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153D33" w14:textId="77777777" w:rsidR="00E94088" w:rsidRPr="001770E2" w:rsidRDefault="00E94088" w:rsidP="00E94088">
      <w:pPr>
        <w:tabs>
          <w:tab w:val="center" w:pos="4536"/>
          <w:tab w:val="right" w:pos="8280"/>
          <w:tab w:val="right" w:pos="9639"/>
        </w:tabs>
        <w:spacing w:line="276" w:lineRule="auto"/>
        <w:ind w:right="2"/>
        <w:rPr>
          <w:rFonts w:ascii="Arial" w:eastAsia="Malgun Gothic" w:hAnsi="Arial" w:cs="Arial"/>
          <w:b/>
          <w:bCs/>
          <w:lang w:eastAsia="en-US"/>
        </w:rPr>
      </w:pPr>
      <w:r w:rsidRPr="001770E2">
        <w:rPr>
          <w:rFonts w:ascii="Arial" w:eastAsia="Malgun Gothic" w:hAnsi="Arial" w:cs="Arial"/>
          <w:b/>
          <w:bCs/>
          <w:lang w:eastAsia="en-US"/>
        </w:rPr>
        <w:t>3GPP TSG RAN WG1 #10</w:t>
      </w:r>
      <w:r>
        <w:rPr>
          <w:rFonts w:ascii="Arial" w:eastAsia="MS Mincho" w:hAnsi="Arial" w:cs="Arial"/>
          <w:b/>
          <w:bCs/>
        </w:rPr>
        <w:t>6bis</w:t>
      </w:r>
      <w:r w:rsidRPr="001770E2">
        <w:rPr>
          <w:rFonts w:ascii="Arial" w:eastAsia="Malgun Gothic" w:hAnsi="Arial" w:cs="Arial"/>
          <w:b/>
          <w:bCs/>
          <w:lang w:eastAsia="en-US"/>
        </w:rPr>
        <w:t>-e</w:t>
      </w:r>
      <w:r>
        <w:rPr>
          <w:rFonts w:ascii="Arial" w:eastAsia="Malgun Gothic" w:hAnsi="Arial" w:cs="Arial"/>
          <w:b/>
          <w:bCs/>
          <w:lang w:eastAsia="en-US"/>
        </w:rPr>
        <w:tab/>
      </w:r>
      <w:r>
        <w:rPr>
          <w:rFonts w:ascii="Arial" w:eastAsia="Malgun Gothic" w:hAnsi="Arial" w:cs="Arial"/>
          <w:b/>
          <w:bCs/>
          <w:lang w:eastAsia="en-US"/>
        </w:rPr>
        <w:tab/>
      </w:r>
      <w:r>
        <w:rPr>
          <w:rFonts w:ascii="Arial" w:eastAsia="Malgun Gothic" w:hAnsi="Arial" w:cs="Arial"/>
          <w:b/>
          <w:bCs/>
          <w:lang w:eastAsia="en-US"/>
        </w:rPr>
        <w:tab/>
        <w:t>R1-2</w:t>
      </w:r>
      <w:r>
        <w:rPr>
          <w:rFonts w:ascii="Arial" w:eastAsia="MS Mincho" w:hAnsi="Arial" w:cs="Arial" w:hint="eastAsia"/>
          <w:b/>
          <w:bCs/>
        </w:rPr>
        <w:t>1</w:t>
      </w:r>
      <w:r>
        <w:rPr>
          <w:rFonts w:ascii="Arial" w:eastAsia="Malgun Gothic" w:hAnsi="Arial" w:cs="Arial"/>
          <w:b/>
          <w:bCs/>
          <w:lang w:eastAsia="en-US"/>
        </w:rPr>
        <w:t>0</w:t>
      </w:r>
      <w:r>
        <w:rPr>
          <w:rFonts w:ascii="Arial" w:eastAsia="MS Mincho" w:hAnsi="Arial" w:cs="Arial" w:hint="eastAsia"/>
          <w:b/>
          <w:bCs/>
        </w:rPr>
        <w:t>x</w:t>
      </w:r>
      <w:r>
        <w:rPr>
          <w:rFonts w:ascii="Arial" w:eastAsia="MS Mincho" w:hAnsi="Arial" w:cs="Arial"/>
          <w:b/>
          <w:bCs/>
        </w:rPr>
        <w:t>xxx</w:t>
      </w:r>
    </w:p>
    <w:p w14:paraId="56D9C782" w14:textId="77777777" w:rsidR="00E94088" w:rsidRPr="00321B21" w:rsidRDefault="00E94088" w:rsidP="00E94088">
      <w:pPr>
        <w:tabs>
          <w:tab w:val="center" w:pos="4536"/>
          <w:tab w:val="right" w:pos="9072"/>
        </w:tabs>
        <w:spacing w:line="276" w:lineRule="auto"/>
        <w:rPr>
          <w:rFonts w:ascii="Arial" w:eastAsia="Malgun Gothic" w:hAnsi="Arial" w:cs="Arial"/>
          <w:b/>
          <w:bCs/>
          <w:lang w:eastAsia="en-US"/>
        </w:rPr>
      </w:pPr>
      <w:r w:rsidRPr="00672CBF">
        <w:rPr>
          <w:rFonts w:ascii="Arial" w:eastAsia="Malgun Gothic" w:hAnsi="Arial" w:cs="Arial"/>
          <w:b/>
          <w:bCs/>
          <w:lang w:val="en-US" w:eastAsia="en-US"/>
        </w:rPr>
        <w:t xml:space="preserve">e-Meeting, </w:t>
      </w:r>
      <w:r>
        <w:rPr>
          <w:rFonts w:ascii="Arial" w:eastAsia="Malgun Gothic" w:hAnsi="Arial" w:cs="Arial"/>
          <w:b/>
          <w:bCs/>
          <w:lang w:eastAsia="en-US"/>
        </w:rPr>
        <w:t>October</w:t>
      </w:r>
      <w:r w:rsidRPr="00C47BE0">
        <w:rPr>
          <w:rFonts w:ascii="Arial" w:eastAsia="Malgun Gothic" w:hAnsi="Arial" w:cs="Arial"/>
          <w:b/>
          <w:bCs/>
          <w:lang w:eastAsia="en-US"/>
        </w:rPr>
        <w:t xml:space="preserve"> </w:t>
      </w:r>
      <w:r>
        <w:rPr>
          <w:rFonts w:ascii="Arial" w:eastAsia="Malgun Gothic" w:hAnsi="Arial" w:cs="Arial"/>
          <w:b/>
          <w:bCs/>
          <w:lang w:eastAsia="en-US"/>
        </w:rPr>
        <w:t>11</w:t>
      </w:r>
      <w:r w:rsidRPr="00C47BE0">
        <w:rPr>
          <w:rFonts w:ascii="Arial" w:eastAsia="Malgun Gothic" w:hAnsi="Arial" w:cs="Arial"/>
          <w:b/>
          <w:bCs/>
          <w:vertAlign w:val="superscript"/>
          <w:lang w:eastAsia="en-US"/>
        </w:rPr>
        <w:t>th</w:t>
      </w:r>
      <w:r w:rsidRPr="00C47BE0">
        <w:rPr>
          <w:rFonts w:ascii="Arial" w:eastAsia="Malgun Gothic" w:hAnsi="Arial" w:cs="Arial"/>
          <w:b/>
          <w:bCs/>
          <w:lang w:eastAsia="en-US"/>
        </w:rPr>
        <w:t xml:space="preserve"> – </w:t>
      </w:r>
      <w:r>
        <w:rPr>
          <w:rFonts w:ascii="Arial" w:eastAsia="Malgun Gothic" w:hAnsi="Arial" w:cs="Arial"/>
          <w:b/>
          <w:bCs/>
          <w:lang w:eastAsia="en-US"/>
        </w:rPr>
        <w:t>19</w:t>
      </w:r>
      <w:r w:rsidRPr="00C47BE0">
        <w:rPr>
          <w:rFonts w:ascii="Arial" w:eastAsia="Malgun Gothic" w:hAnsi="Arial" w:cs="Arial"/>
          <w:b/>
          <w:bCs/>
          <w:vertAlign w:val="superscript"/>
          <w:lang w:eastAsia="en-US"/>
        </w:rPr>
        <w:t>th</w:t>
      </w:r>
      <w:r w:rsidRPr="00C47BE0">
        <w:rPr>
          <w:rFonts w:ascii="Arial" w:eastAsia="Malgun Gothic" w:hAnsi="Arial" w:cs="Arial"/>
          <w:b/>
          <w:bCs/>
          <w:lang w:eastAsia="en-US"/>
        </w:rPr>
        <w:t>, 2021</w:t>
      </w:r>
    </w:p>
    <w:p w14:paraId="7BC7BB56" w14:textId="77777777" w:rsidR="00E94088" w:rsidRPr="00672CBF" w:rsidRDefault="00E94088" w:rsidP="00E94088">
      <w:pPr>
        <w:tabs>
          <w:tab w:val="center" w:pos="4536"/>
          <w:tab w:val="right" w:pos="9072"/>
        </w:tabs>
        <w:spacing w:line="276" w:lineRule="auto"/>
        <w:rPr>
          <w:rFonts w:ascii="Arial" w:eastAsia="Malgun Gothic" w:hAnsi="Arial" w:cs="Arial"/>
          <w:b/>
          <w:bCs/>
          <w:szCs w:val="24"/>
          <w:lang w:eastAsia="en-US"/>
        </w:rPr>
      </w:pPr>
    </w:p>
    <w:p w14:paraId="386ACEC6" w14:textId="72C9730B" w:rsidR="00E94088" w:rsidRPr="00E94088" w:rsidRDefault="00E94088" w:rsidP="00E94088">
      <w:pPr>
        <w:tabs>
          <w:tab w:val="left" w:pos="1985"/>
        </w:tabs>
        <w:spacing w:after="120" w:line="288" w:lineRule="auto"/>
        <w:ind w:left="2040" w:hangingChars="850" w:hanging="2040"/>
        <w:jc w:val="both"/>
        <w:rPr>
          <w:rFonts w:ascii="Arial" w:eastAsiaTheme="minorEastAsia" w:hAnsi="Arial"/>
          <w:lang w:val="en-US"/>
        </w:rPr>
      </w:pPr>
      <w:r w:rsidRPr="00E34C18">
        <w:rPr>
          <w:rFonts w:ascii="Arial" w:eastAsia="Malgun Gothic" w:hAnsi="Arial"/>
          <w:b/>
          <w:lang w:val="en-US" w:eastAsia="en-US"/>
        </w:rPr>
        <w:t>Agenda item:</w:t>
      </w:r>
      <w:r w:rsidRPr="00E34C18">
        <w:rPr>
          <w:rFonts w:ascii="Arial" w:eastAsia="Malgun Gothic" w:hAnsi="Arial"/>
          <w:lang w:val="en-US" w:eastAsia="en-US"/>
        </w:rPr>
        <w:tab/>
      </w:r>
      <w:bookmarkStart w:id="0" w:name="Source"/>
      <w:bookmarkEnd w:id="0"/>
      <w:r>
        <w:rPr>
          <w:rFonts w:ascii="Arial" w:eastAsia="MS Mincho" w:hAnsi="Arial" w:hint="eastAsia"/>
          <w:lang w:val="en-US"/>
        </w:rPr>
        <w:t>8</w:t>
      </w:r>
      <w:r>
        <w:rPr>
          <w:rFonts w:ascii="Arial" w:eastAsia="Malgun Gothic" w:hAnsi="Arial"/>
          <w:lang w:val="en-US" w:eastAsia="ko-KR"/>
        </w:rPr>
        <w:t>.1</w:t>
      </w:r>
      <w:r>
        <w:rPr>
          <w:rFonts w:ascii="Arial" w:eastAsiaTheme="minorEastAsia" w:hAnsi="Arial"/>
          <w:lang w:val="en-US"/>
        </w:rPr>
        <w:t>7.</w:t>
      </w:r>
      <w:r w:rsidR="00D209CF">
        <w:rPr>
          <w:rFonts w:ascii="Arial" w:eastAsiaTheme="minorEastAsia" w:hAnsi="Arial"/>
          <w:lang w:val="en-US"/>
        </w:rPr>
        <w:t>7</w:t>
      </w:r>
    </w:p>
    <w:p w14:paraId="748B5792" w14:textId="77777777" w:rsidR="00E94088" w:rsidRPr="00E34C18" w:rsidRDefault="00E94088" w:rsidP="00E94088">
      <w:pPr>
        <w:tabs>
          <w:tab w:val="left" w:pos="1985"/>
        </w:tabs>
        <w:spacing w:after="120" w:line="288" w:lineRule="auto"/>
        <w:ind w:left="2040" w:hangingChars="850" w:hanging="2040"/>
        <w:jc w:val="both"/>
        <w:rPr>
          <w:rFonts w:ascii="Arial" w:eastAsia="SimSun" w:hAnsi="Arial"/>
          <w:lang w:val="en-US" w:eastAsia="zh-CN"/>
        </w:rPr>
      </w:pPr>
      <w:r w:rsidRPr="00E34C18">
        <w:rPr>
          <w:rFonts w:ascii="Arial" w:eastAsia="Malgun Gothic" w:hAnsi="Arial"/>
          <w:b/>
          <w:lang w:val="en-US" w:eastAsia="en-US"/>
        </w:rPr>
        <w:t xml:space="preserve">Source: </w:t>
      </w:r>
      <w:r w:rsidRPr="00E34C18">
        <w:rPr>
          <w:rFonts w:ascii="Arial" w:eastAsia="Malgun Gothic" w:hAnsi="Arial"/>
          <w:b/>
          <w:lang w:val="en-US" w:eastAsia="en-US"/>
        </w:rPr>
        <w:tab/>
      </w:r>
      <w:r w:rsidRPr="0074671D">
        <w:rPr>
          <w:rFonts w:ascii="Arial" w:eastAsia="Malgun Gothic" w:hAnsi="Arial"/>
          <w:bCs/>
          <w:lang w:val="en-US" w:eastAsia="en-US"/>
        </w:rPr>
        <w:t>Moderator (</w:t>
      </w:r>
      <w:r>
        <w:rPr>
          <w:rFonts w:ascii="Arial" w:eastAsia="Malgun Gothic" w:hAnsi="Arial"/>
          <w:lang w:val="en-US" w:eastAsia="en-US"/>
        </w:rPr>
        <w:t>N</w:t>
      </w:r>
      <w:r w:rsidRPr="00E34C18">
        <w:rPr>
          <w:rFonts w:ascii="Arial" w:eastAsia="Malgun Gothic" w:hAnsi="Arial"/>
          <w:lang w:val="en-US" w:eastAsia="en-US"/>
        </w:rPr>
        <w:t>TT DOCOMO, INC.</w:t>
      </w:r>
      <w:r>
        <w:rPr>
          <w:rFonts w:ascii="Arial" w:eastAsia="Malgun Gothic" w:hAnsi="Arial"/>
          <w:lang w:val="en-US" w:eastAsia="en-US"/>
        </w:rPr>
        <w:t>)</w:t>
      </w:r>
    </w:p>
    <w:p w14:paraId="20AB6D7C" w14:textId="3F60EE8C" w:rsidR="00E94088" w:rsidRPr="000B3A2D" w:rsidRDefault="00E94088" w:rsidP="00E94088">
      <w:pPr>
        <w:tabs>
          <w:tab w:val="left" w:pos="1985"/>
        </w:tabs>
        <w:spacing w:after="120" w:line="288" w:lineRule="auto"/>
        <w:ind w:left="2040" w:hangingChars="850" w:hanging="2040"/>
        <w:jc w:val="both"/>
        <w:rPr>
          <w:rFonts w:ascii="Arial" w:eastAsia="Malgun Gothic" w:hAnsi="Arial" w:cs="Arial"/>
          <w:bCs/>
          <w:szCs w:val="24"/>
          <w:lang w:val="en-US" w:eastAsia="ko-KR"/>
        </w:rPr>
      </w:pPr>
      <w:r w:rsidRPr="00E34C18">
        <w:rPr>
          <w:rFonts w:ascii="Arial" w:eastAsia="Malgun Gothic" w:hAnsi="Arial"/>
          <w:b/>
          <w:lang w:val="en-US" w:eastAsia="en-US"/>
        </w:rPr>
        <w:t xml:space="preserve">Title: </w:t>
      </w:r>
      <w:r w:rsidRPr="00E34C18">
        <w:rPr>
          <w:rFonts w:ascii="Arial" w:eastAsia="Malgun Gothic" w:hAnsi="Arial"/>
          <w:b/>
          <w:lang w:val="en-US" w:eastAsia="en-US"/>
        </w:rPr>
        <w:tab/>
      </w:r>
      <w:r w:rsidRPr="000B3A2D">
        <w:rPr>
          <w:rFonts w:ascii="Arial" w:eastAsia="Malgun Gothic" w:hAnsi="Arial"/>
          <w:bCs/>
          <w:lang w:val="en-US" w:eastAsia="en-US"/>
        </w:rPr>
        <w:t xml:space="preserve">[draft] Summary on </w:t>
      </w:r>
      <w:r w:rsidRPr="00E94088">
        <w:rPr>
          <w:rFonts w:ascii="Arial" w:eastAsia="Malgun Gothic" w:hAnsi="Arial"/>
          <w:bCs/>
          <w:lang w:val="en-US" w:eastAsia="en-US"/>
        </w:rPr>
        <w:t xml:space="preserve">UE features for </w:t>
      </w:r>
      <w:r w:rsidR="00D209CF" w:rsidRPr="00D209CF">
        <w:rPr>
          <w:rFonts w:ascii="Arial" w:eastAsia="Malgun Gothic" w:hAnsi="Arial"/>
          <w:bCs/>
          <w:lang w:val="en-US" w:eastAsia="en-US"/>
        </w:rPr>
        <w:t>UE power saving enhancements</w:t>
      </w:r>
    </w:p>
    <w:p w14:paraId="6B93E1D2" w14:textId="77777777" w:rsidR="00E94088" w:rsidRPr="00E34C18" w:rsidRDefault="00E94088" w:rsidP="00E94088">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Document for:</w:t>
      </w:r>
      <w:r w:rsidRPr="00E34C18">
        <w:rPr>
          <w:rFonts w:ascii="Arial" w:eastAsia="Malgun Gothic" w:hAnsi="Arial"/>
          <w:lang w:val="en-US" w:eastAsia="en-US"/>
        </w:rPr>
        <w:tab/>
      </w:r>
      <w:bookmarkStart w:id="1" w:name="DocumentFor"/>
      <w:bookmarkEnd w:id="1"/>
      <w:r>
        <w:rPr>
          <w:rFonts w:ascii="Arial" w:eastAsia="Malgun Gothic" w:hAnsi="Arial"/>
          <w:lang w:val="en-US" w:eastAsia="en-US"/>
        </w:rPr>
        <w:t>Discussion and Decision</w:t>
      </w:r>
    </w:p>
    <w:p w14:paraId="0CA909B7" w14:textId="77777777" w:rsidR="001D2A61" w:rsidRPr="00EE092A" w:rsidRDefault="001D2A61" w:rsidP="00FB28F5">
      <w:pPr>
        <w:pStyle w:val="Heading1"/>
        <w:numPr>
          <w:ilvl w:val="0"/>
          <w:numId w:val="4"/>
        </w:numPr>
        <w:tabs>
          <w:tab w:val="num" w:pos="425"/>
        </w:tabs>
        <w:spacing w:before="180" w:after="120"/>
        <w:ind w:left="0" w:firstLine="0"/>
        <w:rPr>
          <w:rFonts w:eastAsia="MS Mincho"/>
          <w:b/>
          <w:bCs/>
          <w:szCs w:val="24"/>
          <w:lang w:val="en-US"/>
        </w:rPr>
      </w:pPr>
      <w:r w:rsidRPr="00EE092A">
        <w:rPr>
          <w:rFonts w:eastAsia="MS Mincho" w:hint="eastAsia"/>
          <w:b/>
          <w:bCs/>
          <w:szCs w:val="24"/>
          <w:lang w:val="en-US"/>
        </w:rPr>
        <w:t>Introduction</w:t>
      </w:r>
    </w:p>
    <w:p w14:paraId="5A96808B" w14:textId="466CE51E" w:rsidR="008D74CA" w:rsidRDefault="008D74CA" w:rsidP="008D74CA">
      <w:pPr>
        <w:spacing w:afterLines="50" w:after="120"/>
        <w:jc w:val="both"/>
        <w:rPr>
          <w:rFonts w:eastAsia="MS Mincho"/>
          <w:sz w:val="22"/>
          <w:szCs w:val="22"/>
          <w:lang w:val="en-US"/>
        </w:rPr>
      </w:pPr>
      <w:r w:rsidRPr="007F1960">
        <w:rPr>
          <w:rFonts w:eastAsia="MS Mincho"/>
          <w:sz w:val="22"/>
          <w:szCs w:val="22"/>
          <w:lang w:val="en-US"/>
        </w:rPr>
        <w:t xml:space="preserve">This document summarizes contributions </w:t>
      </w:r>
      <w:r>
        <w:rPr>
          <w:rFonts w:eastAsia="MS Mincho"/>
          <w:sz w:val="22"/>
          <w:szCs w:val="22"/>
          <w:lang w:val="en-US"/>
        </w:rPr>
        <w:t xml:space="preserve">submitted to </w:t>
      </w:r>
      <w:r>
        <w:rPr>
          <w:rFonts w:eastAsia="MS Mincho" w:hint="eastAsia"/>
          <w:sz w:val="22"/>
          <w:szCs w:val="22"/>
          <w:lang w:val="en-US"/>
        </w:rPr>
        <w:t>AI</w:t>
      </w:r>
      <w:r>
        <w:rPr>
          <w:rFonts w:eastAsia="MS Mincho"/>
          <w:sz w:val="22"/>
          <w:szCs w:val="22"/>
          <w:lang w:val="en-US"/>
        </w:rPr>
        <w:t xml:space="preserve"> 8.17.7 regarding UE features </w:t>
      </w:r>
      <w:r w:rsidRPr="00CB3550">
        <w:rPr>
          <w:rFonts w:eastAsia="MS Mincho"/>
          <w:sz w:val="22"/>
          <w:szCs w:val="22"/>
          <w:lang w:val="en-US"/>
        </w:rPr>
        <w:t>for</w:t>
      </w:r>
      <w:r>
        <w:rPr>
          <w:rFonts w:eastAsia="MS Mincho"/>
          <w:sz w:val="22"/>
          <w:szCs w:val="22"/>
          <w:lang w:val="en-US"/>
        </w:rPr>
        <w:t xml:space="preserve"> </w:t>
      </w:r>
      <w:r w:rsidRPr="00C005CB">
        <w:rPr>
          <w:rFonts w:eastAsia="MS Mincho"/>
          <w:sz w:val="22"/>
          <w:szCs w:val="22"/>
          <w:lang w:val="en-US"/>
        </w:rPr>
        <w:t>UE power saving enhancements</w:t>
      </w:r>
      <w:r>
        <w:rPr>
          <w:rFonts w:eastAsia="MS Mincho"/>
          <w:sz w:val="22"/>
          <w:szCs w:val="22"/>
          <w:lang w:val="en-US"/>
        </w:rPr>
        <w:t xml:space="preserve"> and c</w:t>
      </w:r>
      <w:r w:rsidRPr="007F1960">
        <w:rPr>
          <w:rFonts w:eastAsia="MS Mincho"/>
          <w:sz w:val="22"/>
          <w:szCs w:val="22"/>
          <w:lang w:val="en-US"/>
        </w:rPr>
        <w:t>aptures the following email discussion</w:t>
      </w:r>
      <w:r w:rsidRPr="001012F3">
        <w:rPr>
          <w:rFonts w:eastAsia="MS Mincho" w:hint="eastAsia"/>
          <w:sz w:val="22"/>
          <w:szCs w:val="22"/>
          <w:lang w:val="en-US"/>
        </w:rPr>
        <w:t>.</w:t>
      </w:r>
    </w:p>
    <w:tbl>
      <w:tblPr>
        <w:tblStyle w:val="TableGrid"/>
        <w:tblW w:w="0" w:type="auto"/>
        <w:tblLook w:val="04A0" w:firstRow="1" w:lastRow="0" w:firstColumn="1" w:lastColumn="0" w:noHBand="0" w:noVBand="1"/>
      </w:tblPr>
      <w:tblGrid>
        <w:gridCol w:w="9962"/>
      </w:tblGrid>
      <w:tr w:rsidR="008D74CA" w14:paraId="5C61D90C" w14:textId="77777777" w:rsidTr="009B4DF7">
        <w:tc>
          <w:tcPr>
            <w:tcW w:w="9962" w:type="dxa"/>
          </w:tcPr>
          <w:p w14:paraId="6B8963CD" w14:textId="77777777" w:rsidR="008D74CA" w:rsidRPr="00455F9F" w:rsidRDefault="008D74CA" w:rsidP="008D74CA">
            <w:pPr>
              <w:spacing w:after="0"/>
              <w:rPr>
                <w:rFonts w:eastAsia="Batang"/>
                <w:sz w:val="14"/>
                <w:szCs w:val="14"/>
                <w:lang w:val="en-US" w:eastAsia="x-none"/>
              </w:rPr>
            </w:pPr>
            <w:r w:rsidRPr="00455F9F">
              <w:rPr>
                <w:sz w:val="20"/>
                <w:szCs w:val="14"/>
                <w:highlight w:val="cyan"/>
                <w:lang w:eastAsia="x-none"/>
              </w:rPr>
              <w:t>[106bis-e-R17-UE-features-PowSav-01] Email discussion UE features for UE power savings enhancements</w:t>
            </w:r>
            <w:r w:rsidRPr="00455F9F">
              <w:rPr>
                <w:sz w:val="20"/>
                <w:szCs w:val="14"/>
                <w:highlight w:val="cyan"/>
                <w:lang w:val="en-US"/>
              </w:rPr>
              <w:t xml:space="preserve"> – Shinya (DOCOMO)</w:t>
            </w:r>
          </w:p>
          <w:p w14:paraId="10C699FD" w14:textId="77777777" w:rsidR="008D74CA" w:rsidRPr="00455F9F" w:rsidRDefault="008D74CA" w:rsidP="008D74CA">
            <w:pPr>
              <w:numPr>
                <w:ilvl w:val="0"/>
                <w:numId w:val="49"/>
              </w:numPr>
              <w:spacing w:after="0"/>
              <w:rPr>
                <w:sz w:val="20"/>
                <w:szCs w:val="14"/>
                <w:highlight w:val="cyan"/>
                <w:lang w:eastAsia="x-none"/>
              </w:rPr>
            </w:pPr>
            <w:r w:rsidRPr="00455F9F">
              <w:rPr>
                <w:sz w:val="20"/>
                <w:szCs w:val="14"/>
                <w:highlight w:val="cyan"/>
                <w:lang w:eastAsia="x-none"/>
              </w:rPr>
              <w:t>1</w:t>
            </w:r>
            <w:r w:rsidRPr="00455F9F">
              <w:rPr>
                <w:sz w:val="20"/>
                <w:szCs w:val="14"/>
                <w:highlight w:val="cyan"/>
                <w:vertAlign w:val="superscript"/>
                <w:lang w:eastAsia="x-none"/>
              </w:rPr>
              <w:t>st</w:t>
            </w:r>
            <w:r w:rsidRPr="00455F9F">
              <w:rPr>
                <w:sz w:val="20"/>
                <w:szCs w:val="14"/>
                <w:highlight w:val="cyan"/>
                <w:lang w:eastAsia="x-none"/>
              </w:rPr>
              <w:t xml:space="preserve"> check point: </w:t>
            </w:r>
            <w:r w:rsidRPr="00455F9F">
              <w:rPr>
                <w:sz w:val="20"/>
                <w:szCs w:val="14"/>
                <w:highlight w:val="cyan"/>
              </w:rPr>
              <w:t>October 14</w:t>
            </w:r>
          </w:p>
          <w:p w14:paraId="506F6426" w14:textId="759F0FAD" w:rsidR="008D74CA" w:rsidRPr="008D74CA" w:rsidRDefault="008D74CA" w:rsidP="008D74CA">
            <w:pPr>
              <w:numPr>
                <w:ilvl w:val="0"/>
                <w:numId w:val="49"/>
              </w:numPr>
              <w:spacing w:after="0"/>
              <w:rPr>
                <w:sz w:val="20"/>
                <w:szCs w:val="14"/>
                <w:highlight w:val="cyan"/>
                <w:lang w:eastAsia="x-none"/>
              </w:rPr>
            </w:pPr>
            <w:r w:rsidRPr="00455F9F">
              <w:rPr>
                <w:sz w:val="20"/>
                <w:szCs w:val="14"/>
                <w:highlight w:val="cyan"/>
                <w:lang w:eastAsia="x-none"/>
              </w:rPr>
              <w:t>Final check point: October 19</w:t>
            </w:r>
          </w:p>
        </w:tc>
      </w:tr>
    </w:tbl>
    <w:p w14:paraId="17029EE5" w14:textId="77777777" w:rsidR="008D74CA" w:rsidRDefault="008D74CA" w:rsidP="00956F10">
      <w:pPr>
        <w:spacing w:afterLines="50" w:after="120"/>
        <w:jc w:val="both"/>
        <w:rPr>
          <w:rFonts w:eastAsia="MS Mincho"/>
          <w:sz w:val="22"/>
          <w:szCs w:val="22"/>
          <w:lang w:val="en-US"/>
        </w:rPr>
      </w:pPr>
    </w:p>
    <w:p w14:paraId="101A121E" w14:textId="306E3F89" w:rsidR="00B04868" w:rsidRDefault="00B04868" w:rsidP="00956F10">
      <w:pPr>
        <w:spacing w:afterLines="50" w:after="120"/>
        <w:jc w:val="both"/>
        <w:rPr>
          <w:rFonts w:eastAsia="MS Mincho"/>
          <w:sz w:val="22"/>
          <w:szCs w:val="22"/>
          <w:lang w:val="en-US"/>
        </w:rPr>
      </w:pPr>
      <w:r>
        <w:rPr>
          <w:rFonts w:eastAsia="MS Mincho" w:hint="eastAsia"/>
          <w:sz w:val="22"/>
          <w:szCs w:val="22"/>
          <w:lang w:val="en-US"/>
        </w:rPr>
        <w:t>I</w:t>
      </w:r>
      <w:r>
        <w:rPr>
          <w:rFonts w:eastAsia="MS Mincho"/>
          <w:sz w:val="22"/>
          <w:szCs w:val="22"/>
          <w:lang w:val="en-US"/>
        </w:rPr>
        <w:t xml:space="preserve">n </w:t>
      </w:r>
      <w:r w:rsidR="00CB3550">
        <w:rPr>
          <w:rFonts w:eastAsia="MS Mincho"/>
          <w:sz w:val="22"/>
          <w:szCs w:val="22"/>
          <w:lang w:val="en-US"/>
        </w:rPr>
        <w:t>the p</w:t>
      </w:r>
      <w:r w:rsidR="00CB3550" w:rsidRPr="00CB3550">
        <w:rPr>
          <w:rFonts w:eastAsia="MS Mincho"/>
          <w:sz w:val="22"/>
          <w:szCs w:val="22"/>
          <w:lang w:val="en-US"/>
        </w:rPr>
        <w:t>reliminary RAN1 UE features list for Rel-17</w:t>
      </w:r>
      <w:r w:rsidR="00CB3550">
        <w:rPr>
          <w:rFonts w:eastAsia="MS Mincho"/>
          <w:sz w:val="22"/>
          <w:szCs w:val="22"/>
          <w:lang w:val="en-US"/>
        </w:rPr>
        <w:t xml:space="preserve"> NR</w:t>
      </w:r>
      <w:r w:rsidR="00CB3550" w:rsidRPr="00CB3550">
        <w:rPr>
          <w:rFonts w:eastAsia="MS Mincho"/>
          <w:sz w:val="22"/>
          <w:szCs w:val="22"/>
          <w:lang w:val="en-US"/>
        </w:rPr>
        <w:t xml:space="preserve"> </w:t>
      </w:r>
      <w:r w:rsidR="00F8330C">
        <w:rPr>
          <w:rFonts w:eastAsia="MS Mincho"/>
          <w:sz w:val="22"/>
          <w:szCs w:val="22"/>
          <w:lang w:val="en-US"/>
        </w:rPr>
        <w:t>[1]</w:t>
      </w:r>
      <w:r>
        <w:rPr>
          <w:rFonts w:eastAsia="MS Mincho"/>
          <w:sz w:val="22"/>
          <w:szCs w:val="22"/>
          <w:lang w:val="en-US"/>
        </w:rPr>
        <w:t>, there are foll</w:t>
      </w:r>
      <w:r w:rsidR="005B13EE">
        <w:rPr>
          <w:rFonts w:eastAsia="MS Mincho"/>
          <w:sz w:val="22"/>
          <w:szCs w:val="22"/>
          <w:lang w:val="en-US"/>
        </w:rPr>
        <w:t xml:space="preserve">owing feature groups for </w:t>
      </w:r>
      <w:r w:rsidR="00C005CB" w:rsidRPr="00C005CB">
        <w:rPr>
          <w:rFonts w:eastAsia="MS Mincho"/>
          <w:sz w:val="22"/>
          <w:szCs w:val="22"/>
          <w:lang w:val="en-US"/>
        </w:rPr>
        <w:t>UE power saving enhancements</w:t>
      </w:r>
      <w:r>
        <w:rPr>
          <w:rFonts w:eastAsia="MS Mincho"/>
          <w:sz w:val="22"/>
          <w:szCs w:val="22"/>
          <w:lang w:val="en-US"/>
        </w:rPr>
        <w:t>.</w:t>
      </w:r>
    </w:p>
    <w:p w14:paraId="44901BAF" w14:textId="72C1A644" w:rsidR="00B04868" w:rsidRDefault="00645B08" w:rsidP="00A473F9">
      <w:pPr>
        <w:pStyle w:val="ListParagraph"/>
        <w:numPr>
          <w:ilvl w:val="0"/>
          <w:numId w:val="8"/>
        </w:numPr>
        <w:spacing w:afterLines="50" w:after="120"/>
        <w:ind w:leftChars="0"/>
        <w:jc w:val="both"/>
        <w:rPr>
          <w:rFonts w:eastAsia="MS Mincho"/>
          <w:sz w:val="22"/>
          <w:szCs w:val="22"/>
          <w:lang w:val="en-US"/>
        </w:rPr>
      </w:pPr>
      <w:r>
        <w:rPr>
          <w:rFonts w:eastAsia="MS Mincho"/>
          <w:sz w:val="22"/>
          <w:szCs w:val="22"/>
          <w:lang w:val="en-US"/>
        </w:rPr>
        <w:t>2</w:t>
      </w:r>
      <w:r w:rsidR="006B4824">
        <w:rPr>
          <w:rFonts w:eastAsia="MS Mincho"/>
          <w:sz w:val="22"/>
          <w:szCs w:val="22"/>
          <w:lang w:val="en-US"/>
        </w:rPr>
        <w:t>9</w:t>
      </w:r>
      <w:r w:rsidR="00B04868" w:rsidRPr="00B04868">
        <w:rPr>
          <w:rFonts w:eastAsia="MS Mincho"/>
          <w:sz w:val="22"/>
          <w:szCs w:val="22"/>
          <w:lang w:val="en-US"/>
        </w:rPr>
        <w:t>-</w:t>
      </w:r>
      <w:r>
        <w:rPr>
          <w:rFonts w:eastAsia="MS Mincho"/>
          <w:sz w:val="22"/>
          <w:szCs w:val="22"/>
          <w:lang w:val="en-US"/>
        </w:rPr>
        <w:t>1</w:t>
      </w:r>
      <w:r w:rsidR="00B04868" w:rsidRPr="00B04868">
        <w:rPr>
          <w:rFonts w:eastAsia="MS Mincho"/>
          <w:sz w:val="22"/>
          <w:szCs w:val="22"/>
          <w:lang w:val="en-US"/>
        </w:rPr>
        <w:tab/>
      </w:r>
      <w:r w:rsidR="006B4824" w:rsidRPr="006B4824">
        <w:rPr>
          <w:rFonts w:eastAsia="MS Mincho"/>
          <w:sz w:val="22"/>
          <w:szCs w:val="22"/>
          <w:lang w:val="en-US"/>
        </w:rPr>
        <w:t>Paging enhancement</w:t>
      </w:r>
    </w:p>
    <w:p w14:paraId="3E657399" w14:textId="0D0C84D0" w:rsidR="006B4824" w:rsidRDefault="006B4824" w:rsidP="006B4824">
      <w:pPr>
        <w:pStyle w:val="ListParagraph"/>
        <w:numPr>
          <w:ilvl w:val="0"/>
          <w:numId w:val="8"/>
        </w:numPr>
        <w:spacing w:afterLines="50" w:after="120"/>
        <w:ind w:leftChars="0"/>
        <w:jc w:val="both"/>
        <w:rPr>
          <w:rFonts w:eastAsia="MS Mincho"/>
          <w:sz w:val="22"/>
          <w:szCs w:val="22"/>
          <w:lang w:val="en-US"/>
        </w:rPr>
      </w:pPr>
      <w:r>
        <w:rPr>
          <w:rFonts w:eastAsia="MS Mincho"/>
          <w:sz w:val="22"/>
          <w:szCs w:val="22"/>
          <w:lang w:val="en-US"/>
        </w:rPr>
        <w:t>29</w:t>
      </w:r>
      <w:r w:rsidRPr="00B04868">
        <w:rPr>
          <w:rFonts w:eastAsia="MS Mincho"/>
          <w:sz w:val="22"/>
          <w:szCs w:val="22"/>
          <w:lang w:val="en-US"/>
        </w:rPr>
        <w:t>-</w:t>
      </w:r>
      <w:r>
        <w:rPr>
          <w:rFonts w:eastAsia="MS Mincho"/>
          <w:sz w:val="22"/>
          <w:szCs w:val="22"/>
          <w:lang w:val="en-US"/>
        </w:rPr>
        <w:t>2</w:t>
      </w:r>
      <w:r w:rsidRPr="00B04868">
        <w:rPr>
          <w:rFonts w:eastAsia="MS Mincho"/>
          <w:sz w:val="22"/>
          <w:szCs w:val="22"/>
          <w:lang w:val="en-US"/>
        </w:rPr>
        <w:tab/>
      </w:r>
      <w:r w:rsidRPr="006B4824">
        <w:rPr>
          <w:rFonts w:eastAsia="MS Mincho"/>
          <w:sz w:val="22"/>
          <w:szCs w:val="22"/>
          <w:lang w:val="en-US"/>
        </w:rPr>
        <w:t>TRS resources for idle/inactive UEs</w:t>
      </w:r>
    </w:p>
    <w:p w14:paraId="2AE952EC" w14:textId="7FCD5DFB" w:rsidR="00175628" w:rsidRDefault="00175628" w:rsidP="00175628">
      <w:pPr>
        <w:pStyle w:val="ListParagraph"/>
        <w:numPr>
          <w:ilvl w:val="0"/>
          <w:numId w:val="8"/>
        </w:numPr>
        <w:spacing w:afterLines="50" w:after="120"/>
        <w:ind w:leftChars="0"/>
        <w:jc w:val="both"/>
        <w:rPr>
          <w:rFonts w:eastAsia="MS Mincho"/>
          <w:sz w:val="22"/>
          <w:szCs w:val="22"/>
          <w:lang w:val="en-US"/>
        </w:rPr>
      </w:pPr>
      <w:r>
        <w:rPr>
          <w:rFonts w:eastAsia="MS Mincho"/>
          <w:sz w:val="22"/>
          <w:szCs w:val="22"/>
          <w:lang w:val="en-US"/>
        </w:rPr>
        <w:t>29</w:t>
      </w:r>
      <w:r w:rsidRPr="00B04868">
        <w:rPr>
          <w:rFonts w:eastAsia="MS Mincho"/>
          <w:sz w:val="22"/>
          <w:szCs w:val="22"/>
          <w:lang w:val="en-US"/>
        </w:rPr>
        <w:t>-</w:t>
      </w:r>
      <w:r>
        <w:rPr>
          <w:rFonts w:eastAsia="MS Mincho"/>
          <w:sz w:val="22"/>
          <w:szCs w:val="22"/>
          <w:lang w:val="en-US"/>
        </w:rPr>
        <w:t>3</w:t>
      </w:r>
      <w:r w:rsidRPr="00B04868">
        <w:rPr>
          <w:rFonts w:eastAsia="MS Mincho"/>
          <w:sz w:val="22"/>
          <w:szCs w:val="22"/>
          <w:lang w:val="en-US"/>
        </w:rPr>
        <w:tab/>
      </w:r>
      <w:r w:rsidRPr="00175628">
        <w:rPr>
          <w:rFonts w:eastAsia="MS Mincho"/>
          <w:sz w:val="22"/>
          <w:szCs w:val="22"/>
          <w:lang w:val="en-US"/>
        </w:rPr>
        <w:t>PDCCH monitoring adaptation within an active BWP</w:t>
      </w:r>
    </w:p>
    <w:p w14:paraId="519F287E" w14:textId="0CB1FC0D" w:rsidR="00B04868" w:rsidRDefault="00B04868" w:rsidP="00956F10">
      <w:pPr>
        <w:spacing w:afterLines="50" w:after="120"/>
        <w:jc w:val="both"/>
        <w:rPr>
          <w:rFonts w:eastAsia="MS Mincho"/>
          <w:sz w:val="22"/>
          <w:szCs w:val="22"/>
          <w:lang w:val="en-US"/>
        </w:rPr>
      </w:pPr>
    </w:p>
    <w:p w14:paraId="1DE7AF3B" w14:textId="6FE3933F" w:rsidR="003777B9" w:rsidRDefault="003777B9" w:rsidP="003777B9">
      <w:pPr>
        <w:spacing w:afterLines="50" w:after="120"/>
        <w:jc w:val="both"/>
        <w:rPr>
          <w:sz w:val="22"/>
          <w:lang w:val="en-US"/>
        </w:rPr>
      </w:pPr>
      <w:r>
        <w:rPr>
          <w:rFonts w:eastAsia="MS Mincho" w:hint="eastAsia"/>
          <w:sz w:val="22"/>
          <w:szCs w:val="22"/>
          <w:lang w:val="en-US"/>
        </w:rPr>
        <w:t>B</w:t>
      </w:r>
      <w:r>
        <w:rPr>
          <w:rFonts w:eastAsia="MS Mincho"/>
          <w:sz w:val="22"/>
          <w:szCs w:val="22"/>
          <w:lang w:val="en-US"/>
        </w:rPr>
        <w:t xml:space="preserve">ased on the discussions summarized in </w:t>
      </w:r>
      <w:r w:rsidRPr="00BF3169">
        <w:rPr>
          <w:rFonts w:eastAsia="MS Mincho"/>
          <w:sz w:val="22"/>
          <w:szCs w:val="22"/>
          <w:lang w:val="en-US"/>
        </w:rPr>
        <w:t>Section</w:t>
      </w:r>
      <w:r w:rsidR="007E3640">
        <w:rPr>
          <w:rFonts w:eastAsia="MS Mincho"/>
          <w:sz w:val="22"/>
          <w:szCs w:val="22"/>
          <w:lang w:val="en-US"/>
        </w:rPr>
        <w:t>s</w:t>
      </w:r>
      <w:r w:rsidRPr="00BF3169">
        <w:rPr>
          <w:rFonts w:eastAsia="MS Mincho"/>
          <w:sz w:val="22"/>
          <w:szCs w:val="22"/>
          <w:lang w:val="en-US"/>
        </w:rPr>
        <w:t xml:space="preserve"> 2</w:t>
      </w:r>
      <w:r w:rsidR="007E3640">
        <w:rPr>
          <w:rFonts w:eastAsia="MS Mincho"/>
          <w:sz w:val="22"/>
          <w:szCs w:val="22"/>
          <w:lang w:val="en-US"/>
        </w:rPr>
        <w:t>-4</w:t>
      </w:r>
      <w:r w:rsidRPr="00BF3169">
        <w:rPr>
          <w:rFonts w:eastAsia="MS Mincho"/>
          <w:sz w:val="22"/>
          <w:szCs w:val="22"/>
          <w:lang w:val="en-US"/>
        </w:rPr>
        <w:t>, f</w:t>
      </w:r>
      <w:r w:rsidRPr="00BF3169">
        <w:rPr>
          <w:sz w:val="22"/>
          <w:lang w:val="en-US"/>
        </w:rPr>
        <w:t>ollowing</w:t>
      </w:r>
      <w:r>
        <w:rPr>
          <w:sz w:val="22"/>
          <w:lang w:val="en-US"/>
        </w:rPr>
        <w:t xml:space="preserve"> is the suggested list of issues to be discussed and priority order considering RAN2 impact especially for capability signaling design, which are </w:t>
      </w:r>
      <w:r w:rsidRPr="000A36CB">
        <w:rPr>
          <w:sz w:val="22"/>
          <w:szCs w:val="18"/>
        </w:rPr>
        <w:t xml:space="preserve">tagged and colour coded with </w:t>
      </w:r>
      <w:r w:rsidRPr="000A36CB">
        <w:rPr>
          <w:sz w:val="22"/>
          <w:szCs w:val="18"/>
          <w:highlight w:val="yellow"/>
        </w:rPr>
        <w:t>High priority</w:t>
      </w:r>
      <w:r w:rsidRPr="000A36CB">
        <w:rPr>
          <w:sz w:val="22"/>
          <w:szCs w:val="18"/>
        </w:rPr>
        <w:t xml:space="preserve">, </w:t>
      </w:r>
      <w:proofErr w:type="gramStart"/>
      <w:r w:rsidRPr="000A36CB">
        <w:rPr>
          <w:sz w:val="22"/>
          <w:szCs w:val="18"/>
          <w:highlight w:val="cyan"/>
        </w:rPr>
        <w:t>Medium</w:t>
      </w:r>
      <w:proofErr w:type="gramEnd"/>
      <w:r w:rsidRPr="000A36CB">
        <w:rPr>
          <w:sz w:val="22"/>
          <w:szCs w:val="18"/>
          <w:highlight w:val="cyan"/>
        </w:rPr>
        <w:t xml:space="preserve"> priority</w:t>
      </w:r>
      <w:r w:rsidRPr="000A36CB">
        <w:rPr>
          <w:sz w:val="22"/>
          <w:szCs w:val="18"/>
        </w:rPr>
        <w:t>, or Low priority</w:t>
      </w:r>
      <w:r>
        <w:rPr>
          <w:sz w:val="22"/>
          <w:lang w:val="en-US"/>
        </w:rPr>
        <w:t>.</w:t>
      </w:r>
    </w:p>
    <w:p w14:paraId="5C3A2660" w14:textId="77777777" w:rsidR="003777B9" w:rsidRDefault="003777B9" w:rsidP="003777B9">
      <w:pPr>
        <w:spacing w:afterLines="50" w:after="120"/>
        <w:jc w:val="both"/>
        <w:rPr>
          <w:sz w:val="22"/>
          <w:lang w:val="en-US"/>
        </w:rPr>
      </w:pPr>
    </w:p>
    <w:p w14:paraId="3DDF16B4" w14:textId="77777777" w:rsidR="003777B9" w:rsidRPr="00C73A88" w:rsidRDefault="003777B9" w:rsidP="003777B9">
      <w:pPr>
        <w:spacing w:afterLines="50" w:after="120"/>
        <w:jc w:val="both"/>
        <w:rPr>
          <w:b/>
          <w:sz w:val="22"/>
          <w:u w:val="single"/>
          <w:lang w:val="en-US"/>
        </w:rPr>
      </w:pPr>
      <w:r w:rsidRPr="00C73A88">
        <w:rPr>
          <w:rFonts w:hint="eastAsia"/>
          <w:b/>
          <w:sz w:val="22"/>
          <w:u w:val="single"/>
          <w:lang w:val="en-US"/>
        </w:rPr>
        <w:t>FL proposal</w:t>
      </w:r>
      <w:r w:rsidRPr="00C73A88">
        <w:rPr>
          <w:b/>
          <w:sz w:val="22"/>
          <w:u w:val="single"/>
          <w:lang w:val="en-US"/>
        </w:rPr>
        <w:t xml:space="preserve"> of list of issues/proposals and priority</w:t>
      </w:r>
      <w:r w:rsidRPr="00C73A88">
        <w:rPr>
          <w:rFonts w:hint="eastAsia"/>
          <w:b/>
          <w:sz w:val="22"/>
          <w:u w:val="single"/>
          <w:lang w:val="en-US"/>
        </w:rPr>
        <w:t>:</w:t>
      </w:r>
    </w:p>
    <w:p w14:paraId="3276CB76" w14:textId="77777777" w:rsidR="003777B9" w:rsidRPr="00766256" w:rsidRDefault="003777B9" w:rsidP="003777B9">
      <w:pPr>
        <w:pStyle w:val="ListParagraph"/>
        <w:numPr>
          <w:ilvl w:val="0"/>
          <w:numId w:val="8"/>
        </w:numPr>
        <w:spacing w:afterLines="50" w:after="120"/>
        <w:ind w:leftChars="0"/>
        <w:jc w:val="both"/>
        <w:rPr>
          <w:b/>
          <w:bCs/>
          <w:sz w:val="22"/>
          <w:highlight w:val="yellow"/>
          <w:lang w:val="en-US"/>
        </w:rPr>
      </w:pPr>
      <w:r w:rsidRPr="00766256">
        <w:rPr>
          <w:b/>
          <w:bCs/>
          <w:sz w:val="22"/>
          <w:highlight w:val="yellow"/>
          <w:lang w:val="en-US"/>
        </w:rPr>
        <w:t>High priority issues</w:t>
      </w:r>
      <w:r w:rsidRPr="000903DC">
        <w:rPr>
          <w:b/>
          <w:sz w:val="22"/>
          <w:lang w:val="en-US"/>
        </w:rPr>
        <w:t xml:space="preserve"> (such as a certain FG is necessary or not)</w:t>
      </w:r>
      <w:r w:rsidRPr="000903DC">
        <w:rPr>
          <w:b/>
          <w:bCs/>
          <w:sz w:val="22"/>
          <w:lang w:val="en-US"/>
        </w:rPr>
        <w:t>:</w:t>
      </w:r>
    </w:p>
    <w:p w14:paraId="652589EF" w14:textId="2F8345F5" w:rsidR="00EA32C0" w:rsidRDefault="00EA32C0" w:rsidP="003777B9">
      <w:pPr>
        <w:pStyle w:val="ListParagraph"/>
        <w:numPr>
          <w:ilvl w:val="1"/>
          <w:numId w:val="8"/>
        </w:numPr>
        <w:spacing w:afterLines="50" w:after="120"/>
        <w:ind w:leftChars="0"/>
        <w:jc w:val="both"/>
        <w:rPr>
          <w:b/>
          <w:bCs/>
          <w:sz w:val="22"/>
          <w:lang w:val="en-US"/>
        </w:rPr>
      </w:pPr>
      <w:r>
        <w:rPr>
          <w:b/>
          <w:bCs/>
          <w:sz w:val="22"/>
          <w:lang w:val="en-US"/>
        </w:rPr>
        <w:t xml:space="preserve">Discuss </w:t>
      </w:r>
      <w:r w:rsidRPr="00EA32C0">
        <w:rPr>
          <w:b/>
          <w:bCs/>
          <w:sz w:val="22"/>
          <w:lang w:val="en-US"/>
        </w:rPr>
        <w:t>whether/how to separate the capability for UE subgroup indication from FG 29-1</w:t>
      </w:r>
    </w:p>
    <w:p w14:paraId="5A1F9541" w14:textId="4BE0BB23" w:rsidR="00EA32C0" w:rsidRPr="00913935" w:rsidRDefault="00702769" w:rsidP="003777B9">
      <w:pPr>
        <w:pStyle w:val="ListParagraph"/>
        <w:numPr>
          <w:ilvl w:val="1"/>
          <w:numId w:val="8"/>
        </w:numPr>
        <w:spacing w:afterLines="50" w:after="120"/>
        <w:ind w:leftChars="0"/>
        <w:jc w:val="both"/>
        <w:rPr>
          <w:b/>
          <w:bCs/>
          <w:sz w:val="21"/>
          <w:szCs w:val="18"/>
          <w:lang w:val="en-US"/>
        </w:rPr>
      </w:pPr>
      <w:r w:rsidRPr="00702769">
        <w:rPr>
          <w:b/>
          <w:bCs/>
          <w:sz w:val="22"/>
          <w:lang w:val="en-US"/>
        </w:rPr>
        <w:t>Discuss whether to separate the capability for receiving L1 indication for TRS availability (i.e., component 2 in FG 29-2) as another FG</w:t>
      </w:r>
    </w:p>
    <w:p w14:paraId="0777FECB" w14:textId="73749FF2" w:rsidR="00913935" w:rsidRDefault="00913935" w:rsidP="003777B9">
      <w:pPr>
        <w:pStyle w:val="ListParagraph"/>
        <w:numPr>
          <w:ilvl w:val="1"/>
          <w:numId w:val="8"/>
        </w:numPr>
        <w:spacing w:afterLines="50" w:after="120"/>
        <w:ind w:leftChars="0"/>
        <w:jc w:val="both"/>
        <w:rPr>
          <w:b/>
          <w:bCs/>
          <w:sz w:val="21"/>
          <w:szCs w:val="18"/>
          <w:lang w:val="en-US"/>
        </w:rPr>
      </w:pPr>
      <w:r>
        <w:rPr>
          <w:b/>
          <w:bCs/>
          <w:sz w:val="21"/>
          <w:szCs w:val="18"/>
          <w:lang w:val="en-US"/>
        </w:rPr>
        <w:t xml:space="preserve">Discuss </w:t>
      </w:r>
      <w:r w:rsidRPr="00913935">
        <w:rPr>
          <w:b/>
          <w:bCs/>
          <w:sz w:val="21"/>
          <w:szCs w:val="18"/>
          <w:lang w:val="en-US"/>
        </w:rPr>
        <w:t>whether to separate the capability for receiving PEI based indication for TRS availability as another FG</w:t>
      </w:r>
    </w:p>
    <w:p w14:paraId="5C28FBA7" w14:textId="30B5C8B5" w:rsidR="002677F2" w:rsidRPr="00702769" w:rsidRDefault="002677F2" w:rsidP="003777B9">
      <w:pPr>
        <w:pStyle w:val="ListParagraph"/>
        <w:numPr>
          <w:ilvl w:val="1"/>
          <w:numId w:val="8"/>
        </w:numPr>
        <w:spacing w:afterLines="50" w:after="120"/>
        <w:ind w:leftChars="0"/>
        <w:jc w:val="both"/>
        <w:rPr>
          <w:b/>
          <w:bCs/>
          <w:sz w:val="21"/>
          <w:szCs w:val="18"/>
          <w:lang w:val="en-US"/>
        </w:rPr>
      </w:pPr>
      <w:r>
        <w:rPr>
          <w:b/>
          <w:bCs/>
          <w:sz w:val="21"/>
          <w:szCs w:val="18"/>
          <w:lang w:val="en-US"/>
        </w:rPr>
        <w:t xml:space="preserve">Discuss </w:t>
      </w:r>
      <w:r w:rsidRPr="002677F2">
        <w:rPr>
          <w:b/>
          <w:bCs/>
          <w:sz w:val="21"/>
          <w:szCs w:val="18"/>
          <w:lang w:val="en-US"/>
        </w:rPr>
        <w:t>whether/how to separate the capabilit</w:t>
      </w:r>
      <w:r>
        <w:rPr>
          <w:b/>
          <w:bCs/>
          <w:sz w:val="21"/>
          <w:szCs w:val="18"/>
          <w:lang w:val="en-US"/>
        </w:rPr>
        <w:t>ies</w:t>
      </w:r>
      <w:r w:rsidRPr="002677F2">
        <w:rPr>
          <w:b/>
          <w:bCs/>
          <w:sz w:val="21"/>
          <w:szCs w:val="18"/>
          <w:lang w:val="en-US"/>
        </w:rPr>
        <w:t xml:space="preserve"> of FG 29-3</w:t>
      </w:r>
    </w:p>
    <w:p w14:paraId="446E899E" w14:textId="77777777" w:rsidR="003777B9" w:rsidRDefault="003777B9" w:rsidP="003777B9">
      <w:pPr>
        <w:pStyle w:val="ListParagraph"/>
        <w:numPr>
          <w:ilvl w:val="0"/>
          <w:numId w:val="8"/>
        </w:numPr>
        <w:spacing w:afterLines="50" w:after="120"/>
        <w:ind w:leftChars="0"/>
        <w:jc w:val="both"/>
        <w:rPr>
          <w:b/>
          <w:bCs/>
          <w:sz w:val="22"/>
          <w:lang w:val="en-US"/>
        </w:rPr>
      </w:pPr>
      <w:r w:rsidRPr="000903DC">
        <w:rPr>
          <w:b/>
          <w:bCs/>
          <w:sz w:val="22"/>
          <w:highlight w:val="cyan"/>
          <w:lang w:val="en-US"/>
        </w:rPr>
        <w:t>Medium priority issues</w:t>
      </w:r>
      <w:r w:rsidRPr="000903DC">
        <w:rPr>
          <w:b/>
          <w:bCs/>
          <w:sz w:val="22"/>
          <w:lang w:val="en-US"/>
        </w:rPr>
        <w:t xml:space="preserve"> (such as components and type that have capability signaling impacts):</w:t>
      </w:r>
    </w:p>
    <w:p w14:paraId="0D1999D7" w14:textId="2B3132CC" w:rsidR="00EA32C0" w:rsidRDefault="00EA32C0" w:rsidP="003777B9">
      <w:pPr>
        <w:pStyle w:val="ListParagraph"/>
        <w:numPr>
          <w:ilvl w:val="1"/>
          <w:numId w:val="8"/>
        </w:numPr>
        <w:spacing w:afterLines="50" w:after="120"/>
        <w:ind w:leftChars="0"/>
        <w:jc w:val="both"/>
        <w:rPr>
          <w:b/>
          <w:bCs/>
          <w:sz w:val="22"/>
          <w:lang w:val="en-US"/>
        </w:rPr>
      </w:pPr>
      <w:r>
        <w:rPr>
          <w:b/>
          <w:bCs/>
          <w:sz w:val="22"/>
          <w:lang w:val="en-US"/>
        </w:rPr>
        <w:t xml:space="preserve">Discuss </w:t>
      </w:r>
      <w:r w:rsidRPr="00EA32C0">
        <w:rPr>
          <w:b/>
          <w:bCs/>
          <w:sz w:val="22"/>
          <w:lang w:val="en-US"/>
        </w:rPr>
        <w:t>whether capability signaling is necessary for FG 29-1</w:t>
      </w:r>
    </w:p>
    <w:p w14:paraId="197697D3" w14:textId="1F2EC29A" w:rsidR="00EA32C0" w:rsidRDefault="00EA32C0" w:rsidP="003777B9">
      <w:pPr>
        <w:pStyle w:val="ListParagraph"/>
        <w:numPr>
          <w:ilvl w:val="1"/>
          <w:numId w:val="8"/>
        </w:numPr>
        <w:spacing w:afterLines="50" w:after="120"/>
        <w:ind w:leftChars="0"/>
        <w:jc w:val="both"/>
        <w:rPr>
          <w:b/>
          <w:bCs/>
          <w:sz w:val="22"/>
          <w:lang w:val="en-US"/>
        </w:rPr>
      </w:pPr>
      <w:r>
        <w:rPr>
          <w:b/>
          <w:bCs/>
          <w:sz w:val="22"/>
          <w:lang w:val="en-US"/>
        </w:rPr>
        <w:t xml:space="preserve">Discuss </w:t>
      </w:r>
      <w:r w:rsidRPr="00EA32C0">
        <w:rPr>
          <w:b/>
          <w:bCs/>
          <w:sz w:val="22"/>
          <w:lang w:val="en-US"/>
        </w:rPr>
        <w:t>whether the type of FG 29-1 should be per UE or per band</w:t>
      </w:r>
    </w:p>
    <w:p w14:paraId="5FEC3FB3" w14:textId="297D1707" w:rsidR="00EA32C0" w:rsidRDefault="00913935" w:rsidP="003777B9">
      <w:pPr>
        <w:pStyle w:val="ListParagraph"/>
        <w:numPr>
          <w:ilvl w:val="1"/>
          <w:numId w:val="8"/>
        </w:numPr>
        <w:spacing w:afterLines="50" w:after="120"/>
        <w:ind w:leftChars="0"/>
        <w:jc w:val="both"/>
        <w:rPr>
          <w:b/>
          <w:bCs/>
          <w:sz w:val="22"/>
          <w:lang w:val="en-US"/>
        </w:rPr>
      </w:pPr>
      <w:r>
        <w:rPr>
          <w:b/>
          <w:bCs/>
          <w:sz w:val="22"/>
          <w:lang w:val="en-US"/>
        </w:rPr>
        <w:t xml:space="preserve">Discuss </w:t>
      </w:r>
      <w:r w:rsidRPr="00913935">
        <w:rPr>
          <w:b/>
          <w:bCs/>
          <w:sz w:val="22"/>
          <w:lang w:val="en-US"/>
        </w:rPr>
        <w:t>whether capability signaling is necessary for FG 29-2</w:t>
      </w:r>
    </w:p>
    <w:p w14:paraId="3EE92BA7" w14:textId="2D1D42C5" w:rsidR="00913935" w:rsidRDefault="00913935" w:rsidP="003777B9">
      <w:pPr>
        <w:pStyle w:val="ListParagraph"/>
        <w:numPr>
          <w:ilvl w:val="1"/>
          <w:numId w:val="8"/>
        </w:numPr>
        <w:spacing w:afterLines="50" w:after="120"/>
        <w:ind w:leftChars="0"/>
        <w:jc w:val="both"/>
        <w:rPr>
          <w:b/>
          <w:bCs/>
          <w:sz w:val="22"/>
          <w:lang w:val="en-US"/>
        </w:rPr>
      </w:pPr>
      <w:r>
        <w:rPr>
          <w:b/>
          <w:bCs/>
          <w:sz w:val="22"/>
          <w:lang w:val="en-US"/>
        </w:rPr>
        <w:t xml:space="preserve">Discuss </w:t>
      </w:r>
      <w:r w:rsidRPr="00913935">
        <w:rPr>
          <w:b/>
          <w:bCs/>
          <w:sz w:val="22"/>
          <w:lang w:val="en-US"/>
        </w:rPr>
        <w:t>whether the type of FG 29-2 should be per UE or per band</w:t>
      </w:r>
    </w:p>
    <w:p w14:paraId="569753C9" w14:textId="4E06F8BC" w:rsidR="00913935" w:rsidRDefault="00EE5928" w:rsidP="003777B9">
      <w:pPr>
        <w:pStyle w:val="ListParagraph"/>
        <w:numPr>
          <w:ilvl w:val="1"/>
          <w:numId w:val="8"/>
        </w:numPr>
        <w:spacing w:afterLines="50" w:after="120"/>
        <w:ind w:leftChars="0"/>
        <w:jc w:val="both"/>
        <w:rPr>
          <w:b/>
          <w:bCs/>
          <w:sz w:val="22"/>
          <w:lang w:val="en-US"/>
        </w:rPr>
      </w:pPr>
      <w:r>
        <w:rPr>
          <w:b/>
          <w:bCs/>
          <w:sz w:val="22"/>
          <w:lang w:val="en-US"/>
        </w:rPr>
        <w:t xml:space="preserve">Discuss </w:t>
      </w:r>
      <w:r w:rsidRPr="00EE5928">
        <w:rPr>
          <w:b/>
          <w:bCs/>
          <w:sz w:val="22"/>
          <w:lang w:val="en-US"/>
        </w:rPr>
        <w:t xml:space="preserve">whether </w:t>
      </w:r>
      <w:r w:rsidR="00622267">
        <w:rPr>
          <w:b/>
          <w:bCs/>
          <w:sz w:val="22"/>
          <w:lang w:val="en-US"/>
        </w:rPr>
        <w:t xml:space="preserve">the </w:t>
      </w:r>
      <w:r w:rsidRPr="00EE5928">
        <w:rPr>
          <w:b/>
          <w:bCs/>
          <w:sz w:val="22"/>
          <w:lang w:val="en-US"/>
        </w:rPr>
        <w:t>column for “Mandatory/Optional” in FG 29-3 can be updated to “Optional with capability signaling”</w:t>
      </w:r>
    </w:p>
    <w:p w14:paraId="19A13800" w14:textId="405C6229" w:rsidR="00EE5928" w:rsidRPr="00EE5928" w:rsidRDefault="00EE5928" w:rsidP="00EE5928">
      <w:pPr>
        <w:pStyle w:val="ListParagraph"/>
        <w:numPr>
          <w:ilvl w:val="1"/>
          <w:numId w:val="8"/>
        </w:numPr>
        <w:spacing w:afterLines="50" w:after="120"/>
        <w:ind w:leftChars="0"/>
        <w:jc w:val="both"/>
        <w:rPr>
          <w:b/>
          <w:bCs/>
          <w:sz w:val="22"/>
          <w:lang w:val="en-US"/>
        </w:rPr>
      </w:pPr>
      <w:r>
        <w:rPr>
          <w:b/>
          <w:bCs/>
          <w:sz w:val="22"/>
          <w:lang w:val="en-US"/>
        </w:rPr>
        <w:lastRenderedPageBreak/>
        <w:t xml:space="preserve">Discuss </w:t>
      </w:r>
      <w:r w:rsidRPr="00913935">
        <w:rPr>
          <w:b/>
          <w:bCs/>
          <w:sz w:val="22"/>
          <w:lang w:val="en-US"/>
        </w:rPr>
        <w:t>whether the type of FG 29-</w:t>
      </w:r>
      <w:r>
        <w:rPr>
          <w:b/>
          <w:bCs/>
          <w:sz w:val="22"/>
          <w:lang w:val="en-US"/>
        </w:rPr>
        <w:t>3</w:t>
      </w:r>
      <w:r w:rsidRPr="00913935">
        <w:rPr>
          <w:b/>
          <w:bCs/>
          <w:sz w:val="22"/>
          <w:lang w:val="en-US"/>
        </w:rPr>
        <w:t xml:space="preserve"> should be per UE or per band</w:t>
      </w:r>
    </w:p>
    <w:p w14:paraId="415ADCD4" w14:textId="77777777" w:rsidR="003777B9" w:rsidRDefault="003777B9" w:rsidP="003777B9">
      <w:pPr>
        <w:pStyle w:val="ListParagraph"/>
        <w:numPr>
          <w:ilvl w:val="0"/>
          <w:numId w:val="8"/>
        </w:numPr>
        <w:spacing w:afterLines="50" w:after="120"/>
        <w:ind w:leftChars="0"/>
        <w:jc w:val="both"/>
        <w:rPr>
          <w:b/>
          <w:bCs/>
          <w:sz w:val="22"/>
          <w:lang w:val="en-US"/>
        </w:rPr>
      </w:pPr>
      <w:r>
        <w:rPr>
          <w:rFonts w:hint="eastAsia"/>
          <w:b/>
          <w:bCs/>
          <w:sz w:val="22"/>
          <w:lang w:val="en-US"/>
        </w:rPr>
        <w:t>L</w:t>
      </w:r>
      <w:r>
        <w:rPr>
          <w:b/>
          <w:bCs/>
          <w:sz w:val="22"/>
          <w:lang w:val="en-US"/>
        </w:rPr>
        <w:t>ow priority issues (</w:t>
      </w:r>
      <w:r w:rsidRPr="000903DC">
        <w:rPr>
          <w:b/>
          <w:bCs/>
          <w:sz w:val="22"/>
          <w:lang w:val="en-US"/>
        </w:rPr>
        <w:t xml:space="preserve">such as components that </w:t>
      </w:r>
      <w:r>
        <w:rPr>
          <w:b/>
          <w:bCs/>
          <w:sz w:val="22"/>
          <w:lang w:val="en-US"/>
        </w:rPr>
        <w:t xml:space="preserve">do not </w:t>
      </w:r>
      <w:r w:rsidRPr="000903DC">
        <w:rPr>
          <w:b/>
          <w:bCs/>
          <w:sz w:val="22"/>
          <w:lang w:val="en-US"/>
        </w:rPr>
        <w:t>have capability signaling impacts</w:t>
      </w:r>
      <w:r>
        <w:rPr>
          <w:b/>
          <w:bCs/>
          <w:sz w:val="22"/>
          <w:lang w:val="en-US"/>
        </w:rPr>
        <w:t>)</w:t>
      </w:r>
    </w:p>
    <w:p w14:paraId="003A196D" w14:textId="481DE3C2" w:rsidR="00EA32C0" w:rsidRDefault="00EA32C0" w:rsidP="003777B9">
      <w:pPr>
        <w:pStyle w:val="ListParagraph"/>
        <w:numPr>
          <w:ilvl w:val="1"/>
          <w:numId w:val="8"/>
        </w:numPr>
        <w:spacing w:afterLines="50" w:after="120"/>
        <w:ind w:leftChars="0"/>
        <w:jc w:val="both"/>
        <w:rPr>
          <w:b/>
          <w:bCs/>
          <w:sz w:val="22"/>
          <w:lang w:val="en-US"/>
        </w:rPr>
      </w:pPr>
      <w:r>
        <w:rPr>
          <w:b/>
          <w:bCs/>
          <w:sz w:val="22"/>
          <w:lang w:val="en-US"/>
        </w:rPr>
        <w:t xml:space="preserve">Discuss </w:t>
      </w:r>
      <w:r w:rsidRPr="00EA32C0">
        <w:rPr>
          <w:b/>
          <w:bCs/>
          <w:sz w:val="22"/>
          <w:lang w:val="en-US"/>
        </w:rPr>
        <w:t>whether/how to revise the sentence in “Consequence if the feature is not supported by the UE”</w:t>
      </w:r>
      <w:r>
        <w:rPr>
          <w:b/>
          <w:bCs/>
          <w:sz w:val="22"/>
          <w:lang w:val="en-US"/>
        </w:rPr>
        <w:t xml:space="preserve"> in FG 29-1</w:t>
      </w:r>
    </w:p>
    <w:p w14:paraId="3A8C009D" w14:textId="5B423A2E" w:rsidR="00EA32C0" w:rsidRDefault="00EA32C0" w:rsidP="003777B9">
      <w:pPr>
        <w:pStyle w:val="ListParagraph"/>
        <w:numPr>
          <w:ilvl w:val="1"/>
          <w:numId w:val="8"/>
        </w:numPr>
        <w:spacing w:afterLines="50" w:after="120"/>
        <w:ind w:leftChars="0"/>
        <w:jc w:val="both"/>
        <w:rPr>
          <w:b/>
          <w:bCs/>
          <w:sz w:val="22"/>
          <w:lang w:val="en-US"/>
        </w:rPr>
      </w:pPr>
      <w:r>
        <w:rPr>
          <w:b/>
          <w:bCs/>
          <w:sz w:val="22"/>
          <w:lang w:val="en-US"/>
        </w:rPr>
        <w:t xml:space="preserve">Discuss </w:t>
      </w:r>
      <w:r w:rsidRPr="00EA32C0">
        <w:rPr>
          <w:b/>
          <w:bCs/>
          <w:sz w:val="22"/>
          <w:lang w:val="en-US"/>
        </w:rPr>
        <w:t>whether/how to revise any other contents in FG 29-1 which do not have capability signaling impacts</w:t>
      </w:r>
    </w:p>
    <w:p w14:paraId="318E7035" w14:textId="5A1F37BA" w:rsidR="00913935" w:rsidRDefault="00913935" w:rsidP="00913935">
      <w:pPr>
        <w:pStyle w:val="ListParagraph"/>
        <w:numPr>
          <w:ilvl w:val="1"/>
          <w:numId w:val="8"/>
        </w:numPr>
        <w:spacing w:afterLines="50" w:after="120"/>
        <w:ind w:leftChars="0"/>
        <w:jc w:val="both"/>
        <w:rPr>
          <w:b/>
          <w:bCs/>
          <w:sz w:val="22"/>
          <w:lang w:val="en-US"/>
        </w:rPr>
      </w:pPr>
      <w:r>
        <w:rPr>
          <w:b/>
          <w:bCs/>
          <w:sz w:val="22"/>
          <w:lang w:val="en-US"/>
        </w:rPr>
        <w:t xml:space="preserve">Discuss </w:t>
      </w:r>
      <w:r w:rsidRPr="00EA32C0">
        <w:rPr>
          <w:b/>
          <w:bCs/>
          <w:sz w:val="22"/>
          <w:lang w:val="en-US"/>
        </w:rPr>
        <w:t>whether/how to revise the sentence in “Consequence if the feature is not supported by the UE”</w:t>
      </w:r>
      <w:r>
        <w:rPr>
          <w:b/>
          <w:bCs/>
          <w:sz w:val="22"/>
          <w:lang w:val="en-US"/>
        </w:rPr>
        <w:t xml:space="preserve"> in FG 29-2</w:t>
      </w:r>
    </w:p>
    <w:p w14:paraId="40736F68" w14:textId="5DF0757E" w:rsidR="00913935" w:rsidRPr="00BC5101" w:rsidRDefault="00913935" w:rsidP="00913935">
      <w:pPr>
        <w:pStyle w:val="ListParagraph"/>
        <w:numPr>
          <w:ilvl w:val="1"/>
          <w:numId w:val="8"/>
        </w:numPr>
        <w:spacing w:afterLines="50" w:after="120"/>
        <w:ind w:leftChars="0"/>
        <w:jc w:val="both"/>
        <w:rPr>
          <w:b/>
          <w:bCs/>
          <w:sz w:val="22"/>
          <w:lang w:val="en-US"/>
        </w:rPr>
      </w:pPr>
      <w:r>
        <w:rPr>
          <w:b/>
          <w:bCs/>
          <w:sz w:val="22"/>
          <w:lang w:val="en-US"/>
        </w:rPr>
        <w:t xml:space="preserve">Discuss </w:t>
      </w:r>
      <w:r w:rsidRPr="00EA32C0">
        <w:rPr>
          <w:b/>
          <w:bCs/>
          <w:sz w:val="22"/>
          <w:lang w:val="en-US"/>
        </w:rPr>
        <w:t>whether/how to revise any other contents in FG 29-</w:t>
      </w:r>
      <w:r>
        <w:rPr>
          <w:b/>
          <w:bCs/>
          <w:sz w:val="22"/>
          <w:lang w:val="en-US"/>
        </w:rPr>
        <w:t>2</w:t>
      </w:r>
      <w:r w:rsidRPr="00EA32C0">
        <w:rPr>
          <w:b/>
          <w:bCs/>
          <w:sz w:val="22"/>
          <w:lang w:val="en-US"/>
        </w:rPr>
        <w:t xml:space="preserve"> which do not have capability signaling impacts</w:t>
      </w:r>
    </w:p>
    <w:p w14:paraId="0509A7A2" w14:textId="1BE95B25" w:rsidR="00BB45C5" w:rsidRDefault="00BB45C5" w:rsidP="00BB45C5">
      <w:pPr>
        <w:pStyle w:val="ListParagraph"/>
        <w:numPr>
          <w:ilvl w:val="1"/>
          <w:numId w:val="8"/>
        </w:numPr>
        <w:spacing w:afterLines="50" w:after="120"/>
        <w:ind w:leftChars="0"/>
        <w:jc w:val="both"/>
        <w:rPr>
          <w:b/>
          <w:bCs/>
          <w:sz w:val="22"/>
          <w:lang w:val="en-US"/>
        </w:rPr>
      </w:pPr>
      <w:r>
        <w:rPr>
          <w:b/>
          <w:bCs/>
          <w:sz w:val="22"/>
          <w:lang w:val="en-US"/>
        </w:rPr>
        <w:t xml:space="preserve">Discuss </w:t>
      </w:r>
      <w:r w:rsidRPr="00EA32C0">
        <w:rPr>
          <w:b/>
          <w:bCs/>
          <w:sz w:val="22"/>
          <w:lang w:val="en-US"/>
        </w:rPr>
        <w:t>whether/how to revise the sentence in “Consequence if the feature is not supported by the UE”</w:t>
      </w:r>
      <w:r>
        <w:rPr>
          <w:b/>
          <w:bCs/>
          <w:sz w:val="22"/>
          <w:lang w:val="en-US"/>
        </w:rPr>
        <w:t xml:space="preserve"> in FG 29-3</w:t>
      </w:r>
    </w:p>
    <w:p w14:paraId="16BED217" w14:textId="12925C62" w:rsidR="00913935" w:rsidRPr="00F30471" w:rsidRDefault="00BB45C5" w:rsidP="00F30471">
      <w:pPr>
        <w:pStyle w:val="ListParagraph"/>
        <w:numPr>
          <w:ilvl w:val="1"/>
          <w:numId w:val="8"/>
        </w:numPr>
        <w:spacing w:afterLines="50" w:after="120"/>
        <w:ind w:leftChars="0"/>
        <w:jc w:val="both"/>
        <w:rPr>
          <w:b/>
          <w:bCs/>
          <w:sz w:val="22"/>
          <w:lang w:val="en-US"/>
        </w:rPr>
      </w:pPr>
      <w:r>
        <w:rPr>
          <w:b/>
          <w:bCs/>
          <w:sz w:val="22"/>
          <w:lang w:val="en-US"/>
        </w:rPr>
        <w:t xml:space="preserve">Discuss </w:t>
      </w:r>
      <w:r w:rsidRPr="00EA32C0">
        <w:rPr>
          <w:b/>
          <w:bCs/>
          <w:sz w:val="22"/>
          <w:lang w:val="en-US"/>
        </w:rPr>
        <w:t>whether/how to revise any other contents in FG 29-</w:t>
      </w:r>
      <w:r>
        <w:rPr>
          <w:b/>
          <w:bCs/>
          <w:sz w:val="22"/>
          <w:lang w:val="en-US"/>
        </w:rPr>
        <w:t>3</w:t>
      </w:r>
      <w:r w:rsidRPr="00EA32C0">
        <w:rPr>
          <w:b/>
          <w:bCs/>
          <w:sz w:val="22"/>
          <w:lang w:val="en-US"/>
        </w:rPr>
        <w:t xml:space="preserve"> which do not have capability signaling impacts</w:t>
      </w:r>
    </w:p>
    <w:p w14:paraId="250C690A" w14:textId="77777777" w:rsidR="003777B9" w:rsidRDefault="003777B9" w:rsidP="003777B9">
      <w:pPr>
        <w:spacing w:afterLines="50" w:after="120"/>
        <w:jc w:val="both"/>
        <w:rPr>
          <w:b/>
          <w:bCs/>
          <w:sz w:val="22"/>
          <w:lang w:val="en-US"/>
        </w:rPr>
      </w:pPr>
    </w:p>
    <w:p w14:paraId="68266DFC" w14:textId="5342EAD6" w:rsidR="003777B9" w:rsidRPr="00C2757E" w:rsidRDefault="003777B9" w:rsidP="003777B9">
      <w:pPr>
        <w:spacing w:after="100" w:afterAutospacing="1"/>
        <w:jc w:val="both"/>
        <w:rPr>
          <w:rFonts w:eastAsia="Batang"/>
          <w:sz w:val="18"/>
          <w:szCs w:val="21"/>
          <w:lang w:val="en-US"/>
        </w:rPr>
      </w:pPr>
      <w:r w:rsidRPr="00C2757E">
        <w:rPr>
          <w:sz w:val="22"/>
          <w:szCs w:val="21"/>
          <w:lang w:val="en-US"/>
        </w:rPr>
        <w:t xml:space="preserve">In this round of the discussion, companies are requested to </w:t>
      </w:r>
      <w:r w:rsidRPr="00C2757E">
        <w:rPr>
          <w:color w:val="FF0000"/>
          <w:sz w:val="22"/>
          <w:szCs w:val="21"/>
          <w:lang w:val="en-US"/>
        </w:rPr>
        <w:t>provide comments on the proposals and questions tagged FL</w:t>
      </w:r>
      <w:r w:rsidR="0060227D">
        <w:rPr>
          <w:color w:val="FF0000"/>
          <w:sz w:val="22"/>
          <w:szCs w:val="21"/>
          <w:lang w:val="en-US"/>
        </w:rPr>
        <w:t>4</w:t>
      </w:r>
      <w:r w:rsidRPr="00C2757E">
        <w:rPr>
          <w:sz w:val="22"/>
          <w:szCs w:val="21"/>
          <w:lang w:val="en-US"/>
        </w:rPr>
        <w:t>.</w:t>
      </w:r>
    </w:p>
    <w:p w14:paraId="2426E772" w14:textId="77777777" w:rsidR="00FA3E06" w:rsidRPr="003777B9" w:rsidRDefault="00FA3E06" w:rsidP="00FA3E06">
      <w:pPr>
        <w:spacing w:afterLines="50" w:after="120"/>
        <w:jc w:val="both"/>
        <w:rPr>
          <w:b/>
          <w:bCs/>
          <w:sz w:val="22"/>
          <w:lang w:val="en-US"/>
        </w:rPr>
      </w:pPr>
    </w:p>
    <w:p w14:paraId="386B6B87" w14:textId="77777777" w:rsidR="00502238" w:rsidRPr="00502238" w:rsidRDefault="00502238" w:rsidP="00902256">
      <w:pPr>
        <w:spacing w:afterLines="50" w:after="120"/>
        <w:jc w:val="both"/>
        <w:rPr>
          <w:b/>
          <w:bCs/>
          <w:sz w:val="22"/>
          <w:lang w:val="en-US"/>
        </w:rPr>
      </w:pPr>
    </w:p>
    <w:p w14:paraId="0F4AC1F7" w14:textId="77777777" w:rsidR="00F8330C" w:rsidRPr="00902256" w:rsidRDefault="00F8330C">
      <w:pPr>
        <w:rPr>
          <w:sz w:val="22"/>
        </w:rPr>
        <w:sectPr w:rsidR="00F8330C" w:rsidRPr="00902256" w:rsidSect="00A01954">
          <w:footerReference w:type="default" r:id="rId11"/>
          <w:pgSz w:w="12240" w:h="15840" w:code="1"/>
          <w:pgMar w:top="851" w:right="1134" w:bottom="567" w:left="1134" w:header="720" w:footer="720" w:gutter="0"/>
          <w:cols w:space="720"/>
          <w:docGrid w:linePitch="326"/>
        </w:sectPr>
      </w:pPr>
    </w:p>
    <w:p w14:paraId="3CC987C8" w14:textId="1280CAD6" w:rsidR="00D27B9E" w:rsidRPr="009517C5" w:rsidRDefault="0098019C" w:rsidP="00F306F9">
      <w:pPr>
        <w:pStyle w:val="Heading1"/>
        <w:numPr>
          <w:ilvl w:val="0"/>
          <w:numId w:val="4"/>
        </w:numPr>
        <w:spacing w:before="180" w:after="120"/>
        <w:rPr>
          <w:rFonts w:eastAsia="MS Mincho"/>
          <w:b/>
          <w:bCs/>
          <w:szCs w:val="24"/>
          <w:lang w:val="en-US"/>
        </w:rPr>
      </w:pPr>
      <w:r>
        <w:rPr>
          <w:rFonts w:eastAsia="MS Mincho"/>
          <w:b/>
          <w:bCs/>
          <w:szCs w:val="24"/>
          <w:lang w:val="en-US"/>
        </w:rPr>
        <w:lastRenderedPageBreak/>
        <w:t>2</w:t>
      </w:r>
      <w:r w:rsidR="005E6DD5">
        <w:rPr>
          <w:rFonts w:eastAsia="MS Mincho"/>
          <w:b/>
          <w:bCs/>
          <w:szCs w:val="24"/>
          <w:lang w:val="en-US"/>
        </w:rPr>
        <w:t>9</w:t>
      </w:r>
      <w:r w:rsidR="00F8330C">
        <w:rPr>
          <w:rFonts w:eastAsia="MS Mincho"/>
          <w:b/>
          <w:bCs/>
          <w:szCs w:val="24"/>
          <w:lang w:val="en-US"/>
        </w:rPr>
        <w:t>-1:</w:t>
      </w:r>
      <w:r>
        <w:rPr>
          <w:rFonts w:eastAsia="MS Mincho"/>
          <w:b/>
          <w:bCs/>
          <w:szCs w:val="24"/>
          <w:lang w:val="en-US"/>
        </w:rPr>
        <w:t xml:space="preserve"> </w:t>
      </w:r>
      <w:r w:rsidR="005E6DD5" w:rsidRPr="005E6DD5">
        <w:rPr>
          <w:rFonts w:eastAsia="MS Mincho"/>
          <w:b/>
          <w:bCs/>
          <w:szCs w:val="24"/>
          <w:lang w:val="en-US"/>
        </w:rPr>
        <w:t>Paging enhancement</w:t>
      </w:r>
    </w:p>
    <w:p w14:paraId="1F93F282" w14:textId="56AA0553" w:rsidR="0078121A" w:rsidRDefault="004C3CE1" w:rsidP="00F8330C">
      <w:pPr>
        <w:spacing w:afterLines="50" w:after="120"/>
        <w:jc w:val="both"/>
        <w:rPr>
          <w:sz w:val="22"/>
          <w:lang w:val="en-US"/>
        </w:rPr>
      </w:pPr>
      <w:r>
        <w:rPr>
          <w:rFonts w:hint="eastAsia"/>
          <w:sz w:val="22"/>
          <w:lang w:val="en-US"/>
        </w:rPr>
        <w:t>I</w:t>
      </w:r>
      <w:r w:rsidR="00DD23AF">
        <w:rPr>
          <w:sz w:val="22"/>
          <w:lang w:val="en-US"/>
        </w:rPr>
        <w:t>n [1], FG</w:t>
      </w:r>
      <w:r w:rsidR="000A0C98">
        <w:rPr>
          <w:sz w:val="22"/>
          <w:lang w:val="en-US"/>
        </w:rPr>
        <w:t xml:space="preserve"> </w:t>
      </w:r>
      <w:r w:rsidR="00BC6AF7">
        <w:rPr>
          <w:sz w:val="22"/>
          <w:lang w:val="en-US"/>
        </w:rPr>
        <w:t>2</w:t>
      </w:r>
      <w:r w:rsidR="005E6DD5">
        <w:rPr>
          <w:sz w:val="22"/>
          <w:lang w:val="en-US"/>
        </w:rPr>
        <w:t>9</w:t>
      </w:r>
      <w:r>
        <w:rPr>
          <w:sz w:val="22"/>
          <w:lang w:val="en-US"/>
        </w:rPr>
        <w:t>-1</w:t>
      </w:r>
      <w:r w:rsidR="000A0C98">
        <w:rPr>
          <w:sz w:val="22"/>
          <w:lang w:val="en-US"/>
        </w:rPr>
        <w:t xml:space="preserve"> </w:t>
      </w:r>
      <w:r w:rsidR="00BC6AF7">
        <w:rPr>
          <w:sz w:val="22"/>
          <w:lang w:val="en-US"/>
        </w:rPr>
        <w:t>is</w:t>
      </w:r>
      <w:r>
        <w:rPr>
          <w:sz w:val="22"/>
          <w:lang w:val="en-US"/>
        </w:rPr>
        <w:t xml:space="preserve">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5E6DD5" w14:paraId="5FBF5CB9" w14:textId="77777777" w:rsidTr="009B4DF7">
        <w:trPr>
          <w:trHeight w:val="20"/>
        </w:trPr>
        <w:tc>
          <w:tcPr>
            <w:tcW w:w="1130" w:type="dxa"/>
            <w:tcBorders>
              <w:top w:val="single" w:sz="4" w:space="0" w:color="auto"/>
              <w:left w:val="single" w:sz="4" w:space="0" w:color="auto"/>
              <w:bottom w:val="single" w:sz="4" w:space="0" w:color="auto"/>
              <w:right w:val="single" w:sz="4" w:space="0" w:color="auto"/>
            </w:tcBorders>
            <w:hideMark/>
          </w:tcPr>
          <w:p w14:paraId="42439AA0" w14:textId="77777777" w:rsidR="005E6DD5" w:rsidRDefault="005E6DD5" w:rsidP="009B4DF7">
            <w:pPr>
              <w:pStyle w:val="TAH"/>
              <w:rPr>
                <w:rFonts w:asciiTheme="majorHAnsi" w:hAnsiTheme="majorHAnsi" w:cstheme="majorHAnsi"/>
                <w:szCs w:val="18"/>
              </w:rPr>
            </w:pPr>
            <w:r>
              <w:rPr>
                <w:rFonts w:asciiTheme="majorHAnsi" w:hAnsiTheme="majorHAnsi" w:cstheme="majorHAnsi"/>
                <w:szCs w:val="18"/>
              </w:rPr>
              <w:t>Features</w:t>
            </w:r>
          </w:p>
        </w:tc>
        <w:tc>
          <w:tcPr>
            <w:tcW w:w="710" w:type="dxa"/>
            <w:tcBorders>
              <w:top w:val="single" w:sz="4" w:space="0" w:color="auto"/>
              <w:left w:val="single" w:sz="4" w:space="0" w:color="auto"/>
              <w:bottom w:val="single" w:sz="4" w:space="0" w:color="auto"/>
              <w:right w:val="single" w:sz="4" w:space="0" w:color="auto"/>
            </w:tcBorders>
            <w:hideMark/>
          </w:tcPr>
          <w:p w14:paraId="368FD0FB" w14:textId="77777777" w:rsidR="005E6DD5" w:rsidRDefault="005E6DD5" w:rsidP="009B4DF7">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4650F364" w14:textId="77777777" w:rsidR="005E6DD5" w:rsidRDefault="005E6DD5" w:rsidP="009B4DF7">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2A9624BD" w14:textId="77777777" w:rsidR="005E6DD5" w:rsidRDefault="005E6DD5" w:rsidP="009B4DF7">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hideMark/>
          </w:tcPr>
          <w:p w14:paraId="5D0C1F3B" w14:textId="77777777" w:rsidR="005E6DD5" w:rsidRDefault="005E6DD5" w:rsidP="009B4DF7">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3516F998" w14:textId="77777777" w:rsidR="005E6DD5" w:rsidRDefault="005E6DD5" w:rsidP="009B4DF7">
            <w:pPr>
              <w:pStyle w:val="TAH"/>
              <w:rPr>
                <w:rFonts w:asciiTheme="majorHAnsi" w:hAnsiTheme="majorHAnsi" w:cstheme="majorHAnsi"/>
                <w:szCs w:val="18"/>
              </w:rPr>
            </w:pPr>
            <w:r>
              <w:rPr>
                <w:rFonts w:asciiTheme="majorHAnsi" w:hAnsiTheme="majorHAnsi" w:cstheme="majorHAnsi"/>
                <w:szCs w:val="18"/>
              </w:rPr>
              <w:t xml:space="preserve">Need for the </w:t>
            </w:r>
            <w:proofErr w:type="spellStart"/>
            <w:r>
              <w:rPr>
                <w:rFonts w:asciiTheme="majorHAnsi" w:hAnsiTheme="majorHAnsi" w:cstheme="majorHAnsi"/>
                <w:szCs w:val="18"/>
              </w:rPr>
              <w:t>gNB</w:t>
            </w:r>
            <w:proofErr w:type="spellEnd"/>
            <w:r>
              <w:rPr>
                <w:rFonts w:asciiTheme="majorHAnsi" w:hAnsiTheme="majorHAnsi" w:cstheme="majorHAnsi"/>
                <w:szCs w:val="18"/>
              </w:rP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4D7209EB" w14:textId="77777777" w:rsidR="005E6DD5" w:rsidRDefault="005E6DD5" w:rsidP="009B4DF7">
            <w:pPr>
              <w:pStyle w:val="TAH"/>
              <w:rPr>
                <w:rFonts w:asciiTheme="majorHAnsi" w:hAnsiTheme="majorHAnsi" w:cstheme="majorHAnsi"/>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the capability signalling exchange between UEs (</w:t>
            </w:r>
            <w:proofErr w:type="spellStart"/>
            <w:r>
              <w:rPr>
                <w:rFonts w:asciiTheme="majorHAnsi" w:hAnsiTheme="majorHAnsi" w:cstheme="majorHAnsi"/>
                <w:color w:val="000000" w:themeColor="text1"/>
                <w:szCs w:val="18"/>
              </w:rPr>
              <w:t>Sidelink</w:t>
            </w:r>
            <w:proofErr w:type="spellEnd"/>
            <w:r>
              <w:rPr>
                <w:rFonts w:asciiTheme="majorHAnsi" w:hAnsiTheme="majorHAnsi" w:cstheme="majorHAnsi"/>
                <w:color w:val="000000" w:themeColor="text1"/>
                <w:szCs w:val="18"/>
              </w:rPr>
              <w:t xml:space="preserve"> WI only)”.</w:t>
            </w:r>
          </w:p>
        </w:tc>
        <w:tc>
          <w:tcPr>
            <w:tcW w:w="1417" w:type="dxa"/>
            <w:tcBorders>
              <w:top w:val="single" w:sz="4" w:space="0" w:color="auto"/>
              <w:left w:val="single" w:sz="4" w:space="0" w:color="auto"/>
              <w:bottom w:val="single" w:sz="4" w:space="0" w:color="auto"/>
              <w:right w:val="single" w:sz="4" w:space="0" w:color="auto"/>
            </w:tcBorders>
            <w:hideMark/>
          </w:tcPr>
          <w:p w14:paraId="2AF36413" w14:textId="77777777" w:rsidR="005E6DD5" w:rsidRDefault="005E6DD5" w:rsidP="009B4DF7">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652EF5D" w14:textId="77777777" w:rsidR="005E6DD5" w:rsidRDefault="005E6DD5" w:rsidP="009B4DF7">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46B5A10B" w14:textId="77777777" w:rsidR="005E6DD5" w:rsidRDefault="005E6DD5" w:rsidP="009B4DF7">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40F0102B" w14:textId="77777777" w:rsidR="005E6DD5" w:rsidRDefault="005E6DD5" w:rsidP="009B4DF7">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54A90E0C" w14:textId="77777777" w:rsidR="005E6DD5" w:rsidRDefault="005E6DD5" w:rsidP="009B4DF7">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hideMark/>
          </w:tcPr>
          <w:p w14:paraId="748CC6AF" w14:textId="77777777" w:rsidR="005E6DD5" w:rsidRDefault="005E6DD5" w:rsidP="009B4DF7">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hideMark/>
          </w:tcPr>
          <w:p w14:paraId="57AF3018" w14:textId="77777777" w:rsidR="005E6DD5" w:rsidRDefault="005E6DD5" w:rsidP="009B4DF7">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hideMark/>
          </w:tcPr>
          <w:p w14:paraId="76D4E0C2" w14:textId="77777777" w:rsidR="005E6DD5" w:rsidRDefault="005E6DD5" w:rsidP="009B4DF7">
            <w:pPr>
              <w:pStyle w:val="TAH"/>
              <w:rPr>
                <w:rFonts w:asciiTheme="majorHAnsi" w:hAnsiTheme="majorHAnsi" w:cstheme="majorHAnsi"/>
                <w:szCs w:val="18"/>
              </w:rPr>
            </w:pPr>
            <w:r>
              <w:rPr>
                <w:rFonts w:asciiTheme="majorHAnsi" w:hAnsiTheme="majorHAnsi" w:cstheme="majorHAnsi"/>
                <w:szCs w:val="18"/>
              </w:rPr>
              <w:t>Mandatory/Optional</w:t>
            </w:r>
          </w:p>
        </w:tc>
      </w:tr>
      <w:tr w:rsidR="005E6DD5" w14:paraId="44C31845" w14:textId="77777777" w:rsidTr="009B4DF7">
        <w:trPr>
          <w:trHeight w:val="20"/>
        </w:trPr>
        <w:tc>
          <w:tcPr>
            <w:tcW w:w="1130" w:type="dxa"/>
            <w:tcBorders>
              <w:top w:val="single" w:sz="4" w:space="0" w:color="auto"/>
              <w:left w:val="single" w:sz="4" w:space="0" w:color="auto"/>
              <w:bottom w:val="single" w:sz="4" w:space="0" w:color="auto"/>
              <w:right w:val="single" w:sz="4" w:space="0" w:color="auto"/>
            </w:tcBorders>
            <w:hideMark/>
          </w:tcPr>
          <w:p w14:paraId="4B5514ED" w14:textId="77777777" w:rsidR="005E6DD5" w:rsidRDefault="005E6DD5" w:rsidP="009B4DF7">
            <w:pPr>
              <w:pStyle w:val="TAL"/>
              <w:rPr>
                <w:rFonts w:asciiTheme="majorHAnsi" w:hAnsiTheme="majorHAnsi" w:cstheme="majorHAnsi"/>
                <w:szCs w:val="18"/>
                <w:lang w:eastAsia="ja-JP"/>
              </w:rPr>
            </w:pPr>
            <w:r>
              <w:rPr>
                <w:rFonts w:asciiTheme="majorHAnsi" w:hAnsiTheme="majorHAnsi" w:cstheme="majorHAnsi"/>
                <w:szCs w:val="18"/>
                <w:lang w:eastAsia="ja-JP"/>
              </w:rPr>
              <w:t xml:space="preserve"> 29.</w:t>
            </w:r>
            <w:r>
              <w:t xml:space="preserve"> </w:t>
            </w:r>
            <w:proofErr w:type="spellStart"/>
            <w:r>
              <w:rPr>
                <w:rFonts w:asciiTheme="majorHAnsi" w:hAnsiTheme="majorHAnsi" w:cstheme="majorHAnsi"/>
                <w:szCs w:val="18"/>
                <w:lang w:eastAsia="ja-JP"/>
              </w:rPr>
              <w:t>NR_UE_pow_sav_enh</w:t>
            </w:r>
            <w:proofErr w:type="spellEnd"/>
          </w:p>
        </w:tc>
        <w:tc>
          <w:tcPr>
            <w:tcW w:w="710" w:type="dxa"/>
            <w:tcBorders>
              <w:top w:val="single" w:sz="4" w:space="0" w:color="auto"/>
              <w:left w:val="single" w:sz="4" w:space="0" w:color="auto"/>
              <w:bottom w:val="single" w:sz="4" w:space="0" w:color="auto"/>
              <w:right w:val="single" w:sz="4" w:space="0" w:color="auto"/>
            </w:tcBorders>
            <w:hideMark/>
          </w:tcPr>
          <w:p w14:paraId="1A109B45" w14:textId="77777777" w:rsidR="005E6DD5" w:rsidRDefault="005E6DD5" w:rsidP="009B4DF7">
            <w:pPr>
              <w:pStyle w:val="TAL"/>
              <w:rPr>
                <w:rFonts w:asciiTheme="majorHAnsi" w:hAnsiTheme="majorHAnsi" w:cstheme="majorHAnsi"/>
                <w:szCs w:val="18"/>
                <w:lang w:eastAsia="ja-JP"/>
              </w:rPr>
            </w:pPr>
            <w:r>
              <w:rPr>
                <w:rFonts w:asciiTheme="majorHAnsi" w:hAnsiTheme="majorHAnsi" w:cstheme="majorHAnsi"/>
                <w:szCs w:val="18"/>
                <w:lang w:eastAsia="ja-JP"/>
              </w:rPr>
              <w:t>29-1</w:t>
            </w:r>
          </w:p>
        </w:tc>
        <w:tc>
          <w:tcPr>
            <w:tcW w:w="1559" w:type="dxa"/>
            <w:tcBorders>
              <w:top w:val="single" w:sz="4" w:space="0" w:color="auto"/>
              <w:left w:val="single" w:sz="4" w:space="0" w:color="auto"/>
              <w:bottom w:val="single" w:sz="4" w:space="0" w:color="auto"/>
              <w:right w:val="single" w:sz="4" w:space="0" w:color="auto"/>
            </w:tcBorders>
            <w:hideMark/>
          </w:tcPr>
          <w:p w14:paraId="0A21715F" w14:textId="77777777" w:rsidR="005E6DD5" w:rsidRDefault="005E6DD5" w:rsidP="009B4DF7">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Paging enhancement</w:t>
            </w:r>
            <w:r>
              <w:rPr>
                <w:rFonts w:asciiTheme="majorHAnsi" w:eastAsia="SimSun" w:hAnsiTheme="majorHAnsi" w:cstheme="majorHAnsi"/>
                <w:szCs w:val="18"/>
                <w:lang w:eastAsia="zh-CN"/>
              </w:rPr>
              <w:tab/>
            </w:r>
          </w:p>
          <w:p w14:paraId="4007120B" w14:textId="77777777" w:rsidR="005E6DD5" w:rsidRDefault="005E6DD5" w:rsidP="009B4DF7">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ab/>
            </w:r>
          </w:p>
        </w:tc>
        <w:tc>
          <w:tcPr>
            <w:tcW w:w="6371" w:type="dxa"/>
            <w:tcBorders>
              <w:top w:val="single" w:sz="4" w:space="0" w:color="auto"/>
              <w:left w:val="single" w:sz="4" w:space="0" w:color="auto"/>
              <w:bottom w:val="single" w:sz="4" w:space="0" w:color="auto"/>
              <w:right w:val="single" w:sz="4" w:space="0" w:color="auto"/>
            </w:tcBorders>
          </w:tcPr>
          <w:p w14:paraId="6A4C033D" w14:textId="77777777" w:rsidR="005E6DD5" w:rsidRDefault="005E6DD5" w:rsidP="009B4DF7">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1. Support paging early indication</w:t>
            </w:r>
          </w:p>
          <w:p w14:paraId="012533CD" w14:textId="77777777" w:rsidR="005E6DD5" w:rsidRDefault="005E6DD5" w:rsidP="009B4DF7">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2. Support UE subgroup indication</w:t>
            </w:r>
          </w:p>
          <w:p w14:paraId="0B40DD86" w14:textId="77777777" w:rsidR="005E6DD5" w:rsidRDefault="005E6DD5" w:rsidP="009B4DF7">
            <w:pPr>
              <w:autoSpaceDE w:val="0"/>
              <w:autoSpaceDN w:val="0"/>
              <w:adjustRightInd w:val="0"/>
              <w:snapToGrid w:val="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tcPr>
          <w:p w14:paraId="527F0AF0" w14:textId="77777777" w:rsidR="005E6DD5" w:rsidRDefault="005E6DD5" w:rsidP="009B4DF7">
            <w:pPr>
              <w:pStyle w:val="TAL"/>
              <w:rPr>
                <w:rFonts w:asciiTheme="majorHAnsi" w:eastAsia="MS Mincho"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hideMark/>
          </w:tcPr>
          <w:p w14:paraId="6ED37370" w14:textId="77777777" w:rsidR="005E6DD5" w:rsidRDefault="005E6DD5" w:rsidP="009B4DF7">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N</w:t>
            </w:r>
          </w:p>
        </w:tc>
        <w:tc>
          <w:tcPr>
            <w:tcW w:w="851" w:type="dxa"/>
            <w:tcBorders>
              <w:top w:val="single" w:sz="4" w:space="0" w:color="auto"/>
              <w:left w:val="single" w:sz="4" w:space="0" w:color="auto"/>
              <w:bottom w:val="single" w:sz="4" w:space="0" w:color="auto"/>
              <w:right w:val="single" w:sz="4" w:space="0" w:color="auto"/>
            </w:tcBorders>
          </w:tcPr>
          <w:p w14:paraId="4100748B" w14:textId="77777777" w:rsidR="005E6DD5" w:rsidRDefault="005E6DD5" w:rsidP="009B4DF7">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hideMark/>
          </w:tcPr>
          <w:p w14:paraId="4983BEDA" w14:textId="77777777" w:rsidR="005E6DD5" w:rsidRDefault="005E6DD5" w:rsidP="009B4DF7">
            <w:pPr>
              <w:pStyle w:val="TAL"/>
              <w:rPr>
                <w:rFonts w:asciiTheme="majorHAnsi" w:eastAsia="SimSun" w:hAnsiTheme="majorHAnsi" w:cstheme="majorHAnsi"/>
                <w:szCs w:val="18"/>
                <w:lang w:val="en-US" w:eastAsia="zh-CN"/>
              </w:rPr>
            </w:pPr>
            <w:r>
              <w:rPr>
                <w:rFonts w:asciiTheme="majorHAnsi" w:eastAsia="SimSun" w:hAnsiTheme="majorHAnsi" w:cstheme="majorHAnsi"/>
                <w:szCs w:val="18"/>
                <w:lang w:val="en-US" w:eastAsia="zh-CN"/>
              </w:rPr>
              <w:t>High idle/inactive mode UE power consumption if NR SA networks</w:t>
            </w:r>
          </w:p>
        </w:tc>
        <w:tc>
          <w:tcPr>
            <w:tcW w:w="1276" w:type="dxa"/>
            <w:tcBorders>
              <w:top w:val="single" w:sz="4" w:space="0" w:color="auto"/>
              <w:left w:val="single" w:sz="4" w:space="0" w:color="auto"/>
              <w:bottom w:val="single" w:sz="4" w:space="0" w:color="auto"/>
              <w:right w:val="single" w:sz="4" w:space="0" w:color="auto"/>
            </w:tcBorders>
            <w:hideMark/>
          </w:tcPr>
          <w:p w14:paraId="5E3DA08A" w14:textId="77777777" w:rsidR="005E6DD5" w:rsidRDefault="005E6DD5" w:rsidP="009B4DF7">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hideMark/>
          </w:tcPr>
          <w:p w14:paraId="7D44A4D2" w14:textId="77777777" w:rsidR="005E6DD5" w:rsidRDefault="005E6DD5" w:rsidP="009B4DF7">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993" w:type="dxa"/>
            <w:tcBorders>
              <w:top w:val="single" w:sz="4" w:space="0" w:color="auto"/>
              <w:left w:val="single" w:sz="4" w:space="0" w:color="auto"/>
              <w:bottom w:val="single" w:sz="4" w:space="0" w:color="auto"/>
              <w:right w:val="single" w:sz="4" w:space="0" w:color="auto"/>
            </w:tcBorders>
            <w:hideMark/>
          </w:tcPr>
          <w:p w14:paraId="4D74128F" w14:textId="77777777" w:rsidR="005E6DD5" w:rsidRDefault="005E6DD5" w:rsidP="009B4DF7">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989" w:type="dxa"/>
            <w:tcBorders>
              <w:top w:val="single" w:sz="4" w:space="0" w:color="auto"/>
              <w:left w:val="single" w:sz="4" w:space="0" w:color="auto"/>
              <w:bottom w:val="single" w:sz="4" w:space="0" w:color="auto"/>
              <w:right w:val="single" w:sz="4" w:space="0" w:color="auto"/>
            </w:tcBorders>
            <w:hideMark/>
          </w:tcPr>
          <w:p w14:paraId="78F8E4F7" w14:textId="77777777" w:rsidR="005E6DD5" w:rsidRDefault="005E6DD5" w:rsidP="009B4DF7">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696" w:type="dxa"/>
            <w:tcBorders>
              <w:top w:val="single" w:sz="4" w:space="0" w:color="auto"/>
              <w:left w:val="single" w:sz="4" w:space="0" w:color="auto"/>
              <w:bottom w:val="single" w:sz="4" w:space="0" w:color="auto"/>
              <w:right w:val="single" w:sz="4" w:space="0" w:color="auto"/>
            </w:tcBorders>
          </w:tcPr>
          <w:p w14:paraId="7F74E2F2" w14:textId="77777777" w:rsidR="005E6DD5" w:rsidRDefault="005E6DD5" w:rsidP="009B4DF7">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42334AA3" w14:textId="77777777" w:rsidR="005E6DD5" w:rsidRDefault="005E6DD5" w:rsidP="009B4DF7">
            <w:pPr>
              <w:pStyle w:val="TAL"/>
              <w:rPr>
                <w:rFonts w:asciiTheme="majorHAnsi" w:hAnsiTheme="majorHAnsi" w:cstheme="majorHAnsi"/>
                <w:szCs w:val="18"/>
                <w:lang w:eastAsia="ja-JP"/>
              </w:rPr>
            </w:pPr>
            <w:r>
              <w:rPr>
                <w:rFonts w:asciiTheme="majorHAnsi" w:hAnsiTheme="majorHAnsi" w:cstheme="majorHAnsi"/>
                <w:szCs w:val="18"/>
                <w:lang w:eastAsia="ja-JP"/>
              </w:rPr>
              <w:t>Optional without capability signalling</w:t>
            </w:r>
          </w:p>
        </w:tc>
      </w:tr>
    </w:tbl>
    <w:p w14:paraId="5336F841" w14:textId="7EDEC002" w:rsidR="0078121A" w:rsidRDefault="0078121A" w:rsidP="00F8330C">
      <w:pPr>
        <w:spacing w:afterLines="50" w:after="120"/>
        <w:jc w:val="both"/>
        <w:rPr>
          <w:sz w:val="22"/>
          <w:lang w:val="en-US"/>
        </w:rPr>
      </w:pPr>
    </w:p>
    <w:p w14:paraId="09B3C4CA" w14:textId="77777777" w:rsidR="001F001F" w:rsidRDefault="001F001F" w:rsidP="001F001F">
      <w:pPr>
        <w:spacing w:afterLines="50" w:after="120"/>
        <w:jc w:val="both"/>
        <w:rPr>
          <w:sz w:val="22"/>
          <w:lang w:val="en-US"/>
        </w:rPr>
      </w:pPr>
      <w:r>
        <w:rPr>
          <w:rFonts w:hint="eastAsia"/>
          <w:sz w:val="22"/>
          <w:lang w:val="en-US"/>
        </w:rPr>
        <w:t>F</w:t>
      </w:r>
      <w:r>
        <w:rPr>
          <w:sz w:val="22"/>
          <w:lang w:val="en-US"/>
        </w:rPr>
        <w:t>ollowing feedbacks are provided in contributions for the RAN1#106bis-e meeting.</w:t>
      </w:r>
    </w:p>
    <w:tbl>
      <w:tblPr>
        <w:tblStyle w:val="TableGrid"/>
        <w:tblW w:w="0" w:type="auto"/>
        <w:tblLook w:val="04A0" w:firstRow="1" w:lastRow="0" w:firstColumn="1" w:lastColumn="0" w:noHBand="0" w:noVBand="1"/>
      </w:tblPr>
      <w:tblGrid>
        <w:gridCol w:w="621"/>
        <w:gridCol w:w="1831"/>
        <w:gridCol w:w="19931"/>
      </w:tblGrid>
      <w:tr w:rsidR="005E6DD5" w14:paraId="1E273ABF" w14:textId="77777777" w:rsidTr="009B4DF7">
        <w:tc>
          <w:tcPr>
            <w:tcW w:w="621" w:type="dxa"/>
          </w:tcPr>
          <w:p w14:paraId="5821516C" w14:textId="44A8121A" w:rsidR="005E6DD5" w:rsidRDefault="00805AC4" w:rsidP="005E6DD5">
            <w:pPr>
              <w:spacing w:after="0"/>
              <w:jc w:val="both"/>
              <w:rPr>
                <w:rFonts w:eastAsia="MS Mincho"/>
                <w:sz w:val="22"/>
              </w:rPr>
            </w:pPr>
            <w:r>
              <w:rPr>
                <w:rFonts w:eastAsia="MS Mincho" w:hint="eastAsia"/>
                <w:sz w:val="22"/>
              </w:rPr>
              <w:t>[</w:t>
            </w:r>
            <w:r>
              <w:rPr>
                <w:rFonts w:eastAsia="MS Mincho"/>
                <w:sz w:val="22"/>
              </w:rPr>
              <w:t>2]</w:t>
            </w:r>
          </w:p>
        </w:tc>
        <w:tc>
          <w:tcPr>
            <w:tcW w:w="1831" w:type="dxa"/>
          </w:tcPr>
          <w:p w14:paraId="113D9027" w14:textId="13AF0C34" w:rsidR="005E6DD5" w:rsidRDefault="00805AC4" w:rsidP="005E6DD5">
            <w:pPr>
              <w:spacing w:after="0"/>
              <w:jc w:val="both"/>
              <w:rPr>
                <w:sz w:val="22"/>
                <w:lang w:val="en-US"/>
              </w:rPr>
            </w:pPr>
            <w:r>
              <w:rPr>
                <w:rFonts w:hint="eastAsia"/>
                <w:sz w:val="22"/>
                <w:lang w:val="en-US"/>
              </w:rPr>
              <w:t>v</w:t>
            </w:r>
            <w:r>
              <w:rPr>
                <w:sz w:val="22"/>
                <w:lang w:val="en-US"/>
              </w:rPr>
              <w:t>ivo</w:t>
            </w:r>
          </w:p>
        </w:tc>
        <w:tc>
          <w:tcPr>
            <w:tcW w:w="19931" w:type="dxa"/>
          </w:tcPr>
          <w:p w14:paraId="1C446188" w14:textId="77777777" w:rsidR="00805AC4" w:rsidRPr="005F6A7E" w:rsidRDefault="00805AC4" w:rsidP="007D4242">
            <w:pPr>
              <w:numPr>
                <w:ilvl w:val="0"/>
                <w:numId w:val="14"/>
              </w:numPr>
              <w:spacing w:after="120"/>
              <w:jc w:val="both"/>
              <w:rPr>
                <w:rFonts w:eastAsia="SimSun"/>
                <w:b/>
                <w:sz w:val="22"/>
                <w:szCs w:val="22"/>
                <w:lang w:eastAsia="zh-CN"/>
              </w:rPr>
            </w:pPr>
            <w:r w:rsidRPr="005F6A7E">
              <w:rPr>
                <w:rFonts w:eastAsia="SimSun"/>
                <w:b/>
                <w:sz w:val="22"/>
                <w:szCs w:val="22"/>
                <w:lang w:eastAsia="zh-CN"/>
              </w:rPr>
              <w:t>Subgroup indication</w:t>
            </w:r>
          </w:p>
          <w:p w14:paraId="065E6C09" w14:textId="77777777" w:rsidR="00805AC4" w:rsidRDefault="00805AC4" w:rsidP="00805AC4">
            <w:pPr>
              <w:spacing w:after="120"/>
              <w:jc w:val="both"/>
              <w:rPr>
                <w:rFonts w:eastAsia="SimSun"/>
                <w:sz w:val="22"/>
                <w:szCs w:val="22"/>
                <w:lang w:eastAsia="zh-CN"/>
              </w:rPr>
            </w:pPr>
            <w:r w:rsidRPr="005F6A7E">
              <w:rPr>
                <w:rFonts w:eastAsia="SimSun"/>
                <w:sz w:val="22"/>
                <w:szCs w:val="22"/>
                <w:lang w:eastAsia="zh-CN"/>
              </w:rPr>
              <w:t>RAN2 discussed UE paging subgrouping as part of the Rel-17 work on UE power saving enhancement</w:t>
            </w:r>
            <w:r>
              <w:rPr>
                <w:rFonts w:eastAsia="SimSun"/>
                <w:sz w:val="22"/>
                <w:szCs w:val="22"/>
                <w:lang w:eastAsia="zh-CN"/>
              </w:rPr>
              <w:t>. F</w:t>
            </w:r>
            <w:r>
              <w:rPr>
                <w:rFonts w:eastAsia="SimSun" w:hint="eastAsia"/>
                <w:sz w:val="22"/>
                <w:szCs w:val="22"/>
                <w:lang w:eastAsia="zh-CN"/>
              </w:rPr>
              <w:t>or</w:t>
            </w:r>
            <w:r>
              <w:rPr>
                <w:rFonts w:eastAsia="SimSun"/>
                <w:sz w:val="22"/>
                <w:szCs w:val="22"/>
                <w:lang w:eastAsia="zh-CN"/>
              </w:rPr>
              <w:t xml:space="preserve"> </w:t>
            </w:r>
            <w:r>
              <w:rPr>
                <w:rFonts w:eastAsia="SimSun" w:hint="eastAsia"/>
                <w:sz w:val="22"/>
                <w:szCs w:val="22"/>
                <w:lang w:eastAsia="zh-CN"/>
              </w:rPr>
              <w:t>example</w:t>
            </w:r>
            <w:r>
              <w:rPr>
                <w:rFonts w:eastAsia="SimSun"/>
                <w:sz w:val="22"/>
                <w:szCs w:val="22"/>
                <w:lang w:eastAsia="zh-CN"/>
              </w:rPr>
              <w:t>, t</w:t>
            </w:r>
            <w:r w:rsidRPr="005F6A7E">
              <w:rPr>
                <w:rFonts w:eastAsia="SimSun"/>
                <w:sz w:val="22"/>
                <w:szCs w:val="22"/>
                <w:lang w:eastAsia="zh-CN"/>
              </w:rPr>
              <w:t>wo subgrouping approaches have been agreed, namely CN-assigned subgrouping and UEID-based subgrouping.</w:t>
            </w:r>
            <w:r>
              <w:rPr>
                <w:rFonts w:eastAsia="SimSun"/>
                <w:sz w:val="22"/>
                <w:szCs w:val="22"/>
                <w:lang w:eastAsia="zh-CN"/>
              </w:rPr>
              <w:t xml:space="preserve"> However, how to carry subgrouping information, is related and discussed in RAN1. </w:t>
            </w:r>
          </w:p>
          <w:p w14:paraId="6F634FA3" w14:textId="77777777" w:rsidR="00805AC4" w:rsidRDefault="00805AC4" w:rsidP="00805AC4">
            <w:pPr>
              <w:spacing w:after="120"/>
              <w:jc w:val="both"/>
              <w:rPr>
                <w:rFonts w:eastAsia="SimSun"/>
                <w:sz w:val="22"/>
                <w:szCs w:val="22"/>
                <w:lang w:eastAsia="zh-CN"/>
              </w:rPr>
            </w:pPr>
            <w:r>
              <w:rPr>
                <w:rFonts w:eastAsia="SimSun"/>
                <w:sz w:val="22"/>
                <w:szCs w:val="22"/>
                <w:lang w:eastAsia="zh-CN"/>
              </w:rPr>
              <w:t xml:space="preserve">Considering this </w:t>
            </w:r>
            <w:r>
              <w:rPr>
                <w:rFonts w:eastAsia="SimSun" w:hint="eastAsia"/>
                <w:sz w:val="22"/>
                <w:szCs w:val="22"/>
                <w:lang w:eastAsia="zh-CN"/>
              </w:rPr>
              <w:t>correlated</w:t>
            </w:r>
            <w:r>
              <w:rPr>
                <w:rFonts w:eastAsia="SimSun"/>
                <w:sz w:val="22"/>
                <w:szCs w:val="22"/>
                <w:lang w:eastAsia="zh-CN"/>
              </w:rPr>
              <w:t xml:space="preserve"> way of discussion between RAN1 and RAN2, we expected the subgrouping indication is either separated from 29-1 or as a RAN2 feature to be discussed in RAN2.</w:t>
            </w:r>
          </w:p>
          <w:p w14:paraId="4FF30D29" w14:textId="77777777" w:rsidR="00805AC4" w:rsidRPr="00474B4F" w:rsidRDefault="00805AC4" w:rsidP="007D4242">
            <w:pPr>
              <w:numPr>
                <w:ilvl w:val="0"/>
                <w:numId w:val="14"/>
              </w:numPr>
              <w:spacing w:after="120"/>
              <w:jc w:val="both"/>
              <w:rPr>
                <w:rFonts w:eastAsia="SimSun"/>
                <w:b/>
                <w:sz w:val="22"/>
                <w:szCs w:val="22"/>
                <w:lang w:eastAsia="zh-CN"/>
              </w:rPr>
            </w:pPr>
            <w:r w:rsidRPr="00474B4F">
              <w:rPr>
                <w:rFonts w:eastAsia="SimSun"/>
                <w:b/>
                <w:sz w:val="22"/>
                <w:szCs w:val="22"/>
                <w:lang w:eastAsia="zh-CN"/>
              </w:rPr>
              <w:t>Descriptions of the components</w:t>
            </w:r>
          </w:p>
          <w:p w14:paraId="3A4CBBEE" w14:textId="77777777" w:rsidR="00805AC4" w:rsidRDefault="00805AC4" w:rsidP="00805AC4">
            <w:pPr>
              <w:spacing w:after="120"/>
              <w:jc w:val="both"/>
            </w:pPr>
            <w:r>
              <w:rPr>
                <w:rFonts w:eastAsia="SimSun"/>
                <w:sz w:val="22"/>
                <w:szCs w:val="22"/>
                <w:lang w:eastAsia="zh-CN"/>
              </w:rPr>
              <w:t xml:space="preserve">According to the RAN plenary decision </w:t>
            </w:r>
            <w:r>
              <w:rPr>
                <w:rFonts w:eastAsia="SimSun"/>
                <w:sz w:val="22"/>
                <w:szCs w:val="22"/>
                <w:lang w:eastAsia="zh-CN"/>
              </w:rPr>
              <w:fldChar w:fldCharType="begin"/>
            </w:r>
            <w:r>
              <w:rPr>
                <w:rFonts w:eastAsia="SimSun"/>
                <w:sz w:val="22"/>
                <w:szCs w:val="22"/>
                <w:lang w:eastAsia="zh-CN"/>
              </w:rPr>
              <w:instrText xml:space="preserve"> REF _Ref83637187 \r \h </w:instrText>
            </w:r>
            <w:r>
              <w:rPr>
                <w:rFonts w:eastAsia="SimSun"/>
                <w:sz w:val="22"/>
                <w:szCs w:val="22"/>
                <w:lang w:eastAsia="zh-CN"/>
              </w:rPr>
            </w:r>
            <w:r>
              <w:rPr>
                <w:rFonts w:eastAsia="SimSun"/>
                <w:sz w:val="22"/>
                <w:szCs w:val="22"/>
                <w:lang w:eastAsia="zh-CN"/>
              </w:rPr>
              <w:fldChar w:fldCharType="separate"/>
            </w:r>
            <w:r>
              <w:rPr>
                <w:rFonts w:eastAsia="SimSun"/>
                <w:sz w:val="22"/>
                <w:szCs w:val="22"/>
                <w:lang w:eastAsia="zh-CN"/>
              </w:rPr>
              <w:t>[2]</w:t>
            </w:r>
            <w:r>
              <w:rPr>
                <w:rFonts w:eastAsia="SimSun"/>
                <w:sz w:val="22"/>
                <w:szCs w:val="22"/>
                <w:lang w:eastAsia="zh-CN"/>
              </w:rPr>
              <w:fldChar w:fldCharType="end"/>
            </w:r>
            <w:r>
              <w:rPr>
                <w:rFonts w:eastAsia="SimSun"/>
                <w:sz w:val="22"/>
                <w:szCs w:val="22"/>
                <w:lang w:eastAsia="zh-CN"/>
              </w:rPr>
              <w:t xml:space="preserve">, </w:t>
            </w:r>
            <w:r>
              <w:rPr>
                <w:rFonts w:eastAsia="SimSun" w:hint="eastAsia"/>
                <w:sz w:val="22"/>
                <w:szCs w:val="22"/>
                <w:lang w:eastAsia="zh-CN"/>
              </w:rPr>
              <w:t>PDCCH</w:t>
            </w:r>
            <w:r>
              <w:rPr>
                <w:rFonts w:eastAsia="SimSun"/>
                <w:sz w:val="22"/>
                <w:szCs w:val="22"/>
                <w:lang w:eastAsia="zh-CN"/>
              </w:rPr>
              <w:t xml:space="preserve"> based PEI is agreed. </w:t>
            </w:r>
            <w:r w:rsidRPr="00474B4F">
              <w:rPr>
                <w:rFonts w:eastAsia="SimSun"/>
                <w:sz w:val="22"/>
                <w:szCs w:val="22"/>
                <w:lang w:eastAsia="zh-CN"/>
              </w:rPr>
              <w:t>New DCI format</w:t>
            </w:r>
            <w:r>
              <w:rPr>
                <w:rFonts w:eastAsia="SimSun"/>
                <w:sz w:val="22"/>
                <w:szCs w:val="22"/>
                <w:lang w:eastAsia="zh-CN"/>
              </w:rPr>
              <w:t xml:space="preserve"> and only</w:t>
            </w:r>
            <w:r w:rsidRPr="005F6A7E">
              <w:t xml:space="preserve"> </w:t>
            </w:r>
            <w:proofErr w:type="spellStart"/>
            <w:r>
              <w:t>Behv</w:t>
            </w:r>
            <w:proofErr w:type="spellEnd"/>
            <w:r>
              <w:t xml:space="preserve">-A supported is agreed. </w:t>
            </w:r>
            <w:proofErr w:type="gramStart"/>
            <w:r>
              <w:t>Thus</w:t>
            </w:r>
            <w:proofErr w:type="gramEnd"/>
            <w:r>
              <w:t xml:space="preserve"> it should be captured in the component descriptions.</w:t>
            </w:r>
          </w:p>
          <w:p w14:paraId="2CD271BA" w14:textId="77777777" w:rsidR="00805AC4" w:rsidRDefault="00805AC4" w:rsidP="00805AC4">
            <w:pPr>
              <w:spacing w:after="120"/>
              <w:jc w:val="both"/>
              <w:rPr>
                <w:rFonts w:eastAsia="SimSun"/>
                <w:b/>
                <w:i/>
                <w:sz w:val="22"/>
                <w:szCs w:val="22"/>
                <w:lang w:eastAsia="zh-CN"/>
              </w:rPr>
            </w:pPr>
            <w:r w:rsidRPr="002F5F3B">
              <w:rPr>
                <w:rFonts w:eastAsia="SimSun" w:hint="eastAsia"/>
                <w:b/>
                <w:i/>
                <w:sz w:val="22"/>
                <w:szCs w:val="22"/>
                <w:lang w:eastAsia="zh-CN"/>
              </w:rPr>
              <w:t>P</w:t>
            </w:r>
            <w:r w:rsidRPr="002F5F3B">
              <w:rPr>
                <w:rFonts w:eastAsia="SimSun"/>
                <w:b/>
                <w:i/>
                <w:sz w:val="22"/>
                <w:szCs w:val="22"/>
                <w:lang w:eastAsia="zh-CN"/>
              </w:rPr>
              <w:t xml:space="preserve">roposal </w:t>
            </w:r>
            <w:r>
              <w:rPr>
                <w:rFonts w:eastAsia="SimSun"/>
                <w:b/>
                <w:i/>
                <w:sz w:val="22"/>
                <w:szCs w:val="22"/>
                <w:lang w:eastAsia="zh-CN"/>
              </w:rPr>
              <w:t>1</w:t>
            </w:r>
            <w:r w:rsidRPr="002F5F3B">
              <w:rPr>
                <w:rFonts w:eastAsia="SimSun"/>
                <w:b/>
                <w:i/>
                <w:sz w:val="22"/>
                <w:szCs w:val="22"/>
                <w:lang w:eastAsia="zh-CN"/>
              </w:rPr>
              <w:t xml:space="preserve">: </w:t>
            </w:r>
          </w:p>
          <w:p w14:paraId="2061C55D" w14:textId="77777777" w:rsidR="00805AC4" w:rsidRPr="00B934D1" w:rsidRDefault="00805AC4" w:rsidP="007D4242">
            <w:pPr>
              <w:numPr>
                <w:ilvl w:val="0"/>
                <w:numId w:val="15"/>
              </w:numPr>
              <w:spacing w:after="120"/>
              <w:jc w:val="both"/>
              <w:rPr>
                <w:rFonts w:eastAsia="SimSun"/>
                <w:sz w:val="22"/>
                <w:szCs w:val="22"/>
                <w:lang w:eastAsia="zh-CN"/>
              </w:rPr>
            </w:pPr>
            <w:r w:rsidRPr="002F5F3B">
              <w:rPr>
                <w:rFonts w:eastAsia="SimSun"/>
                <w:b/>
                <w:i/>
                <w:sz w:val="22"/>
                <w:szCs w:val="22"/>
                <w:lang w:eastAsia="zh-CN"/>
              </w:rPr>
              <w:t>Support UE subgroup indication is either separated from 29-1 or as a RAN2 feature to be discussed in RAN2.</w:t>
            </w:r>
          </w:p>
          <w:p w14:paraId="61DD3DA0" w14:textId="77777777" w:rsidR="00805AC4" w:rsidRPr="00D41FE1" w:rsidRDefault="00805AC4" w:rsidP="007D4242">
            <w:pPr>
              <w:numPr>
                <w:ilvl w:val="0"/>
                <w:numId w:val="15"/>
              </w:numPr>
              <w:spacing w:after="120"/>
              <w:jc w:val="both"/>
              <w:rPr>
                <w:rFonts w:eastAsia="SimSun"/>
                <w:sz w:val="22"/>
                <w:szCs w:val="22"/>
                <w:lang w:eastAsia="zh-CN"/>
              </w:rPr>
            </w:pPr>
            <w:r>
              <w:rPr>
                <w:rFonts w:eastAsia="SimSun"/>
                <w:b/>
                <w:i/>
                <w:sz w:val="22"/>
                <w:szCs w:val="22"/>
                <w:lang w:eastAsia="zh-CN"/>
              </w:rPr>
              <w:t>Update the descriptions of 29-1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1"/>
              <w:gridCol w:w="863"/>
              <w:gridCol w:w="1643"/>
              <w:gridCol w:w="11815"/>
              <w:gridCol w:w="2743"/>
            </w:tblGrid>
            <w:tr w:rsidR="00805AC4" w:rsidRPr="00474B4F" w14:paraId="1F6D0681" w14:textId="77777777" w:rsidTr="00805AC4">
              <w:trPr>
                <w:trHeight w:val="20"/>
              </w:trPr>
              <w:tc>
                <w:tcPr>
                  <w:tcW w:w="670" w:type="pct"/>
                  <w:tcBorders>
                    <w:top w:val="single" w:sz="4" w:space="0" w:color="auto"/>
                    <w:left w:val="single" w:sz="4" w:space="0" w:color="auto"/>
                    <w:bottom w:val="single" w:sz="4" w:space="0" w:color="auto"/>
                    <w:right w:val="single" w:sz="4" w:space="0" w:color="auto"/>
                  </w:tcBorders>
                  <w:hideMark/>
                </w:tcPr>
                <w:p w14:paraId="7F920FD8" w14:textId="77777777" w:rsidR="00805AC4" w:rsidRPr="00474B4F" w:rsidRDefault="00805AC4" w:rsidP="00805AC4">
                  <w:pPr>
                    <w:pStyle w:val="TAH"/>
                    <w:rPr>
                      <w:rFonts w:ascii="Calibri Light" w:hAnsi="Calibri Light" w:cs="Calibri Light"/>
                      <w:szCs w:val="18"/>
                    </w:rPr>
                  </w:pPr>
                  <w:r w:rsidRPr="00474B4F">
                    <w:rPr>
                      <w:rFonts w:ascii="Calibri Light" w:hAnsi="Calibri Light" w:cs="Calibri Light"/>
                      <w:szCs w:val="18"/>
                    </w:rPr>
                    <w:t>Features</w:t>
                  </w:r>
                </w:p>
              </w:tc>
              <w:tc>
                <w:tcPr>
                  <w:tcW w:w="219" w:type="pct"/>
                  <w:tcBorders>
                    <w:top w:val="single" w:sz="4" w:space="0" w:color="auto"/>
                    <w:left w:val="single" w:sz="4" w:space="0" w:color="auto"/>
                    <w:bottom w:val="single" w:sz="4" w:space="0" w:color="auto"/>
                    <w:right w:val="single" w:sz="4" w:space="0" w:color="auto"/>
                  </w:tcBorders>
                  <w:hideMark/>
                </w:tcPr>
                <w:p w14:paraId="2176C0D0" w14:textId="77777777" w:rsidR="00805AC4" w:rsidRPr="00474B4F" w:rsidRDefault="00805AC4" w:rsidP="00805AC4">
                  <w:pPr>
                    <w:pStyle w:val="TAH"/>
                    <w:rPr>
                      <w:rFonts w:ascii="Calibri Light" w:hAnsi="Calibri Light" w:cs="Calibri Light"/>
                      <w:szCs w:val="18"/>
                    </w:rPr>
                  </w:pPr>
                  <w:r w:rsidRPr="00474B4F">
                    <w:rPr>
                      <w:rFonts w:ascii="Calibri Light" w:hAnsi="Calibri Light" w:cs="Calibri Light"/>
                      <w:szCs w:val="18"/>
                    </w:rPr>
                    <w:t>Index</w:t>
                  </w:r>
                </w:p>
              </w:tc>
              <w:tc>
                <w:tcPr>
                  <w:tcW w:w="417" w:type="pct"/>
                  <w:tcBorders>
                    <w:top w:val="single" w:sz="4" w:space="0" w:color="auto"/>
                    <w:left w:val="single" w:sz="4" w:space="0" w:color="auto"/>
                    <w:bottom w:val="single" w:sz="4" w:space="0" w:color="auto"/>
                    <w:right w:val="single" w:sz="4" w:space="0" w:color="auto"/>
                  </w:tcBorders>
                  <w:hideMark/>
                </w:tcPr>
                <w:p w14:paraId="63CFC267" w14:textId="77777777" w:rsidR="00805AC4" w:rsidRPr="00474B4F" w:rsidRDefault="00805AC4" w:rsidP="00805AC4">
                  <w:pPr>
                    <w:pStyle w:val="TAH"/>
                    <w:rPr>
                      <w:rFonts w:ascii="Calibri Light" w:hAnsi="Calibri Light" w:cs="Calibri Light"/>
                      <w:szCs w:val="18"/>
                    </w:rPr>
                  </w:pPr>
                  <w:r w:rsidRPr="00474B4F">
                    <w:rPr>
                      <w:rFonts w:ascii="Calibri Light" w:hAnsi="Calibri Light" w:cs="Calibri Light"/>
                      <w:szCs w:val="18"/>
                    </w:rPr>
                    <w:t>Feature group</w:t>
                  </w:r>
                </w:p>
              </w:tc>
              <w:tc>
                <w:tcPr>
                  <w:tcW w:w="2998" w:type="pct"/>
                  <w:tcBorders>
                    <w:top w:val="single" w:sz="4" w:space="0" w:color="auto"/>
                    <w:left w:val="single" w:sz="4" w:space="0" w:color="auto"/>
                    <w:bottom w:val="single" w:sz="4" w:space="0" w:color="auto"/>
                    <w:right w:val="single" w:sz="4" w:space="0" w:color="auto"/>
                  </w:tcBorders>
                  <w:hideMark/>
                </w:tcPr>
                <w:p w14:paraId="3461D744" w14:textId="77777777" w:rsidR="00805AC4" w:rsidRPr="00474B4F" w:rsidRDefault="00805AC4" w:rsidP="00805AC4">
                  <w:pPr>
                    <w:pStyle w:val="TAH"/>
                    <w:rPr>
                      <w:rFonts w:ascii="Calibri Light" w:hAnsi="Calibri Light" w:cs="Calibri Light"/>
                      <w:szCs w:val="18"/>
                    </w:rPr>
                  </w:pPr>
                  <w:r w:rsidRPr="00474B4F">
                    <w:rPr>
                      <w:rFonts w:ascii="Calibri Light" w:hAnsi="Calibri Light" w:cs="Calibri Light"/>
                      <w:szCs w:val="18"/>
                    </w:rPr>
                    <w:t>Components</w:t>
                  </w:r>
                </w:p>
              </w:tc>
              <w:tc>
                <w:tcPr>
                  <w:tcW w:w="696" w:type="pct"/>
                  <w:tcBorders>
                    <w:top w:val="single" w:sz="4" w:space="0" w:color="auto"/>
                    <w:left w:val="single" w:sz="4" w:space="0" w:color="auto"/>
                    <w:bottom w:val="single" w:sz="4" w:space="0" w:color="auto"/>
                    <w:right w:val="single" w:sz="4" w:space="0" w:color="auto"/>
                  </w:tcBorders>
                </w:tcPr>
                <w:p w14:paraId="288C0A1F" w14:textId="77777777" w:rsidR="00805AC4" w:rsidRPr="00D41FE1" w:rsidRDefault="00805AC4" w:rsidP="00805AC4">
                  <w:pPr>
                    <w:pStyle w:val="TAH"/>
                    <w:rPr>
                      <w:rFonts w:ascii="Calibri Light" w:hAnsi="Calibri Light" w:cs="Calibri Light"/>
                      <w:szCs w:val="18"/>
                    </w:rPr>
                  </w:pPr>
                  <w:r w:rsidRPr="00914A86">
                    <w:rPr>
                      <w:rFonts w:ascii="Calibri Light" w:hAnsi="Calibri Light" w:cs="Calibri Light"/>
                      <w:szCs w:val="18"/>
                    </w:rPr>
                    <w:t>Prerequisite feature groups</w:t>
                  </w:r>
                </w:p>
              </w:tc>
            </w:tr>
            <w:tr w:rsidR="00805AC4" w:rsidRPr="00D548D0" w14:paraId="380D1F52" w14:textId="77777777" w:rsidTr="00805AC4">
              <w:trPr>
                <w:trHeight w:val="20"/>
              </w:trPr>
              <w:tc>
                <w:tcPr>
                  <w:tcW w:w="670" w:type="pct"/>
                  <w:tcBorders>
                    <w:top w:val="single" w:sz="4" w:space="0" w:color="auto"/>
                    <w:left w:val="single" w:sz="4" w:space="0" w:color="auto"/>
                    <w:bottom w:val="single" w:sz="4" w:space="0" w:color="auto"/>
                    <w:right w:val="single" w:sz="4" w:space="0" w:color="auto"/>
                  </w:tcBorders>
                  <w:hideMark/>
                </w:tcPr>
                <w:p w14:paraId="349F4207" w14:textId="77777777" w:rsidR="00805AC4" w:rsidRPr="00D548D0" w:rsidRDefault="00805AC4" w:rsidP="00805AC4">
                  <w:pPr>
                    <w:pStyle w:val="TAL"/>
                    <w:rPr>
                      <w:rFonts w:ascii="Times New Roman" w:hAnsi="Times New Roman"/>
                      <w:szCs w:val="18"/>
                      <w:lang w:eastAsia="ja-JP"/>
                    </w:rPr>
                  </w:pPr>
                  <w:r w:rsidRPr="00D548D0">
                    <w:rPr>
                      <w:rFonts w:ascii="Times New Roman" w:hAnsi="Times New Roman"/>
                      <w:szCs w:val="18"/>
                      <w:lang w:eastAsia="ja-JP"/>
                    </w:rPr>
                    <w:t xml:space="preserve"> 29.</w:t>
                  </w:r>
                  <w:r w:rsidRPr="00D548D0">
                    <w:rPr>
                      <w:rFonts w:ascii="Times New Roman" w:hAnsi="Times New Roman"/>
                    </w:rPr>
                    <w:t xml:space="preserve"> </w:t>
                  </w:r>
                  <w:proofErr w:type="spellStart"/>
                  <w:r w:rsidRPr="00D548D0">
                    <w:rPr>
                      <w:rFonts w:ascii="Times New Roman" w:hAnsi="Times New Roman"/>
                      <w:szCs w:val="18"/>
                      <w:lang w:eastAsia="ja-JP"/>
                    </w:rPr>
                    <w:t>NR_UE_pow_sav_enh</w:t>
                  </w:r>
                  <w:proofErr w:type="spellEnd"/>
                </w:p>
              </w:tc>
              <w:tc>
                <w:tcPr>
                  <w:tcW w:w="219" w:type="pct"/>
                  <w:tcBorders>
                    <w:top w:val="single" w:sz="4" w:space="0" w:color="auto"/>
                    <w:left w:val="single" w:sz="4" w:space="0" w:color="auto"/>
                    <w:bottom w:val="single" w:sz="4" w:space="0" w:color="auto"/>
                    <w:right w:val="single" w:sz="4" w:space="0" w:color="auto"/>
                  </w:tcBorders>
                  <w:hideMark/>
                </w:tcPr>
                <w:p w14:paraId="5CB4E51A" w14:textId="77777777" w:rsidR="00805AC4" w:rsidRPr="002378AB" w:rsidRDefault="00805AC4" w:rsidP="00805AC4">
                  <w:pPr>
                    <w:pStyle w:val="TAL"/>
                    <w:rPr>
                      <w:rFonts w:ascii="Times New Roman" w:hAnsi="Times New Roman"/>
                      <w:color w:val="FF0000"/>
                      <w:szCs w:val="18"/>
                      <w:lang w:eastAsia="ja-JP"/>
                    </w:rPr>
                  </w:pPr>
                  <w:r w:rsidRPr="002378AB">
                    <w:rPr>
                      <w:rFonts w:ascii="Times New Roman" w:hAnsi="Times New Roman"/>
                      <w:color w:val="FF0000"/>
                      <w:szCs w:val="18"/>
                      <w:lang w:eastAsia="ja-JP"/>
                    </w:rPr>
                    <w:t>29-1-1</w:t>
                  </w:r>
                </w:p>
              </w:tc>
              <w:tc>
                <w:tcPr>
                  <w:tcW w:w="417" w:type="pct"/>
                  <w:tcBorders>
                    <w:top w:val="single" w:sz="4" w:space="0" w:color="auto"/>
                    <w:left w:val="single" w:sz="4" w:space="0" w:color="auto"/>
                    <w:bottom w:val="single" w:sz="4" w:space="0" w:color="auto"/>
                    <w:right w:val="single" w:sz="4" w:space="0" w:color="auto"/>
                  </w:tcBorders>
                  <w:hideMark/>
                </w:tcPr>
                <w:p w14:paraId="22C5F921" w14:textId="77777777" w:rsidR="00805AC4" w:rsidRPr="00D548D0" w:rsidRDefault="00805AC4" w:rsidP="00805AC4">
                  <w:pPr>
                    <w:pStyle w:val="TAL"/>
                    <w:rPr>
                      <w:rFonts w:ascii="Times New Roman" w:eastAsia="SimSun" w:hAnsi="Times New Roman"/>
                      <w:szCs w:val="18"/>
                      <w:lang w:eastAsia="zh-CN"/>
                    </w:rPr>
                  </w:pPr>
                  <w:r w:rsidRPr="00D548D0">
                    <w:rPr>
                      <w:rFonts w:ascii="Times New Roman" w:eastAsia="SimSun" w:hAnsi="Times New Roman"/>
                      <w:szCs w:val="18"/>
                      <w:lang w:eastAsia="zh-CN"/>
                    </w:rPr>
                    <w:t>Paging enhancement</w:t>
                  </w:r>
                </w:p>
              </w:tc>
              <w:tc>
                <w:tcPr>
                  <w:tcW w:w="2998" w:type="pct"/>
                  <w:tcBorders>
                    <w:top w:val="single" w:sz="4" w:space="0" w:color="auto"/>
                    <w:left w:val="single" w:sz="4" w:space="0" w:color="auto"/>
                    <w:bottom w:val="single" w:sz="4" w:space="0" w:color="auto"/>
                    <w:right w:val="single" w:sz="4" w:space="0" w:color="auto"/>
                  </w:tcBorders>
                </w:tcPr>
                <w:p w14:paraId="1FF322EF" w14:textId="77777777" w:rsidR="00805AC4" w:rsidRPr="005F6A7E" w:rsidRDefault="00805AC4" w:rsidP="00805AC4">
                  <w:pPr>
                    <w:autoSpaceDE w:val="0"/>
                    <w:autoSpaceDN w:val="0"/>
                    <w:adjustRightInd w:val="0"/>
                    <w:snapToGrid w:val="0"/>
                    <w:spacing w:afterLines="50" w:after="120"/>
                    <w:contextualSpacing/>
                    <w:jc w:val="both"/>
                    <w:rPr>
                      <w:strike/>
                      <w:color w:val="FF0000"/>
                      <w:sz w:val="18"/>
                      <w:szCs w:val="18"/>
                    </w:rPr>
                  </w:pPr>
                  <w:r w:rsidRPr="005F6A7E">
                    <w:rPr>
                      <w:strike/>
                      <w:color w:val="FF0000"/>
                      <w:sz w:val="18"/>
                      <w:szCs w:val="18"/>
                    </w:rPr>
                    <w:t>1. Support paging early indication</w:t>
                  </w:r>
                </w:p>
                <w:p w14:paraId="4D8FEA4A" w14:textId="77777777" w:rsidR="00805AC4" w:rsidRDefault="00805AC4" w:rsidP="00805AC4">
                  <w:pPr>
                    <w:autoSpaceDE w:val="0"/>
                    <w:autoSpaceDN w:val="0"/>
                    <w:adjustRightInd w:val="0"/>
                    <w:snapToGrid w:val="0"/>
                    <w:spacing w:afterLines="50" w:after="120"/>
                    <w:contextualSpacing/>
                    <w:jc w:val="both"/>
                    <w:rPr>
                      <w:color w:val="FF0000"/>
                      <w:sz w:val="18"/>
                      <w:szCs w:val="18"/>
                    </w:rPr>
                  </w:pPr>
                  <w:r w:rsidRPr="00B934D1">
                    <w:rPr>
                      <w:rFonts w:eastAsia="SimSun" w:hint="eastAsia"/>
                      <w:color w:val="FF0000"/>
                      <w:sz w:val="18"/>
                      <w:szCs w:val="18"/>
                      <w:lang w:eastAsia="zh-CN"/>
                    </w:rPr>
                    <w:t>1</w:t>
                  </w:r>
                  <w:r w:rsidRPr="00B934D1">
                    <w:rPr>
                      <w:rFonts w:eastAsia="SimSun"/>
                      <w:color w:val="FF0000"/>
                      <w:sz w:val="18"/>
                      <w:szCs w:val="18"/>
                      <w:lang w:eastAsia="zh-CN"/>
                    </w:rPr>
                    <w:t xml:space="preserve">. </w:t>
                  </w:r>
                  <w:r w:rsidRPr="005F6A7E">
                    <w:rPr>
                      <w:rFonts w:eastAsia="SimSun"/>
                      <w:color w:val="FF0000"/>
                      <w:sz w:val="18"/>
                      <w:szCs w:val="18"/>
                      <w:lang w:eastAsia="zh-CN"/>
                    </w:rPr>
                    <w:t xml:space="preserve">Support of </w:t>
                  </w:r>
                  <w:r>
                    <w:rPr>
                      <w:rFonts w:eastAsia="SimSun" w:hint="eastAsia"/>
                      <w:color w:val="FF0000"/>
                      <w:sz w:val="18"/>
                      <w:szCs w:val="18"/>
                      <w:lang w:eastAsia="zh-CN"/>
                    </w:rPr>
                    <w:t>configured</w:t>
                  </w:r>
                  <w:r>
                    <w:rPr>
                      <w:rFonts w:eastAsia="SimSun"/>
                      <w:color w:val="FF0000"/>
                      <w:sz w:val="18"/>
                      <w:szCs w:val="18"/>
                      <w:lang w:eastAsia="zh-CN"/>
                    </w:rPr>
                    <w:t xml:space="preserve"> window for detection of </w:t>
                  </w:r>
                  <w:r w:rsidRPr="005F6A7E">
                    <w:rPr>
                      <w:rFonts w:eastAsia="SimSun"/>
                      <w:color w:val="FF0000"/>
                      <w:sz w:val="18"/>
                      <w:szCs w:val="18"/>
                      <w:lang w:eastAsia="zh-CN"/>
                    </w:rPr>
                    <w:t xml:space="preserve">DCI format XXX with CRC scrambled with YYY for </w:t>
                  </w:r>
                  <w:r w:rsidRPr="005F6A7E">
                    <w:rPr>
                      <w:color w:val="FF0000"/>
                      <w:sz w:val="18"/>
                      <w:szCs w:val="18"/>
                    </w:rPr>
                    <w:t>paging early indication</w:t>
                  </w:r>
                </w:p>
                <w:p w14:paraId="251BECF4" w14:textId="77777777" w:rsidR="00805AC4" w:rsidRPr="0009142A" w:rsidRDefault="00805AC4" w:rsidP="00805AC4">
                  <w:pPr>
                    <w:autoSpaceDE w:val="0"/>
                    <w:autoSpaceDN w:val="0"/>
                    <w:adjustRightInd w:val="0"/>
                    <w:snapToGrid w:val="0"/>
                    <w:spacing w:afterLines="50" w:after="120"/>
                    <w:contextualSpacing/>
                    <w:jc w:val="both"/>
                    <w:rPr>
                      <w:rFonts w:eastAsia="SimSun"/>
                      <w:color w:val="FF0000"/>
                      <w:sz w:val="18"/>
                      <w:szCs w:val="18"/>
                      <w:lang w:eastAsia="zh-CN"/>
                    </w:rPr>
                  </w:pPr>
                  <w:r w:rsidRPr="00B934D1">
                    <w:rPr>
                      <w:rFonts w:eastAsia="SimSun"/>
                      <w:color w:val="FF0000"/>
                      <w:sz w:val="18"/>
                      <w:szCs w:val="18"/>
                      <w:lang w:eastAsia="zh-CN"/>
                    </w:rPr>
                    <w:t xml:space="preserve">2. Support of </w:t>
                  </w:r>
                  <w:proofErr w:type="spellStart"/>
                  <w:r w:rsidRPr="00B934D1">
                    <w:rPr>
                      <w:rFonts w:eastAsia="SimSun"/>
                      <w:color w:val="FF0000"/>
                      <w:sz w:val="18"/>
                      <w:szCs w:val="18"/>
                      <w:lang w:eastAsia="zh-CN"/>
                    </w:rPr>
                    <w:t>Behv</w:t>
                  </w:r>
                  <w:proofErr w:type="spellEnd"/>
                  <w:r w:rsidRPr="00B934D1">
                    <w:rPr>
                      <w:rFonts w:eastAsia="SimSun"/>
                      <w:color w:val="FF0000"/>
                      <w:sz w:val="18"/>
                      <w:szCs w:val="18"/>
                      <w:lang w:eastAsia="zh-CN"/>
                    </w:rPr>
                    <w:t>-A</w:t>
                  </w:r>
                  <w:r>
                    <w:t xml:space="preserve"> </w:t>
                  </w:r>
                  <w:r w:rsidRPr="0009142A">
                    <w:rPr>
                      <w:rFonts w:eastAsia="SimSun"/>
                      <w:color w:val="FF0000"/>
                      <w:sz w:val="18"/>
                      <w:szCs w:val="18"/>
                      <w:lang w:eastAsia="zh-CN"/>
                    </w:rPr>
                    <w:t>if UE does not detect PEI</w:t>
                  </w:r>
                  <w:r>
                    <w:rPr>
                      <w:rFonts w:eastAsia="SimSun"/>
                      <w:color w:val="FF0000"/>
                      <w:sz w:val="18"/>
                      <w:szCs w:val="18"/>
                      <w:lang w:eastAsia="zh-CN"/>
                    </w:rPr>
                    <w:t xml:space="preserve"> for all monitored </w:t>
                  </w:r>
                  <w:r w:rsidRPr="0009142A">
                    <w:rPr>
                      <w:rFonts w:eastAsia="SimSun"/>
                      <w:color w:val="FF0000"/>
                      <w:sz w:val="18"/>
                      <w:szCs w:val="18"/>
                      <w:lang w:eastAsia="zh-CN"/>
                    </w:rPr>
                    <w:t>PEI occasion(s) for the PO</w:t>
                  </w:r>
                </w:p>
                <w:p w14:paraId="3B5E1ED6" w14:textId="77777777" w:rsidR="00805AC4" w:rsidRPr="00B934D1" w:rsidRDefault="00805AC4" w:rsidP="00805AC4">
                  <w:pPr>
                    <w:autoSpaceDE w:val="0"/>
                    <w:autoSpaceDN w:val="0"/>
                    <w:adjustRightInd w:val="0"/>
                    <w:snapToGrid w:val="0"/>
                    <w:contextualSpacing/>
                    <w:jc w:val="both"/>
                    <w:rPr>
                      <w:strike/>
                      <w:color w:val="FF0000"/>
                      <w:sz w:val="18"/>
                      <w:szCs w:val="18"/>
                    </w:rPr>
                  </w:pPr>
                  <w:r w:rsidRPr="00B934D1">
                    <w:rPr>
                      <w:strike/>
                      <w:color w:val="FF0000"/>
                      <w:sz w:val="18"/>
                      <w:szCs w:val="18"/>
                    </w:rPr>
                    <w:t>2. Support UE subgroup indication</w:t>
                  </w:r>
                </w:p>
                <w:p w14:paraId="24D1DB8C" w14:textId="77777777" w:rsidR="00805AC4" w:rsidRPr="00D548D0" w:rsidRDefault="00805AC4" w:rsidP="00805AC4">
                  <w:pPr>
                    <w:autoSpaceDE w:val="0"/>
                    <w:autoSpaceDN w:val="0"/>
                    <w:adjustRightInd w:val="0"/>
                    <w:snapToGrid w:val="0"/>
                    <w:contextualSpacing/>
                    <w:jc w:val="both"/>
                    <w:rPr>
                      <w:sz w:val="18"/>
                      <w:szCs w:val="18"/>
                    </w:rPr>
                  </w:pPr>
                </w:p>
              </w:tc>
              <w:tc>
                <w:tcPr>
                  <w:tcW w:w="696" w:type="pct"/>
                  <w:tcBorders>
                    <w:top w:val="single" w:sz="4" w:space="0" w:color="auto"/>
                    <w:left w:val="single" w:sz="4" w:space="0" w:color="auto"/>
                    <w:bottom w:val="single" w:sz="4" w:space="0" w:color="auto"/>
                    <w:right w:val="single" w:sz="4" w:space="0" w:color="auto"/>
                  </w:tcBorders>
                </w:tcPr>
                <w:p w14:paraId="21E0619A" w14:textId="77777777" w:rsidR="00805AC4" w:rsidRPr="00AA6432" w:rsidRDefault="00805AC4" w:rsidP="00805AC4">
                  <w:pPr>
                    <w:pStyle w:val="TAH"/>
                    <w:jc w:val="left"/>
                    <w:rPr>
                      <w:rFonts w:ascii="Times New Roman" w:hAnsi="Times New Roman"/>
                      <w:b w:val="0"/>
                      <w:szCs w:val="18"/>
                    </w:rPr>
                  </w:pPr>
                </w:p>
              </w:tc>
            </w:tr>
            <w:tr w:rsidR="00805AC4" w:rsidRPr="00D548D0" w14:paraId="12B610D3" w14:textId="77777777" w:rsidTr="00805AC4">
              <w:trPr>
                <w:trHeight w:val="20"/>
              </w:trPr>
              <w:tc>
                <w:tcPr>
                  <w:tcW w:w="670" w:type="pct"/>
                  <w:tcBorders>
                    <w:top w:val="single" w:sz="4" w:space="0" w:color="auto"/>
                    <w:left w:val="single" w:sz="4" w:space="0" w:color="auto"/>
                    <w:bottom w:val="single" w:sz="4" w:space="0" w:color="auto"/>
                    <w:right w:val="single" w:sz="4" w:space="0" w:color="auto"/>
                  </w:tcBorders>
                  <w:hideMark/>
                </w:tcPr>
                <w:p w14:paraId="6A77667A" w14:textId="77777777" w:rsidR="00805AC4" w:rsidRPr="00D548D0" w:rsidRDefault="00805AC4" w:rsidP="00805AC4">
                  <w:pPr>
                    <w:pStyle w:val="TAL"/>
                    <w:rPr>
                      <w:rFonts w:ascii="Times New Roman" w:hAnsi="Times New Roman"/>
                      <w:szCs w:val="18"/>
                      <w:lang w:eastAsia="ja-JP"/>
                    </w:rPr>
                  </w:pPr>
                  <w:r w:rsidRPr="00D548D0">
                    <w:rPr>
                      <w:rFonts w:ascii="Times New Roman" w:hAnsi="Times New Roman"/>
                      <w:szCs w:val="18"/>
                      <w:lang w:eastAsia="ja-JP"/>
                    </w:rPr>
                    <w:t>29.</w:t>
                  </w:r>
                  <w:r w:rsidRPr="002378AB">
                    <w:rPr>
                      <w:rFonts w:ascii="Times New Roman" w:hAnsi="Times New Roman"/>
                      <w:szCs w:val="18"/>
                      <w:lang w:eastAsia="ja-JP"/>
                    </w:rPr>
                    <w:t xml:space="preserve"> </w:t>
                  </w:r>
                  <w:proofErr w:type="spellStart"/>
                  <w:r w:rsidRPr="00D548D0">
                    <w:rPr>
                      <w:rFonts w:ascii="Times New Roman" w:hAnsi="Times New Roman"/>
                      <w:szCs w:val="18"/>
                      <w:lang w:eastAsia="ja-JP"/>
                    </w:rPr>
                    <w:t>NR_UE_pow_sav_enh</w:t>
                  </w:r>
                  <w:proofErr w:type="spellEnd"/>
                </w:p>
              </w:tc>
              <w:tc>
                <w:tcPr>
                  <w:tcW w:w="219" w:type="pct"/>
                  <w:tcBorders>
                    <w:top w:val="single" w:sz="4" w:space="0" w:color="auto"/>
                    <w:left w:val="single" w:sz="4" w:space="0" w:color="auto"/>
                    <w:bottom w:val="single" w:sz="4" w:space="0" w:color="auto"/>
                    <w:right w:val="single" w:sz="4" w:space="0" w:color="auto"/>
                  </w:tcBorders>
                  <w:hideMark/>
                </w:tcPr>
                <w:p w14:paraId="01A3406C" w14:textId="77777777" w:rsidR="00805AC4" w:rsidRPr="002378AB" w:rsidRDefault="00805AC4" w:rsidP="00805AC4">
                  <w:pPr>
                    <w:pStyle w:val="TAL"/>
                    <w:rPr>
                      <w:rFonts w:ascii="Times New Roman" w:hAnsi="Times New Roman"/>
                      <w:color w:val="FF0000"/>
                      <w:szCs w:val="18"/>
                      <w:lang w:eastAsia="ja-JP"/>
                    </w:rPr>
                  </w:pPr>
                  <w:r w:rsidRPr="002378AB">
                    <w:rPr>
                      <w:rFonts w:ascii="Times New Roman" w:hAnsi="Times New Roman"/>
                      <w:color w:val="FF0000"/>
                      <w:szCs w:val="18"/>
                      <w:lang w:eastAsia="ja-JP"/>
                    </w:rPr>
                    <w:t>29-1-2</w:t>
                  </w:r>
                </w:p>
              </w:tc>
              <w:tc>
                <w:tcPr>
                  <w:tcW w:w="417" w:type="pct"/>
                  <w:tcBorders>
                    <w:top w:val="single" w:sz="4" w:space="0" w:color="auto"/>
                    <w:left w:val="single" w:sz="4" w:space="0" w:color="auto"/>
                    <w:bottom w:val="single" w:sz="4" w:space="0" w:color="auto"/>
                    <w:right w:val="single" w:sz="4" w:space="0" w:color="auto"/>
                  </w:tcBorders>
                  <w:hideMark/>
                </w:tcPr>
                <w:p w14:paraId="6EEB2A80" w14:textId="77777777" w:rsidR="00805AC4" w:rsidRPr="00D548D0" w:rsidRDefault="00805AC4" w:rsidP="00805AC4">
                  <w:pPr>
                    <w:pStyle w:val="TAL"/>
                    <w:rPr>
                      <w:rFonts w:ascii="Times New Roman" w:eastAsia="SimSun" w:hAnsi="Times New Roman"/>
                      <w:szCs w:val="18"/>
                      <w:lang w:eastAsia="zh-CN"/>
                    </w:rPr>
                  </w:pPr>
                  <w:r w:rsidRPr="00D548D0">
                    <w:rPr>
                      <w:rFonts w:ascii="Times New Roman" w:eastAsia="SimSun" w:hAnsi="Times New Roman"/>
                      <w:szCs w:val="18"/>
                      <w:lang w:eastAsia="zh-CN"/>
                    </w:rPr>
                    <w:t>Paging enhancement</w:t>
                  </w:r>
                </w:p>
              </w:tc>
              <w:tc>
                <w:tcPr>
                  <w:tcW w:w="2998" w:type="pct"/>
                  <w:tcBorders>
                    <w:top w:val="single" w:sz="4" w:space="0" w:color="auto"/>
                    <w:left w:val="single" w:sz="4" w:space="0" w:color="auto"/>
                    <w:bottom w:val="single" w:sz="4" w:space="0" w:color="auto"/>
                    <w:right w:val="single" w:sz="4" w:space="0" w:color="auto"/>
                  </w:tcBorders>
                </w:tcPr>
                <w:p w14:paraId="4ECA6457" w14:textId="77777777" w:rsidR="00805AC4" w:rsidRPr="002378AB" w:rsidRDefault="00805AC4" w:rsidP="00805AC4">
                  <w:pPr>
                    <w:autoSpaceDE w:val="0"/>
                    <w:autoSpaceDN w:val="0"/>
                    <w:adjustRightInd w:val="0"/>
                    <w:snapToGrid w:val="0"/>
                    <w:spacing w:afterLines="50" w:after="120"/>
                    <w:contextualSpacing/>
                    <w:jc w:val="both"/>
                    <w:rPr>
                      <w:color w:val="FF0000"/>
                      <w:sz w:val="18"/>
                      <w:szCs w:val="18"/>
                    </w:rPr>
                  </w:pPr>
                  <w:r w:rsidRPr="002378AB">
                    <w:rPr>
                      <w:color w:val="FF0000"/>
                      <w:sz w:val="18"/>
                      <w:szCs w:val="18"/>
                    </w:rPr>
                    <w:t>Support UE subgroup indication</w:t>
                  </w:r>
                </w:p>
                <w:p w14:paraId="45783BF1" w14:textId="77777777" w:rsidR="00805AC4" w:rsidRPr="002378AB" w:rsidRDefault="00805AC4" w:rsidP="00805AC4">
                  <w:pPr>
                    <w:autoSpaceDE w:val="0"/>
                    <w:autoSpaceDN w:val="0"/>
                    <w:adjustRightInd w:val="0"/>
                    <w:snapToGrid w:val="0"/>
                    <w:spacing w:afterLines="50" w:after="120"/>
                    <w:contextualSpacing/>
                    <w:jc w:val="both"/>
                    <w:rPr>
                      <w:strike/>
                      <w:color w:val="FF0000"/>
                      <w:sz w:val="18"/>
                      <w:szCs w:val="18"/>
                    </w:rPr>
                  </w:pPr>
                </w:p>
              </w:tc>
              <w:tc>
                <w:tcPr>
                  <w:tcW w:w="696" w:type="pct"/>
                  <w:tcBorders>
                    <w:top w:val="single" w:sz="4" w:space="0" w:color="auto"/>
                    <w:left w:val="single" w:sz="4" w:space="0" w:color="auto"/>
                    <w:bottom w:val="single" w:sz="4" w:space="0" w:color="auto"/>
                    <w:right w:val="single" w:sz="4" w:space="0" w:color="auto"/>
                  </w:tcBorders>
                </w:tcPr>
                <w:p w14:paraId="30A05A54" w14:textId="77777777" w:rsidR="00805AC4" w:rsidRPr="00AA6432" w:rsidRDefault="00805AC4" w:rsidP="00805AC4">
                  <w:pPr>
                    <w:pStyle w:val="TAH"/>
                    <w:jc w:val="left"/>
                    <w:rPr>
                      <w:rFonts w:ascii="Times New Roman" w:hAnsi="Times New Roman"/>
                      <w:b w:val="0"/>
                      <w:szCs w:val="18"/>
                    </w:rPr>
                  </w:pPr>
                </w:p>
              </w:tc>
            </w:tr>
          </w:tbl>
          <w:p w14:paraId="01CFDB93" w14:textId="77777777" w:rsidR="005E6DD5" w:rsidRPr="005E6DD5" w:rsidRDefault="005E6DD5" w:rsidP="005E6DD5">
            <w:pPr>
              <w:spacing w:after="0"/>
            </w:pPr>
          </w:p>
        </w:tc>
      </w:tr>
      <w:tr w:rsidR="005E6DD5" w14:paraId="34D3026F" w14:textId="77777777" w:rsidTr="009B4DF7">
        <w:tc>
          <w:tcPr>
            <w:tcW w:w="621" w:type="dxa"/>
          </w:tcPr>
          <w:p w14:paraId="2735F2B0" w14:textId="73D93B72" w:rsidR="005E6DD5" w:rsidRDefault="0051046F" w:rsidP="005E6DD5">
            <w:pPr>
              <w:spacing w:after="0"/>
              <w:jc w:val="both"/>
              <w:rPr>
                <w:rFonts w:eastAsia="MS Mincho"/>
                <w:sz w:val="22"/>
              </w:rPr>
            </w:pPr>
            <w:r>
              <w:rPr>
                <w:rFonts w:eastAsia="MS Mincho" w:hint="eastAsia"/>
                <w:sz w:val="22"/>
              </w:rPr>
              <w:t>[</w:t>
            </w:r>
            <w:r>
              <w:rPr>
                <w:rFonts w:eastAsia="MS Mincho"/>
                <w:sz w:val="22"/>
              </w:rPr>
              <w:t>3]</w:t>
            </w:r>
          </w:p>
        </w:tc>
        <w:tc>
          <w:tcPr>
            <w:tcW w:w="1831" w:type="dxa"/>
          </w:tcPr>
          <w:p w14:paraId="5BAC01FC" w14:textId="32266F94" w:rsidR="005E6DD5" w:rsidRDefault="0051046F" w:rsidP="005E6DD5">
            <w:pPr>
              <w:spacing w:after="0"/>
              <w:jc w:val="both"/>
              <w:rPr>
                <w:sz w:val="22"/>
                <w:lang w:val="en-US"/>
              </w:rPr>
            </w:pPr>
            <w:r w:rsidRPr="0051046F">
              <w:rPr>
                <w:sz w:val="22"/>
                <w:lang w:val="en-US"/>
              </w:rPr>
              <w:t xml:space="preserve">Huawei, </w:t>
            </w:r>
            <w:proofErr w:type="spellStart"/>
            <w:r w:rsidRPr="0051046F">
              <w:rPr>
                <w:sz w:val="22"/>
                <w:lang w:val="en-US"/>
              </w:rPr>
              <w:t>HiSilicon</w:t>
            </w:r>
            <w:proofErr w:type="spellEnd"/>
          </w:p>
        </w:tc>
        <w:tc>
          <w:tcPr>
            <w:tcW w:w="19931" w:type="dxa"/>
          </w:tcPr>
          <w:p w14:paraId="7D31EB04" w14:textId="77777777" w:rsidR="0051046F" w:rsidRPr="001C0CF7" w:rsidRDefault="0051046F" w:rsidP="0051046F">
            <w:pPr>
              <w:rPr>
                <w:b/>
                <w:kern w:val="2"/>
                <w:u w:val="single"/>
                <w:lang w:eastAsia="zh-CN"/>
              </w:rPr>
            </w:pPr>
            <w:r w:rsidRPr="001C0CF7">
              <w:rPr>
                <w:b/>
                <w:kern w:val="2"/>
                <w:u w:val="single"/>
                <w:lang w:eastAsia="zh-CN"/>
              </w:rPr>
              <w:t>Feature 29-1</w:t>
            </w:r>
          </w:p>
          <w:p w14:paraId="7F11F1D5" w14:textId="77777777" w:rsidR="0051046F" w:rsidRPr="005156D9" w:rsidRDefault="0051046F" w:rsidP="007D4242">
            <w:pPr>
              <w:pStyle w:val="ListParagraph"/>
              <w:numPr>
                <w:ilvl w:val="0"/>
                <w:numId w:val="22"/>
              </w:numPr>
              <w:snapToGrid w:val="0"/>
              <w:spacing w:after="120"/>
              <w:ind w:leftChars="0"/>
              <w:jc w:val="both"/>
              <w:rPr>
                <w:kern w:val="2"/>
                <w:lang w:eastAsia="zh-CN"/>
              </w:rPr>
            </w:pPr>
            <w:r>
              <w:rPr>
                <w:kern w:val="2"/>
                <w:lang w:eastAsia="zh-CN"/>
              </w:rPr>
              <w:t xml:space="preserve">There can be two ways in general to inform the network about the UE capability on PEI for IDLE/inactive mode UE. One is using NAS </w:t>
            </w:r>
            <w:proofErr w:type="spellStart"/>
            <w:r>
              <w:rPr>
                <w:kern w:val="2"/>
                <w:lang w:eastAsia="zh-CN"/>
              </w:rPr>
              <w:t>signaling</w:t>
            </w:r>
            <w:proofErr w:type="spellEnd"/>
            <w:r>
              <w:rPr>
                <w:kern w:val="2"/>
                <w:lang w:eastAsia="zh-CN"/>
              </w:rPr>
              <w:t xml:space="preserve"> to inform the core network. And the other one is using RRC </w:t>
            </w:r>
            <w:proofErr w:type="spellStart"/>
            <w:r>
              <w:rPr>
                <w:kern w:val="2"/>
                <w:lang w:eastAsia="zh-CN"/>
              </w:rPr>
              <w:t>signaling</w:t>
            </w:r>
            <w:proofErr w:type="spellEnd"/>
            <w:r>
              <w:rPr>
                <w:kern w:val="2"/>
                <w:lang w:eastAsia="zh-CN"/>
              </w:rPr>
              <w:t xml:space="preserve"> to inform the </w:t>
            </w:r>
            <w:proofErr w:type="spellStart"/>
            <w:r>
              <w:rPr>
                <w:kern w:val="2"/>
                <w:lang w:eastAsia="zh-CN"/>
              </w:rPr>
              <w:t>gNB</w:t>
            </w:r>
            <w:proofErr w:type="spellEnd"/>
            <w:r>
              <w:rPr>
                <w:kern w:val="2"/>
                <w:lang w:eastAsia="zh-CN"/>
              </w:rPr>
              <w:t xml:space="preserve">, </w:t>
            </w:r>
            <w:proofErr w:type="gramStart"/>
            <w:r>
              <w:rPr>
                <w:kern w:val="2"/>
                <w:lang w:eastAsia="zh-CN"/>
              </w:rPr>
              <w:t>e.g.</w:t>
            </w:r>
            <w:proofErr w:type="gramEnd"/>
            <w:r>
              <w:rPr>
                <w:kern w:val="2"/>
                <w:lang w:eastAsia="zh-CN"/>
              </w:rPr>
              <w:t xml:space="preserve"> when the UE firstly does the registration procedure to the network. This </w:t>
            </w:r>
            <w:proofErr w:type="spellStart"/>
            <w:r>
              <w:rPr>
                <w:kern w:val="2"/>
                <w:lang w:eastAsia="zh-CN"/>
              </w:rPr>
              <w:t>gNB</w:t>
            </w:r>
            <w:proofErr w:type="spellEnd"/>
            <w:r>
              <w:rPr>
                <w:kern w:val="2"/>
                <w:lang w:eastAsia="zh-CN"/>
              </w:rPr>
              <w:t xml:space="preserve"> can inform the UE’s capability regarding PEI to the core network. Especially considering that RAN2 has agreed that there would be two subgrouping</w:t>
            </w:r>
            <w:r w:rsidRPr="003D6565">
              <w:rPr>
                <w:kern w:val="2"/>
                <w:lang w:eastAsia="zh-CN"/>
              </w:rPr>
              <w:t xml:space="preserve"> </w:t>
            </w:r>
            <w:r>
              <w:rPr>
                <w:kern w:val="2"/>
                <w:lang w:eastAsia="zh-CN"/>
              </w:rPr>
              <w:t xml:space="preserve">methods, CN </w:t>
            </w:r>
            <w:r w:rsidRPr="00527769">
              <w:t>assig</w:t>
            </w:r>
            <w:r>
              <w:t>ned</w:t>
            </w:r>
            <w:r>
              <w:rPr>
                <w:kern w:val="2"/>
                <w:lang w:eastAsia="zh-CN"/>
              </w:rPr>
              <w:t xml:space="preserve"> </w:t>
            </w:r>
            <w:r>
              <w:t>subgrouping</w:t>
            </w:r>
            <w:r>
              <w:rPr>
                <w:kern w:val="2"/>
                <w:lang w:eastAsia="zh-CN"/>
              </w:rPr>
              <w:t xml:space="preserve"> and UE ID based </w:t>
            </w:r>
            <w:r>
              <w:t>subgrouping.</w:t>
            </w:r>
            <w:r>
              <w:rPr>
                <w:kern w:val="2"/>
                <w:lang w:eastAsia="zh-CN"/>
              </w:rPr>
              <w:t xml:space="preserve"> It seems it would be better to leave RAN2 to decide the details. Therefore, we suggest just to use “optional” in the table and leave the details to RAN2 for decision. The column of “</w:t>
            </w:r>
            <w:r w:rsidRPr="00CC63A6">
              <w:rPr>
                <w:kern w:val="2"/>
                <w:lang w:eastAsia="zh-CN"/>
              </w:rPr>
              <w:t xml:space="preserve">Need for the </w:t>
            </w:r>
            <w:proofErr w:type="spellStart"/>
            <w:r w:rsidRPr="00CC63A6">
              <w:rPr>
                <w:kern w:val="2"/>
                <w:lang w:eastAsia="zh-CN"/>
              </w:rPr>
              <w:t>gNB</w:t>
            </w:r>
            <w:proofErr w:type="spellEnd"/>
            <w:r w:rsidRPr="00CC63A6">
              <w:rPr>
                <w:kern w:val="2"/>
                <w:lang w:eastAsia="zh-CN"/>
              </w:rPr>
              <w:t xml:space="preserve"> to know if the feature is supported</w:t>
            </w:r>
            <w:r>
              <w:rPr>
                <w:kern w:val="2"/>
                <w:lang w:eastAsia="zh-CN"/>
              </w:rPr>
              <w:t>” should be also updated to “Y” accordingly.</w:t>
            </w:r>
          </w:p>
          <w:p w14:paraId="6E778278" w14:textId="77777777" w:rsidR="0051046F" w:rsidRDefault="0051046F" w:rsidP="007D4242">
            <w:pPr>
              <w:pStyle w:val="ListParagraph"/>
              <w:numPr>
                <w:ilvl w:val="0"/>
                <w:numId w:val="22"/>
              </w:numPr>
              <w:snapToGrid w:val="0"/>
              <w:spacing w:after="120"/>
              <w:ind w:leftChars="0"/>
              <w:jc w:val="both"/>
              <w:rPr>
                <w:kern w:val="2"/>
                <w:lang w:eastAsia="zh-CN"/>
              </w:rPr>
            </w:pPr>
            <w:r w:rsidRPr="001C0CF7">
              <w:rPr>
                <w:kern w:val="2"/>
                <w:lang w:eastAsia="zh-CN"/>
              </w:rPr>
              <w:t xml:space="preserve">It was concluded in RAN#93 that PDCCH based PEI </w:t>
            </w:r>
            <w:r>
              <w:rPr>
                <w:kern w:val="2"/>
                <w:lang w:eastAsia="zh-CN"/>
              </w:rPr>
              <w:t>is supported as the only option. Therefore, the component 1 should be updated to “Support PDCCH based paging early indication”.</w:t>
            </w:r>
          </w:p>
          <w:p w14:paraId="79D52CCD" w14:textId="77777777" w:rsidR="0051046F" w:rsidRDefault="0051046F" w:rsidP="0051046F">
            <w:pPr>
              <w:rPr>
                <w:kern w:val="2"/>
                <w:lang w:eastAsia="zh-CN"/>
              </w:rPr>
            </w:pPr>
            <w:r>
              <w:rPr>
                <w:rFonts w:hint="eastAsia"/>
                <w:kern w:val="2"/>
                <w:lang w:eastAsia="zh-CN"/>
              </w:rPr>
              <w:t>T</w:t>
            </w:r>
            <w:r>
              <w:rPr>
                <w:kern w:val="2"/>
                <w:lang w:eastAsia="zh-CN"/>
              </w:rPr>
              <w:t>herefore, we have the following proposed change on Feature 29-1:</w:t>
            </w:r>
          </w:p>
          <w:p w14:paraId="0224B461" w14:textId="77777777" w:rsidR="0051046F" w:rsidRPr="005156D9" w:rsidRDefault="0051046F" w:rsidP="0051046F">
            <w:pPr>
              <w:rPr>
                <w:b/>
                <w:i/>
                <w:kern w:val="2"/>
                <w:lang w:eastAsia="zh-CN"/>
              </w:rPr>
            </w:pPr>
            <w:r w:rsidRPr="005156D9">
              <w:rPr>
                <w:b/>
                <w:i/>
                <w:kern w:val="2"/>
                <w:lang w:eastAsia="zh-CN"/>
              </w:rPr>
              <w:lastRenderedPageBreak/>
              <w:t>Proposal 1: adopt the following change in the UE feature table for PEI: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1"/>
              <w:gridCol w:w="701"/>
              <w:gridCol w:w="1706"/>
              <w:gridCol w:w="1521"/>
              <w:gridCol w:w="1206"/>
              <w:gridCol w:w="1064"/>
              <w:gridCol w:w="1092"/>
              <w:gridCol w:w="1616"/>
              <w:gridCol w:w="1580"/>
              <w:gridCol w:w="883"/>
              <w:gridCol w:w="1352"/>
              <w:gridCol w:w="1316"/>
              <w:gridCol w:w="1226"/>
              <w:gridCol w:w="1781"/>
            </w:tblGrid>
            <w:tr w:rsidR="00AA11BD" w:rsidRPr="00255BD1" w14:paraId="1F211550" w14:textId="77777777" w:rsidTr="0051046F">
              <w:trPr>
                <w:trHeight w:val="20"/>
              </w:trPr>
              <w:tc>
                <w:tcPr>
                  <w:tcW w:w="675" w:type="pct"/>
                  <w:tcBorders>
                    <w:top w:val="single" w:sz="4" w:space="0" w:color="auto"/>
                    <w:left w:val="single" w:sz="4" w:space="0" w:color="auto"/>
                    <w:bottom w:val="single" w:sz="4" w:space="0" w:color="auto"/>
                    <w:right w:val="single" w:sz="4" w:space="0" w:color="auto"/>
                  </w:tcBorders>
                  <w:hideMark/>
                </w:tcPr>
                <w:p w14:paraId="5528A31C" w14:textId="77777777" w:rsidR="0051046F" w:rsidRPr="00255BD1" w:rsidRDefault="0051046F" w:rsidP="0051046F">
                  <w:pPr>
                    <w:keepNext/>
                    <w:keepLines/>
                    <w:rPr>
                      <w:rFonts w:ascii="Arial" w:hAnsi="Arial" w:cs="Arial"/>
                      <w:sz w:val="18"/>
                      <w:szCs w:val="18"/>
                    </w:rPr>
                  </w:pPr>
                  <w:r w:rsidRPr="00255BD1">
                    <w:rPr>
                      <w:rFonts w:ascii="Arial" w:hAnsi="Arial" w:cs="Arial"/>
                      <w:sz w:val="18"/>
                      <w:szCs w:val="18"/>
                    </w:rPr>
                    <w:t>29.</w:t>
                  </w:r>
                  <w:r w:rsidRPr="00255BD1">
                    <w:rPr>
                      <w:rFonts w:ascii="Arial" w:hAnsi="Arial"/>
                      <w:sz w:val="18"/>
                    </w:rPr>
                    <w:t xml:space="preserve"> </w:t>
                  </w:r>
                  <w:proofErr w:type="spellStart"/>
                  <w:r w:rsidRPr="00255BD1">
                    <w:rPr>
                      <w:rFonts w:ascii="Arial" w:hAnsi="Arial" w:cs="Arial"/>
                      <w:sz w:val="18"/>
                      <w:szCs w:val="18"/>
                    </w:rPr>
                    <w:t>NR_UE_pow_sav_enh</w:t>
                  </w:r>
                  <w:proofErr w:type="spellEnd"/>
                </w:p>
              </w:tc>
              <w:tc>
                <w:tcPr>
                  <w:tcW w:w="178" w:type="pct"/>
                  <w:tcBorders>
                    <w:top w:val="single" w:sz="4" w:space="0" w:color="auto"/>
                    <w:left w:val="single" w:sz="4" w:space="0" w:color="auto"/>
                    <w:bottom w:val="single" w:sz="4" w:space="0" w:color="auto"/>
                    <w:right w:val="single" w:sz="4" w:space="0" w:color="auto"/>
                  </w:tcBorders>
                  <w:hideMark/>
                </w:tcPr>
                <w:p w14:paraId="13065A05" w14:textId="77777777" w:rsidR="0051046F" w:rsidRPr="00255BD1" w:rsidRDefault="0051046F" w:rsidP="0051046F">
                  <w:pPr>
                    <w:keepNext/>
                    <w:keepLines/>
                    <w:rPr>
                      <w:rFonts w:ascii="Arial" w:hAnsi="Arial" w:cs="Arial"/>
                      <w:sz w:val="18"/>
                      <w:szCs w:val="18"/>
                    </w:rPr>
                  </w:pPr>
                  <w:r w:rsidRPr="00255BD1">
                    <w:rPr>
                      <w:rFonts w:ascii="Arial" w:hAnsi="Arial" w:cs="Arial"/>
                      <w:sz w:val="18"/>
                      <w:szCs w:val="18"/>
                    </w:rPr>
                    <w:t>29-1</w:t>
                  </w:r>
                </w:p>
              </w:tc>
              <w:tc>
                <w:tcPr>
                  <w:tcW w:w="433" w:type="pct"/>
                  <w:tcBorders>
                    <w:top w:val="single" w:sz="4" w:space="0" w:color="auto"/>
                    <w:left w:val="single" w:sz="4" w:space="0" w:color="auto"/>
                    <w:bottom w:val="single" w:sz="4" w:space="0" w:color="auto"/>
                    <w:right w:val="single" w:sz="4" w:space="0" w:color="auto"/>
                  </w:tcBorders>
                  <w:hideMark/>
                </w:tcPr>
                <w:p w14:paraId="75B82B0F" w14:textId="77777777" w:rsidR="0051046F" w:rsidRPr="00255BD1" w:rsidRDefault="0051046F" w:rsidP="0051046F">
                  <w:pPr>
                    <w:keepNext/>
                    <w:keepLines/>
                    <w:rPr>
                      <w:rFonts w:ascii="Arial" w:hAnsi="Arial" w:cs="Arial"/>
                      <w:sz w:val="18"/>
                      <w:szCs w:val="18"/>
                      <w:lang w:eastAsia="zh-CN"/>
                    </w:rPr>
                  </w:pPr>
                  <w:r w:rsidRPr="00255BD1">
                    <w:rPr>
                      <w:rFonts w:ascii="Arial" w:hAnsi="Arial" w:cs="Arial"/>
                      <w:sz w:val="18"/>
                      <w:szCs w:val="18"/>
                      <w:lang w:eastAsia="zh-CN"/>
                    </w:rPr>
                    <w:t>Paging enhancement</w:t>
                  </w:r>
                  <w:r w:rsidRPr="00255BD1">
                    <w:rPr>
                      <w:rFonts w:ascii="Arial" w:hAnsi="Arial" w:cs="Arial"/>
                      <w:sz w:val="18"/>
                      <w:szCs w:val="18"/>
                      <w:lang w:eastAsia="zh-CN"/>
                    </w:rPr>
                    <w:tab/>
                  </w:r>
                </w:p>
                <w:p w14:paraId="3558D5F6" w14:textId="77777777" w:rsidR="0051046F" w:rsidRPr="00255BD1" w:rsidRDefault="0051046F" w:rsidP="0051046F">
                  <w:pPr>
                    <w:keepNext/>
                    <w:keepLines/>
                    <w:rPr>
                      <w:rFonts w:ascii="Arial" w:hAnsi="Arial" w:cs="Arial"/>
                      <w:sz w:val="18"/>
                      <w:szCs w:val="18"/>
                      <w:lang w:eastAsia="zh-CN"/>
                    </w:rPr>
                  </w:pPr>
                  <w:r w:rsidRPr="00255BD1">
                    <w:rPr>
                      <w:rFonts w:ascii="Arial" w:hAnsi="Arial" w:cs="Arial"/>
                      <w:sz w:val="18"/>
                      <w:szCs w:val="18"/>
                      <w:lang w:eastAsia="zh-CN"/>
                    </w:rPr>
                    <w:tab/>
                  </w:r>
                </w:p>
              </w:tc>
              <w:tc>
                <w:tcPr>
                  <w:tcW w:w="386" w:type="pct"/>
                  <w:tcBorders>
                    <w:top w:val="single" w:sz="4" w:space="0" w:color="auto"/>
                    <w:left w:val="single" w:sz="4" w:space="0" w:color="auto"/>
                    <w:bottom w:val="single" w:sz="4" w:space="0" w:color="auto"/>
                    <w:right w:val="single" w:sz="4" w:space="0" w:color="auto"/>
                  </w:tcBorders>
                </w:tcPr>
                <w:p w14:paraId="2C150D6B" w14:textId="77777777" w:rsidR="0051046F" w:rsidRPr="00255BD1" w:rsidRDefault="0051046F" w:rsidP="0051046F">
                  <w:pPr>
                    <w:spacing w:afterLines="50" w:after="120"/>
                    <w:contextualSpacing/>
                    <w:rPr>
                      <w:rFonts w:ascii="Arial" w:hAnsi="Arial" w:cs="Arial"/>
                      <w:sz w:val="18"/>
                      <w:szCs w:val="18"/>
                    </w:rPr>
                  </w:pPr>
                  <w:r w:rsidRPr="00255BD1">
                    <w:rPr>
                      <w:rFonts w:ascii="Arial" w:hAnsi="Arial" w:cs="Arial"/>
                      <w:sz w:val="18"/>
                      <w:szCs w:val="18"/>
                    </w:rPr>
                    <w:t xml:space="preserve">1. Support </w:t>
                  </w:r>
                  <w:r w:rsidRPr="005156D9">
                    <w:rPr>
                      <w:rFonts w:ascii="Arial" w:hAnsi="Arial" w:cs="Arial"/>
                      <w:color w:val="FF0000"/>
                      <w:sz w:val="18"/>
                      <w:szCs w:val="18"/>
                    </w:rPr>
                    <w:t xml:space="preserve">PDCCH based </w:t>
                  </w:r>
                  <w:r w:rsidRPr="00255BD1">
                    <w:rPr>
                      <w:rFonts w:ascii="Arial" w:hAnsi="Arial" w:cs="Arial"/>
                      <w:sz w:val="18"/>
                      <w:szCs w:val="18"/>
                    </w:rPr>
                    <w:t>paging early indication</w:t>
                  </w:r>
                </w:p>
                <w:p w14:paraId="3EB08D8D" w14:textId="77777777" w:rsidR="0051046F" w:rsidRPr="00255BD1" w:rsidRDefault="0051046F" w:rsidP="0051046F">
                  <w:pPr>
                    <w:contextualSpacing/>
                    <w:rPr>
                      <w:rFonts w:ascii="Arial" w:hAnsi="Arial" w:cs="Arial"/>
                      <w:sz w:val="18"/>
                      <w:szCs w:val="18"/>
                    </w:rPr>
                  </w:pPr>
                  <w:r w:rsidRPr="00255BD1">
                    <w:rPr>
                      <w:rFonts w:ascii="Arial" w:hAnsi="Arial" w:cs="Arial"/>
                      <w:sz w:val="18"/>
                      <w:szCs w:val="18"/>
                    </w:rPr>
                    <w:t>2. Support UE subgroup indication</w:t>
                  </w:r>
                </w:p>
                <w:p w14:paraId="16331F3C" w14:textId="77777777" w:rsidR="0051046F" w:rsidRPr="00255BD1" w:rsidRDefault="0051046F" w:rsidP="0051046F">
                  <w:pPr>
                    <w:contextualSpacing/>
                    <w:rPr>
                      <w:rFonts w:ascii="Arial" w:hAnsi="Arial" w:cs="Arial"/>
                      <w:sz w:val="18"/>
                      <w:szCs w:val="18"/>
                    </w:rPr>
                  </w:pPr>
                </w:p>
              </w:tc>
              <w:tc>
                <w:tcPr>
                  <w:tcW w:w="306" w:type="pct"/>
                  <w:tcBorders>
                    <w:top w:val="single" w:sz="4" w:space="0" w:color="auto"/>
                    <w:left w:val="single" w:sz="4" w:space="0" w:color="auto"/>
                    <w:bottom w:val="single" w:sz="4" w:space="0" w:color="auto"/>
                    <w:right w:val="single" w:sz="4" w:space="0" w:color="auto"/>
                  </w:tcBorders>
                </w:tcPr>
                <w:p w14:paraId="4241FF70" w14:textId="77777777" w:rsidR="0051046F" w:rsidRPr="00255BD1" w:rsidRDefault="0051046F" w:rsidP="0051046F">
                  <w:pPr>
                    <w:keepNext/>
                    <w:keepLines/>
                    <w:rPr>
                      <w:rFonts w:ascii="Arial" w:eastAsia="MS Mincho" w:hAnsi="Arial" w:cs="Arial"/>
                      <w:sz w:val="18"/>
                      <w:szCs w:val="18"/>
                      <w:highlight w:val="yellow"/>
                    </w:rPr>
                  </w:pPr>
                </w:p>
              </w:tc>
              <w:tc>
                <w:tcPr>
                  <w:tcW w:w="270" w:type="pct"/>
                  <w:tcBorders>
                    <w:top w:val="single" w:sz="4" w:space="0" w:color="auto"/>
                    <w:left w:val="single" w:sz="4" w:space="0" w:color="auto"/>
                    <w:bottom w:val="single" w:sz="4" w:space="0" w:color="auto"/>
                    <w:right w:val="single" w:sz="4" w:space="0" w:color="auto"/>
                  </w:tcBorders>
                  <w:hideMark/>
                </w:tcPr>
                <w:p w14:paraId="78F13FD4" w14:textId="77777777" w:rsidR="0051046F" w:rsidRPr="005156D9" w:rsidRDefault="0051046F" w:rsidP="0051046F">
                  <w:pPr>
                    <w:keepNext/>
                    <w:keepLines/>
                    <w:rPr>
                      <w:rFonts w:ascii="Arial" w:hAnsi="Arial" w:cs="Arial"/>
                      <w:strike/>
                      <w:sz w:val="18"/>
                      <w:szCs w:val="18"/>
                      <w:lang w:eastAsia="zh-CN"/>
                    </w:rPr>
                  </w:pPr>
                  <w:r w:rsidRPr="005156D9">
                    <w:rPr>
                      <w:rFonts w:ascii="Arial" w:hAnsi="Arial" w:cs="Arial"/>
                      <w:strike/>
                      <w:color w:val="FF0000"/>
                      <w:sz w:val="18"/>
                      <w:szCs w:val="18"/>
                      <w:lang w:eastAsia="zh-CN"/>
                    </w:rPr>
                    <w:t>N</w:t>
                  </w:r>
                  <w:r w:rsidRPr="005156D9">
                    <w:rPr>
                      <w:rFonts w:ascii="Arial" w:hAnsi="Arial" w:cs="Arial"/>
                      <w:color w:val="FF0000"/>
                      <w:sz w:val="18"/>
                      <w:szCs w:val="18"/>
                      <w:lang w:eastAsia="zh-CN"/>
                    </w:rPr>
                    <w:t>Y</w:t>
                  </w:r>
                </w:p>
              </w:tc>
              <w:tc>
                <w:tcPr>
                  <w:tcW w:w="277" w:type="pct"/>
                  <w:tcBorders>
                    <w:top w:val="single" w:sz="4" w:space="0" w:color="auto"/>
                    <w:left w:val="single" w:sz="4" w:space="0" w:color="auto"/>
                    <w:bottom w:val="single" w:sz="4" w:space="0" w:color="auto"/>
                    <w:right w:val="single" w:sz="4" w:space="0" w:color="auto"/>
                  </w:tcBorders>
                </w:tcPr>
                <w:p w14:paraId="5A2AA78B" w14:textId="77777777" w:rsidR="0051046F" w:rsidRPr="00255BD1" w:rsidRDefault="0051046F" w:rsidP="0051046F">
                  <w:pPr>
                    <w:keepNext/>
                    <w:keepLines/>
                    <w:rPr>
                      <w:rFonts w:ascii="Arial" w:hAnsi="Arial" w:cs="Arial"/>
                      <w:sz w:val="18"/>
                      <w:szCs w:val="18"/>
                    </w:rPr>
                  </w:pPr>
                </w:p>
              </w:tc>
              <w:tc>
                <w:tcPr>
                  <w:tcW w:w="410" w:type="pct"/>
                  <w:tcBorders>
                    <w:top w:val="single" w:sz="4" w:space="0" w:color="auto"/>
                    <w:left w:val="single" w:sz="4" w:space="0" w:color="auto"/>
                    <w:bottom w:val="single" w:sz="4" w:space="0" w:color="auto"/>
                    <w:right w:val="single" w:sz="4" w:space="0" w:color="auto"/>
                  </w:tcBorders>
                  <w:hideMark/>
                </w:tcPr>
                <w:p w14:paraId="316A5F55" w14:textId="77777777" w:rsidR="0051046F" w:rsidRPr="00255BD1" w:rsidRDefault="0051046F" w:rsidP="0051046F">
                  <w:pPr>
                    <w:keepNext/>
                    <w:keepLines/>
                    <w:rPr>
                      <w:rFonts w:ascii="Arial" w:hAnsi="Arial" w:cs="Arial"/>
                      <w:sz w:val="18"/>
                      <w:szCs w:val="18"/>
                      <w:lang w:eastAsia="zh-CN"/>
                    </w:rPr>
                  </w:pPr>
                  <w:r w:rsidRPr="00255BD1">
                    <w:rPr>
                      <w:rFonts w:ascii="Arial" w:hAnsi="Arial" w:cs="Arial"/>
                      <w:sz w:val="18"/>
                      <w:szCs w:val="18"/>
                      <w:lang w:eastAsia="zh-CN"/>
                    </w:rPr>
                    <w:t>High idle/inactive mode UE power consumption if NR SA networks</w:t>
                  </w:r>
                </w:p>
              </w:tc>
              <w:tc>
                <w:tcPr>
                  <w:tcW w:w="401" w:type="pct"/>
                  <w:tcBorders>
                    <w:top w:val="single" w:sz="4" w:space="0" w:color="auto"/>
                    <w:left w:val="single" w:sz="4" w:space="0" w:color="auto"/>
                    <w:bottom w:val="single" w:sz="4" w:space="0" w:color="auto"/>
                    <w:right w:val="single" w:sz="4" w:space="0" w:color="auto"/>
                  </w:tcBorders>
                  <w:hideMark/>
                </w:tcPr>
                <w:p w14:paraId="58D7FF91" w14:textId="77777777" w:rsidR="0051046F" w:rsidRPr="00255BD1" w:rsidRDefault="0051046F" w:rsidP="0051046F">
                  <w:pPr>
                    <w:keepNext/>
                    <w:keepLines/>
                    <w:rPr>
                      <w:rFonts w:ascii="Arial" w:hAnsi="Arial" w:cs="Arial"/>
                      <w:sz w:val="18"/>
                      <w:szCs w:val="18"/>
                      <w:lang w:eastAsia="zh-CN"/>
                    </w:rPr>
                  </w:pPr>
                  <w:r w:rsidRPr="00255BD1">
                    <w:rPr>
                      <w:rFonts w:ascii="Arial" w:hAnsi="Arial" w:cs="Arial"/>
                      <w:sz w:val="18"/>
                      <w:szCs w:val="18"/>
                      <w:lang w:eastAsia="zh-CN"/>
                    </w:rPr>
                    <w:t>Per UE</w:t>
                  </w:r>
                </w:p>
              </w:tc>
              <w:tc>
                <w:tcPr>
                  <w:tcW w:w="224" w:type="pct"/>
                  <w:tcBorders>
                    <w:top w:val="single" w:sz="4" w:space="0" w:color="auto"/>
                    <w:left w:val="single" w:sz="4" w:space="0" w:color="auto"/>
                    <w:bottom w:val="single" w:sz="4" w:space="0" w:color="auto"/>
                    <w:right w:val="single" w:sz="4" w:space="0" w:color="auto"/>
                  </w:tcBorders>
                  <w:hideMark/>
                </w:tcPr>
                <w:p w14:paraId="717446A6" w14:textId="77777777" w:rsidR="0051046F" w:rsidRPr="00255BD1" w:rsidRDefault="0051046F" w:rsidP="0051046F">
                  <w:pPr>
                    <w:keepNext/>
                    <w:keepLines/>
                    <w:rPr>
                      <w:rFonts w:ascii="Arial" w:hAnsi="Arial" w:cs="Arial"/>
                      <w:sz w:val="18"/>
                      <w:szCs w:val="18"/>
                    </w:rPr>
                  </w:pPr>
                  <w:r w:rsidRPr="00255BD1">
                    <w:rPr>
                      <w:rFonts w:ascii="Arial" w:hAnsi="Arial" w:cs="Arial"/>
                      <w:sz w:val="18"/>
                      <w:szCs w:val="18"/>
                    </w:rPr>
                    <w:t>N</w:t>
                  </w:r>
                </w:p>
              </w:tc>
              <w:tc>
                <w:tcPr>
                  <w:tcW w:w="343" w:type="pct"/>
                  <w:tcBorders>
                    <w:top w:val="single" w:sz="4" w:space="0" w:color="auto"/>
                    <w:left w:val="single" w:sz="4" w:space="0" w:color="auto"/>
                    <w:bottom w:val="single" w:sz="4" w:space="0" w:color="auto"/>
                    <w:right w:val="single" w:sz="4" w:space="0" w:color="auto"/>
                  </w:tcBorders>
                  <w:hideMark/>
                </w:tcPr>
                <w:p w14:paraId="14C73A81" w14:textId="77777777" w:rsidR="0051046F" w:rsidRPr="00255BD1" w:rsidRDefault="0051046F" w:rsidP="0051046F">
                  <w:pPr>
                    <w:keepNext/>
                    <w:keepLines/>
                    <w:rPr>
                      <w:rFonts w:ascii="Arial" w:hAnsi="Arial" w:cs="Arial"/>
                      <w:sz w:val="18"/>
                      <w:szCs w:val="18"/>
                    </w:rPr>
                  </w:pPr>
                  <w:r w:rsidRPr="00255BD1">
                    <w:rPr>
                      <w:rFonts w:ascii="Arial" w:hAnsi="Arial" w:cs="Arial"/>
                      <w:sz w:val="18"/>
                      <w:szCs w:val="18"/>
                    </w:rPr>
                    <w:t>N</w:t>
                  </w:r>
                </w:p>
              </w:tc>
              <w:tc>
                <w:tcPr>
                  <w:tcW w:w="334" w:type="pct"/>
                  <w:tcBorders>
                    <w:top w:val="single" w:sz="4" w:space="0" w:color="auto"/>
                    <w:left w:val="single" w:sz="4" w:space="0" w:color="auto"/>
                    <w:bottom w:val="single" w:sz="4" w:space="0" w:color="auto"/>
                    <w:right w:val="single" w:sz="4" w:space="0" w:color="auto"/>
                  </w:tcBorders>
                  <w:hideMark/>
                </w:tcPr>
                <w:p w14:paraId="3A1C256E" w14:textId="77777777" w:rsidR="0051046F" w:rsidRPr="00255BD1" w:rsidRDefault="0051046F" w:rsidP="0051046F">
                  <w:pPr>
                    <w:keepNext/>
                    <w:keepLines/>
                    <w:rPr>
                      <w:rFonts w:ascii="Arial" w:hAnsi="Arial" w:cs="Arial"/>
                      <w:sz w:val="18"/>
                      <w:szCs w:val="18"/>
                    </w:rPr>
                  </w:pPr>
                  <w:r w:rsidRPr="00255BD1">
                    <w:rPr>
                      <w:rFonts w:ascii="Arial" w:hAnsi="Arial" w:cs="Arial"/>
                      <w:sz w:val="18"/>
                      <w:szCs w:val="18"/>
                    </w:rPr>
                    <w:t>N</w:t>
                  </w:r>
                </w:p>
              </w:tc>
              <w:tc>
                <w:tcPr>
                  <w:tcW w:w="311" w:type="pct"/>
                  <w:tcBorders>
                    <w:top w:val="single" w:sz="4" w:space="0" w:color="auto"/>
                    <w:left w:val="single" w:sz="4" w:space="0" w:color="auto"/>
                    <w:bottom w:val="single" w:sz="4" w:space="0" w:color="auto"/>
                    <w:right w:val="single" w:sz="4" w:space="0" w:color="auto"/>
                  </w:tcBorders>
                </w:tcPr>
                <w:p w14:paraId="64D4BA23" w14:textId="77777777" w:rsidR="0051046F" w:rsidRPr="00255BD1" w:rsidRDefault="0051046F" w:rsidP="0051046F">
                  <w:pPr>
                    <w:keepNext/>
                    <w:keepLines/>
                    <w:rPr>
                      <w:rFonts w:ascii="Arial" w:hAnsi="Arial" w:cs="Arial"/>
                      <w:sz w:val="18"/>
                      <w:szCs w:val="18"/>
                    </w:rPr>
                  </w:pPr>
                </w:p>
              </w:tc>
              <w:tc>
                <w:tcPr>
                  <w:tcW w:w="453" w:type="pct"/>
                  <w:tcBorders>
                    <w:top w:val="single" w:sz="4" w:space="0" w:color="auto"/>
                    <w:left w:val="single" w:sz="4" w:space="0" w:color="auto"/>
                    <w:bottom w:val="single" w:sz="4" w:space="0" w:color="auto"/>
                    <w:right w:val="single" w:sz="4" w:space="0" w:color="auto"/>
                  </w:tcBorders>
                  <w:hideMark/>
                </w:tcPr>
                <w:p w14:paraId="4FF5AE00" w14:textId="77777777" w:rsidR="0051046F" w:rsidRPr="00255BD1" w:rsidRDefault="0051046F" w:rsidP="0051046F">
                  <w:pPr>
                    <w:keepNext/>
                    <w:keepLines/>
                    <w:rPr>
                      <w:rFonts w:ascii="Arial" w:hAnsi="Arial" w:cs="Arial"/>
                      <w:sz w:val="18"/>
                      <w:szCs w:val="18"/>
                    </w:rPr>
                  </w:pPr>
                  <w:r w:rsidRPr="00255BD1">
                    <w:rPr>
                      <w:rFonts w:ascii="Arial" w:hAnsi="Arial" w:cs="Arial"/>
                      <w:sz w:val="18"/>
                      <w:szCs w:val="18"/>
                    </w:rPr>
                    <w:t xml:space="preserve">Optional </w:t>
                  </w:r>
                  <w:r w:rsidRPr="005156D9">
                    <w:rPr>
                      <w:rFonts w:ascii="Arial" w:hAnsi="Arial" w:cs="Arial"/>
                      <w:strike/>
                      <w:color w:val="FF0000"/>
                      <w:sz w:val="18"/>
                      <w:szCs w:val="18"/>
                    </w:rPr>
                    <w:t>without capability signalling</w:t>
                  </w:r>
                </w:p>
              </w:tc>
            </w:tr>
          </w:tbl>
          <w:p w14:paraId="70D4F54A" w14:textId="77777777" w:rsidR="005E6DD5" w:rsidRPr="005E6DD5" w:rsidRDefault="005E6DD5" w:rsidP="005E6DD5">
            <w:pPr>
              <w:spacing w:after="0"/>
            </w:pPr>
          </w:p>
        </w:tc>
      </w:tr>
      <w:tr w:rsidR="005E6DD5" w14:paraId="6DBF9EB9" w14:textId="77777777" w:rsidTr="009B4DF7">
        <w:tc>
          <w:tcPr>
            <w:tcW w:w="621" w:type="dxa"/>
          </w:tcPr>
          <w:p w14:paraId="24CB6BA3" w14:textId="6C991A2B" w:rsidR="005E6DD5" w:rsidRDefault="00DE75F7" w:rsidP="005E6DD5">
            <w:pPr>
              <w:spacing w:after="0"/>
              <w:jc w:val="both"/>
              <w:rPr>
                <w:rFonts w:eastAsia="MS Mincho"/>
                <w:sz w:val="22"/>
              </w:rPr>
            </w:pPr>
            <w:r>
              <w:rPr>
                <w:rFonts w:eastAsia="MS Mincho" w:hint="eastAsia"/>
                <w:sz w:val="22"/>
              </w:rPr>
              <w:lastRenderedPageBreak/>
              <w:t>[</w:t>
            </w:r>
            <w:r>
              <w:rPr>
                <w:rFonts w:eastAsia="MS Mincho"/>
                <w:sz w:val="22"/>
              </w:rPr>
              <w:t>4]</w:t>
            </w:r>
          </w:p>
        </w:tc>
        <w:tc>
          <w:tcPr>
            <w:tcW w:w="1831" w:type="dxa"/>
          </w:tcPr>
          <w:p w14:paraId="2AED08AF" w14:textId="41A6A2C1" w:rsidR="005E6DD5" w:rsidRDefault="00DE75F7" w:rsidP="005E6DD5">
            <w:pPr>
              <w:spacing w:after="0"/>
              <w:jc w:val="both"/>
              <w:rPr>
                <w:sz w:val="22"/>
                <w:lang w:val="en-US"/>
              </w:rPr>
            </w:pPr>
            <w:r>
              <w:rPr>
                <w:rFonts w:hint="eastAsia"/>
                <w:sz w:val="22"/>
                <w:lang w:val="en-US"/>
              </w:rPr>
              <w:t>C</w:t>
            </w:r>
            <w:r>
              <w:rPr>
                <w:sz w:val="22"/>
                <w:lang w:val="en-US"/>
              </w:rPr>
              <w:t>ATT</w:t>
            </w:r>
          </w:p>
        </w:tc>
        <w:tc>
          <w:tcPr>
            <w:tcW w:w="19931" w:type="dxa"/>
          </w:tcPr>
          <w:p w14:paraId="53CEA104" w14:textId="77777777" w:rsidR="00DE75F7" w:rsidRDefault="00DE75F7" w:rsidP="00DE75F7">
            <w:pPr>
              <w:rPr>
                <w:lang w:eastAsia="zh-CN"/>
              </w:rPr>
            </w:pPr>
            <w:r>
              <w:rPr>
                <w:lang w:eastAsia="zh-CN"/>
              </w:rPr>
              <w:t xml:space="preserve">The UE feature of UE power saving enhancement for NR includes paging enhancement for IDLE/Inactive UEs, PDCCH monitoring adaptation for CONNECTED mode UEs, and RLM measurement relaxation.   The UE features for CONNECTED mode UEs would be critical to the network configuration and </w:t>
            </w:r>
            <w:proofErr w:type="spellStart"/>
            <w:r>
              <w:rPr>
                <w:lang w:eastAsia="zh-CN"/>
              </w:rPr>
              <w:t>gNB</w:t>
            </w:r>
            <w:proofErr w:type="spellEnd"/>
            <w:r>
              <w:rPr>
                <w:lang w:eastAsia="zh-CN"/>
              </w:rPr>
              <w:t xml:space="preserve"> scheduling since network will receive the feedback of UE capability to indicate whether UE supports the UE features.   However, network might not know whether IDLE/Inactive UE supports the IDLE/Inactive UE features since the UE capability inquiry by network and UE response through RRC </w:t>
            </w:r>
            <w:proofErr w:type="spellStart"/>
            <w:r>
              <w:rPr>
                <w:lang w:eastAsia="zh-CN"/>
              </w:rPr>
              <w:t>signaling</w:t>
            </w:r>
            <w:proofErr w:type="spellEnd"/>
            <w:r>
              <w:rPr>
                <w:lang w:eastAsia="zh-CN"/>
              </w:rPr>
              <w:t xml:space="preserve"> only when UE is in RRC_CONNECTED mode.   Thus, </w:t>
            </w:r>
            <w:bookmarkStart w:id="2" w:name="_Hlk83559437"/>
            <w:r>
              <w:rPr>
                <w:lang w:eastAsia="zh-CN"/>
              </w:rPr>
              <w:t xml:space="preserve">the UE feature for IDLE/Inactive mode UE should be designed as the feature indication is transparent to the network since the UE capability of UE support of this feature would not be completely known by the network.  </w:t>
            </w:r>
          </w:p>
          <w:p w14:paraId="69738467" w14:textId="77777777" w:rsidR="00DE75F7" w:rsidRPr="00C23B46" w:rsidRDefault="00DE75F7" w:rsidP="00DE75F7">
            <w:pPr>
              <w:rPr>
                <w:b/>
                <w:bCs/>
                <w:lang w:eastAsia="zh-CN"/>
              </w:rPr>
            </w:pPr>
            <w:bookmarkStart w:id="3" w:name="_Hlk83578833"/>
            <w:bookmarkEnd w:id="2"/>
            <w:r>
              <w:rPr>
                <w:b/>
                <w:bCs/>
                <w:lang w:eastAsia="zh-CN"/>
              </w:rPr>
              <w:t>Proposal 1:  T</w:t>
            </w:r>
            <w:r w:rsidRPr="00C23B46">
              <w:rPr>
                <w:b/>
                <w:bCs/>
                <w:lang w:eastAsia="zh-CN"/>
              </w:rPr>
              <w:t xml:space="preserve">he UE feature for IDLE/Inactive mode UE should be designed as the feature indication is transparent to the network since the UE capability of UE support of this feature would not be completely known by the network.  </w:t>
            </w:r>
          </w:p>
          <w:bookmarkEnd w:id="3"/>
          <w:p w14:paraId="3CE8BEA2" w14:textId="77777777" w:rsidR="00DE75F7" w:rsidRDefault="00DE75F7" w:rsidP="00DE75F7">
            <w:pPr>
              <w:rPr>
                <w:lang w:val="en-US" w:eastAsia="zh-CN"/>
              </w:rPr>
            </w:pPr>
            <w:r>
              <w:rPr>
                <w:lang w:val="en-US" w:eastAsia="zh-CN"/>
              </w:rPr>
              <w:t xml:space="preserve">For objective of NR enhancements for IDLE/Inactive UE power saving, the paging subgrouping and PDCCH-based PEI are supported for reducing the unnecessary paging reception.   The paging subgrouping was assigned by the CORE network through NAS signaling or derived from UE ID for randomization as agreed in RAN2.   It was agreed in RAN1#104bis-e that paging subgrouping is indicated by L1 signaling either included in PEI and/or paging DCI.  The configuration of physical channel and monitoring occasions, such as PDCCH-based PEI or paging PDCCH at </w:t>
            </w:r>
            <w:proofErr w:type="gramStart"/>
            <w:r>
              <w:rPr>
                <w:lang w:val="en-US" w:eastAsia="zh-CN"/>
              </w:rPr>
              <w:t>PO  with</w:t>
            </w:r>
            <w:proofErr w:type="gramEnd"/>
            <w:r>
              <w:rPr>
                <w:lang w:val="en-US" w:eastAsia="zh-CN"/>
              </w:rPr>
              <w:t xml:space="preserve"> L1 signaling for paging subgroup indication needs to be broadcasted to </w:t>
            </w:r>
            <w:r w:rsidRPr="00E54BC2">
              <w:rPr>
                <w:lang w:val="en-US" w:eastAsia="zh-CN"/>
              </w:rPr>
              <w:t>IDLE/Inactive UEs,</w:t>
            </w:r>
            <w:r>
              <w:rPr>
                <w:lang w:val="en-US" w:eastAsia="zh-CN"/>
              </w:rPr>
              <w:t xml:space="preserve">  Thus, the UE capability should be centered with the UE support of paging subgrouping whether L1 signaling is included in the PEI or paging DCI.   The configuration of physical channel, either PDCCH-based PEI or PDCCH at PO, and the contents in the new DCI formats for PEI or paging DCI would be broadcasted to IDLE/Inactive UEs regardless UE capability in support of paging subgrouping for decoding L1 signaling in the PEI or paging DCI is fed back to the network.   </w:t>
            </w:r>
          </w:p>
          <w:p w14:paraId="62561242" w14:textId="77777777" w:rsidR="00DE75F7" w:rsidRPr="0048205B" w:rsidRDefault="00DE75F7" w:rsidP="00DE75F7">
            <w:pPr>
              <w:rPr>
                <w:b/>
                <w:bCs/>
                <w:lang w:val="en-US" w:eastAsia="zh-CN"/>
              </w:rPr>
            </w:pPr>
            <w:r>
              <w:rPr>
                <w:b/>
                <w:bCs/>
                <w:lang w:val="en-US" w:eastAsia="zh-CN"/>
              </w:rPr>
              <w:t>Proposal 2: UE capability for IDLE/Inactive UE power saving should be based on the support of the configuration of physical channel and monitoring occasions for paging subgroup indication.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53"/>
              <w:gridCol w:w="670"/>
              <w:gridCol w:w="1379"/>
              <w:gridCol w:w="5817"/>
              <w:gridCol w:w="662"/>
              <w:gridCol w:w="666"/>
              <w:gridCol w:w="828"/>
              <w:gridCol w:w="2845"/>
              <w:gridCol w:w="997"/>
              <w:gridCol w:w="666"/>
              <w:gridCol w:w="666"/>
              <w:gridCol w:w="1131"/>
              <w:gridCol w:w="713"/>
              <w:gridCol w:w="1312"/>
            </w:tblGrid>
            <w:tr w:rsidR="00AA11BD" w:rsidRPr="008644BA" w14:paraId="68698638" w14:textId="77777777" w:rsidTr="008644BA">
              <w:trPr>
                <w:trHeight w:val="20"/>
              </w:trPr>
              <w:tc>
                <w:tcPr>
                  <w:tcW w:w="343" w:type="pct"/>
                  <w:tcBorders>
                    <w:top w:val="single" w:sz="4" w:space="0" w:color="auto"/>
                    <w:left w:val="single" w:sz="4" w:space="0" w:color="auto"/>
                    <w:bottom w:val="single" w:sz="4" w:space="0" w:color="auto"/>
                    <w:right w:val="single" w:sz="4" w:space="0" w:color="auto"/>
                  </w:tcBorders>
                  <w:hideMark/>
                </w:tcPr>
                <w:p w14:paraId="5F6EC76A" w14:textId="77777777" w:rsidR="008644BA" w:rsidRPr="008644BA" w:rsidRDefault="008644BA" w:rsidP="008644BA">
                  <w:pPr>
                    <w:pStyle w:val="TAL"/>
                    <w:rPr>
                      <w:rFonts w:ascii="Times New Roman" w:hAnsi="Times New Roman"/>
                      <w:sz w:val="21"/>
                      <w:szCs w:val="21"/>
                      <w:lang w:eastAsia="ja-JP"/>
                    </w:rPr>
                  </w:pPr>
                  <w:r w:rsidRPr="008644BA">
                    <w:rPr>
                      <w:rFonts w:ascii="Times New Roman" w:hAnsi="Times New Roman"/>
                      <w:sz w:val="21"/>
                      <w:szCs w:val="21"/>
                      <w:lang w:eastAsia="ja-JP"/>
                    </w:rPr>
                    <w:t>NR_UE_</w:t>
                  </w:r>
                </w:p>
                <w:p w14:paraId="37E50D31" w14:textId="77777777" w:rsidR="008644BA" w:rsidRPr="008644BA" w:rsidRDefault="008644BA" w:rsidP="008644BA">
                  <w:pPr>
                    <w:pStyle w:val="TAL"/>
                    <w:rPr>
                      <w:rFonts w:ascii="Times New Roman" w:hAnsi="Times New Roman"/>
                      <w:sz w:val="21"/>
                      <w:szCs w:val="21"/>
                      <w:lang w:eastAsia="ja-JP"/>
                    </w:rPr>
                  </w:pPr>
                  <w:proofErr w:type="spellStart"/>
                  <w:r w:rsidRPr="008644BA">
                    <w:rPr>
                      <w:rFonts w:ascii="Times New Roman" w:hAnsi="Times New Roman"/>
                      <w:sz w:val="21"/>
                      <w:szCs w:val="21"/>
                      <w:lang w:eastAsia="ja-JP"/>
                    </w:rPr>
                    <w:t>pow_sav_enh</w:t>
                  </w:r>
                  <w:proofErr w:type="spellEnd"/>
                </w:p>
              </w:tc>
              <w:tc>
                <w:tcPr>
                  <w:tcW w:w="170" w:type="pct"/>
                  <w:tcBorders>
                    <w:top w:val="single" w:sz="4" w:space="0" w:color="auto"/>
                    <w:left w:val="single" w:sz="4" w:space="0" w:color="auto"/>
                    <w:bottom w:val="single" w:sz="4" w:space="0" w:color="auto"/>
                    <w:right w:val="single" w:sz="4" w:space="0" w:color="auto"/>
                  </w:tcBorders>
                  <w:hideMark/>
                </w:tcPr>
                <w:p w14:paraId="6937E8EA" w14:textId="77777777" w:rsidR="008644BA" w:rsidRPr="008644BA" w:rsidRDefault="008644BA" w:rsidP="008644BA">
                  <w:pPr>
                    <w:pStyle w:val="TAL"/>
                    <w:rPr>
                      <w:rFonts w:ascii="Times New Roman" w:hAnsi="Times New Roman"/>
                      <w:sz w:val="21"/>
                      <w:szCs w:val="21"/>
                      <w:lang w:eastAsia="ja-JP"/>
                    </w:rPr>
                  </w:pPr>
                  <w:r w:rsidRPr="008644BA">
                    <w:rPr>
                      <w:rFonts w:ascii="Times New Roman" w:hAnsi="Times New Roman"/>
                      <w:sz w:val="21"/>
                      <w:szCs w:val="21"/>
                      <w:lang w:eastAsia="ja-JP"/>
                    </w:rPr>
                    <w:t>29-1</w:t>
                  </w:r>
                </w:p>
              </w:tc>
              <w:tc>
                <w:tcPr>
                  <w:tcW w:w="350" w:type="pct"/>
                  <w:tcBorders>
                    <w:top w:val="single" w:sz="4" w:space="0" w:color="auto"/>
                    <w:left w:val="single" w:sz="4" w:space="0" w:color="auto"/>
                    <w:bottom w:val="single" w:sz="4" w:space="0" w:color="auto"/>
                    <w:right w:val="single" w:sz="4" w:space="0" w:color="auto"/>
                  </w:tcBorders>
                </w:tcPr>
                <w:p w14:paraId="20EF4A3A" w14:textId="77777777" w:rsidR="008644BA" w:rsidRPr="008644BA" w:rsidRDefault="008644BA" w:rsidP="008644BA">
                  <w:pPr>
                    <w:pStyle w:val="TAL"/>
                    <w:rPr>
                      <w:rFonts w:ascii="Times New Roman" w:hAnsi="Times New Roman"/>
                      <w:sz w:val="21"/>
                      <w:szCs w:val="21"/>
                      <w:lang w:eastAsia="zh-CN"/>
                    </w:rPr>
                  </w:pPr>
                  <w:r w:rsidRPr="008644BA">
                    <w:rPr>
                      <w:rFonts w:ascii="Times New Roman" w:hAnsi="Times New Roman"/>
                      <w:sz w:val="21"/>
                      <w:szCs w:val="21"/>
                      <w:lang w:eastAsia="zh-CN"/>
                    </w:rPr>
                    <w:t>Paging enhancement</w:t>
                  </w:r>
                  <w:r w:rsidRPr="008644BA">
                    <w:rPr>
                      <w:rFonts w:ascii="Times New Roman" w:hAnsi="Times New Roman"/>
                      <w:sz w:val="21"/>
                      <w:szCs w:val="21"/>
                      <w:lang w:eastAsia="zh-CN"/>
                    </w:rPr>
                    <w:tab/>
                  </w:r>
                </w:p>
                <w:p w14:paraId="16FF5828" w14:textId="77777777" w:rsidR="008644BA" w:rsidRPr="008644BA" w:rsidRDefault="008644BA" w:rsidP="008644BA">
                  <w:pPr>
                    <w:pStyle w:val="TAL"/>
                    <w:rPr>
                      <w:rFonts w:ascii="Times New Roman" w:hAnsi="Times New Roman"/>
                      <w:sz w:val="21"/>
                      <w:szCs w:val="21"/>
                      <w:lang w:eastAsia="zh-CN"/>
                    </w:rPr>
                  </w:pPr>
                  <w:r w:rsidRPr="008644BA">
                    <w:rPr>
                      <w:rFonts w:ascii="Times New Roman" w:hAnsi="Times New Roman"/>
                      <w:sz w:val="21"/>
                      <w:szCs w:val="21"/>
                      <w:lang w:eastAsia="zh-CN"/>
                    </w:rPr>
                    <w:tab/>
                  </w:r>
                </w:p>
              </w:tc>
              <w:tc>
                <w:tcPr>
                  <w:tcW w:w="1476" w:type="pct"/>
                  <w:tcBorders>
                    <w:top w:val="single" w:sz="4" w:space="0" w:color="auto"/>
                    <w:left w:val="single" w:sz="4" w:space="0" w:color="auto"/>
                    <w:bottom w:val="single" w:sz="4" w:space="0" w:color="auto"/>
                    <w:right w:val="single" w:sz="4" w:space="0" w:color="auto"/>
                  </w:tcBorders>
                </w:tcPr>
                <w:p w14:paraId="5CE5BC23" w14:textId="77777777" w:rsidR="008644BA" w:rsidRPr="008644BA" w:rsidRDefault="008644BA" w:rsidP="008644BA">
                  <w:pPr>
                    <w:autoSpaceDE w:val="0"/>
                    <w:autoSpaceDN w:val="0"/>
                    <w:adjustRightInd w:val="0"/>
                    <w:snapToGrid w:val="0"/>
                    <w:contextualSpacing/>
                    <w:jc w:val="both"/>
                    <w:rPr>
                      <w:sz w:val="21"/>
                      <w:szCs w:val="21"/>
                    </w:rPr>
                  </w:pPr>
                  <w:r w:rsidRPr="008644BA">
                    <w:rPr>
                      <w:sz w:val="21"/>
                      <w:szCs w:val="21"/>
                    </w:rPr>
                    <w:t>Paging subgroup indication for IDLE/Inactive UE</w:t>
                  </w:r>
                </w:p>
                <w:p w14:paraId="746F8119" w14:textId="77777777" w:rsidR="008644BA" w:rsidRPr="008644BA" w:rsidRDefault="008644BA" w:rsidP="008644BA">
                  <w:pPr>
                    <w:autoSpaceDE w:val="0"/>
                    <w:autoSpaceDN w:val="0"/>
                    <w:adjustRightInd w:val="0"/>
                    <w:snapToGrid w:val="0"/>
                    <w:contextualSpacing/>
                    <w:jc w:val="both"/>
                    <w:rPr>
                      <w:sz w:val="21"/>
                      <w:szCs w:val="21"/>
                    </w:rPr>
                  </w:pPr>
                  <w:r w:rsidRPr="008644BA">
                    <w:rPr>
                      <w:sz w:val="21"/>
                      <w:szCs w:val="21"/>
                    </w:rPr>
                    <w:t xml:space="preserve">1. Support of paging subgroup configuration.  </w:t>
                  </w:r>
                </w:p>
                <w:p w14:paraId="74B89BFB" w14:textId="77777777" w:rsidR="008644BA" w:rsidRPr="008644BA" w:rsidRDefault="008644BA" w:rsidP="008644BA">
                  <w:pPr>
                    <w:autoSpaceDE w:val="0"/>
                    <w:autoSpaceDN w:val="0"/>
                    <w:adjustRightInd w:val="0"/>
                    <w:snapToGrid w:val="0"/>
                    <w:contextualSpacing/>
                    <w:jc w:val="both"/>
                    <w:rPr>
                      <w:sz w:val="21"/>
                      <w:szCs w:val="21"/>
                    </w:rPr>
                  </w:pPr>
                  <w:r w:rsidRPr="008644BA">
                    <w:rPr>
                      <w:sz w:val="21"/>
                      <w:szCs w:val="21"/>
                    </w:rPr>
                    <w:t xml:space="preserve">2, Support of L1 </w:t>
                  </w:r>
                  <w:proofErr w:type="spellStart"/>
                  <w:r w:rsidRPr="008644BA">
                    <w:rPr>
                      <w:sz w:val="21"/>
                      <w:szCs w:val="21"/>
                    </w:rPr>
                    <w:t>signaling</w:t>
                  </w:r>
                  <w:proofErr w:type="spellEnd"/>
                  <w:r w:rsidRPr="008644BA">
                    <w:rPr>
                      <w:sz w:val="21"/>
                      <w:szCs w:val="21"/>
                    </w:rPr>
                    <w:t xml:space="preserve"> of paging subgroup indication</w:t>
                  </w:r>
                </w:p>
                <w:p w14:paraId="6944EEC8" w14:textId="77777777" w:rsidR="008644BA" w:rsidRPr="008644BA" w:rsidRDefault="008644BA" w:rsidP="008644BA">
                  <w:pPr>
                    <w:autoSpaceDE w:val="0"/>
                    <w:autoSpaceDN w:val="0"/>
                    <w:adjustRightInd w:val="0"/>
                    <w:snapToGrid w:val="0"/>
                    <w:contextualSpacing/>
                    <w:jc w:val="both"/>
                    <w:rPr>
                      <w:sz w:val="21"/>
                      <w:szCs w:val="21"/>
                    </w:rPr>
                  </w:pPr>
                  <w:r w:rsidRPr="008644BA">
                    <w:rPr>
                      <w:sz w:val="21"/>
                      <w:szCs w:val="21"/>
                    </w:rPr>
                    <w:t xml:space="preserve">3. Support of new DCI format for paging subgroup indication (PEI) </w:t>
                  </w:r>
                </w:p>
                <w:p w14:paraId="14895F93" w14:textId="77777777" w:rsidR="008644BA" w:rsidRPr="008644BA" w:rsidRDefault="008644BA" w:rsidP="008644BA">
                  <w:pPr>
                    <w:autoSpaceDE w:val="0"/>
                    <w:autoSpaceDN w:val="0"/>
                    <w:adjustRightInd w:val="0"/>
                    <w:snapToGrid w:val="0"/>
                    <w:contextualSpacing/>
                    <w:jc w:val="both"/>
                    <w:rPr>
                      <w:sz w:val="21"/>
                      <w:szCs w:val="21"/>
                    </w:rPr>
                  </w:pPr>
                  <w:r w:rsidRPr="008644BA">
                    <w:rPr>
                      <w:sz w:val="21"/>
                      <w:szCs w:val="21"/>
                    </w:rPr>
                    <w:t>4. Support of PEI monitoring occasion(s)</w:t>
                  </w:r>
                </w:p>
              </w:tc>
              <w:tc>
                <w:tcPr>
                  <w:tcW w:w="168" w:type="pct"/>
                  <w:tcBorders>
                    <w:top w:val="single" w:sz="4" w:space="0" w:color="auto"/>
                    <w:left w:val="single" w:sz="4" w:space="0" w:color="auto"/>
                    <w:bottom w:val="single" w:sz="4" w:space="0" w:color="auto"/>
                    <w:right w:val="single" w:sz="4" w:space="0" w:color="auto"/>
                  </w:tcBorders>
                </w:tcPr>
                <w:p w14:paraId="752459F9" w14:textId="77777777" w:rsidR="008644BA" w:rsidRPr="008644BA" w:rsidRDefault="008644BA" w:rsidP="008644BA">
                  <w:pPr>
                    <w:pStyle w:val="TAL"/>
                    <w:rPr>
                      <w:rFonts w:ascii="Times New Roman" w:eastAsia="MS Mincho" w:hAnsi="Times New Roman"/>
                      <w:sz w:val="21"/>
                      <w:szCs w:val="21"/>
                      <w:highlight w:val="yellow"/>
                      <w:lang w:eastAsia="ja-JP"/>
                    </w:rPr>
                  </w:pPr>
                </w:p>
              </w:tc>
              <w:tc>
                <w:tcPr>
                  <w:tcW w:w="169" w:type="pct"/>
                  <w:tcBorders>
                    <w:top w:val="single" w:sz="4" w:space="0" w:color="auto"/>
                    <w:left w:val="single" w:sz="4" w:space="0" w:color="auto"/>
                    <w:bottom w:val="single" w:sz="4" w:space="0" w:color="auto"/>
                    <w:right w:val="single" w:sz="4" w:space="0" w:color="auto"/>
                  </w:tcBorders>
                  <w:hideMark/>
                </w:tcPr>
                <w:p w14:paraId="0E9CA1EB" w14:textId="77777777" w:rsidR="008644BA" w:rsidRPr="008644BA" w:rsidRDefault="008644BA" w:rsidP="008644BA">
                  <w:pPr>
                    <w:pStyle w:val="TAL"/>
                    <w:rPr>
                      <w:rFonts w:ascii="Times New Roman" w:hAnsi="Times New Roman"/>
                      <w:sz w:val="21"/>
                      <w:szCs w:val="21"/>
                      <w:lang w:eastAsia="zh-CN"/>
                    </w:rPr>
                  </w:pPr>
                  <w:r w:rsidRPr="008644BA">
                    <w:rPr>
                      <w:rFonts w:ascii="Times New Roman" w:hAnsi="Times New Roman"/>
                      <w:sz w:val="21"/>
                      <w:szCs w:val="21"/>
                      <w:lang w:eastAsia="zh-CN"/>
                    </w:rPr>
                    <w:t>N</w:t>
                  </w:r>
                </w:p>
              </w:tc>
              <w:tc>
                <w:tcPr>
                  <w:tcW w:w="210" w:type="pct"/>
                  <w:tcBorders>
                    <w:top w:val="single" w:sz="4" w:space="0" w:color="auto"/>
                    <w:left w:val="single" w:sz="4" w:space="0" w:color="auto"/>
                    <w:bottom w:val="single" w:sz="4" w:space="0" w:color="auto"/>
                    <w:right w:val="single" w:sz="4" w:space="0" w:color="auto"/>
                  </w:tcBorders>
                </w:tcPr>
                <w:p w14:paraId="29FC5C9C" w14:textId="77777777" w:rsidR="008644BA" w:rsidRPr="008644BA" w:rsidRDefault="008644BA" w:rsidP="008644BA">
                  <w:pPr>
                    <w:pStyle w:val="TAL"/>
                    <w:rPr>
                      <w:rFonts w:ascii="Times New Roman" w:hAnsi="Times New Roman"/>
                      <w:sz w:val="21"/>
                      <w:szCs w:val="21"/>
                      <w:lang w:eastAsia="ja-JP"/>
                    </w:rPr>
                  </w:pPr>
                </w:p>
              </w:tc>
              <w:tc>
                <w:tcPr>
                  <w:tcW w:w="722" w:type="pct"/>
                  <w:tcBorders>
                    <w:top w:val="single" w:sz="4" w:space="0" w:color="auto"/>
                    <w:left w:val="single" w:sz="4" w:space="0" w:color="auto"/>
                    <w:bottom w:val="single" w:sz="4" w:space="0" w:color="auto"/>
                    <w:right w:val="single" w:sz="4" w:space="0" w:color="auto"/>
                  </w:tcBorders>
                </w:tcPr>
                <w:p w14:paraId="517994E7" w14:textId="77777777" w:rsidR="008644BA" w:rsidRPr="008644BA" w:rsidRDefault="008644BA" w:rsidP="008644BA">
                  <w:pPr>
                    <w:pStyle w:val="TAL"/>
                    <w:rPr>
                      <w:rFonts w:ascii="Times New Roman" w:hAnsi="Times New Roman"/>
                      <w:sz w:val="21"/>
                      <w:szCs w:val="21"/>
                      <w:lang w:val="en-US" w:eastAsia="zh-CN"/>
                    </w:rPr>
                  </w:pPr>
                  <w:r w:rsidRPr="008644BA">
                    <w:rPr>
                      <w:rFonts w:ascii="Times New Roman" w:hAnsi="Times New Roman"/>
                      <w:sz w:val="21"/>
                      <w:szCs w:val="21"/>
                      <w:lang w:val="en-US" w:eastAsia="zh-CN"/>
                    </w:rPr>
                    <w:t xml:space="preserve">IDLE/Inactive UE follows legacy paging procedure at each Paging Occasion.  </w:t>
                  </w:r>
                </w:p>
              </w:tc>
              <w:tc>
                <w:tcPr>
                  <w:tcW w:w="253" w:type="pct"/>
                  <w:tcBorders>
                    <w:top w:val="single" w:sz="4" w:space="0" w:color="auto"/>
                    <w:left w:val="single" w:sz="4" w:space="0" w:color="auto"/>
                    <w:bottom w:val="single" w:sz="4" w:space="0" w:color="auto"/>
                    <w:right w:val="single" w:sz="4" w:space="0" w:color="auto"/>
                  </w:tcBorders>
                </w:tcPr>
                <w:p w14:paraId="40523FA7" w14:textId="77777777" w:rsidR="008644BA" w:rsidRPr="008644BA" w:rsidRDefault="008644BA" w:rsidP="008644BA">
                  <w:pPr>
                    <w:pStyle w:val="TAL"/>
                    <w:rPr>
                      <w:rFonts w:ascii="Times New Roman" w:hAnsi="Times New Roman"/>
                      <w:sz w:val="21"/>
                      <w:szCs w:val="21"/>
                      <w:lang w:eastAsia="zh-CN"/>
                    </w:rPr>
                  </w:pPr>
                  <w:r w:rsidRPr="008644BA">
                    <w:rPr>
                      <w:rFonts w:ascii="Times New Roman" w:hAnsi="Times New Roman"/>
                      <w:sz w:val="21"/>
                      <w:szCs w:val="21"/>
                      <w:lang w:eastAsia="zh-CN"/>
                    </w:rPr>
                    <w:t>Per UE</w:t>
                  </w:r>
                </w:p>
              </w:tc>
              <w:tc>
                <w:tcPr>
                  <w:tcW w:w="169" w:type="pct"/>
                  <w:tcBorders>
                    <w:top w:val="single" w:sz="4" w:space="0" w:color="auto"/>
                    <w:left w:val="single" w:sz="4" w:space="0" w:color="auto"/>
                    <w:bottom w:val="single" w:sz="4" w:space="0" w:color="auto"/>
                    <w:right w:val="single" w:sz="4" w:space="0" w:color="auto"/>
                  </w:tcBorders>
                </w:tcPr>
                <w:p w14:paraId="2E60CC6D" w14:textId="77777777" w:rsidR="008644BA" w:rsidRPr="008644BA" w:rsidRDefault="008644BA" w:rsidP="008644BA">
                  <w:pPr>
                    <w:pStyle w:val="TAL"/>
                    <w:rPr>
                      <w:rFonts w:ascii="Times New Roman" w:hAnsi="Times New Roman"/>
                      <w:sz w:val="21"/>
                      <w:szCs w:val="21"/>
                      <w:lang w:eastAsia="ja-JP"/>
                    </w:rPr>
                  </w:pPr>
                  <w:r w:rsidRPr="008644BA">
                    <w:rPr>
                      <w:rFonts w:ascii="Times New Roman" w:hAnsi="Times New Roman"/>
                      <w:sz w:val="21"/>
                      <w:szCs w:val="21"/>
                      <w:lang w:eastAsia="ja-JP"/>
                    </w:rPr>
                    <w:t>N</w:t>
                  </w:r>
                </w:p>
              </w:tc>
              <w:tc>
                <w:tcPr>
                  <w:tcW w:w="169" w:type="pct"/>
                  <w:tcBorders>
                    <w:top w:val="single" w:sz="4" w:space="0" w:color="auto"/>
                    <w:left w:val="single" w:sz="4" w:space="0" w:color="auto"/>
                    <w:bottom w:val="single" w:sz="4" w:space="0" w:color="auto"/>
                    <w:right w:val="single" w:sz="4" w:space="0" w:color="auto"/>
                  </w:tcBorders>
                </w:tcPr>
                <w:p w14:paraId="528F3482" w14:textId="77777777" w:rsidR="008644BA" w:rsidRPr="008644BA" w:rsidRDefault="008644BA" w:rsidP="008644BA">
                  <w:pPr>
                    <w:pStyle w:val="TAL"/>
                    <w:rPr>
                      <w:rFonts w:ascii="Times New Roman" w:hAnsi="Times New Roman"/>
                      <w:sz w:val="21"/>
                      <w:szCs w:val="21"/>
                      <w:lang w:eastAsia="ja-JP"/>
                    </w:rPr>
                  </w:pPr>
                  <w:r w:rsidRPr="008644BA">
                    <w:rPr>
                      <w:rFonts w:ascii="Times New Roman" w:hAnsi="Times New Roman"/>
                      <w:sz w:val="21"/>
                      <w:szCs w:val="21"/>
                      <w:lang w:eastAsia="ja-JP"/>
                    </w:rPr>
                    <w:t>N</w:t>
                  </w:r>
                </w:p>
              </w:tc>
              <w:tc>
                <w:tcPr>
                  <w:tcW w:w="287" w:type="pct"/>
                  <w:tcBorders>
                    <w:top w:val="single" w:sz="4" w:space="0" w:color="auto"/>
                    <w:left w:val="single" w:sz="4" w:space="0" w:color="auto"/>
                    <w:bottom w:val="single" w:sz="4" w:space="0" w:color="auto"/>
                    <w:right w:val="single" w:sz="4" w:space="0" w:color="auto"/>
                  </w:tcBorders>
                </w:tcPr>
                <w:p w14:paraId="5ADE40EF" w14:textId="77777777" w:rsidR="008644BA" w:rsidRPr="008644BA" w:rsidRDefault="008644BA" w:rsidP="008644BA">
                  <w:pPr>
                    <w:pStyle w:val="TAL"/>
                    <w:rPr>
                      <w:rFonts w:ascii="Times New Roman" w:hAnsi="Times New Roman"/>
                      <w:sz w:val="21"/>
                      <w:szCs w:val="21"/>
                      <w:lang w:eastAsia="ja-JP"/>
                    </w:rPr>
                  </w:pPr>
                  <w:r w:rsidRPr="008644BA">
                    <w:rPr>
                      <w:rFonts w:ascii="Times New Roman" w:hAnsi="Times New Roman"/>
                      <w:sz w:val="21"/>
                      <w:szCs w:val="21"/>
                      <w:lang w:eastAsia="ja-JP"/>
                    </w:rPr>
                    <w:t>N</w:t>
                  </w:r>
                </w:p>
              </w:tc>
              <w:tc>
                <w:tcPr>
                  <w:tcW w:w="181" w:type="pct"/>
                  <w:tcBorders>
                    <w:top w:val="single" w:sz="4" w:space="0" w:color="auto"/>
                    <w:left w:val="single" w:sz="4" w:space="0" w:color="auto"/>
                    <w:bottom w:val="single" w:sz="4" w:space="0" w:color="auto"/>
                    <w:right w:val="single" w:sz="4" w:space="0" w:color="auto"/>
                  </w:tcBorders>
                </w:tcPr>
                <w:p w14:paraId="1B6DE545" w14:textId="77777777" w:rsidR="008644BA" w:rsidRPr="008644BA" w:rsidRDefault="008644BA" w:rsidP="008644BA">
                  <w:pPr>
                    <w:pStyle w:val="TAL"/>
                    <w:rPr>
                      <w:rFonts w:ascii="Times New Roman" w:hAnsi="Times New Roman"/>
                      <w:sz w:val="21"/>
                      <w:szCs w:val="21"/>
                    </w:rPr>
                  </w:pPr>
                </w:p>
              </w:tc>
              <w:tc>
                <w:tcPr>
                  <w:tcW w:w="334" w:type="pct"/>
                  <w:tcBorders>
                    <w:top w:val="single" w:sz="4" w:space="0" w:color="auto"/>
                    <w:left w:val="single" w:sz="4" w:space="0" w:color="auto"/>
                    <w:bottom w:val="single" w:sz="4" w:space="0" w:color="auto"/>
                    <w:right w:val="single" w:sz="4" w:space="0" w:color="auto"/>
                  </w:tcBorders>
                </w:tcPr>
                <w:p w14:paraId="620156BD" w14:textId="77777777" w:rsidR="008644BA" w:rsidRPr="008644BA" w:rsidRDefault="008644BA" w:rsidP="008644BA">
                  <w:pPr>
                    <w:pStyle w:val="TAL"/>
                    <w:rPr>
                      <w:rFonts w:ascii="Times New Roman" w:hAnsi="Times New Roman"/>
                      <w:sz w:val="21"/>
                      <w:szCs w:val="21"/>
                      <w:lang w:eastAsia="ja-JP"/>
                    </w:rPr>
                  </w:pPr>
                  <w:r w:rsidRPr="008644BA">
                    <w:rPr>
                      <w:rFonts w:ascii="Times New Roman" w:hAnsi="Times New Roman"/>
                      <w:sz w:val="21"/>
                      <w:szCs w:val="21"/>
                      <w:lang w:eastAsia="ja-JP"/>
                    </w:rPr>
                    <w:t>Optional</w:t>
                  </w:r>
                </w:p>
              </w:tc>
            </w:tr>
          </w:tbl>
          <w:p w14:paraId="6272EB74" w14:textId="08B6397C" w:rsidR="005E6DD5" w:rsidRPr="00DE75F7" w:rsidRDefault="005E6DD5" w:rsidP="005E6DD5">
            <w:pPr>
              <w:spacing w:after="0"/>
              <w:rPr>
                <w:lang w:val="en-US"/>
              </w:rPr>
            </w:pPr>
          </w:p>
        </w:tc>
      </w:tr>
      <w:tr w:rsidR="00DE75F7" w14:paraId="3213EE2C" w14:textId="77777777" w:rsidTr="009B4DF7">
        <w:tc>
          <w:tcPr>
            <w:tcW w:w="621" w:type="dxa"/>
          </w:tcPr>
          <w:p w14:paraId="417B2E27" w14:textId="134EA1B3" w:rsidR="00DE75F7" w:rsidRDefault="00CB5435" w:rsidP="005E6DD5">
            <w:pPr>
              <w:jc w:val="both"/>
              <w:rPr>
                <w:rFonts w:eastAsia="MS Mincho"/>
                <w:sz w:val="22"/>
              </w:rPr>
            </w:pPr>
            <w:r>
              <w:rPr>
                <w:rFonts w:eastAsia="MS Mincho" w:hint="eastAsia"/>
                <w:sz w:val="22"/>
              </w:rPr>
              <w:t>[</w:t>
            </w:r>
            <w:r>
              <w:rPr>
                <w:rFonts w:eastAsia="MS Mincho"/>
                <w:sz w:val="22"/>
              </w:rPr>
              <w:t>5]</w:t>
            </w:r>
          </w:p>
        </w:tc>
        <w:tc>
          <w:tcPr>
            <w:tcW w:w="1831" w:type="dxa"/>
          </w:tcPr>
          <w:p w14:paraId="2DA657C0" w14:textId="3AFF8D8D" w:rsidR="00DE75F7" w:rsidRDefault="00CB5435" w:rsidP="005E6DD5">
            <w:pPr>
              <w:jc w:val="both"/>
              <w:rPr>
                <w:sz w:val="22"/>
                <w:lang w:val="en-US"/>
              </w:rPr>
            </w:pPr>
            <w:r>
              <w:rPr>
                <w:rFonts w:hint="eastAsia"/>
                <w:sz w:val="22"/>
                <w:lang w:val="en-US"/>
              </w:rPr>
              <w:t>S</w:t>
            </w:r>
            <w:r>
              <w:rPr>
                <w:sz w:val="22"/>
                <w:lang w:val="en-US"/>
              </w:rPr>
              <w:t>amsung</w:t>
            </w:r>
          </w:p>
        </w:tc>
        <w:tc>
          <w:tcPr>
            <w:tcW w:w="19931" w:type="dxa"/>
          </w:tcPr>
          <w:p w14:paraId="33708F96" w14:textId="27557081" w:rsidR="00CB5435" w:rsidRPr="00CB5435" w:rsidRDefault="00CB5435" w:rsidP="00CB5435">
            <w:pPr>
              <w:spacing w:line="257" w:lineRule="auto"/>
              <w:rPr>
                <w:sz w:val="22"/>
                <w:szCs w:val="22"/>
              </w:rPr>
            </w:pPr>
            <w:r w:rsidRPr="00CB5435">
              <w:rPr>
                <w:sz w:val="22"/>
                <w:szCs w:val="22"/>
              </w:rPr>
              <w:t xml:space="preserve">For the component, we think UE subgroup indication is part of paging early indication. No need to separate them if </w:t>
            </w:r>
            <w:proofErr w:type="gramStart"/>
            <w:r w:rsidRPr="00CB5435">
              <w:rPr>
                <w:sz w:val="22"/>
                <w:szCs w:val="22"/>
              </w:rPr>
              <w:t>both of them</w:t>
            </w:r>
            <w:proofErr w:type="gramEnd"/>
            <w:r w:rsidRPr="00CB5435">
              <w:rPr>
                <w:sz w:val="22"/>
                <w:szCs w:val="22"/>
              </w:rPr>
              <w:t xml:space="preserve"> are carried by the same physical layer channel in a single DCI format. It can be changed to “paging early indicator with UE subgrouping per PO”</w:t>
            </w:r>
          </w:p>
          <w:p w14:paraId="00414B88" w14:textId="77777777" w:rsidR="00CB5435" w:rsidRPr="00CB5435" w:rsidRDefault="00CB5435" w:rsidP="00CB5435">
            <w:pPr>
              <w:spacing w:line="257" w:lineRule="auto"/>
              <w:rPr>
                <w:sz w:val="22"/>
                <w:szCs w:val="22"/>
              </w:rPr>
            </w:pPr>
            <w:r w:rsidRPr="00CB5435">
              <w:rPr>
                <w:sz w:val="22"/>
                <w:szCs w:val="22"/>
              </w:rPr>
              <w:t xml:space="preserve">For the consequence, we think it’s not </w:t>
            </w:r>
            <w:proofErr w:type="gramStart"/>
            <w:r w:rsidRPr="00CB5435">
              <w:rPr>
                <w:sz w:val="22"/>
                <w:szCs w:val="22"/>
              </w:rPr>
              <w:t>critical</w:t>
            </w:r>
            <w:proofErr w:type="gramEnd"/>
            <w:r w:rsidRPr="00CB5435">
              <w:rPr>
                <w:sz w:val="22"/>
                <w:szCs w:val="22"/>
              </w:rPr>
              <w:t xml:space="preserve">. UE just need to monitor the paging PDCCH directly in configured PO if they don’t support this feature. We suggest </w:t>
            </w:r>
            <w:proofErr w:type="gramStart"/>
            <w:r w:rsidRPr="00CB5435">
              <w:rPr>
                <w:sz w:val="22"/>
                <w:szCs w:val="22"/>
              </w:rPr>
              <w:t>to capture</w:t>
            </w:r>
            <w:proofErr w:type="gramEnd"/>
            <w:r w:rsidRPr="00CB5435">
              <w:rPr>
                <w:sz w:val="22"/>
                <w:szCs w:val="22"/>
              </w:rPr>
              <w:t xml:space="preserve"> the impact to default or legacy UE </w:t>
            </w:r>
            <w:proofErr w:type="spellStart"/>
            <w:r w:rsidRPr="00CB5435">
              <w:rPr>
                <w:sz w:val="22"/>
                <w:szCs w:val="22"/>
              </w:rPr>
              <w:t>behavior</w:t>
            </w:r>
            <w:proofErr w:type="spellEnd"/>
            <w:r w:rsidRPr="00CB5435">
              <w:rPr>
                <w:sz w:val="22"/>
                <w:szCs w:val="22"/>
              </w:rPr>
              <w:t xml:space="preserve"> if any as the consequence. Whether or not idle/inactive UE power consumption is high depends on </w:t>
            </w:r>
            <w:proofErr w:type="spellStart"/>
            <w:r w:rsidRPr="00CB5435">
              <w:rPr>
                <w:sz w:val="22"/>
                <w:szCs w:val="22"/>
              </w:rPr>
              <w:t>gNB</w:t>
            </w:r>
            <w:proofErr w:type="spellEnd"/>
            <w:r w:rsidRPr="00CB5435">
              <w:rPr>
                <w:sz w:val="22"/>
                <w:szCs w:val="22"/>
              </w:rPr>
              <w:t xml:space="preserve"> configuration and real-time traffic, such as group paging rate, DRX cycle, </w:t>
            </w:r>
            <w:proofErr w:type="gramStart"/>
            <w:r w:rsidRPr="00CB5435">
              <w:rPr>
                <w:sz w:val="22"/>
                <w:szCs w:val="22"/>
              </w:rPr>
              <w:t>and etc.</w:t>
            </w:r>
            <w:proofErr w:type="gramEnd"/>
            <w:r w:rsidRPr="00CB5435">
              <w:rPr>
                <w:sz w:val="22"/>
                <w:szCs w:val="22"/>
              </w:rPr>
              <w:t xml:space="preserve"> It’s not the consequence of not supporting this feature. Also, the power saving gain for PDCCH based PEI depends on UE implementation, such as </w:t>
            </w:r>
            <w:proofErr w:type="gramStart"/>
            <w:r w:rsidRPr="00CB5435">
              <w:rPr>
                <w:sz w:val="22"/>
                <w:szCs w:val="22"/>
              </w:rPr>
              <w:t>whether or not</w:t>
            </w:r>
            <w:proofErr w:type="gramEnd"/>
            <w:r w:rsidRPr="00CB5435">
              <w:rPr>
                <w:sz w:val="22"/>
                <w:szCs w:val="22"/>
              </w:rPr>
              <w:t xml:space="preserve"> to reuse RRM measurement for synchronization, and no consensus in RAN1. </w:t>
            </w:r>
          </w:p>
          <w:p w14:paraId="3B91797E" w14:textId="77777777" w:rsidR="00CB5435" w:rsidRPr="00CB5435" w:rsidRDefault="00CB5435" w:rsidP="00CB5435">
            <w:pPr>
              <w:tabs>
                <w:tab w:val="left" w:pos="1300"/>
              </w:tabs>
              <w:spacing w:line="257" w:lineRule="auto"/>
              <w:jc w:val="both"/>
              <w:rPr>
                <w:b/>
                <w:sz w:val="20"/>
                <w:szCs w:val="22"/>
                <w:u w:val="single"/>
                <w:lang w:eastAsia="x-none"/>
              </w:rPr>
            </w:pPr>
            <w:r w:rsidRPr="00CB5435">
              <w:rPr>
                <w:b/>
                <w:sz w:val="22"/>
                <w:szCs w:val="22"/>
                <w:u w:val="single"/>
                <w:lang w:eastAsia="x-none"/>
              </w:rPr>
              <w:t>Proposal 1: For FG 29-1:</w:t>
            </w:r>
          </w:p>
          <w:p w14:paraId="56EEA200" w14:textId="77777777" w:rsidR="00CB5435" w:rsidRPr="00CB5435" w:rsidRDefault="00CB5435" w:rsidP="007D4242">
            <w:pPr>
              <w:pStyle w:val="ListParagraph"/>
              <w:numPr>
                <w:ilvl w:val="0"/>
                <w:numId w:val="27"/>
              </w:numPr>
              <w:tabs>
                <w:tab w:val="left" w:pos="1300"/>
              </w:tabs>
              <w:spacing w:line="257" w:lineRule="auto"/>
              <w:ind w:leftChars="0"/>
              <w:jc w:val="both"/>
              <w:rPr>
                <w:b/>
                <w:sz w:val="22"/>
                <w:szCs w:val="22"/>
                <w:u w:val="single"/>
                <w:lang w:eastAsia="ko-KR"/>
              </w:rPr>
            </w:pPr>
            <w:r w:rsidRPr="00CB5435">
              <w:rPr>
                <w:b/>
                <w:sz w:val="22"/>
                <w:szCs w:val="22"/>
                <w:u w:val="single"/>
              </w:rPr>
              <w:t xml:space="preserve">Merge “paging early indication” and “UE subgroup indication” to “paging early indication with UE subgrouping per PO” as the </w:t>
            </w:r>
            <w:proofErr w:type="gramStart"/>
            <w:r w:rsidRPr="00CB5435">
              <w:rPr>
                <w:b/>
                <w:sz w:val="22"/>
                <w:szCs w:val="22"/>
                <w:u w:val="single"/>
              </w:rPr>
              <w:t>component;</w:t>
            </w:r>
            <w:proofErr w:type="gramEnd"/>
          </w:p>
          <w:p w14:paraId="61812276" w14:textId="3A31E61B" w:rsidR="00DE75F7" w:rsidRPr="00CB5435" w:rsidRDefault="00CB5435" w:rsidP="007D4242">
            <w:pPr>
              <w:pStyle w:val="ListParagraph"/>
              <w:numPr>
                <w:ilvl w:val="0"/>
                <w:numId w:val="27"/>
              </w:numPr>
              <w:tabs>
                <w:tab w:val="left" w:pos="1300"/>
              </w:tabs>
              <w:spacing w:line="257" w:lineRule="auto"/>
              <w:ind w:leftChars="0"/>
              <w:jc w:val="both"/>
              <w:rPr>
                <w:b/>
                <w:sz w:val="20"/>
                <w:u w:val="single"/>
                <w:lang w:eastAsia="ko-KR"/>
              </w:rPr>
            </w:pPr>
            <w:r w:rsidRPr="00CB5435">
              <w:rPr>
                <w:b/>
                <w:sz w:val="22"/>
                <w:szCs w:val="22"/>
                <w:u w:val="single"/>
              </w:rPr>
              <w:t xml:space="preserve">Capture default UE </w:t>
            </w:r>
            <w:proofErr w:type="spellStart"/>
            <w:r w:rsidRPr="00CB5435">
              <w:rPr>
                <w:b/>
                <w:sz w:val="22"/>
                <w:szCs w:val="22"/>
                <w:u w:val="single"/>
              </w:rPr>
              <w:t>behavior</w:t>
            </w:r>
            <w:proofErr w:type="spellEnd"/>
            <w:r w:rsidRPr="00CB5435">
              <w:rPr>
                <w:b/>
                <w:sz w:val="22"/>
                <w:szCs w:val="22"/>
                <w:u w:val="single"/>
              </w:rPr>
              <w:t xml:space="preserve">, </w:t>
            </w:r>
            <w:proofErr w:type="gramStart"/>
            <w:r w:rsidRPr="00CB5435">
              <w:rPr>
                <w:b/>
                <w:sz w:val="22"/>
                <w:szCs w:val="22"/>
                <w:u w:val="single"/>
              </w:rPr>
              <w:t>i.e.</w:t>
            </w:r>
            <w:proofErr w:type="gramEnd"/>
            <w:r w:rsidRPr="00CB5435">
              <w:rPr>
                <w:b/>
                <w:sz w:val="22"/>
                <w:szCs w:val="22"/>
                <w:u w:val="single"/>
              </w:rPr>
              <w:t xml:space="preserve"> UE monitors paging PDCCH in configured PO, as consequence.</w:t>
            </w:r>
          </w:p>
        </w:tc>
      </w:tr>
      <w:tr w:rsidR="00DE75F7" w14:paraId="4FB24AB1" w14:textId="77777777" w:rsidTr="009B4DF7">
        <w:tc>
          <w:tcPr>
            <w:tcW w:w="621" w:type="dxa"/>
          </w:tcPr>
          <w:p w14:paraId="2207EF00" w14:textId="7CB20109" w:rsidR="00DE75F7" w:rsidRDefault="00CE727E" w:rsidP="005E6DD5">
            <w:pPr>
              <w:jc w:val="both"/>
              <w:rPr>
                <w:rFonts w:eastAsia="MS Mincho"/>
                <w:sz w:val="22"/>
              </w:rPr>
            </w:pPr>
            <w:r>
              <w:rPr>
                <w:rFonts w:eastAsia="MS Mincho" w:hint="eastAsia"/>
                <w:sz w:val="22"/>
              </w:rPr>
              <w:t>[</w:t>
            </w:r>
            <w:r>
              <w:rPr>
                <w:rFonts w:eastAsia="MS Mincho"/>
                <w:sz w:val="22"/>
              </w:rPr>
              <w:t>7]</w:t>
            </w:r>
          </w:p>
        </w:tc>
        <w:tc>
          <w:tcPr>
            <w:tcW w:w="1831" w:type="dxa"/>
          </w:tcPr>
          <w:p w14:paraId="25689F21" w14:textId="2FE70240" w:rsidR="00DE75F7" w:rsidRDefault="00CE727E" w:rsidP="005E6DD5">
            <w:pPr>
              <w:jc w:val="both"/>
              <w:rPr>
                <w:sz w:val="22"/>
                <w:lang w:val="en-US"/>
              </w:rPr>
            </w:pPr>
            <w:r>
              <w:rPr>
                <w:rFonts w:hint="eastAsia"/>
                <w:sz w:val="22"/>
                <w:lang w:val="en-US"/>
              </w:rPr>
              <w:t>I</w:t>
            </w:r>
            <w:r>
              <w:rPr>
                <w:sz w:val="22"/>
                <w:lang w:val="en-US"/>
              </w:rPr>
              <w:t>ntel</w:t>
            </w:r>
          </w:p>
        </w:tc>
        <w:tc>
          <w:tcPr>
            <w:tcW w:w="19931" w:type="dxa"/>
          </w:tcPr>
          <w:p w14:paraId="4BFCCB7A" w14:textId="77777777" w:rsidR="00CE727E" w:rsidRDefault="00CE727E" w:rsidP="00CE727E">
            <w:pPr>
              <w:rPr>
                <w:sz w:val="22"/>
                <w:szCs w:val="22"/>
              </w:rPr>
            </w:pPr>
            <w:r>
              <w:rPr>
                <w:sz w:val="22"/>
                <w:szCs w:val="22"/>
              </w:rPr>
              <w:t>For the FG 29-1, we have the following suggestions:</w:t>
            </w:r>
          </w:p>
          <w:p w14:paraId="3C16DCD0" w14:textId="77777777" w:rsidR="00CE727E" w:rsidRPr="00BA22D6" w:rsidRDefault="00CE727E" w:rsidP="007D4242">
            <w:pPr>
              <w:pStyle w:val="ListParagraph"/>
              <w:numPr>
                <w:ilvl w:val="0"/>
                <w:numId w:val="30"/>
              </w:numPr>
              <w:ind w:leftChars="0"/>
            </w:pPr>
            <w:r>
              <w:t>If UE sub-grouping information is only carried via PEI, then it is fine to group support of PEI and UE subgrouping indication under a common FG.</w:t>
            </w:r>
          </w:p>
          <w:p w14:paraId="5421FB11" w14:textId="77777777" w:rsidR="00CE727E" w:rsidRPr="00645A5D" w:rsidRDefault="00CE727E" w:rsidP="007D4242">
            <w:pPr>
              <w:pStyle w:val="ListParagraph"/>
              <w:numPr>
                <w:ilvl w:val="1"/>
                <w:numId w:val="30"/>
              </w:numPr>
              <w:ind w:leftChars="0"/>
            </w:pPr>
            <w:r>
              <w:t xml:space="preserve">If paging DCI is also supported for UE subgrouping </w:t>
            </w:r>
            <w:proofErr w:type="gramStart"/>
            <w:r>
              <w:t>information</w:t>
            </w:r>
            <w:proofErr w:type="gramEnd"/>
            <w:r>
              <w:t xml:space="preserve"> then, a separate FG would be needed</w:t>
            </w:r>
          </w:p>
          <w:p w14:paraId="36A99D68" w14:textId="77777777" w:rsidR="00CE727E" w:rsidRPr="007D36B0" w:rsidRDefault="00CE727E" w:rsidP="007D4242">
            <w:pPr>
              <w:pStyle w:val="ListParagraph"/>
              <w:numPr>
                <w:ilvl w:val="0"/>
                <w:numId w:val="30"/>
              </w:numPr>
              <w:ind w:leftChars="0"/>
            </w:pPr>
            <w:r>
              <w:t>Capture that support of PEI is based on a DCI format</w:t>
            </w:r>
          </w:p>
          <w:p w14:paraId="24087DA4" w14:textId="77777777" w:rsidR="00CE727E" w:rsidRDefault="00CE727E" w:rsidP="007D4242">
            <w:pPr>
              <w:pStyle w:val="ListParagraph"/>
              <w:numPr>
                <w:ilvl w:val="0"/>
                <w:numId w:val="30"/>
              </w:numPr>
              <w:ind w:leftChars="0"/>
            </w:pPr>
            <w:r>
              <w:t xml:space="preserve">We do not agree the description in the </w:t>
            </w:r>
            <w:r w:rsidRPr="00E55530">
              <w:t>column “</w:t>
            </w:r>
            <w:r w:rsidRPr="00E55530">
              <w:rPr>
                <w:szCs w:val="18"/>
              </w:rPr>
              <w:t>Consequence if the feature is not supported by the UE</w:t>
            </w:r>
            <w:r w:rsidRPr="00E55530">
              <w:t>”</w:t>
            </w:r>
            <w:r>
              <w:t>. It is sufficient to say “UE does not support PEI and UE sub grouping indication” as consequence.</w:t>
            </w:r>
          </w:p>
          <w:p w14:paraId="74C8D4C4" w14:textId="77777777" w:rsidR="00CE727E" w:rsidRDefault="00CE727E" w:rsidP="007D4242">
            <w:pPr>
              <w:pStyle w:val="ListParagraph"/>
              <w:numPr>
                <w:ilvl w:val="0"/>
                <w:numId w:val="30"/>
              </w:numPr>
              <w:ind w:leftChars="0"/>
            </w:pPr>
            <w:r>
              <w:t>“Note” column should capture the following</w:t>
            </w:r>
          </w:p>
          <w:p w14:paraId="57975B63" w14:textId="77777777" w:rsidR="00CE727E" w:rsidRPr="001270AA" w:rsidRDefault="00CE727E" w:rsidP="007D4242">
            <w:pPr>
              <w:pStyle w:val="ListParagraph"/>
              <w:numPr>
                <w:ilvl w:val="1"/>
                <w:numId w:val="30"/>
              </w:numPr>
              <w:ind w:leftChars="0"/>
            </w:pPr>
            <w:r w:rsidRPr="001270AA">
              <w:rPr>
                <w:color w:val="000000"/>
                <w:shd w:val="clear" w:color="auto" w:fill="FFFFFF"/>
              </w:rPr>
              <w:lastRenderedPageBreak/>
              <w:t>maximum number of sub-groups per PO can be eight</w:t>
            </w:r>
          </w:p>
          <w:p w14:paraId="6499CC4A" w14:textId="77777777" w:rsidR="00CE727E" w:rsidRPr="00575334" w:rsidRDefault="00CE727E" w:rsidP="007D4242">
            <w:pPr>
              <w:pStyle w:val="ListParagraph"/>
              <w:numPr>
                <w:ilvl w:val="1"/>
                <w:numId w:val="30"/>
              </w:numPr>
              <w:ind w:leftChars="0"/>
            </w:pPr>
            <w:proofErr w:type="spellStart"/>
            <w:r w:rsidRPr="001270AA">
              <w:rPr>
                <w:color w:val="000000"/>
                <w:shd w:val="clear" w:color="auto" w:fill="FFFFFF"/>
              </w:rPr>
              <w:t>Behv</w:t>
            </w:r>
            <w:proofErr w:type="spellEnd"/>
            <w:r w:rsidRPr="001270AA">
              <w:rPr>
                <w:color w:val="000000"/>
                <w:shd w:val="clear" w:color="auto" w:fill="FFFFFF"/>
              </w:rPr>
              <w:t>-A for PEI detection</w:t>
            </w:r>
          </w:p>
          <w:p w14:paraId="3F9DE6F0" w14:textId="77777777" w:rsidR="00CE727E" w:rsidRPr="00D42C1C" w:rsidRDefault="00CE727E" w:rsidP="00CE727E">
            <w:pPr>
              <w:rPr>
                <w:b/>
                <w:bCs/>
                <w:sz w:val="22"/>
                <w:szCs w:val="22"/>
              </w:rPr>
            </w:pPr>
            <w:r w:rsidRPr="00D42C1C">
              <w:rPr>
                <w:b/>
                <w:bCs/>
                <w:sz w:val="22"/>
                <w:szCs w:val="22"/>
              </w:rPr>
              <w:t>Observation 1: If UE sub</w:t>
            </w:r>
            <w:r>
              <w:rPr>
                <w:b/>
                <w:bCs/>
                <w:sz w:val="22"/>
                <w:szCs w:val="22"/>
              </w:rPr>
              <w:t>-</w:t>
            </w:r>
            <w:r w:rsidRPr="00D42C1C">
              <w:rPr>
                <w:b/>
                <w:bCs/>
                <w:sz w:val="22"/>
                <w:szCs w:val="22"/>
              </w:rPr>
              <w:t>grouping information is only carried via PEI, then support of PEI and UE subgrouping indication can be grouped under a common FG.</w:t>
            </w:r>
          </w:p>
          <w:p w14:paraId="39AD7D72" w14:textId="3922BC00" w:rsidR="00DE75F7" w:rsidRPr="00B44F45" w:rsidRDefault="00CE727E" w:rsidP="005E6DD5">
            <w:pPr>
              <w:rPr>
                <w:b/>
                <w:bCs/>
                <w:sz w:val="22"/>
                <w:szCs w:val="22"/>
              </w:rPr>
            </w:pPr>
            <w:r w:rsidRPr="00D42C1C">
              <w:rPr>
                <w:b/>
                <w:bCs/>
                <w:sz w:val="22"/>
                <w:szCs w:val="22"/>
              </w:rPr>
              <w:t xml:space="preserve">Observation 2: If paging DCI is also supported for UE subgrouping </w:t>
            </w:r>
            <w:proofErr w:type="gramStart"/>
            <w:r w:rsidRPr="00D42C1C">
              <w:rPr>
                <w:b/>
                <w:bCs/>
                <w:sz w:val="22"/>
                <w:szCs w:val="22"/>
              </w:rPr>
              <w:t>information</w:t>
            </w:r>
            <w:proofErr w:type="gramEnd"/>
            <w:r w:rsidRPr="00D42C1C">
              <w:rPr>
                <w:b/>
                <w:bCs/>
                <w:sz w:val="22"/>
                <w:szCs w:val="22"/>
              </w:rPr>
              <w:t xml:space="preserve"> then, a separate FG would be needed</w:t>
            </w:r>
            <w:r>
              <w:rPr>
                <w:b/>
                <w:bCs/>
                <w:sz w:val="22"/>
                <w:szCs w:val="22"/>
              </w:rPr>
              <w:t>.</w:t>
            </w:r>
          </w:p>
        </w:tc>
      </w:tr>
      <w:tr w:rsidR="00DE75F7" w14:paraId="643836A7" w14:textId="77777777" w:rsidTr="009B4DF7">
        <w:tc>
          <w:tcPr>
            <w:tcW w:w="621" w:type="dxa"/>
          </w:tcPr>
          <w:p w14:paraId="03583CFB" w14:textId="360E7692" w:rsidR="00DE75F7" w:rsidRDefault="009B32BF" w:rsidP="005E6DD5">
            <w:pPr>
              <w:jc w:val="both"/>
              <w:rPr>
                <w:rFonts w:eastAsia="MS Mincho"/>
                <w:sz w:val="22"/>
              </w:rPr>
            </w:pPr>
            <w:r>
              <w:rPr>
                <w:rFonts w:eastAsia="MS Mincho" w:hint="eastAsia"/>
                <w:sz w:val="22"/>
              </w:rPr>
              <w:lastRenderedPageBreak/>
              <w:t>[</w:t>
            </w:r>
            <w:r>
              <w:rPr>
                <w:rFonts w:eastAsia="MS Mincho"/>
                <w:sz w:val="22"/>
              </w:rPr>
              <w:t>8]</w:t>
            </w:r>
          </w:p>
        </w:tc>
        <w:tc>
          <w:tcPr>
            <w:tcW w:w="1831" w:type="dxa"/>
          </w:tcPr>
          <w:p w14:paraId="6B28171D" w14:textId="39F6344D" w:rsidR="00DE75F7" w:rsidRDefault="009B32BF" w:rsidP="005E6DD5">
            <w:pPr>
              <w:jc w:val="both"/>
              <w:rPr>
                <w:sz w:val="22"/>
                <w:lang w:val="en-US"/>
              </w:rPr>
            </w:pPr>
            <w:r>
              <w:rPr>
                <w:rFonts w:hint="eastAsia"/>
                <w:sz w:val="22"/>
                <w:lang w:val="en-US"/>
              </w:rPr>
              <w:t>D</w:t>
            </w:r>
            <w:r>
              <w:rPr>
                <w:sz w:val="22"/>
                <w:lang w:val="en-US"/>
              </w:rPr>
              <w:t>OCOMO</w:t>
            </w:r>
          </w:p>
        </w:tc>
        <w:tc>
          <w:tcPr>
            <w:tcW w:w="19931" w:type="dxa"/>
          </w:tcPr>
          <w:p w14:paraId="7683897F" w14:textId="77777777" w:rsidR="009B32BF" w:rsidRDefault="009B32BF" w:rsidP="007D4242">
            <w:pPr>
              <w:pStyle w:val="ListParagraph"/>
              <w:numPr>
                <w:ilvl w:val="0"/>
                <w:numId w:val="32"/>
              </w:numPr>
              <w:snapToGrid w:val="0"/>
              <w:spacing w:after="120"/>
              <w:ind w:leftChars="0"/>
              <w:jc w:val="both"/>
            </w:pPr>
            <w:r>
              <w:rPr>
                <w:rFonts w:hint="eastAsia"/>
              </w:rPr>
              <w:t>FG 2</w:t>
            </w:r>
            <w:r w:rsidRPr="00FC10EE">
              <w:rPr>
                <w:rFonts w:hint="eastAsia"/>
              </w:rPr>
              <w:t xml:space="preserve">9-1: </w:t>
            </w:r>
          </w:p>
          <w:p w14:paraId="2F3ED402" w14:textId="77777777" w:rsidR="009B32BF" w:rsidRDefault="009B32BF" w:rsidP="007D4242">
            <w:pPr>
              <w:pStyle w:val="ListParagraph"/>
              <w:numPr>
                <w:ilvl w:val="0"/>
                <w:numId w:val="33"/>
              </w:numPr>
              <w:snapToGrid w:val="0"/>
              <w:spacing w:after="120"/>
              <w:ind w:leftChars="0"/>
              <w:jc w:val="both"/>
            </w:pPr>
            <w:r>
              <w:t xml:space="preserve">For the </w:t>
            </w:r>
            <w:r w:rsidRPr="00BE71D6">
              <w:t>Components</w:t>
            </w:r>
            <w:r>
              <w:t>: In</w:t>
            </w:r>
            <w:r w:rsidRPr="00DE014A">
              <w:t xml:space="preserve"> the RAN plenary</w:t>
            </w:r>
            <w:r>
              <w:t>#93, support of PDCCH based PEI is agreed and the following should be added.</w:t>
            </w:r>
          </w:p>
          <w:p w14:paraId="185828C5" w14:textId="77777777" w:rsidR="009B32BF" w:rsidRDefault="009B32BF" w:rsidP="007D4242">
            <w:pPr>
              <w:pStyle w:val="ListParagraph"/>
              <w:numPr>
                <w:ilvl w:val="1"/>
                <w:numId w:val="33"/>
              </w:numPr>
              <w:snapToGrid w:val="0"/>
              <w:spacing w:after="120"/>
              <w:ind w:leftChars="0"/>
              <w:jc w:val="both"/>
            </w:pPr>
            <w:r>
              <w:t xml:space="preserve">New DCI format </w:t>
            </w:r>
          </w:p>
          <w:p w14:paraId="4B101858" w14:textId="14627F7F" w:rsidR="009B32BF" w:rsidRDefault="009B32BF" w:rsidP="009B32BF">
            <w:pPr>
              <w:ind w:left="878"/>
            </w:pPr>
            <w:r w:rsidRPr="00B14384">
              <w:rPr>
                <w:rFonts w:eastAsia="MS Mincho" w:hint="eastAsia"/>
              </w:rPr>
              <w:t>I</w:t>
            </w:r>
            <w:r w:rsidRPr="00B14384">
              <w:rPr>
                <w:rFonts w:eastAsia="MS Mincho"/>
              </w:rPr>
              <w:t>n addition to the above, TRS availability</w:t>
            </w:r>
            <w:r>
              <w:rPr>
                <w:rFonts w:eastAsia="MS Mincho"/>
              </w:rPr>
              <w:t xml:space="preserve"> indication</w:t>
            </w:r>
            <w:r w:rsidRPr="00B14384">
              <w:rPr>
                <w:rFonts w:eastAsia="MS Mincho"/>
              </w:rPr>
              <w:t xml:space="preserve"> via PEI is working assumption. </w:t>
            </w:r>
            <w:r>
              <w:rPr>
                <w:rFonts w:eastAsia="MS Mincho"/>
              </w:rPr>
              <w:t xml:space="preserve">Thus, this should be added with </w:t>
            </w:r>
            <w:r w:rsidRPr="00D20FB2">
              <w:rPr>
                <w:rFonts w:eastAsia="MS Mincho"/>
              </w:rPr>
              <w:t>bracket</w:t>
            </w:r>
            <w:r w:rsidRPr="00B14384">
              <w:rPr>
                <w:rFonts w:eastAsia="MS Mincho"/>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7"/>
              <w:gridCol w:w="1431"/>
              <w:gridCol w:w="3145"/>
              <w:gridCol w:w="12852"/>
            </w:tblGrid>
            <w:tr w:rsidR="009B32BF" w:rsidRPr="00B914D3" w14:paraId="06563426" w14:textId="77777777" w:rsidTr="009B32BF">
              <w:trPr>
                <w:trHeight w:val="20"/>
              </w:trPr>
              <w:tc>
                <w:tcPr>
                  <w:tcW w:w="578" w:type="pct"/>
                  <w:tcBorders>
                    <w:top w:val="single" w:sz="4" w:space="0" w:color="auto"/>
                    <w:left w:val="single" w:sz="4" w:space="0" w:color="auto"/>
                    <w:bottom w:val="single" w:sz="4" w:space="0" w:color="auto"/>
                    <w:right w:val="single" w:sz="4" w:space="0" w:color="auto"/>
                  </w:tcBorders>
                  <w:hideMark/>
                </w:tcPr>
                <w:p w14:paraId="4382D391" w14:textId="77777777" w:rsidR="009B32BF" w:rsidRPr="00B914D3" w:rsidRDefault="009B32BF" w:rsidP="009B32BF">
                  <w:pPr>
                    <w:jc w:val="center"/>
                    <w:rPr>
                      <w:b/>
                      <w:sz w:val="21"/>
                      <w:lang w:eastAsia="zh-CN"/>
                    </w:rPr>
                  </w:pPr>
                  <w:r w:rsidRPr="00B914D3">
                    <w:rPr>
                      <w:b/>
                      <w:sz w:val="21"/>
                      <w:lang w:eastAsia="zh-CN"/>
                    </w:rPr>
                    <w:t>Features</w:t>
                  </w:r>
                </w:p>
              </w:tc>
              <w:tc>
                <w:tcPr>
                  <w:tcW w:w="363" w:type="pct"/>
                  <w:tcBorders>
                    <w:top w:val="single" w:sz="4" w:space="0" w:color="auto"/>
                    <w:left w:val="single" w:sz="4" w:space="0" w:color="auto"/>
                    <w:bottom w:val="single" w:sz="4" w:space="0" w:color="auto"/>
                    <w:right w:val="single" w:sz="4" w:space="0" w:color="auto"/>
                  </w:tcBorders>
                  <w:hideMark/>
                </w:tcPr>
                <w:p w14:paraId="0CFB3539" w14:textId="77777777" w:rsidR="009B32BF" w:rsidRPr="00B914D3" w:rsidRDefault="009B32BF" w:rsidP="009B32BF">
                  <w:pPr>
                    <w:jc w:val="center"/>
                    <w:rPr>
                      <w:b/>
                      <w:sz w:val="21"/>
                      <w:lang w:eastAsia="zh-CN"/>
                    </w:rPr>
                  </w:pPr>
                  <w:r w:rsidRPr="00B914D3">
                    <w:rPr>
                      <w:b/>
                      <w:sz w:val="21"/>
                      <w:lang w:eastAsia="zh-CN"/>
                    </w:rPr>
                    <w:t>Index</w:t>
                  </w:r>
                </w:p>
              </w:tc>
              <w:tc>
                <w:tcPr>
                  <w:tcW w:w="798" w:type="pct"/>
                  <w:tcBorders>
                    <w:top w:val="single" w:sz="4" w:space="0" w:color="auto"/>
                    <w:left w:val="single" w:sz="4" w:space="0" w:color="auto"/>
                    <w:bottom w:val="single" w:sz="4" w:space="0" w:color="auto"/>
                    <w:right w:val="single" w:sz="4" w:space="0" w:color="auto"/>
                  </w:tcBorders>
                  <w:hideMark/>
                </w:tcPr>
                <w:p w14:paraId="1C35937E" w14:textId="77777777" w:rsidR="009B32BF" w:rsidRPr="00B914D3" w:rsidRDefault="009B32BF" w:rsidP="009B32BF">
                  <w:pPr>
                    <w:jc w:val="center"/>
                    <w:rPr>
                      <w:b/>
                      <w:sz w:val="21"/>
                      <w:lang w:eastAsia="zh-CN"/>
                    </w:rPr>
                  </w:pPr>
                  <w:r w:rsidRPr="00B914D3">
                    <w:rPr>
                      <w:b/>
                      <w:sz w:val="21"/>
                      <w:lang w:eastAsia="zh-CN"/>
                    </w:rPr>
                    <w:t>Feature group</w:t>
                  </w:r>
                </w:p>
              </w:tc>
              <w:tc>
                <w:tcPr>
                  <w:tcW w:w="3261" w:type="pct"/>
                  <w:tcBorders>
                    <w:top w:val="single" w:sz="4" w:space="0" w:color="auto"/>
                    <w:left w:val="single" w:sz="4" w:space="0" w:color="auto"/>
                    <w:bottom w:val="single" w:sz="4" w:space="0" w:color="auto"/>
                    <w:right w:val="single" w:sz="4" w:space="0" w:color="auto"/>
                  </w:tcBorders>
                  <w:hideMark/>
                </w:tcPr>
                <w:p w14:paraId="4E67FCB3" w14:textId="77777777" w:rsidR="009B32BF" w:rsidRPr="00B914D3" w:rsidRDefault="009B32BF" w:rsidP="009B32BF">
                  <w:pPr>
                    <w:jc w:val="center"/>
                    <w:rPr>
                      <w:b/>
                      <w:sz w:val="21"/>
                      <w:lang w:eastAsia="zh-CN"/>
                    </w:rPr>
                  </w:pPr>
                  <w:r w:rsidRPr="00B914D3">
                    <w:rPr>
                      <w:b/>
                      <w:sz w:val="21"/>
                      <w:lang w:eastAsia="zh-CN"/>
                    </w:rPr>
                    <w:t>Components</w:t>
                  </w:r>
                </w:p>
              </w:tc>
            </w:tr>
            <w:tr w:rsidR="009B32BF" w:rsidRPr="00B914D3" w14:paraId="52914AC8" w14:textId="77777777" w:rsidTr="009B32BF">
              <w:trPr>
                <w:trHeight w:val="20"/>
              </w:trPr>
              <w:tc>
                <w:tcPr>
                  <w:tcW w:w="578" w:type="pct"/>
                  <w:tcBorders>
                    <w:top w:val="single" w:sz="4" w:space="0" w:color="auto"/>
                    <w:left w:val="single" w:sz="4" w:space="0" w:color="auto"/>
                    <w:bottom w:val="single" w:sz="4" w:space="0" w:color="auto"/>
                    <w:right w:val="single" w:sz="4" w:space="0" w:color="auto"/>
                  </w:tcBorders>
                  <w:hideMark/>
                </w:tcPr>
                <w:p w14:paraId="341B5678" w14:textId="77777777" w:rsidR="009B32BF" w:rsidRPr="00B914D3" w:rsidRDefault="009B32BF" w:rsidP="009B32BF">
                  <w:pPr>
                    <w:rPr>
                      <w:sz w:val="21"/>
                      <w:lang w:eastAsia="zh-CN"/>
                    </w:rPr>
                  </w:pPr>
                  <w:r w:rsidRPr="00B914D3">
                    <w:rPr>
                      <w:sz w:val="21"/>
                      <w:lang w:eastAsia="zh-CN"/>
                    </w:rPr>
                    <w:t xml:space="preserve"> 29. </w:t>
                  </w:r>
                  <w:proofErr w:type="spellStart"/>
                  <w:r w:rsidRPr="00B914D3">
                    <w:rPr>
                      <w:sz w:val="21"/>
                      <w:lang w:eastAsia="zh-CN"/>
                    </w:rPr>
                    <w:t>NR_UE_pow_sav_enh</w:t>
                  </w:r>
                  <w:proofErr w:type="spellEnd"/>
                </w:p>
              </w:tc>
              <w:tc>
                <w:tcPr>
                  <w:tcW w:w="363" w:type="pct"/>
                  <w:tcBorders>
                    <w:top w:val="single" w:sz="4" w:space="0" w:color="auto"/>
                    <w:left w:val="single" w:sz="4" w:space="0" w:color="auto"/>
                    <w:bottom w:val="single" w:sz="4" w:space="0" w:color="auto"/>
                    <w:right w:val="single" w:sz="4" w:space="0" w:color="auto"/>
                  </w:tcBorders>
                  <w:hideMark/>
                </w:tcPr>
                <w:p w14:paraId="17D10A12" w14:textId="77777777" w:rsidR="009B32BF" w:rsidRPr="00B914D3" w:rsidRDefault="009B32BF" w:rsidP="009B32BF">
                  <w:pPr>
                    <w:rPr>
                      <w:sz w:val="21"/>
                      <w:lang w:eastAsia="zh-CN"/>
                    </w:rPr>
                  </w:pPr>
                  <w:r w:rsidRPr="00B914D3">
                    <w:rPr>
                      <w:sz w:val="21"/>
                      <w:lang w:eastAsia="zh-CN"/>
                    </w:rPr>
                    <w:t>29-1</w:t>
                  </w:r>
                </w:p>
              </w:tc>
              <w:tc>
                <w:tcPr>
                  <w:tcW w:w="798" w:type="pct"/>
                  <w:tcBorders>
                    <w:top w:val="single" w:sz="4" w:space="0" w:color="auto"/>
                    <w:left w:val="single" w:sz="4" w:space="0" w:color="auto"/>
                    <w:bottom w:val="single" w:sz="4" w:space="0" w:color="auto"/>
                    <w:right w:val="single" w:sz="4" w:space="0" w:color="auto"/>
                  </w:tcBorders>
                  <w:hideMark/>
                </w:tcPr>
                <w:p w14:paraId="497C0B29" w14:textId="77777777" w:rsidR="009B32BF" w:rsidRPr="00B914D3" w:rsidRDefault="009B32BF" w:rsidP="009B32BF">
                  <w:pPr>
                    <w:rPr>
                      <w:sz w:val="21"/>
                      <w:lang w:eastAsia="zh-CN"/>
                    </w:rPr>
                  </w:pPr>
                  <w:r w:rsidRPr="00B914D3">
                    <w:rPr>
                      <w:sz w:val="21"/>
                      <w:lang w:eastAsia="zh-CN"/>
                    </w:rPr>
                    <w:t>Paging enhancement</w:t>
                  </w:r>
                  <w:r w:rsidRPr="00B914D3">
                    <w:rPr>
                      <w:sz w:val="21"/>
                      <w:lang w:eastAsia="zh-CN"/>
                    </w:rPr>
                    <w:tab/>
                  </w:r>
                </w:p>
              </w:tc>
              <w:tc>
                <w:tcPr>
                  <w:tcW w:w="3261" w:type="pct"/>
                  <w:tcBorders>
                    <w:top w:val="single" w:sz="4" w:space="0" w:color="auto"/>
                    <w:left w:val="single" w:sz="4" w:space="0" w:color="auto"/>
                    <w:bottom w:val="single" w:sz="4" w:space="0" w:color="auto"/>
                    <w:right w:val="single" w:sz="4" w:space="0" w:color="auto"/>
                  </w:tcBorders>
                </w:tcPr>
                <w:p w14:paraId="36C50DB2" w14:textId="77777777" w:rsidR="009B32BF" w:rsidRPr="00B914D3" w:rsidRDefault="009B32BF" w:rsidP="009B32BF">
                  <w:pPr>
                    <w:rPr>
                      <w:sz w:val="21"/>
                      <w:lang w:eastAsia="zh-CN"/>
                    </w:rPr>
                  </w:pPr>
                  <w:r>
                    <w:rPr>
                      <w:sz w:val="21"/>
                      <w:lang w:eastAsia="zh-CN"/>
                    </w:rPr>
                    <w:t xml:space="preserve">1. </w:t>
                  </w:r>
                  <w:r w:rsidRPr="00B914D3">
                    <w:rPr>
                      <w:sz w:val="21"/>
                      <w:lang w:eastAsia="zh-CN"/>
                    </w:rPr>
                    <w:t>Support paging early indication</w:t>
                  </w:r>
                </w:p>
                <w:p w14:paraId="40AB2B6C" w14:textId="77777777" w:rsidR="009B32BF" w:rsidRPr="00D95C19" w:rsidRDefault="009B32BF" w:rsidP="009B32BF">
                  <w:pPr>
                    <w:rPr>
                      <w:sz w:val="21"/>
                      <w:lang w:eastAsia="zh-CN"/>
                    </w:rPr>
                  </w:pPr>
                  <w:r>
                    <w:rPr>
                      <w:sz w:val="21"/>
                      <w:lang w:eastAsia="zh-CN"/>
                    </w:rPr>
                    <w:t xml:space="preserve">2. </w:t>
                  </w:r>
                  <w:r w:rsidRPr="00B914D3">
                    <w:rPr>
                      <w:sz w:val="21"/>
                      <w:lang w:eastAsia="zh-CN"/>
                    </w:rPr>
                    <w:t>Support UE subgroup indication</w:t>
                  </w:r>
                </w:p>
                <w:p w14:paraId="01ADAC33" w14:textId="77777777" w:rsidR="009B32BF" w:rsidRPr="00D95C19" w:rsidRDefault="009B32BF" w:rsidP="009B32BF">
                  <w:pPr>
                    <w:rPr>
                      <w:color w:val="FF0000"/>
                      <w:sz w:val="21"/>
                      <w:lang w:eastAsia="zh-CN"/>
                    </w:rPr>
                  </w:pPr>
                  <w:r>
                    <w:rPr>
                      <w:color w:val="FF0000"/>
                      <w:sz w:val="21"/>
                      <w:lang w:eastAsia="zh-CN"/>
                    </w:rPr>
                    <w:t xml:space="preserve">3. </w:t>
                  </w:r>
                  <w:r w:rsidRPr="00D95C19">
                    <w:rPr>
                      <w:color w:val="FF0000"/>
                      <w:sz w:val="21"/>
                      <w:lang w:eastAsia="zh-CN"/>
                    </w:rPr>
                    <w:t>Support New DCI Format</w:t>
                  </w:r>
                </w:p>
                <w:p w14:paraId="7EB3CB75" w14:textId="77777777" w:rsidR="009B32BF" w:rsidRPr="00D95C19" w:rsidRDefault="009B32BF" w:rsidP="009B32BF">
                  <w:pPr>
                    <w:rPr>
                      <w:sz w:val="21"/>
                      <w:lang w:eastAsia="zh-CN"/>
                    </w:rPr>
                  </w:pPr>
                  <w:r>
                    <w:rPr>
                      <w:color w:val="FF0000"/>
                      <w:sz w:val="21"/>
                      <w:lang w:eastAsia="zh-CN"/>
                    </w:rPr>
                    <w:t xml:space="preserve">4. </w:t>
                  </w:r>
                  <w:r w:rsidRPr="00D95C19">
                    <w:rPr>
                      <w:color w:val="FF0000"/>
                      <w:sz w:val="21"/>
                      <w:lang w:eastAsia="zh-CN"/>
                    </w:rPr>
                    <w:t xml:space="preserve">[Support </w:t>
                  </w:r>
                  <w:r w:rsidRPr="00D95C19">
                    <w:rPr>
                      <w:rFonts w:eastAsia="MS Mincho"/>
                      <w:color w:val="FF0000"/>
                    </w:rPr>
                    <w:t>TRS availability]</w:t>
                  </w:r>
                </w:p>
              </w:tc>
            </w:tr>
          </w:tbl>
          <w:p w14:paraId="7C0B9AA2" w14:textId="77777777" w:rsidR="00DE75F7" w:rsidRPr="009B32BF" w:rsidRDefault="00DE75F7" w:rsidP="005E6DD5"/>
        </w:tc>
      </w:tr>
      <w:tr w:rsidR="00DE75F7" w14:paraId="4A47502B" w14:textId="77777777" w:rsidTr="009B4DF7">
        <w:tc>
          <w:tcPr>
            <w:tcW w:w="621" w:type="dxa"/>
          </w:tcPr>
          <w:p w14:paraId="3920E986" w14:textId="4DA08373" w:rsidR="00DE75F7" w:rsidRDefault="004463B9" w:rsidP="005E6DD5">
            <w:pPr>
              <w:jc w:val="both"/>
              <w:rPr>
                <w:rFonts w:eastAsia="MS Mincho"/>
                <w:sz w:val="22"/>
              </w:rPr>
            </w:pPr>
            <w:r>
              <w:rPr>
                <w:rFonts w:eastAsia="MS Mincho" w:hint="eastAsia"/>
                <w:sz w:val="22"/>
              </w:rPr>
              <w:t>[</w:t>
            </w:r>
            <w:r>
              <w:rPr>
                <w:rFonts w:eastAsia="MS Mincho"/>
                <w:sz w:val="22"/>
              </w:rPr>
              <w:t>9]</w:t>
            </w:r>
          </w:p>
        </w:tc>
        <w:tc>
          <w:tcPr>
            <w:tcW w:w="1831" w:type="dxa"/>
          </w:tcPr>
          <w:p w14:paraId="3EAB8954" w14:textId="355B5B99" w:rsidR="00DE75F7" w:rsidRDefault="004463B9" w:rsidP="005E6DD5">
            <w:pPr>
              <w:jc w:val="both"/>
              <w:rPr>
                <w:sz w:val="22"/>
                <w:lang w:val="en-US"/>
              </w:rPr>
            </w:pPr>
            <w:r w:rsidRPr="004463B9">
              <w:rPr>
                <w:sz w:val="22"/>
                <w:lang w:val="en-US"/>
              </w:rPr>
              <w:t xml:space="preserve">ZTE, </w:t>
            </w:r>
            <w:proofErr w:type="spellStart"/>
            <w:r w:rsidRPr="004463B9">
              <w:rPr>
                <w:sz w:val="22"/>
                <w:lang w:val="en-US"/>
              </w:rPr>
              <w:t>Sanechips</w:t>
            </w:r>
            <w:proofErr w:type="spellEnd"/>
          </w:p>
        </w:tc>
        <w:tc>
          <w:tcPr>
            <w:tcW w:w="19931" w:type="dxa"/>
          </w:tcPr>
          <w:p w14:paraId="4D4D7917" w14:textId="77777777" w:rsidR="004463B9" w:rsidRDefault="004463B9" w:rsidP="004463B9">
            <w:pPr>
              <w:spacing w:before="120" w:after="120"/>
            </w:pPr>
            <w:r>
              <w:t>For the UE capability of paging enhancement, it should be optional without UE capability signalling, instead of mandatory, which is similar with feature group19-6 of relaxed measurement in Rel-16.</w:t>
            </w:r>
          </w:p>
          <w:p w14:paraId="55C03893" w14:textId="3588EDEC" w:rsidR="00DE75F7" w:rsidRPr="004463B9" w:rsidRDefault="004463B9" w:rsidP="005E6DD5">
            <w:pPr>
              <w:pStyle w:val="YJ-Proposal"/>
              <w:spacing w:before="120" w:after="120"/>
              <w:jc w:val="both"/>
              <w:rPr>
                <w:rFonts w:eastAsia="SimSun"/>
                <w:i w:val="0"/>
              </w:rPr>
            </w:pPr>
            <w:bookmarkStart w:id="4" w:name="_Toc83662108"/>
            <w:r>
              <w:rPr>
                <w:rFonts w:hint="eastAsia"/>
                <w:i w:val="0"/>
              </w:rPr>
              <w:t xml:space="preserve">The </w:t>
            </w:r>
            <w:r>
              <w:rPr>
                <w:i w:val="0"/>
              </w:rPr>
              <w:t xml:space="preserve">feature group 29-1 of paging enhancement should be </w:t>
            </w:r>
            <w:r>
              <w:rPr>
                <w:i w:val="0"/>
                <w:iCs w:val="0"/>
                <w:sz w:val="21"/>
                <w:szCs w:val="21"/>
                <w:lang w:val="en-US" w:eastAsia="zh-CN"/>
              </w:rPr>
              <w:t xml:space="preserve">optional without UE capability </w:t>
            </w:r>
            <w:proofErr w:type="spellStart"/>
            <w:r>
              <w:rPr>
                <w:i w:val="0"/>
                <w:iCs w:val="0"/>
                <w:sz w:val="21"/>
                <w:szCs w:val="21"/>
                <w:lang w:val="en-US" w:eastAsia="zh-CN"/>
              </w:rPr>
              <w:t>signalling</w:t>
            </w:r>
            <w:proofErr w:type="spellEnd"/>
            <w:r>
              <w:rPr>
                <w:rFonts w:hint="eastAsia"/>
                <w:i w:val="0"/>
              </w:rPr>
              <w:t>.</w:t>
            </w:r>
            <w:bookmarkEnd w:id="4"/>
          </w:p>
        </w:tc>
      </w:tr>
      <w:tr w:rsidR="00DE75F7" w14:paraId="27109E21" w14:textId="77777777" w:rsidTr="009B4DF7">
        <w:tc>
          <w:tcPr>
            <w:tcW w:w="621" w:type="dxa"/>
          </w:tcPr>
          <w:p w14:paraId="6F836B60" w14:textId="5B8E7F20" w:rsidR="00DE75F7" w:rsidRDefault="0049246A" w:rsidP="005E6DD5">
            <w:pPr>
              <w:jc w:val="both"/>
              <w:rPr>
                <w:rFonts w:eastAsia="MS Mincho"/>
                <w:sz w:val="22"/>
              </w:rPr>
            </w:pPr>
            <w:r>
              <w:rPr>
                <w:rFonts w:eastAsia="MS Mincho" w:hint="eastAsia"/>
                <w:sz w:val="22"/>
              </w:rPr>
              <w:t>[</w:t>
            </w:r>
            <w:r>
              <w:rPr>
                <w:rFonts w:eastAsia="MS Mincho"/>
                <w:sz w:val="22"/>
              </w:rPr>
              <w:t>10]</w:t>
            </w:r>
          </w:p>
        </w:tc>
        <w:tc>
          <w:tcPr>
            <w:tcW w:w="1831" w:type="dxa"/>
          </w:tcPr>
          <w:p w14:paraId="1FBB3498" w14:textId="7AA4A3B4" w:rsidR="00DE75F7" w:rsidRDefault="0049246A" w:rsidP="005E6DD5">
            <w:pPr>
              <w:jc w:val="both"/>
              <w:rPr>
                <w:sz w:val="22"/>
                <w:lang w:val="en-US"/>
              </w:rPr>
            </w:pPr>
            <w:r>
              <w:rPr>
                <w:rFonts w:hint="eastAsia"/>
                <w:sz w:val="22"/>
                <w:lang w:val="en-US"/>
              </w:rPr>
              <w:t>A</w:t>
            </w:r>
            <w:r>
              <w:rPr>
                <w:sz w:val="22"/>
                <w:lang w:val="en-US"/>
              </w:rPr>
              <w:t>pple</w:t>
            </w:r>
          </w:p>
        </w:tc>
        <w:tc>
          <w:tcPr>
            <w:tcW w:w="19931" w:type="dxa"/>
          </w:tcPr>
          <w:p w14:paraId="4BA50B7B" w14:textId="77777777" w:rsidR="0049246A" w:rsidRDefault="0049246A" w:rsidP="0049246A">
            <w:pPr>
              <w:rPr>
                <w:sz w:val="22"/>
                <w:szCs w:val="22"/>
              </w:rPr>
            </w:pPr>
            <w:r>
              <w:rPr>
                <w:sz w:val="22"/>
                <w:szCs w:val="22"/>
              </w:rPr>
              <w:t xml:space="preserve">For paging enhancements, there are two features: paging early indication and UE subgroup indication. These two are different functions, we should </w:t>
            </w:r>
            <w:r w:rsidRPr="008D445C">
              <w:rPr>
                <w:b/>
                <w:bCs/>
                <w:sz w:val="22"/>
                <w:szCs w:val="22"/>
              </w:rPr>
              <w:t>define two separate FGs for paging early indication and UE subgroup indication</w:t>
            </w:r>
            <w:r>
              <w:rPr>
                <w:sz w:val="22"/>
                <w:szCs w:val="22"/>
              </w:rPr>
              <w:t>.</w:t>
            </w:r>
          </w:p>
          <w:p w14:paraId="1EEE43D0" w14:textId="77777777" w:rsidR="00AA11BD" w:rsidRDefault="00AA11BD" w:rsidP="00AA11BD">
            <w:pPr>
              <w:rPr>
                <w:sz w:val="22"/>
                <w:szCs w:val="22"/>
              </w:rPr>
            </w:pPr>
            <w:r>
              <w:rPr>
                <w:sz w:val="22"/>
                <w:szCs w:val="22"/>
              </w:rPr>
              <w:t xml:space="preserve">Regarding whether some of the FGs need to be reported to the network, we think </w:t>
            </w:r>
            <w:r w:rsidRPr="00D05731">
              <w:rPr>
                <w:b/>
                <w:bCs/>
                <w:sz w:val="22"/>
                <w:szCs w:val="22"/>
              </w:rPr>
              <w:t xml:space="preserve">the FGs for paging enhancements should be reported to the </w:t>
            </w:r>
            <w:proofErr w:type="spellStart"/>
            <w:r w:rsidRPr="00D05731">
              <w:rPr>
                <w:b/>
                <w:bCs/>
                <w:sz w:val="22"/>
                <w:szCs w:val="22"/>
              </w:rPr>
              <w:t>gNB</w:t>
            </w:r>
            <w:proofErr w:type="spellEnd"/>
            <w:r>
              <w:rPr>
                <w:sz w:val="22"/>
                <w:szCs w:val="22"/>
              </w:rPr>
              <w:t>.</w:t>
            </w:r>
          </w:p>
          <w:p w14:paraId="35AC3AE9" w14:textId="77777777" w:rsidR="00AA11BD" w:rsidRPr="00D05731" w:rsidRDefault="00AA11BD" w:rsidP="007D4242">
            <w:pPr>
              <w:pStyle w:val="ListParagraph"/>
              <w:numPr>
                <w:ilvl w:val="0"/>
                <w:numId w:val="37"/>
              </w:numPr>
              <w:spacing w:after="120"/>
              <w:ind w:leftChars="0"/>
              <w:rPr>
                <w:sz w:val="22"/>
                <w:szCs w:val="22"/>
              </w:rPr>
            </w:pPr>
            <w:r>
              <w:rPr>
                <w:sz w:val="22"/>
                <w:szCs w:val="22"/>
              </w:rPr>
              <w:t xml:space="preserve">For paging early indication, it is not </w:t>
            </w:r>
            <w:proofErr w:type="gramStart"/>
            <w:r>
              <w:rPr>
                <w:sz w:val="22"/>
                <w:szCs w:val="22"/>
              </w:rPr>
              <w:t>absolutely necessary</w:t>
            </w:r>
            <w:proofErr w:type="gramEnd"/>
            <w:r>
              <w:rPr>
                <w:sz w:val="22"/>
                <w:szCs w:val="22"/>
              </w:rPr>
              <w:t xml:space="preserve"> for the UE to report. However, if it is not reported, the </w:t>
            </w:r>
            <w:proofErr w:type="spellStart"/>
            <w:r>
              <w:rPr>
                <w:sz w:val="22"/>
                <w:szCs w:val="22"/>
              </w:rPr>
              <w:t>gNB</w:t>
            </w:r>
            <w:proofErr w:type="spellEnd"/>
            <w:r>
              <w:rPr>
                <w:sz w:val="22"/>
                <w:szCs w:val="22"/>
              </w:rPr>
              <w:t xml:space="preserve"> would always need to transmit PEI, even if the UE does not support it. </w:t>
            </w:r>
            <w:proofErr w:type="gramStart"/>
            <w:r>
              <w:rPr>
                <w:sz w:val="22"/>
                <w:szCs w:val="22"/>
              </w:rPr>
              <w:t>So</w:t>
            </w:r>
            <w:proofErr w:type="gramEnd"/>
            <w:r>
              <w:rPr>
                <w:sz w:val="22"/>
                <w:szCs w:val="22"/>
              </w:rPr>
              <w:t xml:space="preserve"> it is beneficial for the UE to report the capability, so that the </w:t>
            </w:r>
            <w:proofErr w:type="spellStart"/>
            <w:r>
              <w:rPr>
                <w:sz w:val="22"/>
                <w:szCs w:val="22"/>
              </w:rPr>
              <w:t>gNB</w:t>
            </w:r>
            <w:proofErr w:type="spellEnd"/>
            <w:r>
              <w:rPr>
                <w:sz w:val="22"/>
                <w:szCs w:val="22"/>
              </w:rPr>
              <w:t xml:space="preserve"> can decide whether to transmit PEI based on the capability of UEs to be paged.</w:t>
            </w:r>
          </w:p>
          <w:p w14:paraId="2B5CC6E6" w14:textId="77777777" w:rsidR="00AA11BD" w:rsidRDefault="00AA11BD" w:rsidP="007D4242">
            <w:pPr>
              <w:pStyle w:val="ListParagraph"/>
              <w:numPr>
                <w:ilvl w:val="0"/>
                <w:numId w:val="37"/>
              </w:numPr>
              <w:spacing w:after="120"/>
              <w:ind w:leftChars="0"/>
              <w:rPr>
                <w:sz w:val="22"/>
                <w:szCs w:val="22"/>
              </w:rPr>
            </w:pPr>
            <w:r>
              <w:rPr>
                <w:sz w:val="22"/>
                <w:szCs w:val="22"/>
              </w:rPr>
              <w:t xml:space="preserve">For subgroup indication, the UE capability needs to be reported to the </w:t>
            </w:r>
            <w:proofErr w:type="spellStart"/>
            <w:r>
              <w:rPr>
                <w:sz w:val="22"/>
                <w:szCs w:val="22"/>
              </w:rPr>
              <w:t>gNB</w:t>
            </w:r>
            <w:proofErr w:type="spellEnd"/>
            <w:r>
              <w:rPr>
                <w:sz w:val="22"/>
                <w:szCs w:val="22"/>
              </w:rPr>
              <w:t xml:space="preserve"> so that the </w:t>
            </w:r>
            <w:proofErr w:type="spellStart"/>
            <w:r>
              <w:rPr>
                <w:sz w:val="22"/>
                <w:szCs w:val="22"/>
              </w:rPr>
              <w:t>gNB</w:t>
            </w:r>
            <w:proofErr w:type="spellEnd"/>
            <w:r>
              <w:rPr>
                <w:sz w:val="22"/>
                <w:szCs w:val="22"/>
              </w:rPr>
              <w:t xml:space="preserve"> can forward it to the core network. When there is paging for a UE, the core network knows whether the UE supports subgroup indication, and if yes, the core network can send the corresponding information to the </w:t>
            </w:r>
            <w:proofErr w:type="spellStart"/>
            <w:r>
              <w:rPr>
                <w:sz w:val="22"/>
                <w:szCs w:val="22"/>
              </w:rPr>
              <w:t>gNB</w:t>
            </w:r>
            <w:proofErr w:type="spellEnd"/>
            <w:r>
              <w:rPr>
                <w:sz w:val="22"/>
                <w:szCs w:val="22"/>
              </w:rPr>
              <w:t xml:space="preserve"> so that the </w:t>
            </w:r>
            <w:proofErr w:type="spellStart"/>
            <w:r>
              <w:rPr>
                <w:sz w:val="22"/>
                <w:szCs w:val="22"/>
              </w:rPr>
              <w:t>gNB</w:t>
            </w:r>
            <w:proofErr w:type="spellEnd"/>
            <w:r>
              <w:rPr>
                <w:sz w:val="22"/>
                <w:szCs w:val="22"/>
              </w:rPr>
              <w:t xml:space="preserve"> can deliver subgroup indication properly.</w:t>
            </w:r>
          </w:p>
          <w:p w14:paraId="21473F9F" w14:textId="77777777" w:rsidR="00AA11BD" w:rsidRDefault="00AA11BD" w:rsidP="007D4242">
            <w:pPr>
              <w:pStyle w:val="ListParagraph"/>
              <w:numPr>
                <w:ilvl w:val="0"/>
                <w:numId w:val="37"/>
              </w:numPr>
              <w:spacing w:after="120"/>
              <w:ind w:leftChars="0"/>
              <w:rPr>
                <w:sz w:val="22"/>
                <w:szCs w:val="22"/>
              </w:rPr>
            </w:pPr>
            <w:r>
              <w:rPr>
                <w:sz w:val="22"/>
                <w:szCs w:val="22"/>
              </w:rPr>
              <w:t xml:space="preserve">In addition, </w:t>
            </w:r>
            <w:r w:rsidRPr="00F31CD9">
              <w:rPr>
                <w:b/>
                <w:bCs/>
                <w:sz w:val="22"/>
                <w:szCs w:val="22"/>
              </w:rPr>
              <w:t>for subgroup indication, it may be better to leave it to RAN2 to decide</w:t>
            </w:r>
            <w:r>
              <w:rPr>
                <w:sz w:val="22"/>
                <w:szCs w:val="22"/>
              </w:rPr>
              <w:t xml:space="preserve"> how to define the FG. According to the RAN2 LS </w:t>
            </w:r>
            <w:r w:rsidRPr="008F4C4C">
              <w:rPr>
                <w:sz w:val="22"/>
                <w:szCs w:val="22"/>
              </w:rPr>
              <w:t>R2-2108917</w:t>
            </w:r>
            <w:r>
              <w:rPr>
                <w:sz w:val="22"/>
                <w:szCs w:val="22"/>
              </w:rPr>
              <w:t>, CN-based subgrouping and UEID-based subgrouping have been agreed. It is better to leave it to RAN2 to decide whether separate reporting is needed for the two approaches.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553"/>
              <w:gridCol w:w="1697"/>
              <w:gridCol w:w="5113"/>
              <w:gridCol w:w="978"/>
              <w:gridCol w:w="667"/>
              <w:gridCol w:w="640"/>
              <w:gridCol w:w="1497"/>
              <w:gridCol w:w="1006"/>
              <w:gridCol w:w="770"/>
              <w:gridCol w:w="770"/>
              <w:gridCol w:w="770"/>
              <w:gridCol w:w="2113"/>
              <w:gridCol w:w="1043"/>
            </w:tblGrid>
            <w:tr w:rsidR="00C87A3D" w:rsidRPr="00842CE0" w14:paraId="4601B29B" w14:textId="77777777" w:rsidTr="00AA11BD">
              <w:trPr>
                <w:trHeight w:val="20"/>
              </w:trPr>
              <w:tc>
                <w:tcPr>
                  <w:tcW w:w="466" w:type="pct"/>
                  <w:tcBorders>
                    <w:top w:val="single" w:sz="4" w:space="0" w:color="auto"/>
                    <w:left w:val="single" w:sz="4" w:space="0" w:color="auto"/>
                    <w:bottom w:val="single" w:sz="4" w:space="0" w:color="auto"/>
                    <w:right w:val="single" w:sz="4" w:space="0" w:color="auto"/>
                  </w:tcBorders>
                  <w:hideMark/>
                </w:tcPr>
                <w:p w14:paraId="16AC93E9" w14:textId="77777777" w:rsidR="00AA11BD" w:rsidRPr="00842CE0" w:rsidRDefault="00AA11BD" w:rsidP="00AA11BD">
                  <w:pPr>
                    <w:keepNext/>
                    <w:keepLines/>
                    <w:rPr>
                      <w:rFonts w:ascii="Arial" w:eastAsia="SimSun" w:hAnsi="Arial" w:cs="Arial"/>
                      <w:sz w:val="18"/>
                      <w:szCs w:val="18"/>
                    </w:rPr>
                  </w:pPr>
                  <w:r w:rsidRPr="00842CE0">
                    <w:rPr>
                      <w:rFonts w:ascii="Arial" w:eastAsia="SimSun" w:hAnsi="Arial" w:cs="Arial"/>
                      <w:sz w:val="18"/>
                      <w:szCs w:val="18"/>
                    </w:rPr>
                    <w:t>29.</w:t>
                  </w:r>
                  <w:r w:rsidRPr="00842CE0">
                    <w:rPr>
                      <w:rFonts w:ascii="Arial" w:eastAsia="SimSun" w:hAnsi="Arial"/>
                      <w:sz w:val="18"/>
                      <w:lang w:eastAsia="en-US"/>
                    </w:rPr>
                    <w:t xml:space="preserve"> </w:t>
                  </w:r>
                  <w:proofErr w:type="spellStart"/>
                  <w:r w:rsidRPr="00842CE0">
                    <w:rPr>
                      <w:rFonts w:ascii="Arial" w:eastAsia="SimSun" w:hAnsi="Arial" w:cs="Arial"/>
                      <w:sz w:val="18"/>
                      <w:szCs w:val="18"/>
                    </w:rPr>
                    <w:t>NR_UE_pow_sav_enh</w:t>
                  </w:r>
                  <w:proofErr w:type="spellEnd"/>
                </w:p>
              </w:tc>
              <w:tc>
                <w:tcPr>
                  <w:tcW w:w="155" w:type="pct"/>
                  <w:tcBorders>
                    <w:top w:val="single" w:sz="4" w:space="0" w:color="auto"/>
                    <w:left w:val="single" w:sz="4" w:space="0" w:color="auto"/>
                    <w:bottom w:val="single" w:sz="4" w:space="0" w:color="auto"/>
                    <w:right w:val="single" w:sz="4" w:space="0" w:color="auto"/>
                  </w:tcBorders>
                  <w:hideMark/>
                </w:tcPr>
                <w:p w14:paraId="75B31394" w14:textId="77777777" w:rsidR="00AA11BD" w:rsidRPr="00842CE0" w:rsidRDefault="00AA11BD" w:rsidP="00AA11BD">
                  <w:pPr>
                    <w:keepNext/>
                    <w:keepLines/>
                    <w:rPr>
                      <w:rFonts w:ascii="Arial" w:eastAsia="SimSun" w:hAnsi="Arial" w:cs="Arial"/>
                      <w:sz w:val="18"/>
                      <w:szCs w:val="18"/>
                    </w:rPr>
                  </w:pPr>
                  <w:r w:rsidRPr="00842CE0">
                    <w:rPr>
                      <w:rFonts w:ascii="Arial" w:eastAsia="SimSun" w:hAnsi="Arial" w:cs="Arial"/>
                      <w:sz w:val="18"/>
                      <w:szCs w:val="18"/>
                    </w:rPr>
                    <w:t>29-1</w:t>
                  </w:r>
                  <w:ins w:id="5" w:author="Sigen_Ye" w:date="2021-09-29T17:32:00Z">
                    <w:r>
                      <w:rPr>
                        <w:rFonts w:ascii="Arial" w:eastAsia="SimSun" w:hAnsi="Arial" w:cs="Arial"/>
                        <w:sz w:val="18"/>
                        <w:szCs w:val="18"/>
                      </w:rPr>
                      <w:t>a</w:t>
                    </w:r>
                  </w:ins>
                </w:p>
              </w:tc>
              <w:tc>
                <w:tcPr>
                  <w:tcW w:w="379" w:type="pct"/>
                  <w:tcBorders>
                    <w:top w:val="single" w:sz="4" w:space="0" w:color="auto"/>
                    <w:left w:val="single" w:sz="4" w:space="0" w:color="auto"/>
                    <w:bottom w:val="single" w:sz="4" w:space="0" w:color="auto"/>
                    <w:right w:val="single" w:sz="4" w:space="0" w:color="auto"/>
                  </w:tcBorders>
                  <w:hideMark/>
                </w:tcPr>
                <w:p w14:paraId="72030EF9" w14:textId="77777777" w:rsidR="00AA11BD" w:rsidRPr="00842CE0" w:rsidRDefault="00AA11BD" w:rsidP="00AA11BD">
                  <w:pPr>
                    <w:keepNext/>
                    <w:keepLines/>
                    <w:rPr>
                      <w:rFonts w:ascii="Arial" w:eastAsia="SimSun" w:hAnsi="Arial" w:cs="Arial"/>
                      <w:sz w:val="18"/>
                      <w:szCs w:val="18"/>
                    </w:rPr>
                  </w:pPr>
                  <w:r w:rsidRPr="00842CE0">
                    <w:rPr>
                      <w:rFonts w:ascii="Arial" w:eastAsia="SimSun" w:hAnsi="Arial" w:cs="Arial"/>
                      <w:sz w:val="18"/>
                      <w:szCs w:val="18"/>
                    </w:rPr>
                    <w:t xml:space="preserve">Paging </w:t>
                  </w:r>
                  <w:del w:id="6" w:author="Sigen_Ye" w:date="2021-09-29T17:32:00Z">
                    <w:r w:rsidRPr="00842CE0" w:rsidDel="00843BDB">
                      <w:rPr>
                        <w:rFonts w:ascii="Arial" w:eastAsia="SimSun" w:hAnsi="Arial" w:cs="Arial"/>
                        <w:sz w:val="18"/>
                        <w:szCs w:val="18"/>
                      </w:rPr>
                      <w:delText>enhancement</w:delText>
                    </w:r>
                  </w:del>
                  <w:ins w:id="7" w:author="Sigen_Ye" w:date="2021-09-29T17:32:00Z">
                    <w:r>
                      <w:rPr>
                        <w:rFonts w:ascii="Arial" w:eastAsia="SimSun" w:hAnsi="Arial" w:cs="Arial"/>
                        <w:sz w:val="18"/>
                        <w:szCs w:val="18"/>
                      </w:rPr>
                      <w:t>early indication</w:t>
                    </w:r>
                  </w:ins>
                  <w:r w:rsidRPr="00842CE0">
                    <w:rPr>
                      <w:rFonts w:ascii="Arial" w:eastAsia="SimSun" w:hAnsi="Arial" w:cs="Arial"/>
                      <w:sz w:val="18"/>
                      <w:szCs w:val="18"/>
                    </w:rPr>
                    <w:tab/>
                  </w:r>
                </w:p>
                <w:p w14:paraId="7A624A2F" w14:textId="77777777" w:rsidR="00AA11BD" w:rsidRPr="00842CE0" w:rsidRDefault="00AA11BD" w:rsidP="00AA11BD">
                  <w:pPr>
                    <w:keepNext/>
                    <w:keepLines/>
                    <w:rPr>
                      <w:rFonts w:ascii="Arial" w:eastAsia="SimSun" w:hAnsi="Arial" w:cs="Arial"/>
                      <w:sz w:val="18"/>
                      <w:szCs w:val="18"/>
                    </w:rPr>
                  </w:pPr>
                  <w:r w:rsidRPr="00842CE0">
                    <w:rPr>
                      <w:rFonts w:ascii="Arial" w:eastAsia="SimSun" w:hAnsi="Arial" w:cs="Arial"/>
                      <w:sz w:val="18"/>
                      <w:szCs w:val="18"/>
                    </w:rPr>
                    <w:tab/>
                  </w:r>
                </w:p>
              </w:tc>
              <w:tc>
                <w:tcPr>
                  <w:tcW w:w="1312" w:type="pct"/>
                  <w:tcBorders>
                    <w:top w:val="single" w:sz="4" w:space="0" w:color="auto"/>
                    <w:left w:val="single" w:sz="4" w:space="0" w:color="auto"/>
                    <w:bottom w:val="single" w:sz="4" w:space="0" w:color="auto"/>
                    <w:right w:val="single" w:sz="4" w:space="0" w:color="auto"/>
                  </w:tcBorders>
                </w:tcPr>
                <w:p w14:paraId="27C4E449" w14:textId="77777777" w:rsidR="00AA11BD" w:rsidRPr="00842CE0" w:rsidRDefault="00AA11BD" w:rsidP="00AA11BD">
                  <w:pPr>
                    <w:autoSpaceDE w:val="0"/>
                    <w:autoSpaceDN w:val="0"/>
                    <w:adjustRightInd w:val="0"/>
                    <w:snapToGrid w:val="0"/>
                    <w:spacing w:afterLines="50" w:after="120"/>
                    <w:contextualSpacing/>
                    <w:jc w:val="both"/>
                    <w:rPr>
                      <w:rFonts w:ascii="Arial" w:hAnsi="Arial" w:cs="Arial"/>
                      <w:sz w:val="18"/>
                      <w:szCs w:val="18"/>
                    </w:rPr>
                  </w:pPr>
                  <w:r w:rsidRPr="00842CE0">
                    <w:rPr>
                      <w:rFonts w:ascii="Arial" w:hAnsi="Arial" w:cs="Arial"/>
                      <w:sz w:val="18"/>
                      <w:szCs w:val="18"/>
                    </w:rPr>
                    <w:t>1. Support paging early indication</w:t>
                  </w:r>
                </w:p>
                <w:p w14:paraId="47769E0F" w14:textId="77777777" w:rsidR="00AA11BD" w:rsidRPr="00842CE0" w:rsidDel="00843BDB" w:rsidRDefault="00AA11BD" w:rsidP="00AA11BD">
                  <w:pPr>
                    <w:autoSpaceDE w:val="0"/>
                    <w:autoSpaceDN w:val="0"/>
                    <w:adjustRightInd w:val="0"/>
                    <w:snapToGrid w:val="0"/>
                    <w:contextualSpacing/>
                    <w:jc w:val="both"/>
                    <w:rPr>
                      <w:del w:id="8" w:author="Sigen_Ye" w:date="2021-09-29T17:33:00Z"/>
                      <w:rFonts w:ascii="Arial" w:hAnsi="Arial" w:cs="Arial"/>
                      <w:sz w:val="18"/>
                      <w:szCs w:val="18"/>
                    </w:rPr>
                  </w:pPr>
                  <w:del w:id="9" w:author="Sigen_Ye" w:date="2021-09-29T17:33:00Z">
                    <w:r w:rsidRPr="00842CE0" w:rsidDel="00843BDB">
                      <w:rPr>
                        <w:rFonts w:ascii="Arial" w:hAnsi="Arial" w:cs="Arial"/>
                        <w:sz w:val="18"/>
                        <w:szCs w:val="18"/>
                      </w:rPr>
                      <w:delText>2. Support UE subgroup indication</w:delText>
                    </w:r>
                  </w:del>
                </w:p>
                <w:p w14:paraId="2C9A819D" w14:textId="77777777" w:rsidR="00AA11BD" w:rsidRPr="00842CE0" w:rsidRDefault="00AA11BD" w:rsidP="00AA11BD">
                  <w:pPr>
                    <w:autoSpaceDE w:val="0"/>
                    <w:autoSpaceDN w:val="0"/>
                    <w:adjustRightInd w:val="0"/>
                    <w:snapToGrid w:val="0"/>
                    <w:contextualSpacing/>
                    <w:jc w:val="both"/>
                    <w:rPr>
                      <w:rFonts w:ascii="Arial" w:hAnsi="Arial" w:cs="Arial"/>
                      <w:sz w:val="18"/>
                      <w:szCs w:val="18"/>
                    </w:rPr>
                  </w:pPr>
                </w:p>
              </w:tc>
              <w:tc>
                <w:tcPr>
                  <w:tcW w:w="263" w:type="pct"/>
                  <w:tcBorders>
                    <w:top w:val="single" w:sz="4" w:space="0" w:color="auto"/>
                    <w:left w:val="single" w:sz="4" w:space="0" w:color="auto"/>
                    <w:bottom w:val="single" w:sz="4" w:space="0" w:color="auto"/>
                    <w:right w:val="single" w:sz="4" w:space="0" w:color="auto"/>
                  </w:tcBorders>
                </w:tcPr>
                <w:p w14:paraId="3E6B278C" w14:textId="77777777" w:rsidR="00AA11BD" w:rsidRPr="00842CE0" w:rsidRDefault="00AA11BD" w:rsidP="00AA11BD">
                  <w:pPr>
                    <w:keepNext/>
                    <w:keepLines/>
                    <w:rPr>
                      <w:rFonts w:ascii="Arial" w:eastAsia="MS Mincho" w:hAnsi="Arial" w:cs="Arial"/>
                      <w:sz w:val="18"/>
                      <w:szCs w:val="18"/>
                      <w:highlight w:val="yellow"/>
                    </w:rPr>
                  </w:pPr>
                </w:p>
              </w:tc>
              <w:tc>
                <w:tcPr>
                  <w:tcW w:w="184" w:type="pct"/>
                  <w:tcBorders>
                    <w:top w:val="single" w:sz="4" w:space="0" w:color="auto"/>
                    <w:left w:val="single" w:sz="4" w:space="0" w:color="auto"/>
                    <w:bottom w:val="single" w:sz="4" w:space="0" w:color="auto"/>
                    <w:right w:val="single" w:sz="4" w:space="0" w:color="auto"/>
                  </w:tcBorders>
                  <w:hideMark/>
                </w:tcPr>
                <w:p w14:paraId="2FD8F296" w14:textId="77777777" w:rsidR="00AA11BD" w:rsidRPr="00842CE0" w:rsidRDefault="00AA11BD" w:rsidP="00AA11BD">
                  <w:pPr>
                    <w:keepNext/>
                    <w:keepLines/>
                    <w:rPr>
                      <w:rFonts w:ascii="Arial" w:eastAsia="SimSun" w:hAnsi="Arial" w:cs="Arial"/>
                      <w:sz w:val="18"/>
                      <w:szCs w:val="18"/>
                    </w:rPr>
                  </w:pPr>
                  <w:ins w:id="10" w:author="Sigen_Ye" w:date="2021-09-29T17:33:00Z">
                    <w:r>
                      <w:rPr>
                        <w:rFonts w:ascii="Arial" w:eastAsia="SimSun" w:hAnsi="Arial" w:cs="Arial"/>
                        <w:sz w:val="18"/>
                        <w:szCs w:val="18"/>
                      </w:rPr>
                      <w:t>Y</w:t>
                    </w:r>
                  </w:ins>
                  <w:del w:id="11" w:author="Sigen_Ye" w:date="2021-09-29T17:33:00Z">
                    <w:r w:rsidRPr="00842CE0" w:rsidDel="00843BDB">
                      <w:rPr>
                        <w:rFonts w:ascii="Arial" w:eastAsia="SimSun" w:hAnsi="Arial" w:cs="Arial"/>
                        <w:sz w:val="18"/>
                        <w:szCs w:val="18"/>
                      </w:rPr>
                      <w:delText>N</w:delText>
                    </w:r>
                  </w:del>
                </w:p>
              </w:tc>
              <w:tc>
                <w:tcPr>
                  <w:tcW w:w="177" w:type="pct"/>
                  <w:tcBorders>
                    <w:top w:val="single" w:sz="4" w:space="0" w:color="auto"/>
                    <w:left w:val="single" w:sz="4" w:space="0" w:color="auto"/>
                    <w:bottom w:val="single" w:sz="4" w:space="0" w:color="auto"/>
                    <w:right w:val="single" w:sz="4" w:space="0" w:color="auto"/>
                  </w:tcBorders>
                </w:tcPr>
                <w:p w14:paraId="30DF3E55" w14:textId="77777777" w:rsidR="00AA11BD" w:rsidRPr="00842CE0" w:rsidRDefault="00AA11BD" w:rsidP="00AA11BD">
                  <w:pPr>
                    <w:keepNext/>
                    <w:keepLines/>
                    <w:rPr>
                      <w:rFonts w:ascii="Arial" w:eastAsia="SimSun" w:hAnsi="Arial" w:cs="Arial"/>
                      <w:sz w:val="18"/>
                      <w:szCs w:val="18"/>
                    </w:rPr>
                  </w:pPr>
                </w:p>
              </w:tc>
              <w:tc>
                <w:tcPr>
                  <w:tcW w:w="334" w:type="pct"/>
                  <w:tcBorders>
                    <w:top w:val="single" w:sz="4" w:space="0" w:color="auto"/>
                    <w:left w:val="single" w:sz="4" w:space="0" w:color="auto"/>
                    <w:bottom w:val="single" w:sz="4" w:space="0" w:color="auto"/>
                    <w:right w:val="single" w:sz="4" w:space="0" w:color="auto"/>
                  </w:tcBorders>
                  <w:hideMark/>
                </w:tcPr>
                <w:p w14:paraId="7F67148C" w14:textId="77777777" w:rsidR="00AA11BD" w:rsidRPr="00842CE0" w:rsidRDefault="00AA11BD" w:rsidP="00AA11BD">
                  <w:pPr>
                    <w:keepNext/>
                    <w:keepLines/>
                    <w:rPr>
                      <w:rFonts w:ascii="Arial" w:eastAsia="SimSun" w:hAnsi="Arial" w:cs="Arial"/>
                      <w:sz w:val="18"/>
                      <w:szCs w:val="18"/>
                    </w:rPr>
                  </w:pPr>
                  <w:r w:rsidRPr="00842CE0">
                    <w:rPr>
                      <w:rFonts w:ascii="Arial" w:eastAsia="SimSun" w:hAnsi="Arial" w:cs="Arial"/>
                      <w:sz w:val="18"/>
                      <w:szCs w:val="18"/>
                    </w:rPr>
                    <w:t xml:space="preserve">High idle/inactive mode UE power </w:t>
                  </w:r>
                  <w:proofErr w:type="gramStart"/>
                  <w:r w:rsidRPr="00842CE0">
                    <w:rPr>
                      <w:rFonts w:ascii="Arial" w:eastAsia="SimSun" w:hAnsi="Arial" w:cs="Arial"/>
                      <w:sz w:val="18"/>
                      <w:szCs w:val="18"/>
                    </w:rPr>
                    <w:t>consumption</w:t>
                  </w:r>
                  <w:r>
                    <w:rPr>
                      <w:rFonts w:ascii="Arial" w:eastAsia="SimSun" w:hAnsi="Arial" w:cs="Arial"/>
                      <w:sz w:val="18"/>
                      <w:szCs w:val="18"/>
                    </w:rPr>
                    <w:t xml:space="preserve"> </w:t>
                  </w:r>
                  <w:r w:rsidRPr="00842CE0">
                    <w:rPr>
                      <w:rFonts w:ascii="Arial" w:eastAsia="SimSun" w:hAnsi="Arial" w:cs="Arial"/>
                      <w:sz w:val="18"/>
                      <w:szCs w:val="18"/>
                    </w:rPr>
                    <w:t xml:space="preserve"> i</w:t>
                  </w:r>
                  <w:proofErr w:type="gramEnd"/>
                  <w:del w:id="12" w:author="Sigen_Ye" w:date="2021-09-30T15:33:00Z">
                    <w:r w:rsidRPr="00842CE0" w:rsidDel="006D62BB">
                      <w:rPr>
                        <w:rFonts w:ascii="Arial" w:eastAsia="SimSun" w:hAnsi="Arial" w:cs="Arial"/>
                        <w:sz w:val="18"/>
                        <w:szCs w:val="18"/>
                      </w:rPr>
                      <w:delText>f</w:delText>
                    </w:r>
                  </w:del>
                  <w:ins w:id="13" w:author="Sigen_Ye" w:date="2021-09-30T15:33:00Z">
                    <w:r>
                      <w:rPr>
                        <w:rFonts w:ascii="Arial" w:eastAsia="SimSun" w:hAnsi="Arial" w:cs="Arial"/>
                        <w:sz w:val="18"/>
                        <w:szCs w:val="18"/>
                      </w:rPr>
                      <w:t>n</w:t>
                    </w:r>
                  </w:ins>
                  <w:r w:rsidRPr="00842CE0">
                    <w:rPr>
                      <w:rFonts w:ascii="Arial" w:eastAsia="SimSun" w:hAnsi="Arial" w:cs="Arial"/>
                      <w:sz w:val="18"/>
                      <w:szCs w:val="18"/>
                    </w:rPr>
                    <w:t xml:space="preserve"> NR SA networks</w:t>
                  </w:r>
                </w:p>
              </w:tc>
              <w:tc>
                <w:tcPr>
                  <w:tcW w:w="270" w:type="pct"/>
                  <w:tcBorders>
                    <w:top w:val="single" w:sz="4" w:space="0" w:color="auto"/>
                    <w:left w:val="single" w:sz="4" w:space="0" w:color="auto"/>
                    <w:bottom w:val="single" w:sz="4" w:space="0" w:color="auto"/>
                    <w:right w:val="single" w:sz="4" w:space="0" w:color="auto"/>
                  </w:tcBorders>
                  <w:hideMark/>
                </w:tcPr>
                <w:p w14:paraId="308C3E9D" w14:textId="77777777" w:rsidR="00AA11BD" w:rsidRPr="00842CE0" w:rsidRDefault="00AA11BD" w:rsidP="00AA11BD">
                  <w:pPr>
                    <w:keepNext/>
                    <w:keepLines/>
                    <w:rPr>
                      <w:rFonts w:ascii="Arial" w:eastAsia="SimSun" w:hAnsi="Arial" w:cs="Arial"/>
                      <w:sz w:val="18"/>
                      <w:szCs w:val="18"/>
                    </w:rPr>
                  </w:pPr>
                  <w:r w:rsidRPr="00842CE0">
                    <w:rPr>
                      <w:rFonts w:ascii="Arial" w:eastAsia="SimSun" w:hAnsi="Arial" w:cs="Arial"/>
                      <w:sz w:val="18"/>
                      <w:szCs w:val="18"/>
                    </w:rPr>
                    <w:t>Per UE</w:t>
                  </w:r>
                </w:p>
              </w:tc>
              <w:tc>
                <w:tcPr>
                  <w:tcW w:w="210" w:type="pct"/>
                  <w:tcBorders>
                    <w:top w:val="single" w:sz="4" w:space="0" w:color="auto"/>
                    <w:left w:val="single" w:sz="4" w:space="0" w:color="auto"/>
                    <w:bottom w:val="single" w:sz="4" w:space="0" w:color="auto"/>
                    <w:right w:val="single" w:sz="4" w:space="0" w:color="auto"/>
                  </w:tcBorders>
                  <w:hideMark/>
                </w:tcPr>
                <w:p w14:paraId="0F4ADB57" w14:textId="77777777" w:rsidR="00AA11BD" w:rsidRPr="00842CE0" w:rsidRDefault="00AA11BD" w:rsidP="00AA11BD">
                  <w:pPr>
                    <w:keepNext/>
                    <w:keepLines/>
                    <w:rPr>
                      <w:rFonts w:ascii="Arial" w:eastAsia="SimSun" w:hAnsi="Arial" w:cs="Arial"/>
                      <w:sz w:val="18"/>
                      <w:szCs w:val="18"/>
                    </w:rPr>
                  </w:pPr>
                  <w:r w:rsidRPr="00842CE0">
                    <w:rPr>
                      <w:rFonts w:ascii="Arial" w:eastAsia="SimSun" w:hAnsi="Arial" w:cs="Arial"/>
                      <w:sz w:val="18"/>
                      <w:szCs w:val="18"/>
                    </w:rPr>
                    <w:t>N</w:t>
                  </w:r>
                </w:p>
              </w:tc>
              <w:tc>
                <w:tcPr>
                  <w:tcW w:w="210" w:type="pct"/>
                  <w:tcBorders>
                    <w:top w:val="single" w:sz="4" w:space="0" w:color="auto"/>
                    <w:left w:val="single" w:sz="4" w:space="0" w:color="auto"/>
                    <w:bottom w:val="single" w:sz="4" w:space="0" w:color="auto"/>
                    <w:right w:val="single" w:sz="4" w:space="0" w:color="auto"/>
                  </w:tcBorders>
                  <w:hideMark/>
                </w:tcPr>
                <w:p w14:paraId="45CD44F7" w14:textId="77777777" w:rsidR="00AA11BD" w:rsidRPr="00842CE0" w:rsidRDefault="00AA11BD" w:rsidP="00AA11BD">
                  <w:pPr>
                    <w:keepNext/>
                    <w:keepLines/>
                    <w:rPr>
                      <w:rFonts w:ascii="Arial" w:eastAsia="SimSun" w:hAnsi="Arial" w:cs="Arial"/>
                      <w:sz w:val="18"/>
                      <w:szCs w:val="18"/>
                    </w:rPr>
                  </w:pPr>
                  <w:r w:rsidRPr="00842CE0">
                    <w:rPr>
                      <w:rFonts w:ascii="Arial" w:eastAsia="SimSun" w:hAnsi="Arial" w:cs="Arial"/>
                      <w:sz w:val="18"/>
                      <w:szCs w:val="18"/>
                    </w:rPr>
                    <w:t>N</w:t>
                  </w:r>
                </w:p>
              </w:tc>
              <w:tc>
                <w:tcPr>
                  <w:tcW w:w="210" w:type="pct"/>
                  <w:tcBorders>
                    <w:top w:val="single" w:sz="4" w:space="0" w:color="auto"/>
                    <w:left w:val="single" w:sz="4" w:space="0" w:color="auto"/>
                    <w:bottom w:val="single" w:sz="4" w:space="0" w:color="auto"/>
                    <w:right w:val="single" w:sz="4" w:space="0" w:color="auto"/>
                  </w:tcBorders>
                  <w:hideMark/>
                </w:tcPr>
                <w:p w14:paraId="6EDB7F96" w14:textId="77777777" w:rsidR="00AA11BD" w:rsidRPr="00842CE0" w:rsidRDefault="00AA11BD" w:rsidP="00AA11BD">
                  <w:pPr>
                    <w:keepNext/>
                    <w:keepLines/>
                    <w:rPr>
                      <w:rFonts w:ascii="Arial" w:eastAsia="SimSun" w:hAnsi="Arial" w:cs="Arial"/>
                      <w:sz w:val="18"/>
                      <w:szCs w:val="18"/>
                    </w:rPr>
                  </w:pPr>
                  <w:r w:rsidRPr="00842CE0">
                    <w:rPr>
                      <w:rFonts w:ascii="Arial" w:eastAsia="SimSun" w:hAnsi="Arial" w:cs="Arial"/>
                      <w:sz w:val="18"/>
                      <w:szCs w:val="18"/>
                    </w:rPr>
                    <w:t>N</w:t>
                  </w:r>
                </w:p>
              </w:tc>
              <w:tc>
                <w:tcPr>
                  <w:tcW w:w="551" w:type="pct"/>
                  <w:tcBorders>
                    <w:top w:val="single" w:sz="4" w:space="0" w:color="auto"/>
                    <w:left w:val="single" w:sz="4" w:space="0" w:color="auto"/>
                    <w:bottom w:val="single" w:sz="4" w:space="0" w:color="auto"/>
                    <w:right w:val="single" w:sz="4" w:space="0" w:color="auto"/>
                  </w:tcBorders>
                </w:tcPr>
                <w:p w14:paraId="75BA7EBF" w14:textId="77777777" w:rsidR="00AA11BD" w:rsidRPr="00842CE0" w:rsidRDefault="00AA11BD" w:rsidP="00AA11BD">
                  <w:pPr>
                    <w:keepNext/>
                    <w:keepLines/>
                    <w:rPr>
                      <w:rFonts w:ascii="Arial" w:eastAsia="SimSun" w:hAnsi="Arial" w:cs="Arial"/>
                      <w:sz w:val="18"/>
                      <w:szCs w:val="18"/>
                      <w:lang w:eastAsia="en-US"/>
                    </w:rPr>
                  </w:pPr>
                </w:p>
              </w:tc>
              <w:tc>
                <w:tcPr>
                  <w:tcW w:w="280" w:type="pct"/>
                  <w:tcBorders>
                    <w:top w:val="single" w:sz="4" w:space="0" w:color="auto"/>
                    <w:left w:val="single" w:sz="4" w:space="0" w:color="auto"/>
                    <w:bottom w:val="single" w:sz="4" w:space="0" w:color="auto"/>
                    <w:right w:val="single" w:sz="4" w:space="0" w:color="auto"/>
                  </w:tcBorders>
                  <w:hideMark/>
                </w:tcPr>
                <w:p w14:paraId="0E9D5CE7" w14:textId="77777777" w:rsidR="00AA11BD" w:rsidRPr="00842CE0" w:rsidRDefault="00AA11BD" w:rsidP="00AA11BD">
                  <w:pPr>
                    <w:keepNext/>
                    <w:keepLines/>
                    <w:rPr>
                      <w:rFonts w:ascii="Arial" w:eastAsia="SimSun" w:hAnsi="Arial" w:cs="Arial"/>
                      <w:sz w:val="18"/>
                      <w:szCs w:val="18"/>
                    </w:rPr>
                  </w:pPr>
                  <w:r w:rsidRPr="00842CE0">
                    <w:rPr>
                      <w:rFonts w:ascii="Arial" w:eastAsia="SimSun" w:hAnsi="Arial" w:cs="Arial"/>
                      <w:sz w:val="18"/>
                      <w:szCs w:val="18"/>
                    </w:rPr>
                    <w:t>Optional with</w:t>
                  </w:r>
                  <w:del w:id="14" w:author="Sigen_Ye" w:date="2021-09-29T17:33:00Z">
                    <w:r w:rsidRPr="00842CE0" w:rsidDel="00843BDB">
                      <w:rPr>
                        <w:rFonts w:ascii="Arial" w:eastAsia="SimSun" w:hAnsi="Arial" w:cs="Arial"/>
                        <w:sz w:val="18"/>
                        <w:szCs w:val="18"/>
                      </w:rPr>
                      <w:delText>out</w:delText>
                    </w:r>
                  </w:del>
                  <w:r w:rsidRPr="00842CE0">
                    <w:rPr>
                      <w:rFonts w:ascii="Arial" w:eastAsia="SimSun" w:hAnsi="Arial" w:cs="Arial"/>
                      <w:sz w:val="18"/>
                      <w:szCs w:val="18"/>
                    </w:rPr>
                    <w:t xml:space="preserve"> capability signalling</w:t>
                  </w:r>
                </w:p>
              </w:tc>
            </w:tr>
            <w:tr w:rsidR="00C87A3D" w:rsidRPr="00842CE0" w14:paraId="0FC690C8" w14:textId="77777777" w:rsidTr="00AA11BD">
              <w:trPr>
                <w:trHeight w:val="20"/>
              </w:trPr>
              <w:tc>
                <w:tcPr>
                  <w:tcW w:w="466" w:type="pct"/>
                  <w:tcBorders>
                    <w:top w:val="single" w:sz="4" w:space="0" w:color="auto"/>
                    <w:left w:val="single" w:sz="4" w:space="0" w:color="auto"/>
                    <w:bottom w:val="single" w:sz="4" w:space="0" w:color="auto"/>
                    <w:right w:val="single" w:sz="4" w:space="0" w:color="auto"/>
                  </w:tcBorders>
                </w:tcPr>
                <w:p w14:paraId="4A2DAFFC" w14:textId="77777777" w:rsidR="00AA11BD" w:rsidRPr="00842CE0" w:rsidRDefault="00AA11BD" w:rsidP="00AA11BD">
                  <w:pPr>
                    <w:keepNext/>
                    <w:keepLines/>
                    <w:rPr>
                      <w:ins w:id="15" w:author="Sigen_Ye" w:date="2021-09-29T17:32:00Z"/>
                      <w:rFonts w:ascii="Arial" w:eastAsia="SimSun" w:hAnsi="Arial" w:cs="Arial"/>
                      <w:sz w:val="18"/>
                      <w:szCs w:val="18"/>
                    </w:rPr>
                  </w:pPr>
                  <w:ins w:id="16" w:author="Sigen_Ye" w:date="2021-10-01T14:45:00Z">
                    <w:r>
                      <w:rPr>
                        <w:rFonts w:ascii="Arial" w:eastAsia="SimSun" w:hAnsi="Arial" w:cs="Arial"/>
                        <w:sz w:val="18"/>
                        <w:szCs w:val="18"/>
                      </w:rPr>
                      <w:t>[</w:t>
                    </w:r>
                  </w:ins>
                  <w:ins w:id="17" w:author="Sigen_Ye" w:date="2021-09-29T17:32:00Z">
                    <w:r w:rsidRPr="00842CE0">
                      <w:rPr>
                        <w:rFonts w:ascii="Arial" w:eastAsia="SimSun" w:hAnsi="Arial" w:cs="Arial"/>
                        <w:sz w:val="18"/>
                        <w:szCs w:val="18"/>
                      </w:rPr>
                      <w:t>29.</w:t>
                    </w:r>
                    <w:r w:rsidRPr="00842CE0">
                      <w:rPr>
                        <w:rFonts w:ascii="Arial" w:eastAsia="SimSun" w:hAnsi="Arial"/>
                        <w:sz w:val="18"/>
                        <w:lang w:eastAsia="en-US"/>
                      </w:rPr>
                      <w:t xml:space="preserve"> </w:t>
                    </w:r>
                    <w:proofErr w:type="spellStart"/>
                    <w:r w:rsidRPr="00842CE0">
                      <w:rPr>
                        <w:rFonts w:ascii="Arial" w:eastAsia="SimSun" w:hAnsi="Arial" w:cs="Arial"/>
                        <w:sz w:val="18"/>
                        <w:szCs w:val="18"/>
                      </w:rPr>
                      <w:t>NR_UE_pow_sav_enh</w:t>
                    </w:r>
                  </w:ins>
                  <w:proofErr w:type="spellEnd"/>
                  <w:ins w:id="18" w:author="Sigen_Ye" w:date="2021-10-01T14:45:00Z">
                    <w:r>
                      <w:rPr>
                        <w:rFonts w:ascii="Arial" w:eastAsia="SimSun" w:hAnsi="Arial" w:cs="Arial"/>
                        <w:sz w:val="18"/>
                        <w:szCs w:val="18"/>
                      </w:rPr>
                      <w:t>]</w:t>
                    </w:r>
                  </w:ins>
                </w:p>
              </w:tc>
              <w:tc>
                <w:tcPr>
                  <w:tcW w:w="155" w:type="pct"/>
                  <w:tcBorders>
                    <w:top w:val="single" w:sz="4" w:space="0" w:color="auto"/>
                    <w:left w:val="single" w:sz="4" w:space="0" w:color="auto"/>
                    <w:bottom w:val="single" w:sz="4" w:space="0" w:color="auto"/>
                    <w:right w:val="single" w:sz="4" w:space="0" w:color="auto"/>
                  </w:tcBorders>
                </w:tcPr>
                <w:p w14:paraId="55C541EB" w14:textId="77777777" w:rsidR="00AA11BD" w:rsidRPr="00842CE0" w:rsidRDefault="00AA11BD" w:rsidP="00AA11BD">
                  <w:pPr>
                    <w:keepNext/>
                    <w:keepLines/>
                    <w:rPr>
                      <w:ins w:id="19" w:author="Sigen_Ye" w:date="2021-09-29T17:32:00Z"/>
                      <w:rFonts w:ascii="Arial" w:eastAsia="SimSun" w:hAnsi="Arial" w:cs="Arial"/>
                      <w:sz w:val="18"/>
                      <w:szCs w:val="18"/>
                    </w:rPr>
                  </w:pPr>
                  <w:ins w:id="20" w:author="Sigen_Ye" w:date="2021-10-01T14:45:00Z">
                    <w:r>
                      <w:rPr>
                        <w:rFonts w:ascii="Arial" w:eastAsia="SimSun" w:hAnsi="Arial" w:cs="Arial"/>
                        <w:sz w:val="18"/>
                        <w:szCs w:val="18"/>
                      </w:rPr>
                      <w:t>[</w:t>
                    </w:r>
                  </w:ins>
                  <w:ins w:id="21" w:author="Sigen_Ye" w:date="2021-09-29T17:32:00Z">
                    <w:r>
                      <w:rPr>
                        <w:rFonts w:ascii="Arial" w:eastAsia="SimSun" w:hAnsi="Arial" w:cs="Arial"/>
                        <w:sz w:val="18"/>
                        <w:szCs w:val="18"/>
                      </w:rPr>
                      <w:t>29-1b</w:t>
                    </w:r>
                  </w:ins>
                  <w:ins w:id="22" w:author="Sigen_Ye" w:date="2021-10-01T14:46:00Z">
                    <w:r>
                      <w:rPr>
                        <w:rFonts w:ascii="Arial" w:eastAsia="SimSun" w:hAnsi="Arial" w:cs="Arial"/>
                        <w:sz w:val="18"/>
                        <w:szCs w:val="18"/>
                      </w:rPr>
                      <w:t>]</w:t>
                    </w:r>
                  </w:ins>
                </w:p>
              </w:tc>
              <w:tc>
                <w:tcPr>
                  <w:tcW w:w="379" w:type="pct"/>
                  <w:tcBorders>
                    <w:top w:val="single" w:sz="4" w:space="0" w:color="auto"/>
                    <w:left w:val="single" w:sz="4" w:space="0" w:color="auto"/>
                    <w:bottom w:val="single" w:sz="4" w:space="0" w:color="auto"/>
                    <w:right w:val="single" w:sz="4" w:space="0" w:color="auto"/>
                  </w:tcBorders>
                </w:tcPr>
                <w:p w14:paraId="0B7EB961" w14:textId="77777777" w:rsidR="00AA11BD" w:rsidRPr="00842CE0" w:rsidRDefault="00AA11BD" w:rsidP="00AA11BD">
                  <w:pPr>
                    <w:keepNext/>
                    <w:keepLines/>
                    <w:rPr>
                      <w:ins w:id="23" w:author="Sigen_Ye" w:date="2021-09-29T17:32:00Z"/>
                      <w:rFonts w:ascii="Arial" w:eastAsia="SimSun" w:hAnsi="Arial" w:cs="Arial"/>
                      <w:sz w:val="18"/>
                      <w:szCs w:val="18"/>
                    </w:rPr>
                  </w:pPr>
                  <w:ins w:id="24" w:author="Sigen_Ye" w:date="2021-10-01T14:46:00Z">
                    <w:r>
                      <w:rPr>
                        <w:rFonts w:ascii="Arial" w:eastAsia="SimSun" w:hAnsi="Arial" w:cs="Arial"/>
                        <w:sz w:val="18"/>
                        <w:szCs w:val="18"/>
                      </w:rPr>
                      <w:t>[</w:t>
                    </w:r>
                  </w:ins>
                  <w:ins w:id="25" w:author="Sigen_Ye" w:date="2021-09-29T17:33:00Z">
                    <w:r>
                      <w:rPr>
                        <w:rFonts w:ascii="Arial" w:eastAsia="SimSun" w:hAnsi="Arial" w:cs="Arial"/>
                        <w:sz w:val="18"/>
                        <w:szCs w:val="18"/>
                      </w:rPr>
                      <w:t>Paging subgroup indication</w:t>
                    </w:r>
                  </w:ins>
                  <w:ins w:id="26" w:author="Sigen_Ye" w:date="2021-10-01T14:46:00Z">
                    <w:r>
                      <w:rPr>
                        <w:rFonts w:ascii="Arial" w:eastAsia="SimSun" w:hAnsi="Arial" w:cs="Arial"/>
                        <w:sz w:val="18"/>
                        <w:szCs w:val="18"/>
                      </w:rPr>
                      <w:t>]</w:t>
                    </w:r>
                  </w:ins>
                </w:p>
              </w:tc>
              <w:tc>
                <w:tcPr>
                  <w:tcW w:w="1312" w:type="pct"/>
                  <w:tcBorders>
                    <w:top w:val="single" w:sz="4" w:space="0" w:color="auto"/>
                    <w:left w:val="single" w:sz="4" w:space="0" w:color="auto"/>
                    <w:bottom w:val="single" w:sz="4" w:space="0" w:color="auto"/>
                    <w:right w:val="single" w:sz="4" w:space="0" w:color="auto"/>
                  </w:tcBorders>
                </w:tcPr>
                <w:p w14:paraId="179A6C06" w14:textId="77777777" w:rsidR="00AA11BD" w:rsidRPr="00842CE0" w:rsidRDefault="00AA11BD" w:rsidP="00AA11BD">
                  <w:pPr>
                    <w:autoSpaceDE w:val="0"/>
                    <w:autoSpaceDN w:val="0"/>
                    <w:adjustRightInd w:val="0"/>
                    <w:snapToGrid w:val="0"/>
                    <w:contextualSpacing/>
                    <w:jc w:val="both"/>
                    <w:rPr>
                      <w:ins w:id="27" w:author="Sigen_Ye" w:date="2021-09-29T17:33:00Z"/>
                      <w:rFonts w:ascii="Arial" w:hAnsi="Arial" w:cs="Arial"/>
                      <w:sz w:val="18"/>
                      <w:szCs w:val="18"/>
                    </w:rPr>
                  </w:pPr>
                  <w:ins w:id="28" w:author="Sigen_Ye" w:date="2021-10-01T14:46:00Z">
                    <w:r>
                      <w:rPr>
                        <w:rFonts w:ascii="Arial" w:hAnsi="Arial" w:cs="Arial"/>
                        <w:sz w:val="18"/>
                        <w:szCs w:val="18"/>
                      </w:rPr>
                      <w:t>[</w:t>
                    </w:r>
                  </w:ins>
                  <w:ins w:id="29" w:author="Sigen_Ye" w:date="2021-09-29T17:33:00Z">
                    <w:r>
                      <w:rPr>
                        <w:rFonts w:ascii="Arial" w:hAnsi="Arial" w:cs="Arial"/>
                        <w:sz w:val="18"/>
                        <w:szCs w:val="18"/>
                      </w:rPr>
                      <w:t>1</w:t>
                    </w:r>
                    <w:r w:rsidRPr="00842CE0">
                      <w:rPr>
                        <w:rFonts w:ascii="Arial" w:hAnsi="Arial" w:cs="Arial"/>
                        <w:sz w:val="18"/>
                        <w:szCs w:val="18"/>
                      </w:rPr>
                      <w:t>. Support UE subgroup indication</w:t>
                    </w:r>
                  </w:ins>
                  <w:ins w:id="30" w:author="Sigen_Ye" w:date="2021-10-01T14:46:00Z">
                    <w:r>
                      <w:rPr>
                        <w:rFonts w:ascii="Arial" w:hAnsi="Arial" w:cs="Arial"/>
                        <w:sz w:val="18"/>
                        <w:szCs w:val="18"/>
                      </w:rPr>
                      <w:t>]</w:t>
                    </w:r>
                  </w:ins>
                </w:p>
                <w:p w14:paraId="1A2ED4FC" w14:textId="77777777" w:rsidR="00AA11BD" w:rsidRPr="00842CE0" w:rsidRDefault="00AA11BD" w:rsidP="00AA11BD">
                  <w:pPr>
                    <w:autoSpaceDE w:val="0"/>
                    <w:autoSpaceDN w:val="0"/>
                    <w:adjustRightInd w:val="0"/>
                    <w:snapToGrid w:val="0"/>
                    <w:spacing w:afterLines="50" w:after="120"/>
                    <w:ind w:left="360" w:hanging="360"/>
                    <w:contextualSpacing/>
                    <w:jc w:val="both"/>
                    <w:rPr>
                      <w:ins w:id="31" w:author="Sigen_Ye" w:date="2021-09-29T17:32:00Z"/>
                      <w:rFonts w:ascii="Arial" w:hAnsi="Arial" w:cs="Arial"/>
                      <w:sz w:val="18"/>
                      <w:szCs w:val="18"/>
                    </w:rPr>
                  </w:pPr>
                </w:p>
              </w:tc>
              <w:tc>
                <w:tcPr>
                  <w:tcW w:w="263" w:type="pct"/>
                  <w:tcBorders>
                    <w:top w:val="single" w:sz="4" w:space="0" w:color="auto"/>
                    <w:left w:val="single" w:sz="4" w:space="0" w:color="auto"/>
                    <w:bottom w:val="single" w:sz="4" w:space="0" w:color="auto"/>
                    <w:right w:val="single" w:sz="4" w:space="0" w:color="auto"/>
                  </w:tcBorders>
                </w:tcPr>
                <w:p w14:paraId="11AD80DF" w14:textId="77777777" w:rsidR="00AA11BD" w:rsidRPr="00842CE0" w:rsidRDefault="00AA11BD" w:rsidP="00AA11BD">
                  <w:pPr>
                    <w:keepNext/>
                    <w:keepLines/>
                    <w:rPr>
                      <w:ins w:id="32" w:author="Sigen_Ye" w:date="2021-09-29T17:32:00Z"/>
                      <w:rFonts w:ascii="Arial" w:eastAsia="SimSun" w:hAnsi="Arial" w:cs="Arial"/>
                      <w:sz w:val="18"/>
                      <w:szCs w:val="18"/>
                      <w:lang w:eastAsia="en-US"/>
                    </w:rPr>
                  </w:pPr>
                </w:p>
              </w:tc>
              <w:tc>
                <w:tcPr>
                  <w:tcW w:w="184" w:type="pct"/>
                  <w:tcBorders>
                    <w:top w:val="single" w:sz="4" w:space="0" w:color="auto"/>
                    <w:left w:val="single" w:sz="4" w:space="0" w:color="auto"/>
                    <w:bottom w:val="single" w:sz="4" w:space="0" w:color="auto"/>
                    <w:right w:val="single" w:sz="4" w:space="0" w:color="auto"/>
                  </w:tcBorders>
                </w:tcPr>
                <w:p w14:paraId="48359CC4" w14:textId="77777777" w:rsidR="00AA11BD" w:rsidRPr="00842CE0" w:rsidRDefault="00AA11BD" w:rsidP="00AA11BD">
                  <w:pPr>
                    <w:keepNext/>
                    <w:keepLines/>
                    <w:rPr>
                      <w:ins w:id="33" w:author="Sigen_Ye" w:date="2021-09-29T17:32:00Z"/>
                      <w:rFonts w:ascii="Arial" w:eastAsia="SimSun" w:hAnsi="Arial" w:cs="Arial"/>
                      <w:sz w:val="18"/>
                      <w:szCs w:val="18"/>
                    </w:rPr>
                  </w:pPr>
                  <w:ins w:id="34" w:author="Sigen_Ye" w:date="2021-10-01T14:46:00Z">
                    <w:r>
                      <w:rPr>
                        <w:rFonts w:ascii="Arial" w:eastAsia="SimSun" w:hAnsi="Arial" w:cs="Arial"/>
                        <w:sz w:val="18"/>
                        <w:szCs w:val="18"/>
                      </w:rPr>
                      <w:t>[</w:t>
                    </w:r>
                  </w:ins>
                  <w:ins w:id="35" w:author="Sigen_Ye" w:date="2021-09-29T17:33:00Z">
                    <w:r>
                      <w:rPr>
                        <w:rFonts w:ascii="Arial" w:eastAsia="SimSun" w:hAnsi="Arial" w:cs="Arial"/>
                        <w:sz w:val="18"/>
                        <w:szCs w:val="18"/>
                      </w:rPr>
                      <w:t>Y</w:t>
                    </w:r>
                  </w:ins>
                  <w:ins w:id="36" w:author="Sigen_Ye" w:date="2021-10-01T14:46:00Z">
                    <w:r>
                      <w:rPr>
                        <w:rFonts w:ascii="Arial" w:eastAsia="SimSun" w:hAnsi="Arial" w:cs="Arial"/>
                        <w:sz w:val="18"/>
                        <w:szCs w:val="18"/>
                      </w:rPr>
                      <w:t>]</w:t>
                    </w:r>
                  </w:ins>
                </w:p>
              </w:tc>
              <w:tc>
                <w:tcPr>
                  <w:tcW w:w="177" w:type="pct"/>
                  <w:tcBorders>
                    <w:top w:val="single" w:sz="4" w:space="0" w:color="auto"/>
                    <w:left w:val="single" w:sz="4" w:space="0" w:color="auto"/>
                    <w:bottom w:val="single" w:sz="4" w:space="0" w:color="auto"/>
                    <w:right w:val="single" w:sz="4" w:space="0" w:color="auto"/>
                  </w:tcBorders>
                </w:tcPr>
                <w:p w14:paraId="4BCBD60E" w14:textId="77777777" w:rsidR="00AA11BD" w:rsidRPr="00842CE0" w:rsidRDefault="00AA11BD" w:rsidP="00AA11BD">
                  <w:pPr>
                    <w:keepNext/>
                    <w:keepLines/>
                    <w:rPr>
                      <w:ins w:id="37" w:author="Sigen_Ye" w:date="2021-09-29T17:32:00Z"/>
                      <w:rFonts w:ascii="Arial" w:eastAsia="SimSun" w:hAnsi="Arial" w:cs="Arial"/>
                      <w:sz w:val="18"/>
                      <w:szCs w:val="18"/>
                    </w:rPr>
                  </w:pPr>
                </w:p>
              </w:tc>
              <w:tc>
                <w:tcPr>
                  <w:tcW w:w="334" w:type="pct"/>
                  <w:tcBorders>
                    <w:top w:val="single" w:sz="4" w:space="0" w:color="auto"/>
                    <w:left w:val="single" w:sz="4" w:space="0" w:color="auto"/>
                    <w:bottom w:val="single" w:sz="4" w:space="0" w:color="auto"/>
                    <w:right w:val="single" w:sz="4" w:space="0" w:color="auto"/>
                  </w:tcBorders>
                </w:tcPr>
                <w:p w14:paraId="65DFC288" w14:textId="77777777" w:rsidR="00AA11BD" w:rsidRPr="00842CE0" w:rsidRDefault="00AA11BD" w:rsidP="00AA11BD">
                  <w:pPr>
                    <w:keepNext/>
                    <w:keepLines/>
                    <w:rPr>
                      <w:ins w:id="38" w:author="Sigen_Ye" w:date="2021-09-29T17:32:00Z"/>
                      <w:rFonts w:ascii="Arial" w:eastAsia="SimSun" w:hAnsi="Arial" w:cs="Arial"/>
                      <w:sz w:val="18"/>
                      <w:szCs w:val="18"/>
                    </w:rPr>
                  </w:pPr>
                  <w:ins w:id="39" w:author="Sigen_Ye" w:date="2021-10-01T19:21:00Z">
                    <w:r>
                      <w:rPr>
                        <w:rFonts w:ascii="Arial" w:eastAsia="SimSun" w:hAnsi="Arial" w:cs="Arial"/>
                        <w:sz w:val="18"/>
                        <w:szCs w:val="18"/>
                      </w:rPr>
                      <w:t>[Higher power consumption due to</w:t>
                    </w:r>
                    <w:r w:rsidDel="00580BDC">
                      <w:rPr>
                        <w:rFonts w:ascii="Arial" w:eastAsia="SimSun" w:hAnsi="Arial" w:cs="Arial"/>
                        <w:sz w:val="18"/>
                        <w:szCs w:val="18"/>
                      </w:rPr>
                      <w:t xml:space="preserve"> </w:t>
                    </w:r>
                  </w:ins>
                  <w:ins w:id="40" w:author="Sigen_Ye" w:date="2021-10-01T19:22:00Z">
                    <w:r>
                      <w:rPr>
                        <w:rFonts w:ascii="Arial" w:eastAsia="SimSun" w:hAnsi="Arial" w:cs="Arial"/>
                        <w:sz w:val="18"/>
                        <w:szCs w:val="18"/>
                      </w:rPr>
                      <w:t>f</w:t>
                    </w:r>
                  </w:ins>
                  <w:ins w:id="41" w:author="Sigen_Ye" w:date="2021-10-01T19:21:00Z">
                    <w:r>
                      <w:rPr>
                        <w:rFonts w:ascii="Arial" w:eastAsia="SimSun" w:hAnsi="Arial" w:cs="Arial"/>
                        <w:sz w:val="18"/>
                        <w:szCs w:val="18"/>
                      </w:rPr>
                      <w:t xml:space="preserve">alse </w:t>
                    </w:r>
                  </w:ins>
                  <w:ins w:id="42" w:author="Sigen_Ye" w:date="2021-10-01T19:22:00Z">
                    <w:r>
                      <w:rPr>
                        <w:rFonts w:ascii="Arial" w:eastAsia="SimSun" w:hAnsi="Arial" w:cs="Arial"/>
                        <w:sz w:val="18"/>
                        <w:szCs w:val="18"/>
                      </w:rPr>
                      <w:t>p</w:t>
                    </w:r>
                  </w:ins>
                  <w:ins w:id="43" w:author="Sigen_Ye" w:date="2021-10-01T19:21:00Z">
                    <w:r>
                      <w:rPr>
                        <w:rFonts w:ascii="Arial" w:eastAsia="SimSun" w:hAnsi="Arial" w:cs="Arial"/>
                        <w:sz w:val="18"/>
                        <w:szCs w:val="18"/>
                      </w:rPr>
                      <w:t xml:space="preserve">aging </w:t>
                    </w:r>
                  </w:ins>
                  <w:ins w:id="44" w:author="Sigen_Ye" w:date="2021-10-01T19:22:00Z">
                    <w:r>
                      <w:rPr>
                        <w:rFonts w:ascii="Arial" w:eastAsia="SimSun" w:hAnsi="Arial" w:cs="Arial"/>
                        <w:sz w:val="18"/>
                        <w:szCs w:val="18"/>
                      </w:rPr>
                      <w:t>w</w:t>
                    </w:r>
                  </w:ins>
                  <w:ins w:id="45" w:author="Sigen_Ye" w:date="2021-10-01T19:21:00Z">
                    <w:r>
                      <w:rPr>
                        <w:rFonts w:ascii="Arial" w:eastAsia="SimSun" w:hAnsi="Arial" w:cs="Arial"/>
                        <w:sz w:val="18"/>
                        <w:szCs w:val="18"/>
                      </w:rPr>
                      <w:t>akeup for IDLE/INACTIVE UEs]</w:t>
                    </w:r>
                  </w:ins>
                </w:p>
              </w:tc>
              <w:tc>
                <w:tcPr>
                  <w:tcW w:w="270" w:type="pct"/>
                  <w:tcBorders>
                    <w:top w:val="single" w:sz="4" w:space="0" w:color="auto"/>
                    <w:left w:val="single" w:sz="4" w:space="0" w:color="auto"/>
                    <w:bottom w:val="single" w:sz="4" w:space="0" w:color="auto"/>
                    <w:right w:val="single" w:sz="4" w:space="0" w:color="auto"/>
                  </w:tcBorders>
                </w:tcPr>
                <w:p w14:paraId="5436C761" w14:textId="77777777" w:rsidR="00AA11BD" w:rsidRPr="00842CE0" w:rsidRDefault="00AA11BD" w:rsidP="00AA11BD">
                  <w:pPr>
                    <w:keepNext/>
                    <w:keepLines/>
                    <w:rPr>
                      <w:ins w:id="46" w:author="Sigen_Ye" w:date="2021-09-29T17:32:00Z"/>
                      <w:rFonts w:ascii="Arial" w:eastAsia="SimSun" w:hAnsi="Arial" w:cs="Arial"/>
                      <w:sz w:val="18"/>
                      <w:szCs w:val="18"/>
                    </w:rPr>
                  </w:pPr>
                  <w:ins w:id="47" w:author="Sigen_Ye" w:date="2021-10-01T14:46:00Z">
                    <w:r>
                      <w:rPr>
                        <w:rFonts w:ascii="Arial" w:eastAsia="SimSun" w:hAnsi="Arial" w:cs="Arial"/>
                        <w:sz w:val="18"/>
                        <w:szCs w:val="18"/>
                      </w:rPr>
                      <w:t>[</w:t>
                    </w:r>
                  </w:ins>
                  <w:ins w:id="48" w:author="Sigen_Ye" w:date="2021-09-29T17:34:00Z">
                    <w:r>
                      <w:rPr>
                        <w:rFonts w:ascii="Arial" w:eastAsia="SimSun" w:hAnsi="Arial" w:cs="Arial"/>
                        <w:sz w:val="18"/>
                        <w:szCs w:val="18"/>
                      </w:rPr>
                      <w:t>Per UE</w:t>
                    </w:r>
                  </w:ins>
                  <w:ins w:id="49" w:author="Sigen_Ye" w:date="2021-10-01T14:46:00Z">
                    <w:r>
                      <w:rPr>
                        <w:rFonts w:ascii="Arial" w:eastAsia="SimSun" w:hAnsi="Arial" w:cs="Arial"/>
                        <w:sz w:val="18"/>
                        <w:szCs w:val="18"/>
                      </w:rPr>
                      <w:t>]</w:t>
                    </w:r>
                  </w:ins>
                </w:p>
              </w:tc>
              <w:tc>
                <w:tcPr>
                  <w:tcW w:w="210" w:type="pct"/>
                  <w:tcBorders>
                    <w:top w:val="single" w:sz="4" w:space="0" w:color="auto"/>
                    <w:left w:val="single" w:sz="4" w:space="0" w:color="auto"/>
                    <w:bottom w:val="single" w:sz="4" w:space="0" w:color="auto"/>
                    <w:right w:val="single" w:sz="4" w:space="0" w:color="auto"/>
                  </w:tcBorders>
                </w:tcPr>
                <w:p w14:paraId="548BA443" w14:textId="77777777" w:rsidR="00AA11BD" w:rsidRPr="00842CE0" w:rsidRDefault="00AA11BD" w:rsidP="00AA11BD">
                  <w:pPr>
                    <w:keepNext/>
                    <w:keepLines/>
                    <w:rPr>
                      <w:ins w:id="50" w:author="Sigen_Ye" w:date="2021-09-29T17:32:00Z"/>
                      <w:rFonts w:ascii="Arial" w:eastAsia="SimSun" w:hAnsi="Arial" w:cs="Arial"/>
                      <w:sz w:val="18"/>
                      <w:szCs w:val="18"/>
                    </w:rPr>
                  </w:pPr>
                  <w:ins w:id="51" w:author="Sigen_Ye" w:date="2021-10-01T14:46:00Z">
                    <w:r>
                      <w:rPr>
                        <w:rFonts w:ascii="Arial" w:eastAsia="SimSun" w:hAnsi="Arial" w:cs="Arial"/>
                        <w:sz w:val="18"/>
                        <w:szCs w:val="18"/>
                      </w:rPr>
                      <w:t>[</w:t>
                    </w:r>
                  </w:ins>
                  <w:ins w:id="52" w:author="Sigen_Ye" w:date="2021-09-29T17:34:00Z">
                    <w:r>
                      <w:rPr>
                        <w:rFonts w:ascii="Arial" w:eastAsia="SimSun" w:hAnsi="Arial" w:cs="Arial"/>
                        <w:sz w:val="18"/>
                        <w:szCs w:val="18"/>
                      </w:rPr>
                      <w:t>N</w:t>
                    </w:r>
                  </w:ins>
                  <w:ins w:id="53" w:author="Sigen_Ye" w:date="2021-10-01T14:46:00Z">
                    <w:r>
                      <w:rPr>
                        <w:rFonts w:ascii="Arial" w:eastAsia="SimSun" w:hAnsi="Arial" w:cs="Arial"/>
                        <w:sz w:val="18"/>
                        <w:szCs w:val="18"/>
                      </w:rPr>
                      <w:t>]</w:t>
                    </w:r>
                  </w:ins>
                </w:p>
              </w:tc>
              <w:tc>
                <w:tcPr>
                  <w:tcW w:w="210" w:type="pct"/>
                  <w:tcBorders>
                    <w:top w:val="single" w:sz="4" w:space="0" w:color="auto"/>
                    <w:left w:val="single" w:sz="4" w:space="0" w:color="auto"/>
                    <w:bottom w:val="single" w:sz="4" w:space="0" w:color="auto"/>
                    <w:right w:val="single" w:sz="4" w:space="0" w:color="auto"/>
                  </w:tcBorders>
                </w:tcPr>
                <w:p w14:paraId="0C2977E2" w14:textId="77777777" w:rsidR="00AA11BD" w:rsidRPr="00842CE0" w:rsidRDefault="00AA11BD" w:rsidP="00AA11BD">
                  <w:pPr>
                    <w:keepNext/>
                    <w:keepLines/>
                    <w:rPr>
                      <w:ins w:id="54" w:author="Sigen_Ye" w:date="2021-09-29T17:32:00Z"/>
                      <w:rFonts w:ascii="Arial" w:eastAsia="SimSun" w:hAnsi="Arial" w:cs="Arial"/>
                      <w:sz w:val="18"/>
                      <w:szCs w:val="18"/>
                    </w:rPr>
                  </w:pPr>
                  <w:ins w:id="55" w:author="Sigen_Ye" w:date="2021-10-01T14:47:00Z">
                    <w:r>
                      <w:rPr>
                        <w:rFonts w:ascii="Arial" w:eastAsia="SimSun" w:hAnsi="Arial" w:cs="Arial"/>
                        <w:sz w:val="18"/>
                        <w:szCs w:val="18"/>
                      </w:rPr>
                      <w:t>[</w:t>
                    </w:r>
                  </w:ins>
                  <w:ins w:id="56" w:author="Sigen_Ye" w:date="2021-09-29T17:34:00Z">
                    <w:r>
                      <w:rPr>
                        <w:rFonts w:ascii="Arial" w:eastAsia="SimSun" w:hAnsi="Arial" w:cs="Arial"/>
                        <w:sz w:val="18"/>
                        <w:szCs w:val="18"/>
                      </w:rPr>
                      <w:t>N</w:t>
                    </w:r>
                  </w:ins>
                  <w:ins w:id="57" w:author="Sigen_Ye" w:date="2021-10-01T14:47:00Z">
                    <w:r>
                      <w:rPr>
                        <w:rFonts w:ascii="Arial" w:eastAsia="SimSun" w:hAnsi="Arial" w:cs="Arial"/>
                        <w:sz w:val="18"/>
                        <w:szCs w:val="18"/>
                      </w:rPr>
                      <w:t>]</w:t>
                    </w:r>
                  </w:ins>
                </w:p>
              </w:tc>
              <w:tc>
                <w:tcPr>
                  <w:tcW w:w="210" w:type="pct"/>
                  <w:tcBorders>
                    <w:top w:val="single" w:sz="4" w:space="0" w:color="auto"/>
                    <w:left w:val="single" w:sz="4" w:space="0" w:color="auto"/>
                    <w:bottom w:val="single" w:sz="4" w:space="0" w:color="auto"/>
                    <w:right w:val="single" w:sz="4" w:space="0" w:color="auto"/>
                  </w:tcBorders>
                </w:tcPr>
                <w:p w14:paraId="2DE8CEE7" w14:textId="77777777" w:rsidR="00AA11BD" w:rsidRPr="00842CE0" w:rsidRDefault="00AA11BD" w:rsidP="00AA11BD">
                  <w:pPr>
                    <w:keepNext/>
                    <w:keepLines/>
                    <w:rPr>
                      <w:ins w:id="58" w:author="Sigen_Ye" w:date="2021-09-29T17:32:00Z"/>
                      <w:rFonts w:ascii="Arial" w:eastAsia="SimSun" w:hAnsi="Arial" w:cs="Arial"/>
                      <w:sz w:val="18"/>
                      <w:szCs w:val="18"/>
                    </w:rPr>
                  </w:pPr>
                  <w:ins w:id="59" w:author="Sigen_Ye" w:date="2021-10-01T14:47:00Z">
                    <w:r>
                      <w:rPr>
                        <w:rFonts w:ascii="Arial" w:eastAsia="SimSun" w:hAnsi="Arial" w:cs="Arial"/>
                        <w:sz w:val="18"/>
                        <w:szCs w:val="18"/>
                      </w:rPr>
                      <w:t>[</w:t>
                    </w:r>
                  </w:ins>
                  <w:ins w:id="60" w:author="Sigen_Ye" w:date="2021-09-29T17:34:00Z">
                    <w:r>
                      <w:rPr>
                        <w:rFonts w:ascii="Arial" w:eastAsia="SimSun" w:hAnsi="Arial" w:cs="Arial"/>
                        <w:sz w:val="18"/>
                        <w:szCs w:val="18"/>
                      </w:rPr>
                      <w:t>N</w:t>
                    </w:r>
                  </w:ins>
                  <w:ins w:id="61" w:author="Sigen_Ye" w:date="2021-10-01T14:47:00Z">
                    <w:r>
                      <w:rPr>
                        <w:rFonts w:ascii="Arial" w:eastAsia="SimSun" w:hAnsi="Arial" w:cs="Arial"/>
                        <w:sz w:val="18"/>
                        <w:szCs w:val="18"/>
                      </w:rPr>
                      <w:t>]</w:t>
                    </w:r>
                  </w:ins>
                </w:p>
              </w:tc>
              <w:tc>
                <w:tcPr>
                  <w:tcW w:w="551" w:type="pct"/>
                  <w:tcBorders>
                    <w:top w:val="single" w:sz="4" w:space="0" w:color="auto"/>
                    <w:left w:val="single" w:sz="4" w:space="0" w:color="auto"/>
                    <w:bottom w:val="single" w:sz="4" w:space="0" w:color="auto"/>
                    <w:right w:val="single" w:sz="4" w:space="0" w:color="auto"/>
                  </w:tcBorders>
                </w:tcPr>
                <w:p w14:paraId="5756376D" w14:textId="77777777" w:rsidR="00AA11BD" w:rsidRPr="00842CE0" w:rsidRDefault="00AA11BD" w:rsidP="00AA11BD">
                  <w:pPr>
                    <w:keepNext/>
                    <w:keepLines/>
                    <w:rPr>
                      <w:ins w:id="62" w:author="Sigen_Ye" w:date="2021-09-29T17:32:00Z"/>
                      <w:rFonts w:ascii="Arial" w:eastAsia="SimSun" w:hAnsi="Arial" w:cs="Arial"/>
                      <w:sz w:val="18"/>
                      <w:szCs w:val="18"/>
                      <w:lang w:eastAsia="en-US"/>
                    </w:rPr>
                  </w:pPr>
                </w:p>
              </w:tc>
              <w:tc>
                <w:tcPr>
                  <w:tcW w:w="280" w:type="pct"/>
                  <w:tcBorders>
                    <w:top w:val="single" w:sz="4" w:space="0" w:color="auto"/>
                    <w:left w:val="single" w:sz="4" w:space="0" w:color="auto"/>
                    <w:bottom w:val="single" w:sz="4" w:space="0" w:color="auto"/>
                    <w:right w:val="single" w:sz="4" w:space="0" w:color="auto"/>
                  </w:tcBorders>
                </w:tcPr>
                <w:p w14:paraId="219943B1" w14:textId="77777777" w:rsidR="00AA11BD" w:rsidRPr="00842CE0" w:rsidRDefault="00AA11BD" w:rsidP="00AA11BD">
                  <w:pPr>
                    <w:keepNext/>
                    <w:keepLines/>
                    <w:rPr>
                      <w:ins w:id="63" w:author="Sigen_Ye" w:date="2021-09-29T17:32:00Z"/>
                      <w:rFonts w:ascii="Arial" w:eastAsia="SimSun" w:hAnsi="Arial" w:cs="Arial"/>
                      <w:sz w:val="18"/>
                      <w:szCs w:val="18"/>
                    </w:rPr>
                  </w:pPr>
                  <w:ins w:id="64" w:author="Sigen_Ye" w:date="2021-10-01T14:47:00Z">
                    <w:r>
                      <w:rPr>
                        <w:rFonts w:ascii="Arial" w:eastAsia="SimSun" w:hAnsi="Arial" w:cs="Arial"/>
                        <w:sz w:val="18"/>
                        <w:szCs w:val="18"/>
                      </w:rPr>
                      <w:t>[</w:t>
                    </w:r>
                  </w:ins>
                  <w:ins w:id="65" w:author="Sigen_Ye" w:date="2021-09-29T17:35:00Z">
                    <w:r w:rsidRPr="00842CE0">
                      <w:rPr>
                        <w:rFonts w:ascii="Arial" w:eastAsia="SimSun" w:hAnsi="Arial" w:cs="Arial"/>
                        <w:sz w:val="18"/>
                        <w:szCs w:val="18"/>
                      </w:rPr>
                      <w:t>Optional with capability signalling</w:t>
                    </w:r>
                  </w:ins>
                  <w:ins w:id="66" w:author="Sigen_Ye" w:date="2021-10-01T14:47:00Z">
                    <w:r>
                      <w:rPr>
                        <w:rFonts w:ascii="Arial" w:eastAsia="SimSun" w:hAnsi="Arial" w:cs="Arial"/>
                        <w:sz w:val="18"/>
                        <w:szCs w:val="18"/>
                      </w:rPr>
                      <w:t>]</w:t>
                    </w:r>
                  </w:ins>
                </w:p>
              </w:tc>
            </w:tr>
          </w:tbl>
          <w:p w14:paraId="6BDD624A" w14:textId="77777777" w:rsidR="00DE75F7" w:rsidRPr="00AA11BD" w:rsidRDefault="00DE75F7" w:rsidP="005E6DD5"/>
        </w:tc>
      </w:tr>
      <w:tr w:rsidR="00DE75F7" w14:paraId="0DA2F8D9" w14:textId="77777777" w:rsidTr="009B4DF7">
        <w:tc>
          <w:tcPr>
            <w:tcW w:w="621" w:type="dxa"/>
          </w:tcPr>
          <w:p w14:paraId="739883B5" w14:textId="6A1446CF" w:rsidR="00DE75F7" w:rsidRDefault="00DD433B" w:rsidP="005E6DD5">
            <w:pPr>
              <w:jc w:val="both"/>
              <w:rPr>
                <w:rFonts w:eastAsia="MS Mincho"/>
                <w:sz w:val="22"/>
              </w:rPr>
            </w:pPr>
            <w:r>
              <w:rPr>
                <w:rFonts w:eastAsia="MS Mincho" w:hint="eastAsia"/>
                <w:sz w:val="22"/>
              </w:rPr>
              <w:t>[</w:t>
            </w:r>
            <w:r>
              <w:rPr>
                <w:rFonts w:eastAsia="MS Mincho"/>
                <w:sz w:val="22"/>
              </w:rPr>
              <w:t>11]</w:t>
            </w:r>
          </w:p>
        </w:tc>
        <w:tc>
          <w:tcPr>
            <w:tcW w:w="1831" w:type="dxa"/>
          </w:tcPr>
          <w:p w14:paraId="3D019DC8" w14:textId="4D9AE538" w:rsidR="00DE75F7" w:rsidRDefault="00DD433B" w:rsidP="005E6DD5">
            <w:pPr>
              <w:jc w:val="both"/>
              <w:rPr>
                <w:sz w:val="22"/>
                <w:lang w:val="en-US"/>
              </w:rPr>
            </w:pPr>
            <w:r>
              <w:rPr>
                <w:rFonts w:hint="eastAsia"/>
                <w:sz w:val="22"/>
                <w:lang w:val="en-US"/>
              </w:rPr>
              <w:t>E</w:t>
            </w:r>
            <w:r>
              <w:rPr>
                <w:sz w:val="22"/>
                <w:lang w:val="en-US"/>
              </w:rPr>
              <w:t>ricsson</w:t>
            </w:r>
          </w:p>
        </w:tc>
        <w:tc>
          <w:tcPr>
            <w:tcW w:w="19931" w:type="dxa"/>
          </w:tcPr>
          <w:p w14:paraId="4A587AB9" w14:textId="77777777" w:rsidR="00DD433B" w:rsidRPr="00933430" w:rsidRDefault="00DD433B" w:rsidP="00DD433B">
            <w:pPr>
              <w:jc w:val="both"/>
              <w:rPr>
                <w:rFonts w:cs="Arial"/>
              </w:rPr>
            </w:pPr>
            <w:r>
              <w:rPr>
                <w:rFonts w:cs="Arial"/>
              </w:rPr>
              <w:t xml:space="preserve">Below are some of the main changes proposed for the FGs (using track changes in below table). </w:t>
            </w:r>
          </w:p>
          <w:p w14:paraId="3F68DBD5" w14:textId="77777777" w:rsidR="00DD433B" w:rsidRPr="00B378E4" w:rsidRDefault="00DD433B" w:rsidP="007D4242">
            <w:pPr>
              <w:pStyle w:val="ListParagraph"/>
              <w:numPr>
                <w:ilvl w:val="0"/>
                <w:numId w:val="40"/>
              </w:numPr>
              <w:spacing w:after="120" w:line="259" w:lineRule="auto"/>
              <w:ind w:leftChars="0"/>
              <w:jc w:val="both"/>
              <w:rPr>
                <w:rFonts w:ascii="Arial" w:hAnsi="Arial" w:cs="Arial"/>
                <w:sz w:val="20"/>
              </w:rPr>
            </w:pPr>
            <w:r w:rsidRPr="00B378E4">
              <w:rPr>
                <w:rFonts w:ascii="Arial" w:hAnsi="Arial" w:cs="Arial"/>
                <w:sz w:val="20"/>
              </w:rPr>
              <w:t>For FGs 29-1 (PEI) and 29-2 (TRS occasions), allow optional UE capability signalling as it is useful for NW to know when to turn on these features. Alternatively, the last column can be left blank and discussed later.</w:t>
            </w:r>
          </w:p>
          <w:p w14:paraId="34C63EF0" w14:textId="77777777" w:rsidR="00DD433B" w:rsidRPr="00B378E4" w:rsidRDefault="00DD433B" w:rsidP="007D4242">
            <w:pPr>
              <w:pStyle w:val="ListParagraph"/>
              <w:numPr>
                <w:ilvl w:val="0"/>
                <w:numId w:val="40"/>
              </w:numPr>
              <w:spacing w:after="120" w:line="259" w:lineRule="auto"/>
              <w:ind w:leftChars="0"/>
              <w:jc w:val="both"/>
              <w:rPr>
                <w:rFonts w:ascii="Arial" w:hAnsi="Arial" w:cs="Arial"/>
                <w:sz w:val="20"/>
              </w:rPr>
            </w:pPr>
            <w:r w:rsidRPr="00B378E4">
              <w:rPr>
                <w:rFonts w:ascii="Arial" w:hAnsi="Arial" w:cs="Arial"/>
                <w:sz w:val="20"/>
              </w:rPr>
              <w:t xml:space="preserve">The ‘consequence if feature is not supported by the UE’ should be left empty’ </w:t>
            </w:r>
            <w:r>
              <w:rPr>
                <w:rFonts w:ascii="Arial" w:hAnsi="Arial" w:cs="Arial"/>
                <w:sz w:val="20"/>
              </w:rPr>
              <w:t>and</w:t>
            </w:r>
            <w:r w:rsidRPr="00B378E4">
              <w:rPr>
                <w:rFonts w:ascii="Arial" w:hAnsi="Arial" w:cs="Arial"/>
                <w:sz w:val="20"/>
              </w:rPr>
              <w:t xml:space="preserve"> making generalized statements about deployments</w:t>
            </w:r>
            <w:r>
              <w:rPr>
                <w:rFonts w:ascii="Arial" w:hAnsi="Arial" w:cs="Arial"/>
                <w:sz w:val="20"/>
              </w:rPr>
              <w:t>, etc</w:t>
            </w:r>
            <w:r w:rsidRPr="00B378E4">
              <w:rPr>
                <w:rFonts w:ascii="Arial" w:hAnsi="Arial" w:cs="Arial"/>
                <w:sz w:val="20"/>
              </w:rPr>
              <w:t xml:space="preserve"> sh</w:t>
            </w:r>
            <w:r>
              <w:rPr>
                <w:rFonts w:ascii="Arial" w:hAnsi="Arial" w:cs="Arial"/>
                <w:sz w:val="20"/>
              </w:rPr>
              <w:t>ould</w:t>
            </w:r>
            <w:r w:rsidRPr="00B378E4">
              <w:rPr>
                <w:rFonts w:ascii="Arial" w:hAnsi="Arial" w:cs="Arial"/>
                <w:sz w:val="20"/>
              </w:rPr>
              <w:t xml:space="preserve"> be avoided. </w:t>
            </w:r>
            <w:proofErr w:type="gramStart"/>
            <w:r w:rsidRPr="00B378E4">
              <w:rPr>
                <w:rFonts w:ascii="Arial" w:hAnsi="Arial" w:cs="Arial"/>
                <w:sz w:val="20"/>
              </w:rPr>
              <w:t>It is clear that all</w:t>
            </w:r>
            <w:proofErr w:type="gramEnd"/>
            <w:r w:rsidRPr="00B378E4">
              <w:rPr>
                <w:rFonts w:ascii="Arial" w:hAnsi="Arial" w:cs="Arial"/>
                <w:sz w:val="20"/>
              </w:rPr>
              <w:t xml:space="preserve"> features being developed in the WI are for UE power savings.</w:t>
            </w:r>
          </w:p>
          <w:p w14:paraId="49648BE5" w14:textId="79753681" w:rsidR="00DD433B" w:rsidRPr="00DD433B" w:rsidRDefault="00DD433B" w:rsidP="007D4242">
            <w:pPr>
              <w:pStyle w:val="ListParagraph"/>
              <w:numPr>
                <w:ilvl w:val="0"/>
                <w:numId w:val="40"/>
              </w:numPr>
              <w:spacing w:after="120" w:line="259" w:lineRule="auto"/>
              <w:ind w:leftChars="0"/>
              <w:jc w:val="both"/>
              <w:rPr>
                <w:rFonts w:ascii="Arial" w:hAnsi="Arial" w:cs="Arial"/>
                <w:sz w:val="20"/>
              </w:rPr>
            </w:pPr>
            <w:r w:rsidRPr="00B378E4">
              <w:rPr>
                <w:rFonts w:ascii="Arial" w:hAnsi="Arial" w:cs="Arial"/>
                <w:sz w:val="20"/>
              </w:rPr>
              <w:t xml:space="preserve">For </w:t>
            </w:r>
            <w:proofErr w:type="gramStart"/>
            <w:r w:rsidRPr="00B378E4">
              <w:rPr>
                <w:rFonts w:ascii="Arial" w:hAnsi="Arial" w:cs="Arial"/>
                <w:sz w:val="20"/>
              </w:rPr>
              <w:t>FG(</w:t>
            </w:r>
            <w:proofErr w:type="gramEnd"/>
            <w:r w:rsidRPr="00B378E4">
              <w:rPr>
                <w:rFonts w:ascii="Arial" w:hAnsi="Arial" w:cs="Arial"/>
                <w:sz w:val="20"/>
              </w:rPr>
              <w:t xml:space="preserve">29-3), component 3) </w:t>
            </w:r>
            <w:r>
              <w:rPr>
                <w:rFonts w:ascii="Arial" w:hAnsi="Arial" w:cs="Arial"/>
                <w:sz w:val="20"/>
              </w:rPr>
              <w:t>should be</w:t>
            </w:r>
            <w:r w:rsidRPr="00B378E4">
              <w:rPr>
                <w:rFonts w:ascii="Arial" w:hAnsi="Arial" w:cs="Arial"/>
                <w:sz w:val="20"/>
              </w:rPr>
              <w:t xml:space="preserve"> added as per the WA from RAN1#106-e.</w:t>
            </w:r>
          </w:p>
          <w:p w14:paraId="3157A71C" w14:textId="77777777" w:rsidR="00DD433B" w:rsidRPr="00B25F1D" w:rsidRDefault="00DD433B" w:rsidP="00DD433B">
            <w:pPr>
              <w:jc w:val="both"/>
              <w:rPr>
                <w:b/>
                <w:bCs/>
              </w:rPr>
            </w:pPr>
            <w:r w:rsidRPr="00B25F1D">
              <w:rPr>
                <w:rFonts w:eastAsia="MS Mincho"/>
                <w:b/>
                <w:bCs/>
                <w:sz w:val="22"/>
              </w:rPr>
              <w:t>Proposal 1: Update the UE feature list for UEPS as shown in below Table.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8"/>
              <w:gridCol w:w="600"/>
              <w:gridCol w:w="1380"/>
              <w:gridCol w:w="4596"/>
              <w:gridCol w:w="1254"/>
              <w:gridCol w:w="718"/>
              <w:gridCol w:w="702"/>
              <w:gridCol w:w="1397"/>
              <w:gridCol w:w="1080"/>
              <w:gridCol w:w="832"/>
              <w:gridCol w:w="832"/>
              <w:gridCol w:w="828"/>
              <w:gridCol w:w="2327"/>
              <w:gridCol w:w="1121"/>
            </w:tblGrid>
            <w:tr w:rsidR="00C87A3D" w14:paraId="4501589B" w14:textId="77777777" w:rsidTr="00C87A3D">
              <w:trPr>
                <w:trHeight w:val="20"/>
              </w:trPr>
              <w:tc>
                <w:tcPr>
                  <w:tcW w:w="473" w:type="pct"/>
                  <w:tcBorders>
                    <w:top w:val="single" w:sz="4" w:space="0" w:color="auto"/>
                    <w:left w:val="single" w:sz="4" w:space="0" w:color="auto"/>
                    <w:bottom w:val="single" w:sz="4" w:space="0" w:color="auto"/>
                    <w:right w:val="single" w:sz="4" w:space="0" w:color="auto"/>
                  </w:tcBorders>
                  <w:hideMark/>
                </w:tcPr>
                <w:p w14:paraId="4505F3F2" w14:textId="77777777" w:rsidR="00C87A3D" w:rsidRDefault="00C87A3D" w:rsidP="00C87A3D">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29.</w:t>
                  </w:r>
                  <w:r>
                    <w:t xml:space="preserve"> </w:t>
                  </w:r>
                  <w:proofErr w:type="spellStart"/>
                  <w:r>
                    <w:rPr>
                      <w:rFonts w:asciiTheme="majorHAnsi" w:hAnsiTheme="majorHAnsi" w:cstheme="majorHAnsi"/>
                      <w:szCs w:val="18"/>
                      <w:lang w:eastAsia="ja-JP"/>
                    </w:rPr>
                    <w:t>NR_UE_pow_sav_enh</w:t>
                  </w:r>
                  <w:proofErr w:type="spellEnd"/>
                </w:p>
              </w:tc>
              <w:tc>
                <w:tcPr>
                  <w:tcW w:w="158" w:type="pct"/>
                  <w:tcBorders>
                    <w:top w:val="single" w:sz="4" w:space="0" w:color="auto"/>
                    <w:left w:val="single" w:sz="4" w:space="0" w:color="auto"/>
                    <w:bottom w:val="single" w:sz="4" w:space="0" w:color="auto"/>
                    <w:right w:val="single" w:sz="4" w:space="0" w:color="auto"/>
                  </w:tcBorders>
                  <w:hideMark/>
                </w:tcPr>
                <w:p w14:paraId="106C6DBF" w14:textId="77777777" w:rsidR="00C87A3D" w:rsidRDefault="00C87A3D" w:rsidP="00C87A3D">
                  <w:pPr>
                    <w:pStyle w:val="TAL"/>
                    <w:rPr>
                      <w:rFonts w:asciiTheme="majorHAnsi" w:hAnsiTheme="majorHAnsi" w:cstheme="majorHAnsi"/>
                      <w:szCs w:val="18"/>
                      <w:lang w:eastAsia="ja-JP"/>
                    </w:rPr>
                  </w:pPr>
                  <w:r>
                    <w:rPr>
                      <w:rFonts w:asciiTheme="majorHAnsi" w:hAnsiTheme="majorHAnsi" w:cstheme="majorHAnsi"/>
                      <w:szCs w:val="18"/>
                      <w:lang w:eastAsia="ja-JP"/>
                    </w:rPr>
                    <w:t>29-1</w:t>
                  </w:r>
                </w:p>
              </w:tc>
              <w:tc>
                <w:tcPr>
                  <w:tcW w:w="356" w:type="pct"/>
                  <w:tcBorders>
                    <w:top w:val="single" w:sz="4" w:space="0" w:color="auto"/>
                    <w:left w:val="single" w:sz="4" w:space="0" w:color="auto"/>
                    <w:bottom w:val="single" w:sz="4" w:space="0" w:color="auto"/>
                    <w:right w:val="single" w:sz="4" w:space="0" w:color="auto"/>
                  </w:tcBorders>
                  <w:hideMark/>
                </w:tcPr>
                <w:p w14:paraId="2ABB0245" w14:textId="77777777" w:rsidR="00C87A3D" w:rsidRDefault="00C87A3D" w:rsidP="00C87A3D">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Paging enhancement</w:t>
                  </w:r>
                  <w:r>
                    <w:rPr>
                      <w:rFonts w:asciiTheme="majorHAnsi" w:eastAsia="SimSun" w:hAnsiTheme="majorHAnsi" w:cstheme="majorHAnsi"/>
                      <w:szCs w:val="18"/>
                      <w:lang w:eastAsia="zh-CN"/>
                    </w:rPr>
                    <w:tab/>
                  </w:r>
                </w:p>
                <w:p w14:paraId="6352C849" w14:textId="77777777" w:rsidR="00C87A3D" w:rsidRDefault="00C87A3D" w:rsidP="00C87A3D">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ab/>
                  </w:r>
                </w:p>
              </w:tc>
              <w:tc>
                <w:tcPr>
                  <w:tcW w:w="1172" w:type="pct"/>
                  <w:tcBorders>
                    <w:top w:val="single" w:sz="4" w:space="0" w:color="auto"/>
                    <w:left w:val="single" w:sz="4" w:space="0" w:color="auto"/>
                    <w:bottom w:val="single" w:sz="4" w:space="0" w:color="auto"/>
                    <w:right w:val="single" w:sz="4" w:space="0" w:color="auto"/>
                  </w:tcBorders>
                </w:tcPr>
                <w:p w14:paraId="79DA93B3" w14:textId="77777777" w:rsidR="00C87A3D" w:rsidRDefault="00C87A3D" w:rsidP="00C87A3D">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1. Support paging early indication</w:t>
                  </w:r>
                </w:p>
                <w:p w14:paraId="51612B8B" w14:textId="77777777" w:rsidR="00C87A3D" w:rsidRDefault="00C87A3D" w:rsidP="00C87A3D">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2. Support UE subgroup indication</w:t>
                  </w:r>
                </w:p>
                <w:p w14:paraId="17D05488" w14:textId="77777777" w:rsidR="00C87A3D" w:rsidRDefault="00C87A3D" w:rsidP="00C87A3D">
                  <w:pPr>
                    <w:autoSpaceDE w:val="0"/>
                    <w:autoSpaceDN w:val="0"/>
                    <w:adjustRightInd w:val="0"/>
                    <w:snapToGrid w:val="0"/>
                    <w:contextualSpacing/>
                    <w:jc w:val="both"/>
                    <w:rPr>
                      <w:rFonts w:asciiTheme="majorHAnsi" w:hAnsiTheme="majorHAnsi" w:cstheme="majorHAnsi"/>
                      <w:sz w:val="18"/>
                      <w:szCs w:val="18"/>
                    </w:rPr>
                  </w:pPr>
                </w:p>
              </w:tc>
              <w:tc>
                <w:tcPr>
                  <w:tcW w:w="324" w:type="pct"/>
                  <w:tcBorders>
                    <w:top w:val="single" w:sz="4" w:space="0" w:color="auto"/>
                    <w:left w:val="single" w:sz="4" w:space="0" w:color="auto"/>
                    <w:bottom w:val="single" w:sz="4" w:space="0" w:color="auto"/>
                    <w:right w:val="single" w:sz="4" w:space="0" w:color="auto"/>
                  </w:tcBorders>
                </w:tcPr>
                <w:p w14:paraId="2E47A180" w14:textId="77777777" w:rsidR="00C87A3D" w:rsidRDefault="00C87A3D" w:rsidP="00C87A3D">
                  <w:pPr>
                    <w:pStyle w:val="TAL"/>
                    <w:rPr>
                      <w:rFonts w:asciiTheme="majorHAnsi" w:eastAsia="MS Mincho" w:hAnsiTheme="majorHAnsi" w:cstheme="majorHAnsi"/>
                      <w:szCs w:val="18"/>
                      <w:highlight w:val="yellow"/>
                      <w:lang w:eastAsia="ja-JP"/>
                    </w:rPr>
                  </w:pPr>
                </w:p>
              </w:tc>
              <w:tc>
                <w:tcPr>
                  <w:tcW w:w="188" w:type="pct"/>
                  <w:tcBorders>
                    <w:top w:val="single" w:sz="4" w:space="0" w:color="auto"/>
                    <w:left w:val="single" w:sz="4" w:space="0" w:color="auto"/>
                    <w:bottom w:val="single" w:sz="4" w:space="0" w:color="auto"/>
                    <w:right w:val="single" w:sz="4" w:space="0" w:color="auto"/>
                  </w:tcBorders>
                  <w:hideMark/>
                </w:tcPr>
                <w:p w14:paraId="0D0B78E8" w14:textId="77777777" w:rsidR="00C87A3D" w:rsidRDefault="00C87A3D" w:rsidP="00C87A3D">
                  <w:pPr>
                    <w:pStyle w:val="TAL"/>
                    <w:rPr>
                      <w:rFonts w:asciiTheme="majorHAnsi" w:eastAsia="SimSun" w:hAnsiTheme="majorHAnsi" w:cstheme="majorHAnsi"/>
                      <w:szCs w:val="18"/>
                      <w:lang w:eastAsia="zh-CN"/>
                    </w:rPr>
                  </w:pPr>
                  <w:del w:id="67" w:author="Author">
                    <w:r w:rsidDel="00E349EC">
                      <w:rPr>
                        <w:rFonts w:asciiTheme="majorHAnsi" w:eastAsia="SimSun" w:hAnsiTheme="majorHAnsi" w:cstheme="majorHAnsi"/>
                        <w:szCs w:val="18"/>
                        <w:lang w:eastAsia="zh-CN"/>
                      </w:rPr>
                      <w:delText>N</w:delText>
                    </w:r>
                  </w:del>
                </w:p>
              </w:tc>
              <w:tc>
                <w:tcPr>
                  <w:tcW w:w="184" w:type="pct"/>
                  <w:tcBorders>
                    <w:top w:val="single" w:sz="4" w:space="0" w:color="auto"/>
                    <w:left w:val="single" w:sz="4" w:space="0" w:color="auto"/>
                    <w:bottom w:val="single" w:sz="4" w:space="0" w:color="auto"/>
                    <w:right w:val="single" w:sz="4" w:space="0" w:color="auto"/>
                  </w:tcBorders>
                </w:tcPr>
                <w:p w14:paraId="0C2A01C0" w14:textId="77777777" w:rsidR="00C87A3D" w:rsidRDefault="00C87A3D" w:rsidP="00C87A3D">
                  <w:pPr>
                    <w:pStyle w:val="TAL"/>
                    <w:rPr>
                      <w:rFonts w:asciiTheme="majorHAnsi" w:hAnsiTheme="majorHAnsi" w:cstheme="majorHAnsi"/>
                      <w:szCs w:val="18"/>
                      <w:lang w:eastAsia="ja-JP"/>
                    </w:rPr>
                  </w:pPr>
                </w:p>
              </w:tc>
              <w:tc>
                <w:tcPr>
                  <w:tcW w:w="328" w:type="pct"/>
                  <w:tcBorders>
                    <w:top w:val="single" w:sz="4" w:space="0" w:color="auto"/>
                    <w:left w:val="single" w:sz="4" w:space="0" w:color="auto"/>
                    <w:bottom w:val="single" w:sz="4" w:space="0" w:color="auto"/>
                    <w:right w:val="single" w:sz="4" w:space="0" w:color="auto"/>
                  </w:tcBorders>
                  <w:hideMark/>
                </w:tcPr>
                <w:p w14:paraId="4291CF55" w14:textId="77777777" w:rsidR="00C87A3D" w:rsidRDefault="00C87A3D" w:rsidP="00C87A3D">
                  <w:pPr>
                    <w:pStyle w:val="TAL"/>
                    <w:rPr>
                      <w:rFonts w:asciiTheme="majorHAnsi" w:eastAsia="SimSun" w:hAnsiTheme="majorHAnsi" w:cstheme="majorHAnsi"/>
                      <w:szCs w:val="18"/>
                      <w:lang w:val="en-US" w:eastAsia="zh-CN"/>
                    </w:rPr>
                  </w:pPr>
                  <w:del w:id="68" w:author="Author">
                    <w:r w:rsidDel="0049037C">
                      <w:rPr>
                        <w:rFonts w:asciiTheme="majorHAnsi" w:eastAsia="SimSun" w:hAnsiTheme="majorHAnsi" w:cstheme="majorHAnsi"/>
                        <w:szCs w:val="18"/>
                        <w:lang w:val="en-US" w:eastAsia="zh-CN"/>
                      </w:rPr>
                      <w:delText>High idle/inactive mode UE power consumption if NR SA networks</w:delText>
                    </w:r>
                  </w:del>
                </w:p>
              </w:tc>
              <w:tc>
                <w:tcPr>
                  <w:tcW w:w="280" w:type="pct"/>
                  <w:tcBorders>
                    <w:top w:val="single" w:sz="4" w:space="0" w:color="auto"/>
                    <w:left w:val="single" w:sz="4" w:space="0" w:color="auto"/>
                    <w:bottom w:val="single" w:sz="4" w:space="0" w:color="auto"/>
                    <w:right w:val="single" w:sz="4" w:space="0" w:color="auto"/>
                  </w:tcBorders>
                  <w:hideMark/>
                </w:tcPr>
                <w:p w14:paraId="6ECBCCA3" w14:textId="77777777" w:rsidR="00C87A3D" w:rsidRDefault="00C87A3D" w:rsidP="00C87A3D">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217" w:type="pct"/>
                  <w:tcBorders>
                    <w:top w:val="single" w:sz="4" w:space="0" w:color="auto"/>
                    <w:left w:val="single" w:sz="4" w:space="0" w:color="auto"/>
                    <w:bottom w:val="single" w:sz="4" w:space="0" w:color="auto"/>
                    <w:right w:val="single" w:sz="4" w:space="0" w:color="auto"/>
                  </w:tcBorders>
                  <w:hideMark/>
                </w:tcPr>
                <w:p w14:paraId="1B768479" w14:textId="77777777" w:rsidR="00C87A3D" w:rsidRDefault="00C87A3D" w:rsidP="00C87A3D">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17" w:type="pct"/>
                  <w:tcBorders>
                    <w:top w:val="single" w:sz="4" w:space="0" w:color="auto"/>
                    <w:left w:val="single" w:sz="4" w:space="0" w:color="auto"/>
                    <w:bottom w:val="single" w:sz="4" w:space="0" w:color="auto"/>
                    <w:right w:val="single" w:sz="4" w:space="0" w:color="auto"/>
                  </w:tcBorders>
                  <w:hideMark/>
                </w:tcPr>
                <w:p w14:paraId="2CC4E828" w14:textId="77777777" w:rsidR="00C87A3D" w:rsidRDefault="00C87A3D" w:rsidP="00C87A3D">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16" w:type="pct"/>
                  <w:tcBorders>
                    <w:top w:val="single" w:sz="4" w:space="0" w:color="auto"/>
                    <w:left w:val="single" w:sz="4" w:space="0" w:color="auto"/>
                    <w:bottom w:val="single" w:sz="4" w:space="0" w:color="auto"/>
                    <w:right w:val="single" w:sz="4" w:space="0" w:color="auto"/>
                  </w:tcBorders>
                  <w:hideMark/>
                </w:tcPr>
                <w:p w14:paraId="190B03FA" w14:textId="77777777" w:rsidR="00C87A3D" w:rsidRDefault="00C87A3D" w:rsidP="00C87A3D">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596" w:type="pct"/>
                  <w:tcBorders>
                    <w:top w:val="single" w:sz="4" w:space="0" w:color="auto"/>
                    <w:left w:val="single" w:sz="4" w:space="0" w:color="auto"/>
                    <w:bottom w:val="single" w:sz="4" w:space="0" w:color="auto"/>
                    <w:right w:val="single" w:sz="4" w:space="0" w:color="auto"/>
                  </w:tcBorders>
                </w:tcPr>
                <w:p w14:paraId="56A43F32" w14:textId="77777777" w:rsidR="00C87A3D" w:rsidRDefault="00C87A3D" w:rsidP="00C87A3D">
                  <w:pPr>
                    <w:pStyle w:val="TAL"/>
                    <w:rPr>
                      <w:rFonts w:asciiTheme="majorHAnsi" w:hAnsiTheme="majorHAnsi" w:cstheme="majorHAnsi"/>
                      <w:szCs w:val="18"/>
                    </w:rPr>
                  </w:pPr>
                </w:p>
              </w:tc>
              <w:tc>
                <w:tcPr>
                  <w:tcW w:w="290" w:type="pct"/>
                  <w:tcBorders>
                    <w:top w:val="single" w:sz="4" w:space="0" w:color="auto"/>
                    <w:left w:val="single" w:sz="4" w:space="0" w:color="auto"/>
                    <w:bottom w:val="single" w:sz="4" w:space="0" w:color="auto"/>
                    <w:right w:val="single" w:sz="4" w:space="0" w:color="auto"/>
                  </w:tcBorders>
                  <w:hideMark/>
                </w:tcPr>
                <w:p w14:paraId="761955E6" w14:textId="77777777" w:rsidR="00C87A3D" w:rsidRDefault="00C87A3D" w:rsidP="00C87A3D">
                  <w:pPr>
                    <w:pStyle w:val="TAL"/>
                    <w:rPr>
                      <w:rFonts w:asciiTheme="majorHAnsi" w:hAnsiTheme="majorHAnsi" w:cstheme="majorHAnsi"/>
                      <w:szCs w:val="18"/>
                      <w:lang w:eastAsia="ja-JP"/>
                    </w:rPr>
                  </w:pPr>
                  <w:r>
                    <w:rPr>
                      <w:rFonts w:asciiTheme="majorHAnsi" w:hAnsiTheme="majorHAnsi" w:cstheme="majorHAnsi"/>
                      <w:szCs w:val="18"/>
                      <w:lang w:eastAsia="ja-JP"/>
                    </w:rPr>
                    <w:t>Optional with</w:t>
                  </w:r>
                  <w:ins w:id="69" w:author="Author">
                    <w:r>
                      <w:rPr>
                        <w:rFonts w:asciiTheme="majorHAnsi" w:hAnsiTheme="majorHAnsi" w:cstheme="majorHAnsi"/>
                        <w:szCs w:val="18"/>
                        <w:lang w:val="en-US" w:eastAsia="ja-JP"/>
                      </w:rPr>
                      <w:t xml:space="preserve"> </w:t>
                    </w:r>
                  </w:ins>
                  <w:del w:id="70" w:author="Author">
                    <w:r w:rsidDel="0049037C">
                      <w:rPr>
                        <w:rFonts w:asciiTheme="majorHAnsi" w:hAnsiTheme="majorHAnsi" w:cstheme="majorHAnsi"/>
                        <w:szCs w:val="18"/>
                        <w:lang w:eastAsia="ja-JP"/>
                      </w:rPr>
                      <w:delText xml:space="preserve">out </w:delText>
                    </w:r>
                  </w:del>
                  <w:r>
                    <w:rPr>
                      <w:rFonts w:asciiTheme="majorHAnsi" w:hAnsiTheme="majorHAnsi" w:cstheme="majorHAnsi"/>
                      <w:szCs w:val="18"/>
                      <w:lang w:eastAsia="ja-JP"/>
                    </w:rPr>
                    <w:t>capability signalling</w:t>
                  </w:r>
                </w:p>
              </w:tc>
            </w:tr>
            <w:tr w:rsidR="00C87A3D" w14:paraId="5D485369" w14:textId="77777777" w:rsidTr="00C87A3D">
              <w:trPr>
                <w:trHeight w:val="20"/>
              </w:trPr>
              <w:tc>
                <w:tcPr>
                  <w:tcW w:w="473" w:type="pct"/>
                  <w:tcBorders>
                    <w:top w:val="single" w:sz="4" w:space="0" w:color="auto"/>
                    <w:left w:val="single" w:sz="4" w:space="0" w:color="auto"/>
                    <w:bottom w:val="single" w:sz="4" w:space="0" w:color="auto"/>
                    <w:right w:val="single" w:sz="4" w:space="0" w:color="auto"/>
                  </w:tcBorders>
                  <w:hideMark/>
                </w:tcPr>
                <w:p w14:paraId="5FB11C7B" w14:textId="77777777" w:rsidR="00C87A3D" w:rsidRDefault="00C87A3D" w:rsidP="00C87A3D">
                  <w:pPr>
                    <w:pStyle w:val="TAL"/>
                    <w:rPr>
                      <w:rFonts w:asciiTheme="majorHAnsi" w:hAnsiTheme="majorHAnsi" w:cstheme="majorHAnsi"/>
                      <w:szCs w:val="18"/>
                      <w:lang w:eastAsia="ja-JP"/>
                    </w:rPr>
                  </w:pPr>
                  <w:r>
                    <w:rPr>
                      <w:rFonts w:asciiTheme="majorHAnsi" w:hAnsiTheme="majorHAnsi" w:cstheme="majorHAnsi"/>
                      <w:szCs w:val="18"/>
                      <w:lang w:eastAsia="ja-JP"/>
                    </w:rPr>
                    <w:t xml:space="preserve"> 29.</w:t>
                  </w:r>
                  <w:r>
                    <w:t xml:space="preserve"> </w:t>
                  </w:r>
                  <w:proofErr w:type="spellStart"/>
                  <w:r>
                    <w:rPr>
                      <w:rFonts w:asciiTheme="majorHAnsi" w:hAnsiTheme="majorHAnsi" w:cstheme="majorHAnsi"/>
                      <w:szCs w:val="18"/>
                      <w:lang w:eastAsia="ja-JP"/>
                    </w:rPr>
                    <w:t>NR_UE_pow_sav_enh</w:t>
                  </w:r>
                  <w:proofErr w:type="spellEnd"/>
                </w:p>
              </w:tc>
              <w:tc>
                <w:tcPr>
                  <w:tcW w:w="158" w:type="pct"/>
                  <w:tcBorders>
                    <w:top w:val="single" w:sz="4" w:space="0" w:color="auto"/>
                    <w:left w:val="single" w:sz="4" w:space="0" w:color="auto"/>
                    <w:bottom w:val="single" w:sz="4" w:space="0" w:color="auto"/>
                    <w:right w:val="single" w:sz="4" w:space="0" w:color="auto"/>
                  </w:tcBorders>
                  <w:hideMark/>
                </w:tcPr>
                <w:p w14:paraId="289E8349" w14:textId="77777777" w:rsidR="00C87A3D" w:rsidRDefault="00C87A3D" w:rsidP="00C87A3D">
                  <w:pPr>
                    <w:pStyle w:val="TAL"/>
                    <w:rPr>
                      <w:rFonts w:asciiTheme="majorHAnsi" w:hAnsiTheme="majorHAnsi" w:cstheme="majorHAnsi"/>
                      <w:szCs w:val="18"/>
                      <w:lang w:eastAsia="ja-JP"/>
                    </w:rPr>
                  </w:pPr>
                  <w:r>
                    <w:rPr>
                      <w:rFonts w:asciiTheme="majorHAnsi" w:hAnsiTheme="majorHAnsi" w:cstheme="majorHAnsi"/>
                      <w:szCs w:val="18"/>
                      <w:lang w:eastAsia="ja-JP"/>
                    </w:rPr>
                    <w:t>29-2</w:t>
                  </w:r>
                </w:p>
              </w:tc>
              <w:tc>
                <w:tcPr>
                  <w:tcW w:w="356" w:type="pct"/>
                  <w:tcBorders>
                    <w:top w:val="single" w:sz="4" w:space="0" w:color="auto"/>
                    <w:left w:val="single" w:sz="4" w:space="0" w:color="auto"/>
                    <w:bottom w:val="single" w:sz="4" w:space="0" w:color="auto"/>
                    <w:right w:val="single" w:sz="4" w:space="0" w:color="auto"/>
                  </w:tcBorders>
                  <w:hideMark/>
                </w:tcPr>
                <w:p w14:paraId="641F50DF" w14:textId="77777777" w:rsidR="00C87A3D" w:rsidRDefault="00C87A3D" w:rsidP="00C87A3D">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TRS </w:t>
                  </w:r>
                  <w:del w:id="71" w:author="Author">
                    <w:r w:rsidDel="0049037C">
                      <w:rPr>
                        <w:rFonts w:asciiTheme="majorHAnsi" w:eastAsia="SimSun" w:hAnsiTheme="majorHAnsi" w:cstheme="majorHAnsi"/>
                        <w:szCs w:val="18"/>
                        <w:lang w:eastAsia="zh-CN"/>
                      </w:rPr>
                      <w:delText xml:space="preserve">resources </w:delText>
                    </w:r>
                  </w:del>
                  <w:ins w:id="72" w:author="Author">
                    <w:r>
                      <w:rPr>
                        <w:rFonts w:asciiTheme="majorHAnsi" w:eastAsia="SimSun" w:hAnsiTheme="majorHAnsi" w:cstheme="majorHAnsi"/>
                        <w:szCs w:val="18"/>
                        <w:lang w:val="en-US" w:eastAsia="zh-CN"/>
                      </w:rPr>
                      <w:t>occasions</w:t>
                    </w:r>
                    <w:r>
                      <w:rPr>
                        <w:rFonts w:asciiTheme="majorHAnsi" w:eastAsia="SimSun" w:hAnsiTheme="majorHAnsi" w:cstheme="majorHAnsi"/>
                        <w:szCs w:val="18"/>
                        <w:lang w:eastAsia="zh-CN"/>
                      </w:rPr>
                      <w:t xml:space="preserve"> </w:t>
                    </w:r>
                  </w:ins>
                  <w:r>
                    <w:rPr>
                      <w:rFonts w:asciiTheme="majorHAnsi" w:eastAsia="SimSun" w:hAnsiTheme="majorHAnsi" w:cstheme="majorHAnsi"/>
                      <w:szCs w:val="18"/>
                      <w:lang w:eastAsia="zh-CN"/>
                    </w:rPr>
                    <w:t>for idle/inactive UEs</w:t>
                  </w:r>
                </w:p>
              </w:tc>
              <w:tc>
                <w:tcPr>
                  <w:tcW w:w="1172" w:type="pct"/>
                  <w:tcBorders>
                    <w:top w:val="single" w:sz="4" w:space="0" w:color="auto"/>
                    <w:left w:val="single" w:sz="4" w:space="0" w:color="auto"/>
                    <w:bottom w:val="single" w:sz="4" w:space="0" w:color="auto"/>
                    <w:right w:val="single" w:sz="4" w:space="0" w:color="auto"/>
                  </w:tcBorders>
                  <w:hideMark/>
                </w:tcPr>
                <w:p w14:paraId="206E748C" w14:textId="77777777" w:rsidR="00C87A3D" w:rsidRDefault="00C87A3D" w:rsidP="00C87A3D">
                  <w:pPr>
                    <w:pStyle w:val="ListParagraph"/>
                    <w:autoSpaceDE w:val="0"/>
                    <w:autoSpaceDN w:val="0"/>
                    <w:adjustRightInd w:val="0"/>
                    <w:snapToGrid w:val="0"/>
                    <w:spacing w:afterLines="50" w:after="120"/>
                    <w:ind w:left="1320" w:hanging="360"/>
                    <w:contextualSpacing/>
                    <w:jc w:val="both"/>
                    <w:rPr>
                      <w:rFonts w:asciiTheme="majorHAnsi" w:hAnsiTheme="majorHAnsi" w:cstheme="majorHAnsi"/>
                      <w:sz w:val="18"/>
                      <w:szCs w:val="18"/>
                    </w:rPr>
                  </w:pPr>
                  <w:r>
                    <w:rPr>
                      <w:rFonts w:asciiTheme="majorHAnsi" w:hAnsiTheme="majorHAnsi" w:cstheme="majorHAnsi"/>
                      <w:sz w:val="18"/>
                      <w:szCs w:val="18"/>
                    </w:rPr>
                    <w:t>TRS occas</w:t>
                  </w:r>
                  <w:del w:id="73" w:author="Author">
                    <w:r w:rsidDel="0049037C">
                      <w:rPr>
                        <w:rFonts w:asciiTheme="majorHAnsi" w:hAnsiTheme="majorHAnsi" w:cstheme="majorHAnsi"/>
                        <w:sz w:val="18"/>
                        <w:szCs w:val="18"/>
                      </w:rPr>
                      <w:delText>s</w:delText>
                    </w:r>
                  </w:del>
                  <w:r>
                    <w:rPr>
                      <w:rFonts w:asciiTheme="majorHAnsi" w:hAnsiTheme="majorHAnsi" w:cstheme="majorHAnsi"/>
                      <w:sz w:val="18"/>
                      <w:szCs w:val="18"/>
                    </w:rPr>
                    <w:t xml:space="preserve">ions for idle/inactive UEs </w:t>
                  </w:r>
                </w:p>
                <w:p w14:paraId="4879EA2A" w14:textId="77777777" w:rsidR="00C87A3D" w:rsidRDefault="00C87A3D" w:rsidP="00C87A3D">
                  <w:pPr>
                    <w:pStyle w:val="ListParagraph"/>
                    <w:autoSpaceDE w:val="0"/>
                    <w:autoSpaceDN w:val="0"/>
                    <w:adjustRightInd w:val="0"/>
                    <w:snapToGrid w:val="0"/>
                    <w:ind w:left="1320" w:hanging="360"/>
                    <w:contextualSpacing/>
                    <w:jc w:val="both"/>
                    <w:rPr>
                      <w:rFonts w:asciiTheme="majorHAnsi" w:hAnsiTheme="majorHAnsi" w:cstheme="majorHAnsi"/>
                      <w:sz w:val="18"/>
                      <w:szCs w:val="18"/>
                    </w:rPr>
                  </w:pPr>
                  <w:r>
                    <w:rPr>
                      <w:rFonts w:asciiTheme="majorHAnsi" w:hAnsiTheme="majorHAnsi" w:cstheme="majorHAnsi"/>
                      <w:sz w:val="18"/>
                      <w:szCs w:val="18"/>
                    </w:rPr>
                    <w:t>1. Support reading TRS configuration from SIB</w:t>
                  </w:r>
                </w:p>
                <w:p w14:paraId="081915CB" w14:textId="77777777" w:rsidR="00C87A3D" w:rsidRDefault="00C87A3D" w:rsidP="00C87A3D">
                  <w:pPr>
                    <w:pStyle w:val="ListParagraph"/>
                    <w:autoSpaceDE w:val="0"/>
                    <w:autoSpaceDN w:val="0"/>
                    <w:adjustRightInd w:val="0"/>
                    <w:snapToGrid w:val="0"/>
                    <w:ind w:left="1320" w:hanging="360"/>
                    <w:contextualSpacing/>
                    <w:jc w:val="both"/>
                    <w:rPr>
                      <w:rFonts w:asciiTheme="majorHAnsi" w:hAnsiTheme="majorHAnsi" w:cstheme="majorHAnsi"/>
                      <w:sz w:val="18"/>
                      <w:szCs w:val="18"/>
                    </w:rPr>
                  </w:pPr>
                  <w:r>
                    <w:rPr>
                      <w:rFonts w:asciiTheme="majorHAnsi" w:hAnsiTheme="majorHAnsi" w:cstheme="majorHAnsi"/>
                      <w:sz w:val="18"/>
                      <w:szCs w:val="18"/>
                    </w:rPr>
                    <w:t xml:space="preserve">2. Support </w:t>
                  </w:r>
                  <w:proofErr w:type="spellStart"/>
                  <w:r>
                    <w:rPr>
                      <w:rFonts w:asciiTheme="majorHAnsi" w:hAnsiTheme="majorHAnsi" w:cstheme="majorHAnsi"/>
                      <w:sz w:val="18"/>
                      <w:szCs w:val="18"/>
                    </w:rPr>
                    <w:t>rece</w:t>
                  </w:r>
                  <w:ins w:id="74" w:author="Author">
                    <w:r>
                      <w:rPr>
                        <w:rFonts w:asciiTheme="majorHAnsi" w:hAnsiTheme="majorHAnsi" w:cstheme="majorHAnsi"/>
                        <w:sz w:val="18"/>
                        <w:szCs w:val="18"/>
                        <w:lang w:val="en-US"/>
                      </w:rPr>
                      <w:t>i</w:t>
                    </w:r>
                  </w:ins>
                  <w:r>
                    <w:rPr>
                      <w:rFonts w:asciiTheme="majorHAnsi" w:hAnsiTheme="majorHAnsi" w:cstheme="majorHAnsi"/>
                      <w:sz w:val="18"/>
                      <w:szCs w:val="18"/>
                    </w:rPr>
                    <w:t>ving</w:t>
                  </w:r>
                  <w:proofErr w:type="spellEnd"/>
                  <w:r>
                    <w:rPr>
                      <w:rFonts w:asciiTheme="majorHAnsi" w:hAnsiTheme="majorHAnsi" w:cstheme="majorHAnsi"/>
                      <w:sz w:val="18"/>
                      <w:szCs w:val="18"/>
                    </w:rPr>
                    <w:t xml:space="preserve"> L1 indication for TRS availability</w:t>
                  </w:r>
                </w:p>
              </w:tc>
              <w:tc>
                <w:tcPr>
                  <w:tcW w:w="324" w:type="pct"/>
                  <w:tcBorders>
                    <w:top w:val="single" w:sz="4" w:space="0" w:color="auto"/>
                    <w:left w:val="single" w:sz="4" w:space="0" w:color="auto"/>
                    <w:bottom w:val="single" w:sz="4" w:space="0" w:color="auto"/>
                    <w:right w:val="single" w:sz="4" w:space="0" w:color="auto"/>
                  </w:tcBorders>
                </w:tcPr>
                <w:p w14:paraId="4565B9A1" w14:textId="77777777" w:rsidR="00C87A3D" w:rsidRDefault="00C87A3D" w:rsidP="00C87A3D">
                  <w:pPr>
                    <w:pStyle w:val="TAL"/>
                    <w:rPr>
                      <w:rFonts w:asciiTheme="majorHAnsi" w:hAnsiTheme="majorHAnsi" w:cstheme="majorHAnsi"/>
                      <w:szCs w:val="18"/>
                    </w:rPr>
                  </w:pPr>
                </w:p>
              </w:tc>
              <w:tc>
                <w:tcPr>
                  <w:tcW w:w="188" w:type="pct"/>
                  <w:tcBorders>
                    <w:top w:val="single" w:sz="4" w:space="0" w:color="auto"/>
                    <w:left w:val="single" w:sz="4" w:space="0" w:color="auto"/>
                    <w:bottom w:val="single" w:sz="4" w:space="0" w:color="auto"/>
                    <w:right w:val="single" w:sz="4" w:space="0" w:color="auto"/>
                  </w:tcBorders>
                  <w:hideMark/>
                </w:tcPr>
                <w:p w14:paraId="6A8F27C2" w14:textId="77777777" w:rsidR="00C87A3D" w:rsidRDefault="00C87A3D" w:rsidP="00C87A3D">
                  <w:pPr>
                    <w:pStyle w:val="TAL"/>
                    <w:rPr>
                      <w:rFonts w:asciiTheme="majorHAnsi" w:eastAsia="SimSun" w:hAnsiTheme="majorHAnsi" w:cstheme="majorHAnsi"/>
                      <w:szCs w:val="18"/>
                      <w:lang w:eastAsia="zh-CN"/>
                    </w:rPr>
                  </w:pPr>
                  <w:del w:id="75" w:author="Author">
                    <w:r w:rsidDel="00E349EC">
                      <w:rPr>
                        <w:rFonts w:asciiTheme="majorHAnsi" w:eastAsia="SimSun" w:hAnsiTheme="majorHAnsi" w:cstheme="majorHAnsi"/>
                        <w:szCs w:val="18"/>
                        <w:lang w:eastAsia="zh-CN"/>
                      </w:rPr>
                      <w:delText>N</w:delText>
                    </w:r>
                  </w:del>
                </w:p>
              </w:tc>
              <w:tc>
                <w:tcPr>
                  <w:tcW w:w="184" w:type="pct"/>
                  <w:tcBorders>
                    <w:top w:val="single" w:sz="4" w:space="0" w:color="auto"/>
                    <w:left w:val="single" w:sz="4" w:space="0" w:color="auto"/>
                    <w:bottom w:val="single" w:sz="4" w:space="0" w:color="auto"/>
                    <w:right w:val="single" w:sz="4" w:space="0" w:color="auto"/>
                  </w:tcBorders>
                </w:tcPr>
                <w:p w14:paraId="10F52841" w14:textId="77777777" w:rsidR="00C87A3D" w:rsidRDefault="00C87A3D" w:rsidP="00C87A3D">
                  <w:pPr>
                    <w:pStyle w:val="TAL"/>
                    <w:rPr>
                      <w:rFonts w:asciiTheme="majorHAnsi" w:hAnsiTheme="majorHAnsi" w:cstheme="majorHAnsi"/>
                      <w:szCs w:val="18"/>
                      <w:lang w:eastAsia="ja-JP"/>
                    </w:rPr>
                  </w:pPr>
                </w:p>
              </w:tc>
              <w:tc>
                <w:tcPr>
                  <w:tcW w:w="328" w:type="pct"/>
                  <w:tcBorders>
                    <w:top w:val="single" w:sz="4" w:space="0" w:color="auto"/>
                    <w:left w:val="single" w:sz="4" w:space="0" w:color="auto"/>
                    <w:bottom w:val="single" w:sz="4" w:space="0" w:color="auto"/>
                    <w:right w:val="single" w:sz="4" w:space="0" w:color="auto"/>
                  </w:tcBorders>
                  <w:hideMark/>
                </w:tcPr>
                <w:p w14:paraId="2815F2DF" w14:textId="77777777" w:rsidR="00C87A3D" w:rsidRDefault="00C87A3D" w:rsidP="00C87A3D">
                  <w:pPr>
                    <w:pStyle w:val="TAL"/>
                    <w:rPr>
                      <w:rFonts w:asciiTheme="majorHAnsi" w:eastAsia="SimSun" w:hAnsiTheme="majorHAnsi" w:cstheme="majorHAnsi"/>
                      <w:szCs w:val="18"/>
                      <w:lang w:eastAsia="zh-CN"/>
                    </w:rPr>
                  </w:pPr>
                  <w:del w:id="76" w:author="Author">
                    <w:r w:rsidDel="0049037C">
                      <w:rPr>
                        <w:rFonts w:asciiTheme="majorHAnsi" w:eastAsia="SimSun" w:hAnsiTheme="majorHAnsi" w:cstheme="majorHAnsi"/>
                        <w:szCs w:val="18"/>
                        <w:lang w:val="en-US" w:eastAsia="zh-CN"/>
                      </w:rPr>
                      <w:delText>Lose of power saving gain on AGC, time/frequency tracking in idle/inactive mode</w:delText>
                    </w:r>
                  </w:del>
                </w:p>
              </w:tc>
              <w:tc>
                <w:tcPr>
                  <w:tcW w:w="280" w:type="pct"/>
                  <w:tcBorders>
                    <w:top w:val="single" w:sz="4" w:space="0" w:color="auto"/>
                    <w:left w:val="single" w:sz="4" w:space="0" w:color="auto"/>
                    <w:bottom w:val="single" w:sz="4" w:space="0" w:color="auto"/>
                    <w:right w:val="single" w:sz="4" w:space="0" w:color="auto"/>
                  </w:tcBorders>
                  <w:hideMark/>
                </w:tcPr>
                <w:p w14:paraId="6D1323C2" w14:textId="77777777" w:rsidR="00C87A3D" w:rsidRDefault="00C87A3D" w:rsidP="00C87A3D">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217" w:type="pct"/>
                  <w:tcBorders>
                    <w:top w:val="single" w:sz="4" w:space="0" w:color="auto"/>
                    <w:left w:val="single" w:sz="4" w:space="0" w:color="auto"/>
                    <w:bottom w:val="single" w:sz="4" w:space="0" w:color="auto"/>
                    <w:right w:val="single" w:sz="4" w:space="0" w:color="auto"/>
                  </w:tcBorders>
                  <w:hideMark/>
                </w:tcPr>
                <w:p w14:paraId="124FC603" w14:textId="77777777" w:rsidR="00C87A3D" w:rsidRDefault="00C87A3D" w:rsidP="00C87A3D">
                  <w:pPr>
                    <w:pStyle w:val="TAL"/>
                    <w:rPr>
                      <w:rFonts w:asciiTheme="majorHAnsi" w:hAnsiTheme="majorHAnsi" w:cstheme="majorHAnsi"/>
                      <w:szCs w:val="18"/>
                    </w:rPr>
                  </w:pPr>
                  <w:r>
                    <w:rPr>
                      <w:rFonts w:asciiTheme="majorHAnsi" w:hAnsiTheme="majorHAnsi" w:cstheme="majorHAnsi"/>
                      <w:szCs w:val="18"/>
                      <w:lang w:eastAsia="ja-JP"/>
                    </w:rPr>
                    <w:t>N</w:t>
                  </w:r>
                </w:p>
              </w:tc>
              <w:tc>
                <w:tcPr>
                  <w:tcW w:w="217" w:type="pct"/>
                  <w:tcBorders>
                    <w:top w:val="single" w:sz="4" w:space="0" w:color="auto"/>
                    <w:left w:val="single" w:sz="4" w:space="0" w:color="auto"/>
                    <w:bottom w:val="single" w:sz="4" w:space="0" w:color="auto"/>
                    <w:right w:val="single" w:sz="4" w:space="0" w:color="auto"/>
                  </w:tcBorders>
                  <w:hideMark/>
                </w:tcPr>
                <w:p w14:paraId="196C105F" w14:textId="77777777" w:rsidR="00C87A3D" w:rsidRDefault="00C87A3D" w:rsidP="00C87A3D">
                  <w:pPr>
                    <w:pStyle w:val="TAL"/>
                    <w:rPr>
                      <w:rFonts w:asciiTheme="majorHAnsi" w:hAnsiTheme="majorHAnsi" w:cstheme="majorHAnsi"/>
                      <w:szCs w:val="18"/>
                    </w:rPr>
                  </w:pPr>
                  <w:r>
                    <w:rPr>
                      <w:rFonts w:asciiTheme="majorHAnsi" w:hAnsiTheme="majorHAnsi" w:cstheme="majorHAnsi"/>
                      <w:szCs w:val="18"/>
                      <w:lang w:eastAsia="ja-JP"/>
                    </w:rPr>
                    <w:t>N</w:t>
                  </w:r>
                </w:p>
              </w:tc>
              <w:tc>
                <w:tcPr>
                  <w:tcW w:w="216" w:type="pct"/>
                  <w:tcBorders>
                    <w:top w:val="single" w:sz="4" w:space="0" w:color="auto"/>
                    <w:left w:val="single" w:sz="4" w:space="0" w:color="auto"/>
                    <w:bottom w:val="single" w:sz="4" w:space="0" w:color="auto"/>
                    <w:right w:val="single" w:sz="4" w:space="0" w:color="auto"/>
                  </w:tcBorders>
                  <w:hideMark/>
                </w:tcPr>
                <w:p w14:paraId="61BCD797" w14:textId="77777777" w:rsidR="00C87A3D" w:rsidRDefault="00C87A3D" w:rsidP="00C87A3D">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596" w:type="pct"/>
                  <w:tcBorders>
                    <w:top w:val="single" w:sz="4" w:space="0" w:color="auto"/>
                    <w:left w:val="single" w:sz="4" w:space="0" w:color="auto"/>
                    <w:bottom w:val="single" w:sz="4" w:space="0" w:color="auto"/>
                    <w:right w:val="single" w:sz="4" w:space="0" w:color="auto"/>
                  </w:tcBorders>
                </w:tcPr>
                <w:p w14:paraId="24A795D9" w14:textId="77777777" w:rsidR="00C87A3D" w:rsidRDefault="00C87A3D" w:rsidP="00C87A3D">
                  <w:pPr>
                    <w:pStyle w:val="TAL"/>
                    <w:rPr>
                      <w:rFonts w:asciiTheme="majorHAnsi" w:hAnsiTheme="majorHAnsi" w:cstheme="majorHAnsi"/>
                      <w:szCs w:val="18"/>
                    </w:rPr>
                  </w:pPr>
                </w:p>
              </w:tc>
              <w:tc>
                <w:tcPr>
                  <w:tcW w:w="290" w:type="pct"/>
                  <w:tcBorders>
                    <w:top w:val="single" w:sz="4" w:space="0" w:color="auto"/>
                    <w:left w:val="single" w:sz="4" w:space="0" w:color="auto"/>
                    <w:bottom w:val="single" w:sz="4" w:space="0" w:color="auto"/>
                    <w:right w:val="single" w:sz="4" w:space="0" w:color="auto"/>
                  </w:tcBorders>
                  <w:hideMark/>
                </w:tcPr>
                <w:p w14:paraId="4C2C5F14" w14:textId="77777777" w:rsidR="00C87A3D" w:rsidRDefault="00C87A3D" w:rsidP="00C87A3D">
                  <w:pPr>
                    <w:pStyle w:val="TAL"/>
                    <w:rPr>
                      <w:rFonts w:asciiTheme="majorHAnsi" w:hAnsiTheme="majorHAnsi" w:cstheme="majorHAnsi"/>
                      <w:szCs w:val="18"/>
                    </w:rPr>
                  </w:pPr>
                  <w:r>
                    <w:rPr>
                      <w:rFonts w:asciiTheme="majorHAnsi" w:hAnsiTheme="majorHAnsi" w:cstheme="majorHAnsi"/>
                      <w:szCs w:val="18"/>
                      <w:lang w:eastAsia="ja-JP"/>
                    </w:rPr>
                    <w:t>Optional with</w:t>
                  </w:r>
                  <w:ins w:id="77" w:author="Author">
                    <w:r>
                      <w:rPr>
                        <w:rFonts w:asciiTheme="majorHAnsi" w:hAnsiTheme="majorHAnsi" w:cstheme="majorHAnsi"/>
                        <w:szCs w:val="18"/>
                        <w:lang w:val="en-US" w:eastAsia="ja-JP"/>
                      </w:rPr>
                      <w:t xml:space="preserve"> </w:t>
                    </w:r>
                  </w:ins>
                  <w:del w:id="78" w:author="Author">
                    <w:r w:rsidDel="0049037C">
                      <w:rPr>
                        <w:rFonts w:asciiTheme="majorHAnsi" w:hAnsiTheme="majorHAnsi" w:cstheme="majorHAnsi"/>
                        <w:szCs w:val="18"/>
                        <w:lang w:eastAsia="ja-JP"/>
                      </w:rPr>
                      <w:delText xml:space="preserve">out </w:delText>
                    </w:r>
                  </w:del>
                  <w:r>
                    <w:rPr>
                      <w:rFonts w:asciiTheme="majorHAnsi" w:hAnsiTheme="majorHAnsi" w:cstheme="majorHAnsi"/>
                      <w:szCs w:val="18"/>
                      <w:lang w:eastAsia="ja-JP"/>
                    </w:rPr>
                    <w:t>capability signalling</w:t>
                  </w:r>
                </w:p>
              </w:tc>
            </w:tr>
            <w:tr w:rsidR="00C87A3D" w:rsidRPr="00014F6E" w14:paraId="08DFDD50" w14:textId="77777777" w:rsidTr="00C87A3D">
              <w:trPr>
                <w:trHeight w:val="20"/>
              </w:trPr>
              <w:tc>
                <w:tcPr>
                  <w:tcW w:w="473" w:type="pct"/>
                  <w:tcBorders>
                    <w:top w:val="single" w:sz="4" w:space="0" w:color="auto"/>
                    <w:left w:val="single" w:sz="4" w:space="0" w:color="auto"/>
                    <w:bottom w:val="single" w:sz="4" w:space="0" w:color="auto"/>
                    <w:right w:val="single" w:sz="4" w:space="0" w:color="auto"/>
                  </w:tcBorders>
                  <w:hideMark/>
                </w:tcPr>
                <w:p w14:paraId="3AB4D87C" w14:textId="77777777" w:rsidR="00C87A3D" w:rsidRDefault="00C87A3D" w:rsidP="00C87A3D">
                  <w:pPr>
                    <w:pStyle w:val="TAL"/>
                    <w:rPr>
                      <w:rFonts w:asciiTheme="majorHAnsi" w:hAnsiTheme="majorHAnsi" w:cstheme="majorHAnsi"/>
                      <w:szCs w:val="18"/>
                      <w:lang w:eastAsia="ja-JP"/>
                    </w:rPr>
                  </w:pPr>
                  <w:r>
                    <w:rPr>
                      <w:rFonts w:asciiTheme="majorHAnsi" w:hAnsiTheme="majorHAnsi" w:cstheme="majorHAnsi"/>
                      <w:szCs w:val="18"/>
                      <w:lang w:eastAsia="ja-JP"/>
                    </w:rPr>
                    <w:t xml:space="preserve"> 29.</w:t>
                  </w:r>
                  <w:r>
                    <w:t xml:space="preserve"> </w:t>
                  </w:r>
                  <w:proofErr w:type="spellStart"/>
                  <w:r>
                    <w:rPr>
                      <w:rFonts w:asciiTheme="majorHAnsi" w:hAnsiTheme="majorHAnsi" w:cstheme="majorHAnsi"/>
                      <w:szCs w:val="18"/>
                      <w:lang w:eastAsia="ja-JP"/>
                    </w:rPr>
                    <w:t>NR_UE_pow_sav_enh</w:t>
                  </w:r>
                  <w:proofErr w:type="spellEnd"/>
                </w:p>
              </w:tc>
              <w:tc>
                <w:tcPr>
                  <w:tcW w:w="158" w:type="pct"/>
                  <w:tcBorders>
                    <w:top w:val="single" w:sz="4" w:space="0" w:color="auto"/>
                    <w:left w:val="single" w:sz="4" w:space="0" w:color="auto"/>
                    <w:bottom w:val="single" w:sz="4" w:space="0" w:color="auto"/>
                    <w:right w:val="single" w:sz="4" w:space="0" w:color="auto"/>
                  </w:tcBorders>
                  <w:hideMark/>
                </w:tcPr>
                <w:p w14:paraId="46E1D1C2" w14:textId="77777777" w:rsidR="00C87A3D" w:rsidRDefault="00C87A3D" w:rsidP="00C87A3D">
                  <w:pPr>
                    <w:pStyle w:val="TAL"/>
                    <w:rPr>
                      <w:rFonts w:asciiTheme="majorHAnsi" w:hAnsiTheme="majorHAnsi" w:cstheme="majorHAnsi"/>
                      <w:szCs w:val="18"/>
                      <w:lang w:eastAsia="ja-JP"/>
                    </w:rPr>
                  </w:pPr>
                  <w:r>
                    <w:rPr>
                      <w:rFonts w:asciiTheme="majorHAnsi" w:hAnsiTheme="majorHAnsi" w:cstheme="majorHAnsi"/>
                      <w:szCs w:val="18"/>
                      <w:lang w:eastAsia="ja-JP"/>
                    </w:rPr>
                    <w:t>29-3</w:t>
                  </w:r>
                </w:p>
              </w:tc>
              <w:tc>
                <w:tcPr>
                  <w:tcW w:w="356" w:type="pct"/>
                  <w:tcBorders>
                    <w:top w:val="single" w:sz="4" w:space="0" w:color="auto"/>
                    <w:left w:val="single" w:sz="4" w:space="0" w:color="auto"/>
                    <w:bottom w:val="single" w:sz="4" w:space="0" w:color="auto"/>
                    <w:right w:val="single" w:sz="4" w:space="0" w:color="auto"/>
                  </w:tcBorders>
                  <w:hideMark/>
                </w:tcPr>
                <w:p w14:paraId="6038C89B" w14:textId="77777777" w:rsidR="00C87A3D" w:rsidRDefault="00C87A3D" w:rsidP="00C87A3D">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PDCCH monitoring adaptation within an active BWP</w:t>
                  </w:r>
                </w:p>
              </w:tc>
              <w:tc>
                <w:tcPr>
                  <w:tcW w:w="1172" w:type="pct"/>
                  <w:tcBorders>
                    <w:top w:val="single" w:sz="4" w:space="0" w:color="auto"/>
                    <w:left w:val="single" w:sz="4" w:space="0" w:color="auto"/>
                    <w:bottom w:val="single" w:sz="4" w:space="0" w:color="auto"/>
                    <w:right w:val="single" w:sz="4" w:space="0" w:color="auto"/>
                  </w:tcBorders>
                </w:tcPr>
                <w:p w14:paraId="7D74C6EF" w14:textId="77777777" w:rsidR="00C87A3D" w:rsidRDefault="00C87A3D" w:rsidP="007D4242">
                  <w:pPr>
                    <w:pStyle w:val="TAL"/>
                    <w:numPr>
                      <w:ilvl w:val="0"/>
                      <w:numId w:val="13"/>
                    </w:numPr>
                    <w:rPr>
                      <w:rFonts w:asciiTheme="majorHAnsi" w:eastAsia="SimSun" w:hAnsiTheme="majorHAnsi" w:cstheme="majorHAnsi"/>
                      <w:szCs w:val="18"/>
                      <w:lang w:eastAsia="zh-CN"/>
                    </w:rPr>
                  </w:pPr>
                  <w:r>
                    <w:rPr>
                      <w:rFonts w:asciiTheme="majorHAnsi" w:eastAsia="SimSun" w:hAnsiTheme="majorHAnsi" w:cstheme="majorHAnsi"/>
                      <w:szCs w:val="18"/>
                      <w:lang w:eastAsia="zh-CN"/>
                    </w:rPr>
                    <w:t>Support of PDCCH monitoring adaptation behaviour 1/1A</w:t>
                  </w:r>
                </w:p>
                <w:p w14:paraId="0400BCDC" w14:textId="77777777" w:rsidR="00C87A3D" w:rsidRDefault="00C87A3D" w:rsidP="007D4242">
                  <w:pPr>
                    <w:pStyle w:val="TAL"/>
                    <w:numPr>
                      <w:ilvl w:val="0"/>
                      <w:numId w:val="13"/>
                    </w:numPr>
                    <w:rPr>
                      <w:rFonts w:asciiTheme="majorHAnsi" w:eastAsia="SimSun" w:hAnsiTheme="majorHAnsi" w:cstheme="majorHAnsi"/>
                      <w:szCs w:val="18"/>
                      <w:lang w:eastAsia="zh-CN"/>
                    </w:rPr>
                  </w:pPr>
                  <w:r>
                    <w:rPr>
                      <w:rFonts w:asciiTheme="majorHAnsi" w:eastAsia="SimSun" w:hAnsiTheme="majorHAnsi" w:cstheme="majorHAnsi"/>
                      <w:szCs w:val="18"/>
                      <w:lang w:eastAsia="zh-CN"/>
                    </w:rPr>
                    <w:t>Support of PDCCH monitoring adaptation behaviour 2/2A/[2B]</w:t>
                  </w:r>
                </w:p>
                <w:p w14:paraId="2B59E51E" w14:textId="77777777" w:rsidR="00C87A3D" w:rsidRDefault="00C87A3D" w:rsidP="007D4242">
                  <w:pPr>
                    <w:pStyle w:val="TAL"/>
                    <w:numPr>
                      <w:ilvl w:val="0"/>
                      <w:numId w:val="13"/>
                    </w:numPr>
                    <w:rPr>
                      <w:ins w:id="79" w:author="Author"/>
                      <w:rFonts w:asciiTheme="majorHAnsi" w:eastAsia="SimSun" w:hAnsiTheme="majorHAnsi" w:cstheme="majorHAnsi"/>
                      <w:szCs w:val="18"/>
                      <w:lang w:eastAsia="zh-CN"/>
                    </w:rPr>
                  </w:pPr>
                  <w:ins w:id="80" w:author="Author">
                    <w:r>
                      <w:rPr>
                        <w:rFonts w:asciiTheme="majorHAnsi" w:eastAsia="SimSun" w:hAnsiTheme="majorHAnsi" w:cstheme="majorHAnsi"/>
                        <w:szCs w:val="18"/>
                        <w:lang w:eastAsia="zh-CN"/>
                      </w:rPr>
                      <w:t xml:space="preserve">Support of PDCCH monitoring adaptation behaviour </w:t>
                    </w:r>
                    <w:r>
                      <w:rPr>
                        <w:rFonts w:asciiTheme="majorHAnsi" w:eastAsia="SimSun" w:hAnsiTheme="majorHAnsi" w:cstheme="majorHAnsi"/>
                        <w:szCs w:val="18"/>
                        <w:lang w:val="en-US" w:eastAsia="zh-CN"/>
                      </w:rPr>
                      <w:t>1/1A/</w:t>
                    </w:r>
                    <w:r>
                      <w:rPr>
                        <w:rFonts w:asciiTheme="majorHAnsi" w:eastAsia="SimSun" w:hAnsiTheme="majorHAnsi" w:cstheme="majorHAnsi"/>
                        <w:szCs w:val="18"/>
                        <w:lang w:eastAsia="zh-CN"/>
                      </w:rPr>
                      <w:t>2/2A</w:t>
                    </w:r>
                  </w:ins>
                </w:p>
                <w:p w14:paraId="32B77548" w14:textId="77777777" w:rsidR="00C87A3D" w:rsidRDefault="00C87A3D" w:rsidP="00C87A3D">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324" w:type="pct"/>
                  <w:tcBorders>
                    <w:top w:val="single" w:sz="4" w:space="0" w:color="auto"/>
                    <w:left w:val="single" w:sz="4" w:space="0" w:color="auto"/>
                    <w:bottom w:val="single" w:sz="4" w:space="0" w:color="auto"/>
                    <w:right w:val="single" w:sz="4" w:space="0" w:color="auto"/>
                  </w:tcBorders>
                </w:tcPr>
                <w:p w14:paraId="431B2CA3" w14:textId="77777777" w:rsidR="00C87A3D" w:rsidRDefault="00C87A3D" w:rsidP="00C87A3D">
                  <w:pPr>
                    <w:pStyle w:val="TAL"/>
                    <w:rPr>
                      <w:rFonts w:asciiTheme="majorHAnsi" w:hAnsiTheme="majorHAnsi" w:cstheme="majorHAnsi"/>
                      <w:szCs w:val="18"/>
                    </w:rPr>
                  </w:pPr>
                </w:p>
              </w:tc>
              <w:tc>
                <w:tcPr>
                  <w:tcW w:w="188" w:type="pct"/>
                  <w:tcBorders>
                    <w:top w:val="single" w:sz="4" w:space="0" w:color="auto"/>
                    <w:left w:val="single" w:sz="4" w:space="0" w:color="auto"/>
                    <w:bottom w:val="single" w:sz="4" w:space="0" w:color="auto"/>
                    <w:right w:val="single" w:sz="4" w:space="0" w:color="auto"/>
                  </w:tcBorders>
                  <w:hideMark/>
                </w:tcPr>
                <w:p w14:paraId="048C4F1F" w14:textId="77777777" w:rsidR="00C87A3D" w:rsidRDefault="00C87A3D" w:rsidP="00C87A3D">
                  <w:pPr>
                    <w:pStyle w:val="TAL"/>
                    <w:rPr>
                      <w:rFonts w:asciiTheme="majorHAnsi" w:eastAsia="SimSun" w:hAnsiTheme="majorHAnsi" w:cstheme="majorHAnsi"/>
                      <w:szCs w:val="18"/>
                      <w:lang w:eastAsia="zh-CN"/>
                    </w:rPr>
                  </w:pPr>
                  <w:del w:id="81" w:author="Author">
                    <w:r w:rsidDel="00E349EC">
                      <w:rPr>
                        <w:rFonts w:asciiTheme="majorHAnsi" w:eastAsia="SimSun" w:hAnsiTheme="majorHAnsi" w:cstheme="majorHAnsi"/>
                        <w:szCs w:val="18"/>
                        <w:lang w:eastAsia="zh-CN"/>
                      </w:rPr>
                      <w:delText>Y</w:delText>
                    </w:r>
                  </w:del>
                </w:p>
              </w:tc>
              <w:tc>
                <w:tcPr>
                  <w:tcW w:w="184" w:type="pct"/>
                  <w:tcBorders>
                    <w:top w:val="single" w:sz="4" w:space="0" w:color="auto"/>
                    <w:left w:val="single" w:sz="4" w:space="0" w:color="auto"/>
                    <w:bottom w:val="single" w:sz="4" w:space="0" w:color="auto"/>
                    <w:right w:val="single" w:sz="4" w:space="0" w:color="auto"/>
                  </w:tcBorders>
                </w:tcPr>
                <w:p w14:paraId="15C40CF0" w14:textId="77777777" w:rsidR="00C87A3D" w:rsidRDefault="00C87A3D" w:rsidP="00C87A3D">
                  <w:pPr>
                    <w:pStyle w:val="TAL"/>
                    <w:rPr>
                      <w:rFonts w:asciiTheme="majorHAnsi" w:hAnsiTheme="majorHAnsi" w:cstheme="majorHAnsi"/>
                      <w:szCs w:val="18"/>
                      <w:lang w:eastAsia="ja-JP"/>
                    </w:rPr>
                  </w:pPr>
                </w:p>
              </w:tc>
              <w:tc>
                <w:tcPr>
                  <w:tcW w:w="328" w:type="pct"/>
                  <w:tcBorders>
                    <w:top w:val="single" w:sz="4" w:space="0" w:color="auto"/>
                    <w:left w:val="single" w:sz="4" w:space="0" w:color="auto"/>
                    <w:bottom w:val="single" w:sz="4" w:space="0" w:color="auto"/>
                    <w:right w:val="single" w:sz="4" w:space="0" w:color="auto"/>
                  </w:tcBorders>
                  <w:hideMark/>
                </w:tcPr>
                <w:p w14:paraId="1D312144" w14:textId="77777777" w:rsidR="00C87A3D" w:rsidRDefault="00C87A3D" w:rsidP="00C87A3D">
                  <w:pPr>
                    <w:pStyle w:val="TAL"/>
                    <w:rPr>
                      <w:rFonts w:asciiTheme="majorHAnsi" w:eastAsia="SimSun" w:hAnsiTheme="majorHAnsi" w:cstheme="majorHAnsi"/>
                      <w:szCs w:val="18"/>
                      <w:lang w:eastAsia="zh-CN"/>
                    </w:rPr>
                  </w:pPr>
                  <w:del w:id="82" w:author="Author">
                    <w:r w:rsidDel="0049037C">
                      <w:rPr>
                        <w:rFonts w:asciiTheme="majorHAnsi" w:eastAsia="SimSun" w:hAnsiTheme="majorHAnsi" w:cstheme="majorHAnsi"/>
                        <w:szCs w:val="18"/>
                        <w:lang w:eastAsia="zh-CN"/>
                      </w:rPr>
                      <w:delText xml:space="preserve">PDCCH monitoring adaptation within an active BWP is not supported </w:delText>
                    </w:r>
                  </w:del>
                </w:p>
              </w:tc>
              <w:tc>
                <w:tcPr>
                  <w:tcW w:w="280" w:type="pct"/>
                  <w:tcBorders>
                    <w:top w:val="single" w:sz="4" w:space="0" w:color="auto"/>
                    <w:left w:val="single" w:sz="4" w:space="0" w:color="auto"/>
                    <w:bottom w:val="single" w:sz="4" w:space="0" w:color="auto"/>
                    <w:right w:val="single" w:sz="4" w:space="0" w:color="auto"/>
                  </w:tcBorders>
                  <w:hideMark/>
                </w:tcPr>
                <w:p w14:paraId="00D5EB86" w14:textId="77777777" w:rsidR="00C87A3D" w:rsidRDefault="00C87A3D" w:rsidP="00C87A3D">
                  <w:pPr>
                    <w:pStyle w:val="TAL"/>
                    <w:rPr>
                      <w:rFonts w:asciiTheme="majorHAnsi" w:hAnsiTheme="majorHAnsi" w:cstheme="majorHAnsi"/>
                      <w:szCs w:val="18"/>
                      <w:lang w:eastAsia="ja-JP"/>
                    </w:rPr>
                  </w:pPr>
                  <w:r>
                    <w:rPr>
                      <w:rFonts w:asciiTheme="majorHAnsi" w:eastAsia="SimSun" w:hAnsiTheme="majorHAnsi" w:cstheme="majorHAnsi"/>
                      <w:szCs w:val="18"/>
                      <w:lang w:eastAsia="zh-CN"/>
                    </w:rPr>
                    <w:t>Per UE</w:t>
                  </w:r>
                </w:p>
              </w:tc>
              <w:tc>
                <w:tcPr>
                  <w:tcW w:w="217" w:type="pct"/>
                  <w:tcBorders>
                    <w:top w:val="single" w:sz="4" w:space="0" w:color="auto"/>
                    <w:left w:val="single" w:sz="4" w:space="0" w:color="auto"/>
                    <w:bottom w:val="single" w:sz="4" w:space="0" w:color="auto"/>
                    <w:right w:val="single" w:sz="4" w:space="0" w:color="auto"/>
                  </w:tcBorders>
                  <w:hideMark/>
                </w:tcPr>
                <w:p w14:paraId="29B9218A" w14:textId="77777777" w:rsidR="00C87A3D" w:rsidRDefault="00C87A3D" w:rsidP="00C87A3D">
                  <w:pPr>
                    <w:pStyle w:val="TAL"/>
                    <w:rPr>
                      <w:rFonts w:asciiTheme="majorHAnsi" w:hAnsiTheme="majorHAnsi" w:cstheme="majorHAnsi"/>
                      <w:szCs w:val="18"/>
                    </w:rPr>
                  </w:pPr>
                  <w:r>
                    <w:rPr>
                      <w:rFonts w:asciiTheme="majorHAnsi" w:hAnsiTheme="majorHAnsi" w:cstheme="majorHAnsi"/>
                      <w:szCs w:val="18"/>
                      <w:lang w:eastAsia="zh-CN"/>
                    </w:rPr>
                    <w:t>N</w:t>
                  </w:r>
                </w:p>
              </w:tc>
              <w:tc>
                <w:tcPr>
                  <w:tcW w:w="217" w:type="pct"/>
                  <w:tcBorders>
                    <w:top w:val="single" w:sz="4" w:space="0" w:color="auto"/>
                    <w:left w:val="single" w:sz="4" w:space="0" w:color="auto"/>
                    <w:bottom w:val="single" w:sz="4" w:space="0" w:color="auto"/>
                    <w:right w:val="single" w:sz="4" w:space="0" w:color="auto"/>
                  </w:tcBorders>
                  <w:hideMark/>
                </w:tcPr>
                <w:p w14:paraId="3E4864E7" w14:textId="77777777" w:rsidR="00C87A3D" w:rsidRDefault="00C87A3D" w:rsidP="00C87A3D">
                  <w:pPr>
                    <w:pStyle w:val="TAL"/>
                    <w:rPr>
                      <w:rFonts w:asciiTheme="majorHAnsi" w:hAnsiTheme="majorHAnsi" w:cstheme="majorHAnsi"/>
                      <w:szCs w:val="18"/>
                    </w:rPr>
                  </w:pPr>
                  <w:r>
                    <w:rPr>
                      <w:rFonts w:asciiTheme="majorHAnsi" w:hAnsiTheme="majorHAnsi" w:cstheme="majorHAnsi"/>
                      <w:szCs w:val="18"/>
                      <w:lang w:eastAsia="zh-CN"/>
                    </w:rPr>
                    <w:t>N</w:t>
                  </w:r>
                </w:p>
              </w:tc>
              <w:tc>
                <w:tcPr>
                  <w:tcW w:w="216" w:type="pct"/>
                  <w:tcBorders>
                    <w:top w:val="single" w:sz="4" w:space="0" w:color="auto"/>
                    <w:left w:val="single" w:sz="4" w:space="0" w:color="auto"/>
                    <w:bottom w:val="single" w:sz="4" w:space="0" w:color="auto"/>
                    <w:right w:val="single" w:sz="4" w:space="0" w:color="auto"/>
                  </w:tcBorders>
                  <w:hideMark/>
                </w:tcPr>
                <w:p w14:paraId="7A53D8FB" w14:textId="77777777" w:rsidR="00C87A3D" w:rsidRDefault="00C87A3D" w:rsidP="00C87A3D">
                  <w:pPr>
                    <w:pStyle w:val="TAL"/>
                    <w:rPr>
                      <w:rFonts w:asciiTheme="majorHAnsi" w:hAnsiTheme="majorHAnsi" w:cstheme="majorHAnsi"/>
                      <w:szCs w:val="18"/>
                      <w:lang w:eastAsia="ja-JP"/>
                    </w:rPr>
                  </w:pPr>
                  <w:r>
                    <w:rPr>
                      <w:rFonts w:asciiTheme="majorHAnsi" w:hAnsiTheme="majorHAnsi" w:cstheme="majorHAnsi"/>
                      <w:szCs w:val="18"/>
                      <w:lang w:eastAsia="zh-CN"/>
                    </w:rPr>
                    <w:t>N</w:t>
                  </w:r>
                </w:p>
              </w:tc>
              <w:tc>
                <w:tcPr>
                  <w:tcW w:w="596" w:type="pct"/>
                  <w:tcBorders>
                    <w:top w:val="single" w:sz="4" w:space="0" w:color="auto"/>
                    <w:left w:val="single" w:sz="4" w:space="0" w:color="auto"/>
                    <w:bottom w:val="single" w:sz="4" w:space="0" w:color="auto"/>
                    <w:right w:val="single" w:sz="4" w:space="0" w:color="auto"/>
                  </w:tcBorders>
                  <w:hideMark/>
                </w:tcPr>
                <w:p w14:paraId="7DB7FC48" w14:textId="77777777" w:rsidR="00C87A3D" w:rsidRDefault="00C87A3D" w:rsidP="00C87A3D">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FFS: Support of PDCCH monitoring adaptation behaviour 1/1A/2/2A/2B</w:t>
                  </w:r>
                </w:p>
              </w:tc>
              <w:tc>
                <w:tcPr>
                  <w:tcW w:w="290" w:type="pct"/>
                  <w:tcBorders>
                    <w:top w:val="single" w:sz="4" w:space="0" w:color="auto"/>
                    <w:left w:val="single" w:sz="4" w:space="0" w:color="auto"/>
                    <w:bottom w:val="single" w:sz="4" w:space="0" w:color="auto"/>
                    <w:right w:val="single" w:sz="4" w:space="0" w:color="auto"/>
                  </w:tcBorders>
                  <w:hideMark/>
                </w:tcPr>
                <w:p w14:paraId="165653F7" w14:textId="77777777" w:rsidR="00C87A3D" w:rsidRPr="00014F6E" w:rsidRDefault="00C87A3D" w:rsidP="00C87A3D">
                  <w:pPr>
                    <w:pStyle w:val="TAL"/>
                    <w:rPr>
                      <w:rFonts w:asciiTheme="majorHAnsi" w:hAnsiTheme="majorHAnsi" w:cstheme="majorHAnsi"/>
                      <w:szCs w:val="18"/>
                      <w:lang w:val="en-US"/>
                    </w:rPr>
                  </w:pPr>
                  <w:r>
                    <w:rPr>
                      <w:rFonts w:asciiTheme="majorHAnsi" w:hAnsiTheme="majorHAnsi" w:cstheme="majorHAnsi"/>
                      <w:szCs w:val="18"/>
                      <w:lang w:eastAsia="zh-CN"/>
                    </w:rPr>
                    <w:t>Optional</w:t>
                  </w:r>
                </w:p>
              </w:tc>
            </w:tr>
          </w:tbl>
          <w:p w14:paraId="020ED235" w14:textId="77777777" w:rsidR="00DE75F7" w:rsidRPr="00DD433B" w:rsidRDefault="00DE75F7" w:rsidP="005E6DD5"/>
        </w:tc>
      </w:tr>
      <w:tr w:rsidR="00B75185" w14:paraId="785FE4A4" w14:textId="77777777" w:rsidTr="009B4DF7">
        <w:tc>
          <w:tcPr>
            <w:tcW w:w="621" w:type="dxa"/>
          </w:tcPr>
          <w:p w14:paraId="4A89019D" w14:textId="47C14251" w:rsidR="00B75185" w:rsidRDefault="00B75185" w:rsidP="00B75185">
            <w:pPr>
              <w:jc w:val="both"/>
              <w:rPr>
                <w:rFonts w:eastAsia="MS Mincho"/>
                <w:sz w:val="22"/>
              </w:rPr>
            </w:pPr>
            <w:r>
              <w:rPr>
                <w:rFonts w:eastAsia="MS Mincho" w:hint="eastAsia"/>
                <w:sz w:val="22"/>
              </w:rPr>
              <w:lastRenderedPageBreak/>
              <w:t>[</w:t>
            </w:r>
            <w:r>
              <w:rPr>
                <w:rFonts w:eastAsia="MS Mincho"/>
                <w:sz w:val="22"/>
              </w:rPr>
              <w:t>12]</w:t>
            </w:r>
          </w:p>
        </w:tc>
        <w:tc>
          <w:tcPr>
            <w:tcW w:w="1831" w:type="dxa"/>
          </w:tcPr>
          <w:p w14:paraId="050FC2C0" w14:textId="5C19F28B" w:rsidR="00B75185" w:rsidRDefault="00B75185" w:rsidP="00B75185">
            <w:pPr>
              <w:jc w:val="both"/>
              <w:rPr>
                <w:sz w:val="22"/>
                <w:lang w:val="en-US"/>
              </w:rPr>
            </w:pPr>
            <w:r>
              <w:rPr>
                <w:rFonts w:hint="eastAsia"/>
                <w:sz w:val="22"/>
                <w:lang w:val="en-US"/>
              </w:rPr>
              <w:t>Q</w:t>
            </w:r>
            <w:r>
              <w:rPr>
                <w:sz w:val="22"/>
                <w:lang w:val="en-US"/>
              </w:rPr>
              <w:t>ualcomm</w:t>
            </w:r>
          </w:p>
        </w:tc>
        <w:tc>
          <w:tcPr>
            <w:tcW w:w="19931" w:type="dxa"/>
          </w:tcPr>
          <w:p w14:paraId="6A7AA585" w14:textId="77777777" w:rsidR="00B75185" w:rsidRPr="00184473" w:rsidRDefault="00B75185" w:rsidP="00B75185">
            <w:pPr>
              <w:spacing w:afterLines="50" w:after="120"/>
              <w:jc w:val="both"/>
              <w:rPr>
                <w:rFonts w:eastAsia="MS Mincho"/>
                <w:sz w:val="22"/>
                <w:lang w:val="en-US"/>
              </w:rPr>
            </w:pPr>
            <w:r w:rsidRPr="00184473">
              <w:rPr>
                <w:rFonts w:eastAsia="MS Mincho"/>
                <w:sz w:val="22"/>
                <w:lang w:val="en-US"/>
              </w:rPr>
              <w:t xml:space="preserve">For FG </w:t>
            </w:r>
            <w:r>
              <w:rPr>
                <w:rFonts w:eastAsia="MS Mincho"/>
                <w:sz w:val="22"/>
                <w:lang w:val="en-US"/>
              </w:rPr>
              <w:t>29</w:t>
            </w:r>
            <w:r w:rsidRPr="00184473">
              <w:rPr>
                <w:rFonts w:eastAsia="MS Mincho"/>
                <w:sz w:val="22"/>
                <w:lang w:val="en-US"/>
              </w:rPr>
              <w:t xml:space="preserve">, the differentiation between licensed and unlicensed bands is necessary. It is not because there are significant implementation challenges specifically in </w:t>
            </w:r>
            <w:r>
              <w:rPr>
                <w:rFonts w:eastAsia="MS Mincho"/>
                <w:sz w:val="22"/>
                <w:lang w:val="en-US"/>
              </w:rPr>
              <w:t xml:space="preserve">the </w:t>
            </w:r>
            <w:r w:rsidRPr="00184473">
              <w:rPr>
                <w:rFonts w:eastAsia="MS Mincho"/>
                <w:sz w:val="22"/>
                <w:lang w:val="en-US"/>
              </w:rPr>
              <w:t xml:space="preserve">unlicensed band or vice versa, but because it is unlikely that deployment schedules of NR in licensed and unlicensed bands are the same. Note that NR has already been deployed worldwide in licensed bands, while the deployment for unlicensed bands has not been started. If the feature is based on per-UE signaling, </w:t>
            </w:r>
            <w:proofErr w:type="gramStart"/>
            <w:r w:rsidRPr="00184473">
              <w:rPr>
                <w:rFonts w:eastAsia="MS Mincho"/>
                <w:sz w:val="22"/>
                <w:lang w:val="en-US"/>
              </w:rPr>
              <w:t>in order to</w:t>
            </w:r>
            <w:proofErr w:type="gramEnd"/>
            <w:r w:rsidRPr="00184473">
              <w:rPr>
                <w:rFonts w:eastAsia="MS Mincho"/>
                <w:sz w:val="22"/>
                <w:lang w:val="en-US"/>
              </w:rPr>
              <w:t xml:space="preserve"> introduce the UE power saving feature for either licensed or unlicensed band first, it requires IODT for both licensed and unlicensed bands, and thus the introduction of the feature would be delayed. However, if the feature is differentiated between licensed and unlicensed, the feature can be introduced for licensed band after IODT in the licensed band first and without IODT in the unlicensed band, and vice versa.</w:t>
            </w:r>
            <w:r>
              <w:rPr>
                <w:rFonts w:eastAsia="MS Mincho"/>
                <w:sz w:val="22"/>
                <w:lang w:val="en-US"/>
              </w:rPr>
              <w:t xml:space="preserve"> The same argument also applies to the NTN band. </w:t>
            </w:r>
          </w:p>
          <w:p w14:paraId="7E2CD626" w14:textId="77777777" w:rsidR="00B75185" w:rsidRDefault="00B75185" w:rsidP="00B75185">
            <w:pPr>
              <w:spacing w:afterLines="50" w:after="120"/>
              <w:jc w:val="both"/>
              <w:rPr>
                <w:rFonts w:eastAsia="MS Mincho"/>
                <w:sz w:val="22"/>
                <w:lang w:val="en-US"/>
              </w:rPr>
            </w:pPr>
            <w:r w:rsidRPr="00184473">
              <w:rPr>
                <w:rFonts w:eastAsia="MS Mincho"/>
                <w:sz w:val="22"/>
                <w:lang w:val="en-US"/>
              </w:rPr>
              <w:t xml:space="preserve">Among the types of signaling, “Per Band” should be used to support the licensed-unlicensed differentiation. Otherwise, if a signaling type other than “Per Band” is used, the differentiation between licensed and unlicensed should separately be </w:t>
            </w:r>
            <w:r>
              <w:rPr>
                <w:rFonts w:eastAsia="MS Mincho"/>
                <w:sz w:val="22"/>
                <w:lang w:val="en-US"/>
              </w:rPr>
              <w:t>enabled</w:t>
            </w:r>
            <w:r w:rsidRPr="00184473">
              <w:rPr>
                <w:rFonts w:eastAsia="MS Mincho"/>
                <w:sz w:val="22"/>
                <w:lang w:val="en-US"/>
              </w:rPr>
              <w:t xml:space="preserve"> with the feature.</w:t>
            </w:r>
          </w:p>
          <w:p w14:paraId="48AEE3A4" w14:textId="19207328" w:rsidR="00B75185" w:rsidRPr="005E6DD5" w:rsidRDefault="00B75185" w:rsidP="00B75185">
            <w:r>
              <w:t xml:space="preserve">Proposal </w:t>
            </w:r>
            <w:r>
              <w:fldChar w:fldCharType="begin"/>
            </w:r>
            <w:r>
              <w:instrText xml:space="preserve"> SEQ Proposal \* ARABIC </w:instrText>
            </w:r>
            <w:r>
              <w:fldChar w:fldCharType="separate"/>
            </w:r>
            <w:r>
              <w:rPr>
                <w:noProof/>
              </w:rPr>
              <w:t>1</w:t>
            </w:r>
            <w:r>
              <w:fldChar w:fldCharType="end"/>
            </w:r>
            <w:r w:rsidRPr="006B4106">
              <w:rPr>
                <w:rFonts w:eastAsia="MS Mincho"/>
                <w:sz w:val="22"/>
                <w:lang w:val="en-US"/>
              </w:rPr>
              <w:t xml:space="preserve">: Unless otherwise stated, the type for </w:t>
            </w:r>
            <w:r>
              <w:rPr>
                <w:rFonts w:eastAsia="MS Mincho"/>
                <w:sz w:val="22"/>
                <w:lang w:val="en-US"/>
              </w:rPr>
              <w:t xml:space="preserve">the UE power saving </w:t>
            </w:r>
            <w:r w:rsidRPr="006B4106">
              <w:rPr>
                <w:rFonts w:eastAsia="MS Mincho"/>
                <w:sz w:val="22"/>
                <w:lang w:val="en-US"/>
              </w:rPr>
              <w:t>feature should be at least per band (</w:t>
            </w:r>
            <w:r>
              <w:rPr>
                <w:rFonts w:eastAsia="MS Mincho"/>
                <w:sz w:val="22"/>
                <w:lang w:val="en-US"/>
              </w:rPr>
              <w:t xml:space="preserve">or </w:t>
            </w:r>
            <w:proofErr w:type="spellStart"/>
            <w:r>
              <w:rPr>
                <w:rFonts w:eastAsia="MS Mincho"/>
                <w:sz w:val="22"/>
                <w:lang w:val="en-US"/>
              </w:rPr>
              <w:t>preferreably</w:t>
            </w:r>
            <w:proofErr w:type="spellEnd"/>
            <w:r>
              <w:rPr>
                <w:rFonts w:eastAsia="MS Mincho"/>
                <w:sz w:val="22"/>
                <w:lang w:val="en-US"/>
              </w:rPr>
              <w:t xml:space="preserve"> a type with </w:t>
            </w:r>
            <w:r w:rsidRPr="006B4106">
              <w:rPr>
                <w:rFonts w:eastAsia="MS Mincho"/>
                <w:sz w:val="22"/>
                <w:lang w:val="en-US"/>
              </w:rPr>
              <w:t>finer granularity), given the potential UE testing differentiation among licensed, unlicensed, and NTN band.</w:t>
            </w:r>
          </w:p>
        </w:tc>
      </w:tr>
      <w:tr w:rsidR="00B75185" w14:paraId="19C55DB8" w14:textId="77777777" w:rsidTr="009B4DF7">
        <w:tc>
          <w:tcPr>
            <w:tcW w:w="621" w:type="dxa"/>
          </w:tcPr>
          <w:p w14:paraId="1FA409FE" w14:textId="157C0C0D" w:rsidR="00B75185" w:rsidRDefault="00D704CB" w:rsidP="00B75185">
            <w:pPr>
              <w:jc w:val="both"/>
              <w:rPr>
                <w:rFonts w:eastAsia="MS Mincho"/>
                <w:sz w:val="22"/>
              </w:rPr>
            </w:pPr>
            <w:r>
              <w:rPr>
                <w:rFonts w:eastAsia="MS Mincho" w:hint="eastAsia"/>
                <w:sz w:val="22"/>
              </w:rPr>
              <w:t>[</w:t>
            </w:r>
            <w:r>
              <w:rPr>
                <w:rFonts w:eastAsia="MS Mincho"/>
                <w:sz w:val="22"/>
              </w:rPr>
              <w:t>13]</w:t>
            </w:r>
          </w:p>
        </w:tc>
        <w:tc>
          <w:tcPr>
            <w:tcW w:w="1831" w:type="dxa"/>
          </w:tcPr>
          <w:p w14:paraId="73200E37" w14:textId="4CE77D40" w:rsidR="00B75185" w:rsidRDefault="00D704CB" w:rsidP="00B75185">
            <w:pPr>
              <w:jc w:val="both"/>
              <w:rPr>
                <w:sz w:val="22"/>
                <w:lang w:val="en-US"/>
              </w:rPr>
            </w:pPr>
            <w:r w:rsidRPr="00D704CB">
              <w:rPr>
                <w:sz w:val="22"/>
                <w:lang w:val="en-US"/>
              </w:rPr>
              <w:t>Nokia, Nokia Shanghai Bell</w:t>
            </w:r>
          </w:p>
        </w:tc>
        <w:tc>
          <w:tcPr>
            <w:tcW w:w="19931" w:type="dxa"/>
          </w:tcPr>
          <w:p w14:paraId="3BEC3915" w14:textId="77777777" w:rsidR="00D704CB" w:rsidRPr="00567C37" w:rsidRDefault="00D704CB" w:rsidP="007D4242">
            <w:pPr>
              <w:pStyle w:val="ListParagraph"/>
              <w:numPr>
                <w:ilvl w:val="0"/>
                <w:numId w:val="41"/>
              </w:numPr>
              <w:ind w:leftChars="0"/>
              <w:contextualSpacing/>
              <w:rPr>
                <w:b/>
                <w:bCs/>
                <w:sz w:val="22"/>
                <w:szCs w:val="22"/>
              </w:rPr>
            </w:pPr>
            <w:r w:rsidRPr="00567C37">
              <w:rPr>
                <w:b/>
                <w:bCs/>
                <w:sz w:val="22"/>
                <w:szCs w:val="22"/>
              </w:rPr>
              <w:t>29-1:</w:t>
            </w:r>
          </w:p>
          <w:p w14:paraId="70569F09" w14:textId="77777777" w:rsidR="00D704CB" w:rsidRPr="00567C37" w:rsidRDefault="00D704CB" w:rsidP="007D4242">
            <w:pPr>
              <w:pStyle w:val="ListParagraph"/>
              <w:numPr>
                <w:ilvl w:val="1"/>
                <w:numId w:val="41"/>
              </w:numPr>
              <w:ind w:leftChars="0"/>
              <w:contextualSpacing/>
              <w:rPr>
                <w:sz w:val="22"/>
                <w:szCs w:val="22"/>
              </w:rPr>
            </w:pPr>
            <w:proofErr w:type="gramStart"/>
            <w:r w:rsidRPr="00567C37">
              <w:rPr>
                <w:sz w:val="22"/>
                <w:szCs w:val="22"/>
              </w:rPr>
              <w:t>Simplify ”Consequence</w:t>
            </w:r>
            <w:proofErr w:type="gramEnd"/>
            <w:r w:rsidRPr="00567C37">
              <w:rPr>
                <w:sz w:val="22"/>
                <w:szCs w:val="22"/>
              </w:rPr>
              <w:t xml:space="preserve"> if…” as current text is not appropriate for specifications. </w:t>
            </w:r>
            <w:proofErr w:type="gramStart"/>
            <w:r w:rsidRPr="00567C37">
              <w:rPr>
                <w:sz w:val="22"/>
                <w:szCs w:val="22"/>
              </w:rPr>
              <w:t>E.g.</w:t>
            </w:r>
            <w:proofErr w:type="gramEnd"/>
            <w:r w:rsidRPr="00567C37">
              <w:rPr>
                <w:sz w:val="22"/>
                <w:szCs w:val="22"/>
              </w:rPr>
              <w:t xml:space="preserve"> “Paging Enhanced Indication is not supported”</w:t>
            </w:r>
          </w:p>
          <w:p w14:paraId="2FCE55FB" w14:textId="4DC27762" w:rsidR="00B75185" w:rsidRPr="00D704CB" w:rsidRDefault="00D704CB" w:rsidP="007D4242">
            <w:pPr>
              <w:pStyle w:val="ListParagraph"/>
              <w:numPr>
                <w:ilvl w:val="1"/>
                <w:numId w:val="41"/>
              </w:numPr>
              <w:ind w:leftChars="0"/>
              <w:contextualSpacing/>
              <w:rPr>
                <w:sz w:val="20"/>
              </w:rPr>
            </w:pPr>
            <w:r w:rsidRPr="00567C37">
              <w:rPr>
                <w:sz w:val="22"/>
                <w:szCs w:val="22"/>
              </w:rPr>
              <w:t xml:space="preserve">Optional </w:t>
            </w:r>
            <w:r w:rsidRPr="00567C37">
              <w:rPr>
                <w:sz w:val="22"/>
                <w:szCs w:val="22"/>
                <w:u w:val="single"/>
              </w:rPr>
              <w:t>with</w:t>
            </w:r>
            <w:r w:rsidRPr="00567C37">
              <w:rPr>
                <w:sz w:val="22"/>
                <w:szCs w:val="22"/>
              </w:rPr>
              <w:t xml:space="preserve"> capability signalling: Even being for idle, the network should know if there are UEs supporting the feature. For example, sub-grouping might require </w:t>
            </w:r>
            <w:proofErr w:type="spellStart"/>
            <w:r w:rsidRPr="00567C37">
              <w:rPr>
                <w:sz w:val="22"/>
                <w:szCs w:val="22"/>
              </w:rPr>
              <w:t>signaling</w:t>
            </w:r>
            <w:proofErr w:type="spellEnd"/>
            <w:r w:rsidRPr="00567C37">
              <w:rPr>
                <w:sz w:val="22"/>
                <w:szCs w:val="22"/>
              </w:rPr>
              <w:t xml:space="preserve"> to CN. In any case RAN1 needs to clarify with RAN2 where to capture the support UE subgroup indication, in RAN1 or RAN2 capabilities.</w:t>
            </w:r>
          </w:p>
        </w:tc>
      </w:tr>
    </w:tbl>
    <w:p w14:paraId="03D51540" w14:textId="7B2B73E3" w:rsidR="0098019C" w:rsidRDefault="0098019C" w:rsidP="00F8330C">
      <w:pPr>
        <w:spacing w:afterLines="50" w:after="120"/>
        <w:jc w:val="both"/>
        <w:rPr>
          <w:sz w:val="22"/>
        </w:rPr>
      </w:pPr>
    </w:p>
    <w:p w14:paraId="4D09CBE4" w14:textId="77777777" w:rsidR="0061301E" w:rsidRPr="001F001F" w:rsidRDefault="0061301E" w:rsidP="00F8330C">
      <w:pPr>
        <w:spacing w:afterLines="50" w:after="120"/>
        <w:jc w:val="both"/>
        <w:rPr>
          <w:sz w:val="22"/>
        </w:rPr>
      </w:pPr>
    </w:p>
    <w:p w14:paraId="0D327A7E" w14:textId="0BDFD08F" w:rsidR="007304E5" w:rsidRPr="0061301E" w:rsidRDefault="0061301E" w:rsidP="0061301E">
      <w:pPr>
        <w:pStyle w:val="Heading2"/>
        <w:rPr>
          <w:b/>
          <w:bCs/>
        </w:rPr>
      </w:pPr>
      <w:r w:rsidRPr="00E00805">
        <w:rPr>
          <w:b/>
          <w:bCs/>
        </w:rPr>
        <w:t>Discussion</w:t>
      </w:r>
    </w:p>
    <w:p w14:paraId="6491EAB2" w14:textId="77777777" w:rsidR="007304E5" w:rsidRPr="00FC1662" w:rsidRDefault="007304E5" w:rsidP="007304E5">
      <w:pPr>
        <w:spacing w:afterLines="50" w:after="120"/>
        <w:jc w:val="both"/>
        <w:rPr>
          <w:b/>
          <w:bCs/>
          <w:szCs w:val="21"/>
          <w:lang w:val="en-US"/>
        </w:rPr>
      </w:pPr>
      <w:r w:rsidRPr="00FC1662">
        <w:rPr>
          <w:b/>
          <w:bCs/>
          <w:szCs w:val="21"/>
          <w:highlight w:val="yellow"/>
          <w:lang w:val="en-US"/>
        </w:rPr>
        <w:t>[FL1] High priority question 2-1</w:t>
      </w:r>
      <w:r w:rsidRPr="00FC1662">
        <w:rPr>
          <w:b/>
          <w:bCs/>
          <w:szCs w:val="21"/>
          <w:lang w:val="en-US"/>
        </w:rPr>
        <w:t>:</w:t>
      </w:r>
    </w:p>
    <w:p w14:paraId="58FCE140" w14:textId="1E3F6A45" w:rsidR="007304E5" w:rsidRDefault="007304E5" w:rsidP="007304E5">
      <w:pPr>
        <w:pStyle w:val="ListParagraph"/>
        <w:numPr>
          <w:ilvl w:val="0"/>
          <w:numId w:val="9"/>
        </w:numPr>
        <w:spacing w:afterLines="50" w:after="120"/>
        <w:ind w:leftChars="0"/>
        <w:jc w:val="both"/>
        <w:rPr>
          <w:b/>
          <w:bCs/>
          <w:szCs w:val="21"/>
          <w:lang w:val="en-US"/>
        </w:rPr>
      </w:pPr>
      <w:r w:rsidRPr="00FC1662">
        <w:rPr>
          <w:rFonts w:hint="eastAsia"/>
          <w:b/>
          <w:bCs/>
          <w:szCs w:val="21"/>
          <w:lang w:val="en-US"/>
        </w:rPr>
        <w:t>C</w:t>
      </w:r>
      <w:r w:rsidRPr="00FC1662">
        <w:rPr>
          <w:b/>
          <w:bCs/>
          <w:szCs w:val="21"/>
          <w:lang w:val="en-US"/>
        </w:rPr>
        <w:t>ompanies are encouraged to provide views on whether</w:t>
      </w:r>
      <w:r>
        <w:rPr>
          <w:b/>
          <w:bCs/>
          <w:szCs w:val="21"/>
          <w:lang w:val="en-US"/>
        </w:rPr>
        <w:t xml:space="preserve">/how to separate the capability for UE subgroup indication from FG 29-1, e.g., </w:t>
      </w:r>
    </w:p>
    <w:p w14:paraId="4CE58DF9" w14:textId="2CC710A5" w:rsidR="007304E5" w:rsidRDefault="007304E5" w:rsidP="007304E5">
      <w:pPr>
        <w:pStyle w:val="ListParagraph"/>
        <w:numPr>
          <w:ilvl w:val="1"/>
          <w:numId w:val="9"/>
        </w:numPr>
        <w:spacing w:afterLines="50" w:after="120"/>
        <w:ind w:leftChars="0"/>
        <w:jc w:val="both"/>
        <w:rPr>
          <w:b/>
          <w:bCs/>
          <w:szCs w:val="21"/>
          <w:lang w:val="en-US"/>
        </w:rPr>
      </w:pPr>
      <w:r w:rsidRPr="007304E5">
        <w:rPr>
          <w:b/>
          <w:bCs/>
          <w:szCs w:val="21"/>
          <w:lang w:val="en-US"/>
        </w:rPr>
        <w:t>Separate FG in RAN1 UE feature list</w:t>
      </w:r>
    </w:p>
    <w:p w14:paraId="0E221107" w14:textId="20577944" w:rsidR="007304E5" w:rsidRPr="007304E5" w:rsidRDefault="007304E5" w:rsidP="007304E5">
      <w:pPr>
        <w:pStyle w:val="ListParagraph"/>
        <w:numPr>
          <w:ilvl w:val="1"/>
          <w:numId w:val="9"/>
        </w:numPr>
        <w:spacing w:afterLines="50" w:after="120"/>
        <w:ind w:leftChars="0"/>
        <w:jc w:val="both"/>
        <w:rPr>
          <w:b/>
          <w:bCs/>
          <w:szCs w:val="21"/>
          <w:lang w:val="en-US"/>
        </w:rPr>
      </w:pPr>
      <w:r w:rsidRPr="007304E5">
        <w:rPr>
          <w:b/>
          <w:bCs/>
          <w:szCs w:val="21"/>
          <w:lang w:val="en-US"/>
        </w:rPr>
        <w:t>RAN2 UE feature to be discussed in RAN2</w:t>
      </w:r>
    </w:p>
    <w:tbl>
      <w:tblPr>
        <w:tblStyle w:val="TableGrid"/>
        <w:tblW w:w="5000" w:type="pct"/>
        <w:tblLook w:val="04A0" w:firstRow="1" w:lastRow="0" w:firstColumn="1" w:lastColumn="0" w:noHBand="0" w:noVBand="1"/>
      </w:tblPr>
      <w:tblGrid>
        <w:gridCol w:w="2265"/>
        <w:gridCol w:w="20118"/>
      </w:tblGrid>
      <w:tr w:rsidR="007304E5" w:rsidRPr="007F0249" w14:paraId="5228CE94" w14:textId="77777777" w:rsidTr="009B4DF7">
        <w:tc>
          <w:tcPr>
            <w:tcW w:w="506" w:type="pct"/>
            <w:shd w:val="clear" w:color="auto" w:fill="F2F2F2" w:themeFill="background1" w:themeFillShade="F2"/>
          </w:tcPr>
          <w:p w14:paraId="4BF40479" w14:textId="77777777" w:rsidR="007304E5" w:rsidRPr="007F0249" w:rsidRDefault="007304E5" w:rsidP="009B4DF7">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6B5C6202" w14:textId="77777777" w:rsidR="007304E5" w:rsidRPr="007F0249" w:rsidRDefault="007304E5" w:rsidP="009B4DF7">
            <w:pPr>
              <w:spacing w:afterLines="50" w:after="120"/>
              <w:jc w:val="both"/>
              <w:rPr>
                <w:szCs w:val="21"/>
                <w:lang w:val="en-US"/>
              </w:rPr>
            </w:pPr>
            <w:r w:rsidRPr="007F0249">
              <w:rPr>
                <w:rFonts w:hint="eastAsia"/>
                <w:szCs w:val="21"/>
                <w:lang w:val="en-US"/>
              </w:rPr>
              <w:t>C</w:t>
            </w:r>
            <w:r w:rsidRPr="007F0249">
              <w:rPr>
                <w:szCs w:val="21"/>
                <w:lang w:val="en-US"/>
              </w:rPr>
              <w:t>omment</w:t>
            </w:r>
          </w:p>
        </w:tc>
      </w:tr>
      <w:tr w:rsidR="007304E5" w:rsidRPr="007F0249" w14:paraId="1038B023" w14:textId="77777777" w:rsidTr="009B4DF7">
        <w:tc>
          <w:tcPr>
            <w:tcW w:w="506" w:type="pct"/>
          </w:tcPr>
          <w:p w14:paraId="0289D451" w14:textId="787BB0A4" w:rsidR="007304E5" w:rsidRPr="007F0249" w:rsidRDefault="009B4DF7" w:rsidP="009B4DF7">
            <w:pPr>
              <w:spacing w:afterLines="50" w:after="120"/>
              <w:jc w:val="both"/>
              <w:rPr>
                <w:szCs w:val="21"/>
                <w:lang w:val="en-US"/>
              </w:rPr>
            </w:pPr>
            <w:r w:rsidRPr="009B4DF7">
              <w:rPr>
                <w:rFonts w:hint="eastAsia"/>
                <w:szCs w:val="21"/>
                <w:lang w:val="en-US"/>
              </w:rPr>
              <w:t>MTK</w:t>
            </w:r>
          </w:p>
        </w:tc>
        <w:tc>
          <w:tcPr>
            <w:tcW w:w="4494" w:type="pct"/>
          </w:tcPr>
          <w:p w14:paraId="7CA2E503" w14:textId="36314DCA" w:rsidR="007304E5" w:rsidRPr="009B4DF7" w:rsidRDefault="009B4DF7" w:rsidP="009B4DF7">
            <w:pPr>
              <w:spacing w:afterLines="50" w:after="120"/>
              <w:jc w:val="both"/>
              <w:rPr>
                <w:rFonts w:eastAsiaTheme="minorEastAsia"/>
                <w:szCs w:val="21"/>
                <w:lang w:val="en-US"/>
              </w:rPr>
            </w:pPr>
            <w:r w:rsidRPr="009B4DF7">
              <w:rPr>
                <w:szCs w:val="21"/>
                <w:lang w:val="en-US"/>
              </w:rPr>
              <w:t xml:space="preserve">We </w:t>
            </w:r>
            <w:r>
              <w:rPr>
                <w:szCs w:val="21"/>
                <w:lang w:val="en-US"/>
              </w:rPr>
              <w:t xml:space="preserve">prefer to not separate FG 29-1 in RAN1 since paging early indicator and </w:t>
            </w:r>
            <w:r w:rsidRPr="009B4DF7">
              <w:rPr>
                <w:szCs w:val="21"/>
                <w:lang w:val="en-US"/>
              </w:rPr>
              <w:t>UE subgroup indication</w:t>
            </w:r>
            <w:r>
              <w:rPr>
                <w:szCs w:val="21"/>
                <w:lang w:val="en-US"/>
              </w:rPr>
              <w:t xml:space="preserve"> are just information parsing after decoding the </w:t>
            </w:r>
            <w:proofErr w:type="gramStart"/>
            <w:r>
              <w:rPr>
                <w:szCs w:val="21"/>
                <w:lang w:val="en-US"/>
              </w:rPr>
              <w:t>DCI, and</w:t>
            </w:r>
            <w:proofErr w:type="gramEnd"/>
            <w:r>
              <w:rPr>
                <w:szCs w:val="21"/>
                <w:lang w:val="en-US"/>
              </w:rPr>
              <w:t xml:space="preserve"> can be considered to be indicated by capability report jointly. Having said so, we are open to discuss </w:t>
            </w:r>
            <w:r w:rsidRPr="009B4DF7">
              <w:rPr>
                <w:szCs w:val="21"/>
                <w:lang w:val="en-US"/>
              </w:rPr>
              <w:t>UE subgroup indication</w:t>
            </w:r>
            <w:r>
              <w:rPr>
                <w:szCs w:val="21"/>
                <w:lang w:val="en-US"/>
              </w:rPr>
              <w:t xml:space="preserve"> in RAN2 UE features if </w:t>
            </w:r>
            <w:r w:rsidRPr="009B4DF7">
              <w:rPr>
                <w:szCs w:val="21"/>
                <w:lang w:val="en-US"/>
              </w:rPr>
              <w:t>majority of companies</w:t>
            </w:r>
            <w:r>
              <w:rPr>
                <w:szCs w:val="21"/>
                <w:lang w:val="en-US"/>
              </w:rPr>
              <w:t xml:space="preserve"> prefer this way.</w:t>
            </w:r>
          </w:p>
        </w:tc>
      </w:tr>
      <w:tr w:rsidR="007A1D92" w:rsidRPr="007F0249" w14:paraId="1CFE858A" w14:textId="77777777" w:rsidTr="009B4DF7">
        <w:tc>
          <w:tcPr>
            <w:tcW w:w="506" w:type="pct"/>
          </w:tcPr>
          <w:p w14:paraId="69C9E57C" w14:textId="71D5CBC5" w:rsidR="007A1D92" w:rsidRPr="007F0249" w:rsidRDefault="007A1D92" w:rsidP="007A1D92">
            <w:pPr>
              <w:spacing w:after="0"/>
              <w:jc w:val="both"/>
              <w:rPr>
                <w:szCs w:val="21"/>
                <w:lang w:val="en-US"/>
              </w:rPr>
            </w:pPr>
            <w:r>
              <w:rPr>
                <w:rFonts w:ascii="SimSun" w:eastAsia="SimSun" w:hAnsi="SimSun"/>
                <w:szCs w:val="21"/>
                <w:lang w:val="en-US" w:eastAsia="zh-CN"/>
              </w:rPr>
              <w:t>V</w:t>
            </w:r>
            <w:r>
              <w:rPr>
                <w:rFonts w:ascii="SimSun" w:eastAsia="SimSun" w:hAnsi="SimSun" w:hint="eastAsia"/>
                <w:szCs w:val="21"/>
                <w:lang w:val="en-US" w:eastAsia="zh-CN"/>
              </w:rPr>
              <w:t>ivo</w:t>
            </w:r>
          </w:p>
        </w:tc>
        <w:tc>
          <w:tcPr>
            <w:tcW w:w="4494" w:type="pct"/>
          </w:tcPr>
          <w:p w14:paraId="31F74299" w14:textId="77777777" w:rsidR="007A1D92" w:rsidRDefault="007A1D92" w:rsidP="007A1D92">
            <w:pPr>
              <w:spacing w:after="0"/>
              <w:rPr>
                <w:rFonts w:eastAsia="SimSun"/>
                <w:sz w:val="22"/>
                <w:szCs w:val="22"/>
                <w:lang w:eastAsia="zh-CN"/>
              </w:rPr>
            </w:pPr>
            <w:r w:rsidRPr="005F6A7E">
              <w:rPr>
                <w:rFonts w:eastAsia="SimSun"/>
                <w:sz w:val="22"/>
                <w:szCs w:val="22"/>
                <w:lang w:eastAsia="zh-CN"/>
              </w:rPr>
              <w:t>RAN2 discussed UE paging subgrouping as part of the Rel-17 work on UE power saving enhancement</w:t>
            </w:r>
            <w:r>
              <w:rPr>
                <w:rFonts w:eastAsia="SimSun"/>
                <w:sz w:val="22"/>
                <w:szCs w:val="22"/>
                <w:lang w:eastAsia="zh-CN"/>
              </w:rPr>
              <w:t>. F</w:t>
            </w:r>
            <w:r>
              <w:rPr>
                <w:rFonts w:eastAsia="SimSun" w:hint="eastAsia"/>
                <w:sz w:val="22"/>
                <w:szCs w:val="22"/>
                <w:lang w:eastAsia="zh-CN"/>
              </w:rPr>
              <w:t>or</w:t>
            </w:r>
            <w:r>
              <w:rPr>
                <w:rFonts w:eastAsia="SimSun"/>
                <w:sz w:val="22"/>
                <w:szCs w:val="22"/>
                <w:lang w:eastAsia="zh-CN"/>
              </w:rPr>
              <w:t xml:space="preserve"> </w:t>
            </w:r>
            <w:r>
              <w:rPr>
                <w:rFonts w:eastAsia="SimSun" w:hint="eastAsia"/>
                <w:sz w:val="22"/>
                <w:szCs w:val="22"/>
                <w:lang w:eastAsia="zh-CN"/>
              </w:rPr>
              <w:t>example</w:t>
            </w:r>
            <w:r>
              <w:rPr>
                <w:rFonts w:eastAsia="SimSun"/>
                <w:sz w:val="22"/>
                <w:szCs w:val="22"/>
                <w:lang w:eastAsia="zh-CN"/>
              </w:rPr>
              <w:t>, t</w:t>
            </w:r>
            <w:r w:rsidRPr="005F6A7E">
              <w:rPr>
                <w:rFonts w:eastAsia="SimSun"/>
                <w:sz w:val="22"/>
                <w:szCs w:val="22"/>
                <w:lang w:eastAsia="zh-CN"/>
              </w:rPr>
              <w:t>wo subgrouping approaches have been agreed, namely CN-assigned subgrouping and UEID-based subgrouping.</w:t>
            </w:r>
            <w:r>
              <w:rPr>
                <w:rFonts w:eastAsia="SimSun"/>
                <w:sz w:val="22"/>
                <w:szCs w:val="22"/>
                <w:lang w:eastAsia="zh-CN"/>
              </w:rPr>
              <w:t xml:space="preserve"> </w:t>
            </w:r>
            <w:r>
              <w:rPr>
                <w:rFonts w:eastAsia="SimSun" w:hint="eastAsia"/>
                <w:sz w:val="22"/>
                <w:szCs w:val="22"/>
                <w:lang w:eastAsia="zh-CN"/>
              </w:rPr>
              <w:t>W</w:t>
            </w:r>
            <w:r>
              <w:rPr>
                <w:rFonts w:eastAsia="SimSun"/>
                <w:sz w:val="22"/>
                <w:szCs w:val="22"/>
                <w:lang w:eastAsia="zh-CN"/>
              </w:rPr>
              <w:t>e expected the subgrouping indication is either separated from 29-1 or as a RAN2 feature to be discussed in RAN2.</w:t>
            </w:r>
          </w:p>
          <w:p w14:paraId="75C2AF23" w14:textId="77777777" w:rsidR="007A1D92" w:rsidRDefault="007A1D92" w:rsidP="007A1D92">
            <w:pPr>
              <w:spacing w:after="0"/>
              <w:rPr>
                <w:rFonts w:ascii="MS PGothic" w:eastAsia="MS PGothic" w:hAnsi="MS PGothic" w:cs="MS PGothic"/>
                <w:color w:val="000000"/>
                <w:szCs w:val="21"/>
                <w:lang w:val="en-US"/>
              </w:rPr>
            </w:pPr>
          </w:p>
          <w:p w14:paraId="48C5BD76" w14:textId="77777777" w:rsidR="007A1D92" w:rsidRDefault="007A1D92" w:rsidP="007A1D92">
            <w:pPr>
              <w:spacing w:after="0"/>
            </w:pPr>
            <w:r>
              <w:rPr>
                <w:rFonts w:eastAsia="SimSun"/>
                <w:sz w:val="22"/>
                <w:szCs w:val="22"/>
                <w:lang w:eastAsia="zh-CN"/>
              </w:rPr>
              <w:t xml:space="preserve">According to the RAN plenary decision, </w:t>
            </w:r>
            <w:r>
              <w:rPr>
                <w:rFonts w:eastAsia="SimSun" w:hint="eastAsia"/>
                <w:sz w:val="22"/>
                <w:szCs w:val="22"/>
                <w:lang w:eastAsia="zh-CN"/>
              </w:rPr>
              <w:t>PDCCH</w:t>
            </w:r>
            <w:r>
              <w:rPr>
                <w:rFonts w:eastAsia="SimSun"/>
                <w:sz w:val="22"/>
                <w:szCs w:val="22"/>
                <w:lang w:eastAsia="zh-CN"/>
              </w:rPr>
              <w:t xml:space="preserve"> based PEI is agreed. </w:t>
            </w:r>
            <w:r w:rsidRPr="00474B4F">
              <w:rPr>
                <w:rFonts w:eastAsia="SimSun"/>
                <w:sz w:val="22"/>
                <w:szCs w:val="22"/>
                <w:lang w:eastAsia="zh-CN"/>
              </w:rPr>
              <w:t>New DCI format</w:t>
            </w:r>
            <w:r>
              <w:rPr>
                <w:rFonts w:eastAsia="SimSun"/>
                <w:sz w:val="22"/>
                <w:szCs w:val="22"/>
                <w:lang w:eastAsia="zh-CN"/>
              </w:rPr>
              <w:t xml:space="preserve"> and only</w:t>
            </w:r>
            <w:r w:rsidRPr="005F6A7E">
              <w:t xml:space="preserve"> </w:t>
            </w:r>
            <w:proofErr w:type="spellStart"/>
            <w:r>
              <w:t>Behv</w:t>
            </w:r>
            <w:proofErr w:type="spellEnd"/>
            <w:r>
              <w:t xml:space="preserve">-A supported is agreed. </w:t>
            </w:r>
            <w:proofErr w:type="gramStart"/>
            <w:r>
              <w:t>Thus</w:t>
            </w:r>
            <w:proofErr w:type="gramEnd"/>
            <w:r>
              <w:t xml:space="preserve"> it should be captured in the component descriptions. It is updated as follows,</w:t>
            </w:r>
          </w:p>
          <w:p w14:paraId="6502397F" w14:textId="77777777" w:rsidR="007A1D92" w:rsidRPr="005F6A7E" w:rsidRDefault="007A1D92" w:rsidP="007A1D92">
            <w:pPr>
              <w:snapToGrid w:val="0"/>
              <w:spacing w:afterLines="50" w:after="120"/>
              <w:contextualSpacing/>
              <w:jc w:val="both"/>
              <w:rPr>
                <w:strike/>
                <w:color w:val="FF0000"/>
                <w:sz w:val="18"/>
                <w:szCs w:val="18"/>
              </w:rPr>
            </w:pPr>
            <w:r w:rsidRPr="005F6A7E">
              <w:rPr>
                <w:strike/>
                <w:color w:val="FF0000"/>
                <w:sz w:val="18"/>
                <w:szCs w:val="18"/>
              </w:rPr>
              <w:t>1. Support paging early indication</w:t>
            </w:r>
          </w:p>
          <w:p w14:paraId="2164B0FA" w14:textId="77777777" w:rsidR="007A1D92" w:rsidRDefault="007A1D92" w:rsidP="007A1D92">
            <w:pPr>
              <w:snapToGrid w:val="0"/>
              <w:spacing w:afterLines="50" w:after="120"/>
              <w:contextualSpacing/>
              <w:jc w:val="both"/>
              <w:rPr>
                <w:color w:val="FF0000"/>
                <w:sz w:val="18"/>
                <w:szCs w:val="18"/>
              </w:rPr>
            </w:pPr>
            <w:r w:rsidRPr="00B934D1">
              <w:rPr>
                <w:rFonts w:eastAsia="SimSun" w:hint="eastAsia"/>
                <w:color w:val="FF0000"/>
                <w:sz w:val="18"/>
                <w:szCs w:val="18"/>
                <w:lang w:eastAsia="zh-CN"/>
              </w:rPr>
              <w:t>1</w:t>
            </w:r>
            <w:r w:rsidRPr="00B934D1">
              <w:rPr>
                <w:rFonts w:eastAsia="SimSun"/>
                <w:color w:val="FF0000"/>
                <w:sz w:val="18"/>
                <w:szCs w:val="18"/>
                <w:lang w:eastAsia="zh-CN"/>
              </w:rPr>
              <w:t xml:space="preserve">. </w:t>
            </w:r>
            <w:r w:rsidRPr="005F6A7E">
              <w:rPr>
                <w:rFonts w:eastAsia="SimSun"/>
                <w:color w:val="FF0000"/>
                <w:sz w:val="18"/>
                <w:szCs w:val="18"/>
                <w:lang w:eastAsia="zh-CN"/>
              </w:rPr>
              <w:t xml:space="preserve">Support of </w:t>
            </w:r>
            <w:r>
              <w:rPr>
                <w:rFonts w:eastAsia="SimSun" w:hint="eastAsia"/>
                <w:color w:val="FF0000"/>
                <w:sz w:val="18"/>
                <w:szCs w:val="18"/>
                <w:lang w:eastAsia="zh-CN"/>
              </w:rPr>
              <w:t>configured</w:t>
            </w:r>
            <w:r>
              <w:rPr>
                <w:rFonts w:eastAsia="SimSun"/>
                <w:color w:val="FF0000"/>
                <w:sz w:val="18"/>
                <w:szCs w:val="18"/>
                <w:lang w:eastAsia="zh-CN"/>
              </w:rPr>
              <w:t xml:space="preserve"> window for detection of </w:t>
            </w:r>
            <w:r w:rsidRPr="005F6A7E">
              <w:rPr>
                <w:rFonts w:eastAsia="SimSun"/>
                <w:color w:val="FF0000"/>
                <w:sz w:val="18"/>
                <w:szCs w:val="18"/>
                <w:lang w:eastAsia="zh-CN"/>
              </w:rPr>
              <w:t xml:space="preserve">DCI format XXX with CRC scrambled with YYY for </w:t>
            </w:r>
            <w:r w:rsidRPr="005F6A7E">
              <w:rPr>
                <w:color w:val="FF0000"/>
                <w:sz w:val="18"/>
                <w:szCs w:val="18"/>
              </w:rPr>
              <w:t>paging early indication</w:t>
            </w:r>
          </w:p>
          <w:p w14:paraId="2EE6399E" w14:textId="77777777" w:rsidR="007A1D92" w:rsidRPr="0009142A" w:rsidRDefault="007A1D92" w:rsidP="007A1D92">
            <w:pPr>
              <w:snapToGrid w:val="0"/>
              <w:spacing w:afterLines="50" w:after="120"/>
              <w:contextualSpacing/>
              <w:jc w:val="both"/>
              <w:rPr>
                <w:rFonts w:eastAsia="SimSun"/>
                <w:color w:val="FF0000"/>
                <w:sz w:val="18"/>
                <w:szCs w:val="18"/>
                <w:lang w:eastAsia="zh-CN"/>
              </w:rPr>
            </w:pPr>
            <w:r w:rsidRPr="00B934D1">
              <w:rPr>
                <w:rFonts w:eastAsia="SimSun"/>
                <w:color w:val="FF0000"/>
                <w:sz w:val="18"/>
                <w:szCs w:val="18"/>
                <w:lang w:eastAsia="zh-CN"/>
              </w:rPr>
              <w:t xml:space="preserve">2. Support of </w:t>
            </w:r>
            <w:proofErr w:type="spellStart"/>
            <w:r w:rsidRPr="00B934D1">
              <w:rPr>
                <w:rFonts w:eastAsia="SimSun"/>
                <w:color w:val="FF0000"/>
                <w:sz w:val="18"/>
                <w:szCs w:val="18"/>
                <w:lang w:eastAsia="zh-CN"/>
              </w:rPr>
              <w:t>Behv</w:t>
            </w:r>
            <w:proofErr w:type="spellEnd"/>
            <w:r w:rsidRPr="00B934D1">
              <w:rPr>
                <w:rFonts w:eastAsia="SimSun"/>
                <w:color w:val="FF0000"/>
                <w:sz w:val="18"/>
                <w:szCs w:val="18"/>
                <w:lang w:eastAsia="zh-CN"/>
              </w:rPr>
              <w:t>-A</w:t>
            </w:r>
            <w:r>
              <w:t xml:space="preserve"> </w:t>
            </w:r>
            <w:r w:rsidRPr="0009142A">
              <w:rPr>
                <w:rFonts w:eastAsia="SimSun"/>
                <w:color w:val="FF0000"/>
                <w:sz w:val="18"/>
                <w:szCs w:val="18"/>
                <w:lang w:eastAsia="zh-CN"/>
              </w:rPr>
              <w:t>if UE does not detect PEI</w:t>
            </w:r>
            <w:r>
              <w:rPr>
                <w:rFonts w:eastAsia="SimSun"/>
                <w:color w:val="FF0000"/>
                <w:sz w:val="18"/>
                <w:szCs w:val="18"/>
                <w:lang w:eastAsia="zh-CN"/>
              </w:rPr>
              <w:t xml:space="preserve"> for all monitored </w:t>
            </w:r>
            <w:r w:rsidRPr="0009142A">
              <w:rPr>
                <w:rFonts w:eastAsia="SimSun"/>
                <w:color w:val="FF0000"/>
                <w:sz w:val="18"/>
                <w:szCs w:val="18"/>
                <w:lang w:eastAsia="zh-CN"/>
              </w:rPr>
              <w:t>PEI occasion(s) for the PO</w:t>
            </w:r>
          </w:p>
          <w:p w14:paraId="513D3139" w14:textId="77777777" w:rsidR="007A1D92" w:rsidRPr="00B934D1" w:rsidRDefault="007A1D92" w:rsidP="007A1D92">
            <w:pPr>
              <w:snapToGrid w:val="0"/>
              <w:contextualSpacing/>
              <w:jc w:val="both"/>
              <w:rPr>
                <w:strike/>
                <w:color w:val="FF0000"/>
                <w:sz w:val="18"/>
                <w:szCs w:val="18"/>
              </w:rPr>
            </w:pPr>
            <w:r w:rsidRPr="00B934D1">
              <w:rPr>
                <w:strike/>
                <w:color w:val="FF0000"/>
                <w:sz w:val="18"/>
                <w:szCs w:val="18"/>
              </w:rPr>
              <w:t>2. Support UE subgroup indication</w:t>
            </w:r>
          </w:p>
          <w:p w14:paraId="0175BDC9" w14:textId="77777777" w:rsidR="007A1D92" w:rsidRPr="007F0249" w:rsidRDefault="007A1D92" w:rsidP="007A1D92">
            <w:pPr>
              <w:tabs>
                <w:tab w:val="left" w:pos="1800"/>
              </w:tabs>
              <w:spacing w:after="0"/>
              <w:rPr>
                <w:rFonts w:ascii="Times" w:eastAsia="Batang" w:hAnsi="Times"/>
                <w:iCs/>
                <w:szCs w:val="21"/>
                <w:lang w:eastAsia="zh-CN"/>
              </w:rPr>
            </w:pPr>
          </w:p>
        </w:tc>
      </w:tr>
      <w:tr w:rsidR="007304E5" w:rsidRPr="007F0249" w14:paraId="30F91483" w14:textId="77777777" w:rsidTr="009B4DF7">
        <w:tc>
          <w:tcPr>
            <w:tcW w:w="506" w:type="pct"/>
          </w:tcPr>
          <w:p w14:paraId="6B55B77A" w14:textId="2C226EA3" w:rsidR="007304E5" w:rsidRPr="007F0249" w:rsidRDefault="00B44B74" w:rsidP="009B4DF7">
            <w:pPr>
              <w:spacing w:after="0"/>
              <w:jc w:val="both"/>
              <w:rPr>
                <w:rFonts w:eastAsia="SimSun"/>
                <w:szCs w:val="21"/>
                <w:lang w:val="en-US" w:eastAsia="zh-CN"/>
              </w:rPr>
            </w:pPr>
            <w:r>
              <w:rPr>
                <w:rFonts w:eastAsia="SimSun" w:hint="eastAsia"/>
                <w:szCs w:val="21"/>
                <w:lang w:val="en-US" w:eastAsia="zh-CN"/>
              </w:rPr>
              <w:lastRenderedPageBreak/>
              <w:t>Z</w:t>
            </w:r>
            <w:r>
              <w:rPr>
                <w:rFonts w:eastAsia="SimSun"/>
                <w:szCs w:val="21"/>
                <w:lang w:val="en-US" w:eastAsia="zh-CN"/>
              </w:rPr>
              <w:t xml:space="preserve">TE, </w:t>
            </w:r>
            <w:proofErr w:type="spellStart"/>
            <w:r>
              <w:rPr>
                <w:rFonts w:eastAsia="SimSun"/>
                <w:szCs w:val="21"/>
                <w:lang w:val="en-US" w:eastAsia="zh-CN"/>
              </w:rPr>
              <w:t>Sanechips</w:t>
            </w:r>
            <w:proofErr w:type="spellEnd"/>
          </w:p>
        </w:tc>
        <w:tc>
          <w:tcPr>
            <w:tcW w:w="4494" w:type="pct"/>
          </w:tcPr>
          <w:p w14:paraId="526CBF70" w14:textId="00B56E9D" w:rsidR="007304E5" w:rsidRPr="007F0249" w:rsidRDefault="00FA2342" w:rsidP="009B4DF7">
            <w:pPr>
              <w:tabs>
                <w:tab w:val="num" w:pos="1800"/>
              </w:tabs>
              <w:spacing w:after="0"/>
              <w:rPr>
                <w:rFonts w:ascii="Times" w:eastAsia="SimSun" w:hAnsi="Times"/>
                <w:iCs/>
                <w:szCs w:val="21"/>
                <w:lang w:eastAsia="zh-CN"/>
              </w:rPr>
            </w:pPr>
            <w:r>
              <w:rPr>
                <w:rFonts w:ascii="Times" w:eastAsia="SimSun" w:hAnsi="Times" w:hint="eastAsia"/>
                <w:iCs/>
                <w:szCs w:val="21"/>
                <w:lang w:eastAsia="zh-CN"/>
              </w:rPr>
              <w:t>W</w:t>
            </w:r>
            <w:r>
              <w:rPr>
                <w:rFonts w:ascii="Times" w:eastAsia="SimSun" w:hAnsi="Times"/>
                <w:iCs/>
                <w:szCs w:val="21"/>
                <w:lang w:eastAsia="zh-CN"/>
              </w:rPr>
              <w:t>e think it can be decided by RAN2 as there are two sub-grouping methods being discussed in RAN2, this feature may have impact on RAN2 design.</w:t>
            </w:r>
          </w:p>
        </w:tc>
      </w:tr>
      <w:tr w:rsidR="009A16B1" w:rsidRPr="007F0249" w14:paraId="373D3148" w14:textId="77777777" w:rsidTr="009B4DF7">
        <w:tc>
          <w:tcPr>
            <w:tcW w:w="506" w:type="pct"/>
          </w:tcPr>
          <w:p w14:paraId="37CE437D" w14:textId="4BF659AB" w:rsidR="009A16B1" w:rsidRPr="008D7C52" w:rsidRDefault="009A16B1" w:rsidP="009A16B1">
            <w:pPr>
              <w:jc w:val="both"/>
              <w:rPr>
                <w:rFonts w:eastAsia="SimSun"/>
                <w:szCs w:val="21"/>
                <w:lang w:eastAsia="zh-CN"/>
              </w:rPr>
            </w:pPr>
            <w:r>
              <w:rPr>
                <w:rFonts w:eastAsia="SimSun"/>
                <w:szCs w:val="21"/>
                <w:lang w:val="en-US" w:eastAsia="zh-CN"/>
              </w:rPr>
              <w:t xml:space="preserve">Nordic </w:t>
            </w:r>
          </w:p>
        </w:tc>
        <w:tc>
          <w:tcPr>
            <w:tcW w:w="4494" w:type="pct"/>
          </w:tcPr>
          <w:p w14:paraId="7EFFD28C" w14:textId="44DAC884" w:rsidR="009A16B1" w:rsidRDefault="009A16B1" w:rsidP="009A16B1">
            <w:pPr>
              <w:tabs>
                <w:tab w:val="num" w:pos="1800"/>
              </w:tabs>
              <w:rPr>
                <w:rFonts w:ascii="Times" w:eastAsia="SimSun" w:hAnsi="Times"/>
                <w:iCs/>
                <w:szCs w:val="21"/>
                <w:lang w:eastAsia="zh-CN"/>
              </w:rPr>
            </w:pPr>
            <w:r>
              <w:rPr>
                <w:rFonts w:ascii="Times" w:eastAsia="SimSun" w:hAnsi="Times"/>
                <w:iCs/>
                <w:szCs w:val="21"/>
                <w:lang w:eastAsia="zh-CN"/>
              </w:rPr>
              <w:t xml:space="preserve">Separate FG is defined for sub-grouping and with two components one for UE-ID based subgroup ID and one for </w:t>
            </w:r>
            <w:proofErr w:type="gramStart"/>
            <w:r>
              <w:rPr>
                <w:rFonts w:ascii="Times" w:eastAsia="SimSun" w:hAnsi="Times"/>
                <w:iCs/>
                <w:szCs w:val="21"/>
                <w:lang w:eastAsia="zh-CN"/>
              </w:rPr>
              <w:t>dedicated  subgroup</w:t>
            </w:r>
            <w:proofErr w:type="gramEnd"/>
            <w:r>
              <w:rPr>
                <w:rFonts w:ascii="Times" w:eastAsia="SimSun" w:hAnsi="Times"/>
                <w:iCs/>
                <w:szCs w:val="21"/>
                <w:lang w:eastAsia="zh-CN"/>
              </w:rPr>
              <w:t xml:space="preserve"> ID. </w:t>
            </w:r>
          </w:p>
        </w:tc>
      </w:tr>
      <w:tr w:rsidR="000E79E6" w:rsidRPr="007F0249" w14:paraId="6939C57D" w14:textId="77777777" w:rsidTr="009B4DF7">
        <w:tc>
          <w:tcPr>
            <w:tcW w:w="506" w:type="pct"/>
          </w:tcPr>
          <w:p w14:paraId="2BDC6A3B" w14:textId="397D97B4" w:rsidR="000E79E6" w:rsidRDefault="000E79E6" w:rsidP="000E79E6">
            <w:pPr>
              <w:jc w:val="both"/>
              <w:rPr>
                <w:rFonts w:eastAsia="SimSun"/>
                <w:szCs w:val="21"/>
                <w:lang w:val="en-US" w:eastAsia="zh-CN"/>
              </w:rPr>
            </w:pPr>
            <w:r>
              <w:rPr>
                <w:szCs w:val="21"/>
                <w:lang w:val="en-US"/>
              </w:rPr>
              <w:t>Nokia, NSB</w:t>
            </w:r>
          </w:p>
        </w:tc>
        <w:tc>
          <w:tcPr>
            <w:tcW w:w="4494" w:type="pct"/>
          </w:tcPr>
          <w:p w14:paraId="41E42A5B" w14:textId="22319A73" w:rsidR="000E79E6" w:rsidRDefault="000E79E6" w:rsidP="000E79E6">
            <w:pPr>
              <w:tabs>
                <w:tab w:val="num" w:pos="1800"/>
              </w:tabs>
              <w:rPr>
                <w:rFonts w:ascii="Times" w:eastAsia="SimSun" w:hAnsi="Times"/>
                <w:iCs/>
                <w:szCs w:val="21"/>
                <w:lang w:eastAsia="zh-CN"/>
              </w:rPr>
            </w:pPr>
            <w:r w:rsidRPr="00560188">
              <w:rPr>
                <w:szCs w:val="21"/>
                <w:lang w:val="en-US"/>
              </w:rPr>
              <w:t xml:space="preserve">No need to separate into another RAN1 FG. OK to agree on a solution with RAN2 though. </w:t>
            </w:r>
          </w:p>
        </w:tc>
      </w:tr>
      <w:tr w:rsidR="002058AB" w:rsidRPr="007F0249" w14:paraId="11B0963D" w14:textId="77777777" w:rsidTr="009B4DF7">
        <w:tc>
          <w:tcPr>
            <w:tcW w:w="506" w:type="pct"/>
          </w:tcPr>
          <w:p w14:paraId="2EA362D9" w14:textId="499933A3" w:rsidR="002058AB" w:rsidRDefault="002058AB" w:rsidP="000E79E6">
            <w:pPr>
              <w:jc w:val="both"/>
              <w:rPr>
                <w:szCs w:val="21"/>
                <w:lang w:val="en-US"/>
              </w:rPr>
            </w:pPr>
            <w:r>
              <w:rPr>
                <w:szCs w:val="21"/>
                <w:lang w:val="en-US"/>
              </w:rPr>
              <w:t>CATT</w:t>
            </w:r>
          </w:p>
        </w:tc>
        <w:tc>
          <w:tcPr>
            <w:tcW w:w="4494" w:type="pct"/>
          </w:tcPr>
          <w:p w14:paraId="4D13F526" w14:textId="6CE5BF7A" w:rsidR="002058AB" w:rsidRPr="00560188" w:rsidRDefault="002058AB" w:rsidP="000E79E6">
            <w:pPr>
              <w:tabs>
                <w:tab w:val="num" w:pos="1800"/>
              </w:tabs>
              <w:rPr>
                <w:szCs w:val="21"/>
                <w:lang w:val="en-US"/>
              </w:rPr>
            </w:pPr>
            <w:r>
              <w:rPr>
                <w:szCs w:val="21"/>
                <w:lang w:val="en-US"/>
              </w:rPr>
              <w:t xml:space="preserve">We don’t think to have a separated feature group for paging subgroup indication.  </w:t>
            </w:r>
          </w:p>
        </w:tc>
      </w:tr>
      <w:tr w:rsidR="007E1686" w:rsidRPr="007F0249" w14:paraId="6A79CF44" w14:textId="77777777" w:rsidTr="007E1686">
        <w:tc>
          <w:tcPr>
            <w:tcW w:w="506" w:type="pct"/>
          </w:tcPr>
          <w:p w14:paraId="00BE4F30" w14:textId="77777777" w:rsidR="007E1686" w:rsidRPr="007F0249" w:rsidRDefault="007E1686" w:rsidP="006A35A6">
            <w:pPr>
              <w:spacing w:after="0"/>
              <w:jc w:val="both"/>
              <w:rPr>
                <w:szCs w:val="21"/>
                <w:lang w:val="en-US"/>
              </w:rPr>
            </w:pPr>
            <w:r>
              <w:rPr>
                <w:szCs w:val="21"/>
                <w:lang w:val="en-US"/>
              </w:rPr>
              <w:t>Qualcomm</w:t>
            </w:r>
          </w:p>
        </w:tc>
        <w:tc>
          <w:tcPr>
            <w:tcW w:w="4494" w:type="pct"/>
          </w:tcPr>
          <w:p w14:paraId="1FF08DBA" w14:textId="77777777" w:rsidR="007E1686" w:rsidRPr="00F0040C" w:rsidRDefault="007E1686" w:rsidP="006A35A6">
            <w:r>
              <w:t>For FG 29-1, the UE subgroup feature has been discussed in RAN2 based on two optional solutions including the CN and UE ID based mechanisms. Depending on RAN2 decision, the UE may support either of them or both. In this case, it is preferrable to leave the UE subgroup indication capability to RAN2.</w:t>
            </w:r>
          </w:p>
        </w:tc>
      </w:tr>
      <w:tr w:rsidR="006A35A6" w:rsidRPr="007F0249" w14:paraId="09926B92" w14:textId="77777777" w:rsidTr="007E1686">
        <w:tc>
          <w:tcPr>
            <w:tcW w:w="506" w:type="pct"/>
          </w:tcPr>
          <w:p w14:paraId="76F61F2A" w14:textId="3D63BDBE" w:rsidR="006A35A6" w:rsidRDefault="006A35A6" w:rsidP="006A35A6">
            <w:pPr>
              <w:jc w:val="both"/>
              <w:rPr>
                <w:szCs w:val="21"/>
                <w:lang w:val="en-US"/>
              </w:rPr>
            </w:pPr>
            <w:r>
              <w:rPr>
                <w:szCs w:val="21"/>
                <w:lang w:val="en-US"/>
              </w:rPr>
              <w:t>Samsung</w:t>
            </w:r>
          </w:p>
        </w:tc>
        <w:tc>
          <w:tcPr>
            <w:tcW w:w="4494" w:type="pct"/>
          </w:tcPr>
          <w:p w14:paraId="7B74CEF8" w14:textId="77777777" w:rsidR="006A35A6" w:rsidRDefault="006A35A6" w:rsidP="006A35A6">
            <w:r>
              <w:t>We don’t think separate FG in FAN1 UE feature list is needed. UE subgroup indication is only supported in PDCCH based PEI in RAN1.Without UE subgroup indication, PEI is incomplete.</w:t>
            </w:r>
          </w:p>
          <w:p w14:paraId="5B168252" w14:textId="4489B52E" w:rsidR="006A35A6" w:rsidRDefault="006A35A6" w:rsidP="006A35A6">
            <w:r>
              <w:t xml:space="preserve">We are OK with discussion in RNA2. </w:t>
            </w:r>
          </w:p>
        </w:tc>
      </w:tr>
      <w:tr w:rsidR="006340A8" w:rsidRPr="007F0249" w14:paraId="32D5340C" w14:textId="77777777" w:rsidTr="007E1686">
        <w:tc>
          <w:tcPr>
            <w:tcW w:w="506" w:type="pct"/>
          </w:tcPr>
          <w:p w14:paraId="2B63A854" w14:textId="07408A2E" w:rsidR="006340A8" w:rsidRDefault="006340A8" w:rsidP="006A35A6">
            <w:pPr>
              <w:jc w:val="both"/>
              <w:rPr>
                <w:szCs w:val="21"/>
                <w:lang w:val="en-US"/>
              </w:rPr>
            </w:pPr>
            <w:r>
              <w:rPr>
                <w:szCs w:val="21"/>
                <w:lang w:val="en-US"/>
              </w:rPr>
              <w:t>Intel</w:t>
            </w:r>
          </w:p>
        </w:tc>
        <w:tc>
          <w:tcPr>
            <w:tcW w:w="4494" w:type="pct"/>
          </w:tcPr>
          <w:p w14:paraId="293D6194" w14:textId="7D1A67A3" w:rsidR="006340A8" w:rsidRDefault="006340A8" w:rsidP="006A35A6">
            <w:r>
              <w:t>We do not think separate RAN1 FG is needed for sub-grouping</w:t>
            </w:r>
            <w:r w:rsidR="00FA1AD6">
              <w:t>. It can be a different component under paging enhancement. We are OK to leave this to RAN2.</w:t>
            </w:r>
          </w:p>
        </w:tc>
      </w:tr>
      <w:tr w:rsidR="007C540A" w:rsidRPr="007F0249" w14:paraId="44B1C71E" w14:textId="77777777" w:rsidTr="007E1686">
        <w:tc>
          <w:tcPr>
            <w:tcW w:w="506" w:type="pct"/>
          </w:tcPr>
          <w:p w14:paraId="3A53C62F" w14:textId="1E1071C8" w:rsidR="007C540A" w:rsidRDefault="007C540A" w:rsidP="007C540A">
            <w:pPr>
              <w:jc w:val="both"/>
              <w:rPr>
                <w:szCs w:val="21"/>
                <w:lang w:val="en-US"/>
              </w:rPr>
            </w:pPr>
            <w:r>
              <w:rPr>
                <w:szCs w:val="21"/>
                <w:lang w:val="en-US"/>
              </w:rPr>
              <w:t>Ericsson</w:t>
            </w:r>
          </w:p>
        </w:tc>
        <w:tc>
          <w:tcPr>
            <w:tcW w:w="4494" w:type="pct"/>
          </w:tcPr>
          <w:p w14:paraId="3AE6D623" w14:textId="77E9CC3C" w:rsidR="007C540A" w:rsidRDefault="007C540A" w:rsidP="007C540A">
            <w:r w:rsidRPr="00F63670">
              <w:rPr>
                <w:szCs w:val="24"/>
                <w:lang w:val="en-US"/>
              </w:rPr>
              <w:t xml:space="preserve">Do not separate (from RAN1 perspective) as UEs receiving PEI DCI need to understand and extract the indication based on configured number of subgroups and its own subgroup information. It </w:t>
            </w:r>
            <w:r>
              <w:rPr>
                <w:szCs w:val="24"/>
                <w:lang w:val="en-US"/>
              </w:rPr>
              <w:t>can be</w:t>
            </w:r>
            <w:r w:rsidRPr="00F63670">
              <w:rPr>
                <w:szCs w:val="24"/>
                <w:lang w:val="en-US"/>
              </w:rPr>
              <w:t xml:space="preserve"> up to RAN2 to discuss types of </w:t>
            </w:r>
            <w:proofErr w:type="gramStart"/>
            <w:r w:rsidRPr="00F63670">
              <w:rPr>
                <w:szCs w:val="24"/>
                <w:lang w:val="en-US"/>
              </w:rPr>
              <w:t>subgrouping</w:t>
            </w:r>
            <w:proofErr w:type="gramEnd"/>
            <w:r w:rsidRPr="00F63670">
              <w:rPr>
                <w:szCs w:val="24"/>
                <w:lang w:val="en-US"/>
              </w:rPr>
              <w:t>, etc.</w:t>
            </w:r>
            <w:r>
              <w:rPr>
                <w:rFonts w:ascii="MS PGothic" w:eastAsia="MS PGothic" w:hAnsi="MS PGothic" w:cs="MS PGothic"/>
                <w:color w:val="000000"/>
                <w:szCs w:val="21"/>
                <w:lang w:val="en-US"/>
              </w:rPr>
              <w:t xml:space="preserve"> </w:t>
            </w:r>
          </w:p>
        </w:tc>
      </w:tr>
      <w:tr w:rsidR="00444661" w:rsidRPr="007F0249" w14:paraId="0BAD01B0" w14:textId="77777777" w:rsidTr="007E1686">
        <w:tc>
          <w:tcPr>
            <w:tcW w:w="506" w:type="pct"/>
          </w:tcPr>
          <w:p w14:paraId="2303137C" w14:textId="55E602B2" w:rsidR="00444661" w:rsidRDefault="00444661" w:rsidP="00444661">
            <w:pPr>
              <w:jc w:val="both"/>
              <w:rPr>
                <w:szCs w:val="21"/>
                <w:lang w:val="en-US"/>
              </w:rPr>
            </w:pPr>
            <w:r>
              <w:rPr>
                <w:rFonts w:hint="eastAsia"/>
                <w:szCs w:val="21"/>
                <w:lang w:val="en-US"/>
              </w:rPr>
              <w:t>D</w:t>
            </w:r>
            <w:r>
              <w:rPr>
                <w:szCs w:val="21"/>
                <w:lang w:val="en-US"/>
              </w:rPr>
              <w:t>OCOMO</w:t>
            </w:r>
          </w:p>
        </w:tc>
        <w:tc>
          <w:tcPr>
            <w:tcW w:w="4494" w:type="pct"/>
          </w:tcPr>
          <w:p w14:paraId="480F3D3C" w14:textId="7402545B" w:rsidR="00444661" w:rsidRPr="00F63670" w:rsidRDefault="00444661" w:rsidP="00444661">
            <w:pPr>
              <w:rPr>
                <w:szCs w:val="24"/>
                <w:lang w:val="en-US"/>
              </w:rPr>
            </w:pPr>
            <w:r w:rsidRPr="00560188">
              <w:rPr>
                <w:szCs w:val="21"/>
                <w:lang w:val="en-US"/>
              </w:rPr>
              <w:t>No need to</w:t>
            </w:r>
            <w:r w:rsidRPr="00F24A02">
              <w:t xml:space="preserve"> </w:t>
            </w:r>
            <w:r>
              <w:rPr>
                <w:rFonts w:hint="eastAsia"/>
              </w:rPr>
              <w:t>s</w:t>
            </w:r>
            <w:r w:rsidRPr="00F24A02">
              <w:t>eparate FG in RAN1 UE feature list</w:t>
            </w:r>
            <w:r>
              <w:t>, and we are fine with discussion in RNA2.</w:t>
            </w:r>
          </w:p>
        </w:tc>
      </w:tr>
      <w:tr w:rsidR="00BA2E2E" w:rsidRPr="007F0249" w14:paraId="490B4383" w14:textId="77777777" w:rsidTr="007E1686">
        <w:tc>
          <w:tcPr>
            <w:tcW w:w="506" w:type="pct"/>
          </w:tcPr>
          <w:p w14:paraId="08816798" w14:textId="2F2F0450" w:rsidR="00BA2E2E" w:rsidRDefault="00BA2E2E" w:rsidP="00444661">
            <w:pPr>
              <w:jc w:val="both"/>
              <w:rPr>
                <w:szCs w:val="21"/>
                <w:lang w:val="en-US"/>
              </w:rPr>
            </w:pPr>
            <w:r>
              <w:rPr>
                <w:szCs w:val="21"/>
                <w:lang w:val="en-US"/>
              </w:rPr>
              <w:t>FL2</w:t>
            </w:r>
          </w:p>
        </w:tc>
        <w:tc>
          <w:tcPr>
            <w:tcW w:w="4494" w:type="pct"/>
          </w:tcPr>
          <w:p w14:paraId="2731D2CA" w14:textId="77777777" w:rsidR="009B3CEB" w:rsidRDefault="009B3CEB" w:rsidP="009B3CEB">
            <w:pPr>
              <w:rPr>
                <w:rFonts w:eastAsia="MS PGothic"/>
                <w:color w:val="000000" w:themeColor="text1"/>
                <w:lang w:val="en-US"/>
              </w:rPr>
            </w:pPr>
            <w:r w:rsidRPr="00B248E4">
              <w:rPr>
                <w:rFonts w:eastAsia="MS PGothic"/>
                <w:color w:val="000000" w:themeColor="text1"/>
                <w:lang w:val="en-US"/>
              </w:rPr>
              <w:t>According to the comments provided so far,</w:t>
            </w:r>
            <w:r>
              <w:rPr>
                <w:rFonts w:eastAsia="MS PGothic"/>
                <w:color w:val="000000" w:themeColor="text1"/>
                <w:lang w:val="en-US"/>
              </w:rPr>
              <w:t xml:space="preserve"> companies have different views:</w:t>
            </w:r>
          </w:p>
          <w:p w14:paraId="3D704B1A" w14:textId="00BC2077" w:rsidR="009B3CEB" w:rsidRDefault="009B3CEB" w:rsidP="009550FD">
            <w:pPr>
              <w:pStyle w:val="ListParagraph"/>
              <w:numPr>
                <w:ilvl w:val="0"/>
                <w:numId w:val="52"/>
              </w:numPr>
              <w:spacing w:after="160" w:line="259" w:lineRule="auto"/>
              <w:ind w:leftChars="0"/>
              <w:rPr>
                <w:szCs w:val="21"/>
                <w:lang w:val="en-US"/>
              </w:rPr>
            </w:pPr>
            <w:r>
              <w:rPr>
                <w:szCs w:val="21"/>
                <w:lang w:val="en-US"/>
              </w:rPr>
              <w:t>No separate FG in RAN1 UE feature list: MTK</w:t>
            </w:r>
            <w:r w:rsidR="00813AB5">
              <w:rPr>
                <w:szCs w:val="21"/>
                <w:lang w:val="en-US"/>
              </w:rPr>
              <w:t xml:space="preserve">, </w:t>
            </w:r>
            <w:r w:rsidR="00813AB5">
              <w:rPr>
                <w:rFonts w:eastAsia="SimSun"/>
                <w:szCs w:val="21"/>
                <w:lang w:val="en-US" w:eastAsia="zh-CN"/>
              </w:rPr>
              <w:t>Nokia, NSB, CATT</w:t>
            </w:r>
            <w:r w:rsidR="007A505D">
              <w:rPr>
                <w:rFonts w:eastAsia="SimSun"/>
                <w:szCs w:val="21"/>
                <w:lang w:val="en-US" w:eastAsia="zh-CN"/>
              </w:rPr>
              <w:t>, Samsung, Intel, Ericsson, DOCOMO</w:t>
            </w:r>
          </w:p>
          <w:p w14:paraId="7A3553E6" w14:textId="35A220B5" w:rsidR="009B3CEB" w:rsidRPr="009B3CEB" w:rsidRDefault="009B3CEB" w:rsidP="009550FD">
            <w:pPr>
              <w:pStyle w:val="ListParagraph"/>
              <w:numPr>
                <w:ilvl w:val="0"/>
                <w:numId w:val="52"/>
              </w:numPr>
              <w:ind w:leftChars="0"/>
              <w:rPr>
                <w:szCs w:val="21"/>
                <w:lang w:val="en-US"/>
              </w:rPr>
            </w:pPr>
            <w:r w:rsidRPr="009B3CEB">
              <w:rPr>
                <w:szCs w:val="21"/>
                <w:lang w:val="en-US"/>
              </w:rPr>
              <w:t>Separate FG in RAN1 UE feature list</w:t>
            </w:r>
            <w:r w:rsidR="00B22FC8">
              <w:rPr>
                <w:szCs w:val="21"/>
                <w:lang w:val="en-US"/>
              </w:rPr>
              <w:t>: vivo, Nordic</w:t>
            </w:r>
          </w:p>
          <w:p w14:paraId="7357251D" w14:textId="28082B69" w:rsidR="00BA2E2E" w:rsidRDefault="009B3CEB" w:rsidP="009550FD">
            <w:pPr>
              <w:pStyle w:val="ListParagraph"/>
              <w:numPr>
                <w:ilvl w:val="0"/>
                <w:numId w:val="52"/>
              </w:numPr>
              <w:spacing w:after="160" w:line="259" w:lineRule="auto"/>
              <w:ind w:leftChars="0"/>
              <w:rPr>
                <w:szCs w:val="21"/>
                <w:lang w:val="en-US"/>
              </w:rPr>
            </w:pPr>
            <w:r w:rsidRPr="009B3CEB">
              <w:rPr>
                <w:szCs w:val="21"/>
                <w:lang w:val="en-US"/>
              </w:rPr>
              <w:t>RAN2 UE feature to be discussed in RAN2</w:t>
            </w:r>
            <w:r w:rsidR="00B22FC8">
              <w:rPr>
                <w:szCs w:val="21"/>
                <w:lang w:val="en-US"/>
              </w:rPr>
              <w:t xml:space="preserve">: vivo, </w:t>
            </w:r>
            <w:r w:rsidR="00B22FC8">
              <w:rPr>
                <w:rFonts w:eastAsia="SimSun" w:hint="eastAsia"/>
                <w:szCs w:val="21"/>
                <w:lang w:val="en-US" w:eastAsia="zh-CN"/>
              </w:rPr>
              <w:t>Z</w:t>
            </w:r>
            <w:r w:rsidR="00B22FC8">
              <w:rPr>
                <w:rFonts w:eastAsia="SimSun"/>
                <w:szCs w:val="21"/>
                <w:lang w:val="en-US" w:eastAsia="zh-CN"/>
              </w:rPr>
              <w:t xml:space="preserve">TE, </w:t>
            </w:r>
            <w:proofErr w:type="spellStart"/>
            <w:r w:rsidR="00B22FC8">
              <w:rPr>
                <w:rFonts w:eastAsia="SimSun"/>
                <w:szCs w:val="21"/>
                <w:lang w:val="en-US" w:eastAsia="zh-CN"/>
              </w:rPr>
              <w:t>Sanechips</w:t>
            </w:r>
            <w:proofErr w:type="spellEnd"/>
            <w:r w:rsidR="00B22FC8">
              <w:rPr>
                <w:rFonts w:eastAsia="SimSun"/>
                <w:szCs w:val="21"/>
                <w:lang w:val="en-US" w:eastAsia="zh-CN"/>
              </w:rPr>
              <w:t xml:space="preserve">, Nokia, NSB, </w:t>
            </w:r>
            <w:r w:rsidR="007A505D">
              <w:rPr>
                <w:rFonts w:eastAsia="SimSun"/>
                <w:szCs w:val="21"/>
                <w:lang w:val="en-US" w:eastAsia="zh-CN"/>
              </w:rPr>
              <w:t>Qualcomm, Samsung, Intel, Ericsson, DOCOMO</w:t>
            </w:r>
          </w:p>
          <w:p w14:paraId="1EC36776" w14:textId="32B25E90" w:rsidR="009B3CEB" w:rsidRDefault="00AA01B3" w:rsidP="007A505D">
            <w:pPr>
              <w:spacing w:after="160" w:line="259" w:lineRule="auto"/>
              <w:rPr>
                <w:szCs w:val="21"/>
                <w:lang w:val="en-US"/>
              </w:rPr>
            </w:pPr>
            <w:r>
              <w:rPr>
                <w:szCs w:val="21"/>
                <w:lang w:val="en-US"/>
              </w:rPr>
              <w:t>Given majority companies prefer not to</w:t>
            </w:r>
            <w:r>
              <w:t xml:space="preserve"> </w:t>
            </w:r>
            <w:r w:rsidRPr="00AA01B3">
              <w:rPr>
                <w:szCs w:val="21"/>
                <w:lang w:val="en-US"/>
              </w:rPr>
              <w:t>separate FG in RAN1 UE feature list</w:t>
            </w:r>
            <w:r>
              <w:rPr>
                <w:szCs w:val="21"/>
                <w:lang w:val="en-US"/>
              </w:rPr>
              <w:t xml:space="preserve"> and/or </w:t>
            </w:r>
            <w:r w:rsidR="001F7686">
              <w:rPr>
                <w:szCs w:val="21"/>
                <w:lang w:val="en-US"/>
              </w:rPr>
              <w:t xml:space="preserve">to </w:t>
            </w:r>
            <w:r>
              <w:rPr>
                <w:szCs w:val="21"/>
                <w:lang w:val="en-US"/>
              </w:rPr>
              <w:t xml:space="preserve">defer to RAN2, </w:t>
            </w:r>
            <w:r w:rsidR="00E9130A">
              <w:rPr>
                <w:szCs w:val="21"/>
                <w:lang w:val="en-US"/>
              </w:rPr>
              <w:t xml:space="preserve">following proposal is made 1) to confirm FG </w:t>
            </w:r>
            <w:r w:rsidR="001F7686">
              <w:rPr>
                <w:szCs w:val="21"/>
                <w:lang w:val="en-US"/>
              </w:rPr>
              <w:t>29-1 is kept as “</w:t>
            </w:r>
            <w:r w:rsidR="001F7686" w:rsidRPr="001F7686">
              <w:rPr>
                <w:szCs w:val="21"/>
                <w:lang w:val="en-US"/>
              </w:rPr>
              <w:t>Paging enhancement</w:t>
            </w:r>
            <w:r w:rsidR="001F7686">
              <w:rPr>
                <w:szCs w:val="21"/>
                <w:lang w:val="en-US"/>
              </w:rPr>
              <w:t xml:space="preserve">” and 2) </w:t>
            </w:r>
            <w:r w:rsidR="005B7301">
              <w:rPr>
                <w:szCs w:val="21"/>
                <w:lang w:val="en-US"/>
              </w:rPr>
              <w:t xml:space="preserve">to clarify that it is up to RAN2 </w:t>
            </w:r>
            <w:r w:rsidR="00D350D0">
              <w:rPr>
                <w:szCs w:val="21"/>
                <w:lang w:val="en-US"/>
              </w:rPr>
              <w:t xml:space="preserve">whether/how </w:t>
            </w:r>
            <w:r w:rsidR="005B7301">
              <w:rPr>
                <w:szCs w:val="21"/>
                <w:lang w:val="en-US"/>
              </w:rPr>
              <w:t xml:space="preserve">to separate the capability </w:t>
            </w:r>
            <w:r w:rsidR="00900EB0">
              <w:rPr>
                <w:szCs w:val="21"/>
                <w:lang w:val="en-US"/>
              </w:rPr>
              <w:t xml:space="preserve">for </w:t>
            </w:r>
            <w:r w:rsidR="00900EB0" w:rsidRPr="00900EB0">
              <w:rPr>
                <w:szCs w:val="21"/>
                <w:lang w:val="en-US"/>
              </w:rPr>
              <w:t xml:space="preserve">UE subgroup indication </w:t>
            </w:r>
            <w:r w:rsidR="005B7301">
              <w:rPr>
                <w:szCs w:val="21"/>
                <w:lang w:val="en-US"/>
              </w:rPr>
              <w:t>in the note</w:t>
            </w:r>
          </w:p>
          <w:p w14:paraId="45967829" w14:textId="139BC680" w:rsidR="00E9130A" w:rsidRPr="00FC1662" w:rsidRDefault="00E9130A" w:rsidP="00E9130A">
            <w:pPr>
              <w:spacing w:afterLines="50" w:after="120"/>
              <w:jc w:val="both"/>
              <w:rPr>
                <w:b/>
                <w:bCs/>
                <w:szCs w:val="21"/>
                <w:lang w:val="en-US"/>
              </w:rPr>
            </w:pPr>
            <w:r w:rsidRPr="00FC1662">
              <w:rPr>
                <w:b/>
                <w:bCs/>
                <w:szCs w:val="21"/>
                <w:highlight w:val="yellow"/>
                <w:lang w:val="en-US"/>
              </w:rPr>
              <w:t>[FL</w:t>
            </w:r>
            <w:r>
              <w:rPr>
                <w:b/>
                <w:bCs/>
                <w:szCs w:val="21"/>
                <w:highlight w:val="yellow"/>
                <w:lang w:val="en-US"/>
              </w:rPr>
              <w:t>2</w:t>
            </w:r>
            <w:r w:rsidRPr="00FC1662">
              <w:rPr>
                <w:b/>
                <w:bCs/>
                <w:szCs w:val="21"/>
                <w:highlight w:val="yellow"/>
                <w:lang w:val="en-US"/>
              </w:rPr>
              <w:t xml:space="preserve">] High priority </w:t>
            </w:r>
            <w:r>
              <w:rPr>
                <w:b/>
                <w:bCs/>
                <w:szCs w:val="21"/>
                <w:highlight w:val="yellow"/>
                <w:lang w:val="en-US"/>
              </w:rPr>
              <w:t>proposal</w:t>
            </w:r>
            <w:r w:rsidRPr="00FC1662">
              <w:rPr>
                <w:b/>
                <w:bCs/>
                <w:szCs w:val="21"/>
                <w:highlight w:val="yellow"/>
                <w:lang w:val="en-US"/>
              </w:rPr>
              <w:t xml:space="preserve"> </w:t>
            </w:r>
            <w:r w:rsidR="00914CDE">
              <w:rPr>
                <w:b/>
                <w:bCs/>
                <w:szCs w:val="21"/>
                <w:highlight w:val="yellow"/>
                <w:lang w:val="en-US"/>
              </w:rPr>
              <w:t>2</w:t>
            </w:r>
            <w:r w:rsidRPr="00FC1662">
              <w:rPr>
                <w:b/>
                <w:bCs/>
                <w:szCs w:val="21"/>
                <w:highlight w:val="yellow"/>
                <w:lang w:val="en-US"/>
              </w:rPr>
              <w:t>-1</w:t>
            </w:r>
            <w:r w:rsidRPr="00FC1662">
              <w:rPr>
                <w:b/>
                <w:bCs/>
                <w:szCs w:val="21"/>
                <w:lang w:val="en-US"/>
              </w:rPr>
              <w:t>:</w:t>
            </w:r>
          </w:p>
          <w:p w14:paraId="388CA9C4" w14:textId="209A4D69" w:rsidR="00E9130A" w:rsidRPr="003A7822" w:rsidRDefault="00E9130A" w:rsidP="00E9130A">
            <w:pPr>
              <w:pStyle w:val="ListParagraph"/>
              <w:numPr>
                <w:ilvl w:val="0"/>
                <w:numId w:val="9"/>
              </w:numPr>
              <w:spacing w:afterLines="50" w:after="120"/>
              <w:ind w:leftChars="0" w:left="482" w:hanging="482"/>
              <w:jc w:val="both"/>
              <w:rPr>
                <w:rFonts w:eastAsia="MS PGothic"/>
                <w:color w:val="000000" w:themeColor="text1"/>
                <w:lang w:val="en-US"/>
              </w:rPr>
            </w:pPr>
            <w:r w:rsidRPr="00081708">
              <w:rPr>
                <w:b/>
                <w:bCs/>
                <w:szCs w:val="21"/>
                <w:lang w:val="en-US"/>
              </w:rPr>
              <w:t>FG 2</w:t>
            </w:r>
            <w:r w:rsidR="00A23FAD">
              <w:rPr>
                <w:b/>
                <w:bCs/>
                <w:szCs w:val="21"/>
                <w:lang w:val="en-US"/>
              </w:rPr>
              <w:t>9</w:t>
            </w:r>
            <w:r w:rsidRPr="00081708">
              <w:rPr>
                <w:b/>
                <w:bCs/>
                <w:szCs w:val="21"/>
                <w:lang w:val="en-US"/>
              </w:rPr>
              <w:t>-</w:t>
            </w:r>
            <w:r w:rsidR="00A23FAD">
              <w:rPr>
                <w:b/>
                <w:bCs/>
                <w:szCs w:val="21"/>
                <w:lang w:val="en-US"/>
              </w:rPr>
              <w:t>1</w:t>
            </w:r>
            <w:r w:rsidRPr="00081708">
              <w:rPr>
                <w:b/>
                <w:bCs/>
                <w:szCs w:val="21"/>
                <w:lang w:val="en-US"/>
              </w:rPr>
              <w:t xml:space="preserve"> is kept as “</w:t>
            </w:r>
            <w:r w:rsidR="00A23FAD" w:rsidRPr="00A23FAD">
              <w:rPr>
                <w:b/>
                <w:bCs/>
                <w:szCs w:val="21"/>
                <w:lang w:val="en-US"/>
              </w:rPr>
              <w:t>Paging enhancement</w:t>
            </w:r>
            <w:r w:rsidRPr="00081708">
              <w:rPr>
                <w:b/>
                <w:bCs/>
                <w:szCs w:val="21"/>
                <w:lang w:val="en-US"/>
              </w:rPr>
              <w:t>”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8"/>
              <w:gridCol w:w="599"/>
              <w:gridCol w:w="1351"/>
              <w:gridCol w:w="5326"/>
              <w:gridCol w:w="1053"/>
              <w:gridCol w:w="715"/>
              <w:gridCol w:w="703"/>
              <w:gridCol w:w="1237"/>
              <w:gridCol w:w="1064"/>
              <w:gridCol w:w="826"/>
              <w:gridCol w:w="826"/>
              <w:gridCol w:w="822"/>
              <w:gridCol w:w="2235"/>
              <w:gridCol w:w="1097"/>
            </w:tblGrid>
            <w:tr w:rsidR="00270C54" w14:paraId="5CA6AC6D" w14:textId="77777777" w:rsidTr="00270C54">
              <w:trPr>
                <w:trHeight w:val="20"/>
              </w:trPr>
              <w:tc>
                <w:tcPr>
                  <w:tcW w:w="455" w:type="pct"/>
                  <w:tcBorders>
                    <w:top w:val="single" w:sz="4" w:space="0" w:color="auto"/>
                    <w:left w:val="single" w:sz="4" w:space="0" w:color="auto"/>
                    <w:bottom w:val="single" w:sz="4" w:space="0" w:color="auto"/>
                    <w:right w:val="single" w:sz="4" w:space="0" w:color="auto"/>
                  </w:tcBorders>
                  <w:hideMark/>
                </w:tcPr>
                <w:p w14:paraId="27DD87B6" w14:textId="77777777" w:rsidR="00085DA0" w:rsidRDefault="00085DA0" w:rsidP="00085DA0">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proofErr w:type="spellStart"/>
                  <w:r>
                    <w:rPr>
                      <w:rFonts w:asciiTheme="majorHAnsi" w:hAnsiTheme="majorHAnsi" w:cstheme="majorHAnsi"/>
                      <w:szCs w:val="18"/>
                      <w:lang w:eastAsia="ja-JP"/>
                    </w:rPr>
                    <w:t>NR_UE_pow_sav_enh</w:t>
                  </w:r>
                  <w:proofErr w:type="spellEnd"/>
                </w:p>
              </w:tc>
              <w:tc>
                <w:tcPr>
                  <w:tcW w:w="155" w:type="pct"/>
                  <w:tcBorders>
                    <w:top w:val="single" w:sz="4" w:space="0" w:color="auto"/>
                    <w:left w:val="single" w:sz="4" w:space="0" w:color="auto"/>
                    <w:bottom w:val="single" w:sz="4" w:space="0" w:color="auto"/>
                    <w:right w:val="single" w:sz="4" w:space="0" w:color="auto"/>
                  </w:tcBorders>
                  <w:hideMark/>
                </w:tcPr>
                <w:p w14:paraId="78AC1513" w14:textId="77777777" w:rsidR="00085DA0" w:rsidRDefault="00085DA0" w:rsidP="00085DA0">
                  <w:pPr>
                    <w:pStyle w:val="TAL"/>
                    <w:rPr>
                      <w:rFonts w:asciiTheme="majorHAnsi" w:hAnsiTheme="majorHAnsi" w:cstheme="majorHAnsi"/>
                      <w:szCs w:val="18"/>
                      <w:lang w:eastAsia="ja-JP"/>
                    </w:rPr>
                  </w:pPr>
                  <w:r>
                    <w:rPr>
                      <w:rFonts w:asciiTheme="majorHAnsi" w:hAnsiTheme="majorHAnsi" w:cstheme="majorHAnsi"/>
                      <w:szCs w:val="18"/>
                      <w:lang w:eastAsia="ja-JP"/>
                    </w:rPr>
                    <w:t>29-1</w:t>
                  </w:r>
                </w:p>
              </w:tc>
              <w:tc>
                <w:tcPr>
                  <w:tcW w:w="344" w:type="pct"/>
                  <w:tcBorders>
                    <w:top w:val="single" w:sz="4" w:space="0" w:color="auto"/>
                    <w:left w:val="single" w:sz="4" w:space="0" w:color="auto"/>
                    <w:bottom w:val="single" w:sz="4" w:space="0" w:color="auto"/>
                    <w:right w:val="single" w:sz="4" w:space="0" w:color="auto"/>
                  </w:tcBorders>
                  <w:hideMark/>
                </w:tcPr>
                <w:p w14:paraId="7CB1706F" w14:textId="77777777" w:rsidR="00085DA0" w:rsidRDefault="00085DA0" w:rsidP="00085DA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Paging enhancement</w:t>
                  </w:r>
                  <w:r>
                    <w:rPr>
                      <w:rFonts w:asciiTheme="majorHAnsi" w:eastAsia="SimSun" w:hAnsiTheme="majorHAnsi" w:cstheme="majorHAnsi"/>
                      <w:szCs w:val="18"/>
                      <w:lang w:eastAsia="zh-CN"/>
                    </w:rPr>
                    <w:tab/>
                  </w:r>
                </w:p>
                <w:p w14:paraId="3E336050" w14:textId="77777777" w:rsidR="00085DA0" w:rsidRDefault="00085DA0" w:rsidP="00085DA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ab/>
                  </w:r>
                </w:p>
              </w:tc>
              <w:tc>
                <w:tcPr>
                  <w:tcW w:w="1343" w:type="pct"/>
                  <w:tcBorders>
                    <w:top w:val="single" w:sz="4" w:space="0" w:color="auto"/>
                    <w:left w:val="single" w:sz="4" w:space="0" w:color="auto"/>
                    <w:bottom w:val="single" w:sz="4" w:space="0" w:color="auto"/>
                    <w:right w:val="single" w:sz="4" w:space="0" w:color="auto"/>
                  </w:tcBorders>
                  <w:shd w:val="clear" w:color="auto" w:fill="FFFF00"/>
                </w:tcPr>
                <w:p w14:paraId="5402BEFE" w14:textId="77777777" w:rsidR="00085DA0" w:rsidRDefault="00085DA0" w:rsidP="00085DA0">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1. Support paging early indication</w:t>
                  </w:r>
                </w:p>
                <w:p w14:paraId="0865FFA0" w14:textId="77777777" w:rsidR="00085DA0" w:rsidRDefault="00085DA0" w:rsidP="00085DA0">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2. Support UE subgroup indication</w:t>
                  </w:r>
                </w:p>
                <w:p w14:paraId="4C0C5F70" w14:textId="77777777" w:rsidR="00085DA0" w:rsidRDefault="00085DA0" w:rsidP="00085DA0">
                  <w:pPr>
                    <w:autoSpaceDE w:val="0"/>
                    <w:autoSpaceDN w:val="0"/>
                    <w:adjustRightInd w:val="0"/>
                    <w:snapToGrid w:val="0"/>
                    <w:contextualSpacing/>
                    <w:jc w:val="both"/>
                    <w:rPr>
                      <w:rFonts w:asciiTheme="majorHAnsi" w:hAnsiTheme="majorHAnsi" w:cstheme="majorHAnsi"/>
                      <w:sz w:val="18"/>
                      <w:szCs w:val="18"/>
                    </w:rPr>
                  </w:pPr>
                </w:p>
              </w:tc>
              <w:tc>
                <w:tcPr>
                  <w:tcW w:w="269" w:type="pct"/>
                  <w:tcBorders>
                    <w:top w:val="single" w:sz="4" w:space="0" w:color="auto"/>
                    <w:left w:val="single" w:sz="4" w:space="0" w:color="auto"/>
                    <w:bottom w:val="single" w:sz="4" w:space="0" w:color="auto"/>
                    <w:right w:val="single" w:sz="4" w:space="0" w:color="auto"/>
                  </w:tcBorders>
                </w:tcPr>
                <w:p w14:paraId="11B61C04" w14:textId="77777777" w:rsidR="00085DA0" w:rsidRDefault="00085DA0" w:rsidP="00085DA0">
                  <w:pPr>
                    <w:pStyle w:val="TAL"/>
                    <w:rPr>
                      <w:rFonts w:asciiTheme="majorHAnsi" w:eastAsia="MS Mincho" w:hAnsiTheme="majorHAnsi" w:cstheme="majorHAnsi"/>
                      <w:szCs w:val="18"/>
                      <w:highlight w:val="yellow"/>
                      <w:lang w:eastAsia="ja-JP"/>
                    </w:rPr>
                  </w:pPr>
                </w:p>
              </w:tc>
              <w:tc>
                <w:tcPr>
                  <w:tcW w:w="184" w:type="pct"/>
                  <w:tcBorders>
                    <w:top w:val="single" w:sz="4" w:space="0" w:color="auto"/>
                    <w:left w:val="single" w:sz="4" w:space="0" w:color="auto"/>
                    <w:bottom w:val="single" w:sz="4" w:space="0" w:color="auto"/>
                    <w:right w:val="single" w:sz="4" w:space="0" w:color="auto"/>
                  </w:tcBorders>
                  <w:shd w:val="clear" w:color="auto" w:fill="FFFF00"/>
                  <w:hideMark/>
                </w:tcPr>
                <w:p w14:paraId="125D6E24" w14:textId="77777777" w:rsidR="00085DA0" w:rsidRDefault="00085DA0" w:rsidP="00085DA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N</w:t>
                  </w:r>
                </w:p>
              </w:tc>
              <w:tc>
                <w:tcPr>
                  <w:tcW w:w="181" w:type="pct"/>
                  <w:tcBorders>
                    <w:top w:val="single" w:sz="4" w:space="0" w:color="auto"/>
                    <w:left w:val="single" w:sz="4" w:space="0" w:color="auto"/>
                    <w:bottom w:val="single" w:sz="4" w:space="0" w:color="auto"/>
                    <w:right w:val="single" w:sz="4" w:space="0" w:color="auto"/>
                  </w:tcBorders>
                </w:tcPr>
                <w:p w14:paraId="255726C2" w14:textId="77777777" w:rsidR="00085DA0" w:rsidRDefault="00085DA0" w:rsidP="00085DA0">
                  <w:pPr>
                    <w:pStyle w:val="TAL"/>
                    <w:rPr>
                      <w:rFonts w:asciiTheme="majorHAnsi" w:hAnsiTheme="majorHAnsi" w:cstheme="majorHAnsi"/>
                      <w:szCs w:val="18"/>
                      <w:lang w:eastAsia="ja-JP"/>
                    </w:rPr>
                  </w:pPr>
                </w:p>
              </w:tc>
              <w:tc>
                <w:tcPr>
                  <w:tcW w:w="314" w:type="pct"/>
                  <w:tcBorders>
                    <w:top w:val="single" w:sz="4" w:space="0" w:color="auto"/>
                    <w:left w:val="single" w:sz="4" w:space="0" w:color="auto"/>
                    <w:bottom w:val="single" w:sz="4" w:space="0" w:color="auto"/>
                    <w:right w:val="single" w:sz="4" w:space="0" w:color="auto"/>
                  </w:tcBorders>
                  <w:shd w:val="clear" w:color="auto" w:fill="FFFF00"/>
                  <w:hideMark/>
                </w:tcPr>
                <w:p w14:paraId="1B76A57D" w14:textId="77777777" w:rsidR="00085DA0" w:rsidRDefault="00085DA0" w:rsidP="00085DA0">
                  <w:pPr>
                    <w:pStyle w:val="TAL"/>
                    <w:rPr>
                      <w:rFonts w:asciiTheme="majorHAnsi" w:eastAsia="SimSun" w:hAnsiTheme="majorHAnsi" w:cstheme="majorHAnsi"/>
                      <w:szCs w:val="18"/>
                      <w:lang w:val="en-US" w:eastAsia="zh-CN"/>
                    </w:rPr>
                  </w:pPr>
                  <w:r>
                    <w:rPr>
                      <w:rFonts w:asciiTheme="majorHAnsi" w:eastAsia="SimSun" w:hAnsiTheme="majorHAnsi" w:cstheme="majorHAnsi"/>
                      <w:szCs w:val="18"/>
                      <w:lang w:val="en-US" w:eastAsia="zh-CN"/>
                    </w:rPr>
                    <w:t>High idle/inactive mode UE power consumption if NR SA networks</w:t>
                  </w:r>
                </w:p>
              </w:tc>
              <w:tc>
                <w:tcPr>
                  <w:tcW w:w="273" w:type="pct"/>
                  <w:tcBorders>
                    <w:top w:val="single" w:sz="4" w:space="0" w:color="auto"/>
                    <w:left w:val="single" w:sz="4" w:space="0" w:color="auto"/>
                    <w:bottom w:val="single" w:sz="4" w:space="0" w:color="auto"/>
                    <w:right w:val="single" w:sz="4" w:space="0" w:color="auto"/>
                  </w:tcBorders>
                  <w:shd w:val="clear" w:color="auto" w:fill="FFFF00"/>
                  <w:hideMark/>
                </w:tcPr>
                <w:p w14:paraId="31B76B0D" w14:textId="77777777" w:rsidR="00085DA0" w:rsidRDefault="00085DA0" w:rsidP="00085DA0">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212" w:type="pct"/>
                  <w:tcBorders>
                    <w:top w:val="single" w:sz="4" w:space="0" w:color="auto"/>
                    <w:left w:val="single" w:sz="4" w:space="0" w:color="auto"/>
                    <w:bottom w:val="single" w:sz="4" w:space="0" w:color="auto"/>
                    <w:right w:val="single" w:sz="4" w:space="0" w:color="auto"/>
                  </w:tcBorders>
                  <w:shd w:val="clear" w:color="auto" w:fill="FFFF00"/>
                  <w:hideMark/>
                </w:tcPr>
                <w:p w14:paraId="6492A5DD" w14:textId="77777777" w:rsidR="00085DA0" w:rsidRDefault="00085DA0" w:rsidP="00085DA0">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12" w:type="pct"/>
                  <w:tcBorders>
                    <w:top w:val="single" w:sz="4" w:space="0" w:color="auto"/>
                    <w:left w:val="single" w:sz="4" w:space="0" w:color="auto"/>
                    <w:bottom w:val="single" w:sz="4" w:space="0" w:color="auto"/>
                    <w:right w:val="single" w:sz="4" w:space="0" w:color="auto"/>
                  </w:tcBorders>
                  <w:shd w:val="clear" w:color="auto" w:fill="FFFF00"/>
                  <w:hideMark/>
                </w:tcPr>
                <w:p w14:paraId="68F20ED0" w14:textId="77777777" w:rsidR="00085DA0" w:rsidRDefault="00085DA0" w:rsidP="00085DA0">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11" w:type="pct"/>
                  <w:tcBorders>
                    <w:top w:val="single" w:sz="4" w:space="0" w:color="auto"/>
                    <w:left w:val="single" w:sz="4" w:space="0" w:color="auto"/>
                    <w:bottom w:val="single" w:sz="4" w:space="0" w:color="auto"/>
                    <w:right w:val="single" w:sz="4" w:space="0" w:color="auto"/>
                  </w:tcBorders>
                  <w:shd w:val="clear" w:color="auto" w:fill="FFFF00"/>
                  <w:hideMark/>
                </w:tcPr>
                <w:p w14:paraId="292F213F" w14:textId="77777777" w:rsidR="00085DA0" w:rsidRDefault="00085DA0" w:rsidP="00085DA0">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566" w:type="pct"/>
                  <w:tcBorders>
                    <w:top w:val="single" w:sz="4" w:space="0" w:color="auto"/>
                    <w:left w:val="single" w:sz="4" w:space="0" w:color="auto"/>
                    <w:bottom w:val="single" w:sz="4" w:space="0" w:color="auto"/>
                    <w:right w:val="single" w:sz="4" w:space="0" w:color="auto"/>
                  </w:tcBorders>
                </w:tcPr>
                <w:p w14:paraId="101B4601" w14:textId="6CD30B49" w:rsidR="00085DA0" w:rsidRDefault="00270C54" w:rsidP="00085DA0">
                  <w:pPr>
                    <w:pStyle w:val="TAL"/>
                    <w:rPr>
                      <w:rFonts w:asciiTheme="majorHAnsi" w:hAnsiTheme="majorHAnsi" w:cstheme="majorHAnsi"/>
                      <w:szCs w:val="18"/>
                      <w:lang w:eastAsia="ja-JP"/>
                    </w:rPr>
                  </w:pPr>
                  <w:r w:rsidRPr="00D0240C">
                    <w:rPr>
                      <w:rFonts w:asciiTheme="majorHAnsi" w:hAnsiTheme="majorHAnsi" w:cstheme="majorHAnsi" w:hint="eastAsia"/>
                      <w:color w:val="FF0000"/>
                      <w:szCs w:val="18"/>
                      <w:lang w:eastAsia="ja-JP"/>
                    </w:rPr>
                    <w:t>F</w:t>
                  </w:r>
                  <w:r w:rsidRPr="00D0240C">
                    <w:rPr>
                      <w:rFonts w:asciiTheme="majorHAnsi" w:hAnsiTheme="majorHAnsi" w:cstheme="majorHAnsi"/>
                      <w:color w:val="FF0000"/>
                      <w:szCs w:val="18"/>
                      <w:lang w:eastAsia="ja-JP"/>
                    </w:rPr>
                    <w:t xml:space="preserve">or component 2, </w:t>
                  </w:r>
                  <w:r w:rsidRPr="00D0240C">
                    <w:rPr>
                      <w:color w:val="FF0000"/>
                      <w:szCs w:val="21"/>
                      <w:lang w:val="en-US"/>
                    </w:rPr>
                    <w:t>it is up to RAN2 whether/how to separate the capability for UE subgroup indication</w:t>
                  </w:r>
                </w:p>
              </w:tc>
              <w:tc>
                <w:tcPr>
                  <w:tcW w:w="280" w:type="pct"/>
                  <w:tcBorders>
                    <w:top w:val="single" w:sz="4" w:space="0" w:color="auto"/>
                    <w:left w:val="single" w:sz="4" w:space="0" w:color="auto"/>
                    <w:bottom w:val="single" w:sz="4" w:space="0" w:color="auto"/>
                    <w:right w:val="single" w:sz="4" w:space="0" w:color="auto"/>
                  </w:tcBorders>
                  <w:shd w:val="clear" w:color="auto" w:fill="FFFF00"/>
                  <w:hideMark/>
                </w:tcPr>
                <w:p w14:paraId="01595F39" w14:textId="77777777" w:rsidR="00085DA0" w:rsidRDefault="00085DA0" w:rsidP="00085DA0">
                  <w:pPr>
                    <w:pStyle w:val="TAL"/>
                    <w:rPr>
                      <w:rFonts w:asciiTheme="majorHAnsi" w:hAnsiTheme="majorHAnsi" w:cstheme="majorHAnsi"/>
                      <w:szCs w:val="18"/>
                      <w:lang w:eastAsia="ja-JP"/>
                    </w:rPr>
                  </w:pPr>
                  <w:r>
                    <w:rPr>
                      <w:rFonts w:asciiTheme="majorHAnsi" w:hAnsiTheme="majorHAnsi" w:cstheme="majorHAnsi"/>
                      <w:szCs w:val="18"/>
                      <w:lang w:eastAsia="ja-JP"/>
                    </w:rPr>
                    <w:t>Optional without capability signalling</w:t>
                  </w:r>
                </w:p>
              </w:tc>
            </w:tr>
          </w:tbl>
          <w:p w14:paraId="11172F51" w14:textId="77777777" w:rsidR="00E9130A" w:rsidRPr="00E9130A" w:rsidRDefault="00E9130A" w:rsidP="007A505D">
            <w:pPr>
              <w:spacing w:after="160" w:line="259" w:lineRule="auto"/>
              <w:rPr>
                <w:szCs w:val="21"/>
                <w:lang w:val="en-US"/>
              </w:rPr>
            </w:pPr>
          </w:p>
          <w:p w14:paraId="676FDA01" w14:textId="2F490CD8" w:rsidR="00E9130A" w:rsidRPr="007A505D" w:rsidRDefault="00E9130A" w:rsidP="007A505D">
            <w:pPr>
              <w:spacing w:after="160" w:line="259" w:lineRule="auto"/>
              <w:rPr>
                <w:szCs w:val="21"/>
                <w:lang w:val="en-US"/>
              </w:rPr>
            </w:pPr>
            <w:r>
              <w:rPr>
                <w:rFonts w:eastAsia="MS PGothic" w:hint="eastAsia"/>
                <w:color w:val="000000" w:themeColor="text1"/>
                <w:lang w:val="en-US"/>
              </w:rPr>
              <w:t>N</w:t>
            </w:r>
            <w:r>
              <w:rPr>
                <w:rFonts w:eastAsia="MS PGothic"/>
                <w:color w:val="000000" w:themeColor="text1"/>
                <w:lang w:val="en-US"/>
              </w:rPr>
              <w:t>ote that any contents highlighted in yellow mean FFS and to be discussed further.</w:t>
            </w:r>
          </w:p>
        </w:tc>
      </w:tr>
      <w:tr w:rsidR="00BA2E2E" w:rsidRPr="007F0249" w14:paraId="5D38DE67" w14:textId="77777777" w:rsidTr="007E1686">
        <w:tc>
          <w:tcPr>
            <w:tcW w:w="506" w:type="pct"/>
          </w:tcPr>
          <w:p w14:paraId="4D563574" w14:textId="089EB30D" w:rsidR="00BA2E2E" w:rsidRDefault="00664456" w:rsidP="00444661">
            <w:pPr>
              <w:jc w:val="both"/>
              <w:rPr>
                <w:szCs w:val="21"/>
                <w:lang w:val="en-US"/>
              </w:rPr>
            </w:pPr>
            <w:r>
              <w:rPr>
                <w:szCs w:val="21"/>
                <w:lang w:val="en-US"/>
              </w:rPr>
              <w:t>Nokia, NSB</w:t>
            </w:r>
          </w:p>
        </w:tc>
        <w:tc>
          <w:tcPr>
            <w:tcW w:w="4494" w:type="pct"/>
          </w:tcPr>
          <w:p w14:paraId="7F4D8D76" w14:textId="5A4346F7" w:rsidR="00BA2E2E" w:rsidRPr="00560188" w:rsidRDefault="00664456" w:rsidP="00444661">
            <w:pPr>
              <w:rPr>
                <w:szCs w:val="21"/>
                <w:lang w:val="en-US"/>
              </w:rPr>
            </w:pPr>
            <w:r>
              <w:rPr>
                <w:szCs w:val="21"/>
                <w:lang w:val="en-US"/>
              </w:rPr>
              <w:t>We support the FL proposal.</w:t>
            </w:r>
          </w:p>
        </w:tc>
      </w:tr>
      <w:tr w:rsidR="00BA2E2E" w:rsidRPr="007F0249" w14:paraId="5570DD6C" w14:textId="77777777" w:rsidTr="007E1686">
        <w:tc>
          <w:tcPr>
            <w:tcW w:w="506" w:type="pct"/>
          </w:tcPr>
          <w:p w14:paraId="6F863D93" w14:textId="3082E2A0" w:rsidR="00BA2E2E" w:rsidRPr="00A93BBD" w:rsidRDefault="00A93BBD" w:rsidP="00444661">
            <w:pPr>
              <w:jc w:val="both"/>
              <w:rPr>
                <w:rFonts w:eastAsia="SimSun"/>
                <w:szCs w:val="21"/>
                <w:lang w:val="en-US" w:eastAsia="zh-CN"/>
              </w:rPr>
            </w:pPr>
            <w:r>
              <w:rPr>
                <w:rFonts w:eastAsia="SimSun" w:hint="eastAsia"/>
                <w:szCs w:val="21"/>
                <w:lang w:val="en-US" w:eastAsia="zh-CN"/>
              </w:rPr>
              <w:t>H</w:t>
            </w:r>
            <w:r>
              <w:rPr>
                <w:rFonts w:eastAsia="SimSun"/>
                <w:szCs w:val="21"/>
                <w:lang w:val="en-US" w:eastAsia="zh-CN"/>
              </w:rPr>
              <w:t xml:space="preserve">uawei, </w:t>
            </w:r>
            <w:proofErr w:type="spellStart"/>
            <w:r>
              <w:rPr>
                <w:rFonts w:eastAsia="SimSun"/>
                <w:szCs w:val="21"/>
                <w:lang w:val="en-US" w:eastAsia="zh-CN"/>
              </w:rPr>
              <w:t>HiSilicon</w:t>
            </w:r>
            <w:proofErr w:type="spellEnd"/>
          </w:p>
        </w:tc>
        <w:tc>
          <w:tcPr>
            <w:tcW w:w="4494" w:type="pct"/>
          </w:tcPr>
          <w:p w14:paraId="0BF51D47" w14:textId="5FC81288" w:rsidR="00BA2E2E" w:rsidRPr="00A93BBD" w:rsidRDefault="00A93BBD" w:rsidP="00FC358D">
            <w:pPr>
              <w:rPr>
                <w:rFonts w:eastAsia="SimSun"/>
                <w:szCs w:val="21"/>
                <w:lang w:val="en-US" w:eastAsia="zh-CN"/>
              </w:rPr>
            </w:pPr>
            <w:r>
              <w:rPr>
                <w:rFonts w:eastAsia="SimSun"/>
                <w:szCs w:val="21"/>
                <w:lang w:val="en-US" w:eastAsia="zh-CN"/>
              </w:rPr>
              <w:t xml:space="preserve">We are OK to keep the two components as one feature. </w:t>
            </w:r>
            <w:r w:rsidR="00FC358D">
              <w:rPr>
                <w:rFonts w:eastAsia="SimSun"/>
                <w:szCs w:val="21"/>
                <w:lang w:val="en-US" w:eastAsia="zh-CN"/>
              </w:rPr>
              <w:t xml:space="preserve">And </w:t>
            </w:r>
            <w:r>
              <w:rPr>
                <w:rFonts w:eastAsia="SimSun"/>
                <w:szCs w:val="21"/>
                <w:lang w:val="en-US" w:eastAsia="zh-CN"/>
              </w:rPr>
              <w:t>we are fine with FL2 proposal.</w:t>
            </w:r>
          </w:p>
        </w:tc>
      </w:tr>
      <w:tr w:rsidR="00EB28CC" w:rsidRPr="007F0249" w14:paraId="4FEFCD23" w14:textId="77777777" w:rsidTr="007E1686">
        <w:tc>
          <w:tcPr>
            <w:tcW w:w="506" w:type="pct"/>
          </w:tcPr>
          <w:p w14:paraId="22DED94B" w14:textId="1C89163A" w:rsidR="00EB28CC" w:rsidRPr="00EB28CC" w:rsidRDefault="00D825F8" w:rsidP="00444661">
            <w:pPr>
              <w:jc w:val="both"/>
              <w:rPr>
                <w:rFonts w:eastAsia="SimSun"/>
                <w:szCs w:val="21"/>
                <w:lang w:eastAsia="zh-CN"/>
              </w:rPr>
            </w:pPr>
            <w:r>
              <w:rPr>
                <w:rFonts w:eastAsia="SimSun"/>
                <w:szCs w:val="21"/>
                <w:lang w:eastAsia="zh-CN"/>
              </w:rPr>
              <w:t>Nordic</w:t>
            </w:r>
          </w:p>
        </w:tc>
        <w:tc>
          <w:tcPr>
            <w:tcW w:w="4494" w:type="pct"/>
          </w:tcPr>
          <w:p w14:paraId="5A42CE43" w14:textId="25FE4244" w:rsidR="00EB28CC" w:rsidRDefault="00D825F8" w:rsidP="00FC358D">
            <w:pPr>
              <w:rPr>
                <w:rFonts w:eastAsia="SimSun"/>
                <w:szCs w:val="21"/>
                <w:lang w:val="en-US" w:eastAsia="zh-CN"/>
              </w:rPr>
            </w:pPr>
            <w:r>
              <w:rPr>
                <w:rFonts w:eastAsia="SimSun"/>
                <w:szCs w:val="21"/>
                <w:lang w:val="en-US" w:eastAsia="zh-CN"/>
              </w:rPr>
              <w:t>OK</w:t>
            </w:r>
          </w:p>
        </w:tc>
      </w:tr>
      <w:tr w:rsidR="008B6EED" w:rsidRPr="007F0249" w14:paraId="47730F2D" w14:textId="77777777" w:rsidTr="007E1686">
        <w:tc>
          <w:tcPr>
            <w:tcW w:w="506" w:type="pct"/>
          </w:tcPr>
          <w:p w14:paraId="5522B01E" w14:textId="3B2F2F4E" w:rsidR="008B6EED" w:rsidRDefault="008B6EED" w:rsidP="00444661">
            <w:pPr>
              <w:jc w:val="both"/>
              <w:rPr>
                <w:rFonts w:eastAsia="SimSun"/>
                <w:szCs w:val="21"/>
                <w:lang w:eastAsia="zh-CN"/>
              </w:rPr>
            </w:pPr>
            <w:r>
              <w:rPr>
                <w:rFonts w:eastAsia="SimSun"/>
                <w:szCs w:val="21"/>
                <w:lang w:eastAsia="zh-CN"/>
              </w:rPr>
              <w:t>Apple</w:t>
            </w:r>
          </w:p>
        </w:tc>
        <w:tc>
          <w:tcPr>
            <w:tcW w:w="4494" w:type="pct"/>
          </w:tcPr>
          <w:p w14:paraId="27FE2EC9" w14:textId="77777777" w:rsidR="008B6EED" w:rsidRDefault="008B6EED" w:rsidP="00FC358D">
            <w:pPr>
              <w:rPr>
                <w:rFonts w:eastAsia="SimSun"/>
                <w:szCs w:val="21"/>
                <w:lang w:val="en-US" w:eastAsia="zh-CN"/>
              </w:rPr>
            </w:pPr>
            <w:r>
              <w:rPr>
                <w:rFonts w:eastAsia="SimSun"/>
                <w:szCs w:val="21"/>
                <w:lang w:val="en-US" w:eastAsia="zh-CN"/>
              </w:rPr>
              <w:t xml:space="preserve">We still prefer to keep subgroup indication as a separate </w:t>
            </w:r>
            <w:proofErr w:type="gramStart"/>
            <w:r>
              <w:rPr>
                <w:rFonts w:eastAsia="SimSun"/>
                <w:szCs w:val="21"/>
                <w:lang w:val="en-US" w:eastAsia="zh-CN"/>
              </w:rPr>
              <w:t>FG, and</w:t>
            </w:r>
            <w:proofErr w:type="gramEnd"/>
            <w:r>
              <w:rPr>
                <w:rFonts w:eastAsia="SimSun"/>
                <w:szCs w:val="21"/>
                <w:lang w:val="en-US" w:eastAsia="zh-CN"/>
              </w:rPr>
              <w:t xml:space="preserve"> leave the entire FG definition to RAN2</w:t>
            </w:r>
            <w:r w:rsidR="00B51FD9">
              <w:rPr>
                <w:rFonts w:eastAsia="SimSun"/>
                <w:szCs w:val="21"/>
                <w:lang w:val="en-US" w:eastAsia="zh-CN"/>
              </w:rPr>
              <w:t xml:space="preserve">. Technically this makes sense because PEI and subgroup indication are two separate functions. It also </w:t>
            </w:r>
            <w:r w:rsidR="00A5135B">
              <w:rPr>
                <w:rFonts w:eastAsia="SimSun"/>
                <w:szCs w:val="21"/>
                <w:lang w:val="en-US" w:eastAsia="zh-CN"/>
              </w:rPr>
              <w:t>makes the interaction between RAN1 and RAN2 easier because RAN1/RAN2 do not need to work on the same FG.</w:t>
            </w:r>
          </w:p>
          <w:p w14:paraId="2ECB4717" w14:textId="0EFB21BA" w:rsidR="00A5135B" w:rsidRDefault="00A5135B" w:rsidP="00FC358D">
            <w:pPr>
              <w:rPr>
                <w:rFonts w:eastAsia="SimSun"/>
                <w:szCs w:val="21"/>
                <w:lang w:val="en-US" w:eastAsia="zh-CN"/>
              </w:rPr>
            </w:pPr>
            <w:r>
              <w:rPr>
                <w:rFonts w:eastAsia="SimSun"/>
                <w:szCs w:val="21"/>
                <w:lang w:val="en-US" w:eastAsia="zh-CN"/>
              </w:rPr>
              <w:t>If we agree later that subgroup indication is carried only in PEI not paging DCI, PEI can be the prerequisite for subgroup indication.</w:t>
            </w:r>
          </w:p>
        </w:tc>
      </w:tr>
      <w:tr w:rsidR="00A26CC2" w14:paraId="00F66793" w14:textId="77777777" w:rsidTr="00A26CC2">
        <w:tc>
          <w:tcPr>
            <w:tcW w:w="506" w:type="pct"/>
          </w:tcPr>
          <w:p w14:paraId="23490E85" w14:textId="564628BD" w:rsidR="00A26CC2" w:rsidRDefault="00A26CC2" w:rsidP="00A26CC2">
            <w:pPr>
              <w:jc w:val="both"/>
              <w:rPr>
                <w:rFonts w:eastAsia="SimSun"/>
                <w:szCs w:val="21"/>
                <w:lang w:eastAsia="zh-CN"/>
              </w:rPr>
            </w:pPr>
            <w:r>
              <w:rPr>
                <w:rFonts w:eastAsia="SimSun"/>
                <w:szCs w:val="21"/>
                <w:lang w:eastAsia="zh-CN"/>
              </w:rPr>
              <w:t>V</w:t>
            </w:r>
            <w:r>
              <w:rPr>
                <w:rFonts w:eastAsia="SimSun" w:hint="eastAsia"/>
                <w:szCs w:val="21"/>
                <w:lang w:eastAsia="zh-CN"/>
              </w:rPr>
              <w:t>ivo</w:t>
            </w:r>
          </w:p>
        </w:tc>
        <w:tc>
          <w:tcPr>
            <w:tcW w:w="4494" w:type="pct"/>
          </w:tcPr>
          <w:p w14:paraId="4E80A093" w14:textId="5D958251" w:rsidR="00A26CC2" w:rsidRDefault="00A26CC2" w:rsidP="00A26CC2">
            <w:pPr>
              <w:rPr>
                <w:rFonts w:eastAsia="SimSun"/>
                <w:szCs w:val="21"/>
                <w:lang w:val="en-US" w:eastAsia="zh-CN"/>
              </w:rPr>
            </w:pPr>
            <w:r>
              <w:rPr>
                <w:rFonts w:eastAsia="SimSun"/>
                <w:szCs w:val="21"/>
                <w:lang w:val="en-US" w:eastAsia="zh-CN"/>
              </w:rPr>
              <w:t xml:space="preserve">RAN 2 has the following understanding and will continue discuss </w:t>
            </w:r>
          </w:p>
          <w:p w14:paraId="065C4C31" w14:textId="77777777" w:rsidR="00A26CC2" w:rsidRDefault="00A26CC2" w:rsidP="009550FD">
            <w:pPr>
              <w:numPr>
                <w:ilvl w:val="0"/>
                <w:numId w:val="53"/>
              </w:numPr>
              <w:spacing w:before="60"/>
              <w:rPr>
                <w:rFonts w:ascii="Arial" w:eastAsia="SimSun" w:hAnsi="Arial" w:cs="Arial"/>
                <w:b/>
                <w:bCs/>
                <w:sz w:val="20"/>
                <w:lang w:eastAsia="en-GB"/>
              </w:rPr>
            </w:pPr>
            <w:proofErr w:type="gramStart"/>
            <w:r>
              <w:rPr>
                <w:rFonts w:ascii="Arial" w:hAnsi="Arial" w:cs="Arial"/>
                <w:b/>
                <w:bCs/>
                <w:sz w:val="20"/>
                <w:lang w:eastAsia="en-GB"/>
              </w:rPr>
              <w:lastRenderedPageBreak/>
              <w:t>For the purpose of</w:t>
            </w:r>
            <w:proofErr w:type="gramEnd"/>
            <w:r>
              <w:rPr>
                <w:rFonts w:ascii="Arial" w:hAnsi="Arial" w:cs="Arial"/>
                <w:b/>
                <w:bCs/>
                <w:sz w:val="20"/>
                <w:lang w:eastAsia="en-GB"/>
              </w:rPr>
              <w:t xml:space="preserve"> continued discussions, </w:t>
            </w:r>
            <w:r>
              <w:rPr>
                <w:rFonts w:ascii="Arial" w:hAnsi="Arial" w:cs="Arial"/>
                <w:b/>
                <w:bCs/>
                <w:sz w:val="20"/>
                <w:highlight w:val="yellow"/>
                <w:lang w:eastAsia="en-GB"/>
              </w:rPr>
              <w:t>R2 assumes that UE has separate UE caps for CN assigned and UEID based subgrouping,</w:t>
            </w:r>
            <w:r>
              <w:rPr>
                <w:rFonts w:ascii="Arial" w:hAnsi="Arial" w:cs="Arial"/>
                <w:b/>
                <w:bCs/>
                <w:sz w:val="20"/>
                <w:lang w:eastAsia="en-GB"/>
              </w:rPr>
              <w:t xml:space="preserve"> the actual decision to be taken later. </w:t>
            </w:r>
          </w:p>
          <w:p w14:paraId="1DE39D2A" w14:textId="0EBF4889" w:rsidR="00A26CC2" w:rsidRDefault="00A26CC2" w:rsidP="00A26CC2">
            <w:pPr>
              <w:rPr>
                <w:rFonts w:eastAsia="SimSun"/>
                <w:szCs w:val="21"/>
                <w:lang w:val="en-US" w:eastAsia="zh-CN"/>
              </w:rPr>
            </w:pPr>
            <w:r>
              <w:rPr>
                <w:rFonts w:eastAsia="SimSun"/>
                <w:szCs w:val="21"/>
                <w:lang w:val="en-US" w:eastAsia="zh-CN"/>
              </w:rPr>
              <w:t>It seems capability of subgrouping will be further handled in RAN2 thus we prefer to let RAN2 decide.</w:t>
            </w:r>
          </w:p>
          <w:p w14:paraId="66F931BF" w14:textId="379D0417" w:rsidR="00A26CC2" w:rsidRPr="00A26CC2" w:rsidRDefault="00A26CC2" w:rsidP="00A26CC2">
            <w:pPr>
              <w:rPr>
                <w:rFonts w:eastAsia="SimSun"/>
                <w:szCs w:val="21"/>
                <w:lang w:eastAsia="zh-CN"/>
              </w:rPr>
            </w:pPr>
          </w:p>
        </w:tc>
      </w:tr>
      <w:tr w:rsidR="00C553B8" w14:paraId="22215678" w14:textId="77777777" w:rsidTr="00A26CC2">
        <w:tc>
          <w:tcPr>
            <w:tcW w:w="506" w:type="pct"/>
          </w:tcPr>
          <w:p w14:paraId="1261371A" w14:textId="1F885A47" w:rsidR="00C553B8" w:rsidRPr="00C553B8" w:rsidRDefault="00C553B8" w:rsidP="00C553B8">
            <w:pPr>
              <w:jc w:val="both"/>
              <w:rPr>
                <w:rFonts w:eastAsiaTheme="minorEastAsia"/>
                <w:szCs w:val="21"/>
              </w:rPr>
            </w:pPr>
            <w:r>
              <w:rPr>
                <w:rFonts w:eastAsiaTheme="minorEastAsia" w:hint="eastAsia"/>
                <w:szCs w:val="21"/>
                <w:lang w:val="en-US"/>
              </w:rPr>
              <w:lastRenderedPageBreak/>
              <w:t>F</w:t>
            </w:r>
            <w:r>
              <w:rPr>
                <w:rFonts w:eastAsiaTheme="minorEastAsia"/>
                <w:szCs w:val="21"/>
                <w:lang w:val="en-US"/>
              </w:rPr>
              <w:t>L3</w:t>
            </w:r>
          </w:p>
        </w:tc>
        <w:tc>
          <w:tcPr>
            <w:tcW w:w="4494" w:type="pct"/>
          </w:tcPr>
          <w:p w14:paraId="4CFC2BF6" w14:textId="77777777" w:rsidR="00C553B8" w:rsidRDefault="00C553B8" w:rsidP="00C553B8">
            <w:pPr>
              <w:rPr>
                <w:rFonts w:eastAsiaTheme="minorEastAsia"/>
                <w:lang w:val="en-US"/>
              </w:rPr>
            </w:pPr>
            <w:r>
              <w:rPr>
                <w:rFonts w:eastAsiaTheme="minorEastAsia" w:hint="eastAsia"/>
                <w:szCs w:val="21"/>
                <w:lang w:val="en-US"/>
              </w:rPr>
              <w:t>G</w:t>
            </w:r>
            <w:r>
              <w:rPr>
                <w:rFonts w:eastAsiaTheme="minorEastAsia"/>
                <w:szCs w:val="21"/>
                <w:lang w:val="en-US"/>
              </w:rPr>
              <w:t xml:space="preserve">iven that companies still have different view, </w:t>
            </w:r>
            <w:r>
              <w:rPr>
                <w:rFonts w:eastAsiaTheme="minorEastAsia"/>
                <w:lang w:val="en-US"/>
              </w:rPr>
              <w:t>this proposal is not set for email endorsement at 1</w:t>
            </w:r>
            <w:r w:rsidRPr="00571114">
              <w:rPr>
                <w:rFonts w:eastAsiaTheme="minorEastAsia"/>
                <w:vertAlign w:val="superscript"/>
                <w:lang w:val="en-US"/>
              </w:rPr>
              <w:t>st</w:t>
            </w:r>
            <w:r>
              <w:rPr>
                <w:rFonts w:eastAsiaTheme="minorEastAsia"/>
                <w:lang w:val="en-US"/>
              </w:rPr>
              <w:t xml:space="preserve"> check point (Oct 14th).</w:t>
            </w:r>
          </w:p>
          <w:p w14:paraId="368B895C" w14:textId="012F51DD" w:rsidR="00C553B8" w:rsidRDefault="00C553B8" w:rsidP="00C553B8">
            <w:pPr>
              <w:rPr>
                <w:rFonts w:eastAsia="SimSun"/>
                <w:szCs w:val="21"/>
                <w:lang w:val="en-US" w:eastAsia="zh-CN"/>
              </w:rPr>
            </w:pPr>
            <w:r>
              <w:rPr>
                <w:rFonts w:eastAsiaTheme="minorEastAsia"/>
                <w:lang w:val="en-US"/>
              </w:rPr>
              <w:t>Moderator will update the proposal in the next round discussion</w:t>
            </w:r>
          </w:p>
        </w:tc>
      </w:tr>
      <w:tr w:rsidR="00E73C99" w14:paraId="43CC573B" w14:textId="77777777" w:rsidTr="00A26CC2">
        <w:tc>
          <w:tcPr>
            <w:tcW w:w="506" w:type="pct"/>
          </w:tcPr>
          <w:p w14:paraId="4E4AF70E" w14:textId="42ACBBB6" w:rsidR="00E73C99" w:rsidRDefault="00E73C99" w:rsidP="00C553B8">
            <w:pPr>
              <w:jc w:val="both"/>
              <w:rPr>
                <w:rFonts w:eastAsiaTheme="minorEastAsia"/>
                <w:szCs w:val="21"/>
                <w:lang w:val="en-US"/>
              </w:rPr>
            </w:pPr>
            <w:r>
              <w:rPr>
                <w:rFonts w:eastAsiaTheme="minorEastAsia"/>
                <w:szCs w:val="21"/>
                <w:lang w:val="en-US"/>
              </w:rPr>
              <w:t>Ericsson</w:t>
            </w:r>
            <w:r w:rsidR="00C63CBE">
              <w:rPr>
                <w:rFonts w:eastAsiaTheme="minorEastAsia"/>
                <w:szCs w:val="21"/>
                <w:lang w:val="en-US"/>
              </w:rPr>
              <w:t>2</w:t>
            </w:r>
          </w:p>
        </w:tc>
        <w:tc>
          <w:tcPr>
            <w:tcW w:w="4494" w:type="pct"/>
          </w:tcPr>
          <w:p w14:paraId="2CF4BB90" w14:textId="4AE96435" w:rsidR="00E73C99" w:rsidRDefault="00E73C99" w:rsidP="00C553B8">
            <w:pPr>
              <w:rPr>
                <w:rFonts w:eastAsiaTheme="minorEastAsia"/>
                <w:szCs w:val="21"/>
                <w:lang w:val="en-US"/>
              </w:rPr>
            </w:pPr>
            <w:r>
              <w:rPr>
                <w:rFonts w:eastAsiaTheme="minorEastAsia"/>
                <w:szCs w:val="21"/>
                <w:lang w:val="en-US"/>
              </w:rPr>
              <w:t>OK with FL proposal.</w:t>
            </w:r>
          </w:p>
        </w:tc>
      </w:tr>
      <w:tr w:rsidR="001350CB" w14:paraId="025D555E" w14:textId="77777777" w:rsidTr="00A26CC2">
        <w:tc>
          <w:tcPr>
            <w:tcW w:w="506" w:type="pct"/>
          </w:tcPr>
          <w:p w14:paraId="51AC05EC" w14:textId="04F1D97E" w:rsidR="001350CB" w:rsidRDefault="0066692E" w:rsidP="00C553B8">
            <w:pPr>
              <w:jc w:val="both"/>
              <w:rPr>
                <w:rFonts w:eastAsiaTheme="minorEastAsia"/>
                <w:szCs w:val="21"/>
                <w:lang w:val="en-US"/>
              </w:rPr>
            </w:pPr>
            <w:r>
              <w:rPr>
                <w:rFonts w:eastAsiaTheme="minorEastAsia"/>
                <w:szCs w:val="21"/>
                <w:lang w:val="en-US"/>
              </w:rPr>
              <w:t>Intel2</w:t>
            </w:r>
          </w:p>
        </w:tc>
        <w:tc>
          <w:tcPr>
            <w:tcW w:w="4494" w:type="pct"/>
          </w:tcPr>
          <w:p w14:paraId="4F6C21E6" w14:textId="2BA8D273" w:rsidR="001350CB" w:rsidRDefault="0066692E" w:rsidP="00C553B8">
            <w:pPr>
              <w:rPr>
                <w:rFonts w:eastAsiaTheme="minorEastAsia"/>
                <w:szCs w:val="21"/>
                <w:lang w:val="en-US"/>
              </w:rPr>
            </w:pPr>
            <w:r>
              <w:rPr>
                <w:rFonts w:eastAsiaTheme="minorEastAsia"/>
                <w:szCs w:val="21"/>
                <w:lang w:val="en-US"/>
              </w:rPr>
              <w:t>OK with FL proposal</w:t>
            </w:r>
          </w:p>
        </w:tc>
      </w:tr>
      <w:tr w:rsidR="00AC3CE5" w14:paraId="0A115BA3" w14:textId="77777777" w:rsidTr="00A26CC2">
        <w:tc>
          <w:tcPr>
            <w:tcW w:w="506" w:type="pct"/>
          </w:tcPr>
          <w:p w14:paraId="63FDBE73" w14:textId="12E2406D" w:rsidR="00AC3CE5" w:rsidRDefault="00AC3CE5" w:rsidP="00AC3CE5">
            <w:pPr>
              <w:jc w:val="both"/>
              <w:rPr>
                <w:rFonts w:eastAsiaTheme="minorEastAsia"/>
                <w:szCs w:val="21"/>
                <w:lang w:val="en-US"/>
              </w:rPr>
            </w:pPr>
            <w:r>
              <w:rPr>
                <w:rFonts w:eastAsiaTheme="minorEastAsia" w:hint="eastAsia"/>
              </w:rPr>
              <w:t>F</w:t>
            </w:r>
            <w:r>
              <w:rPr>
                <w:rFonts w:eastAsiaTheme="minorEastAsia"/>
              </w:rPr>
              <w:t>L4</w:t>
            </w:r>
          </w:p>
        </w:tc>
        <w:tc>
          <w:tcPr>
            <w:tcW w:w="4494" w:type="pct"/>
          </w:tcPr>
          <w:p w14:paraId="0CCE3FF0" w14:textId="6181CB75" w:rsidR="00AC3CE5" w:rsidRDefault="00AC3CE5" w:rsidP="00AC3CE5">
            <w:pPr>
              <w:rPr>
                <w:rFonts w:eastAsiaTheme="minorEastAsia"/>
                <w:lang w:val="en-US"/>
              </w:rPr>
            </w:pPr>
            <w:r>
              <w:rPr>
                <w:rFonts w:eastAsiaTheme="minorEastAsia"/>
                <w:lang w:val="en-US"/>
              </w:rPr>
              <w:t>According to the comments provided so far, companies have different views whether FG 29-1 is kept in RAN1 feature list or RAN2 feature list.</w:t>
            </w:r>
          </w:p>
          <w:p w14:paraId="4B673785" w14:textId="729529BB" w:rsidR="00AC3CE5" w:rsidRPr="00AC3CE5" w:rsidRDefault="00AC3CE5" w:rsidP="00AC3CE5">
            <w:pPr>
              <w:rPr>
                <w:rFonts w:eastAsiaTheme="minorEastAsia"/>
                <w:lang w:val="en-US"/>
              </w:rPr>
            </w:pPr>
            <w:r>
              <w:rPr>
                <w:rFonts w:eastAsiaTheme="minorEastAsia"/>
                <w:lang w:val="en-US"/>
              </w:rPr>
              <w:t>Therefore, proposal is updated by highlighting whole FG 29-1 in yellow as placeholder</w:t>
            </w:r>
            <w:r w:rsidR="00C24EBD">
              <w:rPr>
                <w:rFonts w:eastAsiaTheme="minorEastAsia"/>
                <w:lang w:val="en-US"/>
              </w:rPr>
              <w:t>. Further discussion can be done when some progress is made in RAN1/RAN2.</w:t>
            </w:r>
          </w:p>
          <w:p w14:paraId="5F777F5A" w14:textId="77777777" w:rsidR="00AC3CE5" w:rsidRDefault="00AC3CE5" w:rsidP="00AC3CE5">
            <w:pPr>
              <w:rPr>
                <w:rFonts w:eastAsia="SimSun"/>
                <w:lang w:val="en-US" w:eastAsia="zh-CN"/>
              </w:rPr>
            </w:pPr>
          </w:p>
          <w:p w14:paraId="3B5C3317" w14:textId="1D0E6C96" w:rsidR="00AC3CE5" w:rsidRPr="00FC1662" w:rsidRDefault="00EB1D91" w:rsidP="00AC3CE5">
            <w:pPr>
              <w:spacing w:afterLines="50" w:after="120"/>
              <w:jc w:val="both"/>
              <w:rPr>
                <w:b/>
                <w:bCs/>
                <w:szCs w:val="21"/>
                <w:lang w:val="en-US"/>
              </w:rPr>
            </w:pPr>
            <w:r>
              <w:rPr>
                <w:b/>
                <w:bCs/>
                <w:szCs w:val="21"/>
                <w:highlight w:val="yellow"/>
                <w:lang w:val="en-US"/>
              </w:rPr>
              <w:t>[</w:t>
            </w:r>
            <w:r w:rsidR="00AC3CE5" w:rsidRPr="00FC1662">
              <w:rPr>
                <w:b/>
                <w:bCs/>
                <w:szCs w:val="21"/>
                <w:highlight w:val="yellow"/>
                <w:lang w:val="en-US"/>
              </w:rPr>
              <w:t>FL</w:t>
            </w:r>
            <w:r>
              <w:rPr>
                <w:b/>
                <w:bCs/>
                <w:szCs w:val="21"/>
                <w:highlight w:val="yellow"/>
                <w:lang w:val="en-US"/>
              </w:rPr>
              <w:t>4</w:t>
            </w:r>
            <w:r w:rsidR="00AC3CE5" w:rsidRPr="00FC1662">
              <w:rPr>
                <w:b/>
                <w:bCs/>
                <w:szCs w:val="21"/>
                <w:highlight w:val="yellow"/>
                <w:lang w:val="en-US"/>
              </w:rPr>
              <w:t xml:space="preserve">] High priority </w:t>
            </w:r>
            <w:r w:rsidR="00AC3CE5">
              <w:rPr>
                <w:b/>
                <w:bCs/>
                <w:szCs w:val="21"/>
                <w:highlight w:val="yellow"/>
                <w:lang w:val="en-US"/>
              </w:rPr>
              <w:t>proposal</w:t>
            </w:r>
            <w:r w:rsidR="00AC3CE5" w:rsidRPr="00FC1662">
              <w:rPr>
                <w:b/>
                <w:bCs/>
                <w:szCs w:val="21"/>
                <w:highlight w:val="yellow"/>
                <w:lang w:val="en-US"/>
              </w:rPr>
              <w:t xml:space="preserve"> </w:t>
            </w:r>
            <w:r w:rsidR="00AC3CE5">
              <w:rPr>
                <w:b/>
                <w:bCs/>
                <w:szCs w:val="21"/>
                <w:highlight w:val="yellow"/>
                <w:lang w:val="en-US"/>
              </w:rPr>
              <w:t>2</w:t>
            </w:r>
            <w:r w:rsidR="00AC3CE5" w:rsidRPr="00FC1662">
              <w:rPr>
                <w:b/>
                <w:bCs/>
                <w:szCs w:val="21"/>
                <w:highlight w:val="yellow"/>
                <w:lang w:val="en-US"/>
              </w:rPr>
              <w:t>-1</w:t>
            </w:r>
            <w:r w:rsidR="00AC3CE5" w:rsidRPr="00FC1662">
              <w:rPr>
                <w:b/>
                <w:bCs/>
                <w:szCs w:val="21"/>
                <w:lang w:val="en-US"/>
              </w:rPr>
              <w:t>:</w:t>
            </w:r>
          </w:p>
          <w:p w14:paraId="5B20CE3F" w14:textId="209C6839" w:rsidR="00AC3CE5" w:rsidRPr="003A7822" w:rsidRDefault="00AC3CE5" w:rsidP="00AC3CE5">
            <w:pPr>
              <w:pStyle w:val="ListParagraph"/>
              <w:numPr>
                <w:ilvl w:val="0"/>
                <w:numId w:val="9"/>
              </w:numPr>
              <w:spacing w:afterLines="50" w:after="120"/>
              <w:ind w:leftChars="0" w:left="482" w:hanging="482"/>
              <w:jc w:val="both"/>
              <w:rPr>
                <w:rFonts w:eastAsia="MS PGothic"/>
                <w:color w:val="000000" w:themeColor="text1"/>
                <w:lang w:val="en-US"/>
              </w:rPr>
            </w:pPr>
            <w:r w:rsidRPr="00081708">
              <w:rPr>
                <w:b/>
                <w:bCs/>
                <w:szCs w:val="21"/>
                <w:lang w:val="en-US"/>
              </w:rPr>
              <w:t>FG 2</w:t>
            </w:r>
            <w:r>
              <w:rPr>
                <w:b/>
                <w:bCs/>
                <w:szCs w:val="21"/>
                <w:lang w:val="en-US"/>
              </w:rPr>
              <w:t>9</w:t>
            </w:r>
            <w:r w:rsidRPr="00081708">
              <w:rPr>
                <w:b/>
                <w:bCs/>
                <w:szCs w:val="21"/>
                <w:lang w:val="en-US"/>
              </w:rPr>
              <w:t>-</w:t>
            </w:r>
            <w:r>
              <w:rPr>
                <w:b/>
                <w:bCs/>
                <w:szCs w:val="21"/>
                <w:lang w:val="en-US"/>
              </w:rPr>
              <w:t>1</w:t>
            </w:r>
            <w:r w:rsidRPr="00081708">
              <w:rPr>
                <w:b/>
                <w:bCs/>
                <w:szCs w:val="21"/>
                <w:lang w:val="en-US"/>
              </w:rPr>
              <w:t xml:space="preserve"> is kept </w:t>
            </w:r>
            <w:r w:rsidR="00EB1D91" w:rsidRPr="00EB1D91">
              <w:rPr>
                <w:b/>
                <w:bCs/>
                <w:color w:val="FF0000"/>
                <w:szCs w:val="21"/>
                <w:lang w:val="en-US"/>
              </w:rPr>
              <w:t>as placeholder</w:t>
            </w:r>
            <w:r w:rsidR="00EB1D91">
              <w:rPr>
                <w:b/>
                <w:bCs/>
                <w:szCs w:val="21"/>
                <w:lang w:val="en-US"/>
              </w:rPr>
              <w:t xml:space="preserve"> </w:t>
            </w:r>
            <w:r w:rsidRPr="00081708">
              <w:rPr>
                <w:b/>
                <w:bCs/>
                <w:szCs w:val="21"/>
                <w:lang w:val="en-US"/>
              </w:rPr>
              <w:t>as “</w:t>
            </w:r>
            <w:r w:rsidRPr="00A23FAD">
              <w:rPr>
                <w:b/>
                <w:bCs/>
                <w:szCs w:val="21"/>
                <w:lang w:val="en-US"/>
              </w:rPr>
              <w:t>Paging enhancement</w:t>
            </w:r>
            <w:r w:rsidRPr="00081708">
              <w:rPr>
                <w:b/>
                <w:bCs/>
                <w:szCs w:val="21"/>
                <w:lang w:val="en-US"/>
              </w:rPr>
              <w:t>”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8"/>
              <w:gridCol w:w="599"/>
              <w:gridCol w:w="1351"/>
              <w:gridCol w:w="5326"/>
              <w:gridCol w:w="1053"/>
              <w:gridCol w:w="715"/>
              <w:gridCol w:w="703"/>
              <w:gridCol w:w="1237"/>
              <w:gridCol w:w="1064"/>
              <w:gridCol w:w="826"/>
              <w:gridCol w:w="826"/>
              <w:gridCol w:w="822"/>
              <w:gridCol w:w="2235"/>
              <w:gridCol w:w="1097"/>
            </w:tblGrid>
            <w:tr w:rsidR="00AC3CE5" w14:paraId="22AFF009" w14:textId="77777777" w:rsidTr="00EB1D91">
              <w:trPr>
                <w:trHeight w:val="20"/>
              </w:trPr>
              <w:tc>
                <w:tcPr>
                  <w:tcW w:w="455" w:type="pct"/>
                  <w:tcBorders>
                    <w:top w:val="single" w:sz="4" w:space="0" w:color="auto"/>
                    <w:left w:val="single" w:sz="4" w:space="0" w:color="auto"/>
                    <w:bottom w:val="single" w:sz="4" w:space="0" w:color="auto"/>
                    <w:right w:val="single" w:sz="4" w:space="0" w:color="auto"/>
                  </w:tcBorders>
                  <w:shd w:val="clear" w:color="auto" w:fill="FFFF00"/>
                  <w:hideMark/>
                </w:tcPr>
                <w:p w14:paraId="14953F60" w14:textId="77777777" w:rsidR="00AC3CE5" w:rsidRDefault="00AC3CE5" w:rsidP="00AC3CE5">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proofErr w:type="spellStart"/>
                  <w:r>
                    <w:rPr>
                      <w:rFonts w:asciiTheme="majorHAnsi" w:hAnsiTheme="majorHAnsi" w:cstheme="majorHAnsi"/>
                      <w:szCs w:val="18"/>
                      <w:lang w:eastAsia="ja-JP"/>
                    </w:rPr>
                    <w:t>NR_UE_pow_sav_enh</w:t>
                  </w:r>
                  <w:proofErr w:type="spellEnd"/>
                </w:p>
              </w:tc>
              <w:tc>
                <w:tcPr>
                  <w:tcW w:w="155" w:type="pct"/>
                  <w:tcBorders>
                    <w:top w:val="single" w:sz="4" w:space="0" w:color="auto"/>
                    <w:left w:val="single" w:sz="4" w:space="0" w:color="auto"/>
                    <w:bottom w:val="single" w:sz="4" w:space="0" w:color="auto"/>
                    <w:right w:val="single" w:sz="4" w:space="0" w:color="auto"/>
                  </w:tcBorders>
                  <w:shd w:val="clear" w:color="auto" w:fill="FFFF00"/>
                  <w:hideMark/>
                </w:tcPr>
                <w:p w14:paraId="3CACFC59" w14:textId="77777777" w:rsidR="00AC3CE5" w:rsidRDefault="00AC3CE5" w:rsidP="00AC3CE5">
                  <w:pPr>
                    <w:pStyle w:val="TAL"/>
                    <w:rPr>
                      <w:rFonts w:asciiTheme="majorHAnsi" w:hAnsiTheme="majorHAnsi" w:cstheme="majorHAnsi"/>
                      <w:szCs w:val="18"/>
                      <w:lang w:eastAsia="ja-JP"/>
                    </w:rPr>
                  </w:pPr>
                  <w:r>
                    <w:rPr>
                      <w:rFonts w:asciiTheme="majorHAnsi" w:hAnsiTheme="majorHAnsi" w:cstheme="majorHAnsi"/>
                      <w:szCs w:val="18"/>
                      <w:lang w:eastAsia="ja-JP"/>
                    </w:rPr>
                    <w:t>29-1</w:t>
                  </w:r>
                </w:p>
              </w:tc>
              <w:tc>
                <w:tcPr>
                  <w:tcW w:w="344" w:type="pct"/>
                  <w:tcBorders>
                    <w:top w:val="single" w:sz="4" w:space="0" w:color="auto"/>
                    <w:left w:val="single" w:sz="4" w:space="0" w:color="auto"/>
                    <w:bottom w:val="single" w:sz="4" w:space="0" w:color="auto"/>
                    <w:right w:val="single" w:sz="4" w:space="0" w:color="auto"/>
                  </w:tcBorders>
                  <w:shd w:val="clear" w:color="auto" w:fill="FFFF00"/>
                  <w:hideMark/>
                </w:tcPr>
                <w:p w14:paraId="5359BE31" w14:textId="77777777" w:rsidR="00AC3CE5" w:rsidRDefault="00AC3CE5" w:rsidP="00AC3CE5">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Paging enhancement</w:t>
                  </w:r>
                  <w:r>
                    <w:rPr>
                      <w:rFonts w:asciiTheme="majorHAnsi" w:eastAsia="SimSun" w:hAnsiTheme="majorHAnsi" w:cstheme="majorHAnsi"/>
                      <w:szCs w:val="18"/>
                      <w:lang w:eastAsia="zh-CN"/>
                    </w:rPr>
                    <w:tab/>
                  </w:r>
                </w:p>
                <w:p w14:paraId="34E2522A" w14:textId="77777777" w:rsidR="00AC3CE5" w:rsidRDefault="00AC3CE5" w:rsidP="00AC3CE5">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ab/>
                  </w:r>
                </w:p>
              </w:tc>
              <w:tc>
                <w:tcPr>
                  <w:tcW w:w="1343" w:type="pct"/>
                  <w:tcBorders>
                    <w:top w:val="single" w:sz="4" w:space="0" w:color="auto"/>
                    <w:left w:val="single" w:sz="4" w:space="0" w:color="auto"/>
                    <w:bottom w:val="single" w:sz="4" w:space="0" w:color="auto"/>
                    <w:right w:val="single" w:sz="4" w:space="0" w:color="auto"/>
                  </w:tcBorders>
                  <w:shd w:val="clear" w:color="auto" w:fill="FFFF00"/>
                </w:tcPr>
                <w:p w14:paraId="6976F277" w14:textId="77777777" w:rsidR="00AC3CE5" w:rsidRDefault="00AC3CE5" w:rsidP="00AC3CE5">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1. Support paging early indication</w:t>
                  </w:r>
                </w:p>
                <w:p w14:paraId="1340BDF0" w14:textId="77777777" w:rsidR="00AC3CE5" w:rsidRDefault="00AC3CE5" w:rsidP="00AC3CE5">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2. Support UE subgroup indication</w:t>
                  </w:r>
                </w:p>
                <w:p w14:paraId="35C35995" w14:textId="77777777" w:rsidR="00AC3CE5" w:rsidRDefault="00AC3CE5" w:rsidP="00AC3CE5">
                  <w:pPr>
                    <w:autoSpaceDE w:val="0"/>
                    <w:autoSpaceDN w:val="0"/>
                    <w:adjustRightInd w:val="0"/>
                    <w:snapToGrid w:val="0"/>
                    <w:contextualSpacing/>
                    <w:jc w:val="both"/>
                    <w:rPr>
                      <w:rFonts w:asciiTheme="majorHAnsi" w:hAnsiTheme="majorHAnsi" w:cstheme="majorHAnsi"/>
                      <w:sz w:val="18"/>
                      <w:szCs w:val="18"/>
                    </w:rPr>
                  </w:pPr>
                </w:p>
              </w:tc>
              <w:tc>
                <w:tcPr>
                  <w:tcW w:w="269" w:type="pct"/>
                  <w:tcBorders>
                    <w:top w:val="single" w:sz="4" w:space="0" w:color="auto"/>
                    <w:left w:val="single" w:sz="4" w:space="0" w:color="auto"/>
                    <w:bottom w:val="single" w:sz="4" w:space="0" w:color="auto"/>
                    <w:right w:val="single" w:sz="4" w:space="0" w:color="auto"/>
                  </w:tcBorders>
                  <w:shd w:val="clear" w:color="auto" w:fill="FFFF00"/>
                </w:tcPr>
                <w:p w14:paraId="22508837" w14:textId="77777777" w:rsidR="00AC3CE5" w:rsidRDefault="00AC3CE5" w:rsidP="00AC3CE5">
                  <w:pPr>
                    <w:pStyle w:val="TAL"/>
                    <w:rPr>
                      <w:rFonts w:asciiTheme="majorHAnsi" w:eastAsia="MS Mincho" w:hAnsiTheme="majorHAnsi" w:cstheme="majorHAnsi"/>
                      <w:szCs w:val="18"/>
                      <w:highlight w:val="yellow"/>
                      <w:lang w:eastAsia="ja-JP"/>
                    </w:rPr>
                  </w:pPr>
                </w:p>
              </w:tc>
              <w:tc>
                <w:tcPr>
                  <w:tcW w:w="184" w:type="pct"/>
                  <w:tcBorders>
                    <w:top w:val="single" w:sz="4" w:space="0" w:color="auto"/>
                    <w:left w:val="single" w:sz="4" w:space="0" w:color="auto"/>
                    <w:bottom w:val="single" w:sz="4" w:space="0" w:color="auto"/>
                    <w:right w:val="single" w:sz="4" w:space="0" w:color="auto"/>
                  </w:tcBorders>
                  <w:shd w:val="clear" w:color="auto" w:fill="FFFF00"/>
                  <w:hideMark/>
                </w:tcPr>
                <w:p w14:paraId="06866CB7" w14:textId="77777777" w:rsidR="00AC3CE5" w:rsidRDefault="00AC3CE5" w:rsidP="00AC3CE5">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N</w:t>
                  </w:r>
                </w:p>
              </w:tc>
              <w:tc>
                <w:tcPr>
                  <w:tcW w:w="181" w:type="pct"/>
                  <w:tcBorders>
                    <w:top w:val="single" w:sz="4" w:space="0" w:color="auto"/>
                    <w:left w:val="single" w:sz="4" w:space="0" w:color="auto"/>
                    <w:bottom w:val="single" w:sz="4" w:space="0" w:color="auto"/>
                    <w:right w:val="single" w:sz="4" w:space="0" w:color="auto"/>
                  </w:tcBorders>
                  <w:shd w:val="clear" w:color="auto" w:fill="FFFF00"/>
                </w:tcPr>
                <w:p w14:paraId="6E056DF0" w14:textId="77777777" w:rsidR="00AC3CE5" w:rsidRDefault="00AC3CE5" w:rsidP="00AC3CE5">
                  <w:pPr>
                    <w:pStyle w:val="TAL"/>
                    <w:rPr>
                      <w:rFonts w:asciiTheme="majorHAnsi" w:hAnsiTheme="majorHAnsi" w:cstheme="majorHAnsi"/>
                      <w:szCs w:val="18"/>
                      <w:lang w:eastAsia="ja-JP"/>
                    </w:rPr>
                  </w:pPr>
                </w:p>
              </w:tc>
              <w:tc>
                <w:tcPr>
                  <w:tcW w:w="314" w:type="pct"/>
                  <w:tcBorders>
                    <w:top w:val="single" w:sz="4" w:space="0" w:color="auto"/>
                    <w:left w:val="single" w:sz="4" w:space="0" w:color="auto"/>
                    <w:bottom w:val="single" w:sz="4" w:space="0" w:color="auto"/>
                    <w:right w:val="single" w:sz="4" w:space="0" w:color="auto"/>
                  </w:tcBorders>
                  <w:shd w:val="clear" w:color="auto" w:fill="FFFF00"/>
                  <w:hideMark/>
                </w:tcPr>
                <w:p w14:paraId="615778A3" w14:textId="77777777" w:rsidR="00AC3CE5" w:rsidRDefault="00AC3CE5" w:rsidP="00AC3CE5">
                  <w:pPr>
                    <w:pStyle w:val="TAL"/>
                    <w:rPr>
                      <w:rFonts w:asciiTheme="majorHAnsi" w:eastAsia="SimSun" w:hAnsiTheme="majorHAnsi" w:cstheme="majorHAnsi"/>
                      <w:szCs w:val="18"/>
                      <w:lang w:val="en-US" w:eastAsia="zh-CN"/>
                    </w:rPr>
                  </w:pPr>
                  <w:r>
                    <w:rPr>
                      <w:rFonts w:asciiTheme="majorHAnsi" w:eastAsia="SimSun" w:hAnsiTheme="majorHAnsi" w:cstheme="majorHAnsi"/>
                      <w:szCs w:val="18"/>
                      <w:lang w:val="en-US" w:eastAsia="zh-CN"/>
                    </w:rPr>
                    <w:t>High idle/inactive mode UE power consumption if NR SA networks</w:t>
                  </w:r>
                </w:p>
              </w:tc>
              <w:tc>
                <w:tcPr>
                  <w:tcW w:w="273" w:type="pct"/>
                  <w:tcBorders>
                    <w:top w:val="single" w:sz="4" w:space="0" w:color="auto"/>
                    <w:left w:val="single" w:sz="4" w:space="0" w:color="auto"/>
                    <w:bottom w:val="single" w:sz="4" w:space="0" w:color="auto"/>
                    <w:right w:val="single" w:sz="4" w:space="0" w:color="auto"/>
                  </w:tcBorders>
                  <w:shd w:val="clear" w:color="auto" w:fill="FFFF00"/>
                  <w:hideMark/>
                </w:tcPr>
                <w:p w14:paraId="73BBE725" w14:textId="77777777" w:rsidR="00AC3CE5" w:rsidRDefault="00AC3CE5" w:rsidP="00AC3CE5">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212" w:type="pct"/>
                  <w:tcBorders>
                    <w:top w:val="single" w:sz="4" w:space="0" w:color="auto"/>
                    <w:left w:val="single" w:sz="4" w:space="0" w:color="auto"/>
                    <w:bottom w:val="single" w:sz="4" w:space="0" w:color="auto"/>
                    <w:right w:val="single" w:sz="4" w:space="0" w:color="auto"/>
                  </w:tcBorders>
                  <w:shd w:val="clear" w:color="auto" w:fill="FFFF00"/>
                  <w:hideMark/>
                </w:tcPr>
                <w:p w14:paraId="0A9F5FCB" w14:textId="77777777" w:rsidR="00AC3CE5" w:rsidRDefault="00AC3CE5" w:rsidP="00AC3CE5">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12" w:type="pct"/>
                  <w:tcBorders>
                    <w:top w:val="single" w:sz="4" w:space="0" w:color="auto"/>
                    <w:left w:val="single" w:sz="4" w:space="0" w:color="auto"/>
                    <w:bottom w:val="single" w:sz="4" w:space="0" w:color="auto"/>
                    <w:right w:val="single" w:sz="4" w:space="0" w:color="auto"/>
                  </w:tcBorders>
                  <w:shd w:val="clear" w:color="auto" w:fill="FFFF00"/>
                  <w:hideMark/>
                </w:tcPr>
                <w:p w14:paraId="1F2AB136" w14:textId="77777777" w:rsidR="00AC3CE5" w:rsidRDefault="00AC3CE5" w:rsidP="00AC3CE5">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11" w:type="pct"/>
                  <w:tcBorders>
                    <w:top w:val="single" w:sz="4" w:space="0" w:color="auto"/>
                    <w:left w:val="single" w:sz="4" w:space="0" w:color="auto"/>
                    <w:bottom w:val="single" w:sz="4" w:space="0" w:color="auto"/>
                    <w:right w:val="single" w:sz="4" w:space="0" w:color="auto"/>
                  </w:tcBorders>
                  <w:shd w:val="clear" w:color="auto" w:fill="FFFF00"/>
                  <w:hideMark/>
                </w:tcPr>
                <w:p w14:paraId="43DD1C84" w14:textId="77777777" w:rsidR="00AC3CE5" w:rsidRDefault="00AC3CE5" w:rsidP="00AC3CE5">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566" w:type="pct"/>
                  <w:tcBorders>
                    <w:top w:val="single" w:sz="4" w:space="0" w:color="auto"/>
                    <w:left w:val="single" w:sz="4" w:space="0" w:color="auto"/>
                    <w:bottom w:val="single" w:sz="4" w:space="0" w:color="auto"/>
                    <w:right w:val="single" w:sz="4" w:space="0" w:color="auto"/>
                  </w:tcBorders>
                  <w:shd w:val="clear" w:color="auto" w:fill="FFFF00"/>
                </w:tcPr>
                <w:p w14:paraId="149BBAC3" w14:textId="77777777" w:rsidR="00AC3CE5" w:rsidRDefault="00AC3CE5" w:rsidP="00AC3CE5">
                  <w:pPr>
                    <w:pStyle w:val="TAL"/>
                    <w:rPr>
                      <w:rFonts w:asciiTheme="majorHAnsi" w:hAnsiTheme="majorHAnsi" w:cstheme="majorHAnsi"/>
                      <w:szCs w:val="18"/>
                      <w:lang w:eastAsia="ja-JP"/>
                    </w:rPr>
                  </w:pPr>
                  <w:r w:rsidRPr="00D0240C">
                    <w:rPr>
                      <w:rFonts w:asciiTheme="majorHAnsi" w:hAnsiTheme="majorHAnsi" w:cstheme="majorHAnsi" w:hint="eastAsia"/>
                      <w:color w:val="FF0000"/>
                      <w:szCs w:val="18"/>
                      <w:lang w:eastAsia="ja-JP"/>
                    </w:rPr>
                    <w:t>F</w:t>
                  </w:r>
                  <w:r w:rsidRPr="00D0240C">
                    <w:rPr>
                      <w:rFonts w:asciiTheme="majorHAnsi" w:hAnsiTheme="majorHAnsi" w:cstheme="majorHAnsi"/>
                      <w:color w:val="FF0000"/>
                      <w:szCs w:val="18"/>
                      <w:lang w:eastAsia="ja-JP"/>
                    </w:rPr>
                    <w:t xml:space="preserve">or component 2, </w:t>
                  </w:r>
                  <w:r w:rsidRPr="00D0240C">
                    <w:rPr>
                      <w:color w:val="FF0000"/>
                      <w:szCs w:val="21"/>
                      <w:lang w:val="en-US"/>
                    </w:rPr>
                    <w:t>it is up to RAN2 whether/how to separate the capability for UE subgroup indication</w:t>
                  </w:r>
                </w:p>
              </w:tc>
              <w:tc>
                <w:tcPr>
                  <w:tcW w:w="280" w:type="pct"/>
                  <w:tcBorders>
                    <w:top w:val="single" w:sz="4" w:space="0" w:color="auto"/>
                    <w:left w:val="single" w:sz="4" w:space="0" w:color="auto"/>
                    <w:bottom w:val="single" w:sz="4" w:space="0" w:color="auto"/>
                    <w:right w:val="single" w:sz="4" w:space="0" w:color="auto"/>
                  </w:tcBorders>
                  <w:shd w:val="clear" w:color="auto" w:fill="FFFF00"/>
                  <w:hideMark/>
                </w:tcPr>
                <w:p w14:paraId="35589745" w14:textId="77777777" w:rsidR="00AC3CE5" w:rsidRDefault="00AC3CE5" w:rsidP="00AC3CE5">
                  <w:pPr>
                    <w:pStyle w:val="TAL"/>
                    <w:rPr>
                      <w:rFonts w:asciiTheme="majorHAnsi" w:hAnsiTheme="majorHAnsi" w:cstheme="majorHAnsi"/>
                      <w:szCs w:val="18"/>
                      <w:lang w:eastAsia="ja-JP"/>
                    </w:rPr>
                  </w:pPr>
                  <w:r>
                    <w:rPr>
                      <w:rFonts w:asciiTheme="majorHAnsi" w:hAnsiTheme="majorHAnsi" w:cstheme="majorHAnsi"/>
                      <w:szCs w:val="18"/>
                      <w:lang w:eastAsia="ja-JP"/>
                    </w:rPr>
                    <w:t>Optional without capability signalling</w:t>
                  </w:r>
                </w:p>
              </w:tc>
            </w:tr>
          </w:tbl>
          <w:p w14:paraId="01B47170" w14:textId="77777777" w:rsidR="00AC3CE5" w:rsidRPr="002F037C" w:rsidRDefault="00AC3CE5" w:rsidP="00AC3CE5">
            <w:pPr>
              <w:spacing w:afterLines="50" w:after="120"/>
              <w:jc w:val="both"/>
              <w:rPr>
                <w:b/>
                <w:bCs/>
                <w:szCs w:val="21"/>
                <w:lang w:val="en-US"/>
              </w:rPr>
            </w:pPr>
          </w:p>
          <w:p w14:paraId="188038D7" w14:textId="1080DF57" w:rsidR="00AC3CE5" w:rsidRDefault="00D34CCC" w:rsidP="00AC3CE5">
            <w:pPr>
              <w:rPr>
                <w:rFonts w:eastAsiaTheme="minorEastAsia"/>
                <w:szCs w:val="21"/>
                <w:lang w:val="en-US"/>
              </w:rPr>
            </w:pPr>
            <w:r>
              <w:rPr>
                <w:rFonts w:eastAsia="MS PGothic" w:hint="eastAsia"/>
                <w:color w:val="000000" w:themeColor="text1"/>
                <w:lang w:val="en-US"/>
              </w:rPr>
              <w:t>N</w:t>
            </w:r>
            <w:r>
              <w:rPr>
                <w:rFonts w:eastAsia="MS PGothic"/>
                <w:color w:val="000000" w:themeColor="text1"/>
                <w:lang w:val="en-US"/>
              </w:rPr>
              <w:t>ote that any contents highlighted in yellow mean FFS and to be discussed further.</w:t>
            </w:r>
          </w:p>
        </w:tc>
      </w:tr>
      <w:tr w:rsidR="00E2315D" w14:paraId="3F92114C" w14:textId="77777777" w:rsidTr="00A26CC2">
        <w:tc>
          <w:tcPr>
            <w:tcW w:w="506" w:type="pct"/>
          </w:tcPr>
          <w:p w14:paraId="06C94692" w14:textId="2AABA874" w:rsidR="00E2315D" w:rsidRDefault="00F80398" w:rsidP="00AC3CE5">
            <w:pPr>
              <w:jc w:val="both"/>
              <w:rPr>
                <w:rFonts w:eastAsiaTheme="minorEastAsia"/>
              </w:rPr>
            </w:pPr>
            <w:r>
              <w:rPr>
                <w:rFonts w:eastAsiaTheme="minorEastAsia"/>
              </w:rPr>
              <w:t>MTK</w:t>
            </w:r>
          </w:p>
        </w:tc>
        <w:tc>
          <w:tcPr>
            <w:tcW w:w="4494" w:type="pct"/>
          </w:tcPr>
          <w:p w14:paraId="72A503DC" w14:textId="1981ADE5" w:rsidR="00E2315D" w:rsidRDefault="00F80398" w:rsidP="00F80398">
            <w:pPr>
              <w:rPr>
                <w:rFonts w:eastAsiaTheme="minorEastAsia"/>
                <w:lang w:val="en-US"/>
              </w:rPr>
            </w:pPr>
            <w:r>
              <w:rPr>
                <w:rFonts w:eastAsiaTheme="minorEastAsia"/>
                <w:lang w:val="en-US"/>
              </w:rPr>
              <w:t xml:space="preserve">We are generally fine with the FL4 proposal. However, considering that currently </w:t>
            </w:r>
            <w:r w:rsidRPr="00F80398">
              <w:rPr>
                <w:rFonts w:eastAsiaTheme="minorEastAsia"/>
                <w:lang w:val="en-US"/>
              </w:rPr>
              <w:t>UE subgroup indication</w:t>
            </w:r>
            <w:r>
              <w:rPr>
                <w:rFonts w:eastAsiaTheme="minorEastAsia"/>
                <w:lang w:val="en-US"/>
              </w:rPr>
              <w:t xml:space="preserve"> is only supported by PEI bits, RAN1 should inform RAN2 that either component 2 is not separated from component 1, or component 1 </w:t>
            </w:r>
            <w:proofErr w:type="gramStart"/>
            <w:r>
              <w:rPr>
                <w:rFonts w:eastAsiaTheme="minorEastAsia"/>
                <w:lang w:val="en-US"/>
              </w:rPr>
              <w:t>has to</w:t>
            </w:r>
            <w:proofErr w:type="gramEnd"/>
            <w:r>
              <w:rPr>
                <w:rFonts w:eastAsiaTheme="minorEastAsia"/>
                <w:lang w:val="en-US"/>
              </w:rPr>
              <w:t xml:space="preserve"> be the prerequisite of component 2.</w:t>
            </w:r>
          </w:p>
        </w:tc>
      </w:tr>
      <w:tr w:rsidR="00E2315D" w14:paraId="1607E9CA" w14:textId="77777777" w:rsidTr="00A26CC2">
        <w:tc>
          <w:tcPr>
            <w:tcW w:w="506" w:type="pct"/>
          </w:tcPr>
          <w:p w14:paraId="06DD9D1C" w14:textId="2FC37950" w:rsidR="00E2315D" w:rsidRDefault="00F6075D" w:rsidP="00AC3CE5">
            <w:pPr>
              <w:jc w:val="both"/>
              <w:rPr>
                <w:rFonts w:eastAsiaTheme="minorEastAsia"/>
              </w:rPr>
            </w:pPr>
            <w:r>
              <w:rPr>
                <w:rFonts w:eastAsiaTheme="minorEastAsia"/>
              </w:rPr>
              <w:t>CATT</w:t>
            </w:r>
          </w:p>
        </w:tc>
        <w:tc>
          <w:tcPr>
            <w:tcW w:w="4494" w:type="pct"/>
          </w:tcPr>
          <w:p w14:paraId="7EE0ED98" w14:textId="49A908A9" w:rsidR="00E2315D" w:rsidRDefault="00F6075D" w:rsidP="00AC3CE5">
            <w:pPr>
              <w:rPr>
                <w:rFonts w:eastAsiaTheme="minorEastAsia"/>
                <w:lang w:val="en-US"/>
              </w:rPr>
            </w:pPr>
            <w:r>
              <w:rPr>
                <w:rFonts w:eastAsiaTheme="minorEastAsia"/>
                <w:lang w:val="en-US"/>
              </w:rPr>
              <w:t>We are OK with the capability 29-1.   For consequence if not support, it should be “</w:t>
            </w:r>
            <w:r w:rsidRPr="00F6075D">
              <w:rPr>
                <w:rFonts w:eastAsiaTheme="minorEastAsia"/>
                <w:lang w:val="en-US"/>
              </w:rPr>
              <w:t xml:space="preserve">High idle/inactive mode UE power consumption </w:t>
            </w:r>
            <w:proofErr w:type="gramStart"/>
            <w:r w:rsidRPr="00F6075D">
              <w:rPr>
                <w:rFonts w:eastAsiaTheme="minorEastAsia"/>
                <w:strike/>
                <w:color w:val="FF0000"/>
                <w:lang w:val="en-US"/>
              </w:rPr>
              <w:t xml:space="preserve">if </w:t>
            </w:r>
            <w:r>
              <w:rPr>
                <w:rFonts w:eastAsiaTheme="minorEastAsia"/>
                <w:lang w:val="en-US"/>
              </w:rPr>
              <w:t xml:space="preserve"> </w:t>
            </w:r>
            <w:r>
              <w:rPr>
                <w:rFonts w:eastAsiaTheme="minorEastAsia"/>
                <w:color w:val="FF0000"/>
                <w:lang w:val="en-US"/>
              </w:rPr>
              <w:t>in</w:t>
            </w:r>
            <w:proofErr w:type="gramEnd"/>
            <w:r>
              <w:rPr>
                <w:rFonts w:eastAsiaTheme="minorEastAsia"/>
                <w:color w:val="FF0000"/>
                <w:lang w:val="en-US"/>
              </w:rPr>
              <w:t xml:space="preserve"> </w:t>
            </w:r>
            <w:r w:rsidRPr="00F6075D">
              <w:rPr>
                <w:rFonts w:eastAsiaTheme="minorEastAsia"/>
                <w:lang w:val="en-US"/>
              </w:rPr>
              <w:t>NR SA networks</w:t>
            </w:r>
            <w:r>
              <w:rPr>
                <w:rFonts w:eastAsiaTheme="minorEastAsia"/>
                <w:lang w:val="en-US"/>
              </w:rPr>
              <w:t>”</w:t>
            </w:r>
          </w:p>
        </w:tc>
      </w:tr>
      <w:tr w:rsidR="00E2315D" w14:paraId="5ACCB44B" w14:textId="77777777" w:rsidTr="00A26CC2">
        <w:tc>
          <w:tcPr>
            <w:tcW w:w="506" w:type="pct"/>
          </w:tcPr>
          <w:p w14:paraId="10F0270F" w14:textId="7D56E193" w:rsidR="00E2315D" w:rsidRDefault="00031420" w:rsidP="00AC3CE5">
            <w:pPr>
              <w:jc w:val="both"/>
              <w:rPr>
                <w:rFonts w:eastAsiaTheme="minorEastAsia"/>
              </w:rPr>
            </w:pPr>
            <w:r>
              <w:rPr>
                <w:rFonts w:eastAsiaTheme="minorEastAsia"/>
              </w:rPr>
              <w:t>Qualcomm</w:t>
            </w:r>
          </w:p>
        </w:tc>
        <w:tc>
          <w:tcPr>
            <w:tcW w:w="4494" w:type="pct"/>
          </w:tcPr>
          <w:p w14:paraId="681723FE" w14:textId="01AE98E4" w:rsidR="00E2315D" w:rsidRPr="009A34C0" w:rsidRDefault="00031420" w:rsidP="009A34C0">
            <w:r w:rsidRPr="009A34C0">
              <w:t>We are fine with FL4 proposal</w:t>
            </w:r>
            <w:r w:rsidR="009A34C0" w:rsidRPr="009A34C0">
              <w:t xml:space="preserve">. Regarding the RAN1 agreement that UE subgroup indication is only supported by PEI as mentioned by MTK, RAN1 is preparing a </w:t>
            </w:r>
            <w:proofErr w:type="gramStart"/>
            <w:r w:rsidR="009A34C0" w:rsidRPr="009A34C0">
              <w:t>reply</w:t>
            </w:r>
            <w:proofErr w:type="gramEnd"/>
            <w:r w:rsidR="009A34C0" w:rsidRPr="009A34C0">
              <w:t xml:space="preserve"> LS to R2-2108917</w:t>
            </w:r>
            <w:r w:rsidR="009A34C0">
              <w:t>. In this reply, RAN1 will include the agreement for RAN2’s notice.</w:t>
            </w:r>
          </w:p>
        </w:tc>
      </w:tr>
      <w:tr w:rsidR="005F3144" w14:paraId="5465848D" w14:textId="77777777" w:rsidTr="00A26CC2">
        <w:tc>
          <w:tcPr>
            <w:tcW w:w="506" w:type="pct"/>
          </w:tcPr>
          <w:p w14:paraId="3E3FC903" w14:textId="1B5A47BF" w:rsidR="005F3144" w:rsidRDefault="005F3144" w:rsidP="00AC3CE5">
            <w:pPr>
              <w:jc w:val="both"/>
              <w:rPr>
                <w:rFonts w:eastAsiaTheme="minorEastAsia"/>
              </w:rPr>
            </w:pPr>
            <w:r>
              <w:rPr>
                <w:rFonts w:eastAsiaTheme="minorEastAsia"/>
              </w:rPr>
              <w:t>Apple</w:t>
            </w:r>
          </w:p>
        </w:tc>
        <w:tc>
          <w:tcPr>
            <w:tcW w:w="4494" w:type="pct"/>
          </w:tcPr>
          <w:p w14:paraId="300F420C" w14:textId="32866E0D" w:rsidR="005F3144" w:rsidRPr="009A34C0" w:rsidRDefault="005F3144" w:rsidP="009A34C0">
            <w:r>
              <w:t>We are fine with FL4 proposal</w:t>
            </w:r>
          </w:p>
        </w:tc>
      </w:tr>
    </w:tbl>
    <w:p w14:paraId="5E94C3D9" w14:textId="77777777" w:rsidR="007304E5" w:rsidRDefault="007304E5" w:rsidP="007304E5">
      <w:pPr>
        <w:spacing w:afterLines="50" w:after="120"/>
        <w:jc w:val="both"/>
        <w:rPr>
          <w:sz w:val="22"/>
        </w:rPr>
      </w:pPr>
    </w:p>
    <w:p w14:paraId="0C2A4902" w14:textId="77777777" w:rsidR="007304E5" w:rsidRPr="002F478A" w:rsidRDefault="007304E5" w:rsidP="007304E5">
      <w:pPr>
        <w:spacing w:afterLines="50" w:after="120"/>
        <w:jc w:val="both"/>
        <w:rPr>
          <w:sz w:val="22"/>
        </w:rPr>
      </w:pPr>
    </w:p>
    <w:p w14:paraId="4D3F77CA" w14:textId="0AED00F6" w:rsidR="007304E5" w:rsidRPr="0028343A" w:rsidRDefault="007304E5" w:rsidP="007304E5">
      <w:pPr>
        <w:spacing w:afterLines="50" w:after="120"/>
        <w:jc w:val="both"/>
        <w:rPr>
          <w:b/>
          <w:bCs/>
          <w:szCs w:val="21"/>
          <w:lang w:val="en-US"/>
        </w:rPr>
      </w:pPr>
      <w:r w:rsidRPr="0028343A">
        <w:rPr>
          <w:b/>
          <w:bCs/>
          <w:szCs w:val="21"/>
          <w:highlight w:val="cyan"/>
          <w:lang w:val="en-US"/>
        </w:rPr>
        <w:t>Medium priority question 2-2:</w:t>
      </w:r>
    </w:p>
    <w:p w14:paraId="16E364B7" w14:textId="583D0C72" w:rsidR="007304E5" w:rsidRPr="0028343A" w:rsidRDefault="007304E5" w:rsidP="007304E5">
      <w:pPr>
        <w:pStyle w:val="ListParagraph"/>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 xml:space="preserve">ompanies are encouraged to provide views on </w:t>
      </w:r>
      <w:bookmarkStart w:id="83" w:name="_Hlk84404602"/>
      <w:r w:rsidRPr="0028343A">
        <w:rPr>
          <w:b/>
          <w:bCs/>
          <w:szCs w:val="24"/>
          <w:lang w:val="en-US"/>
        </w:rPr>
        <w:t>whether</w:t>
      </w:r>
      <w:r w:rsidRPr="0028343A">
        <w:rPr>
          <w:b/>
          <w:bCs/>
          <w:szCs w:val="24"/>
        </w:rPr>
        <w:t xml:space="preserve"> capability </w:t>
      </w:r>
      <w:proofErr w:type="spellStart"/>
      <w:r w:rsidRPr="0028343A">
        <w:rPr>
          <w:b/>
          <w:bCs/>
          <w:szCs w:val="24"/>
        </w:rPr>
        <w:t>signaling</w:t>
      </w:r>
      <w:proofErr w:type="spellEnd"/>
      <w:r w:rsidRPr="0028343A">
        <w:rPr>
          <w:b/>
          <w:bCs/>
          <w:szCs w:val="24"/>
        </w:rPr>
        <w:t xml:space="preserve"> is necessary for FG </w:t>
      </w:r>
      <w:r w:rsidR="00AC36C6">
        <w:rPr>
          <w:b/>
          <w:bCs/>
          <w:szCs w:val="24"/>
        </w:rPr>
        <w:t>29</w:t>
      </w:r>
      <w:r w:rsidRPr="0028343A">
        <w:rPr>
          <w:b/>
          <w:bCs/>
          <w:szCs w:val="24"/>
        </w:rPr>
        <w:t>-1</w:t>
      </w:r>
      <w:bookmarkEnd w:id="83"/>
      <w:r>
        <w:rPr>
          <w:b/>
          <w:bCs/>
          <w:szCs w:val="24"/>
        </w:rPr>
        <w:t>, i.e</w:t>
      </w:r>
      <w:r w:rsidR="001349CF">
        <w:rPr>
          <w:b/>
          <w:bCs/>
          <w:szCs w:val="24"/>
        </w:rPr>
        <w:t>.</w:t>
      </w:r>
      <w:r>
        <w:rPr>
          <w:b/>
          <w:bCs/>
          <w:szCs w:val="24"/>
        </w:rPr>
        <w:t>, whether to support as o</w:t>
      </w:r>
      <w:r w:rsidRPr="00AF0891">
        <w:rPr>
          <w:b/>
          <w:bCs/>
          <w:szCs w:val="24"/>
        </w:rPr>
        <w:t xml:space="preserve">ptional </w:t>
      </w:r>
      <w:r w:rsidRPr="00BC5EA5">
        <w:rPr>
          <w:b/>
          <w:bCs/>
          <w:szCs w:val="24"/>
          <w:u w:val="single"/>
        </w:rPr>
        <w:t>with</w:t>
      </w:r>
      <w:r w:rsidRPr="00AF0891">
        <w:rPr>
          <w:b/>
          <w:bCs/>
          <w:szCs w:val="24"/>
        </w:rPr>
        <w:t xml:space="preserve"> capability </w:t>
      </w:r>
      <w:proofErr w:type="spellStart"/>
      <w:r w:rsidRPr="00AF0891">
        <w:rPr>
          <w:b/>
          <w:bCs/>
          <w:szCs w:val="24"/>
        </w:rPr>
        <w:t>signaling</w:t>
      </w:r>
      <w:proofErr w:type="spellEnd"/>
      <w:r>
        <w:rPr>
          <w:b/>
          <w:bCs/>
          <w:szCs w:val="24"/>
        </w:rPr>
        <w:t xml:space="preserve"> or o</w:t>
      </w:r>
      <w:r w:rsidRPr="00AF0891">
        <w:rPr>
          <w:b/>
          <w:bCs/>
          <w:szCs w:val="24"/>
        </w:rPr>
        <w:t xml:space="preserve">ptional </w:t>
      </w:r>
      <w:r w:rsidRPr="00BC5EA5">
        <w:rPr>
          <w:b/>
          <w:bCs/>
          <w:szCs w:val="24"/>
          <w:u w:val="single"/>
        </w:rPr>
        <w:t>without</w:t>
      </w:r>
      <w:r w:rsidRPr="00AF0891">
        <w:rPr>
          <w:b/>
          <w:bCs/>
          <w:szCs w:val="24"/>
        </w:rPr>
        <w:t xml:space="preserve"> capability </w:t>
      </w:r>
      <w:proofErr w:type="spellStart"/>
      <w:r w:rsidRPr="00AF0891">
        <w:rPr>
          <w:b/>
          <w:bCs/>
          <w:szCs w:val="24"/>
        </w:rPr>
        <w:t>signaling</w:t>
      </w:r>
      <w:proofErr w:type="spellEnd"/>
    </w:p>
    <w:tbl>
      <w:tblPr>
        <w:tblStyle w:val="TableGrid"/>
        <w:tblW w:w="5000" w:type="pct"/>
        <w:tblLook w:val="04A0" w:firstRow="1" w:lastRow="0" w:firstColumn="1" w:lastColumn="0" w:noHBand="0" w:noVBand="1"/>
      </w:tblPr>
      <w:tblGrid>
        <w:gridCol w:w="2265"/>
        <w:gridCol w:w="20118"/>
      </w:tblGrid>
      <w:tr w:rsidR="007304E5" w:rsidRPr="007F0249" w14:paraId="3DD1631A" w14:textId="77777777" w:rsidTr="009B4DF7">
        <w:tc>
          <w:tcPr>
            <w:tcW w:w="506" w:type="pct"/>
            <w:shd w:val="clear" w:color="auto" w:fill="F2F2F2" w:themeFill="background1" w:themeFillShade="F2"/>
          </w:tcPr>
          <w:p w14:paraId="2C9B7C46" w14:textId="77777777" w:rsidR="007304E5" w:rsidRPr="007F0249" w:rsidRDefault="007304E5" w:rsidP="009B4DF7">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63FB6152" w14:textId="77777777" w:rsidR="007304E5" w:rsidRPr="007F0249" w:rsidRDefault="007304E5" w:rsidP="009B4DF7">
            <w:pPr>
              <w:spacing w:afterLines="50" w:after="120"/>
              <w:jc w:val="both"/>
              <w:rPr>
                <w:szCs w:val="21"/>
                <w:lang w:val="en-US"/>
              </w:rPr>
            </w:pPr>
            <w:r w:rsidRPr="007F0249">
              <w:rPr>
                <w:rFonts w:hint="eastAsia"/>
                <w:szCs w:val="21"/>
                <w:lang w:val="en-US"/>
              </w:rPr>
              <w:t>C</w:t>
            </w:r>
            <w:r w:rsidRPr="007F0249">
              <w:rPr>
                <w:szCs w:val="21"/>
                <w:lang w:val="en-US"/>
              </w:rPr>
              <w:t>omment</w:t>
            </w:r>
          </w:p>
        </w:tc>
      </w:tr>
      <w:tr w:rsidR="007304E5" w:rsidRPr="007F0249" w14:paraId="3C4B3D70" w14:textId="77777777" w:rsidTr="009B4DF7">
        <w:tc>
          <w:tcPr>
            <w:tcW w:w="506" w:type="pct"/>
          </w:tcPr>
          <w:p w14:paraId="24D3ADE5" w14:textId="1C821920" w:rsidR="007304E5" w:rsidRPr="007F0249" w:rsidRDefault="009B4DF7" w:rsidP="009B4DF7">
            <w:pPr>
              <w:spacing w:after="0"/>
              <w:jc w:val="both"/>
              <w:rPr>
                <w:szCs w:val="21"/>
                <w:lang w:val="en-US"/>
              </w:rPr>
            </w:pPr>
            <w:r>
              <w:rPr>
                <w:szCs w:val="21"/>
                <w:lang w:val="en-US"/>
              </w:rPr>
              <w:t>MTK</w:t>
            </w:r>
          </w:p>
        </w:tc>
        <w:tc>
          <w:tcPr>
            <w:tcW w:w="4494" w:type="pct"/>
          </w:tcPr>
          <w:p w14:paraId="67C2EEAC" w14:textId="28EB6D4A" w:rsidR="007304E5" w:rsidRPr="007A1D92" w:rsidRDefault="009B4DF7" w:rsidP="009B4DF7">
            <w:pPr>
              <w:spacing w:after="0"/>
              <w:jc w:val="both"/>
              <w:rPr>
                <w:szCs w:val="21"/>
                <w:lang w:val="en-US"/>
              </w:rPr>
            </w:pPr>
            <w:r w:rsidRPr="009B4DF7">
              <w:rPr>
                <w:szCs w:val="21"/>
                <w:lang w:val="en-US"/>
              </w:rPr>
              <w:t xml:space="preserve">Having read companies’ views, we think there should be some way for UE to report to </w:t>
            </w:r>
            <w:proofErr w:type="spellStart"/>
            <w:r w:rsidRPr="009B4DF7">
              <w:rPr>
                <w:szCs w:val="21"/>
                <w:lang w:val="en-US"/>
              </w:rPr>
              <w:t>gNB</w:t>
            </w:r>
            <w:proofErr w:type="spellEnd"/>
            <w:r w:rsidRPr="009B4DF7">
              <w:rPr>
                <w:szCs w:val="21"/>
                <w:lang w:val="en-US"/>
              </w:rPr>
              <w:t xml:space="preserve"> whether it supports this feature. As mentioned by Huawei, this can be achieved by using NAS signaling to inform the core network, or using RRC signaling to inform the </w:t>
            </w:r>
            <w:proofErr w:type="spellStart"/>
            <w:r w:rsidRPr="009B4DF7">
              <w:rPr>
                <w:szCs w:val="21"/>
                <w:lang w:val="en-US"/>
              </w:rPr>
              <w:t>gNB</w:t>
            </w:r>
            <w:proofErr w:type="spellEnd"/>
            <w:r w:rsidRPr="009B4DF7">
              <w:rPr>
                <w:szCs w:val="21"/>
                <w:lang w:val="en-US"/>
              </w:rPr>
              <w:t xml:space="preserve">, </w:t>
            </w:r>
            <w:proofErr w:type="gramStart"/>
            <w:r w:rsidRPr="009B4DF7">
              <w:rPr>
                <w:szCs w:val="21"/>
                <w:lang w:val="en-US"/>
              </w:rPr>
              <w:t>e.g.</w:t>
            </w:r>
            <w:proofErr w:type="gramEnd"/>
            <w:r w:rsidRPr="009B4DF7">
              <w:rPr>
                <w:szCs w:val="21"/>
                <w:lang w:val="en-US"/>
              </w:rPr>
              <w:t xml:space="preserve"> when the UE firstly does the registration procedure to the network.</w:t>
            </w:r>
            <w:r>
              <w:rPr>
                <w:szCs w:val="21"/>
                <w:lang w:val="en-US"/>
              </w:rPr>
              <w:t xml:space="preserve"> We are not sure how this kind of notification (different from normal connected mode capability rep</w:t>
            </w:r>
            <w:r w:rsidR="00EF2B8D">
              <w:rPr>
                <w:szCs w:val="21"/>
                <w:lang w:val="en-US"/>
              </w:rPr>
              <w:t>ort) should be named</w:t>
            </w:r>
            <w:r>
              <w:rPr>
                <w:szCs w:val="21"/>
                <w:lang w:val="en-US"/>
              </w:rPr>
              <w:t xml:space="preserve">. </w:t>
            </w:r>
            <w:r w:rsidR="00EF2B8D">
              <w:rPr>
                <w:szCs w:val="21"/>
                <w:lang w:val="en-US"/>
              </w:rPr>
              <w:t>We are open to hear more views or consult RAN2.</w:t>
            </w:r>
          </w:p>
        </w:tc>
      </w:tr>
      <w:tr w:rsidR="007A1D92" w:rsidRPr="007F0249" w14:paraId="311A0D11" w14:textId="77777777" w:rsidTr="009B4DF7">
        <w:tc>
          <w:tcPr>
            <w:tcW w:w="506" w:type="pct"/>
          </w:tcPr>
          <w:p w14:paraId="2D80BC51" w14:textId="76F18C93" w:rsidR="007A1D92" w:rsidRPr="007F0249" w:rsidRDefault="007A1D92" w:rsidP="007A1D92">
            <w:pPr>
              <w:spacing w:after="0"/>
              <w:jc w:val="both"/>
              <w:rPr>
                <w:szCs w:val="21"/>
                <w:lang w:val="en-US"/>
              </w:rPr>
            </w:pPr>
            <w:r>
              <w:rPr>
                <w:rFonts w:eastAsia="SimSun"/>
                <w:szCs w:val="21"/>
                <w:lang w:val="en-US" w:eastAsia="zh-CN"/>
              </w:rPr>
              <w:t>Vivo</w:t>
            </w:r>
          </w:p>
        </w:tc>
        <w:tc>
          <w:tcPr>
            <w:tcW w:w="4494" w:type="pct"/>
          </w:tcPr>
          <w:p w14:paraId="3EC545F8" w14:textId="2BAACAF4" w:rsidR="007A1D92" w:rsidRPr="007A1D92" w:rsidRDefault="007A1D92" w:rsidP="007A1D92">
            <w:pPr>
              <w:spacing w:after="0"/>
              <w:jc w:val="both"/>
              <w:rPr>
                <w:szCs w:val="21"/>
                <w:lang w:val="en-US"/>
              </w:rPr>
            </w:pPr>
            <w:r w:rsidRPr="007A1D92">
              <w:rPr>
                <w:rFonts w:hint="eastAsia"/>
                <w:szCs w:val="21"/>
                <w:lang w:val="en-US"/>
              </w:rPr>
              <w:t>Reporting</w:t>
            </w:r>
            <w:r w:rsidRPr="007A1D92">
              <w:rPr>
                <w:szCs w:val="21"/>
                <w:lang w:val="en-US"/>
              </w:rPr>
              <w:t xml:space="preserve"> </w:t>
            </w:r>
            <w:r w:rsidRPr="007A1D92">
              <w:rPr>
                <w:rFonts w:hint="eastAsia"/>
                <w:szCs w:val="21"/>
                <w:lang w:val="en-US"/>
              </w:rPr>
              <w:t>t</w:t>
            </w:r>
            <w:r w:rsidRPr="007A1D92">
              <w:rPr>
                <w:szCs w:val="21"/>
                <w:lang w:val="en-US"/>
              </w:rPr>
              <w:t xml:space="preserve">he capability to </w:t>
            </w:r>
            <w:proofErr w:type="spellStart"/>
            <w:r w:rsidRPr="007A1D92">
              <w:rPr>
                <w:rFonts w:hint="eastAsia"/>
                <w:szCs w:val="21"/>
                <w:lang w:val="en-US"/>
              </w:rPr>
              <w:t>g</w:t>
            </w:r>
            <w:r w:rsidRPr="007A1D92">
              <w:rPr>
                <w:szCs w:val="21"/>
                <w:lang w:val="en-US"/>
              </w:rPr>
              <w:t>NB</w:t>
            </w:r>
            <w:proofErr w:type="spellEnd"/>
            <w:r w:rsidRPr="007A1D92">
              <w:rPr>
                <w:szCs w:val="21"/>
                <w:lang w:val="en-US"/>
              </w:rPr>
              <w:t xml:space="preserve"> is beneficial. </w:t>
            </w:r>
          </w:p>
        </w:tc>
      </w:tr>
      <w:tr w:rsidR="007304E5" w:rsidRPr="007F0249" w14:paraId="46BA76FA" w14:textId="77777777" w:rsidTr="009B4DF7">
        <w:tc>
          <w:tcPr>
            <w:tcW w:w="506" w:type="pct"/>
          </w:tcPr>
          <w:p w14:paraId="4F741413" w14:textId="1E008B64" w:rsidR="007304E5" w:rsidRPr="007F0249" w:rsidRDefault="00FA2342" w:rsidP="009B4DF7">
            <w:pPr>
              <w:spacing w:after="0"/>
              <w:jc w:val="both"/>
              <w:rPr>
                <w:rFonts w:eastAsia="SimSun"/>
                <w:szCs w:val="21"/>
                <w:lang w:val="en-US" w:eastAsia="zh-CN"/>
              </w:rPr>
            </w:pPr>
            <w:r>
              <w:rPr>
                <w:rFonts w:eastAsia="SimSun" w:hint="eastAsia"/>
                <w:szCs w:val="21"/>
                <w:lang w:val="en-US" w:eastAsia="zh-CN"/>
              </w:rPr>
              <w:t>Z</w:t>
            </w:r>
            <w:r>
              <w:rPr>
                <w:rFonts w:eastAsia="SimSun"/>
                <w:szCs w:val="21"/>
                <w:lang w:val="en-US" w:eastAsia="zh-CN"/>
              </w:rPr>
              <w:t xml:space="preserve">TE, </w:t>
            </w:r>
            <w:proofErr w:type="spellStart"/>
            <w:r>
              <w:rPr>
                <w:rFonts w:eastAsia="SimSun"/>
                <w:szCs w:val="21"/>
                <w:lang w:val="en-US" w:eastAsia="zh-CN"/>
              </w:rPr>
              <w:t>Sanechips</w:t>
            </w:r>
            <w:proofErr w:type="spellEnd"/>
          </w:p>
        </w:tc>
        <w:tc>
          <w:tcPr>
            <w:tcW w:w="4494" w:type="pct"/>
          </w:tcPr>
          <w:p w14:paraId="33330102" w14:textId="6B1E39FA" w:rsidR="007304E5" w:rsidRPr="007F0249" w:rsidRDefault="00FA2342" w:rsidP="009B4DF7">
            <w:pPr>
              <w:tabs>
                <w:tab w:val="num" w:pos="1800"/>
              </w:tabs>
              <w:spacing w:after="0"/>
              <w:rPr>
                <w:rFonts w:ascii="Times" w:eastAsia="SimSun" w:hAnsi="Times"/>
                <w:iCs/>
                <w:szCs w:val="21"/>
                <w:lang w:eastAsia="zh-CN"/>
              </w:rPr>
            </w:pPr>
            <w:r>
              <w:rPr>
                <w:rFonts w:ascii="Times" w:eastAsia="SimSun" w:hAnsi="Times"/>
                <w:iCs/>
                <w:szCs w:val="21"/>
                <w:lang w:eastAsia="zh-CN"/>
              </w:rPr>
              <w:t>Similar with MTK, we think this can be decided by RAN2.</w:t>
            </w:r>
          </w:p>
        </w:tc>
      </w:tr>
      <w:tr w:rsidR="007D291D" w:rsidRPr="007F0249" w14:paraId="3F320153" w14:textId="77777777" w:rsidTr="009B4DF7">
        <w:tc>
          <w:tcPr>
            <w:tcW w:w="506" w:type="pct"/>
          </w:tcPr>
          <w:p w14:paraId="3C24CD9F" w14:textId="2A2DE952" w:rsidR="007D291D" w:rsidRDefault="007D291D" w:rsidP="007D291D">
            <w:pPr>
              <w:jc w:val="both"/>
              <w:rPr>
                <w:rFonts w:eastAsia="SimSun"/>
                <w:szCs w:val="21"/>
                <w:lang w:val="en-US" w:eastAsia="zh-CN"/>
              </w:rPr>
            </w:pPr>
            <w:r>
              <w:rPr>
                <w:rFonts w:eastAsia="SimSun"/>
                <w:szCs w:val="21"/>
                <w:lang w:val="en-US" w:eastAsia="zh-CN"/>
              </w:rPr>
              <w:t xml:space="preserve">Nordic </w:t>
            </w:r>
          </w:p>
        </w:tc>
        <w:tc>
          <w:tcPr>
            <w:tcW w:w="4494" w:type="pct"/>
          </w:tcPr>
          <w:p w14:paraId="6AF11EA8" w14:textId="3E5CC0E9" w:rsidR="007D291D" w:rsidRDefault="007D291D" w:rsidP="007D291D">
            <w:pPr>
              <w:tabs>
                <w:tab w:val="num" w:pos="1800"/>
              </w:tabs>
              <w:rPr>
                <w:rFonts w:ascii="Times" w:eastAsia="SimSun" w:hAnsi="Times"/>
                <w:iCs/>
                <w:szCs w:val="21"/>
                <w:lang w:eastAsia="zh-CN"/>
              </w:rPr>
            </w:pPr>
            <w:r>
              <w:rPr>
                <w:rFonts w:ascii="Times" w:eastAsia="SimSun" w:hAnsi="Times"/>
                <w:iCs/>
                <w:szCs w:val="21"/>
                <w:lang w:eastAsia="zh-CN"/>
              </w:rPr>
              <w:t xml:space="preserve">“With capability signalling”, RAN should have this information as soon as possible. </w:t>
            </w:r>
          </w:p>
        </w:tc>
      </w:tr>
      <w:tr w:rsidR="000E79E6" w:rsidRPr="007F0249" w14:paraId="30F191FA" w14:textId="77777777" w:rsidTr="009B4DF7">
        <w:tc>
          <w:tcPr>
            <w:tcW w:w="506" w:type="pct"/>
          </w:tcPr>
          <w:p w14:paraId="251D598C" w14:textId="55E22F94" w:rsidR="000E79E6" w:rsidRDefault="000E79E6" w:rsidP="000E79E6">
            <w:pPr>
              <w:jc w:val="both"/>
              <w:rPr>
                <w:rFonts w:eastAsia="SimSun"/>
                <w:szCs w:val="21"/>
                <w:lang w:val="en-US" w:eastAsia="zh-CN"/>
              </w:rPr>
            </w:pPr>
            <w:r>
              <w:rPr>
                <w:szCs w:val="21"/>
                <w:lang w:val="en-US"/>
              </w:rPr>
              <w:t>Nokia, NSB</w:t>
            </w:r>
          </w:p>
        </w:tc>
        <w:tc>
          <w:tcPr>
            <w:tcW w:w="4494" w:type="pct"/>
          </w:tcPr>
          <w:p w14:paraId="720124E6" w14:textId="20A9C38A" w:rsidR="002058AB" w:rsidRPr="002058AB" w:rsidRDefault="000E79E6" w:rsidP="000E79E6">
            <w:pPr>
              <w:tabs>
                <w:tab w:val="num" w:pos="1800"/>
              </w:tabs>
              <w:rPr>
                <w:szCs w:val="21"/>
                <w:lang w:val="en-US"/>
              </w:rPr>
            </w:pPr>
            <w:r w:rsidRPr="00560188">
              <w:rPr>
                <w:szCs w:val="21"/>
                <w:lang w:val="en-US"/>
              </w:rPr>
              <w:t xml:space="preserve">Signaling is needed, as the network needs to know if there are UEs supporting the feature in the area at all. </w:t>
            </w:r>
          </w:p>
        </w:tc>
      </w:tr>
      <w:tr w:rsidR="002058AB" w:rsidRPr="007F0249" w14:paraId="4B5D0E78" w14:textId="77777777" w:rsidTr="009B4DF7">
        <w:tc>
          <w:tcPr>
            <w:tcW w:w="506" w:type="pct"/>
          </w:tcPr>
          <w:p w14:paraId="0BDF1D50" w14:textId="7995602D" w:rsidR="002058AB" w:rsidRDefault="002058AB" w:rsidP="000E79E6">
            <w:pPr>
              <w:jc w:val="both"/>
              <w:rPr>
                <w:szCs w:val="21"/>
                <w:lang w:val="en-US"/>
              </w:rPr>
            </w:pPr>
            <w:r>
              <w:rPr>
                <w:szCs w:val="21"/>
                <w:lang w:val="en-US"/>
              </w:rPr>
              <w:lastRenderedPageBreak/>
              <w:t>CATT</w:t>
            </w:r>
          </w:p>
        </w:tc>
        <w:tc>
          <w:tcPr>
            <w:tcW w:w="4494" w:type="pct"/>
          </w:tcPr>
          <w:p w14:paraId="09743D37" w14:textId="3AB0B95C" w:rsidR="002058AB" w:rsidRPr="00560188" w:rsidRDefault="002058AB" w:rsidP="000E79E6">
            <w:pPr>
              <w:tabs>
                <w:tab w:val="num" w:pos="1800"/>
              </w:tabs>
              <w:rPr>
                <w:szCs w:val="21"/>
                <w:lang w:val="en-US"/>
              </w:rPr>
            </w:pPr>
            <w:r>
              <w:rPr>
                <w:szCs w:val="21"/>
                <w:lang w:val="en-US"/>
              </w:rPr>
              <w:t xml:space="preserve">We don’t see the capability signaling is needed in RAN since IDLE UE does not feedback the UE capability to the network.   If signaling of UE supporting paging subgrouping is needed, it will be NAS signaling for the assignment of paging subgroup.   </w:t>
            </w:r>
          </w:p>
        </w:tc>
      </w:tr>
      <w:tr w:rsidR="006332E0" w:rsidRPr="007F0249" w14:paraId="04A4FB5C" w14:textId="77777777" w:rsidTr="006332E0">
        <w:tc>
          <w:tcPr>
            <w:tcW w:w="506" w:type="pct"/>
          </w:tcPr>
          <w:p w14:paraId="11BE6326" w14:textId="77777777" w:rsidR="006332E0" w:rsidRPr="007F0249" w:rsidRDefault="006332E0" w:rsidP="006A35A6">
            <w:pPr>
              <w:spacing w:after="0"/>
              <w:jc w:val="both"/>
              <w:rPr>
                <w:szCs w:val="21"/>
                <w:lang w:val="en-US"/>
              </w:rPr>
            </w:pPr>
            <w:r>
              <w:rPr>
                <w:szCs w:val="21"/>
                <w:lang w:val="en-US"/>
              </w:rPr>
              <w:t>Qualcomm</w:t>
            </w:r>
          </w:p>
        </w:tc>
        <w:tc>
          <w:tcPr>
            <w:tcW w:w="4494" w:type="pct"/>
          </w:tcPr>
          <w:p w14:paraId="4FEE50F7" w14:textId="77777777" w:rsidR="006332E0" w:rsidRPr="002A72D0" w:rsidRDefault="006332E0" w:rsidP="006A35A6">
            <w:r>
              <w:t xml:space="preserve">We think there is no need for UE to report the support of the idle/inactive FG 29-1 to network. </w:t>
            </w:r>
            <w:proofErr w:type="gramStart"/>
            <w:r>
              <w:t>So</w:t>
            </w:r>
            <w:proofErr w:type="gramEnd"/>
            <w:r>
              <w:t xml:space="preserve"> we support “</w:t>
            </w:r>
            <w:r>
              <w:rPr>
                <w:b/>
                <w:bCs/>
                <w:szCs w:val="24"/>
              </w:rPr>
              <w:t>o</w:t>
            </w:r>
            <w:r w:rsidRPr="00AF0891">
              <w:rPr>
                <w:b/>
                <w:bCs/>
                <w:szCs w:val="24"/>
              </w:rPr>
              <w:t xml:space="preserve">ptional </w:t>
            </w:r>
            <w:r w:rsidRPr="00BC5EA5">
              <w:rPr>
                <w:b/>
                <w:bCs/>
                <w:szCs w:val="24"/>
                <w:u w:val="single"/>
              </w:rPr>
              <w:t>without</w:t>
            </w:r>
            <w:r w:rsidRPr="00AF0891">
              <w:rPr>
                <w:b/>
                <w:bCs/>
                <w:szCs w:val="24"/>
              </w:rPr>
              <w:t xml:space="preserve"> capability </w:t>
            </w:r>
            <w:proofErr w:type="spellStart"/>
            <w:r w:rsidRPr="00AF0891">
              <w:rPr>
                <w:b/>
                <w:bCs/>
                <w:szCs w:val="24"/>
              </w:rPr>
              <w:t>signaling</w:t>
            </w:r>
            <w:proofErr w:type="spellEnd"/>
            <w:r>
              <w:t>”</w:t>
            </w:r>
          </w:p>
        </w:tc>
      </w:tr>
      <w:tr w:rsidR="002D1594" w:rsidRPr="007F0249" w14:paraId="59A6ED53" w14:textId="77777777" w:rsidTr="006332E0">
        <w:tc>
          <w:tcPr>
            <w:tcW w:w="506" w:type="pct"/>
          </w:tcPr>
          <w:p w14:paraId="4E867418" w14:textId="05645375" w:rsidR="002D1594" w:rsidRDefault="002D1594" w:rsidP="006A35A6">
            <w:pPr>
              <w:jc w:val="both"/>
              <w:rPr>
                <w:szCs w:val="21"/>
                <w:lang w:val="en-US"/>
              </w:rPr>
            </w:pPr>
            <w:r>
              <w:rPr>
                <w:szCs w:val="21"/>
                <w:lang w:val="en-US"/>
              </w:rPr>
              <w:t>Intel</w:t>
            </w:r>
          </w:p>
        </w:tc>
        <w:tc>
          <w:tcPr>
            <w:tcW w:w="4494" w:type="pct"/>
          </w:tcPr>
          <w:p w14:paraId="1720A000" w14:textId="1CA0986D" w:rsidR="002D1594" w:rsidRDefault="00B94535" w:rsidP="006A35A6">
            <w:r w:rsidRPr="00B94535">
              <w:t xml:space="preserve">We support </w:t>
            </w:r>
            <w:r w:rsidRPr="00B94535">
              <w:rPr>
                <w:b/>
                <w:bCs/>
              </w:rPr>
              <w:t xml:space="preserve">optional with capability </w:t>
            </w:r>
            <w:proofErr w:type="spellStart"/>
            <w:r w:rsidRPr="00B94535">
              <w:rPr>
                <w:b/>
                <w:bCs/>
              </w:rPr>
              <w:t>signaling</w:t>
            </w:r>
            <w:proofErr w:type="spellEnd"/>
            <w:r w:rsidRPr="00B94535">
              <w:t xml:space="preserve"> for this FG.</w:t>
            </w:r>
            <w:r w:rsidR="00315589">
              <w:t xml:space="preserve"> This is because </w:t>
            </w:r>
            <w:r w:rsidR="005E1787">
              <w:t xml:space="preserve">there is mutual expectation regarding UE </w:t>
            </w:r>
            <w:proofErr w:type="spellStart"/>
            <w:r w:rsidR="005E1787">
              <w:t>behavior</w:t>
            </w:r>
            <w:proofErr w:type="spellEnd"/>
            <w:r w:rsidR="005E1787">
              <w:t xml:space="preserve"> upon receiving the signal. Hence, </w:t>
            </w:r>
            <w:proofErr w:type="spellStart"/>
            <w:r w:rsidR="005E1787">
              <w:t>signaling</w:t>
            </w:r>
            <w:proofErr w:type="spellEnd"/>
            <w:r w:rsidR="005E1787">
              <w:t xml:space="preserve"> is needed. </w:t>
            </w:r>
          </w:p>
        </w:tc>
      </w:tr>
      <w:tr w:rsidR="007C540A" w:rsidRPr="007F0249" w14:paraId="1CF646D4" w14:textId="77777777" w:rsidTr="006332E0">
        <w:tc>
          <w:tcPr>
            <w:tcW w:w="506" w:type="pct"/>
          </w:tcPr>
          <w:p w14:paraId="3E6D2CD7" w14:textId="35E6610F" w:rsidR="007C540A" w:rsidRDefault="007C540A" w:rsidP="007C540A">
            <w:pPr>
              <w:jc w:val="both"/>
              <w:rPr>
                <w:szCs w:val="21"/>
                <w:lang w:val="en-US"/>
              </w:rPr>
            </w:pPr>
            <w:r>
              <w:rPr>
                <w:szCs w:val="21"/>
                <w:lang w:val="en-US"/>
              </w:rPr>
              <w:t>Ericsson</w:t>
            </w:r>
          </w:p>
        </w:tc>
        <w:tc>
          <w:tcPr>
            <w:tcW w:w="4494" w:type="pct"/>
          </w:tcPr>
          <w:p w14:paraId="7D5E1270" w14:textId="62265550" w:rsidR="007C540A" w:rsidRPr="00B94535" w:rsidRDefault="007C540A" w:rsidP="007C540A">
            <w:r>
              <w:rPr>
                <w:szCs w:val="24"/>
                <w:lang w:val="en-US"/>
              </w:rPr>
              <w:t>OK to leave it to RAN2 discussion.</w:t>
            </w:r>
          </w:p>
        </w:tc>
      </w:tr>
      <w:tr w:rsidR="00444661" w:rsidRPr="007F0249" w14:paraId="6A995408" w14:textId="77777777" w:rsidTr="006332E0">
        <w:tc>
          <w:tcPr>
            <w:tcW w:w="506" w:type="pct"/>
          </w:tcPr>
          <w:p w14:paraId="6370D45A" w14:textId="23BFF11A" w:rsidR="00444661" w:rsidRDefault="00444661" w:rsidP="00444661">
            <w:pPr>
              <w:jc w:val="both"/>
              <w:rPr>
                <w:szCs w:val="21"/>
                <w:lang w:val="en-US"/>
              </w:rPr>
            </w:pPr>
            <w:r>
              <w:rPr>
                <w:szCs w:val="21"/>
                <w:lang w:val="en-US"/>
              </w:rPr>
              <w:t>DOCOMO</w:t>
            </w:r>
          </w:p>
        </w:tc>
        <w:tc>
          <w:tcPr>
            <w:tcW w:w="4494" w:type="pct"/>
          </w:tcPr>
          <w:p w14:paraId="7A8F6818" w14:textId="349E67A2" w:rsidR="00444661" w:rsidRDefault="00444661" w:rsidP="00444661">
            <w:pPr>
              <w:rPr>
                <w:szCs w:val="24"/>
                <w:lang w:val="en-US"/>
              </w:rPr>
            </w:pPr>
            <w:r>
              <w:rPr>
                <w:szCs w:val="24"/>
                <w:lang w:val="en-US"/>
              </w:rPr>
              <w:t>OK to leave it to RAN2 discussion.</w:t>
            </w:r>
          </w:p>
        </w:tc>
      </w:tr>
      <w:tr w:rsidR="00A93BBD" w14:paraId="2DDA4E97" w14:textId="77777777" w:rsidTr="00A93BBD">
        <w:tc>
          <w:tcPr>
            <w:tcW w:w="506" w:type="pct"/>
          </w:tcPr>
          <w:p w14:paraId="58381916" w14:textId="79C9275B" w:rsidR="00A93BBD" w:rsidRDefault="00A93BBD" w:rsidP="00A93BBD">
            <w:pPr>
              <w:jc w:val="both"/>
              <w:rPr>
                <w:szCs w:val="21"/>
                <w:lang w:val="en-US"/>
              </w:rPr>
            </w:pPr>
            <w:r>
              <w:rPr>
                <w:szCs w:val="21"/>
                <w:lang w:val="en-US"/>
              </w:rPr>
              <w:t xml:space="preserve">Huawei, </w:t>
            </w:r>
            <w:proofErr w:type="spellStart"/>
            <w:r>
              <w:rPr>
                <w:szCs w:val="21"/>
                <w:lang w:val="en-US"/>
              </w:rPr>
              <w:t>HiSilicon</w:t>
            </w:r>
            <w:proofErr w:type="spellEnd"/>
          </w:p>
        </w:tc>
        <w:tc>
          <w:tcPr>
            <w:tcW w:w="4494" w:type="pct"/>
          </w:tcPr>
          <w:p w14:paraId="7B274DA3" w14:textId="5009492C" w:rsidR="00A93BBD" w:rsidRPr="00A93BBD" w:rsidRDefault="00A93BBD" w:rsidP="00A93BBD">
            <w:pPr>
              <w:rPr>
                <w:rFonts w:eastAsia="SimSun"/>
                <w:szCs w:val="24"/>
                <w:lang w:val="en-US" w:eastAsia="zh-CN"/>
              </w:rPr>
            </w:pPr>
            <w:r>
              <w:rPr>
                <w:rFonts w:eastAsia="SimSun"/>
                <w:szCs w:val="24"/>
                <w:lang w:val="en-US" w:eastAsia="zh-CN"/>
              </w:rPr>
              <w:t>We think we should just put “optional” there. And leave the detailed signaling details to RAN2 discussion.</w:t>
            </w:r>
          </w:p>
        </w:tc>
      </w:tr>
      <w:tr w:rsidR="005F3D2F" w14:paraId="2454C25F" w14:textId="77777777" w:rsidTr="00A93BBD">
        <w:tc>
          <w:tcPr>
            <w:tcW w:w="506" w:type="pct"/>
          </w:tcPr>
          <w:p w14:paraId="68B383D6" w14:textId="4EAF622A" w:rsidR="005F3D2F" w:rsidRDefault="005F3D2F" w:rsidP="00A93BBD">
            <w:pPr>
              <w:jc w:val="both"/>
              <w:rPr>
                <w:szCs w:val="21"/>
                <w:lang w:val="en-US"/>
              </w:rPr>
            </w:pPr>
            <w:r>
              <w:rPr>
                <w:szCs w:val="21"/>
                <w:lang w:val="en-US"/>
              </w:rPr>
              <w:t>Apple</w:t>
            </w:r>
          </w:p>
        </w:tc>
        <w:tc>
          <w:tcPr>
            <w:tcW w:w="4494" w:type="pct"/>
          </w:tcPr>
          <w:p w14:paraId="49D5A62C" w14:textId="687E38B1" w:rsidR="005F3D2F" w:rsidRDefault="0094061D" w:rsidP="00A93BBD">
            <w:pPr>
              <w:rPr>
                <w:rFonts w:eastAsia="SimSun"/>
                <w:szCs w:val="24"/>
                <w:lang w:val="en-US" w:eastAsia="zh-CN"/>
              </w:rPr>
            </w:pPr>
            <w:r>
              <w:rPr>
                <w:rFonts w:eastAsia="SimSun"/>
                <w:szCs w:val="24"/>
                <w:lang w:val="en-US" w:eastAsia="zh-CN"/>
              </w:rPr>
              <w:t xml:space="preserve">For subgroup indication, there is </w:t>
            </w:r>
            <w:proofErr w:type="gramStart"/>
            <w:r>
              <w:rPr>
                <w:rFonts w:eastAsia="SimSun"/>
                <w:szCs w:val="24"/>
                <w:lang w:val="en-US" w:eastAsia="zh-CN"/>
              </w:rPr>
              <w:t>definitely a</w:t>
            </w:r>
            <w:proofErr w:type="gramEnd"/>
            <w:r>
              <w:rPr>
                <w:rFonts w:eastAsia="SimSun"/>
                <w:szCs w:val="24"/>
                <w:lang w:val="en-US" w:eastAsia="zh-CN"/>
              </w:rPr>
              <w:t xml:space="preserve"> need for UE to report the capability. For PEI (assuming it is a separate FG), we think there can be some benefit for UE to report</w:t>
            </w:r>
            <w:r w:rsidR="007028C1">
              <w:rPr>
                <w:rFonts w:eastAsia="SimSun"/>
                <w:szCs w:val="24"/>
                <w:lang w:val="en-US" w:eastAsia="zh-CN"/>
              </w:rPr>
              <w:t>, but we are open to further discussion.</w:t>
            </w:r>
          </w:p>
        </w:tc>
      </w:tr>
    </w:tbl>
    <w:p w14:paraId="7A733912" w14:textId="77777777" w:rsidR="007304E5" w:rsidRPr="00A93BBD" w:rsidRDefault="007304E5" w:rsidP="007304E5">
      <w:pPr>
        <w:spacing w:afterLines="50" w:after="120"/>
        <w:jc w:val="both"/>
        <w:rPr>
          <w:sz w:val="22"/>
          <w:lang w:val="en-US"/>
        </w:rPr>
      </w:pPr>
    </w:p>
    <w:p w14:paraId="381F8C9B" w14:textId="1F869AF9" w:rsidR="00F65F48" w:rsidRDefault="00F65F48" w:rsidP="00F8330C">
      <w:pPr>
        <w:spacing w:afterLines="50" w:after="120"/>
        <w:jc w:val="both"/>
        <w:rPr>
          <w:sz w:val="22"/>
          <w:lang w:val="en-US"/>
        </w:rPr>
      </w:pPr>
    </w:p>
    <w:p w14:paraId="1BDAA290" w14:textId="3551556E" w:rsidR="00AC36C6" w:rsidRPr="0028343A" w:rsidRDefault="00AC36C6" w:rsidP="00AC36C6">
      <w:pPr>
        <w:spacing w:afterLines="50" w:after="120"/>
        <w:jc w:val="both"/>
        <w:rPr>
          <w:b/>
          <w:bCs/>
          <w:szCs w:val="21"/>
          <w:lang w:val="en-US"/>
        </w:rPr>
      </w:pPr>
      <w:r w:rsidRPr="0028343A">
        <w:rPr>
          <w:b/>
          <w:bCs/>
          <w:szCs w:val="21"/>
          <w:highlight w:val="cyan"/>
          <w:lang w:val="en-US"/>
        </w:rPr>
        <w:t>Medium priority question 2-</w:t>
      </w:r>
      <w:r>
        <w:rPr>
          <w:b/>
          <w:bCs/>
          <w:szCs w:val="21"/>
          <w:highlight w:val="cyan"/>
          <w:lang w:val="en-US"/>
        </w:rPr>
        <w:t>3</w:t>
      </w:r>
      <w:r w:rsidRPr="0028343A">
        <w:rPr>
          <w:b/>
          <w:bCs/>
          <w:szCs w:val="21"/>
          <w:highlight w:val="cyan"/>
          <w:lang w:val="en-US"/>
        </w:rPr>
        <w:t>:</w:t>
      </w:r>
    </w:p>
    <w:p w14:paraId="2D9B2BE8" w14:textId="157D0E1F" w:rsidR="00AC36C6" w:rsidRPr="0028343A" w:rsidRDefault="00AC36C6" w:rsidP="00AC36C6">
      <w:pPr>
        <w:pStyle w:val="ListParagraph"/>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sidRPr="0028343A">
        <w:rPr>
          <w:b/>
          <w:bCs/>
          <w:szCs w:val="24"/>
        </w:rPr>
        <w:t xml:space="preserve"> </w:t>
      </w:r>
      <w:r>
        <w:rPr>
          <w:b/>
          <w:bCs/>
          <w:szCs w:val="24"/>
        </w:rPr>
        <w:t>the type of FG 29-1 should be per UE or per band</w:t>
      </w:r>
    </w:p>
    <w:tbl>
      <w:tblPr>
        <w:tblStyle w:val="TableGrid"/>
        <w:tblW w:w="5000" w:type="pct"/>
        <w:tblLook w:val="04A0" w:firstRow="1" w:lastRow="0" w:firstColumn="1" w:lastColumn="0" w:noHBand="0" w:noVBand="1"/>
      </w:tblPr>
      <w:tblGrid>
        <w:gridCol w:w="2265"/>
        <w:gridCol w:w="20118"/>
      </w:tblGrid>
      <w:tr w:rsidR="00AC36C6" w:rsidRPr="007F0249" w14:paraId="1A8F7E23" w14:textId="77777777" w:rsidTr="009B4DF7">
        <w:tc>
          <w:tcPr>
            <w:tcW w:w="506" w:type="pct"/>
            <w:shd w:val="clear" w:color="auto" w:fill="F2F2F2" w:themeFill="background1" w:themeFillShade="F2"/>
          </w:tcPr>
          <w:p w14:paraId="34F02E19" w14:textId="77777777" w:rsidR="00AC36C6" w:rsidRPr="007F0249" w:rsidRDefault="00AC36C6" w:rsidP="009B4DF7">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7D2549DC" w14:textId="77777777" w:rsidR="00AC36C6" w:rsidRPr="007F0249" w:rsidRDefault="00AC36C6" w:rsidP="009B4DF7">
            <w:pPr>
              <w:spacing w:afterLines="50" w:after="120"/>
              <w:jc w:val="both"/>
              <w:rPr>
                <w:szCs w:val="21"/>
                <w:lang w:val="en-US"/>
              </w:rPr>
            </w:pPr>
            <w:r w:rsidRPr="007F0249">
              <w:rPr>
                <w:rFonts w:hint="eastAsia"/>
                <w:szCs w:val="21"/>
                <w:lang w:val="en-US"/>
              </w:rPr>
              <w:t>C</w:t>
            </w:r>
            <w:r w:rsidRPr="007F0249">
              <w:rPr>
                <w:szCs w:val="21"/>
                <w:lang w:val="en-US"/>
              </w:rPr>
              <w:t>omment</w:t>
            </w:r>
          </w:p>
        </w:tc>
      </w:tr>
      <w:tr w:rsidR="00AC36C6" w:rsidRPr="007F0249" w14:paraId="280B86CD" w14:textId="77777777" w:rsidTr="009B4DF7">
        <w:tc>
          <w:tcPr>
            <w:tcW w:w="506" w:type="pct"/>
          </w:tcPr>
          <w:p w14:paraId="0DE6D4AB" w14:textId="1CF85BB7" w:rsidR="00AC36C6" w:rsidRPr="007F0249" w:rsidRDefault="002A7158" w:rsidP="009B4DF7">
            <w:pPr>
              <w:spacing w:after="0"/>
              <w:jc w:val="both"/>
              <w:rPr>
                <w:szCs w:val="21"/>
                <w:lang w:val="en-US"/>
              </w:rPr>
            </w:pPr>
            <w:r>
              <w:rPr>
                <w:szCs w:val="21"/>
                <w:lang w:val="en-US"/>
              </w:rPr>
              <w:t>MTK</w:t>
            </w:r>
          </w:p>
        </w:tc>
        <w:tc>
          <w:tcPr>
            <w:tcW w:w="4494" w:type="pct"/>
          </w:tcPr>
          <w:p w14:paraId="6B795054" w14:textId="5DEE0090" w:rsidR="00AC36C6" w:rsidRPr="007F0249" w:rsidRDefault="002A7158" w:rsidP="002A7158">
            <w:pPr>
              <w:spacing w:after="0"/>
              <w:jc w:val="both"/>
              <w:rPr>
                <w:rFonts w:ascii="MS PGothic" w:eastAsia="MS PGothic" w:hAnsi="MS PGothic" w:cs="MS PGothic"/>
                <w:color w:val="000000"/>
                <w:szCs w:val="21"/>
                <w:lang w:val="en-US"/>
              </w:rPr>
            </w:pPr>
            <w:r w:rsidRPr="002A7158">
              <w:rPr>
                <w:szCs w:val="21"/>
                <w:lang w:val="en-US"/>
              </w:rPr>
              <w:t>Having read QC’s concern on licensed/unlicensed band differentiation, we think it’s reasonable to use “per band”.</w:t>
            </w:r>
          </w:p>
        </w:tc>
      </w:tr>
      <w:tr w:rsidR="007A1D92" w:rsidRPr="007F0249" w14:paraId="339830B5" w14:textId="77777777" w:rsidTr="009B4DF7">
        <w:tc>
          <w:tcPr>
            <w:tcW w:w="506" w:type="pct"/>
          </w:tcPr>
          <w:p w14:paraId="5D3F29AF" w14:textId="4C91CA96" w:rsidR="007A1D92" w:rsidRPr="007F0249" w:rsidRDefault="007A1D92" w:rsidP="007A1D92">
            <w:pPr>
              <w:spacing w:after="0"/>
              <w:jc w:val="both"/>
              <w:rPr>
                <w:szCs w:val="21"/>
                <w:lang w:val="en-US"/>
              </w:rPr>
            </w:pPr>
            <w:r>
              <w:rPr>
                <w:rFonts w:eastAsia="SimSun"/>
                <w:szCs w:val="21"/>
                <w:lang w:val="en-US" w:eastAsia="zh-CN"/>
              </w:rPr>
              <w:t>Vivo</w:t>
            </w:r>
          </w:p>
        </w:tc>
        <w:tc>
          <w:tcPr>
            <w:tcW w:w="4494" w:type="pct"/>
          </w:tcPr>
          <w:p w14:paraId="5B2EF5CA" w14:textId="1015BE94" w:rsidR="007A1D92" w:rsidRPr="007F0249" w:rsidRDefault="007A1D92" w:rsidP="007A1D92">
            <w:pPr>
              <w:tabs>
                <w:tab w:val="left" w:pos="1800"/>
              </w:tabs>
              <w:spacing w:after="0"/>
              <w:rPr>
                <w:rFonts w:ascii="Times" w:eastAsia="Batang" w:hAnsi="Times"/>
                <w:iCs/>
                <w:szCs w:val="21"/>
                <w:lang w:eastAsia="zh-CN"/>
              </w:rPr>
            </w:pPr>
            <w:r>
              <w:rPr>
                <w:rFonts w:ascii="MS PGothic" w:eastAsia="SimSun" w:hAnsi="MS PGothic" w:cs="MS PGothic"/>
                <w:color w:val="000000"/>
                <w:szCs w:val="21"/>
                <w:lang w:val="en-US" w:eastAsia="zh-CN"/>
              </w:rPr>
              <w:t>Per UE is preferred.</w:t>
            </w:r>
          </w:p>
        </w:tc>
      </w:tr>
      <w:tr w:rsidR="00FA2342" w:rsidRPr="007F0249" w14:paraId="41E25166" w14:textId="77777777" w:rsidTr="00FA2342">
        <w:trPr>
          <w:trHeight w:val="152"/>
        </w:trPr>
        <w:tc>
          <w:tcPr>
            <w:tcW w:w="506" w:type="pct"/>
          </w:tcPr>
          <w:p w14:paraId="70915FED" w14:textId="7E7574C9" w:rsidR="00FA2342" w:rsidRPr="007F0249" w:rsidRDefault="00FA2342" w:rsidP="00FA2342">
            <w:pPr>
              <w:spacing w:after="0"/>
              <w:jc w:val="both"/>
              <w:rPr>
                <w:rFonts w:eastAsia="SimSun"/>
                <w:szCs w:val="21"/>
                <w:lang w:val="en-US" w:eastAsia="zh-CN"/>
              </w:rPr>
            </w:pPr>
            <w:r>
              <w:rPr>
                <w:rFonts w:eastAsia="SimSun" w:hint="eastAsia"/>
                <w:szCs w:val="21"/>
                <w:lang w:val="en-US" w:eastAsia="zh-CN"/>
              </w:rPr>
              <w:t>Z</w:t>
            </w:r>
            <w:r>
              <w:rPr>
                <w:rFonts w:eastAsia="SimSun"/>
                <w:szCs w:val="21"/>
                <w:lang w:val="en-US" w:eastAsia="zh-CN"/>
              </w:rPr>
              <w:t xml:space="preserve">TE, </w:t>
            </w:r>
            <w:proofErr w:type="spellStart"/>
            <w:r>
              <w:rPr>
                <w:rFonts w:eastAsia="SimSun"/>
                <w:szCs w:val="21"/>
                <w:lang w:val="en-US" w:eastAsia="zh-CN"/>
              </w:rPr>
              <w:t>Sanechips</w:t>
            </w:r>
            <w:proofErr w:type="spellEnd"/>
          </w:p>
        </w:tc>
        <w:tc>
          <w:tcPr>
            <w:tcW w:w="4494" w:type="pct"/>
          </w:tcPr>
          <w:p w14:paraId="45D1DDA4" w14:textId="1EE882C3" w:rsidR="00FA2342" w:rsidRDefault="00FA2342" w:rsidP="00FA2342">
            <w:pPr>
              <w:tabs>
                <w:tab w:val="num" w:pos="1800"/>
              </w:tabs>
              <w:spacing w:after="0"/>
              <w:rPr>
                <w:rFonts w:ascii="Times" w:eastAsia="SimSun" w:hAnsi="Times"/>
                <w:iCs/>
                <w:szCs w:val="21"/>
                <w:lang w:eastAsia="zh-CN"/>
              </w:rPr>
            </w:pPr>
            <w:r>
              <w:rPr>
                <w:rFonts w:ascii="Times" w:eastAsia="SimSun" w:hAnsi="Times"/>
                <w:iCs/>
                <w:szCs w:val="21"/>
                <w:lang w:eastAsia="zh-CN"/>
              </w:rPr>
              <w:t>We think per-</w:t>
            </w:r>
            <w:r w:rsidR="0020109F">
              <w:rPr>
                <w:rFonts w:ascii="Times" w:eastAsia="SimSun" w:hAnsi="Times" w:hint="eastAsia"/>
                <w:iCs/>
                <w:szCs w:val="21"/>
                <w:lang w:eastAsia="zh-CN"/>
              </w:rPr>
              <w:t>UE</w:t>
            </w:r>
            <w:r w:rsidR="0020109F">
              <w:rPr>
                <w:rFonts w:ascii="Times" w:eastAsia="SimSun" w:hAnsi="Times"/>
                <w:iCs/>
                <w:szCs w:val="21"/>
                <w:lang w:eastAsia="zh-CN"/>
              </w:rPr>
              <w:t xml:space="preserve"> </w:t>
            </w:r>
            <w:r>
              <w:rPr>
                <w:rFonts w:ascii="Times" w:eastAsia="SimSun" w:hAnsi="Times"/>
                <w:iCs/>
                <w:szCs w:val="21"/>
                <w:lang w:eastAsia="zh-CN"/>
              </w:rPr>
              <w:t xml:space="preserve">is better. If there </w:t>
            </w:r>
            <w:proofErr w:type="gramStart"/>
            <w:r>
              <w:rPr>
                <w:rFonts w:ascii="Times" w:eastAsia="SimSun" w:hAnsi="Times"/>
                <w:iCs/>
                <w:szCs w:val="21"/>
                <w:lang w:eastAsia="zh-CN"/>
              </w:rPr>
              <w:t>is</w:t>
            </w:r>
            <w:proofErr w:type="gramEnd"/>
            <w:r>
              <w:rPr>
                <w:rFonts w:ascii="Times" w:eastAsia="SimSun" w:hAnsi="Times"/>
                <w:iCs/>
                <w:szCs w:val="21"/>
                <w:lang w:eastAsia="zh-CN"/>
              </w:rPr>
              <w:t xml:space="preserve"> concerns from other companies, a similar note as Rel-16 PS power saving feature can be added</w:t>
            </w:r>
            <w:r w:rsidR="00DE4196">
              <w:rPr>
                <w:rFonts w:ascii="Times" w:eastAsia="SimSun" w:hAnsi="Times"/>
                <w:iCs/>
                <w:szCs w:val="21"/>
                <w:lang w:eastAsia="zh-CN"/>
              </w:rPr>
              <w:t xml:space="preserve"> (which is copied as below)</w:t>
            </w:r>
            <w:r>
              <w:rPr>
                <w:rFonts w:ascii="Times" w:eastAsia="SimSun" w:hAnsi="Times"/>
                <w:iCs/>
                <w:szCs w:val="21"/>
                <w:lang w:eastAsia="zh-CN"/>
              </w:rPr>
              <w:t>.</w:t>
            </w:r>
          </w:p>
          <w:p w14:paraId="1419EE94" w14:textId="7ECCCF0C" w:rsidR="00FA2342" w:rsidRPr="00DE4196" w:rsidRDefault="00DE4196" w:rsidP="00DE4196">
            <w:pPr>
              <w:rPr>
                <w:rFonts w:eastAsia="SimSun"/>
                <w:lang w:val="en-US"/>
              </w:rPr>
            </w:pPr>
            <w:r>
              <w:rPr>
                <w:rFonts w:ascii="Times" w:eastAsia="SimSun" w:hAnsi="Times"/>
                <w:iCs/>
                <w:szCs w:val="21"/>
                <w:lang w:eastAsia="zh-CN"/>
              </w:rPr>
              <w:t>“</w:t>
            </w:r>
            <w:r>
              <w:rPr>
                <w:rFonts w:cs="Arial"/>
              </w:rPr>
              <w:t xml:space="preserve">When this field is reported, either of </w:t>
            </w:r>
            <w:r>
              <w:rPr>
                <w:rFonts w:cs="Arial"/>
                <w:i/>
                <w:iCs/>
              </w:rPr>
              <w:t>sharedSpectrumChAccess-r16</w:t>
            </w:r>
            <w:r>
              <w:rPr>
                <w:rFonts w:cs="Arial"/>
              </w:rPr>
              <w:t xml:space="preserve"> or </w:t>
            </w:r>
            <w:r>
              <w:rPr>
                <w:rFonts w:cs="Arial"/>
                <w:i/>
                <w:iCs/>
              </w:rPr>
              <w:t>non-SharedSpectrumChAccess-r16</w:t>
            </w:r>
            <w:r>
              <w:rPr>
                <w:rFonts w:cs="Arial"/>
              </w:rPr>
              <w:t xml:space="preserve"> shall be reported, at least.</w:t>
            </w:r>
            <w:r>
              <w:rPr>
                <w:rFonts w:ascii="Times" w:eastAsia="SimSun" w:hAnsi="Times"/>
                <w:iCs/>
                <w:szCs w:val="21"/>
                <w:lang w:eastAsia="zh-CN"/>
              </w:rPr>
              <w:t>”</w:t>
            </w:r>
          </w:p>
        </w:tc>
      </w:tr>
      <w:tr w:rsidR="00A529C7" w:rsidRPr="007F0249" w14:paraId="6788F47E" w14:textId="77777777" w:rsidTr="00FA2342">
        <w:trPr>
          <w:trHeight w:val="152"/>
        </w:trPr>
        <w:tc>
          <w:tcPr>
            <w:tcW w:w="506" w:type="pct"/>
          </w:tcPr>
          <w:p w14:paraId="7756774D" w14:textId="09EC8562" w:rsidR="00A529C7" w:rsidRDefault="00A529C7" w:rsidP="00A529C7">
            <w:pPr>
              <w:jc w:val="both"/>
              <w:rPr>
                <w:rFonts w:eastAsia="SimSun"/>
                <w:szCs w:val="21"/>
                <w:lang w:val="en-US" w:eastAsia="zh-CN"/>
              </w:rPr>
            </w:pPr>
            <w:r>
              <w:rPr>
                <w:rFonts w:eastAsia="SimSun"/>
                <w:szCs w:val="21"/>
                <w:lang w:val="en-US" w:eastAsia="zh-CN"/>
              </w:rPr>
              <w:t xml:space="preserve">Nordic </w:t>
            </w:r>
          </w:p>
        </w:tc>
        <w:tc>
          <w:tcPr>
            <w:tcW w:w="4494" w:type="pct"/>
          </w:tcPr>
          <w:p w14:paraId="4B2BB9EF" w14:textId="51C5AAC9" w:rsidR="00A529C7" w:rsidRDefault="00A529C7" w:rsidP="00A529C7">
            <w:pPr>
              <w:tabs>
                <w:tab w:val="num" w:pos="1800"/>
              </w:tabs>
              <w:rPr>
                <w:rFonts w:ascii="Times" w:eastAsia="SimSun" w:hAnsi="Times"/>
                <w:iCs/>
                <w:szCs w:val="21"/>
                <w:lang w:eastAsia="zh-CN"/>
              </w:rPr>
            </w:pPr>
            <w:r>
              <w:rPr>
                <w:rFonts w:ascii="Times" w:eastAsia="SimSun" w:hAnsi="Times"/>
                <w:iCs/>
                <w:szCs w:val="21"/>
                <w:lang w:eastAsia="zh-CN"/>
              </w:rPr>
              <w:t>Per band</w:t>
            </w:r>
          </w:p>
        </w:tc>
      </w:tr>
      <w:tr w:rsidR="000E79E6" w:rsidRPr="007F0249" w14:paraId="510C9872" w14:textId="77777777" w:rsidTr="00FA2342">
        <w:trPr>
          <w:trHeight w:val="152"/>
        </w:trPr>
        <w:tc>
          <w:tcPr>
            <w:tcW w:w="506" w:type="pct"/>
          </w:tcPr>
          <w:p w14:paraId="1525EB19" w14:textId="1613C74F" w:rsidR="000E79E6" w:rsidRDefault="000E79E6" w:rsidP="000E79E6">
            <w:pPr>
              <w:jc w:val="both"/>
              <w:rPr>
                <w:rFonts w:eastAsia="SimSun"/>
                <w:szCs w:val="21"/>
                <w:lang w:val="en-US" w:eastAsia="zh-CN"/>
              </w:rPr>
            </w:pPr>
            <w:r>
              <w:rPr>
                <w:szCs w:val="21"/>
                <w:lang w:val="en-US"/>
              </w:rPr>
              <w:t>Nokia, NSB</w:t>
            </w:r>
          </w:p>
        </w:tc>
        <w:tc>
          <w:tcPr>
            <w:tcW w:w="4494" w:type="pct"/>
          </w:tcPr>
          <w:p w14:paraId="6AB8DD3F" w14:textId="56A9B5C4" w:rsidR="002058AB" w:rsidRPr="002058AB" w:rsidRDefault="000E79E6" w:rsidP="000E79E6">
            <w:pPr>
              <w:tabs>
                <w:tab w:val="num" w:pos="1800"/>
              </w:tabs>
              <w:rPr>
                <w:rFonts w:ascii="MS PGothic" w:eastAsia="MS PGothic" w:hAnsi="MS PGothic" w:cs="MS PGothic"/>
                <w:color w:val="000000"/>
                <w:szCs w:val="21"/>
                <w:lang w:val="en-US"/>
              </w:rPr>
            </w:pPr>
            <w:r>
              <w:rPr>
                <w:rFonts w:ascii="MS PGothic" w:eastAsia="MS PGothic" w:hAnsi="MS PGothic" w:cs="MS PGothic"/>
                <w:color w:val="000000"/>
                <w:szCs w:val="21"/>
                <w:lang w:val="en-US"/>
              </w:rPr>
              <w:t>Per UE</w:t>
            </w:r>
          </w:p>
        </w:tc>
      </w:tr>
      <w:tr w:rsidR="002058AB" w:rsidRPr="007F0249" w14:paraId="0A32B749" w14:textId="77777777" w:rsidTr="00FA2342">
        <w:trPr>
          <w:trHeight w:val="152"/>
        </w:trPr>
        <w:tc>
          <w:tcPr>
            <w:tcW w:w="506" w:type="pct"/>
          </w:tcPr>
          <w:p w14:paraId="30F0B3F6" w14:textId="7B8DF574" w:rsidR="002058AB" w:rsidRDefault="002058AB" w:rsidP="000E79E6">
            <w:pPr>
              <w:jc w:val="both"/>
              <w:rPr>
                <w:szCs w:val="21"/>
                <w:lang w:val="en-US"/>
              </w:rPr>
            </w:pPr>
            <w:r>
              <w:rPr>
                <w:szCs w:val="21"/>
                <w:lang w:val="en-US"/>
              </w:rPr>
              <w:t>CATT</w:t>
            </w:r>
          </w:p>
        </w:tc>
        <w:tc>
          <w:tcPr>
            <w:tcW w:w="4494" w:type="pct"/>
          </w:tcPr>
          <w:p w14:paraId="1D34B5E4" w14:textId="7E5E9C87" w:rsidR="002058AB" w:rsidRDefault="002058AB" w:rsidP="000E79E6">
            <w:pPr>
              <w:tabs>
                <w:tab w:val="num" w:pos="1800"/>
              </w:tabs>
              <w:rPr>
                <w:rFonts w:ascii="MS PGothic" w:eastAsia="MS PGothic" w:hAnsi="MS PGothic" w:cs="MS PGothic"/>
                <w:color w:val="000000"/>
                <w:szCs w:val="21"/>
                <w:lang w:val="en-US"/>
              </w:rPr>
            </w:pPr>
            <w:r>
              <w:rPr>
                <w:rFonts w:ascii="MS PGothic" w:eastAsia="MS PGothic" w:hAnsi="MS PGothic" w:cs="MS PGothic"/>
                <w:color w:val="000000"/>
                <w:szCs w:val="21"/>
                <w:lang w:val="en-US"/>
              </w:rPr>
              <w:t>Per UE</w:t>
            </w:r>
          </w:p>
        </w:tc>
      </w:tr>
      <w:tr w:rsidR="00E3338A" w:rsidRPr="007F0249" w14:paraId="4FF3941A" w14:textId="77777777" w:rsidTr="00E3338A">
        <w:tc>
          <w:tcPr>
            <w:tcW w:w="506" w:type="pct"/>
          </w:tcPr>
          <w:p w14:paraId="3762987C" w14:textId="77777777" w:rsidR="00E3338A" w:rsidRPr="007F0249" w:rsidRDefault="00E3338A" w:rsidP="006A35A6">
            <w:pPr>
              <w:spacing w:after="0"/>
              <w:jc w:val="both"/>
              <w:rPr>
                <w:szCs w:val="21"/>
                <w:lang w:val="en-US"/>
              </w:rPr>
            </w:pPr>
            <w:r>
              <w:rPr>
                <w:szCs w:val="21"/>
                <w:lang w:val="en-US"/>
              </w:rPr>
              <w:t>Qualcomm</w:t>
            </w:r>
          </w:p>
        </w:tc>
        <w:tc>
          <w:tcPr>
            <w:tcW w:w="4494" w:type="pct"/>
          </w:tcPr>
          <w:p w14:paraId="5C80B02D" w14:textId="77777777" w:rsidR="00E3338A" w:rsidRPr="00D70A89" w:rsidRDefault="00E3338A" w:rsidP="006A35A6">
            <w:r w:rsidRPr="00D70A89">
              <w:t xml:space="preserve">The FG 29-1 should be per band. As discussed in our paper, it is unlikely that deployment schedules of NR in licensed and unlicensed bands are the same. Note that NR has already been deployed worldwide in licensed bands, while the deployment for unlicensed bands has not been started. If the feature is based on per-UE </w:t>
            </w:r>
            <w:proofErr w:type="spellStart"/>
            <w:r w:rsidRPr="00D70A89">
              <w:t>signaling</w:t>
            </w:r>
            <w:proofErr w:type="spellEnd"/>
            <w:r w:rsidRPr="00D70A89">
              <w:t xml:space="preserve">, </w:t>
            </w:r>
            <w:proofErr w:type="gramStart"/>
            <w:r w:rsidRPr="00D70A89">
              <w:t>in order to</w:t>
            </w:r>
            <w:proofErr w:type="gramEnd"/>
            <w:r w:rsidRPr="00D70A89">
              <w:t xml:space="preserve"> introduce the UE power saving feature for either licensed or unlicensed band first, it requires IODT for both licensed and unlicensed bands, and thus the introduction of the feature would be delayed. However, if the feature is differentiated between licensed and unlicensed, the feature can be introduced for licensed band after IODT in the licensed band first and without IODT in the unlicensed band, and vice versa. The same argument also applies to the NTN band.</w:t>
            </w:r>
          </w:p>
        </w:tc>
      </w:tr>
      <w:tr w:rsidR="000224E3" w:rsidRPr="007F0249" w14:paraId="009B6D7C" w14:textId="77777777" w:rsidTr="00E3338A">
        <w:tc>
          <w:tcPr>
            <w:tcW w:w="506" w:type="pct"/>
          </w:tcPr>
          <w:p w14:paraId="213DEEBF" w14:textId="5270DB3A" w:rsidR="000224E3" w:rsidRDefault="00A37E08" w:rsidP="006A35A6">
            <w:pPr>
              <w:jc w:val="both"/>
              <w:rPr>
                <w:szCs w:val="21"/>
                <w:lang w:val="en-US"/>
              </w:rPr>
            </w:pPr>
            <w:r>
              <w:rPr>
                <w:szCs w:val="21"/>
                <w:lang w:val="en-US"/>
              </w:rPr>
              <w:t>Intel</w:t>
            </w:r>
          </w:p>
        </w:tc>
        <w:tc>
          <w:tcPr>
            <w:tcW w:w="4494" w:type="pct"/>
          </w:tcPr>
          <w:p w14:paraId="5FFCCEEE" w14:textId="406F3097" w:rsidR="000224E3" w:rsidRPr="00D70A89" w:rsidRDefault="00A37E08" w:rsidP="006A35A6">
            <w:r>
              <w:t>Per UE</w:t>
            </w:r>
          </w:p>
        </w:tc>
      </w:tr>
      <w:tr w:rsidR="007C540A" w:rsidRPr="007F0249" w14:paraId="3AFD479C" w14:textId="77777777" w:rsidTr="00E3338A">
        <w:tc>
          <w:tcPr>
            <w:tcW w:w="506" w:type="pct"/>
          </w:tcPr>
          <w:p w14:paraId="6E369FAD" w14:textId="7CEEF58F" w:rsidR="007C540A" w:rsidRDefault="007C540A" w:rsidP="007C540A">
            <w:pPr>
              <w:jc w:val="both"/>
              <w:rPr>
                <w:szCs w:val="21"/>
                <w:lang w:val="en-US"/>
              </w:rPr>
            </w:pPr>
            <w:r>
              <w:rPr>
                <w:szCs w:val="21"/>
                <w:lang w:val="en-US"/>
              </w:rPr>
              <w:t>Ericsson</w:t>
            </w:r>
          </w:p>
        </w:tc>
        <w:tc>
          <w:tcPr>
            <w:tcW w:w="4494" w:type="pct"/>
          </w:tcPr>
          <w:p w14:paraId="4098A4F6" w14:textId="63FA35CA" w:rsidR="007C540A" w:rsidRDefault="007C540A" w:rsidP="007C540A">
            <w:r>
              <w:t>Per UE</w:t>
            </w:r>
            <w:r w:rsidR="003B329E">
              <w:t xml:space="preserve"> (if capability is introduced).</w:t>
            </w:r>
          </w:p>
        </w:tc>
      </w:tr>
      <w:tr w:rsidR="00444661" w:rsidRPr="007F0249" w14:paraId="695A20F4" w14:textId="77777777" w:rsidTr="00E3338A">
        <w:tc>
          <w:tcPr>
            <w:tcW w:w="506" w:type="pct"/>
          </w:tcPr>
          <w:p w14:paraId="0B3786ED" w14:textId="78C04BA9" w:rsidR="00444661" w:rsidRDefault="00444661" w:rsidP="007C540A">
            <w:pPr>
              <w:jc w:val="both"/>
              <w:rPr>
                <w:szCs w:val="21"/>
                <w:lang w:val="en-US"/>
              </w:rPr>
            </w:pPr>
            <w:r>
              <w:rPr>
                <w:rFonts w:hint="eastAsia"/>
                <w:szCs w:val="21"/>
                <w:lang w:val="en-US"/>
              </w:rPr>
              <w:t>D</w:t>
            </w:r>
            <w:r>
              <w:rPr>
                <w:szCs w:val="21"/>
                <w:lang w:val="en-US"/>
              </w:rPr>
              <w:t>OCOMO</w:t>
            </w:r>
          </w:p>
        </w:tc>
        <w:tc>
          <w:tcPr>
            <w:tcW w:w="4494" w:type="pct"/>
          </w:tcPr>
          <w:p w14:paraId="6C3FDEFA" w14:textId="77EEEBC7" w:rsidR="00444661" w:rsidRDefault="00444661" w:rsidP="007C540A">
            <w:r>
              <w:t>Per UE</w:t>
            </w:r>
          </w:p>
        </w:tc>
      </w:tr>
      <w:tr w:rsidR="007028C1" w:rsidRPr="007F0249" w14:paraId="1206D48C" w14:textId="77777777" w:rsidTr="00E3338A">
        <w:tc>
          <w:tcPr>
            <w:tcW w:w="506" w:type="pct"/>
          </w:tcPr>
          <w:p w14:paraId="1B6C16C8" w14:textId="60F147D4" w:rsidR="007028C1" w:rsidRDefault="007028C1" w:rsidP="007C540A">
            <w:pPr>
              <w:jc w:val="both"/>
              <w:rPr>
                <w:szCs w:val="21"/>
                <w:lang w:val="en-US"/>
              </w:rPr>
            </w:pPr>
            <w:r>
              <w:rPr>
                <w:szCs w:val="21"/>
                <w:lang w:val="en-US"/>
              </w:rPr>
              <w:t>Apple</w:t>
            </w:r>
          </w:p>
        </w:tc>
        <w:tc>
          <w:tcPr>
            <w:tcW w:w="4494" w:type="pct"/>
          </w:tcPr>
          <w:p w14:paraId="1CB2CA47" w14:textId="216B9511" w:rsidR="007028C1" w:rsidRDefault="007028C1" w:rsidP="007C540A">
            <w:r>
              <w:t>Per band</w:t>
            </w:r>
          </w:p>
        </w:tc>
      </w:tr>
    </w:tbl>
    <w:p w14:paraId="22598149" w14:textId="77777777" w:rsidR="00AC36C6" w:rsidRDefault="00AC36C6" w:rsidP="00AC36C6">
      <w:pPr>
        <w:spacing w:afterLines="50" w:after="120"/>
        <w:jc w:val="both"/>
        <w:rPr>
          <w:sz w:val="22"/>
        </w:rPr>
      </w:pPr>
    </w:p>
    <w:p w14:paraId="23059B5E" w14:textId="01CA68D1" w:rsidR="00567C37" w:rsidRDefault="00567C37" w:rsidP="00F8330C">
      <w:pPr>
        <w:spacing w:afterLines="50" w:after="120"/>
        <w:jc w:val="both"/>
        <w:rPr>
          <w:sz w:val="22"/>
          <w:lang w:val="en-US"/>
        </w:rPr>
      </w:pPr>
    </w:p>
    <w:p w14:paraId="71AB58AB" w14:textId="0B87818F" w:rsidR="00F70413" w:rsidRPr="0028343A" w:rsidRDefault="00F70413" w:rsidP="00F70413">
      <w:pPr>
        <w:spacing w:afterLines="50" w:after="120"/>
        <w:jc w:val="both"/>
        <w:rPr>
          <w:b/>
          <w:bCs/>
          <w:szCs w:val="21"/>
          <w:lang w:val="en-US"/>
        </w:rPr>
      </w:pPr>
      <w:r w:rsidRPr="00C219AB">
        <w:rPr>
          <w:b/>
          <w:bCs/>
          <w:szCs w:val="21"/>
          <w:lang w:val="en-US"/>
        </w:rPr>
        <w:t>Low priority question 2-</w:t>
      </w:r>
      <w:r>
        <w:rPr>
          <w:b/>
          <w:bCs/>
          <w:szCs w:val="21"/>
          <w:lang w:val="en-US"/>
        </w:rPr>
        <w:t>4</w:t>
      </w:r>
      <w:r w:rsidRPr="00C219AB">
        <w:rPr>
          <w:b/>
          <w:bCs/>
          <w:szCs w:val="21"/>
          <w:lang w:val="en-US"/>
        </w:rPr>
        <w:t>:</w:t>
      </w:r>
    </w:p>
    <w:p w14:paraId="2D40095C" w14:textId="08DA2250" w:rsidR="00BA1E7C" w:rsidRPr="00BA1E7C" w:rsidRDefault="00F70413" w:rsidP="00F70413">
      <w:pPr>
        <w:pStyle w:val="ListParagraph"/>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sidR="00BA1E7C">
        <w:rPr>
          <w:b/>
          <w:bCs/>
          <w:szCs w:val="24"/>
          <w:lang w:val="en-US"/>
        </w:rPr>
        <w:t>/how to revise</w:t>
      </w:r>
      <w:r w:rsidRPr="0028343A">
        <w:rPr>
          <w:b/>
          <w:bCs/>
          <w:szCs w:val="24"/>
        </w:rPr>
        <w:t xml:space="preserve"> </w:t>
      </w:r>
      <w:r>
        <w:rPr>
          <w:b/>
          <w:bCs/>
          <w:szCs w:val="24"/>
        </w:rPr>
        <w:t>the sentence in “</w:t>
      </w:r>
      <w:r>
        <w:rPr>
          <w:b/>
        </w:rPr>
        <w:t>Consequence if the feature is not supported by the UE</w:t>
      </w:r>
      <w:r>
        <w:rPr>
          <w:b/>
          <w:bCs/>
          <w:szCs w:val="24"/>
        </w:rPr>
        <w:t>”</w:t>
      </w:r>
      <w:r w:rsidR="00BA1E7C">
        <w:rPr>
          <w:b/>
          <w:bCs/>
          <w:szCs w:val="24"/>
        </w:rPr>
        <w:t>, e.g.,</w:t>
      </w:r>
    </w:p>
    <w:p w14:paraId="5575818B" w14:textId="6907F810" w:rsidR="00F70413" w:rsidRDefault="00C322B0" w:rsidP="00BA1E7C">
      <w:pPr>
        <w:pStyle w:val="ListParagraph"/>
        <w:numPr>
          <w:ilvl w:val="1"/>
          <w:numId w:val="9"/>
        </w:numPr>
        <w:spacing w:afterLines="50" w:after="120"/>
        <w:ind w:leftChars="0"/>
        <w:jc w:val="both"/>
        <w:rPr>
          <w:b/>
          <w:bCs/>
          <w:szCs w:val="24"/>
          <w:lang w:val="en-US"/>
        </w:rPr>
      </w:pPr>
      <w:r w:rsidRPr="00C322B0">
        <w:rPr>
          <w:b/>
          <w:bCs/>
          <w:szCs w:val="24"/>
          <w:lang w:val="en-US"/>
        </w:rPr>
        <w:t>UE monitors paging PDCCH in configured PO</w:t>
      </w:r>
    </w:p>
    <w:p w14:paraId="71C472D9" w14:textId="3090335C" w:rsidR="00C322B0" w:rsidRPr="0028343A" w:rsidRDefault="00C322B0" w:rsidP="00BA1E7C">
      <w:pPr>
        <w:pStyle w:val="ListParagraph"/>
        <w:numPr>
          <w:ilvl w:val="1"/>
          <w:numId w:val="9"/>
        </w:numPr>
        <w:spacing w:afterLines="50" w:after="120"/>
        <w:ind w:leftChars="0"/>
        <w:jc w:val="both"/>
        <w:rPr>
          <w:b/>
          <w:bCs/>
          <w:szCs w:val="24"/>
          <w:lang w:val="en-US"/>
        </w:rPr>
      </w:pPr>
      <w:r w:rsidRPr="00C322B0">
        <w:rPr>
          <w:b/>
          <w:bCs/>
          <w:szCs w:val="24"/>
          <w:lang w:val="en-US"/>
        </w:rPr>
        <w:t>UE does not support PEI and UE subgroup indication</w:t>
      </w:r>
    </w:p>
    <w:tbl>
      <w:tblPr>
        <w:tblStyle w:val="TableGrid"/>
        <w:tblW w:w="5000" w:type="pct"/>
        <w:tblLook w:val="04A0" w:firstRow="1" w:lastRow="0" w:firstColumn="1" w:lastColumn="0" w:noHBand="0" w:noVBand="1"/>
      </w:tblPr>
      <w:tblGrid>
        <w:gridCol w:w="2265"/>
        <w:gridCol w:w="20118"/>
      </w:tblGrid>
      <w:tr w:rsidR="00F70413" w:rsidRPr="007F0249" w14:paraId="548A3978" w14:textId="77777777" w:rsidTr="009B4DF7">
        <w:tc>
          <w:tcPr>
            <w:tcW w:w="506" w:type="pct"/>
            <w:shd w:val="clear" w:color="auto" w:fill="F2F2F2" w:themeFill="background1" w:themeFillShade="F2"/>
          </w:tcPr>
          <w:p w14:paraId="17F7A138" w14:textId="77777777" w:rsidR="00F70413" w:rsidRPr="007F0249" w:rsidRDefault="00F70413" w:rsidP="009B4DF7">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11F08E27" w14:textId="77777777" w:rsidR="00F70413" w:rsidRPr="007F0249" w:rsidRDefault="00F70413" w:rsidP="009B4DF7">
            <w:pPr>
              <w:spacing w:afterLines="50" w:after="120"/>
              <w:jc w:val="both"/>
              <w:rPr>
                <w:szCs w:val="21"/>
                <w:lang w:val="en-US"/>
              </w:rPr>
            </w:pPr>
            <w:r w:rsidRPr="007F0249">
              <w:rPr>
                <w:rFonts w:hint="eastAsia"/>
                <w:szCs w:val="21"/>
                <w:lang w:val="en-US"/>
              </w:rPr>
              <w:t>C</w:t>
            </w:r>
            <w:r w:rsidRPr="007F0249">
              <w:rPr>
                <w:szCs w:val="21"/>
                <w:lang w:val="en-US"/>
              </w:rPr>
              <w:t>omment</w:t>
            </w:r>
          </w:p>
        </w:tc>
      </w:tr>
      <w:tr w:rsidR="00F70413" w:rsidRPr="007F0249" w14:paraId="76F36C4D" w14:textId="77777777" w:rsidTr="009B4DF7">
        <w:tc>
          <w:tcPr>
            <w:tcW w:w="506" w:type="pct"/>
          </w:tcPr>
          <w:p w14:paraId="55CB9F7D" w14:textId="1389D920" w:rsidR="00F70413" w:rsidRPr="007F0249" w:rsidRDefault="002A7158" w:rsidP="009B4DF7">
            <w:pPr>
              <w:spacing w:after="0"/>
              <w:jc w:val="both"/>
              <w:rPr>
                <w:szCs w:val="21"/>
                <w:lang w:val="en-US"/>
              </w:rPr>
            </w:pPr>
            <w:r>
              <w:rPr>
                <w:szCs w:val="21"/>
                <w:lang w:val="en-US"/>
              </w:rPr>
              <w:lastRenderedPageBreak/>
              <w:t>MTK</w:t>
            </w:r>
          </w:p>
        </w:tc>
        <w:tc>
          <w:tcPr>
            <w:tcW w:w="4494" w:type="pct"/>
          </w:tcPr>
          <w:p w14:paraId="7FB251A7" w14:textId="6AE3235F" w:rsidR="00F70413" w:rsidRPr="002A7158" w:rsidRDefault="002A7158" w:rsidP="002A7158">
            <w:pPr>
              <w:spacing w:after="0"/>
              <w:rPr>
                <w:szCs w:val="21"/>
                <w:lang w:val="en-US"/>
              </w:rPr>
            </w:pPr>
            <w:r w:rsidRPr="002A7158">
              <w:rPr>
                <w:szCs w:val="21"/>
                <w:lang w:val="en-US"/>
              </w:rPr>
              <w:t xml:space="preserve">We are fine with the original </w:t>
            </w:r>
            <w:proofErr w:type="gramStart"/>
            <w:r w:rsidRPr="002A7158">
              <w:rPr>
                <w:szCs w:val="21"/>
                <w:lang w:val="en-US"/>
              </w:rPr>
              <w:t>form</w:t>
            </w:r>
            <w:proofErr w:type="gramEnd"/>
            <w:r w:rsidRPr="002A7158">
              <w:rPr>
                <w:szCs w:val="21"/>
                <w:lang w:val="en-US"/>
              </w:rPr>
              <w:t xml:space="preserve"> or the moderator suggested revision.</w:t>
            </w:r>
          </w:p>
        </w:tc>
      </w:tr>
      <w:tr w:rsidR="000E79E6" w:rsidRPr="007F0249" w14:paraId="5FB5C634" w14:textId="77777777" w:rsidTr="009B4DF7">
        <w:tc>
          <w:tcPr>
            <w:tcW w:w="506" w:type="pct"/>
          </w:tcPr>
          <w:p w14:paraId="738EB0E4" w14:textId="74245B90" w:rsidR="000E79E6" w:rsidRPr="007F0249" w:rsidRDefault="000E79E6" w:rsidP="000E79E6">
            <w:pPr>
              <w:spacing w:after="0"/>
              <w:jc w:val="both"/>
              <w:rPr>
                <w:szCs w:val="21"/>
                <w:lang w:val="en-US"/>
              </w:rPr>
            </w:pPr>
            <w:r>
              <w:rPr>
                <w:szCs w:val="21"/>
                <w:lang w:val="en-US"/>
              </w:rPr>
              <w:t>Nokia, NSB</w:t>
            </w:r>
          </w:p>
        </w:tc>
        <w:tc>
          <w:tcPr>
            <w:tcW w:w="4494" w:type="pct"/>
          </w:tcPr>
          <w:p w14:paraId="442522D3" w14:textId="31D986BE" w:rsidR="000E79E6" w:rsidRPr="007F0249" w:rsidRDefault="000E79E6" w:rsidP="000E79E6">
            <w:pPr>
              <w:tabs>
                <w:tab w:val="left" w:pos="1800"/>
              </w:tabs>
              <w:spacing w:after="0"/>
              <w:rPr>
                <w:rFonts w:ascii="Times" w:eastAsia="Batang" w:hAnsi="Times"/>
                <w:iCs/>
                <w:szCs w:val="21"/>
                <w:lang w:eastAsia="zh-CN"/>
              </w:rPr>
            </w:pPr>
            <w:r>
              <w:rPr>
                <w:szCs w:val="21"/>
                <w:lang w:val="en-US"/>
              </w:rPr>
              <w:t>Support 2</w:t>
            </w:r>
            <w:r w:rsidRPr="00560188">
              <w:rPr>
                <w:szCs w:val="21"/>
                <w:vertAlign w:val="superscript"/>
                <w:lang w:val="en-US"/>
              </w:rPr>
              <w:t>nd</w:t>
            </w:r>
            <w:r>
              <w:rPr>
                <w:szCs w:val="21"/>
                <w:lang w:val="en-US"/>
              </w:rPr>
              <w:t xml:space="preserve"> option, </w:t>
            </w:r>
            <w:proofErr w:type="gramStart"/>
            <w:r>
              <w:rPr>
                <w:szCs w:val="21"/>
                <w:lang w:val="en-US"/>
              </w:rPr>
              <w:t>i.e.</w:t>
            </w:r>
            <w:proofErr w:type="gramEnd"/>
            <w:r>
              <w:rPr>
                <w:szCs w:val="21"/>
                <w:lang w:val="en-US"/>
              </w:rPr>
              <w:t xml:space="preserve"> </w:t>
            </w:r>
            <w:r w:rsidRPr="00560188">
              <w:rPr>
                <w:szCs w:val="21"/>
                <w:lang w:val="en-US"/>
              </w:rPr>
              <w:t>“UE does not support PEI and UE subgroup indication”</w:t>
            </w:r>
          </w:p>
        </w:tc>
      </w:tr>
      <w:tr w:rsidR="000E79E6" w:rsidRPr="007F0249" w14:paraId="0A2366D0" w14:textId="77777777" w:rsidTr="009B4DF7">
        <w:tc>
          <w:tcPr>
            <w:tcW w:w="506" w:type="pct"/>
          </w:tcPr>
          <w:p w14:paraId="5B8192A7" w14:textId="094C1080" w:rsidR="000E79E6" w:rsidRPr="007F0249" w:rsidRDefault="002058AB" w:rsidP="000E79E6">
            <w:pPr>
              <w:spacing w:after="0"/>
              <w:jc w:val="both"/>
              <w:rPr>
                <w:rFonts w:eastAsia="SimSun"/>
                <w:szCs w:val="21"/>
                <w:lang w:val="en-US" w:eastAsia="zh-CN"/>
              </w:rPr>
            </w:pPr>
            <w:r>
              <w:rPr>
                <w:rFonts w:eastAsia="SimSun"/>
                <w:szCs w:val="21"/>
                <w:lang w:val="en-US" w:eastAsia="zh-CN"/>
              </w:rPr>
              <w:t>CATT</w:t>
            </w:r>
          </w:p>
        </w:tc>
        <w:tc>
          <w:tcPr>
            <w:tcW w:w="4494" w:type="pct"/>
          </w:tcPr>
          <w:p w14:paraId="14E401BD" w14:textId="1D8CE95A" w:rsidR="000E79E6" w:rsidRPr="007F0249" w:rsidRDefault="002058AB" w:rsidP="000E79E6">
            <w:pPr>
              <w:tabs>
                <w:tab w:val="num" w:pos="1800"/>
              </w:tabs>
              <w:spacing w:after="0"/>
              <w:rPr>
                <w:rFonts w:ascii="Times" w:eastAsia="SimSun" w:hAnsi="Times"/>
                <w:iCs/>
                <w:szCs w:val="21"/>
                <w:lang w:eastAsia="zh-CN"/>
              </w:rPr>
            </w:pPr>
            <w:r>
              <w:rPr>
                <w:rFonts w:ascii="Times" w:eastAsia="SimSun" w:hAnsi="Times"/>
                <w:iCs/>
                <w:szCs w:val="21"/>
                <w:lang w:eastAsia="zh-CN"/>
              </w:rPr>
              <w:t xml:space="preserve">For IDLE UEs, the UE support of paging subgroup and PEI is not known by the network.  If UE does not support UE feature 29-1, UE will have legacy </w:t>
            </w:r>
            <w:proofErr w:type="spellStart"/>
            <w:r>
              <w:rPr>
                <w:rFonts w:ascii="Times" w:eastAsia="SimSun" w:hAnsi="Times"/>
                <w:iCs/>
                <w:szCs w:val="21"/>
                <w:lang w:eastAsia="zh-CN"/>
              </w:rPr>
              <w:t>behavior</w:t>
            </w:r>
            <w:proofErr w:type="spellEnd"/>
            <w:r>
              <w:rPr>
                <w:rFonts w:ascii="Times" w:eastAsia="SimSun" w:hAnsi="Times"/>
                <w:iCs/>
                <w:szCs w:val="21"/>
                <w:lang w:eastAsia="zh-CN"/>
              </w:rPr>
              <w:t xml:space="preserve"> without power saving</w:t>
            </w:r>
          </w:p>
        </w:tc>
      </w:tr>
      <w:tr w:rsidR="00F93A5B" w:rsidRPr="007F0249" w14:paraId="0128A8D8" w14:textId="77777777" w:rsidTr="00F93A5B">
        <w:tc>
          <w:tcPr>
            <w:tcW w:w="506" w:type="pct"/>
          </w:tcPr>
          <w:p w14:paraId="55910EDC" w14:textId="77777777" w:rsidR="00F93A5B" w:rsidRPr="007F0249" w:rsidRDefault="00F93A5B" w:rsidP="006A35A6">
            <w:pPr>
              <w:spacing w:after="0"/>
              <w:jc w:val="both"/>
              <w:rPr>
                <w:szCs w:val="21"/>
                <w:lang w:val="en-US"/>
              </w:rPr>
            </w:pPr>
            <w:r>
              <w:rPr>
                <w:szCs w:val="21"/>
                <w:lang w:val="en-US"/>
              </w:rPr>
              <w:t>Qualcomm</w:t>
            </w:r>
          </w:p>
        </w:tc>
        <w:tc>
          <w:tcPr>
            <w:tcW w:w="4494" w:type="pct"/>
          </w:tcPr>
          <w:p w14:paraId="38F3EF1B" w14:textId="77777777" w:rsidR="00F93A5B" w:rsidRPr="00D76C78" w:rsidRDefault="00F93A5B" w:rsidP="006A35A6">
            <w:r>
              <w:t>It is fine with us to leave the “</w:t>
            </w:r>
            <w:r>
              <w:rPr>
                <w:b/>
              </w:rPr>
              <w:t>Consequence if the feature is not supported by the UE</w:t>
            </w:r>
            <w:r>
              <w:t>” empty. The component description is clear enough for understanding the consequence of not supporting the FG.</w:t>
            </w:r>
          </w:p>
        </w:tc>
      </w:tr>
      <w:tr w:rsidR="00A37E08" w:rsidRPr="007F0249" w14:paraId="5B36F137" w14:textId="77777777" w:rsidTr="00F93A5B">
        <w:tc>
          <w:tcPr>
            <w:tcW w:w="506" w:type="pct"/>
          </w:tcPr>
          <w:p w14:paraId="12D74151" w14:textId="2502F672" w:rsidR="00A37E08" w:rsidRDefault="00A37E08" w:rsidP="006A35A6">
            <w:pPr>
              <w:jc w:val="both"/>
              <w:rPr>
                <w:szCs w:val="21"/>
                <w:lang w:val="en-US"/>
              </w:rPr>
            </w:pPr>
            <w:r>
              <w:rPr>
                <w:szCs w:val="21"/>
                <w:lang w:val="en-US"/>
              </w:rPr>
              <w:t>Intel</w:t>
            </w:r>
          </w:p>
        </w:tc>
        <w:tc>
          <w:tcPr>
            <w:tcW w:w="4494" w:type="pct"/>
          </w:tcPr>
          <w:p w14:paraId="60AE6872" w14:textId="77777777" w:rsidR="002E6891" w:rsidRPr="002E6891" w:rsidRDefault="002E6891" w:rsidP="002E6891">
            <w:pPr>
              <w:spacing w:afterLines="50" w:after="120"/>
              <w:jc w:val="both"/>
              <w:rPr>
                <w:b/>
                <w:bCs/>
                <w:szCs w:val="24"/>
                <w:lang w:val="en-US"/>
              </w:rPr>
            </w:pPr>
            <w:r>
              <w:t xml:space="preserve">Second bullet is adequate: </w:t>
            </w:r>
            <w:r w:rsidRPr="002E6891">
              <w:rPr>
                <w:b/>
                <w:bCs/>
                <w:szCs w:val="24"/>
                <w:lang w:val="en-US"/>
              </w:rPr>
              <w:t>UE does not support PEI and UE subgroup indication</w:t>
            </w:r>
          </w:p>
          <w:p w14:paraId="66F1898E" w14:textId="1DE9D8D3" w:rsidR="00A37E08" w:rsidRDefault="00A37E08" w:rsidP="006A35A6"/>
        </w:tc>
      </w:tr>
      <w:tr w:rsidR="00653AA5" w14:paraId="497363AB" w14:textId="77777777" w:rsidTr="00653AA5">
        <w:tc>
          <w:tcPr>
            <w:tcW w:w="506" w:type="pct"/>
          </w:tcPr>
          <w:p w14:paraId="1AA5F215" w14:textId="77777777" w:rsidR="00653AA5" w:rsidRDefault="00653AA5" w:rsidP="00A93BBD">
            <w:pPr>
              <w:jc w:val="both"/>
              <w:rPr>
                <w:szCs w:val="21"/>
                <w:lang w:val="en-US"/>
              </w:rPr>
            </w:pPr>
            <w:r>
              <w:rPr>
                <w:szCs w:val="21"/>
                <w:lang w:val="en-US"/>
              </w:rPr>
              <w:t>Ericsson</w:t>
            </w:r>
          </w:p>
        </w:tc>
        <w:tc>
          <w:tcPr>
            <w:tcW w:w="4494" w:type="pct"/>
          </w:tcPr>
          <w:p w14:paraId="6B44CCD8" w14:textId="77777777" w:rsidR="00653AA5" w:rsidRDefault="00653AA5" w:rsidP="00A93BBD">
            <w:r>
              <w:rPr>
                <w:szCs w:val="24"/>
                <w:lang w:val="en-US"/>
              </w:rPr>
              <w:t xml:space="preserve">Support </w:t>
            </w:r>
            <w:r w:rsidRPr="00F63670">
              <w:rPr>
                <w:szCs w:val="24"/>
                <w:lang w:val="en-US"/>
              </w:rPr>
              <w:t>“UE does not support PEI and UE subgroup indication”</w:t>
            </w:r>
            <w:r>
              <w:rPr>
                <w:szCs w:val="24"/>
                <w:lang w:val="en-US"/>
              </w:rPr>
              <w:t xml:space="preserve"> or leave it empty</w:t>
            </w:r>
            <w:r w:rsidRPr="00F63670">
              <w:rPr>
                <w:szCs w:val="24"/>
                <w:lang w:val="en-US"/>
              </w:rPr>
              <w:t xml:space="preserve">. Regardless, the current </w:t>
            </w:r>
            <w:r>
              <w:rPr>
                <w:szCs w:val="24"/>
                <w:lang w:val="en-US"/>
              </w:rPr>
              <w:t>sentence (</w:t>
            </w:r>
            <w:r w:rsidRPr="00842CE0">
              <w:rPr>
                <w:rFonts w:ascii="Arial" w:eastAsia="SimSun" w:hAnsi="Arial" w:cs="Arial"/>
                <w:sz w:val="18"/>
                <w:szCs w:val="18"/>
              </w:rPr>
              <w:t xml:space="preserve">High idle/inactive mode UE power </w:t>
            </w:r>
            <w:proofErr w:type="gramStart"/>
            <w:r w:rsidRPr="00842CE0">
              <w:rPr>
                <w:rFonts w:ascii="Arial" w:eastAsia="SimSun" w:hAnsi="Arial" w:cs="Arial"/>
                <w:sz w:val="18"/>
                <w:szCs w:val="18"/>
              </w:rPr>
              <w:t>consumption</w:t>
            </w:r>
            <w:r>
              <w:rPr>
                <w:rFonts w:ascii="Arial" w:eastAsia="SimSun" w:hAnsi="Arial" w:cs="Arial"/>
                <w:sz w:val="18"/>
                <w:szCs w:val="18"/>
              </w:rPr>
              <w:t xml:space="preserve"> </w:t>
            </w:r>
            <w:r w:rsidRPr="00842CE0">
              <w:rPr>
                <w:rFonts w:ascii="Arial" w:eastAsia="SimSun" w:hAnsi="Arial" w:cs="Arial"/>
                <w:sz w:val="18"/>
                <w:szCs w:val="18"/>
              </w:rPr>
              <w:t xml:space="preserve"> i</w:t>
            </w:r>
            <w:r>
              <w:rPr>
                <w:rFonts w:ascii="Arial" w:eastAsia="SimSun" w:hAnsi="Arial" w:cs="Arial"/>
                <w:sz w:val="18"/>
                <w:szCs w:val="18"/>
              </w:rPr>
              <w:t>n</w:t>
            </w:r>
            <w:proofErr w:type="gramEnd"/>
            <w:r w:rsidRPr="00842CE0">
              <w:rPr>
                <w:rFonts w:ascii="Arial" w:eastAsia="SimSun" w:hAnsi="Arial" w:cs="Arial"/>
                <w:sz w:val="18"/>
                <w:szCs w:val="18"/>
              </w:rPr>
              <w:t xml:space="preserve"> NR SA networks</w:t>
            </w:r>
            <w:r>
              <w:rPr>
                <w:szCs w:val="24"/>
                <w:lang w:val="en-US"/>
              </w:rPr>
              <w:t xml:space="preserve">) </w:t>
            </w:r>
            <w:r w:rsidRPr="00F63670">
              <w:rPr>
                <w:szCs w:val="24"/>
                <w:lang w:val="en-US"/>
              </w:rPr>
              <w:t xml:space="preserve">should be removed. </w:t>
            </w:r>
          </w:p>
        </w:tc>
      </w:tr>
      <w:tr w:rsidR="00756C36" w14:paraId="29C51B8B" w14:textId="77777777" w:rsidTr="00653AA5">
        <w:tc>
          <w:tcPr>
            <w:tcW w:w="506" w:type="pct"/>
          </w:tcPr>
          <w:p w14:paraId="2416F09C" w14:textId="420162E8" w:rsidR="00756C36" w:rsidRDefault="00756C36" w:rsidP="00756C36">
            <w:pPr>
              <w:jc w:val="both"/>
              <w:rPr>
                <w:szCs w:val="21"/>
                <w:lang w:val="en-US"/>
              </w:rPr>
            </w:pPr>
            <w:r>
              <w:rPr>
                <w:rFonts w:hint="eastAsia"/>
                <w:szCs w:val="21"/>
                <w:lang w:val="en-US"/>
              </w:rPr>
              <w:t>D</w:t>
            </w:r>
            <w:r>
              <w:rPr>
                <w:szCs w:val="21"/>
                <w:lang w:val="en-US"/>
              </w:rPr>
              <w:t>OCOMO</w:t>
            </w:r>
          </w:p>
        </w:tc>
        <w:tc>
          <w:tcPr>
            <w:tcW w:w="4494" w:type="pct"/>
          </w:tcPr>
          <w:p w14:paraId="1F195456" w14:textId="4B303E2C" w:rsidR="00756C36" w:rsidRDefault="00756C36" w:rsidP="00756C36">
            <w:pPr>
              <w:rPr>
                <w:szCs w:val="24"/>
                <w:lang w:val="en-US"/>
              </w:rPr>
            </w:pPr>
            <w:r w:rsidRPr="004C1404">
              <w:rPr>
                <w:szCs w:val="21"/>
                <w:lang w:val="en-US"/>
              </w:rPr>
              <w:t xml:space="preserve">We </w:t>
            </w:r>
            <w:r w:rsidR="00521A55">
              <w:rPr>
                <w:szCs w:val="21"/>
                <w:lang w:val="en-US"/>
              </w:rPr>
              <w:t>support</w:t>
            </w:r>
            <w:r w:rsidRPr="004C1404">
              <w:rPr>
                <w:szCs w:val="21"/>
                <w:lang w:val="en-US"/>
              </w:rPr>
              <w:t xml:space="preserve"> the moderator propos</w:t>
            </w:r>
            <w:r w:rsidR="00521A55">
              <w:rPr>
                <w:szCs w:val="21"/>
                <w:lang w:val="en-US"/>
              </w:rPr>
              <w:t>al</w:t>
            </w:r>
            <w:r>
              <w:rPr>
                <w:szCs w:val="21"/>
                <w:lang w:val="en-US"/>
              </w:rPr>
              <w:t>.</w:t>
            </w:r>
          </w:p>
        </w:tc>
      </w:tr>
      <w:tr w:rsidR="00A93BBD" w14:paraId="4AF40B02" w14:textId="77777777" w:rsidTr="00A93BBD">
        <w:tc>
          <w:tcPr>
            <w:tcW w:w="506" w:type="pct"/>
          </w:tcPr>
          <w:p w14:paraId="05560702" w14:textId="3F772F01" w:rsidR="00A93BBD" w:rsidRDefault="00A93BBD" w:rsidP="00A93BBD">
            <w:pPr>
              <w:jc w:val="both"/>
              <w:rPr>
                <w:szCs w:val="21"/>
                <w:lang w:val="en-US"/>
              </w:rPr>
            </w:pPr>
            <w:r>
              <w:rPr>
                <w:szCs w:val="21"/>
                <w:lang w:val="en-US"/>
              </w:rPr>
              <w:t xml:space="preserve">Huawei, </w:t>
            </w:r>
            <w:proofErr w:type="spellStart"/>
            <w:r>
              <w:rPr>
                <w:szCs w:val="21"/>
                <w:lang w:val="en-US"/>
              </w:rPr>
              <w:t>HiSilicon</w:t>
            </w:r>
            <w:proofErr w:type="spellEnd"/>
          </w:p>
        </w:tc>
        <w:tc>
          <w:tcPr>
            <w:tcW w:w="4494" w:type="pct"/>
          </w:tcPr>
          <w:p w14:paraId="505794CB" w14:textId="25DAE437" w:rsidR="00A93BBD" w:rsidRDefault="00A93BBD" w:rsidP="00A93BBD">
            <w:pPr>
              <w:rPr>
                <w:szCs w:val="24"/>
                <w:lang w:val="en-US"/>
              </w:rPr>
            </w:pPr>
            <w:r w:rsidRPr="004C1404">
              <w:rPr>
                <w:szCs w:val="21"/>
                <w:lang w:val="en-US"/>
              </w:rPr>
              <w:t xml:space="preserve">We </w:t>
            </w:r>
            <w:r>
              <w:rPr>
                <w:szCs w:val="21"/>
                <w:lang w:val="en-US"/>
              </w:rPr>
              <w:t>support</w:t>
            </w:r>
            <w:r w:rsidRPr="004C1404">
              <w:rPr>
                <w:szCs w:val="21"/>
                <w:lang w:val="en-US"/>
              </w:rPr>
              <w:t xml:space="preserve"> </w:t>
            </w:r>
            <w:r>
              <w:rPr>
                <w:szCs w:val="21"/>
                <w:lang w:val="en-US"/>
              </w:rPr>
              <w:t>“</w:t>
            </w:r>
            <w:r w:rsidRPr="00C322B0">
              <w:rPr>
                <w:b/>
                <w:bCs/>
                <w:szCs w:val="24"/>
                <w:lang w:val="en-US"/>
              </w:rPr>
              <w:t>UE does not support PEI and UE subgroup indication</w:t>
            </w:r>
            <w:r>
              <w:rPr>
                <w:szCs w:val="21"/>
                <w:lang w:val="en-US"/>
              </w:rPr>
              <w:t>”.</w:t>
            </w:r>
          </w:p>
        </w:tc>
      </w:tr>
      <w:tr w:rsidR="003D787F" w14:paraId="79A79875" w14:textId="77777777" w:rsidTr="00A93BBD">
        <w:tc>
          <w:tcPr>
            <w:tcW w:w="506" w:type="pct"/>
          </w:tcPr>
          <w:p w14:paraId="5F0D8FBF" w14:textId="070937D6" w:rsidR="003D787F" w:rsidRDefault="003D787F" w:rsidP="00A93BBD">
            <w:pPr>
              <w:jc w:val="both"/>
              <w:rPr>
                <w:szCs w:val="21"/>
                <w:lang w:val="en-US"/>
              </w:rPr>
            </w:pPr>
            <w:r>
              <w:rPr>
                <w:szCs w:val="21"/>
                <w:lang w:val="en-US"/>
              </w:rPr>
              <w:t>Apple</w:t>
            </w:r>
          </w:p>
        </w:tc>
        <w:tc>
          <w:tcPr>
            <w:tcW w:w="4494" w:type="pct"/>
          </w:tcPr>
          <w:p w14:paraId="26508268" w14:textId="2E31B06F" w:rsidR="003D787F" w:rsidRPr="004C1404" w:rsidRDefault="003D787F" w:rsidP="00A93BBD">
            <w:pPr>
              <w:rPr>
                <w:szCs w:val="21"/>
                <w:lang w:val="en-US"/>
              </w:rPr>
            </w:pPr>
            <w:r>
              <w:rPr>
                <w:szCs w:val="21"/>
                <w:lang w:val="en-US"/>
              </w:rPr>
              <w:t>We are fine with either leaving it empty or “</w:t>
            </w:r>
            <w:r w:rsidRPr="003D787F">
              <w:rPr>
                <w:szCs w:val="21"/>
                <w:lang w:val="en-US"/>
              </w:rPr>
              <w:t>UE does not support PEI and UE subgroup indication</w:t>
            </w:r>
            <w:r>
              <w:rPr>
                <w:szCs w:val="21"/>
                <w:lang w:val="en-US"/>
              </w:rPr>
              <w:t xml:space="preserve">” (with potential modification based on how </w:t>
            </w:r>
            <w:r w:rsidR="00E313F3">
              <w:rPr>
                <w:szCs w:val="21"/>
                <w:lang w:val="en-US"/>
              </w:rPr>
              <w:t>FGs are defined).</w:t>
            </w:r>
          </w:p>
        </w:tc>
      </w:tr>
    </w:tbl>
    <w:p w14:paraId="0B2BE10E" w14:textId="77777777" w:rsidR="00F70413" w:rsidRPr="00A93BBD" w:rsidRDefault="00F70413" w:rsidP="00F70413">
      <w:pPr>
        <w:spacing w:afterLines="50" w:after="120"/>
        <w:jc w:val="both"/>
        <w:rPr>
          <w:sz w:val="22"/>
          <w:lang w:val="en-US"/>
        </w:rPr>
      </w:pPr>
    </w:p>
    <w:p w14:paraId="4D23CE3A" w14:textId="77777777" w:rsidR="00F70413" w:rsidRDefault="00F70413" w:rsidP="00F8330C">
      <w:pPr>
        <w:spacing w:afterLines="50" w:after="120"/>
        <w:jc w:val="both"/>
        <w:rPr>
          <w:sz w:val="22"/>
          <w:lang w:val="en-US"/>
        </w:rPr>
      </w:pPr>
    </w:p>
    <w:p w14:paraId="39B18730" w14:textId="5A98D700" w:rsidR="0095730B" w:rsidRPr="0028343A" w:rsidRDefault="0095730B" w:rsidP="0095730B">
      <w:pPr>
        <w:spacing w:afterLines="50" w:after="120"/>
        <w:jc w:val="both"/>
        <w:rPr>
          <w:b/>
          <w:bCs/>
          <w:szCs w:val="21"/>
          <w:lang w:val="en-US"/>
        </w:rPr>
      </w:pPr>
      <w:r w:rsidRPr="00C219AB">
        <w:rPr>
          <w:b/>
          <w:bCs/>
          <w:szCs w:val="21"/>
          <w:lang w:val="en-US"/>
        </w:rPr>
        <w:t>Low priority question 2-</w:t>
      </w:r>
      <w:r w:rsidR="00CD4E22">
        <w:rPr>
          <w:b/>
          <w:bCs/>
          <w:szCs w:val="21"/>
          <w:lang w:val="en-US"/>
        </w:rPr>
        <w:t>5</w:t>
      </w:r>
      <w:r w:rsidRPr="00C219AB">
        <w:rPr>
          <w:b/>
          <w:bCs/>
          <w:szCs w:val="21"/>
          <w:lang w:val="en-US"/>
        </w:rPr>
        <w:t>:</w:t>
      </w:r>
    </w:p>
    <w:p w14:paraId="379053F0" w14:textId="23F12195" w:rsidR="0095730B" w:rsidRPr="0095730B" w:rsidRDefault="0095730B" w:rsidP="0095730B">
      <w:pPr>
        <w:pStyle w:val="ListParagraph"/>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Pr>
          <w:b/>
          <w:bCs/>
          <w:szCs w:val="24"/>
          <w:lang w:val="en-US"/>
        </w:rPr>
        <w:t>/how to revise</w:t>
      </w:r>
      <w:r w:rsidRPr="0028343A">
        <w:rPr>
          <w:b/>
          <w:bCs/>
          <w:szCs w:val="24"/>
        </w:rPr>
        <w:t xml:space="preserve"> </w:t>
      </w:r>
      <w:r w:rsidR="00B82D5A">
        <w:rPr>
          <w:b/>
          <w:bCs/>
          <w:szCs w:val="24"/>
        </w:rPr>
        <w:t>any other</w:t>
      </w:r>
      <w:r>
        <w:rPr>
          <w:b/>
          <w:bCs/>
          <w:szCs w:val="24"/>
        </w:rPr>
        <w:t xml:space="preserve"> contents in FG 29-1 which do not </w:t>
      </w:r>
      <w:r w:rsidRPr="0095730B">
        <w:rPr>
          <w:b/>
          <w:bCs/>
          <w:szCs w:val="24"/>
        </w:rPr>
        <w:t xml:space="preserve">have capability </w:t>
      </w:r>
      <w:proofErr w:type="spellStart"/>
      <w:r w:rsidRPr="0095730B">
        <w:rPr>
          <w:b/>
          <w:bCs/>
          <w:szCs w:val="24"/>
        </w:rPr>
        <w:t>signaling</w:t>
      </w:r>
      <w:proofErr w:type="spellEnd"/>
      <w:r w:rsidRPr="0095730B">
        <w:rPr>
          <w:b/>
          <w:bCs/>
          <w:szCs w:val="24"/>
        </w:rPr>
        <w:t xml:space="preserve"> impacts</w:t>
      </w:r>
    </w:p>
    <w:tbl>
      <w:tblPr>
        <w:tblStyle w:val="TableGrid"/>
        <w:tblW w:w="5000" w:type="pct"/>
        <w:tblLook w:val="04A0" w:firstRow="1" w:lastRow="0" w:firstColumn="1" w:lastColumn="0" w:noHBand="0" w:noVBand="1"/>
      </w:tblPr>
      <w:tblGrid>
        <w:gridCol w:w="2265"/>
        <w:gridCol w:w="20118"/>
      </w:tblGrid>
      <w:tr w:rsidR="0095730B" w:rsidRPr="007F0249" w14:paraId="7891DBBF" w14:textId="77777777" w:rsidTr="009B4DF7">
        <w:tc>
          <w:tcPr>
            <w:tcW w:w="506" w:type="pct"/>
            <w:shd w:val="clear" w:color="auto" w:fill="F2F2F2" w:themeFill="background1" w:themeFillShade="F2"/>
          </w:tcPr>
          <w:p w14:paraId="36F0FE9F" w14:textId="77777777" w:rsidR="0095730B" w:rsidRPr="007F0249" w:rsidRDefault="0095730B" w:rsidP="009B4DF7">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5664EAD5" w14:textId="77777777" w:rsidR="0095730B" w:rsidRPr="007F0249" w:rsidRDefault="0095730B" w:rsidP="009B4DF7">
            <w:pPr>
              <w:spacing w:afterLines="50" w:after="120"/>
              <w:jc w:val="both"/>
              <w:rPr>
                <w:szCs w:val="21"/>
                <w:lang w:val="en-US"/>
              </w:rPr>
            </w:pPr>
            <w:r w:rsidRPr="007F0249">
              <w:rPr>
                <w:rFonts w:hint="eastAsia"/>
                <w:szCs w:val="21"/>
                <w:lang w:val="en-US"/>
              </w:rPr>
              <w:t>C</w:t>
            </w:r>
            <w:r w:rsidRPr="007F0249">
              <w:rPr>
                <w:szCs w:val="21"/>
                <w:lang w:val="en-US"/>
              </w:rPr>
              <w:t>omment</w:t>
            </w:r>
          </w:p>
        </w:tc>
      </w:tr>
      <w:tr w:rsidR="0095730B" w:rsidRPr="007F0249" w14:paraId="6F7FB740" w14:textId="77777777" w:rsidTr="009B4DF7">
        <w:tc>
          <w:tcPr>
            <w:tcW w:w="506" w:type="pct"/>
          </w:tcPr>
          <w:p w14:paraId="0EA81D95" w14:textId="2C298E29" w:rsidR="0095730B" w:rsidRPr="007F0249" w:rsidRDefault="0054602B" w:rsidP="009B4DF7">
            <w:pPr>
              <w:spacing w:after="0"/>
              <w:jc w:val="both"/>
              <w:rPr>
                <w:szCs w:val="21"/>
                <w:lang w:val="en-US"/>
              </w:rPr>
            </w:pPr>
            <w:r>
              <w:rPr>
                <w:szCs w:val="21"/>
                <w:lang w:val="en-US"/>
              </w:rPr>
              <w:t>MTK</w:t>
            </w:r>
          </w:p>
        </w:tc>
        <w:tc>
          <w:tcPr>
            <w:tcW w:w="4494" w:type="pct"/>
          </w:tcPr>
          <w:p w14:paraId="6283A5E2" w14:textId="6D250116" w:rsidR="0095730B" w:rsidRPr="007F0249" w:rsidRDefault="0054602B" w:rsidP="0054602B">
            <w:pPr>
              <w:spacing w:after="0"/>
              <w:jc w:val="both"/>
              <w:rPr>
                <w:rFonts w:ascii="MS PGothic" w:eastAsia="MS PGothic" w:hAnsi="MS PGothic" w:cs="MS PGothic"/>
                <w:color w:val="000000"/>
                <w:szCs w:val="21"/>
                <w:lang w:val="en-US" w:eastAsia="zh-TW"/>
              </w:rPr>
            </w:pPr>
            <w:r w:rsidRPr="0054602B">
              <w:rPr>
                <w:rFonts w:hint="eastAsia"/>
                <w:szCs w:val="21"/>
                <w:lang w:val="en-US"/>
              </w:rPr>
              <w:t>No further suggestions</w:t>
            </w:r>
          </w:p>
        </w:tc>
      </w:tr>
      <w:tr w:rsidR="0095730B" w:rsidRPr="007F0249" w14:paraId="403D86E8" w14:textId="77777777" w:rsidTr="009B4DF7">
        <w:tc>
          <w:tcPr>
            <w:tcW w:w="506" w:type="pct"/>
          </w:tcPr>
          <w:p w14:paraId="11A5FE86" w14:textId="77777777" w:rsidR="0095730B" w:rsidRPr="007F0249" w:rsidRDefault="0095730B" w:rsidP="009B4DF7">
            <w:pPr>
              <w:spacing w:after="0"/>
              <w:jc w:val="both"/>
              <w:rPr>
                <w:szCs w:val="21"/>
                <w:lang w:val="en-US"/>
              </w:rPr>
            </w:pPr>
          </w:p>
        </w:tc>
        <w:tc>
          <w:tcPr>
            <w:tcW w:w="4494" w:type="pct"/>
          </w:tcPr>
          <w:p w14:paraId="2822204A" w14:textId="77777777" w:rsidR="0095730B" w:rsidRPr="007F0249" w:rsidRDefault="0095730B" w:rsidP="009B4DF7">
            <w:pPr>
              <w:tabs>
                <w:tab w:val="left" w:pos="1800"/>
              </w:tabs>
              <w:spacing w:after="0"/>
              <w:rPr>
                <w:rFonts w:ascii="Times" w:eastAsia="Batang" w:hAnsi="Times"/>
                <w:iCs/>
                <w:szCs w:val="21"/>
                <w:lang w:eastAsia="zh-CN"/>
              </w:rPr>
            </w:pPr>
          </w:p>
        </w:tc>
      </w:tr>
      <w:tr w:rsidR="0095730B" w:rsidRPr="007F0249" w14:paraId="74DF8CA6" w14:textId="77777777" w:rsidTr="009B4DF7">
        <w:tc>
          <w:tcPr>
            <w:tcW w:w="506" w:type="pct"/>
          </w:tcPr>
          <w:p w14:paraId="136D4BD3" w14:textId="77777777" w:rsidR="0095730B" w:rsidRPr="007F0249" w:rsidRDefault="0095730B" w:rsidP="009B4DF7">
            <w:pPr>
              <w:spacing w:after="0"/>
              <w:jc w:val="both"/>
              <w:rPr>
                <w:rFonts w:eastAsia="SimSun"/>
                <w:szCs w:val="21"/>
                <w:lang w:val="en-US" w:eastAsia="zh-CN"/>
              </w:rPr>
            </w:pPr>
          </w:p>
        </w:tc>
        <w:tc>
          <w:tcPr>
            <w:tcW w:w="4494" w:type="pct"/>
          </w:tcPr>
          <w:p w14:paraId="63029373" w14:textId="77777777" w:rsidR="0095730B" w:rsidRPr="007F0249" w:rsidRDefault="0095730B" w:rsidP="009B4DF7">
            <w:pPr>
              <w:tabs>
                <w:tab w:val="num" w:pos="1800"/>
              </w:tabs>
              <w:spacing w:after="0"/>
              <w:rPr>
                <w:rFonts w:ascii="Times" w:eastAsia="SimSun" w:hAnsi="Times"/>
                <w:iCs/>
                <w:szCs w:val="21"/>
                <w:lang w:eastAsia="zh-CN"/>
              </w:rPr>
            </w:pPr>
          </w:p>
        </w:tc>
      </w:tr>
    </w:tbl>
    <w:p w14:paraId="3F23AF65" w14:textId="77777777" w:rsidR="0095730B" w:rsidRDefault="0095730B" w:rsidP="0095730B">
      <w:pPr>
        <w:spacing w:afterLines="50" w:after="120"/>
        <w:jc w:val="both"/>
        <w:rPr>
          <w:sz w:val="22"/>
        </w:rPr>
      </w:pPr>
    </w:p>
    <w:p w14:paraId="21D6BF55" w14:textId="711E997D" w:rsidR="00912A4B" w:rsidRDefault="00912A4B" w:rsidP="00F8330C">
      <w:pPr>
        <w:spacing w:afterLines="50" w:after="120"/>
        <w:jc w:val="both"/>
        <w:rPr>
          <w:sz w:val="22"/>
          <w:lang w:val="en-US"/>
        </w:rPr>
      </w:pPr>
    </w:p>
    <w:p w14:paraId="3DF34E71" w14:textId="77777777" w:rsidR="005B3FA9" w:rsidRDefault="005B3FA9" w:rsidP="00F8330C">
      <w:pPr>
        <w:spacing w:afterLines="50" w:after="120"/>
        <w:jc w:val="both"/>
        <w:rPr>
          <w:sz w:val="22"/>
          <w:lang w:val="en-US"/>
        </w:rPr>
      </w:pPr>
    </w:p>
    <w:p w14:paraId="4DCE7E1D" w14:textId="65E55132" w:rsidR="00E905EB" w:rsidRPr="009517C5" w:rsidRDefault="00E905EB" w:rsidP="00E905EB">
      <w:pPr>
        <w:pStyle w:val="Heading1"/>
        <w:numPr>
          <w:ilvl w:val="0"/>
          <w:numId w:val="4"/>
        </w:numPr>
        <w:spacing w:before="180" w:after="120"/>
        <w:rPr>
          <w:rFonts w:eastAsia="MS Mincho"/>
          <w:b/>
          <w:bCs/>
          <w:szCs w:val="24"/>
          <w:lang w:val="en-US"/>
        </w:rPr>
      </w:pPr>
      <w:r>
        <w:rPr>
          <w:rFonts w:eastAsia="MS Mincho"/>
          <w:b/>
          <w:bCs/>
          <w:szCs w:val="24"/>
          <w:lang w:val="en-US"/>
        </w:rPr>
        <w:t>2</w:t>
      </w:r>
      <w:r w:rsidR="00452B05">
        <w:rPr>
          <w:rFonts w:eastAsia="MS Mincho"/>
          <w:b/>
          <w:bCs/>
          <w:szCs w:val="24"/>
          <w:lang w:val="en-US"/>
        </w:rPr>
        <w:t>9</w:t>
      </w:r>
      <w:r>
        <w:rPr>
          <w:rFonts w:eastAsia="MS Mincho"/>
          <w:b/>
          <w:bCs/>
          <w:szCs w:val="24"/>
          <w:lang w:val="en-US"/>
        </w:rPr>
        <w:t>-</w:t>
      </w:r>
      <w:r w:rsidR="004E08A5">
        <w:rPr>
          <w:rFonts w:eastAsia="MS Mincho"/>
          <w:b/>
          <w:bCs/>
          <w:szCs w:val="24"/>
          <w:lang w:val="en-US"/>
        </w:rPr>
        <w:t>2</w:t>
      </w:r>
      <w:r>
        <w:rPr>
          <w:rFonts w:eastAsia="MS Mincho"/>
          <w:b/>
          <w:bCs/>
          <w:szCs w:val="24"/>
          <w:lang w:val="en-US"/>
        </w:rPr>
        <w:t xml:space="preserve">: </w:t>
      </w:r>
      <w:r w:rsidR="00452B05" w:rsidRPr="00452B05">
        <w:rPr>
          <w:rFonts w:eastAsia="MS Mincho"/>
          <w:b/>
          <w:bCs/>
          <w:szCs w:val="24"/>
          <w:lang w:val="en-US"/>
        </w:rPr>
        <w:t>TRS resources for idle/inactive UEs</w:t>
      </w:r>
    </w:p>
    <w:p w14:paraId="6F8BBAAE" w14:textId="60AD6A50" w:rsidR="00452B05" w:rsidRDefault="00452B05" w:rsidP="00452B05">
      <w:pPr>
        <w:spacing w:afterLines="50" w:after="120"/>
        <w:jc w:val="both"/>
        <w:rPr>
          <w:sz w:val="22"/>
          <w:lang w:val="en-US"/>
        </w:rPr>
      </w:pPr>
      <w:r>
        <w:rPr>
          <w:rFonts w:hint="eastAsia"/>
          <w:sz w:val="22"/>
          <w:lang w:val="en-US"/>
        </w:rPr>
        <w:t>I</w:t>
      </w:r>
      <w:r>
        <w:rPr>
          <w:sz w:val="22"/>
          <w:lang w:val="en-US"/>
        </w:rPr>
        <w:t>n [1], FG 29-2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452B05" w14:paraId="18D46ABF" w14:textId="77777777" w:rsidTr="009B4DF7">
        <w:trPr>
          <w:trHeight w:val="20"/>
        </w:trPr>
        <w:tc>
          <w:tcPr>
            <w:tcW w:w="1130" w:type="dxa"/>
            <w:tcBorders>
              <w:top w:val="single" w:sz="4" w:space="0" w:color="auto"/>
              <w:left w:val="single" w:sz="4" w:space="0" w:color="auto"/>
              <w:bottom w:val="single" w:sz="4" w:space="0" w:color="auto"/>
              <w:right w:val="single" w:sz="4" w:space="0" w:color="auto"/>
            </w:tcBorders>
            <w:hideMark/>
          </w:tcPr>
          <w:p w14:paraId="5E85A017" w14:textId="77777777" w:rsidR="00452B05" w:rsidRDefault="00452B05" w:rsidP="009B4DF7">
            <w:pPr>
              <w:pStyle w:val="TAH"/>
              <w:rPr>
                <w:rFonts w:asciiTheme="majorHAnsi" w:hAnsiTheme="majorHAnsi" w:cstheme="majorHAnsi"/>
                <w:szCs w:val="18"/>
              </w:rPr>
            </w:pPr>
            <w:r>
              <w:rPr>
                <w:rFonts w:asciiTheme="majorHAnsi" w:hAnsiTheme="majorHAnsi" w:cstheme="majorHAnsi"/>
                <w:szCs w:val="18"/>
              </w:rPr>
              <w:t>Features</w:t>
            </w:r>
          </w:p>
        </w:tc>
        <w:tc>
          <w:tcPr>
            <w:tcW w:w="710" w:type="dxa"/>
            <w:tcBorders>
              <w:top w:val="single" w:sz="4" w:space="0" w:color="auto"/>
              <w:left w:val="single" w:sz="4" w:space="0" w:color="auto"/>
              <w:bottom w:val="single" w:sz="4" w:space="0" w:color="auto"/>
              <w:right w:val="single" w:sz="4" w:space="0" w:color="auto"/>
            </w:tcBorders>
            <w:hideMark/>
          </w:tcPr>
          <w:p w14:paraId="475B8E5D" w14:textId="77777777" w:rsidR="00452B05" w:rsidRDefault="00452B05" w:rsidP="009B4DF7">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1E7150DE" w14:textId="77777777" w:rsidR="00452B05" w:rsidRDefault="00452B05" w:rsidP="009B4DF7">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7C380845" w14:textId="77777777" w:rsidR="00452B05" w:rsidRDefault="00452B05" w:rsidP="009B4DF7">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hideMark/>
          </w:tcPr>
          <w:p w14:paraId="0CA2450B" w14:textId="77777777" w:rsidR="00452B05" w:rsidRDefault="00452B05" w:rsidP="009B4DF7">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483F61C8" w14:textId="77777777" w:rsidR="00452B05" w:rsidRDefault="00452B05" w:rsidP="009B4DF7">
            <w:pPr>
              <w:pStyle w:val="TAH"/>
              <w:rPr>
                <w:rFonts w:asciiTheme="majorHAnsi" w:hAnsiTheme="majorHAnsi" w:cstheme="majorHAnsi"/>
                <w:szCs w:val="18"/>
              </w:rPr>
            </w:pPr>
            <w:r>
              <w:rPr>
                <w:rFonts w:asciiTheme="majorHAnsi" w:hAnsiTheme="majorHAnsi" w:cstheme="majorHAnsi"/>
                <w:szCs w:val="18"/>
              </w:rPr>
              <w:t xml:space="preserve">Need for the </w:t>
            </w:r>
            <w:proofErr w:type="spellStart"/>
            <w:r>
              <w:rPr>
                <w:rFonts w:asciiTheme="majorHAnsi" w:hAnsiTheme="majorHAnsi" w:cstheme="majorHAnsi"/>
                <w:szCs w:val="18"/>
              </w:rPr>
              <w:t>gNB</w:t>
            </w:r>
            <w:proofErr w:type="spellEnd"/>
            <w:r>
              <w:rPr>
                <w:rFonts w:asciiTheme="majorHAnsi" w:hAnsiTheme="majorHAnsi" w:cstheme="majorHAnsi"/>
                <w:szCs w:val="18"/>
              </w:rP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429704A1" w14:textId="58CBF855" w:rsidR="00452B05" w:rsidRDefault="00452B05" w:rsidP="009B4DF7">
            <w:pPr>
              <w:pStyle w:val="TAH"/>
              <w:rPr>
                <w:rFonts w:asciiTheme="majorHAnsi" w:hAnsiTheme="majorHAnsi" w:cstheme="majorHAnsi"/>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 xml:space="preserve">the capability signalling exchange between </w:t>
            </w:r>
            <w:proofErr w:type="spellStart"/>
            <w:r>
              <w:rPr>
                <w:rFonts w:asciiTheme="majorHAnsi" w:hAnsiTheme="majorHAnsi" w:cstheme="majorHAnsi"/>
                <w:color w:val="000000" w:themeColor="text1"/>
                <w:szCs w:val="18"/>
              </w:rPr>
              <w:t>U</w:t>
            </w:r>
            <w:r w:rsidR="002F2B98">
              <w:rPr>
                <w:rFonts w:asciiTheme="majorHAnsi" w:hAnsiTheme="majorHAnsi" w:cstheme="majorHAnsi"/>
                <w:color w:val="000000" w:themeColor="text1"/>
                <w:szCs w:val="18"/>
              </w:rPr>
              <w:t>e</w:t>
            </w:r>
            <w:r>
              <w:rPr>
                <w:rFonts w:asciiTheme="majorHAnsi" w:hAnsiTheme="majorHAnsi" w:cstheme="majorHAnsi"/>
                <w:color w:val="000000" w:themeColor="text1"/>
                <w:szCs w:val="18"/>
              </w:rPr>
              <w:t>s</w:t>
            </w:r>
            <w:proofErr w:type="spellEnd"/>
            <w:r>
              <w:rPr>
                <w:rFonts w:asciiTheme="majorHAnsi" w:hAnsiTheme="majorHAnsi" w:cstheme="majorHAnsi"/>
                <w:color w:val="000000" w:themeColor="text1"/>
                <w:szCs w:val="18"/>
              </w:rPr>
              <w:t xml:space="preserve"> (</w:t>
            </w:r>
            <w:proofErr w:type="spellStart"/>
            <w:r>
              <w:rPr>
                <w:rFonts w:asciiTheme="majorHAnsi" w:hAnsiTheme="majorHAnsi" w:cstheme="majorHAnsi"/>
                <w:color w:val="000000" w:themeColor="text1"/>
                <w:szCs w:val="18"/>
              </w:rPr>
              <w:t>Sidelink</w:t>
            </w:r>
            <w:proofErr w:type="spellEnd"/>
            <w:r>
              <w:rPr>
                <w:rFonts w:asciiTheme="majorHAnsi" w:hAnsiTheme="majorHAnsi" w:cstheme="majorHAnsi"/>
                <w:color w:val="000000" w:themeColor="text1"/>
                <w:szCs w:val="18"/>
              </w:rPr>
              <w:t xml:space="preserve"> WI only)”.</w:t>
            </w:r>
          </w:p>
        </w:tc>
        <w:tc>
          <w:tcPr>
            <w:tcW w:w="1417" w:type="dxa"/>
            <w:tcBorders>
              <w:top w:val="single" w:sz="4" w:space="0" w:color="auto"/>
              <w:left w:val="single" w:sz="4" w:space="0" w:color="auto"/>
              <w:bottom w:val="single" w:sz="4" w:space="0" w:color="auto"/>
              <w:right w:val="single" w:sz="4" w:space="0" w:color="auto"/>
            </w:tcBorders>
            <w:hideMark/>
          </w:tcPr>
          <w:p w14:paraId="36997F90" w14:textId="77777777" w:rsidR="00452B05" w:rsidRDefault="00452B05" w:rsidP="009B4DF7">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39BF8071" w14:textId="77777777" w:rsidR="00452B05" w:rsidRDefault="00452B05" w:rsidP="009B4DF7">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02AF53AF" w14:textId="77777777" w:rsidR="00452B05" w:rsidRDefault="00452B05" w:rsidP="009B4DF7">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1B2A11E1" w14:textId="77777777" w:rsidR="00452B05" w:rsidRDefault="00452B05" w:rsidP="009B4DF7">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37FCAC26" w14:textId="77777777" w:rsidR="00452B05" w:rsidRDefault="00452B05" w:rsidP="009B4DF7">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hideMark/>
          </w:tcPr>
          <w:p w14:paraId="7364FC40" w14:textId="77777777" w:rsidR="00452B05" w:rsidRDefault="00452B05" w:rsidP="009B4DF7">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hideMark/>
          </w:tcPr>
          <w:p w14:paraId="042E2A46" w14:textId="77777777" w:rsidR="00452B05" w:rsidRDefault="00452B05" w:rsidP="009B4DF7">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hideMark/>
          </w:tcPr>
          <w:p w14:paraId="7A187F31" w14:textId="77777777" w:rsidR="00452B05" w:rsidRDefault="00452B05" w:rsidP="009B4DF7">
            <w:pPr>
              <w:pStyle w:val="TAH"/>
              <w:rPr>
                <w:rFonts w:asciiTheme="majorHAnsi" w:hAnsiTheme="majorHAnsi" w:cstheme="majorHAnsi"/>
                <w:szCs w:val="18"/>
              </w:rPr>
            </w:pPr>
            <w:r>
              <w:rPr>
                <w:rFonts w:asciiTheme="majorHAnsi" w:hAnsiTheme="majorHAnsi" w:cstheme="majorHAnsi"/>
                <w:szCs w:val="18"/>
              </w:rPr>
              <w:t>Mandatory/Optional</w:t>
            </w:r>
          </w:p>
        </w:tc>
      </w:tr>
      <w:tr w:rsidR="00452B05" w14:paraId="190015B4" w14:textId="77777777" w:rsidTr="009B4DF7">
        <w:trPr>
          <w:trHeight w:val="20"/>
        </w:trPr>
        <w:tc>
          <w:tcPr>
            <w:tcW w:w="1130" w:type="dxa"/>
            <w:tcBorders>
              <w:top w:val="single" w:sz="4" w:space="0" w:color="auto"/>
              <w:left w:val="single" w:sz="4" w:space="0" w:color="auto"/>
              <w:bottom w:val="single" w:sz="4" w:space="0" w:color="auto"/>
              <w:right w:val="single" w:sz="4" w:space="0" w:color="auto"/>
            </w:tcBorders>
            <w:hideMark/>
          </w:tcPr>
          <w:p w14:paraId="278E50D0" w14:textId="77777777" w:rsidR="00452B05" w:rsidRDefault="00452B05" w:rsidP="009B4DF7">
            <w:pPr>
              <w:pStyle w:val="TAL"/>
              <w:rPr>
                <w:rFonts w:asciiTheme="majorHAnsi" w:hAnsiTheme="majorHAnsi" w:cstheme="majorHAnsi"/>
                <w:szCs w:val="18"/>
                <w:lang w:eastAsia="ja-JP"/>
              </w:rPr>
            </w:pPr>
            <w:r>
              <w:rPr>
                <w:rFonts w:asciiTheme="majorHAnsi" w:hAnsiTheme="majorHAnsi" w:cstheme="majorHAnsi"/>
                <w:szCs w:val="18"/>
                <w:lang w:eastAsia="ja-JP"/>
              </w:rPr>
              <w:t xml:space="preserve"> 29.</w:t>
            </w:r>
            <w:r>
              <w:t xml:space="preserve"> </w:t>
            </w:r>
            <w:proofErr w:type="spellStart"/>
            <w:r>
              <w:rPr>
                <w:rFonts w:asciiTheme="majorHAnsi" w:hAnsiTheme="majorHAnsi" w:cstheme="majorHAnsi"/>
                <w:szCs w:val="18"/>
                <w:lang w:eastAsia="ja-JP"/>
              </w:rPr>
              <w:t>NR_UE_pow_sav_enh</w:t>
            </w:r>
            <w:proofErr w:type="spellEnd"/>
          </w:p>
        </w:tc>
        <w:tc>
          <w:tcPr>
            <w:tcW w:w="710" w:type="dxa"/>
            <w:tcBorders>
              <w:top w:val="single" w:sz="4" w:space="0" w:color="auto"/>
              <w:left w:val="single" w:sz="4" w:space="0" w:color="auto"/>
              <w:bottom w:val="single" w:sz="4" w:space="0" w:color="auto"/>
              <w:right w:val="single" w:sz="4" w:space="0" w:color="auto"/>
            </w:tcBorders>
            <w:hideMark/>
          </w:tcPr>
          <w:p w14:paraId="19BF07C5" w14:textId="77777777" w:rsidR="00452B05" w:rsidRDefault="00452B05" w:rsidP="009B4DF7">
            <w:pPr>
              <w:pStyle w:val="TAL"/>
              <w:rPr>
                <w:rFonts w:asciiTheme="majorHAnsi" w:hAnsiTheme="majorHAnsi" w:cstheme="majorHAnsi"/>
                <w:szCs w:val="18"/>
                <w:lang w:eastAsia="ja-JP"/>
              </w:rPr>
            </w:pPr>
            <w:r>
              <w:rPr>
                <w:rFonts w:asciiTheme="majorHAnsi" w:hAnsiTheme="majorHAnsi" w:cstheme="majorHAnsi"/>
                <w:szCs w:val="18"/>
                <w:lang w:eastAsia="ja-JP"/>
              </w:rPr>
              <w:t>29-2</w:t>
            </w:r>
          </w:p>
        </w:tc>
        <w:tc>
          <w:tcPr>
            <w:tcW w:w="1559" w:type="dxa"/>
            <w:tcBorders>
              <w:top w:val="single" w:sz="4" w:space="0" w:color="auto"/>
              <w:left w:val="single" w:sz="4" w:space="0" w:color="auto"/>
              <w:bottom w:val="single" w:sz="4" w:space="0" w:color="auto"/>
              <w:right w:val="single" w:sz="4" w:space="0" w:color="auto"/>
            </w:tcBorders>
            <w:hideMark/>
          </w:tcPr>
          <w:p w14:paraId="5099C521" w14:textId="18E6B8A3" w:rsidR="00452B05" w:rsidRDefault="00452B05" w:rsidP="009B4DF7">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TRS resources for idle/inactive </w:t>
            </w:r>
            <w:proofErr w:type="spellStart"/>
            <w:r>
              <w:rPr>
                <w:rFonts w:asciiTheme="majorHAnsi" w:eastAsia="SimSun" w:hAnsiTheme="majorHAnsi" w:cstheme="majorHAnsi"/>
                <w:szCs w:val="18"/>
                <w:lang w:eastAsia="zh-CN"/>
              </w:rPr>
              <w:t>U</w:t>
            </w:r>
            <w:r w:rsidR="002F2B98">
              <w:rPr>
                <w:rFonts w:asciiTheme="majorHAnsi" w:eastAsia="SimSun" w:hAnsiTheme="majorHAnsi" w:cstheme="majorHAnsi"/>
                <w:szCs w:val="18"/>
                <w:lang w:eastAsia="zh-CN"/>
              </w:rPr>
              <w:t>e</w:t>
            </w:r>
            <w:r>
              <w:rPr>
                <w:rFonts w:asciiTheme="majorHAnsi" w:eastAsia="SimSun" w:hAnsiTheme="majorHAnsi" w:cstheme="majorHAnsi"/>
                <w:szCs w:val="18"/>
                <w:lang w:eastAsia="zh-CN"/>
              </w:rPr>
              <w:t>s</w:t>
            </w:r>
            <w:proofErr w:type="spellEnd"/>
          </w:p>
        </w:tc>
        <w:tc>
          <w:tcPr>
            <w:tcW w:w="6371" w:type="dxa"/>
            <w:tcBorders>
              <w:top w:val="single" w:sz="4" w:space="0" w:color="auto"/>
              <w:left w:val="single" w:sz="4" w:space="0" w:color="auto"/>
              <w:bottom w:val="single" w:sz="4" w:space="0" w:color="auto"/>
              <w:right w:val="single" w:sz="4" w:space="0" w:color="auto"/>
            </w:tcBorders>
            <w:hideMark/>
          </w:tcPr>
          <w:p w14:paraId="362C59CB" w14:textId="3DDF4ED6" w:rsidR="00452B05" w:rsidRDefault="00452B05" w:rsidP="009B4DF7">
            <w:pPr>
              <w:pStyle w:val="ListParagraph"/>
              <w:autoSpaceDE w:val="0"/>
              <w:autoSpaceDN w:val="0"/>
              <w:adjustRightInd w:val="0"/>
              <w:snapToGrid w:val="0"/>
              <w:spacing w:afterLines="50" w:after="12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 xml:space="preserve">TRS </w:t>
            </w:r>
            <w:r w:rsidR="002F2B98">
              <w:rPr>
                <w:rFonts w:asciiTheme="majorHAnsi" w:hAnsiTheme="majorHAnsi" w:cstheme="majorHAnsi"/>
                <w:sz w:val="18"/>
                <w:szCs w:val="18"/>
              </w:rPr>
              <w:pgNum/>
            </w:r>
            <w:proofErr w:type="spellStart"/>
            <w:r w:rsidR="002F2B98">
              <w:rPr>
                <w:rFonts w:asciiTheme="majorHAnsi" w:hAnsiTheme="majorHAnsi" w:cstheme="majorHAnsi"/>
                <w:sz w:val="18"/>
                <w:szCs w:val="18"/>
              </w:rPr>
              <w:t>eceiving</w:t>
            </w:r>
            <w:proofErr w:type="spellEnd"/>
            <w:r>
              <w:rPr>
                <w:rFonts w:asciiTheme="majorHAnsi" w:hAnsiTheme="majorHAnsi" w:cstheme="majorHAnsi"/>
                <w:sz w:val="18"/>
                <w:szCs w:val="18"/>
              </w:rPr>
              <w:t xml:space="preserve"> for idle/inactive </w:t>
            </w:r>
            <w:proofErr w:type="spellStart"/>
            <w:r>
              <w:rPr>
                <w:rFonts w:asciiTheme="majorHAnsi" w:hAnsiTheme="majorHAnsi" w:cstheme="majorHAnsi"/>
                <w:sz w:val="18"/>
                <w:szCs w:val="18"/>
              </w:rPr>
              <w:t>U</w:t>
            </w:r>
            <w:r w:rsidR="002F2B98">
              <w:rPr>
                <w:rFonts w:asciiTheme="majorHAnsi" w:hAnsiTheme="majorHAnsi" w:cstheme="majorHAnsi"/>
                <w:sz w:val="18"/>
                <w:szCs w:val="18"/>
              </w:rPr>
              <w:t>e</w:t>
            </w:r>
            <w:r>
              <w:rPr>
                <w:rFonts w:asciiTheme="majorHAnsi" w:hAnsiTheme="majorHAnsi" w:cstheme="majorHAnsi"/>
                <w:sz w:val="18"/>
                <w:szCs w:val="18"/>
              </w:rPr>
              <w:t>s</w:t>
            </w:r>
            <w:proofErr w:type="spellEnd"/>
            <w:r>
              <w:rPr>
                <w:rFonts w:asciiTheme="majorHAnsi" w:hAnsiTheme="majorHAnsi" w:cstheme="majorHAnsi"/>
                <w:sz w:val="18"/>
                <w:szCs w:val="18"/>
              </w:rPr>
              <w:t xml:space="preserve"> </w:t>
            </w:r>
          </w:p>
          <w:p w14:paraId="5E7D97F6" w14:textId="77777777" w:rsidR="00452B05" w:rsidRDefault="00452B05" w:rsidP="009B4DF7">
            <w:pPr>
              <w:pStyle w:val="ListParagraph"/>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1. Support reading TRS configuration from SIB</w:t>
            </w:r>
          </w:p>
          <w:p w14:paraId="133BA2B2" w14:textId="481E445A" w:rsidR="00452B05" w:rsidRDefault="00452B05" w:rsidP="009B4DF7">
            <w:pPr>
              <w:pStyle w:val="ListParagraph"/>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 xml:space="preserve">2. Support </w:t>
            </w:r>
            <w:r w:rsidR="002F2B98">
              <w:rPr>
                <w:rFonts w:asciiTheme="majorHAnsi" w:hAnsiTheme="majorHAnsi" w:cstheme="majorHAnsi"/>
                <w:sz w:val="18"/>
                <w:szCs w:val="18"/>
              </w:rPr>
              <w:pgNum/>
            </w:r>
            <w:proofErr w:type="spellStart"/>
            <w:r w:rsidR="002F2B98">
              <w:rPr>
                <w:rFonts w:asciiTheme="majorHAnsi" w:hAnsiTheme="majorHAnsi" w:cstheme="majorHAnsi"/>
                <w:sz w:val="18"/>
                <w:szCs w:val="18"/>
              </w:rPr>
              <w:t>eceiving</w:t>
            </w:r>
            <w:proofErr w:type="spellEnd"/>
            <w:r>
              <w:rPr>
                <w:rFonts w:asciiTheme="majorHAnsi" w:hAnsiTheme="majorHAnsi" w:cstheme="majorHAnsi"/>
                <w:sz w:val="18"/>
                <w:szCs w:val="18"/>
              </w:rPr>
              <w:t xml:space="preserve"> L1 indication for TRS availability</w:t>
            </w:r>
          </w:p>
        </w:tc>
        <w:tc>
          <w:tcPr>
            <w:tcW w:w="1277" w:type="dxa"/>
            <w:tcBorders>
              <w:top w:val="single" w:sz="4" w:space="0" w:color="auto"/>
              <w:left w:val="single" w:sz="4" w:space="0" w:color="auto"/>
              <w:bottom w:val="single" w:sz="4" w:space="0" w:color="auto"/>
              <w:right w:val="single" w:sz="4" w:space="0" w:color="auto"/>
            </w:tcBorders>
          </w:tcPr>
          <w:p w14:paraId="71DD3079" w14:textId="77777777" w:rsidR="00452B05" w:rsidRDefault="00452B05" w:rsidP="009B4DF7">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4D99796F" w14:textId="77777777" w:rsidR="00452B05" w:rsidRDefault="00452B05" w:rsidP="009B4DF7">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N</w:t>
            </w:r>
          </w:p>
        </w:tc>
        <w:tc>
          <w:tcPr>
            <w:tcW w:w="851" w:type="dxa"/>
            <w:tcBorders>
              <w:top w:val="single" w:sz="4" w:space="0" w:color="auto"/>
              <w:left w:val="single" w:sz="4" w:space="0" w:color="auto"/>
              <w:bottom w:val="single" w:sz="4" w:space="0" w:color="auto"/>
              <w:right w:val="single" w:sz="4" w:space="0" w:color="auto"/>
            </w:tcBorders>
          </w:tcPr>
          <w:p w14:paraId="13D46B52" w14:textId="77777777" w:rsidR="00452B05" w:rsidRDefault="00452B05" w:rsidP="009B4DF7">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hideMark/>
          </w:tcPr>
          <w:p w14:paraId="5725F404" w14:textId="77777777" w:rsidR="00452B05" w:rsidRDefault="00452B05" w:rsidP="009B4DF7">
            <w:pPr>
              <w:pStyle w:val="TAL"/>
              <w:rPr>
                <w:rFonts w:asciiTheme="majorHAnsi" w:eastAsia="SimSun" w:hAnsiTheme="majorHAnsi" w:cstheme="majorHAnsi"/>
                <w:szCs w:val="18"/>
                <w:lang w:eastAsia="zh-CN"/>
              </w:rPr>
            </w:pPr>
            <w:proofErr w:type="spellStart"/>
            <w:r>
              <w:rPr>
                <w:rFonts w:asciiTheme="majorHAnsi" w:eastAsia="SimSun" w:hAnsiTheme="majorHAnsi" w:cstheme="majorHAnsi"/>
                <w:szCs w:val="18"/>
                <w:lang w:val="en-US" w:eastAsia="zh-CN"/>
              </w:rPr>
              <w:t>Lose</w:t>
            </w:r>
            <w:proofErr w:type="spellEnd"/>
            <w:r>
              <w:rPr>
                <w:rFonts w:asciiTheme="majorHAnsi" w:eastAsia="SimSun" w:hAnsiTheme="majorHAnsi" w:cstheme="majorHAnsi"/>
                <w:szCs w:val="18"/>
                <w:lang w:val="en-US" w:eastAsia="zh-CN"/>
              </w:rPr>
              <w:t xml:space="preserve"> of power saving gain on AGC, time/frequency tracking in idle/inactive mode</w:t>
            </w:r>
          </w:p>
        </w:tc>
        <w:tc>
          <w:tcPr>
            <w:tcW w:w="1276" w:type="dxa"/>
            <w:tcBorders>
              <w:top w:val="single" w:sz="4" w:space="0" w:color="auto"/>
              <w:left w:val="single" w:sz="4" w:space="0" w:color="auto"/>
              <w:bottom w:val="single" w:sz="4" w:space="0" w:color="auto"/>
              <w:right w:val="single" w:sz="4" w:space="0" w:color="auto"/>
            </w:tcBorders>
            <w:hideMark/>
          </w:tcPr>
          <w:p w14:paraId="660F2560" w14:textId="77777777" w:rsidR="00452B05" w:rsidRDefault="00452B05" w:rsidP="009B4DF7">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hideMark/>
          </w:tcPr>
          <w:p w14:paraId="6E19D19A" w14:textId="77777777" w:rsidR="00452B05" w:rsidRDefault="00452B05" w:rsidP="009B4DF7">
            <w:pPr>
              <w:pStyle w:val="TAL"/>
              <w:rPr>
                <w:rFonts w:asciiTheme="majorHAnsi" w:hAnsiTheme="majorHAnsi" w:cstheme="majorHAnsi"/>
                <w:szCs w:val="18"/>
              </w:rPr>
            </w:pPr>
            <w:r>
              <w:rPr>
                <w:rFonts w:asciiTheme="majorHAnsi" w:hAnsiTheme="majorHAnsi" w:cstheme="majorHAnsi"/>
                <w:szCs w:val="18"/>
                <w:lang w:eastAsia="ja-JP"/>
              </w:rPr>
              <w:t>N</w:t>
            </w:r>
          </w:p>
        </w:tc>
        <w:tc>
          <w:tcPr>
            <w:tcW w:w="993" w:type="dxa"/>
            <w:tcBorders>
              <w:top w:val="single" w:sz="4" w:space="0" w:color="auto"/>
              <w:left w:val="single" w:sz="4" w:space="0" w:color="auto"/>
              <w:bottom w:val="single" w:sz="4" w:space="0" w:color="auto"/>
              <w:right w:val="single" w:sz="4" w:space="0" w:color="auto"/>
            </w:tcBorders>
            <w:hideMark/>
          </w:tcPr>
          <w:p w14:paraId="6F8AF934" w14:textId="77777777" w:rsidR="00452B05" w:rsidRDefault="00452B05" w:rsidP="009B4DF7">
            <w:pPr>
              <w:pStyle w:val="TAL"/>
              <w:rPr>
                <w:rFonts w:asciiTheme="majorHAnsi" w:hAnsiTheme="majorHAnsi" w:cstheme="majorHAnsi"/>
                <w:szCs w:val="18"/>
              </w:rPr>
            </w:pPr>
            <w:r>
              <w:rPr>
                <w:rFonts w:asciiTheme="majorHAnsi" w:hAnsiTheme="majorHAnsi" w:cstheme="majorHAnsi"/>
                <w:szCs w:val="18"/>
                <w:lang w:eastAsia="ja-JP"/>
              </w:rPr>
              <w:t>N</w:t>
            </w:r>
          </w:p>
        </w:tc>
        <w:tc>
          <w:tcPr>
            <w:tcW w:w="989" w:type="dxa"/>
            <w:tcBorders>
              <w:top w:val="single" w:sz="4" w:space="0" w:color="auto"/>
              <w:left w:val="single" w:sz="4" w:space="0" w:color="auto"/>
              <w:bottom w:val="single" w:sz="4" w:space="0" w:color="auto"/>
              <w:right w:val="single" w:sz="4" w:space="0" w:color="auto"/>
            </w:tcBorders>
            <w:hideMark/>
          </w:tcPr>
          <w:p w14:paraId="41872E43" w14:textId="77777777" w:rsidR="00452B05" w:rsidRDefault="00452B05" w:rsidP="009B4DF7">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696" w:type="dxa"/>
            <w:tcBorders>
              <w:top w:val="single" w:sz="4" w:space="0" w:color="auto"/>
              <w:left w:val="single" w:sz="4" w:space="0" w:color="auto"/>
              <w:bottom w:val="single" w:sz="4" w:space="0" w:color="auto"/>
              <w:right w:val="single" w:sz="4" w:space="0" w:color="auto"/>
            </w:tcBorders>
          </w:tcPr>
          <w:p w14:paraId="7A06893E" w14:textId="77777777" w:rsidR="00452B05" w:rsidRDefault="00452B05" w:rsidP="009B4DF7">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67CC059C" w14:textId="77777777" w:rsidR="00452B05" w:rsidRDefault="00452B05" w:rsidP="009B4DF7">
            <w:pPr>
              <w:pStyle w:val="TAL"/>
              <w:rPr>
                <w:rFonts w:asciiTheme="majorHAnsi" w:hAnsiTheme="majorHAnsi" w:cstheme="majorHAnsi"/>
                <w:szCs w:val="18"/>
              </w:rPr>
            </w:pPr>
            <w:r>
              <w:rPr>
                <w:rFonts w:asciiTheme="majorHAnsi" w:hAnsiTheme="majorHAnsi" w:cstheme="majorHAnsi"/>
                <w:szCs w:val="18"/>
                <w:lang w:eastAsia="ja-JP"/>
              </w:rPr>
              <w:t>Optional without capability signalling</w:t>
            </w:r>
          </w:p>
        </w:tc>
      </w:tr>
    </w:tbl>
    <w:p w14:paraId="53D83092" w14:textId="77777777" w:rsidR="00452B05" w:rsidRDefault="00452B05" w:rsidP="00452B05">
      <w:pPr>
        <w:spacing w:afterLines="50" w:after="120"/>
        <w:jc w:val="both"/>
        <w:rPr>
          <w:sz w:val="22"/>
          <w:lang w:val="en-US"/>
        </w:rPr>
      </w:pPr>
    </w:p>
    <w:p w14:paraId="27CC2AF4" w14:textId="77777777" w:rsidR="00452B05" w:rsidRDefault="00452B05" w:rsidP="00452B05">
      <w:pPr>
        <w:spacing w:afterLines="50" w:after="120"/>
        <w:jc w:val="both"/>
        <w:rPr>
          <w:sz w:val="22"/>
          <w:lang w:val="en-US"/>
        </w:rPr>
      </w:pPr>
      <w:r>
        <w:rPr>
          <w:rFonts w:hint="eastAsia"/>
          <w:sz w:val="22"/>
          <w:lang w:val="en-US"/>
        </w:rPr>
        <w:t>F</w:t>
      </w:r>
      <w:r>
        <w:rPr>
          <w:sz w:val="22"/>
          <w:lang w:val="en-US"/>
        </w:rPr>
        <w:t>ollowing feedbacks are provided in contributions for the RAN1#106bis-e meeting.</w:t>
      </w:r>
    </w:p>
    <w:tbl>
      <w:tblPr>
        <w:tblStyle w:val="TableGrid"/>
        <w:tblW w:w="0" w:type="auto"/>
        <w:tblLook w:val="04A0" w:firstRow="1" w:lastRow="0" w:firstColumn="1" w:lastColumn="0" w:noHBand="0" w:noVBand="1"/>
      </w:tblPr>
      <w:tblGrid>
        <w:gridCol w:w="621"/>
        <w:gridCol w:w="1831"/>
        <w:gridCol w:w="19931"/>
      </w:tblGrid>
      <w:tr w:rsidR="00452B05" w14:paraId="2E84AEC2" w14:textId="77777777" w:rsidTr="009B4DF7">
        <w:tc>
          <w:tcPr>
            <w:tcW w:w="621" w:type="dxa"/>
          </w:tcPr>
          <w:p w14:paraId="5E98AB47" w14:textId="3A2D179F" w:rsidR="00452B05" w:rsidRDefault="0014015F" w:rsidP="009B4DF7">
            <w:pPr>
              <w:spacing w:after="0"/>
              <w:jc w:val="both"/>
              <w:rPr>
                <w:rFonts w:eastAsia="MS Mincho"/>
                <w:sz w:val="22"/>
              </w:rPr>
            </w:pPr>
            <w:r>
              <w:rPr>
                <w:rFonts w:eastAsia="MS Mincho" w:hint="eastAsia"/>
                <w:sz w:val="22"/>
              </w:rPr>
              <w:lastRenderedPageBreak/>
              <w:t>[</w:t>
            </w:r>
            <w:r>
              <w:rPr>
                <w:rFonts w:eastAsia="MS Mincho"/>
                <w:sz w:val="22"/>
              </w:rPr>
              <w:t>2]</w:t>
            </w:r>
          </w:p>
        </w:tc>
        <w:tc>
          <w:tcPr>
            <w:tcW w:w="1831" w:type="dxa"/>
          </w:tcPr>
          <w:p w14:paraId="21EFBE6D" w14:textId="7E42B1B3" w:rsidR="00452B05" w:rsidRDefault="0014015F" w:rsidP="009B4DF7">
            <w:pPr>
              <w:spacing w:after="0"/>
              <w:jc w:val="both"/>
              <w:rPr>
                <w:sz w:val="22"/>
                <w:lang w:val="en-US"/>
              </w:rPr>
            </w:pPr>
            <w:r>
              <w:rPr>
                <w:rFonts w:hint="eastAsia"/>
                <w:sz w:val="22"/>
                <w:lang w:val="en-US"/>
              </w:rPr>
              <w:t>v</w:t>
            </w:r>
            <w:r>
              <w:rPr>
                <w:sz w:val="22"/>
                <w:lang w:val="en-US"/>
              </w:rPr>
              <w:t>ivo</w:t>
            </w:r>
          </w:p>
        </w:tc>
        <w:tc>
          <w:tcPr>
            <w:tcW w:w="19931" w:type="dxa"/>
          </w:tcPr>
          <w:p w14:paraId="2D575A1A" w14:textId="77777777" w:rsidR="0014015F" w:rsidRDefault="0014015F" w:rsidP="0014015F">
            <w:pPr>
              <w:spacing w:after="120"/>
              <w:jc w:val="both"/>
              <w:rPr>
                <w:rFonts w:eastAsia="SimSun"/>
                <w:sz w:val="22"/>
                <w:szCs w:val="22"/>
                <w:lang w:eastAsia="zh-CN"/>
              </w:rPr>
            </w:pPr>
            <w:r>
              <w:rPr>
                <w:rFonts w:eastAsia="SimSun"/>
                <w:sz w:val="22"/>
                <w:szCs w:val="22"/>
                <w:lang w:eastAsia="zh-CN"/>
              </w:rPr>
              <w:t xml:space="preserve">Support of </w:t>
            </w:r>
            <w:r w:rsidRPr="001C5811">
              <w:rPr>
                <w:rFonts w:eastAsia="SimSun"/>
                <w:sz w:val="22"/>
                <w:szCs w:val="22"/>
                <w:lang w:eastAsia="zh-CN"/>
              </w:rPr>
              <w:t>receiving L1 indication for TRS availability</w:t>
            </w:r>
            <w:r>
              <w:rPr>
                <w:rFonts w:eastAsia="SimSun"/>
                <w:sz w:val="22"/>
                <w:szCs w:val="22"/>
                <w:lang w:eastAsia="zh-CN"/>
              </w:rPr>
              <w:t xml:space="preserve"> also requires UE to read corresponding configurations from system information. Hence it seems UE supporting c</w:t>
            </w:r>
            <w:r w:rsidRPr="00914A86">
              <w:rPr>
                <w:rFonts w:eastAsia="SimSun"/>
                <w:sz w:val="22"/>
                <w:szCs w:val="22"/>
                <w:lang w:eastAsia="zh-CN"/>
              </w:rPr>
              <w:t>omponent (2)</w:t>
            </w:r>
            <w:r>
              <w:rPr>
                <w:rFonts w:eastAsia="SimSun"/>
                <w:sz w:val="22"/>
                <w:szCs w:val="22"/>
                <w:lang w:eastAsia="zh-CN"/>
              </w:rPr>
              <w:t xml:space="preserve"> would be very easy to support c</w:t>
            </w:r>
            <w:r w:rsidRPr="00914A86">
              <w:rPr>
                <w:rFonts w:eastAsia="SimSun"/>
                <w:sz w:val="22"/>
                <w:szCs w:val="22"/>
                <w:lang w:eastAsia="zh-CN"/>
              </w:rPr>
              <w:t>omponent (</w:t>
            </w:r>
            <w:r>
              <w:rPr>
                <w:rFonts w:eastAsia="SimSun"/>
                <w:sz w:val="22"/>
                <w:szCs w:val="22"/>
                <w:lang w:eastAsia="zh-CN"/>
              </w:rPr>
              <w:t>1</w:t>
            </w:r>
            <w:r w:rsidRPr="00914A86">
              <w:rPr>
                <w:rFonts w:eastAsia="SimSun"/>
                <w:sz w:val="22"/>
                <w:szCs w:val="22"/>
                <w:lang w:eastAsia="zh-CN"/>
              </w:rPr>
              <w:t>)</w:t>
            </w:r>
            <w:r>
              <w:rPr>
                <w:rFonts w:eastAsia="SimSun"/>
                <w:sz w:val="22"/>
                <w:szCs w:val="22"/>
                <w:lang w:eastAsia="zh-CN"/>
              </w:rPr>
              <w:t xml:space="preserve"> if no new mechanism for system information change for </w:t>
            </w:r>
            <w:r w:rsidRPr="00914A86">
              <w:rPr>
                <w:rFonts w:eastAsia="SimSun"/>
                <w:sz w:val="22"/>
                <w:szCs w:val="22"/>
                <w:lang w:eastAsia="zh-CN"/>
              </w:rPr>
              <w:t>idle/inactive</w:t>
            </w:r>
            <w:r>
              <w:rPr>
                <w:rFonts w:eastAsia="SimSun"/>
                <w:sz w:val="22"/>
                <w:szCs w:val="22"/>
                <w:lang w:eastAsia="zh-CN"/>
              </w:rPr>
              <w:t xml:space="preserve"> </w:t>
            </w:r>
            <w:r>
              <w:rPr>
                <w:rFonts w:eastAsia="SimSun" w:hint="eastAsia"/>
                <w:sz w:val="22"/>
                <w:szCs w:val="22"/>
                <w:lang w:eastAsia="zh-CN"/>
              </w:rPr>
              <w:t>TRS</w:t>
            </w:r>
            <w:r>
              <w:rPr>
                <w:rFonts w:eastAsia="SimSun"/>
                <w:sz w:val="22"/>
                <w:szCs w:val="22"/>
                <w:lang w:eastAsia="zh-CN"/>
              </w:rPr>
              <w:t xml:space="preserve"> from SIB is introduced. </w:t>
            </w:r>
          </w:p>
          <w:p w14:paraId="0B285E68" w14:textId="77777777" w:rsidR="0014015F" w:rsidRDefault="0014015F" w:rsidP="0014015F">
            <w:pPr>
              <w:spacing w:after="120"/>
              <w:jc w:val="both"/>
              <w:rPr>
                <w:rFonts w:eastAsia="SimSun"/>
                <w:sz w:val="22"/>
                <w:szCs w:val="22"/>
                <w:lang w:eastAsia="zh-CN"/>
              </w:rPr>
            </w:pPr>
            <w:r>
              <w:rPr>
                <w:rFonts w:eastAsia="SimSun"/>
                <w:sz w:val="22"/>
                <w:szCs w:val="22"/>
                <w:lang w:eastAsia="zh-CN"/>
              </w:rPr>
              <w:t>On the other hand, only supporting c</w:t>
            </w:r>
            <w:r w:rsidRPr="00914A86">
              <w:rPr>
                <w:rFonts w:eastAsia="SimSun"/>
                <w:sz w:val="22"/>
                <w:szCs w:val="22"/>
                <w:lang w:eastAsia="zh-CN"/>
              </w:rPr>
              <w:t>omponent (</w:t>
            </w:r>
            <w:r>
              <w:rPr>
                <w:rFonts w:eastAsia="SimSun"/>
                <w:sz w:val="22"/>
                <w:szCs w:val="22"/>
                <w:lang w:eastAsia="zh-CN"/>
              </w:rPr>
              <w:t>1</w:t>
            </w:r>
            <w:r w:rsidRPr="00914A86">
              <w:rPr>
                <w:rFonts w:eastAsia="SimSun"/>
                <w:sz w:val="22"/>
                <w:szCs w:val="22"/>
                <w:lang w:eastAsia="zh-CN"/>
              </w:rPr>
              <w:t>)</w:t>
            </w:r>
            <w:r>
              <w:rPr>
                <w:rFonts w:eastAsia="SimSun"/>
                <w:sz w:val="22"/>
                <w:szCs w:val="22"/>
                <w:lang w:eastAsia="zh-CN"/>
              </w:rPr>
              <w:t xml:space="preserve"> is also useful, e.g., the TRS configurations does not change quite very frequently.  C</w:t>
            </w:r>
            <w:r w:rsidRPr="00914A86">
              <w:rPr>
                <w:rFonts w:eastAsia="SimSun"/>
                <w:sz w:val="22"/>
                <w:szCs w:val="22"/>
                <w:lang w:eastAsia="zh-CN"/>
              </w:rPr>
              <w:t>omponent (</w:t>
            </w:r>
            <w:r>
              <w:rPr>
                <w:rFonts w:eastAsia="SimSun"/>
                <w:sz w:val="22"/>
                <w:szCs w:val="22"/>
                <w:lang w:eastAsia="zh-CN"/>
              </w:rPr>
              <w:t>2</w:t>
            </w:r>
            <w:r w:rsidRPr="00914A86">
              <w:rPr>
                <w:rFonts w:eastAsia="SimSun"/>
                <w:sz w:val="22"/>
                <w:szCs w:val="22"/>
                <w:lang w:eastAsia="zh-CN"/>
              </w:rPr>
              <w:t>)</w:t>
            </w:r>
            <w:r>
              <w:rPr>
                <w:rFonts w:eastAsia="SimSun" w:hint="eastAsia"/>
                <w:sz w:val="22"/>
                <w:szCs w:val="22"/>
                <w:lang w:eastAsia="zh-CN"/>
              </w:rPr>
              <w:t xml:space="preserve"> </w:t>
            </w:r>
            <w:r>
              <w:rPr>
                <w:rFonts w:eastAsia="SimSun"/>
                <w:sz w:val="22"/>
                <w:szCs w:val="22"/>
                <w:lang w:eastAsia="zh-CN"/>
              </w:rPr>
              <w:t xml:space="preserve">is useful only if the TRS configurations change quite very frequently. Hence separating these two components in different UE feature is more appropriated. </w:t>
            </w:r>
          </w:p>
          <w:p w14:paraId="26BA6FC9" w14:textId="77777777" w:rsidR="0014015F" w:rsidRDefault="0014015F" w:rsidP="0014015F">
            <w:pPr>
              <w:spacing w:after="120"/>
              <w:jc w:val="both"/>
              <w:rPr>
                <w:rFonts w:eastAsia="SimSun"/>
                <w:b/>
                <w:i/>
                <w:sz w:val="22"/>
                <w:szCs w:val="22"/>
                <w:lang w:eastAsia="zh-CN"/>
              </w:rPr>
            </w:pPr>
            <w:r w:rsidRPr="002F5F3B">
              <w:rPr>
                <w:rFonts w:eastAsia="SimSun" w:hint="eastAsia"/>
                <w:b/>
                <w:i/>
                <w:sz w:val="22"/>
                <w:szCs w:val="22"/>
                <w:lang w:eastAsia="zh-CN"/>
              </w:rPr>
              <w:t>P</w:t>
            </w:r>
            <w:r w:rsidRPr="002F5F3B">
              <w:rPr>
                <w:rFonts w:eastAsia="SimSun"/>
                <w:b/>
                <w:i/>
                <w:sz w:val="22"/>
                <w:szCs w:val="22"/>
                <w:lang w:eastAsia="zh-CN"/>
              </w:rPr>
              <w:t>roposal</w:t>
            </w:r>
            <w:r>
              <w:rPr>
                <w:rFonts w:eastAsia="SimSun"/>
                <w:b/>
                <w:i/>
                <w:sz w:val="22"/>
                <w:szCs w:val="22"/>
                <w:lang w:eastAsia="zh-CN"/>
              </w:rPr>
              <w:t xml:space="preserve"> 2</w:t>
            </w:r>
            <w:r w:rsidRPr="002F5F3B">
              <w:rPr>
                <w:rFonts w:eastAsia="SimSun"/>
                <w:b/>
                <w:i/>
                <w:sz w:val="22"/>
                <w:szCs w:val="22"/>
                <w:lang w:eastAsia="zh-CN"/>
              </w:rPr>
              <w:t xml:space="preserve">: </w:t>
            </w:r>
          </w:p>
          <w:p w14:paraId="595F27BE" w14:textId="77777777" w:rsidR="0014015F" w:rsidRPr="00D41FE1" w:rsidRDefault="0014015F" w:rsidP="007D4242">
            <w:pPr>
              <w:numPr>
                <w:ilvl w:val="0"/>
                <w:numId w:val="15"/>
              </w:numPr>
              <w:spacing w:after="120"/>
              <w:jc w:val="both"/>
              <w:rPr>
                <w:rFonts w:eastAsia="SimSun"/>
                <w:sz w:val="22"/>
                <w:szCs w:val="22"/>
                <w:lang w:eastAsia="zh-CN"/>
              </w:rPr>
            </w:pPr>
            <w:r>
              <w:rPr>
                <w:rFonts w:eastAsia="SimSun"/>
                <w:b/>
                <w:i/>
                <w:sz w:val="22"/>
                <w:szCs w:val="22"/>
                <w:lang w:eastAsia="zh-CN"/>
              </w:rPr>
              <w:t>Update the descriptions of 29-2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2"/>
              <w:gridCol w:w="847"/>
              <w:gridCol w:w="2987"/>
              <w:gridCol w:w="9825"/>
              <w:gridCol w:w="3444"/>
            </w:tblGrid>
            <w:tr w:rsidR="0014015F" w:rsidRPr="00D41FE1" w14:paraId="4FFE6648" w14:textId="77777777" w:rsidTr="0014015F">
              <w:trPr>
                <w:trHeight w:val="20"/>
              </w:trPr>
              <w:tc>
                <w:tcPr>
                  <w:tcW w:w="660" w:type="pct"/>
                  <w:tcBorders>
                    <w:top w:val="single" w:sz="4" w:space="0" w:color="auto"/>
                    <w:left w:val="single" w:sz="4" w:space="0" w:color="auto"/>
                    <w:bottom w:val="single" w:sz="4" w:space="0" w:color="auto"/>
                    <w:right w:val="single" w:sz="4" w:space="0" w:color="auto"/>
                  </w:tcBorders>
                  <w:hideMark/>
                </w:tcPr>
                <w:p w14:paraId="328486EE" w14:textId="77777777" w:rsidR="0014015F" w:rsidRPr="00D41FE1" w:rsidRDefault="0014015F" w:rsidP="0014015F">
                  <w:pPr>
                    <w:pStyle w:val="TAH"/>
                    <w:rPr>
                      <w:rFonts w:ascii="Calibri Light" w:hAnsi="Calibri Light" w:cs="Calibri Light"/>
                      <w:szCs w:val="18"/>
                    </w:rPr>
                  </w:pPr>
                  <w:r w:rsidRPr="00D41FE1">
                    <w:rPr>
                      <w:rFonts w:ascii="Calibri Light" w:hAnsi="Calibri Light" w:cs="Calibri Light"/>
                      <w:szCs w:val="18"/>
                    </w:rPr>
                    <w:t>Features</w:t>
                  </w:r>
                </w:p>
              </w:tc>
              <w:tc>
                <w:tcPr>
                  <w:tcW w:w="215" w:type="pct"/>
                  <w:tcBorders>
                    <w:top w:val="single" w:sz="4" w:space="0" w:color="auto"/>
                    <w:left w:val="single" w:sz="4" w:space="0" w:color="auto"/>
                    <w:bottom w:val="single" w:sz="4" w:space="0" w:color="auto"/>
                    <w:right w:val="single" w:sz="4" w:space="0" w:color="auto"/>
                  </w:tcBorders>
                  <w:hideMark/>
                </w:tcPr>
                <w:p w14:paraId="21392950" w14:textId="77777777" w:rsidR="0014015F" w:rsidRPr="00D41FE1" w:rsidRDefault="0014015F" w:rsidP="0014015F">
                  <w:pPr>
                    <w:pStyle w:val="TAH"/>
                    <w:rPr>
                      <w:rFonts w:ascii="Calibri Light" w:hAnsi="Calibri Light" w:cs="Calibri Light"/>
                      <w:szCs w:val="18"/>
                    </w:rPr>
                  </w:pPr>
                  <w:r w:rsidRPr="00D41FE1">
                    <w:rPr>
                      <w:rFonts w:ascii="Calibri Light" w:hAnsi="Calibri Light" w:cs="Calibri Light"/>
                      <w:szCs w:val="18"/>
                    </w:rPr>
                    <w:t>Index</w:t>
                  </w:r>
                </w:p>
              </w:tc>
              <w:tc>
                <w:tcPr>
                  <w:tcW w:w="758" w:type="pct"/>
                  <w:tcBorders>
                    <w:top w:val="single" w:sz="4" w:space="0" w:color="auto"/>
                    <w:left w:val="single" w:sz="4" w:space="0" w:color="auto"/>
                    <w:bottom w:val="single" w:sz="4" w:space="0" w:color="auto"/>
                    <w:right w:val="single" w:sz="4" w:space="0" w:color="auto"/>
                  </w:tcBorders>
                  <w:hideMark/>
                </w:tcPr>
                <w:p w14:paraId="28F2952A" w14:textId="77777777" w:rsidR="0014015F" w:rsidRPr="00D41FE1" w:rsidRDefault="0014015F" w:rsidP="0014015F">
                  <w:pPr>
                    <w:pStyle w:val="TAH"/>
                    <w:rPr>
                      <w:rFonts w:ascii="Calibri Light" w:hAnsi="Calibri Light" w:cs="Calibri Light"/>
                      <w:szCs w:val="18"/>
                    </w:rPr>
                  </w:pPr>
                  <w:r w:rsidRPr="00D41FE1">
                    <w:rPr>
                      <w:rFonts w:ascii="Calibri Light" w:hAnsi="Calibri Light" w:cs="Calibri Light"/>
                      <w:szCs w:val="18"/>
                    </w:rPr>
                    <w:t>Feature group</w:t>
                  </w:r>
                </w:p>
              </w:tc>
              <w:tc>
                <w:tcPr>
                  <w:tcW w:w="2493" w:type="pct"/>
                  <w:tcBorders>
                    <w:top w:val="single" w:sz="4" w:space="0" w:color="auto"/>
                    <w:left w:val="single" w:sz="4" w:space="0" w:color="auto"/>
                    <w:bottom w:val="single" w:sz="4" w:space="0" w:color="auto"/>
                    <w:right w:val="single" w:sz="4" w:space="0" w:color="auto"/>
                  </w:tcBorders>
                  <w:hideMark/>
                </w:tcPr>
                <w:p w14:paraId="7D514173" w14:textId="77777777" w:rsidR="0014015F" w:rsidRPr="00D41FE1" w:rsidRDefault="0014015F" w:rsidP="0014015F">
                  <w:pPr>
                    <w:pStyle w:val="TAH"/>
                    <w:rPr>
                      <w:rFonts w:ascii="Calibri Light" w:hAnsi="Calibri Light" w:cs="Calibri Light"/>
                      <w:szCs w:val="18"/>
                    </w:rPr>
                  </w:pPr>
                  <w:r w:rsidRPr="00D41FE1">
                    <w:rPr>
                      <w:rFonts w:ascii="Calibri Light" w:hAnsi="Calibri Light" w:cs="Calibri Light"/>
                      <w:szCs w:val="18"/>
                    </w:rPr>
                    <w:t>Components</w:t>
                  </w:r>
                </w:p>
              </w:tc>
              <w:tc>
                <w:tcPr>
                  <w:tcW w:w="874" w:type="pct"/>
                  <w:tcBorders>
                    <w:top w:val="single" w:sz="4" w:space="0" w:color="auto"/>
                    <w:left w:val="single" w:sz="4" w:space="0" w:color="auto"/>
                    <w:bottom w:val="single" w:sz="4" w:space="0" w:color="auto"/>
                    <w:right w:val="single" w:sz="4" w:space="0" w:color="auto"/>
                  </w:tcBorders>
                </w:tcPr>
                <w:p w14:paraId="3148C6C6" w14:textId="77777777" w:rsidR="0014015F" w:rsidRPr="00D41FE1" w:rsidRDefault="0014015F" w:rsidP="0014015F">
                  <w:pPr>
                    <w:pStyle w:val="TAH"/>
                    <w:rPr>
                      <w:rFonts w:ascii="Calibri Light" w:hAnsi="Calibri Light" w:cs="Calibri Light"/>
                      <w:szCs w:val="18"/>
                    </w:rPr>
                  </w:pPr>
                  <w:r w:rsidRPr="00914A86">
                    <w:rPr>
                      <w:rFonts w:ascii="Calibri Light" w:hAnsi="Calibri Light" w:cs="Calibri Light"/>
                      <w:szCs w:val="18"/>
                    </w:rPr>
                    <w:t>Prerequisite feature groups</w:t>
                  </w:r>
                </w:p>
              </w:tc>
            </w:tr>
            <w:tr w:rsidR="0014015F" w:rsidRPr="00D41FE1" w14:paraId="1EA798A6" w14:textId="77777777" w:rsidTr="0014015F">
              <w:trPr>
                <w:trHeight w:val="20"/>
              </w:trPr>
              <w:tc>
                <w:tcPr>
                  <w:tcW w:w="660" w:type="pct"/>
                  <w:tcBorders>
                    <w:top w:val="single" w:sz="4" w:space="0" w:color="auto"/>
                    <w:left w:val="single" w:sz="4" w:space="0" w:color="auto"/>
                    <w:bottom w:val="single" w:sz="4" w:space="0" w:color="auto"/>
                    <w:right w:val="single" w:sz="4" w:space="0" w:color="auto"/>
                  </w:tcBorders>
                  <w:hideMark/>
                </w:tcPr>
                <w:p w14:paraId="6DA6B584" w14:textId="77777777" w:rsidR="0014015F" w:rsidRPr="00D41FE1" w:rsidRDefault="0014015F" w:rsidP="0014015F">
                  <w:pPr>
                    <w:pStyle w:val="TAL"/>
                    <w:rPr>
                      <w:rFonts w:ascii="Times New Roman" w:hAnsi="Times New Roman"/>
                      <w:szCs w:val="18"/>
                      <w:lang w:eastAsia="ja-JP"/>
                    </w:rPr>
                  </w:pPr>
                  <w:r w:rsidRPr="00D41FE1">
                    <w:rPr>
                      <w:rFonts w:ascii="Times New Roman" w:hAnsi="Times New Roman"/>
                      <w:szCs w:val="18"/>
                      <w:lang w:eastAsia="ja-JP"/>
                    </w:rPr>
                    <w:t xml:space="preserve"> 29.</w:t>
                  </w:r>
                  <w:r w:rsidRPr="00D41FE1">
                    <w:rPr>
                      <w:rFonts w:ascii="Times New Roman" w:hAnsi="Times New Roman"/>
                    </w:rPr>
                    <w:t xml:space="preserve"> </w:t>
                  </w:r>
                  <w:proofErr w:type="spellStart"/>
                  <w:r w:rsidRPr="00D41FE1">
                    <w:rPr>
                      <w:rFonts w:ascii="Times New Roman" w:hAnsi="Times New Roman"/>
                      <w:szCs w:val="18"/>
                      <w:lang w:eastAsia="ja-JP"/>
                    </w:rPr>
                    <w:t>NR_UE_pow_sav_enh</w:t>
                  </w:r>
                  <w:proofErr w:type="spellEnd"/>
                </w:p>
              </w:tc>
              <w:tc>
                <w:tcPr>
                  <w:tcW w:w="215" w:type="pct"/>
                  <w:tcBorders>
                    <w:top w:val="single" w:sz="4" w:space="0" w:color="auto"/>
                    <w:left w:val="single" w:sz="4" w:space="0" w:color="auto"/>
                    <w:bottom w:val="single" w:sz="4" w:space="0" w:color="auto"/>
                    <w:right w:val="single" w:sz="4" w:space="0" w:color="auto"/>
                  </w:tcBorders>
                  <w:hideMark/>
                </w:tcPr>
                <w:p w14:paraId="2F8E6F3B" w14:textId="77777777" w:rsidR="0014015F" w:rsidRPr="00D41FE1" w:rsidRDefault="0014015F" w:rsidP="0014015F">
                  <w:pPr>
                    <w:pStyle w:val="TAL"/>
                    <w:rPr>
                      <w:rFonts w:ascii="Times New Roman" w:hAnsi="Times New Roman"/>
                      <w:szCs w:val="18"/>
                      <w:lang w:eastAsia="ja-JP"/>
                    </w:rPr>
                  </w:pPr>
                  <w:r w:rsidRPr="00D41FE1">
                    <w:rPr>
                      <w:rFonts w:ascii="Times New Roman" w:hAnsi="Times New Roman"/>
                      <w:szCs w:val="18"/>
                      <w:lang w:eastAsia="ja-JP"/>
                    </w:rPr>
                    <w:t>29-2</w:t>
                  </w:r>
                  <w:r w:rsidRPr="00914A86">
                    <w:rPr>
                      <w:rFonts w:ascii="Times New Roman" w:hAnsi="Times New Roman"/>
                      <w:color w:val="FF0000"/>
                      <w:szCs w:val="18"/>
                      <w:lang w:eastAsia="ja-JP"/>
                    </w:rPr>
                    <w:t>-1</w:t>
                  </w:r>
                </w:p>
              </w:tc>
              <w:tc>
                <w:tcPr>
                  <w:tcW w:w="758" w:type="pct"/>
                  <w:tcBorders>
                    <w:top w:val="single" w:sz="4" w:space="0" w:color="auto"/>
                    <w:left w:val="single" w:sz="4" w:space="0" w:color="auto"/>
                    <w:bottom w:val="single" w:sz="4" w:space="0" w:color="auto"/>
                    <w:right w:val="single" w:sz="4" w:space="0" w:color="auto"/>
                  </w:tcBorders>
                  <w:hideMark/>
                </w:tcPr>
                <w:p w14:paraId="064E0207" w14:textId="12062915" w:rsidR="0014015F" w:rsidRPr="00D41FE1" w:rsidRDefault="0014015F" w:rsidP="0014015F">
                  <w:pPr>
                    <w:pStyle w:val="TAL"/>
                    <w:rPr>
                      <w:rFonts w:ascii="Times New Roman" w:eastAsia="SimSun" w:hAnsi="Times New Roman"/>
                      <w:szCs w:val="18"/>
                      <w:lang w:eastAsia="zh-CN"/>
                    </w:rPr>
                  </w:pPr>
                  <w:r w:rsidRPr="00D41FE1">
                    <w:rPr>
                      <w:rFonts w:ascii="Times New Roman" w:eastAsia="SimSun" w:hAnsi="Times New Roman"/>
                      <w:szCs w:val="18"/>
                      <w:lang w:eastAsia="zh-CN"/>
                    </w:rPr>
                    <w:t xml:space="preserve">TRS resources for idle/inactive </w:t>
                  </w:r>
                  <w:proofErr w:type="spellStart"/>
                  <w:r w:rsidRPr="00D41FE1">
                    <w:rPr>
                      <w:rFonts w:ascii="Times New Roman" w:eastAsia="SimSun" w:hAnsi="Times New Roman"/>
                      <w:szCs w:val="18"/>
                      <w:lang w:eastAsia="zh-CN"/>
                    </w:rPr>
                    <w:t>U</w:t>
                  </w:r>
                  <w:r w:rsidR="002F2B98" w:rsidRPr="00D41FE1">
                    <w:rPr>
                      <w:rFonts w:ascii="Times New Roman" w:eastAsia="SimSun" w:hAnsi="Times New Roman"/>
                      <w:szCs w:val="18"/>
                      <w:lang w:eastAsia="zh-CN"/>
                    </w:rPr>
                    <w:t>e</w:t>
                  </w:r>
                  <w:r w:rsidRPr="00D41FE1">
                    <w:rPr>
                      <w:rFonts w:ascii="Times New Roman" w:eastAsia="SimSun" w:hAnsi="Times New Roman"/>
                      <w:szCs w:val="18"/>
                      <w:lang w:eastAsia="zh-CN"/>
                    </w:rPr>
                    <w:t>s</w:t>
                  </w:r>
                  <w:proofErr w:type="spellEnd"/>
                </w:p>
              </w:tc>
              <w:tc>
                <w:tcPr>
                  <w:tcW w:w="2493" w:type="pct"/>
                  <w:tcBorders>
                    <w:top w:val="single" w:sz="4" w:space="0" w:color="auto"/>
                    <w:left w:val="single" w:sz="4" w:space="0" w:color="auto"/>
                    <w:bottom w:val="single" w:sz="4" w:space="0" w:color="auto"/>
                    <w:right w:val="single" w:sz="4" w:space="0" w:color="auto"/>
                  </w:tcBorders>
                  <w:hideMark/>
                </w:tcPr>
                <w:p w14:paraId="79B086FA" w14:textId="1162B3EB" w:rsidR="0014015F" w:rsidRPr="00914A86" w:rsidRDefault="0014015F" w:rsidP="002F2B98">
                  <w:pPr>
                    <w:pStyle w:val="ListParagraph"/>
                    <w:numPr>
                      <w:ilvl w:val="6"/>
                      <w:numId w:val="26"/>
                    </w:numPr>
                    <w:autoSpaceDE w:val="0"/>
                    <w:autoSpaceDN w:val="0"/>
                    <w:adjustRightInd w:val="0"/>
                    <w:snapToGrid w:val="0"/>
                    <w:ind w:leftChars="0"/>
                    <w:contextualSpacing/>
                    <w:rPr>
                      <w:color w:val="FF0000"/>
                      <w:sz w:val="18"/>
                      <w:szCs w:val="18"/>
                    </w:rPr>
                  </w:pPr>
                  <w:r w:rsidRPr="00914A86">
                    <w:rPr>
                      <w:color w:val="FF0000"/>
                      <w:sz w:val="18"/>
                      <w:szCs w:val="18"/>
                    </w:rPr>
                    <w:t>Support reading TRS configuration from SIB for idle/inactive TRS</w:t>
                  </w:r>
                </w:p>
                <w:p w14:paraId="04372D1E" w14:textId="77777777" w:rsidR="0014015F" w:rsidRPr="00D41FE1" w:rsidRDefault="0014015F" w:rsidP="0014015F">
                  <w:pPr>
                    <w:pStyle w:val="ListParagraph"/>
                    <w:autoSpaceDE w:val="0"/>
                    <w:autoSpaceDN w:val="0"/>
                    <w:adjustRightInd w:val="0"/>
                    <w:snapToGrid w:val="0"/>
                    <w:ind w:left="960" w:firstLine="360"/>
                    <w:contextualSpacing/>
                    <w:rPr>
                      <w:sz w:val="18"/>
                      <w:szCs w:val="18"/>
                    </w:rPr>
                  </w:pPr>
                </w:p>
              </w:tc>
              <w:tc>
                <w:tcPr>
                  <w:tcW w:w="874" w:type="pct"/>
                  <w:tcBorders>
                    <w:top w:val="single" w:sz="4" w:space="0" w:color="auto"/>
                    <w:left w:val="single" w:sz="4" w:space="0" w:color="auto"/>
                    <w:bottom w:val="single" w:sz="4" w:space="0" w:color="auto"/>
                    <w:right w:val="single" w:sz="4" w:space="0" w:color="auto"/>
                  </w:tcBorders>
                </w:tcPr>
                <w:p w14:paraId="53CA9AF5" w14:textId="77777777" w:rsidR="0014015F" w:rsidRPr="00D41FE1" w:rsidRDefault="0014015F" w:rsidP="0014015F">
                  <w:pPr>
                    <w:pStyle w:val="ListParagraph"/>
                    <w:autoSpaceDE w:val="0"/>
                    <w:autoSpaceDN w:val="0"/>
                    <w:adjustRightInd w:val="0"/>
                    <w:snapToGrid w:val="0"/>
                    <w:ind w:left="960" w:firstLine="360"/>
                    <w:contextualSpacing/>
                    <w:rPr>
                      <w:sz w:val="18"/>
                      <w:szCs w:val="18"/>
                    </w:rPr>
                  </w:pPr>
                </w:p>
              </w:tc>
            </w:tr>
            <w:tr w:rsidR="0014015F" w:rsidRPr="00D41FE1" w14:paraId="474CBC49" w14:textId="77777777" w:rsidTr="0014015F">
              <w:trPr>
                <w:trHeight w:val="20"/>
              </w:trPr>
              <w:tc>
                <w:tcPr>
                  <w:tcW w:w="660" w:type="pct"/>
                  <w:tcBorders>
                    <w:top w:val="single" w:sz="4" w:space="0" w:color="auto"/>
                    <w:left w:val="single" w:sz="4" w:space="0" w:color="auto"/>
                    <w:bottom w:val="single" w:sz="4" w:space="0" w:color="auto"/>
                    <w:right w:val="single" w:sz="4" w:space="0" w:color="auto"/>
                  </w:tcBorders>
                  <w:hideMark/>
                </w:tcPr>
                <w:p w14:paraId="1E97E482" w14:textId="77777777" w:rsidR="0014015F" w:rsidRPr="00D41FE1" w:rsidRDefault="0014015F" w:rsidP="0014015F">
                  <w:pPr>
                    <w:pStyle w:val="TAL"/>
                    <w:rPr>
                      <w:rFonts w:ascii="Times New Roman" w:hAnsi="Times New Roman"/>
                      <w:szCs w:val="18"/>
                      <w:lang w:eastAsia="ja-JP"/>
                    </w:rPr>
                  </w:pPr>
                  <w:r w:rsidRPr="00D41FE1">
                    <w:rPr>
                      <w:rFonts w:ascii="Times New Roman" w:hAnsi="Times New Roman"/>
                      <w:szCs w:val="18"/>
                      <w:lang w:eastAsia="ja-JP"/>
                    </w:rPr>
                    <w:t>29.</w:t>
                  </w:r>
                  <w:r w:rsidRPr="00914A86">
                    <w:rPr>
                      <w:rFonts w:ascii="Times New Roman" w:hAnsi="Times New Roman"/>
                      <w:szCs w:val="18"/>
                      <w:lang w:eastAsia="ja-JP"/>
                    </w:rPr>
                    <w:t xml:space="preserve"> </w:t>
                  </w:r>
                  <w:proofErr w:type="spellStart"/>
                  <w:r w:rsidRPr="00D41FE1">
                    <w:rPr>
                      <w:rFonts w:ascii="Times New Roman" w:hAnsi="Times New Roman"/>
                      <w:szCs w:val="18"/>
                      <w:lang w:eastAsia="ja-JP"/>
                    </w:rPr>
                    <w:t>NR_UE_pow_sav_enh</w:t>
                  </w:r>
                  <w:proofErr w:type="spellEnd"/>
                </w:p>
              </w:tc>
              <w:tc>
                <w:tcPr>
                  <w:tcW w:w="215" w:type="pct"/>
                  <w:tcBorders>
                    <w:top w:val="single" w:sz="4" w:space="0" w:color="auto"/>
                    <w:left w:val="single" w:sz="4" w:space="0" w:color="auto"/>
                    <w:bottom w:val="single" w:sz="4" w:space="0" w:color="auto"/>
                    <w:right w:val="single" w:sz="4" w:space="0" w:color="auto"/>
                  </w:tcBorders>
                  <w:hideMark/>
                </w:tcPr>
                <w:p w14:paraId="44261EA7" w14:textId="77777777" w:rsidR="0014015F" w:rsidRPr="00D41FE1" w:rsidRDefault="0014015F" w:rsidP="0014015F">
                  <w:pPr>
                    <w:pStyle w:val="TAL"/>
                    <w:rPr>
                      <w:rFonts w:ascii="Times New Roman" w:hAnsi="Times New Roman"/>
                      <w:szCs w:val="18"/>
                      <w:lang w:eastAsia="ja-JP"/>
                    </w:rPr>
                  </w:pPr>
                  <w:r w:rsidRPr="00D41FE1">
                    <w:rPr>
                      <w:rFonts w:ascii="Times New Roman" w:hAnsi="Times New Roman"/>
                      <w:szCs w:val="18"/>
                      <w:lang w:eastAsia="ja-JP"/>
                    </w:rPr>
                    <w:t>29-2</w:t>
                  </w:r>
                  <w:r w:rsidRPr="00914A86">
                    <w:rPr>
                      <w:rFonts w:ascii="Times New Roman" w:hAnsi="Times New Roman"/>
                      <w:color w:val="FF0000"/>
                      <w:szCs w:val="18"/>
                      <w:lang w:eastAsia="ja-JP"/>
                    </w:rPr>
                    <w:t>-2</w:t>
                  </w:r>
                </w:p>
              </w:tc>
              <w:tc>
                <w:tcPr>
                  <w:tcW w:w="758" w:type="pct"/>
                  <w:tcBorders>
                    <w:top w:val="single" w:sz="4" w:space="0" w:color="auto"/>
                    <w:left w:val="single" w:sz="4" w:space="0" w:color="auto"/>
                    <w:bottom w:val="single" w:sz="4" w:space="0" w:color="auto"/>
                    <w:right w:val="single" w:sz="4" w:space="0" w:color="auto"/>
                  </w:tcBorders>
                  <w:hideMark/>
                </w:tcPr>
                <w:p w14:paraId="0572B4D4" w14:textId="2A727DF2" w:rsidR="0014015F" w:rsidRPr="00D41FE1" w:rsidRDefault="0014015F" w:rsidP="0014015F">
                  <w:pPr>
                    <w:pStyle w:val="TAL"/>
                    <w:rPr>
                      <w:rFonts w:ascii="Times New Roman" w:eastAsia="SimSun" w:hAnsi="Times New Roman"/>
                      <w:szCs w:val="18"/>
                      <w:lang w:eastAsia="zh-CN"/>
                    </w:rPr>
                  </w:pPr>
                  <w:r w:rsidRPr="00D41FE1">
                    <w:rPr>
                      <w:rFonts w:ascii="Times New Roman" w:eastAsia="SimSun" w:hAnsi="Times New Roman"/>
                      <w:szCs w:val="18"/>
                      <w:lang w:eastAsia="zh-CN"/>
                    </w:rPr>
                    <w:t xml:space="preserve">TRS resources for idle/inactive </w:t>
                  </w:r>
                  <w:proofErr w:type="spellStart"/>
                  <w:r w:rsidRPr="00D41FE1">
                    <w:rPr>
                      <w:rFonts w:ascii="Times New Roman" w:eastAsia="SimSun" w:hAnsi="Times New Roman"/>
                      <w:szCs w:val="18"/>
                      <w:lang w:eastAsia="zh-CN"/>
                    </w:rPr>
                    <w:t>U</w:t>
                  </w:r>
                  <w:r w:rsidR="002F2B98" w:rsidRPr="00D41FE1">
                    <w:rPr>
                      <w:rFonts w:ascii="Times New Roman" w:eastAsia="SimSun" w:hAnsi="Times New Roman"/>
                      <w:szCs w:val="18"/>
                      <w:lang w:eastAsia="zh-CN"/>
                    </w:rPr>
                    <w:t>e</w:t>
                  </w:r>
                  <w:r w:rsidRPr="00D41FE1">
                    <w:rPr>
                      <w:rFonts w:ascii="Times New Roman" w:eastAsia="SimSun" w:hAnsi="Times New Roman"/>
                      <w:szCs w:val="18"/>
                      <w:lang w:eastAsia="zh-CN"/>
                    </w:rPr>
                    <w:t>s</w:t>
                  </w:r>
                  <w:proofErr w:type="spellEnd"/>
                </w:p>
              </w:tc>
              <w:tc>
                <w:tcPr>
                  <w:tcW w:w="2493" w:type="pct"/>
                  <w:tcBorders>
                    <w:top w:val="single" w:sz="4" w:space="0" w:color="auto"/>
                    <w:left w:val="single" w:sz="4" w:space="0" w:color="auto"/>
                    <w:bottom w:val="single" w:sz="4" w:space="0" w:color="auto"/>
                    <w:right w:val="single" w:sz="4" w:space="0" w:color="auto"/>
                  </w:tcBorders>
                  <w:hideMark/>
                </w:tcPr>
                <w:p w14:paraId="1C8FD96C" w14:textId="5FDBF58E" w:rsidR="0014015F" w:rsidRPr="00914A86" w:rsidRDefault="0014015F" w:rsidP="0014015F">
                  <w:pPr>
                    <w:pStyle w:val="ListParagraph"/>
                    <w:autoSpaceDE w:val="0"/>
                    <w:autoSpaceDN w:val="0"/>
                    <w:adjustRightInd w:val="0"/>
                    <w:snapToGrid w:val="0"/>
                    <w:ind w:left="960" w:firstLine="360"/>
                    <w:contextualSpacing/>
                    <w:rPr>
                      <w:color w:val="FF0000"/>
                      <w:sz w:val="18"/>
                      <w:szCs w:val="18"/>
                    </w:rPr>
                  </w:pPr>
                  <w:r w:rsidRPr="00914A86">
                    <w:rPr>
                      <w:color w:val="FF0000"/>
                      <w:sz w:val="18"/>
                      <w:szCs w:val="18"/>
                    </w:rPr>
                    <w:t xml:space="preserve">1. Support </w:t>
                  </w:r>
                  <w:r w:rsidR="002F2B98">
                    <w:rPr>
                      <w:color w:val="FF0000"/>
                      <w:sz w:val="18"/>
                      <w:szCs w:val="18"/>
                    </w:rPr>
                    <w:pgNum/>
                  </w:r>
                  <w:proofErr w:type="spellStart"/>
                  <w:r w:rsidR="002F2B98">
                    <w:rPr>
                      <w:color w:val="FF0000"/>
                      <w:sz w:val="18"/>
                      <w:szCs w:val="18"/>
                    </w:rPr>
                    <w:t>eceiving</w:t>
                  </w:r>
                  <w:proofErr w:type="spellEnd"/>
                  <w:r w:rsidRPr="00914A86">
                    <w:rPr>
                      <w:color w:val="FF0000"/>
                      <w:sz w:val="18"/>
                      <w:szCs w:val="18"/>
                    </w:rPr>
                    <w:t xml:space="preserve"> L1 indication for TRS availability for idle/inactive TRS</w:t>
                  </w:r>
                </w:p>
              </w:tc>
              <w:tc>
                <w:tcPr>
                  <w:tcW w:w="874" w:type="pct"/>
                  <w:tcBorders>
                    <w:top w:val="single" w:sz="4" w:space="0" w:color="auto"/>
                    <w:left w:val="single" w:sz="4" w:space="0" w:color="auto"/>
                    <w:bottom w:val="single" w:sz="4" w:space="0" w:color="auto"/>
                    <w:right w:val="single" w:sz="4" w:space="0" w:color="auto"/>
                  </w:tcBorders>
                </w:tcPr>
                <w:p w14:paraId="5594C4BF" w14:textId="77777777" w:rsidR="0014015F" w:rsidRPr="00914A86" w:rsidRDefault="0014015F" w:rsidP="0014015F">
                  <w:pPr>
                    <w:pStyle w:val="ListParagraph"/>
                    <w:autoSpaceDE w:val="0"/>
                    <w:autoSpaceDN w:val="0"/>
                    <w:adjustRightInd w:val="0"/>
                    <w:snapToGrid w:val="0"/>
                    <w:ind w:left="960" w:firstLine="360"/>
                    <w:contextualSpacing/>
                    <w:rPr>
                      <w:color w:val="FF0000"/>
                      <w:sz w:val="18"/>
                      <w:szCs w:val="18"/>
                    </w:rPr>
                  </w:pPr>
                  <w:r w:rsidRPr="00914A86">
                    <w:rPr>
                      <w:rFonts w:hint="eastAsia"/>
                      <w:color w:val="FF0000"/>
                      <w:sz w:val="18"/>
                      <w:szCs w:val="18"/>
                    </w:rPr>
                    <w:t>2</w:t>
                  </w:r>
                  <w:r w:rsidRPr="00914A86">
                    <w:rPr>
                      <w:color w:val="FF0000"/>
                      <w:sz w:val="18"/>
                      <w:szCs w:val="18"/>
                    </w:rPr>
                    <w:t>9-2-1</w:t>
                  </w:r>
                </w:p>
              </w:tc>
            </w:tr>
          </w:tbl>
          <w:p w14:paraId="05692A34" w14:textId="77777777" w:rsidR="00452B05" w:rsidRPr="005E6DD5" w:rsidRDefault="00452B05" w:rsidP="009B4DF7">
            <w:pPr>
              <w:spacing w:after="0"/>
            </w:pPr>
          </w:p>
        </w:tc>
      </w:tr>
      <w:tr w:rsidR="00775D1F" w14:paraId="793579CC" w14:textId="77777777" w:rsidTr="009B4DF7">
        <w:tc>
          <w:tcPr>
            <w:tcW w:w="621" w:type="dxa"/>
          </w:tcPr>
          <w:p w14:paraId="33312637" w14:textId="710C025D" w:rsidR="00775D1F" w:rsidRDefault="00775D1F" w:rsidP="00775D1F">
            <w:pPr>
              <w:spacing w:after="0"/>
              <w:jc w:val="both"/>
              <w:rPr>
                <w:rFonts w:eastAsia="MS Mincho"/>
                <w:sz w:val="22"/>
              </w:rPr>
            </w:pPr>
            <w:r>
              <w:rPr>
                <w:rFonts w:eastAsia="MS Mincho" w:hint="eastAsia"/>
                <w:sz w:val="22"/>
              </w:rPr>
              <w:t>[</w:t>
            </w:r>
            <w:r>
              <w:rPr>
                <w:rFonts w:eastAsia="MS Mincho"/>
                <w:sz w:val="22"/>
              </w:rPr>
              <w:t>3]</w:t>
            </w:r>
          </w:p>
        </w:tc>
        <w:tc>
          <w:tcPr>
            <w:tcW w:w="1831" w:type="dxa"/>
          </w:tcPr>
          <w:p w14:paraId="7F93C85E" w14:textId="74C38E09" w:rsidR="00775D1F" w:rsidRDefault="00775D1F" w:rsidP="00775D1F">
            <w:pPr>
              <w:spacing w:after="0"/>
              <w:jc w:val="both"/>
              <w:rPr>
                <w:sz w:val="22"/>
                <w:lang w:val="en-US"/>
              </w:rPr>
            </w:pPr>
            <w:r w:rsidRPr="0051046F">
              <w:rPr>
                <w:sz w:val="22"/>
                <w:lang w:val="en-US"/>
              </w:rPr>
              <w:t xml:space="preserve">Huawei, </w:t>
            </w:r>
            <w:proofErr w:type="spellStart"/>
            <w:r w:rsidRPr="0051046F">
              <w:rPr>
                <w:sz w:val="22"/>
                <w:lang w:val="en-US"/>
              </w:rPr>
              <w:t>HiSilicon</w:t>
            </w:r>
            <w:proofErr w:type="spellEnd"/>
          </w:p>
        </w:tc>
        <w:tc>
          <w:tcPr>
            <w:tcW w:w="19931" w:type="dxa"/>
          </w:tcPr>
          <w:p w14:paraId="020B8334" w14:textId="77777777" w:rsidR="00775D1F" w:rsidRPr="00AD4FCD" w:rsidRDefault="00775D1F" w:rsidP="00775D1F">
            <w:pPr>
              <w:rPr>
                <w:b/>
                <w:kern w:val="2"/>
                <w:u w:val="single"/>
                <w:lang w:eastAsia="zh-CN"/>
              </w:rPr>
            </w:pPr>
            <w:r w:rsidRPr="00AD4FCD">
              <w:rPr>
                <w:b/>
                <w:kern w:val="2"/>
                <w:u w:val="single"/>
                <w:lang w:eastAsia="zh-CN"/>
              </w:rPr>
              <w:t>Feature 29</w:t>
            </w:r>
            <w:r w:rsidRPr="00AD4FCD">
              <w:rPr>
                <w:rFonts w:hint="eastAsia"/>
                <w:b/>
                <w:kern w:val="2"/>
                <w:u w:val="single"/>
                <w:lang w:eastAsia="zh-CN"/>
              </w:rPr>
              <w:t>-</w:t>
            </w:r>
            <w:r w:rsidRPr="00AD4FCD">
              <w:rPr>
                <w:b/>
                <w:kern w:val="2"/>
                <w:u w:val="single"/>
                <w:lang w:eastAsia="zh-CN"/>
              </w:rPr>
              <w:t>2</w:t>
            </w:r>
          </w:p>
          <w:p w14:paraId="0EB50A81" w14:textId="77777777" w:rsidR="00775D1F" w:rsidRPr="005156D9" w:rsidRDefault="00775D1F" w:rsidP="007D4242">
            <w:pPr>
              <w:pStyle w:val="ListParagraph"/>
              <w:numPr>
                <w:ilvl w:val="0"/>
                <w:numId w:val="23"/>
              </w:numPr>
              <w:snapToGrid w:val="0"/>
              <w:spacing w:after="120"/>
              <w:ind w:leftChars="0"/>
              <w:jc w:val="both"/>
              <w:rPr>
                <w:kern w:val="2"/>
                <w:lang w:eastAsia="zh-CN"/>
              </w:rPr>
            </w:pPr>
            <w:r>
              <w:rPr>
                <w:kern w:val="2"/>
                <w:lang w:eastAsia="zh-CN"/>
              </w:rPr>
              <w:t xml:space="preserve">There can be two ways in general to inform the network about the UE capability on potential TRS occasions for IDLE/inactive mode UE. One is using NAS </w:t>
            </w:r>
            <w:proofErr w:type="spellStart"/>
            <w:r>
              <w:rPr>
                <w:kern w:val="2"/>
                <w:lang w:eastAsia="zh-CN"/>
              </w:rPr>
              <w:t>signaling</w:t>
            </w:r>
            <w:proofErr w:type="spellEnd"/>
            <w:r>
              <w:rPr>
                <w:kern w:val="2"/>
                <w:lang w:eastAsia="zh-CN"/>
              </w:rPr>
              <w:t xml:space="preserve"> to inform the core network. And the other one is using RRC </w:t>
            </w:r>
            <w:proofErr w:type="spellStart"/>
            <w:r>
              <w:rPr>
                <w:kern w:val="2"/>
                <w:lang w:eastAsia="zh-CN"/>
              </w:rPr>
              <w:t>signaling</w:t>
            </w:r>
            <w:proofErr w:type="spellEnd"/>
            <w:r>
              <w:rPr>
                <w:kern w:val="2"/>
                <w:lang w:eastAsia="zh-CN"/>
              </w:rPr>
              <w:t xml:space="preserve"> to inform the </w:t>
            </w:r>
            <w:proofErr w:type="spellStart"/>
            <w:r>
              <w:rPr>
                <w:kern w:val="2"/>
                <w:lang w:eastAsia="zh-CN"/>
              </w:rPr>
              <w:t>gNB</w:t>
            </w:r>
            <w:proofErr w:type="spellEnd"/>
            <w:r>
              <w:rPr>
                <w:kern w:val="2"/>
                <w:lang w:eastAsia="zh-CN"/>
              </w:rPr>
              <w:t xml:space="preserve">, </w:t>
            </w:r>
            <w:proofErr w:type="gramStart"/>
            <w:r>
              <w:rPr>
                <w:kern w:val="2"/>
                <w:lang w:eastAsia="zh-CN"/>
              </w:rPr>
              <w:t>e.g.</w:t>
            </w:r>
            <w:proofErr w:type="gramEnd"/>
            <w:r>
              <w:rPr>
                <w:kern w:val="2"/>
                <w:lang w:eastAsia="zh-CN"/>
              </w:rPr>
              <w:t xml:space="preserve"> when the UE firstly does the registration procedure to the network. This </w:t>
            </w:r>
            <w:proofErr w:type="spellStart"/>
            <w:r>
              <w:rPr>
                <w:kern w:val="2"/>
                <w:lang w:eastAsia="zh-CN"/>
              </w:rPr>
              <w:t>gNB</w:t>
            </w:r>
            <w:proofErr w:type="spellEnd"/>
            <w:r>
              <w:rPr>
                <w:kern w:val="2"/>
                <w:lang w:eastAsia="zh-CN"/>
              </w:rPr>
              <w:t xml:space="preserve"> can inform the UE’s capability regarding </w:t>
            </w:r>
            <w:r>
              <w:rPr>
                <w:rFonts w:hint="eastAsia"/>
                <w:kern w:val="2"/>
                <w:lang w:eastAsia="zh-CN"/>
              </w:rPr>
              <w:t>TRS</w:t>
            </w:r>
            <w:r>
              <w:rPr>
                <w:kern w:val="2"/>
                <w:lang w:eastAsia="zh-CN"/>
              </w:rPr>
              <w:t xml:space="preserve"> occasions to the core network. It seems it would be better to leave RAN2 to decide the details. Therefore, we suggest just to use “optional” in the table and leave the details to RAN2 for decision. The column of “</w:t>
            </w:r>
            <w:r w:rsidRPr="00CC63A6">
              <w:rPr>
                <w:kern w:val="2"/>
                <w:lang w:eastAsia="zh-CN"/>
              </w:rPr>
              <w:t xml:space="preserve">Need for the </w:t>
            </w:r>
            <w:proofErr w:type="spellStart"/>
            <w:r w:rsidRPr="00CC63A6">
              <w:rPr>
                <w:kern w:val="2"/>
                <w:lang w:eastAsia="zh-CN"/>
              </w:rPr>
              <w:t>gNB</w:t>
            </w:r>
            <w:proofErr w:type="spellEnd"/>
            <w:r w:rsidRPr="00CC63A6">
              <w:rPr>
                <w:kern w:val="2"/>
                <w:lang w:eastAsia="zh-CN"/>
              </w:rPr>
              <w:t xml:space="preserve"> to know if the feature is supported</w:t>
            </w:r>
            <w:r>
              <w:rPr>
                <w:kern w:val="2"/>
                <w:lang w:eastAsia="zh-CN"/>
              </w:rPr>
              <w:t>” should be also updated to “Y” accordingly.</w:t>
            </w:r>
          </w:p>
          <w:p w14:paraId="5260BB93" w14:textId="77777777" w:rsidR="00775D1F" w:rsidRDefault="00775D1F" w:rsidP="007D4242">
            <w:pPr>
              <w:pStyle w:val="ListParagraph"/>
              <w:numPr>
                <w:ilvl w:val="0"/>
                <w:numId w:val="23"/>
              </w:numPr>
              <w:snapToGrid w:val="0"/>
              <w:spacing w:after="120"/>
              <w:ind w:leftChars="0"/>
              <w:jc w:val="both"/>
              <w:rPr>
                <w:kern w:val="2"/>
                <w:lang w:eastAsia="zh-CN"/>
              </w:rPr>
            </w:pPr>
            <w:r>
              <w:rPr>
                <w:kern w:val="2"/>
                <w:lang w:eastAsia="zh-CN"/>
              </w:rPr>
              <w:t>For the column of “</w:t>
            </w:r>
            <w:r w:rsidRPr="00AD4FCD">
              <w:rPr>
                <w:kern w:val="2"/>
                <w:lang w:eastAsia="zh-CN"/>
              </w:rPr>
              <w:t>Consequence if the feature is not supported by the UE</w:t>
            </w:r>
            <w:r>
              <w:rPr>
                <w:kern w:val="2"/>
                <w:lang w:eastAsia="zh-CN"/>
              </w:rPr>
              <w:t>”, it is suggested to update the description as “</w:t>
            </w:r>
            <w:r w:rsidRPr="00AD4FCD">
              <w:rPr>
                <w:kern w:val="2"/>
                <w:lang w:eastAsia="zh-CN"/>
              </w:rPr>
              <w:t>Lose of power saving gain on AGC, time/frequency tracking in idle/inactive mode</w:t>
            </w:r>
            <w:r>
              <w:rPr>
                <w:kern w:val="2"/>
                <w:lang w:eastAsia="zh-CN"/>
              </w:rPr>
              <w:t xml:space="preserve"> </w:t>
            </w:r>
            <w:r w:rsidRPr="00AD4FCD">
              <w:rPr>
                <w:color w:val="FF0000"/>
                <w:kern w:val="2"/>
                <w:lang w:eastAsia="zh-CN"/>
              </w:rPr>
              <w:t>from potential TRS occasions</w:t>
            </w:r>
            <w:r>
              <w:rPr>
                <w:kern w:val="2"/>
                <w:lang w:eastAsia="zh-CN"/>
              </w:rPr>
              <w:t>”</w:t>
            </w:r>
          </w:p>
          <w:p w14:paraId="6408D689" w14:textId="77777777" w:rsidR="00775D1F" w:rsidRPr="00CC63A6" w:rsidRDefault="00775D1F" w:rsidP="00775D1F">
            <w:pPr>
              <w:rPr>
                <w:kern w:val="2"/>
                <w:lang w:eastAsia="zh-CN"/>
              </w:rPr>
            </w:pPr>
            <w:r w:rsidRPr="00CC63A6">
              <w:rPr>
                <w:kern w:val="2"/>
                <w:lang w:eastAsia="zh-CN"/>
              </w:rPr>
              <w:t>Therefore, we have the following proposed change on Feature 29-1:</w:t>
            </w:r>
          </w:p>
          <w:p w14:paraId="421B2155" w14:textId="77777777" w:rsidR="00775D1F" w:rsidRPr="005156D9" w:rsidRDefault="00775D1F" w:rsidP="00775D1F">
            <w:pPr>
              <w:rPr>
                <w:b/>
                <w:i/>
                <w:kern w:val="2"/>
                <w:lang w:eastAsia="zh-CN"/>
              </w:rPr>
            </w:pPr>
            <w:r w:rsidRPr="005156D9">
              <w:rPr>
                <w:b/>
                <w:i/>
                <w:kern w:val="2"/>
                <w:lang w:eastAsia="zh-CN"/>
              </w:rPr>
              <w:t xml:space="preserve">Proposal 2: adopt the following change in the UE feature table for </w:t>
            </w:r>
            <w:r>
              <w:rPr>
                <w:b/>
                <w:i/>
                <w:kern w:val="2"/>
                <w:lang w:eastAsia="zh-CN"/>
              </w:rPr>
              <w:t>potential TRS occasions</w:t>
            </w:r>
            <w:r w:rsidRPr="005156D9">
              <w:rPr>
                <w:b/>
                <w:i/>
                <w:kern w:val="2"/>
                <w:lang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2"/>
              <w:gridCol w:w="698"/>
              <w:gridCol w:w="1505"/>
              <w:gridCol w:w="2093"/>
              <w:gridCol w:w="666"/>
              <w:gridCol w:w="1064"/>
              <w:gridCol w:w="1092"/>
              <w:gridCol w:w="1821"/>
              <w:gridCol w:w="1572"/>
              <w:gridCol w:w="879"/>
              <w:gridCol w:w="1348"/>
              <w:gridCol w:w="1312"/>
              <w:gridCol w:w="1222"/>
              <w:gridCol w:w="1781"/>
            </w:tblGrid>
            <w:tr w:rsidR="003770F8" w:rsidRPr="00255BD1" w14:paraId="5F0D3F14" w14:textId="77777777" w:rsidTr="00775D1F">
              <w:trPr>
                <w:trHeight w:val="20"/>
              </w:trPr>
              <w:tc>
                <w:tcPr>
                  <w:tcW w:w="673" w:type="pct"/>
                  <w:tcBorders>
                    <w:top w:val="single" w:sz="4" w:space="0" w:color="auto"/>
                    <w:left w:val="single" w:sz="4" w:space="0" w:color="auto"/>
                    <w:bottom w:val="single" w:sz="4" w:space="0" w:color="auto"/>
                    <w:right w:val="single" w:sz="4" w:space="0" w:color="auto"/>
                  </w:tcBorders>
                  <w:hideMark/>
                </w:tcPr>
                <w:p w14:paraId="25DA925F" w14:textId="77777777" w:rsidR="00775D1F" w:rsidRPr="00255BD1" w:rsidRDefault="00775D1F" w:rsidP="00775D1F">
                  <w:pPr>
                    <w:keepNext/>
                    <w:keepLines/>
                    <w:rPr>
                      <w:rFonts w:ascii="Arial" w:hAnsi="Arial" w:cs="Arial"/>
                      <w:sz w:val="18"/>
                      <w:szCs w:val="18"/>
                    </w:rPr>
                  </w:pPr>
                  <w:r w:rsidRPr="00255BD1">
                    <w:rPr>
                      <w:rFonts w:ascii="Arial" w:hAnsi="Arial" w:cs="Arial"/>
                      <w:sz w:val="18"/>
                      <w:szCs w:val="18"/>
                    </w:rPr>
                    <w:t>29.</w:t>
                  </w:r>
                  <w:r w:rsidRPr="00255BD1">
                    <w:rPr>
                      <w:rFonts w:ascii="Arial" w:hAnsi="Arial"/>
                      <w:sz w:val="18"/>
                    </w:rPr>
                    <w:t xml:space="preserve"> </w:t>
                  </w:r>
                  <w:proofErr w:type="spellStart"/>
                  <w:r w:rsidRPr="00255BD1">
                    <w:rPr>
                      <w:rFonts w:ascii="Arial" w:hAnsi="Arial" w:cs="Arial"/>
                      <w:sz w:val="18"/>
                      <w:szCs w:val="18"/>
                    </w:rPr>
                    <w:t>NR_UE_pow_sav_enh</w:t>
                  </w:r>
                  <w:proofErr w:type="spellEnd"/>
                </w:p>
              </w:tc>
              <w:tc>
                <w:tcPr>
                  <w:tcW w:w="177" w:type="pct"/>
                  <w:tcBorders>
                    <w:top w:val="single" w:sz="4" w:space="0" w:color="auto"/>
                    <w:left w:val="single" w:sz="4" w:space="0" w:color="auto"/>
                    <w:bottom w:val="single" w:sz="4" w:space="0" w:color="auto"/>
                    <w:right w:val="single" w:sz="4" w:space="0" w:color="auto"/>
                  </w:tcBorders>
                  <w:hideMark/>
                </w:tcPr>
                <w:p w14:paraId="4D2E0DD8" w14:textId="77777777" w:rsidR="00775D1F" w:rsidRPr="00255BD1" w:rsidRDefault="00775D1F" w:rsidP="00775D1F">
                  <w:pPr>
                    <w:keepNext/>
                    <w:keepLines/>
                    <w:rPr>
                      <w:rFonts w:ascii="Arial" w:hAnsi="Arial" w:cs="Arial"/>
                      <w:sz w:val="18"/>
                      <w:szCs w:val="18"/>
                    </w:rPr>
                  </w:pPr>
                  <w:r w:rsidRPr="00255BD1">
                    <w:rPr>
                      <w:rFonts w:ascii="Arial" w:hAnsi="Arial" w:cs="Arial"/>
                      <w:sz w:val="18"/>
                      <w:szCs w:val="18"/>
                    </w:rPr>
                    <w:t>29-2</w:t>
                  </w:r>
                </w:p>
              </w:tc>
              <w:tc>
                <w:tcPr>
                  <w:tcW w:w="382" w:type="pct"/>
                  <w:tcBorders>
                    <w:top w:val="single" w:sz="4" w:space="0" w:color="auto"/>
                    <w:left w:val="single" w:sz="4" w:space="0" w:color="auto"/>
                    <w:bottom w:val="single" w:sz="4" w:space="0" w:color="auto"/>
                    <w:right w:val="single" w:sz="4" w:space="0" w:color="auto"/>
                  </w:tcBorders>
                  <w:hideMark/>
                </w:tcPr>
                <w:p w14:paraId="7AD5EE4F" w14:textId="7DEE73DF" w:rsidR="00775D1F" w:rsidRPr="00255BD1" w:rsidRDefault="00775D1F" w:rsidP="00775D1F">
                  <w:pPr>
                    <w:keepNext/>
                    <w:keepLines/>
                    <w:rPr>
                      <w:rFonts w:ascii="Arial" w:hAnsi="Arial" w:cs="Arial"/>
                      <w:sz w:val="18"/>
                      <w:szCs w:val="18"/>
                      <w:lang w:eastAsia="zh-CN"/>
                    </w:rPr>
                  </w:pPr>
                  <w:r w:rsidRPr="00255BD1">
                    <w:rPr>
                      <w:rFonts w:ascii="Arial" w:hAnsi="Arial" w:cs="Arial"/>
                      <w:sz w:val="18"/>
                      <w:szCs w:val="18"/>
                      <w:lang w:eastAsia="zh-CN"/>
                    </w:rPr>
                    <w:t xml:space="preserve">TRS resources for idle/inactive </w:t>
                  </w:r>
                  <w:proofErr w:type="spellStart"/>
                  <w:r w:rsidRPr="00255BD1">
                    <w:rPr>
                      <w:rFonts w:ascii="Arial" w:hAnsi="Arial" w:cs="Arial"/>
                      <w:sz w:val="18"/>
                      <w:szCs w:val="18"/>
                      <w:lang w:eastAsia="zh-CN"/>
                    </w:rPr>
                    <w:t>U</w:t>
                  </w:r>
                  <w:r w:rsidR="002F2B98" w:rsidRPr="00255BD1">
                    <w:rPr>
                      <w:rFonts w:ascii="Arial" w:hAnsi="Arial" w:cs="Arial"/>
                      <w:sz w:val="18"/>
                      <w:szCs w:val="18"/>
                      <w:lang w:eastAsia="zh-CN"/>
                    </w:rPr>
                    <w:t>e</w:t>
                  </w:r>
                  <w:r w:rsidRPr="00255BD1">
                    <w:rPr>
                      <w:rFonts w:ascii="Arial" w:hAnsi="Arial" w:cs="Arial"/>
                      <w:sz w:val="18"/>
                      <w:szCs w:val="18"/>
                      <w:lang w:eastAsia="zh-CN"/>
                    </w:rPr>
                    <w:t>s</w:t>
                  </w:r>
                  <w:proofErr w:type="spellEnd"/>
                </w:p>
              </w:tc>
              <w:tc>
                <w:tcPr>
                  <w:tcW w:w="531" w:type="pct"/>
                  <w:tcBorders>
                    <w:top w:val="single" w:sz="4" w:space="0" w:color="auto"/>
                    <w:left w:val="single" w:sz="4" w:space="0" w:color="auto"/>
                    <w:bottom w:val="single" w:sz="4" w:space="0" w:color="auto"/>
                    <w:right w:val="single" w:sz="4" w:space="0" w:color="auto"/>
                  </w:tcBorders>
                  <w:hideMark/>
                </w:tcPr>
                <w:p w14:paraId="7C243A8A" w14:textId="12579C14" w:rsidR="00775D1F" w:rsidRPr="00255BD1" w:rsidRDefault="00775D1F" w:rsidP="00775D1F">
                  <w:pPr>
                    <w:spacing w:afterLines="50" w:after="120"/>
                    <w:ind w:left="360" w:hanging="360"/>
                    <w:contextualSpacing/>
                    <w:rPr>
                      <w:rFonts w:ascii="Arial" w:hAnsi="Arial" w:cs="Arial"/>
                      <w:sz w:val="18"/>
                      <w:szCs w:val="18"/>
                    </w:rPr>
                  </w:pPr>
                  <w:r w:rsidRPr="00255BD1">
                    <w:rPr>
                      <w:rFonts w:ascii="Arial" w:hAnsi="Arial" w:cs="Arial"/>
                      <w:sz w:val="18"/>
                      <w:szCs w:val="18"/>
                    </w:rPr>
                    <w:t xml:space="preserve">TRS </w:t>
                  </w:r>
                  <w:r w:rsidR="002F2B98">
                    <w:rPr>
                      <w:rFonts w:ascii="Arial" w:hAnsi="Arial" w:cs="Arial"/>
                      <w:sz w:val="18"/>
                      <w:szCs w:val="18"/>
                    </w:rPr>
                    <w:pgNum/>
                  </w:r>
                  <w:proofErr w:type="spellStart"/>
                  <w:r w:rsidR="002F2B98">
                    <w:rPr>
                      <w:rFonts w:ascii="Arial" w:hAnsi="Arial" w:cs="Arial"/>
                      <w:sz w:val="18"/>
                      <w:szCs w:val="18"/>
                    </w:rPr>
                    <w:t>eceiving</w:t>
                  </w:r>
                  <w:proofErr w:type="spellEnd"/>
                  <w:r w:rsidRPr="00255BD1">
                    <w:rPr>
                      <w:rFonts w:ascii="Arial" w:hAnsi="Arial" w:cs="Arial"/>
                      <w:sz w:val="18"/>
                      <w:szCs w:val="18"/>
                    </w:rPr>
                    <w:t xml:space="preserve"> for idle/inactive </w:t>
                  </w:r>
                  <w:proofErr w:type="spellStart"/>
                  <w:r w:rsidRPr="00255BD1">
                    <w:rPr>
                      <w:rFonts w:ascii="Arial" w:hAnsi="Arial" w:cs="Arial"/>
                      <w:sz w:val="18"/>
                      <w:szCs w:val="18"/>
                    </w:rPr>
                    <w:t>U</w:t>
                  </w:r>
                  <w:r w:rsidR="002F2B98" w:rsidRPr="00255BD1">
                    <w:rPr>
                      <w:rFonts w:ascii="Arial" w:hAnsi="Arial" w:cs="Arial"/>
                      <w:sz w:val="18"/>
                      <w:szCs w:val="18"/>
                    </w:rPr>
                    <w:t>e</w:t>
                  </w:r>
                  <w:r w:rsidRPr="00255BD1">
                    <w:rPr>
                      <w:rFonts w:ascii="Arial" w:hAnsi="Arial" w:cs="Arial"/>
                      <w:sz w:val="18"/>
                      <w:szCs w:val="18"/>
                    </w:rPr>
                    <w:t>s</w:t>
                  </w:r>
                  <w:proofErr w:type="spellEnd"/>
                  <w:r w:rsidRPr="00255BD1">
                    <w:rPr>
                      <w:rFonts w:ascii="Arial" w:hAnsi="Arial" w:cs="Arial"/>
                      <w:sz w:val="18"/>
                      <w:szCs w:val="18"/>
                    </w:rPr>
                    <w:t xml:space="preserve"> </w:t>
                  </w:r>
                </w:p>
                <w:p w14:paraId="14E6CB6D" w14:textId="77777777" w:rsidR="00775D1F" w:rsidRPr="00255BD1" w:rsidRDefault="00775D1F" w:rsidP="00775D1F">
                  <w:pPr>
                    <w:ind w:left="360" w:hanging="360"/>
                    <w:contextualSpacing/>
                    <w:rPr>
                      <w:rFonts w:ascii="Arial" w:hAnsi="Arial" w:cs="Arial"/>
                      <w:sz w:val="18"/>
                      <w:szCs w:val="18"/>
                    </w:rPr>
                  </w:pPr>
                  <w:r w:rsidRPr="00255BD1">
                    <w:rPr>
                      <w:rFonts w:ascii="Arial" w:hAnsi="Arial" w:cs="Arial"/>
                      <w:sz w:val="18"/>
                      <w:szCs w:val="18"/>
                    </w:rPr>
                    <w:t>1. Support reading TRS configuration from SIB</w:t>
                  </w:r>
                </w:p>
                <w:p w14:paraId="7516E1D9" w14:textId="3F18D25C" w:rsidR="00775D1F" w:rsidRPr="00255BD1" w:rsidRDefault="00775D1F" w:rsidP="00775D1F">
                  <w:pPr>
                    <w:ind w:left="360" w:hanging="360"/>
                    <w:contextualSpacing/>
                    <w:rPr>
                      <w:rFonts w:ascii="Arial" w:hAnsi="Arial" w:cs="Arial"/>
                      <w:sz w:val="18"/>
                      <w:szCs w:val="18"/>
                    </w:rPr>
                  </w:pPr>
                  <w:r w:rsidRPr="00255BD1">
                    <w:rPr>
                      <w:rFonts w:ascii="Arial" w:hAnsi="Arial" w:cs="Arial"/>
                      <w:sz w:val="18"/>
                      <w:szCs w:val="18"/>
                    </w:rPr>
                    <w:t xml:space="preserve">2. Support </w:t>
                  </w:r>
                  <w:r w:rsidR="002F2B98">
                    <w:rPr>
                      <w:rFonts w:ascii="Arial" w:hAnsi="Arial" w:cs="Arial"/>
                      <w:sz w:val="18"/>
                      <w:szCs w:val="18"/>
                    </w:rPr>
                    <w:pgNum/>
                  </w:r>
                  <w:proofErr w:type="spellStart"/>
                  <w:r w:rsidR="002F2B98">
                    <w:rPr>
                      <w:rFonts w:ascii="Arial" w:hAnsi="Arial" w:cs="Arial"/>
                      <w:sz w:val="18"/>
                      <w:szCs w:val="18"/>
                    </w:rPr>
                    <w:t>eceiving</w:t>
                  </w:r>
                  <w:proofErr w:type="spellEnd"/>
                  <w:r w:rsidRPr="00255BD1">
                    <w:rPr>
                      <w:rFonts w:ascii="Arial" w:hAnsi="Arial" w:cs="Arial"/>
                      <w:sz w:val="18"/>
                      <w:szCs w:val="18"/>
                    </w:rPr>
                    <w:t xml:space="preserve"> L1 indication for TRS availability</w:t>
                  </w:r>
                </w:p>
              </w:tc>
              <w:tc>
                <w:tcPr>
                  <w:tcW w:w="169" w:type="pct"/>
                  <w:tcBorders>
                    <w:top w:val="single" w:sz="4" w:space="0" w:color="auto"/>
                    <w:left w:val="single" w:sz="4" w:space="0" w:color="auto"/>
                    <w:bottom w:val="single" w:sz="4" w:space="0" w:color="auto"/>
                    <w:right w:val="single" w:sz="4" w:space="0" w:color="auto"/>
                  </w:tcBorders>
                </w:tcPr>
                <w:p w14:paraId="09E32617" w14:textId="77777777" w:rsidR="00775D1F" w:rsidRPr="00255BD1" w:rsidRDefault="00775D1F" w:rsidP="00775D1F">
                  <w:pPr>
                    <w:keepNext/>
                    <w:keepLines/>
                    <w:rPr>
                      <w:rFonts w:ascii="Arial" w:hAnsi="Arial" w:cs="Arial"/>
                      <w:sz w:val="18"/>
                      <w:szCs w:val="18"/>
                    </w:rPr>
                  </w:pPr>
                </w:p>
              </w:tc>
              <w:tc>
                <w:tcPr>
                  <w:tcW w:w="270" w:type="pct"/>
                  <w:tcBorders>
                    <w:top w:val="single" w:sz="4" w:space="0" w:color="auto"/>
                    <w:left w:val="single" w:sz="4" w:space="0" w:color="auto"/>
                    <w:bottom w:val="single" w:sz="4" w:space="0" w:color="auto"/>
                    <w:right w:val="single" w:sz="4" w:space="0" w:color="auto"/>
                  </w:tcBorders>
                  <w:hideMark/>
                </w:tcPr>
                <w:p w14:paraId="6A38F554" w14:textId="77777777" w:rsidR="00775D1F" w:rsidRPr="00255BD1" w:rsidRDefault="00775D1F" w:rsidP="00775D1F">
                  <w:pPr>
                    <w:keepNext/>
                    <w:keepLines/>
                    <w:rPr>
                      <w:rFonts w:ascii="Arial" w:hAnsi="Arial" w:cs="Arial"/>
                      <w:sz w:val="18"/>
                      <w:szCs w:val="18"/>
                      <w:lang w:eastAsia="zh-CN"/>
                    </w:rPr>
                  </w:pPr>
                  <w:r w:rsidRPr="00E55DD0">
                    <w:rPr>
                      <w:rFonts w:ascii="Arial" w:hAnsi="Arial" w:cs="Arial"/>
                      <w:strike/>
                      <w:color w:val="FF0000"/>
                      <w:sz w:val="18"/>
                      <w:szCs w:val="18"/>
                      <w:lang w:eastAsia="zh-CN"/>
                    </w:rPr>
                    <w:t>N</w:t>
                  </w:r>
                  <w:r w:rsidRPr="00E55DD0">
                    <w:rPr>
                      <w:rFonts w:ascii="Arial" w:hAnsi="Arial" w:cs="Arial"/>
                      <w:color w:val="FF0000"/>
                      <w:sz w:val="18"/>
                      <w:szCs w:val="18"/>
                      <w:lang w:eastAsia="zh-CN"/>
                    </w:rPr>
                    <w:t>Y</w:t>
                  </w:r>
                </w:p>
              </w:tc>
              <w:tc>
                <w:tcPr>
                  <w:tcW w:w="277" w:type="pct"/>
                  <w:tcBorders>
                    <w:top w:val="single" w:sz="4" w:space="0" w:color="auto"/>
                    <w:left w:val="single" w:sz="4" w:space="0" w:color="auto"/>
                    <w:bottom w:val="single" w:sz="4" w:space="0" w:color="auto"/>
                    <w:right w:val="single" w:sz="4" w:space="0" w:color="auto"/>
                  </w:tcBorders>
                </w:tcPr>
                <w:p w14:paraId="26288177" w14:textId="77777777" w:rsidR="00775D1F" w:rsidRPr="00255BD1" w:rsidRDefault="00775D1F" w:rsidP="00775D1F">
                  <w:pPr>
                    <w:keepNext/>
                    <w:keepLines/>
                    <w:rPr>
                      <w:rFonts w:ascii="Arial" w:hAnsi="Arial" w:cs="Arial"/>
                      <w:sz w:val="18"/>
                      <w:szCs w:val="18"/>
                    </w:rPr>
                  </w:pPr>
                </w:p>
              </w:tc>
              <w:tc>
                <w:tcPr>
                  <w:tcW w:w="462" w:type="pct"/>
                  <w:tcBorders>
                    <w:top w:val="single" w:sz="4" w:space="0" w:color="auto"/>
                    <w:left w:val="single" w:sz="4" w:space="0" w:color="auto"/>
                    <w:bottom w:val="single" w:sz="4" w:space="0" w:color="auto"/>
                    <w:right w:val="single" w:sz="4" w:space="0" w:color="auto"/>
                  </w:tcBorders>
                  <w:hideMark/>
                </w:tcPr>
                <w:p w14:paraId="7AFB85EC" w14:textId="77777777" w:rsidR="00775D1F" w:rsidRPr="00255BD1" w:rsidRDefault="00775D1F" w:rsidP="00775D1F">
                  <w:pPr>
                    <w:keepNext/>
                    <w:keepLines/>
                    <w:rPr>
                      <w:rFonts w:ascii="Arial" w:hAnsi="Arial" w:cs="Arial"/>
                      <w:sz w:val="18"/>
                      <w:szCs w:val="18"/>
                      <w:lang w:eastAsia="zh-CN"/>
                    </w:rPr>
                  </w:pPr>
                  <w:proofErr w:type="spellStart"/>
                  <w:r w:rsidRPr="00255BD1">
                    <w:rPr>
                      <w:rFonts w:ascii="Arial" w:hAnsi="Arial" w:cs="Arial"/>
                      <w:sz w:val="18"/>
                      <w:szCs w:val="18"/>
                      <w:lang w:eastAsia="zh-CN"/>
                    </w:rPr>
                    <w:t>Lose</w:t>
                  </w:r>
                  <w:proofErr w:type="spellEnd"/>
                  <w:r w:rsidRPr="00255BD1">
                    <w:rPr>
                      <w:rFonts w:ascii="Arial" w:hAnsi="Arial" w:cs="Arial"/>
                      <w:sz w:val="18"/>
                      <w:szCs w:val="18"/>
                      <w:lang w:eastAsia="zh-CN"/>
                    </w:rPr>
                    <w:t xml:space="preserve"> of power saving gain on AGC, time/frequency tracking in idle/inactive mode</w:t>
                  </w:r>
                  <w:r w:rsidRPr="00AD4FCD">
                    <w:rPr>
                      <w:color w:val="FF0000"/>
                      <w:kern w:val="2"/>
                      <w:lang w:eastAsia="zh-CN"/>
                    </w:rPr>
                    <w:t xml:space="preserve"> from potential TRS occasions</w:t>
                  </w:r>
                </w:p>
              </w:tc>
              <w:tc>
                <w:tcPr>
                  <w:tcW w:w="399" w:type="pct"/>
                  <w:tcBorders>
                    <w:top w:val="single" w:sz="4" w:space="0" w:color="auto"/>
                    <w:left w:val="single" w:sz="4" w:space="0" w:color="auto"/>
                    <w:bottom w:val="single" w:sz="4" w:space="0" w:color="auto"/>
                    <w:right w:val="single" w:sz="4" w:space="0" w:color="auto"/>
                  </w:tcBorders>
                  <w:hideMark/>
                </w:tcPr>
                <w:p w14:paraId="1E4DAAD1" w14:textId="77777777" w:rsidR="00775D1F" w:rsidRPr="00255BD1" w:rsidRDefault="00775D1F" w:rsidP="00775D1F">
                  <w:pPr>
                    <w:keepNext/>
                    <w:keepLines/>
                    <w:rPr>
                      <w:rFonts w:ascii="Arial" w:hAnsi="Arial" w:cs="Arial"/>
                      <w:sz w:val="18"/>
                      <w:szCs w:val="18"/>
                    </w:rPr>
                  </w:pPr>
                  <w:r w:rsidRPr="00255BD1">
                    <w:rPr>
                      <w:rFonts w:ascii="Arial" w:hAnsi="Arial" w:cs="Arial"/>
                      <w:sz w:val="18"/>
                      <w:szCs w:val="18"/>
                    </w:rPr>
                    <w:t>Per UE</w:t>
                  </w:r>
                </w:p>
              </w:tc>
              <w:tc>
                <w:tcPr>
                  <w:tcW w:w="223" w:type="pct"/>
                  <w:tcBorders>
                    <w:top w:val="single" w:sz="4" w:space="0" w:color="auto"/>
                    <w:left w:val="single" w:sz="4" w:space="0" w:color="auto"/>
                    <w:bottom w:val="single" w:sz="4" w:space="0" w:color="auto"/>
                    <w:right w:val="single" w:sz="4" w:space="0" w:color="auto"/>
                  </w:tcBorders>
                  <w:hideMark/>
                </w:tcPr>
                <w:p w14:paraId="249EE5F9" w14:textId="77777777" w:rsidR="00775D1F" w:rsidRPr="00255BD1" w:rsidRDefault="00775D1F" w:rsidP="00775D1F">
                  <w:pPr>
                    <w:keepNext/>
                    <w:keepLines/>
                    <w:rPr>
                      <w:rFonts w:ascii="Arial" w:hAnsi="Arial" w:cs="Arial"/>
                      <w:sz w:val="18"/>
                      <w:szCs w:val="18"/>
                    </w:rPr>
                  </w:pPr>
                  <w:r w:rsidRPr="00255BD1">
                    <w:rPr>
                      <w:rFonts w:ascii="Arial" w:hAnsi="Arial" w:cs="Arial"/>
                      <w:sz w:val="18"/>
                      <w:szCs w:val="18"/>
                    </w:rPr>
                    <w:t>N</w:t>
                  </w:r>
                </w:p>
              </w:tc>
              <w:tc>
                <w:tcPr>
                  <w:tcW w:w="342" w:type="pct"/>
                  <w:tcBorders>
                    <w:top w:val="single" w:sz="4" w:space="0" w:color="auto"/>
                    <w:left w:val="single" w:sz="4" w:space="0" w:color="auto"/>
                    <w:bottom w:val="single" w:sz="4" w:space="0" w:color="auto"/>
                    <w:right w:val="single" w:sz="4" w:space="0" w:color="auto"/>
                  </w:tcBorders>
                  <w:hideMark/>
                </w:tcPr>
                <w:p w14:paraId="7EE95752" w14:textId="77777777" w:rsidR="00775D1F" w:rsidRPr="00255BD1" w:rsidRDefault="00775D1F" w:rsidP="00775D1F">
                  <w:pPr>
                    <w:keepNext/>
                    <w:keepLines/>
                    <w:rPr>
                      <w:rFonts w:ascii="Arial" w:hAnsi="Arial" w:cs="Arial"/>
                      <w:sz w:val="18"/>
                      <w:szCs w:val="18"/>
                    </w:rPr>
                  </w:pPr>
                  <w:r w:rsidRPr="00255BD1">
                    <w:rPr>
                      <w:rFonts w:ascii="Arial" w:hAnsi="Arial" w:cs="Arial"/>
                      <w:sz w:val="18"/>
                      <w:szCs w:val="18"/>
                    </w:rPr>
                    <w:t>N</w:t>
                  </w:r>
                </w:p>
              </w:tc>
              <w:tc>
                <w:tcPr>
                  <w:tcW w:w="333" w:type="pct"/>
                  <w:tcBorders>
                    <w:top w:val="single" w:sz="4" w:space="0" w:color="auto"/>
                    <w:left w:val="single" w:sz="4" w:space="0" w:color="auto"/>
                    <w:bottom w:val="single" w:sz="4" w:space="0" w:color="auto"/>
                    <w:right w:val="single" w:sz="4" w:space="0" w:color="auto"/>
                  </w:tcBorders>
                  <w:hideMark/>
                </w:tcPr>
                <w:p w14:paraId="58C7EB22" w14:textId="77777777" w:rsidR="00775D1F" w:rsidRPr="00255BD1" w:rsidRDefault="00775D1F" w:rsidP="00775D1F">
                  <w:pPr>
                    <w:keepNext/>
                    <w:keepLines/>
                    <w:rPr>
                      <w:rFonts w:ascii="Arial" w:hAnsi="Arial" w:cs="Arial"/>
                      <w:sz w:val="18"/>
                      <w:szCs w:val="18"/>
                    </w:rPr>
                  </w:pPr>
                  <w:r w:rsidRPr="00255BD1">
                    <w:rPr>
                      <w:rFonts w:ascii="Arial" w:hAnsi="Arial" w:cs="Arial"/>
                      <w:sz w:val="18"/>
                      <w:szCs w:val="18"/>
                    </w:rPr>
                    <w:t>N</w:t>
                  </w:r>
                </w:p>
              </w:tc>
              <w:tc>
                <w:tcPr>
                  <w:tcW w:w="310" w:type="pct"/>
                  <w:tcBorders>
                    <w:top w:val="single" w:sz="4" w:space="0" w:color="auto"/>
                    <w:left w:val="single" w:sz="4" w:space="0" w:color="auto"/>
                    <w:bottom w:val="single" w:sz="4" w:space="0" w:color="auto"/>
                    <w:right w:val="single" w:sz="4" w:space="0" w:color="auto"/>
                  </w:tcBorders>
                </w:tcPr>
                <w:p w14:paraId="08946B6B" w14:textId="77777777" w:rsidR="00775D1F" w:rsidRPr="00255BD1" w:rsidRDefault="00775D1F" w:rsidP="00775D1F">
                  <w:pPr>
                    <w:keepNext/>
                    <w:keepLines/>
                    <w:rPr>
                      <w:rFonts w:ascii="Arial" w:hAnsi="Arial" w:cs="Arial"/>
                      <w:sz w:val="18"/>
                      <w:szCs w:val="18"/>
                    </w:rPr>
                  </w:pPr>
                </w:p>
              </w:tc>
              <w:tc>
                <w:tcPr>
                  <w:tcW w:w="452" w:type="pct"/>
                  <w:tcBorders>
                    <w:top w:val="single" w:sz="4" w:space="0" w:color="auto"/>
                    <w:left w:val="single" w:sz="4" w:space="0" w:color="auto"/>
                    <w:bottom w:val="single" w:sz="4" w:space="0" w:color="auto"/>
                    <w:right w:val="single" w:sz="4" w:space="0" w:color="auto"/>
                  </w:tcBorders>
                  <w:hideMark/>
                </w:tcPr>
                <w:p w14:paraId="40E9A935" w14:textId="77777777" w:rsidR="00775D1F" w:rsidRPr="00255BD1" w:rsidRDefault="00775D1F" w:rsidP="00775D1F">
                  <w:pPr>
                    <w:keepNext/>
                    <w:keepLines/>
                    <w:rPr>
                      <w:rFonts w:ascii="Arial" w:hAnsi="Arial" w:cs="Arial"/>
                      <w:sz w:val="18"/>
                      <w:szCs w:val="18"/>
                    </w:rPr>
                  </w:pPr>
                  <w:r w:rsidRPr="00255BD1">
                    <w:rPr>
                      <w:rFonts w:ascii="Arial" w:hAnsi="Arial" w:cs="Arial"/>
                      <w:sz w:val="18"/>
                      <w:szCs w:val="18"/>
                    </w:rPr>
                    <w:t xml:space="preserve">Optional </w:t>
                  </w:r>
                  <w:r w:rsidRPr="00E55DD0">
                    <w:rPr>
                      <w:rFonts w:ascii="Arial" w:hAnsi="Arial" w:cs="Arial"/>
                      <w:strike/>
                      <w:color w:val="FF0000"/>
                      <w:sz w:val="18"/>
                      <w:szCs w:val="18"/>
                    </w:rPr>
                    <w:t>without capability signalling</w:t>
                  </w:r>
                </w:p>
              </w:tc>
            </w:tr>
          </w:tbl>
          <w:p w14:paraId="637ACDC9" w14:textId="77777777" w:rsidR="00775D1F" w:rsidRPr="005E6DD5" w:rsidRDefault="00775D1F" w:rsidP="00775D1F">
            <w:pPr>
              <w:spacing w:after="0"/>
            </w:pPr>
          </w:p>
        </w:tc>
      </w:tr>
      <w:tr w:rsidR="00DE75F7" w14:paraId="1DDEF46C" w14:textId="77777777" w:rsidTr="009B4DF7">
        <w:tc>
          <w:tcPr>
            <w:tcW w:w="621" w:type="dxa"/>
          </w:tcPr>
          <w:p w14:paraId="138E88E3" w14:textId="1014BAEC" w:rsidR="00DE75F7" w:rsidRDefault="00DE75F7" w:rsidP="00DE75F7">
            <w:pPr>
              <w:spacing w:after="0"/>
              <w:jc w:val="both"/>
              <w:rPr>
                <w:rFonts w:eastAsia="MS Mincho"/>
                <w:sz w:val="22"/>
              </w:rPr>
            </w:pPr>
            <w:r>
              <w:rPr>
                <w:rFonts w:eastAsia="MS Mincho" w:hint="eastAsia"/>
                <w:sz w:val="22"/>
              </w:rPr>
              <w:t>[</w:t>
            </w:r>
            <w:r>
              <w:rPr>
                <w:rFonts w:eastAsia="MS Mincho"/>
                <w:sz w:val="22"/>
              </w:rPr>
              <w:t>4]</w:t>
            </w:r>
          </w:p>
        </w:tc>
        <w:tc>
          <w:tcPr>
            <w:tcW w:w="1831" w:type="dxa"/>
          </w:tcPr>
          <w:p w14:paraId="5E263704" w14:textId="0653A490" w:rsidR="00DE75F7" w:rsidRDefault="00DE75F7" w:rsidP="00DE75F7">
            <w:pPr>
              <w:spacing w:after="0"/>
              <w:jc w:val="both"/>
              <w:rPr>
                <w:sz w:val="22"/>
                <w:lang w:val="en-US"/>
              </w:rPr>
            </w:pPr>
            <w:r>
              <w:rPr>
                <w:rFonts w:hint="eastAsia"/>
                <w:sz w:val="22"/>
                <w:lang w:val="en-US"/>
              </w:rPr>
              <w:t>C</w:t>
            </w:r>
            <w:r>
              <w:rPr>
                <w:sz w:val="22"/>
                <w:lang w:val="en-US"/>
              </w:rPr>
              <w:t>ATT</w:t>
            </w:r>
          </w:p>
        </w:tc>
        <w:tc>
          <w:tcPr>
            <w:tcW w:w="19931" w:type="dxa"/>
          </w:tcPr>
          <w:p w14:paraId="51DCDDF6" w14:textId="515EE29D" w:rsidR="00DE75F7" w:rsidRDefault="00DE75F7" w:rsidP="00DE75F7">
            <w:pPr>
              <w:rPr>
                <w:lang w:eastAsia="zh-CN"/>
              </w:rPr>
            </w:pPr>
            <w:r>
              <w:rPr>
                <w:lang w:eastAsia="zh-CN"/>
              </w:rPr>
              <w:t xml:space="preserve">The UE feature of UE power saving enhancement for NR includes paging enhancement for IDLE/Inactive </w:t>
            </w:r>
            <w:proofErr w:type="spellStart"/>
            <w:r>
              <w:rPr>
                <w:lang w:eastAsia="zh-CN"/>
              </w:rPr>
              <w:t>U</w:t>
            </w:r>
            <w:r w:rsidR="002F2B98">
              <w:rPr>
                <w:lang w:eastAsia="zh-CN"/>
              </w:rPr>
              <w:t>e</w:t>
            </w:r>
            <w:r>
              <w:rPr>
                <w:lang w:eastAsia="zh-CN"/>
              </w:rPr>
              <w:t>s</w:t>
            </w:r>
            <w:proofErr w:type="spellEnd"/>
            <w:r>
              <w:rPr>
                <w:lang w:eastAsia="zh-CN"/>
              </w:rPr>
              <w:t xml:space="preserve">, PDCCH monitoring adaptation for CONNECTED mode </w:t>
            </w:r>
            <w:proofErr w:type="spellStart"/>
            <w:r>
              <w:rPr>
                <w:lang w:eastAsia="zh-CN"/>
              </w:rPr>
              <w:t>U</w:t>
            </w:r>
            <w:r w:rsidR="002F2B98">
              <w:rPr>
                <w:lang w:eastAsia="zh-CN"/>
              </w:rPr>
              <w:t>e</w:t>
            </w:r>
            <w:r>
              <w:rPr>
                <w:lang w:eastAsia="zh-CN"/>
              </w:rPr>
              <w:t>s</w:t>
            </w:r>
            <w:proofErr w:type="spellEnd"/>
            <w:r>
              <w:rPr>
                <w:lang w:eastAsia="zh-CN"/>
              </w:rPr>
              <w:t xml:space="preserve">, and RLM measurement relaxation.   The UE features for CONNECTED mode </w:t>
            </w:r>
            <w:proofErr w:type="spellStart"/>
            <w:r>
              <w:rPr>
                <w:lang w:eastAsia="zh-CN"/>
              </w:rPr>
              <w:t>U</w:t>
            </w:r>
            <w:r w:rsidR="002F2B98">
              <w:rPr>
                <w:lang w:eastAsia="zh-CN"/>
              </w:rPr>
              <w:t>e</w:t>
            </w:r>
            <w:r>
              <w:rPr>
                <w:lang w:eastAsia="zh-CN"/>
              </w:rPr>
              <w:t>s</w:t>
            </w:r>
            <w:proofErr w:type="spellEnd"/>
            <w:r>
              <w:rPr>
                <w:lang w:eastAsia="zh-CN"/>
              </w:rPr>
              <w:t xml:space="preserve"> would be critical to the network configuration and </w:t>
            </w:r>
            <w:proofErr w:type="spellStart"/>
            <w:r>
              <w:rPr>
                <w:lang w:eastAsia="zh-CN"/>
              </w:rPr>
              <w:t>gNB</w:t>
            </w:r>
            <w:proofErr w:type="spellEnd"/>
            <w:r>
              <w:rPr>
                <w:lang w:eastAsia="zh-CN"/>
              </w:rPr>
              <w:t xml:space="preserve"> scheduling since network will receive the feedback of UE capability to indicate whether UE supports the UE features.   However, network might not know whether IDLE/Inactive UE supports the IDLE/Inactive UE features since the UE capability inquiry by network and UE response through RRC </w:t>
            </w:r>
            <w:proofErr w:type="spellStart"/>
            <w:r>
              <w:rPr>
                <w:lang w:eastAsia="zh-CN"/>
              </w:rPr>
              <w:t>signaling</w:t>
            </w:r>
            <w:proofErr w:type="spellEnd"/>
            <w:r>
              <w:rPr>
                <w:lang w:eastAsia="zh-CN"/>
              </w:rPr>
              <w:t xml:space="preserve"> only when UE is in RRC_CONNECTED mode.   Thus, the UE feature for IDLE/Inactive mode UE should be designed as the feature indication is transparent to the network since the UE capability of UE support of this feature would not be completely known by the network.  </w:t>
            </w:r>
          </w:p>
          <w:p w14:paraId="16313F4F" w14:textId="77777777" w:rsidR="00DE75F7" w:rsidRPr="00C23B46" w:rsidRDefault="00DE75F7" w:rsidP="00DE75F7">
            <w:pPr>
              <w:rPr>
                <w:b/>
                <w:bCs/>
                <w:lang w:eastAsia="zh-CN"/>
              </w:rPr>
            </w:pPr>
            <w:r>
              <w:rPr>
                <w:b/>
                <w:bCs/>
                <w:lang w:eastAsia="zh-CN"/>
              </w:rPr>
              <w:t>Proposal 1:  T</w:t>
            </w:r>
            <w:r w:rsidRPr="00C23B46">
              <w:rPr>
                <w:b/>
                <w:bCs/>
                <w:lang w:eastAsia="zh-CN"/>
              </w:rPr>
              <w:t xml:space="preserve">he UE feature for IDLE/Inactive mode UE should be designed as the feature indication is transparent to the network since the UE capability of UE support of this feature would not be completely known by the network.  </w:t>
            </w:r>
          </w:p>
          <w:p w14:paraId="608A6A50" w14:textId="77777777" w:rsidR="00DE75F7" w:rsidRDefault="00DE75F7" w:rsidP="00DE75F7">
            <w:pPr>
              <w:rPr>
                <w:lang w:val="en-US" w:eastAsia="zh-CN"/>
              </w:rPr>
            </w:pPr>
            <w:r>
              <w:rPr>
                <w:lang w:val="en-US" w:eastAsia="zh-CN"/>
              </w:rPr>
              <w:t xml:space="preserve">For objective of NR enhancements for IDLE/Inactive UE power saving, the paging subgrouping and PDCCH-based PEI are supported for reducing the unnecessary paging reception.   The paging subgrouping was assigned by the CORE network through NAS signaling or derived from UE ID for randomization as agreed in RAN2.   It was agreed in RAN1#104bis-e that paging subgrouping is indicated by L1 signaling either included in PEI and/or paging DCI.  The configuration of physical channel and monitoring occasions, such as PDCCH-based PEI or paging PDCCH at </w:t>
            </w:r>
            <w:proofErr w:type="gramStart"/>
            <w:r>
              <w:rPr>
                <w:lang w:val="en-US" w:eastAsia="zh-CN"/>
              </w:rPr>
              <w:t>PO  with</w:t>
            </w:r>
            <w:proofErr w:type="gramEnd"/>
            <w:r>
              <w:rPr>
                <w:lang w:val="en-US" w:eastAsia="zh-CN"/>
              </w:rPr>
              <w:t xml:space="preserve"> L1 signaling for paging subgroup indication needs to be broadcasted to </w:t>
            </w:r>
            <w:r w:rsidRPr="00E54BC2">
              <w:rPr>
                <w:lang w:val="en-US" w:eastAsia="zh-CN"/>
              </w:rPr>
              <w:t>IDLE/Inactive UEs,</w:t>
            </w:r>
            <w:r>
              <w:rPr>
                <w:lang w:val="en-US" w:eastAsia="zh-CN"/>
              </w:rPr>
              <w:t xml:space="preserve">  Thus, the UE capability should be centered with the UE support of paging subgrouping whether L1 signaling is included in the PEI or paging DCI.   The configuration of physical channel, either PDCCH-based PEI or PDCCH at PO, and the contents in the new DCI formats for PEI or paging DCI would be broadcasted to IDLE/Inactive UEs regardless UE capability in support of paging subgrouping for decoding L1 signaling in the PEI or paging DCI is fed back to the network.   </w:t>
            </w:r>
          </w:p>
          <w:p w14:paraId="36446374" w14:textId="77777777" w:rsidR="00DE75F7" w:rsidRPr="0048205B" w:rsidRDefault="00DE75F7" w:rsidP="00DE75F7">
            <w:pPr>
              <w:rPr>
                <w:b/>
                <w:bCs/>
                <w:lang w:val="en-US" w:eastAsia="zh-CN"/>
              </w:rPr>
            </w:pPr>
            <w:r>
              <w:rPr>
                <w:b/>
                <w:bCs/>
                <w:lang w:val="en-US" w:eastAsia="zh-CN"/>
              </w:rPr>
              <w:t>Proposal 2: UE capability for IDLE/Inactive UE power saving should be based on the support of the configuration of physical channel and monitoring occasions for paging subgroup indication.</w:t>
            </w:r>
          </w:p>
          <w:p w14:paraId="68F033AE" w14:textId="77777777" w:rsidR="00DE75F7" w:rsidRDefault="00DE75F7" w:rsidP="00DE75F7">
            <w:pPr>
              <w:rPr>
                <w:lang w:val="en-US" w:eastAsia="zh-CN"/>
              </w:rPr>
            </w:pPr>
            <w:r>
              <w:rPr>
                <w:lang w:val="en-US" w:eastAsia="zh-CN"/>
              </w:rPr>
              <w:t xml:space="preserve">For IDLE/Inactive UE power saving by the additional TRS/CSI-RS configuration, RAN1 agreed to have SIB signaling for the configuration of TRS/CSI-RS resource with L1 signaling for the indication of TRS availability dynamically.  </w:t>
            </w:r>
            <w:bookmarkStart w:id="84" w:name="_Hlk83573545"/>
            <w:r>
              <w:rPr>
                <w:lang w:val="en-US" w:eastAsia="zh-CN"/>
              </w:rPr>
              <w:t xml:space="preserve">The UE capability of TRS should be the UE decoding of the TRS configuration in the SIB and the L1 signaling from DCI formats in either Paging DCI or PEI.  </w:t>
            </w:r>
          </w:p>
          <w:p w14:paraId="092F4AE9" w14:textId="77777777" w:rsidR="00DE75F7" w:rsidRDefault="00DE75F7" w:rsidP="00DE75F7">
            <w:pPr>
              <w:rPr>
                <w:b/>
                <w:bCs/>
                <w:lang w:val="en-US" w:eastAsia="zh-CN"/>
              </w:rPr>
            </w:pPr>
            <w:bookmarkStart w:id="85" w:name="_Hlk83578870"/>
            <w:bookmarkEnd w:id="84"/>
            <w:r>
              <w:rPr>
                <w:b/>
                <w:bCs/>
                <w:lang w:val="en-US" w:eastAsia="zh-CN"/>
              </w:rPr>
              <w:t xml:space="preserve">Proposal 3:  </w:t>
            </w:r>
            <w:r w:rsidRPr="0048205B">
              <w:rPr>
                <w:b/>
                <w:bCs/>
                <w:lang w:val="en-US" w:eastAsia="zh-CN"/>
              </w:rPr>
              <w:t xml:space="preserve">The UE capability of TRS should be the UE decoding of the TRS configuration in the SIB and the L1 signaling from DCI formats in either Paging DCI or PEI.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53"/>
              <w:gridCol w:w="671"/>
              <w:gridCol w:w="1329"/>
              <w:gridCol w:w="5842"/>
              <w:gridCol w:w="662"/>
              <w:gridCol w:w="666"/>
              <w:gridCol w:w="828"/>
              <w:gridCol w:w="2849"/>
              <w:gridCol w:w="1001"/>
              <w:gridCol w:w="666"/>
              <w:gridCol w:w="666"/>
              <w:gridCol w:w="1135"/>
              <w:gridCol w:w="717"/>
              <w:gridCol w:w="1320"/>
            </w:tblGrid>
            <w:tr w:rsidR="003770F8" w:rsidRPr="008644BA" w14:paraId="582C722F" w14:textId="77777777" w:rsidTr="008644BA">
              <w:trPr>
                <w:trHeight w:val="20"/>
              </w:trPr>
              <w:tc>
                <w:tcPr>
                  <w:tcW w:w="343" w:type="pct"/>
                  <w:tcBorders>
                    <w:top w:val="single" w:sz="4" w:space="0" w:color="auto"/>
                    <w:left w:val="single" w:sz="4" w:space="0" w:color="auto"/>
                    <w:bottom w:val="single" w:sz="4" w:space="0" w:color="auto"/>
                    <w:right w:val="single" w:sz="4" w:space="0" w:color="auto"/>
                  </w:tcBorders>
                  <w:shd w:val="clear" w:color="auto" w:fill="auto"/>
                  <w:hideMark/>
                </w:tcPr>
                <w:bookmarkEnd w:id="85"/>
                <w:p w14:paraId="406877F2" w14:textId="77777777" w:rsidR="008644BA" w:rsidRPr="008644BA" w:rsidRDefault="008644BA" w:rsidP="008644BA">
                  <w:pPr>
                    <w:pStyle w:val="TAL"/>
                    <w:rPr>
                      <w:rFonts w:ascii="Times New Roman" w:hAnsi="Times New Roman"/>
                      <w:sz w:val="21"/>
                      <w:szCs w:val="21"/>
                      <w:lang w:eastAsia="ja-JP"/>
                    </w:rPr>
                  </w:pPr>
                  <w:r w:rsidRPr="008644BA">
                    <w:rPr>
                      <w:rFonts w:ascii="Times New Roman" w:hAnsi="Times New Roman"/>
                      <w:sz w:val="21"/>
                      <w:szCs w:val="21"/>
                      <w:lang w:eastAsia="ja-JP"/>
                    </w:rPr>
                    <w:t>NR_UE_</w:t>
                  </w:r>
                </w:p>
                <w:p w14:paraId="02CE63FF" w14:textId="77777777" w:rsidR="008644BA" w:rsidRPr="008644BA" w:rsidRDefault="008644BA" w:rsidP="008644BA">
                  <w:pPr>
                    <w:pStyle w:val="TAL"/>
                    <w:rPr>
                      <w:rFonts w:ascii="Times New Roman" w:hAnsi="Times New Roman"/>
                      <w:sz w:val="21"/>
                      <w:szCs w:val="21"/>
                      <w:lang w:eastAsia="ja-JP"/>
                    </w:rPr>
                  </w:pPr>
                  <w:proofErr w:type="spellStart"/>
                  <w:r w:rsidRPr="008644BA">
                    <w:rPr>
                      <w:rFonts w:ascii="Times New Roman" w:hAnsi="Times New Roman"/>
                      <w:sz w:val="21"/>
                      <w:szCs w:val="21"/>
                      <w:lang w:eastAsia="ja-JP"/>
                    </w:rPr>
                    <w:t>pow_sav_enh</w:t>
                  </w:r>
                  <w:proofErr w:type="spellEnd"/>
                </w:p>
              </w:tc>
              <w:tc>
                <w:tcPr>
                  <w:tcW w:w="170" w:type="pct"/>
                  <w:tcBorders>
                    <w:top w:val="single" w:sz="4" w:space="0" w:color="auto"/>
                    <w:left w:val="single" w:sz="4" w:space="0" w:color="auto"/>
                    <w:bottom w:val="single" w:sz="4" w:space="0" w:color="auto"/>
                    <w:right w:val="single" w:sz="4" w:space="0" w:color="auto"/>
                  </w:tcBorders>
                  <w:shd w:val="clear" w:color="auto" w:fill="auto"/>
                  <w:hideMark/>
                </w:tcPr>
                <w:p w14:paraId="42DEE263" w14:textId="77777777" w:rsidR="008644BA" w:rsidRPr="008644BA" w:rsidRDefault="008644BA" w:rsidP="008644BA">
                  <w:pPr>
                    <w:pStyle w:val="TAL"/>
                    <w:rPr>
                      <w:rFonts w:ascii="Times New Roman" w:hAnsi="Times New Roman"/>
                      <w:sz w:val="21"/>
                      <w:szCs w:val="21"/>
                      <w:lang w:eastAsia="ja-JP"/>
                    </w:rPr>
                  </w:pPr>
                  <w:r w:rsidRPr="008644BA">
                    <w:rPr>
                      <w:rFonts w:ascii="Times New Roman" w:hAnsi="Times New Roman"/>
                      <w:sz w:val="21"/>
                      <w:szCs w:val="21"/>
                      <w:lang w:eastAsia="ja-JP"/>
                    </w:rPr>
                    <w:t>29-2</w:t>
                  </w:r>
                </w:p>
              </w:tc>
              <w:tc>
                <w:tcPr>
                  <w:tcW w:w="337" w:type="pct"/>
                  <w:tcBorders>
                    <w:top w:val="single" w:sz="4" w:space="0" w:color="auto"/>
                    <w:left w:val="single" w:sz="4" w:space="0" w:color="auto"/>
                    <w:bottom w:val="single" w:sz="4" w:space="0" w:color="auto"/>
                    <w:right w:val="single" w:sz="4" w:space="0" w:color="auto"/>
                  </w:tcBorders>
                  <w:shd w:val="clear" w:color="auto" w:fill="auto"/>
                </w:tcPr>
                <w:p w14:paraId="7B9FC502" w14:textId="6B499D31" w:rsidR="008644BA" w:rsidRPr="008644BA" w:rsidRDefault="008644BA" w:rsidP="008644BA">
                  <w:pPr>
                    <w:pStyle w:val="TAL"/>
                    <w:rPr>
                      <w:rFonts w:ascii="Times New Roman" w:hAnsi="Times New Roman"/>
                      <w:sz w:val="21"/>
                      <w:szCs w:val="21"/>
                      <w:lang w:eastAsia="zh-CN"/>
                    </w:rPr>
                  </w:pPr>
                  <w:r w:rsidRPr="008644BA">
                    <w:rPr>
                      <w:rFonts w:ascii="Times New Roman" w:hAnsi="Times New Roman"/>
                      <w:sz w:val="21"/>
                      <w:szCs w:val="21"/>
                      <w:lang w:eastAsia="zh-CN"/>
                    </w:rPr>
                    <w:t xml:space="preserve">TRS for IDLE/Inactive </w:t>
                  </w:r>
                  <w:proofErr w:type="spellStart"/>
                  <w:r w:rsidRPr="008644BA">
                    <w:rPr>
                      <w:rFonts w:ascii="Times New Roman" w:hAnsi="Times New Roman"/>
                      <w:sz w:val="21"/>
                      <w:szCs w:val="21"/>
                      <w:lang w:eastAsia="zh-CN"/>
                    </w:rPr>
                    <w:t>U</w:t>
                  </w:r>
                  <w:r w:rsidR="002F2B98" w:rsidRPr="008644BA">
                    <w:rPr>
                      <w:rFonts w:ascii="Times New Roman" w:hAnsi="Times New Roman"/>
                      <w:sz w:val="21"/>
                      <w:szCs w:val="21"/>
                      <w:lang w:eastAsia="zh-CN"/>
                    </w:rPr>
                    <w:t>e</w:t>
                  </w:r>
                  <w:r w:rsidRPr="008644BA">
                    <w:rPr>
                      <w:rFonts w:ascii="Times New Roman" w:hAnsi="Times New Roman"/>
                      <w:sz w:val="21"/>
                      <w:szCs w:val="21"/>
                      <w:lang w:eastAsia="zh-CN"/>
                    </w:rPr>
                    <w:t>s</w:t>
                  </w:r>
                  <w:proofErr w:type="spellEnd"/>
                </w:p>
              </w:tc>
              <w:tc>
                <w:tcPr>
                  <w:tcW w:w="1482" w:type="pct"/>
                  <w:tcBorders>
                    <w:top w:val="single" w:sz="4" w:space="0" w:color="auto"/>
                    <w:left w:val="single" w:sz="4" w:space="0" w:color="auto"/>
                    <w:bottom w:val="single" w:sz="4" w:space="0" w:color="auto"/>
                    <w:right w:val="single" w:sz="4" w:space="0" w:color="auto"/>
                  </w:tcBorders>
                  <w:shd w:val="clear" w:color="auto" w:fill="auto"/>
                </w:tcPr>
                <w:p w14:paraId="3B55D4CA" w14:textId="2DCEE55A" w:rsidR="008644BA" w:rsidRPr="008644BA" w:rsidRDefault="008644BA" w:rsidP="008644BA">
                  <w:pPr>
                    <w:autoSpaceDE w:val="0"/>
                    <w:autoSpaceDN w:val="0"/>
                    <w:adjustRightInd w:val="0"/>
                    <w:snapToGrid w:val="0"/>
                    <w:jc w:val="both"/>
                    <w:rPr>
                      <w:sz w:val="21"/>
                      <w:szCs w:val="21"/>
                    </w:rPr>
                  </w:pPr>
                  <w:r w:rsidRPr="008644BA">
                    <w:rPr>
                      <w:sz w:val="21"/>
                      <w:szCs w:val="21"/>
                    </w:rPr>
                    <w:t xml:space="preserve">TRS resource configuration for IDLE/Inactive </w:t>
                  </w:r>
                  <w:proofErr w:type="spellStart"/>
                  <w:r w:rsidRPr="008644BA">
                    <w:rPr>
                      <w:sz w:val="21"/>
                      <w:szCs w:val="21"/>
                    </w:rPr>
                    <w:t>U</w:t>
                  </w:r>
                  <w:r w:rsidR="002F2B98" w:rsidRPr="008644BA">
                    <w:rPr>
                      <w:sz w:val="21"/>
                      <w:szCs w:val="21"/>
                    </w:rPr>
                    <w:t>e</w:t>
                  </w:r>
                  <w:r w:rsidRPr="008644BA">
                    <w:rPr>
                      <w:sz w:val="21"/>
                      <w:szCs w:val="21"/>
                    </w:rPr>
                    <w:t>s</w:t>
                  </w:r>
                  <w:proofErr w:type="spellEnd"/>
                </w:p>
                <w:p w14:paraId="66D114FC" w14:textId="77777777" w:rsidR="008644BA" w:rsidRPr="008644BA" w:rsidRDefault="008644BA" w:rsidP="007D4242">
                  <w:pPr>
                    <w:pStyle w:val="ListParagraph"/>
                    <w:numPr>
                      <w:ilvl w:val="6"/>
                      <w:numId w:val="26"/>
                    </w:numPr>
                    <w:autoSpaceDE w:val="0"/>
                    <w:autoSpaceDN w:val="0"/>
                    <w:adjustRightInd w:val="0"/>
                    <w:snapToGrid w:val="0"/>
                    <w:ind w:leftChars="0" w:left="177" w:hanging="180"/>
                    <w:contextualSpacing/>
                    <w:jc w:val="both"/>
                    <w:rPr>
                      <w:sz w:val="21"/>
                      <w:szCs w:val="21"/>
                    </w:rPr>
                  </w:pPr>
                  <w:r w:rsidRPr="008644BA">
                    <w:rPr>
                      <w:sz w:val="21"/>
                      <w:szCs w:val="21"/>
                    </w:rPr>
                    <w:t xml:space="preserve">Support of SIB decoding for the configuration of TRS resource and L1 </w:t>
                  </w:r>
                  <w:proofErr w:type="spellStart"/>
                  <w:r w:rsidRPr="008644BA">
                    <w:rPr>
                      <w:sz w:val="21"/>
                      <w:szCs w:val="21"/>
                    </w:rPr>
                    <w:t>signaling</w:t>
                  </w:r>
                  <w:proofErr w:type="spellEnd"/>
                  <w:r w:rsidRPr="008644BA">
                    <w:rPr>
                      <w:sz w:val="21"/>
                      <w:szCs w:val="21"/>
                    </w:rPr>
                    <w:t xml:space="preserve"> for availability indication </w:t>
                  </w:r>
                </w:p>
                <w:p w14:paraId="7E1EEBF3" w14:textId="77777777" w:rsidR="008644BA" w:rsidRPr="008644BA" w:rsidRDefault="008644BA" w:rsidP="007D4242">
                  <w:pPr>
                    <w:pStyle w:val="ListParagraph"/>
                    <w:numPr>
                      <w:ilvl w:val="6"/>
                      <w:numId w:val="26"/>
                    </w:numPr>
                    <w:autoSpaceDE w:val="0"/>
                    <w:autoSpaceDN w:val="0"/>
                    <w:adjustRightInd w:val="0"/>
                    <w:snapToGrid w:val="0"/>
                    <w:ind w:leftChars="0" w:left="177" w:hanging="180"/>
                    <w:contextualSpacing/>
                    <w:jc w:val="both"/>
                    <w:rPr>
                      <w:sz w:val="21"/>
                      <w:szCs w:val="21"/>
                    </w:rPr>
                  </w:pPr>
                  <w:proofErr w:type="gramStart"/>
                  <w:r w:rsidRPr="008644BA">
                    <w:rPr>
                      <w:sz w:val="21"/>
                      <w:szCs w:val="21"/>
                    </w:rPr>
                    <w:lastRenderedPageBreak/>
                    <w:t>Support  paging</w:t>
                  </w:r>
                  <w:proofErr w:type="gramEnd"/>
                  <w:r w:rsidRPr="008644BA">
                    <w:rPr>
                      <w:sz w:val="21"/>
                      <w:szCs w:val="21"/>
                    </w:rPr>
                    <w:t xml:space="preserve"> DCI and new DCI format for PEI with additional bit for TRS availability indication   </w:t>
                  </w:r>
                </w:p>
              </w:tc>
              <w:tc>
                <w:tcPr>
                  <w:tcW w:w="168" w:type="pct"/>
                  <w:tcBorders>
                    <w:top w:val="single" w:sz="4" w:space="0" w:color="auto"/>
                    <w:left w:val="single" w:sz="4" w:space="0" w:color="auto"/>
                    <w:bottom w:val="single" w:sz="4" w:space="0" w:color="auto"/>
                    <w:right w:val="single" w:sz="4" w:space="0" w:color="auto"/>
                  </w:tcBorders>
                  <w:shd w:val="clear" w:color="auto" w:fill="auto"/>
                </w:tcPr>
                <w:p w14:paraId="034EB268" w14:textId="77777777" w:rsidR="008644BA" w:rsidRPr="008644BA" w:rsidRDefault="008644BA" w:rsidP="008644BA">
                  <w:pPr>
                    <w:pStyle w:val="TAL"/>
                    <w:rPr>
                      <w:rFonts w:ascii="Times New Roman" w:hAnsi="Times New Roman"/>
                      <w:sz w:val="21"/>
                      <w:szCs w:val="21"/>
                    </w:rPr>
                  </w:pPr>
                </w:p>
              </w:tc>
              <w:tc>
                <w:tcPr>
                  <w:tcW w:w="169" w:type="pct"/>
                  <w:tcBorders>
                    <w:top w:val="single" w:sz="4" w:space="0" w:color="auto"/>
                    <w:left w:val="single" w:sz="4" w:space="0" w:color="auto"/>
                    <w:bottom w:val="single" w:sz="4" w:space="0" w:color="auto"/>
                    <w:right w:val="single" w:sz="4" w:space="0" w:color="auto"/>
                  </w:tcBorders>
                  <w:shd w:val="clear" w:color="auto" w:fill="auto"/>
                </w:tcPr>
                <w:p w14:paraId="7D1EED42" w14:textId="77777777" w:rsidR="008644BA" w:rsidRPr="008644BA" w:rsidRDefault="008644BA" w:rsidP="008644BA">
                  <w:pPr>
                    <w:pStyle w:val="TAL"/>
                    <w:rPr>
                      <w:rFonts w:ascii="Times New Roman" w:hAnsi="Times New Roman"/>
                      <w:sz w:val="21"/>
                      <w:szCs w:val="21"/>
                      <w:lang w:eastAsia="zh-CN"/>
                    </w:rPr>
                  </w:pPr>
                  <w:r w:rsidRPr="008644BA">
                    <w:rPr>
                      <w:rFonts w:ascii="Times New Roman" w:hAnsi="Times New Roman"/>
                      <w:sz w:val="21"/>
                      <w:szCs w:val="21"/>
                      <w:lang w:eastAsia="zh-CN"/>
                    </w:rPr>
                    <w:t>N</w:t>
                  </w:r>
                </w:p>
              </w:tc>
              <w:tc>
                <w:tcPr>
                  <w:tcW w:w="210" w:type="pct"/>
                  <w:tcBorders>
                    <w:top w:val="single" w:sz="4" w:space="0" w:color="auto"/>
                    <w:left w:val="single" w:sz="4" w:space="0" w:color="auto"/>
                    <w:bottom w:val="single" w:sz="4" w:space="0" w:color="auto"/>
                    <w:right w:val="single" w:sz="4" w:space="0" w:color="auto"/>
                  </w:tcBorders>
                  <w:shd w:val="clear" w:color="auto" w:fill="auto"/>
                </w:tcPr>
                <w:p w14:paraId="26810700" w14:textId="77777777" w:rsidR="008644BA" w:rsidRPr="008644BA" w:rsidRDefault="008644BA" w:rsidP="008644BA">
                  <w:pPr>
                    <w:pStyle w:val="TAL"/>
                    <w:rPr>
                      <w:rFonts w:ascii="Times New Roman" w:hAnsi="Times New Roman"/>
                      <w:sz w:val="21"/>
                      <w:szCs w:val="21"/>
                      <w:lang w:eastAsia="ja-JP"/>
                    </w:rPr>
                  </w:pPr>
                </w:p>
              </w:tc>
              <w:tc>
                <w:tcPr>
                  <w:tcW w:w="723" w:type="pct"/>
                  <w:tcBorders>
                    <w:top w:val="single" w:sz="4" w:space="0" w:color="auto"/>
                    <w:left w:val="single" w:sz="4" w:space="0" w:color="auto"/>
                    <w:bottom w:val="single" w:sz="4" w:space="0" w:color="auto"/>
                    <w:right w:val="single" w:sz="4" w:space="0" w:color="auto"/>
                  </w:tcBorders>
                  <w:shd w:val="clear" w:color="auto" w:fill="auto"/>
                </w:tcPr>
                <w:p w14:paraId="3EF64585" w14:textId="77777777" w:rsidR="008644BA" w:rsidRPr="008644BA" w:rsidRDefault="008644BA" w:rsidP="008644BA">
                  <w:pPr>
                    <w:pStyle w:val="TAL"/>
                    <w:rPr>
                      <w:rFonts w:ascii="Times New Roman" w:hAnsi="Times New Roman"/>
                      <w:sz w:val="21"/>
                      <w:szCs w:val="21"/>
                      <w:lang w:eastAsia="zh-CN"/>
                    </w:rPr>
                  </w:pPr>
                  <w:r w:rsidRPr="008644BA">
                    <w:rPr>
                      <w:rFonts w:ascii="Times New Roman" w:hAnsi="Times New Roman"/>
                      <w:sz w:val="21"/>
                      <w:szCs w:val="21"/>
                      <w:lang w:val="en-US" w:eastAsia="zh-CN"/>
                    </w:rPr>
                    <w:t xml:space="preserve">IDLE/Inactive UE would not use the configured TRS resource for power saving </w:t>
                  </w:r>
                </w:p>
              </w:tc>
              <w:tc>
                <w:tcPr>
                  <w:tcW w:w="254" w:type="pct"/>
                  <w:tcBorders>
                    <w:top w:val="single" w:sz="4" w:space="0" w:color="auto"/>
                    <w:left w:val="single" w:sz="4" w:space="0" w:color="auto"/>
                    <w:bottom w:val="single" w:sz="4" w:space="0" w:color="auto"/>
                    <w:right w:val="single" w:sz="4" w:space="0" w:color="auto"/>
                  </w:tcBorders>
                  <w:shd w:val="clear" w:color="auto" w:fill="auto"/>
                </w:tcPr>
                <w:p w14:paraId="08D5D3D7" w14:textId="77777777" w:rsidR="008644BA" w:rsidRPr="008644BA" w:rsidRDefault="008644BA" w:rsidP="008644BA">
                  <w:pPr>
                    <w:pStyle w:val="TAL"/>
                    <w:rPr>
                      <w:rFonts w:ascii="Times New Roman" w:hAnsi="Times New Roman"/>
                      <w:sz w:val="21"/>
                      <w:szCs w:val="21"/>
                      <w:lang w:eastAsia="ja-JP"/>
                    </w:rPr>
                  </w:pPr>
                  <w:r w:rsidRPr="008644BA">
                    <w:rPr>
                      <w:rFonts w:ascii="Times New Roman" w:hAnsi="Times New Roman"/>
                      <w:sz w:val="21"/>
                      <w:szCs w:val="21"/>
                      <w:lang w:eastAsia="ja-JP"/>
                    </w:rPr>
                    <w:t>Per UE</w:t>
                  </w:r>
                </w:p>
              </w:tc>
              <w:tc>
                <w:tcPr>
                  <w:tcW w:w="169" w:type="pct"/>
                  <w:tcBorders>
                    <w:top w:val="single" w:sz="4" w:space="0" w:color="auto"/>
                    <w:left w:val="single" w:sz="4" w:space="0" w:color="auto"/>
                    <w:bottom w:val="single" w:sz="4" w:space="0" w:color="auto"/>
                    <w:right w:val="single" w:sz="4" w:space="0" w:color="auto"/>
                  </w:tcBorders>
                  <w:shd w:val="clear" w:color="auto" w:fill="auto"/>
                </w:tcPr>
                <w:p w14:paraId="0E2C8E63" w14:textId="77777777" w:rsidR="008644BA" w:rsidRPr="008644BA" w:rsidRDefault="008644BA" w:rsidP="008644BA">
                  <w:pPr>
                    <w:pStyle w:val="TAL"/>
                    <w:rPr>
                      <w:rFonts w:ascii="Times New Roman" w:hAnsi="Times New Roman"/>
                      <w:sz w:val="21"/>
                      <w:szCs w:val="21"/>
                    </w:rPr>
                  </w:pPr>
                  <w:r w:rsidRPr="008644BA">
                    <w:rPr>
                      <w:rFonts w:ascii="Times New Roman" w:hAnsi="Times New Roman"/>
                      <w:sz w:val="21"/>
                      <w:szCs w:val="21"/>
                      <w:lang w:eastAsia="ja-JP"/>
                    </w:rPr>
                    <w:t>N</w:t>
                  </w:r>
                </w:p>
              </w:tc>
              <w:tc>
                <w:tcPr>
                  <w:tcW w:w="169" w:type="pct"/>
                  <w:tcBorders>
                    <w:top w:val="single" w:sz="4" w:space="0" w:color="auto"/>
                    <w:left w:val="single" w:sz="4" w:space="0" w:color="auto"/>
                    <w:bottom w:val="single" w:sz="4" w:space="0" w:color="auto"/>
                    <w:right w:val="single" w:sz="4" w:space="0" w:color="auto"/>
                  </w:tcBorders>
                  <w:shd w:val="clear" w:color="auto" w:fill="auto"/>
                </w:tcPr>
                <w:p w14:paraId="5E5F370B" w14:textId="77777777" w:rsidR="008644BA" w:rsidRPr="008644BA" w:rsidRDefault="008644BA" w:rsidP="008644BA">
                  <w:pPr>
                    <w:pStyle w:val="TAL"/>
                    <w:rPr>
                      <w:rFonts w:ascii="Times New Roman" w:hAnsi="Times New Roman"/>
                      <w:sz w:val="21"/>
                      <w:szCs w:val="21"/>
                    </w:rPr>
                  </w:pPr>
                  <w:r w:rsidRPr="008644BA">
                    <w:rPr>
                      <w:rFonts w:ascii="Times New Roman" w:hAnsi="Times New Roman"/>
                      <w:sz w:val="21"/>
                      <w:szCs w:val="21"/>
                      <w:lang w:eastAsia="ja-JP"/>
                    </w:rPr>
                    <w:t>N</w:t>
                  </w:r>
                </w:p>
              </w:tc>
              <w:tc>
                <w:tcPr>
                  <w:tcW w:w="288" w:type="pct"/>
                  <w:tcBorders>
                    <w:top w:val="single" w:sz="4" w:space="0" w:color="auto"/>
                    <w:left w:val="single" w:sz="4" w:space="0" w:color="auto"/>
                    <w:bottom w:val="single" w:sz="4" w:space="0" w:color="auto"/>
                    <w:right w:val="single" w:sz="4" w:space="0" w:color="auto"/>
                  </w:tcBorders>
                  <w:shd w:val="clear" w:color="auto" w:fill="auto"/>
                </w:tcPr>
                <w:p w14:paraId="05CF7AFD" w14:textId="77777777" w:rsidR="008644BA" w:rsidRPr="008644BA" w:rsidRDefault="008644BA" w:rsidP="008644BA">
                  <w:pPr>
                    <w:pStyle w:val="TAL"/>
                    <w:rPr>
                      <w:rFonts w:ascii="Times New Roman" w:hAnsi="Times New Roman"/>
                      <w:sz w:val="21"/>
                      <w:szCs w:val="21"/>
                      <w:lang w:eastAsia="ja-JP"/>
                    </w:rPr>
                  </w:pPr>
                  <w:r w:rsidRPr="008644BA">
                    <w:rPr>
                      <w:rFonts w:ascii="Times New Roman" w:hAnsi="Times New Roman"/>
                      <w:sz w:val="21"/>
                      <w:szCs w:val="21"/>
                      <w:lang w:eastAsia="ja-JP"/>
                    </w:rPr>
                    <w:t>N</w:t>
                  </w:r>
                </w:p>
              </w:tc>
              <w:tc>
                <w:tcPr>
                  <w:tcW w:w="182" w:type="pct"/>
                  <w:tcBorders>
                    <w:top w:val="single" w:sz="4" w:space="0" w:color="auto"/>
                    <w:left w:val="single" w:sz="4" w:space="0" w:color="auto"/>
                    <w:bottom w:val="single" w:sz="4" w:space="0" w:color="auto"/>
                    <w:right w:val="single" w:sz="4" w:space="0" w:color="auto"/>
                  </w:tcBorders>
                  <w:shd w:val="clear" w:color="auto" w:fill="auto"/>
                </w:tcPr>
                <w:p w14:paraId="03ADF529" w14:textId="77777777" w:rsidR="008644BA" w:rsidRPr="008644BA" w:rsidRDefault="008644BA" w:rsidP="008644BA">
                  <w:pPr>
                    <w:pStyle w:val="TAL"/>
                    <w:rPr>
                      <w:rFonts w:ascii="Times New Roman" w:hAnsi="Times New Roman"/>
                      <w:sz w:val="21"/>
                      <w:szCs w:val="21"/>
                    </w:rPr>
                  </w:pPr>
                </w:p>
              </w:tc>
              <w:tc>
                <w:tcPr>
                  <w:tcW w:w="335" w:type="pct"/>
                  <w:tcBorders>
                    <w:top w:val="single" w:sz="4" w:space="0" w:color="auto"/>
                    <w:left w:val="single" w:sz="4" w:space="0" w:color="auto"/>
                    <w:bottom w:val="single" w:sz="4" w:space="0" w:color="auto"/>
                    <w:right w:val="single" w:sz="4" w:space="0" w:color="auto"/>
                  </w:tcBorders>
                  <w:shd w:val="clear" w:color="auto" w:fill="auto"/>
                </w:tcPr>
                <w:p w14:paraId="43A2D0AE" w14:textId="77777777" w:rsidR="008644BA" w:rsidRPr="008644BA" w:rsidRDefault="008644BA" w:rsidP="008644BA">
                  <w:pPr>
                    <w:pStyle w:val="TAL"/>
                    <w:rPr>
                      <w:rFonts w:ascii="Times New Roman" w:hAnsi="Times New Roman"/>
                      <w:sz w:val="21"/>
                      <w:szCs w:val="21"/>
                    </w:rPr>
                  </w:pPr>
                  <w:r w:rsidRPr="008644BA">
                    <w:rPr>
                      <w:rFonts w:ascii="Times New Roman" w:hAnsi="Times New Roman"/>
                      <w:sz w:val="21"/>
                      <w:szCs w:val="21"/>
                      <w:lang w:eastAsia="ja-JP"/>
                    </w:rPr>
                    <w:t>Optional</w:t>
                  </w:r>
                </w:p>
              </w:tc>
            </w:tr>
          </w:tbl>
          <w:p w14:paraId="7B198A63" w14:textId="77777777" w:rsidR="00DE75F7" w:rsidRPr="00DE75F7" w:rsidRDefault="00DE75F7" w:rsidP="00DE75F7">
            <w:pPr>
              <w:spacing w:after="0"/>
              <w:rPr>
                <w:lang w:val="en-US"/>
              </w:rPr>
            </w:pPr>
          </w:p>
        </w:tc>
      </w:tr>
      <w:tr w:rsidR="00C83583" w14:paraId="420B34BA" w14:textId="77777777" w:rsidTr="009B4DF7">
        <w:tc>
          <w:tcPr>
            <w:tcW w:w="621" w:type="dxa"/>
          </w:tcPr>
          <w:p w14:paraId="4FA72978" w14:textId="1CF807F4" w:rsidR="00C83583" w:rsidRDefault="00C83583" w:rsidP="00C83583">
            <w:pPr>
              <w:jc w:val="both"/>
              <w:rPr>
                <w:rFonts w:eastAsia="MS Mincho"/>
                <w:sz w:val="22"/>
              </w:rPr>
            </w:pPr>
            <w:r>
              <w:rPr>
                <w:rFonts w:eastAsia="MS Mincho" w:hint="eastAsia"/>
                <w:sz w:val="22"/>
              </w:rPr>
              <w:lastRenderedPageBreak/>
              <w:t>[</w:t>
            </w:r>
            <w:r>
              <w:rPr>
                <w:rFonts w:eastAsia="MS Mincho"/>
                <w:sz w:val="22"/>
              </w:rPr>
              <w:t>5]</w:t>
            </w:r>
          </w:p>
        </w:tc>
        <w:tc>
          <w:tcPr>
            <w:tcW w:w="1831" w:type="dxa"/>
          </w:tcPr>
          <w:p w14:paraId="5AEED34F" w14:textId="7255D927" w:rsidR="00C83583" w:rsidRDefault="00C83583" w:rsidP="00C83583">
            <w:pPr>
              <w:jc w:val="both"/>
              <w:rPr>
                <w:sz w:val="22"/>
                <w:lang w:val="en-US"/>
              </w:rPr>
            </w:pPr>
            <w:r>
              <w:rPr>
                <w:rFonts w:hint="eastAsia"/>
                <w:sz w:val="22"/>
                <w:lang w:val="en-US"/>
              </w:rPr>
              <w:t>S</w:t>
            </w:r>
            <w:r>
              <w:rPr>
                <w:sz w:val="22"/>
                <w:lang w:val="en-US"/>
              </w:rPr>
              <w:t>amsung</w:t>
            </w:r>
          </w:p>
        </w:tc>
        <w:tc>
          <w:tcPr>
            <w:tcW w:w="19931" w:type="dxa"/>
          </w:tcPr>
          <w:p w14:paraId="6B6CD481" w14:textId="77777777" w:rsidR="00C83583" w:rsidRPr="00C83583" w:rsidRDefault="00C83583" w:rsidP="00C83583">
            <w:pPr>
              <w:spacing w:line="257" w:lineRule="auto"/>
              <w:rPr>
                <w:sz w:val="22"/>
                <w:szCs w:val="22"/>
                <w:lang w:eastAsia="x-none"/>
              </w:rPr>
            </w:pPr>
            <w:r w:rsidRPr="00C83583">
              <w:rPr>
                <w:sz w:val="22"/>
                <w:szCs w:val="22"/>
                <w:lang w:eastAsia="x-none"/>
              </w:rPr>
              <w:t xml:space="preserve">For the components, the agreed function was missing. We suggest </w:t>
            </w:r>
            <w:proofErr w:type="gramStart"/>
            <w:r w:rsidRPr="00C83583">
              <w:rPr>
                <w:sz w:val="22"/>
                <w:szCs w:val="22"/>
                <w:lang w:eastAsia="x-none"/>
              </w:rPr>
              <w:t>to add</w:t>
            </w:r>
            <w:proofErr w:type="gramEnd"/>
            <w:r w:rsidRPr="00C83583">
              <w:rPr>
                <w:sz w:val="22"/>
                <w:szCs w:val="22"/>
                <w:lang w:eastAsia="x-none"/>
              </w:rPr>
              <w:t xml:space="preserve"> “to support at least AGC, time/frequency tracking using available TRS resources in configured occasions”.  UE may also use the available TRS resources for RRM measurement by implementation, which has been discussed in RAN1.</w:t>
            </w:r>
          </w:p>
          <w:p w14:paraId="1A946A47" w14:textId="77777777" w:rsidR="00C83583" w:rsidRPr="00C83583" w:rsidRDefault="00C83583" w:rsidP="00C83583">
            <w:pPr>
              <w:tabs>
                <w:tab w:val="left" w:pos="1300"/>
              </w:tabs>
              <w:spacing w:line="257" w:lineRule="auto"/>
              <w:jc w:val="both"/>
              <w:rPr>
                <w:b/>
                <w:sz w:val="20"/>
                <w:szCs w:val="22"/>
                <w:u w:val="single"/>
                <w:lang w:eastAsia="x-none"/>
              </w:rPr>
            </w:pPr>
            <w:r w:rsidRPr="00C83583">
              <w:rPr>
                <w:b/>
                <w:sz w:val="22"/>
                <w:szCs w:val="22"/>
                <w:u w:val="single"/>
                <w:lang w:eastAsia="x-none"/>
              </w:rPr>
              <w:t>Proposal 2: For FG 29-2:</w:t>
            </w:r>
          </w:p>
          <w:p w14:paraId="172D5B10" w14:textId="56611ED1" w:rsidR="00C83583" w:rsidRPr="00C83583" w:rsidRDefault="00C83583" w:rsidP="007D4242">
            <w:pPr>
              <w:pStyle w:val="ListParagraph"/>
              <w:numPr>
                <w:ilvl w:val="0"/>
                <w:numId w:val="27"/>
              </w:numPr>
              <w:tabs>
                <w:tab w:val="left" w:pos="1300"/>
              </w:tabs>
              <w:spacing w:line="257" w:lineRule="auto"/>
              <w:ind w:leftChars="0"/>
              <w:jc w:val="both"/>
              <w:rPr>
                <w:b/>
                <w:sz w:val="22"/>
                <w:szCs w:val="22"/>
                <w:u w:val="single"/>
                <w:lang w:eastAsia="ko-KR"/>
              </w:rPr>
            </w:pPr>
            <w:r w:rsidRPr="00C83583">
              <w:rPr>
                <w:b/>
                <w:sz w:val="22"/>
                <w:szCs w:val="22"/>
                <w:u w:val="single"/>
              </w:rPr>
              <w:t>Add “to support at least AGC, time/frequency tracking using available TRS resources in configured occasions” as the component.</w:t>
            </w:r>
          </w:p>
        </w:tc>
      </w:tr>
      <w:tr w:rsidR="00C83583" w14:paraId="6811D2DB" w14:textId="77777777" w:rsidTr="009B4DF7">
        <w:tc>
          <w:tcPr>
            <w:tcW w:w="621" w:type="dxa"/>
          </w:tcPr>
          <w:p w14:paraId="7331A083" w14:textId="54F26869" w:rsidR="00C83583" w:rsidRDefault="00202FCA" w:rsidP="00C83583">
            <w:pPr>
              <w:jc w:val="both"/>
              <w:rPr>
                <w:rFonts w:eastAsia="MS Mincho"/>
                <w:sz w:val="22"/>
              </w:rPr>
            </w:pPr>
            <w:r>
              <w:rPr>
                <w:rFonts w:eastAsia="MS Mincho" w:hint="eastAsia"/>
                <w:sz w:val="22"/>
              </w:rPr>
              <w:t>[</w:t>
            </w:r>
            <w:r>
              <w:rPr>
                <w:rFonts w:eastAsia="MS Mincho"/>
                <w:sz w:val="22"/>
              </w:rPr>
              <w:t>7]</w:t>
            </w:r>
          </w:p>
        </w:tc>
        <w:tc>
          <w:tcPr>
            <w:tcW w:w="1831" w:type="dxa"/>
          </w:tcPr>
          <w:p w14:paraId="51E7BBB9" w14:textId="3C3B5A6A" w:rsidR="00C83583" w:rsidRDefault="00202FCA" w:rsidP="00C83583">
            <w:pPr>
              <w:jc w:val="both"/>
              <w:rPr>
                <w:sz w:val="22"/>
                <w:lang w:val="en-US"/>
              </w:rPr>
            </w:pPr>
            <w:r>
              <w:rPr>
                <w:rFonts w:hint="eastAsia"/>
                <w:sz w:val="22"/>
                <w:lang w:val="en-US"/>
              </w:rPr>
              <w:t>I</w:t>
            </w:r>
            <w:r>
              <w:rPr>
                <w:sz w:val="22"/>
                <w:lang w:val="en-US"/>
              </w:rPr>
              <w:t>ntel</w:t>
            </w:r>
          </w:p>
        </w:tc>
        <w:tc>
          <w:tcPr>
            <w:tcW w:w="19931" w:type="dxa"/>
          </w:tcPr>
          <w:p w14:paraId="62D38E7A" w14:textId="77777777" w:rsidR="00202FCA" w:rsidRDefault="00202FCA" w:rsidP="00202FCA">
            <w:pPr>
              <w:pStyle w:val="3GPPText"/>
              <w:rPr>
                <w:lang w:val="en-GB"/>
              </w:rPr>
            </w:pPr>
            <w:r>
              <w:rPr>
                <w:lang w:val="en-GB"/>
              </w:rPr>
              <w:t>For the FG 29-2, we have the following suggestions</w:t>
            </w:r>
          </w:p>
          <w:p w14:paraId="690DC44C" w14:textId="77777777" w:rsidR="00202FCA" w:rsidRDefault="00202FCA" w:rsidP="007D4242">
            <w:pPr>
              <w:pStyle w:val="3GPPText"/>
              <w:numPr>
                <w:ilvl w:val="0"/>
                <w:numId w:val="31"/>
              </w:numPr>
              <w:rPr>
                <w:lang w:val="en-GB"/>
              </w:rPr>
            </w:pPr>
            <w:r>
              <w:rPr>
                <w:lang w:val="en-GB"/>
              </w:rPr>
              <w:t xml:space="preserve">Update component description </w:t>
            </w:r>
            <w:r w:rsidRPr="00B05A43">
              <w:rPr>
                <w:lang w:val="en-GB"/>
              </w:rPr>
              <w:t>as “</w:t>
            </w:r>
            <w:r w:rsidRPr="00B05A43">
              <w:rPr>
                <w:color w:val="000000"/>
                <w:szCs w:val="22"/>
                <w:shd w:val="clear" w:color="auto" w:fill="FFFFFF"/>
              </w:rPr>
              <w:t>Support receiving L1 indication for TRS availability via paging DCI</w:t>
            </w:r>
            <w:r w:rsidRPr="00B05A43">
              <w:rPr>
                <w:lang w:val="en-GB"/>
              </w:rPr>
              <w:t>”</w:t>
            </w:r>
            <w:r>
              <w:rPr>
                <w:lang w:val="en-GB"/>
              </w:rPr>
              <w:t>. It is expected that paging DCI based indication would be default.</w:t>
            </w:r>
          </w:p>
          <w:p w14:paraId="5030799D" w14:textId="77777777" w:rsidR="00202FCA" w:rsidRDefault="00202FCA" w:rsidP="007D4242">
            <w:pPr>
              <w:pStyle w:val="3GPPText"/>
              <w:numPr>
                <w:ilvl w:val="1"/>
                <w:numId w:val="31"/>
              </w:numPr>
              <w:rPr>
                <w:lang w:val="en-GB"/>
              </w:rPr>
            </w:pPr>
            <w:r>
              <w:rPr>
                <w:lang w:val="en-GB"/>
              </w:rPr>
              <w:t>If PEI based availability indication is agreed/supported, a separate FG can be created such as FG 29-2A where FG 29-2 can be prerequisite.</w:t>
            </w:r>
          </w:p>
          <w:p w14:paraId="4219850B" w14:textId="3C0F7C5C" w:rsidR="00C83583" w:rsidRPr="00B44F45" w:rsidRDefault="00202FCA" w:rsidP="00C83583">
            <w:pPr>
              <w:rPr>
                <w:b/>
                <w:bCs/>
                <w:sz w:val="22"/>
                <w:szCs w:val="22"/>
              </w:rPr>
            </w:pPr>
            <w:r w:rsidRPr="007540A8">
              <w:rPr>
                <w:b/>
                <w:bCs/>
                <w:sz w:val="22"/>
                <w:szCs w:val="22"/>
              </w:rPr>
              <w:t>Observation 3: If PEI based availability indication is agreed/supported, a separate FG can be created such as FG 29-2A where FG 29-2 can be prerequisite.</w:t>
            </w:r>
          </w:p>
        </w:tc>
      </w:tr>
      <w:tr w:rsidR="004463B9" w14:paraId="7E7F95E1" w14:textId="77777777" w:rsidTr="009B4DF7">
        <w:tc>
          <w:tcPr>
            <w:tcW w:w="621" w:type="dxa"/>
          </w:tcPr>
          <w:p w14:paraId="0A9C9E60" w14:textId="4AC56FC6" w:rsidR="004463B9" w:rsidRDefault="004463B9" w:rsidP="004463B9">
            <w:pPr>
              <w:jc w:val="both"/>
              <w:rPr>
                <w:rFonts w:eastAsia="MS Mincho"/>
                <w:sz w:val="22"/>
              </w:rPr>
            </w:pPr>
            <w:r>
              <w:rPr>
                <w:rFonts w:eastAsia="MS Mincho" w:hint="eastAsia"/>
                <w:sz w:val="22"/>
              </w:rPr>
              <w:t>[</w:t>
            </w:r>
            <w:r>
              <w:rPr>
                <w:rFonts w:eastAsia="MS Mincho"/>
                <w:sz w:val="22"/>
              </w:rPr>
              <w:t>9]</w:t>
            </w:r>
          </w:p>
        </w:tc>
        <w:tc>
          <w:tcPr>
            <w:tcW w:w="1831" w:type="dxa"/>
          </w:tcPr>
          <w:p w14:paraId="35748199" w14:textId="135DD194" w:rsidR="004463B9" w:rsidRDefault="004463B9" w:rsidP="004463B9">
            <w:pPr>
              <w:jc w:val="both"/>
              <w:rPr>
                <w:sz w:val="22"/>
                <w:lang w:val="en-US"/>
              </w:rPr>
            </w:pPr>
            <w:r w:rsidRPr="004463B9">
              <w:rPr>
                <w:sz w:val="22"/>
                <w:lang w:val="en-US"/>
              </w:rPr>
              <w:t xml:space="preserve">ZTE, </w:t>
            </w:r>
            <w:proofErr w:type="spellStart"/>
            <w:r w:rsidRPr="004463B9">
              <w:rPr>
                <w:sz w:val="22"/>
                <w:lang w:val="en-US"/>
              </w:rPr>
              <w:t>Sanechips</w:t>
            </w:r>
            <w:proofErr w:type="spellEnd"/>
          </w:p>
        </w:tc>
        <w:tc>
          <w:tcPr>
            <w:tcW w:w="19931" w:type="dxa"/>
          </w:tcPr>
          <w:p w14:paraId="5019CFBC" w14:textId="77777777" w:rsidR="004463B9" w:rsidRDefault="004463B9" w:rsidP="004463B9">
            <w:pPr>
              <w:spacing w:before="120" w:after="120"/>
            </w:pPr>
            <w:proofErr w:type="gramStart"/>
            <w:r>
              <w:t>Similar to</w:t>
            </w:r>
            <w:proofErr w:type="gramEnd"/>
            <w:r>
              <w:t xml:space="preserve"> feature group 29-1, the feature group 29-2 is also optional without UE capability signalling.</w:t>
            </w:r>
          </w:p>
          <w:p w14:paraId="519C9150" w14:textId="6CB4AA0E" w:rsidR="004463B9" w:rsidRPr="004463B9" w:rsidRDefault="004463B9" w:rsidP="004463B9">
            <w:pPr>
              <w:pStyle w:val="YJ-Proposal"/>
              <w:spacing w:before="120" w:after="120"/>
              <w:jc w:val="both"/>
              <w:rPr>
                <w:rFonts w:eastAsia="SimSun"/>
                <w:i w:val="0"/>
              </w:rPr>
            </w:pPr>
            <w:bookmarkStart w:id="86" w:name="_Toc83662109"/>
            <w:r>
              <w:rPr>
                <w:rFonts w:hint="eastAsia"/>
                <w:i w:val="0"/>
              </w:rPr>
              <w:t xml:space="preserve">The </w:t>
            </w:r>
            <w:r>
              <w:rPr>
                <w:i w:val="0"/>
              </w:rPr>
              <w:t xml:space="preserve">feature group 29-2 of TRS resources for idle/inactive </w:t>
            </w:r>
            <w:proofErr w:type="spellStart"/>
            <w:r>
              <w:rPr>
                <w:i w:val="0"/>
              </w:rPr>
              <w:t>U</w:t>
            </w:r>
            <w:r w:rsidR="002F2B98">
              <w:rPr>
                <w:i w:val="0"/>
              </w:rPr>
              <w:t>e</w:t>
            </w:r>
            <w:r>
              <w:rPr>
                <w:i w:val="0"/>
              </w:rPr>
              <w:t>s</w:t>
            </w:r>
            <w:proofErr w:type="spellEnd"/>
            <w:r>
              <w:rPr>
                <w:i w:val="0"/>
              </w:rPr>
              <w:t xml:space="preserve"> should be </w:t>
            </w:r>
            <w:r>
              <w:rPr>
                <w:i w:val="0"/>
                <w:iCs w:val="0"/>
                <w:sz w:val="21"/>
                <w:szCs w:val="21"/>
                <w:lang w:val="en-US" w:eastAsia="zh-CN"/>
              </w:rPr>
              <w:t xml:space="preserve">optional without UE capability </w:t>
            </w:r>
            <w:proofErr w:type="spellStart"/>
            <w:r>
              <w:rPr>
                <w:i w:val="0"/>
                <w:iCs w:val="0"/>
                <w:sz w:val="21"/>
                <w:szCs w:val="21"/>
                <w:lang w:val="en-US" w:eastAsia="zh-CN"/>
              </w:rPr>
              <w:t>signalling</w:t>
            </w:r>
            <w:proofErr w:type="spellEnd"/>
            <w:r>
              <w:rPr>
                <w:rFonts w:hint="eastAsia"/>
                <w:i w:val="0"/>
              </w:rPr>
              <w:t>.</w:t>
            </w:r>
            <w:bookmarkEnd w:id="86"/>
          </w:p>
        </w:tc>
      </w:tr>
      <w:tr w:rsidR="003770F8" w14:paraId="7CB9C314" w14:textId="77777777" w:rsidTr="009B4DF7">
        <w:tc>
          <w:tcPr>
            <w:tcW w:w="621" w:type="dxa"/>
          </w:tcPr>
          <w:p w14:paraId="603A8B7F" w14:textId="0A4C3E0A" w:rsidR="003770F8" w:rsidRDefault="003770F8" w:rsidP="003770F8">
            <w:pPr>
              <w:jc w:val="both"/>
              <w:rPr>
                <w:rFonts w:eastAsia="MS Mincho"/>
                <w:sz w:val="22"/>
              </w:rPr>
            </w:pPr>
            <w:r>
              <w:rPr>
                <w:rFonts w:eastAsia="MS Mincho" w:hint="eastAsia"/>
                <w:sz w:val="22"/>
              </w:rPr>
              <w:t>[</w:t>
            </w:r>
            <w:r>
              <w:rPr>
                <w:rFonts w:eastAsia="MS Mincho"/>
                <w:sz w:val="22"/>
              </w:rPr>
              <w:t>10]</w:t>
            </w:r>
          </w:p>
        </w:tc>
        <w:tc>
          <w:tcPr>
            <w:tcW w:w="1831" w:type="dxa"/>
          </w:tcPr>
          <w:p w14:paraId="410679B4" w14:textId="29F4B224" w:rsidR="003770F8" w:rsidRDefault="003770F8" w:rsidP="003770F8">
            <w:pPr>
              <w:jc w:val="both"/>
              <w:rPr>
                <w:sz w:val="22"/>
                <w:lang w:val="en-US"/>
              </w:rPr>
            </w:pPr>
            <w:r>
              <w:rPr>
                <w:rFonts w:hint="eastAsia"/>
                <w:sz w:val="22"/>
                <w:lang w:val="en-US"/>
              </w:rPr>
              <w:t>A</w:t>
            </w:r>
            <w:r>
              <w:rPr>
                <w:sz w:val="22"/>
                <w:lang w:val="en-US"/>
              </w:rPr>
              <w:t>pple</w:t>
            </w:r>
          </w:p>
        </w:tc>
        <w:tc>
          <w:tcPr>
            <w:tcW w:w="19931" w:type="dxa"/>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8"/>
              <w:gridCol w:w="577"/>
              <w:gridCol w:w="1315"/>
              <w:gridCol w:w="5283"/>
              <w:gridCol w:w="1027"/>
              <w:gridCol w:w="692"/>
              <w:gridCol w:w="676"/>
              <w:gridCol w:w="1397"/>
              <w:gridCol w:w="1043"/>
              <w:gridCol w:w="799"/>
              <w:gridCol w:w="802"/>
              <w:gridCol w:w="799"/>
              <w:gridCol w:w="2190"/>
              <w:gridCol w:w="1067"/>
            </w:tblGrid>
            <w:tr w:rsidR="003770F8" w:rsidRPr="00842CE0" w14:paraId="338EEFF6" w14:textId="77777777" w:rsidTr="003770F8">
              <w:trPr>
                <w:trHeight w:val="20"/>
              </w:trPr>
              <w:tc>
                <w:tcPr>
                  <w:tcW w:w="455" w:type="pct"/>
                  <w:tcBorders>
                    <w:top w:val="single" w:sz="4" w:space="0" w:color="auto"/>
                    <w:left w:val="single" w:sz="4" w:space="0" w:color="auto"/>
                    <w:bottom w:val="single" w:sz="4" w:space="0" w:color="auto"/>
                    <w:right w:val="single" w:sz="4" w:space="0" w:color="auto"/>
                  </w:tcBorders>
                  <w:hideMark/>
                </w:tcPr>
                <w:p w14:paraId="1812D796" w14:textId="77777777" w:rsidR="003770F8" w:rsidRPr="00842CE0" w:rsidRDefault="003770F8" w:rsidP="003770F8">
                  <w:pPr>
                    <w:keepNext/>
                    <w:keepLines/>
                    <w:rPr>
                      <w:rFonts w:ascii="Arial" w:eastAsia="SimSun" w:hAnsi="Arial" w:cs="Arial"/>
                      <w:sz w:val="18"/>
                      <w:szCs w:val="18"/>
                    </w:rPr>
                  </w:pPr>
                  <w:r w:rsidRPr="00842CE0">
                    <w:rPr>
                      <w:rFonts w:ascii="Arial" w:eastAsia="SimSun" w:hAnsi="Arial" w:cs="Arial"/>
                      <w:sz w:val="18"/>
                      <w:szCs w:val="18"/>
                    </w:rPr>
                    <w:t>29.</w:t>
                  </w:r>
                  <w:r w:rsidRPr="00842CE0">
                    <w:rPr>
                      <w:rFonts w:ascii="Arial" w:eastAsia="SimSun" w:hAnsi="Arial"/>
                      <w:sz w:val="18"/>
                      <w:lang w:eastAsia="en-US"/>
                    </w:rPr>
                    <w:t xml:space="preserve"> </w:t>
                  </w:r>
                  <w:proofErr w:type="spellStart"/>
                  <w:r w:rsidRPr="00842CE0">
                    <w:rPr>
                      <w:rFonts w:ascii="Arial" w:eastAsia="SimSun" w:hAnsi="Arial" w:cs="Arial"/>
                      <w:sz w:val="18"/>
                      <w:szCs w:val="18"/>
                    </w:rPr>
                    <w:t>NR_UE_pow_sav_enh</w:t>
                  </w:r>
                  <w:proofErr w:type="spellEnd"/>
                </w:p>
              </w:tc>
              <w:tc>
                <w:tcPr>
                  <w:tcW w:w="155" w:type="pct"/>
                  <w:tcBorders>
                    <w:top w:val="single" w:sz="4" w:space="0" w:color="auto"/>
                    <w:left w:val="single" w:sz="4" w:space="0" w:color="auto"/>
                    <w:bottom w:val="single" w:sz="4" w:space="0" w:color="auto"/>
                    <w:right w:val="single" w:sz="4" w:space="0" w:color="auto"/>
                  </w:tcBorders>
                  <w:hideMark/>
                </w:tcPr>
                <w:p w14:paraId="25E5442D" w14:textId="77777777" w:rsidR="003770F8" w:rsidRPr="00842CE0" w:rsidRDefault="003770F8" w:rsidP="003770F8">
                  <w:pPr>
                    <w:keepNext/>
                    <w:keepLines/>
                    <w:rPr>
                      <w:rFonts w:ascii="Arial" w:eastAsia="SimSun" w:hAnsi="Arial" w:cs="Arial"/>
                      <w:sz w:val="18"/>
                      <w:szCs w:val="18"/>
                    </w:rPr>
                  </w:pPr>
                  <w:r w:rsidRPr="00842CE0">
                    <w:rPr>
                      <w:rFonts w:ascii="Arial" w:eastAsia="SimSun" w:hAnsi="Arial" w:cs="Arial"/>
                      <w:sz w:val="18"/>
                      <w:szCs w:val="18"/>
                    </w:rPr>
                    <w:t>29-2</w:t>
                  </w:r>
                </w:p>
              </w:tc>
              <w:tc>
                <w:tcPr>
                  <w:tcW w:w="342" w:type="pct"/>
                  <w:tcBorders>
                    <w:top w:val="single" w:sz="4" w:space="0" w:color="auto"/>
                    <w:left w:val="single" w:sz="4" w:space="0" w:color="auto"/>
                    <w:bottom w:val="single" w:sz="4" w:space="0" w:color="auto"/>
                    <w:right w:val="single" w:sz="4" w:space="0" w:color="auto"/>
                  </w:tcBorders>
                  <w:hideMark/>
                </w:tcPr>
                <w:p w14:paraId="67752C0A" w14:textId="3E047EDF" w:rsidR="003770F8" w:rsidRPr="00842CE0" w:rsidRDefault="003770F8" w:rsidP="003770F8">
                  <w:pPr>
                    <w:keepNext/>
                    <w:keepLines/>
                    <w:rPr>
                      <w:rFonts w:ascii="Arial" w:eastAsia="SimSun" w:hAnsi="Arial" w:cs="Arial"/>
                      <w:sz w:val="18"/>
                      <w:szCs w:val="18"/>
                    </w:rPr>
                  </w:pPr>
                  <w:r w:rsidRPr="00842CE0">
                    <w:rPr>
                      <w:rFonts w:ascii="Arial" w:eastAsia="SimSun" w:hAnsi="Arial" w:cs="Arial"/>
                      <w:sz w:val="18"/>
                      <w:szCs w:val="18"/>
                    </w:rPr>
                    <w:t xml:space="preserve">TRS resources for idle/inactive </w:t>
                  </w:r>
                  <w:proofErr w:type="spellStart"/>
                  <w:r w:rsidRPr="00842CE0">
                    <w:rPr>
                      <w:rFonts w:ascii="Arial" w:eastAsia="SimSun" w:hAnsi="Arial" w:cs="Arial"/>
                      <w:sz w:val="18"/>
                      <w:szCs w:val="18"/>
                    </w:rPr>
                    <w:t>U</w:t>
                  </w:r>
                  <w:r w:rsidR="002F2B98" w:rsidRPr="00842CE0">
                    <w:rPr>
                      <w:rFonts w:ascii="Arial" w:eastAsia="SimSun" w:hAnsi="Arial" w:cs="Arial"/>
                      <w:sz w:val="18"/>
                      <w:szCs w:val="18"/>
                    </w:rPr>
                    <w:t>e</w:t>
                  </w:r>
                  <w:r w:rsidRPr="00842CE0">
                    <w:rPr>
                      <w:rFonts w:ascii="Arial" w:eastAsia="SimSun" w:hAnsi="Arial" w:cs="Arial"/>
                      <w:sz w:val="18"/>
                      <w:szCs w:val="18"/>
                    </w:rPr>
                    <w:t>s</w:t>
                  </w:r>
                  <w:proofErr w:type="spellEnd"/>
                </w:p>
              </w:tc>
              <w:tc>
                <w:tcPr>
                  <w:tcW w:w="1349" w:type="pct"/>
                  <w:tcBorders>
                    <w:top w:val="single" w:sz="4" w:space="0" w:color="auto"/>
                    <w:left w:val="single" w:sz="4" w:space="0" w:color="auto"/>
                    <w:bottom w:val="single" w:sz="4" w:space="0" w:color="auto"/>
                    <w:right w:val="single" w:sz="4" w:space="0" w:color="auto"/>
                  </w:tcBorders>
                  <w:hideMark/>
                </w:tcPr>
                <w:p w14:paraId="15277698" w14:textId="653B851E" w:rsidR="003770F8" w:rsidRPr="00842CE0" w:rsidRDefault="003770F8" w:rsidP="003770F8">
                  <w:pPr>
                    <w:autoSpaceDE w:val="0"/>
                    <w:autoSpaceDN w:val="0"/>
                    <w:adjustRightInd w:val="0"/>
                    <w:snapToGrid w:val="0"/>
                    <w:spacing w:afterLines="50" w:after="120"/>
                    <w:ind w:left="360" w:hanging="360"/>
                    <w:contextualSpacing/>
                    <w:jc w:val="both"/>
                    <w:rPr>
                      <w:rFonts w:ascii="Arial" w:hAnsi="Arial" w:cs="Arial"/>
                      <w:sz w:val="18"/>
                      <w:szCs w:val="18"/>
                    </w:rPr>
                  </w:pPr>
                  <w:r w:rsidRPr="00842CE0">
                    <w:rPr>
                      <w:rFonts w:ascii="Arial" w:hAnsi="Arial" w:cs="Arial"/>
                      <w:sz w:val="18"/>
                      <w:szCs w:val="18"/>
                    </w:rPr>
                    <w:t xml:space="preserve">TRS </w:t>
                  </w:r>
                  <w:r w:rsidR="002F2B98">
                    <w:rPr>
                      <w:rFonts w:ascii="Arial" w:hAnsi="Arial" w:cs="Arial"/>
                      <w:sz w:val="18"/>
                      <w:szCs w:val="18"/>
                    </w:rPr>
                    <w:pgNum/>
                  </w:r>
                  <w:proofErr w:type="spellStart"/>
                  <w:r w:rsidR="002F2B98">
                    <w:rPr>
                      <w:rFonts w:ascii="Arial" w:hAnsi="Arial" w:cs="Arial"/>
                      <w:sz w:val="18"/>
                      <w:szCs w:val="18"/>
                    </w:rPr>
                    <w:t>eceiving</w:t>
                  </w:r>
                  <w:proofErr w:type="spellEnd"/>
                  <w:r w:rsidRPr="00842CE0">
                    <w:rPr>
                      <w:rFonts w:ascii="Arial" w:hAnsi="Arial" w:cs="Arial"/>
                      <w:sz w:val="18"/>
                      <w:szCs w:val="18"/>
                    </w:rPr>
                    <w:t xml:space="preserve"> for idle/inactive </w:t>
                  </w:r>
                  <w:proofErr w:type="spellStart"/>
                  <w:r w:rsidRPr="00842CE0">
                    <w:rPr>
                      <w:rFonts w:ascii="Arial" w:hAnsi="Arial" w:cs="Arial"/>
                      <w:sz w:val="18"/>
                      <w:szCs w:val="18"/>
                    </w:rPr>
                    <w:t>U</w:t>
                  </w:r>
                  <w:r w:rsidR="002F2B98" w:rsidRPr="00842CE0">
                    <w:rPr>
                      <w:rFonts w:ascii="Arial" w:hAnsi="Arial" w:cs="Arial"/>
                      <w:sz w:val="18"/>
                      <w:szCs w:val="18"/>
                    </w:rPr>
                    <w:t>e</w:t>
                  </w:r>
                  <w:r w:rsidRPr="00842CE0">
                    <w:rPr>
                      <w:rFonts w:ascii="Arial" w:hAnsi="Arial" w:cs="Arial"/>
                      <w:sz w:val="18"/>
                      <w:szCs w:val="18"/>
                    </w:rPr>
                    <w:t>s</w:t>
                  </w:r>
                  <w:proofErr w:type="spellEnd"/>
                  <w:r w:rsidRPr="00842CE0">
                    <w:rPr>
                      <w:rFonts w:ascii="Arial" w:hAnsi="Arial" w:cs="Arial"/>
                      <w:sz w:val="18"/>
                      <w:szCs w:val="18"/>
                    </w:rPr>
                    <w:t xml:space="preserve"> </w:t>
                  </w:r>
                </w:p>
                <w:p w14:paraId="25FD5B78" w14:textId="30B3CCCF" w:rsidR="003770F8" w:rsidRPr="00842CE0" w:rsidRDefault="003770F8" w:rsidP="003770F8">
                  <w:pPr>
                    <w:autoSpaceDE w:val="0"/>
                    <w:autoSpaceDN w:val="0"/>
                    <w:adjustRightInd w:val="0"/>
                    <w:snapToGrid w:val="0"/>
                    <w:ind w:left="360" w:hanging="360"/>
                    <w:contextualSpacing/>
                    <w:jc w:val="both"/>
                    <w:rPr>
                      <w:rFonts w:ascii="Arial" w:hAnsi="Arial" w:cs="Arial"/>
                      <w:sz w:val="18"/>
                      <w:szCs w:val="18"/>
                    </w:rPr>
                  </w:pPr>
                  <w:r w:rsidRPr="00842CE0">
                    <w:rPr>
                      <w:rFonts w:ascii="Arial" w:hAnsi="Arial" w:cs="Arial"/>
                      <w:sz w:val="18"/>
                      <w:szCs w:val="18"/>
                    </w:rPr>
                    <w:t xml:space="preserve">1. Support </w:t>
                  </w:r>
                  <w:del w:id="87" w:author="Sigen_Ye" w:date="2021-09-29T21:43:00Z">
                    <w:r w:rsidRPr="00842CE0" w:rsidDel="00C142A9">
                      <w:rPr>
                        <w:rFonts w:ascii="Arial" w:hAnsi="Arial" w:cs="Arial"/>
                        <w:sz w:val="18"/>
                        <w:szCs w:val="18"/>
                      </w:rPr>
                      <w:delText xml:space="preserve">reading </w:delText>
                    </w:r>
                  </w:del>
                  <w:ins w:id="88" w:author="Sigen_Ye" w:date="2021-09-29T21:43:00Z">
                    <w:r>
                      <w:rPr>
                        <w:rFonts w:ascii="Arial" w:hAnsi="Arial" w:cs="Arial"/>
                        <w:sz w:val="18"/>
                        <w:szCs w:val="18"/>
                      </w:rPr>
                      <w:t>receiving</w:t>
                    </w:r>
                    <w:r w:rsidRPr="00842CE0">
                      <w:rPr>
                        <w:rFonts w:ascii="Arial" w:hAnsi="Arial" w:cs="Arial"/>
                        <w:sz w:val="18"/>
                        <w:szCs w:val="18"/>
                      </w:rPr>
                      <w:t xml:space="preserve"> </w:t>
                    </w:r>
                  </w:ins>
                  <w:r w:rsidRPr="00842CE0">
                    <w:rPr>
                      <w:rFonts w:ascii="Arial" w:hAnsi="Arial" w:cs="Arial"/>
                      <w:sz w:val="18"/>
                      <w:szCs w:val="18"/>
                    </w:rPr>
                    <w:t xml:space="preserve">TRS configuration </w:t>
                  </w:r>
                  <w:ins w:id="89" w:author="Sigen_Ye" w:date="2021-09-29T21:44:00Z">
                    <w:r>
                      <w:rPr>
                        <w:rFonts w:ascii="Arial" w:hAnsi="Arial" w:cs="Arial"/>
                        <w:sz w:val="18"/>
                        <w:szCs w:val="18"/>
                      </w:rPr>
                      <w:t xml:space="preserve">being indicated to idle/inactive </w:t>
                    </w:r>
                    <w:proofErr w:type="spellStart"/>
                    <w:r>
                      <w:rPr>
                        <w:rFonts w:ascii="Arial" w:hAnsi="Arial" w:cs="Arial"/>
                        <w:sz w:val="18"/>
                        <w:szCs w:val="18"/>
                      </w:rPr>
                      <w:t>U</w:t>
                    </w:r>
                    <w:r w:rsidR="002F2B98">
                      <w:rPr>
                        <w:rFonts w:ascii="Arial" w:hAnsi="Arial" w:cs="Arial"/>
                        <w:sz w:val="18"/>
                        <w:szCs w:val="18"/>
                      </w:rPr>
                      <w:t>e</w:t>
                    </w:r>
                    <w:r>
                      <w:rPr>
                        <w:rFonts w:ascii="Arial" w:hAnsi="Arial" w:cs="Arial"/>
                        <w:sz w:val="18"/>
                        <w:szCs w:val="18"/>
                      </w:rPr>
                      <w:t>s</w:t>
                    </w:r>
                    <w:proofErr w:type="spellEnd"/>
                    <w:r>
                      <w:rPr>
                        <w:rFonts w:ascii="Arial" w:hAnsi="Arial" w:cs="Arial"/>
                        <w:sz w:val="18"/>
                        <w:szCs w:val="18"/>
                      </w:rPr>
                      <w:t xml:space="preserve"> </w:t>
                    </w:r>
                  </w:ins>
                  <w:r w:rsidRPr="00842CE0">
                    <w:rPr>
                      <w:rFonts w:ascii="Arial" w:hAnsi="Arial" w:cs="Arial"/>
                      <w:sz w:val="18"/>
                      <w:szCs w:val="18"/>
                    </w:rPr>
                    <w:t xml:space="preserve">from </w:t>
                  </w:r>
                  <w:ins w:id="90" w:author="Sigen_Ye" w:date="2021-09-29T21:43:00Z">
                    <w:r>
                      <w:rPr>
                        <w:rFonts w:ascii="Arial" w:hAnsi="Arial" w:cs="Arial"/>
                        <w:sz w:val="18"/>
                        <w:szCs w:val="18"/>
                      </w:rPr>
                      <w:t xml:space="preserve">a new </w:t>
                    </w:r>
                  </w:ins>
                  <w:r w:rsidRPr="00842CE0">
                    <w:rPr>
                      <w:rFonts w:ascii="Arial" w:hAnsi="Arial" w:cs="Arial"/>
                      <w:sz w:val="18"/>
                      <w:szCs w:val="18"/>
                    </w:rPr>
                    <w:t>SIB</w:t>
                  </w:r>
                </w:p>
                <w:p w14:paraId="03AAD18E" w14:textId="77777777" w:rsidR="003770F8" w:rsidRPr="00842CE0" w:rsidRDefault="003770F8" w:rsidP="003770F8">
                  <w:pPr>
                    <w:autoSpaceDE w:val="0"/>
                    <w:autoSpaceDN w:val="0"/>
                    <w:adjustRightInd w:val="0"/>
                    <w:snapToGrid w:val="0"/>
                    <w:ind w:left="360" w:hanging="360"/>
                    <w:contextualSpacing/>
                    <w:jc w:val="both"/>
                    <w:rPr>
                      <w:rFonts w:ascii="Arial" w:hAnsi="Arial" w:cs="Arial"/>
                      <w:sz w:val="18"/>
                      <w:szCs w:val="18"/>
                    </w:rPr>
                  </w:pPr>
                  <w:r w:rsidRPr="00842CE0">
                    <w:rPr>
                      <w:rFonts w:ascii="Arial" w:hAnsi="Arial" w:cs="Arial"/>
                      <w:sz w:val="18"/>
                      <w:szCs w:val="18"/>
                    </w:rPr>
                    <w:t>2. Support rece</w:t>
                  </w:r>
                  <w:ins w:id="91" w:author="Sigen_Ye" w:date="2021-09-29T17:36:00Z">
                    <w:r>
                      <w:rPr>
                        <w:rFonts w:ascii="Arial" w:hAnsi="Arial" w:cs="Arial"/>
                        <w:sz w:val="18"/>
                        <w:szCs w:val="18"/>
                      </w:rPr>
                      <w:t>i</w:t>
                    </w:r>
                  </w:ins>
                  <w:r w:rsidRPr="00842CE0">
                    <w:rPr>
                      <w:rFonts w:ascii="Arial" w:hAnsi="Arial" w:cs="Arial"/>
                      <w:sz w:val="18"/>
                      <w:szCs w:val="18"/>
                    </w:rPr>
                    <w:t>ving L1 indication for TRS availability</w:t>
                  </w:r>
                </w:p>
              </w:tc>
              <w:tc>
                <w:tcPr>
                  <w:tcW w:w="269" w:type="pct"/>
                  <w:tcBorders>
                    <w:top w:val="single" w:sz="4" w:space="0" w:color="auto"/>
                    <w:left w:val="single" w:sz="4" w:space="0" w:color="auto"/>
                    <w:bottom w:val="single" w:sz="4" w:space="0" w:color="auto"/>
                    <w:right w:val="single" w:sz="4" w:space="0" w:color="auto"/>
                  </w:tcBorders>
                </w:tcPr>
                <w:p w14:paraId="4B35E896" w14:textId="77777777" w:rsidR="003770F8" w:rsidRPr="00842CE0" w:rsidRDefault="003770F8" w:rsidP="003770F8">
                  <w:pPr>
                    <w:keepNext/>
                    <w:keepLines/>
                    <w:rPr>
                      <w:rFonts w:ascii="Arial" w:eastAsia="SimSun" w:hAnsi="Arial" w:cs="Arial"/>
                      <w:sz w:val="18"/>
                      <w:szCs w:val="18"/>
                      <w:lang w:eastAsia="en-US"/>
                    </w:rPr>
                  </w:pPr>
                </w:p>
              </w:tc>
              <w:tc>
                <w:tcPr>
                  <w:tcW w:w="184" w:type="pct"/>
                  <w:tcBorders>
                    <w:top w:val="single" w:sz="4" w:space="0" w:color="auto"/>
                    <w:left w:val="single" w:sz="4" w:space="0" w:color="auto"/>
                    <w:bottom w:val="single" w:sz="4" w:space="0" w:color="auto"/>
                    <w:right w:val="single" w:sz="4" w:space="0" w:color="auto"/>
                  </w:tcBorders>
                  <w:hideMark/>
                </w:tcPr>
                <w:p w14:paraId="6E289E94" w14:textId="77777777" w:rsidR="003770F8" w:rsidRPr="00842CE0" w:rsidRDefault="003770F8" w:rsidP="003770F8">
                  <w:pPr>
                    <w:keepNext/>
                    <w:keepLines/>
                    <w:rPr>
                      <w:rFonts w:ascii="Arial" w:eastAsia="SimSun" w:hAnsi="Arial" w:cs="Arial"/>
                      <w:sz w:val="18"/>
                      <w:szCs w:val="18"/>
                    </w:rPr>
                  </w:pPr>
                  <w:r w:rsidRPr="00842CE0">
                    <w:rPr>
                      <w:rFonts w:ascii="Arial" w:eastAsia="SimSun" w:hAnsi="Arial" w:cs="Arial"/>
                      <w:sz w:val="18"/>
                      <w:szCs w:val="18"/>
                    </w:rPr>
                    <w:t>N</w:t>
                  </w:r>
                </w:p>
              </w:tc>
              <w:tc>
                <w:tcPr>
                  <w:tcW w:w="180" w:type="pct"/>
                  <w:tcBorders>
                    <w:top w:val="single" w:sz="4" w:space="0" w:color="auto"/>
                    <w:left w:val="single" w:sz="4" w:space="0" w:color="auto"/>
                    <w:bottom w:val="single" w:sz="4" w:space="0" w:color="auto"/>
                    <w:right w:val="single" w:sz="4" w:space="0" w:color="auto"/>
                  </w:tcBorders>
                </w:tcPr>
                <w:p w14:paraId="275876AC" w14:textId="77777777" w:rsidR="003770F8" w:rsidRPr="00842CE0" w:rsidRDefault="003770F8" w:rsidP="003770F8">
                  <w:pPr>
                    <w:keepNext/>
                    <w:keepLines/>
                    <w:rPr>
                      <w:rFonts w:ascii="Arial" w:eastAsia="SimSun" w:hAnsi="Arial" w:cs="Arial"/>
                      <w:sz w:val="18"/>
                      <w:szCs w:val="18"/>
                    </w:rPr>
                  </w:pPr>
                </w:p>
              </w:tc>
              <w:tc>
                <w:tcPr>
                  <w:tcW w:w="316" w:type="pct"/>
                  <w:tcBorders>
                    <w:top w:val="single" w:sz="4" w:space="0" w:color="auto"/>
                    <w:left w:val="single" w:sz="4" w:space="0" w:color="auto"/>
                    <w:bottom w:val="single" w:sz="4" w:space="0" w:color="auto"/>
                    <w:right w:val="single" w:sz="4" w:space="0" w:color="auto"/>
                  </w:tcBorders>
                  <w:hideMark/>
                </w:tcPr>
                <w:p w14:paraId="07CD7556" w14:textId="77777777" w:rsidR="003770F8" w:rsidRPr="00842CE0" w:rsidRDefault="003770F8" w:rsidP="003770F8">
                  <w:pPr>
                    <w:keepNext/>
                    <w:keepLines/>
                    <w:rPr>
                      <w:rFonts w:ascii="Arial" w:eastAsia="SimSun" w:hAnsi="Arial" w:cs="Arial"/>
                      <w:sz w:val="18"/>
                      <w:szCs w:val="18"/>
                    </w:rPr>
                  </w:pPr>
                  <w:proofErr w:type="spellStart"/>
                  <w:r w:rsidRPr="00842CE0">
                    <w:rPr>
                      <w:rFonts w:ascii="Arial" w:eastAsia="SimSun" w:hAnsi="Arial" w:cs="Arial"/>
                      <w:sz w:val="18"/>
                      <w:szCs w:val="18"/>
                    </w:rPr>
                    <w:t>Los</w:t>
                  </w:r>
                  <w:ins w:id="92" w:author="Sigen_Ye" w:date="2021-09-30T15:37:00Z">
                    <w:r>
                      <w:rPr>
                        <w:rFonts w:ascii="Arial" w:eastAsia="SimSun" w:hAnsi="Arial" w:cs="Arial"/>
                        <w:sz w:val="18"/>
                        <w:szCs w:val="18"/>
                      </w:rPr>
                      <w:t>t</w:t>
                    </w:r>
                  </w:ins>
                  <w:proofErr w:type="spellEnd"/>
                  <w:del w:id="93" w:author="Sigen_Ye" w:date="2021-09-30T15:37:00Z">
                    <w:r w:rsidRPr="00842CE0" w:rsidDel="005433F2">
                      <w:rPr>
                        <w:rFonts w:ascii="Arial" w:eastAsia="SimSun" w:hAnsi="Arial" w:cs="Arial"/>
                        <w:sz w:val="18"/>
                        <w:szCs w:val="18"/>
                      </w:rPr>
                      <w:delText>e</w:delText>
                    </w:r>
                  </w:del>
                  <w:r w:rsidRPr="00842CE0">
                    <w:rPr>
                      <w:rFonts w:ascii="Arial" w:eastAsia="SimSun" w:hAnsi="Arial" w:cs="Arial"/>
                      <w:sz w:val="18"/>
                      <w:szCs w:val="18"/>
                    </w:rPr>
                    <w:t xml:space="preserve"> of power saving gain on AGC, time/frequency tracking in idle/inactive mode</w:t>
                  </w:r>
                </w:p>
              </w:tc>
              <w:tc>
                <w:tcPr>
                  <w:tcW w:w="273" w:type="pct"/>
                  <w:tcBorders>
                    <w:top w:val="single" w:sz="4" w:space="0" w:color="auto"/>
                    <w:left w:val="single" w:sz="4" w:space="0" w:color="auto"/>
                    <w:bottom w:val="single" w:sz="4" w:space="0" w:color="auto"/>
                    <w:right w:val="single" w:sz="4" w:space="0" w:color="auto"/>
                  </w:tcBorders>
                  <w:hideMark/>
                </w:tcPr>
                <w:p w14:paraId="701B1757" w14:textId="77777777" w:rsidR="003770F8" w:rsidRPr="00842CE0" w:rsidRDefault="003770F8" w:rsidP="003770F8">
                  <w:pPr>
                    <w:keepNext/>
                    <w:keepLines/>
                    <w:rPr>
                      <w:rFonts w:ascii="Arial" w:eastAsia="SimSun" w:hAnsi="Arial" w:cs="Arial"/>
                      <w:sz w:val="18"/>
                      <w:szCs w:val="18"/>
                    </w:rPr>
                  </w:pPr>
                  <w:r w:rsidRPr="00842CE0">
                    <w:rPr>
                      <w:rFonts w:ascii="Arial" w:eastAsia="SimSun" w:hAnsi="Arial" w:cs="Arial"/>
                      <w:sz w:val="18"/>
                      <w:szCs w:val="18"/>
                    </w:rPr>
                    <w:t>Per UE</w:t>
                  </w:r>
                </w:p>
              </w:tc>
              <w:tc>
                <w:tcPr>
                  <w:tcW w:w="211" w:type="pct"/>
                  <w:tcBorders>
                    <w:top w:val="single" w:sz="4" w:space="0" w:color="auto"/>
                    <w:left w:val="single" w:sz="4" w:space="0" w:color="auto"/>
                    <w:bottom w:val="single" w:sz="4" w:space="0" w:color="auto"/>
                    <w:right w:val="single" w:sz="4" w:space="0" w:color="auto"/>
                  </w:tcBorders>
                  <w:hideMark/>
                </w:tcPr>
                <w:p w14:paraId="5A5B6029" w14:textId="77777777" w:rsidR="003770F8" w:rsidRPr="00842CE0" w:rsidRDefault="003770F8" w:rsidP="003770F8">
                  <w:pPr>
                    <w:keepNext/>
                    <w:keepLines/>
                    <w:rPr>
                      <w:rFonts w:ascii="Arial" w:eastAsia="SimSun" w:hAnsi="Arial" w:cs="Arial"/>
                      <w:sz w:val="18"/>
                      <w:szCs w:val="18"/>
                      <w:lang w:eastAsia="en-US"/>
                    </w:rPr>
                  </w:pPr>
                  <w:r w:rsidRPr="00842CE0">
                    <w:rPr>
                      <w:rFonts w:ascii="Arial" w:eastAsia="SimSun" w:hAnsi="Arial" w:cs="Arial"/>
                      <w:sz w:val="18"/>
                      <w:szCs w:val="18"/>
                    </w:rPr>
                    <w:t>N</w:t>
                  </w:r>
                </w:p>
              </w:tc>
              <w:tc>
                <w:tcPr>
                  <w:tcW w:w="212" w:type="pct"/>
                  <w:tcBorders>
                    <w:top w:val="single" w:sz="4" w:space="0" w:color="auto"/>
                    <w:left w:val="single" w:sz="4" w:space="0" w:color="auto"/>
                    <w:bottom w:val="single" w:sz="4" w:space="0" w:color="auto"/>
                    <w:right w:val="single" w:sz="4" w:space="0" w:color="auto"/>
                  </w:tcBorders>
                  <w:hideMark/>
                </w:tcPr>
                <w:p w14:paraId="7E84F2F6" w14:textId="77777777" w:rsidR="003770F8" w:rsidRPr="00842CE0" w:rsidRDefault="003770F8" w:rsidP="003770F8">
                  <w:pPr>
                    <w:keepNext/>
                    <w:keepLines/>
                    <w:rPr>
                      <w:rFonts w:ascii="Arial" w:eastAsia="SimSun" w:hAnsi="Arial" w:cs="Arial"/>
                      <w:sz w:val="18"/>
                      <w:szCs w:val="18"/>
                      <w:lang w:eastAsia="en-US"/>
                    </w:rPr>
                  </w:pPr>
                  <w:r w:rsidRPr="00842CE0">
                    <w:rPr>
                      <w:rFonts w:ascii="Arial" w:eastAsia="SimSun" w:hAnsi="Arial" w:cs="Arial"/>
                      <w:sz w:val="18"/>
                      <w:szCs w:val="18"/>
                    </w:rPr>
                    <w:t>N</w:t>
                  </w:r>
                </w:p>
              </w:tc>
              <w:tc>
                <w:tcPr>
                  <w:tcW w:w="211" w:type="pct"/>
                  <w:tcBorders>
                    <w:top w:val="single" w:sz="4" w:space="0" w:color="auto"/>
                    <w:left w:val="single" w:sz="4" w:space="0" w:color="auto"/>
                    <w:bottom w:val="single" w:sz="4" w:space="0" w:color="auto"/>
                    <w:right w:val="single" w:sz="4" w:space="0" w:color="auto"/>
                  </w:tcBorders>
                  <w:hideMark/>
                </w:tcPr>
                <w:p w14:paraId="4D69C10D" w14:textId="77777777" w:rsidR="003770F8" w:rsidRPr="00842CE0" w:rsidRDefault="003770F8" w:rsidP="003770F8">
                  <w:pPr>
                    <w:keepNext/>
                    <w:keepLines/>
                    <w:rPr>
                      <w:rFonts w:ascii="Arial" w:eastAsia="SimSun" w:hAnsi="Arial" w:cs="Arial"/>
                      <w:sz w:val="18"/>
                      <w:szCs w:val="18"/>
                    </w:rPr>
                  </w:pPr>
                  <w:r w:rsidRPr="00842CE0">
                    <w:rPr>
                      <w:rFonts w:ascii="Arial" w:eastAsia="SimSun" w:hAnsi="Arial" w:cs="Arial"/>
                      <w:sz w:val="18"/>
                      <w:szCs w:val="18"/>
                    </w:rPr>
                    <w:t>N</w:t>
                  </w:r>
                </w:p>
              </w:tc>
              <w:tc>
                <w:tcPr>
                  <w:tcW w:w="564" w:type="pct"/>
                  <w:tcBorders>
                    <w:top w:val="single" w:sz="4" w:space="0" w:color="auto"/>
                    <w:left w:val="single" w:sz="4" w:space="0" w:color="auto"/>
                    <w:bottom w:val="single" w:sz="4" w:space="0" w:color="auto"/>
                    <w:right w:val="single" w:sz="4" w:space="0" w:color="auto"/>
                  </w:tcBorders>
                </w:tcPr>
                <w:p w14:paraId="6D1FE8F6" w14:textId="77777777" w:rsidR="003770F8" w:rsidRPr="00842CE0" w:rsidRDefault="003770F8" w:rsidP="003770F8">
                  <w:pPr>
                    <w:keepNext/>
                    <w:keepLines/>
                    <w:rPr>
                      <w:rFonts w:ascii="Arial" w:eastAsia="SimSun" w:hAnsi="Arial" w:cs="Arial"/>
                      <w:sz w:val="18"/>
                      <w:szCs w:val="18"/>
                      <w:lang w:eastAsia="en-US"/>
                    </w:rPr>
                  </w:pPr>
                </w:p>
              </w:tc>
              <w:tc>
                <w:tcPr>
                  <w:tcW w:w="280" w:type="pct"/>
                  <w:tcBorders>
                    <w:top w:val="single" w:sz="4" w:space="0" w:color="auto"/>
                    <w:left w:val="single" w:sz="4" w:space="0" w:color="auto"/>
                    <w:bottom w:val="single" w:sz="4" w:space="0" w:color="auto"/>
                    <w:right w:val="single" w:sz="4" w:space="0" w:color="auto"/>
                  </w:tcBorders>
                  <w:hideMark/>
                </w:tcPr>
                <w:p w14:paraId="7C390C04" w14:textId="77777777" w:rsidR="003770F8" w:rsidRPr="00842CE0" w:rsidRDefault="003770F8" w:rsidP="003770F8">
                  <w:pPr>
                    <w:keepNext/>
                    <w:keepLines/>
                    <w:rPr>
                      <w:rFonts w:ascii="Arial" w:eastAsia="SimSun" w:hAnsi="Arial" w:cs="Arial"/>
                      <w:sz w:val="18"/>
                      <w:szCs w:val="18"/>
                      <w:lang w:eastAsia="en-US"/>
                    </w:rPr>
                  </w:pPr>
                  <w:r w:rsidRPr="00842CE0">
                    <w:rPr>
                      <w:rFonts w:ascii="Arial" w:eastAsia="SimSun" w:hAnsi="Arial" w:cs="Arial"/>
                      <w:sz w:val="18"/>
                      <w:szCs w:val="18"/>
                    </w:rPr>
                    <w:t>Optional without capability signalling</w:t>
                  </w:r>
                </w:p>
              </w:tc>
            </w:tr>
          </w:tbl>
          <w:p w14:paraId="3077BDD1" w14:textId="77777777" w:rsidR="003770F8" w:rsidRPr="005E6DD5" w:rsidRDefault="003770F8" w:rsidP="003770F8"/>
        </w:tc>
      </w:tr>
      <w:tr w:rsidR="00FD4842" w14:paraId="755DE498" w14:textId="77777777" w:rsidTr="009B4DF7">
        <w:tc>
          <w:tcPr>
            <w:tcW w:w="621" w:type="dxa"/>
          </w:tcPr>
          <w:p w14:paraId="536F0748" w14:textId="230007F6" w:rsidR="00FD4842" w:rsidRDefault="00FD4842" w:rsidP="00FD4842">
            <w:pPr>
              <w:jc w:val="both"/>
              <w:rPr>
                <w:rFonts w:eastAsia="MS Mincho"/>
                <w:sz w:val="22"/>
              </w:rPr>
            </w:pPr>
            <w:r>
              <w:rPr>
                <w:rFonts w:eastAsia="MS Mincho" w:hint="eastAsia"/>
                <w:sz w:val="22"/>
              </w:rPr>
              <w:t>[</w:t>
            </w:r>
            <w:r>
              <w:rPr>
                <w:rFonts w:eastAsia="MS Mincho"/>
                <w:sz w:val="22"/>
              </w:rPr>
              <w:t>11]</w:t>
            </w:r>
          </w:p>
        </w:tc>
        <w:tc>
          <w:tcPr>
            <w:tcW w:w="1831" w:type="dxa"/>
          </w:tcPr>
          <w:p w14:paraId="65773AFB" w14:textId="533E335F" w:rsidR="00FD4842" w:rsidRDefault="00FD4842" w:rsidP="00FD4842">
            <w:pPr>
              <w:jc w:val="both"/>
              <w:rPr>
                <w:sz w:val="22"/>
                <w:lang w:val="en-US"/>
              </w:rPr>
            </w:pPr>
            <w:r>
              <w:rPr>
                <w:rFonts w:hint="eastAsia"/>
                <w:sz w:val="22"/>
                <w:lang w:val="en-US"/>
              </w:rPr>
              <w:t>E</w:t>
            </w:r>
            <w:r>
              <w:rPr>
                <w:sz w:val="22"/>
                <w:lang w:val="en-US"/>
              </w:rPr>
              <w:t>ricsson</w:t>
            </w:r>
          </w:p>
        </w:tc>
        <w:tc>
          <w:tcPr>
            <w:tcW w:w="19931" w:type="dxa"/>
          </w:tcPr>
          <w:p w14:paraId="14459689" w14:textId="77777777" w:rsidR="00FD4842" w:rsidRPr="00933430" w:rsidRDefault="00FD4842" w:rsidP="00FD4842">
            <w:pPr>
              <w:jc w:val="both"/>
              <w:rPr>
                <w:rFonts w:cs="Arial"/>
              </w:rPr>
            </w:pPr>
            <w:r>
              <w:rPr>
                <w:rFonts w:cs="Arial"/>
              </w:rPr>
              <w:t xml:space="preserve">Below are some of the main changes proposed for the FGs (using track changes in below table). </w:t>
            </w:r>
          </w:p>
          <w:p w14:paraId="4CACC323" w14:textId="77777777" w:rsidR="00FD4842" w:rsidRPr="00B378E4" w:rsidRDefault="00FD4842" w:rsidP="007D4242">
            <w:pPr>
              <w:pStyle w:val="ListParagraph"/>
              <w:numPr>
                <w:ilvl w:val="0"/>
                <w:numId w:val="40"/>
              </w:numPr>
              <w:spacing w:after="120" w:line="259" w:lineRule="auto"/>
              <w:ind w:leftChars="0"/>
              <w:jc w:val="both"/>
              <w:rPr>
                <w:rFonts w:ascii="Arial" w:hAnsi="Arial" w:cs="Arial"/>
                <w:sz w:val="20"/>
              </w:rPr>
            </w:pPr>
            <w:r w:rsidRPr="00B378E4">
              <w:rPr>
                <w:rFonts w:ascii="Arial" w:hAnsi="Arial" w:cs="Arial"/>
                <w:sz w:val="20"/>
              </w:rPr>
              <w:t>For FGs 29-1 (PEI) and 29-2 (TRS occasions), allow optional UE capability signalling as it is useful for NW to know when to turn on these features. Alternatively, the last column can be left blank and discussed later.</w:t>
            </w:r>
          </w:p>
          <w:p w14:paraId="1AC6E67D" w14:textId="77777777" w:rsidR="00FD4842" w:rsidRPr="00B378E4" w:rsidRDefault="00FD4842" w:rsidP="007D4242">
            <w:pPr>
              <w:pStyle w:val="ListParagraph"/>
              <w:numPr>
                <w:ilvl w:val="0"/>
                <w:numId w:val="40"/>
              </w:numPr>
              <w:spacing w:after="120" w:line="259" w:lineRule="auto"/>
              <w:ind w:leftChars="0"/>
              <w:jc w:val="both"/>
              <w:rPr>
                <w:rFonts w:ascii="Arial" w:hAnsi="Arial" w:cs="Arial"/>
                <w:sz w:val="20"/>
              </w:rPr>
            </w:pPr>
            <w:r w:rsidRPr="00B378E4">
              <w:rPr>
                <w:rFonts w:ascii="Arial" w:hAnsi="Arial" w:cs="Arial"/>
                <w:sz w:val="20"/>
              </w:rPr>
              <w:t xml:space="preserve">The ‘consequence if feature is not supported by the UE’ should be left empty’ </w:t>
            </w:r>
            <w:r>
              <w:rPr>
                <w:rFonts w:ascii="Arial" w:hAnsi="Arial" w:cs="Arial"/>
                <w:sz w:val="20"/>
              </w:rPr>
              <w:t>and</w:t>
            </w:r>
            <w:r w:rsidRPr="00B378E4">
              <w:rPr>
                <w:rFonts w:ascii="Arial" w:hAnsi="Arial" w:cs="Arial"/>
                <w:sz w:val="20"/>
              </w:rPr>
              <w:t xml:space="preserve"> making generalized statements about deployments</w:t>
            </w:r>
            <w:r>
              <w:rPr>
                <w:rFonts w:ascii="Arial" w:hAnsi="Arial" w:cs="Arial"/>
                <w:sz w:val="20"/>
              </w:rPr>
              <w:t>, etc</w:t>
            </w:r>
            <w:r w:rsidRPr="00B378E4">
              <w:rPr>
                <w:rFonts w:ascii="Arial" w:hAnsi="Arial" w:cs="Arial"/>
                <w:sz w:val="20"/>
              </w:rPr>
              <w:t xml:space="preserve"> sh</w:t>
            </w:r>
            <w:r>
              <w:rPr>
                <w:rFonts w:ascii="Arial" w:hAnsi="Arial" w:cs="Arial"/>
                <w:sz w:val="20"/>
              </w:rPr>
              <w:t>ould</w:t>
            </w:r>
            <w:r w:rsidRPr="00B378E4">
              <w:rPr>
                <w:rFonts w:ascii="Arial" w:hAnsi="Arial" w:cs="Arial"/>
                <w:sz w:val="20"/>
              </w:rPr>
              <w:t xml:space="preserve"> be avoided. </w:t>
            </w:r>
            <w:proofErr w:type="gramStart"/>
            <w:r w:rsidRPr="00B378E4">
              <w:rPr>
                <w:rFonts w:ascii="Arial" w:hAnsi="Arial" w:cs="Arial"/>
                <w:sz w:val="20"/>
              </w:rPr>
              <w:t>It is clear that all</w:t>
            </w:r>
            <w:proofErr w:type="gramEnd"/>
            <w:r w:rsidRPr="00B378E4">
              <w:rPr>
                <w:rFonts w:ascii="Arial" w:hAnsi="Arial" w:cs="Arial"/>
                <w:sz w:val="20"/>
              </w:rPr>
              <w:t xml:space="preserve"> features being developed in the WI are for UE power savings.</w:t>
            </w:r>
          </w:p>
          <w:p w14:paraId="5B851BE8" w14:textId="77777777" w:rsidR="00FD4842" w:rsidRPr="00DD433B" w:rsidRDefault="00FD4842" w:rsidP="007D4242">
            <w:pPr>
              <w:pStyle w:val="ListParagraph"/>
              <w:numPr>
                <w:ilvl w:val="0"/>
                <w:numId w:val="40"/>
              </w:numPr>
              <w:spacing w:after="120" w:line="259" w:lineRule="auto"/>
              <w:ind w:leftChars="0"/>
              <w:jc w:val="both"/>
              <w:rPr>
                <w:rFonts w:ascii="Arial" w:hAnsi="Arial" w:cs="Arial"/>
                <w:sz w:val="20"/>
              </w:rPr>
            </w:pPr>
            <w:r w:rsidRPr="00B378E4">
              <w:rPr>
                <w:rFonts w:ascii="Arial" w:hAnsi="Arial" w:cs="Arial"/>
                <w:sz w:val="20"/>
              </w:rPr>
              <w:t xml:space="preserve">For </w:t>
            </w:r>
            <w:proofErr w:type="gramStart"/>
            <w:r w:rsidRPr="00B378E4">
              <w:rPr>
                <w:rFonts w:ascii="Arial" w:hAnsi="Arial" w:cs="Arial"/>
                <w:sz w:val="20"/>
              </w:rPr>
              <w:t>FG(</w:t>
            </w:r>
            <w:proofErr w:type="gramEnd"/>
            <w:r w:rsidRPr="00B378E4">
              <w:rPr>
                <w:rFonts w:ascii="Arial" w:hAnsi="Arial" w:cs="Arial"/>
                <w:sz w:val="20"/>
              </w:rPr>
              <w:t xml:space="preserve">29-3), component 3) </w:t>
            </w:r>
            <w:r>
              <w:rPr>
                <w:rFonts w:ascii="Arial" w:hAnsi="Arial" w:cs="Arial"/>
                <w:sz w:val="20"/>
              </w:rPr>
              <w:t>should be</w:t>
            </w:r>
            <w:r w:rsidRPr="00B378E4">
              <w:rPr>
                <w:rFonts w:ascii="Arial" w:hAnsi="Arial" w:cs="Arial"/>
                <w:sz w:val="20"/>
              </w:rPr>
              <w:t xml:space="preserve"> added as per the WA from RAN1#106-e.</w:t>
            </w:r>
          </w:p>
          <w:p w14:paraId="1C8C6C99" w14:textId="77777777" w:rsidR="00FD4842" w:rsidRPr="00B25F1D" w:rsidRDefault="00FD4842" w:rsidP="00FD4842">
            <w:pPr>
              <w:jc w:val="both"/>
              <w:rPr>
                <w:b/>
                <w:bCs/>
              </w:rPr>
            </w:pPr>
            <w:r w:rsidRPr="00B25F1D">
              <w:rPr>
                <w:rFonts w:eastAsia="MS Mincho"/>
                <w:b/>
                <w:bCs/>
                <w:sz w:val="22"/>
              </w:rPr>
              <w:t>Proposal 1: Update the UE feature list for UEPS as shown in below Table.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8"/>
              <w:gridCol w:w="600"/>
              <w:gridCol w:w="1380"/>
              <w:gridCol w:w="4596"/>
              <w:gridCol w:w="1254"/>
              <w:gridCol w:w="718"/>
              <w:gridCol w:w="702"/>
              <w:gridCol w:w="1397"/>
              <w:gridCol w:w="1080"/>
              <w:gridCol w:w="832"/>
              <w:gridCol w:w="832"/>
              <w:gridCol w:w="828"/>
              <w:gridCol w:w="2327"/>
              <w:gridCol w:w="1121"/>
            </w:tblGrid>
            <w:tr w:rsidR="00FD4842" w14:paraId="7BB40073" w14:textId="77777777" w:rsidTr="009B4DF7">
              <w:trPr>
                <w:trHeight w:val="20"/>
              </w:trPr>
              <w:tc>
                <w:tcPr>
                  <w:tcW w:w="473" w:type="pct"/>
                  <w:tcBorders>
                    <w:top w:val="single" w:sz="4" w:space="0" w:color="auto"/>
                    <w:left w:val="single" w:sz="4" w:space="0" w:color="auto"/>
                    <w:bottom w:val="single" w:sz="4" w:space="0" w:color="auto"/>
                    <w:right w:val="single" w:sz="4" w:space="0" w:color="auto"/>
                  </w:tcBorders>
                  <w:hideMark/>
                </w:tcPr>
                <w:p w14:paraId="522EF0D7" w14:textId="77777777" w:rsidR="00FD4842" w:rsidRDefault="00FD4842" w:rsidP="00FD4842">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proofErr w:type="spellStart"/>
                  <w:r>
                    <w:rPr>
                      <w:rFonts w:asciiTheme="majorHAnsi" w:hAnsiTheme="majorHAnsi" w:cstheme="majorHAnsi"/>
                      <w:szCs w:val="18"/>
                      <w:lang w:eastAsia="ja-JP"/>
                    </w:rPr>
                    <w:t>NR_UE_pow_sav_enh</w:t>
                  </w:r>
                  <w:proofErr w:type="spellEnd"/>
                </w:p>
              </w:tc>
              <w:tc>
                <w:tcPr>
                  <w:tcW w:w="158" w:type="pct"/>
                  <w:tcBorders>
                    <w:top w:val="single" w:sz="4" w:space="0" w:color="auto"/>
                    <w:left w:val="single" w:sz="4" w:space="0" w:color="auto"/>
                    <w:bottom w:val="single" w:sz="4" w:space="0" w:color="auto"/>
                    <w:right w:val="single" w:sz="4" w:space="0" w:color="auto"/>
                  </w:tcBorders>
                  <w:hideMark/>
                </w:tcPr>
                <w:p w14:paraId="6DDA37FA" w14:textId="77777777" w:rsidR="00FD4842" w:rsidRDefault="00FD4842" w:rsidP="00FD4842">
                  <w:pPr>
                    <w:pStyle w:val="TAL"/>
                    <w:rPr>
                      <w:rFonts w:asciiTheme="majorHAnsi" w:hAnsiTheme="majorHAnsi" w:cstheme="majorHAnsi"/>
                      <w:szCs w:val="18"/>
                      <w:lang w:eastAsia="ja-JP"/>
                    </w:rPr>
                  </w:pPr>
                  <w:r>
                    <w:rPr>
                      <w:rFonts w:asciiTheme="majorHAnsi" w:hAnsiTheme="majorHAnsi" w:cstheme="majorHAnsi"/>
                      <w:szCs w:val="18"/>
                      <w:lang w:eastAsia="ja-JP"/>
                    </w:rPr>
                    <w:t>29-1</w:t>
                  </w:r>
                </w:p>
              </w:tc>
              <w:tc>
                <w:tcPr>
                  <w:tcW w:w="356" w:type="pct"/>
                  <w:tcBorders>
                    <w:top w:val="single" w:sz="4" w:space="0" w:color="auto"/>
                    <w:left w:val="single" w:sz="4" w:space="0" w:color="auto"/>
                    <w:bottom w:val="single" w:sz="4" w:space="0" w:color="auto"/>
                    <w:right w:val="single" w:sz="4" w:space="0" w:color="auto"/>
                  </w:tcBorders>
                  <w:hideMark/>
                </w:tcPr>
                <w:p w14:paraId="67A263C9" w14:textId="77777777" w:rsidR="00FD4842" w:rsidRDefault="00FD4842" w:rsidP="00FD4842">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Paging enhancement</w:t>
                  </w:r>
                  <w:r>
                    <w:rPr>
                      <w:rFonts w:asciiTheme="majorHAnsi" w:eastAsia="SimSun" w:hAnsiTheme="majorHAnsi" w:cstheme="majorHAnsi"/>
                      <w:szCs w:val="18"/>
                      <w:lang w:eastAsia="zh-CN"/>
                    </w:rPr>
                    <w:tab/>
                  </w:r>
                </w:p>
                <w:p w14:paraId="5BDAFA7F" w14:textId="77777777" w:rsidR="00FD4842" w:rsidRDefault="00FD4842" w:rsidP="00FD4842">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ab/>
                  </w:r>
                </w:p>
              </w:tc>
              <w:tc>
                <w:tcPr>
                  <w:tcW w:w="1172" w:type="pct"/>
                  <w:tcBorders>
                    <w:top w:val="single" w:sz="4" w:space="0" w:color="auto"/>
                    <w:left w:val="single" w:sz="4" w:space="0" w:color="auto"/>
                    <w:bottom w:val="single" w:sz="4" w:space="0" w:color="auto"/>
                    <w:right w:val="single" w:sz="4" w:space="0" w:color="auto"/>
                  </w:tcBorders>
                </w:tcPr>
                <w:p w14:paraId="7AC8CA3A" w14:textId="77777777" w:rsidR="00FD4842" w:rsidRDefault="00FD4842" w:rsidP="00FD4842">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1. Support paging early indication</w:t>
                  </w:r>
                </w:p>
                <w:p w14:paraId="04030916" w14:textId="77777777" w:rsidR="00FD4842" w:rsidRDefault="00FD4842" w:rsidP="00FD4842">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2. Support UE subgroup indication</w:t>
                  </w:r>
                </w:p>
                <w:p w14:paraId="038047C5" w14:textId="77777777" w:rsidR="00FD4842" w:rsidRDefault="00FD4842" w:rsidP="00FD4842">
                  <w:pPr>
                    <w:autoSpaceDE w:val="0"/>
                    <w:autoSpaceDN w:val="0"/>
                    <w:adjustRightInd w:val="0"/>
                    <w:snapToGrid w:val="0"/>
                    <w:contextualSpacing/>
                    <w:jc w:val="both"/>
                    <w:rPr>
                      <w:rFonts w:asciiTheme="majorHAnsi" w:hAnsiTheme="majorHAnsi" w:cstheme="majorHAnsi"/>
                      <w:sz w:val="18"/>
                      <w:szCs w:val="18"/>
                    </w:rPr>
                  </w:pPr>
                </w:p>
              </w:tc>
              <w:tc>
                <w:tcPr>
                  <w:tcW w:w="324" w:type="pct"/>
                  <w:tcBorders>
                    <w:top w:val="single" w:sz="4" w:space="0" w:color="auto"/>
                    <w:left w:val="single" w:sz="4" w:space="0" w:color="auto"/>
                    <w:bottom w:val="single" w:sz="4" w:space="0" w:color="auto"/>
                    <w:right w:val="single" w:sz="4" w:space="0" w:color="auto"/>
                  </w:tcBorders>
                </w:tcPr>
                <w:p w14:paraId="6B4DFB93" w14:textId="77777777" w:rsidR="00FD4842" w:rsidRDefault="00FD4842" w:rsidP="00FD4842">
                  <w:pPr>
                    <w:pStyle w:val="TAL"/>
                    <w:rPr>
                      <w:rFonts w:asciiTheme="majorHAnsi" w:eastAsia="MS Mincho" w:hAnsiTheme="majorHAnsi" w:cstheme="majorHAnsi"/>
                      <w:szCs w:val="18"/>
                      <w:highlight w:val="yellow"/>
                      <w:lang w:eastAsia="ja-JP"/>
                    </w:rPr>
                  </w:pPr>
                </w:p>
              </w:tc>
              <w:tc>
                <w:tcPr>
                  <w:tcW w:w="188" w:type="pct"/>
                  <w:tcBorders>
                    <w:top w:val="single" w:sz="4" w:space="0" w:color="auto"/>
                    <w:left w:val="single" w:sz="4" w:space="0" w:color="auto"/>
                    <w:bottom w:val="single" w:sz="4" w:space="0" w:color="auto"/>
                    <w:right w:val="single" w:sz="4" w:space="0" w:color="auto"/>
                  </w:tcBorders>
                  <w:hideMark/>
                </w:tcPr>
                <w:p w14:paraId="29B91A49" w14:textId="77777777" w:rsidR="00FD4842" w:rsidRDefault="00FD4842" w:rsidP="00FD4842">
                  <w:pPr>
                    <w:pStyle w:val="TAL"/>
                    <w:rPr>
                      <w:rFonts w:asciiTheme="majorHAnsi" w:eastAsia="SimSun" w:hAnsiTheme="majorHAnsi" w:cstheme="majorHAnsi"/>
                      <w:szCs w:val="18"/>
                      <w:lang w:eastAsia="zh-CN"/>
                    </w:rPr>
                  </w:pPr>
                  <w:del w:id="94" w:author="Author">
                    <w:r w:rsidDel="00E349EC">
                      <w:rPr>
                        <w:rFonts w:asciiTheme="majorHAnsi" w:eastAsia="SimSun" w:hAnsiTheme="majorHAnsi" w:cstheme="majorHAnsi"/>
                        <w:szCs w:val="18"/>
                        <w:lang w:eastAsia="zh-CN"/>
                      </w:rPr>
                      <w:delText>N</w:delText>
                    </w:r>
                  </w:del>
                </w:p>
              </w:tc>
              <w:tc>
                <w:tcPr>
                  <w:tcW w:w="184" w:type="pct"/>
                  <w:tcBorders>
                    <w:top w:val="single" w:sz="4" w:space="0" w:color="auto"/>
                    <w:left w:val="single" w:sz="4" w:space="0" w:color="auto"/>
                    <w:bottom w:val="single" w:sz="4" w:space="0" w:color="auto"/>
                    <w:right w:val="single" w:sz="4" w:space="0" w:color="auto"/>
                  </w:tcBorders>
                </w:tcPr>
                <w:p w14:paraId="3D321AF1" w14:textId="77777777" w:rsidR="00FD4842" w:rsidRDefault="00FD4842" w:rsidP="00FD4842">
                  <w:pPr>
                    <w:pStyle w:val="TAL"/>
                    <w:rPr>
                      <w:rFonts w:asciiTheme="majorHAnsi" w:hAnsiTheme="majorHAnsi" w:cstheme="majorHAnsi"/>
                      <w:szCs w:val="18"/>
                      <w:lang w:eastAsia="ja-JP"/>
                    </w:rPr>
                  </w:pPr>
                </w:p>
              </w:tc>
              <w:tc>
                <w:tcPr>
                  <w:tcW w:w="328" w:type="pct"/>
                  <w:tcBorders>
                    <w:top w:val="single" w:sz="4" w:space="0" w:color="auto"/>
                    <w:left w:val="single" w:sz="4" w:space="0" w:color="auto"/>
                    <w:bottom w:val="single" w:sz="4" w:space="0" w:color="auto"/>
                    <w:right w:val="single" w:sz="4" w:space="0" w:color="auto"/>
                  </w:tcBorders>
                  <w:hideMark/>
                </w:tcPr>
                <w:p w14:paraId="464060C6" w14:textId="77777777" w:rsidR="00FD4842" w:rsidRDefault="00FD4842" w:rsidP="00FD4842">
                  <w:pPr>
                    <w:pStyle w:val="TAL"/>
                    <w:rPr>
                      <w:rFonts w:asciiTheme="majorHAnsi" w:eastAsia="SimSun" w:hAnsiTheme="majorHAnsi" w:cstheme="majorHAnsi"/>
                      <w:szCs w:val="18"/>
                      <w:lang w:val="en-US" w:eastAsia="zh-CN"/>
                    </w:rPr>
                  </w:pPr>
                  <w:del w:id="95" w:author="Author">
                    <w:r w:rsidDel="0049037C">
                      <w:rPr>
                        <w:rFonts w:asciiTheme="majorHAnsi" w:eastAsia="SimSun" w:hAnsiTheme="majorHAnsi" w:cstheme="majorHAnsi"/>
                        <w:szCs w:val="18"/>
                        <w:lang w:val="en-US" w:eastAsia="zh-CN"/>
                      </w:rPr>
                      <w:delText>High idle/inactive mode UE power consumption if NR SA networks</w:delText>
                    </w:r>
                  </w:del>
                </w:p>
              </w:tc>
              <w:tc>
                <w:tcPr>
                  <w:tcW w:w="280" w:type="pct"/>
                  <w:tcBorders>
                    <w:top w:val="single" w:sz="4" w:space="0" w:color="auto"/>
                    <w:left w:val="single" w:sz="4" w:space="0" w:color="auto"/>
                    <w:bottom w:val="single" w:sz="4" w:space="0" w:color="auto"/>
                    <w:right w:val="single" w:sz="4" w:space="0" w:color="auto"/>
                  </w:tcBorders>
                  <w:hideMark/>
                </w:tcPr>
                <w:p w14:paraId="2ECD61E0" w14:textId="77777777" w:rsidR="00FD4842" w:rsidRDefault="00FD4842" w:rsidP="00FD4842">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217" w:type="pct"/>
                  <w:tcBorders>
                    <w:top w:val="single" w:sz="4" w:space="0" w:color="auto"/>
                    <w:left w:val="single" w:sz="4" w:space="0" w:color="auto"/>
                    <w:bottom w:val="single" w:sz="4" w:space="0" w:color="auto"/>
                    <w:right w:val="single" w:sz="4" w:space="0" w:color="auto"/>
                  </w:tcBorders>
                  <w:hideMark/>
                </w:tcPr>
                <w:p w14:paraId="18308EF7" w14:textId="77777777" w:rsidR="00FD4842" w:rsidRDefault="00FD4842" w:rsidP="00FD4842">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17" w:type="pct"/>
                  <w:tcBorders>
                    <w:top w:val="single" w:sz="4" w:space="0" w:color="auto"/>
                    <w:left w:val="single" w:sz="4" w:space="0" w:color="auto"/>
                    <w:bottom w:val="single" w:sz="4" w:space="0" w:color="auto"/>
                    <w:right w:val="single" w:sz="4" w:space="0" w:color="auto"/>
                  </w:tcBorders>
                  <w:hideMark/>
                </w:tcPr>
                <w:p w14:paraId="19E9633D" w14:textId="77777777" w:rsidR="00FD4842" w:rsidRDefault="00FD4842" w:rsidP="00FD4842">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16" w:type="pct"/>
                  <w:tcBorders>
                    <w:top w:val="single" w:sz="4" w:space="0" w:color="auto"/>
                    <w:left w:val="single" w:sz="4" w:space="0" w:color="auto"/>
                    <w:bottom w:val="single" w:sz="4" w:space="0" w:color="auto"/>
                    <w:right w:val="single" w:sz="4" w:space="0" w:color="auto"/>
                  </w:tcBorders>
                  <w:hideMark/>
                </w:tcPr>
                <w:p w14:paraId="2990D5E8" w14:textId="77777777" w:rsidR="00FD4842" w:rsidRDefault="00FD4842" w:rsidP="00FD4842">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596" w:type="pct"/>
                  <w:tcBorders>
                    <w:top w:val="single" w:sz="4" w:space="0" w:color="auto"/>
                    <w:left w:val="single" w:sz="4" w:space="0" w:color="auto"/>
                    <w:bottom w:val="single" w:sz="4" w:space="0" w:color="auto"/>
                    <w:right w:val="single" w:sz="4" w:space="0" w:color="auto"/>
                  </w:tcBorders>
                </w:tcPr>
                <w:p w14:paraId="346AE858" w14:textId="77777777" w:rsidR="00FD4842" w:rsidRDefault="00FD4842" w:rsidP="00FD4842">
                  <w:pPr>
                    <w:pStyle w:val="TAL"/>
                    <w:rPr>
                      <w:rFonts w:asciiTheme="majorHAnsi" w:hAnsiTheme="majorHAnsi" w:cstheme="majorHAnsi"/>
                      <w:szCs w:val="18"/>
                    </w:rPr>
                  </w:pPr>
                </w:p>
              </w:tc>
              <w:tc>
                <w:tcPr>
                  <w:tcW w:w="290" w:type="pct"/>
                  <w:tcBorders>
                    <w:top w:val="single" w:sz="4" w:space="0" w:color="auto"/>
                    <w:left w:val="single" w:sz="4" w:space="0" w:color="auto"/>
                    <w:bottom w:val="single" w:sz="4" w:space="0" w:color="auto"/>
                    <w:right w:val="single" w:sz="4" w:space="0" w:color="auto"/>
                  </w:tcBorders>
                  <w:hideMark/>
                </w:tcPr>
                <w:p w14:paraId="04604141" w14:textId="77777777" w:rsidR="00FD4842" w:rsidRDefault="00FD4842" w:rsidP="00FD4842">
                  <w:pPr>
                    <w:pStyle w:val="TAL"/>
                    <w:rPr>
                      <w:rFonts w:asciiTheme="majorHAnsi" w:hAnsiTheme="majorHAnsi" w:cstheme="majorHAnsi"/>
                      <w:szCs w:val="18"/>
                      <w:lang w:eastAsia="ja-JP"/>
                    </w:rPr>
                  </w:pPr>
                  <w:r>
                    <w:rPr>
                      <w:rFonts w:asciiTheme="majorHAnsi" w:hAnsiTheme="majorHAnsi" w:cstheme="majorHAnsi"/>
                      <w:szCs w:val="18"/>
                      <w:lang w:eastAsia="ja-JP"/>
                    </w:rPr>
                    <w:t>Optional with</w:t>
                  </w:r>
                  <w:ins w:id="96" w:author="Author">
                    <w:r>
                      <w:rPr>
                        <w:rFonts w:asciiTheme="majorHAnsi" w:hAnsiTheme="majorHAnsi" w:cstheme="majorHAnsi"/>
                        <w:szCs w:val="18"/>
                        <w:lang w:val="en-US" w:eastAsia="ja-JP"/>
                      </w:rPr>
                      <w:t xml:space="preserve"> </w:t>
                    </w:r>
                  </w:ins>
                  <w:del w:id="97" w:author="Author">
                    <w:r w:rsidDel="0049037C">
                      <w:rPr>
                        <w:rFonts w:asciiTheme="majorHAnsi" w:hAnsiTheme="majorHAnsi" w:cstheme="majorHAnsi"/>
                        <w:szCs w:val="18"/>
                        <w:lang w:eastAsia="ja-JP"/>
                      </w:rPr>
                      <w:delText xml:space="preserve">out </w:delText>
                    </w:r>
                  </w:del>
                  <w:r>
                    <w:rPr>
                      <w:rFonts w:asciiTheme="majorHAnsi" w:hAnsiTheme="majorHAnsi" w:cstheme="majorHAnsi"/>
                      <w:szCs w:val="18"/>
                      <w:lang w:eastAsia="ja-JP"/>
                    </w:rPr>
                    <w:t>capability signalling</w:t>
                  </w:r>
                </w:p>
              </w:tc>
            </w:tr>
            <w:tr w:rsidR="00FD4842" w14:paraId="3F2DBE0D" w14:textId="77777777" w:rsidTr="009B4DF7">
              <w:trPr>
                <w:trHeight w:val="20"/>
              </w:trPr>
              <w:tc>
                <w:tcPr>
                  <w:tcW w:w="473" w:type="pct"/>
                  <w:tcBorders>
                    <w:top w:val="single" w:sz="4" w:space="0" w:color="auto"/>
                    <w:left w:val="single" w:sz="4" w:space="0" w:color="auto"/>
                    <w:bottom w:val="single" w:sz="4" w:space="0" w:color="auto"/>
                    <w:right w:val="single" w:sz="4" w:space="0" w:color="auto"/>
                  </w:tcBorders>
                  <w:hideMark/>
                </w:tcPr>
                <w:p w14:paraId="43823191" w14:textId="77777777" w:rsidR="00FD4842" w:rsidRDefault="00FD4842" w:rsidP="00FD4842">
                  <w:pPr>
                    <w:pStyle w:val="TAL"/>
                    <w:rPr>
                      <w:rFonts w:asciiTheme="majorHAnsi" w:hAnsiTheme="majorHAnsi" w:cstheme="majorHAnsi"/>
                      <w:szCs w:val="18"/>
                      <w:lang w:eastAsia="ja-JP"/>
                    </w:rPr>
                  </w:pPr>
                  <w:r>
                    <w:rPr>
                      <w:rFonts w:asciiTheme="majorHAnsi" w:hAnsiTheme="majorHAnsi" w:cstheme="majorHAnsi"/>
                      <w:szCs w:val="18"/>
                      <w:lang w:eastAsia="ja-JP"/>
                    </w:rPr>
                    <w:t xml:space="preserve"> 29.</w:t>
                  </w:r>
                  <w:r>
                    <w:t xml:space="preserve"> </w:t>
                  </w:r>
                  <w:proofErr w:type="spellStart"/>
                  <w:r>
                    <w:rPr>
                      <w:rFonts w:asciiTheme="majorHAnsi" w:hAnsiTheme="majorHAnsi" w:cstheme="majorHAnsi"/>
                      <w:szCs w:val="18"/>
                      <w:lang w:eastAsia="ja-JP"/>
                    </w:rPr>
                    <w:t>NR_UE_pow_sav_enh</w:t>
                  </w:r>
                  <w:proofErr w:type="spellEnd"/>
                </w:p>
              </w:tc>
              <w:tc>
                <w:tcPr>
                  <w:tcW w:w="158" w:type="pct"/>
                  <w:tcBorders>
                    <w:top w:val="single" w:sz="4" w:space="0" w:color="auto"/>
                    <w:left w:val="single" w:sz="4" w:space="0" w:color="auto"/>
                    <w:bottom w:val="single" w:sz="4" w:space="0" w:color="auto"/>
                    <w:right w:val="single" w:sz="4" w:space="0" w:color="auto"/>
                  </w:tcBorders>
                  <w:hideMark/>
                </w:tcPr>
                <w:p w14:paraId="74B44FD4" w14:textId="77777777" w:rsidR="00FD4842" w:rsidRDefault="00FD4842" w:rsidP="00FD4842">
                  <w:pPr>
                    <w:pStyle w:val="TAL"/>
                    <w:rPr>
                      <w:rFonts w:asciiTheme="majorHAnsi" w:hAnsiTheme="majorHAnsi" w:cstheme="majorHAnsi"/>
                      <w:szCs w:val="18"/>
                      <w:lang w:eastAsia="ja-JP"/>
                    </w:rPr>
                  </w:pPr>
                  <w:r>
                    <w:rPr>
                      <w:rFonts w:asciiTheme="majorHAnsi" w:hAnsiTheme="majorHAnsi" w:cstheme="majorHAnsi"/>
                      <w:szCs w:val="18"/>
                      <w:lang w:eastAsia="ja-JP"/>
                    </w:rPr>
                    <w:t>29-2</w:t>
                  </w:r>
                </w:p>
              </w:tc>
              <w:tc>
                <w:tcPr>
                  <w:tcW w:w="356" w:type="pct"/>
                  <w:tcBorders>
                    <w:top w:val="single" w:sz="4" w:space="0" w:color="auto"/>
                    <w:left w:val="single" w:sz="4" w:space="0" w:color="auto"/>
                    <w:bottom w:val="single" w:sz="4" w:space="0" w:color="auto"/>
                    <w:right w:val="single" w:sz="4" w:space="0" w:color="auto"/>
                  </w:tcBorders>
                  <w:hideMark/>
                </w:tcPr>
                <w:p w14:paraId="44677525" w14:textId="2A3BD330" w:rsidR="00FD4842" w:rsidRDefault="00FD4842" w:rsidP="00FD4842">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TRS </w:t>
                  </w:r>
                  <w:del w:id="98" w:author="Author">
                    <w:r w:rsidDel="0049037C">
                      <w:rPr>
                        <w:rFonts w:asciiTheme="majorHAnsi" w:eastAsia="SimSun" w:hAnsiTheme="majorHAnsi" w:cstheme="majorHAnsi"/>
                        <w:szCs w:val="18"/>
                        <w:lang w:eastAsia="zh-CN"/>
                      </w:rPr>
                      <w:delText xml:space="preserve">resources </w:delText>
                    </w:r>
                  </w:del>
                  <w:ins w:id="99" w:author="Author">
                    <w:r>
                      <w:rPr>
                        <w:rFonts w:asciiTheme="majorHAnsi" w:eastAsia="SimSun" w:hAnsiTheme="majorHAnsi" w:cstheme="majorHAnsi"/>
                        <w:szCs w:val="18"/>
                        <w:lang w:val="en-US" w:eastAsia="zh-CN"/>
                      </w:rPr>
                      <w:t>occasions</w:t>
                    </w:r>
                    <w:r>
                      <w:rPr>
                        <w:rFonts w:asciiTheme="majorHAnsi" w:eastAsia="SimSun" w:hAnsiTheme="majorHAnsi" w:cstheme="majorHAnsi"/>
                        <w:szCs w:val="18"/>
                        <w:lang w:eastAsia="zh-CN"/>
                      </w:rPr>
                      <w:t xml:space="preserve"> </w:t>
                    </w:r>
                  </w:ins>
                  <w:r>
                    <w:rPr>
                      <w:rFonts w:asciiTheme="majorHAnsi" w:eastAsia="SimSun" w:hAnsiTheme="majorHAnsi" w:cstheme="majorHAnsi"/>
                      <w:szCs w:val="18"/>
                      <w:lang w:eastAsia="zh-CN"/>
                    </w:rPr>
                    <w:t xml:space="preserve">for idle/inactive </w:t>
                  </w:r>
                  <w:proofErr w:type="spellStart"/>
                  <w:r>
                    <w:rPr>
                      <w:rFonts w:asciiTheme="majorHAnsi" w:eastAsia="SimSun" w:hAnsiTheme="majorHAnsi" w:cstheme="majorHAnsi"/>
                      <w:szCs w:val="18"/>
                      <w:lang w:eastAsia="zh-CN"/>
                    </w:rPr>
                    <w:t>U</w:t>
                  </w:r>
                  <w:r w:rsidR="002F2B98">
                    <w:rPr>
                      <w:rFonts w:asciiTheme="majorHAnsi" w:eastAsia="SimSun" w:hAnsiTheme="majorHAnsi" w:cstheme="majorHAnsi"/>
                      <w:szCs w:val="18"/>
                      <w:lang w:eastAsia="zh-CN"/>
                    </w:rPr>
                    <w:t>e</w:t>
                  </w:r>
                  <w:r>
                    <w:rPr>
                      <w:rFonts w:asciiTheme="majorHAnsi" w:eastAsia="SimSun" w:hAnsiTheme="majorHAnsi" w:cstheme="majorHAnsi"/>
                      <w:szCs w:val="18"/>
                      <w:lang w:eastAsia="zh-CN"/>
                    </w:rPr>
                    <w:t>s</w:t>
                  </w:r>
                  <w:proofErr w:type="spellEnd"/>
                </w:p>
              </w:tc>
              <w:tc>
                <w:tcPr>
                  <w:tcW w:w="1172" w:type="pct"/>
                  <w:tcBorders>
                    <w:top w:val="single" w:sz="4" w:space="0" w:color="auto"/>
                    <w:left w:val="single" w:sz="4" w:space="0" w:color="auto"/>
                    <w:bottom w:val="single" w:sz="4" w:space="0" w:color="auto"/>
                    <w:right w:val="single" w:sz="4" w:space="0" w:color="auto"/>
                  </w:tcBorders>
                  <w:hideMark/>
                </w:tcPr>
                <w:p w14:paraId="5005F378" w14:textId="688D8CEC" w:rsidR="00FD4842" w:rsidRDefault="00FD4842" w:rsidP="00FD4842">
                  <w:pPr>
                    <w:pStyle w:val="ListParagraph"/>
                    <w:autoSpaceDE w:val="0"/>
                    <w:autoSpaceDN w:val="0"/>
                    <w:adjustRightInd w:val="0"/>
                    <w:snapToGrid w:val="0"/>
                    <w:spacing w:afterLines="50" w:after="120"/>
                    <w:ind w:left="1320" w:hanging="360"/>
                    <w:contextualSpacing/>
                    <w:jc w:val="both"/>
                    <w:rPr>
                      <w:rFonts w:asciiTheme="majorHAnsi" w:hAnsiTheme="majorHAnsi" w:cstheme="majorHAnsi"/>
                      <w:sz w:val="18"/>
                      <w:szCs w:val="18"/>
                    </w:rPr>
                  </w:pPr>
                  <w:r>
                    <w:rPr>
                      <w:rFonts w:asciiTheme="majorHAnsi" w:hAnsiTheme="majorHAnsi" w:cstheme="majorHAnsi"/>
                      <w:sz w:val="18"/>
                      <w:szCs w:val="18"/>
                    </w:rPr>
                    <w:t xml:space="preserve">TRS </w:t>
                  </w:r>
                  <w:r w:rsidR="002F2B98">
                    <w:rPr>
                      <w:rFonts w:asciiTheme="majorHAnsi" w:hAnsiTheme="majorHAnsi" w:cstheme="majorHAnsi"/>
                      <w:sz w:val="18"/>
                      <w:szCs w:val="18"/>
                    </w:rPr>
                    <w:pgNum/>
                  </w:r>
                  <w:proofErr w:type="spellStart"/>
                  <w:r w:rsidR="002F2B98">
                    <w:rPr>
                      <w:rFonts w:asciiTheme="majorHAnsi" w:hAnsiTheme="majorHAnsi" w:cstheme="majorHAnsi"/>
                      <w:sz w:val="18"/>
                      <w:szCs w:val="18"/>
                    </w:rPr>
                    <w:t>eceiving</w:t>
                  </w:r>
                  <w:proofErr w:type="spellEnd"/>
                  <w:r>
                    <w:rPr>
                      <w:rFonts w:asciiTheme="majorHAnsi" w:hAnsiTheme="majorHAnsi" w:cstheme="majorHAnsi"/>
                      <w:sz w:val="18"/>
                      <w:szCs w:val="18"/>
                    </w:rPr>
                    <w:t xml:space="preserve"> for idle/inactive </w:t>
                  </w:r>
                  <w:proofErr w:type="spellStart"/>
                  <w:r>
                    <w:rPr>
                      <w:rFonts w:asciiTheme="majorHAnsi" w:hAnsiTheme="majorHAnsi" w:cstheme="majorHAnsi"/>
                      <w:sz w:val="18"/>
                      <w:szCs w:val="18"/>
                    </w:rPr>
                    <w:t>U</w:t>
                  </w:r>
                  <w:r w:rsidR="002F2B98">
                    <w:rPr>
                      <w:rFonts w:asciiTheme="majorHAnsi" w:hAnsiTheme="majorHAnsi" w:cstheme="majorHAnsi"/>
                      <w:sz w:val="18"/>
                      <w:szCs w:val="18"/>
                    </w:rPr>
                    <w:t>e</w:t>
                  </w:r>
                  <w:r>
                    <w:rPr>
                      <w:rFonts w:asciiTheme="majorHAnsi" w:hAnsiTheme="majorHAnsi" w:cstheme="majorHAnsi"/>
                      <w:sz w:val="18"/>
                      <w:szCs w:val="18"/>
                    </w:rPr>
                    <w:t>s</w:t>
                  </w:r>
                  <w:proofErr w:type="spellEnd"/>
                  <w:r>
                    <w:rPr>
                      <w:rFonts w:asciiTheme="majorHAnsi" w:hAnsiTheme="majorHAnsi" w:cstheme="majorHAnsi"/>
                      <w:sz w:val="18"/>
                      <w:szCs w:val="18"/>
                    </w:rPr>
                    <w:t xml:space="preserve"> </w:t>
                  </w:r>
                </w:p>
                <w:p w14:paraId="0F5A1312" w14:textId="77777777" w:rsidR="00FD4842" w:rsidRDefault="00FD4842" w:rsidP="00FD4842">
                  <w:pPr>
                    <w:pStyle w:val="ListParagraph"/>
                    <w:autoSpaceDE w:val="0"/>
                    <w:autoSpaceDN w:val="0"/>
                    <w:adjustRightInd w:val="0"/>
                    <w:snapToGrid w:val="0"/>
                    <w:ind w:left="1320" w:hanging="360"/>
                    <w:contextualSpacing/>
                    <w:jc w:val="both"/>
                    <w:rPr>
                      <w:rFonts w:asciiTheme="majorHAnsi" w:hAnsiTheme="majorHAnsi" w:cstheme="majorHAnsi"/>
                      <w:sz w:val="18"/>
                      <w:szCs w:val="18"/>
                    </w:rPr>
                  </w:pPr>
                  <w:r>
                    <w:rPr>
                      <w:rFonts w:asciiTheme="majorHAnsi" w:hAnsiTheme="majorHAnsi" w:cstheme="majorHAnsi"/>
                      <w:sz w:val="18"/>
                      <w:szCs w:val="18"/>
                    </w:rPr>
                    <w:t>1. Support reading TRS configuration from SIB</w:t>
                  </w:r>
                </w:p>
                <w:p w14:paraId="0D9A502A" w14:textId="77777777" w:rsidR="00FD4842" w:rsidRDefault="00FD4842" w:rsidP="00FD4842">
                  <w:pPr>
                    <w:pStyle w:val="ListParagraph"/>
                    <w:autoSpaceDE w:val="0"/>
                    <w:autoSpaceDN w:val="0"/>
                    <w:adjustRightInd w:val="0"/>
                    <w:snapToGrid w:val="0"/>
                    <w:ind w:left="1320" w:hanging="360"/>
                    <w:contextualSpacing/>
                    <w:jc w:val="both"/>
                    <w:rPr>
                      <w:rFonts w:asciiTheme="majorHAnsi" w:hAnsiTheme="majorHAnsi" w:cstheme="majorHAnsi"/>
                      <w:sz w:val="18"/>
                      <w:szCs w:val="18"/>
                    </w:rPr>
                  </w:pPr>
                  <w:r>
                    <w:rPr>
                      <w:rFonts w:asciiTheme="majorHAnsi" w:hAnsiTheme="majorHAnsi" w:cstheme="majorHAnsi"/>
                      <w:sz w:val="18"/>
                      <w:szCs w:val="18"/>
                    </w:rPr>
                    <w:t xml:space="preserve">2. Support </w:t>
                  </w:r>
                  <w:proofErr w:type="spellStart"/>
                  <w:r>
                    <w:rPr>
                      <w:rFonts w:asciiTheme="majorHAnsi" w:hAnsiTheme="majorHAnsi" w:cstheme="majorHAnsi"/>
                      <w:sz w:val="18"/>
                      <w:szCs w:val="18"/>
                    </w:rPr>
                    <w:t>rece</w:t>
                  </w:r>
                  <w:ins w:id="100" w:author="Author">
                    <w:r>
                      <w:rPr>
                        <w:rFonts w:asciiTheme="majorHAnsi" w:hAnsiTheme="majorHAnsi" w:cstheme="majorHAnsi"/>
                        <w:sz w:val="18"/>
                        <w:szCs w:val="18"/>
                        <w:lang w:val="en-US"/>
                      </w:rPr>
                      <w:t>i</w:t>
                    </w:r>
                  </w:ins>
                  <w:r>
                    <w:rPr>
                      <w:rFonts w:asciiTheme="majorHAnsi" w:hAnsiTheme="majorHAnsi" w:cstheme="majorHAnsi"/>
                      <w:sz w:val="18"/>
                      <w:szCs w:val="18"/>
                    </w:rPr>
                    <w:t>ving</w:t>
                  </w:r>
                  <w:proofErr w:type="spellEnd"/>
                  <w:r>
                    <w:rPr>
                      <w:rFonts w:asciiTheme="majorHAnsi" w:hAnsiTheme="majorHAnsi" w:cstheme="majorHAnsi"/>
                      <w:sz w:val="18"/>
                      <w:szCs w:val="18"/>
                    </w:rPr>
                    <w:t xml:space="preserve"> L1 indication for TRS availability</w:t>
                  </w:r>
                </w:p>
              </w:tc>
              <w:tc>
                <w:tcPr>
                  <w:tcW w:w="324" w:type="pct"/>
                  <w:tcBorders>
                    <w:top w:val="single" w:sz="4" w:space="0" w:color="auto"/>
                    <w:left w:val="single" w:sz="4" w:space="0" w:color="auto"/>
                    <w:bottom w:val="single" w:sz="4" w:space="0" w:color="auto"/>
                    <w:right w:val="single" w:sz="4" w:space="0" w:color="auto"/>
                  </w:tcBorders>
                </w:tcPr>
                <w:p w14:paraId="74021EB1" w14:textId="77777777" w:rsidR="00FD4842" w:rsidRDefault="00FD4842" w:rsidP="00FD4842">
                  <w:pPr>
                    <w:pStyle w:val="TAL"/>
                    <w:rPr>
                      <w:rFonts w:asciiTheme="majorHAnsi" w:hAnsiTheme="majorHAnsi" w:cstheme="majorHAnsi"/>
                      <w:szCs w:val="18"/>
                    </w:rPr>
                  </w:pPr>
                </w:p>
              </w:tc>
              <w:tc>
                <w:tcPr>
                  <w:tcW w:w="188" w:type="pct"/>
                  <w:tcBorders>
                    <w:top w:val="single" w:sz="4" w:space="0" w:color="auto"/>
                    <w:left w:val="single" w:sz="4" w:space="0" w:color="auto"/>
                    <w:bottom w:val="single" w:sz="4" w:space="0" w:color="auto"/>
                    <w:right w:val="single" w:sz="4" w:space="0" w:color="auto"/>
                  </w:tcBorders>
                  <w:hideMark/>
                </w:tcPr>
                <w:p w14:paraId="1060586D" w14:textId="77777777" w:rsidR="00FD4842" w:rsidRDefault="00FD4842" w:rsidP="00FD4842">
                  <w:pPr>
                    <w:pStyle w:val="TAL"/>
                    <w:rPr>
                      <w:rFonts w:asciiTheme="majorHAnsi" w:eastAsia="SimSun" w:hAnsiTheme="majorHAnsi" w:cstheme="majorHAnsi"/>
                      <w:szCs w:val="18"/>
                      <w:lang w:eastAsia="zh-CN"/>
                    </w:rPr>
                  </w:pPr>
                  <w:del w:id="101" w:author="Author">
                    <w:r w:rsidDel="00E349EC">
                      <w:rPr>
                        <w:rFonts w:asciiTheme="majorHAnsi" w:eastAsia="SimSun" w:hAnsiTheme="majorHAnsi" w:cstheme="majorHAnsi"/>
                        <w:szCs w:val="18"/>
                        <w:lang w:eastAsia="zh-CN"/>
                      </w:rPr>
                      <w:delText>N</w:delText>
                    </w:r>
                  </w:del>
                </w:p>
              </w:tc>
              <w:tc>
                <w:tcPr>
                  <w:tcW w:w="184" w:type="pct"/>
                  <w:tcBorders>
                    <w:top w:val="single" w:sz="4" w:space="0" w:color="auto"/>
                    <w:left w:val="single" w:sz="4" w:space="0" w:color="auto"/>
                    <w:bottom w:val="single" w:sz="4" w:space="0" w:color="auto"/>
                    <w:right w:val="single" w:sz="4" w:space="0" w:color="auto"/>
                  </w:tcBorders>
                </w:tcPr>
                <w:p w14:paraId="5B2D0545" w14:textId="77777777" w:rsidR="00FD4842" w:rsidRDefault="00FD4842" w:rsidP="00FD4842">
                  <w:pPr>
                    <w:pStyle w:val="TAL"/>
                    <w:rPr>
                      <w:rFonts w:asciiTheme="majorHAnsi" w:hAnsiTheme="majorHAnsi" w:cstheme="majorHAnsi"/>
                      <w:szCs w:val="18"/>
                      <w:lang w:eastAsia="ja-JP"/>
                    </w:rPr>
                  </w:pPr>
                </w:p>
              </w:tc>
              <w:tc>
                <w:tcPr>
                  <w:tcW w:w="328" w:type="pct"/>
                  <w:tcBorders>
                    <w:top w:val="single" w:sz="4" w:space="0" w:color="auto"/>
                    <w:left w:val="single" w:sz="4" w:space="0" w:color="auto"/>
                    <w:bottom w:val="single" w:sz="4" w:space="0" w:color="auto"/>
                    <w:right w:val="single" w:sz="4" w:space="0" w:color="auto"/>
                  </w:tcBorders>
                  <w:hideMark/>
                </w:tcPr>
                <w:p w14:paraId="69300054" w14:textId="77777777" w:rsidR="00FD4842" w:rsidRDefault="00FD4842" w:rsidP="00FD4842">
                  <w:pPr>
                    <w:pStyle w:val="TAL"/>
                    <w:rPr>
                      <w:rFonts w:asciiTheme="majorHAnsi" w:eastAsia="SimSun" w:hAnsiTheme="majorHAnsi" w:cstheme="majorHAnsi"/>
                      <w:szCs w:val="18"/>
                      <w:lang w:eastAsia="zh-CN"/>
                    </w:rPr>
                  </w:pPr>
                  <w:del w:id="102" w:author="Author">
                    <w:r w:rsidDel="0049037C">
                      <w:rPr>
                        <w:rFonts w:asciiTheme="majorHAnsi" w:eastAsia="SimSun" w:hAnsiTheme="majorHAnsi" w:cstheme="majorHAnsi"/>
                        <w:szCs w:val="18"/>
                        <w:lang w:val="en-US" w:eastAsia="zh-CN"/>
                      </w:rPr>
                      <w:delText>Lose of power saving gain on AGC, time/frequency tracking in idle/inactive mode</w:delText>
                    </w:r>
                  </w:del>
                </w:p>
              </w:tc>
              <w:tc>
                <w:tcPr>
                  <w:tcW w:w="280" w:type="pct"/>
                  <w:tcBorders>
                    <w:top w:val="single" w:sz="4" w:space="0" w:color="auto"/>
                    <w:left w:val="single" w:sz="4" w:space="0" w:color="auto"/>
                    <w:bottom w:val="single" w:sz="4" w:space="0" w:color="auto"/>
                    <w:right w:val="single" w:sz="4" w:space="0" w:color="auto"/>
                  </w:tcBorders>
                  <w:hideMark/>
                </w:tcPr>
                <w:p w14:paraId="718995AB" w14:textId="77777777" w:rsidR="00FD4842" w:rsidRDefault="00FD4842" w:rsidP="00FD4842">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217" w:type="pct"/>
                  <w:tcBorders>
                    <w:top w:val="single" w:sz="4" w:space="0" w:color="auto"/>
                    <w:left w:val="single" w:sz="4" w:space="0" w:color="auto"/>
                    <w:bottom w:val="single" w:sz="4" w:space="0" w:color="auto"/>
                    <w:right w:val="single" w:sz="4" w:space="0" w:color="auto"/>
                  </w:tcBorders>
                  <w:hideMark/>
                </w:tcPr>
                <w:p w14:paraId="463FA453" w14:textId="77777777" w:rsidR="00FD4842" w:rsidRDefault="00FD4842" w:rsidP="00FD4842">
                  <w:pPr>
                    <w:pStyle w:val="TAL"/>
                    <w:rPr>
                      <w:rFonts w:asciiTheme="majorHAnsi" w:hAnsiTheme="majorHAnsi" w:cstheme="majorHAnsi"/>
                      <w:szCs w:val="18"/>
                    </w:rPr>
                  </w:pPr>
                  <w:r>
                    <w:rPr>
                      <w:rFonts w:asciiTheme="majorHAnsi" w:hAnsiTheme="majorHAnsi" w:cstheme="majorHAnsi"/>
                      <w:szCs w:val="18"/>
                      <w:lang w:eastAsia="ja-JP"/>
                    </w:rPr>
                    <w:t>N</w:t>
                  </w:r>
                </w:p>
              </w:tc>
              <w:tc>
                <w:tcPr>
                  <w:tcW w:w="217" w:type="pct"/>
                  <w:tcBorders>
                    <w:top w:val="single" w:sz="4" w:space="0" w:color="auto"/>
                    <w:left w:val="single" w:sz="4" w:space="0" w:color="auto"/>
                    <w:bottom w:val="single" w:sz="4" w:space="0" w:color="auto"/>
                    <w:right w:val="single" w:sz="4" w:space="0" w:color="auto"/>
                  </w:tcBorders>
                  <w:hideMark/>
                </w:tcPr>
                <w:p w14:paraId="128FF0E0" w14:textId="77777777" w:rsidR="00FD4842" w:rsidRDefault="00FD4842" w:rsidP="00FD4842">
                  <w:pPr>
                    <w:pStyle w:val="TAL"/>
                    <w:rPr>
                      <w:rFonts w:asciiTheme="majorHAnsi" w:hAnsiTheme="majorHAnsi" w:cstheme="majorHAnsi"/>
                      <w:szCs w:val="18"/>
                    </w:rPr>
                  </w:pPr>
                  <w:r>
                    <w:rPr>
                      <w:rFonts w:asciiTheme="majorHAnsi" w:hAnsiTheme="majorHAnsi" w:cstheme="majorHAnsi"/>
                      <w:szCs w:val="18"/>
                      <w:lang w:eastAsia="ja-JP"/>
                    </w:rPr>
                    <w:t>N</w:t>
                  </w:r>
                </w:p>
              </w:tc>
              <w:tc>
                <w:tcPr>
                  <w:tcW w:w="216" w:type="pct"/>
                  <w:tcBorders>
                    <w:top w:val="single" w:sz="4" w:space="0" w:color="auto"/>
                    <w:left w:val="single" w:sz="4" w:space="0" w:color="auto"/>
                    <w:bottom w:val="single" w:sz="4" w:space="0" w:color="auto"/>
                    <w:right w:val="single" w:sz="4" w:space="0" w:color="auto"/>
                  </w:tcBorders>
                  <w:hideMark/>
                </w:tcPr>
                <w:p w14:paraId="37188A5B" w14:textId="77777777" w:rsidR="00FD4842" w:rsidRDefault="00FD4842" w:rsidP="00FD4842">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596" w:type="pct"/>
                  <w:tcBorders>
                    <w:top w:val="single" w:sz="4" w:space="0" w:color="auto"/>
                    <w:left w:val="single" w:sz="4" w:space="0" w:color="auto"/>
                    <w:bottom w:val="single" w:sz="4" w:space="0" w:color="auto"/>
                    <w:right w:val="single" w:sz="4" w:space="0" w:color="auto"/>
                  </w:tcBorders>
                </w:tcPr>
                <w:p w14:paraId="43809BC0" w14:textId="77777777" w:rsidR="00FD4842" w:rsidRDefault="00FD4842" w:rsidP="00FD4842">
                  <w:pPr>
                    <w:pStyle w:val="TAL"/>
                    <w:rPr>
                      <w:rFonts w:asciiTheme="majorHAnsi" w:hAnsiTheme="majorHAnsi" w:cstheme="majorHAnsi"/>
                      <w:szCs w:val="18"/>
                    </w:rPr>
                  </w:pPr>
                </w:p>
              </w:tc>
              <w:tc>
                <w:tcPr>
                  <w:tcW w:w="290" w:type="pct"/>
                  <w:tcBorders>
                    <w:top w:val="single" w:sz="4" w:space="0" w:color="auto"/>
                    <w:left w:val="single" w:sz="4" w:space="0" w:color="auto"/>
                    <w:bottom w:val="single" w:sz="4" w:space="0" w:color="auto"/>
                    <w:right w:val="single" w:sz="4" w:space="0" w:color="auto"/>
                  </w:tcBorders>
                  <w:hideMark/>
                </w:tcPr>
                <w:p w14:paraId="37E3F4A9" w14:textId="77777777" w:rsidR="00FD4842" w:rsidRDefault="00FD4842" w:rsidP="00FD4842">
                  <w:pPr>
                    <w:pStyle w:val="TAL"/>
                    <w:rPr>
                      <w:rFonts w:asciiTheme="majorHAnsi" w:hAnsiTheme="majorHAnsi" w:cstheme="majorHAnsi"/>
                      <w:szCs w:val="18"/>
                    </w:rPr>
                  </w:pPr>
                  <w:r>
                    <w:rPr>
                      <w:rFonts w:asciiTheme="majorHAnsi" w:hAnsiTheme="majorHAnsi" w:cstheme="majorHAnsi"/>
                      <w:szCs w:val="18"/>
                      <w:lang w:eastAsia="ja-JP"/>
                    </w:rPr>
                    <w:t>Optional with</w:t>
                  </w:r>
                  <w:ins w:id="103" w:author="Author">
                    <w:r>
                      <w:rPr>
                        <w:rFonts w:asciiTheme="majorHAnsi" w:hAnsiTheme="majorHAnsi" w:cstheme="majorHAnsi"/>
                        <w:szCs w:val="18"/>
                        <w:lang w:val="en-US" w:eastAsia="ja-JP"/>
                      </w:rPr>
                      <w:t xml:space="preserve"> </w:t>
                    </w:r>
                  </w:ins>
                  <w:del w:id="104" w:author="Author">
                    <w:r w:rsidDel="0049037C">
                      <w:rPr>
                        <w:rFonts w:asciiTheme="majorHAnsi" w:hAnsiTheme="majorHAnsi" w:cstheme="majorHAnsi"/>
                        <w:szCs w:val="18"/>
                        <w:lang w:eastAsia="ja-JP"/>
                      </w:rPr>
                      <w:delText xml:space="preserve">out </w:delText>
                    </w:r>
                  </w:del>
                  <w:r>
                    <w:rPr>
                      <w:rFonts w:asciiTheme="majorHAnsi" w:hAnsiTheme="majorHAnsi" w:cstheme="majorHAnsi"/>
                      <w:szCs w:val="18"/>
                      <w:lang w:eastAsia="ja-JP"/>
                    </w:rPr>
                    <w:t>capability signalling</w:t>
                  </w:r>
                </w:p>
              </w:tc>
            </w:tr>
            <w:tr w:rsidR="00FD4842" w:rsidRPr="00014F6E" w14:paraId="01E2F139" w14:textId="77777777" w:rsidTr="009B4DF7">
              <w:trPr>
                <w:trHeight w:val="20"/>
              </w:trPr>
              <w:tc>
                <w:tcPr>
                  <w:tcW w:w="473" w:type="pct"/>
                  <w:tcBorders>
                    <w:top w:val="single" w:sz="4" w:space="0" w:color="auto"/>
                    <w:left w:val="single" w:sz="4" w:space="0" w:color="auto"/>
                    <w:bottom w:val="single" w:sz="4" w:space="0" w:color="auto"/>
                    <w:right w:val="single" w:sz="4" w:space="0" w:color="auto"/>
                  </w:tcBorders>
                  <w:hideMark/>
                </w:tcPr>
                <w:p w14:paraId="58E0DD93" w14:textId="77777777" w:rsidR="00FD4842" w:rsidRDefault="00FD4842" w:rsidP="00FD4842">
                  <w:pPr>
                    <w:pStyle w:val="TAL"/>
                    <w:rPr>
                      <w:rFonts w:asciiTheme="majorHAnsi" w:hAnsiTheme="majorHAnsi" w:cstheme="majorHAnsi"/>
                      <w:szCs w:val="18"/>
                      <w:lang w:eastAsia="ja-JP"/>
                    </w:rPr>
                  </w:pPr>
                  <w:r>
                    <w:rPr>
                      <w:rFonts w:asciiTheme="majorHAnsi" w:hAnsiTheme="majorHAnsi" w:cstheme="majorHAnsi"/>
                      <w:szCs w:val="18"/>
                      <w:lang w:eastAsia="ja-JP"/>
                    </w:rPr>
                    <w:t xml:space="preserve"> 29.</w:t>
                  </w:r>
                  <w:r>
                    <w:t xml:space="preserve"> </w:t>
                  </w:r>
                  <w:proofErr w:type="spellStart"/>
                  <w:r>
                    <w:rPr>
                      <w:rFonts w:asciiTheme="majorHAnsi" w:hAnsiTheme="majorHAnsi" w:cstheme="majorHAnsi"/>
                      <w:szCs w:val="18"/>
                      <w:lang w:eastAsia="ja-JP"/>
                    </w:rPr>
                    <w:t>NR_UE_pow_sav_enh</w:t>
                  </w:r>
                  <w:proofErr w:type="spellEnd"/>
                </w:p>
              </w:tc>
              <w:tc>
                <w:tcPr>
                  <w:tcW w:w="158" w:type="pct"/>
                  <w:tcBorders>
                    <w:top w:val="single" w:sz="4" w:space="0" w:color="auto"/>
                    <w:left w:val="single" w:sz="4" w:space="0" w:color="auto"/>
                    <w:bottom w:val="single" w:sz="4" w:space="0" w:color="auto"/>
                    <w:right w:val="single" w:sz="4" w:space="0" w:color="auto"/>
                  </w:tcBorders>
                  <w:hideMark/>
                </w:tcPr>
                <w:p w14:paraId="45A13CF9" w14:textId="77777777" w:rsidR="00FD4842" w:rsidRDefault="00FD4842" w:rsidP="00FD4842">
                  <w:pPr>
                    <w:pStyle w:val="TAL"/>
                    <w:rPr>
                      <w:rFonts w:asciiTheme="majorHAnsi" w:hAnsiTheme="majorHAnsi" w:cstheme="majorHAnsi"/>
                      <w:szCs w:val="18"/>
                      <w:lang w:eastAsia="ja-JP"/>
                    </w:rPr>
                  </w:pPr>
                  <w:r>
                    <w:rPr>
                      <w:rFonts w:asciiTheme="majorHAnsi" w:hAnsiTheme="majorHAnsi" w:cstheme="majorHAnsi"/>
                      <w:szCs w:val="18"/>
                      <w:lang w:eastAsia="ja-JP"/>
                    </w:rPr>
                    <w:t>29-3</w:t>
                  </w:r>
                </w:p>
              </w:tc>
              <w:tc>
                <w:tcPr>
                  <w:tcW w:w="356" w:type="pct"/>
                  <w:tcBorders>
                    <w:top w:val="single" w:sz="4" w:space="0" w:color="auto"/>
                    <w:left w:val="single" w:sz="4" w:space="0" w:color="auto"/>
                    <w:bottom w:val="single" w:sz="4" w:space="0" w:color="auto"/>
                    <w:right w:val="single" w:sz="4" w:space="0" w:color="auto"/>
                  </w:tcBorders>
                  <w:hideMark/>
                </w:tcPr>
                <w:p w14:paraId="55ACFDDD" w14:textId="77777777" w:rsidR="00FD4842" w:rsidRDefault="00FD4842" w:rsidP="00FD4842">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PDCCH monitoring adaptation within an active BWP</w:t>
                  </w:r>
                </w:p>
              </w:tc>
              <w:tc>
                <w:tcPr>
                  <w:tcW w:w="1172" w:type="pct"/>
                  <w:tcBorders>
                    <w:top w:val="single" w:sz="4" w:space="0" w:color="auto"/>
                    <w:left w:val="single" w:sz="4" w:space="0" w:color="auto"/>
                    <w:bottom w:val="single" w:sz="4" w:space="0" w:color="auto"/>
                    <w:right w:val="single" w:sz="4" w:space="0" w:color="auto"/>
                  </w:tcBorders>
                </w:tcPr>
                <w:p w14:paraId="6893E638" w14:textId="77777777" w:rsidR="00FD4842" w:rsidRDefault="00FD4842" w:rsidP="007D4242">
                  <w:pPr>
                    <w:pStyle w:val="TAL"/>
                    <w:numPr>
                      <w:ilvl w:val="0"/>
                      <w:numId w:val="43"/>
                    </w:numPr>
                    <w:rPr>
                      <w:rFonts w:asciiTheme="majorHAnsi" w:eastAsia="SimSun" w:hAnsiTheme="majorHAnsi" w:cstheme="majorHAnsi"/>
                      <w:szCs w:val="18"/>
                      <w:lang w:eastAsia="zh-CN"/>
                    </w:rPr>
                  </w:pPr>
                  <w:r>
                    <w:rPr>
                      <w:rFonts w:asciiTheme="majorHAnsi" w:eastAsia="SimSun" w:hAnsiTheme="majorHAnsi" w:cstheme="majorHAnsi"/>
                      <w:szCs w:val="18"/>
                      <w:lang w:eastAsia="zh-CN"/>
                    </w:rPr>
                    <w:t>Support of PDCCH monitoring adaptation behaviour 1/1A</w:t>
                  </w:r>
                </w:p>
                <w:p w14:paraId="0CF3D182" w14:textId="77777777" w:rsidR="00FD4842" w:rsidRDefault="00FD4842" w:rsidP="007D4242">
                  <w:pPr>
                    <w:pStyle w:val="TAL"/>
                    <w:numPr>
                      <w:ilvl w:val="0"/>
                      <w:numId w:val="43"/>
                    </w:numPr>
                    <w:rPr>
                      <w:rFonts w:asciiTheme="majorHAnsi" w:eastAsia="SimSun" w:hAnsiTheme="majorHAnsi" w:cstheme="majorHAnsi"/>
                      <w:szCs w:val="18"/>
                      <w:lang w:eastAsia="zh-CN"/>
                    </w:rPr>
                  </w:pPr>
                  <w:r>
                    <w:rPr>
                      <w:rFonts w:asciiTheme="majorHAnsi" w:eastAsia="SimSun" w:hAnsiTheme="majorHAnsi" w:cstheme="majorHAnsi"/>
                      <w:szCs w:val="18"/>
                      <w:lang w:eastAsia="zh-CN"/>
                    </w:rPr>
                    <w:t>Support of PDCCH monitoring adaptation behaviour 2/2A/[2B]</w:t>
                  </w:r>
                </w:p>
                <w:p w14:paraId="00B90F91" w14:textId="77777777" w:rsidR="00FD4842" w:rsidRDefault="00FD4842" w:rsidP="007D4242">
                  <w:pPr>
                    <w:pStyle w:val="TAL"/>
                    <w:numPr>
                      <w:ilvl w:val="0"/>
                      <w:numId w:val="43"/>
                    </w:numPr>
                    <w:rPr>
                      <w:ins w:id="105" w:author="Author"/>
                      <w:rFonts w:asciiTheme="majorHAnsi" w:eastAsia="SimSun" w:hAnsiTheme="majorHAnsi" w:cstheme="majorHAnsi"/>
                      <w:szCs w:val="18"/>
                      <w:lang w:eastAsia="zh-CN"/>
                    </w:rPr>
                  </w:pPr>
                  <w:ins w:id="106" w:author="Author">
                    <w:r>
                      <w:rPr>
                        <w:rFonts w:asciiTheme="majorHAnsi" w:eastAsia="SimSun" w:hAnsiTheme="majorHAnsi" w:cstheme="majorHAnsi"/>
                        <w:szCs w:val="18"/>
                        <w:lang w:eastAsia="zh-CN"/>
                      </w:rPr>
                      <w:t xml:space="preserve">Support of PDCCH monitoring adaptation behaviour </w:t>
                    </w:r>
                    <w:r>
                      <w:rPr>
                        <w:rFonts w:asciiTheme="majorHAnsi" w:eastAsia="SimSun" w:hAnsiTheme="majorHAnsi" w:cstheme="majorHAnsi"/>
                        <w:szCs w:val="18"/>
                        <w:lang w:val="en-US" w:eastAsia="zh-CN"/>
                      </w:rPr>
                      <w:t>1/1A/</w:t>
                    </w:r>
                    <w:r>
                      <w:rPr>
                        <w:rFonts w:asciiTheme="majorHAnsi" w:eastAsia="SimSun" w:hAnsiTheme="majorHAnsi" w:cstheme="majorHAnsi"/>
                        <w:szCs w:val="18"/>
                        <w:lang w:eastAsia="zh-CN"/>
                      </w:rPr>
                      <w:t>2/2A</w:t>
                    </w:r>
                  </w:ins>
                </w:p>
                <w:p w14:paraId="5696EF03" w14:textId="77777777" w:rsidR="00FD4842" w:rsidRDefault="00FD4842" w:rsidP="00FD4842">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324" w:type="pct"/>
                  <w:tcBorders>
                    <w:top w:val="single" w:sz="4" w:space="0" w:color="auto"/>
                    <w:left w:val="single" w:sz="4" w:space="0" w:color="auto"/>
                    <w:bottom w:val="single" w:sz="4" w:space="0" w:color="auto"/>
                    <w:right w:val="single" w:sz="4" w:space="0" w:color="auto"/>
                  </w:tcBorders>
                </w:tcPr>
                <w:p w14:paraId="775C2EEA" w14:textId="77777777" w:rsidR="00FD4842" w:rsidRDefault="00FD4842" w:rsidP="00FD4842">
                  <w:pPr>
                    <w:pStyle w:val="TAL"/>
                    <w:rPr>
                      <w:rFonts w:asciiTheme="majorHAnsi" w:hAnsiTheme="majorHAnsi" w:cstheme="majorHAnsi"/>
                      <w:szCs w:val="18"/>
                    </w:rPr>
                  </w:pPr>
                </w:p>
              </w:tc>
              <w:tc>
                <w:tcPr>
                  <w:tcW w:w="188" w:type="pct"/>
                  <w:tcBorders>
                    <w:top w:val="single" w:sz="4" w:space="0" w:color="auto"/>
                    <w:left w:val="single" w:sz="4" w:space="0" w:color="auto"/>
                    <w:bottom w:val="single" w:sz="4" w:space="0" w:color="auto"/>
                    <w:right w:val="single" w:sz="4" w:space="0" w:color="auto"/>
                  </w:tcBorders>
                  <w:hideMark/>
                </w:tcPr>
                <w:p w14:paraId="2680B0BC" w14:textId="77777777" w:rsidR="00FD4842" w:rsidRDefault="00FD4842" w:rsidP="00FD4842">
                  <w:pPr>
                    <w:pStyle w:val="TAL"/>
                    <w:rPr>
                      <w:rFonts w:asciiTheme="majorHAnsi" w:eastAsia="SimSun" w:hAnsiTheme="majorHAnsi" w:cstheme="majorHAnsi"/>
                      <w:szCs w:val="18"/>
                      <w:lang w:eastAsia="zh-CN"/>
                    </w:rPr>
                  </w:pPr>
                  <w:del w:id="107" w:author="Author">
                    <w:r w:rsidDel="00E349EC">
                      <w:rPr>
                        <w:rFonts w:asciiTheme="majorHAnsi" w:eastAsia="SimSun" w:hAnsiTheme="majorHAnsi" w:cstheme="majorHAnsi"/>
                        <w:szCs w:val="18"/>
                        <w:lang w:eastAsia="zh-CN"/>
                      </w:rPr>
                      <w:delText>Y</w:delText>
                    </w:r>
                  </w:del>
                </w:p>
              </w:tc>
              <w:tc>
                <w:tcPr>
                  <w:tcW w:w="184" w:type="pct"/>
                  <w:tcBorders>
                    <w:top w:val="single" w:sz="4" w:space="0" w:color="auto"/>
                    <w:left w:val="single" w:sz="4" w:space="0" w:color="auto"/>
                    <w:bottom w:val="single" w:sz="4" w:space="0" w:color="auto"/>
                    <w:right w:val="single" w:sz="4" w:space="0" w:color="auto"/>
                  </w:tcBorders>
                </w:tcPr>
                <w:p w14:paraId="3208DB2A" w14:textId="77777777" w:rsidR="00FD4842" w:rsidRDefault="00FD4842" w:rsidP="00FD4842">
                  <w:pPr>
                    <w:pStyle w:val="TAL"/>
                    <w:rPr>
                      <w:rFonts w:asciiTheme="majorHAnsi" w:hAnsiTheme="majorHAnsi" w:cstheme="majorHAnsi"/>
                      <w:szCs w:val="18"/>
                      <w:lang w:eastAsia="ja-JP"/>
                    </w:rPr>
                  </w:pPr>
                </w:p>
              </w:tc>
              <w:tc>
                <w:tcPr>
                  <w:tcW w:w="328" w:type="pct"/>
                  <w:tcBorders>
                    <w:top w:val="single" w:sz="4" w:space="0" w:color="auto"/>
                    <w:left w:val="single" w:sz="4" w:space="0" w:color="auto"/>
                    <w:bottom w:val="single" w:sz="4" w:space="0" w:color="auto"/>
                    <w:right w:val="single" w:sz="4" w:space="0" w:color="auto"/>
                  </w:tcBorders>
                  <w:hideMark/>
                </w:tcPr>
                <w:p w14:paraId="18CC9CF2" w14:textId="77777777" w:rsidR="00FD4842" w:rsidRDefault="00FD4842" w:rsidP="00FD4842">
                  <w:pPr>
                    <w:pStyle w:val="TAL"/>
                    <w:rPr>
                      <w:rFonts w:asciiTheme="majorHAnsi" w:eastAsia="SimSun" w:hAnsiTheme="majorHAnsi" w:cstheme="majorHAnsi"/>
                      <w:szCs w:val="18"/>
                      <w:lang w:eastAsia="zh-CN"/>
                    </w:rPr>
                  </w:pPr>
                  <w:del w:id="108" w:author="Author">
                    <w:r w:rsidDel="0049037C">
                      <w:rPr>
                        <w:rFonts w:asciiTheme="majorHAnsi" w:eastAsia="SimSun" w:hAnsiTheme="majorHAnsi" w:cstheme="majorHAnsi"/>
                        <w:szCs w:val="18"/>
                        <w:lang w:eastAsia="zh-CN"/>
                      </w:rPr>
                      <w:delText xml:space="preserve">PDCCH monitoring adaptation within an active BWP is not supported </w:delText>
                    </w:r>
                  </w:del>
                </w:p>
              </w:tc>
              <w:tc>
                <w:tcPr>
                  <w:tcW w:w="280" w:type="pct"/>
                  <w:tcBorders>
                    <w:top w:val="single" w:sz="4" w:space="0" w:color="auto"/>
                    <w:left w:val="single" w:sz="4" w:space="0" w:color="auto"/>
                    <w:bottom w:val="single" w:sz="4" w:space="0" w:color="auto"/>
                    <w:right w:val="single" w:sz="4" w:space="0" w:color="auto"/>
                  </w:tcBorders>
                  <w:hideMark/>
                </w:tcPr>
                <w:p w14:paraId="7CADBCB6" w14:textId="77777777" w:rsidR="00FD4842" w:rsidRDefault="00FD4842" w:rsidP="00FD4842">
                  <w:pPr>
                    <w:pStyle w:val="TAL"/>
                    <w:rPr>
                      <w:rFonts w:asciiTheme="majorHAnsi" w:hAnsiTheme="majorHAnsi" w:cstheme="majorHAnsi"/>
                      <w:szCs w:val="18"/>
                      <w:lang w:eastAsia="ja-JP"/>
                    </w:rPr>
                  </w:pPr>
                  <w:r>
                    <w:rPr>
                      <w:rFonts w:asciiTheme="majorHAnsi" w:eastAsia="SimSun" w:hAnsiTheme="majorHAnsi" w:cstheme="majorHAnsi"/>
                      <w:szCs w:val="18"/>
                      <w:lang w:eastAsia="zh-CN"/>
                    </w:rPr>
                    <w:t>Per UE</w:t>
                  </w:r>
                </w:p>
              </w:tc>
              <w:tc>
                <w:tcPr>
                  <w:tcW w:w="217" w:type="pct"/>
                  <w:tcBorders>
                    <w:top w:val="single" w:sz="4" w:space="0" w:color="auto"/>
                    <w:left w:val="single" w:sz="4" w:space="0" w:color="auto"/>
                    <w:bottom w:val="single" w:sz="4" w:space="0" w:color="auto"/>
                    <w:right w:val="single" w:sz="4" w:space="0" w:color="auto"/>
                  </w:tcBorders>
                  <w:hideMark/>
                </w:tcPr>
                <w:p w14:paraId="302D994A" w14:textId="77777777" w:rsidR="00FD4842" w:rsidRDefault="00FD4842" w:rsidP="00FD4842">
                  <w:pPr>
                    <w:pStyle w:val="TAL"/>
                    <w:rPr>
                      <w:rFonts w:asciiTheme="majorHAnsi" w:hAnsiTheme="majorHAnsi" w:cstheme="majorHAnsi"/>
                      <w:szCs w:val="18"/>
                    </w:rPr>
                  </w:pPr>
                  <w:r>
                    <w:rPr>
                      <w:rFonts w:asciiTheme="majorHAnsi" w:hAnsiTheme="majorHAnsi" w:cstheme="majorHAnsi"/>
                      <w:szCs w:val="18"/>
                      <w:lang w:eastAsia="zh-CN"/>
                    </w:rPr>
                    <w:t>N</w:t>
                  </w:r>
                </w:p>
              </w:tc>
              <w:tc>
                <w:tcPr>
                  <w:tcW w:w="217" w:type="pct"/>
                  <w:tcBorders>
                    <w:top w:val="single" w:sz="4" w:space="0" w:color="auto"/>
                    <w:left w:val="single" w:sz="4" w:space="0" w:color="auto"/>
                    <w:bottom w:val="single" w:sz="4" w:space="0" w:color="auto"/>
                    <w:right w:val="single" w:sz="4" w:space="0" w:color="auto"/>
                  </w:tcBorders>
                  <w:hideMark/>
                </w:tcPr>
                <w:p w14:paraId="605E796F" w14:textId="77777777" w:rsidR="00FD4842" w:rsidRDefault="00FD4842" w:rsidP="00FD4842">
                  <w:pPr>
                    <w:pStyle w:val="TAL"/>
                    <w:rPr>
                      <w:rFonts w:asciiTheme="majorHAnsi" w:hAnsiTheme="majorHAnsi" w:cstheme="majorHAnsi"/>
                      <w:szCs w:val="18"/>
                    </w:rPr>
                  </w:pPr>
                  <w:r>
                    <w:rPr>
                      <w:rFonts w:asciiTheme="majorHAnsi" w:hAnsiTheme="majorHAnsi" w:cstheme="majorHAnsi"/>
                      <w:szCs w:val="18"/>
                      <w:lang w:eastAsia="zh-CN"/>
                    </w:rPr>
                    <w:t>N</w:t>
                  </w:r>
                </w:p>
              </w:tc>
              <w:tc>
                <w:tcPr>
                  <w:tcW w:w="216" w:type="pct"/>
                  <w:tcBorders>
                    <w:top w:val="single" w:sz="4" w:space="0" w:color="auto"/>
                    <w:left w:val="single" w:sz="4" w:space="0" w:color="auto"/>
                    <w:bottom w:val="single" w:sz="4" w:space="0" w:color="auto"/>
                    <w:right w:val="single" w:sz="4" w:space="0" w:color="auto"/>
                  </w:tcBorders>
                  <w:hideMark/>
                </w:tcPr>
                <w:p w14:paraId="23657117" w14:textId="77777777" w:rsidR="00FD4842" w:rsidRDefault="00FD4842" w:rsidP="00FD4842">
                  <w:pPr>
                    <w:pStyle w:val="TAL"/>
                    <w:rPr>
                      <w:rFonts w:asciiTheme="majorHAnsi" w:hAnsiTheme="majorHAnsi" w:cstheme="majorHAnsi"/>
                      <w:szCs w:val="18"/>
                      <w:lang w:eastAsia="ja-JP"/>
                    </w:rPr>
                  </w:pPr>
                  <w:r>
                    <w:rPr>
                      <w:rFonts w:asciiTheme="majorHAnsi" w:hAnsiTheme="majorHAnsi" w:cstheme="majorHAnsi"/>
                      <w:szCs w:val="18"/>
                      <w:lang w:eastAsia="zh-CN"/>
                    </w:rPr>
                    <w:t>N</w:t>
                  </w:r>
                </w:p>
              </w:tc>
              <w:tc>
                <w:tcPr>
                  <w:tcW w:w="596" w:type="pct"/>
                  <w:tcBorders>
                    <w:top w:val="single" w:sz="4" w:space="0" w:color="auto"/>
                    <w:left w:val="single" w:sz="4" w:space="0" w:color="auto"/>
                    <w:bottom w:val="single" w:sz="4" w:space="0" w:color="auto"/>
                    <w:right w:val="single" w:sz="4" w:space="0" w:color="auto"/>
                  </w:tcBorders>
                  <w:hideMark/>
                </w:tcPr>
                <w:p w14:paraId="05B04A10" w14:textId="77777777" w:rsidR="00FD4842" w:rsidRDefault="00FD4842" w:rsidP="00FD4842">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FFS: Support of PDCCH monitoring adaptation behaviour 1/1A/2/2A/2B</w:t>
                  </w:r>
                </w:p>
              </w:tc>
              <w:tc>
                <w:tcPr>
                  <w:tcW w:w="290" w:type="pct"/>
                  <w:tcBorders>
                    <w:top w:val="single" w:sz="4" w:space="0" w:color="auto"/>
                    <w:left w:val="single" w:sz="4" w:space="0" w:color="auto"/>
                    <w:bottom w:val="single" w:sz="4" w:space="0" w:color="auto"/>
                    <w:right w:val="single" w:sz="4" w:space="0" w:color="auto"/>
                  </w:tcBorders>
                  <w:hideMark/>
                </w:tcPr>
                <w:p w14:paraId="5715FEF5" w14:textId="77777777" w:rsidR="00FD4842" w:rsidRPr="00014F6E" w:rsidRDefault="00FD4842" w:rsidP="00FD4842">
                  <w:pPr>
                    <w:pStyle w:val="TAL"/>
                    <w:rPr>
                      <w:rFonts w:asciiTheme="majorHAnsi" w:hAnsiTheme="majorHAnsi" w:cstheme="majorHAnsi"/>
                      <w:szCs w:val="18"/>
                      <w:lang w:val="en-US"/>
                    </w:rPr>
                  </w:pPr>
                  <w:r>
                    <w:rPr>
                      <w:rFonts w:asciiTheme="majorHAnsi" w:hAnsiTheme="majorHAnsi" w:cstheme="majorHAnsi"/>
                      <w:szCs w:val="18"/>
                      <w:lang w:eastAsia="zh-CN"/>
                    </w:rPr>
                    <w:t>Optional</w:t>
                  </w:r>
                </w:p>
              </w:tc>
            </w:tr>
          </w:tbl>
          <w:p w14:paraId="2A1EA99E" w14:textId="77777777" w:rsidR="00FD4842" w:rsidRPr="005E6DD5" w:rsidRDefault="00FD4842" w:rsidP="00FD4842"/>
        </w:tc>
      </w:tr>
      <w:tr w:rsidR="00B75185" w14:paraId="71CC7B40" w14:textId="77777777" w:rsidTr="009B4DF7">
        <w:tc>
          <w:tcPr>
            <w:tcW w:w="621" w:type="dxa"/>
          </w:tcPr>
          <w:p w14:paraId="7618E7DC" w14:textId="1384D0E5" w:rsidR="00B75185" w:rsidRDefault="00B75185" w:rsidP="00B75185">
            <w:pPr>
              <w:jc w:val="both"/>
              <w:rPr>
                <w:rFonts w:eastAsia="MS Mincho"/>
                <w:sz w:val="22"/>
              </w:rPr>
            </w:pPr>
            <w:r>
              <w:rPr>
                <w:rFonts w:eastAsia="MS Mincho" w:hint="eastAsia"/>
                <w:sz w:val="22"/>
              </w:rPr>
              <w:t>[</w:t>
            </w:r>
            <w:r>
              <w:rPr>
                <w:rFonts w:eastAsia="MS Mincho"/>
                <w:sz w:val="22"/>
              </w:rPr>
              <w:t>12]</w:t>
            </w:r>
          </w:p>
        </w:tc>
        <w:tc>
          <w:tcPr>
            <w:tcW w:w="1831" w:type="dxa"/>
          </w:tcPr>
          <w:p w14:paraId="3483CD05" w14:textId="694E9A0F" w:rsidR="00B75185" w:rsidRDefault="00B75185" w:rsidP="00B75185">
            <w:pPr>
              <w:jc w:val="both"/>
              <w:rPr>
                <w:sz w:val="22"/>
                <w:lang w:val="en-US"/>
              </w:rPr>
            </w:pPr>
            <w:r>
              <w:rPr>
                <w:rFonts w:hint="eastAsia"/>
                <w:sz w:val="22"/>
                <w:lang w:val="en-US"/>
              </w:rPr>
              <w:t>Q</w:t>
            </w:r>
            <w:r>
              <w:rPr>
                <w:sz w:val="22"/>
                <w:lang w:val="en-US"/>
              </w:rPr>
              <w:t>ualcomm</w:t>
            </w:r>
          </w:p>
        </w:tc>
        <w:tc>
          <w:tcPr>
            <w:tcW w:w="19931" w:type="dxa"/>
          </w:tcPr>
          <w:p w14:paraId="07792C7C" w14:textId="77777777" w:rsidR="00B75185" w:rsidRPr="00184473" w:rsidRDefault="00B75185" w:rsidP="00B75185">
            <w:pPr>
              <w:spacing w:afterLines="50" w:after="120"/>
              <w:jc w:val="both"/>
              <w:rPr>
                <w:rFonts w:eastAsia="MS Mincho"/>
                <w:sz w:val="22"/>
                <w:lang w:val="en-US"/>
              </w:rPr>
            </w:pPr>
            <w:r w:rsidRPr="00184473">
              <w:rPr>
                <w:rFonts w:eastAsia="MS Mincho"/>
                <w:sz w:val="22"/>
                <w:lang w:val="en-US"/>
              </w:rPr>
              <w:t xml:space="preserve">For FG </w:t>
            </w:r>
            <w:r>
              <w:rPr>
                <w:rFonts w:eastAsia="MS Mincho"/>
                <w:sz w:val="22"/>
                <w:lang w:val="en-US"/>
              </w:rPr>
              <w:t>29</w:t>
            </w:r>
            <w:r w:rsidRPr="00184473">
              <w:rPr>
                <w:rFonts w:eastAsia="MS Mincho"/>
                <w:sz w:val="22"/>
                <w:lang w:val="en-US"/>
              </w:rPr>
              <w:t xml:space="preserve">, the differentiation between licensed and unlicensed bands is necessary. It is not because there are significant implementation challenges specifically in </w:t>
            </w:r>
            <w:r>
              <w:rPr>
                <w:rFonts w:eastAsia="MS Mincho"/>
                <w:sz w:val="22"/>
                <w:lang w:val="en-US"/>
              </w:rPr>
              <w:t xml:space="preserve">the </w:t>
            </w:r>
            <w:r w:rsidRPr="00184473">
              <w:rPr>
                <w:rFonts w:eastAsia="MS Mincho"/>
                <w:sz w:val="22"/>
                <w:lang w:val="en-US"/>
              </w:rPr>
              <w:t xml:space="preserve">unlicensed band or vice versa, but because it is unlikely that deployment schedules of NR in licensed and unlicensed bands are the same. Note that NR has already been deployed worldwide in licensed bands, while the deployment for unlicensed bands has not been started. If the feature is based on per-UE signaling, </w:t>
            </w:r>
            <w:proofErr w:type="gramStart"/>
            <w:r w:rsidRPr="00184473">
              <w:rPr>
                <w:rFonts w:eastAsia="MS Mincho"/>
                <w:sz w:val="22"/>
                <w:lang w:val="en-US"/>
              </w:rPr>
              <w:t>in order to</w:t>
            </w:r>
            <w:proofErr w:type="gramEnd"/>
            <w:r w:rsidRPr="00184473">
              <w:rPr>
                <w:rFonts w:eastAsia="MS Mincho"/>
                <w:sz w:val="22"/>
                <w:lang w:val="en-US"/>
              </w:rPr>
              <w:t xml:space="preserve"> introduce the UE power saving feature for either licensed or unlicensed band first, it requires IODT for both licensed and unlicensed bands, and thus the introduction of the </w:t>
            </w:r>
            <w:r w:rsidRPr="00184473">
              <w:rPr>
                <w:rFonts w:eastAsia="MS Mincho"/>
                <w:sz w:val="22"/>
                <w:lang w:val="en-US"/>
              </w:rPr>
              <w:lastRenderedPageBreak/>
              <w:t>feature would be delayed. However, if the feature is differentiated between licensed and unlicensed, the feature can be introduced for licensed band after IODT in the licensed band first and without IODT in the unlicensed band, and vice versa.</w:t>
            </w:r>
            <w:r>
              <w:rPr>
                <w:rFonts w:eastAsia="MS Mincho"/>
                <w:sz w:val="22"/>
                <w:lang w:val="en-US"/>
              </w:rPr>
              <w:t xml:space="preserve"> The same argument also applies to the NTN band. </w:t>
            </w:r>
          </w:p>
          <w:p w14:paraId="4EAC4E43" w14:textId="77777777" w:rsidR="00B75185" w:rsidRDefault="00B75185" w:rsidP="00B75185">
            <w:pPr>
              <w:spacing w:afterLines="50" w:after="120"/>
              <w:jc w:val="both"/>
              <w:rPr>
                <w:rFonts w:eastAsia="MS Mincho"/>
                <w:sz w:val="22"/>
                <w:lang w:val="en-US"/>
              </w:rPr>
            </w:pPr>
            <w:r w:rsidRPr="00184473">
              <w:rPr>
                <w:rFonts w:eastAsia="MS Mincho"/>
                <w:sz w:val="22"/>
                <w:lang w:val="en-US"/>
              </w:rPr>
              <w:t xml:space="preserve">Among the types of signaling, “Per Band” should be used to support the licensed-unlicensed differentiation. Otherwise, if a signaling type other than “Per Band” is used, the differentiation between licensed and unlicensed should separately be </w:t>
            </w:r>
            <w:r>
              <w:rPr>
                <w:rFonts w:eastAsia="MS Mincho"/>
                <w:sz w:val="22"/>
                <w:lang w:val="en-US"/>
              </w:rPr>
              <w:t>enabled</w:t>
            </w:r>
            <w:r w:rsidRPr="00184473">
              <w:rPr>
                <w:rFonts w:eastAsia="MS Mincho"/>
                <w:sz w:val="22"/>
                <w:lang w:val="en-US"/>
              </w:rPr>
              <w:t xml:space="preserve"> with the feature.</w:t>
            </w:r>
          </w:p>
          <w:p w14:paraId="3F5D1A73" w14:textId="4343498A" w:rsidR="00B75185" w:rsidRPr="005E6DD5" w:rsidRDefault="00B75185" w:rsidP="00B75185">
            <w:r>
              <w:t xml:space="preserve">Proposal </w:t>
            </w:r>
            <w:r>
              <w:fldChar w:fldCharType="begin"/>
            </w:r>
            <w:r>
              <w:instrText xml:space="preserve"> SEQ Proposal \* ARABIC </w:instrText>
            </w:r>
            <w:r>
              <w:fldChar w:fldCharType="separate"/>
            </w:r>
            <w:r>
              <w:rPr>
                <w:noProof/>
              </w:rPr>
              <w:t>1</w:t>
            </w:r>
            <w:r>
              <w:fldChar w:fldCharType="end"/>
            </w:r>
            <w:r w:rsidRPr="006B4106">
              <w:rPr>
                <w:rFonts w:eastAsia="MS Mincho"/>
                <w:sz w:val="22"/>
                <w:lang w:val="en-US"/>
              </w:rPr>
              <w:t xml:space="preserve">: Unless otherwise stated, the type for </w:t>
            </w:r>
            <w:r>
              <w:rPr>
                <w:rFonts w:eastAsia="MS Mincho"/>
                <w:sz w:val="22"/>
                <w:lang w:val="en-US"/>
              </w:rPr>
              <w:t xml:space="preserve">the UE power saving </w:t>
            </w:r>
            <w:r w:rsidRPr="006B4106">
              <w:rPr>
                <w:rFonts w:eastAsia="MS Mincho"/>
                <w:sz w:val="22"/>
                <w:lang w:val="en-US"/>
              </w:rPr>
              <w:t>feature should be at least per band (</w:t>
            </w:r>
            <w:r>
              <w:rPr>
                <w:rFonts w:eastAsia="MS Mincho"/>
                <w:sz w:val="22"/>
                <w:lang w:val="en-US"/>
              </w:rPr>
              <w:t xml:space="preserve">or </w:t>
            </w:r>
            <w:proofErr w:type="spellStart"/>
            <w:r>
              <w:rPr>
                <w:rFonts w:eastAsia="MS Mincho"/>
                <w:sz w:val="22"/>
                <w:lang w:val="en-US"/>
              </w:rPr>
              <w:t>preferreably</w:t>
            </w:r>
            <w:proofErr w:type="spellEnd"/>
            <w:r>
              <w:rPr>
                <w:rFonts w:eastAsia="MS Mincho"/>
                <w:sz w:val="22"/>
                <w:lang w:val="en-US"/>
              </w:rPr>
              <w:t xml:space="preserve"> a type with </w:t>
            </w:r>
            <w:r w:rsidRPr="006B4106">
              <w:rPr>
                <w:rFonts w:eastAsia="MS Mincho"/>
                <w:sz w:val="22"/>
                <w:lang w:val="en-US"/>
              </w:rPr>
              <w:t>finer granularity), given the potential UE testing differentiation among licensed, unlicensed, and NTN band.</w:t>
            </w:r>
          </w:p>
        </w:tc>
      </w:tr>
      <w:tr w:rsidR="00D704CB" w14:paraId="62735FB5" w14:textId="77777777" w:rsidTr="009B4DF7">
        <w:tc>
          <w:tcPr>
            <w:tcW w:w="621" w:type="dxa"/>
          </w:tcPr>
          <w:p w14:paraId="013B8FE1" w14:textId="35FB357A" w:rsidR="00D704CB" w:rsidRDefault="00D704CB" w:rsidP="00D704CB">
            <w:pPr>
              <w:jc w:val="both"/>
              <w:rPr>
                <w:rFonts w:eastAsia="MS Mincho"/>
                <w:sz w:val="22"/>
              </w:rPr>
            </w:pPr>
            <w:r>
              <w:rPr>
                <w:rFonts w:eastAsia="MS Mincho" w:hint="eastAsia"/>
                <w:sz w:val="22"/>
              </w:rPr>
              <w:lastRenderedPageBreak/>
              <w:t>[</w:t>
            </w:r>
            <w:r>
              <w:rPr>
                <w:rFonts w:eastAsia="MS Mincho"/>
                <w:sz w:val="22"/>
              </w:rPr>
              <w:t>13]</w:t>
            </w:r>
          </w:p>
        </w:tc>
        <w:tc>
          <w:tcPr>
            <w:tcW w:w="1831" w:type="dxa"/>
          </w:tcPr>
          <w:p w14:paraId="650B6182" w14:textId="013F639D" w:rsidR="00D704CB" w:rsidRDefault="00D704CB" w:rsidP="00D704CB">
            <w:pPr>
              <w:jc w:val="both"/>
              <w:rPr>
                <w:sz w:val="22"/>
                <w:lang w:val="en-US"/>
              </w:rPr>
            </w:pPr>
            <w:r w:rsidRPr="00D704CB">
              <w:rPr>
                <w:sz w:val="22"/>
                <w:lang w:val="en-US"/>
              </w:rPr>
              <w:t>Nokia, Nokia Shanghai Bell</w:t>
            </w:r>
          </w:p>
        </w:tc>
        <w:tc>
          <w:tcPr>
            <w:tcW w:w="19931" w:type="dxa"/>
          </w:tcPr>
          <w:p w14:paraId="22D1B73A" w14:textId="77777777" w:rsidR="00D704CB" w:rsidRPr="00257439" w:rsidRDefault="00D704CB" w:rsidP="007D4242">
            <w:pPr>
              <w:pStyle w:val="ListParagraph"/>
              <w:numPr>
                <w:ilvl w:val="0"/>
                <w:numId w:val="41"/>
              </w:numPr>
              <w:ind w:leftChars="0"/>
              <w:contextualSpacing/>
              <w:rPr>
                <w:b/>
                <w:bCs/>
                <w:sz w:val="22"/>
                <w:szCs w:val="22"/>
              </w:rPr>
            </w:pPr>
            <w:r w:rsidRPr="00257439">
              <w:rPr>
                <w:b/>
                <w:bCs/>
                <w:sz w:val="22"/>
                <w:szCs w:val="22"/>
              </w:rPr>
              <w:t xml:space="preserve">29-2: </w:t>
            </w:r>
          </w:p>
          <w:p w14:paraId="626EE0D1" w14:textId="2FA03C74" w:rsidR="00D704CB" w:rsidRPr="00257439" w:rsidRDefault="00D704CB" w:rsidP="007D4242">
            <w:pPr>
              <w:pStyle w:val="ListParagraph"/>
              <w:numPr>
                <w:ilvl w:val="1"/>
                <w:numId w:val="41"/>
              </w:numPr>
              <w:ind w:leftChars="0"/>
              <w:contextualSpacing/>
              <w:rPr>
                <w:sz w:val="22"/>
                <w:szCs w:val="22"/>
              </w:rPr>
            </w:pPr>
            <w:proofErr w:type="gramStart"/>
            <w:r w:rsidRPr="00257439">
              <w:rPr>
                <w:sz w:val="22"/>
                <w:szCs w:val="22"/>
              </w:rPr>
              <w:t>Simplify ”Consequence</w:t>
            </w:r>
            <w:proofErr w:type="gramEnd"/>
            <w:r w:rsidRPr="00257439">
              <w:rPr>
                <w:sz w:val="22"/>
                <w:szCs w:val="22"/>
              </w:rPr>
              <w:t xml:space="preserve"> if…” as current text is not appropriate for specifications. </w:t>
            </w:r>
            <w:proofErr w:type="gramStart"/>
            <w:r w:rsidRPr="00257439">
              <w:rPr>
                <w:sz w:val="22"/>
                <w:szCs w:val="22"/>
              </w:rPr>
              <w:t>E.g.</w:t>
            </w:r>
            <w:proofErr w:type="gramEnd"/>
            <w:r w:rsidRPr="00257439">
              <w:rPr>
                <w:sz w:val="22"/>
                <w:szCs w:val="22"/>
              </w:rPr>
              <w:t xml:space="preserve"> “UE does not support TRS occasions for idle/inactive </w:t>
            </w:r>
            <w:proofErr w:type="spellStart"/>
            <w:r w:rsidRPr="00257439">
              <w:rPr>
                <w:sz w:val="22"/>
                <w:szCs w:val="22"/>
              </w:rPr>
              <w:t>U</w:t>
            </w:r>
            <w:r w:rsidR="002F2B98" w:rsidRPr="00257439">
              <w:rPr>
                <w:sz w:val="22"/>
                <w:szCs w:val="22"/>
              </w:rPr>
              <w:t>e</w:t>
            </w:r>
            <w:r w:rsidRPr="00257439">
              <w:rPr>
                <w:sz w:val="22"/>
                <w:szCs w:val="22"/>
              </w:rPr>
              <w:t>s</w:t>
            </w:r>
            <w:proofErr w:type="spellEnd"/>
            <w:r w:rsidRPr="00257439">
              <w:rPr>
                <w:sz w:val="22"/>
                <w:szCs w:val="22"/>
              </w:rPr>
              <w:t>”</w:t>
            </w:r>
          </w:p>
          <w:p w14:paraId="00A8AFF8" w14:textId="03859205" w:rsidR="00D704CB" w:rsidRPr="00D704CB" w:rsidRDefault="00D704CB" w:rsidP="007D4242">
            <w:pPr>
              <w:pStyle w:val="ListParagraph"/>
              <w:numPr>
                <w:ilvl w:val="1"/>
                <w:numId w:val="41"/>
              </w:numPr>
              <w:ind w:leftChars="0"/>
              <w:contextualSpacing/>
              <w:rPr>
                <w:sz w:val="20"/>
              </w:rPr>
            </w:pPr>
            <w:r w:rsidRPr="00257439">
              <w:rPr>
                <w:sz w:val="22"/>
                <w:szCs w:val="22"/>
              </w:rPr>
              <w:t xml:space="preserve">Optional </w:t>
            </w:r>
            <w:r w:rsidRPr="00257439">
              <w:rPr>
                <w:sz w:val="22"/>
                <w:szCs w:val="22"/>
                <w:u w:val="single"/>
              </w:rPr>
              <w:t>with</w:t>
            </w:r>
            <w:r w:rsidRPr="00257439">
              <w:rPr>
                <w:sz w:val="22"/>
                <w:szCs w:val="22"/>
              </w:rPr>
              <w:t xml:space="preserve"> capability signalling. Similar reasons as for 29-1.</w:t>
            </w:r>
          </w:p>
        </w:tc>
      </w:tr>
    </w:tbl>
    <w:p w14:paraId="0D53A1D6" w14:textId="2450B28D" w:rsidR="00452B05" w:rsidRDefault="00452B05" w:rsidP="00452B05">
      <w:pPr>
        <w:spacing w:afterLines="50" w:after="120"/>
        <w:jc w:val="both"/>
        <w:rPr>
          <w:sz w:val="22"/>
        </w:rPr>
      </w:pPr>
    </w:p>
    <w:p w14:paraId="46DE9254" w14:textId="77777777" w:rsidR="0061301E" w:rsidRDefault="0061301E" w:rsidP="00452B05">
      <w:pPr>
        <w:spacing w:afterLines="50" w:after="120"/>
        <w:jc w:val="both"/>
        <w:rPr>
          <w:sz w:val="22"/>
        </w:rPr>
      </w:pPr>
    </w:p>
    <w:p w14:paraId="3B319D16" w14:textId="6C97C31E" w:rsidR="00E00805" w:rsidRPr="00E00805" w:rsidRDefault="00E00805" w:rsidP="00E00805">
      <w:pPr>
        <w:pStyle w:val="Heading2"/>
        <w:rPr>
          <w:b/>
          <w:bCs/>
        </w:rPr>
      </w:pPr>
      <w:r w:rsidRPr="00E00805">
        <w:rPr>
          <w:b/>
          <w:bCs/>
        </w:rPr>
        <w:t>Discussion</w:t>
      </w:r>
    </w:p>
    <w:p w14:paraId="2BFDD92C" w14:textId="44B3C6C0" w:rsidR="00E00805" w:rsidRPr="00FC1662" w:rsidRDefault="00E00805" w:rsidP="00E00805">
      <w:pPr>
        <w:spacing w:afterLines="50" w:after="120"/>
        <w:jc w:val="both"/>
        <w:rPr>
          <w:b/>
          <w:bCs/>
          <w:szCs w:val="21"/>
          <w:lang w:val="en-US"/>
        </w:rPr>
      </w:pPr>
      <w:r w:rsidRPr="00FC1662">
        <w:rPr>
          <w:b/>
          <w:bCs/>
          <w:szCs w:val="21"/>
          <w:highlight w:val="yellow"/>
          <w:lang w:val="en-US"/>
        </w:rPr>
        <w:t xml:space="preserve">[FL1] High priority question </w:t>
      </w:r>
      <w:r w:rsidR="009F70BB">
        <w:rPr>
          <w:b/>
          <w:bCs/>
          <w:szCs w:val="21"/>
          <w:highlight w:val="yellow"/>
          <w:lang w:val="en-US"/>
        </w:rPr>
        <w:t>3</w:t>
      </w:r>
      <w:r w:rsidRPr="00FC1662">
        <w:rPr>
          <w:b/>
          <w:bCs/>
          <w:szCs w:val="21"/>
          <w:highlight w:val="yellow"/>
          <w:lang w:val="en-US"/>
        </w:rPr>
        <w:t>-1</w:t>
      </w:r>
      <w:r w:rsidRPr="00FC1662">
        <w:rPr>
          <w:b/>
          <w:bCs/>
          <w:szCs w:val="21"/>
          <w:lang w:val="en-US"/>
        </w:rPr>
        <w:t>:</w:t>
      </w:r>
    </w:p>
    <w:p w14:paraId="7DC7B56F" w14:textId="681CB108" w:rsidR="00E00805" w:rsidRPr="001E1488" w:rsidRDefault="00E00805" w:rsidP="001E1488">
      <w:pPr>
        <w:pStyle w:val="ListParagraph"/>
        <w:numPr>
          <w:ilvl w:val="0"/>
          <w:numId w:val="9"/>
        </w:numPr>
        <w:spacing w:afterLines="50" w:after="120"/>
        <w:ind w:leftChars="0"/>
        <w:jc w:val="both"/>
        <w:rPr>
          <w:b/>
          <w:bCs/>
          <w:szCs w:val="21"/>
          <w:lang w:val="en-US"/>
        </w:rPr>
      </w:pPr>
      <w:r w:rsidRPr="00FC1662">
        <w:rPr>
          <w:rFonts w:hint="eastAsia"/>
          <w:b/>
          <w:bCs/>
          <w:szCs w:val="21"/>
          <w:lang w:val="en-US"/>
        </w:rPr>
        <w:t>C</w:t>
      </w:r>
      <w:r w:rsidRPr="00FC1662">
        <w:rPr>
          <w:b/>
          <w:bCs/>
          <w:szCs w:val="21"/>
          <w:lang w:val="en-US"/>
        </w:rPr>
        <w:t>ompanies are encouraged to provide views on whether</w:t>
      </w:r>
      <w:r>
        <w:rPr>
          <w:b/>
          <w:bCs/>
          <w:szCs w:val="21"/>
          <w:lang w:val="en-US"/>
        </w:rPr>
        <w:t xml:space="preserve"> to separate the capability for </w:t>
      </w:r>
      <w:r w:rsidR="002A05A3" w:rsidRPr="002A05A3">
        <w:rPr>
          <w:b/>
          <w:bCs/>
          <w:szCs w:val="21"/>
          <w:lang w:val="en-US"/>
        </w:rPr>
        <w:t>rece</w:t>
      </w:r>
      <w:r w:rsidR="002A05A3">
        <w:rPr>
          <w:b/>
          <w:bCs/>
          <w:szCs w:val="21"/>
          <w:lang w:val="en-US"/>
        </w:rPr>
        <w:t>i</w:t>
      </w:r>
      <w:r w:rsidR="002A05A3" w:rsidRPr="002A05A3">
        <w:rPr>
          <w:b/>
          <w:bCs/>
          <w:szCs w:val="21"/>
          <w:lang w:val="en-US"/>
        </w:rPr>
        <w:t>ving L1 indication for TRS availability</w:t>
      </w:r>
      <w:r>
        <w:rPr>
          <w:b/>
          <w:bCs/>
          <w:szCs w:val="21"/>
          <w:lang w:val="en-US"/>
        </w:rPr>
        <w:t xml:space="preserve"> </w:t>
      </w:r>
      <w:r w:rsidR="002A05A3">
        <w:rPr>
          <w:b/>
          <w:bCs/>
          <w:szCs w:val="21"/>
          <w:lang w:val="en-US"/>
        </w:rPr>
        <w:t>(i.e., component 2</w:t>
      </w:r>
      <w:r w:rsidR="001E1488">
        <w:rPr>
          <w:b/>
          <w:bCs/>
          <w:szCs w:val="21"/>
          <w:lang w:val="en-US"/>
        </w:rPr>
        <w:t xml:space="preserve"> in FG 29-2</w:t>
      </w:r>
      <w:r w:rsidR="002A05A3">
        <w:rPr>
          <w:b/>
          <w:bCs/>
          <w:szCs w:val="21"/>
          <w:lang w:val="en-US"/>
        </w:rPr>
        <w:t xml:space="preserve">) </w:t>
      </w:r>
      <w:r w:rsidR="001E1488">
        <w:rPr>
          <w:b/>
          <w:bCs/>
          <w:szCs w:val="21"/>
          <w:lang w:val="en-US"/>
        </w:rPr>
        <w:t>as another FG</w:t>
      </w:r>
    </w:p>
    <w:tbl>
      <w:tblPr>
        <w:tblStyle w:val="TableGrid"/>
        <w:tblW w:w="5000" w:type="pct"/>
        <w:tblLook w:val="04A0" w:firstRow="1" w:lastRow="0" w:firstColumn="1" w:lastColumn="0" w:noHBand="0" w:noVBand="1"/>
      </w:tblPr>
      <w:tblGrid>
        <w:gridCol w:w="2265"/>
        <w:gridCol w:w="20118"/>
      </w:tblGrid>
      <w:tr w:rsidR="00E00805" w:rsidRPr="007F0249" w14:paraId="43A8352A" w14:textId="77777777" w:rsidTr="009B4DF7">
        <w:tc>
          <w:tcPr>
            <w:tcW w:w="506" w:type="pct"/>
            <w:shd w:val="clear" w:color="auto" w:fill="F2F2F2" w:themeFill="background1" w:themeFillShade="F2"/>
          </w:tcPr>
          <w:p w14:paraId="718856DC" w14:textId="77777777" w:rsidR="00E00805" w:rsidRPr="007F0249" w:rsidRDefault="00E00805" w:rsidP="009B4DF7">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167939B9" w14:textId="77777777" w:rsidR="00E00805" w:rsidRPr="007F0249" w:rsidRDefault="00E00805" w:rsidP="009B4DF7">
            <w:pPr>
              <w:spacing w:afterLines="50" w:after="120"/>
              <w:jc w:val="both"/>
              <w:rPr>
                <w:szCs w:val="21"/>
                <w:lang w:val="en-US"/>
              </w:rPr>
            </w:pPr>
            <w:r w:rsidRPr="007F0249">
              <w:rPr>
                <w:rFonts w:hint="eastAsia"/>
                <w:szCs w:val="21"/>
                <w:lang w:val="en-US"/>
              </w:rPr>
              <w:t>C</w:t>
            </w:r>
            <w:r w:rsidRPr="007F0249">
              <w:rPr>
                <w:szCs w:val="21"/>
                <w:lang w:val="en-US"/>
              </w:rPr>
              <w:t>omment</w:t>
            </w:r>
          </w:p>
        </w:tc>
      </w:tr>
      <w:tr w:rsidR="00E00805" w:rsidRPr="007F0249" w14:paraId="538510BD" w14:textId="77777777" w:rsidTr="009B4DF7">
        <w:tc>
          <w:tcPr>
            <w:tcW w:w="506" w:type="pct"/>
          </w:tcPr>
          <w:p w14:paraId="270C66A0" w14:textId="1CBB37DE" w:rsidR="00E00805" w:rsidRPr="007F0249" w:rsidRDefault="00206698" w:rsidP="009B4DF7">
            <w:pPr>
              <w:spacing w:after="0"/>
              <w:jc w:val="both"/>
              <w:rPr>
                <w:szCs w:val="21"/>
                <w:lang w:val="en-US"/>
              </w:rPr>
            </w:pPr>
            <w:r>
              <w:rPr>
                <w:szCs w:val="21"/>
                <w:lang w:val="en-US"/>
              </w:rPr>
              <w:t>MTK</w:t>
            </w:r>
          </w:p>
        </w:tc>
        <w:tc>
          <w:tcPr>
            <w:tcW w:w="4494" w:type="pct"/>
          </w:tcPr>
          <w:p w14:paraId="21C9BDDA" w14:textId="0E6A7AED" w:rsidR="00E00805" w:rsidRPr="007F0249" w:rsidRDefault="0048292A" w:rsidP="0048292A">
            <w:pPr>
              <w:spacing w:after="0"/>
              <w:jc w:val="both"/>
              <w:rPr>
                <w:rFonts w:ascii="MS PGothic" w:eastAsia="MS PGothic" w:hAnsi="MS PGothic" w:cs="MS PGothic"/>
                <w:color w:val="000000"/>
                <w:szCs w:val="21"/>
                <w:lang w:val="en-US"/>
              </w:rPr>
            </w:pPr>
            <w:r w:rsidRPr="0048292A">
              <w:rPr>
                <w:szCs w:val="21"/>
                <w:lang w:val="en-US"/>
              </w:rPr>
              <w:t>We are fine to either keep the original form (only 1 feature) or separate the capability for receiving L1 indication for TRS availability (i.e., component 2 in FG 29-2) as another FG.</w:t>
            </w:r>
            <w:r w:rsidR="009C3B76">
              <w:rPr>
                <w:szCs w:val="21"/>
                <w:lang w:val="en-US"/>
              </w:rPr>
              <w:t xml:space="preserve"> If </w:t>
            </w:r>
            <w:r w:rsidR="009C3B76" w:rsidRPr="0048292A">
              <w:rPr>
                <w:szCs w:val="21"/>
                <w:lang w:val="en-US"/>
              </w:rPr>
              <w:t>the capability for receiving L1 indication</w:t>
            </w:r>
            <w:r w:rsidR="009C3B76">
              <w:rPr>
                <w:szCs w:val="21"/>
                <w:lang w:val="en-US"/>
              </w:rPr>
              <w:t xml:space="preserve"> is separated, then the SIB reading capability (</w:t>
            </w:r>
            <w:r w:rsidR="009C3B76" w:rsidRPr="009C3B76">
              <w:rPr>
                <w:szCs w:val="21"/>
                <w:lang w:val="en-US"/>
              </w:rPr>
              <w:t>i.e., component 2 in FG 29-2</w:t>
            </w:r>
            <w:r w:rsidR="009C3B76">
              <w:rPr>
                <w:szCs w:val="21"/>
                <w:lang w:val="en-US"/>
              </w:rPr>
              <w:t>) should be its prerequisite.</w:t>
            </w:r>
          </w:p>
        </w:tc>
      </w:tr>
      <w:tr w:rsidR="007A1D92" w:rsidRPr="007F0249" w14:paraId="579AAA7E" w14:textId="77777777" w:rsidTr="009B4DF7">
        <w:tc>
          <w:tcPr>
            <w:tcW w:w="506" w:type="pct"/>
          </w:tcPr>
          <w:p w14:paraId="32DFF382" w14:textId="710E5C5B" w:rsidR="007A1D92" w:rsidRPr="007F0249" w:rsidRDefault="007A1D92" w:rsidP="007A1D92">
            <w:pPr>
              <w:spacing w:after="0"/>
              <w:jc w:val="both"/>
              <w:rPr>
                <w:szCs w:val="21"/>
                <w:lang w:val="en-US"/>
              </w:rPr>
            </w:pPr>
            <w:r>
              <w:rPr>
                <w:rFonts w:eastAsia="SimSun"/>
                <w:szCs w:val="21"/>
                <w:lang w:val="en-US" w:eastAsia="zh-CN"/>
              </w:rPr>
              <w:t>Vivo</w:t>
            </w:r>
          </w:p>
        </w:tc>
        <w:tc>
          <w:tcPr>
            <w:tcW w:w="4494" w:type="pct"/>
          </w:tcPr>
          <w:p w14:paraId="4EFA0811" w14:textId="77777777" w:rsidR="007A1D92" w:rsidRDefault="007A1D92" w:rsidP="007A1D92">
            <w:pPr>
              <w:spacing w:after="120"/>
              <w:jc w:val="both"/>
              <w:rPr>
                <w:rFonts w:eastAsia="SimSun"/>
                <w:sz w:val="22"/>
                <w:szCs w:val="22"/>
                <w:lang w:eastAsia="zh-CN"/>
              </w:rPr>
            </w:pPr>
            <w:r>
              <w:rPr>
                <w:rFonts w:eastAsia="SimSun"/>
                <w:sz w:val="22"/>
                <w:szCs w:val="22"/>
                <w:lang w:eastAsia="zh-CN"/>
              </w:rPr>
              <w:t xml:space="preserve">Support of </w:t>
            </w:r>
            <w:r w:rsidRPr="001C5811">
              <w:rPr>
                <w:rFonts w:eastAsia="SimSun"/>
                <w:sz w:val="22"/>
                <w:szCs w:val="22"/>
                <w:lang w:eastAsia="zh-CN"/>
              </w:rPr>
              <w:t>receiving L1 indication for TRS availability</w:t>
            </w:r>
            <w:r>
              <w:rPr>
                <w:rFonts w:eastAsia="SimSun"/>
                <w:sz w:val="22"/>
                <w:szCs w:val="22"/>
                <w:lang w:eastAsia="zh-CN"/>
              </w:rPr>
              <w:t xml:space="preserve"> also requires UE to read corresponding configurations from system information. Hence it seems UE supporting c</w:t>
            </w:r>
            <w:r w:rsidRPr="00914A86">
              <w:rPr>
                <w:rFonts w:eastAsia="SimSun"/>
                <w:sz w:val="22"/>
                <w:szCs w:val="22"/>
                <w:lang w:eastAsia="zh-CN"/>
              </w:rPr>
              <w:t>omponent (2)</w:t>
            </w:r>
            <w:r>
              <w:rPr>
                <w:rFonts w:eastAsia="SimSun"/>
                <w:sz w:val="22"/>
                <w:szCs w:val="22"/>
                <w:lang w:eastAsia="zh-CN"/>
              </w:rPr>
              <w:t xml:space="preserve"> would be very easy to support c</w:t>
            </w:r>
            <w:r w:rsidRPr="00914A86">
              <w:rPr>
                <w:rFonts w:eastAsia="SimSun"/>
                <w:sz w:val="22"/>
                <w:szCs w:val="22"/>
                <w:lang w:eastAsia="zh-CN"/>
              </w:rPr>
              <w:t>omponent (</w:t>
            </w:r>
            <w:r>
              <w:rPr>
                <w:rFonts w:eastAsia="SimSun"/>
                <w:sz w:val="22"/>
                <w:szCs w:val="22"/>
                <w:lang w:eastAsia="zh-CN"/>
              </w:rPr>
              <w:t>1</w:t>
            </w:r>
            <w:r w:rsidRPr="00914A86">
              <w:rPr>
                <w:rFonts w:eastAsia="SimSun"/>
                <w:sz w:val="22"/>
                <w:szCs w:val="22"/>
                <w:lang w:eastAsia="zh-CN"/>
              </w:rPr>
              <w:t>)</w:t>
            </w:r>
            <w:r>
              <w:rPr>
                <w:rFonts w:eastAsia="SimSun"/>
                <w:sz w:val="22"/>
                <w:szCs w:val="22"/>
                <w:lang w:eastAsia="zh-CN"/>
              </w:rPr>
              <w:t xml:space="preserve"> if no new mechanism for system information change for </w:t>
            </w:r>
            <w:r w:rsidRPr="00914A86">
              <w:rPr>
                <w:rFonts w:eastAsia="SimSun"/>
                <w:sz w:val="22"/>
                <w:szCs w:val="22"/>
                <w:lang w:eastAsia="zh-CN"/>
              </w:rPr>
              <w:t>idle/inactive</w:t>
            </w:r>
            <w:r>
              <w:rPr>
                <w:rFonts w:eastAsia="SimSun"/>
                <w:sz w:val="22"/>
                <w:szCs w:val="22"/>
                <w:lang w:eastAsia="zh-CN"/>
              </w:rPr>
              <w:t xml:space="preserve"> </w:t>
            </w:r>
            <w:r>
              <w:rPr>
                <w:rFonts w:eastAsia="SimSun" w:hint="eastAsia"/>
                <w:sz w:val="22"/>
                <w:szCs w:val="22"/>
                <w:lang w:eastAsia="zh-CN"/>
              </w:rPr>
              <w:t>TRS</w:t>
            </w:r>
            <w:r>
              <w:rPr>
                <w:rFonts w:eastAsia="SimSun"/>
                <w:sz w:val="22"/>
                <w:szCs w:val="22"/>
                <w:lang w:eastAsia="zh-CN"/>
              </w:rPr>
              <w:t xml:space="preserve"> from SIB is introduced. </w:t>
            </w:r>
          </w:p>
          <w:p w14:paraId="69145B80" w14:textId="77777777" w:rsidR="007A1D92" w:rsidRDefault="007A1D92" w:rsidP="007A1D92">
            <w:pPr>
              <w:spacing w:after="120"/>
              <w:jc w:val="both"/>
              <w:rPr>
                <w:rFonts w:eastAsia="SimSun"/>
                <w:sz w:val="22"/>
                <w:szCs w:val="22"/>
                <w:lang w:eastAsia="zh-CN"/>
              </w:rPr>
            </w:pPr>
            <w:r>
              <w:rPr>
                <w:rFonts w:eastAsia="SimSun"/>
                <w:sz w:val="22"/>
                <w:szCs w:val="22"/>
                <w:lang w:eastAsia="zh-CN"/>
              </w:rPr>
              <w:t>On the other hand, only supporting c</w:t>
            </w:r>
            <w:r w:rsidRPr="00914A86">
              <w:rPr>
                <w:rFonts w:eastAsia="SimSun"/>
                <w:sz w:val="22"/>
                <w:szCs w:val="22"/>
                <w:lang w:eastAsia="zh-CN"/>
              </w:rPr>
              <w:t>omponent (</w:t>
            </w:r>
            <w:r>
              <w:rPr>
                <w:rFonts w:eastAsia="SimSun"/>
                <w:sz w:val="22"/>
                <w:szCs w:val="22"/>
                <w:lang w:eastAsia="zh-CN"/>
              </w:rPr>
              <w:t>1</w:t>
            </w:r>
            <w:r w:rsidRPr="00914A86">
              <w:rPr>
                <w:rFonts w:eastAsia="SimSun"/>
                <w:sz w:val="22"/>
                <w:szCs w:val="22"/>
                <w:lang w:eastAsia="zh-CN"/>
              </w:rPr>
              <w:t>)</w:t>
            </w:r>
            <w:r>
              <w:rPr>
                <w:rFonts w:eastAsia="SimSun"/>
                <w:sz w:val="22"/>
                <w:szCs w:val="22"/>
                <w:lang w:eastAsia="zh-CN"/>
              </w:rPr>
              <w:t xml:space="preserve"> is also useful, e.g., the TRS configurations does not change quite very frequently.  C</w:t>
            </w:r>
            <w:r w:rsidRPr="00914A86">
              <w:rPr>
                <w:rFonts w:eastAsia="SimSun"/>
                <w:sz w:val="22"/>
                <w:szCs w:val="22"/>
                <w:lang w:eastAsia="zh-CN"/>
              </w:rPr>
              <w:t>omponent (</w:t>
            </w:r>
            <w:r>
              <w:rPr>
                <w:rFonts w:eastAsia="SimSun"/>
                <w:sz w:val="22"/>
                <w:szCs w:val="22"/>
                <w:lang w:eastAsia="zh-CN"/>
              </w:rPr>
              <w:t>2</w:t>
            </w:r>
            <w:r w:rsidRPr="00914A86">
              <w:rPr>
                <w:rFonts w:eastAsia="SimSun"/>
                <w:sz w:val="22"/>
                <w:szCs w:val="22"/>
                <w:lang w:eastAsia="zh-CN"/>
              </w:rPr>
              <w:t>)</w:t>
            </w:r>
            <w:r>
              <w:rPr>
                <w:rFonts w:eastAsia="SimSun" w:hint="eastAsia"/>
                <w:sz w:val="22"/>
                <w:szCs w:val="22"/>
                <w:lang w:eastAsia="zh-CN"/>
              </w:rPr>
              <w:t xml:space="preserve"> </w:t>
            </w:r>
            <w:r>
              <w:rPr>
                <w:rFonts w:eastAsia="SimSun"/>
                <w:sz w:val="22"/>
                <w:szCs w:val="22"/>
                <w:lang w:eastAsia="zh-CN"/>
              </w:rPr>
              <w:t xml:space="preserve">is useful only if the TRS configurations change quite very frequently. Hence separating these two components in different UE feature is more appropriated. </w:t>
            </w:r>
          </w:p>
          <w:p w14:paraId="4D0729D9" w14:textId="77777777" w:rsidR="007A1D92" w:rsidRDefault="007A1D92" w:rsidP="007A1D92">
            <w:pPr>
              <w:spacing w:after="0"/>
              <w:rPr>
                <w:rFonts w:ascii="MS PGothic" w:eastAsia="MS PGothic" w:hAnsi="MS PGothic" w:cs="MS PGothic"/>
                <w:color w:val="000000"/>
                <w:szCs w:val="21"/>
              </w:rPr>
            </w:pPr>
          </w:p>
          <w:p w14:paraId="26DD3656" w14:textId="77777777" w:rsidR="007A1D92" w:rsidRDefault="007A1D92" w:rsidP="007A1D92">
            <w:pPr>
              <w:spacing w:after="0"/>
              <w:rPr>
                <w:rFonts w:ascii="MS PGothic" w:eastAsia="SimSun" w:hAnsi="MS PGothic" w:cs="MS PGothic"/>
                <w:color w:val="000000"/>
                <w:szCs w:val="21"/>
                <w:lang w:eastAsia="zh-CN"/>
              </w:rPr>
            </w:pPr>
            <w:r>
              <w:rPr>
                <w:rFonts w:ascii="MS PGothic" w:eastAsia="SimSun" w:hAnsi="MS PGothic" w:cs="MS PGothic"/>
                <w:color w:val="000000"/>
                <w:szCs w:val="21"/>
                <w:lang w:eastAsia="zh-CN"/>
              </w:rPr>
              <w:t>Suggest to modified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6"/>
              <w:gridCol w:w="855"/>
              <w:gridCol w:w="3016"/>
              <w:gridCol w:w="9918"/>
              <w:gridCol w:w="3477"/>
            </w:tblGrid>
            <w:tr w:rsidR="007A1D92" w:rsidRPr="00D41FE1" w14:paraId="6258D40C" w14:textId="77777777" w:rsidTr="00B44B74">
              <w:trPr>
                <w:trHeight w:val="20"/>
              </w:trPr>
              <w:tc>
                <w:tcPr>
                  <w:tcW w:w="660" w:type="pct"/>
                  <w:tcBorders>
                    <w:top w:val="single" w:sz="4" w:space="0" w:color="auto"/>
                    <w:left w:val="single" w:sz="4" w:space="0" w:color="auto"/>
                    <w:bottom w:val="single" w:sz="4" w:space="0" w:color="auto"/>
                    <w:right w:val="single" w:sz="4" w:space="0" w:color="auto"/>
                  </w:tcBorders>
                  <w:hideMark/>
                </w:tcPr>
                <w:p w14:paraId="0F7A462E" w14:textId="77777777" w:rsidR="007A1D92" w:rsidRPr="00D41FE1" w:rsidRDefault="007A1D92" w:rsidP="007A1D92">
                  <w:pPr>
                    <w:pStyle w:val="TAH"/>
                    <w:rPr>
                      <w:rFonts w:ascii="Calibri Light" w:hAnsi="Calibri Light" w:cs="Calibri Light"/>
                      <w:szCs w:val="18"/>
                    </w:rPr>
                  </w:pPr>
                  <w:r w:rsidRPr="00D41FE1">
                    <w:rPr>
                      <w:rFonts w:ascii="Calibri Light" w:hAnsi="Calibri Light" w:cs="Calibri Light"/>
                      <w:szCs w:val="18"/>
                    </w:rPr>
                    <w:t>Features</w:t>
                  </w:r>
                </w:p>
              </w:tc>
              <w:tc>
                <w:tcPr>
                  <w:tcW w:w="215" w:type="pct"/>
                  <w:tcBorders>
                    <w:top w:val="single" w:sz="4" w:space="0" w:color="auto"/>
                    <w:left w:val="single" w:sz="4" w:space="0" w:color="auto"/>
                    <w:bottom w:val="single" w:sz="4" w:space="0" w:color="auto"/>
                    <w:right w:val="single" w:sz="4" w:space="0" w:color="auto"/>
                  </w:tcBorders>
                  <w:hideMark/>
                </w:tcPr>
                <w:p w14:paraId="60E30A62" w14:textId="77777777" w:rsidR="007A1D92" w:rsidRPr="00D41FE1" w:rsidRDefault="007A1D92" w:rsidP="007A1D92">
                  <w:pPr>
                    <w:pStyle w:val="TAH"/>
                    <w:rPr>
                      <w:rFonts w:ascii="Calibri Light" w:hAnsi="Calibri Light" w:cs="Calibri Light"/>
                      <w:szCs w:val="18"/>
                    </w:rPr>
                  </w:pPr>
                  <w:r w:rsidRPr="00D41FE1">
                    <w:rPr>
                      <w:rFonts w:ascii="Calibri Light" w:hAnsi="Calibri Light" w:cs="Calibri Light"/>
                      <w:szCs w:val="18"/>
                    </w:rPr>
                    <w:t>Index</w:t>
                  </w:r>
                </w:p>
              </w:tc>
              <w:tc>
                <w:tcPr>
                  <w:tcW w:w="758" w:type="pct"/>
                  <w:tcBorders>
                    <w:top w:val="single" w:sz="4" w:space="0" w:color="auto"/>
                    <w:left w:val="single" w:sz="4" w:space="0" w:color="auto"/>
                    <w:bottom w:val="single" w:sz="4" w:space="0" w:color="auto"/>
                    <w:right w:val="single" w:sz="4" w:space="0" w:color="auto"/>
                  </w:tcBorders>
                  <w:hideMark/>
                </w:tcPr>
                <w:p w14:paraId="011229DF" w14:textId="77777777" w:rsidR="007A1D92" w:rsidRPr="00D41FE1" w:rsidRDefault="007A1D92" w:rsidP="007A1D92">
                  <w:pPr>
                    <w:pStyle w:val="TAH"/>
                    <w:rPr>
                      <w:rFonts w:ascii="Calibri Light" w:hAnsi="Calibri Light" w:cs="Calibri Light"/>
                      <w:szCs w:val="18"/>
                    </w:rPr>
                  </w:pPr>
                  <w:r w:rsidRPr="00D41FE1">
                    <w:rPr>
                      <w:rFonts w:ascii="Calibri Light" w:hAnsi="Calibri Light" w:cs="Calibri Light"/>
                      <w:szCs w:val="18"/>
                    </w:rPr>
                    <w:t>Feature group</w:t>
                  </w:r>
                </w:p>
              </w:tc>
              <w:tc>
                <w:tcPr>
                  <w:tcW w:w="2493" w:type="pct"/>
                  <w:tcBorders>
                    <w:top w:val="single" w:sz="4" w:space="0" w:color="auto"/>
                    <w:left w:val="single" w:sz="4" w:space="0" w:color="auto"/>
                    <w:bottom w:val="single" w:sz="4" w:space="0" w:color="auto"/>
                    <w:right w:val="single" w:sz="4" w:space="0" w:color="auto"/>
                  </w:tcBorders>
                  <w:hideMark/>
                </w:tcPr>
                <w:p w14:paraId="30DD0271" w14:textId="77777777" w:rsidR="007A1D92" w:rsidRPr="00D41FE1" w:rsidRDefault="007A1D92" w:rsidP="007A1D92">
                  <w:pPr>
                    <w:pStyle w:val="TAH"/>
                    <w:rPr>
                      <w:rFonts w:ascii="Calibri Light" w:hAnsi="Calibri Light" w:cs="Calibri Light"/>
                      <w:szCs w:val="18"/>
                    </w:rPr>
                  </w:pPr>
                  <w:r w:rsidRPr="00D41FE1">
                    <w:rPr>
                      <w:rFonts w:ascii="Calibri Light" w:hAnsi="Calibri Light" w:cs="Calibri Light"/>
                      <w:szCs w:val="18"/>
                    </w:rPr>
                    <w:t>Components</w:t>
                  </w:r>
                </w:p>
              </w:tc>
              <w:tc>
                <w:tcPr>
                  <w:tcW w:w="874" w:type="pct"/>
                  <w:tcBorders>
                    <w:top w:val="single" w:sz="4" w:space="0" w:color="auto"/>
                    <w:left w:val="single" w:sz="4" w:space="0" w:color="auto"/>
                    <w:bottom w:val="single" w:sz="4" w:space="0" w:color="auto"/>
                    <w:right w:val="single" w:sz="4" w:space="0" w:color="auto"/>
                  </w:tcBorders>
                </w:tcPr>
                <w:p w14:paraId="29B365E5" w14:textId="77777777" w:rsidR="007A1D92" w:rsidRPr="00D41FE1" w:rsidRDefault="007A1D92" w:rsidP="007A1D92">
                  <w:pPr>
                    <w:pStyle w:val="TAH"/>
                    <w:rPr>
                      <w:rFonts w:ascii="Calibri Light" w:hAnsi="Calibri Light" w:cs="Calibri Light"/>
                      <w:szCs w:val="18"/>
                    </w:rPr>
                  </w:pPr>
                  <w:r w:rsidRPr="00914A86">
                    <w:rPr>
                      <w:rFonts w:ascii="Calibri Light" w:hAnsi="Calibri Light" w:cs="Calibri Light"/>
                      <w:szCs w:val="18"/>
                    </w:rPr>
                    <w:t>Prerequisite feature groups</w:t>
                  </w:r>
                </w:p>
              </w:tc>
            </w:tr>
            <w:tr w:rsidR="007A1D92" w:rsidRPr="00D41FE1" w14:paraId="04EB002C" w14:textId="77777777" w:rsidTr="00B44B74">
              <w:trPr>
                <w:trHeight w:val="20"/>
              </w:trPr>
              <w:tc>
                <w:tcPr>
                  <w:tcW w:w="660" w:type="pct"/>
                  <w:tcBorders>
                    <w:top w:val="single" w:sz="4" w:space="0" w:color="auto"/>
                    <w:left w:val="single" w:sz="4" w:space="0" w:color="auto"/>
                    <w:bottom w:val="single" w:sz="4" w:space="0" w:color="auto"/>
                    <w:right w:val="single" w:sz="4" w:space="0" w:color="auto"/>
                  </w:tcBorders>
                  <w:hideMark/>
                </w:tcPr>
                <w:p w14:paraId="04CBCE5B" w14:textId="77777777" w:rsidR="007A1D92" w:rsidRPr="00D41FE1" w:rsidRDefault="007A1D92" w:rsidP="007A1D92">
                  <w:pPr>
                    <w:pStyle w:val="TAL"/>
                    <w:rPr>
                      <w:rFonts w:ascii="Times New Roman" w:hAnsi="Times New Roman"/>
                      <w:szCs w:val="18"/>
                      <w:lang w:eastAsia="ja-JP"/>
                    </w:rPr>
                  </w:pPr>
                  <w:r w:rsidRPr="00D41FE1">
                    <w:rPr>
                      <w:rFonts w:ascii="Times New Roman" w:hAnsi="Times New Roman"/>
                      <w:szCs w:val="18"/>
                      <w:lang w:eastAsia="ja-JP"/>
                    </w:rPr>
                    <w:t xml:space="preserve"> 29.</w:t>
                  </w:r>
                  <w:r w:rsidRPr="00D41FE1">
                    <w:rPr>
                      <w:rFonts w:ascii="Times New Roman" w:hAnsi="Times New Roman"/>
                    </w:rPr>
                    <w:t xml:space="preserve"> </w:t>
                  </w:r>
                  <w:proofErr w:type="spellStart"/>
                  <w:r w:rsidRPr="00D41FE1">
                    <w:rPr>
                      <w:rFonts w:ascii="Times New Roman" w:hAnsi="Times New Roman"/>
                      <w:szCs w:val="18"/>
                      <w:lang w:eastAsia="ja-JP"/>
                    </w:rPr>
                    <w:t>NR_UE_pow_sav_enh</w:t>
                  </w:r>
                  <w:proofErr w:type="spellEnd"/>
                </w:p>
              </w:tc>
              <w:tc>
                <w:tcPr>
                  <w:tcW w:w="215" w:type="pct"/>
                  <w:tcBorders>
                    <w:top w:val="single" w:sz="4" w:space="0" w:color="auto"/>
                    <w:left w:val="single" w:sz="4" w:space="0" w:color="auto"/>
                    <w:bottom w:val="single" w:sz="4" w:space="0" w:color="auto"/>
                    <w:right w:val="single" w:sz="4" w:space="0" w:color="auto"/>
                  </w:tcBorders>
                  <w:hideMark/>
                </w:tcPr>
                <w:p w14:paraId="19B829C4" w14:textId="77777777" w:rsidR="007A1D92" w:rsidRPr="00D41FE1" w:rsidRDefault="007A1D92" w:rsidP="007A1D92">
                  <w:pPr>
                    <w:pStyle w:val="TAL"/>
                    <w:rPr>
                      <w:rFonts w:ascii="Times New Roman" w:hAnsi="Times New Roman"/>
                      <w:szCs w:val="18"/>
                      <w:lang w:eastAsia="ja-JP"/>
                    </w:rPr>
                  </w:pPr>
                  <w:r w:rsidRPr="00D41FE1">
                    <w:rPr>
                      <w:rFonts w:ascii="Times New Roman" w:hAnsi="Times New Roman"/>
                      <w:szCs w:val="18"/>
                      <w:lang w:eastAsia="ja-JP"/>
                    </w:rPr>
                    <w:t>29-2</w:t>
                  </w:r>
                  <w:r w:rsidRPr="00914A86">
                    <w:rPr>
                      <w:rFonts w:ascii="Times New Roman" w:hAnsi="Times New Roman"/>
                      <w:color w:val="FF0000"/>
                      <w:szCs w:val="18"/>
                      <w:lang w:eastAsia="ja-JP"/>
                    </w:rPr>
                    <w:t>-1</w:t>
                  </w:r>
                </w:p>
              </w:tc>
              <w:tc>
                <w:tcPr>
                  <w:tcW w:w="758" w:type="pct"/>
                  <w:tcBorders>
                    <w:top w:val="single" w:sz="4" w:space="0" w:color="auto"/>
                    <w:left w:val="single" w:sz="4" w:space="0" w:color="auto"/>
                    <w:bottom w:val="single" w:sz="4" w:space="0" w:color="auto"/>
                    <w:right w:val="single" w:sz="4" w:space="0" w:color="auto"/>
                  </w:tcBorders>
                  <w:hideMark/>
                </w:tcPr>
                <w:p w14:paraId="4926FA3A" w14:textId="66EE3B26" w:rsidR="007A1D92" w:rsidRPr="00D41FE1" w:rsidRDefault="007A1D92" w:rsidP="007A1D92">
                  <w:pPr>
                    <w:pStyle w:val="TAL"/>
                    <w:rPr>
                      <w:rFonts w:ascii="Times New Roman" w:eastAsia="SimSun" w:hAnsi="Times New Roman"/>
                      <w:szCs w:val="18"/>
                      <w:lang w:eastAsia="zh-CN"/>
                    </w:rPr>
                  </w:pPr>
                  <w:r w:rsidRPr="00D41FE1">
                    <w:rPr>
                      <w:rFonts w:ascii="Times New Roman" w:eastAsia="SimSun" w:hAnsi="Times New Roman"/>
                      <w:szCs w:val="18"/>
                      <w:lang w:eastAsia="zh-CN"/>
                    </w:rPr>
                    <w:t xml:space="preserve">TRS resources for idle/inactive </w:t>
                  </w:r>
                  <w:proofErr w:type="spellStart"/>
                  <w:r w:rsidRPr="00D41FE1">
                    <w:rPr>
                      <w:rFonts w:ascii="Times New Roman" w:eastAsia="SimSun" w:hAnsi="Times New Roman"/>
                      <w:szCs w:val="18"/>
                      <w:lang w:eastAsia="zh-CN"/>
                    </w:rPr>
                    <w:t>U</w:t>
                  </w:r>
                  <w:r w:rsidR="002F2B98" w:rsidRPr="00D41FE1">
                    <w:rPr>
                      <w:rFonts w:ascii="Times New Roman" w:eastAsia="SimSun" w:hAnsi="Times New Roman"/>
                      <w:szCs w:val="18"/>
                      <w:lang w:eastAsia="zh-CN"/>
                    </w:rPr>
                    <w:t>e</w:t>
                  </w:r>
                  <w:r w:rsidRPr="00D41FE1">
                    <w:rPr>
                      <w:rFonts w:ascii="Times New Roman" w:eastAsia="SimSun" w:hAnsi="Times New Roman"/>
                      <w:szCs w:val="18"/>
                      <w:lang w:eastAsia="zh-CN"/>
                    </w:rPr>
                    <w:t>s</w:t>
                  </w:r>
                  <w:proofErr w:type="spellEnd"/>
                </w:p>
              </w:tc>
              <w:tc>
                <w:tcPr>
                  <w:tcW w:w="2493" w:type="pct"/>
                  <w:tcBorders>
                    <w:top w:val="single" w:sz="4" w:space="0" w:color="auto"/>
                    <w:left w:val="single" w:sz="4" w:space="0" w:color="auto"/>
                    <w:bottom w:val="single" w:sz="4" w:space="0" w:color="auto"/>
                    <w:right w:val="single" w:sz="4" w:space="0" w:color="auto"/>
                  </w:tcBorders>
                  <w:hideMark/>
                </w:tcPr>
                <w:p w14:paraId="775A5B7C" w14:textId="5C5FFD0A" w:rsidR="007A1D92" w:rsidRPr="00914A86" w:rsidRDefault="007A1D92" w:rsidP="002F2B98">
                  <w:pPr>
                    <w:pStyle w:val="ListParagraph"/>
                    <w:numPr>
                      <w:ilvl w:val="6"/>
                      <w:numId w:val="26"/>
                    </w:numPr>
                    <w:autoSpaceDE w:val="0"/>
                    <w:autoSpaceDN w:val="0"/>
                    <w:adjustRightInd w:val="0"/>
                    <w:snapToGrid w:val="0"/>
                    <w:ind w:leftChars="0"/>
                    <w:contextualSpacing/>
                    <w:rPr>
                      <w:color w:val="FF0000"/>
                      <w:sz w:val="18"/>
                      <w:szCs w:val="18"/>
                    </w:rPr>
                  </w:pPr>
                  <w:r w:rsidRPr="00914A86">
                    <w:rPr>
                      <w:color w:val="FF0000"/>
                      <w:sz w:val="18"/>
                      <w:szCs w:val="18"/>
                    </w:rPr>
                    <w:t>Support reading TRS configuration from SIB for idle/inactive TRS</w:t>
                  </w:r>
                </w:p>
                <w:p w14:paraId="60748AC6" w14:textId="77777777" w:rsidR="007A1D92" w:rsidRPr="00D41FE1" w:rsidRDefault="007A1D92" w:rsidP="007A1D92">
                  <w:pPr>
                    <w:pStyle w:val="ListParagraph"/>
                    <w:autoSpaceDE w:val="0"/>
                    <w:autoSpaceDN w:val="0"/>
                    <w:adjustRightInd w:val="0"/>
                    <w:snapToGrid w:val="0"/>
                    <w:ind w:left="960" w:firstLine="360"/>
                    <w:contextualSpacing/>
                    <w:rPr>
                      <w:sz w:val="18"/>
                      <w:szCs w:val="18"/>
                    </w:rPr>
                  </w:pPr>
                </w:p>
              </w:tc>
              <w:tc>
                <w:tcPr>
                  <w:tcW w:w="874" w:type="pct"/>
                  <w:tcBorders>
                    <w:top w:val="single" w:sz="4" w:space="0" w:color="auto"/>
                    <w:left w:val="single" w:sz="4" w:space="0" w:color="auto"/>
                    <w:bottom w:val="single" w:sz="4" w:space="0" w:color="auto"/>
                    <w:right w:val="single" w:sz="4" w:space="0" w:color="auto"/>
                  </w:tcBorders>
                </w:tcPr>
                <w:p w14:paraId="71FCA8F7" w14:textId="77777777" w:rsidR="007A1D92" w:rsidRPr="00D41FE1" w:rsidRDefault="007A1D92" w:rsidP="007A1D92">
                  <w:pPr>
                    <w:pStyle w:val="ListParagraph"/>
                    <w:autoSpaceDE w:val="0"/>
                    <w:autoSpaceDN w:val="0"/>
                    <w:adjustRightInd w:val="0"/>
                    <w:snapToGrid w:val="0"/>
                    <w:ind w:left="960" w:firstLine="360"/>
                    <w:contextualSpacing/>
                    <w:rPr>
                      <w:sz w:val="18"/>
                      <w:szCs w:val="18"/>
                    </w:rPr>
                  </w:pPr>
                </w:p>
              </w:tc>
            </w:tr>
            <w:tr w:rsidR="007A1D92" w:rsidRPr="00914A86" w14:paraId="5CB71026" w14:textId="77777777" w:rsidTr="00B44B74">
              <w:trPr>
                <w:trHeight w:val="20"/>
              </w:trPr>
              <w:tc>
                <w:tcPr>
                  <w:tcW w:w="660" w:type="pct"/>
                  <w:tcBorders>
                    <w:top w:val="single" w:sz="4" w:space="0" w:color="auto"/>
                    <w:left w:val="single" w:sz="4" w:space="0" w:color="auto"/>
                    <w:bottom w:val="single" w:sz="4" w:space="0" w:color="auto"/>
                    <w:right w:val="single" w:sz="4" w:space="0" w:color="auto"/>
                  </w:tcBorders>
                  <w:hideMark/>
                </w:tcPr>
                <w:p w14:paraId="467255F3" w14:textId="77777777" w:rsidR="007A1D92" w:rsidRPr="00D41FE1" w:rsidRDefault="007A1D92" w:rsidP="007A1D92">
                  <w:pPr>
                    <w:pStyle w:val="TAL"/>
                    <w:rPr>
                      <w:rFonts w:ascii="Times New Roman" w:hAnsi="Times New Roman"/>
                      <w:szCs w:val="18"/>
                      <w:lang w:eastAsia="ja-JP"/>
                    </w:rPr>
                  </w:pPr>
                  <w:r w:rsidRPr="00D41FE1">
                    <w:rPr>
                      <w:rFonts w:ascii="Times New Roman" w:hAnsi="Times New Roman"/>
                      <w:szCs w:val="18"/>
                      <w:lang w:eastAsia="ja-JP"/>
                    </w:rPr>
                    <w:t>29.</w:t>
                  </w:r>
                  <w:r w:rsidRPr="00914A86">
                    <w:rPr>
                      <w:rFonts w:ascii="Times New Roman" w:hAnsi="Times New Roman"/>
                      <w:szCs w:val="18"/>
                      <w:lang w:eastAsia="ja-JP"/>
                    </w:rPr>
                    <w:t xml:space="preserve"> </w:t>
                  </w:r>
                  <w:proofErr w:type="spellStart"/>
                  <w:r w:rsidRPr="00D41FE1">
                    <w:rPr>
                      <w:rFonts w:ascii="Times New Roman" w:hAnsi="Times New Roman"/>
                      <w:szCs w:val="18"/>
                      <w:lang w:eastAsia="ja-JP"/>
                    </w:rPr>
                    <w:t>NR_UE_pow_sav_enh</w:t>
                  </w:r>
                  <w:proofErr w:type="spellEnd"/>
                </w:p>
              </w:tc>
              <w:tc>
                <w:tcPr>
                  <w:tcW w:w="215" w:type="pct"/>
                  <w:tcBorders>
                    <w:top w:val="single" w:sz="4" w:space="0" w:color="auto"/>
                    <w:left w:val="single" w:sz="4" w:space="0" w:color="auto"/>
                    <w:bottom w:val="single" w:sz="4" w:space="0" w:color="auto"/>
                    <w:right w:val="single" w:sz="4" w:space="0" w:color="auto"/>
                  </w:tcBorders>
                  <w:hideMark/>
                </w:tcPr>
                <w:p w14:paraId="2B582D6F" w14:textId="77777777" w:rsidR="007A1D92" w:rsidRPr="00D41FE1" w:rsidRDefault="007A1D92" w:rsidP="007A1D92">
                  <w:pPr>
                    <w:pStyle w:val="TAL"/>
                    <w:rPr>
                      <w:rFonts w:ascii="Times New Roman" w:hAnsi="Times New Roman"/>
                      <w:szCs w:val="18"/>
                      <w:lang w:eastAsia="ja-JP"/>
                    </w:rPr>
                  </w:pPr>
                  <w:r w:rsidRPr="00D41FE1">
                    <w:rPr>
                      <w:rFonts w:ascii="Times New Roman" w:hAnsi="Times New Roman"/>
                      <w:szCs w:val="18"/>
                      <w:lang w:eastAsia="ja-JP"/>
                    </w:rPr>
                    <w:t>29-2</w:t>
                  </w:r>
                  <w:r w:rsidRPr="00914A86">
                    <w:rPr>
                      <w:rFonts w:ascii="Times New Roman" w:hAnsi="Times New Roman"/>
                      <w:color w:val="FF0000"/>
                      <w:szCs w:val="18"/>
                      <w:lang w:eastAsia="ja-JP"/>
                    </w:rPr>
                    <w:t>-2</w:t>
                  </w:r>
                </w:p>
              </w:tc>
              <w:tc>
                <w:tcPr>
                  <w:tcW w:w="758" w:type="pct"/>
                  <w:tcBorders>
                    <w:top w:val="single" w:sz="4" w:space="0" w:color="auto"/>
                    <w:left w:val="single" w:sz="4" w:space="0" w:color="auto"/>
                    <w:bottom w:val="single" w:sz="4" w:space="0" w:color="auto"/>
                    <w:right w:val="single" w:sz="4" w:space="0" w:color="auto"/>
                  </w:tcBorders>
                  <w:hideMark/>
                </w:tcPr>
                <w:p w14:paraId="70D3D336" w14:textId="3C2465ED" w:rsidR="007A1D92" w:rsidRPr="00D41FE1" w:rsidRDefault="007A1D92" w:rsidP="007A1D92">
                  <w:pPr>
                    <w:pStyle w:val="TAL"/>
                    <w:rPr>
                      <w:rFonts w:ascii="Times New Roman" w:eastAsia="SimSun" w:hAnsi="Times New Roman"/>
                      <w:szCs w:val="18"/>
                      <w:lang w:eastAsia="zh-CN"/>
                    </w:rPr>
                  </w:pPr>
                  <w:r w:rsidRPr="00D41FE1">
                    <w:rPr>
                      <w:rFonts w:ascii="Times New Roman" w:eastAsia="SimSun" w:hAnsi="Times New Roman"/>
                      <w:szCs w:val="18"/>
                      <w:lang w:eastAsia="zh-CN"/>
                    </w:rPr>
                    <w:t xml:space="preserve">TRS resources for idle/inactive </w:t>
                  </w:r>
                  <w:proofErr w:type="spellStart"/>
                  <w:r w:rsidRPr="00D41FE1">
                    <w:rPr>
                      <w:rFonts w:ascii="Times New Roman" w:eastAsia="SimSun" w:hAnsi="Times New Roman"/>
                      <w:szCs w:val="18"/>
                      <w:lang w:eastAsia="zh-CN"/>
                    </w:rPr>
                    <w:t>U</w:t>
                  </w:r>
                  <w:r w:rsidR="002F2B98" w:rsidRPr="00D41FE1">
                    <w:rPr>
                      <w:rFonts w:ascii="Times New Roman" w:eastAsia="SimSun" w:hAnsi="Times New Roman"/>
                      <w:szCs w:val="18"/>
                      <w:lang w:eastAsia="zh-CN"/>
                    </w:rPr>
                    <w:t>e</w:t>
                  </w:r>
                  <w:r w:rsidRPr="00D41FE1">
                    <w:rPr>
                      <w:rFonts w:ascii="Times New Roman" w:eastAsia="SimSun" w:hAnsi="Times New Roman"/>
                      <w:szCs w:val="18"/>
                      <w:lang w:eastAsia="zh-CN"/>
                    </w:rPr>
                    <w:t>s</w:t>
                  </w:r>
                  <w:proofErr w:type="spellEnd"/>
                </w:p>
              </w:tc>
              <w:tc>
                <w:tcPr>
                  <w:tcW w:w="2493" w:type="pct"/>
                  <w:tcBorders>
                    <w:top w:val="single" w:sz="4" w:space="0" w:color="auto"/>
                    <w:left w:val="single" w:sz="4" w:space="0" w:color="auto"/>
                    <w:bottom w:val="single" w:sz="4" w:space="0" w:color="auto"/>
                    <w:right w:val="single" w:sz="4" w:space="0" w:color="auto"/>
                  </w:tcBorders>
                  <w:hideMark/>
                </w:tcPr>
                <w:p w14:paraId="095AC14C" w14:textId="1BC33E37" w:rsidR="007A1D92" w:rsidRPr="00914A86" w:rsidRDefault="007A1D92" w:rsidP="007A1D92">
                  <w:pPr>
                    <w:pStyle w:val="ListParagraph"/>
                    <w:autoSpaceDE w:val="0"/>
                    <w:autoSpaceDN w:val="0"/>
                    <w:adjustRightInd w:val="0"/>
                    <w:snapToGrid w:val="0"/>
                    <w:ind w:left="960" w:firstLine="360"/>
                    <w:contextualSpacing/>
                    <w:rPr>
                      <w:color w:val="FF0000"/>
                      <w:sz w:val="18"/>
                      <w:szCs w:val="18"/>
                    </w:rPr>
                  </w:pPr>
                  <w:r w:rsidRPr="00914A86">
                    <w:rPr>
                      <w:color w:val="FF0000"/>
                      <w:sz w:val="18"/>
                      <w:szCs w:val="18"/>
                    </w:rPr>
                    <w:t xml:space="preserve">1. Support </w:t>
                  </w:r>
                  <w:r w:rsidR="002F2B98">
                    <w:rPr>
                      <w:color w:val="FF0000"/>
                      <w:sz w:val="18"/>
                      <w:szCs w:val="18"/>
                    </w:rPr>
                    <w:pgNum/>
                  </w:r>
                  <w:proofErr w:type="spellStart"/>
                  <w:r w:rsidR="002F2B98">
                    <w:rPr>
                      <w:color w:val="FF0000"/>
                      <w:sz w:val="18"/>
                      <w:szCs w:val="18"/>
                    </w:rPr>
                    <w:t>eceiving</w:t>
                  </w:r>
                  <w:proofErr w:type="spellEnd"/>
                  <w:r w:rsidRPr="00914A86">
                    <w:rPr>
                      <w:color w:val="FF0000"/>
                      <w:sz w:val="18"/>
                      <w:szCs w:val="18"/>
                    </w:rPr>
                    <w:t xml:space="preserve"> L1 indication for TRS availability for idle/inactive TRS</w:t>
                  </w:r>
                </w:p>
              </w:tc>
              <w:tc>
                <w:tcPr>
                  <w:tcW w:w="874" w:type="pct"/>
                  <w:tcBorders>
                    <w:top w:val="single" w:sz="4" w:space="0" w:color="auto"/>
                    <w:left w:val="single" w:sz="4" w:space="0" w:color="auto"/>
                    <w:bottom w:val="single" w:sz="4" w:space="0" w:color="auto"/>
                    <w:right w:val="single" w:sz="4" w:space="0" w:color="auto"/>
                  </w:tcBorders>
                </w:tcPr>
                <w:p w14:paraId="79B62BB1" w14:textId="77777777" w:rsidR="007A1D92" w:rsidRPr="00914A86" w:rsidRDefault="007A1D92" w:rsidP="007A1D92">
                  <w:pPr>
                    <w:pStyle w:val="ListParagraph"/>
                    <w:autoSpaceDE w:val="0"/>
                    <w:autoSpaceDN w:val="0"/>
                    <w:adjustRightInd w:val="0"/>
                    <w:snapToGrid w:val="0"/>
                    <w:ind w:left="960" w:firstLine="360"/>
                    <w:contextualSpacing/>
                    <w:rPr>
                      <w:color w:val="FF0000"/>
                      <w:sz w:val="18"/>
                      <w:szCs w:val="18"/>
                    </w:rPr>
                  </w:pPr>
                  <w:r w:rsidRPr="00914A86">
                    <w:rPr>
                      <w:rFonts w:hint="eastAsia"/>
                      <w:color w:val="FF0000"/>
                      <w:sz w:val="18"/>
                      <w:szCs w:val="18"/>
                    </w:rPr>
                    <w:t>2</w:t>
                  </w:r>
                  <w:r w:rsidRPr="00914A86">
                    <w:rPr>
                      <w:color w:val="FF0000"/>
                      <w:sz w:val="18"/>
                      <w:szCs w:val="18"/>
                    </w:rPr>
                    <w:t>9-2-1</w:t>
                  </w:r>
                </w:p>
              </w:tc>
            </w:tr>
          </w:tbl>
          <w:p w14:paraId="75F35C8A" w14:textId="77777777" w:rsidR="007A1D92" w:rsidRDefault="007A1D92" w:rsidP="007A1D92">
            <w:pPr>
              <w:spacing w:after="0"/>
              <w:rPr>
                <w:rFonts w:ascii="MS PGothic" w:eastAsia="SimSun" w:hAnsi="MS PGothic" w:cs="MS PGothic"/>
                <w:color w:val="000000"/>
                <w:szCs w:val="21"/>
                <w:lang w:eastAsia="zh-CN"/>
              </w:rPr>
            </w:pPr>
          </w:p>
          <w:p w14:paraId="548D9BB1" w14:textId="77777777" w:rsidR="007A1D92" w:rsidRPr="007F0249" w:rsidRDefault="007A1D92" w:rsidP="007A1D92">
            <w:pPr>
              <w:tabs>
                <w:tab w:val="left" w:pos="1800"/>
              </w:tabs>
              <w:spacing w:after="0"/>
              <w:rPr>
                <w:rFonts w:ascii="Times" w:eastAsia="Batang" w:hAnsi="Times"/>
                <w:iCs/>
                <w:szCs w:val="21"/>
                <w:lang w:eastAsia="zh-CN"/>
              </w:rPr>
            </w:pPr>
          </w:p>
        </w:tc>
      </w:tr>
      <w:tr w:rsidR="00D3662C" w:rsidRPr="007F0249" w14:paraId="23375ABC" w14:textId="77777777" w:rsidTr="009B4DF7">
        <w:tc>
          <w:tcPr>
            <w:tcW w:w="506" w:type="pct"/>
          </w:tcPr>
          <w:p w14:paraId="638B91C4" w14:textId="436E26CA" w:rsidR="00D3662C" w:rsidRPr="007F0249" w:rsidRDefault="00D3662C" w:rsidP="00D3662C">
            <w:pPr>
              <w:spacing w:after="0"/>
              <w:jc w:val="both"/>
              <w:rPr>
                <w:rFonts w:eastAsia="SimSun"/>
                <w:szCs w:val="21"/>
                <w:lang w:val="en-US" w:eastAsia="zh-CN"/>
              </w:rPr>
            </w:pPr>
            <w:r>
              <w:rPr>
                <w:rFonts w:eastAsia="SimSun" w:hint="eastAsia"/>
                <w:szCs w:val="21"/>
                <w:lang w:val="en-US" w:eastAsia="zh-CN"/>
              </w:rPr>
              <w:t>Z</w:t>
            </w:r>
            <w:r>
              <w:rPr>
                <w:rFonts w:eastAsia="SimSun"/>
                <w:szCs w:val="21"/>
                <w:lang w:val="en-US" w:eastAsia="zh-CN"/>
              </w:rPr>
              <w:t xml:space="preserve">TE, </w:t>
            </w:r>
            <w:proofErr w:type="spellStart"/>
            <w:r>
              <w:rPr>
                <w:rFonts w:eastAsia="SimSun"/>
                <w:szCs w:val="21"/>
                <w:lang w:val="en-US" w:eastAsia="zh-CN"/>
              </w:rPr>
              <w:t>Sanechips</w:t>
            </w:r>
            <w:proofErr w:type="spellEnd"/>
          </w:p>
        </w:tc>
        <w:tc>
          <w:tcPr>
            <w:tcW w:w="4494" w:type="pct"/>
          </w:tcPr>
          <w:p w14:paraId="6018F2ED" w14:textId="40DA5374" w:rsidR="00D3662C" w:rsidRDefault="00D3662C" w:rsidP="00D3662C">
            <w:pPr>
              <w:tabs>
                <w:tab w:val="num" w:pos="1800"/>
              </w:tabs>
              <w:spacing w:after="0"/>
              <w:rPr>
                <w:rFonts w:ascii="Times" w:eastAsia="SimSun" w:hAnsi="Times"/>
                <w:iCs/>
                <w:szCs w:val="21"/>
                <w:lang w:eastAsia="zh-CN"/>
              </w:rPr>
            </w:pPr>
            <w:r>
              <w:rPr>
                <w:rFonts w:ascii="Times" w:eastAsia="SimSun" w:hAnsi="Times" w:hint="eastAsia"/>
                <w:iCs/>
                <w:szCs w:val="21"/>
                <w:lang w:eastAsia="zh-CN"/>
              </w:rPr>
              <w:t>W</w:t>
            </w:r>
            <w:r>
              <w:rPr>
                <w:rFonts w:ascii="Times" w:eastAsia="SimSun" w:hAnsi="Times"/>
                <w:iCs/>
                <w:szCs w:val="21"/>
                <w:lang w:eastAsia="zh-CN"/>
              </w:rPr>
              <w:t xml:space="preserve">e think there is no need to separate these two features. According to the highlights in the following agreements, UE assumes the TRS is not present if NW does not indication it is available, if UE does not support to receive the L1 </w:t>
            </w:r>
            <w:proofErr w:type="spellStart"/>
            <w:r>
              <w:rPr>
                <w:rFonts w:ascii="Times" w:eastAsia="SimSun" w:hAnsi="Times"/>
                <w:iCs/>
                <w:szCs w:val="21"/>
                <w:lang w:eastAsia="zh-CN"/>
              </w:rPr>
              <w:t>signaling</w:t>
            </w:r>
            <w:proofErr w:type="spellEnd"/>
            <w:r>
              <w:rPr>
                <w:rFonts w:ascii="Times" w:eastAsia="SimSun" w:hAnsi="Times"/>
                <w:iCs/>
                <w:szCs w:val="21"/>
                <w:lang w:eastAsia="zh-CN"/>
              </w:rPr>
              <w:t xml:space="preserve"> with TRS availability information, the TRS UE read from SIB cannot be assumed to be available for sync. In this sense, there is no need</w:t>
            </w:r>
            <w:r w:rsidR="00ED0245">
              <w:rPr>
                <w:rFonts w:ascii="Times" w:eastAsia="SimSun" w:hAnsi="Times"/>
                <w:iCs/>
                <w:szCs w:val="21"/>
                <w:lang w:eastAsia="zh-CN"/>
              </w:rPr>
              <w:t xml:space="preserve"> to read TRS configuration from SIB. </w:t>
            </w:r>
          </w:p>
          <w:p w14:paraId="27C30560" w14:textId="1F8081B0" w:rsidR="00ED0245" w:rsidRDefault="00ED0245" w:rsidP="00D3662C">
            <w:pPr>
              <w:tabs>
                <w:tab w:val="num" w:pos="1800"/>
              </w:tabs>
              <w:spacing w:after="0"/>
              <w:rPr>
                <w:rFonts w:ascii="Times" w:eastAsia="SimSun" w:hAnsi="Times"/>
                <w:iCs/>
                <w:szCs w:val="21"/>
                <w:lang w:eastAsia="zh-CN"/>
              </w:rPr>
            </w:pPr>
          </w:p>
          <w:p w14:paraId="5DE00B48" w14:textId="77777777" w:rsidR="00D3662C" w:rsidRDefault="00D3662C" w:rsidP="00D3662C">
            <w:pPr>
              <w:spacing w:after="0"/>
              <w:rPr>
                <w:rFonts w:eastAsia="SimSun"/>
                <w:sz w:val="20"/>
              </w:rPr>
            </w:pPr>
            <w:r>
              <w:rPr>
                <w:rFonts w:eastAsia="SimSun"/>
                <w:sz w:val="20"/>
                <w:highlight w:val="green"/>
              </w:rPr>
              <w:t>Agreements:</w:t>
            </w:r>
          </w:p>
          <w:p w14:paraId="771DAE62" w14:textId="4329974D" w:rsidR="00D3662C" w:rsidRDefault="00D3662C" w:rsidP="00D3662C">
            <w:pPr>
              <w:spacing w:after="0"/>
              <w:rPr>
                <w:sz w:val="20"/>
                <w:lang w:eastAsia="en-US"/>
              </w:rPr>
            </w:pPr>
            <w:r>
              <w:rPr>
                <w:sz w:val="20"/>
                <w:lang w:eastAsia="en-US"/>
              </w:rPr>
              <w:t xml:space="preserve">For a cell with TRS/CSI-RS occasions configured for IDLE/Inactive </w:t>
            </w:r>
            <w:proofErr w:type="spellStart"/>
            <w:r>
              <w:rPr>
                <w:sz w:val="20"/>
                <w:lang w:eastAsia="en-US"/>
              </w:rPr>
              <w:t>U</w:t>
            </w:r>
            <w:r w:rsidR="002F2B98">
              <w:rPr>
                <w:sz w:val="20"/>
                <w:lang w:eastAsia="en-US"/>
              </w:rPr>
              <w:t>e</w:t>
            </w:r>
            <w:r>
              <w:rPr>
                <w:sz w:val="20"/>
                <w:lang w:eastAsia="en-US"/>
              </w:rPr>
              <w:t>s</w:t>
            </w:r>
            <w:proofErr w:type="spellEnd"/>
            <w:r>
              <w:rPr>
                <w:sz w:val="20"/>
                <w:lang w:eastAsia="en-US"/>
              </w:rPr>
              <w:t>, IDLE/Inactive UE’s assumption on the availability of TRS/CSI-RS at the configured occasion(s) is informed to the idle/inactive UE based on explicit indication.</w:t>
            </w:r>
          </w:p>
          <w:p w14:paraId="48B7CEA7" w14:textId="77777777" w:rsidR="00D3662C" w:rsidRDefault="00D3662C" w:rsidP="009550FD">
            <w:pPr>
              <w:numPr>
                <w:ilvl w:val="0"/>
                <w:numId w:val="51"/>
              </w:numPr>
              <w:spacing w:after="0" w:line="259" w:lineRule="auto"/>
              <w:rPr>
                <w:rFonts w:eastAsia="Times New Roman"/>
                <w:sz w:val="20"/>
                <w:lang w:eastAsia="en-US"/>
              </w:rPr>
            </w:pPr>
            <w:r>
              <w:rPr>
                <w:rFonts w:eastAsia="Times New Roman"/>
                <w:sz w:val="20"/>
                <w:lang w:eastAsia="en-US"/>
              </w:rPr>
              <w:t>FFS details (e.g., the signalling, detailed information for the TRS/CSI-RS, etc.)</w:t>
            </w:r>
          </w:p>
          <w:p w14:paraId="4E7FA99E" w14:textId="77777777" w:rsidR="00D3662C" w:rsidRPr="00D3662C" w:rsidRDefault="00D3662C" w:rsidP="009550FD">
            <w:pPr>
              <w:numPr>
                <w:ilvl w:val="0"/>
                <w:numId w:val="51"/>
              </w:numPr>
              <w:spacing w:after="0" w:line="259" w:lineRule="auto"/>
              <w:rPr>
                <w:rFonts w:eastAsia="Times New Roman"/>
                <w:sz w:val="20"/>
                <w:highlight w:val="yellow"/>
                <w:lang w:eastAsia="en-US"/>
              </w:rPr>
            </w:pPr>
            <w:r w:rsidRPr="00D3662C">
              <w:rPr>
                <w:rFonts w:eastAsia="Times New Roman"/>
                <w:sz w:val="20"/>
                <w:highlight w:val="yellow"/>
                <w:lang w:eastAsia="en-US"/>
              </w:rPr>
              <w:t>There is no intended blind detection of the presence/absence of TRS/CSI-RS at the UE side in this feature. That is, the UE assumes TRS/CSI-RS is not present if the network does not indicate it is available (or indicates it is unavailable).</w:t>
            </w:r>
          </w:p>
          <w:p w14:paraId="7C63FEEA" w14:textId="708C9FEC" w:rsidR="00D3662C" w:rsidRPr="00D3662C" w:rsidRDefault="00D3662C" w:rsidP="00D3662C">
            <w:pPr>
              <w:tabs>
                <w:tab w:val="num" w:pos="1800"/>
              </w:tabs>
              <w:spacing w:after="0"/>
              <w:rPr>
                <w:rFonts w:ascii="Times" w:eastAsia="SimSun" w:hAnsi="Times"/>
                <w:iCs/>
                <w:szCs w:val="21"/>
                <w:lang w:eastAsia="zh-CN"/>
              </w:rPr>
            </w:pPr>
          </w:p>
        </w:tc>
      </w:tr>
      <w:tr w:rsidR="00181F6D" w:rsidRPr="007F0249" w14:paraId="43061CCA" w14:textId="77777777" w:rsidTr="009B4DF7">
        <w:tc>
          <w:tcPr>
            <w:tcW w:w="506" w:type="pct"/>
          </w:tcPr>
          <w:p w14:paraId="5FF81790" w14:textId="315BFE78" w:rsidR="00181F6D" w:rsidRDefault="00181F6D" w:rsidP="00181F6D">
            <w:pPr>
              <w:jc w:val="both"/>
              <w:rPr>
                <w:rFonts w:eastAsia="SimSun"/>
                <w:szCs w:val="21"/>
                <w:lang w:val="en-US" w:eastAsia="zh-CN"/>
              </w:rPr>
            </w:pPr>
            <w:r>
              <w:rPr>
                <w:rFonts w:eastAsia="SimSun"/>
                <w:szCs w:val="21"/>
                <w:lang w:val="en-US" w:eastAsia="zh-CN"/>
              </w:rPr>
              <w:t>Nordic</w:t>
            </w:r>
          </w:p>
        </w:tc>
        <w:tc>
          <w:tcPr>
            <w:tcW w:w="4494" w:type="pct"/>
          </w:tcPr>
          <w:p w14:paraId="4BACE626" w14:textId="313E2001" w:rsidR="00181F6D" w:rsidRDefault="00181F6D" w:rsidP="00181F6D">
            <w:pPr>
              <w:tabs>
                <w:tab w:val="num" w:pos="1800"/>
              </w:tabs>
              <w:rPr>
                <w:rFonts w:ascii="Times" w:eastAsia="SimSun" w:hAnsi="Times"/>
                <w:iCs/>
                <w:szCs w:val="21"/>
                <w:lang w:eastAsia="zh-CN"/>
              </w:rPr>
            </w:pPr>
            <w:r>
              <w:rPr>
                <w:rFonts w:ascii="Times" w:eastAsia="SimSun" w:hAnsi="Times"/>
                <w:iCs/>
                <w:szCs w:val="21"/>
                <w:lang w:eastAsia="zh-CN"/>
              </w:rPr>
              <w:t xml:space="preserve">It depends on progress in 8.7.1.2.  so far validation by </w:t>
            </w:r>
            <w:proofErr w:type="spellStart"/>
            <w:r>
              <w:rPr>
                <w:rFonts w:ascii="Times" w:eastAsia="SimSun" w:hAnsi="Times"/>
                <w:iCs/>
                <w:szCs w:val="21"/>
                <w:lang w:eastAsia="zh-CN"/>
              </w:rPr>
              <w:t>SIBx</w:t>
            </w:r>
            <w:proofErr w:type="spellEnd"/>
            <w:r>
              <w:rPr>
                <w:rFonts w:ascii="Times" w:eastAsia="SimSun" w:hAnsi="Times"/>
                <w:iCs/>
                <w:szCs w:val="21"/>
                <w:lang w:eastAsia="zh-CN"/>
              </w:rPr>
              <w:t xml:space="preserve"> has not been agreed, in our understanding </w:t>
            </w:r>
          </w:p>
        </w:tc>
      </w:tr>
      <w:tr w:rsidR="000E79E6" w:rsidRPr="007F0249" w14:paraId="3BEFFA4C" w14:textId="77777777" w:rsidTr="009B4DF7">
        <w:tc>
          <w:tcPr>
            <w:tcW w:w="506" w:type="pct"/>
          </w:tcPr>
          <w:p w14:paraId="5A5C4725" w14:textId="4AFFA19A" w:rsidR="000E79E6" w:rsidRDefault="000E79E6" w:rsidP="000E79E6">
            <w:pPr>
              <w:jc w:val="both"/>
              <w:rPr>
                <w:rFonts w:eastAsia="SimSun"/>
                <w:szCs w:val="21"/>
                <w:lang w:val="en-US" w:eastAsia="zh-CN"/>
              </w:rPr>
            </w:pPr>
            <w:r>
              <w:rPr>
                <w:szCs w:val="21"/>
                <w:lang w:val="en-US"/>
              </w:rPr>
              <w:t>Nokia, NSB</w:t>
            </w:r>
          </w:p>
        </w:tc>
        <w:tc>
          <w:tcPr>
            <w:tcW w:w="4494" w:type="pct"/>
          </w:tcPr>
          <w:p w14:paraId="21224CFB" w14:textId="4BE77BDE" w:rsidR="000E79E6" w:rsidRDefault="000E79E6" w:rsidP="000E79E6">
            <w:pPr>
              <w:tabs>
                <w:tab w:val="num" w:pos="1800"/>
              </w:tabs>
              <w:rPr>
                <w:rFonts w:ascii="Times" w:eastAsia="SimSun" w:hAnsi="Times"/>
                <w:iCs/>
                <w:szCs w:val="21"/>
                <w:lang w:eastAsia="zh-CN"/>
              </w:rPr>
            </w:pPr>
            <w:r>
              <w:rPr>
                <w:rFonts w:ascii="MS PGothic" w:eastAsia="MS PGothic" w:hAnsi="MS PGothic" w:cs="MS PGothic"/>
                <w:color w:val="000000"/>
                <w:szCs w:val="21"/>
                <w:lang w:val="en-US"/>
              </w:rPr>
              <w:t>No need for a separate capability.</w:t>
            </w:r>
          </w:p>
        </w:tc>
      </w:tr>
      <w:tr w:rsidR="00022B45" w:rsidRPr="007F0249" w14:paraId="762BAA6D" w14:textId="77777777" w:rsidTr="009B4DF7">
        <w:tc>
          <w:tcPr>
            <w:tcW w:w="506" w:type="pct"/>
          </w:tcPr>
          <w:p w14:paraId="74CAE3BD" w14:textId="3150684D" w:rsidR="00022B45" w:rsidRPr="00022B45" w:rsidRDefault="00022B45" w:rsidP="000E79E6">
            <w:pPr>
              <w:jc w:val="both"/>
              <w:rPr>
                <w:szCs w:val="21"/>
                <w:lang w:val="en-US"/>
              </w:rPr>
            </w:pPr>
            <w:r w:rsidRPr="00022B45">
              <w:rPr>
                <w:szCs w:val="21"/>
                <w:lang w:val="en-US"/>
              </w:rPr>
              <w:t>CATT</w:t>
            </w:r>
          </w:p>
        </w:tc>
        <w:tc>
          <w:tcPr>
            <w:tcW w:w="4494" w:type="pct"/>
          </w:tcPr>
          <w:p w14:paraId="268FD002" w14:textId="41C9506A" w:rsidR="00022B45" w:rsidRPr="00022B45" w:rsidRDefault="00022B45" w:rsidP="000E79E6">
            <w:pPr>
              <w:tabs>
                <w:tab w:val="num" w:pos="1800"/>
              </w:tabs>
              <w:rPr>
                <w:rFonts w:eastAsia="MS PGothic"/>
                <w:color w:val="000000"/>
                <w:szCs w:val="21"/>
                <w:lang w:val="en-US"/>
              </w:rPr>
            </w:pPr>
            <w:r w:rsidRPr="00022B45">
              <w:rPr>
                <w:rFonts w:eastAsia="MS PGothic"/>
                <w:color w:val="000000"/>
                <w:szCs w:val="21"/>
                <w:lang w:val="en-US"/>
              </w:rPr>
              <w:t xml:space="preserve">TRS configuration is for UE power </w:t>
            </w:r>
            <w:proofErr w:type="gramStart"/>
            <w:r w:rsidRPr="00022B45">
              <w:rPr>
                <w:rFonts w:eastAsia="MS PGothic"/>
                <w:color w:val="000000"/>
                <w:szCs w:val="21"/>
                <w:lang w:val="en-US"/>
              </w:rPr>
              <w:t>saving</w:t>
            </w:r>
            <w:r>
              <w:rPr>
                <w:rFonts w:eastAsia="MS PGothic"/>
                <w:color w:val="000000"/>
                <w:szCs w:val="21"/>
                <w:lang w:val="en-US"/>
              </w:rPr>
              <w:t xml:space="preserve">, </w:t>
            </w:r>
            <w:r w:rsidRPr="00022B45">
              <w:rPr>
                <w:rFonts w:eastAsia="MS PGothic"/>
                <w:color w:val="000000"/>
                <w:szCs w:val="21"/>
                <w:lang w:val="en-US"/>
              </w:rPr>
              <w:t xml:space="preserve"> It</w:t>
            </w:r>
            <w:proofErr w:type="gramEnd"/>
            <w:r w:rsidRPr="00022B45">
              <w:rPr>
                <w:rFonts w:eastAsia="MS PGothic"/>
                <w:color w:val="000000"/>
                <w:szCs w:val="21"/>
                <w:lang w:val="en-US"/>
              </w:rPr>
              <w:t xml:space="preserve"> is UE implementation </w:t>
            </w:r>
            <w:r>
              <w:rPr>
                <w:rFonts w:eastAsia="MS PGothic"/>
                <w:color w:val="000000"/>
                <w:szCs w:val="21"/>
                <w:lang w:val="en-US"/>
              </w:rPr>
              <w:t>to use it in achieving power saving.  There is no need to have separate capability</w:t>
            </w:r>
          </w:p>
        </w:tc>
      </w:tr>
      <w:tr w:rsidR="006F02A6" w:rsidRPr="00A82230" w14:paraId="30C1EF8A" w14:textId="77777777" w:rsidTr="006F02A6">
        <w:tc>
          <w:tcPr>
            <w:tcW w:w="506" w:type="pct"/>
          </w:tcPr>
          <w:p w14:paraId="4B256F54" w14:textId="77777777" w:rsidR="006F02A6" w:rsidRPr="00A82230" w:rsidRDefault="006F02A6" w:rsidP="006A35A6">
            <w:r w:rsidRPr="00A82230">
              <w:t>Qualcomm</w:t>
            </w:r>
          </w:p>
        </w:tc>
        <w:tc>
          <w:tcPr>
            <w:tcW w:w="4494" w:type="pct"/>
          </w:tcPr>
          <w:p w14:paraId="762CD3B0" w14:textId="77777777" w:rsidR="006F02A6" w:rsidRPr="00A82230" w:rsidRDefault="006F02A6" w:rsidP="006A35A6">
            <w:r>
              <w:t>Yes, w</w:t>
            </w:r>
            <w:r w:rsidRPr="00A82230">
              <w:t xml:space="preserve">e support separate capabilities for the components in FG 29-2. </w:t>
            </w:r>
            <w:r>
              <w:t>A UE that supports TRS monitoring does not necessarily support the decode of L1 availability. In this case, the UE chooses to blindly detect whether the configured TRS is present or not.</w:t>
            </w:r>
          </w:p>
        </w:tc>
      </w:tr>
      <w:tr w:rsidR="006A35A6" w:rsidRPr="00A82230" w14:paraId="75FE2C45" w14:textId="77777777" w:rsidTr="006F02A6">
        <w:tc>
          <w:tcPr>
            <w:tcW w:w="506" w:type="pct"/>
          </w:tcPr>
          <w:p w14:paraId="6F883540" w14:textId="7A60DFE9" w:rsidR="006A35A6" w:rsidRPr="00A82230" w:rsidRDefault="006A35A6" w:rsidP="006A35A6">
            <w:r>
              <w:t>Samsung</w:t>
            </w:r>
          </w:p>
        </w:tc>
        <w:tc>
          <w:tcPr>
            <w:tcW w:w="4494" w:type="pct"/>
          </w:tcPr>
          <w:p w14:paraId="2175FA0B" w14:textId="6DB66254" w:rsidR="00E819D3" w:rsidRDefault="00E819D3" w:rsidP="00E819D3">
            <w:r>
              <w:t xml:space="preserve">It’s not needed based on current progress. We agreed that </w:t>
            </w:r>
            <w:proofErr w:type="spellStart"/>
            <w:r>
              <w:t>gNB</w:t>
            </w:r>
            <w:proofErr w:type="spellEnd"/>
            <w:r>
              <w:t xml:space="preserve"> </w:t>
            </w:r>
            <w:proofErr w:type="gramStart"/>
            <w:r>
              <w:t>has to</w:t>
            </w:r>
            <w:proofErr w:type="gramEnd"/>
            <w:r>
              <w:t xml:space="preserve"> provide explicit availability indication in order for UE to utilize configured TRS resources. So far, only L1 based availability indication is supported. </w:t>
            </w:r>
          </w:p>
          <w:p w14:paraId="576FC5A5" w14:textId="717B855E" w:rsidR="00E819D3" w:rsidRDefault="00E819D3" w:rsidP="00E819D3">
            <w:r>
              <w:lastRenderedPageBreak/>
              <w:t>But if SIB based availability indication can be further supported. We think it can be separated from FG 29-2.</w:t>
            </w:r>
          </w:p>
        </w:tc>
      </w:tr>
      <w:tr w:rsidR="00046F9B" w:rsidRPr="00A82230" w14:paraId="009658AF" w14:textId="77777777" w:rsidTr="006F02A6">
        <w:tc>
          <w:tcPr>
            <w:tcW w:w="506" w:type="pct"/>
          </w:tcPr>
          <w:p w14:paraId="13206CB9" w14:textId="16CE1901" w:rsidR="00046F9B" w:rsidRDefault="00046F9B" w:rsidP="006A35A6">
            <w:r>
              <w:lastRenderedPageBreak/>
              <w:t>Intel</w:t>
            </w:r>
          </w:p>
        </w:tc>
        <w:tc>
          <w:tcPr>
            <w:tcW w:w="4494" w:type="pct"/>
          </w:tcPr>
          <w:p w14:paraId="5DF7A589" w14:textId="53F48C8C" w:rsidR="00046F9B" w:rsidRDefault="00046F9B" w:rsidP="00E819D3">
            <w:r>
              <w:t xml:space="preserve">It depends on further progress </w:t>
            </w:r>
            <w:proofErr w:type="spellStart"/>
            <w:r>
              <w:t>od</w:t>
            </w:r>
            <w:proofErr w:type="spellEnd"/>
            <w:r>
              <w:t xml:space="preserve"> SIB based availability </w:t>
            </w:r>
            <w:proofErr w:type="spellStart"/>
            <w:r>
              <w:t>signaling</w:t>
            </w:r>
            <w:proofErr w:type="spellEnd"/>
            <w:r>
              <w:t xml:space="preserve">. </w:t>
            </w:r>
            <w:r w:rsidR="0099188C">
              <w:t xml:space="preserve">If SIB based </w:t>
            </w:r>
            <w:proofErr w:type="spellStart"/>
            <w:r w:rsidR="0099188C">
              <w:t>signaling</w:t>
            </w:r>
            <w:proofErr w:type="spellEnd"/>
            <w:r w:rsidR="0099188C">
              <w:t xml:space="preserve"> is supported, then separate FG is needed.</w:t>
            </w:r>
          </w:p>
        </w:tc>
      </w:tr>
      <w:tr w:rsidR="00653AA5" w14:paraId="3C0EA86C" w14:textId="77777777" w:rsidTr="00653AA5">
        <w:tc>
          <w:tcPr>
            <w:tcW w:w="506" w:type="pct"/>
          </w:tcPr>
          <w:p w14:paraId="644D159E" w14:textId="77777777" w:rsidR="00653AA5" w:rsidRDefault="00653AA5" w:rsidP="00A93BBD">
            <w:r>
              <w:t>Ericsson</w:t>
            </w:r>
          </w:p>
        </w:tc>
        <w:tc>
          <w:tcPr>
            <w:tcW w:w="4494" w:type="pct"/>
          </w:tcPr>
          <w:p w14:paraId="7C43472E" w14:textId="2BDC57BA" w:rsidR="00653AA5" w:rsidRDefault="00653AA5" w:rsidP="00A93BBD">
            <w:r>
              <w:t xml:space="preserve">L1 indication is the only availability that has been agreed (other approaches </w:t>
            </w:r>
            <w:r w:rsidR="00B12606">
              <w:t xml:space="preserve">such as </w:t>
            </w:r>
            <w:r>
              <w:t xml:space="preserve">SIB-based is still under discussion). So, there is no need to discuss this question at this point. Regardless, we do not see the need for separate capability </w:t>
            </w:r>
            <w:r w:rsidR="002F2B98">
              <w:t>–</w:t>
            </w:r>
            <w:r>
              <w:t xml:space="preserve"> UE can ignore any information it is not interested in/capable of receiving. </w:t>
            </w:r>
          </w:p>
        </w:tc>
      </w:tr>
      <w:tr w:rsidR="00444661" w14:paraId="0906C654" w14:textId="77777777" w:rsidTr="00653AA5">
        <w:tc>
          <w:tcPr>
            <w:tcW w:w="506" w:type="pct"/>
          </w:tcPr>
          <w:p w14:paraId="2AE02078" w14:textId="705EB38C" w:rsidR="00444661" w:rsidRDefault="00444661" w:rsidP="00444661">
            <w:r>
              <w:rPr>
                <w:rFonts w:hint="eastAsia"/>
              </w:rPr>
              <w:t>DOCOMO</w:t>
            </w:r>
          </w:p>
        </w:tc>
        <w:tc>
          <w:tcPr>
            <w:tcW w:w="4494" w:type="pct"/>
          </w:tcPr>
          <w:p w14:paraId="734A6B64" w14:textId="7C1AF4B9" w:rsidR="00444661" w:rsidRDefault="00444661" w:rsidP="00444661">
            <w:r>
              <w:t xml:space="preserve">We haven’t agreed SIB based availability indication yet. Thus, we think </w:t>
            </w:r>
            <w:r>
              <w:rPr>
                <w:rFonts w:ascii="Times" w:eastAsia="SimSun" w:hAnsi="Times"/>
                <w:iCs/>
                <w:szCs w:val="21"/>
                <w:lang w:eastAsia="zh-CN"/>
              </w:rPr>
              <w:t xml:space="preserve">no need to separate the capability </w:t>
            </w:r>
            <w:proofErr w:type="gramStart"/>
            <w:r>
              <w:rPr>
                <w:rFonts w:ascii="Times" w:eastAsia="SimSun" w:hAnsi="Times"/>
                <w:iCs/>
                <w:szCs w:val="21"/>
                <w:lang w:eastAsia="zh-CN"/>
              </w:rPr>
              <w:t>at the moment</w:t>
            </w:r>
            <w:proofErr w:type="gramEnd"/>
            <w:r>
              <w:rPr>
                <w:rFonts w:ascii="Times" w:eastAsia="SimSun" w:hAnsi="Times"/>
                <w:iCs/>
                <w:szCs w:val="21"/>
                <w:lang w:eastAsia="zh-CN"/>
              </w:rPr>
              <w:t>.</w:t>
            </w:r>
          </w:p>
        </w:tc>
      </w:tr>
      <w:tr w:rsidR="00973290" w14:paraId="49F5B707" w14:textId="77777777" w:rsidTr="00653AA5">
        <w:tc>
          <w:tcPr>
            <w:tcW w:w="506" w:type="pct"/>
          </w:tcPr>
          <w:p w14:paraId="33D44C94" w14:textId="1AE3C8F8" w:rsidR="00973290" w:rsidRDefault="00973290" w:rsidP="00444661">
            <w:r>
              <w:rPr>
                <w:rFonts w:hint="eastAsia"/>
              </w:rPr>
              <w:t>F</w:t>
            </w:r>
            <w:r>
              <w:t>L2</w:t>
            </w:r>
          </w:p>
        </w:tc>
        <w:tc>
          <w:tcPr>
            <w:tcW w:w="4494" w:type="pct"/>
          </w:tcPr>
          <w:p w14:paraId="0F24EFF7" w14:textId="77777777" w:rsidR="001770DE" w:rsidRDefault="001770DE" w:rsidP="001770DE">
            <w:pPr>
              <w:rPr>
                <w:rFonts w:eastAsia="MS PGothic"/>
                <w:color w:val="000000" w:themeColor="text1"/>
                <w:lang w:val="en-US"/>
              </w:rPr>
            </w:pPr>
            <w:r w:rsidRPr="00B248E4">
              <w:rPr>
                <w:rFonts w:eastAsia="MS PGothic"/>
                <w:color w:val="000000" w:themeColor="text1"/>
                <w:lang w:val="en-US"/>
              </w:rPr>
              <w:t>According to the comments provided so far,</w:t>
            </w:r>
            <w:r>
              <w:rPr>
                <w:rFonts w:eastAsia="MS PGothic"/>
                <w:color w:val="000000" w:themeColor="text1"/>
                <w:lang w:val="en-US"/>
              </w:rPr>
              <w:t xml:space="preserve"> companies have different views:</w:t>
            </w:r>
          </w:p>
          <w:p w14:paraId="17168018" w14:textId="2F4B67AE" w:rsidR="001770DE" w:rsidRDefault="001770DE" w:rsidP="009550FD">
            <w:pPr>
              <w:pStyle w:val="ListParagraph"/>
              <w:numPr>
                <w:ilvl w:val="0"/>
                <w:numId w:val="52"/>
              </w:numPr>
              <w:overflowPunct/>
              <w:autoSpaceDE/>
              <w:autoSpaceDN/>
              <w:adjustRightInd/>
              <w:spacing w:after="160" w:line="259" w:lineRule="auto"/>
              <w:ind w:leftChars="0"/>
              <w:textAlignment w:val="auto"/>
              <w:rPr>
                <w:szCs w:val="21"/>
                <w:lang w:val="en-US"/>
              </w:rPr>
            </w:pPr>
            <w:r>
              <w:rPr>
                <w:szCs w:val="21"/>
                <w:lang w:val="en-US"/>
              </w:rPr>
              <w:t xml:space="preserve">No </w:t>
            </w:r>
            <w:r w:rsidR="007C3607">
              <w:rPr>
                <w:szCs w:val="21"/>
                <w:lang w:val="en-US"/>
              </w:rPr>
              <w:t xml:space="preserve">need to </w:t>
            </w:r>
            <w:r>
              <w:rPr>
                <w:szCs w:val="21"/>
                <w:lang w:val="en-US"/>
              </w:rPr>
              <w:t>separate</w:t>
            </w:r>
            <w:r w:rsidR="007C3607">
              <w:rPr>
                <w:szCs w:val="21"/>
                <w:lang w:val="en-US"/>
              </w:rPr>
              <w:t>:</w:t>
            </w:r>
            <w:r w:rsidR="007C3607">
              <w:rPr>
                <w:rFonts w:eastAsia="SimSun" w:hint="eastAsia"/>
                <w:szCs w:val="21"/>
                <w:lang w:val="en-US" w:eastAsia="zh-CN"/>
              </w:rPr>
              <w:t xml:space="preserve"> Z</w:t>
            </w:r>
            <w:r w:rsidR="007C3607">
              <w:rPr>
                <w:rFonts w:eastAsia="SimSun"/>
                <w:szCs w:val="21"/>
                <w:lang w:val="en-US" w:eastAsia="zh-CN"/>
              </w:rPr>
              <w:t xml:space="preserve">TE, </w:t>
            </w:r>
            <w:proofErr w:type="spellStart"/>
            <w:r w:rsidR="007C3607">
              <w:rPr>
                <w:rFonts w:eastAsia="SimSun"/>
                <w:szCs w:val="21"/>
                <w:lang w:val="en-US" w:eastAsia="zh-CN"/>
              </w:rPr>
              <w:t>Sanechips</w:t>
            </w:r>
            <w:proofErr w:type="spellEnd"/>
            <w:r w:rsidR="008B76E4">
              <w:rPr>
                <w:rFonts w:eastAsia="SimSun"/>
                <w:szCs w:val="21"/>
                <w:lang w:val="en-US" w:eastAsia="zh-CN"/>
              </w:rPr>
              <w:t>, Nokia, NSB</w:t>
            </w:r>
            <w:r w:rsidR="00B562C6">
              <w:rPr>
                <w:rFonts w:eastAsia="SimSun"/>
                <w:szCs w:val="21"/>
                <w:lang w:val="en-US" w:eastAsia="zh-CN"/>
              </w:rPr>
              <w:t>, CATT, Samsung, Ericsson, DOCOMO</w:t>
            </w:r>
          </w:p>
          <w:p w14:paraId="76105009" w14:textId="23170F73" w:rsidR="007C3607" w:rsidRDefault="007C3607" w:rsidP="009550FD">
            <w:pPr>
              <w:pStyle w:val="ListParagraph"/>
              <w:numPr>
                <w:ilvl w:val="0"/>
                <w:numId w:val="52"/>
              </w:numPr>
              <w:overflowPunct/>
              <w:autoSpaceDE/>
              <w:autoSpaceDN/>
              <w:adjustRightInd/>
              <w:spacing w:after="160" w:line="259" w:lineRule="auto"/>
              <w:ind w:leftChars="0"/>
              <w:textAlignment w:val="auto"/>
              <w:rPr>
                <w:szCs w:val="21"/>
                <w:lang w:val="en-US"/>
              </w:rPr>
            </w:pPr>
            <w:r>
              <w:rPr>
                <w:rFonts w:hint="eastAsia"/>
                <w:szCs w:val="21"/>
                <w:lang w:val="en-US"/>
              </w:rPr>
              <w:t>N</w:t>
            </w:r>
            <w:r>
              <w:rPr>
                <w:szCs w:val="21"/>
                <w:lang w:val="en-US"/>
              </w:rPr>
              <w:t xml:space="preserve">eed to </w:t>
            </w:r>
            <w:proofErr w:type="gramStart"/>
            <w:r>
              <w:rPr>
                <w:szCs w:val="21"/>
                <w:lang w:val="en-US"/>
              </w:rPr>
              <w:t>separate:</w:t>
            </w:r>
            <w:proofErr w:type="gramEnd"/>
            <w:r>
              <w:rPr>
                <w:szCs w:val="21"/>
                <w:lang w:val="en-US"/>
              </w:rPr>
              <w:t xml:space="preserve"> vivo, </w:t>
            </w:r>
            <w:r w:rsidR="00B562C6">
              <w:rPr>
                <w:szCs w:val="21"/>
                <w:lang w:val="en-US"/>
              </w:rPr>
              <w:t xml:space="preserve">Qualcomm, </w:t>
            </w:r>
          </w:p>
          <w:p w14:paraId="232D812C" w14:textId="62BA1DC2" w:rsidR="008B76E4" w:rsidRDefault="008B76E4" w:rsidP="009550FD">
            <w:pPr>
              <w:pStyle w:val="ListParagraph"/>
              <w:numPr>
                <w:ilvl w:val="0"/>
                <w:numId w:val="52"/>
              </w:numPr>
              <w:overflowPunct/>
              <w:autoSpaceDE/>
              <w:autoSpaceDN/>
              <w:adjustRightInd/>
              <w:spacing w:after="160" w:line="259" w:lineRule="auto"/>
              <w:ind w:leftChars="0"/>
              <w:textAlignment w:val="auto"/>
              <w:rPr>
                <w:szCs w:val="21"/>
                <w:lang w:val="en-US"/>
              </w:rPr>
            </w:pPr>
            <w:r>
              <w:rPr>
                <w:rFonts w:hint="eastAsia"/>
                <w:szCs w:val="21"/>
                <w:lang w:val="en-US"/>
              </w:rPr>
              <w:t>W</w:t>
            </w:r>
            <w:r>
              <w:rPr>
                <w:szCs w:val="21"/>
                <w:lang w:val="en-US"/>
              </w:rPr>
              <w:t>ait for progress in AI 8.7.1.2: Nordic</w:t>
            </w:r>
            <w:r w:rsidR="00B562C6">
              <w:rPr>
                <w:szCs w:val="21"/>
                <w:lang w:val="en-US"/>
              </w:rPr>
              <w:t>, Samsung, Intel</w:t>
            </w:r>
          </w:p>
          <w:p w14:paraId="4638ED7D" w14:textId="4D728471" w:rsidR="003549E9" w:rsidRDefault="003549E9" w:rsidP="003549E9">
            <w:pPr>
              <w:rPr>
                <w:rFonts w:eastAsia="MS PGothic"/>
                <w:color w:val="000000" w:themeColor="text1"/>
                <w:lang w:val="en-US"/>
              </w:rPr>
            </w:pPr>
            <w:r>
              <w:rPr>
                <w:rFonts w:hint="eastAsia"/>
                <w:szCs w:val="21"/>
                <w:lang w:val="en-US"/>
              </w:rPr>
              <w:t>T</w:t>
            </w:r>
            <w:r>
              <w:rPr>
                <w:szCs w:val="21"/>
                <w:lang w:val="en-US"/>
              </w:rPr>
              <w:t xml:space="preserve">herefore, </w:t>
            </w:r>
            <w:r>
              <w:rPr>
                <w:rFonts w:eastAsia="MS PGothic"/>
                <w:color w:val="000000" w:themeColor="text1"/>
                <w:lang w:val="en-US"/>
              </w:rPr>
              <w:t>following proposal is made 1) to confirm FG 29-2 is kept as “</w:t>
            </w:r>
            <w:r w:rsidR="005B0A4B" w:rsidRPr="005B0A4B">
              <w:rPr>
                <w:rFonts w:eastAsia="MS PGothic"/>
                <w:color w:val="000000" w:themeColor="text1"/>
                <w:lang w:val="en-US"/>
              </w:rPr>
              <w:t>TRS resources for idle/inactive UEs</w:t>
            </w:r>
            <w:r>
              <w:rPr>
                <w:rFonts w:eastAsia="MS PGothic"/>
                <w:color w:val="000000" w:themeColor="text1"/>
                <w:lang w:val="en-US"/>
              </w:rPr>
              <w:t xml:space="preserve">” </w:t>
            </w:r>
            <w:r w:rsidR="005B0A4B">
              <w:rPr>
                <w:rFonts w:eastAsia="MS PGothic"/>
                <w:color w:val="000000" w:themeColor="text1"/>
                <w:lang w:val="en-US"/>
              </w:rPr>
              <w:t xml:space="preserve">and 2) FFS whether to separate the </w:t>
            </w:r>
            <w:r w:rsidR="005B0A4B" w:rsidRPr="005B0A4B">
              <w:rPr>
                <w:rFonts w:eastAsia="MS PGothic"/>
                <w:color w:val="000000" w:themeColor="text1"/>
                <w:lang w:val="en-US"/>
              </w:rPr>
              <w:t>capability for receiving L1 indication for TRS availability</w:t>
            </w:r>
            <w:r w:rsidR="005B0A4B">
              <w:rPr>
                <w:rFonts w:eastAsia="MS PGothic"/>
                <w:color w:val="000000" w:themeColor="text1"/>
                <w:lang w:val="en-US"/>
              </w:rPr>
              <w:t>, which will be discussed when further progress is made in AI8.7.1.2</w:t>
            </w:r>
          </w:p>
          <w:p w14:paraId="10FB9BAC" w14:textId="77777777" w:rsidR="003549E9" w:rsidRPr="00FC1662" w:rsidRDefault="003549E9" w:rsidP="003549E9">
            <w:pPr>
              <w:spacing w:afterLines="50" w:after="120"/>
              <w:jc w:val="both"/>
              <w:rPr>
                <w:b/>
                <w:bCs/>
                <w:szCs w:val="21"/>
                <w:lang w:val="en-US"/>
              </w:rPr>
            </w:pPr>
            <w:r w:rsidRPr="00FC1662">
              <w:rPr>
                <w:b/>
                <w:bCs/>
                <w:szCs w:val="21"/>
                <w:highlight w:val="yellow"/>
                <w:lang w:val="en-US"/>
              </w:rPr>
              <w:t>[FL</w:t>
            </w:r>
            <w:r>
              <w:rPr>
                <w:b/>
                <w:bCs/>
                <w:szCs w:val="21"/>
                <w:highlight w:val="yellow"/>
                <w:lang w:val="en-US"/>
              </w:rPr>
              <w:t>2</w:t>
            </w:r>
            <w:r w:rsidRPr="00FC1662">
              <w:rPr>
                <w:b/>
                <w:bCs/>
                <w:szCs w:val="21"/>
                <w:highlight w:val="yellow"/>
                <w:lang w:val="en-US"/>
              </w:rPr>
              <w:t xml:space="preserve">] High priority </w:t>
            </w:r>
            <w:r>
              <w:rPr>
                <w:b/>
                <w:bCs/>
                <w:szCs w:val="21"/>
                <w:highlight w:val="yellow"/>
                <w:lang w:val="en-US"/>
              </w:rPr>
              <w:t>proposal</w:t>
            </w:r>
            <w:r w:rsidRPr="00FC1662">
              <w:rPr>
                <w:b/>
                <w:bCs/>
                <w:szCs w:val="21"/>
                <w:highlight w:val="yellow"/>
                <w:lang w:val="en-US"/>
              </w:rPr>
              <w:t xml:space="preserve"> </w:t>
            </w:r>
            <w:r>
              <w:rPr>
                <w:b/>
                <w:bCs/>
                <w:szCs w:val="21"/>
                <w:highlight w:val="yellow"/>
                <w:lang w:val="en-US"/>
              </w:rPr>
              <w:t>3</w:t>
            </w:r>
            <w:r w:rsidRPr="00FC1662">
              <w:rPr>
                <w:b/>
                <w:bCs/>
                <w:szCs w:val="21"/>
                <w:highlight w:val="yellow"/>
                <w:lang w:val="en-US"/>
              </w:rPr>
              <w:t>-1</w:t>
            </w:r>
            <w:r w:rsidRPr="00FC1662">
              <w:rPr>
                <w:b/>
                <w:bCs/>
                <w:szCs w:val="21"/>
                <w:lang w:val="en-US"/>
              </w:rPr>
              <w:t>:</w:t>
            </w:r>
          </w:p>
          <w:p w14:paraId="107854E2" w14:textId="7DFC2970" w:rsidR="00973290" w:rsidRPr="00CD729A" w:rsidRDefault="003549E9" w:rsidP="00A93BBD">
            <w:pPr>
              <w:pStyle w:val="ListParagraph"/>
              <w:numPr>
                <w:ilvl w:val="0"/>
                <w:numId w:val="9"/>
              </w:numPr>
              <w:spacing w:afterLines="50" w:after="120"/>
              <w:ind w:leftChars="0" w:left="482" w:hanging="482"/>
              <w:jc w:val="both"/>
              <w:rPr>
                <w:lang w:val="en-US"/>
              </w:rPr>
            </w:pPr>
            <w:r w:rsidRPr="00CD729A">
              <w:rPr>
                <w:b/>
                <w:bCs/>
                <w:szCs w:val="21"/>
                <w:lang w:val="en-US"/>
              </w:rPr>
              <w:t>FG 2</w:t>
            </w:r>
            <w:r w:rsidR="000E3737">
              <w:rPr>
                <w:b/>
                <w:bCs/>
                <w:szCs w:val="21"/>
                <w:lang w:val="en-US"/>
              </w:rPr>
              <w:t>9</w:t>
            </w:r>
            <w:r w:rsidRPr="00CD729A">
              <w:rPr>
                <w:b/>
                <w:bCs/>
                <w:szCs w:val="21"/>
                <w:lang w:val="en-US"/>
              </w:rPr>
              <w:t>-2 is kept as “</w:t>
            </w:r>
            <w:r w:rsidR="00BA6F95" w:rsidRPr="00CD729A">
              <w:rPr>
                <w:b/>
                <w:bCs/>
                <w:szCs w:val="21"/>
                <w:lang w:val="en-US"/>
              </w:rPr>
              <w:t>TRS resources for idle/inactive UEs</w:t>
            </w:r>
            <w:r w:rsidRPr="00CD729A">
              <w:rPr>
                <w:b/>
                <w:bCs/>
                <w:szCs w:val="21"/>
                <w:lang w:val="en-US"/>
              </w:rPr>
              <w:t>”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8"/>
              <w:gridCol w:w="586"/>
              <w:gridCol w:w="1330"/>
              <w:gridCol w:w="5336"/>
              <w:gridCol w:w="1039"/>
              <w:gridCol w:w="701"/>
              <w:gridCol w:w="685"/>
              <w:gridCol w:w="1397"/>
              <w:gridCol w:w="1055"/>
              <w:gridCol w:w="809"/>
              <w:gridCol w:w="813"/>
              <w:gridCol w:w="809"/>
              <w:gridCol w:w="2214"/>
              <w:gridCol w:w="1080"/>
            </w:tblGrid>
            <w:tr w:rsidR="00D3062E" w14:paraId="38E8BFE5" w14:textId="77777777" w:rsidTr="00D3062E">
              <w:trPr>
                <w:trHeight w:val="20"/>
              </w:trPr>
              <w:tc>
                <w:tcPr>
                  <w:tcW w:w="455" w:type="pct"/>
                  <w:tcBorders>
                    <w:top w:val="single" w:sz="4" w:space="0" w:color="auto"/>
                    <w:left w:val="single" w:sz="4" w:space="0" w:color="auto"/>
                    <w:bottom w:val="single" w:sz="4" w:space="0" w:color="auto"/>
                    <w:right w:val="single" w:sz="4" w:space="0" w:color="auto"/>
                  </w:tcBorders>
                  <w:hideMark/>
                </w:tcPr>
                <w:p w14:paraId="16CE4A86" w14:textId="77777777" w:rsidR="003549E9" w:rsidRDefault="003549E9" w:rsidP="003549E9">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proofErr w:type="spellStart"/>
                  <w:r>
                    <w:rPr>
                      <w:rFonts w:asciiTheme="majorHAnsi" w:hAnsiTheme="majorHAnsi" w:cstheme="majorHAnsi"/>
                      <w:szCs w:val="18"/>
                      <w:lang w:eastAsia="ja-JP"/>
                    </w:rPr>
                    <w:t>NR_UE_pow_sav_enh</w:t>
                  </w:r>
                  <w:proofErr w:type="spellEnd"/>
                </w:p>
              </w:tc>
              <w:tc>
                <w:tcPr>
                  <w:tcW w:w="155" w:type="pct"/>
                  <w:tcBorders>
                    <w:top w:val="single" w:sz="4" w:space="0" w:color="auto"/>
                    <w:left w:val="single" w:sz="4" w:space="0" w:color="auto"/>
                    <w:bottom w:val="single" w:sz="4" w:space="0" w:color="auto"/>
                    <w:right w:val="single" w:sz="4" w:space="0" w:color="auto"/>
                  </w:tcBorders>
                  <w:hideMark/>
                </w:tcPr>
                <w:p w14:paraId="030DC19D" w14:textId="77777777" w:rsidR="003549E9" w:rsidRDefault="003549E9" w:rsidP="003549E9">
                  <w:pPr>
                    <w:pStyle w:val="TAL"/>
                    <w:rPr>
                      <w:rFonts w:asciiTheme="majorHAnsi" w:hAnsiTheme="majorHAnsi" w:cstheme="majorHAnsi"/>
                      <w:szCs w:val="18"/>
                      <w:lang w:eastAsia="ja-JP"/>
                    </w:rPr>
                  </w:pPr>
                  <w:r>
                    <w:rPr>
                      <w:rFonts w:asciiTheme="majorHAnsi" w:hAnsiTheme="majorHAnsi" w:cstheme="majorHAnsi"/>
                      <w:szCs w:val="18"/>
                      <w:lang w:eastAsia="ja-JP"/>
                    </w:rPr>
                    <w:t>29-2</w:t>
                  </w:r>
                </w:p>
              </w:tc>
              <w:tc>
                <w:tcPr>
                  <w:tcW w:w="342" w:type="pct"/>
                  <w:tcBorders>
                    <w:top w:val="single" w:sz="4" w:space="0" w:color="auto"/>
                    <w:left w:val="single" w:sz="4" w:space="0" w:color="auto"/>
                    <w:bottom w:val="single" w:sz="4" w:space="0" w:color="auto"/>
                    <w:right w:val="single" w:sz="4" w:space="0" w:color="auto"/>
                  </w:tcBorders>
                  <w:hideMark/>
                </w:tcPr>
                <w:p w14:paraId="41C949B9" w14:textId="064ED7B6" w:rsidR="003549E9" w:rsidRDefault="003549E9" w:rsidP="003549E9">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TRS resources for idle/inactive </w:t>
                  </w:r>
                  <w:proofErr w:type="spellStart"/>
                  <w:r>
                    <w:rPr>
                      <w:rFonts w:asciiTheme="majorHAnsi" w:eastAsia="SimSun" w:hAnsiTheme="majorHAnsi" w:cstheme="majorHAnsi"/>
                      <w:szCs w:val="18"/>
                      <w:lang w:eastAsia="zh-CN"/>
                    </w:rPr>
                    <w:t>U</w:t>
                  </w:r>
                  <w:r w:rsidR="002F2B98">
                    <w:rPr>
                      <w:rFonts w:asciiTheme="majorHAnsi" w:eastAsia="SimSun" w:hAnsiTheme="majorHAnsi" w:cstheme="majorHAnsi"/>
                      <w:szCs w:val="18"/>
                      <w:lang w:eastAsia="zh-CN"/>
                    </w:rPr>
                    <w:t>e</w:t>
                  </w:r>
                  <w:r>
                    <w:rPr>
                      <w:rFonts w:asciiTheme="majorHAnsi" w:eastAsia="SimSun" w:hAnsiTheme="majorHAnsi" w:cstheme="majorHAnsi"/>
                      <w:szCs w:val="18"/>
                      <w:lang w:eastAsia="zh-CN"/>
                    </w:rPr>
                    <w:t>s</w:t>
                  </w:r>
                  <w:proofErr w:type="spellEnd"/>
                </w:p>
              </w:tc>
              <w:tc>
                <w:tcPr>
                  <w:tcW w:w="1349" w:type="pct"/>
                  <w:tcBorders>
                    <w:top w:val="single" w:sz="4" w:space="0" w:color="auto"/>
                    <w:left w:val="single" w:sz="4" w:space="0" w:color="auto"/>
                    <w:bottom w:val="single" w:sz="4" w:space="0" w:color="auto"/>
                    <w:right w:val="single" w:sz="4" w:space="0" w:color="auto"/>
                  </w:tcBorders>
                  <w:shd w:val="clear" w:color="auto" w:fill="FFFF00"/>
                  <w:hideMark/>
                </w:tcPr>
                <w:p w14:paraId="621E260F" w14:textId="3DC0A2C6" w:rsidR="003549E9" w:rsidRDefault="003549E9" w:rsidP="003549E9">
                  <w:pPr>
                    <w:pStyle w:val="ListParagraph"/>
                    <w:autoSpaceDE w:val="0"/>
                    <w:autoSpaceDN w:val="0"/>
                    <w:adjustRightInd w:val="0"/>
                    <w:snapToGrid w:val="0"/>
                    <w:spacing w:afterLines="50" w:after="12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 xml:space="preserve">TRS </w:t>
                  </w:r>
                  <w:r w:rsidR="002F2B98">
                    <w:rPr>
                      <w:rFonts w:asciiTheme="majorHAnsi" w:hAnsiTheme="majorHAnsi" w:cstheme="majorHAnsi"/>
                      <w:sz w:val="18"/>
                      <w:szCs w:val="18"/>
                    </w:rPr>
                    <w:pgNum/>
                  </w:r>
                  <w:proofErr w:type="spellStart"/>
                  <w:r w:rsidR="002F2B98">
                    <w:rPr>
                      <w:rFonts w:asciiTheme="majorHAnsi" w:hAnsiTheme="majorHAnsi" w:cstheme="majorHAnsi"/>
                      <w:sz w:val="18"/>
                      <w:szCs w:val="18"/>
                    </w:rPr>
                    <w:t>eceiving</w:t>
                  </w:r>
                  <w:proofErr w:type="spellEnd"/>
                  <w:r>
                    <w:rPr>
                      <w:rFonts w:asciiTheme="majorHAnsi" w:hAnsiTheme="majorHAnsi" w:cstheme="majorHAnsi"/>
                      <w:sz w:val="18"/>
                      <w:szCs w:val="18"/>
                    </w:rPr>
                    <w:t xml:space="preserve"> for idle/inactive </w:t>
                  </w:r>
                  <w:proofErr w:type="spellStart"/>
                  <w:r>
                    <w:rPr>
                      <w:rFonts w:asciiTheme="majorHAnsi" w:hAnsiTheme="majorHAnsi" w:cstheme="majorHAnsi"/>
                      <w:sz w:val="18"/>
                      <w:szCs w:val="18"/>
                    </w:rPr>
                    <w:t>U</w:t>
                  </w:r>
                  <w:r w:rsidR="002F2B98">
                    <w:rPr>
                      <w:rFonts w:asciiTheme="majorHAnsi" w:hAnsiTheme="majorHAnsi" w:cstheme="majorHAnsi"/>
                      <w:sz w:val="18"/>
                      <w:szCs w:val="18"/>
                    </w:rPr>
                    <w:t>e</w:t>
                  </w:r>
                  <w:r>
                    <w:rPr>
                      <w:rFonts w:asciiTheme="majorHAnsi" w:hAnsiTheme="majorHAnsi" w:cstheme="majorHAnsi"/>
                      <w:sz w:val="18"/>
                      <w:szCs w:val="18"/>
                    </w:rPr>
                    <w:t>s</w:t>
                  </w:r>
                  <w:proofErr w:type="spellEnd"/>
                  <w:r>
                    <w:rPr>
                      <w:rFonts w:asciiTheme="majorHAnsi" w:hAnsiTheme="majorHAnsi" w:cstheme="majorHAnsi"/>
                      <w:sz w:val="18"/>
                      <w:szCs w:val="18"/>
                    </w:rPr>
                    <w:t xml:space="preserve"> </w:t>
                  </w:r>
                </w:p>
                <w:p w14:paraId="39A6F4DA" w14:textId="77777777" w:rsidR="003549E9" w:rsidRDefault="003549E9" w:rsidP="003549E9">
                  <w:pPr>
                    <w:pStyle w:val="ListParagraph"/>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1. Support reading TRS configuration from SIB</w:t>
                  </w:r>
                </w:p>
                <w:p w14:paraId="35A83BA1" w14:textId="5C956A54" w:rsidR="003549E9" w:rsidRDefault="003549E9" w:rsidP="003549E9">
                  <w:pPr>
                    <w:pStyle w:val="ListParagraph"/>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 xml:space="preserve">2. Support </w:t>
                  </w:r>
                  <w:r w:rsidR="002F2B98">
                    <w:rPr>
                      <w:rFonts w:asciiTheme="majorHAnsi" w:hAnsiTheme="majorHAnsi" w:cstheme="majorHAnsi"/>
                      <w:sz w:val="18"/>
                      <w:szCs w:val="18"/>
                    </w:rPr>
                    <w:pgNum/>
                  </w:r>
                  <w:proofErr w:type="spellStart"/>
                  <w:r w:rsidR="002F2B98">
                    <w:rPr>
                      <w:rFonts w:asciiTheme="majorHAnsi" w:hAnsiTheme="majorHAnsi" w:cstheme="majorHAnsi"/>
                      <w:sz w:val="18"/>
                      <w:szCs w:val="18"/>
                    </w:rPr>
                    <w:t>eceiving</w:t>
                  </w:r>
                  <w:proofErr w:type="spellEnd"/>
                  <w:r>
                    <w:rPr>
                      <w:rFonts w:asciiTheme="majorHAnsi" w:hAnsiTheme="majorHAnsi" w:cstheme="majorHAnsi"/>
                      <w:sz w:val="18"/>
                      <w:szCs w:val="18"/>
                    </w:rPr>
                    <w:t xml:space="preserve"> L1 indication for TRS availability</w:t>
                  </w:r>
                </w:p>
                <w:p w14:paraId="550C1C25" w14:textId="543EB982" w:rsidR="00CD729A" w:rsidRDefault="00CD729A" w:rsidP="003549E9">
                  <w:pPr>
                    <w:pStyle w:val="ListParagraph"/>
                    <w:autoSpaceDE w:val="0"/>
                    <w:autoSpaceDN w:val="0"/>
                    <w:adjustRightInd w:val="0"/>
                    <w:snapToGrid w:val="0"/>
                    <w:ind w:leftChars="0" w:left="360" w:hanging="360"/>
                    <w:contextualSpacing/>
                    <w:jc w:val="both"/>
                    <w:rPr>
                      <w:rFonts w:asciiTheme="majorHAnsi" w:hAnsiTheme="majorHAnsi" w:cstheme="majorHAnsi"/>
                      <w:sz w:val="18"/>
                      <w:szCs w:val="18"/>
                    </w:rPr>
                  </w:pPr>
                  <w:r w:rsidRPr="00CD729A">
                    <w:rPr>
                      <w:rFonts w:asciiTheme="majorHAnsi" w:hAnsiTheme="majorHAnsi" w:cstheme="majorHAnsi" w:hint="eastAsia"/>
                      <w:color w:val="FF0000"/>
                      <w:sz w:val="18"/>
                      <w:szCs w:val="18"/>
                    </w:rPr>
                    <w:t>F</w:t>
                  </w:r>
                  <w:r w:rsidRPr="00CD729A">
                    <w:rPr>
                      <w:rFonts w:asciiTheme="majorHAnsi" w:hAnsiTheme="majorHAnsi" w:cstheme="majorHAnsi"/>
                      <w:color w:val="FF0000"/>
                      <w:sz w:val="18"/>
                      <w:szCs w:val="18"/>
                    </w:rPr>
                    <w:t>FS whether to separate the capability for receiving L1 indication for TRS availability</w:t>
                  </w:r>
                </w:p>
              </w:tc>
              <w:tc>
                <w:tcPr>
                  <w:tcW w:w="269" w:type="pct"/>
                  <w:tcBorders>
                    <w:top w:val="single" w:sz="4" w:space="0" w:color="auto"/>
                    <w:left w:val="single" w:sz="4" w:space="0" w:color="auto"/>
                    <w:bottom w:val="single" w:sz="4" w:space="0" w:color="auto"/>
                    <w:right w:val="single" w:sz="4" w:space="0" w:color="auto"/>
                  </w:tcBorders>
                </w:tcPr>
                <w:p w14:paraId="4CA0A62F" w14:textId="77777777" w:rsidR="003549E9" w:rsidRDefault="003549E9" w:rsidP="003549E9">
                  <w:pPr>
                    <w:pStyle w:val="TAL"/>
                    <w:rPr>
                      <w:rFonts w:asciiTheme="majorHAnsi" w:hAnsiTheme="majorHAnsi" w:cstheme="majorHAnsi"/>
                      <w:szCs w:val="18"/>
                    </w:rPr>
                  </w:pPr>
                </w:p>
              </w:tc>
              <w:tc>
                <w:tcPr>
                  <w:tcW w:w="184" w:type="pct"/>
                  <w:tcBorders>
                    <w:top w:val="single" w:sz="4" w:space="0" w:color="auto"/>
                    <w:left w:val="single" w:sz="4" w:space="0" w:color="auto"/>
                    <w:bottom w:val="single" w:sz="4" w:space="0" w:color="auto"/>
                    <w:right w:val="single" w:sz="4" w:space="0" w:color="auto"/>
                  </w:tcBorders>
                  <w:shd w:val="clear" w:color="auto" w:fill="FFFF00"/>
                  <w:hideMark/>
                </w:tcPr>
                <w:p w14:paraId="4A1444BF" w14:textId="77777777" w:rsidR="003549E9" w:rsidRDefault="003549E9" w:rsidP="003549E9">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N</w:t>
                  </w:r>
                </w:p>
              </w:tc>
              <w:tc>
                <w:tcPr>
                  <w:tcW w:w="180" w:type="pct"/>
                  <w:tcBorders>
                    <w:top w:val="single" w:sz="4" w:space="0" w:color="auto"/>
                    <w:left w:val="single" w:sz="4" w:space="0" w:color="auto"/>
                    <w:bottom w:val="single" w:sz="4" w:space="0" w:color="auto"/>
                    <w:right w:val="single" w:sz="4" w:space="0" w:color="auto"/>
                  </w:tcBorders>
                </w:tcPr>
                <w:p w14:paraId="069E2DE7" w14:textId="77777777" w:rsidR="003549E9" w:rsidRDefault="003549E9" w:rsidP="003549E9">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FFFF00"/>
                  <w:hideMark/>
                </w:tcPr>
                <w:p w14:paraId="7D53BA93" w14:textId="77777777" w:rsidR="003549E9" w:rsidRDefault="003549E9" w:rsidP="003549E9">
                  <w:pPr>
                    <w:pStyle w:val="TAL"/>
                    <w:rPr>
                      <w:rFonts w:asciiTheme="majorHAnsi" w:eastAsia="SimSun" w:hAnsiTheme="majorHAnsi" w:cstheme="majorHAnsi"/>
                      <w:szCs w:val="18"/>
                      <w:lang w:eastAsia="zh-CN"/>
                    </w:rPr>
                  </w:pPr>
                  <w:proofErr w:type="spellStart"/>
                  <w:r>
                    <w:rPr>
                      <w:rFonts w:asciiTheme="majorHAnsi" w:eastAsia="SimSun" w:hAnsiTheme="majorHAnsi" w:cstheme="majorHAnsi"/>
                      <w:szCs w:val="18"/>
                      <w:lang w:val="en-US" w:eastAsia="zh-CN"/>
                    </w:rPr>
                    <w:t>Lose</w:t>
                  </w:r>
                  <w:proofErr w:type="spellEnd"/>
                  <w:r>
                    <w:rPr>
                      <w:rFonts w:asciiTheme="majorHAnsi" w:eastAsia="SimSun" w:hAnsiTheme="majorHAnsi" w:cstheme="majorHAnsi"/>
                      <w:szCs w:val="18"/>
                      <w:lang w:val="en-US" w:eastAsia="zh-CN"/>
                    </w:rPr>
                    <w:t xml:space="preserve"> of power saving gain on AGC, time/frequency tracking in idle/inactive mode</w:t>
                  </w:r>
                </w:p>
              </w:tc>
              <w:tc>
                <w:tcPr>
                  <w:tcW w:w="273" w:type="pct"/>
                  <w:tcBorders>
                    <w:top w:val="single" w:sz="4" w:space="0" w:color="auto"/>
                    <w:left w:val="single" w:sz="4" w:space="0" w:color="auto"/>
                    <w:bottom w:val="single" w:sz="4" w:space="0" w:color="auto"/>
                    <w:right w:val="single" w:sz="4" w:space="0" w:color="auto"/>
                  </w:tcBorders>
                  <w:shd w:val="clear" w:color="auto" w:fill="FFFF00"/>
                  <w:hideMark/>
                </w:tcPr>
                <w:p w14:paraId="10299A6F" w14:textId="77777777" w:rsidR="003549E9" w:rsidRDefault="003549E9" w:rsidP="003549E9">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211" w:type="pct"/>
                  <w:tcBorders>
                    <w:top w:val="single" w:sz="4" w:space="0" w:color="auto"/>
                    <w:left w:val="single" w:sz="4" w:space="0" w:color="auto"/>
                    <w:bottom w:val="single" w:sz="4" w:space="0" w:color="auto"/>
                    <w:right w:val="single" w:sz="4" w:space="0" w:color="auto"/>
                  </w:tcBorders>
                  <w:shd w:val="clear" w:color="auto" w:fill="FFFF00"/>
                  <w:hideMark/>
                </w:tcPr>
                <w:p w14:paraId="27163FB6" w14:textId="77777777" w:rsidR="003549E9" w:rsidRDefault="003549E9" w:rsidP="003549E9">
                  <w:pPr>
                    <w:pStyle w:val="TAL"/>
                    <w:rPr>
                      <w:rFonts w:asciiTheme="majorHAnsi" w:hAnsiTheme="majorHAnsi" w:cstheme="majorHAnsi"/>
                      <w:szCs w:val="18"/>
                    </w:rPr>
                  </w:pPr>
                  <w:r>
                    <w:rPr>
                      <w:rFonts w:asciiTheme="majorHAnsi" w:hAnsiTheme="majorHAnsi" w:cstheme="majorHAnsi"/>
                      <w:szCs w:val="18"/>
                      <w:lang w:eastAsia="ja-JP"/>
                    </w:rPr>
                    <w:t>N</w:t>
                  </w:r>
                </w:p>
              </w:tc>
              <w:tc>
                <w:tcPr>
                  <w:tcW w:w="212" w:type="pct"/>
                  <w:tcBorders>
                    <w:top w:val="single" w:sz="4" w:space="0" w:color="auto"/>
                    <w:left w:val="single" w:sz="4" w:space="0" w:color="auto"/>
                    <w:bottom w:val="single" w:sz="4" w:space="0" w:color="auto"/>
                    <w:right w:val="single" w:sz="4" w:space="0" w:color="auto"/>
                  </w:tcBorders>
                  <w:shd w:val="clear" w:color="auto" w:fill="FFFF00"/>
                  <w:hideMark/>
                </w:tcPr>
                <w:p w14:paraId="1B96E31D" w14:textId="77777777" w:rsidR="003549E9" w:rsidRDefault="003549E9" w:rsidP="003549E9">
                  <w:pPr>
                    <w:pStyle w:val="TAL"/>
                    <w:rPr>
                      <w:rFonts w:asciiTheme="majorHAnsi" w:hAnsiTheme="majorHAnsi" w:cstheme="majorHAnsi"/>
                      <w:szCs w:val="18"/>
                    </w:rPr>
                  </w:pPr>
                  <w:r>
                    <w:rPr>
                      <w:rFonts w:asciiTheme="majorHAnsi" w:hAnsiTheme="majorHAnsi" w:cstheme="majorHAnsi"/>
                      <w:szCs w:val="18"/>
                      <w:lang w:eastAsia="ja-JP"/>
                    </w:rPr>
                    <w:t>N</w:t>
                  </w:r>
                </w:p>
              </w:tc>
              <w:tc>
                <w:tcPr>
                  <w:tcW w:w="211" w:type="pct"/>
                  <w:tcBorders>
                    <w:top w:val="single" w:sz="4" w:space="0" w:color="auto"/>
                    <w:left w:val="single" w:sz="4" w:space="0" w:color="auto"/>
                    <w:bottom w:val="single" w:sz="4" w:space="0" w:color="auto"/>
                    <w:right w:val="single" w:sz="4" w:space="0" w:color="auto"/>
                  </w:tcBorders>
                  <w:shd w:val="clear" w:color="auto" w:fill="FFFF00"/>
                  <w:hideMark/>
                </w:tcPr>
                <w:p w14:paraId="069399A5" w14:textId="77777777" w:rsidR="003549E9" w:rsidRDefault="003549E9" w:rsidP="003549E9">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564" w:type="pct"/>
                  <w:tcBorders>
                    <w:top w:val="single" w:sz="4" w:space="0" w:color="auto"/>
                    <w:left w:val="single" w:sz="4" w:space="0" w:color="auto"/>
                    <w:bottom w:val="single" w:sz="4" w:space="0" w:color="auto"/>
                    <w:right w:val="single" w:sz="4" w:space="0" w:color="auto"/>
                  </w:tcBorders>
                </w:tcPr>
                <w:p w14:paraId="6779F4B4" w14:textId="77777777" w:rsidR="003549E9" w:rsidRDefault="003549E9" w:rsidP="003549E9">
                  <w:pPr>
                    <w:pStyle w:val="TAL"/>
                    <w:rPr>
                      <w:rFonts w:asciiTheme="majorHAnsi" w:hAnsiTheme="majorHAnsi" w:cstheme="majorHAnsi"/>
                      <w:szCs w:val="18"/>
                    </w:rPr>
                  </w:pPr>
                </w:p>
              </w:tc>
              <w:tc>
                <w:tcPr>
                  <w:tcW w:w="280" w:type="pct"/>
                  <w:tcBorders>
                    <w:top w:val="single" w:sz="4" w:space="0" w:color="auto"/>
                    <w:left w:val="single" w:sz="4" w:space="0" w:color="auto"/>
                    <w:bottom w:val="single" w:sz="4" w:space="0" w:color="auto"/>
                    <w:right w:val="single" w:sz="4" w:space="0" w:color="auto"/>
                  </w:tcBorders>
                  <w:shd w:val="clear" w:color="auto" w:fill="FFFF00"/>
                  <w:hideMark/>
                </w:tcPr>
                <w:p w14:paraId="4CAD8C36" w14:textId="77777777" w:rsidR="003549E9" w:rsidRDefault="003549E9" w:rsidP="003549E9">
                  <w:pPr>
                    <w:pStyle w:val="TAL"/>
                    <w:rPr>
                      <w:rFonts w:asciiTheme="majorHAnsi" w:hAnsiTheme="majorHAnsi" w:cstheme="majorHAnsi"/>
                      <w:szCs w:val="18"/>
                    </w:rPr>
                  </w:pPr>
                  <w:r>
                    <w:rPr>
                      <w:rFonts w:asciiTheme="majorHAnsi" w:hAnsiTheme="majorHAnsi" w:cstheme="majorHAnsi"/>
                      <w:szCs w:val="18"/>
                      <w:lang w:eastAsia="ja-JP"/>
                    </w:rPr>
                    <w:t>Optional without capability signalling</w:t>
                  </w:r>
                </w:p>
              </w:tc>
            </w:tr>
          </w:tbl>
          <w:p w14:paraId="5DF914B9" w14:textId="76F4A3CA" w:rsidR="001770DE" w:rsidRDefault="001770DE" w:rsidP="00444661">
            <w:pPr>
              <w:rPr>
                <w:lang w:val="en-US"/>
              </w:rPr>
            </w:pPr>
          </w:p>
          <w:p w14:paraId="728A97FD" w14:textId="6D35E4B2" w:rsidR="001770DE" w:rsidRPr="001770DE" w:rsidRDefault="00B55ECE" w:rsidP="00444661">
            <w:pPr>
              <w:rPr>
                <w:lang w:val="en-US"/>
              </w:rPr>
            </w:pPr>
            <w:r>
              <w:rPr>
                <w:rFonts w:eastAsia="MS PGothic" w:hint="eastAsia"/>
                <w:color w:val="000000" w:themeColor="text1"/>
                <w:lang w:val="en-US"/>
              </w:rPr>
              <w:t>N</w:t>
            </w:r>
            <w:r>
              <w:rPr>
                <w:rFonts w:eastAsia="MS PGothic"/>
                <w:color w:val="000000" w:themeColor="text1"/>
                <w:lang w:val="en-US"/>
              </w:rPr>
              <w:t>ote that any contents highlighted in yellow mean FFS and to be discussed further.</w:t>
            </w:r>
          </w:p>
        </w:tc>
      </w:tr>
      <w:tr w:rsidR="00664456" w14:paraId="616F53FA" w14:textId="77777777" w:rsidTr="00653AA5">
        <w:tc>
          <w:tcPr>
            <w:tcW w:w="506" w:type="pct"/>
          </w:tcPr>
          <w:p w14:paraId="1F1B4117" w14:textId="5073159E" w:rsidR="00664456" w:rsidRDefault="00664456" w:rsidP="00664456">
            <w:r>
              <w:rPr>
                <w:szCs w:val="21"/>
                <w:lang w:val="en-US"/>
              </w:rPr>
              <w:t>Nokia, NSB</w:t>
            </w:r>
          </w:p>
        </w:tc>
        <w:tc>
          <w:tcPr>
            <w:tcW w:w="4494" w:type="pct"/>
          </w:tcPr>
          <w:p w14:paraId="739CCCF2" w14:textId="6A113114" w:rsidR="00664456" w:rsidRDefault="00664456" w:rsidP="00664456">
            <w:r>
              <w:rPr>
                <w:szCs w:val="21"/>
                <w:lang w:val="en-US"/>
              </w:rPr>
              <w:t>We support the FL proposal.</w:t>
            </w:r>
          </w:p>
        </w:tc>
      </w:tr>
      <w:tr w:rsidR="00664456" w14:paraId="045C794F" w14:textId="77777777" w:rsidTr="00653AA5">
        <w:tc>
          <w:tcPr>
            <w:tcW w:w="506" w:type="pct"/>
          </w:tcPr>
          <w:p w14:paraId="3927353B" w14:textId="41365268" w:rsidR="00664456" w:rsidRPr="00A93BBD" w:rsidRDefault="00A93BBD" w:rsidP="00664456">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4494" w:type="pct"/>
          </w:tcPr>
          <w:p w14:paraId="3031DF9E" w14:textId="15D67DB4" w:rsidR="00664456" w:rsidRPr="00A93BBD" w:rsidRDefault="00A93BBD" w:rsidP="00664456">
            <w:pPr>
              <w:rPr>
                <w:rFonts w:eastAsia="SimSun"/>
                <w:lang w:eastAsia="zh-CN"/>
              </w:rPr>
            </w:pPr>
            <w:r>
              <w:rPr>
                <w:rFonts w:eastAsia="SimSun"/>
                <w:lang w:eastAsia="zh-CN"/>
              </w:rPr>
              <w:t>We support no need to separate the feature. We are fine with FL2 proposal.</w:t>
            </w:r>
          </w:p>
        </w:tc>
      </w:tr>
      <w:tr w:rsidR="004A679F" w14:paraId="1FB00E60" w14:textId="77777777" w:rsidTr="00653AA5">
        <w:tc>
          <w:tcPr>
            <w:tcW w:w="506" w:type="pct"/>
          </w:tcPr>
          <w:p w14:paraId="28B0349A" w14:textId="150D13E6" w:rsidR="004A679F" w:rsidRDefault="002F2B98" w:rsidP="00664456">
            <w:pPr>
              <w:rPr>
                <w:rFonts w:eastAsia="SimSun"/>
                <w:lang w:eastAsia="zh-CN"/>
              </w:rPr>
            </w:pPr>
            <w:r>
              <w:rPr>
                <w:rFonts w:eastAsia="SimSun"/>
                <w:lang w:eastAsia="zh-CN"/>
              </w:rPr>
              <w:t xml:space="preserve">Nordic </w:t>
            </w:r>
          </w:p>
        </w:tc>
        <w:tc>
          <w:tcPr>
            <w:tcW w:w="4494" w:type="pct"/>
          </w:tcPr>
          <w:p w14:paraId="0ADEC81F" w14:textId="54FF8B63" w:rsidR="004A679F" w:rsidRDefault="002F2B98" w:rsidP="00664456">
            <w:pPr>
              <w:rPr>
                <w:rFonts w:eastAsia="SimSun"/>
                <w:lang w:eastAsia="zh-CN"/>
              </w:rPr>
            </w:pPr>
            <w:r>
              <w:rPr>
                <w:rFonts w:eastAsia="SimSun"/>
                <w:lang w:eastAsia="zh-CN"/>
              </w:rPr>
              <w:t>OK</w:t>
            </w:r>
          </w:p>
        </w:tc>
      </w:tr>
      <w:tr w:rsidR="00C10833" w14:paraId="4E2F52C9" w14:textId="77777777" w:rsidTr="00653AA5">
        <w:tc>
          <w:tcPr>
            <w:tcW w:w="506" w:type="pct"/>
          </w:tcPr>
          <w:p w14:paraId="3B5851BD" w14:textId="6B2E225F" w:rsidR="00C10833" w:rsidRDefault="00C10833" w:rsidP="00664456">
            <w:pPr>
              <w:rPr>
                <w:rFonts w:eastAsia="SimSun"/>
                <w:lang w:eastAsia="zh-CN"/>
              </w:rPr>
            </w:pPr>
            <w:r>
              <w:rPr>
                <w:rFonts w:eastAsia="SimSun"/>
                <w:lang w:eastAsia="zh-CN"/>
              </w:rPr>
              <w:t>Apple</w:t>
            </w:r>
          </w:p>
        </w:tc>
        <w:tc>
          <w:tcPr>
            <w:tcW w:w="4494" w:type="pct"/>
          </w:tcPr>
          <w:p w14:paraId="46448857" w14:textId="4B158464" w:rsidR="00C10833" w:rsidRDefault="00C10833" w:rsidP="00664456">
            <w:pPr>
              <w:rPr>
                <w:rFonts w:eastAsia="SimSun"/>
                <w:lang w:eastAsia="zh-CN"/>
              </w:rPr>
            </w:pPr>
            <w:r>
              <w:rPr>
                <w:rFonts w:eastAsia="SimSun"/>
                <w:lang w:eastAsia="zh-CN"/>
              </w:rPr>
              <w:t>OK with the updated proposal. We also think it is better to revisit after we conclude whether SIB can be used to carry availability indication.</w:t>
            </w:r>
          </w:p>
        </w:tc>
      </w:tr>
      <w:tr w:rsidR="00941D8F" w14:paraId="25914951" w14:textId="77777777" w:rsidTr="00941D8F">
        <w:tc>
          <w:tcPr>
            <w:tcW w:w="506" w:type="pct"/>
          </w:tcPr>
          <w:p w14:paraId="029260FA" w14:textId="703FBFCD" w:rsidR="00941D8F" w:rsidRDefault="00941D8F" w:rsidP="00E73C99">
            <w:pPr>
              <w:rPr>
                <w:rFonts w:eastAsia="SimSun"/>
                <w:lang w:eastAsia="zh-CN"/>
              </w:rPr>
            </w:pPr>
            <w:r>
              <w:rPr>
                <w:rFonts w:eastAsia="SimSun"/>
                <w:lang w:eastAsia="zh-CN"/>
              </w:rPr>
              <w:t>Vivo</w:t>
            </w:r>
          </w:p>
        </w:tc>
        <w:tc>
          <w:tcPr>
            <w:tcW w:w="4494" w:type="pct"/>
          </w:tcPr>
          <w:p w14:paraId="449F1263" w14:textId="6680986B" w:rsidR="00941D8F" w:rsidRDefault="00941D8F" w:rsidP="00E73C99">
            <w:pPr>
              <w:rPr>
                <w:rFonts w:eastAsia="SimSun"/>
                <w:lang w:eastAsia="zh-CN"/>
              </w:rPr>
            </w:pPr>
            <w:r>
              <w:rPr>
                <w:rFonts w:eastAsia="SimSun"/>
                <w:lang w:eastAsia="zh-CN"/>
              </w:rPr>
              <w:t>OK</w:t>
            </w:r>
          </w:p>
        </w:tc>
      </w:tr>
      <w:tr w:rsidR="00C553B8" w14:paraId="63835AAE" w14:textId="77777777" w:rsidTr="00941D8F">
        <w:tc>
          <w:tcPr>
            <w:tcW w:w="506" w:type="pct"/>
          </w:tcPr>
          <w:p w14:paraId="1DD2005E" w14:textId="08BA6EEA" w:rsidR="00C553B8" w:rsidRPr="00C553B8" w:rsidRDefault="00C553B8" w:rsidP="00C553B8">
            <w:pPr>
              <w:rPr>
                <w:rFonts w:eastAsiaTheme="minorEastAsia"/>
              </w:rPr>
            </w:pPr>
            <w:r>
              <w:rPr>
                <w:rFonts w:eastAsiaTheme="minorEastAsia" w:hint="eastAsia"/>
                <w:szCs w:val="21"/>
                <w:lang w:val="en-US"/>
              </w:rPr>
              <w:t>F</w:t>
            </w:r>
            <w:r>
              <w:rPr>
                <w:rFonts w:eastAsiaTheme="minorEastAsia"/>
                <w:szCs w:val="21"/>
                <w:lang w:val="en-US"/>
              </w:rPr>
              <w:t>L3</w:t>
            </w:r>
          </w:p>
        </w:tc>
        <w:tc>
          <w:tcPr>
            <w:tcW w:w="4494" w:type="pct"/>
          </w:tcPr>
          <w:p w14:paraId="733DBEAD" w14:textId="4D5B6170" w:rsidR="00C553B8" w:rsidRDefault="00C553B8" w:rsidP="00C553B8">
            <w:pPr>
              <w:rPr>
                <w:rFonts w:eastAsiaTheme="minorEastAsia"/>
                <w:lang w:val="en-US"/>
              </w:rPr>
            </w:pPr>
            <w:r>
              <w:rPr>
                <w:rFonts w:eastAsia="MS PGothic"/>
                <w:color w:val="000000" w:themeColor="text1"/>
                <w:lang w:val="en-US"/>
              </w:rPr>
              <w:t xml:space="preserve">Since no </w:t>
            </w:r>
            <w:r>
              <w:rPr>
                <w:rFonts w:eastAsiaTheme="minorEastAsia"/>
                <w:lang w:val="en-US"/>
              </w:rPr>
              <w:t>concerns/objections have been received so far (more than 24 hours from FL2), the same proposal is set for email endorsement at 1</w:t>
            </w:r>
            <w:r w:rsidRPr="00571114">
              <w:rPr>
                <w:rFonts w:eastAsiaTheme="minorEastAsia"/>
                <w:vertAlign w:val="superscript"/>
                <w:lang w:val="en-US"/>
              </w:rPr>
              <w:t>st</w:t>
            </w:r>
            <w:r>
              <w:rPr>
                <w:rFonts w:eastAsiaTheme="minorEastAsia"/>
                <w:lang w:val="en-US"/>
              </w:rPr>
              <w:t xml:space="preserve"> check point (Oct 14</w:t>
            </w:r>
            <w:r w:rsidRPr="00E73C99">
              <w:rPr>
                <w:rFonts w:eastAsiaTheme="minorEastAsia"/>
                <w:vertAlign w:val="superscript"/>
                <w:lang w:val="en-US"/>
              </w:rPr>
              <w:t>th</w:t>
            </w:r>
            <w:r>
              <w:rPr>
                <w:rFonts w:eastAsiaTheme="minorEastAsia"/>
                <w:lang w:val="en-US"/>
              </w:rPr>
              <w:t>).</w:t>
            </w:r>
          </w:p>
          <w:p w14:paraId="287C7282" w14:textId="5EAC9886" w:rsidR="00C553B8" w:rsidRPr="00FC1662" w:rsidRDefault="00C553B8" w:rsidP="00C553B8">
            <w:pPr>
              <w:spacing w:afterLines="50" w:after="120"/>
              <w:jc w:val="both"/>
              <w:rPr>
                <w:b/>
                <w:bCs/>
                <w:szCs w:val="21"/>
                <w:lang w:val="en-US"/>
              </w:rPr>
            </w:pPr>
            <w:r w:rsidRPr="00FC1662">
              <w:rPr>
                <w:b/>
                <w:bCs/>
                <w:szCs w:val="21"/>
                <w:highlight w:val="yellow"/>
                <w:lang w:val="en-US"/>
              </w:rPr>
              <w:t xml:space="preserve">High priority </w:t>
            </w:r>
            <w:r>
              <w:rPr>
                <w:b/>
                <w:bCs/>
                <w:szCs w:val="21"/>
                <w:highlight w:val="yellow"/>
                <w:lang w:val="en-US"/>
              </w:rPr>
              <w:t>proposal</w:t>
            </w:r>
            <w:r w:rsidRPr="00FC1662">
              <w:rPr>
                <w:b/>
                <w:bCs/>
                <w:szCs w:val="21"/>
                <w:highlight w:val="yellow"/>
                <w:lang w:val="en-US"/>
              </w:rPr>
              <w:t xml:space="preserve"> </w:t>
            </w:r>
            <w:r>
              <w:rPr>
                <w:b/>
                <w:bCs/>
                <w:szCs w:val="21"/>
                <w:highlight w:val="yellow"/>
                <w:lang w:val="en-US"/>
              </w:rPr>
              <w:t>3</w:t>
            </w:r>
            <w:r w:rsidRPr="00FC1662">
              <w:rPr>
                <w:b/>
                <w:bCs/>
                <w:szCs w:val="21"/>
                <w:highlight w:val="yellow"/>
                <w:lang w:val="en-US"/>
              </w:rPr>
              <w:t>-1</w:t>
            </w:r>
            <w:r w:rsidRPr="00FC1662">
              <w:rPr>
                <w:b/>
                <w:bCs/>
                <w:szCs w:val="21"/>
                <w:lang w:val="en-US"/>
              </w:rPr>
              <w:t>:</w:t>
            </w:r>
          </w:p>
          <w:p w14:paraId="49419B53" w14:textId="77777777" w:rsidR="00C553B8" w:rsidRPr="00CD729A" w:rsidRDefault="00C553B8" w:rsidP="00C553B8">
            <w:pPr>
              <w:pStyle w:val="ListParagraph"/>
              <w:numPr>
                <w:ilvl w:val="0"/>
                <w:numId w:val="9"/>
              </w:numPr>
              <w:overflowPunct/>
              <w:autoSpaceDE/>
              <w:autoSpaceDN/>
              <w:adjustRightInd/>
              <w:spacing w:afterLines="50" w:after="120"/>
              <w:ind w:leftChars="0" w:left="482" w:hanging="482"/>
              <w:jc w:val="both"/>
              <w:textAlignment w:val="auto"/>
              <w:rPr>
                <w:lang w:val="en-US"/>
              </w:rPr>
            </w:pPr>
            <w:r w:rsidRPr="00CD729A">
              <w:rPr>
                <w:b/>
                <w:bCs/>
                <w:szCs w:val="21"/>
                <w:lang w:val="en-US"/>
              </w:rPr>
              <w:t>FG 2</w:t>
            </w:r>
            <w:r>
              <w:rPr>
                <w:b/>
                <w:bCs/>
                <w:szCs w:val="21"/>
                <w:lang w:val="en-US"/>
              </w:rPr>
              <w:t>9</w:t>
            </w:r>
            <w:r w:rsidRPr="00CD729A">
              <w:rPr>
                <w:b/>
                <w:bCs/>
                <w:szCs w:val="21"/>
                <w:lang w:val="en-US"/>
              </w:rPr>
              <w:t>-2 is kept as “TRS resources for idle/inactive UEs”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8"/>
              <w:gridCol w:w="586"/>
              <w:gridCol w:w="1330"/>
              <w:gridCol w:w="5336"/>
              <w:gridCol w:w="1039"/>
              <w:gridCol w:w="701"/>
              <w:gridCol w:w="685"/>
              <w:gridCol w:w="1397"/>
              <w:gridCol w:w="1055"/>
              <w:gridCol w:w="809"/>
              <w:gridCol w:w="813"/>
              <w:gridCol w:w="809"/>
              <w:gridCol w:w="2214"/>
              <w:gridCol w:w="1080"/>
            </w:tblGrid>
            <w:tr w:rsidR="00C553B8" w14:paraId="5FA6B22D" w14:textId="77777777" w:rsidTr="00E73C99">
              <w:trPr>
                <w:trHeight w:val="20"/>
              </w:trPr>
              <w:tc>
                <w:tcPr>
                  <w:tcW w:w="455" w:type="pct"/>
                  <w:tcBorders>
                    <w:top w:val="single" w:sz="4" w:space="0" w:color="auto"/>
                    <w:left w:val="single" w:sz="4" w:space="0" w:color="auto"/>
                    <w:bottom w:val="single" w:sz="4" w:space="0" w:color="auto"/>
                    <w:right w:val="single" w:sz="4" w:space="0" w:color="auto"/>
                  </w:tcBorders>
                  <w:hideMark/>
                </w:tcPr>
                <w:p w14:paraId="74F09E88" w14:textId="77777777" w:rsidR="00C553B8" w:rsidRDefault="00C553B8" w:rsidP="00C553B8">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proofErr w:type="spellStart"/>
                  <w:r>
                    <w:rPr>
                      <w:rFonts w:asciiTheme="majorHAnsi" w:hAnsiTheme="majorHAnsi" w:cstheme="majorHAnsi"/>
                      <w:szCs w:val="18"/>
                      <w:lang w:eastAsia="ja-JP"/>
                    </w:rPr>
                    <w:t>NR_UE_pow_sav_enh</w:t>
                  </w:r>
                  <w:proofErr w:type="spellEnd"/>
                </w:p>
              </w:tc>
              <w:tc>
                <w:tcPr>
                  <w:tcW w:w="155" w:type="pct"/>
                  <w:tcBorders>
                    <w:top w:val="single" w:sz="4" w:space="0" w:color="auto"/>
                    <w:left w:val="single" w:sz="4" w:space="0" w:color="auto"/>
                    <w:bottom w:val="single" w:sz="4" w:space="0" w:color="auto"/>
                    <w:right w:val="single" w:sz="4" w:space="0" w:color="auto"/>
                  </w:tcBorders>
                  <w:hideMark/>
                </w:tcPr>
                <w:p w14:paraId="4DFED060" w14:textId="77777777" w:rsidR="00C553B8" w:rsidRDefault="00C553B8" w:rsidP="00C553B8">
                  <w:pPr>
                    <w:pStyle w:val="TAL"/>
                    <w:rPr>
                      <w:rFonts w:asciiTheme="majorHAnsi" w:hAnsiTheme="majorHAnsi" w:cstheme="majorHAnsi"/>
                      <w:szCs w:val="18"/>
                      <w:lang w:eastAsia="ja-JP"/>
                    </w:rPr>
                  </w:pPr>
                  <w:r>
                    <w:rPr>
                      <w:rFonts w:asciiTheme="majorHAnsi" w:hAnsiTheme="majorHAnsi" w:cstheme="majorHAnsi"/>
                      <w:szCs w:val="18"/>
                      <w:lang w:eastAsia="ja-JP"/>
                    </w:rPr>
                    <w:t>29-2</w:t>
                  </w:r>
                </w:p>
              </w:tc>
              <w:tc>
                <w:tcPr>
                  <w:tcW w:w="342" w:type="pct"/>
                  <w:tcBorders>
                    <w:top w:val="single" w:sz="4" w:space="0" w:color="auto"/>
                    <w:left w:val="single" w:sz="4" w:space="0" w:color="auto"/>
                    <w:bottom w:val="single" w:sz="4" w:space="0" w:color="auto"/>
                    <w:right w:val="single" w:sz="4" w:space="0" w:color="auto"/>
                  </w:tcBorders>
                  <w:hideMark/>
                </w:tcPr>
                <w:p w14:paraId="438CCE36" w14:textId="08BF558C" w:rsidR="00C553B8" w:rsidRDefault="00C553B8" w:rsidP="00C553B8">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TRS resources for idle/inactive </w:t>
                  </w:r>
                  <w:proofErr w:type="spellStart"/>
                  <w:r>
                    <w:rPr>
                      <w:rFonts w:asciiTheme="majorHAnsi" w:eastAsia="SimSun" w:hAnsiTheme="majorHAnsi" w:cstheme="majorHAnsi"/>
                      <w:szCs w:val="18"/>
                      <w:lang w:eastAsia="zh-CN"/>
                    </w:rPr>
                    <w:t>U</w:t>
                  </w:r>
                  <w:r w:rsidR="00E73C99">
                    <w:rPr>
                      <w:rFonts w:asciiTheme="majorHAnsi" w:eastAsia="SimSun" w:hAnsiTheme="majorHAnsi" w:cstheme="majorHAnsi"/>
                      <w:szCs w:val="18"/>
                      <w:lang w:eastAsia="zh-CN"/>
                    </w:rPr>
                    <w:t>e</w:t>
                  </w:r>
                  <w:r>
                    <w:rPr>
                      <w:rFonts w:asciiTheme="majorHAnsi" w:eastAsia="SimSun" w:hAnsiTheme="majorHAnsi" w:cstheme="majorHAnsi"/>
                      <w:szCs w:val="18"/>
                      <w:lang w:eastAsia="zh-CN"/>
                    </w:rPr>
                    <w:t>s</w:t>
                  </w:r>
                  <w:proofErr w:type="spellEnd"/>
                </w:p>
              </w:tc>
              <w:tc>
                <w:tcPr>
                  <w:tcW w:w="1349" w:type="pct"/>
                  <w:tcBorders>
                    <w:top w:val="single" w:sz="4" w:space="0" w:color="auto"/>
                    <w:left w:val="single" w:sz="4" w:space="0" w:color="auto"/>
                    <w:bottom w:val="single" w:sz="4" w:space="0" w:color="auto"/>
                    <w:right w:val="single" w:sz="4" w:space="0" w:color="auto"/>
                  </w:tcBorders>
                  <w:shd w:val="clear" w:color="auto" w:fill="FFFF00"/>
                  <w:hideMark/>
                </w:tcPr>
                <w:p w14:paraId="0BCFD792" w14:textId="77777777" w:rsidR="00C553B8" w:rsidRDefault="00C553B8" w:rsidP="00C553B8">
                  <w:pPr>
                    <w:pStyle w:val="ListParagraph"/>
                    <w:autoSpaceDE w:val="0"/>
                    <w:autoSpaceDN w:val="0"/>
                    <w:adjustRightInd w:val="0"/>
                    <w:snapToGrid w:val="0"/>
                    <w:spacing w:afterLines="50" w:after="12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 xml:space="preserve">TRS </w:t>
                  </w:r>
                  <w:r>
                    <w:rPr>
                      <w:rFonts w:asciiTheme="majorHAnsi" w:hAnsiTheme="majorHAnsi" w:cstheme="majorHAnsi"/>
                      <w:sz w:val="18"/>
                      <w:szCs w:val="18"/>
                    </w:rPr>
                    <w:pgNum/>
                  </w:r>
                  <w:proofErr w:type="spellStart"/>
                  <w:r>
                    <w:rPr>
                      <w:rFonts w:asciiTheme="majorHAnsi" w:hAnsiTheme="majorHAnsi" w:cstheme="majorHAnsi"/>
                      <w:sz w:val="18"/>
                      <w:szCs w:val="18"/>
                    </w:rPr>
                    <w:t>eceiving</w:t>
                  </w:r>
                  <w:proofErr w:type="spellEnd"/>
                  <w:r>
                    <w:rPr>
                      <w:rFonts w:asciiTheme="majorHAnsi" w:hAnsiTheme="majorHAnsi" w:cstheme="majorHAnsi"/>
                      <w:sz w:val="18"/>
                      <w:szCs w:val="18"/>
                    </w:rPr>
                    <w:t xml:space="preserve"> for idle/inactive </w:t>
                  </w:r>
                  <w:proofErr w:type="spellStart"/>
                  <w:r>
                    <w:rPr>
                      <w:rFonts w:asciiTheme="majorHAnsi" w:hAnsiTheme="majorHAnsi" w:cstheme="majorHAnsi"/>
                      <w:sz w:val="18"/>
                      <w:szCs w:val="18"/>
                    </w:rPr>
                    <w:t>Ues</w:t>
                  </w:r>
                  <w:proofErr w:type="spellEnd"/>
                  <w:r>
                    <w:rPr>
                      <w:rFonts w:asciiTheme="majorHAnsi" w:hAnsiTheme="majorHAnsi" w:cstheme="majorHAnsi"/>
                      <w:sz w:val="18"/>
                      <w:szCs w:val="18"/>
                    </w:rPr>
                    <w:t xml:space="preserve"> </w:t>
                  </w:r>
                </w:p>
                <w:p w14:paraId="3F8DA95F" w14:textId="77777777" w:rsidR="00C553B8" w:rsidRDefault="00C553B8" w:rsidP="00C553B8">
                  <w:pPr>
                    <w:pStyle w:val="ListParagraph"/>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1. Support reading TRS configuration from SIB</w:t>
                  </w:r>
                </w:p>
                <w:p w14:paraId="38A7773B" w14:textId="77777777" w:rsidR="00C553B8" w:rsidRDefault="00C553B8" w:rsidP="00C553B8">
                  <w:pPr>
                    <w:pStyle w:val="ListParagraph"/>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 xml:space="preserve">2. Support </w:t>
                  </w:r>
                  <w:r>
                    <w:rPr>
                      <w:rFonts w:asciiTheme="majorHAnsi" w:hAnsiTheme="majorHAnsi" w:cstheme="majorHAnsi"/>
                      <w:sz w:val="18"/>
                      <w:szCs w:val="18"/>
                    </w:rPr>
                    <w:pgNum/>
                  </w:r>
                  <w:proofErr w:type="spellStart"/>
                  <w:r>
                    <w:rPr>
                      <w:rFonts w:asciiTheme="majorHAnsi" w:hAnsiTheme="majorHAnsi" w:cstheme="majorHAnsi"/>
                      <w:sz w:val="18"/>
                      <w:szCs w:val="18"/>
                    </w:rPr>
                    <w:t>eceiving</w:t>
                  </w:r>
                  <w:proofErr w:type="spellEnd"/>
                  <w:r>
                    <w:rPr>
                      <w:rFonts w:asciiTheme="majorHAnsi" w:hAnsiTheme="majorHAnsi" w:cstheme="majorHAnsi"/>
                      <w:sz w:val="18"/>
                      <w:szCs w:val="18"/>
                    </w:rPr>
                    <w:t xml:space="preserve"> L1 indication for TRS availability</w:t>
                  </w:r>
                </w:p>
                <w:p w14:paraId="0B95E47C" w14:textId="77777777" w:rsidR="00C553B8" w:rsidRDefault="00C553B8" w:rsidP="00C553B8">
                  <w:pPr>
                    <w:pStyle w:val="ListParagraph"/>
                    <w:autoSpaceDE w:val="0"/>
                    <w:autoSpaceDN w:val="0"/>
                    <w:adjustRightInd w:val="0"/>
                    <w:snapToGrid w:val="0"/>
                    <w:ind w:leftChars="0" w:left="360" w:hanging="360"/>
                    <w:contextualSpacing/>
                    <w:jc w:val="both"/>
                    <w:rPr>
                      <w:rFonts w:asciiTheme="majorHAnsi" w:hAnsiTheme="majorHAnsi" w:cstheme="majorHAnsi"/>
                      <w:sz w:val="18"/>
                      <w:szCs w:val="18"/>
                    </w:rPr>
                  </w:pPr>
                  <w:r w:rsidRPr="00CD729A">
                    <w:rPr>
                      <w:rFonts w:asciiTheme="majorHAnsi" w:hAnsiTheme="majorHAnsi" w:cstheme="majorHAnsi" w:hint="eastAsia"/>
                      <w:color w:val="FF0000"/>
                      <w:sz w:val="18"/>
                      <w:szCs w:val="18"/>
                    </w:rPr>
                    <w:t>F</w:t>
                  </w:r>
                  <w:r w:rsidRPr="00CD729A">
                    <w:rPr>
                      <w:rFonts w:asciiTheme="majorHAnsi" w:hAnsiTheme="majorHAnsi" w:cstheme="majorHAnsi"/>
                      <w:color w:val="FF0000"/>
                      <w:sz w:val="18"/>
                      <w:szCs w:val="18"/>
                    </w:rPr>
                    <w:t>FS whether to separate the capability for receiving L1 indication for TRS availability</w:t>
                  </w:r>
                </w:p>
              </w:tc>
              <w:tc>
                <w:tcPr>
                  <w:tcW w:w="269" w:type="pct"/>
                  <w:tcBorders>
                    <w:top w:val="single" w:sz="4" w:space="0" w:color="auto"/>
                    <w:left w:val="single" w:sz="4" w:space="0" w:color="auto"/>
                    <w:bottom w:val="single" w:sz="4" w:space="0" w:color="auto"/>
                    <w:right w:val="single" w:sz="4" w:space="0" w:color="auto"/>
                  </w:tcBorders>
                </w:tcPr>
                <w:p w14:paraId="106B188E" w14:textId="77777777" w:rsidR="00C553B8" w:rsidRDefault="00C553B8" w:rsidP="00C553B8">
                  <w:pPr>
                    <w:pStyle w:val="TAL"/>
                    <w:rPr>
                      <w:rFonts w:asciiTheme="majorHAnsi" w:hAnsiTheme="majorHAnsi" w:cstheme="majorHAnsi"/>
                      <w:szCs w:val="18"/>
                    </w:rPr>
                  </w:pPr>
                </w:p>
              </w:tc>
              <w:tc>
                <w:tcPr>
                  <w:tcW w:w="184" w:type="pct"/>
                  <w:tcBorders>
                    <w:top w:val="single" w:sz="4" w:space="0" w:color="auto"/>
                    <w:left w:val="single" w:sz="4" w:space="0" w:color="auto"/>
                    <w:bottom w:val="single" w:sz="4" w:space="0" w:color="auto"/>
                    <w:right w:val="single" w:sz="4" w:space="0" w:color="auto"/>
                  </w:tcBorders>
                  <w:shd w:val="clear" w:color="auto" w:fill="FFFF00"/>
                  <w:hideMark/>
                </w:tcPr>
                <w:p w14:paraId="7799B934" w14:textId="77777777" w:rsidR="00C553B8" w:rsidRDefault="00C553B8" w:rsidP="00C553B8">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N</w:t>
                  </w:r>
                </w:p>
              </w:tc>
              <w:tc>
                <w:tcPr>
                  <w:tcW w:w="180" w:type="pct"/>
                  <w:tcBorders>
                    <w:top w:val="single" w:sz="4" w:space="0" w:color="auto"/>
                    <w:left w:val="single" w:sz="4" w:space="0" w:color="auto"/>
                    <w:bottom w:val="single" w:sz="4" w:space="0" w:color="auto"/>
                    <w:right w:val="single" w:sz="4" w:space="0" w:color="auto"/>
                  </w:tcBorders>
                </w:tcPr>
                <w:p w14:paraId="5F62F3E1" w14:textId="77777777" w:rsidR="00C553B8" w:rsidRDefault="00C553B8" w:rsidP="00C553B8">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FFFF00"/>
                  <w:hideMark/>
                </w:tcPr>
                <w:p w14:paraId="7232DF78" w14:textId="77777777" w:rsidR="00C553B8" w:rsidRDefault="00C553B8" w:rsidP="00C553B8">
                  <w:pPr>
                    <w:pStyle w:val="TAL"/>
                    <w:rPr>
                      <w:rFonts w:asciiTheme="majorHAnsi" w:eastAsia="SimSun" w:hAnsiTheme="majorHAnsi" w:cstheme="majorHAnsi"/>
                      <w:szCs w:val="18"/>
                      <w:lang w:eastAsia="zh-CN"/>
                    </w:rPr>
                  </w:pPr>
                  <w:proofErr w:type="spellStart"/>
                  <w:r>
                    <w:rPr>
                      <w:rFonts w:asciiTheme="majorHAnsi" w:eastAsia="SimSun" w:hAnsiTheme="majorHAnsi" w:cstheme="majorHAnsi"/>
                      <w:szCs w:val="18"/>
                      <w:lang w:val="en-US" w:eastAsia="zh-CN"/>
                    </w:rPr>
                    <w:t>Lose</w:t>
                  </w:r>
                  <w:proofErr w:type="spellEnd"/>
                  <w:r>
                    <w:rPr>
                      <w:rFonts w:asciiTheme="majorHAnsi" w:eastAsia="SimSun" w:hAnsiTheme="majorHAnsi" w:cstheme="majorHAnsi"/>
                      <w:szCs w:val="18"/>
                      <w:lang w:val="en-US" w:eastAsia="zh-CN"/>
                    </w:rPr>
                    <w:t xml:space="preserve"> of power saving gain on AGC, time/frequency tracking in idle/inactive mode</w:t>
                  </w:r>
                </w:p>
              </w:tc>
              <w:tc>
                <w:tcPr>
                  <w:tcW w:w="273" w:type="pct"/>
                  <w:tcBorders>
                    <w:top w:val="single" w:sz="4" w:space="0" w:color="auto"/>
                    <w:left w:val="single" w:sz="4" w:space="0" w:color="auto"/>
                    <w:bottom w:val="single" w:sz="4" w:space="0" w:color="auto"/>
                    <w:right w:val="single" w:sz="4" w:space="0" w:color="auto"/>
                  </w:tcBorders>
                  <w:shd w:val="clear" w:color="auto" w:fill="FFFF00"/>
                  <w:hideMark/>
                </w:tcPr>
                <w:p w14:paraId="24B3EB8B" w14:textId="77777777" w:rsidR="00C553B8" w:rsidRDefault="00C553B8" w:rsidP="00C553B8">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211" w:type="pct"/>
                  <w:tcBorders>
                    <w:top w:val="single" w:sz="4" w:space="0" w:color="auto"/>
                    <w:left w:val="single" w:sz="4" w:space="0" w:color="auto"/>
                    <w:bottom w:val="single" w:sz="4" w:space="0" w:color="auto"/>
                    <w:right w:val="single" w:sz="4" w:space="0" w:color="auto"/>
                  </w:tcBorders>
                  <w:shd w:val="clear" w:color="auto" w:fill="FFFF00"/>
                  <w:hideMark/>
                </w:tcPr>
                <w:p w14:paraId="255FEB2B" w14:textId="77777777" w:rsidR="00C553B8" w:rsidRDefault="00C553B8" w:rsidP="00C553B8">
                  <w:pPr>
                    <w:pStyle w:val="TAL"/>
                    <w:rPr>
                      <w:rFonts w:asciiTheme="majorHAnsi" w:hAnsiTheme="majorHAnsi" w:cstheme="majorHAnsi"/>
                      <w:szCs w:val="18"/>
                    </w:rPr>
                  </w:pPr>
                  <w:r>
                    <w:rPr>
                      <w:rFonts w:asciiTheme="majorHAnsi" w:hAnsiTheme="majorHAnsi" w:cstheme="majorHAnsi"/>
                      <w:szCs w:val="18"/>
                      <w:lang w:eastAsia="ja-JP"/>
                    </w:rPr>
                    <w:t>N</w:t>
                  </w:r>
                </w:p>
              </w:tc>
              <w:tc>
                <w:tcPr>
                  <w:tcW w:w="212" w:type="pct"/>
                  <w:tcBorders>
                    <w:top w:val="single" w:sz="4" w:space="0" w:color="auto"/>
                    <w:left w:val="single" w:sz="4" w:space="0" w:color="auto"/>
                    <w:bottom w:val="single" w:sz="4" w:space="0" w:color="auto"/>
                    <w:right w:val="single" w:sz="4" w:space="0" w:color="auto"/>
                  </w:tcBorders>
                  <w:shd w:val="clear" w:color="auto" w:fill="FFFF00"/>
                  <w:hideMark/>
                </w:tcPr>
                <w:p w14:paraId="6BCDA8E2" w14:textId="77777777" w:rsidR="00C553B8" w:rsidRDefault="00C553B8" w:rsidP="00C553B8">
                  <w:pPr>
                    <w:pStyle w:val="TAL"/>
                    <w:rPr>
                      <w:rFonts w:asciiTheme="majorHAnsi" w:hAnsiTheme="majorHAnsi" w:cstheme="majorHAnsi"/>
                      <w:szCs w:val="18"/>
                    </w:rPr>
                  </w:pPr>
                  <w:r>
                    <w:rPr>
                      <w:rFonts w:asciiTheme="majorHAnsi" w:hAnsiTheme="majorHAnsi" w:cstheme="majorHAnsi"/>
                      <w:szCs w:val="18"/>
                      <w:lang w:eastAsia="ja-JP"/>
                    </w:rPr>
                    <w:t>N</w:t>
                  </w:r>
                </w:p>
              </w:tc>
              <w:tc>
                <w:tcPr>
                  <w:tcW w:w="211" w:type="pct"/>
                  <w:tcBorders>
                    <w:top w:val="single" w:sz="4" w:space="0" w:color="auto"/>
                    <w:left w:val="single" w:sz="4" w:space="0" w:color="auto"/>
                    <w:bottom w:val="single" w:sz="4" w:space="0" w:color="auto"/>
                    <w:right w:val="single" w:sz="4" w:space="0" w:color="auto"/>
                  </w:tcBorders>
                  <w:shd w:val="clear" w:color="auto" w:fill="FFFF00"/>
                  <w:hideMark/>
                </w:tcPr>
                <w:p w14:paraId="4BD4E541" w14:textId="77777777" w:rsidR="00C553B8" w:rsidRDefault="00C553B8" w:rsidP="00C553B8">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564" w:type="pct"/>
                  <w:tcBorders>
                    <w:top w:val="single" w:sz="4" w:space="0" w:color="auto"/>
                    <w:left w:val="single" w:sz="4" w:space="0" w:color="auto"/>
                    <w:bottom w:val="single" w:sz="4" w:space="0" w:color="auto"/>
                    <w:right w:val="single" w:sz="4" w:space="0" w:color="auto"/>
                  </w:tcBorders>
                </w:tcPr>
                <w:p w14:paraId="416BD1E5" w14:textId="77777777" w:rsidR="00C553B8" w:rsidRDefault="00C553B8" w:rsidP="00C553B8">
                  <w:pPr>
                    <w:pStyle w:val="TAL"/>
                    <w:rPr>
                      <w:rFonts w:asciiTheme="majorHAnsi" w:hAnsiTheme="majorHAnsi" w:cstheme="majorHAnsi"/>
                      <w:szCs w:val="18"/>
                    </w:rPr>
                  </w:pPr>
                </w:p>
              </w:tc>
              <w:tc>
                <w:tcPr>
                  <w:tcW w:w="280" w:type="pct"/>
                  <w:tcBorders>
                    <w:top w:val="single" w:sz="4" w:space="0" w:color="auto"/>
                    <w:left w:val="single" w:sz="4" w:space="0" w:color="auto"/>
                    <w:bottom w:val="single" w:sz="4" w:space="0" w:color="auto"/>
                    <w:right w:val="single" w:sz="4" w:space="0" w:color="auto"/>
                  </w:tcBorders>
                  <w:shd w:val="clear" w:color="auto" w:fill="FFFF00"/>
                  <w:hideMark/>
                </w:tcPr>
                <w:p w14:paraId="60600B84" w14:textId="77777777" w:rsidR="00C553B8" w:rsidRDefault="00C553B8" w:rsidP="00C553B8">
                  <w:pPr>
                    <w:pStyle w:val="TAL"/>
                    <w:rPr>
                      <w:rFonts w:asciiTheme="majorHAnsi" w:hAnsiTheme="majorHAnsi" w:cstheme="majorHAnsi"/>
                      <w:szCs w:val="18"/>
                    </w:rPr>
                  </w:pPr>
                  <w:r>
                    <w:rPr>
                      <w:rFonts w:asciiTheme="majorHAnsi" w:hAnsiTheme="majorHAnsi" w:cstheme="majorHAnsi"/>
                      <w:szCs w:val="18"/>
                      <w:lang w:eastAsia="ja-JP"/>
                    </w:rPr>
                    <w:t>Optional without capability signalling</w:t>
                  </w:r>
                </w:p>
              </w:tc>
            </w:tr>
          </w:tbl>
          <w:p w14:paraId="3B236733" w14:textId="77777777" w:rsidR="00C553B8" w:rsidRDefault="00C553B8" w:rsidP="00C553B8">
            <w:pPr>
              <w:rPr>
                <w:rFonts w:eastAsia="MS PGothic"/>
                <w:color w:val="000000" w:themeColor="text1"/>
                <w:lang w:val="en-US"/>
              </w:rPr>
            </w:pPr>
          </w:p>
          <w:p w14:paraId="1C64D670" w14:textId="583AE685" w:rsidR="00C553B8" w:rsidRDefault="00C553B8" w:rsidP="00C553B8">
            <w:pPr>
              <w:rPr>
                <w:rFonts w:eastAsia="SimSun"/>
                <w:lang w:eastAsia="zh-CN"/>
              </w:rPr>
            </w:pPr>
            <w:r>
              <w:rPr>
                <w:rFonts w:eastAsia="MS PGothic" w:hint="eastAsia"/>
                <w:color w:val="000000" w:themeColor="text1"/>
                <w:lang w:val="en-US"/>
              </w:rPr>
              <w:t>N</w:t>
            </w:r>
            <w:r>
              <w:rPr>
                <w:rFonts w:eastAsia="MS PGothic"/>
                <w:color w:val="000000" w:themeColor="text1"/>
                <w:lang w:val="en-US"/>
              </w:rPr>
              <w:t>ote that any contents highlighted in yellow mean FFS and to be discussed further.</w:t>
            </w:r>
          </w:p>
        </w:tc>
      </w:tr>
      <w:tr w:rsidR="00C553B8" w14:paraId="4C791348" w14:textId="77777777" w:rsidTr="00941D8F">
        <w:tc>
          <w:tcPr>
            <w:tcW w:w="506" w:type="pct"/>
          </w:tcPr>
          <w:p w14:paraId="4D2C266C" w14:textId="714EAFAF" w:rsidR="00C553B8" w:rsidRDefault="00CC6DEE" w:rsidP="00E73C99">
            <w:pPr>
              <w:rPr>
                <w:rFonts w:eastAsia="SimSun"/>
                <w:lang w:eastAsia="zh-CN"/>
              </w:rPr>
            </w:pPr>
            <w:r>
              <w:rPr>
                <w:rFonts w:eastAsia="SimSun"/>
                <w:lang w:eastAsia="zh-CN"/>
              </w:rPr>
              <w:t>Intel2</w:t>
            </w:r>
          </w:p>
        </w:tc>
        <w:tc>
          <w:tcPr>
            <w:tcW w:w="4494" w:type="pct"/>
          </w:tcPr>
          <w:p w14:paraId="31CACF22" w14:textId="347BAA6B" w:rsidR="00C553B8" w:rsidRDefault="00CC6DEE" w:rsidP="00E73C99">
            <w:pPr>
              <w:rPr>
                <w:rFonts w:eastAsia="SimSun"/>
                <w:lang w:eastAsia="zh-CN"/>
              </w:rPr>
            </w:pPr>
            <w:r>
              <w:rPr>
                <w:rFonts w:eastAsia="SimSun"/>
                <w:lang w:eastAsia="zh-CN"/>
              </w:rPr>
              <w:t xml:space="preserve">OK with FL proposal to keep </w:t>
            </w:r>
            <w:r w:rsidRPr="006E08ED">
              <w:rPr>
                <w:rFonts w:eastAsia="SimSun"/>
                <w:lang w:eastAsia="zh-CN"/>
              </w:rPr>
              <w:t>“TRS resources for idle/inactive UEs</w:t>
            </w:r>
            <w:proofErr w:type="gramStart"/>
            <w:r w:rsidRPr="006E08ED">
              <w:rPr>
                <w:rFonts w:eastAsia="SimSun"/>
                <w:lang w:eastAsia="zh-CN"/>
              </w:rPr>
              <w:t xml:space="preserve">” </w:t>
            </w:r>
            <w:r w:rsidR="006E08ED" w:rsidRPr="006E08ED">
              <w:rPr>
                <w:rFonts w:eastAsia="SimSun"/>
                <w:lang w:eastAsia="zh-CN"/>
              </w:rPr>
              <w:t>.</w:t>
            </w:r>
            <w:proofErr w:type="gramEnd"/>
            <w:r w:rsidR="006E08ED">
              <w:rPr>
                <w:b/>
                <w:bCs/>
                <w:szCs w:val="21"/>
                <w:lang w:val="en-US"/>
              </w:rPr>
              <w:t xml:space="preserve"> </w:t>
            </w:r>
          </w:p>
        </w:tc>
      </w:tr>
      <w:tr w:rsidR="00AC3CE5" w14:paraId="41A8E8BB" w14:textId="77777777" w:rsidTr="00941D8F">
        <w:tc>
          <w:tcPr>
            <w:tcW w:w="506" w:type="pct"/>
          </w:tcPr>
          <w:p w14:paraId="58BD5D18" w14:textId="7A0A584B" w:rsidR="00AC3CE5" w:rsidRDefault="00AC3CE5" w:rsidP="00AC3CE5">
            <w:pPr>
              <w:rPr>
                <w:rFonts w:eastAsia="SimSun"/>
                <w:lang w:eastAsia="zh-CN"/>
              </w:rPr>
            </w:pPr>
            <w:r>
              <w:rPr>
                <w:rFonts w:eastAsiaTheme="minorEastAsia" w:hint="eastAsia"/>
              </w:rPr>
              <w:lastRenderedPageBreak/>
              <w:t>F</w:t>
            </w:r>
            <w:r>
              <w:rPr>
                <w:rFonts w:eastAsiaTheme="minorEastAsia"/>
              </w:rPr>
              <w:t>L4</w:t>
            </w:r>
          </w:p>
        </w:tc>
        <w:tc>
          <w:tcPr>
            <w:tcW w:w="4494" w:type="pct"/>
          </w:tcPr>
          <w:p w14:paraId="79EA26FC" w14:textId="77777777" w:rsidR="00AC3CE5" w:rsidRPr="00124036" w:rsidRDefault="00AC3CE5" w:rsidP="00AC3CE5">
            <w:pPr>
              <w:rPr>
                <w:rFonts w:eastAsiaTheme="minorEastAsia"/>
                <w:lang w:val="en-US"/>
              </w:rPr>
            </w:pPr>
            <w:r>
              <w:rPr>
                <w:rFonts w:eastAsiaTheme="minorEastAsia" w:hint="eastAsia"/>
                <w:lang w:val="en-US"/>
              </w:rPr>
              <w:t>F</w:t>
            </w:r>
            <w:r>
              <w:rPr>
                <w:rFonts w:eastAsiaTheme="minorEastAsia"/>
                <w:lang w:val="en-US"/>
              </w:rPr>
              <w:t>ollowing was agreed at the 1</w:t>
            </w:r>
            <w:r w:rsidRPr="00124036">
              <w:rPr>
                <w:rFonts w:eastAsiaTheme="minorEastAsia"/>
                <w:vertAlign w:val="superscript"/>
                <w:lang w:val="en-US"/>
              </w:rPr>
              <w:t>st</w:t>
            </w:r>
            <w:r>
              <w:rPr>
                <w:rFonts w:eastAsiaTheme="minorEastAsia"/>
                <w:lang w:val="en-US"/>
              </w:rPr>
              <w:t xml:space="preserve"> check point (October 14)</w:t>
            </w:r>
          </w:p>
          <w:p w14:paraId="26E68790" w14:textId="77777777" w:rsidR="00AC3CE5" w:rsidRDefault="00AC3CE5" w:rsidP="00AC3CE5">
            <w:pPr>
              <w:rPr>
                <w:rFonts w:eastAsia="SimSun"/>
                <w:lang w:val="en-US" w:eastAsia="zh-CN"/>
              </w:rPr>
            </w:pPr>
          </w:p>
          <w:p w14:paraId="3C172A58" w14:textId="77777777" w:rsidR="00AC3CE5" w:rsidRPr="00FC1662" w:rsidRDefault="00AC3CE5" w:rsidP="00AC3CE5">
            <w:pPr>
              <w:spacing w:afterLines="50" w:after="120"/>
              <w:jc w:val="both"/>
              <w:rPr>
                <w:b/>
                <w:bCs/>
                <w:szCs w:val="21"/>
                <w:lang w:val="en-US"/>
              </w:rPr>
            </w:pPr>
            <w:r w:rsidRPr="00AC3CE5">
              <w:rPr>
                <w:b/>
                <w:bCs/>
                <w:szCs w:val="21"/>
                <w:highlight w:val="green"/>
                <w:lang w:val="en-US"/>
              </w:rPr>
              <w:t>High priority proposal 3-1:</w:t>
            </w:r>
          </w:p>
          <w:p w14:paraId="5FC04D01" w14:textId="77777777" w:rsidR="00AC3CE5" w:rsidRPr="00CD729A" w:rsidRDefault="00AC3CE5" w:rsidP="00AC3CE5">
            <w:pPr>
              <w:pStyle w:val="ListParagraph"/>
              <w:numPr>
                <w:ilvl w:val="0"/>
                <w:numId w:val="9"/>
              </w:numPr>
              <w:overflowPunct/>
              <w:autoSpaceDE/>
              <w:autoSpaceDN/>
              <w:adjustRightInd/>
              <w:spacing w:afterLines="50" w:after="120"/>
              <w:ind w:leftChars="0" w:left="482" w:hanging="482"/>
              <w:jc w:val="both"/>
              <w:textAlignment w:val="auto"/>
              <w:rPr>
                <w:lang w:val="en-US"/>
              </w:rPr>
            </w:pPr>
            <w:r w:rsidRPr="00CD729A">
              <w:rPr>
                <w:b/>
                <w:bCs/>
                <w:szCs w:val="21"/>
                <w:lang w:val="en-US"/>
              </w:rPr>
              <w:t>FG 2</w:t>
            </w:r>
            <w:r>
              <w:rPr>
                <w:b/>
                <w:bCs/>
                <w:szCs w:val="21"/>
                <w:lang w:val="en-US"/>
              </w:rPr>
              <w:t>9</w:t>
            </w:r>
            <w:r w:rsidRPr="00CD729A">
              <w:rPr>
                <w:b/>
                <w:bCs/>
                <w:szCs w:val="21"/>
                <w:lang w:val="en-US"/>
              </w:rPr>
              <w:t>-2 is kept as “TRS resources for idle/inactive UEs”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8"/>
              <w:gridCol w:w="586"/>
              <w:gridCol w:w="1330"/>
              <w:gridCol w:w="5336"/>
              <w:gridCol w:w="1039"/>
              <w:gridCol w:w="701"/>
              <w:gridCol w:w="685"/>
              <w:gridCol w:w="1397"/>
              <w:gridCol w:w="1055"/>
              <w:gridCol w:w="809"/>
              <w:gridCol w:w="813"/>
              <w:gridCol w:w="809"/>
              <w:gridCol w:w="2214"/>
              <w:gridCol w:w="1080"/>
            </w:tblGrid>
            <w:tr w:rsidR="00AC3CE5" w14:paraId="2BDBD779" w14:textId="77777777" w:rsidTr="00F80398">
              <w:trPr>
                <w:trHeight w:val="20"/>
              </w:trPr>
              <w:tc>
                <w:tcPr>
                  <w:tcW w:w="455" w:type="pct"/>
                  <w:tcBorders>
                    <w:top w:val="single" w:sz="4" w:space="0" w:color="auto"/>
                    <w:left w:val="single" w:sz="4" w:space="0" w:color="auto"/>
                    <w:bottom w:val="single" w:sz="4" w:space="0" w:color="auto"/>
                    <w:right w:val="single" w:sz="4" w:space="0" w:color="auto"/>
                  </w:tcBorders>
                  <w:hideMark/>
                </w:tcPr>
                <w:p w14:paraId="6F5713CD" w14:textId="77777777" w:rsidR="00AC3CE5" w:rsidRDefault="00AC3CE5" w:rsidP="00AC3CE5">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proofErr w:type="spellStart"/>
                  <w:r>
                    <w:rPr>
                      <w:rFonts w:asciiTheme="majorHAnsi" w:hAnsiTheme="majorHAnsi" w:cstheme="majorHAnsi"/>
                      <w:szCs w:val="18"/>
                      <w:lang w:eastAsia="ja-JP"/>
                    </w:rPr>
                    <w:t>NR_UE_pow_sav_enh</w:t>
                  </w:r>
                  <w:proofErr w:type="spellEnd"/>
                </w:p>
              </w:tc>
              <w:tc>
                <w:tcPr>
                  <w:tcW w:w="155" w:type="pct"/>
                  <w:tcBorders>
                    <w:top w:val="single" w:sz="4" w:space="0" w:color="auto"/>
                    <w:left w:val="single" w:sz="4" w:space="0" w:color="auto"/>
                    <w:bottom w:val="single" w:sz="4" w:space="0" w:color="auto"/>
                    <w:right w:val="single" w:sz="4" w:space="0" w:color="auto"/>
                  </w:tcBorders>
                  <w:hideMark/>
                </w:tcPr>
                <w:p w14:paraId="7A9F83A6" w14:textId="77777777" w:rsidR="00AC3CE5" w:rsidRDefault="00AC3CE5" w:rsidP="00AC3CE5">
                  <w:pPr>
                    <w:pStyle w:val="TAL"/>
                    <w:rPr>
                      <w:rFonts w:asciiTheme="majorHAnsi" w:hAnsiTheme="majorHAnsi" w:cstheme="majorHAnsi"/>
                      <w:szCs w:val="18"/>
                      <w:lang w:eastAsia="ja-JP"/>
                    </w:rPr>
                  </w:pPr>
                  <w:r>
                    <w:rPr>
                      <w:rFonts w:asciiTheme="majorHAnsi" w:hAnsiTheme="majorHAnsi" w:cstheme="majorHAnsi"/>
                      <w:szCs w:val="18"/>
                      <w:lang w:eastAsia="ja-JP"/>
                    </w:rPr>
                    <w:t>29-2</w:t>
                  </w:r>
                </w:p>
              </w:tc>
              <w:tc>
                <w:tcPr>
                  <w:tcW w:w="342" w:type="pct"/>
                  <w:tcBorders>
                    <w:top w:val="single" w:sz="4" w:space="0" w:color="auto"/>
                    <w:left w:val="single" w:sz="4" w:space="0" w:color="auto"/>
                    <w:bottom w:val="single" w:sz="4" w:space="0" w:color="auto"/>
                    <w:right w:val="single" w:sz="4" w:space="0" w:color="auto"/>
                  </w:tcBorders>
                  <w:hideMark/>
                </w:tcPr>
                <w:p w14:paraId="548A71F6" w14:textId="77777777" w:rsidR="00AC3CE5" w:rsidRDefault="00AC3CE5" w:rsidP="00AC3CE5">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TRS resources for idle/inactive </w:t>
                  </w:r>
                  <w:proofErr w:type="spellStart"/>
                  <w:r>
                    <w:rPr>
                      <w:rFonts w:asciiTheme="majorHAnsi" w:eastAsia="SimSun" w:hAnsiTheme="majorHAnsi" w:cstheme="majorHAnsi"/>
                      <w:szCs w:val="18"/>
                      <w:lang w:eastAsia="zh-CN"/>
                    </w:rPr>
                    <w:t>Ues</w:t>
                  </w:r>
                  <w:proofErr w:type="spellEnd"/>
                </w:p>
              </w:tc>
              <w:tc>
                <w:tcPr>
                  <w:tcW w:w="1349" w:type="pct"/>
                  <w:tcBorders>
                    <w:top w:val="single" w:sz="4" w:space="0" w:color="auto"/>
                    <w:left w:val="single" w:sz="4" w:space="0" w:color="auto"/>
                    <w:bottom w:val="single" w:sz="4" w:space="0" w:color="auto"/>
                    <w:right w:val="single" w:sz="4" w:space="0" w:color="auto"/>
                  </w:tcBorders>
                  <w:shd w:val="clear" w:color="auto" w:fill="FFFF00"/>
                  <w:hideMark/>
                </w:tcPr>
                <w:p w14:paraId="5E42D18B" w14:textId="77777777" w:rsidR="00AC3CE5" w:rsidRDefault="00AC3CE5" w:rsidP="00AC3CE5">
                  <w:pPr>
                    <w:pStyle w:val="ListParagraph"/>
                    <w:autoSpaceDE w:val="0"/>
                    <w:autoSpaceDN w:val="0"/>
                    <w:adjustRightInd w:val="0"/>
                    <w:snapToGrid w:val="0"/>
                    <w:spacing w:afterLines="50" w:after="12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 xml:space="preserve">TRS </w:t>
                  </w:r>
                  <w:r>
                    <w:rPr>
                      <w:rFonts w:asciiTheme="majorHAnsi" w:hAnsiTheme="majorHAnsi" w:cstheme="majorHAnsi"/>
                      <w:sz w:val="18"/>
                      <w:szCs w:val="18"/>
                    </w:rPr>
                    <w:pgNum/>
                  </w:r>
                  <w:proofErr w:type="spellStart"/>
                  <w:r>
                    <w:rPr>
                      <w:rFonts w:asciiTheme="majorHAnsi" w:hAnsiTheme="majorHAnsi" w:cstheme="majorHAnsi"/>
                      <w:sz w:val="18"/>
                      <w:szCs w:val="18"/>
                    </w:rPr>
                    <w:t>eceiving</w:t>
                  </w:r>
                  <w:proofErr w:type="spellEnd"/>
                  <w:r>
                    <w:rPr>
                      <w:rFonts w:asciiTheme="majorHAnsi" w:hAnsiTheme="majorHAnsi" w:cstheme="majorHAnsi"/>
                      <w:sz w:val="18"/>
                      <w:szCs w:val="18"/>
                    </w:rPr>
                    <w:t xml:space="preserve"> for idle/inactive </w:t>
                  </w:r>
                  <w:proofErr w:type="spellStart"/>
                  <w:r>
                    <w:rPr>
                      <w:rFonts w:asciiTheme="majorHAnsi" w:hAnsiTheme="majorHAnsi" w:cstheme="majorHAnsi"/>
                      <w:sz w:val="18"/>
                      <w:szCs w:val="18"/>
                    </w:rPr>
                    <w:t>Ues</w:t>
                  </w:r>
                  <w:proofErr w:type="spellEnd"/>
                  <w:r>
                    <w:rPr>
                      <w:rFonts w:asciiTheme="majorHAnsi" w:hAnsiTheme="majorHAnsi" w:cstheme="majorHAnsi"/>
                      <w:sz w:val="18"/>
                      <w:szCs w:val="18"/>
                    </w:rPr>
                    <w:t xml:space="preserve"> </w:t>
                  </w:r>
                </w:p>
                <w:p w14:paraId="446D9FE8" w14:textId="77777777" w:rsidR="00AC3CE5" w:rsidRDefault="00AC3CE5" w:rsidP="00AC3CE5">
                  <w:pPr>
                    <w:pStyle w:val="ListParagraph"/>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1. Support reading TRS configuration from SIB</w:t>
                  </w:r>
                </w:p>
                <w:p w14:paraId="3C9C5C07" w14:textId="77777777" w:rsidR="00AC3CE5" w:rsidRDefault="00AC3CE5" w:rsidP="00AC3CE5">
                  <w:pPr>
                    <w:pStyle w:val="ListParagraph"/>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 xml:space="preserve">2. Support </w:t>
                  </w:r>
                  <w:r>
                    <w:rPr>
                      <w:rFonts w:asciiTheme="majorHAnsi" w:hAnsiTheme="majorHAnsi" w:cstheme="majorHAnsi"/>
                      <w:sz w:val="18"/>
                      <w:szCs w:val="18"/>
                    </w:rPr>
                    <w:pgNum/>
                  </w:r>
                  <w:proofErr w:type="spellStart"/>
                  <w:r>
                    <w:rPr>
                      <w:rFonts w:asciiTheme="majorHAnsi" w:hAnsiTheme="majorHAnsi" w:cstheme="majorHAnsi"/>
                      <w:sz w:val="18"/>
                      <w:szCs w:val="18"/>
                    </w:rPr>
                    <w:t>eceiving</w:t>
                  </w:r>
                  <w:proofErr w:type="spellEnd"/>
                  <w:r>
                    <w:rPr>
                      <w:rFonts w:asciiTheme="majorHAnsi" w:hAnsiTheme="majorHAnsi" w:cstheme="majorHAnsi"/>
                      <w:sz w:val="18"/>
                      <w:szCs w:val="18"/>
                    </w:rPr>
                    <w:t xml:space="preserve"> L1 indication for TRS availability</w:t>
                  </w:r>
                </w:p>
                <w:p w14:paraId="55833CBA" w14:textId="77777777" w:rsidR="00AC3CE5" w:rsidRDefault="00AC3CE5" w:rsidP="00AC3CE5">
                  <w:pPr>
                    <w:pStyle w:val="ListParagraph"/>
                    <w:autoSpaceDE w:val="0"/>
                    <w:autoSpaceDN w:val="0"/>
                    <w:adjustRightInd w:val="0"/>
                    <w:snapToGrid w:val="0"/>
                    <w:ind w:leftChars="0" w:left="360" w:hanging="360"/>
                    <w:contextualSpacing/>
                    <w:jc w:val="both"/>
                    <w:rPr>
                      <w:rFonts w:asciiTheme="majorHAnsi" w:hAnsiTheme="majorHAnsi" w:cstheme="majorHAnsi"/>
                      <w:sz w:val="18"/>
                      <w:szCs w:val="18"/>
                    </w:rPr>
                  </w:pPr>
                  <w:r w:rsidRPr="00CD729A">
                    <w:rPr>
                      <w:rFonts w:asciiTheme="majorHAnsi" w:hAnsiTheme="majorHAnsi" w:cstheme="majorHAnsi" w:hint="eastAsia"/>
                      <w:color w:val="FF0000"/>
                      <w:sz w:val="18"/>
                      <w:szCs w:val="18"/>
                    </w:rPr>
                    <w:t>F</w:t>
                  </w:r>
                  <w:r w:rsidRPr="00CD729A">
                    <w:rPr>
                      <w:rFonts w:asciiTheme="majorHAnsi" w:hAnsiTheme="majorHAnsi" w:cstheme="majorHAnsi"/>
                      <w:color w:val="FF0000"/>
                      <w:sz w:val="18"/>
                      <w:szCs w:val="18"/>
                    </w:rPr>
                    <w:t>FS whether to separate the capability for receiving L1 indication for TRS availability</w:t>
                  </w:r>
                </w:p>
              </w:tc>
              <w:tc>
                <w:tcPr>
                  <w:tcW w:w="269" w:type="pct"/>
                  <w:tcBorders>
                    <w:top w:val="single" w:sz="4" w:space="0" w:color="auto"/>
                    <w:left w:val="single" w:sz="4" w:space="0" w:color="auto"/>
                    <w:bottom w:val="single" w:sz="4" w:space="0" w:color="auto"/>
                    <w:right w:val="single" w:sz="4" w:space="0" w:color="auto"/>
                  </w:tcBorders>
                </w:tcPr>
                <w:p w14:paraId="26BD90A7" w14:textId="77777777" w:rsidR="00AC3CE5" w:rsidRDefault="00AC3CE5" w:rsidP="00AC3CE5">
                  <w:pPr>
                    <w:pStyle w:val="TAL"/>
                    <w:rPr>
                      <w:rFonts w:asciiTheme="majorHAnsi" w:hAnsiTheme="majorHAnsi" w:cstheme="majorHAnsi"/>
                      <w:szCs w:val="18"/>
                    </w:rPr>
                  </w:pPr>
                </w:p>
              </w:tc>
              <w:tc>
                <w:tcPr>
                  <w:tcW w:w="184" w:type="pct"/>
                  <w:tcBorders>
                    <w:top w:val="single" w:sz="4" w:space="0" w:color="auto"/>
                    <w:left w:val="single" w:sz="4" w:space="0" w:color="auto"/>
                    <w:bottom w:val="single" w:sz="4" w:space="0" w:color="auto"/>
                    <w:right w:val="single" w:sz="4" w:space="0" w:color="auto"/>
                  </w:tcBorders>
                  <w:shd w:val="clear" w:color="auto" w:fill="FFFF00"/>
                  <w:hideMark/>
                </w:tcPr>
                <w:p w14:paraId="51630B6B" w14:textId="77777777" w:rsidR="00AC3CE5" w:rsidRDefault="00AC3CE5" w:rsidP="00AC3CE5">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N</w:t>
                  </w:r>
                </w:p>
              </w:tc>
              <w:tc>
                <w:tcPr>
                  <w:tcW w:w="180" w:type="pct"/>
                  <w:tcBorders>
                    <w:top w:val="single" w:sz="4" w:space="0" w:color="auto"/>
                    <w:left w:val="single" w:sz="4" w:space="0" w:color="auto"/>
                    <w:bottom w:val="single" w:sz="4" w:space="0" w:color="auto"/>
                    <w:right w:val="single" w:sz="4" w:space="0" w:color="auto"/>
                  </w:tcBorders>
                </w:tcPr>
                <w:p w14:paraId="5FB9DCEA" w14:textId="77777777" w:rsidR="00AC3CE5" w:rsidRDefault="00AC3CE5" w:rsidP="00AC3CE5">
                  <w:pPr>
                    <w:pStyle w:val="TAL"/>
                    <w:rPr>
                      <w:rFonts w:asciiTheme="majorHAnsi" w:hAnsiTheme="majorHAnsi" w:cstheme="majorHAnsi"/>
                      <w:szCs w:val="18"/>
                      <w:lang w:eastAsia="ja-JP"/>
                    </w:rPr>
                  </w:pPr>
                </w:p>
              </w:tc>
              <w:tc>
                <w:tcPr>
                  <w:tcW w:w="316" w:type="pct"/>
                  <w:tcBorders>
                    <w:top w:val="single" w:sz="4" w:space="0" w:color="auto"/>
                    <w:left w:val="single" w:sz="4" w:space="0" w:color="auto"/>
                    <w:bottom w:val="single" w:sz="4" w:space="0" w:color="auto"/>
                    <w:right w:val="single" w:sz="4" w:space="0" w:color="auto"/>
                  </w:tcBorders>
                  <w:shd w:val="clear" w:color="auto" w:fill="FFFF00"/>
                  <w:hideMark/>
                </w:tcPr>
                <w:p w14:paraId="785CDD10" w14:textId="77777777" w:rsidR="00AC3CE5" w:rsidRDefault="00AC3CE5" w:rsidP="00AC3CE5">
                  <w:pPr>
                    <w:pStyle w:val="TAL"/>
                    <w:rPr>
                      <w:rFonts w:asciiTheme="majorHAnsi" w:eastAsia="SimSun" w:hAnsiTheme="majorHAnsi" w:cstheme="majorHAnsi"/>
                      <w:szCs w:val="18"/>
                      <w:lang w:eastAsia="zh-CN"/>
                    </w:rPr>
                  </w:pPr>
                  <w:proofErr w:type="spellStart"/>
                  <w:r>
                    <w:rPr>
                      <w:rFonts w:asciiTheme="majorHAnsi" w:eastAsia="SimSun" w:hAnsiTheme="majorHAnsi" w:cstheme="majorHAnsi"/>
                      <w:szCs w:val="18"/>
                      <w:lang w:val="en-US" w:eastAsia="zh-CN"/>
                    </w:rPr>
                    <w:t>Lose</w:t>
                  </w:r>
                  <w:proofErr w:type="spellEnd"/>
                  <w:r>
                    <w:rPr>
                      <w:rFonts w:asciiTheme="majorHAnsi" w:eastAsia="SimSun" w:hAnsiTheme="majorHAnsi" w:cstheme="majorHAnsi"/>
                      <w:szCs w:val="18"/>
                      <w:lang w:val="en-US" w:eastAsia="zh-CN"/>
                    </w:rPr>
                    <w:t xml:space="preserve"> of power saving gain on AGC, time/frequency tracking in idle/inactive mode</w:t>
                  </w:r>
                </w:p>
              </w:tc>
              <w:tc>
                <w:tcPr>
                  <w:tcW w:w="273" w:type="pct"/>
                  <w:tcBorders>
                    <w:top w:val="single" w:sz="4" w:space="0" w:color="auto"/>
                    <w:left w:val="single" w:sz="4" w:space="0" w:color="auto"/>
                    <w:bottom w:val="single" w:sz="4" w:space="0" w:color="auto"/>
                    <w:right w:val="single" w:sz="4" w:space="0" w:color="auto"/>
                  </w:tcBorders>
                  <w:shd w:val="clear" w:color="auto" w:fill="FFFF00"/>
                  <w:hideMark/>
                </w:tcPr>
                <w:p w14:paraId="1D99A9C6" w14:textId="77777777" w:rsidR="00AC3CE5" w:rsidRDefault="00AC3CE5" w:rsidP="00AC3CE5">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211" w:type="pct"/>
                  <w:tcBorders>
                    <w:top w:val="single" w:sz="4" w:space="0" w:color="auto"/>
                    <w:left w:val="single" w:sz="4" w:space="0" w:color="auto"/>
                    <w:bottom w:val="single" w:sz="4" w:space="0" w:color="auto"/>
                    <w:right w:val="single" w:sz="4" w:space="0" w:color="auto"/>
                  </w:tcBorders>
                  <w:shd w:val="clear" w:color="auto" w:fill="FFFF00"/>
                  <w:hideMark/>
                </w:tcPr>
                <w:p w14:paraId="2B12C741" w14:textId="77777777" w:rsidR="00AC3CE5" w:rsidRDefault="00AC3CE5" w:rsidP="00AC3CE5">
                  <w:pPr>
                    <w:pStyle w:val="TAL"/>
                    <w:rPr>
                      <w:rFonts w:asciiTheme="majorHAnsi" w:hAnsiTheme="majorHAnsi" w:cstheme="majorHAnsi"/>
                      <w:szCs w:val="18"/>
                    </w:rPr>
                  </w:pPr>
                  <w:r>
                    <w:rPr>
                      <w:rFonts w:asciiTheme="majorHAnsi" w:hAnsiTheme="majorHAnsi" w:cstheme="majorHAnsi"/>
                      <w:szCs w:val="18"/>
                      <w:lang w:eastAsia="ja-JP"/>
                    </w:rPr>
                    <w:t>N</w:t>
                  </w:r>
                </w:p>
              </w:tc>
              <w:tc>
                <w:tcPr>
                  <w:tcW w:w="212" w:type="pct"/>
                  <w:tcBorders>
                    <w:top w:val="single" w:sz="4" w:space="0" w:color="auto"/>
                    <w:left w:val="single" w:sz="4" w:space="0" w:color="auto"/>
                    <w:bottom w:val="single" w:sz="4" w:space="0" w:color="auto"/>
                    <w:right w:val="single" w:sz="4" w:space="0" w:color="auto"/>
                  </w:tcBorders>
                  <w:shd w:val="clear" w:color="auto" w:fill="FFFF00"/>
                  <w:hideMark/>
                </w:tcPr>
                <w:p w14:paraId="0A72D68B" w14:textId="77777777" w:rsidR="00AC3CE5" w:rsidRDefault="00AC3CE5" w:rsidP="00AC3CE5">
                  <w:pPr>
                    <w:pStyle w:val="TAL"/>
                    <w:rPr>
                      <w:rFonts w:asciiTheme="majorHAnsi" w:hAnsiTheme="majorHAnsi" w:cstheme="majorHAnsi"/>
                      <w:szCs w:val="18"/>
                    </w:rPr>
                  </w:pPr>
                  <w:r>
                    <w:rPr>
                      <w:rFonts w:asciiTheme="majorHAnsi" w:hAnsiTheme="majorHAnsi" w:cstheme="majorHAnsi"/>
                      <w:szCs w:val="18"/>
                      <w:lang w:eastAsia="ja-JP"/>
                    </w:rPr>
                    <w:t>N</w:t>
                  </w:r>
                </w:p>
              </w:tc>
              <w:tc>
                <w:tcPr>
                  <w:tcW w:w="211" w:type="pct"/>
                  <w:tcBorders>
                    <w:top w:val="single" w:sz="4" w:space="0" w:color="auto"/>
                    <w:left w:val="single" w:sz="4" w:space="0" w:color="auto"/>
                    <w:bottom w:val="single" w:sz="4" w:space="0" w:color="auto"/>
                    <w:right w:val="single" w:sz="4" w:space="0" w:color="auto"/>
                  </w:tcBorders>
                  <w:shd w:val="clear" w:color="auto" w:fill="FFFF00"/>
                  <w:hideMark/>
                </w:tcPr>
                <w:p w14:paraId="729D425F" w14:textId="77777777" w:rsidR="00AC3CE5" w:rsidRDefault="00AC3CE5" w:rsidP="00AC3CE5">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564" w:type="pct"/>
                  <w:tcBorders>
                    <w:top w:val="single" w:sz="4" w:space="0" w:color="auto"/>
                    <w:left w:val="single" w:sz="4" w:space="0" w:color="auto"/>
                    <w:bottom w:val="single" w:sz="4" w:space="0" w:color="auto"/>
                    <w:right w:val="single" w:sz="4" w:space="0" w:color="auto"/>
                  </w:tcBorders>
                </w:tcPr>
                <w:p w14:paraId="16083957" w14:textId="77777777" w:rsidR="00AC3CE5" w:rsidRDefault="00AC3CE5" w:rsidP="00AC3CE5">
                  <w:pPr>
                    <w:pStyle w:val="TAL"/>
                    <w:rPr>
                      <w:rFonts w:asciiTheme="majorHAnsi" w:hAnsiTheme="majorHAnsi" w:cstheme="majorHAnsi"/>
                      <w:szCs w:val="18"/>
                    </w:rPr>
                  </w:pPr>
                </w:p>
              </w:tc>
              <w:tc>
                <w:tcPr>
                  <w:tcW w:w="280" w:type="pct"/>
                  <w:tcBorders>
                    <w:top w:val="single" w:sz="4" w:space="0" w:color="auto"/>
                    <w:left w:val="single" w:sz="4" w:space="0" w:color="auto"/>
                    <w:bottom w:val="single" w:sz="4" w:space="0" w:color="auto"/>
                    <w:right w:val="single" w:sz="4" w:space="0" w:color="auto"/>
                  </w:tcBorders>
                  <w:shd w:val="clear" w:color="auto" w:fill="FFFF00"/>
                  <w:hideMark/>
                </w:tcPr>
                <w:p w14:paraId="548C77C6" w14:textId="77777777" w:rsidR="00AC3CE5" w:rsidRDefault="00AC3CE5" w:rsidP="00AC3CE5">
                  <w:pPr>
                    <w:pStyle w:val="TAL"/>
                    <w:rPr>
                      <w:rFonts w:asciiTheme="majorHAnsi" w:hAnsiTheme="majorHAnsi" w:cstheme="majorHAnsi"/>
                      <w:szCs w:val="18"/>
                    </w:rPr>
                  </w:pPr>
                  <w:r>
                    <w:rPr>
                      <w:rFonts w:asciiTheme="majorHAnsi" w:hAnsiTheme="majorHAnsi" w:cstheme="majorHAnsi"/>
                      <w:szCs w:val="18"/>
                      <w:lang w:eastAsia="ja-JP"/>
                    </w:rPr>
                    <w:t>Optional without capability signalling</w:t>
                  </w:r>
                </w:p>
              </w:tc>
            </w:tr>
          </w:tbl>
          <w:p w14:paraId="4B43EF28" w14:textId="77777777" w:rsidR="00AC3CE5" w:rsidRPr="002F037C" w:rsidRDefault="00AC3CE5" w:rsidP="00AC3CE5">
            <w:pPr>
              <w:spacing w:afterLines="50" w:after="120"/>
              <w:jc w:val="both"/>
              <w:rPr>
                <w:b/>
                <w:bCs/>
                <w:szCs w:val="21"/>
                <w:lang w:val="en-US"/>
              </w:rPr>
            </w:pPr>
          </w:p>
          <w:p w14:paraId="73A95182" w14:textId="083AB364" w:rsidR="00AC3CE5" w:rsidRDefault="00AC3CE5" w:rsidP="00AC3CE5">
            <w:pPr>
              <w:rPr>
                <w:rFonts w:eastAsia="SimSun"/>
                <w:lang w:eastAsia="zh-CN"/>
              </w:rPr>
            </w:pPr>
            <w:r>
              <w:rPr>
                <w:rFonts w:eastAsiaTheme="minorEastAsia" w:hint="eastAsia"/>
                <w:lang w:val="en-US"/>
              </w:rPr>
              <w:t>L</w:t>
            </w:r>
            <w:r>
              <w:rPr>
                <w:rFonts w:eastAsiaTheme="minorEastAsia"/>
                <w:lang w:val="en-US"/>
              </w:rPr>
              <w:t xml:space="preserve">et’s further discuss the </w:t>
            </w:r>
            <w:r>
              <w:rPr>
                <w:rFonts w:eastAsia="MS PGothic"/>
                <w:color w:val="000000" w:themeColor="text1"/>
                <w:lang w:val="en-US"/>
              </w:rPr>
              <w:t>contents highlighted in yellow in the next step.</w:t>
            </w:r>
          </w:p>
        </w:tc>
      </w:tr>
      <w:tr w:rsidR="00F6075D" w14:paraId="6B259520" w14:textId="77777777" w:rsidTr="00941D8F">
        <w:tc>
          <w:tcPr>
            <w:tcW w:w="506" w:type="pct"/>
          </w:tcPr>
          <w:p w14:paraId="7DA05B33" w14:textId="5CD7F8D4" w:rsidR="00F6075D" w:rsidRDefault="00F6075D" w:rsidP="00AC3CE5">
            <w:pPr>
              <w:rPr>
                <w:rFonts w:eastAsiaTheme="minorEastAsia"/>
              </w:rPr>
            </w:pPr>
            <w:r>
              <w:rPr>
                <w:rFonts w:eastAsiaTheme="minorEastAsia"/>
              </w:rPr>
              <w:t>CATT</w:t>
            </w:r>
          </w:p>
        </w:tc>
        <w:tc>
          <w:tcPr>
            <w:tcW w:w="4494" w:type="pct"/>
          </w:tcPr>
          <w:p w14:paraId="0BD7A6C5" w14:textId="06509391" w:rsidR="00F6075D" w:rsidRDefault="00F6075D" w:rsidP="00AC3CE5">
            <w:pPr>
              <w:rPr>
                <w:rFonts w:eastAsiaTheme="minorEastAsia"/>
                <w:lang w:val="en-US"/>
              </w:rPr>
            </w:pPr>
            <w:r>
              <w:rPr>
                <w:rFonts w:eastAsiaTheme="minorEastAsia"/>
                <w:lang w:val="en-US"/>
              </w:rPr>
              <w:t>We are generally OK with feature 29-2.  Since we don’t have consensus on SIB-based signaling for TRS availability indication, L1 based signaling indication should be configured in the SIB with TRS together.   Thus, we don’t need “</w:t>
            </w:r>
            <w:r w:rsidRPr="00F6075D">
              <w:rPr>
                <w:rFonts w:eastAsiaTheme="minorEastAsia"/>
                <w:lang w:val="en-US"/>
              </w:rPr>
              <w:t>FFS whether to separate the capability for receiving L1 indication for TRS availability</w:t>
            </w:r>
            <w:r>
              <w:rPr>
                <w:rFonts w:eastAsiaTheme="minorEastAsia"/>
                <w:lang w:val="en-US"/>
              </w:rPr>
              <w:t>”.   For consequence of UE support, it should be simply “</w:t>
            </w:r>
            <w:r w:rsidRPr="00F6075D">
              <w:rPr>
                <w:rFonts w:eastAsiaTheme="minorEastAsia"/>
                <w:lang w:val="en-US"/>
              </w:rPr>
              <w:t xml:space="preserve">Lose of power saving gain </w:t>
            </w:r>
            <w:r w:rsidRPr="00F6075D">
              <w:rPr>
                <w:rFonts w:eastAsiaTheme="minorEastAsia"/>
                <w:strike/>
                <w:color w:val="FF0000"/>
                <w:lang w:val="en-US"/>
              </w:rPr>
              <w:t>on AGC, time/frequency tracking</w:t>
            </w:r>
            <w:r w:rsidRPr="00F6075D">
              <w:rPr>
                <w:rFonts w:eastAsiaTheme="minorEastAsia"/>
                <w:color w:val="FF0000"/>
                <w:lang w:val="en-US"/>
              </w:rPr>
              <w:t xml:space="preserve"> </w:t>
            </w:r>
            <w:r w:rsidRPr="00F6075D">
              <w:rPr>
                <w:rFonts w:eastAsiaTheme="minorEastAsia"/>
                <w:lang w:val="en-US"/>
              </w:rPr>
              <w:t>in idle/inactive mode</w:t>
            </w:r>
            <w:r>
              <w:rPr>
                <w:rFonts w:eastAsiaTheme="minorEastAsia"/>
                <w:lang w:val="en-US"/>
              </w:rPr>
              <w:t xml:space="preserve">”.  The sentence is not technical correct.  </w:t>
            </w:r>
          </w:p>
        </w:tc>
      </w:tr>
      <w:tr w:rsidR="00672EBC" w14:paraId="4BD1274F" w14:textId="77777777" w:rsidTr="00941D8F">
        <w:tc>
          <w:tcPr>
            <w:tcW w:w="506" w:type="pct"/>
          </w:tcPr>
          <w:p w14:paraId="54DD8AA9" w14:textId="486120A0" w:rsidR="00672EBC" w:rsidRDefault="00672EBC" w:rsidP="00AC3CE5">
            <w:pPr>
              <w:rPr>
                <w:rFonts w:eastAsiaTheme="minorEastAsia"/>
              </w:rPr>
            </w:pPr>
            <w:r>
              <w:rPr>
                <w:rFonts w:eastAsiaTheme="minorEastAsia"/>
              </w:rPr>
              <w:t>Qualcomm</w:t>
            </w:r>
          </w:p>
        </w:tc>
        <w:tc>
          <w:tcPr>
            <w:tcW w:w="4494" w:type="pct"/>
          </w:tcPr>
          <w:p w14:paraId="521D5EF8" w14:textId="5723DC35" w:rsidR="00672EBC" w:rsidRDefault="00BB0418" w:rsidP="00AC3CE5">
            <w:pPr>
              <w:rPr>
                <w:rFonts w:eastAsiaTheme="minorEastAsia"/>
                <w:lang w:val="en-US"/>
              </w:rPr>
            </w:pPr>
            <w:r>
              <w:rPr>
                <w:rFonts w:eastAsiaTheme="minorEastAsia"/>
                <w:lang w:val="en-US"/>
              </w:rPr>
              <w:t>We are fine with the FL4 proposal.</w:t>
            </w:r>
          </w:p>
        </w:tc>
      </w:tr>
    </w:tbl>
    <w:p w14:paraId="1DA09E5D" w14:textId="16778452" w:rsidR="00E00805" w:rsidRPr="00941D8F" w:rsidRDefault="00E00805" w:rsidP="00E00805">
      <w:pPr>
        <w:spacing w:afterLines="50" w:after="120"/>
        <w:jc w:val="both"/>
        <w:rPr>
          <w:sz w:val="22"/>
        </w:rPr>
      </w:pPr>
    </w:p>
    <w:p w14:paraId="021BF491" w14:textId="058209B0" w:rsidR="009F70BB" w:rsidRDefault="009F70BB" w:rsidP="00E00805">
      <w:pPr>
        <w:spacing w:afterLines="50" w:after="120"/>
        <w:jc w:val="both"/>
        <w:rPr>
          <w:sz w:val="22"/>
        </w:rPr>
      </w:pPr>
    </w:p>
    <w:p w14:paraId="515FF1D8" w14:textId="573A2188" w:rsidR="009F70BB" w:rsidRPr="00FC1662" w:rsidRDefault="009F70BB" w:rsidP="009F70BB">
      <w:pPr>
        <w:spacing w:afterLines="50" w:after="120"/>
        <w:jc w:val="both"/>
        <w:rPr>
          <w:b/>
          <w:bCs/>
          <w:szCs w:val="21"/>
          <w:lang w:val="en-US"/>
        </w:rPr>
      </w:pPr>
      <w:r w:rsidRPr="00FC1662">
        <w:rPr>
          <w:b/>
          <w:bCs/>
          <w:szCs w:val="21"/>
          <w:highlight w:val="yellow"/>
          <w:lang w:val="en-US"/>
        </w:rPr>
        <w:t xml:space="preserve">[FL1] High priority </w:t>
      </w:r>
      <w:r w:rsidRPr="009F70BB">
        <w:rPr>
          <w:b/>
          <w:bCs/>
          <w:szCs w:val="21"/>
          <w:highlight w:val="yellow"/>
          <w:lang w:val="en-US"/>
        </w:rPr>
        <w:t>question 3-2:</w:t>
      </w:r>
    </w:p>
    <w:p w14:paraId="68CDC3BB" w14:textId="62181743" w:rsidR="009F70BB" w:rsidRPr="001E1488" w:rsidRDefault="009F70BB" w:rsidP="009F70BB">
      <w:pPr>
        <w:pStyle w:val="ListParagraph"/>
        <w:numPr>
          <w:ilvl w:val="0"/>
          <w:numId w:val="9"/>
        </w:numPr>
        <w:spacing w:afterLines="50" w:after="120"/>
        <w:ind w:leftChars="0"/>
        <w:jc w:val="both"/>
        <w:rPr>
          <w:b/>
          <w:bCs/>
          <w:szCs w:val="21"/>
          <w:lang w:val="en-US"/>
        </w:rPr>
      </w:pPr>
      <w:r w:rsidRPr="00FC1662">
        <w:rPr>
          <w:rFonts w:hint="eastAsia"/>
          <w:b/>
          <w:bCs/>
          <w:szCs w:val="21"/>
          <w:lang w:val="en-US"/>
        </w:rPr>
        <w:t>C</w:t>
      </w:r>
      <w:r w:rsidRPr="00FC1662">
        <w:rPr>
          <w:b/>
          <w:bCs/>
          <w:szCs w:val="21"/>
          <w:lang w:val="en-US"/>
        </w:rPr>
        <w:t>ompanies are encouraged to provide views on whether</w:t>
      </w:r>
      <w:r>
        <w:rPr>
          <w:b/>
          <w:bCs/>
          <w:szCs w:val="21"/>
          <w:lang w:val="en-US"/>
        </w:rPr>
        <w:t xml:space="preserve"> to separate the capability for</w:t>
      </w:r>
      <w:r w:rsidRPr="009F70BB">
        <w:rPr>
          <w:b/>
          <w:bCs/>
          <w:szCs w:val="21"/>
          <w:lang w:val="en-US"/>
        </w:rPr>
        <w:t xml:space="preserve"> </w:t>
      </w:r>
      <w:r w:rsidRPr="002A05A3">
        <w:rPr>
          <w:b/>
          <w:bCs/>
          <w:szCs w:val="21"/>
          <w:lang w:val="en-US"/>
        </w:rPr>
        <w:t>rece</w:t>
      </w:r>
      <w:r>
        <w:rPr>
          <w:b/>
          <w:bCs/>
          <w:szCs w:val="21"/>
          <w:lang w:val="en-US"/>
        </w:rPr>
        <w:t>i</w:t>
      </w:r>
      <w:r w:rsidRPr="002A05A3">
        <w:rPr>
          <w:b/>
          <w:bCs/>
          <w:szCs w:val="21"/>
          <w:lang w:val="en-US"/>
        </w:rPr>
        <w:t>ving</w:t>
      </w:r>
      <w:r>
        <w:rPr>
          <w:b/>
          <w:bCs/>
          <w:szCs w:val="21"/>
          <w:lang w:val="en-US"/>
        </w:rPr>
        <w:t xml:space="preserve"> </w:t>
      </w:r>
      <w:r w:rsidRPr="009F70BB">
        <w:rPr>
          <w:b/>
          <w:bCs/>
          <w:szCs w:val="21"/>
          <w:lang w:val="en-US"/>
        </w:rPr>
        <w:t xml:space="preserve">PEI based </w:t>
      </w:r>
      <w:r>
        <w:rPr>
          <w:b/>
          <w:bCs/>
          <w:szCs w:val="21"/>
          <w:lang w:val="en-US"/>
        </w:rPr>
        <w:t xml:space="preserve">indication for TRS </w:t>
      </w:r>
      <w:r w:rsidRPr="009F70BB">
        <w:rPr>
          <w:b/>
          <w:bCs/>
          <w:szCs w:val="21"/>
          <w:lang w:val="en-US"/>
        </w:rPr>
        <w:t xml:space="preserve">availability </w:t>
      </w:r>
      <w:r>
        <w:rPr>
          <w:b/>
          <w:bCs/>
          <w:szCs w:val="21"/>
          <w:lang w:val="en-US"/>
        </w:rPr>
        <w:t>as another FG</w:t>
      </w:r>
    </w:p>
    <w:tbl>
      <w:tblPr>
        <w:tblStyle w:val="TableGrid"/>
        <w:tblW w:w="5000" w:type="pct"/>
        <w:tblLook w:val="04A0" w:firstRow="1" w:lastRow="0" w:firstColumn="1" w:lastColumn="0" w:noHBand="0" w:noVBand="1"/>
      </w:tblPr>
      <w:tblGrid>
        <w:gridCol w:w="2265"/>
        <w:gridCol w:w="20118"/>
      </w:tblGrid>
      <w:tr w:rsidR="009F70BB" w:rsidRPr="007F0249" w14:paraId="333239E3" w14:textId="77777777" w:rsidTr="009B4DF7">
        <w:tc>
          <w:tcPr>
            <w:tcW w:w="506" w:type="pct"/>
            <w:shd w:val="clear" w:color="auto" w:fill="F2F2F2" w:themeFill="background1" w:themeFillShade="F2"/>
          </w:tcPr>
          <w:p w14:paraId="38DADC16" w14:textId="77777777" w:rsidR="009F70BB" w:rsidRPr="007F0249" w:rsidRDefault="009F70BB" w:rsidP="009B4DF7">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3F3A1B33" w14:textId="77777777" w:rsidR="009F70BB" w:rsidRPr="007F0249" w:rsidRDefault="009F70BB" w:rsidP="009B4DF7">
            <w:pPr>
              <w:spacing w:afterLines="50" w:after="120"/>
              <w:jc w:val="both"/>
              <w:rPr>
                <w:szCs w:val="21"/>
                <w:lang w:val="en-US"/>
              </w:rPr>
            </w:pPr>
            <w:r w:rsidRPr="007F0249">
              <w:rPr>
                <w:rFonts w:hint="eastAsia"/>
                <w:szCs w:val="21"/>
                <w:lang w:val="en-US"/>
              </w:rPr>
              <w:t>C</w:t>
            </w:r>
            <w:r w:rsidRPr="007F0249">
              <w:rPr>
                <w:szCs w:val="21"/>
                <w:lang w:val="en-US"/>
              </w:rPr>
              <w:t>omment</w:t>
            </w:r>
          </w:p>
        </w:tc>
      </w:tr>
      <w:tr w:rsidR="009F70BB" w:rsidRPr="007F0249" w14:paraId="7592B9B7" w14:textId="77777777" w:rsidTr="009B4DF7">
        <w:tc>
          <w:tcPr>
            <w:tcW w:w="506" w:type="pct"/>
          </w:tcPr>
          <w:p w14:paraId="28E38272" w14:textId="76CCBA53" w:rsidR="009F70BB" w:rsidRPr="007F0249" w:rsidRDefault="00972948" w:rsidP="009B4DF7">
            <w:pPr>
              <w:spacing w:after="0"/>
              <w:jc w:val="both"/>
              <w:rPr>
                <w:szCs w:val="21"/>
                <w:lang w:val="en-US"/>
              </w:rPr>
            </w:pPr>
            <w:r>
              <w:rPr>
                <w:szCs w:val="21"/>
                <w:lang w:val="en-US"/>
              </w:rPr>
              <w:t>MTK</w:t>
            </w:r>
          </w:p>
        </w:tc>
        <w:tc>
          <w:tcPr>
            <w:tcW w:w="4494" w:type="pct"/>
          </w:tcPr>
          <w:p w14:paraId="3B10261B" w14:textId="7E042775" w:rsidR="009F70BB" w:rsidRPr="000070FA" w:rsidRDefault="00972948" w:rsidP="000070FA">
            <w:pPr>
              <w:spacing w:after="0"/>
              <w:jc w:val="both"/>
              <w:rPr>
                <w:szCs w:val="21"/>
                <w:lang w:val="en-US"/>
              </w:rPr>
            </w:pPr>
            <w:r w:rsidRPr="000070FA">
              <w:rPr>
                <w:szCs w:val="21"/>
                <w:lang w:val="en-US"/>
              </w:rPr>
              <w:t>We prefer to NOT separate since it is just information parsing after decoding the DCI. However, we are open to further discuss if majority of companies think the other way.</w:t>
            </w:r>
          </w:p>
        </w:tc>
      </w:tr>
      <w:tr w:rsidR="007A1D92" w:rsidRPr="007F0249" w14:paraId="235EAE24" w14:textId="77777777" w:rsidTr="009B4DF7">
        <w:tc>
          <w:tcPr>
            <w:tcW w:w="506" w:type="pct"/>
          </w:tcPr>
          <w:p w14:paraId="18EB8E81" w14:textId="719FFBDE" w:rsidR="007A1D92" w:rsidRPr="007F0249" w:rsidRDefault="007A1D92" w:rsidP="007A1D92">
            <w:pPr>
              <w:spacing w:after="0"/>
              <w:jc w:val="both"/>
              <w:rPr>
                <w:szCs w:val="21"/>
                <w:lang w:val="en-US"/>
              </w:rPr>
            </w:pPr>
            <w:r>
              <w:rPr>
                <w:rFonts w:eastAsia="SimSun"/>
                <w:szCs w:val="21"/>
                <w:lang w:val="en-US" w:eastAsia="zh-CN"/>
              </w:rPr>
              <w:t>Vivo</w:t>
            </w:r>
          </w:p>
        </w:tc>
        <w:tc>
          <w:tcPr>
            <w:tcW w:w="4494" w:type="pct"/>
          </w:tcPr>
          <w:p w14:paraId="1FC6A96E" w14:textId="218E580E" w:rsidR="007A1D92" w:rsidRPr="000070FA" w:rsidRDefault="007A1D92" w:rsidP="007A1D92">
            <w:pPr>
              <w:spacing w:after="0"/>
              <w:jc w:val="both"/>
              <w:rPr>
                <w:szCs w:val="21"/>
                <w:lang w:val="en-US"/>
              </w:rPr>
            </w:pPr>
            <w:r>
              <w:rPr>
                <w:rFonts w:ascii="MS PGothic" w:eastAsia="SimSun" w:hAnsi="MS PGothic" w:cs="MS PGothic" w:hint="eastAsia"/>
                <w:color w:val="000000"/>
                <w:szCs w:val="21"/>
                <w:lang w:val="en-US" w:eastAsia="zh-CN"/>
              </w:rPr>
              <w:t>Y</w:t>
            </w:r>
            <w:r>
              <w:rPr>
                <w:rFonts w:ascii="MS PGothic" w:eastAsia="SimSun" w:hAnsi="MS PGothic" w:cs="MS PGothic"/>
                <w:color w:val="000000"/>
                <w:szCs w:val="21"/>
                <w:lang w:val="en-US" w:eastAsia="zh-CN"/>
              </w:rPr>
              <w:t>es, we support</w:t>
            </w:r>
          </w:p>
        </w:tc>
      </w:tr>
      <w:tr w:rsidR="009F70BB" w:rsidRPr="007F0249" w14:paraId="6E8D1756" w14:textId="77777777" w:rsidTr="009B4DF7">
        <w:tc>
          <w:tcPr>
            <w:tcW w:w="506" w:type="pct"/>
          </w:tcPr>
          <w:p w14:paraId="024B5201" w14:textId="21314DF0" w:rsidR="009F70BB" w:rsidRPr="007F0249" w:rsidRDefault="00ED0245" w:rsidP="009B4DF7">
            <w:pPr>
              <w:spacing w:after="0"/>
              <w:jc w:val="both"/>
              <w:rPr>
                <w:rFonts w:eastAsia="SimSun"/>
                <w:szCs w:val="21"/>
                <w:lang w:val="en-US" w:eastAsia="zh-CN"/>
              </w:rPr>
            </w:pPr>
            <w:r>
              <w:rPr>
                <w:rFonts w:eastAsia="SimSun" w:hint="eastAsia"/>
                <w:szCs w:val="21"/>
                <w:lang w:val="en-US" w:eastAsia="zh-CN"/>
              </w:rPr>
              <w:t>Z</w:t>
            </w:r>
            <w:r>
              <w:rPr>
                <w:rFonts w:eastAsia="SimSun"/>
                <w:szCs w:val="21"/>
                <w:lang w:val="en-US" w:eastAsia="zh-CN"/>
              </w:rPr>
              <w:t xml:space="preserve">TE, </w:t>
            </w:r>
            <w:proofErr w:type="spellStart"/>
            <w:r>
              <w:rPr>
                <w:rFonts w:eastAsia="SimSun"/>
                <w:szCs w:val="21"/>
                <w:lang w:val="en-US" w:eastAsia="zh-CN"/>
              </w:rPr>
              <w:t>Sanechips</w:t>
            </w:r>
            <w:proofErr w:type="spellEnd"/>
          </w:p>
        </w:tc>
        <w:tc>
          <w:tcPr>
            <w:tcW w:w="4494" w:type="pct"/>
          </w:tcPr>
          <w:p w14:paraId="1E95A950" w14:textId="451ACAEA" w:rsidR="009F70BB" w:rsidRPr="007F0249" w:rsidRDefault="00ED0245" w:rsidP="009B4DF7">
            <w:pPr>
              <w:tabs>
                <w:tab w:val="num" w:pos="1800"/>
              </w:tabs>
              <w:spacing w:after="0"/>
              <w:rPr>
                <w:rFonts w:ascii="Times" w:eastAsia="SimSun" w:hAnsi="Times"/>
                <w:iCs/>
                <w:szCs w:val="21"/>
                <w:lang w:eastAsia="zh-CN"/>
              </w:rPr>
            </w:pPr>
            <w:r>
              <w:rPr>
                <w:rFonts w:ascii="Times" w:eastAsia="SimSun" w:hAnsi="Times"/>
                <w:iCs/>
                <w:szCs w:val="21"/>
                <w:lang w:eastAsia="zh-CN"/>
              </w:rPr>
              <w:t>We agree with MTK that there is no need for this separate definition. UE will detect PEI for power saving if it supports PEI, there is almost no additional complexity.</w:t>
            </w:r>
          </w:p>
        </w:tc>
      </w:tr>
      <w:tr w:rsidR="002B5548" w:rsidRPr="007F0249" w14:paraId="030604F4" w14:textId="77777777" w:rsidTr="009B4DF7">
        <w:tc>
          <w:tcPr>
            <w:tcW w:w="506" w:type="pct"/>
          </w:tcPr>
          <w:p w14:paraId="20726AE5" w14:textId="4236046E" w:rsidR="002B5548" w:rsidRDefault="002B5548" w:rsidP="002B5548">
            <w:pPr>
              <w:jc w:val="both"/>
              <w:rPr>
                <w:rFonts w:eastAsia="SimSun"/>
                <w:szCs w:val="21"/>
                <w:lang w:val="en-US" w:eastAsia="zh-CN"/>
              </w:rPr>
            </w:pPr>
            <w:r>
              <w:rPr>
                <w:rFonts w:eastAsia="SimSun"/>
                <w:szCs w:val="21"/>
                <w:lang w:val="en-US" w:eastAsia="zh-CN"/>
              </w:rPr>
              <w:t xml:space="preserve">Nordic </w:t>
            </w:r>
          </w:p>
        </w:tc>
        <w:tc>
          <w:tcPr>
            <w:tcW w:w="4494" w:type="pct"/>
          </w:tcPr>
          <w:p w14:paraId="607BA8C2" w14:textId="30EAE656" w:rsidR="002B5548" w:rsidRDefault="002B5548" w:rsidP="002B5548">
            <w:pPr>
              <w:tabs>
                <w:tab w:val="num" w:pos="1800"/>
              </w:tabs>
              <w:rPr>
                <w:rFonts w:ascii="Times" w:eastAsia="SimSun" w:hAnsi="Times"/>
                <w:iCs/>
                <w:szCs w:val="21"/>
                <w:lang w:eastAsia="zh-CN"/>
              </w:rPr>
            </w:pPr>
            <w:r>
              <w:rPr>
                <w:rFonts w:ascii="Times" w:eastAsia="SimSun" w:hAnsi="Times"/>
                <w:iCs/>
                <w:szCs w:val="21"/>
                <w:lang w:eastAsia="zh-CN"/>
              </w:rPr>
              <w:t xml:space="preserve">No need, UE should support PEI based indication of </w:t>
            </w:r>
            <w:proofErr w:type="gramStart"/>
            <w:r>
              <w:rPr>
                <w:rFonts w:ascii="Times" w:eastAsia="SimSun" w:hAnsi="Times"/>
                <w:iCs/>
                <w:szCs w:val="21"/>
                <w:lang w:eastAsia="zh-CN"/>
              </w:rPr>
              <w:t>TRS  if</w:t>
            </w:r>
            <w:proofErr w:type="gramEnd"/>
            <w:r>
              <w:rPr>
                <w:rFonts w:ascii="Times" w:eastAsia="SimSun" w:hAnsi="Times"/>
                <w:iCs/>
                <w:szCs w:val="21"/>
                <w:lang w:eastAsia="zh-CN"/>
              </w:rPr>
              <w:t xml:space="preserve"> supports PEI and supports  TRS</w:t>
            </w:r>
          </w:p>
        </w:tc>
      </w:tr>
      <w:tr w:rsidR="000E79E6" w:rsidRPr="007F0249" w14:paraId="0A4AC496" w14:textId="77777777" w:rsidTr="009B4DF7">
        <w:tc>
          <w:tcPr>
            <w:tcW w:w="506" w:type="pct"/>
          </w:tcPr>
          <w:p w14:paraId="5B9C6340" w14:textId="7A3A3B7D" w:rsidR="000E79E6" w:rsidRDefault="000E79E6" w:rsidP="000E79E6">
            <w:pPr>
              <w:jc w:val="both"/>
              <w:rPr>
                <w:rFonts w:eastAsia="SimSun"/>
                <w:szCs w:val="21"/>
                <w:lang w:val="en-US" w:eastAsia="zh-CN"/>
              </w:rPr>
            </w:pPr>
            <w:r>
              <w:rPr>
                <w:szCs w:val="21"/>
                <w:lang w:val="en-US"/>
              </w:rPr>
              <w:t>Nokia, NSB</w:t>
            </w:r>
          </w:p>
        </w:tc>
        <w:tc>
          <w:tcPr>
            <w:tcW w:w="4494" w:type="pct"/>
          </w:tcPr>
          <w:p w14:paraId="19987EF2" w14:textId="2709260B" w:rsidR="000E79E6" w:rsidRDefault="000E79E6" w:rsidP="000E79E6">
            <w:pPr>
              <w:tabs>
                <w:tab w:val="num" w:pos="1800"/>
              </w:tabs>
              <w:rPr>
                <w:rFonts w:ascii="Times" w:eastAsia="SimSun" w:hAnsi="Times"/>
                <w:iCs/>
                <w:szCs w:val="21"/>
                <w:lang w:eastAsia="zh-CN"/>
              </w:rPr>
            </w:pPr>
            <w:r>
              <w:rPr>
                <w:rFonts w:ascii="MS PGothic" w:eastAsia="MS PGothic" w:hAnsi="MS PGothic" w:cs="MS PGothic"/>
                <w:color w:val="000000"/>
                <w:szCs w:val="21"/>
                <w:lang w:val="en-US"/>
              </w:rPr>
              <w:t>No need for a separate capability.</w:t>
            </w:r>
          </w:p>
        </w:tc>
      </w:tr>
      <w:tr w:rsidR="00022B45" w:rsidRPr="007F0249" w14:paraId="51202700" w14:textId="77777777" w:rsidTr="009B4DF7">
        <w:tc>
          <w:tcPr>
            <w:tcW w:w="506" w:type="pct"/>
          </w:tcPr>
          <w:p w14:paraId="12BBDF4C" w14:textId="31DDC61B" w:rsidR="00022B45" w:rsidRDefault="00022B45" w:rsidP="000E79E6">
            <w:pPr>
              <w:jc w:val="both"/>
              <w:rPr>
                <w:szCs w:val="21"/>
                <w:lang w:val="en-US"/>
              </w:rPr>
            </w:pPr>
            <w:r>
              <w:rPr>
                <w:szCs w:val="21"/>
                <w:lang w:val="en-US"/>
              </w:rPr>
              <w:t>CATT</w:t>
            </w:r>
          </w:p>
        </w:tc>
        <w:tc>
          <w:tcPr>
            <w:tcW w:w="4494" w:type="pct"/>
          </w:tcPr>
          <w:p w14:paraId="4C721F1B" w14:textId="239F8E6E" w:rsidR="00022B45" w:rsidRPr="00022B45" w:rsidRDefault="00022B45" w:rsidP="000E79E6">
            <w:pPr>
              <w:tabs>
                <w:tab w:val="num" w:pos="1800"/>
              </w:tabs>
              <w:rPr>
                <w:rFonts w:eastAsia="MS PGothic"/>
                <w:color w:val="000000"/>
                <w:szCs w:val="21"/>
                <w:lang w:val="en-US"/>
              </w:rPr>
            </w:pPr>
            <w:r>
              <w:rPr>
                <w:rFonts w:eastAsia="MS PGothic"/>
                <w:color w:val="000000"/>
                <w:szCs w:val="21"/>
                <w:lang w:val="en-US"/>
              </w:rPr>
              <w:t>We don’t see the need of separate capability</w:t>
            </w:r>
          </w:p>
        </w:tc>
      </w:tr>
      <w:tr w:rsidR="00DD07BE" w:rsidRPr="00BE3568" w14:paraId="3F7D028A" w14:textId="77777777" w:rsidTr="00DD07BE">
        <w:tc>
          <w:tcPr>
            <w:tcW w:w="506" w:type="pct"/>
          </w:tcPr>
          <w:p w14:paraId="4630DFAB" w14:textId="77777777" w:rsidR="00DD07BE" w:rsidRPr="00BE3568" w:rsidRDefault="00DD07BE" w:rsidP="006A35A6">
            <w:r w:rsidRPr="00BE3568">
              <w:t>Qualcomm</w:t>
            </w:r>
          </w:p>
        </w:tc>
        <w:tc>
          <w:tcPr>
            <w:tcW w:w="4494" w:type="pct"/>
          </w:tcPr>
          <w:p w14:paraId="5C01789D" w14:textId="77777777" w:rsidR="00DD07BE" w:rsidRPr="00BE3568" w:rsidRDefault="00DD07BE" w:rsidP="006A35A6">
            <w:r>
              <w:t xml:space="preserve">The discussion on PEI based TRS availability indication is still going on. </w:t>
            </w:r>
            <w:r w:rsidRPr="00BE3568">
              <w:t xml:space="preserve"> </w:t>
            </w:r>
            <w:r>
              <w:t>Suppose PEI based indication, we support to have a separate FG for it. In this case, if a UE does not support PEI based TRS availability indication, the UE may possibly choose to use paging PDCCH based indication or blind detection of TRS.</w:t>
            </w:r>
          </w:p>
        </w:tc>
      </w:tr>
      <w:tr w:rsidR="00E819D3" w:rsidRPr="00BE3568" w14:paraId="74CBA59E" w14:textId="77777777" w:rsidTr="00DD07BE">
        <w:tc>
          <w:tcPr>
            <w:tcW w:w="506" w:type="pct"/>
          </w:tcPr>
          <w:p w14:paraId="58D5B066" w14:textId="7BB9E68E" w:rsidR="00E819D3" w:rsidRPr="00BE3568" w:rsidRDefault="00E819D3" w:rsidP="006A35A6">
            <w:r>
              <w:t>Samsung</w:t>
            </w:r>
          </w:p>
        </w:tc>
        <w:tc>
          <w:tcPr>
            <w:tcW w:w="4494" w:type="pct"/>
          </w:tcPr>
          <w:p w14:paraId="18DD1718" w14:textId="17D94B62" w:rsidR="00E819D3" w:rsidRDefault="00427B52" w:rsidP="006A35A6">
            <w:r>
              <w:t xml:space="preserve">We support it if PEI based availability indication is eventually confirmed. But it’s still under discussion. </w:t>
            </w:r>
          </w:p>
        </w:tc>
      </w:tr>
      <w:tr w:rsidR="00C03BE0" w:rsidRPr="00BE3568" w14:paraId="5ABD36EB" w14:textId="77777777" w:rsidTr="00DD07BE">
        <w:tc>
          <w:tcPr>
            <w:tcW w:w="506" w:type="pct"/>
          </w:tcPr>
          <w:p w14:paraId="6D845CE5" w14:textId="753B64CC" w:rsidR="00C03BE0" w:rsidRDefault="00C03BE0" w:rsidP="006A35A6">
            <w:r>
              <w:t>Intel</w:t>
            </w:r>
          </w:p>
        </w:tc>
        <w:tc>
          <w:tcPr>
            <w:tcW w:w="4494" w:type="pct"/>
          </w:tcPr>
          <w:p w14:paraId="09ECC138" w14:textId="2A174C12" w:rsidR="00C03BE0" w:rsidRDefault="00C03BE0" w:rsidP="006A35A6">
            <w:r>
              <w:t>We s</w:t>
            </w:r>
            <w:r w:rsidR="00CF15BB">
              <w:t xml:space="preserve">upport separate capability if PEI based indication is agreed. </w:t>
            </w:r>
          </w:p>
        </w:tc>
      </w:tr>
      <w:tr w:rsidR="00653AA5" w14:paraId="455903F9" w14:textId="77777777" w:rsidTr="00653AA5">
        <w:tc>
          <w:tcPr>
            <w:tcW w:w="506" w:type="pct"/>
          </w:tcPr>
          <w:p w14:paraId="67630598" w14:textId="77777777" w:rsidR="00653AA5" w:rsidRDefault="00653AA5" w:rsidP="00A93BBD">
            <w:r>
              <w:t>Ericsson</w:t>
            </w:r>
          </w:p>
        </w:tc>
        <w:tc>
          <w:tcPr>
            <w:tcW w:w="4494" w:type="pct"/>
          </w:tcPr>
          <w:p w14:paraId="5CDA7F78" w14:textId="77777777" w:rsidR="00653AA5" w:rsidRDefault="00653AA5" w:rsidP="00A93BBD">
            <w:r>
              <w:t>No need for separate capability– UE can ignore any information it is not interested in/capable of receiving.</w:t>
            </w:r>
          </w:p>
        </w:tc>
      </w:tr>
      <w:tr w:rsidR="00444661" w14:paraId="4193401E" w14:textId="77777777" w:rsidTr="00653AA5">
        <w:tc>
          <w:tcPr>
            <w:tcW w:w="506" w:type="pct"/>
          </w:tcPr>
          <w:p w14:paraId="72BA4B94" w14:textId="2AF0A5DD" w:rsidR="00444661" w:rsidRDefault="00444661" w:rsidP="00444661">
            <w:r>
              <w:rPr>
                <w:rFonts w:hint="eastAsia"/>
              </w:rPr>
              <w:t>D</w:t>
            </w:r>
            <w:r>
              <w:t>OCOMO</w:t>
            </w:r>
          </w:p>
        </w:tc>
        <w:tc>
          <w:tcPr>
            <w:tcW w:w="4494" w:type="pct"/>
          </w:tcPr>
          <w:p w14:paraId="6FF2682C" w14:textId="6D17DB1C" w:rsidR="00444661" w:rsidRDefault="00444661" w:rsidP="00444661">
            <w:r>
              <w:t xml:space="preserve">If PEI based availability indication is confirmed, we think need </w:t>
            </w:r>
            <w:r>
              <w:rPr>
                <w:rFonts w:ascii="Times" w:eastAsia="SimSun" w:hAnsi="Times"/>
                <w:iCs/>
                <w:szCs w:val="21"/>
                <w:lang w:eastAsia="zh-CN"/>
              </w:rPr>
              <w:t>to separate the capability.</w:t>
            </w:r>
          </w:p>
        </w:tc>
      </w:tr>
      <w:tr w:rsidR="003375A1" w14:paraId="10FE69B6" w14:textId="77777777" w:rsidTr="00653AA5">
        <w:tc>
          <w:tcPr>
            <w:tcW w:w="506" w:type="pct"/>
          </w:tcPr>
          <w:p w14:paraId="541B68C2" w14:textId="35EA6305" w:rsidR="003375A1" w:rsidRDefault="003375A1" w:rsidP="00444661">
            <w:r>
              <w:rPr>
                <w:rFonts w:hint="eastAsia"/>
              </w:rPr>
              <w:t>F</w:t>
            </w:r>
            <w:r>
              <w:t>L2</w:t>
            </w:r>
          </w:p>
        </w:tc>
        <w:tc>
          <w:tcPr>
            <w:tcW w:w="4494" w:type="pct"/>
          </w:tcPr>
          <w:p w14:paraId="4DA47CFA" w14:textId="77777777" w:rsidR="00F91D35" w:rsidRDefault="00F91D35" w:rsidP="00F91D35">
            <w:pPr>
              <w:rPr>
                <w:rFonts w:eastAsia="MS PGothic"/>
                <w:color w:val="000000" w:themeColor="text1"/>
                <w:lang w:val="en-US"/>
              </w:rPr>
            </w:pPr>
            <w:r w:rsidRPr="00B248E4">
              <w:rPr>
                <w:rFonts w:eastAsia="MS PGothic"/>
                <w:color w:val="000000" w:themeColor="text1"/>
                <w:lang w:val="en-US"/>
              </w:rPr>
              <w:t>According to the comments provided so far,</w:t>
            </w:r>
            <w:r>
              <w:rPr>
                <w:rFonts w:eastAsia="MS PGothic"/>
                <w:color w:val="000000" w:themeColor="text1"/>
                <w:lang w:val="en-US"/>
              </w:rPr>
              <w:t xml:space="preserve"> companies have different views:</w:t>
            </w:r>
          </w:p>
          <w:p w14:paraId="3A5B6D12" w14:textId="4A1F880E" w:rsidR="00F91D35" w:rsidRDefault="00F91D35" w:rsidP="009550FD">
            <w:pPr>
              <w:pStyle w:val="ListParagraph"/>
              <w:numPr>
                <w:ilvl w:val="0"/>
                <w:numId w:val="52"/>
              </w:numPr>
              <w:overflowPunct/>
              <w:autoSpaceDE/>
              <w:autoSpaceDN/>
              <w:adjustRightInd/>
              <w:spacing w:after="160" w:line="259" w:lineRule="auto"/>
              <w:ind w:leftChars="0"/>
              <w:textAlignment w:val="auto"/>
              <w:rPr>
                <w:szCs w:val="21"/>
                <w:lang w:val="en-US"/>
              </w:rPr>
            </w:pPr>
            <w:r>
              <w:rPr>
                <w:szCs w:val="21"/>
                <w:lang w:val="en-US"/>
              </w:rPr>
              <w:t>No need to separate:</w:t>
            </w:r>
            <w:r w:rsidR="008652A7">
              <w:rPr>
                <w:szCs w:val="21"/>
                <w:lang w:val="en-US"/>
              </w:rPr>
              <w:t xml:space="preserve"> MTK, </w:t>
            </w:r>
            <w:r w:rsidR="008652A7">
              <w:rPr>
                <w:rFonts w:eastAsia="SimSun" w:hint="eastAsia"/>
                <w:szCs w:val="21"/>
                <w:lang w:val="en-US" w:eastAsia="zh-CN"/>
              </w:rPr>
              <w:t>Z</w:t>
            </w:r>
            <w:r w:rsidR="008652A7">
              <w:rPr>
                <w:rFonts w:eastAsia="SimSun"/>
                <w:szCs w:val="21"/>
                <w:lang w:val="en-US" w:eastAsia="zh-CN"/>
              </w:rPr>
              <w:t xml:space="preserve">TE, </w:t>
            </w:r>
            <w:proofErr w:type="spellStart"/>
            <w:r w:rsidR="008652A7">
              <w:rPr>
                <w:rFonts w:eastAsia="SimSun"/>
                <w:szCs w:val="21"/>
                <w:lang w:val="en-US" w:eastAsia="zh-CN"/>
              </w:rPr>
              <w:t>Sanechips</w:t>
            </w:r>
            <w:proofErr w:type="spellEnd"/>
            <w:r w:rsidR="008652A7">
              <w:rPr>
                <w:rFonts w:eastAsia="SimSun"/>
                <w:szCs w:val="21"/>
                <w:lang w:val="en-US" w:eastAsia="zh-CN"/>
              </w:rPr>
              <w:t xml:space="preserve">, Nordic, Nokia, NSB, </w:t>
            </w:r>
            <w:r w:rsidR="00D860EC">
              <w:rPr>
                <w:rFonts w:eastAsia="SimSun"/>
                <w:szCs w:val="21"/>
                <w:lang w:val="en-US" w:eastAsia="zh-CN"/>
              </w:rPr>
              <w:t>CATT</w:t>
            </w:r>
            <w:r w:rsidR="009846D3">
              <w:rPr>
                <w:rFonts w:eastAsia="SimSun"/>
                <w:szCs w:val="21"/>
                <w:lang w:val="en-US" w:eastAsia="zh-CN"/>
              </w:rPr>
              <w:t>, Ericsson</w:t>
            </w:r>
          </w:p>
          <w:p w14:paraId="31C742BB" w14:textId="63F46346" w:rsidR="00F91D35" w:rsidRDefault="00F91D35" w:rsidP="009550FD">
            <w:pPr>
              <w:pStyle w:val="ListParagraph"/>
              <w:numPr>
                <w:ilvl w:val="0"/>
                <w:numId w:val="52"/>
              </w:numPr>
              <w:overflowPunct/>
              <w:autoSpaceDE/>
              <w:autoSpaceDN/>
              <w:adjustRightInd/>
              <w:spacing w:after="160" w:line="259" w:lineRule="auto"/>
              <w:ind w:leftChars="0"/>
              <w:textAlignment w:val="auto"/>
              <w:rPr>
                <w:szCs w:val="21"/>
                <w:lang w:val="en-US"/>
              </w:rPr>
            </w:pPr>
            <w:r>
              <w:rPr>
                <w:rFonts w:hint="eastAsia"/>
                <w:szCs w:val="21"/>
                <w:lang w:val="en-US"/>
              </w:rPr>
              <w:t>N</w:t>
            </w:r>
            <w:r>
              <w:rPr>
                <w:szCs w:val="21"/>
                <w:lang w:val="en-US"/>
              </w:rPr>
              <w:t xml:space="preserve">eed to </w:t>
            </w:r>
            <w:proofErr w:type="gramStart"/>
            <w:r>
              <w:rPr>
                <w:szCs w:val="21"/>
                <w:lang w:val="en-US"/>
              </w:rPr>
              <w:t>separate:</w:t>
            </w:r>
            <w:proofErr w:type="gramEnd"/>
            <w:r>
              <w:rPr>
                <w:szCs w:val="21"/>
                <w:lang w:val="en-US"/>
              </w:rPr>
              <w:t xml:space="preserve"> </w:t>
            </w:r>
            <w:r w:rsidR="008652A7">
              <w:rPr>
                <w:szCs w:val="21"/>
                <w:lang w:val="en-US"/>
              </w:rPr>
              <w:t>vivo</w:t>
            </w:r>
            <w:r w:rsidR="009846D3">
              <w:rPr>
                <w:szCs w:val="21"/>
                <w:lang w:val="en-US"/>
              </w:rPr>
              <w:t>, Qualcomm</w:t>
            </w:r>
          </w:p>
          <w:p w14:paraId="2AC267CF" w14:textId="2046A5C2" w:rsidR="00D860EC" w:rsidRDefault="00D860EC" w:rsidP="009550FD">
            <w:pPr>
              <w:pStyle w:val="ListParagraph"/>
              <w:numPr>
                <w:ilvl w:val="0"/>
                <w:numId w:val="52"/>
              </w:numPr>
              <w:overflowPunct/>
              <w:autoSpaceDE/>
              <w:autoSpaceDN/>
              <w:adjustRightInd/>
              <w:spacing w:after="160" w:line="259" w:lineRule="auto"/>
              <w:ind w:leftChars="0"/>
              <w:textAlignment w:val="auto"/>
              <w:rPr>
                <w:szCs w:val="21"/>
                <w:lang w:val="en-US"/>
              </w:rPr>
            </w:pPr>
            <w:r>
              <w:rPr>
                <w:rFonts w:hint="eastAsia"/>
                <w:szCs w:val="21"/>
                <w:lang w:val="en-US"/>
              </w:rPr>
              <w:t>W</w:t>
            </w:r>
            <w:r>
              <w:rPr>
                <w:szCs w:val="21"/>
                <w:lang w:val="en-US"/>
              </w:rPr>
              <w:t>ait for progress in AI 8.7.1.2:</w:t>
            </w:r>
            <w:r w:rsidR="009846D3">
              <w:rPr>
                <w:szCs w:val="21"/>
                <w:lang w:val="en-US"/>
              </w:rPr>
              <w:t xml:space="preserve"> Intel, DOCOMO</w:t>
            </w:r>
          </w:p>
          <w:p w14:paraId="3A8EBD3C" w14:textId="4BA8F459" w:rsidR="003375A1" w:rsidRPr="00F91D35" w:rsidRDefault="009846D3" w:rsidP="00444661">
            <w:pPr>
              <w:rPr>
                <w:lang w:val="en-US"/>
              </w:rPr>
            </w:pPr>
            <w:r>
              <w:rPr>
                <w:rFonts w:hint="eastAsia"/>
                <w:lang w:val="en-US"/>
              </w:rPr>
              <w:lastRenderedPageBreak/>
              <w:t>T</w:t>
            </w:r>
            <w:r>
              <w:rPr>
                <w:lang w:val="en-US"/>
              </w:rPr>
              <w:t xml:space="preserve">herefore, </w:t>
            </w:r>
            <w:r w:rsidR="00197DC7">
              <w:rPr>
                <w:lang w:val="en-US"/>
              </w:rPr>
              <w:t xml:space="preserve">no additional proposal is made for now, and this aspect can be discussed together with the FFS in </w:t>
            </w:r>
            <w:r w:rsidR="00197DC7">
              <w:rPr>
                <w:b/>
                <w:bCs/>
                <w:szCs w:val="21"/>
                <w:highlight w:val="yellow"/>
                <w:lang w:val="en-US"/>
              </w:rPr>
              <w:t>proposal</w:t>
            </w:r>
            <w:r w:rsidR="00197DC7" w:rsidRPr="00FC1662">
              <w:rPr>
                <w:b/>
                <w:bCs/>
                <w:szCs w:val="21"/>
                <w:highlight w:val="yellow"/>
                <w:lang w:val="en-US"/>
              </w:rPr>
              <w:t xml:space="preserve"> </w:t>
            </w:r>
            <w:r w:rsidR="00197DC7">
              <w:rPr>
                <w:b/>
                <w:bCs/>
                <w:szCs w:val="21"/>
                <w:highlight w:val="yellow"/>
                <w:lang w:val="en-US"/>
              </w:rPr>
              <w:t>3</w:t>
            </w:r>
            <w:r w:rsidR="00197DC7" w:rsidRPr="00FC1662">
              <w:rPr>
                <w:b/>
                <w:bCs/>
                <w:szCs w:val="21"/>
                <w:highlight w:val="yellow"/>
                <w:lang w:val="en-US"/>
              </w:rPr>
              <w:t>-1</w:t>
            </w:r>
            <w:r w:rsidR="00652A71">
              <w:rPr>
                <w:b/>
                <w:bCs/>
                <w:szCs w:val="21"/>
                <w:lang w:val="en-US"/>
              </w:rPr>
              <w:t xml:space="preserve"> </w:t>
            </w:r>
            <w:r w:rsidR="00652A71">
              <w:rPr>
                <w:rFonts w:eastAsia="MS PGothic"/>
                <w:color w:val="000000" w:themeColor="text1"/>
                <w:lang w:val="en-US"/>
              </w:rPr>
              <w:t>when further progress is made in AI8.7.1.2.</w:t>
            </w:r>
            <w:r w:rsidR="00750718">
              <w:rPr>
                <w:rFonts w:eastAsia="MS PGothic"/>
                <w:color w:val="000000" w:themeColor="text1"/>
                <w:lang w:val="en-US"/>
              </w:rPr>
              <w:t xml:space="preserve"> Companies are encourage</w:t>
            </w:r>
            <w:r w:rsidR="008E4824">
              <w:rPr>
                <w:rFonts w:eastAsia="MS PGothic"/>
                <w:color w:val="000000" w:themeColor="text1"/>
                <w:lang w:val="en-US"/>
              </w:rPr>
              <w:t>d</w:t>
            </w:r>
            <w:r w:rsidR="00750718">
              <w:rPr>
                <w:rFonts w:eastAsia="MS PGothic"/>
                <w:color w:val="000000" w:themeColor="text1"/>
                <w:lang w:val="en-US"/>
              </w:rPr>
              <w:t xml:space="preserve"> to provide further input in</w:t>
            </w:r>
            <w:r w:rsidR="00A852F5">
              <w:rPr>
                <w:rFonts w:eastAsia="MS PGothic"/>
                <w:color w:val="000000" w:themeColor="text1"/>
                <w:lang w:val="en-US"/>
              </w:rPr>
              <w:t xml:space="preserve"> </w:t>
            </w:r>
            <w:r w:rsidR="00A852F5">
              <w:rPr>
                <w:b/>
                <w:bCs/>
                <w:szCs w:val="21"/>
                <w:highlight w:val="yellow"/>
                <w:lang w:val="en-US"/>
              </w:rPr>
              <w:t>proposal</w:t>
            </w:r>
            <w:r w:rsidR="00A852F5" w:rsidRPr="00FC1662">
              <w:rPr>
                <w:b/>
                <w:bCs/>
                <w:szCs w:val="21"/>
                <w:highlight w:val="yellow"/>
                <w:lang w:val="en-US"/>
              </w:rPr>
              <w:t xml:space="preserve"> </w:t>
            </w:r>
            <w:r w:rsidR="00A852F5">
              <w:rPr>
                <w:b/>
                <w:bCs/>
                <w:szCs w:val="21"/>
                <w:highlight w:val="yellow"/>
                <w:lang w:val="en-US"/>
              </w:rPr>
              <w:t>3</w:t>
            </w:r>
            <w:r w:rsidR="00A852F5" w:rsidRPr="00FC1662">
              <w:rPr>
                <w:b/>
                <w:bCs/>
                <w:szCs w:val="21"/>
                <w:highlight w:val="yellow"/>
                <w:lang w:val="en-US"/>
              </w:rPr>
              <w:t>-1</w:t>
            </w:r>
            <w:r w:rsidR="00750718">
              <w:rPr>
                <w:rFonts w:eastAsia="MS PGothic"/>
                <w:color w:val="000000" w:themeColor="text1"/>
                <w:lang w:val="en-US"/>
              </w:rPr>
              <w:t>, if any.</w:t>
            </w:r>
          </w:p>
        </w:tc>
      </w:tr>
      <w:tr w:rsidR="003375A1" w14:paraId="47048647" w14:textId="77777777" w:rsidTr="00A852F5">
        <w:tc>
          <w:tcPr>
            <w:tcW w:w="506" w:type="pct"/>
            <w:shd w:val="clear" w:color="auto" w:fill="808080" w:themeFill="background1" w:themeFillShade="80"/>
          </w:tcPr>
          <w:p w14:paraId="38C638BD" w14:textId="77777777" w:rsidR="003375A1" w:rsidRDefault="003375A1" w:rsidP="00444661"/>
        </w:tc>
        <w:tc>
          <w:tcPr>
            <w:tcW w:w="4494" w:type="pct"/>
            <w:shd w:val="clear" w:color="auto" w:fill="808080" w:themeFill="background1" w:themeFillShade="80"/>
          </w:tcPr>
          <w:p w14:paraId="277B7A03" w14:textId="77777777" w:rsidR="003375A1" w:rsidRDefault="003375A1" w:rsidP="00444661"/>
        </w:tc>
      </w:tr>
      <w:tr w:rsidR="00A93BBD" w:rsidRPr="00F91D35" w14:paraId="3E0D2A55" w14:textId="77777777" w:rsidTr="00A93BBD">
        <w:tc>
          <w:tcPr>
            <w:tcW w:w="506" w:type="pct"/>
          </w:tcPr>
          <w:p w14:paraId="4D85128A" w14:textId="048163DE" w:rsidR="00A93BBD" w:rsidRDefault="00A93BBD" w:rsidP="00A93BBD">
            <w:r>
              <w:t xml:space="preserve">Huawei, </w:t>
            </w:r>
            <w:proofErr w:type="spellStart"/>
            <w:r>
              <w:t>HiSilicon</w:t>
            </w:r>
            <w:proofErr w:type="spellEnd"/>
          </w:p>
        </w:tc>
        <w:tc>
          <w:tcPr>
            <w:tcW w:w="4494" w:type="pct"/>
          </w:tcPr>
          <w:p w14:paraId="12DCDCBE" w14:textId="21D5F6CB" w:rsidR="00A93BBD" w:rsidRPr="00A93BBD" w:rsidRDefault="00A93BBD" w:rsidP="00A93BBD">
            <w:pPr>
              <w:rPr>
                <w:rFonts w:eastAsia="SimSun"/>
                <w:lang w:val="en-US" w:eastAsia="zh-CN"/>
              </w:rPr>
            </w:pPr>
            <w:r>
              <w:rPr>
                <w:rFonts w:eastAsia="SimSun"/>
                <w:lang w:val="en-US" w:eastAsia="zh-CN"/>
              </w:rPr>
              <w:t>We support no need to separate.</w:t>
            </w:r>
          </w:p>
        </w:tc>
      </w:tr>
      <w:tr w:rsidR="005D2B80" w:rsidRPr="00F91D35" w14:paraId="2BDB2F3F" w14:textId="77777777" w:rsidTr="00A93BBD">
        <w:tc>
          <w:tcPr>
            <w:tcW w:w="506" w:type="pct"/>
          </w:tcPr>
          <w:p w14:paraId="73EC3032" w14:textId="4C4D86B0" w:rsidR="005D2B80" w:rsidRDefault="004C35D6" w:rsidP="00A93BBD">
            <w:r>
              <w:t>Apple</w:t>
            </w:r>
          </w:p>
        </w:tc>
        <w:tc>
          <w:tcPr>
            <w:tcW w:w="4494" w:type="pct"/>
          </w:tcPr>
          <w:p w14:paraId="4B80DC94" w14:textId="77777777" w:rsidR="005D2B80" w:rsidRDefault="00B61B33" w:rsidP="00A93BBD">
            <w:pPr>
              <w:rPr>
                <w:rFonts w:eastAsia="SimSun"/>
                <w:lang w:val="en-US" w:eastAsia="zh-CN"/>
              </w:rPr>
            </w:pPr>
            <w:r>
              <w:rPr>
                <w:rFonts w:eastAsia="SimSun"/>
                <w:lang w:val="en-US" w:eastAsia="zh-CN"/>
              </w:rPr>
              <w:t>We are fine to wait until further confirmation in RAN1, but we also think it is ok to precede assuming both will be supported because the working assumption has been made already.</w:t>
            </w:r>
          </w:p>
          <w:p w14:paraId="4701D1D2" w14:textId="6457373D" w:rsidR="00B61B33" w:rsidRDefault="00B61B33" w:rsidP="00A93BBD">
            <w:pPr>
              <w:rPr>
                <w:rFonts w:eastAsia="SimSun"/>
                <w:lang w:val="en-US" w:eastAsia="zh-CN"/>
              </w:rPr>
            </w:pPr>
            <w:r>
              <w:rPr>
                <w:rFonts w:eastAsia="SimSun"/>
                <w:lang w:val="en-US" w:eastAsia="zh-CN"/>
              </w:rPr>
              <w:t xml:space="preserve">Assuming both are supported, </w:t>
            </w:r>
            <w:r w:rsidR="00E603CB">
              <w:rPr>
                <w:rFonts w:eastAsia="SimSun"/>
                <w:lang w:val="en-US" w:eastAsia="zh-CN"/>
              </w:rPr>
              <w:t xml:space="preserve">it is preferred to define two </w:t>
            </w:r>
            <w:r w:rsidR="00417753">
              <w:rPr>
                <w:rFonts w:eastAsia="SimSun"/>
                <w:lang w:val="en-US" w:eastAsia="zh-CN"/>
              </w:rPr>
              <w:t>separate</w:t>
            </w:r>
            <w:r w:rsidR="00E603CB">
              <w:rPr>
                <w:rFonts w:eastAsia="SimSun"/>
                <w:lang w:val="en-US" w:eastAsia="zh-CN"/>
              </w:rPr>
              <w:t xml:space="preserve"> FGs, one for paging DCI based indication and another for PEI based indication.</w:t>
            </w:r>
            <w:r>
              <w:rPr>
                <w:rFonts w:eastAsia="SimSun"/>
                <w:lang w:val="en-US" w:eastAsia="zh-CN"/>
              </w:rPr>
              <w:t xml:space="preserve"> </w:t>
            </w:r>
          </w:p>
        </w:tc>
      </w:tr>
      <w:tr w:rsidR="00821D50" w:rsidRPr="00F91D35" w14:paraId="43F0E115" w14:textId="77777777" w:rsidTr="00A93BBD">
        <w:tc>
          <w:tcPr>
            <w:tcW w:w="506" w:type="pct"/>
          </w:tcPr>
          <w:p w14:paraId="09D7B398" w14:textId="51D3DE66" w:rsidR="00821D50" w:rsidRDefault="00821D50" w:rsidP="00A93BBD">
            <w:r>
              <w:t>Intel2</w:t>
            </w:r>
          </w:p>
        </w:tc>
        <w:tc>
          <w:tcPr>
            <w:tcW w:w="4494" w:type="pct"/>
          </w:tcPr>
          <w:p w14:paraId="331190E8" w14:textId="33D2AC6F" w:rsidR="00821D50" w:rsidRDefault="001D4F08" w:rsidP="00A93BBD">
            <w:pPr>
              <w:rPr>
                <w:rFonts w:eastAsia="SimSun"/>
                <w:lang w:val="en-US" w:eastAsia="zh-CN"/>
              </w:rPr>
            </w:pPr>
            <w:r>
              <w:rPr>
                <w:rFonts w:eastAsia="SimSun"/>
                <w:lang w:val="en-US" w:eastAsia="zh-CN"/>
              </w:rPr>
              <w:t xml:space="preserve">As suggested before, we need to wait for progress from TRS agenda. And even if PEI based indication is agreed, this needs to be a separate FG, where </w:t>
            </w:r>
            <w:r w:rsidR="00782D63">
              <w:rPr>
                <w:rFonts w:eastAsia="SimSun"/>
                <w:lang w:val="en-US" w:eastAsia="zh-CN"/>
              </w:rPr>
              <w:t xml:space="preserve">FG29-2 can be a prerequisite. UE receiving indication via paging DCI may not support PEI. </w:t>
            </w:r>
          </w:p>
        </w:tc>
      </w:tr>
    </w:tbl>
    <w:p w14:paraId="68BA6274" w14:textId="77777777" w:rsidR="009F70BB" w:rsidRPr="00A93BBD" w:rsidRDefault="009F70BB" w:rsidP="00E00805">
      <w:pPr>
        <w:spacing w:afterLines="50" w:after="120"/>
        <w:jc w:val="both"/>
        <w:rPr>
          <w:sz w:val="22"/>
          <w:lang w:val="en-US"/>
        </w:rPr>
      </w:pPr>
    </w:p>
    <w:p w14:paraId="35E814E0" w14:textId="77777777" w:rsidR="00E00805" w:rsidRPr="002F478A" w:rsidRDefault="00E00805" w:rsidP="00E00805">
      <w:pPr>
        <w:spacing w:afterLines="50" w:after="120"/>
        <w:jc w:val="both"/>
        <w:rPr>
          <w:sz w:val="22"/>
        </w:rPr>
      </w:pPr>
    </w:p>
    <w:p w14:paraId="2375ACF8" w14:textId="65254719" w:rsidR="00E00805" w:rsidRPr="0028343A" w:rsidRDefault="00C946C5" w:rsidP="00E00805">
      <w:pPr>
        <w:spacing w:afterLines="50" w:after="120"/>
        <w:jc w:val="both"/>
        <w:rPr>
          <w:b/>
          <w:bCs/>
          <w:szCs w:val="21"/>
          <w:lang w:val="en-US"/>
        </w:rPr>
      </w:pPr>
      <w:r>
        <w:rPr>
          <w:b/>
          <w:bCs/>
          <w:szCs w:val="21"/>
          <w:highlight w:val="cyan"/>
          <w:lang w:val="en-US"/>
        </w:rPr>
        <w:t xml:space="preserve">[FL4] </w:t>
      </w:r>
      <w:r w:rsidR="00E00805" w:rsidRPr="0028343A">
        <w:rPr>
          <w:b/>
          <w:bCs/>
          <w:szCs w:val="21"/>
          <w:highlight w:val="cyan"/>
          <w:lang w:val="en-US"/>
        </w:rPr>
        <w:t xml:space="preserve">Medium priority question </w:t>
      </w:r>
      <w:r w:rsidR="00DB2868">
        <w:rPr>
          <w:b/>
          <w:bCs/>
          <w:szCs w:val="21"/>
          <w:highlight w:val="cyan"/>
          <w:lang w:val="en-US"/>
        </w:rPr>
        <w:t>3</w:t>
      </w:r>
      <w:r w:rsidR="00E00805" w:rsidRPr="0028343A">
        <w:rPr>
          <w:b/>
          <w:bCs/>
          <w:szCs w:val="21"/>
          <w:highlight w:val="cyan"/>
          <w:lang w:val="en-US"/>
        </w:rPr>
        <w:t>-</w:t>
      </w:r>
      <w:r w:rsidR="00DB2868">
        <w:rPr>
          <w:b/>
          <w:bCs/>
          <w:szCs w:val="21"/>
          <w:highlight w:val="cyan"/>
          <w:lang w:val="en-US"/>
        </w:rPr>
        <w:t>3</w:t>
      </w:r>
      <w:r w:rsidR="00E00805" w:rsidRPr="0028343A">
        <w:rPr>
          <w:b/>
          <w:bCs/>
          <w:szCs w:val="21"/>
          <w:highlight w:val="cyan"/>
          <w:lang w:val="en-US"/>
        </w:rPr>
        <w:t>:</w:t>
      </w:r>
    </w:p>
    <w:p w14:paraId="74796687" w14:textId="7C3F3763" w:rsidR="00E00805" w:rsidRPr="0028343A" w:rsidRDefault="00E00805" w:rsidP="00E00805">
      <w:pPr>
        <w:pStyle w:val="ListParagraph"/>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sidRPr="0028343A">
        <w:rPr>
          <w:b/>
          <w:bCs/>
          <w:szCs w:val="24"/>
        </w:rPr>
        <w:t xml:space="preserve"> capability </w:t>
      </w:r>
      <w:proofErr w:type="spellStart"/>
      <w:r w:rsidRPr="0028343A">
        <w:rPr>
          <w:b/>
          <w:bCs/>
          <w:szCs w:val="24"/>
        </w:rPr>
        <w:t>signaling</w:t>
      </w:r>
      <w:proofErr w:type="spellEnd"/>
      <w:r w:rsidRPr="0028343A">
        <w:rPr>
          <w:b/>
          <w:bCs/>
          <w:szCs w:val="24"/>
        </w:rPr>
        <w:t xml:space="preserve"> is necessary for FG </w:t>
      </w:r>
      <w:r>
        <w:rPr>
          <w:b/>
          <w:bCs/>
          <w:szCs w:val="24"/>
        </w:rPr>
        <w:t>29</w:t>
      </w:r>
      <w:r w:rsidRPr="0028343A">
        <w:rPr>
          <w:b/>
          <w:bCs/>
          <w:szCs w:val="24"/>
        </w:rPr>
        <w:t>-</w:t>
      </w:r>
      <w:r w:rsidR="00DB2868">
        <w:rPr>
          <w:b/>
          <w:bCs/>
          <w:szCs w:val="24"/>
        </w:rPr>
        <w:t>2</w:t>
      </w:r>
      <w:r>
        <w:rPr>
          <w:b/>
          <w:bCs/>
          <w:szCs w:val="24"/>
        </w:rPr>
        <w:t xml:space="preserve">, </w:t>
      </w:r>
      <w:proofErr w:type="spellStart"/>
      <w:r>
        <w:rPr>
          <w:b/>
          <w:bCs/>
          <w:szCs w:val="24"/>
        </w:rPr>
        <w:t>i.e</w:t>
      </w:r>
      <w:proofErr w:type="spellEnd"/>
      <w:r>
        <w:rPr>
          <w:b/>
          <w:bCs/>
          <w:szCs w:val="24"/>
        </w:rPr>
        <w:t>, whether to support as o</w:t>
      </w:r>
      <w:r w:rsidRPr="00AF0891">
        <w:rPr>
          <w:b/>
          <w:bCs/>
          <w:szCs w:val="24"/>
        </w:rPr>
        <w:t xml:space="preserve">ptional </w:t>
      </w:r>
      <w:r w:rsidRPr="00BC5EA5">
        <w:rPr>
          <w:b/>
          <w:bCs/>
          <w:szCs w:val="24"/>
          <w:u w:val="single"/>
        </w:rPr>
        <w:t>with</w:t>
      </w:r>
      <w:r w:rsidRPr="00AF0891">
        <w:rPr>
          <w:b/>
          <w:bCs/>
          <w:szCs w:val="24"/>
        </w:rPr>
        <w:t xml:space="preserve"> capability </w:t>
      </w:r>
      <w:proofErr w:type="spellStart"/>
      <w:r w:rsidRPr="00AF0891">
        <w:rPr>
          <w:b/>
          <w:bCs/>
          <w:szCs w:val="24"/>
        </w:rPr>
        <w:t>signaling</w:t>
      </w:r>
      <w:proofErr w:type="spellEnd"/>
      <w:r>
        <w:rPr>
          <w:b/>
          <w:bCs/>
          <w:szCs w:val="24"/>
        </w:rPr>
        <w:t xml:space="preserve"> or o</w:t>
      </w:r>
      <w:r w:rsidRPr="00AF0891">
        <w:rPr>
          <w:b/>
          <w:bCs/>
          <w:szCs w:val="24"/>
        </w:rPr>
        <w:t xml:space="preserve">ptional </w:t>
      </w:r>
      <w:r w:rsidRPr="00BC5EA5">
        <w:rPr>
          <w:b/>
          <w:bCs/>
          <w:szCs w:val="24"/>
          <w:u w:val="single"/>
        </w:rPr>
        <w:t>without</w:t>
      </w:r>
      <w:r w:rsidRPr="00AF0891">
        <w:rPr>
          <w:b/>
          <w:bCs/>
          <w:szCs w:val="24"/>
        </w:rPr>
        <w:t xml:space="preserve"> capability </w:t>
      </w:r>
      <w:proofErr w:type="spellStart"/>
      <w:r w:rsidRPr="00AF0891">
        <w:rPr>
          <w:b/>
          <w:bCs/>
          <w:szCs w:val="24"/>
        </w:rPr>
        <w:t>signaling</w:t>
      </w:r>
      <w:proofErr w:type="spellEnd"/>
    </w:p>
    <w:tbl>
      <w:tblPr>
        <w:tblStyle w:val="TableGrid"/>
        <w:tblW w:w="5000" w:type="pct"/>
        <w:tblLook w:val="04A0" w:firstRow="1" w:lastRow="0" w:firstColumn="1" w:lastColumn="0" w:noHBand="0" w:noVBand="1"/>
      </w:tblPr>
      <w:tblGrid>
        <w:gridCol w:w="2265"/>
        <w:gridCol w:w="20118"/>
      </w:tblGrid>
      <w:tr w:rsidR="00E00805" w:rsidRPr="007F0249" w14:paraId="50711E7A" w14:textId="77777777" w:rsidTr="009B4DF7">
        <w:tc>
          <w:tcPr>
            <w:tcW w:w="506" w:type="pct"/>
            <w:shd w:val="clear" w:color="auto" w:fill="F2F2F2" w:themeFill="background1" w:themeFillShade="F2"/>
          </w:tcPr>
          <w:p w14:paraId="705F5156" w14:textId="77777777" w:rsidR="00E00805" w:rsidRPr="007F0249" w:rsidRDefault="00E00805" w:rsidP="009B4DF7">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13C039AB" w14:textId="77777777" w:rsidR="00E00805" w:rsidRPr="007F0249" w:rsidRDefault="00E00805" w:rsidP="009B4DF7">
            <w:pPr>
              <w:spacing w:afterLines="50" w:after="120"/>
              <w:jc w:val="both"/>
              <w:rPr>
                <w:szCs w:val="21"/>
                <w:lang w:val="en-US"/>
              </w:rPr>
            </w:pPr>
            <w:r w:rsidRPr="007F0249">
              <w:rPr>
                <w:rFonts w:hint="eastAsia"/>
                <w:szCs w:val="21"/>
                <w:lang w:val="en-US"/>
              </w:rPr>
              <w:t>C</w:t>
            </w:r>
            <w:r w:rsidRPr="007F0249">
              <w:rPr>
                <w:szCs w:val="21"/>
                <w:lang w:val="en-US"/>
              </w:rPr>
              <w:t>omment</w:t>
            </w:r>
          </w:p>
        </w:tc>
      </w:tr>
      <w:tr w:rsidR="000070FA" w:rsidRPr="007F0249" w14:paraId="3C4069CC" w14:textId="77777777" w:rsidTr="009B4DF7">
        <w:tc>
          <w:tcPr>
            <w:tcW w:w="506" w:type="pct"/>
          </w:tcPr>
          <w:p w14:paraId="1EAB017E" w14:textId="4EEC7539" w:rsidR="000070FA" w:rsidRPr="007F0249" w:rsidRDefault="000070FA" w:rsidP="000070FA">
            <w:pPr>
              <w:spacing w:after="0"/>
              <w:jc w:val="both"/>
              <w:rPr>
                <w:szCs w:val="21"/>
                <w:lang w:val="en-US"/>
              </w:rPr>
            </w:pPr>
            <w:r>
              <w:rPr>
                <w:szCs w:val="21"/>
                <w:lang w:val="en-US"/>
              </w:rPr>
              <w:t>MTK</w:t>
            </w:r>
          </w:p>
        </w:tc>
        <w:tc>
          <w:tcPr>
            <w:tcW w:w="4494" w:type="pct"/>
          </w:tcPr>
          <w:p w14:paraId="21650A14" w14:textId="7572C495" w:rsidR="000070FA" w:rsidRPr="007F0249" w:rsidRDefault="000070FA" w:rsidP="000070FA">
            <w:pPr>
              <w:spacing w:after="0"/>
              <w:rPr>
                <w:rFonts w:ascii="MS PGothic" w:eastAsia="MS PGothic" w:hAnsi="MS PGothic" w:cs="MS PGothic"/>
                <w:color w:val="000000"/>
                <w:szCs w:val="21"/>
                <w:lang w:val="en-US"/>
              </w:rPr>
            </w:pPr>
            <w:r w:rsidRPr="009B4DF7">
              <w:rPr>
                <w:szCs w:val="21"/>
                <w:lang w:val="en-US"/>
              </w:rPr>
              <w:t xml:space="preserve">Having read companies’ views, we think there should be some way for UE to report to </w:t>
            </w:r>
            <w:proofErr w:type="spellStart"/>
            <w:r w:rsidRPr="009B4DF7">
              <w:rPr>
                <w:szCs w:val="21"/>
                <w:lang w:val="en-US"/>
              </w:rPr>
              <w:t>gNB</w:t>
            </w:r>
            <w:proofErr w:type="spellEnd"/>
            <w:r w:rsidRPr="009B4DF7">
              <w:rPr>
                <w:szCs w:val="21"/>
                <w:lang w:val="en-US"/>
              </w:rPr>
              <w:t xml:space="preserve"> whether it supports this feature. As mentioned by Huawei, this can be achieved by using NAS signaling to inform the core network, or using RRC signaling to inform the </w:t>
            </w:r>
            <w:proofErr w:type="spellStart"/>
            <w:r w:rsidRPr="009B4DF7">
              <w:rPr>
                <w:szCs w:val="21"/>
                <w:lang w:val="en-US"/>
              </w:rPr>
              <w:t>gNB</w:t>
            </w:r>
            <w:proofErr w:type="spellEnd"/>
            <w:r w:rsidRPr="009B4DF7">
              <w:rPr>
                <w:szCs w:val="21"/>
                <w:lang w:val="en-US"/>
              </w:rPr>
              <w:t xml:space="preserve">, </w:t>
            </w:r>
            <w:proofErr w:type="gramStart"/>
            <w:r w:rsidRPr="009B4DF7">
              <w:rPr>
                <w:szCs w:val="21"/>
                <w:lang w:val="en-US"/>
              </w:rPr>
              <w:t>e.g.</w:t>
            </w:r>
            <w:proofErr w:type="gramEnd"/>
            <w:r w:rsidRPr="009B4DF7">
              <w:rPr>
                <w:szCs w:val="21"/>
                <w:lang w:val="en-US"/>
              </w:rPr>
              <w:t xml:space="preserve"> when the UE firstly does the registration procedure to the network.</w:t>
            </w:r>
            <w:r>
              <w:rPr>
                <w:szCs w:val="21"/>
                <w:lang w:val="en-US"/>
              </w:rPr>
              <w:t xml:space="preserve"> We are not sure how this kind of notification (different from normal connected mode capability report) should be named. We are open to hear more views or consult RAN2.</w:t>
            </w:r>
          </w:p>
        </w:tc>
      </w:tr>
      <w:tr w:rsidR="007A1D92" w:rsidRPr="007F0249" w14:paraId="25015C4A" w14:textId="77777777" w:rsidTr="009B4DF7">
        <w:tc>
          <w:tcPr>
            <w:tcW w:w="506" w:type="pct"/>
          </w:tcPr>
          <w:p w14:paraId="0E278A5C" w14:textId="0BF4820E" w:rsidR="007A1D92" w:rsidRPr="007F0249" w:rsidRDefault="007A1D92" w:rsidP="007A1D92">
            <w:pPr>
              <w:spacing w:after="0"/>
              <w:jc w:val="both"/>
              <w:rPr>
                <w:szCs w:val="21"/>
                <w:lang w:val="en-US"/>
              </w:rPr>
            </w:pPr>
            <w:r>
              <w:rPr>
                <w:rFonts w:eastAsia="SimSun"/>
                <w:szCs w:val="21"/>
                <w:lang w:val="en-US" w:eastAsia="zh-CN"/>
              </w:rPr>
              <w:t>Vivo</w:t>
            </w:r>
          </w:p>
        </w:tc>
        <w:tc>
          <w:tcPr>
            <w:tcW w:w="4494" w:type="pct"/>
          </w:tcPr>
          <w:p w14:paraId="1DF39755" w14:textId="3E2E19D2" w:rsidR="007A1D92" w:rsidRPr="007F0249" w:rsidRDefault="007A1D92" w:rsidP="007A1D92">
            <w:pPr>
              <w:tabs>
                <w:tab w:val="left" w:pos="1800"/>
              </w:tabs>
              <w:spacing w:after="0"/>
              <w:rPr>
                <w:rFonts w:ascii="Times" w:eastAsia="Batang" w:hAnsi="Times"/>
                <w:iCs/>
                <w:szCs w:val="21"/>
                <w:lang w:eastAsia="zh-CN"/>
              </w:rPr>
            </w:pPr>
            <w:r>
              <w:rPr>
                <w:rFonts w:ascii="MS PGothic" w:eastAsia="SimSun" w:hAnsi="MS PGothic" w:cs="MS PGothic"/>
                <w:color w:val="000000"/>
                <w:szCs w:val="21"/>
                <w:lang w:val="en-US" w:eastAsia="zh-CN"/>
              </w:rPr>
              <w:t xml:space="preserve">Report the capability to </w:t>
            </w:r>
            <w:proofErr w:type="spellStart"/>
            <w:r>
              <w:rPr>
                <w:rFonts w:ascii="MS PGothic" w:eastAsia="SimSun" w:hAnsi="MS PGothic" w:cs="MS PGothic"/>
                <w:color w:val="000000"/>
                <w:szCs w:val="21"/>
                <w:lang w:val="en-US" w:eastAsia="zh-CN"/>
              </w:rPr>
              <w:t>gNB</w:t>
            </w:r>
            <w:proofErr w:type="spellEnd"/>
            <w:r>
              <w:rPr>
                <w:rFonts w:ascii="MS PGothic" w:eastAsia="SimSun" w:hAnsi="MS PGothic" w:cs="MS PGothic"/>
                <w:color w:val="000000"/>
                <w:szCs w:val="21"/>
                <w:lang w:val="en-US" w:eastAsia="zh-CN"/>
              </w:rPr>
              <w:t xml:space="preserve"> is </w:t>
            </w:r>
            <w:proofErr w:type="spellStart"/>
            <w:r>
              <w:rPr>
                <w:rFonts w:ascii="MS PGothic" w:eastAsia="SimSun" w:hAnsi="MS PGothic" w:cs="MS PGothic"/>
                <w:color w:val="000000"/>
                <w:szCs w:val="21"/>
                <w:lang w:val="en-US" w:eastAsia="zh-CN"/>
              </w:rPr>
              <w:t>benificial</w:t>
            </w:r>
            <w:proofErr w:type="spellEnd"/>
          </w:p>
        </w:tc>
      </w:tr>
      <w:tr w:rsidR="000070FA" w:rsidRPr="007F0249" w14:paraId="5B729A34" w14:textId="77777777" w:rsidTr="009B4DF7">
        <w:tc>
          <w:tcPr>
            <w:tcW w:w="506" w:type="pct"/>
          </w:tcPr>
          <w:p w14:paraId="403E5681" w14:textId="20297A0F" w:rsidR="000070FA" w:rsidRPr="007F0249" w:rsidRDefault="00ED0245" w:rsidP="000070FA">
            <w:pPr>
              <w:spacing w:after="0"/>
              <w:jc w:val="both"/>
              <w:rPr>
                <w:rFonts w:eastAsia="SimSun"/>
                <w:szCs w:val="21"/>
                <w:lang w:val="en-US" w:eastAsia="zh-CN"/>
              </w:rPr>
            </w:pPr>
            <w:r>
              <w:rPr>
                <w:rFonts w:eastAsia="SimSun" w:hint="eastAsia"/>
                <w:szCs w:val="21"/>
                <w:lang w:val="en-US" w:eastAsia="zh-CN"/>
              </w:rPr>
              <w:t>Z</w:t>
            </w:r>
            <w:r>
              <w:rPr>
                <w:rFonts w:eastAsia="SimSun"/>
                <w:szCs w:val="21"/>
                <w:lang w:val="en-US" w:eastAsia="zh-CN"/>
              </w:rPr>
              <w:t xml:space="preserve">TE, </w:t>
            </w:r>
            <w:proofErr w:type="spellStart"/>
            <w:r>
              <w:rPr>
                <w:rFonts w:eastAsia="SimSun"/>
                <w:szCs w:val="21"/>
                <w:lang w:val="en-US" w:eastAsia="zh-CN"/>
              </w:rPr>
              <w:t>Sanechips</w:t>
            </w:r>
            <w:proofErr w:type="spellEnd"/>
          </w:p>
        </w:tc>
        <w:tc>
          <w:tcPr>
            <w:tcW w:w="4494" w:type="pct"/>
          </w:tcPr>
          <w:p w14:paraId="3289619D" w14:textId="50D9DCB4" w:rsidR="000070FA" w:rsidRPr="007F0249" w:rsidRDefault="00ED0245" w:rsidP="000070FA">
            <w:pPr>
              <w:tabs>
                <w:tab w:val="num" w:pos="1800"/>
              </w:tabs>
              <w:spacing w:after="0"/>
              <w:rPr>
                <w:rFonts w:ascii="Times" w:eastAsia="SimSun" w:hAnsi="Times"/>
                <w:iCs/>
                <w:szCs w:val="21"/>
                <w:lang w:eastAsia="zh-CN"/>
              </w:rPr>
            </w:pPr>
            <w:r>
              <w:rPr>
                <w:rFonts w:ascii="Times" w:eastAsia="SimSun" w:hAnsi="Times"/>
                <w:iCs/>
                <w:szCs w:val="21"/>
                <w:lang w:eastAsia="zh-CN"/>
              </w:rPr>
              <w:t>Okay to be decided by RAN2.</w:t>
            </w:r>
          </w:p>
        </w:tc>
      </w:tr>
      <w:tr w:rsidR="006149B3" w:rsidRPr="007F0249" w14:paraId="25BF6C9D" w14:textId="77777777" w:rsidTr="009B4DF7">
        <w:tc>
          <w:tcPr>
            <w:tcW w:w="506" w:type="pct"/>
          </w:tcPr>
          <w:p w14:paraId="644842B1" w14:textId="746968E5" w:rsidR="006149B3" w:rsidRDefault="006149B3" w:rsidP="006149B3">
            <w:pPr>
              <w:jc w:val="both"/>
              <w:rPr>
                <w:rFonts w:eastAsia="SimSun"/>
                <w:szCs w:val="21"/>
                <w:lang w:val="en-US" w:eastAsia="zh-CN"/>
              </w:rPr>
            </w:pPr>
            <w:r>
              <w:rPr>
                <w:rFonts w:eastAsia="SimSun"/>
                <w:szCs w:val="21"/>
                <w:lang w:val="en-US" w:eastAsia="zh-CN"/>
              </w:rPr>
              <w:t xml:space="preserve">Nordic </w:t>
            </w:r>
          </w:p>
        </w:tc>
        <w:tc>
          <w:tcPr>
            <w:tcW w:w="4494" w:type="pct"/>
          </w:tcPr>
          <w:p w14:paraId="4333653B" w14:textId="003EB244" w:rsidR="006149B3" w:rsidRDefault="006149B3" w:rsidP="006149B3">
            <w:pPr>
              <w:tabs>
                <w:tab w:val="num" w:pos="1800"/>
              </w:tabs>
              <w:rPr>
                <w:rFonts w:ascii="Times" w:eastAsia="SimSun" w:hAnsi="Times"/>
                <w:iCs/>
                <w:szCs w:val="21"/>
                <w:lang w:eastAsia="zh-CN"/>
              </w:rPr>
            </w:pPr>
            <w:r>
              <w:rPr>
                <w:rFonts w:ascii="Times" w:eastAsia="SimSun" w:hAnsi="Times"/>
                <w:iCs/>
                <w:szCs w:val="21"/>
                <w:lang w:eastAsia="zh-CN"/>
              </w:rPr>
              <w:t xml:space="preserve">Network should know whether there are some </w:t>
            </w:r>
            <w:proofErr w:type="spellStart"/>
            <w:r>
              <w:rPr>
                <w:rFonts w:ascii="Times" w:eastAsia="SimSun" w:hAnsi="Times"/>
                <w:iCs/>
                <w:szCs w:val="21"/>
                <w:lang w:eastAsia="zh-CN"/>
              </w:rPr>
              <w:t>U</w:t>
            </w:r>
            <w:r w:rsidR="00E73C99">
              <w:rPr>
                <w:rFonts w:ascii="Times" w:eastAsia="SimSun" w:hAnsi="Times"/>
                <w:iCs/>
                <w:szCs w:val="21"/>
                <w:lang w:eastAsia="zh-CN"/>
              </w:rPr>
              <w:t>e</w:t>
            </w:r>
            <w:r>
              <w:rPr>
                <w:rFonts w:ascii="Times" w:eastAsia="SimSun" w:hAnsi="Times"/>
                <w:iCs/>
                <w:szCs w:val="21"/>
                <w:lang w:eastAsia="zh-CN"/>
              </w:rPr>
              <w:t>s</w:t>
            </w:r>
            <w:proofErr w:type="spellEnd"/>
            <w:r>
              <w:rPr>
                <w:rFonts w:ascii="Times" w:eastAsia="SimSun" w:hAnsi="Times"/>
                <w:iCs/>
                <w:szCs w:val="21"/>
                <w:lang w:eastAsia="zh-CN"/>
              </w:rPr>
              <w:t xml:space="preserve"> benefiting from Idle TRS.</w:t>
            </w:r>
          </w:p>
        </w:tc>
      </w:tr>
      <w:tr w:rsidR="000E79E6" w:rsidRPr="007F0249" w14:paraId="170ABE23" w14:textId="77777777" w:rsidTr="009B4DF7">
        <w:tc>
          <w:tcPr>
            <w:tcW w:w="506" w:type="pct"/>
          </w:tcPr>
          <w:p w14:paraId="68C74B27" w14:textId="22AB0D01" w:rsidR="000E79E6" w:rsidRDefault="000E79E6" w:rsidP="000E79E6">
            <w:pPr>
              <w:jc w:val="both"/>
              <w:rPr>
                <w:rFonts w:eastAsia="SimSun"/>
                <w:szCs w:val="21"/>
                <w:lang w:val="en-US" w:eastAsia="zh-CN"/>
              </w:rPr>
            </w:pPr>
            <w:r>
              <w:rPr>
                <w:szCs w:val="21"/>
                <w:lang w:val="en-US"/>
              </w:rPr>
              <w:t>Nokia, NSB</w:t>
            </w:r>
          </w:p>
        </w:tc>
        <w:tc>
          <w:tcPr>
            <w:tcW w:w="4494" w:type="pct"/>
          </w:tcPr>
          <w:p w14:paraId="409B0B3B" w14:textId="6973FBA7" w:rsidR="000E79E6" w:rsidRDefault="000E79E6" w:rsidP="000E79E6">
            <w:pPr>
              <w:tabs>
                <w:tab w:val="num" w:pos="1800"/>
              </w:tabs>
              <w:rPr>
                <w:rFonts w:ascii="Times" w:eastAsia="SimSun" w:hAnsi="Times"/>
                <w:iCs/>
                <w:szCs w:val="21"/>
                <w:lang w:eastAsia="zh-CN"/>
              </w:rPr>
            </w:pPr>
            <w:r>
              <w:rPr>
                <w:rFonts w:ascii="MS PGothic" w:eastAsia="MS PGothic" w:hAnsi="MS PGothic" w:cs="MS PGothic"/>
                <w:color w:val="000000"/>
                <w:szCs w:val="21"/>
                <w:lang w:val="en-US"/>
              </w:rPr>
              <w:t>Signaling is needed, as CN needs to know if there are UEs supporting the feature.</w:t>
            </w:r>
          </w:p>
        </w:tc>
      </w:tr>
      <w:tr w:rsidR="00022B45" w:rsidRPr="007F0249" w14:paraId="0D22DCFA" w14:textId="77777777" w:rsidTr="009B4DF7">
        <w:tc>
          <w:tcPr>
            <w:tcW w:w="506" w:type="pct"/>
          </w:tcPr>
          <w:p w14:paraId="466391A7" w14:textId="0AE9C5AD" w:rsidR="00022B45" w:rsidRDefault="00022B45" w:rsidP="000E79E6">
            <w:pPr>
              <w:jc w:val="both"/>
              <w:rPr>
                <w:szCs w:val="21"/>
                <w:lang w:val="en-US"/>
              </w:rPr>
            </w:pPr>
            <w:r>
              <w:rPr>
                <w:szCs w:val="21"/>
                <w:lang w:val="en-US"/>
              </w:rPr>
              <w:t>CATT</w:t>
            </w:r>
          </w:p>
        </w:tc>
        <w:tc>
          <w:tcPr>
            <w:tcW w:w="4494" w:type="pct"/>
          </w:tcPr>
          <w:p w14:paraId="74D792AD" w14:textId="65C56F66" w:rsidR="00022B45" w:rsidRPr="00022B45" w:rsidRDefault="00022B45" w:rsidP="000E79E6">
            <w:pPr>
              <w:tabs>
                <w:tab w:val="num" w:pos="1800"/>
              </w:tabs>
              <w:rPr>
                <w:rFonts w:eastAsia="MS PGothic"/>
                <w:color w:val="000000"/>
                <w:szCs w:val="21"/>
                <w:lang w:val="en-US"/>
              </w:rPr>
            </w:pPr>
            <w:r>
              <w:rPr>
                <w:rFonts w:eastAsia="MS PGothic"/>
                <w:color w:val="000000"/>
                <w:szCs w:val="21"/>
                <w:lang w:val="en-US"/>
              </w:rPr>
              <w:t xml:space="preserve">Capability signaling is NOT needed since the TRS resource set is configured for all UEs regardless UE support of this feature.   </w:t>
            </w:r>
          </w:p>
        </w:tc>
      </w:tr>
      <w:tr w:rsidR="00993B11" w:rsidRPr="007F0249" w14:paraId="6611FF3C" w14:textId="77777777" w:rsidTr="00993B11">
        <w:tc>
          <w:tcPr>
            <w:tcW w:w="506" w:type="pct"/>
          </w:tcPr>
          <w:p w14:paraId="2C3BFFD5" w14:textId="77777777" w:rsidR="00993B11" w:rsidRPr="007F0249" w:rsidRDefault="00993B11" w:rsidP="006A35A6">
            <w:pPr>
              <w:spacing w:after="0"/>
              <w:jc w:val="both"/>
              <w:rPr>
                <w:szCs w:val="21"/>
                <w:lang w:val="en-US"/>
              </w:rPr>
            </w:pPr>
            <w:r>
              <w:rPr>
                <w:szCs w:val="21"/>
                <w:lang w:val="en-US"/>
              </w:rPr>
              <w:t>Qualcomm</w:t>
            </w:r>
          </w:p>
        </w:tc>
        <w:tc>
          <w:tcPr>
            <w:tcW w:w="4494" w:type="pct"/>
          </w:tcPr>
          <w:p w14:paraId="14D2624E" w14:textId="77777777" w:rsidR="00993B11" w:rsidRPr="007F0249" w:rsidRDefault="00993B11" w:rsidP="006A35A6">
            <w:pPr>
              <w:spacing w:after="0"/>
              <w:rPr>
                <w:rFonts w:ascii="MS PGothic" w:eastAsia="MS PGothic" w:hAnsi="MS PGothic" w:cs="MS PGothic"/>
                <w:color w:val="000000"/>
                <w:szCs w:val="21"/>
                <w:lang w:val="en-US"/>
              </w:rPr>
            </w:pPr>
            <w:r>
              <w:t xml:space="preserve">We think there is no need for UE to report the support of the idle/inactive FG 29-1 to network. </w:t>
            </w:r>
            <w:proofErr w:type="gramStart"/>
            <w:r>
              <w:t>So</w:t>
            </w:r>
            <w:proofErr w:type="gramEnd"/>
            <w:r>
              <w:t xml:space="preserve"> we support “</w:t>
            </w:r>
            <w:r>
              <w:rPr>
                <w:b/>
                <w:bCs/>
                <w:szCs w:val="24"/>
              </w:rPr>
              <w:t>o</w:t>
            </w:r>
            <w:r w:rsidRPr="00AF0891">
              <w:rPr>
                <w:b/>
                <w:bCs/>
                <w:szCs w:val="24"/>
              </w:rPr>
              <w:t xml:space="preserve">ptional </w:t>
            </w:r>
            <w:r w:rsidRPr="00BC5EA5">
              <w:rPr>
                <w:b/>
                <w:bCs/>
                <w:szCs w:val="24"/>
                <w:u w:val="single"/>
              </w:rPr>
              <w:t>without</w:t>
            </w:r>
            <w:r w:rsidRPr="00AF0891">
              <w:rPr>
                <w:b/>
                <w:bCs/>
                <w:szCs w:val="24"/>
              </w:rPr>
              <w:t xml:space="preserve"> capability </w:t>
            </w:r>
            <w:proofErr w:type="spellStart"/>
            <w:r w:rsidRPr="00AF0891">
              <w:rPr>
                <w:b/>
                <w:bCs/>
                <w:szCs w:val="24"/>
              </w:rPr>
              <w:t>signaling</w:t>
            </w:r>
            <w:proofErr w:type="spellEnd"/>
            <w:r>
              <w:t>”</w:t>
            </w:r>
          </w:p>
        </w:tc>
      </w:tr>
      <w:tr w:rsidR="00FE6302" w:rsidRPr="007F0249" w14:paraId="5DD4CC22" w14:textId="77777777" w:rsidTr="00993B11">
        <w:tc>
          <w:tcPr>
            <w:tcW w:w="506" w:type="pct"/>
          </w:tcPr>
          <w:p w14:paraId="414BD9AC" w14:textId="4954E23B" w:rsidR="00FE6302" w:rsidRDefault="00FE6302" w:rsidP="006A35A6">
            <w:pPr>
              <w:jc w:val="both"/>
              <w:rPr>
                <w:szCs w:val="21"/>
                <w:lang w:val="en-US"/>
              </w:rPr>
            </w:pPr>
            <w:r>
              <w:rPr>
                <w:szCs w:val="21"/>
                <w:lang w:val="en-US"/>
              </w:rPr>
              <w:t>Intel</w:t>
            </w:r>
          </w:p>
        </w:tc>
        <w:tc>
          <w:tcPr>
            <w:tcW w:w="4494" w:type="pct"/>
          </w:tcPr>
          <w:p w14:paraId="15EA6FEE" w14:textId="5C2899C9" w:rsidR="00FE6302" w:rsidRDefault="00FE6302" w:rsidP="006A35A6">
            <w:r>
              <w:t xml:space="preserve">We do not think capability </w:t>
            </w:r>
            <w:proofErr w:type="spellStart"/>
            <w:r>
              <w:t>signaling</w:t>
            </w:r>
            <w:proofErr w:type="spellEnd"/>
            <w:r>
              <w:t xml:space="preserve"> is </w:t>
            </w:r>
            <w:r w:rsidR="002D22F4">
              <w:t>critically</w:t>
            </w:r>
            <w:r>
              <w:t xml:space="preserve"> needed here. </w:t>
            </w:r>
            <w:r w:rsidR="00D3257E">
              <w:t>This is because</w:t>
            </w:r>
            <w:r>
              <w:t xml:space="preserve"> it is </w:t>
            </w:r>
            <w:proofErr w:type="spellStart"/>
            <w:r>
              <w:t>upto</w:t>
            </w:r>
            <w:proofErr w:type="spellEnd"/>
            <w:r>
              <w:t xml:space="preserve"> UE how to process TRS and there is no subsequent </w:t>
            </w:r>
            <w:proofErr w:type="spellStart"/>
            <w:r>
              <w:t>behavior</w:t>
            </w:r>
            <w:proofErr w:type="spellEnd"/>
            <w:r w:rsidR="00CB3051">
              <w:t xml:space="preserve"> expected from UE by the NW. A Rel-17 UE that does not support the feature</w:t>
            </w:r>
            <w:r w:rsidR="00D3257E">
              <w:t xml:space="preserve"> may just work as legacy UE and </w:t>
            </w:r>
            <w:r w:rsidR="004E2DB2">
              <w:t>not receive TRS.</w:t>
            </w:r>
            <w:r w:rsidR="008D52E8">
              <w:t xml:space="preserve"> </w:t>
            </w:r>
            <w:r w:rsidR="005702B4">
              <w:t xml:space="preserve">FGs being discussed </w:t>
            </w:r>
            <w:r w:rsidR="00627A90">
              <w:t xml:space="preserve">here </w:t>
            </w:r>
            <w:r w:rsidR="005702B4">
              <w:t>are for UE power saving. Network energy saving is not the primary focus here.</w:t>
            </w:r>
            <w:r w:rsidR="00187CE6">
              <w:t xml:space="preserve"> </w:t>
            </w:r>
            <w:proofErr w:type="gramStart"/>
            <w:r w:rsidR="00187CE6">
              <w:t>So</w:t>
            </w:r>
            <w:proofErr w:type="gramEnd"/>
            <w:r w:rsidR="00187CE6">
              <w:t xml:space="preserve"> we support </w:t>
            </w:r>
            <w:r w:rsidR="00187CE6">
              <w:rPr>
                <w:b/>
                <w:bCs/>
                <w:szCs w:val="24"/>
              </w:rPr>
              <w:t>o</w:t>
            </w:r>
            <w:r w:rsidR="00187CE6" w:rsidRPr="00AF0891">
              <w:rPr>
                <w:b/>
                <w:bCs/>
                <w:szCs w:val="24"/>
              </w:rPr>
              <w:t xml:space="preserve">ptional </w:t>
            </w:r>
            <w:r w:rsidR="00187CE6" w:rsidRPr="00BC5EA5">
              <w:rPr>
                <w:b/>
                <w:bCs/>
                <w:szCs w:val="24"/>
                <w:u w:val="single"/>
              </w:rPr>
              <w:t>without</w:t>
            </w:r>
            <w:r w:rsidR="00187CE6" w:rsidRPr="00AF0891">
              <w:rPr>
                <w:b/>
                <w:bCs/>
                <w:szCs w:val="24"/>
              </w:rPr>
              <w:t xml:space="preserve"> capability </w:t>
            </w:r>
            <w:proofErr w:type="spellStart"/>
            <w:r w:rsidR="00187CE6" w:rsidRPr="00AF0891">
              <w:rPr>
                <w:b/>
                <w:bCs/>
                <w:szCs w:val="24"/>
              </w:rPr>
              <w:t>signaling</w:t>
            </w:r>
            <w:proofErr w:type="spellEnd"/>
          </w:p>
        </w:tc>
      </w:tr>
    </w:tbl>
    <w:p w14:paraId="56929262" w14:textId="77777777" w:rsidR="00E00805" w:rsidRDefault="00E00805" w:rsidP="00E00805">
      <w:pPr>
        <w:spacing w:afterLines="50" w:after="120"/>
        <w:jc w:val="both"/>
        <w:rPr>
          <w:sz w:val="22"/>
        </w:rPr>
      </w:pPr>
    </w:p>
    <w:tbl>
      <w:tblPr>
        <w:tblStyle w:val="TableGrid"/>
        <w:tblW w:w="5000" w:type="pct"/>
        <w:tblLook w:val="04A0" w:firstRow="1" w:lastRow="0" w:firstColumn="1" w:lastColumn="0" w:noHBand="0" w:noVBand="1"/>
      </w:tblPr>
      <w:tblGrid>
        <w:gridCol w:w="2265"/>
        <w:gridCol w:w="20118"/>
      </w:tblGrid>
      <w:tr w:rsidR="00653AA5" w:rsidRPr="007F0249" w14:paraId="7D63E4AF" w14:textId="77777777" w:rsidTr="00A93BBD">
        <w:tc>
          <w:tcPr>
            <w:tcW w:w="506" w:type="pct"/>
          </w:tcPr>
          <w:p w14:paraId="195903EC" w14:textId="77777777" w:rsidR="00653AA5" w:rsidRDefault="00653AA5" w:rsidP="00A93BBD">
            <w:pPr>
              <w:jc w:val="both"/>
              <w:rPr>
                <w:szCs w:val="21"/>
                <w:lang w:val="en-US"/>
              </w:rPr>
            </w:pPr>
            <w:r>
              <w:rPr>
                <w:szCs w:val="21"/>
                <w:lang w:val="en-US"/>
              </w:rPr>
              <w:t>Ericsson</w:t>
            </w:r>
          </w:p>
        </w:tc>
        <w:tc>
          <w:tcPr>
            <w:tcW w:w="4494" w:type="pct"/>
          </w:tcPr>
          <w:p w14:paraId="06F84461" w14:textId="5E748331" w:rsidR="00653AA5" w:rsidRDefault="00653AA5" w:rsidP="00A93BBD">
            <w:r>
              <w:t xml:space="preserve">It is not essential to have capability signalling for this, but we are OK if the capability </w:t>
            </w:r>
            <w:proofErr w:type="spellStart"/>
            <w:r>
              <w:t>signaling</w:t>
            </w:r>
            <w:proofErr w:type="spellEnd"/>
            <w:r>
              <w:t xml:space="preserve"> is per-UE. </w:t>
            </w:r>
          </w:p>
        </w:tc>
      </w:tr>
      <w:tr w:rsidR="00444661" w:rsidRPr="007F0249" w14:paraId="5D318A50" w14:textId="77777777" w:rsidTr="00A93BBD">
        <w:tc>
          <w:tcPr>
            <w:tcW w:w="506" w:type="pct"/>
          </w:tcPr>
          <w:p w14:paraId="5284C49B" w14:textId="7A0464FA" w:rsidR="00444661" w:rsidRDefault="00444661" w:rsidP="00444661">
            <w:pPr>
              <w:jc w:val="both"/>
              <w:rPr>
                <w:szCs w:val="21"/>
                <w:lang w:val="en-US"/>
              </w:rPr>
            </w:pPr>
            <w:r>
              <w:rPr>
                <w:rFonts w:hint="eastAsia"/>
                <w:szCs w:val="21"/>
                <w:lang w:val="en-US"/>
              </w:rPr>
              <w:t>D</w:t>
            </w:r>
            <w:r>
              <w:rPr>
                <w:szCs w:val="21"/>
                <w:lang w:val="en-US"/>
              </w:rPr>
              <w:t>OCOMO</w:t>
            </w:r>
          </w:p>
        </w:tc>
        <w:tc>
          <w:tcPr>
            <w:tcW w:w="4494" w:type="pct"/>
          </w:tcPr>
          <w:p w14:paraId="4A7748D2" w14:textId="7E95512A" w:rsidR="00444661" w:rsidRDefault="00444661" w:rsidP="00444661">
            <w:r>
              <w:rPr>
                <w:rFonts w:ascii="Times" w:eastAsia="SimSun" w:hAnsi="Times"/>
                <w:iCs/>
                <w:szCs w:val="21"/>
                <w:lang w:eastAsia="zh-CN"/>
              </w:rPr>
              <w:t>Okay to be decided by RAN2.</w:t>
            </w:r>
          </w:p>
        </w:tc>
      </w:tr>
      <w:tr w:rsidR="0069740B" w:rsidRPr="00A93BBD" w14:paraId="34074077" w14:textId="77777777" w:rsidTr="0069740B">
        <w:tc>
          <w:tcPr>
            <w:tcW w:w="506" w:type="pct"/>
          </w:tcPr>
          <w:p w14:paraId="3EDB7FD2" w14:textId="77777777" w:rsidR="0069740B" w:rsidRDefault="0069740B" w:rsidP="00A26CC2">
            <w:pPr>
              <w:jc w:val="both"/>
              <w:rPr>
                <w:szCs w:val="21"/>
                <w:lang w:val="en-US"/>
              </w:rPr>
            </w:pPr>
            <w:r>
              <w:rPr>
                <w:szCs w:val="21"/>
                <w:lang w:val="en-US"/>
              </w:rPr>
              <w:t xml:space="preserve">Huawei, </w:t>
            </w:r>
            <w:proofErr w:type="spellStart"/>
            <w:r>
              <w:rPr>
                <w:szCs w:val="21"/>
                <w:lang w:val="en-US"/>
              </w:rPr>
              <w:t>HiSilicon</w:t>
            </w:r>
            <w:proofErr w:type="spellEnd"/>
          </w:p>
        </w:tc>
        <w:tc>
          <w:tcPr>
            <w:tcW w:w="4494" w:type="pct"/>
          </w:tcPr>
          <w:p w14:paraId="05C36506" w14:textId="77777777" w:rsidR="0069740B" w:rsidRPr="00A93BBD" w:rsidRDefault="0069740B" w:rsidP="00A26CC2">
            <w:pPr>
              <w:rPr>
                <w:rFonts w:eastAsia="SimSun"/>
                <w:szCs w:val="24"/>
                <w:lang w:val="en-US" w:eastAsia="zh-CN"/>
              </w:rPr>
            </w:pPr>
            <w:r>
              <w:rPr>
                <w:rFonts w:eastAsia="SimSun"/>
                <w:szCs w:val="24"/>
                <w:lang w:val="en-US" w:eastAsia="zh-CN"/>
              </w:rPr>
              <w:t>We think we should just put “optional” there. And leave the detailed signaling details to RAN2 discussion.</w:t>
            </w:r>
          </w:p>
        </w:tc>
      </w:tr>
      <w:tr w:rsidR="00417753" w:rsidRPr="00A93BBD" w14:paraId="517D1768" w14:textId="77777777" w:rsidTr="0069740B">
        <w:tc>
          <w:tcPr>
            <w:tcW w:w="506" w:type="pct"/>
          </w:tcPr>
          <w:p w14:paraId="071F62CE" w14:textId="2464CCEC" w:rsidR="00417753" w:rsidRDefault="00417753" w:rsidP="00A26CC2">
            <w:pPr>
              <w:jc w:val="both"/>
              <w:rPr>
                <w:szCs w:val="21"/>
                <w:lang w:val="en-US"/>
              </w:rPr>
            </w:pPr>
            <w:r>
              <w:rPr>
                <w:szCs w:val="21"/>
                <w:lang w:val="en-US"/>
              </w:rPr>
              <w:t>Apple</w:t>
            </w:r>
          </w:p>
        </w:tc>
        <w:tc>
          <w:tcPr>
            <w:tcW w:w="4494" w:type="pct"/>
          </w:tcPr>
          <w:p w14:paraId="5A1E24F8" w14:textId="5E7E870C" w:rsidR="00417753" w:rsidRDefault="002A11F5" w:rsidP="00A26CC2">
            <w:pPr>
              <w:rPr>
                <w:rFonts w:eastAsia="SimSun"/>
                <w:szCs w:val="24"/>
                <w:lang w:val="en-US" w:eastAsia="zh-CN"/>
              </w:rPr>
            </w:pPr>
            <w:r>
              <w:rPr>
                <w:rFonts w:eastAsia="SimSun"/>
                <w:szCs w:val="24"/>
                <w:lang w:val="en-US" w:eastAsia="zh-CN"/>
              </w:rPr>
              <w:t>We are fine with optional without capability signaling.</w:t>
            </w:r>
          </w:p>
        </w:tc>
      </w:tr>
    </w:tbl>
    <w:p w14:paraId="7C4912E8" w14:textId="77777777" w:rsidR="00653AA5" w:rsidRPr="0069740B" w:rsidRDefault="00653AA5" w:rsidP="00653AA5">
      <w:pPr>
        <w:spacing w:afterLines="50" w:after="120"/>
        <w:jc w:val="both"/>
        <w:rPr>
          <w:sz w:val="22"/>
          <w:lang w:val="en-US"/>
        </w:rPr>
      </w:pPr>
    </w:p>
    <w:p w14:paraId="50069D1B" w14:textId="77777777" w:rsidR="00E00805" w:rsidRDefault="00E00805" w:rsidP="00E00805">
      <w:pPr>
        <w:spacing w:afterLines="50" w:after="120"/>
        <w:jc w:val="both"/>
        <w:rPr>
          <w:sz w:val="22"/>
          <w:lang w:val="en-US"/>
        </w:rPr>
      </w:pPr>
    </w:p>
    <w:p w14:paraId="28C5F70B" w14:textId="4F590C3E" w:rsidR="00E00805" w:rsidRPr="0028343A" w:rsidRDefault="00C946C5" w:rsidP="00E00805">
      <w:pPr>
        <w:spacing w:afterLines="50" w:after="120"/>
        <w:jc w:val="both"/>
        <w:rPr>
          <w:b/>
          <w:bCs/>
          <w:szCs w:val="21"/>
          <w:lang w:val="en-US"/>
        </w:rPr>
      </w:pPr>
      <w:r>
        <w:rPr>
          <w:b/>
          <w:bCs/>
          <w:szCs w:val="21"/>
          <w:highlight w:val="cyan"/>
          <w:lang w:val="en-US"/>
        </w:rPr>
        <w:t xml:space="preserve">[FL4] </w:t>
      </w:r>
      <w:r w:rsidR="00E00805" w:rsidRPr="0028343A">
        <w:rPr>
          <w:b/>
          <w:bCs/>
          <w:szCs w:val="21"/>
          <w:highlight w:val="cyan"/>
          <w:lang w:val="en-US"/>
        </w:rPr>
        <w:t xml:space="preserve">Medium priority question </w:t>
      </w:r>
      <w:r w:rsidR="00DB2868">
        <w:rPr>
          <w:b/>
          <w:bCs/>
          <w:szCs w:val="21"/>
          <w:highlight w:val="cyan"/>
          <w:lang w:val="en-US"/>
        </w:rPr>
        <w:t>3</w:t>
      </w:r>
      <w:r w:rsidR="00E00805" w:rsidRPr="0028343A">
        <w:rPr>
          <w:b/>
          <w:bCs/>
          <w:szCs w:val="21"/>
          <w:highlight w:val="cyan"/>
          <w:lang w:val="en-US"/>
        </w:rPr>
        <w:t>-</w:t>
      </w:r>
      <w:r w:rsidR="00DB2868">
        <w:rPr>
          <w:b/>
          <w:bCs/>
          <w:szCs w:val="21"/>
          <w:highlight w:val="cyan"/>
          <w:lang w:val="en-US"/>
        </w:rPr>
        <w:t>4</w:t>
      </w:r>
      <w:r w:rsidR="00E00805" w:rsidRPr="0028343A">
        <w:rPr>
          <w:b/>
          <w:bCs/>
          <w:szCs w:val="21"/>
          <w:highlight w:val="cyan"/>
          <w:lang w:val="en-US"/>
        </w:rPr>
        <w:t>:</w:t>
      </w:r>
    </w:p>
    <w:p w14:paraId="4DA3197E" w14:textId="1446F35B" w:rsidR="00E00805" w:rsidRPr="0028343A" w:rsidRDefault="00E00805" w:rsidP="00E00805">
      <w:pPr>
        <w:pStyle w:val="ListParagraph"/>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sidRPr="0028343A">
        <w:rPr>
          <w:b/>
          <w:bCs/>
          <w:szCs w:val="24"/>
        </w:rPr>
        <w:t xml:space="preserve"> </w:t>
      </w:r>
      <w:r>
        <w:rPr>
          <w:b/>
          <w:bCs/>
          <w:szCs w:val="24"/>
        </w:rPr>
        <w:t>the type of FG 29-</w:t>
      </w:r>
      <w:r w:rsidR="00DB2868">
        <w:rPr>
          <w:b/>
          <w:bCs/>
          <w:szCs w:val="24"/>
        </w:rPr>
        <w:t>2</w:t>
      </w:r>
      <w:r>
        <w:rPr>
          <w:b/>
          <w:bCs/>
          <w:szCs w:val="24"/>
        </w:rPr>
        <w:t xml:space="preserve"> should be per UE or per band</w:t>
      </w:r>
    </w:p>
    <w:tbl>
      <w:tblPr>
        <w:tblStyle w:val="TableGrid"/>
        <w:tblW w:w="5000" w:type="pct"/>
        <w:tblLook w:val="04A0" w:firstRow="1" w:lastRow="0" w:firstColumn="1" w:lastColumn="0" w:noHBand="0" w:noVBand="1"/>
      </w:tblPr>
      <w:tblGrid>
        <w:gridCol w:w="2265"/>
        <w:gridCol w:w="20118"/>
      </w:tblGrid>
      <w:tr w:rsidR="00E00805" w:rsidRPr="007F0249" w14:paraId="2B0F278D" w14:textId="77777777" w:rsidTr="009B4DF7">
        <w:tc>
          <w:tcPr>
            <w:tcW w:w="506" w:type="pct"/>
            <w:shd w:val="clear" w:color="auto" w:fill="F2F2F2" w:themeFill="background1" w:themeFillShade="F2"/>
          </w:tcPr>
          <w:p w14:paraId="0515CEF8" w14:textId="77777777" w:rsidR="00E00805" w:rsidRPr="007F0249" w:rsidRDefault="00E00805" w:rsidP="009B4DF7">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30B1AB8E" w14:textId="77777777" w:rsidR="00E00805" w:rsidRPr="007F0249" w:rsidRDefault="00E00805" w:rsidP="009B4DF7">
            <w:pPr>
              <w:spacing w:afterLines="50" w:after="120"/>
              <w:jc w:val="both"/>
              <w:rPr>
                <w:szCs w:val="21"/>
                <w:lang w:val="en-US"/>
              </w:rPr>
            </w:pPr>
            <w:r w:rsidRPr="007F0249">
              <w:rPr>
                <w:rFonts w:hint="eastAsia"/>
                <w:szCs w:val="21"/>
                <w:lang w:val="en-US"/>
              </w:rPr>
              <w:t>C</w:t>
            </w:r>
            <w:r w:rsidRPr="007F0249">
              <w:rPr>
                <w:szCs w:val="21"/>
                <w:lang w:val="en-US"/>
              </w:rPr>
              <w:t>omment</w:t>
            </w:r>
          </w:p>
        </w:tc>
      </w:tr>
      <w:tr w:rsidR="00227D10" w:rsidRPr="007F0249" w14:paraId="06ADA27D" w14:textId="77777777" w:rsidTr="009B4DF7">
        <w:tc>
          <w:tcPr>
            <w:tcW w:w="506" w:type="pct"/>
          </w:tcPr>
          <w:p w14:paraId="7F6D1234" w14:textId="70961E4E" w:rsidR="00227D10" w:rsidRPr="007F0249" w:rsidRDefault="00227D10" w:rsidP="00227D10">
            <w:pPr>
              <w:spacing w:after="0"/>
              <w:jc w:val="both"/>
              <w:rPr>
                <w:szCs w:val="21"/>
                <w:lang w:val="en-US"/>
              </w:rPr>
            </w:pPr>
            <w:r>
              <w:rPr>
                <w:szCs w:val="21"/>
                <w:lang w:val="en-US"/>
              </w:rPr>
              <w:t>MTK</w:t>
            </w:r>
          </w:p>
        </w:tc>
        <w:tc>
          <w:tcPr>
            <w:tcW w:w="4494" w:type="pct"/>
          </w:tcPr>
          <w:p w14:paraId="166047C2" w14:textId="4A158514" w:rsidR="00227D10" w:rsidRPr="007F0249" w:rsidRDefault="00227D10" w:rsidP="00227D10">
            <w:pPr>
              <w:spacing w:after="0"/>
              <w:rPr>
                <w:rFonts w:ascii="MS PGothic" w:eastAsia="MS PGothic" w:hAnsi="MS PGothic" w:cs="MS PGothic"/>
                <w:color w:val="000000"/>
                <w:szCs w:val="21"/>
                <w:lang w:val="en-US"/>
              </w:rPr>
            </w:pPr>
            <w:r w:rsidRPr="002A7158">
              <w:rPr>
                <w:szCs w:val="21"/>
                <w:lang w:val="en-US"/>
              </w:rPr>
              <w:t>Having read QC’s concern on licensed/unlicensed band differentiation, we think it’s reasonable to use “per band”.</w:t>
            </w:r>
          </w:p>
        </w:tc>
      </w:tr>
      <w:tr w:rsidR="007A1D92" w:rsidRPr="007F0249" w14:paraId="7DACFFCF" w14:textId="77777777" w:rsidTr="009B4DF7">
        <w:tc>
          <w:tcPr>
            <w:tcW w:w="506" w:type="pct"/>
          </w:tcPr>
          <w:p w14:paraId="4E3F540D" w14:textId="7EE222F2" w:rsidR="007A1D92" w:rsidRPr="007F0249" w:rsidRDefault="007A1D92" w:rsidP="007A1D92">
            <w:pPr>
              <w:spacing w:after="0"/>
              <w:jc w:val="both"/>
              <w:rPr>
                <w:szCs w:val="21"/>
                <w:lang w:val="en-US"/>
              </w:rPr>
            </w:pPr>
            <w:r>
              <w:rPr>
                <w:rFonts w:eastAsia="SimSun"/>
                <w:szCs w:val="21"/>
                <w:lang w:val="en-US" w:eastAsia="zh-CN"/>
              </w:rPr>
              <w:t>Vivo</w:t>
            </w:r>
          </w:p>
        </w:tc>
        <w:tc>
          <w:tcPr>
            <w:tcW w:w="4494" w:type="pct"/>
          </w:tcPr>
          <w:p w14:paraId="6E884ADD" w14:textId="4463A6E2" w:rsidR="007A1D92" w:rsidRPr="007F0249" w:rsidRDefault="007A1D92" w:rsidP="007A1D92">
            <w:pPr>
              <w:tabs>
                <w:tab w:val="left" w:pos="1800"/>
              </w:tabs>
              <w:spacing w:after="0"/>
              <w:rPr>
                <w:rFonts w:ascii="Times" w:eastAsia="Batang" w:hAnsi="Times"/>
                <w:iCs/>
                <w:szCs w:val="21"/>
                <w:lang w:eastAsia="zh-CN"/>
              </w:rPr>
            </w:pPr>
            <w:r>
              <w:rPr>
                <w:rFonts w:ascii="MS PGothic" w:eastAsia="SimSun" w:hAnsi="MS PGothic" w:cs="MS PGothic"/>
                <w:color w:val="000000"/>
                <w:szCs w:val="21"/>
                <w:lang w:val="en-US" w:eastAsia="zh-CN"/>
              </w:rPr>
              <w:t>Per UE is preferred</w:t>
            </w:r>
          </w:p>
        </w:tc>
      </w:tr>
      <w:tr w:rsidR="00DE4196" w:rsidRPr="007F0249" w14:paraId="74D7C7F1" w14:textId="77777777" w:rsidTr="009B4DF7">
        <w:tc>
          <w:tcPr>
            <w:tcW w:w="506" w:type="pct"/>
          </w:tcPr>
          <w:p w14:paraId="70DEAE65" w14:textId="11DE8D9B" w:rsidR="00DE4196" w:rsidRPr="007F0249" w:rsidRDefault="00DE4196" w:rsidP="00DE4196">
            <w:pPr>
              <w:spacing w:after="0"/>
              <w:jc w:val="both"/>
              <w:rPr>
                <w:rFonts w:eastAsia="SimSun"/>
                <w:szCs w:val="21"/>
                <w:lang w:val="en-US" w:eastAsia="zh-CN"/>
              </w:rPr>
            </w:pPr>
            <w:r>
              <w:rPr>
                <w:rFonts w:eastAsia="SimSun" w:hint="eastAsia"/>
                <w:szCs w:val="21"/>
                <w:lang w:val="en-US" w:eastAsia="zh-CN"/>
              </w:rPr>
              <w:lastRenderedPageBreak/>
              <w:t>Z</w:t>
            </w:r>
            <w:r>
              <w:rPr>
                <w:rFonts w:eastAsia="SimSun"/>
                <w:szCs w:val="21"/>
                <w:lang w:val="en-US" w:eastAsia="zh-CN"/>
              </w:rPr>
              <w:t xml:space="preserve">TE, </w:t>
            </w:r>
            <w:proofErr w:type="spellStart"/>
            <w:r>
              <w:rPr>
                <w:rFonts w:eastAsia="SimSun"/>
                <w:szCs w:val="21"/>
                <w:lang w:val="en-US" w:eastAsia="zh-CN"/>
              </w:rPr>
              <w:t>Sanechips</w:t>
            </w:r>
            <w:proofErr w:type="spellEnd"/>
          </w:p>
        </w:tc>
        <w:tc>
          <w:tcPr>
            <w:tcW w:w="4494" w:type="pct"/>
          </w:tcPr>
          <w:p w14:paraId="21EB3639" w14:textId="3DBCA282" w:rsidR="00DE4196" w:rsidRDefault="000A57C1" w:rsidP="00DE4196">
            <w:pPr>
              <w:tabs>
                <w:tab w:val="num" w:pos="1800"/>
              </w:tabs>
              <w:spacing w:after="0"/>
              <w:rPr>
                <w:rFonts w:ascii="Times" w:eastAsia="SimSun" w:hAnsi="Times"/>
                <w:iCs/>
                <w:szCs w:val="21"/>
                <w:lang w:eastAsia="zh-CN"/>
              </w:rPr>
            </w:pPr>
            <w:r>
              <w:rPr>
                <w:rFonts w:ascii="Times" w:eastAsia="SimSun" w:hAnsi="Times"/>
                <w:iCs/>
                <w:szCs w:val="21"/>
                <w:lang w:eastAsia="zh-CN"/>
              </w:rPr>
              <w:t>We think per-UE</w:t>
            </w:r>
            <w:r w:rsidR="00DE4196">
              <w:rPr>
                <w:rFonts w:ascii="Times" w:eastAsia="SimSun" w:hAnsi="Times"/>
                <w:iCs/>
                <w:szCs w:val="21"/>
                <w:lang w:eastAsia="zh-CN"/>
              </w:rPr>
              <w:t xml:space="preserve"> is better. If there </w:t>
            </w:r>
            <w:proofErr w:type="gramStart"/>
            <w:r w:rsidR="00DE4196">
              <w:rPr>
                <w:rFonts w:ascii="Times" w:eastAsia="SimSun" w:hAnsi="Times"/>
                <w:iCs/>
                <w:szCs w:val="21"/>
                <w:lang w:eastAsia="zh-CN"/>
              </w:rPr>
              <w:t>is</w:t>
            </w:r>
            <w:proofErr w:type="gramEnd"/>
            <w:r w:rsidR="00DE4196">
              <w:rPr>
                <w:rFonts w:ascii="Times" w:eastAsia="SimSun" w:hAnsi="Times"/>
                <w:iCs/>
                <w:szCs w:val="21"/>
                <w:lang w:eastAsia="zh-CN"/>
              </w:rPr>
              <w:t xml:space="preserve"> concerns from other companies, a similar note as Rel-16 PS power saving feature can be added (which is copied as below).</w:t>
            </w:r>
          </w:p>
          <w:p w14:paraId="29D53ED2" w14:textId="578BE40D" w:rsidR="00DE4196" w:rsidRPr="007F0249" w:rsidRDefault="00DE4196" w:rsidP="00DE4196">
            <w:pPr>
              <w:tabs>
                <w:tab w:val="num" w:pos="1800"/>
              </w:tabs>
              <w:spacing w:after="0"/>
              <w:rPr>
                <w:rFonts w:ascii="Times" w:eastAsia="SimSun" w:hAnsi="Times"/>
                <w:iCs/>
                <w:szCs w:val="21"/>
                <w:lang w:eastAsia="zh-CN"/>
              </w:rPr>
            </w:pPr>
            <w:r>
              <w:rPr>
                <w:rFonts w:ascii="Times" w:eastAsia="SimSun" w:hAnsi="Times"/>
                <w:iCs/>
                <w:szCs w:val="21"/>
                <w:lang w:eastAsia="zh-CN"/>
              </w:rPr>
              <w:t>“</w:t>
            </w:r>
            <w:r>
              <w:rPr>
                <w:rFonts w:cs="Arial"/>
              </w:rPr>
              <w:t xml:space="preserve">When this field is reported, either of </w:t>
            </w:r>
            <w:r>
              <w:rPr>
                <w:rFonts w:cs="Arial"/>
                <w:i/>
                <w:iCs/>
              </w:rPr>
              <w:t>sharedSpectrumChAccess-r16</w:t>
            </w:r>
            <w:r>
              <w:rPr>
                <w:rFonts w:cs="Arial"/>
              </w:rPr>
              <w:t xml:space="preserve"> or </w:t>
            </w:r>
            <w:r>
              <w:rPr>
                <w:rFonts w:cs="Arial"/>
                <w:i/>
                <w:iCs/>
              </w:rPr>
              <w:t>non-SharedSpectrumChAccess-r16</w:t>
            </w:r>
            <w:r>
              <w:rPr>
                <w:rFonts w:cs="Arial"/>
              </w:rPr>
              <w:t xml:space="preserve"> shall be reported, at least.</w:t>
            </w:r>
            <w:r>
              <w:rPr>
                <w:rFonts w:ascii="Times" w:eastAsia="SimSun" w:hAnsi="Times"/>
                <w:iCs/>
                <w:szCs w:val="21"/>
                <w:lang w:eastAsia="zh-CN"/>
              </w:rPr>
              <w:t>”</w:t>
            </w:r>
          </w:p>
        </w:tc>
      </w:tr>
      <w:tr w:rsidR="00D76AAE" w:rsidRPr="007F0249" w14:paraId="1C281DE6" w14:textId="77777777" w:rsidTr="009B4DF7">
        <w:tc>
          <w:tcPr>
            <w:tcW w:w="506" w:type="pct"/>
          </w:tcPr>
          <w:p w14:paraId="1E068F77" w14:textId="44DA6D88" w:rsidR="00D76AAE" w:rsidRDefault="00D76AAE" w:rsidP="00D76AAE">
            <w:pPr>
              <w:jc w:val="both"/>
              <w:rPr>
                <w:rFonts w:eastAsia="SimSun"/>
                <w:szCs w:val="21"/>
                <w:lang w:val="en-US" w:eastAsia="zh-CN"/>
              </w:rPr>
            </w:pPr>
            <w:r>
              <w:rPr>
                <w:rFonts w:eastAsia="SimSun"/>
                <w:szCs w:val="21"/>
                <w:lang w:val="en-US" w:eastAsia="zh-CN"/>
              </w:rPr>
              <w:t xml:space="preserve">Nordic </w:t>
            </w:r>
          </w:p>
        </w:tc>
        <w:tc>
          <w:tcPr>
            <w:tcW w:w="4494" w:type="pct"/>
          </w:tcPr>
          <w:p w14:paraId="7CBA8FB5" w14:textId="0AA8CBA2" w:rsidR="00D76AAE" w:rsidRDefault="00D76AAE" w:rsidP="00D76AAE">
            <w:pPr>
              <w:tabs>
                <w:tab w:val="num" w:pos="1800"/>
              </w:tabs>
              <w:rPr>
                <w:rFonts w:ascii="Times" w:eastAsia="SimSun" w:hAnsi="Times"/>
                <w:iCs/>
                <w:szCs w:val="21"/>
                <w:lang w:eastAsia="zh-CN"/>
              </w:rPr>
            </w:pPr>
            <w:r>
              <w:rPr>
                <w:rFonts w:ascii="Times" w:eastAsia="SimSun" w:hAnsi="Times"/>
                <w:iCs/>
                <w:szCs w:val="21"/>
                <w:lang w:eastAsia="zh-CN"/>
              </w:rPr>
              <w:t>Per band</w:t>
            </w:r>
          </w:p>
        </w:tc>
      </w:tr>
      <w:tr w:rsidR="000E79E6" w:rsidRPr="007F0249" w14:paraId="163C4286" w14:textId="77777777" w:rsidTr="009B4DF7">
        <w:tc>
          <w:tcPr>
            <w:tcW w:w="506" w:type="pct"/>
          </w:tcPr>
          <w:p w14:paraId="65007750" w14:textId="07067D29" w:rsidR="000E79E6" w:rsidRDefault="000E79E6" w:rsidP="000E79E6">
            <w:pPr>
              <w:jc w:val="both"/>
              <w:rPr>
                <w:rFonts w:eastAsia="SimSun"/>
                <w:szCs w:val="21"/>
                <w:lang w:val="en-US" w:eastAsia="zh-CN"/>
              </w:rPr>
            </w:pPr>
            <w:r>
              <w:rPr>
                <w:szCs w:val="21"/>
                <w:lang w:val="en-US"/>
              </w:rPr>
              <w:t>Nokia, NSB</w:t>
            </w:r>
          </w:p>
        </w:tc>
        <w:tc>
          <w:tcPr>
            <w:tcW w:w="4494" w:type="pct"/>
          </w:tcPr>
          <w:p w14:paraId="5DEE338B" w14:textId="4F1066BD" w:rsidR="000E79E6" w:rsidRDefault="000E79E6" w:rsidP="000E79E6">
            <w:pPr>
              <w:tabs>
                <w:tab w:val="num" w:pos="1800"/>
              </w:tabs>
              <w:rPr>
                <w:rFonts w:ascii="Times" w:eastAsia="SimSun" w:hAnsi="Times"/>
                <w:iCs/>
                <w:szCs w:val="21"/>
                <w:lang w:eastAsia="zh-CN"/>
              </w:rPr>
            </w:pPr>
            <w:r>
              <w:rPr>
                <w:rFonts w:ascii="MS PGothic" w:eastAsia="MS PGothic" w:hAnsi="MS PGothic" w:cs="MS PGothic"/>
                <w:color w:val="000000"/>
                <w:szCs w:val="21"/>
                <w:lang w:val="en-US"/>
              </w:rPr>
              <w:t>Per UE. Licensed/unlicensed differentiation has been solved in Rel-16 already, we do not understand why companies bring this up again.</w:t>
            </w:r>
          </w:p>
        </w:tc>
      </w:tr>
      <w:tr w:rsidR="00022B45" w:rsidRPr="007F0249" w14:paraId="546CEF0C" w14:textId="77777777" w:rsidTr="009B4DF7">
        <w:tc>
          <w:tcPr>
            <w:tcW w:w="506" w:type="pct"/>
          </w:tcPr>
          <w:p w14:paraId="79C4FFFD" w14:textId="7B272B70" w:rsidR="00022B45" w:rsidRDefault="00022B45" w:rsidP="000E79E6">
            <w:pPr>
              <w:jc w:val="both"/>
              <w:rPr>
                <w:szCs w:val="21"/>
                <w:lang w:val="en-US"/>
              </w:rPr>
            </w:pPr>
            <w:r>
              <w:rPr>
                <w:szCs w:val="21"/>
                <w:lang w:val="en-US"/>
              </w:rPr>
              <w:t>CATT</w:t>
            </w:r>
          </w:p>
        </w:tc>
        <w:tc>
          <w:tcPr>
            <w:tcW w:w="4494" w:type="pct"/>
          </w:tcPr>
          <w:p w14:paraId="159D73B7" w14:textId="7C5AA547" w:rsidR="00022B45" w:rsidRDefault="00022B45" w:rsidP="000E79E6">
            <w:pPr>
              <w:tabs>
                <w:tab w:val="num" w:pos="1800"/>
              </w:tabs>
              <w:rPr>
                <w:rFonts w:ascii="MS PGothic" w:eastAsia="MS PGothic" w:hAnsi="MS PGothic" w:cs="MS PGothic"/>
                <w:color w:val="000000"/>
                <w:szCs w:val="21"/>
                <w:lang w:val="en-US"/>
              </w:rPr>
            </w:pPr>
            <w:r>
              <w:rPr>
                <w:rFonts w:ascii="MS PGothic" w:eastAsia="MS PGothic" w:hAnsi="MS PGothic" w:cs="MS PGothic"/>
                <w:color w:val="000000"/>
                <w:szCs w:val="21"/>
                <w:lang w:val="en-US"/>
              </w:rPr>
              <w:t>Per UE</w:t>
            </w:r>
          </w:p>
        </w:tc>
      </w:tr>
      <w:tr w:rsidR="005F0168" w:rsidRPr="007F0249" w14:paraId="57AA3DAD" w14:textId="77777777" w:rsidTr="005F0168">
        <w:tc>
          <w:tcPr>
            <w:tcW w:w="506" w:type="pct"/>
          </w:tcPr>
          <w:p w14:paraId="1BF9AC6B" w14:textId="77777777" w:rsidR="005F0168" w:rsidRPr="007F0249" w:rsidRDefault="005F0168" w:rsidP="006A35A6">
            <w:pPr>
              <w:spacing w:after="0"/>
              <w:jc w:val="both"/>
              <w:rPr>
                <w:szCs w:val="21"/>
                <w:lang w:val="en-US"/>
              </w:rPr>
            </w:pPr>
            <w:r>
              <w:rPr>
                <w:szCs w:val="21"/>
                <w:lang w:val="en-US"/>
              </w:rPr>
              <w:t>Qualcomm</w:t>
            </w:r>
          </w:p>
        </w:tc>
        <w:tc>
          <w:tcPr>
            <w:tcW w:w="4494" w:type="pct"/>
          </w:tcPr>
          <w:p w14:paraId="545839B2" w14:textId="77777777" w:rsidR="005F0168" w:rsidRPr="00D70A89" w:rsidRDefault="005F0168" w:rsidP="006A35A6">
            <w:r>
              <w:t>Same as</w:t>
            </w:r>
            <w:r w:rsidRPr="00D70A89">
              <w:t xml:space="preserve"> FG 29-1</w:t>
            </w:r>
            <w:r>
              <w:t>, FG 29-2</w:t>
            </w:r>
            <w:r w:rsidRPr="00D70A89">
              <w:t xml:space="preserve"> should be per band. As discussed in our paper, it is unlikely that deployment schedules of NR in licensed and unlicensed bands are the same. Note that NR has already been deployed worldwide in licensed bands, while the deployment for unlicensed bands has not been started. If the feature is based on per-UE </w:t>
            </w:r>
            <w:proofErr w:type="spellStart"/>
            <w:r w:rsidRPr="00D70A89">
              <w:t>signaling</w:t>
            </w:r>
            <w:proofErr w:type="spellEnd"/>
            <w:r w:rsidRPr="00D70A89">
              <w:t xml:space="preserve">, </w:t>
            </w:r>
            <w:proofErr w:type="gramStart"/>
            <w:r w:rsidRPr="00D70A89">
              <w:t>in order to</w:t>
            </w:r>
            <w:proofErr w:type="gramEnd"/>
            <w:r w:rsidRPr="00D70A89">
              <w:t xml:space="preserve"> introduce the UE power saving feature for either licensed or unlicensed band first, it requires IODT for both licensed and unlicensed bands, and thus the introduction of the feature would be delayed. However, if the feature is differentiated between licensed and unlicensed, the feature can be introduced for licensed band after IODT in the licensed band first and without IODT in the unlicensed band, and vice versa. The same argument also applies to the NTN band.</w:t>
            </w:r>
          </w:p>
        </w:tc>
      </w:tr>
      <w:tr w:rsidR="002E052A" w:rsidRPr="007F0249" w14:paraId="4BCAB694" w14:textId="77777777" w:rsidTr="005F0168">
        <w:tc>
          <w:tcPr>
            <w:tcW w:w="506" w:type="pct"/>
          </w:tcPr>
          <w:p w14:paraId="29A100F1" w14:textId="7142A0CA" w:rsidR="002E052A" w:rsidRDefault="002E052A" w:rsidP="006A35A6">
            <w:pPr>
              <w:jc w:val="both"/>
              <w:rPr>
                <w:szCs w:val="21"/>
                <w:lang w:val="en-US"/>
              </w:rPr>
            </w:pPr>
            <w:r>
              <w:rPr>
                <w:szCs w:val="21"/>
                <w:lang w:val="en-US"/>
              </w:rPr>
              <w:t>Intel</w:t>
            </w:r>
          </w:p>
        </w:tc>
        <w:tc>
          <w:tcPr>
            <w:tcW w:w="4494" w:type="pct"/>
          </w:tcPr>
          <w:p w14:paraId="20ADEF86" w14:textId="70CB519E" w:rsidR="002E052A" w:rsidRDefault="002E052A" w:rsidP="006A35A6">
            <w:r>
              <w:t>Per UE</w:t>
            </w:r>
          </w:p>
        </w:tc>
      </w:tr>
      <w:tr w:rsidR="00653AA5" w14:paraId="07172F91" w14:textId="77777777" w:rsidTr="00653AA5">
        <w:tc>
          <w:tcPr>
            <w:tcW w:w="506" w:type="pct"/>
          </w:tcPr>
          <w:p w14:paraId="04436A59" w14:textId="77777777" w:rsidR="00653AA5" w:rsidRDefault="00653AA5" w:rsidP="00A93BBD">
            <w:pPr>
              <w:jc w:val="both"/>
              <w:rPr>
                <w:szCs w:val="21"/>
                <w:lang w:val="en-US"/>
              </w:rPr>
            </w:pPr>
            <w:r>
              <w:rPr>
                <w:szCs w:val="21"/>
                <w:lang w:val="en-US"/>
              </w:rPr>
              <w:t>Ericsson</w:t>
            </w:r>
          </w:p>
        </w:tc>
        <w:tc>
          <w:tcPr>
            <w:tcW w:w="4494" w:type="pct"/>
          </w:tcPr>
          <w:p w14:paraId="295398BC" w14:textId="77777777" w:rsidR="00653AA5" w:rsidRDefault="00653AA5" w:rsidP="00A93BBD">
            <w:r>
              <w:t>Per UE (if UE capability is introduced.)</w:t>
            </w:r>
          </w:p>
        </w:tc>
      </w:tr>
      <w:tr w:rsidR="00444661" w14:paraId="200BB855" w14:textId="77777777" w:rsidTr="00653AA5">
        <w:tc>
          <w:tcPr>
            <w:tcW w:w="506" w:type="pct"/>
          </w:tcPr>
          <w:p w14:paraId="626A132D" w14:textId="38862B87" w:rsidR="00444661" w:rsidRDefault="00444661" w:rsidP="00444661">
            <w:pPr>
              <w:jc w:val="both"/>
              <w:rPr>
                <w:szCs w:val="21"/>
                <w:lang w:val="en-US"/>
              </w:rPr>
            </w:pPr>
            <w:r>
              <w:rPr>
                <w:rFonts w:hint="eastAsia"/>
                <w:szCs w:val="21"/>
                <w:lang w:val="en-US"/>
              </w:rPr>
              <w:t>D</w:t>
            </w:r>
            <w:r>
              <w:rPr>
                <w:szCs w:val="21"/>
                <w:lang w:val="en-US"/>
              </w:rPr>
              <w:t>OCOMO</w:t>
            </w:r>
          </w:p>
        </w:tc>
        <w:tc>
          <w:tcPr>
            <w:tcW w:w="4494" w:type="pct"/>
          </w:tcPr>
          <w:p w14:paraId="1A6E99B7" w14:textId="247DC806" w:rsidR="00444661" w:rsidRDefault="00444661" w:rsidP="00444661">
            <w:r>
              <w:t>Per UE</w:t>
            </w:r>
          </w:p>
        </w:tc>
      </w:tr>
      <w:tr w:rsidR="002A11F5" w14:paraId="332B9B47" w14:textId="77777777" w:rsidTr="00653AA5">
        <w:tc>
          <w:tcPr>
            <w:tcW w:w="506" w:type="pct"/>
          </w:tcPr>
          <w:p w14:paraId="4746BDA3" w14:textId="7C8A679A" w:rsidR="002A11F5" w:rsidRDefault="002A11F5" w:rsidP="00444661">
            <w:pPr>
              <w:jc w:val="both"/>
              <w:rPr>
                <w:szCs w:val="21"/>
                <w:lang w:val="en-US"/>
              </w:rPr>
            </w:pPr>
            <w:r>
              <w:rPr>
                <w:szCs w:val="21"/>
                <w:lang w:val="en-US"/>
              </w:rPr>
              <w:t>Apple</w:t>
            </w:r>
          </w:p>
        </w:tc>
        <w:tc>
          <w:tcPr>
            <w:tcW w:w="4494" w:type="pct"/>
          </w:tcPr>
          <w:p w14:paraId="7FE5EFC0" w14:textId="0BF8709F" w:rsidR="002A11F5" w:rsidRDefault="002A11F5" w:rsidP="00444661">
            <w:r>
              <w:t>Per band</w:t>
            </w:r>
          </w:p>
        </w:tc>
      </w:tr>
    </w:tbl>
    <w:p w14:paraId="151E5799" w14:textId="77777777" w:rsidR="00E00805" w:rsidRDefault="00E00805" w:rsidP="00E00805">
      <w:pPr>
        <w:spacing w:afterLines="50" w:after="120"/>
        <w:jc w:val="both"/>
        <w:rPr>
          <w:sz w:val="22"/>
        </w:rPr>
      </w:pPr>
    </w:p>
    <w:p w14:paraId="4813438D" w14:textId="77777777" w:rsidR="00E00805" w:rsidRDefault="00E00805" w:rsidP="00E00805">
      <w:pPr>
        <w:spacing w:afterLines="50" w:after="120"/>
        <w:jc w:val="both"/>
        <w:rPr>
          <w:sz w:val="22"/>
          <w:lang w:val="en-US"/>
        </w:rPr>
      </w:pPr>
    </w:p>
    <w:p w14:paraId="26135031" w14:textId="66B82DF6" w:rsidR="00E00805" w:rsidRPr="0028343A" w:rsidRDefault="00C946C5" w:rsidP="00E00805">
      <w:pPr>
        <w:spacing w:afterLines="50" w:after="120"/>
        <w:jc w:val="both"/>
        <w:rPr>
          <w:b/>
          <w:bCs/>
          <w:szCs w:val="21"/>
          <w:lang w:val="en-US"/>
        </w:rPr>
      </w:pPr>
      <w:r>
        <w:rPr>
          <w:b/>
          <w:bCs/>
          <w:szCs w:val="21"/>
          <w:lang w:val="en-US"/>
        </w:rPr>
        <w:t xml:space="preserve">[FL4] </w:t>
      </w:r>
      <w:r w:rsidR="00E00805" w:rsidRPr="00C219AB">
        <w:rPr>
          <w:b/>
          <w:bCs/>
          <w:szCs w:val="21"/>
          <w:lang w:val="en-US"/>
        </w:rPr>
        <w:t xml:space="preserve">Low priority question </w:t>
      </w:r>
      <w:r w:rsidR="00DB2868">
        <w:rPr>
          <w:b/>
          <w:bCs/>
          <w:szCs w:val="21"/>
          <w:lang w:val="en-US"/>
        </w:rPr>
        <w:t>3</w:t>
      </w:r>
      <w:r w:rsidR="00E00805" w:rsidRPr="00C219AB">
        <w:rPr>
          <w:b/>
          <w:bCs/>
          <w:szCs w:val="21"/>
          <w:lang w:val="en-US"/>
        </w:rPr>
        <w:t>-</w:t>
      </w:r>
      <w:r w:rsidR="00DB2868">
        <w:rPr>
          <w:b/>
          <w:bCs/>
          <w:szCs w:val="21"/>
          <w:lang w:val="en-US"/>
        </w:rPr>
        <w:t>5</w:t>
      </w:r>
      <w:r w:rsidR="00E00805" w:rsidRPr="00C219AB">
        <w:rPr>
          <w:b/>
          <w:bCs/>
          <w:szCs w:val="21"/>
          <w:lang w:val="en-US"/>
        </w:rPr>
        <w:t>:</w:t>
      </w:r>
    </w:p>
    <w:p w14:paraId="4DF824B8" w14:textId="77777777" w:rsidR="00E00805" w:rsidRPr="00BA1E7C" w:rsidRDefault="00E00805" w:rsidP="00E00805">
      <w:pPr>
        <w:pStyle w:val="ListParagraph"/>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Pr>
          <w:b/>
          <w:bCs/>
          <w:szCs w:val="24"/>
          <w:lang w:val="en-US"/>
        </w:rPr>
        <w:t>/how to revise</w:t>
      </w:r>
      <w:r w:rsidRPr="0028343A">
        <w:rPr>
          <w:b/>
          <w:bCs/>
          <w:szCs w:val="24"/>
        </w:rPr>
        <w:t xml:space="preserve"> </w:t>
      </w:r>
      <w:r>
        <w:rPr>
          <w:b/>
          <w:bCs/>
          <w:szCs w:val="24"/>
        </w:rPr>
        <w:t>the sentence in “</w:t>
      </w:r>
      <w:r>
        <w:rPr>
          <w:b/>
        </w:rPr>
        <w:t>Consequence if the feature is not supported by the UE</w:t>
      </w:r>
      <w:r>
        <w:rPr>
          <w:b/>
          <w:bCs/>
          <w:szCs w:val="24"/>
        </w:rPr>
        <w:t>”, e.g.,</w:t>
      </w:r>
    </w:p>
    <w:p w14:paraId="43A5742B" w14:textId="0D25FEE2" w:rsidR="00E00805" w:rsidRDefault="001908D9" w:rsidP="00E00805">
      <w:pPr>
        <w:pStyle w:val="ListParagraph"/>
        <w:numPr>
          <w:ilvl w:val="1"/>
          <w:numId w:val="9"/>
        </w:numPr>
        <w:spacing w:afterLines="50" w:after="120"/>
        <w:ind w:leftChars="0"/>
        <w:jc w:val="both"/>
        <w:rPr>
          <w:b/>
          <w:bCs/>
          <w:szCs w:val="24"/>
          <w:lang w:val="en-US"/>
        </w:rPr>
      </w:pPr>
      <w:proofErr w:type="spellStart"/>
      <w:r w:rsidRPr="001908D9">
        <w:rPr>
          <w:b/>
          <w:bCs/>
          <w:szCs w:val="24"/>
          <w:lang w:val="en-US"/>
        </w:rPr>
        <w:t>Lose</w:t>
      </w:r>
      <w:proofErr w:type="spellEnd"/>
      <w:r w:rsidRPr="001908D9">
        <w:rPr>
          <w:b/>
          <w:bCs/>
          <w:szCs w:val="24"/>
          <w:lang w:val="en-US"/>
        </w:rPr>
        <w:t xml:space="preserve"> of power saving gain on AGC, time/frequency tracking in idle/inactive mode </w:t>
      </w:r>
      <w:r w:rsidRPr="001908D9">
        <w:rPr>
          <w:b/>
          <w:bCs/>
          <w:color w:val="FF0000"/>
          <w:szCs w:val="24"/>
          <w:lang w:val="en-US"/>
        </w:rPr>
        <w:t>from potential TRS occasions</w:t>
      </w:r>
    </w:p>
    <w:p w14:paraId="3D6680D8" w14:textId="7E0E6848" w:rsidR="00E00805" w:rsidRPr="0028343A" w:rsidRDefault="001908D9" w:rsidP="00E00805">
      <w:pPr>
        <w:pStyle w:val="ListParagraph"/>
        <w:numPr>
          <w:ilvl w:val="1"/>
          <w:numId w:val="9"/>
        </w:numPr>
        <w:spacing w:afterLines="50" w:after="120"/>
        <w:ind w:leftChars="0"/>
        <w:jc w:val="both"/>
        <w:rPr>
          <w:b/>
          <w:bCs/>
          <w:szCs w:val="24"/>
          <w:lang w:val="en-US"/>
        </w:rPr>
      </w:pPr>
      <w:r w:rsidRPr="001908D9">
        <w:rPr>
          <w:b/>
          <w:bCs/>
          <w:szCs w:val="24"/>
          <w:lang w:val="en-US"/>
        </w:rPr>
        <w:t>UE does not support TRS occasions for idle/inactive UEs</w:t>
      </w:r>
    </w:p>
    <w:tbl>
      <w:tblPr>
        <w:tblStyle w:val="TableGrid"/>
        <w:tblW w:w="5000" w:type="pct"/>
        <w:tblLook w:val="04A0" w:firstRow="1" w:lastRow="0" w:firstColumn="1" w:lastColumn="0" w:noHBand="0" w:noVBand="1"/>
      </w:tblPr>
      <w:tblGrid>
        <w:gridCol w:w="2265"/>
        <w:gridCol w:w="20118"/>
      </w:tblGrid>
      <w:tr w:rsidR="00E00805" w:rsidRPr="007F0249" w14:paraId="73AC47F2" w14:textId="77777777" w:rsidTr="009B4DF7">
        <w:tc>
          <w:tcPr>
            <w:tcW w:w="506" w:type="pct"/>
            <w:shd w:val="clear" w:color="auto" w:fill="F2F2F2" w:themeFill="background1" w:themeFillShade="F2"/>
          </w:tcPr>
          <w:p w14:paraId="2069B58A" w14:textId="77777777" w:rsidR="00E00805" w:rsidRPr="007F0249" w:rsidRDefault="00E00805" w:rsidP="009B4DF7">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12662529" w14:textId="77777777" w:rsidR="00E00805" w:rsidRPr="007F0249" w:rsidRDefault="00E00805" w:rsidP="009B4DF7">
            <w:pPr>
              <w:spacing w:afterLines="50" w:after="120"/>
              <w:jc w:val="both"/>
              <w:rPr>
                <w:szCs w:val="21"/>
                <w:lang w:val="en-US"/>
              </w:rPr>
            </w:pPr>
            <w:r w:rsidRPr="007F0249">
              <w:rPr>
                <w:rFonts w:hint="eastAsia"/>
                <w:szCs w:val="21"/>
                <w:lang w:val="en-US"/>
              </w:rPr>
              <w:t>C</w:t>
            </w:r>
            <w:r w:rsidRPr="007F0249">
              <w:rPr>
                <w:szCs w:val="21"/>
                <w:lang w:val="en-US"/>
              </w:rPr>
              <w:t>omment</w:t>
            </w:r>
          </w:p>
        </w:tc>
      </w:tr>
      <w:tr w:rsidR="00E00805" w:rsidRPr="007F0249" w14:paraId="6082CE79" w14:textId="77777777" w:rsidTr="009B4DF7">
        <w:tc>
          <w:tcPr>
            <w:tcW w:w="506" w:type="pct"/>
          </w:tcPr>
          <w:p w14:paraId="3350F5A4" w14:textId="369F3C17" w:rsidR="00E00805" w:rsidRPr="007F0249" w:rsidRDefault="00227D10" w:rsidP="009B4DF7">
            <w:pPr>
              <w:spacing w:after="0"/>
              <w:jc w:val="both"/>
              <w:rPr>
                <w:szCs w:val="21"/>
                <w:lang w:val="en-US"/>
              </w:rPr>
            </w:pPr>
            <w:r>
              <w:rPr>
                <w:szCs w:val="21"/>
                <w:lang w:val="en-US"/>
              </w:rPr>
              <w:t>MTK</w:t>
            </w:r>
          </w:p>
        </w:tc>
        <w:tc>
          <w:tcPr>
            <w:tcW w:w="4494" w:type="pct"/>
          </w:tcPr>
          <w:p w14:paraId="43EC6F9E" w14:textId="15D10072" w:rsidR="00E00805" w:rsidRPr="00227D10" w:rsidRDefault="00227D10" w:rsidP="009B4DF7">
            <w:pPr>
              <w:spacing w:after="0"/>
              <w:rPr>
                <w:szCs w:val="21"/>
                <w:lang w:val="en-US"/>
              </w:rPr>
            </w:pPr>
            <w:r w:rsidRPr="00227D10">
              <w:rPr>
                <w:szCs w:val="21"/>
                <w:lang w:val="en-US"/>
              </w:rPr>
              <w:t>We support current revised moderator proposal</w:t>
            </w:r>
          </w:p>
        </w:tc>
      </w:tr>
      <w:tr w:rsidR="000E79E6" w:rsidRPr="007F0249" w14:paraId="29B4F6F5" w14:textId="77777777" w:rsidTr="009B4DF7">
        <w:tc>
          <w:tcPr>
            <w:tcW w:w="506" w:type="pct"/>
          </w:tcPr>
          <w:p w14:paraId="1537DC24" w14:textId="7F2C4BD2" w:rsidR="000E79E6" w:rsidRPr="007F0249" w:rsidRDefault="000E79E6" w:rsidP="000E79E6">
            <w:pPr>
              <w:spacing w:after="0"/>
              <w:jc w:val="both"/>
              <w:rPr>
                <w:szCs w:val="21"/>
                <w:lang w:val="en-US"/>
              </w:rPr>
            </w:pPr>
            <w:r>
              <w:rPr>
                <w:szCs w:val="21"/>
                <w:lang w:val="en-US"/>
              </w:rPr>
              <w:t>Nokia, NSB</w:t>
            </w:r>
          </w:p>
        </w:tc>
        <w:tc>
          <w:tcPr>
            <w:tcW w:w="4494" w:type="pct"/>
          </w:tcPr>
          <w:p w14:paraId="1B04FEF0" w14:textId="6165AB20" w:rsidR="000E79E6" w:rsidRPr="007F0249" w:rsidRDefault="000E79E6" w:rsidP="000E79E6">
            <w:pPr>
              <w:tabs>
                <w:tab w:val="left" w:pos="1800"/>
              </w:tabs>
              <w:spacing w:after="0"/>
              <w:rPr>
                <w:rFonts w:ascii="Times" w:eastAsia="Batang" w:hAnsi="Times"/>
                <w:iCs/>
                <w:szCs w:val="21"/>
                <w:lang w:eastAsia="zh-CN"/>
              </w:rPr>
            </w:pPr>
            <w:r>
              <w:rPr>
                <w:szCs w:val="21"/>
                <w:lang w:val="en-US"/>
              </w:rPr>
              <w:t>Support 2</w:t>
            </w:r>
            <w:r w:rsidRPr="00560188">
              <w:rPr>
                <w:szCs w:val="21"/>
                <w:vertAlign w:val="superscript"/>
                <w:lang w:val="en-US"/>
              </w:rPr>
              <w:t>nd</w:t>
            </w:r>
            <w:r>
              <w:rPr>
                <w:szCs w:val="21"/>
                <w:lang w:val="en-US"/>
              </w:rPr>
              <w:t xml:space="preserve"> option, </w:t>
            </w:r>
            <w:proofErr w:type="gramStart"/>
            <w:r>
              <w:rPr>
                <w:szCs w:val="21"/>
                <w:lang w:val="en-US"/>
              </w:rPr>
              <w:t>i.e.</w:t>
            </w:r>
            <w:proofErr w:type="gramEnd"/>
            <w:r>
              <w:rPr>
                <w:szCs w:val="21"/>
                <w:lang w:val="en-US"/>
              </w:rPr>
              <w:t xml:space="preserve"> </w:t>
            </w:r>
            <w:r>
              <w:rPr>
                <w:rFonts w:ascii="MS PGothic" w:eastAsia="MS PGothic" w:hAnsi="MS PGothic" w:cs="MS PGothic"/>
                <w:color w:val="000000"/>
                <w:szCs w:val="21"/>
                <w:lang w:val="en-US"/>
              </w:rPr>
              <w:t>“</w:t>
            </w:r>
            <w:r w:rsidRPr="00560188">
              <w:rPr>
                <w:rFonts w:ascii="MS PGothic" w:eastAsia="MS PGothic" w:hAnsi="MS PGothic" w:cs="MS PGothic"/>
                <w:color w:val="000000"/>
                <w:szCs w:val="21"/>
                <w:lang w:val="en-US"/>
              </w:rPr>
              <w:t>UE does not support TRS occasions for idle/inactive UEs</w:t>
            </w:r>
            <w:r>
              <w:rPr>
                <w:rFonts w:ascii="MS PGothic" w:eastAsia="MS PGothic" w:hAnsi="MS PGothic" w:cs="MS PGothic"/>
                <w:color w:val="000000"/>
                <w:szCs w:val="21"/>
                <w:lang w:val="en-US"/>
              </w:rPr>
              <w:t>”</w:t>
            </w:r>
          </w:p>
        </w:tc>
      </w:tr>
      <w:tr w:rsidR="000E79E6" w:rsidRPr="007F0249" w14:paraId="6BE30FF3" w14:textId="77777777" w:rsidTr="009B4DF7">
        <w:tc>
          <w:tcPr>
            <w:tcW w:w="506" w:type="pct"/>
          </w:tcPr>
          <w:p w14:paraId="1E72F092" w14:textId="2C094496" w:rsidR="000E79E6" w:rsidRPr="007F0249" w:rsidRDefault="00022B45" w:rsidP="000E79E6">
            <w:pPr>
              <w:spacing w:after="0"/>
              <w:jc w:val="both"/>
              <w:rPr>
                <w:rFonts w:eastAsia="SimSun"/>
                <w:szCs w:val="21"/>
                <w:lang w:val="en-US" w:eastAsia="zh-CN"/>
              </w:rPr>
            </w:pPr>
            <w:r>
              <w:rPr>
                <w:rFonts w:eastAsia="SimSun"/>
                <w:szCs w:val="21"/>
                <w:lang w:val="en-US" w:eastAsia="zh-CN"/>
              </w:rPr>
              <w:t>CATT</w:t>
            </w:r>
          </w:p>
        </w:tc>
        <w:tc>
          <w:tcPr>
            <w:tcW w:w="4494" w:type="pct"/>
          </w:tcPr>
          <w:p w14:paraId="3A83C32B" w14:textId="11AA8699" w:rsidR="000E79E6" w:rsidRPr="007F0249" w:rsidRDefault="00022B45" w:rsidP="000E79E6">
            <w:pPr>
              <w:tabs>
                <w:tab w:val="num" w:pos="1800"/>
              </w:tabs>
              <w:spacing w:after="0"/>
              <w:rPr>
                <w:rFonts w:ascii="Times" w:eastAsia="SimSun" w:hAnsi="Times"/>
                <w:iCs/>
                <w:szCs w:val="21"/>
                <w:lang w:eastAsia="zh-CN"/>
              </w:rPr>
            </w:pPr>
            <w:r>
              <w:rPr>
                <w:rFonts w:ascii="Times" w:eastAsia="SimSun" w:hAnsi="Times"/>
                <w:iCs/>
                <w:szCs w:val="21"/>
                <w:lang w:eastAsia="zh-CN"/>
              </w:rPr>
              <w:t>The consequence is only no power saving gain.  The channel tracking issues are UE implementation</w:t>
            </w:r>
          </w:p>
        </w:tc>
      </w:tr>
      <w:tr w:rsidR="00EA332A" w:rsidRPr="007F0249" w14:paraId="163282C1" w14:textId="77777777" w:rsidTr="006A35A6">
        <w:tc>
          <w:tcPr>
            <w:tcW w:w="506" w:type="pct"/>
          </w:tcPr>
          <w:p w14:paraId="53D494DA" w14:textId="77777777" w:rsidR="00EA332A" w:rsidRPr="007F0249" w:rsidRDefault="00EA332A" w:rsidP="006A35A6">
            <w:pPr>
              <w:spacing w:after="0"/>
              <w:jc w:val="both"/>
              <w:rPr>
                <w:szCs w:val="21"/>
                <w:lang w:val="en-US"/>
              </w:rPr>
            </w:pPr>
            <w:r>
              <w:rPr>
                <w:szCs w:val="21"/>
                <w:lang w:val="en-US"/>
              </w:rPr>
              <w:t>Qualcomm</w:t>
            </w:r>
          </w:p>
        </w:tc>
        <w:tc>
          <w:tcPr>
            <w:tcW w:w="4494" w:type="pct"/>
          </w:tcPr>
          <w:p w14:paraId="1D5F49B6" w14:textId="77777777" w:rsidR="00EA332A" w:rsidRDefault="00EA332A" w:rsidP="006A35A6">
            <w:r>
              <w:t>It is fine with us to leave the “</w:t>
            </w:r>
            <w:r>
              <w:rPr>
                <w:b/>
              </w:rPr>
              <w:t>Consequence if the feature is not supported by the UE</w:t>
            </w:r>
            <w:r>
              <w:t>” empty. The component description is clear enough for understanding the consequence of not supporting the FG.</w:t>
            </w:r>
          </w:p>
          <w:p w14:paraId="6B9B8EC6" w14:textId="77777777" w:rsidR="00EA332A" w:rsidRDefault="00EA332A" w:rsidP="006A35A6">
            <w:r>
              <w:t xml:space="preserve">If UE does not support component 1, UE will not support TRS reception in idle/inactive mode. </w:t>
            </w:r>
          </w:p>
          <w:p w14:paraId="49C142F5" w14:textId="77777777" w:rsidR="00EA332A" w:rsidRPr="00D76C78" w:rsidRDefault="00EA332A" w:rsidP="006A35A6">
            <w:r>
              <w:t>However, even if UE does not support component 2, UE may still support TRS reception if the UE chooses to blind detect the presence of the configured TRS. This is another reason why we think the components of FG 29-2 should be separate FGs.</w:t>
            </w:r>
          </w:p>
        </w:tc>
      </w:tr>
      <w:tr w:rsidR="00810AE1" w:rsidRPr="007F0249" w14:paraId="70D4AFAD" w14:textId="77777777" w:rsidTr="006A35A6">
        <w:tc>
          <w:tcPr>
            <w:tcW w:w="506" w:type="pct"/>
          </w:tcPr>
          <w:p w14:paraId="755AD8D2" w14:textId="327A0B21" w:rsidR="00810AE1" w:rsidRDefault="00810AE1" w:rsidP="006A35A6">
            <w:pPr>
              <w:jc w:val="both"/>
              <w:rPr>
                <w:szCs w:val="21"/>
                <w:lang w:val="en-US"/>
              </w:rPr>
            </w:pPr>
            <w:r>
              <w:rPr>
                <w:szCs w:val="21"/>
                <w:lang w:val="en-US"/>
              </w:rPr>
              <w:t xml:space="preserve">Intel </w:t>
            </w:r>
          </w:p>
        </w:tc>
        <w:tc>
          <w:tcPr>
            <w:tcW w:w="4494" w:type="pct"/>
          </w:tcPr>
          <w:p w14:paraId="30AF7F4E" w14:textId="05C14948" w:rsidR="00810AE1" w:rsidRPr="00810AE1" w:rsidRDefault="00810AE1" w:rsidP="00810AE1">
            <w:pPr>
              <w:spacing w:afterLines="50" w:after="120"/>
              <w:jc w:val="both"/>
              <w:rPr>
                <w:b/>
                <w:bCs/>
                <w:szCs w:val="24"/>
                <w:lang w:val="en-US"/>
              </w:rPr>
            </w:pPr>
            <w:r>
              <w:t xml:space="preserve">Second bullet only: </w:t>
            </w:r>
            <w:r w:rsidRPr="00810AE1">
              <w:rPr>
                <w:b/>
                <w:bCs/>
                <w:szCs w:val="24"/>
                <w:lang w:val="en-US"/>
              </w:rPr>
              <w:t xml:space="preserve">UE does not support TRS occasions for idle/inactive </w:t>
            </w:r>
            <w:r w:rsidRPr="00810AE1">
              <w:rPr>
                <w:b/>
                <w:bCs/>
                <w:strike/>
                <w:szCs w:val="24"/>
                <w:lang w:val="en-US"/>
              </w:rPr>
              <w:t xml:space="preserve">UEs </w:t>
            </w:r>
            <w:r w:rsidRPr="00810AE1">
              <w:rPr>
                <w:b/>
                <w:bCs/>
                <w:color w:val="FF0000"/>
                <w:szCs w:val="24"/>
                <w:lang w:val="en-US"/>
              </w:rPr>
              <w:t>mode</w:t>
            </w:r>
          </w:p>
          <w:p w14:paraId="393CE973" w14:textId="57B39340" w:rsidR="00810AE1" w:rsidRDefault="00810AE1" w:rsidP="006A35A6"/>
        </w:tc>
      </w:tr>
      <w:tr w:rsidR="00653AA5" w:rsidRPr="004E1DE3" w14:paraId="5F6B77D8" w14:textId="77777777" w:rsidTr="00653AA5">
        <w:tc>
          <w:tcPr>
            <w:tcW w:w="506" w:type="pct"/>
          </w:tcPr>
          <w:p w14:paraId="3E7609A2" w14:textId="77777777" w:rsidR="00653AA5" w:rsidRDefault="00653AA5" w:rsidP="00A93BBD">
            <w:pPr>
              <w:jc w:val="both"/>
              <w:rPr>
                <w:szCs w:val="21"/>
                <w:lang w:val="en-US"/>
              </w:rPr>
            </w:pPr>
            <w:r>
              <w:rPr>
                <w:szCs w:val="21"/>
                <w:lang w:val="en-US"/>
              </w:rPr>
              <w:t>Ericsson</w:t>
            </w:r>
          </w:p>
        </w:tc>
        <w:tc>
          <w:tcPr>
            <w:tcW w:w="4494" w:type="pct"/>
          </w:tcPr>
          <w:p w14:paraId="515C5D13" w14:textId="77777777" w:rsidR="00653AA5" w:rsidRPr="004E1DE3" w:rsidRDefault="00653AA5" w:rsidP="00A93BBD">
            <w:pPr>
              <w:spacing w:after="0"/>
              <w:rPr>
                <w:szCs w:val="21"/>
                <w:lang w:val="en-US"/>
              </w:rPr>
            </w:pPr>
            <w:r>
              <w:rPr>
                <w:szCs w:val="21"/>
                <w:lang w:val="en-US"/>
              </w:rPr>
              <w:t>Support “</w:t>
            </w:r>
            <w:r w:rsidRPr="0030228B">
              <w:rPr>
                <w:szCs w:val="21"/>
                <w:lang w:val="en-US"/>
              </w:rPr>
              <w:t>UE does not support TRS occasions for idle/inactive UEs</w:t>
            </w:r>
            <w:r>
              <w:rPr>
                <w:szCs w:val="21"/>
                <w:lang w:val="en-US"/>
              </w:rPr>
              <w:t xml:space="preserve">”. </w:t>
            </w:r>
            <w:r w:rsidRPr="00F63670">
              <w:rPr>
                <w:szCs w:val="24"/>
                <w:lang w:val="en-US"/>
              </w:rPr>
              <w:t xml:space="preserve">Regardless, the current </w:t>
            </w:r>
            <w:r>
              <w:rPr>
                <w:szCs w:val="24"/>
                <w:lang w:val="en-US"/>
              </w:rPr>
              <w:t>sentence (</w:t>
            </w:r>
            <w:proofErr w:type="spellStart"/>
            <w:r>
              <w:rPr>
                <w:rFonts w:ascii="Arial" w:eastAsia="SimSun" w:hAnsi="Arial" w:cs="Arial"/>
                <w:sz w:val="18"/>
                <w:szCs w:val="18"/>
              </w:rPr>
              <w:t>Lose</w:t>
            </w:r>
            <w:proofErr w:type="spellEnd"/>
            <w:r>
              <w:rPr>
                <w:rFonts w:ascii="Arial" w:eastAsia="SimSun" w:hAnsi="Arial" w:cs="Arial"/>
                <w:sz w:val="18"/>
                <w:szCs w:val="18"/>
              </w:rPr>
              <w:t xml:space="preserve"> of power saving gain on AGC, time/frequency tracking in idle/inactive</w:t>
            </w:r>
            <w:r>
              <w:rPr>
                <w:szCs w:val="24"/>
                <w:lang w:val="en-US"/>
              </w:rPr>
              <w:t xml:space="preserve">) </w:t>
            </w:r>
            <w:r w:rsidRPr="00F63670">
              <w:rPr>
                <w:szCs w:val="24"/>
                <w:lang w:val="en-US"/>
              </w:rPr>
              <w:t>should be removed</w:t>
            </w:r>
            <w:r>
              <w:rPr>
                <w:szCs w:val="24"/>
                <w:lang w:val="en-US"/>
              </w:rPr>
              <w:t xml:space="preserve"> as it is UE implementation issue</w:t>
            </w:r>
            <w:r w:rsidRPr="00F63670">
              <w:rPr>
                <w:szCs w:val="24"/>
                <w:lang w:val="en-US"/>
              </w:rPr>
              <w:t>.</w:t>
            </w:r>
            <w:r>
              <w:rPr>
                <w:szCs w:val="24"/>
                <w:lang w:val="en-US"/>
              </w:rPr>
              <w:t xml:space="preserve"> It should be clear that all FGs in Rel-17 UE power savings are to save UE power. </w:t>
            </w:r>
          </w:p>
        </w:tc>
      </w:tr>
      <w:tr w:rsidR="00756C36" w:rsidRPr="004E1DE3" w14:paraId="7036EFBB" w14:textId="77777777" w:rsidTr="00653AA5">
        <w:tc>
          <w:tcPr>
            <w:tcW w:w="506" w:type="pct"/>
          </w:tcPr>
          <w:p w14:paraId="3B7AFA47" w14:textId="2931EE69" w:rsidR="00756C36" w:rsidRDefault="00756C36" w:rsidP="00756C36">
            <w:pPr>
              <w:jc w:val="both"/>
              <w:rPr>
                <w:szCs w:val="21"/>
                <w:lang w:val="en-US"/>
              </w:rPr>
            </w:pPr>
            <w:r>
              <w:rPr>
                <w:rFonts w:hint="eastAsia"/>
                <w:szCs w:val="21"/>
                <w:lang w:val="en-US"/>
              </w:rPr>
              <w:t>D</w:t>
            </w:r>
            <w:r>
              <w:rPr>
                <w:szCs w:val="21"/>
                <w:lang w:val="en-US"/>
              </w:rPr>
              <w:t>OCOMO</w:t>
            </w:r>
          </w:p>
        </w:tc>
        <w:tc>
          <w:tcPr>
            <w:tcW w:w="4494" w:type="pct"/>
          </w:tcPr>
          <w:p w14:paraId="77E03AA6" w14:textId="60972745" w:rsidR="00756C36" w:rsidRDefault="00521A55" w:rsidP="00756C36">
            <w:pPr>
              <w:rPr>
                <w:szCs w:val="21"/>
                <w:lang w:val="en-US"/>
              </w:rPr>
            </w:pPr>
            <w:r w:rsidRPr="004C1404">
              <w:rPr>
                <w:szCs w:val="21"/>
                <w:lang w:val="en-US"/>
              </w:rPr>
              <w:t xml:space="preserve">We </w:t>
            </w:r>
            <w:r>
              <w:rPr>
                <w:rFonts w:ascii="Times" w:eastAsia="SimSun" w:hAnsi="Times"/>
                <w:iCs/>
                <w:szCs w:val="21"/>
                <w:lang w:eastAsia="zh-CN"/>
              </w:rPr>
              <w:t>Support</w:t>
            </w:r>
            <w:r w:rsidRPr="004C1404">
              <w:rPr>
                <w:szCs w:val="21"/>
                <w:lang w:val="en-US"/>
              </w:rPr>
              <w:t xml:space="preserve"> </w:t>
            </w:r>
            <w:r>
              <w:rPr>
                <w:szCs w:val="21"/>
                <w:lang w:val="en-US"/>
              </w:rPr>
              <w:t>2</w:t>
            </w:r>
            <w:r w:rsidRPr="00560188">
              <w:rPr>
                <w:szCs w:val="21"/>
                <w:vertAlign w:val="superscript"/>
                <w:lang w:val="en-US"/>
              </w:rPr>
              <w:t>nd</w:t>
            </w:r>
            <w:r>
              <w:rPr>
                <w:szCs w:val="21"/>
                <w:lang w:val="en-US"/>
              </w:rPr>
              <w:t xml:space="preserve"> option.</w:t>
            </w:r>
          </w:p>
        </w:tc>
      </w:tr>
      <w:tr w:rsidR="0069740B" w14:paraId="3A450763" w14:textId="77777777" w:rsidTr="0069740B">
        <w:tc>
          <w:tcPr>
            <w:tcW w:w="506" w:type="pct"/>
          </w:tcPr>
          <w:p w14:paraId="52CBE742" w14:textId="03BCABBF" w:rsidR="0069740B" w:rsidRDefault="0069740B" w:rsidP="00A26CC2">
            <w:pPr>
              <w:jc w:val="both"/>
              <w:rPr>
                <w:szCs w:val="21"/>
                <w:lang w:val="en-US"/>
              </w:rPr>
            </w:pPr>
            <w:r>
              <w:rPr>
                <w:szCs w:val="21"/>
                <w:lang w:val="en-US"/>
              </w:rPr>
              <w:t xml:space="preserve">Huawei, </w:t>
            </w:r>
            <w:proofErr w:type="spellStart"/>
            <w:r>
              <w:rPr>
                <w:szCs w:val="21"/>
                <w:lang w:val="en-US"/>
              </w:rPr>
              <w:t>HiSilicon</w:t>
            </w:r>
            <w:proofErr w:type="spellEnd"/>
          </w:p>
        </w:tc>
        <w:tc>
          <w:tcPr>
            <w:tcW w:w="4494" w:type="pct"/>
          </w:tcPr>
          <w:p w14:paraId="7373BDCB" w14:textId="0336CDA9" w:rsidR="0069740B" w:rsidRDefault="0069740B" w:rsidP="0069740B">
            <w:pPr>
              <w:rPr>
                <w:szCs w:val="21"/>
                <w:lang w:val="en-US"/>
              </w:rPr>
            </w:pPr>
            <w:r w:rsidRPr="004C1404">
              <w:rPr>
                <w:szCs w:val="21"/>
                <w:lang w:val="en-US"/>
              </w:rPr>
              <w:t xml:space="preserve">We </w:t>
            </w:r>
            <w:r>
              <w:rPr>
                <w:rFonts w:ascii="Times" w:eastAsia="SimSun" w:hAnsi="Times"/>
                <w:iCs/>
                <w:szCs w:val="21"/>
                <w:lang w:eastAsia="zh-CN"/>
              </w:rPr>
              <w:t>support</w:t>
            </w:r>
            <w:r w:rsidRPr="004C1404">
              <w:rPr>
                <w:szCs w:val="21"/>
                <w:lang w:val="en-US"/>
              </w:rPr>
              <w:t xml:space="preserve"> </w:t>
            </w:r>
            <w:r>
              <w:rPr>
                <w:szCs w:val="21"/>
                <w:lang w:val="en-US"/>
              </w:rPr>
              <w:t>the first option.</w:t>
            </w:r>
          </w:p>
        </w:tc>
      </w:tr>
      <w:tr w:rsidR="004125B8" w14:paraId="3B5458ED" w14:textId="77777777" w:rsidTr="0069740B">
        <w:tc>
          <w:tcPr>
            <w:tcW w:w="506" w:type="pct"/>
          </w:tcPr>
          <w:p w14:paraId="73472A9B" w14:textId="05BB689D" w:rsidR="004125B8" w:rsidRDefault="004125B8" w:rsidP="00A26CC2">
            <w:pPr>
              <w:jc w:val="both"/>
              <w:rPr>
                <w:szCs w:val="21"/>
                <w:lang w:val="en-US"/>
              </w:rPr>
            </w:pPr>
            <w:r>
              <w:rPr>
                <w:szCs w:val="21"/>
                <w:lang w:val="en-US"/>
              </w:rPr>
              <w:t>Apple</w:t>
            </w:r>
          </w:p>
        </w:tc>
        <w:tc>
          <w:tcPr>
            <w:tcW w:w="4494" w:type="pct"/>
          </w:tcPr>
          <w:p w14:paraId="0C3A8030" w14:textId="74F8CF19" w:rsidR="004125B8" w:rsidRPr="004C1404" w:rsidRDefault="004125B8" w:rsidP="0069740B">
            <w:pPr>
              <w:rPr>
                <w:szCs w:val="21"/>
                <w:lang w:val="en-US"/>
              </w:rPr>
            </w:pPr>
            <w:r>
              <w:rPr>
                <w:szCs w:val="21"/>
                <w:lang w:val="en-US"/>
              </w:rPr>
              <w:t>We support the 2</w:t>
            </w:r>
            <w:r w:rsidRPr="004125B8">
              <w:rPr>
                <w:szCs w:val="21"/>
                <w:vertAlign w:val="superscript"/>
                <w:lang w:val="en-US"/>
              </w:rPr>
              <w:t>nd</w:t>
            </w:r>
            <w:r>
              <w:rPr>
                <w:szCs w:val="21"/>
                <w:lang w:val="en-US"/>
              </w:rPr>
              <w:t xml:space="preserve"> </w:t>
            </w:r>
            <w:proofErr w:type="gramStart"/>
            <w:r>
              <w:rPr>
                <w:szCs w:val="21"/>
                <w:lang w:val="en-US"/>
              </w:rPr>
              <w:t>bullet, or</w:t>
            </w:r>
            <w:proofErr w:type="gramEnd"/>
            <w:r>
              <w:rPr>
                <w:szCs w:val="21"/>
                <w:lang w:val="en-US"/>
              </w:rPr>
              <w:t xml:space="preserve"> leaving it empty.</w:t>
            </w:r>
          </w:p>
        </w:tc>
      </w:tr>
    </w:tbl>
    <w:p w14:paraId="59B58E9A" w14:textId="77777777" w:rsidR="00E00805" w:rsidRPr="00EA332A" w:rsidRDefault="00E00805" w:rsidP="00E00805">
      <w:pPr>
        <w:spacing w:afterLines="50" w:after="120"/>
        <w:jc w:val="both"/>
        <w:rPr>
          <w:sz w:val="22"/>
        </w:rPr>
      </w:pPr>
    </w:p>
    <w:p w14:paraId="252C95B2" w14:textId="4D278F86" w:rsidR="00E00805" w:rsidRPr="0028343A" w:rsidRDefault="00C946C5" w:rsidP="00E00805">
      <w:pPr>
        <w:spacing w:afterLines="50" w:after="120"/>
        <w:jc w:val="both"/>
        <w:rPr>
          <w:b/>
          <w:bCs/>
          <w:szCs w:val="21"/>
          <w:lang w:val="en-US"/>
        </w:rPr>
      </w:pPr>
      <w:r>
        <w:rPr>
          <w:b/>
          <w:bCs/>
          <w:szCs w:val="21"/>
          <w:lang w:val="en-US"/>
        </w:rPr>
        <w:t xml:space="preserve">[FL4] </w:t>
      </w:r>
      <w:r w:rsidR="00E00805" w:rsidRPr="00C219AB">
        <w:rPr>
          <w:b/>
          <w:bCs/>
          <w:szCs w:val="21"/>
          <w:lang w:val="en-US"/>
        </w:rPr>
        <w:t xml:space="preserve">Low priority question </w:t>
      </w:r>
      <w:r w:rsidR="00907B05">
        <w:rPr>
          <w:b/>
          <w:bCs/>
          <w:szCs w:val="21"/>
          <w:lang w:val="en-US"/>
        </w:rPr>
        <w:t>3</w:t>
      </w:r>
      <w:r w:rsidR="00E00805" w:rsidRPr="00C219AB">
        <w:rPr>
          <w:b/>
          <w:bCs/>
          <w:szCs w:val="21"/>
          <w:lang w:val="en-US"/>
        </w:rPr>
        <w:t>-</w:t>
      </w:r>
      <w:r w:rsidR="00907B05">
        <w:rPr>
          <w:b/>
          <w:bCs/>
          <w:szCs w:val="21"/>
          <w:lang w:val="en-US"/>
        </w:rPr>
        <w:t>6</w:t>
      </w:r>
      <w:r w:rsidR="00E00805" w:rsidRPr="00C219AB">
        <w:rPr>
          <w:b/>
          <w:bCs/>
          <w:szCs w:val="21"/>
          <w:lang w:val="en-US"/>
        </w:rPr>
        <w:t>:</w:t>
      </w:r>
    </w:p>
    <w:p w14:paraId="3A77943F" w14:textId="65AAA805" w:rsidR="00E00805" w:rsidRPr="0095730B" w:rsidRDefault="00E00805" w:rsidP="00E00805">
      <w:pPr>
        <w:pStyle w:val="ListParagraph"/>
        <w:numPr>
          <w:ilvl w:val="0"/>
          <w:numId w:val="9"/>
        </w:numPr>
        <w:spacing w:afterLines="50" w:after="120"/>
        <w:ind w:leftChars="0"/>
        <w:jc w:val="both"/>
        <w:rPr>
          <w:b/>
          <w:bCs/>
          <w:szCs w:val="24"/>
          <w:lang w:val="en-US"/>
        </w:rPr>
      </w:pPr>
      <w:r w:rsidRPr="0028343A">
        <w:rPr>
          <w:rFonts w:hint="eastAsia"/>
          <w:b/>
          <w:bCs/>
          <w:szCs w:val="24"/>
          <w:lang w:val="en-US"/>
        </w:rPr>
        <w:lastRenderedPageBreak/>
        <w:t>C</w:t>
      </w:r>
      <w:r w:rsidRPr="0028343A">
        <w:rPr>
          <w:b/>
          <w:bCs/>
          <w:szCs w:val="24"/>
          <w:lang w:val="en-US"/>
        </w:rPr>
        <w:t>ompanies are encouraged to provide views on whether</w:t>
      </w:r>
      <w:r>
        <w:rPr>
          <w:b/>
          <w:bCs/>
          <w:szCs w:val="24"/>
          <w:lang w:val="en-US"/>
        </w:rPr>
        <w:t>/how to revise</w:t>
      </w:r>
      <w:r w:rsidRPr="0028343A">
        <w:rPr>
          <w:b/>
          <w:bCs/>
          <w:szCs w:val="24"/>
        </w:rPr>
        <w:t xml:space="preserve"> </w:t>
      </w:r>
      <w:r>
        <w:rPr>
          <w:b/>
          <w:bCs/>
          <w:szCs w:val="24"/>
        </w:rPr>
        <w:t>any other contents in FG 29-</w:t>
      </w:r>
      <w:r w:rsidR="00B94DBF">
        <w:rPr>
          <w:b/>
          <w:bCs/>
          <w:szCs w:val="24"/>
        </w:rPr>
        <w:t>2</w:t>
      </w:r>
      <w:r>
        <w:rPr>
          <w:b/>
          <w:bCs/>
          <w:szCs w:val="24"/>
        </w:rPr>
        <w:t xml:space="preserve"> which do not </w:t>
      </w:r>
      <w:r w:rsidRPr="0095730B">
        <w:rPr>
          <w:b/>
          <w:bCs/>
          <w:szCs w:val="24"/>
        </w:rPr>
        <w:t xml:space="preserve">have capability </w:t>
      </w:r>
      <w:proofErr w:type="spellStart"/>
      <w:r w:rsidRPr="0095730B">
        <w:rPr>
          <w:b/>
          <w:bCs/>
          <w:szCs w:val="24"/>
        </w:rPr>
        <w:t>signaling</w:t>
      </w:r>
      <w:proofErr w:type="spellEnd"/>
      <w:r w:rsidRPr="0095730B">
        <w:rPr>
          <w:b/>
          <w:bCs/>
          <w:szCs w:val="24"/>
        </w:rPr>
        <w:t xml:space="preserve"> impacts</w:t>
      </w:r>
    </w:p>
    <w:tbl>
      <w:tblPr>
        <w:tblStyle w:val="TableGrid"/>
        <w:tblW w:w="5000" w:type="pct"/>
        <w:tblLook w:val="04A0" w:firstRow="1" w:lastRow="0" w:firstColumn="1" w:lastColumn="0" w:noHBand="0" w:noVBand="1"/>
      </w:tblPr>
      <w:tblGrid>
        <w:gridCol w:w="2265"/>
        <w:gridCol w:w="20118"/>
      </w:tblGrid>
      <w:tr w:rsidR="00E00805" w:rsidRPr="007F0249" w14:paraId="4116C502" w14:textId="77777777" w:rsidTr="009B4DF7">
        <w:tc>
          <w:tcPr>
            <w:tcW w:w="506" w:type="pct"/>
            <w:shd w:val="clear" w:color="auto" w:fill="F2F2F2" w:themeFill="background1" w:themeFillShade="F2"/>
          </w:tcPr>
          <w:p w14:paraId="187F12C6" w14:textId="77777777" w:rsidR="00E00805" w:rsidRPr="007F0249" w:rsidRDefault="00E00805" w:rsidP="009B4DF7">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5E000042" w14:textId="77777777" w:rsidR="00E00805" w:rsidRPr="007F0249" w:rsidRDefault="00E00805" w:rsidP="009B4DF7">
            <w:pPr>
              <w:spacing w:afterLines="50" w:after="120"/>
              <w:jc w:val="both"/>
              <w:rPr>
                <w:szCs w:val="21"/>
                <w:lang w:val="en-US"/>
              </w:rPr>
            </w:pPr>
            <w:r w:rsidRPr="007F0249">
              <w:rPr>
                <w:rFonts w:hint="eastAsia"/>
                <w:szCs w:val="21"/>
                <w:lang w:val="en-US"/>
              </w:rPr>
              <w:t>C</w:t>
            </w:r>
            <w:r w:rsidRPr="007F0249">
              <w:rPr>
                <w:szCs w:val="21"/>
                <w:lang w:val="en-US"/>
              </w:rPr>
              <w:t>omment</w:t>
            </w:r>
          </w:p>
        </w:tc>
      </w:tr>
      <w:tr w:rsidR="00E00805" w:rsidRPr="007F0249" w14:paraId="5BCB4C25" w14:textId="77777777" w:rsidTr="009B4DF7">
        <w:tc>
          <w:tcPr>
            <w:tcW w:w="506" w:type="pct"/>
          </w:tcPr>
          <w:p w14:paraId="2190C02F" w14:textId="2ADA7D8C" w:rsidR="00E00805" w:rsidRPr="007F0249" w:rsidRDefault="00227D10" w:rsidP="009B4DF7">
            <w:pPr>
              <w:spacing w:after="0"/>
              <w:jc w:val="both"/>
              <w:rPr>
                <w:szCs w:val="21"/>
                <w:lang w:val="en-US"/>
              </w:rPr>
            </w:pPr>
            <w:r>
              <w:rPr>
                <w:szCs w:val="21"/>
                <w:lang w:val="en-US"/>
              </w:rPr>
              <w:t>MTK</w:t>
            </w:r>
          </w:p>
        </w:tc>
        <w:tc>
          <w:tcPr>
            <w:tcW w:w="4494" w:type="pct"/>
          </w:tcPr>
          <w:p w14:paraId="5F4E9DF5" w14:textId="77777777" w:rsidR="00E00805" w:rsidRPr="00227D10" w:rsidRDefault="00227D10" w:rsidP="00227D10">
            <w:pPr>
              <w:spacing w:after="0"/>
              <w:jc w:val="both"/>
              <w:rPr>
                <w:szCs w:val="21"/>
                <w:lang w:val="en-US"/>
              </w:rPr>
            </w:pPr>
            <w:r w:rsidRPr="00227D10">
              <w:rPr>
                <w:szCs w:val="21"/>
                <w:lang w:val="en-US"/>
              </w:rPr>
              <w:t>We support Samsung’s proposal:</w:t>
            </w:r>
          </w:p>
          <w:p w14:paraId="4929987A" w14:textId="49C60F21" w:rsidR="00227D10" w:rsidRPr="00227D10" w:rsidRDefault="00227D10" w:rsidP="009550FD">
            <w:pPr>
              <w:pStyle w:val="ListParagraph"/>
              <w:numPr>
                <w:ilvl w:val="0"/>
                <w:numId w:val="50"/>
              </w:numPr>
              <w:ind w:leftChars="0"/>
              <w:rPr>
                <w:rFonts w:ascii="MS PGothic" w:eastAsia="MS PGothic" w:hAnsi="MS PGothic" w:cs="MS PGothic"/>
                <w:color w:val="000000"/>
                <w:szCs w:val="21"/>
                <w:lang w:val="en-US"/>
              </w:rPr>
            </w:pPr>
            <w:r w:rsidRPr="00C83583">
              <w:rPr>
                <w:b/>
                <w:sz w:val="22"/>
                <w:szCs w:val="22"/>
                <w:u w:val="single"/>
              </w:rPr>
              <w:t>Add “to support at least AGC, time/frequency tracking using available TRS resources in configured occasions” as the component.</w:t>
            </w:r>
          </w:p>
        </w:tc>
      </w:tr>
      <w:tr w:rsidR="00E00805" w:rsidRPr="007F0249" w14:paraId="52A2707C" w14:textId="77777777" w:rsidTr="009B4DF7">
        <w:tc>
          <w:tcPr>
            <w:tcW w:w="506" w:type="pct"/>
          </w:tcPr>
          <w:p w14:paraId="213520C1" w14:textId="2009FA1B" w:rsidR="00E00805" w:rsidRPr="007F0249" w:rsidRDefault="00022B45" w:rsidP="009B4DF7">
            <w:pPr>
              <w:spacing w:after="0"/>
              <w:jc w:val="both"/>
              <w:rPr>
                <w:szCs w:val="21"/>
                <w:lang w:val="en-US"/>
              </w:rPr>
            </w:pPr>
            <w:r>
              <w:rPr>
                <w:szCs w:val="21"/>
                <w:lang w:val="en-US"/>
              </w:rPr>
              <w:t>CATT</w:t>
            </w:r>
          </w:p>
        </w:tc>
        <w:tc>
          <w:tcPr>
            <w:tcW w:w="4494" w:type="pct"/>
          </w:tcPr>
          <w:p w14:paraId="0E364284" w14:textId="0E5EA927" w:rsidR="00E00805" w:rsidRPr="007F0249" w:rsidRDefault="00022B45" w:rsidP="009B4DF7">
            <w:pPr>
              <w:tabs>
                <w:tab w:val="left" w:pos="1800"/>
              </w:tabs>
              <w:spacing w:after="0"/>
              <w:rPr>
                <w:rFonts w:ascii="Times" w:eastAsia="Batang" w:hAnsi="Times"/>
                <w:iCs/>
                <w:szCs w:val="21"/>
                <w:lang w:eastAsia="zh-CN"/>
              </w:rPr>
            </w:pPr>
            <w:r>
              <w:rPr>
                <w:rFonts w:ascii="Times" w:eastAsia="Batang" w:hAnsi="Times"/>
                <w:iCs/>
                <w:szCs w:val="21"/>
                <w:lang w:eastAsia="zh-CN"/>
              </w:rPr>
              <w:t xml:space="preserve">If TRS is not always available, the use of TRS for channel tracking is only UE implementation and without any capability </w:t>
            </w:r>
            <w:proofErr w:type="spellStart"/>
            <w:r>
              <w:rPr>
                <w:rFonts w:ascii="Times" w:eastAsia="Batang" w:hAnsi="Times"/>
                <w:iCs/>
                <w:szCs w:val="21"/>
                <w:lang w:eastAsia="zh-CN"/>
              </w:rPr>
              <w:t>signaling</w:t>
            </w:r>
            <w:proofErr w:type="spellEnd"/>
            <w:r>
              <w:rPr>
                <w:rFonts w:ascii="Times" w:eastAsia="Batang" w:hAnsi="Times"/>
                <w:iCs/>
                <w:szCs w:val="21"/>
                <w:lang w:eastAsia="zh-CN"/>
              </w:rPr>
              <w:t xml:space="preserve">.  We don’t agree with Samsung’s proposed additional wording.  </w:t>
            </w:r>
          </w:p>
        </w:tc>
      </w:tr>
      <w:tr w:rsidR="00653AA5" w:rsidRPr="007F0249" w14:paraId="7714C95D" w14:textId="77777777" w:rsidTr="009B4DF7">
        <w:tc>
          <w:tcPr>
            <w:tcW w:w="506" w:type="pct"/>
          </w:tcPr>
          <w:p w14:paraId="3CC2172B" w14:textId="2BD430A8" w:rsidR="00653AA5" w:rsidRPr="007F0249" w:rsidRDefault="0069740B" w:rsidP="00653AA5">
            <w:pPr>
              <w:spacing w:after="0"/>
              <w:jc w:val="both"/>
              <w:rPr>
                <w:rFonts w:eastAsia="SimSun"/>
                <w:szCs w:val="21"/>
                <w:lang w:val="en-US" w:eastAsia="zh-CN"/>
              </w:rPr>
            </w:pPr>
            <w:r>
              <w:rPr>
                <w:rFonts w:eastAsia="SimSun" w:hint="eastAsia"/>
                <w:szCs w:val="21"/>
                <w:lang w:val="en-US" w:eastAsia="zh-CN"/>
              </w:rPr>
              <w:t>H</w:t>
            </w:r>
            <w:r>
              <w:rPr>
                <w:rFonts w:eastAsia="SimSun"/>
                <w:szCs w:val="21"/>
                <w:lang w:val="en-US" w:eastAsia="zh-CN"/>
              </w:rPr>
              <w:t xml:space="preserve">uawei, </w:t>
            </w:r>
            <w:proofErr w:type="spellStart"/>
            <w:r>
              <w:rPr>
                <w:rFonts w:eastAsia="SimSun"/>
                <w:szCs w:val="21"/>
                <w:lang w:val="en-US" w:eastAsia="zh-CN"/>
              </w:rPr>
              <w:t>HiSilicon</w:t>
            </w:r>
            <w:proofErr w:type="spellEnd"/>
          </w:p>
        </w:tc>
        <w:tc>
          <w:tcPr>
            <w:tcW w:w="4494" w:type="pct"/>
          </w:tcPr>
          <w:p w14:paraId="7CFFA974" w14:textId="25B15D90" w:rsidR="0069740B" w:rsidRPr="007F0249" w:rsidRDefault="0069740B" w:rsidP="0069740B">
            <w:pPr>
              <w:tabs>
                <w:tab w:val="num" w:pos="1800"/>
              </w:tabs>
              <w:spacing w:after="0"/>
              <w:rPr>
                <w:rFonts w:ascii="Times" w:eastAsia="SimSun" w:hAnsi="Times"/>
                <w:iCs/>
                <w:szCs w:val="21"/>
                <w:lang w:eastAsia="zh-CN"/>
              </w:rPr>
            </w:pPr>
            <w:r>
              <w:rPr>
                <w:rFonts w:ascii="Times" w:eastAsia="SimSun" w:hAnsi="Times"/>
                <w:iCs/>
                <w:szCs w:val="21"/>
                <w:lang w:eastAsia="zh-CN"/>
              </w:rPr>
              <w:t>We don’t think we need add the bullet from Samsung. We are not OK to have “at least” there.</w:t>
            </w:r>
          </w:p>
        </w:tc>
      </w:tr>
      <w:tr w:rsidR="004125B8" w:rsidRPr="007F0249" w14:paraId="22DD54AF" w14:textId="77777777" w:rsidTr="009B4DF7">
        <w:tc>
          <w:tcPr>
            <w:tcW w:w="506" w:type="pct"/>
          </w:tcPr>
          <w:p w14:paraId="6D8AB25C" w14:textId="3295EAFC" w:rsidR="004125B8" w:rsidRDefault="004125B8" w:rsidP="00653AA5">
            <w:pPr>
              <w:jc w:val="both"/>
              <w:rPr>
                <w:rFonts w:eastAsia="SimSun"/>
                <w:szCs w:val="21"/>
                <w:lang w:val="en-US" w:eastAsia="zh-CN"/>
              </w:rPr>
            </w:pPr>
            <w:r>
              <w:rPr>
                <w:rFonts w:eastAsia="SimSun"/>
                <w:szCs w:val="21"/>
                <w:lang w:val="en-US" w:eastAsia="zh-CN"/>
              </w:rPr>
              <w:t>Apple</w:t>
            </w:r>
          </w:p>
        </w:tc>
        <w:tc>
          <w:tcPr>
            <w:tcW w:w="4494" w:type="pct"/>
          </w:tcPr>
          <w:p w14:paraId="7CE97292" w14:textId="52D1A477" w:rsidR="004125B8" w:rsidRDefault="004125B8" w:rsidP="0069740B">
            <w:pPr>
              <w:tabs>
                <w:tab w:val="num" w:pos="1800"/>
              </w:tabs>
              <w:rPr>
                <w:rFonts w:ascii="Times" w:eastAsia="SimSun" w:hAnsi="Times"/>
                <w:iCs/>
                <w:szCs w:val="21"/>
                <w:lang w:eastAsia="zh-CN"/>
              </w:rPr>
            </w:pPr>
            <w:r>
              <w:rPr>
                <w:rFonts w:ascii="Times" w:eastAsia="SimSun" w:hAnsi="Times"/>
                <w:iCs/>
                <w:szCs w:val="21"/>
                <w:lang w:eastAsia="zh-CN"/>
              </w:rPr>
              <w:t xml:space="preserve">We do not think we need to add the sentence suggested by MTK. It is </w:t>
            </w:r>
            <w:r w:rsidR="0092709E">
              <w:rPr>
                <w:rFonts w:ascii="Times" w:eastAsia="SimSun" w:hAnsi="Times"/>
                <w:iCs/>
                <w:szCs w:val="21"/>
                <w:lang w:eastAsia="zh-CN"/>
              </w:rPr>
              <w:t>up to UE implementation.</w:t>
            </w:r>
          </w:p>
        </w:tc>
      </w:tr>
      <w:tr w:rsidR="00BB0418" w:rsidRPr="007F0249" w14:paraId="4795C69E" w14:textId="77777777" w:rsidTr="009B4DF7">
        <w:tc>
          <w:tcPr>
            <w:tcW w:w="506" w:type="pct"/>
          </w:tcPr>
          <w:p w14:paraId="71CD5703" w14:textId="369BBE7D" w:rsidR="00BB0418" w:rsidRDefault="00BB0418" w:rsidP="00653AA5">
            <w:pPr>
              <w:jc w:val="both"/>
              <w:rPr>
                <w:rFonts w:eastAsia="SimSun"/>
                <w:szCs w:val="21"/>
                <w:lang w:val="en-US" w:eastAsia="zh-CN"/>
              </w:rPr>
            </w:pPr>
            <w:r>
              <w:rPr>
                <w:rFonts w:eastAsia="SimSun"/>
                <w:szCs w:val="21"/>
                <w:lang w:val="en-US" w:eastAsia="zh-CN"/>
              </w:rPr>
              <w:t>Qualcomm</w:t>
            </w:r>
          </w:p>
        </w:tc>
        <w:tc>
          <w:tcPr>
            <w:tcW w:w="4494" w:type="pct"/>
          </w:tcPr>
          <w:p w14:paraId="6D8FFACF" w14:textId="497DB087" w:rsidR="00BB0418" w:rsidRDefault="000053B3" w:rsidP="0069740B">
            <w:pPr>
              <w:tabs>
                <w:tab w:val="num" w:pos="1800"/>
              </w:tabs>
              <w:rPr>
                <w:rFonts w:ascii="Times" w:eastAsia="SimSun" w:hAnsi="Times"/>
                <w:iCs/>
                <w:szCs w:val="21"/>
                <w:lang w:eastAsia="zh-CN"/>
              </w:rPr>
            </w:pPr>
            <w:r>
              <w:rPr>
                <w:rFonts w:ascii="Times" w:eastAsia="SimSun" w:hAnsi="Times"/>
                <w:iCs/>
                <w:szCs w:val="21"/>
                <w:lang w:eastAsia="zh-CN"/>
              </w:rPr>
              <w:t xml:space="preserve">We also do not think the sentence </w:t>
            </w:r>
            <w:r w:rsidR="005921FF">
              <w:rPr>
                <w:rFonts w:ascii="Times" w:eastAsia="SimSun" w:hAnsi="Times"/>
                <w:iCs/>
                <w:szCs w:val="21"/>
                <w:lang w:eastAsia="zh-CN"/>
              </w:rPr>
              <w:t xml:space="preserve">proposed </w:t>
            </w:r>
            <w:r>
              <w:rPr>
                <w:rFonts w:ascii="Times" w:eastAsia="SimSun" w:hAnsi="Times"/>
                <w:iCs/>
                <w:szCs w:val="21"/>
                <w:lang w:eastAsia="zh-CN"/>
              </w:rPr>
              <w:t xml:space="preserve">by Samsung is needed. </w:t>
            </w:r>
          </w:p>
        </w:tc>
      </w:tr>
    </w:tbl>
    <w:p w14:paraId="737DE94C" w14:textId="77777777" w:rsidR="00E00805" w:rsidRDefault="00E00805" w:rsidP="00E00805">
      <w:pPr>
        <w:spacing w:afterLines="50" w:after="120"/>
        <w:jc w:val="both"/>
        <w:rPr>
          <w:sz w:val="22"/>
        </w:rPr>
      </w:pPr>
    </w:p>
    <w:p w14:paraId="3EB7E5B1" w14:textId="6D09F3DC" w:rsidR="00257439" w:rsidRDefault="00257439" w:rsidP="00452B05">
      <w:pPr>
        <w:spacing w:afterLines="50" w:after="120"/>
        <w:jc w:val="both"/>
        <w:rPr>
          <w:sz w:val="22"/>
        </w:rPr>
      </w:pPr>
    </w:p>
    <w:p w14:paraId="68C933D6" w14:textId="77777777" w:rsidR="00E905EB" w:rsidRPr="00452B05" w:rsidRDefault="00E905EB" w:rsidP="00E905EB">
      <w:pPr>
        <w:spacing w:afterLines="50" w:after="120"/>
        <w:jc w:val="both"/>
        <w:rPr>
          <w:sz w:val="22"/>
        </w:rPr>
      </w:pPr>
    </w:p>
    <w:p w14:paraId="56E74FA3" w14:textId="651ECBB0" w:rsidR="00E905EB" w:rsidRPr="009517C5" w:rsidRDefault="00E905EB" w:rsidP="00E905EB">
      <w:pPr>
        <w:pStyle w:val="Heading1"/>
        <w:numPr>
          <w:ilvl w:val="0"/>
          <w:numId w:val="4"/>
        </w:numPr>
        <w:spacing w:before="180" w:after="120"/>
        <w:rPr>
          <w:rFonts w:eastAsia="MS Mincho"/>
          <w:b/>
          <w:bCs/>
          <w:szCs w:val="24"/>
          <w:lang w:val="en-US"/>
        </w:rPr>
      </w:pPr>
      <w:r>
        <w:rPr>
          <w:rFonts w:eastAsia="MS Mincho"/>
          <w:b/>
          <w:bCs/>
          <w:szCs w:val="24"/>
          <w:lang w:val="en-US"/>
        </w:rPr>
        <w:t>2</w:t>
      </w:r>
      <w:r w:rsidR="009A7505">
        <w:rPr>
          <w:rFonts w:eastAsia="MS Mincho"/>
          <w:b/>
          <w:bCs/>
          <w:szCs w:val="24"/>
          <w:lang w:val="en-US"/>
        </w:rPr>
        <w:t>9</w:t>
      </w:r>
      <w:r>
        <w:rPr>
          <w:rFonts w:eastAsia="MS Mincho"/>
          <w:b/>
          <w:bCs/>
          <w:szCs w:val="24"/>
          <w:lang w:val="en-US"/>
        </w:rPr>
        <w:t>-</w:t>
      </w:r>
      <w:r w:rsidR="002239C1">
        <w:rPr>
          <w:rFonts w:eastAsia="MS Mincho"/>
          <w:b/>
          <w:bCs/>
          <w:szCs w:val="24"/>
          <w:lang w:val="en-US"/>
        </w:rPr>
        <w:t>3</w:t>
      </w:r>
      <w:r>
        <w:rPr>
          <w:rFonts w:eastAsia="MS Mincho"/>
          <w:b/>
          <w:bCs/>
          <w:szCs w:val="24"/>
          <w:lang w:val="en-US"/>
        </w:rPr>
        <w:t xml:space="preserve">: </w:t>
      </w:r>
      <w:r w:rsidR="009A7505" w:rsidRPr="009A7505">
        <w:rPr>
          <w:rFonts w:eastAsia="MS Mincho"/>
          <w:b/>
          <w:bCs/>
          <w:szCs w:val="24"/>
          <w:lang w:val="en-US"/>
        </w:rPr>
        <w:t>PDCCH monitoring adaptation within an active BWP</w:t>
      </w:r>
    </w:p>
    <w:p w14:paraId="03B92C45" w14:textId="73FAE82E" w:rsidR="009A7505" w:rsidRDefault="009A7505" w:rsidP="009A7505">
      <w:pPr>
        <w:spacing w:afterLines="50" w:after="120"/>
        <w:jc w:val="both"/>
        <w:rPr>
          <w:sz w:val="22"/>
          <w:lang w:val="en-US"/>
        </w:rPr>
      </w:pPr>
      <w:r>
        <w:rPr>
          <w:rFonts w:hint="eastAsia"/>
          <w:sz w:val="22"/>
          <w:lang w:val="en-US"/>
        </w:rPr>
        <w:t>I</w:t>
      </w:r>
      <w:r>
        <w:rPr>
          <w:sz w:val="22"/>
          <w:lang w:val="en-US"/>
        </w:rPr>
        <w:t>n [1], FG 29-3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9A7505" w14:paraId="0D8A6CA0" w14:textId="77777777" w:rsidTr="009B4DF7">
        <w:trPr>
          <w:trHeight w:val="20"/>
        </w:trPr>
        <w:tc>
          <w:tcPr>
            <w:tcW w:w="1130" w:type="dxa"/>
            <w:tcBorders>
              <w:top w:val="single" w:sz="4" w:space="0" w:color="auto"/>
              <w:left w:val="single" w:sz="4" w:space="0" w:color="auto"/>
              <w:bottom w:val="single" w:sz="4" w:space="0" w:color="auto"/>
              <w:right w:val="single" w:sz="4" w:space="0" w:color="auto"/>
            </w:tcBorders>
            <w:hideMark/>
          </w:tcPr>
          <w:p w14:paraId="71E3FAA7" w14:textId="77777777" w:rsidR="009A7505" w:rsidRDefault="009A7505" w:rsidP="009B4DF7">
            <w:pPr>
              <w:pStyle w:val="TAH"/>
              <w:rPr>
                <w:rFonts w:asciiTheme="majorHAnsi" w:hAnsiTheme="majorHAnsi" w:cstheme="majorHAnsi"/>
                <w:szCs w:val="18"/>
              </w:rPr>
            </w:pPr>
            <w:r>
              <w:rPr>
                <w:rFonts w:asciiTheme="majorHAnsi" w:hAnsiTheme="majorHAnsi" w:cstheme="majorHAnsi"/>
                <w:szCs w:val="18"/>
              </w:rPr>
              <w:t>Features</w:t>
            </w:r>
          </w:p>
        </w:tc>
        <w:tc>
          <w:tcPr>
            <w:tcW w:w="710" w:type="dxa"/>
            <w:tcBorders>
              <w:top w:val="single" w:sz="4" w:space="0" w:color="auto"/>
              <w:left w:val="single" w:sz="4" w:space="0" w:color="auto"/>
              <w:bottom w:val="single" w:sz="4" w:space="0" w:color="auto"/>
              <w:right w:val="single" w:sz="4" w:space="0" w:color="auto"/>
            </w:tcBorders>
            <w:hideMark/>
          </w:tcPr>
          <w:p w14:paraId="5213DCAE" w14:textId="77777777" w:rsidR="009A7505" w:rsidRDefault="009A7505" w:rsidP="009B4DF7">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5F05F239" w14:textId="77777777" w:rsidR="009A7505" w:rsidRDefault="009A7505" w:rsidP="009B4DF7">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022A6DF2" w14:textId="77777777" w:rsidR="009A7505" w:rsidRDefault="009A7505" w:rsidP="009B4DF7">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hideMark/>
          </w:tcPr>
          <w:p w14:paraId="30C88C58" w14:textId="77777777" w:rsidR="009A7505" w:rsidRDefault="009A7505" w:rsidP="009B4DF7">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18BCE4FD" w14:textId="77777777" w:rsidR="009A7505" w:rsidRDefault="009A7505" w:rsidP="009B4DF7">
            <w:pPr>
              <w:pStyle w:val="TAH"/>
              <w:rPr>
                <w:rFonts w:asciiTheme="majorHAnsi" w:hAnsiTheme="majorHAnsi" w:cstheme="majorHAnsi"/>
                <w:szCs w:val="18"/>
              </w:rPr>
            </w:pPr>
            <w:r>
              <w:rPr>
                <w:rFonts w:asciiTheme="majorHAnsi" w:hAnsiTheme="majorHAnsi" w:cstheme="majorHAnsi"/>
                <w:szCs w:val="18"/>
              </w:rPr>
              <w:t xml:space="preserve">Need for the </w:t>
            </w:r>
            <w:proofErr w:type="spellStart"/>
            <w:r>
              <w:rPr>
                <w:rFonts w:asciiTheme="majorHAnsi" w:hAnsiTheme="majorHAnsi" w:cstheme="majorHAnsi"/>
                <w:szCs w:val="18"/>
              </w:rPr>
              <w:t>gNB</w:t>
            </w:r>
            <w:proofErr w:type="spellEnd"/>
            <w:r>
              <w:rPr>
                <w:rFonts w:asciiTheme="majorHAnsi" w:hAnsiTheme="majorHAnsi" w:cstheme="majorHAnsi"/>
                <w:szCs w:val="18"/>
              </w:rP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21A9804C" w14:textId="1E792810" w:rsidR="009A7505" w:rsidRDefault="009A7505" w:rsidP="009B4DF7">
            <w:pPr>
              <w:pStyle w:val="TAH"/>
              <w:rPr>
                <w:rFonts w:asciiTheme="majorHAnsi" w:hAnsiTheme="majorHAnsi" w:cstheme="majorHAnsi"/>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 xml:space="preserve">the capability signalling exchange between </w:t>
            </w:r>
            <w:proofErr w:type="spellStart"/>
            <w:r>
              <w:rPr>
                <w:rFonts w:asciiTheme="majorHAnsi" w:hAnsiTheme="majorHAnsi" w:cstheme="majorHAnsi"/>
                <w:color w:val="000000" w:themeColor="text1"/>
                <w:szCs w:val="18"/>
              </w:rPr>
              <w:t>U</w:t>
            </w:r>
            <w:r w:rsidR="00E73C99">
              <w:rPr>
                <w:rFonts w:asciiTheme="majorHAnsi" w:hAnsiTheme="majorHAnsi" w:cstheme="majorHAnsi"/>
                <w:color w:val="000000" w:themeColor="text1"/>
                <w:szCs w:val="18"/>
              </w:rPr>
              <w:t>e</w:t>
            </w:r>
            <w:r>
              <w:rPr>
                <w:rFonts w:asciiTheme="majorHAnsi" w:hAnsiTheme="majorHAnsi" w:cstheme="majorHAnsi"/>
                <w:color w:val="000000" w:themeColor="text1"/>
                <w:szCs w:val="18"/>
              </w:rPr>
              <w:t>s</w:t>
            </w:r>
            <w:proofErr w:type="spellEnd"/>
            <w:r>
              <w:rPr>
                <w:rFonts w:asciiTheme="majorHAnsi" w:hAnsiTheme="majorHAnsi" w:cstheme="majorHAnsi"/>
                <w:color w:val="000000" w:themeColor="text1"/>
                <w:szCs w:val="18"/>
              </w:rPr>
              <w:t xml:space="preserve"> (</w:t>
            </w:r>
            <w:proofErr w:type="spellStart"/>
            <w:r>
              <w:rPr>
                <w:rFonts w:asciiTheme="majorHAnsi" w:hAnsiTheme="majorHAnsi" w:cstheme="majorHAnsi"/>
                <w:color w:val="000000" w:themeColor="text1"/>
                <w:szCs w:val="18"/>
              </w:rPr>
              <w:t>Sidelink</w:t>
            </w:r>
            <w:proofErr w:type="spellEnd"/>
            <w:r>
              <w:rPr>
                <w:rFonts w:asciiTheme="majorHAnsi" w:hAnsiTheme="majorHAnsi" w:cstheme="majorHAnsi"/>
                <w:color w:val="000000" w:themeColor="text1"/>
                <w:szCs w:val="18"/>
              </w:rPr>
              <w:t xml:space="preserve"> WI only)”.</w:t>
            </w:r>
          </w:p>
        </w:tc>
        <w:tc>
          <w:tcPr>
            <w:tcW w:w="1417" w:type="dxa"/>
            <w:tcBorders>
              <w:top w:val="single" w:sz="4" w:space="0" w:color="auto"/>
              <w:left w:val="single" w:sz="4" w:space="0" w:color="auto"/>
              <w:bottom w:val="single" w:sz="4" w:space="0" w:color="auto"/>
              <w:right w:val="single" w:sz="4" w:space="0" w:color="auto"/>
            </w:tcBorders>
            <w:hideMark/>
          </w:tcPr>
          <w:p w14:paraId="7EABBAE6" w14:textId="77777777" w:rsidR="009A7505" w:rsidRDefault="009A7505" w:rsidP="009B4DF7">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1D2DFAD9" w14:textId="77777777" w:rsidR="009A7505" w:rsidRDefault="009A7505" w:rsidP="009B4DF7">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07FD22E3" w14:textId="77777777" w:rsidR="009A7505" w:rsidRDefault="009A7505" w:rsidP="009B4DF7">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15301FF5" w14:textId="77777777" w:rsidR="009A7505" w:rsidRDefault="009A7505" w:rsidP="009B4DF7">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7246A409" w14:textId="77777777" w:rsidR="009A7505" w:rsidRDefault="009A7505" w:rsidP="009B4DF7">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hideMark/>
          </w:tcPr>
          <w:p w14:paraId="1B0FE9A7" w14:textId="77777777" w:rsidR="009A7505" w:rsidRDefault="009A7505" w:rsidP="009B4DF7">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hideMark/>
          </w:tcPr>
          <w:p w14:paraId="4C837339" w14:textId="77777777" w:rsidR="009A7505" w:rsidRDefault="009A7505" w:rsidP="009B4DF7">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hideMark/>
          </w:tcPr>
          <w:p w14:paraId="69E83D74" w14:textId="77777777" w:rsidR="009A7505" w:rsidRDefault="009A7505" w:rsidP="009B4DF7">
            <w:pPr>
              <w:pStyle w:val="TAH"/>
              <w:rPr>
                <w:rFonts w:asciiTheme="majorHAnsi" w:hAnsiTheme="majorHAnsi" w:cstheme="majorHAnsi"/>
                <w:szCs w:val="18"/>
              </w:rPr>
            </w:pPr>
            <w:r>
              <w:rPr>
                <w:rFonts w:asciiTheme="majorHAnsi" w:hAnsiTheme="majorHAnsi" w:cstheme="majorHAnsi"/>
                <w:szCs w:val="18"/>
              </w:rPr>
              <w:t>Mandatory/Optional</w:t>
            </w:r>
          </w:p>
        </w:tc>
      </w:tr>
      <w:tr w:rsidR="009A7505" w14:paraId="505333AB" w14:textId="77777777" w:rsidTr="009B4DF7">
        <w:trPr>
          <w:trHeight w:val="20"/>
        </w:trPr>
        <w:tc>
          <w:tcPr>
            <w:tcW w:w="1130" w:type="dxa"/>
            <w:tcBorders>
              <w:top w:val="single" w:sz="4" w:space="0" w:color="auto"/>
              <w:left w:val="single" w:sz="4" w:space="0" w:color="auto"/>
              <w:bottom w:val="single" w:sz="4" w:space="0" w:color="auto"/>
              <w:right w:val="single" w:sz="4" w:space="0" w:color="auto"/>
            </w:tcBorders>
            <w:hideMark/>
          </w:tcPr>
          <w:p w14:paraId="58C88419" w14:textId="77777777" w:rsidR="009A7505" w:rsidRDefault="009A7505" w:rsidP="009B4DF7">
            <w:pPr>
              <w:pStyle w:val="TAL"/>
              <w:rPr>
                <w:rFonts w:asciiTheme="majorHAnsi" w:hAnsiTheme="majorHAnsi" w:cstheme="majorHAnsi"/>
                <w:szCs w:val="18"/>
                <w:lang w:eastAsia="ja-JP"/>
              </w:rPr>
            </w:pPr>
            <w:r>
              <w:rPr>
                <w:rFonts w:asciiTheme="majorHAnsi" w:hAnsiTheme="majorHAnsi" w:cstheme="majorHAnsi"/>
                <w:szCs w:val="18"/>
                <w:lang w:eastAsia="ja-JP"/>
              </w:rPr>
              <w:t xml:space="preserve"> 29.</w:t>
            </w:r>
            <w:r>
              <w:t xml:space="preserve"> </w:t>
            </w:r>
            <w:proofErr w:type="spellStart"/>
            <w:r>
              <w:rPr>
                <w:rFonts w:asciiTheme="majorHAnsi" w:hAnsiTheme="majorHAnsi" w:cstheme="majorHAnsi"/>
                <w:szCs w:val="18"/>
                <w:lang w:eastAsia="ja-JP"/>
              </w:rPr>
              <w:t>NR_UE_pow_sav_enh</w:t>
            </w:r>
            <w:proofErr w:type="spellEnd"/>
          </w:p>
        </w:tc>
        <w:tc>
          <w:tcPr>
            <w:tcW w:w="710" w:type="dxa"/>
            <w:tcBorders>
              <w:top w:val="single" w:sz="4" w:space="0" w:color="auto"/>
              <w:left w:val="single" w:sz="4" w:space="0" w:color="auto"/>
              <w:bottom w:val="single" w:sz="4" w:space="0" w:color="auto"/>
              <w:right w:val="single" w:sz="4" w:space="0" w:color="auto"/>
            </w:tcBorders>
            <w:hideMark/>
          </w:tcPr>
          <w:p w14:paraId="1F80A247" w14:textId="77777777" w:rsidR="009A7505" w:rsidRDefault="009A7505" w:rsidP="009B4DF7">
            <w:pPr>
              <w:pStyle w:val="TAL"/>
              <w:rPr>
                <w:rFonts w:asciiTheme="majorHAnsi" w:hAnsiTheme="majorHAnsi" w:cstheme="majorHAnsi"/>
                <w:szCs w:val="18"/>
                <w:lang w:eastAsia="ja-JP"/>
              </w:rPr>
            </w:pPr>
            <w:r>
              <w:rPr>
                <w:rFonts w:asciiTheme="majorHAnsi" w:hAnsiTheme="majorHAnsi" w:cstheme="majorHAnsi"/>
                <w:szCs w:val="18"/>
                <w:lang w:eastAsia="ja-JP"/>
              </w:rPr>
              <w:t>29-3</w:t>
            </w:r>
          </w:p>
        </w:tc>
        <w:tc>
          <w:tcPr>
            <w:tcW w:w="1559" w:type="dxa"/>
            <w:tcBorders>
              <w:top w:val="single" w:sz="4" w:space="0" w:color="auto"/>
              <w:left w:val="single" w:sz="4" w:space="0" w:color="auto"/>
              <w:bottom w:val="single" w:sz="4" w:space="0" w:color="auto"/>
              <w:right w:val="single" w:sz="4" w:space="0" w:color="auto"/>
            </w:tcBorders>
            <w:hideMark/>
          </w:tcPr>
          <w:p w14:paraId="24DE468D" w14:textId="77777777" w:rsidR="009A7505" w:rsidRDefault="009A7505" w:rsidP="009B4DF7">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PDCCH monitoring adaptation within an active BWP</w:t>
            </w:r>
          </w:p>
        </w:tc>
        <w:tc>
          <w:tcPr>
            <w:tcW w:w="6371" w:type="dxa"/>
            <w:tcBorders>
              <w:top w:val="single" w:sz="4" w:space="0" w:color="auto"/>
              <w:left w:val="single" w:sz="4" w:space="0" w:color="auto"/>
              <w:bottom w:val="single" w:sz="4" w:space="0" w:color="auto"/>
              <w:right w:val="single" w:sz="4" w:space="0" w:color="auto"/>
            </w:tcBorders>
          </w:tcPr>
          <w:p w14:paraId="40CC2151" w14:textId="77777777" w:rsidR="003F694D" w:rsidRPr="003F694D" w:rsidRDefault="003F694D" w:rsidP="007D4242">
            <w:pPr>
              <w:keepNext/>
              <w:keepLines/>
              <w:numPr>
                <w:ilvl w:val="0"/>
                <w:numId w:val="42"/>
              </w:numPr>
              <w:rPr>
                <w:rFonts w:asciiTheme="majorHAnsi" w:eastAsia="SimSun" w:hAnsiTheme="majorHAnsi" w:cstheme="majorHAnsi"/>
                <w:sz w:val="18"/>
                <w:szCs w:val="18"/>
                <w:lang w:eastAsia="zh-CN"/>
              </w:rPr>
            </w:pPr>
            <w:r w:rsidRPr="003F694D">
              <w:rPr>
                <w:rFonts w:asciiTheme="majorHAnsi" w:eastAsia="SimSun" w:hAnsiTheme="majorHAnsi" w:cstheme="majorHAnsi"/>
                <w:sz w:val="18"/>
                <w:szCs w:val="18"/>
                <w:lang w:eastAsia="zh-CN"/>
              </w:rPr>
              <w:t>Support of PDCCH monitoring adaptation behaviour 1/1A</w:t>
            </w:r>
          </w:p>
          <w:p w14:paraId="722703A1" w14:textId="77777777" w:rsidR="003F694D" w:rsidRPr="003F694D" w:rsidRDefault="003F694D" w:rsidP="007D4242">
            <w:pPr>
              <w:keepNext/>
              <w:keepLines/>
              <w:numPr>
                <w:ilvl w:val="0"/>
                <w:numId w:val="42"/>
              </w:numPr>
              <w:rPr>
                <w:rFonts w:asciiTheme="majorHAnsi" w:eastAsia="SimSun" w:hAnsiTheme="majorHAnsi" w:cstheme="majorHAnsi"/>
                <w:sz w:val="18"/>
                <w:szCs w:val="18"/>
                <w:lang w:eastAsia="zh-CN"/>
              </w:rPr>
            </w:pPr>
            <w:r w:rsidRPr="003F694D">
              <w:rPr>
                <w:rFonts w:asciiTheme="majorHAnsi" w:eastAsia="SimSun" w:hAnsiTheme="majorHAnsi" w:cstheme="majorHAnsi"/>
                <w:sz w:val="18"/>
                <w:szCs w:val="18"/>
                <w:lang w:eastAsia="zh-CN"/>
              </w:rPr>
              <w:t>Support of PDCCH monitoring adaptation behaviour 2/2A/[2B]</w:t>
            </w:r>
          </w:p>
          <w:p w14:paraId="258A139C" w14:textId="77777777" w:rsidR="009A7505" w:rsidRPr="003F694D" w:rsidRDefault="009A7505" w:rsidP="003F694D">
            <w:pPr>
              <w:pStyle w:val="TAL"/>
              <w:rPr>
                <w:rFonts w:asciiTheme="majorHAnsi" w:hAnsiTheme="majorHAnsi" w:cstheme="majorHAnsi"/>
                <w:szCs w:val="18"/>
              </w:rPr>
            </w:pPr>
          </w:p>
        </w:tc>
        <w:tc>
          <w:tcPr>
            <w:tcW w:w="1277" w:type="dxa"/>
            <w:tcBorders>
              <w:top w:val="single" w:sz="4" w:space="0" w:color="auto"/>
              <w:left w:val="single" w:sz="4" w:space="0" w:color="auto"/>
              <w:bottom w:val="single" w:sz="4" w:space="0" w:color="auto"/>
              <w:right w:val="single" w:sz="4" w:space="0" w:color="auto"/>
            </w:tcBorders>
          </w:tcPr>
          <w:p w14:paraId="3D1F17B2" w14:textId="77777777" w:rsidR="009A7505" w:rsidRDefault="009A7505" w:rsidP="009B4DF7">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6CDCE133" w14:textId="77777777" w:rsidR="009A7505" w:rsidRDefault="009A7505" w:rsidP="009B4DF7">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w:t>
            </w:r>
          </w:p>
        </w:tc>
        <w:tc>
          <w:tcPr>
            <w:tcW w:w="851" w:type="dxa"/>
            <w:tcBorders>
              <w:top w:val="single" w:sz="4" w:space="0" w:color="auto"/>
              <w:left w:val="single" w:sz="4" w:space="0" w:color="auto"/>
              <w:bottom w:val="single" w:sz="4" w:space="0" w:color="auto"/>
              <w:right w:val="single" w:sz="4" w:space="0" w:color="auto"/>
            </w:tcBorders>
          </w:tcPr>
          <w:p w14:paraId="70B8640D" w14:textId="77777777" w:rsidR="009A7505" w:rsidRDefault="009A7505" w:rsidP="009B4DF7">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hideMark/>
          </w:tcPr>
          <w:p w14:paraId="6CE330BE" w14:textId="77777777" w:rsidR="009A7505" w:rsidRDefault="009A7505" w:rsidP="009B4DF7">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PDCCH monitoring adaptation within an active BWP is not supported </w:t>
            </w:r>
          </w:p>
        </w:tc>
        <w:tc>
          <w:tcPr>
            <w:tcW w:w="1276" w:type="dxa"/>
            <w:tcBorders>
              <w:top w:val="single" w:sz="4" w:space="0" w:color="auto"/>
              <w:left w:val="single" w:sz="4" w:space="0" w:color="auto"/>
              <w:bottom w:val="single" w:sz="4" w:space="0" w:color="auto"/>
              <w:right w:val="single" w:sz="4" w:space="0" w:color="auto"/>
            </w:tcBorders>
            <w:hideMark/>
          </w:tcPr>
          <w:p w14:paraId="62D1EA20" w14:textId="77777777" w:rsidR="009A7505" w:rsidRDefault="009A7505" w:rsidP="009B4DF7">
            <w:pPr>
              <w:pStyle w:val="TAL"/>
              <w:rPr>
                <w:rFonts w:asciiTheme="majorHAnsi" w:hAnsiTheme="majorHAnsi" w:cstheme="majorHAnsi"/>
                <w:szCs w:val="18"/>
                <w:lang w:eastAsia="ja-JP"/>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hideMark/>
          </w:tcPr>
          <w:p w14:paraId="2A0FA644" w14:textId="77777777" w:rsidR="009A7505" w:rsidRDefault="009A7505" w:rsidP="009B4DF7">
            <w:pPr>
              <w:pStyle w:val="TAL"/>
              <w:rPr>
                <w:rFonts w:asciiTheme="majorHAnsi" w:hAnsiTheme="majorHAnsi" w:cstheme="majorHAnsi"/>
                <w:szCs w:val="18"/>
              </w:rPr>
            </w:pPr>
            <w:r>
              <w:rPr>
                <w:rFonts w:asciiTheme="majorHAnsi" w:hAnsiTheme="majorHAnsi" w:cstheme="majorHAnsi"/>
                <w:szCs w:val="18"/>
                <w:lang w:eastAsia="zh-CN"/>
              </w:rPr>
              <w:t>N</w:t>
            </w:r>
          </w:p>
        </w:tc>
        <w:tc>
          <w:tcPr>
            <w:tcW w:w="993" w:type="dxa"/>
            <w:tcBorders>
              <w:top w:val="single" w:sz="4" w:space="0" w:color="auto"/>
              <w:left w:val="single" w:sz="4" w:space="0" w:color="auto"/>
              <w:bottom w:val="single" w:sz="4" w:space="0" w:color="auto"/>
              <w:right w:val="single" w:sz="4" w:space="0" w:color="auto"/>
            </w:tcBorders>
            <w:hideMark/>
          </w:tcPr>
          <w:p w14:paraId="356A53F9" w14:textId="77777777" w:rsidR="009A7505" w:rsidRDefault="009A7505" w:rsidP="009B4DF7">
            <w:pPr>
              <w:pStyle w:val="TAL"/>
              <w:rPr>
                <w:rFonts w:asciiTheme="majorHAnsi" w:hAnsiTheme="majorHAnsi" w:cstheme="majorHAnsi"/>
                <w:szCs w:val="18"/>
              </w:rPr>
            </w:pPr>
            <w:r>
              <w:rPr>
                <w:rFonts w:asciiTheme="majorHAnsi" w:hAnsiTheme="majorHAnsi" w:cstheme="majorHAnsi"/>
                <w:szCs w:val="18"/>
                <w:lang w:eastAsia="zh-CN"/>
              </w:rPr>
              <w:t>N</w:t>
            </w:r>
          </w:p>
        </w:tc>
        <w:tc>
          <w:tcPr>
            <w:tcW w:w="989" w:type="dxa"/>
            <w:tcBorders>
              <w:top w:val="single" w:sz="4" w:space="0" w:color="auto"/>
              <w:left w:val="single" w:sz="4" w:space="0" w:color="auto"/>
              <w:bottom w:val="single" w:sz="4" w:space="0" w:color="auto"/>
              <w:right w:val="single" w:sz="4" w:space="0" w:color="auto"/>
            </w:tcBorders>
            <w:hideMark/>
          </w:tcPr>
          <w:p w14:paraId="4B24460E" w14:textId="77777777" w:rsidR="009A7505" w:rsidRDefault="009A7505" w:rsidP="009B4DF7">
            <w:pPr>
              <w:pStyle w:val="TAL"/>
              <w:rPr>
                <w:rFonts w:asciiTheme="majorHAnsi" w:hAnsiTheme="majorHAnsi" w:cstheme="majorHAnsi"/>
                <w:szCs w:val="18"/>
                <w:lang w:eastAsia="ja-JP"/>
              </w:rPr>
            </w:pPr>
            <w:r>
              <w:rPr>
                <w:rFonts w:asciiTheme="majorHAnsi" w:hAnsiTheme="majorHAnsi" w:cstheme="majorHAnsi"/>
                <w:szCs w:val="18"/>
                <w:lang w:eastAsia="zh-CN"/>
              </w:rPr>
              <w:t>N</w:t>
            </w:r>
          </w:p>
        </w:tc>
        <w:tc>
          <w:tcPr>
            <w:tcW w:w="2696" w:type="dxa"/>
            <w:tcBorders>
              <w:top w:val="single" w:sz="4" w:space="0" w:color="auto"/>
              <w:left w:val="single" w:sz="4" w:space="0" w:color="auto"/>
              <w:bottom w:val="single" w:sz="4" w:space="0" w:color="auto"/>
              <w:right w:val="single" w:sz="4" w:space="0" w:color="auto"/>
            </w:tcBorders>
            <w:hideMark/>
          </w:tcPr>
          <w:p w14:paraId="49A075AE" w14:textId="77777777" w:rsidR="009A7505" w:rsidRDefault="009A7505" w:rsidP="009B4DF7">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FFS: Support of PDCCH monitoring adaptation behaviour 1/1A/2/2A/2B</w:t>
            </w:r>
          </w:p>
        </w:tc>
        <w:tc>
          <w:tcPr>
            <w:tcW w:w="1276" w:type="dxa"/>
            <w:tcBorders>
              <w:top w:val="single" w:sz="4" w:space="0" w:color="auto"/>
              <w:left w:val="single" w:sz="4" w:space="0" w:color="auto"/>
              <w:bottom w:val="single" w:sz="4" w:space="0" w:color="auto"/>
              <w:right w:val="single" w:sz="4" w:space="0" w:color="auto"/>
            </w:tcBorders>
            <w:hideMark/>
          </w:tcPr>
          <w:p w14:paraId="2BCF71F3" w14:textId="77777777" w:rsidR="009A7505" w:rsidRDefault="009A7505" w:rsidP="009B4DF7">
            <w:pPr>
              <w:pStyle w:val="TAL"/>
              <w:rPr>
                <w:rFonts w:asciiTheme="majorHAnsi" w:hAnsiTheme="majorHAnsi" w:cstheme="majorHAnsi"/>
                <w:szCs w:val="18"/>
              </w:rPr>
            </w:pPr>
            <w:r>
              <w:rPr>
                <w:rFonts w:asciiTheme="majorHAnsi" w:hAnsiTheme="majorHAnsi" w:cstheme="majorHAnsi"/>
                <w:szCs w:val="18"/>
                <w:lang w:eastAsia="zh-CN"/>
              </w:rPr>
              <w:t>Optional</w:t>
            </w:r>
          </w:p>
        </w:tc>
      </w:tr>
    </w:tbl>
    <w:p w14:paraId="22F21066" w14:textId="77777777" w:rsidR="009A7505" w:rsidRDefault="009A7505" w:rsidP="009A7505">
      <w:pPr>
        <w:spacing w:afterLines="50" w:after="120"/>
        <w:jc w:val="both"/>
        <w:rPr>
          <w:sz w:val="22"/>
          <w:lang w:val="en-US"/>
        </w:rPr>
      </w:pPr>
    </w:p>
    <w:p w14:paraId="3B6BD466" w14:textId="77777777" w:rsidR="009A7505" w:rsidRDefault="009A7505" w:rsidP="009A7505">
      <w:pPr>
        <w:spacing w:afterLines="50" w:after="120"/>
        <w:jc w:val="both"/>
        <w:rPr>
          <w:sz w:val="22"/>
          <w:lang w:val="en-US"/>
        </w:rPr>
      </w:pPr>
      <w:r>
        <w:rPr>
          <w:rFonts w:hint="eastAsia"/>
          <w:sz w:val="22"/>
          <w:lang w:val="en-US"/>
        </w:rPr>
        <w:t>F</w:t>
      </w:r>
      <w:r>
        <w:rPr>
          <w:sz w:val="22"/>
          <w:lang w:val="en-US"/>
        </w:rPr>
        <w:t>ollowing feedbacks are provided in contributions for the RAN1#106bis-e meeting.</w:t>
      </w:r>
    </w:p>
    <w:tbl>
      <w:tblPr>
        <w:tblStyle w:val="TableGrid"/>
        <w:tblW w:w="0" w:type="auto"/>
        <w:tblLook w:val="04A0" w:firstRow="1" w:lastRow="0" w:firstColumn="1" w:lastColumn="0" w:noHBand="0" w:noVBand="1"/>
      </w:tblPr>
      <w:tblGrid>
        <w:gridCol w:w="621"/>
        <w:gridCol w:w="1831"/>
        <w:gridCol w:w="19931"/>
      </w:tblGrid>
      <w:tr w:rsidR="009A7505" w14:paraId="4F995779" w14:textId="77777777" w:rsidTr="009B4DF7">
        <w:tc>
          <w:tcPr>
            <w:tcW w:w="621" w:type="dxa"/>
          </w:tcPr>
          <w:p w14:paraId="32C02180" w14:textId="638326A6" w:rsidR="009A7505" w:rsidRDefault="00CF2656" w:rsidP="009B4DF7">
            <w:pPr>
              <w:spacing w:after="0"/>
              <w:jc w:val="both"/>
              <w:rPr>
                <w:rFonts w:eastAsia="MS Mincho"/>
                <w:sz w:val="22"/>
              </w:rPr>
            </w:pPr>
            <w:r>
              <w:rPr>
                <w:rFonts w:eastAsia="MS Mincho" w:hint="eastAsia"/>
                <w:sz w:val="22"/>
              </w:rPr>
              <w:t>[</w:t>
            </w:r>
            <w:r>
              <w:rPr>
                <w:rFonts w:eastAsia="MS Mincho"/>
                <w:sz w:val="22"/>
              </w:rPr>
              <w:t>2]</w:t>
            </w:r>
          </w:p>
        </w:tc>
        <w:tc>
          <w:tcPr>
            <w:tcW w:w="1831" w:type="dxa"/>
          </w:tcPr>
          <w:p w14:paraId="0FD1FA2E" w14:textId="7D38FEA4" w:rsidR="009A7505" w:rsidRDefault="00CF2656" w:rsidP="009B4DF7">
            <w:pPr>
              <w:spacing w:after="0"/>
              <w:jc w:val="both"/>
              <w:rPr>
                <w:sz w:val="22"/>
                <w:lang w:val="en-US"/>
              </w:rPr>
            </w:pPr>
            <w:r>
              <w:rPr>
                <w:rFonts w:hint="eastAsia"/>
                <w:sz w:val="22"/>
                <w:lang w:val="en-US"/>
              </w:rPr>
              <w:t>v</w:t>
            </w:r>
            <w:r>
              <w:rPr>
                <w:sz w:val="22"/>
                <w:lang w:val="en-US"/>
              </w:rPr>
              <w:t>ivo</w:t>
            </w:r>
          </w:p>
        </w:tc>
        <w:tc>
          <w:tcPr>
            <w:tcW w:w="19931" w:type="dxa"/>
          </w:tcPr>
          <w:p w14:paraId="0E8DE7B8" w14:textId="77777777" w:rsidR="00CF2656" w:rsidRDefault="00CF2656" w:rsidP="00CF2656">
            <w:pPr>
              <w:spacing w:after="120"/>
              <w:jc w:val="both"/>
              <w:rPr>
                <w:rFonts w:eastAsia="SimSun"/>
                <w:sz w:val="22"/>
                <w:szCs w:val="22"/>
                <w:lang w:eastAsia="zh-CN"/>
              </w:rPr>
            </w:pPr>
            <w:r>
              <w:rPr>
                <w:rFonts w:eastAsia="SimSun"/>
                <w:sz w:val="22"/>
                <w:szCs w:val="22"/>
                <w:lang w:eastAsia="zh-CN"/>
              </w:rPr>
              <w:t>It is agreed in RAN1#106 that,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18"/>
            </w:tblGrid>
            <w:tr w:rsidR="00CF2656" w:rsidRPr="00964BAF" w14:paraId="4B674315" w14:textId="77777777" w:rsidTr="009B4DF7">
              <w:tc>
                <w:tcPr>
                  <w:tcW w:w="14218" w:type="dxa"/>
                  <w:shd w:val="clear" w:color="auto" w:fill="auto"/>
                </w:tcPr>
                <w:p w14:paraId="74FF4758" w14:textId="77777777" w:rsidR="00CF2656" w:rsidRPr="00CA03BF" w:rsidRDefault="00CF2656" w:rsidP="00CF2656">
                  <w:r w:rsidRPr="00964BAF">
                    <w:rPr>
                      <w:highlight w:val="green"/>
                    </w:rPr>
                    <w:t>Agreement</w:t>
                  </w:r>
                  <w:r w:rsidRPr="00CA03BF">
                    <w:t xml:space="preserve"> </w:t>
                  </w:r>
                </w:p>
                <w:p w14:paraId="00610271" w14:textId="77777777" w:rsidR="00CF2656" w:rsidRPr="00964BAF" w:rsidRDefault="00CF2656" w:rsidP="00CF2656">
                  <w:pPr>
                    <w:shd w:val="clear" w:color="auto" w:fill="FFFFFF"/>
                    <w:spacing w:line="221" w:lineRule="atLeast"/>
                    <w:ind w:left="960" w:hanging="360"/>
                    <w:rPr>
                      <w:rFonts w:eastAsia="SimSun"/>
                      <w:color w:val="000000"/>
                      <w:sz w:val="18"/>
                      <w:szCs w:val="18"/>
                    </w:rPr>
                  </w:pPr>
                </w:p>
                <w:p w14:paraId="24A76C1D" w14:textId="77777777" w:rsidR="00CF2656" w:rsidRPr="00964BAF" w:rsidRDefault="00CF2656" w:rsidP="007D4242">
                  <w:pPr>
                    <w:pStyle w:val="ListParagraph"/>
                    <w:numPr>
                      <w:ilvl w:val="0"/>
                      <w:numId w:val="20"/>
                    </w:numPr>
                    <w:shd w:val="clear" w:color="auto" w:fill="FFFFFF"/>
                    <w:spacing w:line="221" w:lineRule="atLeast"/>
                    <w:ind w:leftChars="0"/>
                    <w:rPr>
                      <w:color w:val="000000"/>
                      <w:sz w:val="18"/>
                      <w:szCs w:val="18"/>
                    </w:rPr>
                  </w:pPr>
                  <w:r w:rsidRPr="00964BAF">
                    <w:rPr>
                      <w:color w:val="000000"/>
                      <w:sz w:val="18"/>
                      <w:szCs w:val="18"/>
                    </w:rPr>
                    <w:t xml:space="preserve">UE </w:t>
                  </w:r>
                  <w:proofErr w:type="spellStart"/>
                  <w:r w:rsidRPr="00964BAF">
                    <w:rPr>
                      <w:color w:val="000000"/>
                      <w:sz w:val="18"/>
                      <w:szCs w:val="18"/>
                    </w:rPr>
                    <w:t>behavior</w:t>
                  </w:r>
                  <w:proofErr w:type="spellEnd"/>
                  <w:r w:rsidRPr="00964BAF">
                    <w:rPr>
                      <w:color w:val="000000"/>
                      <w:sz w:val="18"/>
                      <w:szCs w:val="18"/>
                    </w:rPr>
                    <w:t xml:space="preserve"> after receiving PDCCH indication of monitoring adaptation can be one of the followings,</w:t>
                  </w:r>
                </w:p>
                <w:p w14:paraId="45EB5DD1" w14:textId="77777777" w:rsidR="00CF2656" w:rsidRPr="00964BAF" w:rsidRDefault="00CF2656" w:rsidP="007D4242">
                  <w:pPr>
                    <w:numPr>
                      <w:ilvl w:val="2"/>
                      <w:numId w:val="16"/>
                    </w:numPr>
                    <w:shd w:val="clear" w:color="auto" w:fill="FFFFFF"/>
                    <w:tabs>
                      <w:tab w:val="clear" w:pos="2160"/>
                    </w:tabs>
                    <w:ind w:left="1800"/>
                    <w:rPr>
                      <w:rFonts w:eastAsia="Microsoft YaHei UI"/>
                      <w:color w:val="000000"/>
                      <w:sz w:val="18"/>
                      <w:szCs w:val="18"/>
                    </w:rPr>
                  </w:pPr>
                  <w:r w:rsidRPr="00964BAF">
                    <w:rPr>
                      <w:rFonts w:eastAsia="Microsoft YaHei UI"/>
                      <w:color w:val="000000"/>
                      <w:sz w:val="18"/>
                      <w:szCs w:val="18"/>
                    </w:rPr>
                    <w:t xml:space="preserve">Working Assumption: </w:t>
                  </w:r>
                  <w:proofErr w:type="spellStart"/>
                  <w:r w:rsidRPr="00964BAF">
                    <w:rPr>
                      <w:rFonts w:eastAsia="Microsoft YaHei UI"/>
                      <w:color w:val="000000"/>
                      <w:sz w:val="18"/>
                      <w:szCs w:val="18"/>
                    </w:rPr>
                    <w:t>Beh</w:t>
                  </w:r>
                  <w:proofErr w:type="spellEnd"/>
                  <w:r w:rsidRPr="00964BAF">
                    <w:rPr>
                      <w:rFonts w:eastAsia="Microsoft YaHei UI"/>
                      <w:color w:val="000000"/>
                      <w:sz w:val="18"/>
                      <w:szCs w:val="18"/>
                    </w:rPr>
                    <w:t xml:space="preserve"> 1: PDCCH skipping is not activated</w:t>
                  </w:r>
                </w:p>
                <w:p w14:paraId="717AF583" w14:textId="77777777" w:rsidR="00CF2656" w:rsidRPr="00964BAF" w:rsidRDefault="00CF2656" w:rsidP="007D4242">
                  <w:pPr>
                    <w:numPr>
                      <w:ilvl w:val="2"/>
                      <w:numId w:val="16"/>
                    </w:numPr>
                    <w:shd w:val="clear" w:color="auto" w:fill="FFFFFF"/>
                    <w:tabs>
                      <w:tab w:val="clear" w:pos="2160"/>
                    </w:tabs>
                    <w:ind w:left="1800"/>
                    <w:rPr>
                      <w:rFonts w:eastAsia="Microsoft YaHei UI"/>
                      <w:color w:val="000000"/>
                      <w:sz w:val="18"/>
                      <w:szCs w:val="18"/>
                    </w:rPr>
                  </w:pPr>
                  <w:proofErr w:type="spellStart"/>
                  <w:r w:rsidRPr="00964BAF">
                    <w:rPr>
                      <w:rFonts w:eastAsia="Microsoft YaHei UI"/>
                      <w:color w:val="000000"/>
                      <w:sz w:val="18"/>
                      <w:szCs w:val="18"/>
                    </w:rPr>
                    <w:t>Beh</w:t>
                  </w:r>
                  <w:proofErr w:type="spellEnd"/>
                  <w:r w:rsidRPr="00964BAF">
                    <w:rPr>
                      <w:rFonts w:eastAsia="Microsoft YaHei UI"/>
                      <w:color w:val="000000"/>
                      <w:sz w:val="18"/>
                      <w:szCs w:val="18"/>
                    </w:rPr>
                    <w:t xml:space="preserve"> 1A: PDCCH skipping means stopping PDCCH monitoring for a duration</w:t>
                  </w:r>
                  <w:r w:rsidRPr="00964BAF">
                    <w:rPr>
                      <w:rFonts w:eastAsia="Microsoft YaHei UI"/>
                      <w:color w:val="FF0000"/>
                      <w:sz w:val="18"/>
                      <w:szCs w:val="18"/>
                    </w:rPr>
                    <w:t> X</w:t>
                  </w:r>
                </w:p>
                <w:p w14:paraId="15299396" w14:textId="77777777" w:rsidR="00CF2656" w:rsidRPr="00964BAF" w:rsidRDefault="00CF2656" w:rsidP="007D4242">
                  <w:pPr>
                    <w:numPr>
                      <w:ilvl w:val="3"/>
                      <w:numId w:val="16"/>
                    </w:numPr>
                    <w:shd w:val="clear" w:color="auto" w:fill="FFFFFF"/>
                    <w:tabs>
                      <w:tab w:val="clear" w:pos="2880"/>
                    </w:tabs>
                    <w:ind w:left="2520"/>
                    <w:rPr>
                      <w:rFonts w:eastAsia="Microsoft YaHei UI"/>
                      <w:color w:val="000000"/>
                      <w:sz w:val="18"/>
                      <w:szCs w:val="18"/>
                    </w:rPr>
                  </w:pPr>
                  <w:r w:rsidRPr="00964BAF">
                    <w:rPr>
                      <w:rFonts w:eastAsia="Microsoft YaHei UI"/>
                      <w:color w:val="000000"/>
                      <w:sz w:val="18"/>
                      <w:szCs w:val="18"/>
                    </w:rPr>
                    <w:t>FFS the possible values for </w:t>
                  </w:r>
                  <w:r w:rsidRPr="00964BAF">
                    <w:rPr>
                      <w:rFonts w:eastAsia="Microsoft YaHei UI"/>
                      <w:color w:val="FF0000"/>
                      <w:sz w:val="18"/>
                      <w:szCs w:val="18"/>
                    </w:rPr>
                    <w:t>X</w:t>
                  </w:r>
                </w:p>
                <w:p w14:paraId="770F91AB" w14:textId="77777777" w:rsidR="00CF2656" w:rsidRPr="00964BAF" w:rsidRDefault="00CF2656" w:rsidP="007D4242">
                  <w:pPr>
                    <w:numPr>
                      <w:ilvl w:val="3"/>
                      <w:numId w:val="16"/>
                    </w:numPr>
                    <w:shd w:val="clear" w:color="auto" w:fill="FFFFFF"/>
                    <w:tabs>
                      <w:tab w:val="clear" w:pos="2880"/>
                    </w:tabs>
                    <w:ind w:left="2520"/>
                    <w:rPr>
                      <w:rFonts w:eastAsia="Microsoft YaHei UI"/>
                      <w:color w:val="000000"/>
                      <w:sz w:val="18"/>
                      <w:szCs w:val="18"/>
                    </w:rPr>
                  </w:pPr>
                  <w:r w:rsidRPr="00964BAF">
                    <w:rPr>
                      <w:rFonts w:eastAsia="Microsoft YaHei UI"/>
                      <w:color w:val="000000"/>
                      <w:sz w:val="18"/>
                      <w:szCs w:val="18"/>
                    </w:rPr>
                    <w:t>FFS: Whether and how to support more than one skipping duration(s)</w:t>
                  </w:r>
                </w:p>
                <w:p w14:paraId="2B544575" w14:textId="77777777" w:rsidR="00CF2656" w:rsidRPr="00964BAF" w:rsidRDefault="00CF2656" w:rsidP="007D4242">
                  <w:pPr>
                    <w:numPr>
                      <w:ilvl w:val="3"/>
                      <w:numId w:val="16"/>
                    </w:numPr>
                    <w:shd w:val="clear" w:color="auto" w:fill="FFFFFF"/>
                    <w:tabs>
                      <w:tab w:val="clear" w:pos="2880"/>
                    </w:tabs>
                    <w:ind w:left="2520"/>
                    <w:rPr>
                      <w:rFonts w:eastAsia="Microsoft YaHei UI"/>
                      <w:color w:val="000000"/>
                      <w:sz w:val="18"/>
                      <w:szCs w:val="18"/>
                    </w:rPr>
                  </w:pPr>
                  <w:r w:rsidRPr="00964BAF">
                    <w:rPr>
                      <w:rFonts w:eastAsia="Microsoft YaHei UI"/>
                      <w:color w:val="000000"/>
                      <w:sz w:val="18"/>
                      <w:szCs w:val="18"/>
                    </w:rPr>
                    <w:t>FFS: whether to continue monitoring PDCCH scrambled by C-RNTI for Type 0/1/1A/2 CSS or not</w:t>
                  </w:r>
                </w:p>
                <w:p w14:paraId="5AF9688D" w14:textId="77777777" w:rsidR="00CF2656" w:rsidRPr="00964BAF" w:rsidRDefault="00CF2656" w:rsidP="007D4242">
                  <w:pPr>
                    <w:numPr>
                      <w:ilvl w:val="2"/>
                      <w:numId w:val="16"/>
                    </w:numPr>
                    <w:shd w:val="clear" w:color="auto" w:fill="FFFFFF"/>
                    <w:tabs>
                      <w:tab w:val="clear" w:pos="2160"/>
                    </w:tabs>
                    <w:spacing w:line="221" w:lineRule="atLeast"/>
                    <w:ind w:left="1800"/>
                    <w:rPr>
                      <w:rFonts w:eastAsia="Microsoft YaHei UI"/>
                      <w:color w:val="000000"/>
                      <w:sz w:val="18"/>
                      <w:szCs w:val="18"/>
                    </w:rPr>
                  </w:pPr>
                  <w:proofErr w:type="spellStart"/>
                  <w:r w:rsidRPr="00964BAF">
                    <w:rPr>
                      <w:rFonts w:eastAsia="Microsoft YaHei UI"/>
                      <w:color w:val="000000"/>
                      <w:sz w:val="18"/>
                      <w:szCs w:val="18"/>
                    </w:rPr>
                    <w:t>Beh</w:t>
                  </w:r>
                  <w:proofErr w:type="spellEnd"/>
                  <w:r w:rsidRPr="00964BAF">
                    <w:rPr>
                      <w:rFonts w:eastAsia="Microsoft YaHei UI"/>
                      <w:color w:val="000000"/>
                      <w:sz w:val="18"/>
                      <w:szCs w:val="18"/>
                    </w:rPr>
                    <w:t xml:space="preserve"> 2: stop monitoring SS sets associated with SSSG#1 and SSSG#2 (if confirmed) and </w:t>
                  </w:r>
                  <w:proofErr w:type="gramStart"/>
                  <w:r w:rsidRPr="00964BAF">
                    <w:rPr>
                      <w:rFonts w:eastAsia="Microsoft YaHei UI"/>
                      <w:color w:val="000000"/>
                      <w:sz w:val="18"/>
                      <w:szCs w:val="18"/>
                    </w:rPr>
                    <w:t>monitoring  of</w:t>
                  </w:r>
                  <w:proofErr w:type="gramEnd"/>
                  <w:r w:rsidRPr="00964BAF">
                    <w:rPr>
                      <w:rFonts w:eastAsia="Microsoft YaHei UI"/>
                      <w:color w:val="000000"/>
                      <w:sz w:val="18"/>
                      <w:szCs w:val="18"/>
                    </w:rPr>
                    <w:t xml:space="preserve"> SS sets associated to SSSG#0 (legacy behaviour)</w:t>
                  </w:r>
                </w:p>
                <w:p w14:paraId="2D2CDB44" w14:textId="77777777" w:rsidR="00CF2656" w:rsidRPr="00964BAF" w:rsidRDefault="00CF2656" w:rsidP="007D4242">
                  <w:pPr>
                    <w:numPr>
                      <w:ilvl w:val="2"/>
                      <w:numId w:val="16"/>
                    </w:numPr>
                    <w:shd w:val="clear" w:color="auto" w:fill="FFFFFF"/>
                    <w:tabs>
                      <w:tab w:val="clear" w:pos="2160"/>
                    </w:tabs>
                    <w:spacing w:line="221" w:lineRule="atLeast"/>
                    <w:ind w:left="1800"/>
                    <w:rPr>
                      <w:rFonts w:eastAsia="Microsoft YaHei UI"/>
                      <w:color w:val="000000"/>
                      <w:sz w:val="18"/>
                      <w:szCs w:val="18"/>
                    </w:rPr>
                  </w:pPr>
                  <w:proofErr w:type="spellStart"/>
                  <w:r w:rsidRPr="00964BAF">
                    <w:rPr>
                      <w:rFonts w:eastAsia="Microsoft YaHei UI"/>
                      <w:color w:val="000000"/>
                      <w:sz w:val="18"/>
                      <w:szCs w:val="18"/>
                    </w:rPr>
                    <w:t>Beh</w:t>
                  </w:r>
                  <w:proofErr w:type="spellEnd"/>
                  <w:r w:rsidRPr="00964BAF">
                    <w:rPr>
                      <w:rFonts w:eastAsia="Microsoft YaHei UI"/>
                      <w:color w:val="000000"/>
                      <w:sz w:val="18"/>
                      <w:szCs w:val="18"/>
                    </w:rPr>
                    <w:t xml:space="preserve"> 2A: stop monitoring SS sets associated with SSSG#0 and SSSG#2 (if </w:t>
                  </w:r>
                  <w:proofErr w:type="gramStart"/>
                  <w:r w:rsidRPr="00964BAF">
                    <w:rPr>
                      <w:rFonts w:eastAsia="Microsoft YaHei UI"/>
                      <w:color w:val="000000"/>
                      <w:sz w:val="18"/>
                      <w:szCs w:val="18"/>
                    </w:rPr>
                    <w:t>confirmed)  and</w:t>
                  </w:r>
                  <w:proofErr w:type="gramEnd"/>
                  <w:r w:rsidRPr="00964BAF">
                    <w:rPr>
                      <w:rFonts w:eastAsia="Microsoft YaHei UI"/>
                      <w:color w:val="000000"/>
                      <w:sz w:val="18"/>
                      <w:szCs w:val="18"/>
                    </w:rPr>
                    <w:t xml:space="preserve"> monitoring  of SS sets associated to SSSG#1 (legacy behaviour)</w:t>
                  </w:r>
                </w:p>
                <w:p w14:paraId="2CE484B7" w14:textId="77777777" w:rsidR="00CF2656" w:rsidRPr="00964BAF" w:rsidRDefault="00CF2656" w:rsidP="007D4242">
                  <w:pPr>
                    <w:numPr>
                      <w:ilvl w:val="2"/>
                      <w:numId w:val="16"/>
                    </w:numPr>
                    <w:shd w:val="clear" w:color="auto" w:fill="FFFFFF"/>
                    <w:tabs>
                      <w:tab w:val="clear" w:pos="2160"/>
                    </w:tabs>
                    <w:spacing w:line="221" w:lineRule="atLeast"/>
                    <w:ind w:left="1800"/>
                    <w:rPr>
                      <w:rFonts w:eastAsia="Microsoft YaHei UI"/>
                      <w:color w:val="000000"/>
                      <w:sz w:val="18"/>
                      <w:szCs w:val="18"/>
                    </w:rPr>
                  </w:pPr>
                  <w:r w:rsidRPr="00964BAF">
                    <w:rPr>
                      <w:rFonts w:eastAsia="Microsoft YaHei UI"/>
                      <w:color w:val="000000"/>
                      <w:sz w:val="18"/>
                      <w:szCs w:val="18"/>
                    </w:rPr>
                    <w:t xml:space="preserve">Working Assumption: </w:t>
                  </w:r>
                  <w:proofErr w:type="spellStart"/>
                  <w:r w:rsidRPr="00964BAF">
                    <w:rPr>
                      <w:rFonts w:eastAsia="Microsoft YaHei UI"/>
                      <w:color w:val="000000"/>
                      <w:sz w:val="18"/>
                      <w:szCs w:val="18"/>
                    </w:rPr>
                    <w:t>Beh</w:t>
                  </w:r>
                  <w:proofErr w:type="spellEnd"/>
                  <w:r w:rsidRPr="00964BAF">
                    <w:rPr>
                      <w:rFonts w:eastAsia="Microsoft YaHei UI"/>
                      <w:color w:val="000000"/>
                      <w:sz w:val="18"/>
                      <w:szCs w:val="18"/>
                    </w:rPr>
                    <w:t xml:space="preserve"> 2</w:t>
                  </w:r>
                  <w:proofErr w:type="gramStart"/>
                  <w:r w:rsidRPr="00964BAF">
                    <w:rPr>
                      <w:rFonts w:eastAsia="Microsoft YaHei UI"/>
                      <w:color w:val="000000"/>
                      <w:sz w:val="18"/>
                      <w:szCs w:val="18"/>
                    </w:rPr>
                    <w:t>B(</w:t>
                  </w:r>
                  <w:proofErr w:type="gramEnd"/>
                  <w:r w:rsidRPr="00964BAF">
                    <w:rPr>
                      <w:rFonts w:eastAsia="Microsoft YaHei UI"/>
                      <w:color w:val="000000"/>
                      <w:sz w:val="18"/>
                      <w:szCs w:val="18"/>
                    </w:rPr>
                    <w:t>if confirmed): stop monitoring SS sets associated with SSSG#0 and SSSG#1 and monitoring  of SS sets associated to SSSG#2 (if confirmed)</w:t>
                  </w:r>
                </w:p>
                <w:p w14:paraId="55C41F1F" w14:textId="77777777" w:rsidR="00CF2656" w:rsidRPr="00964BAF" w:rsidRDefault="00CF2656" w:rsidP="007D4242">
                  <w:pPr>
                    <w:pStyle w:val="ListParagraph"/>
                    <w:numPr>
                      <w:ilvl w:val="0"/>
                      <w:numId w:val="20"/>
                    </w:numPr>
                    <w:shd w:val="clear" w:color="auto" w:fill="FFFFFF"/>
                    <w:spacing w:line="221" w:lineRule="atLeast"/>
                    <w:ind w:leftChars="0"/>
                    <w:rPr>
                      <w:color w:val="FF0000"/>
                      <w:sz w:val="18"/>
                      <w:szCs w:val="18"/>
                    </w:rPr>
                  </w:pPr>
                  <w:r w:rsidRPr="00964BAF">
                    <w:rPr>
                      <w:color w:val="FF0000"/>
                      <w:sz w:val="18"/>
                      <w:szCs w:val="18"/>
                    </w:rPr>
                    <w:t>Note: The number of supported SSSG is left to UE feature discussion.</w:t>
                  </w:r>
                </w:p>
                <w:p w14:paraId="5FEABC68" w14:textId="77777777" w:rsidR="00CF2656" w:rsidRPr="00964BAF" w:rsidRDefault="00CF2656" w:rsidP="007D4242">
                  <w:pPr>
                    <w:pStyle w:val="ListParagraph"/>
                    <w:numPr>
                      <w:ilvl w:val="0"/>
                      <w:numId w:val="20"/>
                    </w:numPr>
                    <w:shd w:val="clear" w:color="auto" w:fill="FFFFFF"/>
                    <w:spacing w:line="221" w:lineRule="atLeast"/>
                    <w:ind w:leftChars="0"/>
                    <w:rPr>
                      <w:color w:val="FF0000"/>
                      <w:sz w:val="18"/>
                      <w:szCs w:val="18"/>
                    </w:rPr>
                  </w:pPr>
                  <w:r w:rsidRPr="00964BAF">
                    <w:rPr>
                      <w:color w:val="FF0000"/>
                      <w:sz w:val="18"/>
                      <w:szCs w:val="18"/>
                    </w:rPr>
                    <w:t xml:space="preserve">FFS: UE capability of supported UE </w:t>
                  </w:r>
                  <w:proofErr w:type="spellStart"/>
                  <w:r w:rsidRPr="00964BAF">
                    <w:rPr>
                      <w:color w:val="FF0000"/>
                      <w:sz w:val="18"/>
                      <w:szCs w:val="18"/>
                    </w:rPr>
                    <w:t>behaviors</w:t>
                  </w:r>
                  <w:proofErr w:type="spellEnd"/>
                </w:p>
                <w:p w14:paraId="4B4ABAF2" w14:textId="77777777" w:rsidR="00CF2656" w:rsidRPr="00964BAF" w:rsidRDefault="00CF2656" w:rsidP="007D4242">
                  <w:pPr>
                    <w:pStyle w:val="ListParagraph"/>
                    <w:numPr>
                      <w:ilvl w:val="0"/>
                      <w:numId w:val="20"/>
                    </w:numPr>
                    <w:shd w:val="clear" w:color="auto" w:fill="FFFFFF"/>
                    <w:spacing w:line="221" w:lineRule="atLeast"/>
                    <w:ind w:leftChars="0"/>
                    <w:rPr>
                      <w:color w:val="000000"/>
                      <w:sz w:val="18"/>
                      <w:szCs w:val="18"/>
                    </w:rPr>
                  </w:pPr>
                  <w:r w:rsidRPr="00964BAF">
                    <w:rPr>
                      <w:color w:val="000000"/>
                      <w:sz w:val="18"/>
                      <w:szCs w:val="18"/>
                    </w:rPr>
                    <w:t xml:space="preserve">Indication of </w:t>
                  </w:r>
                  <w:proofErr w:type="spellStart"/>
                  <w:r w:rsidRPr="00964BAF">
                    <w:rPr>
                      <w:color w:val="000000"/>
                      <w:sz w:val="18"/>
                      <w:szCs w:val="18"/>
                    </w:rPr>
                    <w:t>Beh</w:t>
                  </w:r>
                  <w:proofErr w:type="spellEnd"/>
                  <w:r w:rsidRPr="00964BAF">
                    <w:rPr>
                      <w:color w:val="000000"/>
                      <w:sz w:val="18"/>
                      <w:szCs w:val="18"/>
                    </w:rPr>
                    <w:t xml:space="preserve"> 1A when SSSG(s) are not configured is supported.</w:t>
                  </w:r>
                </w:p>
                <w:p w14:paraId="0CF2B59A" w14:textId="77777777" w:rsidR="00CF2656" w:rsidRPr="00964BAF" w:rsidRDefault="00CF2656" w:rsidP="007D4242">
                  <w:pPr>
                    <w:pStyle w:val="ListParagraph"/>
                    <w:numPr>
                      <w:ilvl w:val="0"/>
                      <w:numId w:val="20"/>
                    </w:numPr>
                    <w:shd w:val="clear" w:color="auto" w:fill="FFFFFF"/>
                    <w:spacing w:line="221" w:lineRule="atLeast"/>
                    <w:ind w:leftChars="0"/>
                    <w:rPr>
                      <w:color w:val="000000"/>
                      <w:sz w:val="18"/>
                      <w:szCs w:val="18"/>
                    </w:rPr>
                  </w:pPr>
                  <w:r w:rsidRPr="00964BAF">
                    <w:rPr>
                      <w:color w:val="000000"/>
                      <w:sz w:val="18"/>
                      <w:szCs w:val="18"/>
                    </w:rPr>
                    <w:t xml:space="preserve">Working assumption: Indication of </w:t>
                  </w:r>
                  <w:proofErr w:type="spellStart"/>
                  <w:r w:rsidRPr="00964BAF">
                    <w:rPr>
                      <w:color w:val="000000"/>
                      <w:sz w:val="18"/>
                      <w:szCs w:val="18"/>
                    </w:rPr>
                    <w:t>Beh</w:t>
                  </w:r>
                  <w:proofErr w:type="spellEnd"/>
                  <w:r w:rsidRPr="00964BAF">
                    <w:rPr>
                      <w:color w:val="000000"/>
                      <w:sz w:val="18"/>
                      <w:szCs w:val="18"/>
                    </w:rPr>
                    <w:t xml:space="preserve"> 1A for current SSSG when two SSSG(s) are configured is supported</w:t>
                  </w:r>
                </w:p>
                <w:p w14:paraId="562D86B2" w14:textId="77777777" w:rsidR="00CF2656" w:rsidRPr="00964BAF" w:rsidRDefault="00CF2656" w:rsidP="007D4242">
                  <w:pPr>
                    <w:pStyle w:val="ListParagraph"/>
                    <w:numPr>
                      <w:ilvl w:val="0"/>
                      <w:numId w:val="20"/>
                    </w:numPr>
                    <w:shd w:val="clear" w:color="auto" w:fill="FFFFFF"/>
                    <w:spacing w:line="221" w:lineRule="atLeast"/>
                    <w:ind w:leftChars="0"/>
                    <w:rPr>
                      <w:color w:val="000000"/>
                      <w:sz w:val="18"/>
                      <w:szCs w:val="18"/>
                    </w:rPr>
                  </w:pPr>
                  <w:r w:rsidRPr="00964BAF">
                    <w:rPr>
                      <w:color w:val="000000"/>
                      <w:sz w:val="18"/>
                      <w:szCs w:val="18"/>
                    </w:rPr>
                    <w:lastRenderedPageBreak/>
                    <w:t xml:space="preserve">FFS: Indication of </w:t>
                  </w:r>
                  <w:proofErr w:type="spellStart"/>
                  <w:r w:rsidRPr="00964BAF">
                    <w:rPr>
                      <w:color w:val="000000"/>
                      <w:sz w:val="18"/>
                      <w:szCs w:val="18"/>
                    </w:rPr>
                    <w:t>Beh</w:t>
                  </w:r>
                  <w:proofErr w:type="spellEnd"/>
                  <w:r w:rsidRPr="00964BAF">
                    <w:rPr>
                      <w:color w:val="000000"/>
                      <w:sz w:val="18"/>
                      <w:szCs w:val="18"/>
                    </w:rPr>
                    <w:t xml:space="preserve"> 1A when three SSSG(s) (if supported) are configured</w:t>
                  </w:r>
                </w:p>
                <w:p w14:paraId="2B954BE2" w14:textId="77777777" w:rsidR="00CF2656" w:rsidRPr="00964BAF" w:rsidRDefault="00CF2656" w:rsidP="007D4242">
                  <w:pPr>
                    <w:pStyle w:val="ListParagraph"/>
                    <w:numPr>
                      <w:ilvl w:val="0"/>
                      <w:numId w:val="20"/>
                    </w:numPr>
                    <w:shd w:val="clear" w:color="auto" w:fill="FFFFFF"/>
                    <w:spacing w:line="221" w:lineRule="atLeast"/>
                    <w:ind w:leftChars="0"/>
                    <w:rPr>
                      <w:color w:val="000000"/>
                      <w:sz w:val="18"/>
                      <w:szCs w:val="18"/>
                    </w:rPr>
                  </w:pPr>
                  <w:r w:rsidRPr="00964BAF">
                    <w:rPr>
                      <w:color w:val="000000"/>
                      <w:sz w:val="18"/>
                      <w:szCs w:val="18"/>
                    </w:rPr>
                    <w:t xml:space="preserve">Y bits is configured for scheduling DCIs (i.e., DCI format 1-1/0-1/1-2/0-2) indicating PDCCH schedules data </w:t>
                  </w:r>
                  <w:proofErr w:type="gramStart"/>
                  <w:r w:rsidRPr="00964BAF">
                    <w:rPr>
                      <w:color w:val="000000"/>
                      <w:sz w:val="18"/>
                      <w:szCs w:val="18"/>
                    </w:rPr>
                    <w:t>and also</w:t>
                  </w:r>
                  <w:proofErr w:type="gramEnd"/>
                  <w:r w:rsidRPr="00964BAF">
                    <w:rPr>
                      <w:color w:val="000000"/>
                      <w:sz w:val="18"/>
                      <w:szCs w:val="18"/>
                    </w:rPr>
                    <w:t xml:space="preserve"> PDCCH monitoring adaptation</w:t>
                  </w:r>
                </w:p>
                <w:p w14:paraId="198CE230" w14:textId="77777777" w:rsidR="00CF2656" w:rsidRPr="00964BAF" w:rsidRDefault="00CF2656" w:rsidP="007D4242">
                  <w:pPr>
                    <w:numPr>
                      <w:ilvl w:val="2"/>
                      <w:numId w:val="17"/>
                    </w:numPr>
                    <w:shd w:val="clear" w:color="auto" w:fill="FFFFFF"/>
                    <w:spacing w:line="221" w:lineRule="atLeast"/>
                    <w:ind w:left="1800"/>
                    <w:rPr>
                      <w:rFonts w:eastAsia="Microsoft YaHei UI"/>
                      <w:color w:val="000000"/>
                      <w:sz w:val="18"/>
                      <w:szCs w:val="18"/>
                    </w:rPr>
                  </w:pPr>
                  <w:r w:rsidRPr="00964BAF">
                    <w:rPr>
                      <w:rFonts w:eastAsia="Microsoft YaHei UI"/>
                      <w:color w:val="000000"/>
                      <w:sz w:val="18"/>
                      <w:szCs w:val="18"/>
                    </w:rPr>
                    <w:t xml:space="preserve">FFS how the UE </w:t>
                  </w:r>
                  <w:proofErr w:type="spellStart"/>
                  <w:r w:rsidRPr="00964BAF">
                    <w:rPr>
                      <w:rFonts w:eastAsia="Microsoft YaHei UI"/>
                      <w:color w:val="000000"/>
                      <w:sz w:val="18"/>
                      <w:szCs w:val="18"/>
                    </w:rPr>
                    <w:t>behavior</w:t>
                  </w:r>
                  <w:proofErr w:type="spellEnd"/>
                  <w:r w:rsidRPr="00964BAF">
                    <w:rPr>
                      <w:rFonts w:eastAsia="Microsoft YaHei UI"/>
                      <w:color w:val="000000"/>
                      <w:sz w:val="18"/>
                      <w:szCs w:val="18"/>
                    </w:rPr>
                    <w:t>(s) defined above mapping to Y bits</w:t>
                  </w:r>
                </w:p>
                <w:p w14:paraId="4CCE110C" w14:textId="77777777" w:rsidR="00CF2656" w:rsidRPr="00964BAF" w:rsidRDefault="00CF2656" w:rsidP="00CF2656">
                  <w:pPr>
                    <w:shd w:val="clear" w:color="auto" w:fill="FFFFFF"/>
                    <w:ind w:left="2400" w:hanging="360"/>
                    <w:rPr>
                      <w:rFonts w:eastAsia="SimSun"/>
                      <w:color w:val="000000"/>
                      <w:sz w:val="18"/>
                      <w:szCs w:val="18"/>
                    </w:rPr>
                  </w:pPr>
                  <w:proofErr w:type="gramStart"/>
                  <w:r w:rsidRPr="00964BAF">
                    <w:rPr>
                      <w:rFonts w:eastAsia="SimSun"/>
                      <w:color w:val="000000"/>
                      <w:sz w:val="18"/>
                      <w:szCs w:val="18"/>
                    </w:rPr>
                    <w:t>§  Note</w:t>
                  </w:r>
                  <w:proofErr w:type="gramEnd"/>
                  <w:r w:rsidRPr="00964BAF">
                    <w:rPr>
                      <w:rFonts w:eastAsia="SimSun"/>
                      <w:color w:val="000000"/>
                      <w:sz w:val="18"/>
                      <w:szCs w:val="18"/>
                    </w:rPr>
                    <w:t>: at most Y = 2</w:t>
                  </w:r>
                </w:p>
                <w:p w14:paraId="1870C963" w14:textId="77777777" w:rsidR="00CF2656" w:rsidRPr="00964BAF" w:rsidRDefault="00CF2656" w:rsidP="007D4242">
                  <w:pPr>
                    <w:pStyle w:val="ListParagraph"/>
                    <w:numPr>
                      <w:ilvl w:val="0"/>
                      <w:numId w:val="20"/>
                    </w:numPr>
                    <w:shd w:val="clear" w:color="auto" w:fill="FFFFFF"/>
                    <w:spacing w:line="221" w:lineRule="atLeast"/>
                    <w:ind w:leftChars="0"/>
                    <w:rPr>
                      <w:color w:val="000000"/>
                      <w:sz w:val="18"/>
                      <w:szCs w:val="18"/>
                    </w:rPr>
                  </w:pPr>
                  <w:r w:rsidRPr="00964BAF">
                    <w:rPr>
                      <w:color w:val="000000"/>
                      <w:sz w:val="18"/>
                      <w:szCs w:val="18"/>
                    </w:rPr>
                    <w:t>Working Assumption at most 3</w:t>
                  </w:r>
                  <w:r w:rsidRPr="00964BAF">
                    <w:rPr>
                      <w:color w:val="FF0000"/>
                      <w:sz w:val="18"/>
                      <w:szCs w:val="18"/>
                    </w:rPr>
                    <w:t> </w:t>
                  </w:r>
                  <w:r w:rsidRPr="00964BAF">
                    <w:rPr>
                      <w:color w:val="000000"/>
                      <w:sz w:val="18"/>
                      <w:szCs w:val="18"/>
                    </w:rPr>
                    <w:t>SSSGs is supported to be configured.</w:t>
                  </w:r>
                </w:p>
                <w:p w14:paraId="39EA8E24" w14:textId="77777777" w:rsidR="00CF2656" w:rsidRPr="00964BAF" w:rsidRDefault="00CF2656" w:rsidP="007D4242">
                  <w:pPr>
                    <w:numPr>
                      <w:ilvl w:val="2"/>
                      <w:numId w:val="18"/>
                    </w:numPr>
                    <w:shd w:val="clear" w:color="auto" w:fill="FFFFFF"/>
                    <w:tabs>
                      <w:tab w:val="clear" w:pos="2160"/>
                    </w:tabs>
                    <w:ind w:left="1701" w:hanging="261"/>
                    <w:rPr>
                      <w:rFonts w:eastAsia="Microsoft YaHei UI"/>
                      <w:color w:val="000000"/>
                      <w:sz w:val="18"/>
                      <w:szCs w:val="18"/>
                    </w:rPr>
                  </w:pPr>
                  <w:r w:rsidRPr="00964BAF">
                    <w:rPr>
                      <w:rFonts w:eastAsia="Microsoft YaHei UI"/>
                      <w:color w:val="000000"/>
                      <w:sz w:val="18"/>
                      <w:szCs w:val="18"/>
                    </w:rPr>
                    <w:t>FFS: whether or how SSSG can be configured to be monitored conditionally (e.g., depending on HARQ NACK or RTT/</w:t>
                  </w:r>
                  <w:proofErr w:type="spellStart"/>
                  <w:r w:rsidRPr="00964BAF">
                    <w:rPr>
                      <w:rFonts w:eastAsia="Microsoft YaHei UI"/>
                      <w:color w:val="000000"/>
                      <w:sz w:val="18"/>
                      <w:szCs w:val="18"/>
                    </w:rPr>
                    <w:t>ReTx</w:t>
                  </w:r>
                  <w:proofErr w:type="spellEnd"/>
                  <w:r w:rsidRPr="00964BAF">
                    <w:rPr>
                      <w:rFonts w:eastAsia="Microsoft YaHei UI"/>
                      <w:color w:val="000000"/>
                      <w:sz w:val="18"/>
                      <w:szCs w:val="18"/>
                    </w:rPr>
                    <w:t xml:space="preserve"> timers)</w:t>
                  </w:r>
                </w:p>
                <w:p w14:paraId="765BD73D" w14:textId="77777777" w:rsidR="00CF2656" w:rsidRPr="00964BAF" w:rsidRDefault="00CF2656" w:rsidP="007D4242">
                  <w:pPr>
                    <w:numPr>
                      <w:ilvl w:val="2"/>
                      <w:numId w:val="18"/>
                    </w:numPr>
                    <w:shd w:val="clear" w:color="auto" w:fill="FFFFFF"/>
                    <w:tabs>
                      <w:tab w:val="clear" w:pos="2160"/>
                    </w:tabs>
                    <w:ind w:left="1701" w:hanging="261"/>
                    <w:rPr>
                      <w:rFonts w:eastAsia="Microsoft YaHei UI"/>
                      <w:color w:val="000000"/>
                      <w:sz w:val="18"/>
                      <w:szCs w:val="18"/>
                    </w:rPr>
                  </w:pPr>
                  <w:bookmarkStart w:id="109" w:name="_Hlk81218621"/>
                  <w:r w:rsidRPr="00964BAF">
                    <w:rPr>
                      <w:rFonts w:eastAsia="Microsoft YaHei UI"/>
                      <w:color w:val="000000"/>
                      <w:sz w:val="18"/>
                      <w:szCs w:val="18"/>
                    </w:rPr>
                    <w:t>FFS: whether or how non-default SSSG to another non-default SSSG</w:t>
                  </w:r>
                </w:p>
                <w:bookmarkEnd w:id="109"/>
                <w:p w14:paraId="3C5D2909" w14:textId="77777777" w:rsidR="00CF2656" w:rsidRPr="00964BAF" w:rsidRDefault="00CF2656" w:rsidP="007D4242">
                  <w:pPr>
                    <w:pStyle w:val="ListParagraph"/>
                    <w:numPr>
                      <w:ilvl w:val="0"/>
                      <w:numId w:val="20"/>
                    </w:numPr>
                    <w:shd w:val="clear" w:color="auto" w:fill="FFFFFF"/>
                    <w:spacing w:line="221" w:lineRule="atLeast"/>
                    <w:ind w:leftChars="0"/>
                    <w:rPr>
                      <w:color w:val="000000"/>
                      <w:sz w:val="18"/>
                      <w:szCs w:val="18"/>
                    </w:rPr>
                  </w:pPr>
                  <w:r w:rsidRPr="00964BAF">
                    <w:rPr>
                      <w:color w:val="000000"/>
                      <w:sz w:val="18"/>
                      <w:szCs w:val="18"/>
                    </w:rPr>
                    <w:t>FFS details of timer(s) for switching between SSSG(s)</w:t>
                  </w:r>
                </w:p>
                <w:p w14:paraId="5CFC0B12" w14:textId="77777777" w:rsidR="00CF2656" w:rsidRPr="00964BAF" w:rsidRDefault="00CF2656" w:rsidP="007D4242">
                  <w:pPr>
                    <w:numPr>
                      <w:ilvl w:val="2"/>
                      <w:numId w:val="19"/>
                    </w:numPr>
                    <w:shd w:val="clear" w:color="auto" w:fill="FFFFFF"/>
                    <w:spacing w:line="221" w:lineRule="atLeast"/>
                    <w:ind w:left="1800"/>
                    <w:rPr>
                      <w:rFonts w:eastAsia="Microsoft YaHei UI"/>
                      <w:color w:val="000000"/>
                      <w:sz w:val="18"/>
                      <w:szCs w:val="18"/>
                    </w:rPr>
                  </w:pPr>
                  <w:r w:rsidRPr="00964BAF">
                    <w:rPr>
                      <w:rFonts w:eastAsia="Microsoft YaHei UI"/>
                      <w:color w:val="000000"/>
                      <w:sz w:val="18"/>
                      <w:szCs w:val="18"/>
                    </w:rPr>
                    <w:t>UE fallbacks to default SSSG (i.e., SSSG#0) after timer expiration.</w:t>
                  </w:r>
                </w:p>
                <w:p w14:paraId="4C419259" w14:textId="77777777" w:rsidR="00CF2656" w:rsidRPr="00964BAF" w:rsidRDefault="00CF2656" w:rsidP="007D4242">
                  <w:pPr>
                    <w:numPr>
                      <w:ilvl w:val="2"/>
                      <w:numId w:val="19"/>
                    </w:numPr>
                    <w:shd w:val="clear" w:color="auto" w:fill="FFFFFF"/>
                    <w:spacing w:line="221" w:lineRule="atLeast"/>
                    <w:ind w:left="1800"/>
                    <w:rPr>
                      <w:rFonts w:eastAsia="Microsoft YaHei UI"/>
                      <w:color w:val="000000"/>
                      <w:sz w:val="18"/>
                      <w:szCs w:val="18"/>
                    </w:rPr>
                  </w:pPr>
                  <w:r w:rsidRPr="00964BAF">
                    <w:rPr>
                      <w:rFonts w:eastAsia="Microsoft YaHei UI"/>
                      <w:color w:val="000000"/>
                      <w:sz w:val="18"/>
                      <w:szCs w:val="18"/>
                    </w:rPr>
                    <w:t xml:space="preserve">R16 timer for SSSG switching and the corresponding </w:t>
                  </w:r>
                  <w:proofErr w:type="spellStart"/>
                  <w:r w:rsidRPr="00964BAF">
                    <w:rPr>
                      <w:rFonts w:eastAsia="Microsoft YaHei UI"/>
                      <w:color w:val="000000"/>
                      <w:sz w:val="18"/>
                      <w:szCs w:val="18"/>
                    </w:rPr>
                    <w:t>behavior</w:t>
                  </w:r>
                  <w:proofErr w:type="spellEnd"/>
                  <w:r w:rsidRPr="00964BAF">
                    <w:rPr>
                      <w:rFonts w:eastAsia="Microsoft YaHei UI"/>
                      <w:color w:val="000000"/>
                      <w:sz w:val="18"/>
                      <w:szCs w:val="18"/>
                    </w:rPr>
                    <w:t xml:space="preserve"> is as baseline</w:t>
                  </w:r>
                </w:p>
                <w:p w14:paraId="0A982DE3" w14:textId="77777777" w:rsidR="00CF2656" w:rsidRPr="00964BAF" w:rsidRDefault="00CF2656" w:rsidP="007D4242">
                  <w:pPr>
                    <w:pStyle w:val="ListParagraph"/>
                    <w:numPr>
                      <w:ilvl w:val="0"/>
                      <w:numId w:val="20"/>
                    </w:numPr>
                    <w:shd w:val="clear" w:color="auto" w:fill="FFFFFF"/>
                    <w:spacing w:line="221" w:lineRule="atLeast"/>
                    <w:ind w:leftChars="0"/>
                    <w:rPr>
                      <w:color w:val="000000"/>
                      <w:sz w:val="18"/>
                      <w:szCs w:val="18"/>
                    </w:rPr>
                  </w:pPr>
                  <w:r w:rsidRPr="00964BAF">
                    <w:rPr>
                      <w:color w:val="000000"/>
                      <w:sz w:val="18"/>
                      <w:szCs w:val="18"/>
                    </w:rPr>
                    <w:t>FFS whether the timer(s) is configured per SSSG, per BWP or other approaches.</w:t>
                  </w:r>
                </w:p>
                <w:p w14:paraId="0B2510DF" w14:textId="77777777" w:rsidR="00CF2656" w:rsidRPr="00964BAF" w:rsidRDefault="00CF2656" w:rsidP="007D4242">
                  <w:pPr>
                    <w:pStyle w:val="ListParagraph"/>
                    <w:numPr>
                      <w:ilvl w:val="0"/>
                      <w:numId w:val="20"/>
                    </w:numPr>
                    <w:shd w:val="clear" w:color="auto" w:fill="FFFFFF"/>
                    <w:spacing w:line="221" w:lineRule="atLeast"/>
                    <w:ind w:leftChars="0"/>
                    <w:rPr>
                      <w:color w:val="000000"/>
                      <w:sz w:val="18"/>
                      <w:szCs w:val="18"/>
                    </w:rPr>
                  </w:pPr>
                  <w:r w:rsidRPr="00964BAF">
                    <w:rPr>
                      <w:color w:val="000000"/>
                      <w:sz w:val="18"/>
                      <w:szCs w:val="18"/>
                    </w:rPr>
                    <w:t>FFS whether the skipping duration(s) is configured per SSSG, per BWP, or other approaches.</w:t>
                  </w:r>
                </w:p>
                <w:p w14:paraId="2804DF5B" w14:textId="77777777" w:rsidR="00CF2656" w:rsidRPr="00964BAF" w:rsidRDefault="00CF2656" w:rsidP="007D4242">
                  <w:pPr>
                    <w:pStyle w:val="ListParagraph"/>
                    <w:numPr>
                      <w:ilvl w:val="0"/>
                      <w:numId w:val="20"/>
                    </w:numPr>
                    <w:shd w:val="clear" w:color="auto" w:fill="FFFFFF"/>
                    <w:spacing w:line="221" w:lineRule="atLeast"/>
                    <w:ind w:leftChars="0"/>
                    <w:rPr>
                      <w:color w:val="000000"/>
                      <w:sz w:val="18"/>
                      <w:szCs w:val="18"/>
                    </w:rPr>
                  </w:pPr>
                  <w:r w:rsidRPr="00964BAF">
                    <w:rPr>
                      <w:color w:val="000000"/>
                      <w:sz w:val="18"/>
                      <w:szCs w:val="18"/>
                    </w:rPr>
                    <w:t>FFS PDCCH monitoring adaptation indicated by non-scheduling DCI</w:t>
                  </w:r>
                </w:p>
                <w:p w14:paraId="5DF95D34" w14:textId="77777777" w:rsidR="00CF2656" w:rsidRPr="00964BAF" w:rsidRDefault="00CF2656" w:rsidP="007D4242">
                  <w:pPr>
                    <w:pStyle w:val="ListParagraph"/>
                    <w:numPr>
                      <w:ilvl w:val="0"/>
                      <w:numId w:val="20"/>
                    </w:numPr>
                    <w:shd w:val="clear" w:color="auto" w:fill="FFFFFF"/>
                    <w:spacing w:line="221" w:lineRule="atLeast"/>
                    <w:ind w:leftChars="0"/>
                    <w:rPr>
                      <w:color w:val="000000"/>
                      <w:sz w:val="18"/>
                      <w:szCs w:val="18"/>
                    </w:rPr>
                  </w:pPr>
                  <w:r w:rsidRPr="00964BAF">
                    <w:rPr>
                      <w:color w:val="000000"/>
                      <w:sz w:val="18"/>
                      <w:szCs w:val="18"/>
                    </w:rPr>
                    <w:t>PDCCH based monitoring adaptation is applied to USS and type-3 CSS.</w:t>
                  </w:r>
                </w:p>
                <w:p w14:paraId="4279881B" w14:textId="77777777" w:rsidR="00CF2656" w:rsidRPr="00964BAF" w:rsidRDefault="00CF2656" w:rsidP="00CF2656">
                  <w:pPr>
                    <w:overflowPunct w:val="0"/>
                    <w:autoSpaceDE w:val="0"/>
                    <w:autoSpaceDN w:val="0"/>
                    <w:adjustRightInd w:val="0"/>
                    <w:spacing w:after="120"/>
                    <w:jc w:val="both"/>
                    <w:textAlignment w:val="baseline"/>
                    <w:rPr>
                      <w:rFonts w:eastAsia="SimSun"/>
                      <w:sz w:val="22"/>
                      <w:szCs w:val="22"/>
                      <w:lang w:eastAsia="zh-CN"/>
                    </w:rPr>
                  </w:pPr>
                </w:p>
              </w:tc>
            </w:tr>
          </w:tbl>
          <w:p w14:paraId="53855D36" w14:textId="77777777" w:rsidR="00CF2656" w:rsidRDefault="00CF2656" w:rsidP="00CF2656">
            <w:pPr>
              <w:spacing w:after="120"/>
              <w:jc w:val="both"/>
              <w:rPr>
                <w:rFonts w:eastAsia="SimSun"/>
                <w:sz w:val="22"/>
                <w:szCs w:val="22"/>
                <w:lang w:eastAsia="zh-CN"/>
              </w:rPr>
            </w:pPr>
          </w:p>
          <w:p w14:paraId="3E55BFA0" w14:textId="77777777" w:rsidR="00CF2656" w:rsidRDefault="00CF2656" w:rsidP="00CF2656">
            <w:pPr>
              <w:spacing w:after="120"/>
              <w:jc w:val="both"/>
              <w:rPr>
                <w:rFonts w:eastAsia="SimSun"/>
                <w:sz w:val="22"/>
                <w:szCs w:val="22"/>
                <w:lang w:eastAsia="zh-CN"/>
              </w:rPr>
            </w:pPr>
            <w:r>
              <w:rPr>
                <w:rFonts w:eastAsia="SimSun"/>
                <w:sz w:val="22"/>
                <w:szCs w:val="22"/>
                <w:lang w:eastAsia="zh-CN"/>
              </w:rPr>
              <w:t xml:space="preserve">According to this further discussion on </w:t>
            </w:r>
            <w:r w:rsidRPr="00B63FF0">
              <w:rPr>
                <w:rFonts w:eastAsia="SimSun"/>
                <w:sz w:val="22"/>
                <w:szCs w:val="22"/>
                <w:lang w:eastAsia="zh-CN"/>
              </w:rPr>
              <w:t>supported UE behaviours</w:t>
            </w:r>
            <w:r>
              <w:rPr>
                <w:rFonts w:eastAsia="SimSun"/>
                <w:sz w:val="22"/>
                <w:szCs w:val="22"/>
                <w:lang w:eastAsia="zh-CN"/>
              </w:rPr>
              <w:t xml:space="preserve"> and </w:t>
            </w:r>
            <w:r w:rsidRPr="00B63FF0">
              <w:rPr>
                <w:rFonts w:eastAsia="SimSun"/>
                <w:sz w:val="22"/>
                <w:szCs w:val="22"/>
                <w:lang w:eastAsia="zh-CN"/>
              </w:rPr>
              <w:t>number of supported SSSG</w:t>
            </w:r>
            <w:r>
              <w:rPr>
                <w:rFonts w:eastAsia="SimSun"/>
                <w:sz w:val="22"/>
                <w:szCs w:val="22"/>
                <w:lang w:eastAsia="zh-CN"/>
              </w:rPr>
              <w:t xml:space="preserve"> need to be addressed. In </w:t>
            </w:r>
            <w:r>
              <w:rPr>
                <w:rFonts w:eastAsia="SimSun"/>
                <w:sz w:val="22"/>
                <w:szCs w:val="22"/>
                <w:lang w:eastAsia="zh-CN"/>
              </w:rPr>
              <w:fldChar w:fldCharType="begin"/>
            </w:r>
            <w:r>
              <w:rPr>
                <w:rFonts w:eastAsia="SimSun"/>
                <w:sz w:val="22"/>
                <w:szCs w:val="22"/>
                <w:lang w:eastAsia="zh-CN"/>
              </w:rPr>
              <w:instrText xml:space="preserve"> REF _Ref83658422 \r \h </w:instrText>
            </w:r>
            <w:r>
              <w:rPr>
                <w:rFonts w:eastAsia="SimSun"/>
                <w:sz w:val="22"/>
                <w:szCs w:val="22"/>
                <w:lang w:eastAsia="zh-CN"/>
              </w:rPr>
            </w:r>
            <w:r>
              <w:rPr>
                <w:rFonts w:eastAsia="SimSun"/>
                <w:sz w:val="22"/>
                <w:szCs w:val="22"/>
                <w:lang w:eastAsia="zh-CN"/>
              </w:rPr>
              <w:fldChar w:fldCharType="separate"/>
            </w:r>
            <w:r>
              <w:rPr>
                <w:rFonts w:eastAsia="SimSun"/>
                <w:sz w:val="22"/>
                <w:szCs w:val="22"/>
                <w:lang w:eastAsia="zh-CN"/>
              </w:rPr>
              <w:t>[3]</w:t>
            </w:r>
            <w:r>
              <w:rPr>
                <w:rFonts w:eastAsia="SimSun"/>
                <w:sz w:val="22"/>
                <w:szCs w:val="22"/>
                <w:lang w:eastAsia="zh-CN"/>
              </w:rPr>
              <w:fldChar w:fldCharType="end"/>
            </w:r>
            <w:r>
              <w:rPr>
                <w:rFonts w:eastAsia="SimSun"/>
                <w:sz w:val="22"/>
                <w:szCs w:val="22"/>
                <w:lang w:eastAsia="zh-CN"/>
              </w:rPr>
              <w:t>, the corresponding UE capability and PDCCH adaptation mode is discussed.</w:t>
            </w:r>
          </w:p>
          <w:p w14:paraId="7AA54340" w14:textId="77777777" w:rsidR="00CF2656" w:rsidRPr="004743E8" w:rsidRDefault="00CF2656" w:rsidP="007D4242">
            <w:pPr>
              <w:numPr>
                <w:ilvl w:val="0"/>
                <w:numId w:val="21"/>
              </w:numPr>
              <w:spacing w:after="120"/>
              <w:jc w:val="both"/>
              <w:rPr>
                <w:rFonts w:eastAsia="SimSun"/>
                <w:b/>
                <w:sz w:val="22"/>
                <w:szCs w:val="22"/>
                <w:lang w:eastAsia="zh-CN"/>
              </w:rPr>
            </w:pPr>
            <w:r w:rsidRPr="004743E8">
              <w:rPr>
                <w:rFonts w:eastAsia="SimSun"/>
                <w:b/>
                <w:sz w:val="22"/>
                <w:szCs w:val="22"/>
                <w:lang w:eastAsia="zh-CN"/>
              </w:rPr>
              <w:t>number of supported SSSG</w:t>
            </w:r>
          </w:p>
          <w:p w14:paraId="3111DE32" w14:textId="77777777" w:rsidR="00CF2656" w:rsidRPr="004743E8" w:rsidRDefault="00CF2656" w:rsidP="00CF2656">
            <w:pPr>
              <w:spacing w:after="120"/>
              <w:jc w:val="both"/>
              <w:rPr>
                <w:rFonts w:eastAsia="SimSun"/>
                <w:sz w:val="22"/>
                <w:szCs w:val="22"/>
                <w:lang w:eastAsia="zh-CN"/>
              </w:rPr>
            </w:pPr>
            <w:r>
              <w:rPr>
                <w:rFonts w:eastAsia="SimSun" w:hint="eastAsia"/>
                <w:sz w:val="22"/>
                <w:szCs w:val="22"/>
                <w:lang w:eastAsia="zh-CN"/>
              </w:rPr>
              <w:t>The</w:t>
            </w:r>
            <w:r>
              <w:rPr>
                <w:rFonts w:eastAsia="SimSun"/>
                <w:sz w:val="22"/>
                <w:szCs w:val="22"/>
                <w:lang w:eastAsia="zh-CN"/>
              </w:rPr>
              <w:t xml:space="preserve"> motivation to support more than 3 SSSG has been discussed and added as </w:t>
            </w:r>
            <w:proofErr w:type="gramStart"/>
            <w:r>
              <w:rPr>
                <w:rFonts w:eastAsia="SimSun"/>
                <w:sz w:val="22"/>
                <w:szCs w:val="22"/>
                <w:lang w:eastAsia="zh-CN"/>
              </w:rPr>
              <w:t>an</w:t>
            </w:r>
            <w:proofErr w:type="gramEnd"/>
            <w:r>
              <w:rPr>
                <w:rFonts w:eastAsia="SimSun"/>
                <w:sz w:val="22"/>
                <w:szCs w:val="22"/>
                <w:lang w:eastAsia="zh-CN"/>
              </w:rPr>
              <w:t xml:space="preserve"> working assumption. Considering </w:t>
            </w:r>
            <w:r>
              <w:rPr>
                <w:rFonts w:eastAsia="SimSun" w:hint="eastAsia"/>
                <w:sz w:val="22"/>
                <w:szCs w:val="22"/>
                <w:lang w:eastAsia="zh-CN"/>
              </w:rPr>
              <w:t>specification</w:t>
            </w:r>
            <w:r>
              <w:rPr>
                <w:rFonts w:eastAsia="SimSun"/>
                <w:sz w:val="22"/>
                <w:szCs w:val="22"/>
                <w:lang w:eastAsia="zh-CN"/>
              </w:rPr>
              <w:t xml:space="preserve"> </w:t>
            </w:r>
            <w:r>
              <w:rPr>
                <w:rFonts w:eastAsia="SimSun" w:hint="eastAsia"/>
                <w:sz w:val="22"/>
                <w:szCs w:val="22"/>
                <w:lang w:eastAsia="zh-CN"/>
              </w:rPr>
              <w:t xml:space="preserve">effort </w:t>
            </w:r>
            <w:r>
              <w:rPr>
                <w:rFonts w:eastAsia="SimSun"/>
                <w:sz w:val="22"/>
                <w:szCs w:val="22"/>
                <w:lang w:eastAsia="zh-CN"/>
              </w:rPr>
              <w:t xml:space="preserve">for supporting more than 2 SSSGs and different understanding of </w:t>
            </w:r>
            <w:r>
              <w:rPr>
                <w:rFonts w:eastAsia="SimSun" w:hint="eastAsia"/>
                <w:sz w:val="22"/>
                <w:szCs w:val="22"/>
                <w:lang w:eastAsia="zh-CN"/>
              </w:rPr>
              <w:t>urgency</w:t>
            </w:r>
            <w:r>
              <w:rPr>
                <w:rFonts w:eastAsia="SimSun"/>
                <w:sz w:val="22"/>
                <w:szCs w:val="22"/>
                <w:lang w:eastAsia="zh-CN"/>
              </w:rPr>
              <w:t xml:space="preserve">, it would be natural to have a sperate capability indication for UE supporting more than 2 SSSGs. Hence support of </w:t>
            </w:r>
            <w:r>
              <w:rPr>
                <w:rFonts w:eastAsia="SimSun"/>
                <w:szCs w:val="18"/>
                <w:lang w:eastAsia="zh-CN"/>
              </w:rPr>
              <w:t>2/2 and [2B] should be separated.</w:t>
            </w:r>
          </w:p>
          <w:p w14:paraId="1585E607" w14:textId="77777777" w:rsidR="00CF2656" w:rsidRPr="00551A62" w:rsidRDefault="00CF2656" w:rsidP="007D4242">
            <w:pPr>
              <w:numPr>
                <w:ilvl w:val="0"/>
                <w:numId w:val="21"/>
              </w:numPr>
              <w:spacing w:after="120"/>
              <w:jc w:val="both"/>
              <w:rPr>
                <w:rFonts w:eastAsia="SimSun"/>
                <w:sz w:val="22"/>
                <w:szCs w:val="22"/>
                <w:lang w:eastAsia="zh-CN"/>
              </w:rPr>
            </w:pPr>
            <w:r w:rsidRPr="004743E8">
              <w:rPr>
                <w:rFonts w:eastAsia="SimSun"/>
                <w:b/>
                <w:sz w:val="22"/>
                <w:szCs w:val="22"/>
                <w:lang w:eastAsia="zh-CN"/>
              </w:rPr>
              <w:t xml:space="preserve">supported UE </w:t>
            </w:r>
            <w:proofErr w:type="spellStart"/>
            <w:r w:rsidRPr="004743E8">
              <w:rPr>
                <w:rFonts w:eastAsia="SimSun"/>
                <w:b/>
                <w:sz w:val="22"/>
                <w:szCs w:val="22"/>
                <w:lang w:eastAsia="zh-CN"/>
              </w:rPr>
              <w:t>behaviors</w:t>
            </w:r>
            <w:proofErr w:type="spellEnd"/>
          </w:p>
          <w:p w14:paraId="4CD6676B" w14:textId="77777777" w:rsidR="00CF2656" w:rsidRDefault="00CF2656" w:rsidP="00CF2656">
            <w:pPr>
              <w:spacing w:after="120"/>
              <w:jc w:val="both"/>
              <w:rPr>
                <w:rFonts w:eastAsia="SimSun"/>
                <w:sz w:val="22"/>
                <w:szCs w:val="22"/>
                <w:lang w:eastAsia="zh-CN"/>
              </w:rPr>
            </w:pPr>
            <w:r>
              <w:rPr>
                <w:rFonts w:eastAsia="SimSun" w:hint="eastAsia"/>
                <w:sz w:val="22"/>
                <w:szCs w:val="22"/>
                <w:lang w:eastAsia="zh-CN"/>
              </w:rPr>
              <w:t>C</w:t>
            </w:r>
            <w:r>
              <w:rPr>
                <w:rFonts w:eastAsia="SimSun"/>
                <w:sz w:val="22"/>
                <w:szCs w:val="22"/>
                <w:lang w:eastAsia="zh-CN"/>
              </w:rPr>
              <w:t xml:space="preserve">onsidering the different mechanisms/usage to support PDCCH monitoring adaptation, it is natural to sperate </w:t>
            </w:r>
            <w:r w:rsidRPr="00715876">
              <w:rPr>
                <w:rFonts w:eastAsia="SimSun"/>
                <w:sz w:val="22"/>
                <w:szCs w:val="22"/>
                <w:lang w:eastAsia="zh-CN"/>
              </w:rPr>
              <w:t xml:space="preserve">1/1A and 2/2A/[2B]. </w:t>
            </w:r>
          </w:p>
          <w:p w14:paraId="584A5BA5" w14:textId="77777777" w:rsidR="00CF2656" w:rsidRPr="00715876" w:rsidRDefault="00CF2656" w:rsidP="00CF2656">
            <w:pPr>
              <w:spacing w:after="120"/>
              <w:jc w:val="both"/>
              <w:rPr>
                <w:rFonts w:eastAsia="SimSun"/>
                <w:szCs w:val="18"/>
                <w:lang w:eastAsia="zh-CN"/>
              </w:rPr>
            </w:pPr>
            <w:r w:rsidRPr="00715876">
              <w:rPr>
                <w:rFonts w:eastAsia="SimSun"/>
                <w:sz w:val="22"/>
                <w:szCs w:val="22"/>
                <w:lang w:eastAsia="zh-CN"/>
              </w:rPr>
              <w:t>And it is in RAN1#106-E that</w:t>
            </w:r>
            <w:r>
              <w:rPr>
                <w:rFonts w:eastAsia="SimSun"/>
                <w:sz w:val="22"/>
                <w:szCs w:val="22"/>
                <w:lang w:eastAsia="zh-CN"/>
              </w:rPr>
              <w:t xml:space="preserve"> </w:t>
            </w:r>
            <w:r>
              <w:rPr>
                <w:rFonts w:eastAsia="SimSun" w:hint="eastAsia"/>
                <w:sz w:val="22"/>
                <w:szCs w:val="22"/>
                <w:lang w:eastAsia="zh-CN"/>
              </w:rPr>
              <w:t>i</w:t>
            </w:r>
            <w:r w:rsidRPr="00715876">
              <w:rPr>
                <w:rFonts w:eastAsia="SimSun"/>
                <w:sz w:val="22"/>
                <w:szCs w:val="22"/>
                <w:lang w:eastAsia="zh-CN"/>
              </w:rPr>
              <w:t xml:space="preserve">ndication of </w:t>
            </w:r>
            <w:proofErr w:type="spellStart"/>
            <w:r w:rsidRPr="00715876">
              <w:rPr>
                <w:rFonts w:eastAsia="SimSun"/>
                <w:sz w:val="22"/>
                <w:szCs w:val="22"/>
                <w:lang w:eastAsia="zh-CN"/>
              </w:rPr>
              <w:t>Beh</w:t>
            </w:r>
            <w:proofErr w:type="spellEnd"/>
            <w:r w:rsidRPr="00715876">
              <w:rPr>
                <w:rFonts w:eastAsia="SimSun"/>
                <w:sz w:val="22"/>
                <w:szCs w:val="22"/>
                <w:lang w:eastAsia="zh-CN"/>
              </w:rPr>
              <w:t xml:space="preserve"> 1A for current SSSG when two SSSG(s) are configured is </w:t>
            </w:r>
            <w:r>
              <w:rPr>
                <w:rFonts w:eastAsia="SimSun"/>
                <w:sz w:val="22"/>
                <w:szCs w:val="22"/>
                <w:lang w:eastAsia="zh-CN"/>
              </w:rPr>
              <w:t xml:space="preserve">WA. Considering this, another UE capability can be considered to indicate the </w:t>
            </w:r>
            <w:r>
              <w:rPr>
                <w:rFonts w:eastAsia="SimSun" w:hint="eastAsia"/>
                <w:sz w:val="22"/>
                <w:szCs w:val="22"/>
                <w:lang w:eastAsia="zh-CN"/>
              </w:rPr>
              <w:t>network.</w:t>
            </w:r>
          </w:p>
          <w:p w14:paraId="37AAB8BC" w14:textId="77777777" w:rsidR="00CF2656" w:rsidRDefault="00CF2656" w:rsidP="00CF2656">
            <w:pPr>
              <w:spacing w:after="120"/>
              <w:jc w:val="both"/>
              <w:rPr>
                <w:rFonts w:eastAsia="SimSun"/>
                <w:b/>
                <w:i/>
                <w:sz w:val="22"/>
                <w:szCs w:val="22"/>
                <w:lang w:eastAsia="zh-CN"/>
              </w:rPr>
            </w:pPr>
            <w:r w:rsidRPr="002F5F3B">
              <w:rPr>
                <w:rFonts w:eastAsia="SimSun" w:hint="eastAsia"/>
                <w:b/>
                <w:i/>
                <w:sz w:val="22"/>
                <w:szCs w:val="22"/>
                <w:lang w:eastAsia="zh-CN"/>
              </w:rPr>
              <w:t>P</w:t>
            </w:r>
            <w:r w:rsidRPr="002F5F3B">
              <w:rPr>
                <w:rFonts w:eastAsia="SimSun"/>
                <w:b/>
                <w:i/>
                <w:sz w:val="22"/>
                <w:szCs w:val="22"/>
                <w:lang w:eastAsia="zh-CN"/>
              </w:rPr>
              <w:t>roposal</w:t>
            </w:r>
            <w:r>
              <w:rPr>
                <w:rFonts w:eastAsia="SimSun"/>
                <w:b/>
                <w:i/>
                <w:sz w:val="22"/>
                <w:szCs w:val="22"/>
                <w:lang w:eastAsia="zh-CN"/>
              </w:rPr>
              <w:t xml:space="preserve"> 3</w:t>
            </w:r>
            <w:r w:rsidRPr="002F5F3B">
              <w:rPr>
                <w:rFonts w:eastAsia="SimSun"/>
                <w:b/>
                <w:i/>
                <w:sz w:val="22"/>
                <w:szCs w:val="22"/>
                <w:lang w:eastAsia="zh-CN"/>
              </w:rPr>
              <w:t xml:space="preserve">: </w:t>
            </w:r>
          </w:p>
          <w:p w14:paraId="2B7DDE70" w14:textId="77777777" w:rsidR="00CF2656" w:rsidRPr="00D41FE1" w:rsidRDefault="00CF2656" w:rsidP="007D4242">
            <w:pPr>
              <w:numPr>
                <w:ilvl w:val="0"/>
                <w:numId w:val="15"/>
              </w:numPr>
              <w:spacing w:after="120"/>
              <w:jc w:val="both"/>
              <w:rPr>
                <w:rFonts w:eastAsia="SimSun"/>
                <w:sz w:val="22"/>
                <w:szCs w:val="22"/>
                <w:lang w:eastAsia="zh-CN"/>
              </w:rPr>
            </w:pPr>
            <w:r>
              <w:rPr>
                <w:rFonts w:eastAsia="SimSun"/>
                <w:b/>
                <w:i/>
                <w:sz w:val="22"/>
                <w:szCs w:val="22"/>
                <w:lang w:eastAsia="zh-CN"/>
              </w:rPr>
              <w:t>Update the descriptions of 29-3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1"/>
              <w:gridCol w:w="1048"/>
              <w:gridCol w:w="5699"/>
              <w:gridCol w:w="6483"/>
              <w:gridCol w:w="3444"/>
            </w:tblGrid>
            <w:tr w:rsidR="00CF2656" w:rsidRPr="00F924CD" w14:paraId="681C2A6E" w14:textId="77777777" w:rsidTr="00CF2656">
              <w:trPr>
                <w:trHeight w:val="20"/>
              </w:trPr>
              <w:tc>
                <w:tcPr>
                  <w:tcW w:w="769" w:type="pct"/>
                  <w:tcBorders>
                    <w:top w:val="single" w:sz="4" w:space="0" w:color="auto"/>
                    <w:left w:val="single" w:sz="4" w:space="0" w:color="auto"/>
                    <w:bottom w:val="single" w:sz="4" w:space="0" w:color="auto"/>
                    <w:right w:val="single" w:sz="4" w:space="0" w:color="auto"/>
                  </w:tcBorders>
                  <w:hideMark/>
                </w:tcPr>
                <w:p w14:paraId="16CB35DF" w14:textId="77777777" w:rsidR="00CF2656" w:rsidRPr="00F924CD" w:rsidRDefault="00CF2656" w:rsidP="00CF2656">
                  <w:pPr>
                    <w:pStyle w:val="TAH"/>
                    <w:rPr>
                      <w:rFonts w:ascii="Calibri Light" w:hAnsi="Calibri Light" w:cs="Calibri Light"/>
                      <w:szCs w:val="18"/>
                    </w:rPr>
                  </w:pPr>
                  <w:r w:rsidRPr="00F924CD">
                    <w:rPr>
                      <w:rFonts w:ascii="Calibri Light" w:hAnsi="Calibri Light" w:cs="Calibri Light"/>
                      <w:szCs w:val="18"/>
                    </w:rPr>
                    <w:t>Features</w:t>
                  </w:r>
                </w:p>
              </w:tc>
              <w:tc>
                <w:tcPr>
                  <w:tcW w:w="266" w:type="pct"/>
                  <w:tcBorders>
                    <w:top w:val="single" w:sz="4" w:space="0" w:color="auto"/>
                    <w:left w:val="single" w:sz="4" w:space="0" w:color="auto"/>
                    <w:bottom w:val="single" w:sz="4" w:space="0" w:color="auto"/>
                    <w:right w:val="single" w:sz="4" w:space="0" w:color="auto"/>
                  </w:tcBorders>
                  <w:hideMark/>
                </w:tcPr>
                <w:p w14:paraId="0CDE74EC" w14:textId="77777777" w:rsidR="00CF2656" w:rsidRPr="00F924CD" w:rsidRDefault="00CF2656" w:rsidP="00CF2656">
                  <w:pPr>
                    <w:pStyle w:val="TAH"/>
                    <w:rPr>
                      <w:rFonts w:ascii="Calibri Light" w:hAnsi="Calibri Light" w:cs="Calibri Light"/>
                      <w:szCs w:val="18"/>
                    </w:rPr>
                  </w:pPr>
                  <w:r w:rsidRPr="00F924CD">
                    <w:rPr>
                      <w:rFonts w:ascii="Calibri Light" w:hAnsi="Calibri Light" w:cs="Calibri Light"/>
                      <w:szCs w:val="18"/>
                    </w:rPr>
                    <w:t>Index</w:t>
                  </w:r>
                </w:p>
              </w:tc>
              <w:tc>
                <w:tcPr>
                  <w:tcW w:w="1446" w:type="pct"/>
                  <w:tcBorders>
                    <w:top w:val="single" w:sz="4" w:space="0" w:color="auto"/>
                    <w:left w:val="single" w:sz="4" w:space="0" w:color="auto"/>
                    <w:bottom w:val="single" w:sz="4" w:space="0" w:color="auto"/>
                    <w:right w:val="single" w:sz="4" w:space="0" w:color="auto"/>
                  </w:tcBorders>
                  <w:hideMark/>
                </w:tcPr>
                <w:p w14:paraId="4D382B18" w14:textId="77777777" w:rsidR="00CF2656" w:rsidRPr="00F924CD" w:rsidRDefault="00CF2656" w:rsidP="00CF2656">
                  <w:pPr>
                    <w:pStyle w:val="TAH"/>
                    <w:rPr>
                      <w:rFonts w:ascii="Calibri Light" w:hAnsi="Calibri Light" w:cs="Calibri Light"/>
                      <w:szCs w:val="18"/>
                    </w:rPr>
                  </w:pPr>
                  <w:r w:rsidRPr="00F924CD">
                    <w:rPr>
                      <w:rFonts w:ascii="Calibri Light" w:hAnsi="Calibri Light" w:cs="Calibri Light"/>
                      <w:szCs w:val="18"/>
                    </w:rPr>
                    <w:t>Feature group</w:t>
                  </w:r>
                </w:p>
              </w:tc>
              <w:tc>
                <w:tcPr>
                  <w:tcW w:w="1645" w:type="pct"/>
                  <w:tcBorders>
                    <w:top w:val="single" w:sz="4" w:space="0" w:color="auto"/>
                    <w:left w:val="single" w:sz="4" w:space="0" w:color="auto"/>
                    <w:bottom w:val="single" w:sz="4" w:space="0" w:color="auto"/>
                    <w:right w:val="single" w:sz="4" w:space="0" w:color="auto"/>
                  </w:tcBorders>
                  <w:hideMark/>
                </w:tcPr>
                <w:p w14:paraId="7EDA1BBF" w14:textId="77777777" w:rsidR="00CF2656" w:rsidRPr="00F924CD" w:rsidRDefault="00CF2656" w:rsidP="00CF2656">
                  <w:pPr>
                    <w:pStyle w:val="TAH"/>
                    <w:rPr>
                      <w:rFonts w:ascii="Calibri Light" w:hAnsi="Calibri Light" w:cs="Calibri Light"/>
                      <w:szCs w:val="18"/>
                    </w:rPr>
                  </w:pPr>
                  <w:r w:rsidRPr="00F924CD">
                    <w:rPr>
                      <w:rFonts w:ascii="Calibri Light" w:hAnsi="Calibri Light" w:cs="Calibri Light"/>
                      <w:szCs w:val="18"/>
                    </w:rPr>
                    <w:t>Components</w:t>
                  </w:r>
                </w:p>
              </w:tc>
              <w:tc>
                <w:tcPr>
                  <w:tcW w:w="874" w:type="pct"/>
                  <w:tcBorders>
                    <w:top w:val="single" w:sz="4" w:space="0" w:color="auto"/>
                    <w:left w:val="single" w:sz="4" w:space="0" w:color="auto"/>
                    <w:bottom w:val="single" w:sz="4" w:space="0" w:color="auto"/>
                    <w:right w:val="single" w:sz="4" w:space="0" w:color="auto"/>
                  </w:tcBorders>
                </w:tcPr>
                <w:p w14:paraId="10675B09" w14:textId="77777777" w:rsidR="00CF2656" w:rsidRPr="00D41FE1" w:rsidRDefault="00CF2656" w:rsidP="00CF2656">
                  <w:pPr>
                    <w:pStyle w:val="TAH"/>
                    <w:rPr>
                      <w:rFonts w:ascii="Calibri Light" w:hAnsi="Calibri Light" w:cs="Calibri Light"/>
                      <w:szCs w:val="18"/>
                    </w:rPr>
                  </w:pPr>
                  <w:r w:rsidRPr="00914A86">
                    <w:rPr>
                      <w:rFonts w:ascii="Calibri Light" w:hAnsi="Calibri Light" w:cs="Calibri Light"/>
                      <w:szCs w:val="18"/>
                    </w:rPr>
                    <w:t>Prerequisite feature groups</w:t>
                  </w:r>
                </w:p>
              </w:tc>
            </w:tr>
            <w:tr w:rsidR="00CF2656" w:rsidRPr="00F924CD" w14:paraId="073B0C2D" w14:textId="77777777" w:rsidTr="00CF2656">
              <w:trPr>
                <w:trHeight w:val="20"/>
              </w:trPr>
              <w:tc>
                <w:tcPr>
                  <w:tcW w:w="769" w:type="pct"/>
                  <w:tcBorders>
                    <w:top w:val="single" w:sz="4" w:space="0" w:color="auto"/>
                    <w:left w:val="single" w:sz="4" w:space="0" w:color="auto"/>
                    <w:bottom w:val="single" w:sz="4" w:space="0" w:color="auto"/>
                    <w:right w:val="single" w:sz="4" w:space="0" w:color="auto"/>
                  </w:tcBorders>
                  <w:hideMark/>
                </w:tcPr>
                <w:p w14:paraId="1B94A6B7" w14:textId="77777777" w:rsidR="00CF2656" w:rsidRPr="00F924CD" w:rsidRDefault="00CF2656" w:rsidP="00CF2656">
                  <w:pPr>
                    <w:pStyle w:val="TAL"/>
                    <w:rPr>
                      <w:rFonts w:ascii="Times New Roman" w:hAnsi="Times New Roman"/>
                      <w:szCs w:val="18"/>
                      <w:lang w:eastAsia="ja-JP"/>
                    </w:rPr>
                  </w:pPr>
                  <w:r w:rsidRPr="00F924CD">
                    <w:rPr>
                      <w:rFonts w:ascii="Times New Roman" w:hAnsi="Times New Roman"/>
                      <w:szCs w:val="18"/>
                      <w:lang w:eastAsia="ja-JP"/>
                    </w:rPr>
                    <w:t>29.</w:t>
                  </w:r>
                  <w:r w:rsidRPr="00551A62">
                    <w:rPr>
                      <w:rFonts w:ascii="Times New Roman" w:hAnsi="Times New Roman"/>
                      <w:szCs w:val="18"/>
                      <w:lang w:eastAsia="ja-JP"/>
                    </w:rPr>
                    <w:t xml:space="preserve"> </w:t>
                  </w:r>
                  <w:proofErr w:type="spellStart"/>
                  <w:r w:rsidRPr="00F924CD">
                    <w:rPr>
                      <w:rFonts w:ascii="Times New Roman" w:hAnsi="Times New Roman"/>
                      <w:szCs w:val="18"/>
                      <w:lang w:eastAsia="ja-JP"/>
                    </w:rPr>
                    <w:t>NR_UE_pow_sav_enh</w:t>
                  </w:r>
                  <w:proofErr w:type="spellEnd"/>
                </w:p>
              </w:tc>
              <w:tc>
                <w:tcPr>
                  <w:tcW w:w="266" w:type="pct"/>
                  <w:tcBorders>
                    <w:top w:val="single" w:sz="4" w:space="0" w:color="auto"/>
                    <w:left w:val="single" w:sz="4" w:space="0" w:color="auto"/>
                    <w:bottom w:val="single" w:sz="4" w:space="0" w:color="auto"/>
                    <w:right w:val="single" w:sz="4" w:space="0" w:color="auto"/>
                  </w:tcBorders>
                  <w:hideMark/>
                </w:tcPr>
                <w:p w14:paraId="30CC6B69" w14:textId="77777777" w:rsidR="00CF2656" w:rsidRPr="00AA6432" w:rsidRDefault="00CF2656" w:rsidP="00CF2656">
                  <w:pPr>
                    <w:pStyle w:val="TAL"/>
                    <w:rPr>
                      <w:rFonts w:ascii="Times New Roman" w:hAnsi="Times New Roman"/>
                      <w:color w:val="FF0000"/>
                      <w:szCs w:val="18"/>
                      <w:lang w:eastAsia="ja-JP"/>
                    </w:rPr>
                  </w:pPr>
                  <w:r w:rsidRPr="00AA6432">
                    <w:rPr>
                      <w:rFonts w:ascii="Times New Roman" w:hAnsi="Times New Roman"/>
                      <w:color w:val="FF0000"/>
                      <w:szCs w:val="18"/>
                      <w:lang w:eastAsia="ja-JP"/>
                    </w:rPr>
                    <w:t>29-3-1</w:t>
                  </w:r>
                </w:p>
              </w:tc>
              <w:tc>
                <w:tcPr>
                  <w:tcW w:w="1446" w:type="pct"/>
                  <w:tcBorders>
                    <w:top w:val="single" w:sz="4" w:space="0" w:color="auto"/>
                    <w:left w:val="single" w:sz="4" w:space="0" w:color="auto"/>
                    <w:bottom w:val="single" w:sz="4" w:space="0" w:color="auto"/>
                    <w:right w:val="single" w:sz="4" w:space="0" w:color="auto"/>
                  </w:tcBorders>
                  <w:hideMark/>
                </w:tcPr>
                <w:p w14:paraId="2D416613" w14:textId="77777777" w:rsidR="00CF2656" w:rsidRPr="00F924CD" w:rsidRDefault="00CF2656" w:rsidP="00CF2656">
                  <w:pPr>
                    <w:pStyle w:val="TAL"/>
                    <w:rPr>
                      <w:rFonts w:ascii="Times New Roman" w:eastAsia="SimSun" w:hAnsi="Times New Roman"/>
                      <w:szCs w:val="18"/>
                      <w:lang w:eastAsia="zh-CN"/>
                    </w:rPr>
                  </w:pPr>
                  <w:r w:rsidRPr="00F924CD">
                    <w:rPr>
                      <w:rFonts w:ascii="Times New Roman" w:eastAsia="SimSun" w:hAnsi="Times New Roman"/>
                      <w:szCs w:val="18"/>
                      <w:lang w:eastAsia="zh-CN"/>
                    </w:rPr>
                    <w:t>PDCCH monitoring adaptation within an active BWP</w:t>
                  </w:r>
                </w:p>
              </w:tc>
              <w:tc>
                <w:tcPr>
                  <w:tcW w:w="1645" w:type="pct"/>
                  <w:tcBorders>
                    <w:top w:val="single" w:sz="4" w:space="0" w:color="auto"/>
                    <w:left w:val="single" w:sz="4" w:space="0" w:color="auto"/>
                    <w:bottom w:val="single" w:sz="4" w:space="0" w:color="auto"/>
                    <w:right w:val="single" w:sz="4" w:space="0" w:color="auto"/>
                  </w:tcBorders>
                </w:tcPr>
                <w:p w14:paraId="40F5B2F4" w14:textId="77777777" w:rsidR="00CF2656" w:rsidRPr="00AA6432" w:rsidRDefault="00CF2656" w:rsidP="00CF2656">
                  <w:pPr>
                    <w:pStyle w:val="TAL"/>
                    <w:rPr>
                      <w:rFonts w:ascii="Times New Roman" w:eastAsia="SimSun" w:hAnsi="Times New Roman"/>
                      <w:color w:val="FF0000"/>
                      <w:szCs w:val="18"/>
                      <w:lang w:eastAsia="zh-CN"/>
                    </w:rPr>
                  </w:pPr>
                  <w:r w:rsidRPr="00AA6432">
                    <w:rPr>
                      <w:rFonts w:ascii="Times New Roman" w:eastAsia="SimSun" w:hAnsi="Times New Roman"/>
                      <w:color w:val="FF0000"/>
                      <w:szCs w:val="18"/>
                      <w:lang w:eastAsia="zh-CN"/>
                    </w:rPr>
                    <w:t>Support of PDCCH monitoring adaptation behaviour 1/1A</w:t>
                  </w:r>
                </w:p>
              </w:tc>
              <w:tc>
                <w:tcPr>
                  <w:tcW w:w="874" w:type="pct"/>
                  <w:tcBorders>
                    <w:top w:val="single" w:sz="4" w:space="0" w:color="auto"/>
                    <w:left w:val="single" w:sz="4" w:space="0" w:color="auto"/>
                    <w:bottom w:val="single" w:sz="4" w:space="0" w:color="auto"/>
                    <w:right w:val="single" w:sz="4" w:space="0" w:color="auto"/>
                  </w:tcBorders>
                </w:tcPr>
                <w:p w14:paraId="2CDF227E" w14:textId="77777777" w:rsidR="00CF2656" w:rsidRPr="00AA6432" w:rsidRDefault="00CF2656" w:rsidP="00CF2656">
                  <w:pPr>
                    <w:pStyle w:val="TAL"/>
                    <w:rPr>
                      <w:rFonts w:ascii="Times New Roman" w:eastAsia="SimSun" w:hAnsi="Times New Roman"/>
                      <w:color w:val="FF0000"/>
                      <w:szCs w:val="18"/>
                      <w:lang w:eastAsia="zh-CN"/>
                    </w:rPr>
                  </w:pPr>
                </w:p>
              </w:tc>
            </w:tr>
            <w:tr w:rsidR="00CF2656" w:rsidRPr="00F924CD" w14:paraId="27CE7152" w14:textId="77777777" w:rsidTr="00CF2656">
              <w:trPr>
                <w:trHeight w:val="20"/>
              </w:trPr>
              <w:tc>
                <w:tcPr>
                  <w:tcW w:w="769" w:type="pct"/>
                  <w:tcBorders>
                    <w:top w:val="single" w:sz="4" w:space="0" w:color="auto"/>
                    <w:left w:val="single" w:sz="4" w:space="0" w:color="auto"/>
                    <w:bottom w:val="single" w:sz="4" w:space="0" w:color="auto"/>
                    <w:right w:val="single" w:sz="4" w:space="0" w:color="auto"/>
                  </w:tcBorders>
                  <w:hideMark/>
                </w:tcPr>
                <w:p w14:paraId="7F4ECA00" w14:textId="77777777" w:rsidR="00CF2656" w:rsidRPr="00F924CD" w:rsidRDefault="00CF2656" w:rsidP="00CF2656">
                  <w:pPr>
                    <w:pStyle w:val="TAL"/>
                    <w:rPr>
                      <w:rFonts w:ascii="Times New Roman" w:hAnsi="Times New Roman"/>
                      <w:szCs w:val="18"/>
                      <w:lang w:eastAsia="ja-JP"/>
                    </w:rPr>
                  </w:pPr>
                  <w:r w:rsidRPr="00F924CD">
                    <w:rPr>
                      <w:rFonts w:ascii="Times New Roman" w:hAnsi="Times New Roman"/>
                      <w:szCs w:val="18"/>
                      <w:lang w:eastAsia="ja-JP"/>
                    </w:rPr>
                    <w:t>29.</w:t>
                  </w:r>
                  <w:r w:rsidRPr="00551A62">
                    <w:rPr>
                      <w:rFonts w:ascii="Times New Roman" w:hAnsi="Times New Roman"/>
                      <w:szCs w:val="18"/>
                      <w:lang w:eastAsia="ja-JP"/>
                    </w:rPr>
                    <w:t xml:space="preserve"> </w:t>
                  </w:r>
                  <w:proofErr w:type="spellStart"/>
                  <w:r w:rsidRPr="00F924CD">
                    <w:rPr>
                      <w:rFonts w:ascii="Times New Roman" w:hAnsi="Times New Roman"/>
                      <w:szCs w:val="18"/>
                      <w:lang w:eastAsia="ja-JP"/>
                    </w:rPr>
                    <w:t>NR_UE_pow_sav_enh</w:t>
                  </w:r>
                  <w:proofErr w:type="spellEnd"/>
                </w:p>
              </w:tc>
              <w:tc>
                <w:tcPr>
                  <w:tcW w:w="266" w:type="pct"/>
                  <w:tcBorders>
                    <w:top w:val="single" w:sz="4" w:space="0" w:color="auto"/>
                    <w:left w:val="single" w:sz="4" w:space="0" w:color="auto"/>
                    <w:bottom w:val="single" w:sz="4" w:space="0" w:color="auto"/>
                    <w:right w:val="single" w:sz="4" w:space="0" w:color="auto"/>
                  </w:tcBorders>
                  <w:hideMark/>
                </w:tcPr>
                <w:p w14:paraId="0CA84FEC" w14:textId="77777777" w:rsidR="00CF2656" w:rsidRPr="00AA6432" w:rsidRDefault="00CF2656" w:rsidP="00CF2656">
                  <w:pPr>
                    <w:pStyle w:val="TAL"/>
                    <w:rPr>
                      <w:rFonts w:ascii="Times New Roman" w:hAnsi="Times New Roman"/>
                      <w:color w:val="FF0000"/>
                      <w:szCs w:val="18"/>
                      <w:lang w:eastAsia="ja-JP"/>
                    </w:rPr>
                  </w:pPr>
                  <w:r w:rsidRPr="00AA6432">
                    <w:rPr>
                      <w:rFonts w:ascii="Times New Roman" w:hAnsi="Times New Roman"/>
                      <w:color w:val="FF0000"/>
                      <w:szCs w:val="18"/>
                      <w:lang w:eastAsia="ja-JP"/>
                    </w:rPr>
                    <w:t>29-3-2</w:t>
                  </w:r>
                </w:p>
              </w:tc>
              <w:tc>
                <w:tcPr>
                  <w:tcW w:w="1446" w:type="pct"/>
                  <w:tcBorders>
                    <w:top w:val="single" w:sz="4" w:space="0" w:color="auto"/>
                    <w:left w:val="single" w:sz="4" w:space="0" w:color="auto"/>
                    <w:bottom w:val="single" w:sz="4" w:space="0" w:color="auto"/>
                    <w:right w:val="single" w:sz="4" w:space="0" w:color="auto"/>
                  </w:tcBorders>
                  <w:hideMark/>
                </w:tcPr>
                <w:p w14:paraId="300ED632" w14:textId="77777777" w:rsidR="00CF2656" w:rsidRPr="00F924CD" w:rsidRDefault="00CF2656" w:rsidP="00CF2656">
                  <w:pPr>
                    <w:pStyle w:val="TAL"/>
                    <w:rPr>
                      <w:rFonts w:ascii="Times New Roman" w:eastAsia="SimSun" w:hAnsi="Times New Roman"/>
                      <w:szCs w:val="18"/>
                      <w:lang w:eastAsia="zh-CN"/>
                    </w:rPr>
                  </w:pPr>
                  <w:r w:rsidRPr="00F924CD">
                    <w:rPr>
                      <w:rFonts w:ascii="Times New Roman" w:eastAsia="SimSun" w:hAnsi="Times New Roman"/>
                      <w:szCs w:val="18"/>
                      <w:lang w:eastAsia="zh-CN"/>
                    </w:rPr>
                    <w:t>PDCCH monitoring adaptation within an active BWP</w:t>
                  </w:r>
                </w:p>
              </w:tc>
              <w:tc>
                <w:tcPr>
                  <w:tcW w:w="1645" w:type="pct"/>
                  <w:tcBorders>
                    <w:top w:val="single" w:sz="4" w:space="0" w:color="auto"/>
                    <w:left w:val="single" w:sz="4" w:space="0" w:color="auto"/>
                    <w:bottom w:val="single" w:sz="4" w:space="0" w:color="auto"/>
                    <w:right w:val="single" w:sz="4" w:space="0" w:color="auto"/>
                  </w:tcBorders>
                </w:tcPr>
                <w:p w14:paraId="443BFE40" w14:textId="77777777" w:rsidR="00CF2656" w:rsidRPr="00AA6432" w:rsidRDefault="00CF2656" w:rsidP="00CF2656">
                  <w:pPr>
                    <w:pStyle w:val="TAL"/>
                    <w:rPr>
                      <w:rFonts w:ascii="Times New Roman" w:eastAsia="SimSun" w:hAnsi="Times New Roman"/>
                      <w:color w:val="FF0000"/>
                      <w:szCs w:val="18"/>
                      <w:lang w:eastAsia="zh-CN"/>
                    </w:rPr>
                  </w:pPr>
                  <w:r w:rsidRPr="00AA6432">
                    <w:rPr>
                      <w:rFonts w:ascii="Times New Roman" w:eastAsia="SimSun" w:hAnsi="Times New Roman"/>
                      <w:color w:val="FF0000"/>
                      <w:szCs w:val="18"/>
                      <w:lang w:eastAsia="zh-CN"/>
                    </w:rPr>
                    <w:t>Support of PDCCH monitoring adaptation behaviour 2/2A</w:t>
                  </w:r>
                </w:p>
              </w:tc>
              <w:tc>
                <w:tcPr>
                  <w:tcW w:w="874" w:type="pct"/>
                  <w:tcBorders>
                    <w:top w:val="single" w:sz="4" w:space="0" w:color="auto"/>
                    <w:left w:val="single" w:sz="4" w:space="0" w:color="auto"/>
                    <w:bottom w:val="single" w:sz="4" w:space="0" w:color="auto"/>
                    <w:right w:val="single" w:sz="4" w:space="0" w:color="auto"/>
                  </w:tcBorders>
                </w:tcPr>
                <w:p w14:paraId="4C95BF08" w14:textId="77777777" w:rsidR="00CF2656" w:rsidRPr="00AA6432" w:rsidRDefault="00CF2656" w:rsidP="00CF2656">
                  <w:pPr>
                    <w:pStyle w:val="TAL"/>
                    <w:rPr>
                      <w:rFonts w:ascii="Times New Roman" w:eastAsia="SimSun" w:hAnsi="Times New Roman"/>
                      <w:color w:val="FF0000"/>
                      <w:szCs w:val="18"/>
                      <w:lang w:eastAsia="zh-CN"/>
                    </w:rPr>
                  </w:pPr>
                </w:p>
              </w:tc>
            </w:tr>
            <w:tr w:rsidR="00CF2656" w:rsidRPr="00F924CD" w14:paraId="24B5E538" w14:textId="77777777" w:rsidTr="00CF2656">
              <w:trPr>
                <w:trHeight w:val="20"/>
              </w:trPr>
              <w:tc>
                <w:tcPr>
                  <w:tcW w:w="769" w:type="pct"/>
                  <w:tcBorders>
                    <w:top w:val="single" w:sz="4" w:space="0" w:color="auto"/>
                    <w:left w:val="single" w:sz="4" w:space="0" w:color="auto"/>
                    <w:bottom w:val="single" w:sz="4" w:space="0" w:color="auto"/>
                    <w:right w:val="single" w:sz="4" w:space="0" w:color="auto"/>
                  </w:tcBorders>
                  <w:hideMark/>
                </w:tcPr>
                <w:p w14:paraId="35DE2158" w14:textId="77777777" w:rsidR="00CF2656" w:rsidRPr="00F924CD" w:rsidRDefault="00CF2656" w:rsidP="00CF2656">
                  <w:pPr>
                    <w:pStyle w:val="TAL"/>
                    <w:rPr>
                      <w:rFonts w:ascii="Times New Roman" w:hAnsi="Times New Roman"/>
                      <w:szCs w:val="18"/>
                      <w:lang w:eastAsia="ja-JP"/>
                    </w:rPr>
                  </w:pPr>
                  <w:r w:rsidRPr="00F924CD">
                    <w:rPr>
                      <w:rFonts w:ascii="Times New Roman" w:hAnsi="Times New Roman"/>
                      <w:szCs w:val="18"/>
                      <w:lang w:eastAsia="ja-JP"/>
                    </w:rPr>
                    <w:t>29.</w:t>
                  </w:r>
                  <w:r w:rsidRPr="00551A62">
                    <w:rPr>
                      <w:rFonts w:ascii="Times New Roman" w:hAnsi="Times New Roman"/>
                      <w:szCs w:val="18"/>
                      <w:lang w:eastAsia="ja-JP"/>
                    </w:rPr>
                    <w:t xml:space="preserve"> </w:t>
                  </w:r>
                  <w:proofErr w:type="spellStart"/>
                  <w:r w:rsidRPr="00F924CD">
                    <w:rPr>
                      <w:rFonts w:ascii="Times New Roman" w:hAnsi="Times New Roman"/>
                      <w:szCs w:val="18"/>
                      <w:lang w:eastAsia="ja-JP"/>
                    </w:rPr>
                    <w:t>NR_UE_pow_sav_enh</w:t>
                  </w:r>
                  <w:proofErr w:type="spellEnd"/>
                </w:p>
              </w:tc>
              <w:tc>
                <w:tcPr>
                  <w:tcW w:w="266" w:type="pct"/>
                  <w:tcBorders>
                    <w:top w:val="single" w:sz="4" w:space="0" w:color="auto"/>
                    <w:left w:val="single" w:sz="4" w:space="0" w:color="auto"/>
                    <w:bottom w:val="single" w:sz="4" w:space="0" w:color="auto"/>
                    <w:right w:val="single" w:sz="4" w:space="0" w:color="auto"/>
                  </w:tcBorders>
                  <w:hideMark/>
                </w:tcPr>
                <w:p w14:paraId="25B1FC8B" w14:textId="77777777" w:rsidR="00CF2656" w:rsidRPr="00AA6432" w:rsidRDefault="00CF2656" w:rsidP="00CF2656">
                  <w:pPr>
                    <w:pStyle w:val="TAL"/>
                    <w:rPr>
                      <w:rFonts w:ascii="Times New Roman" w:hAnsi="Times New Roman"/>
                      <w:color w:val="FF0000"/>
                      <w:szCs w:val="18"/>
                      <w:lang w:eastAsia="ja-JP"/>
                    </w:rPr>
                  </w:pPr>
                  <w:r w:rsidRPr="00AA6432">
                    <w:rPr>
                      <w:rFonts w:ascii="Times New Roman" w:hAnsi="Times New Roman"/>
                      <w:color w:val="FF0000"/>
                      <w:szCs w:val="18"/>
                      <w:lang w:eastAsia="ja-JP"/>
                    </w:rPr>
                    <w:t>29-3-3</w:t>
                  </w:r>
                </w:p>
              </w:tc>
              <w:tc>
                <w:tcPr>
                  <w:tcW w:w="1446" w:type="pct"/>
                  <w:tcBorders>
                    <w:top w:val="single" w:sz="4" w:space="0" w:color="auto"/>
                    <w:left w:val="single" w:sz="4" w:space="0" w:color="auto"/>
                    <w:bottom w:val="single" w:sz="4" w:space="0" w:color="auto"/>
                    <w:right w:val="single" w:sz="4" w:space="0" w:color="auto"/>
                  </w:tcBorders>
                  <w:hideMark/>
                </w:tcPr>
                <w:p w14:paraId="38323697" w14:textId="77777777" w:rsidR="00CF2656" w:rsidRPr="00F924CD" w:rsidRDefault="00CF2656" w:rsidP="00CF2656">
                  <w:pPr>
                    <w:pStyle w:val="TAL"/>
                    <w:rPr>
                      <w:rFonts w:ascii="Times New Roman" w:eastAsia="SimSun" w:hAnsi="Times New Roman"/>
                      <w:szCs w:val="18"/>
                      <w:lang w:eastAsia="zh-CN"/>
                    </w:rPr>
                  </w:pPr>
                  <w:r w:rsidRPr="00F924CD">
                    <w:rPr>
                      <w:rFonts w:ascii="Times New Roman" w:eastAsia="SimSun" w:hAnsi="Times New Roman"/>
                      <w:szCs w:val="18"/>
                      <w:lang w:eastAsia="zh-CN"/>
                    </w:rPr>
                    <w:t>PDCCH monitoring adaptation within an active BWP</w:t>
                  </w:r>
                </w:p>
              </w:tc>
              <w:tc>
                <w:tcPr>
                  <w:tcW w:w="1645" w:type="pct"/>
                  <w:tcBorders>
                    <w:top w:val="single" w:sz="4" w:space="0" w:color="auto"/>
                    <w:left w:val="single" w:sz="4" w:space="0" w:color="auto"/>
                    <w:bottom w:val="single" w:sz="4" w:space="0" w:color="auto"/>
                    <w:right w:val="single" w:sz="4" w:space="0" w:color="auto"/>
                  </w:tcBorders>
                </w:tcPr>
                <w:p w14:paraId="79650D61" w14:textId="77777777" w:rsidR="00CF2656" w:rsidRPr="00AA6432" w:rsidRDefault="00CF2656" w:rsidP="00CF2656">
                  <w:pPr>
                    <w:pStyle w:val="TAL"/>
                    <w:rPr>
                      <w:rFonts w:ascii="Times New Roman" w:eastAsia="SimSun" w:hAnsi="Times New Roman"/>
                      <w:color w:val="FF0000"/>
                      <w:szCs w:val="18"/>
                      <w:lang w:eastAsia="zh-CN"/>
                    </w:rPr>
                  </w:pPr>
                  <w:r w:rsidRPr="00AA6432">
                    <w:rPr>
                      <w:rFonts w:ascii="Times New Roman" w:eastAsia="SimSun" w:hAnsi="Times New Roman"/>
                      <w:color w:val="FF0000"/>
                      <w:szCs w:val="18"/>
                      <w:lang w:eastAsia="zh-CN"/>
                    </w:rPr>
                    <w:t>Support of PDCCH monitoring adaptation behaviour [2B]</w:t>
                  </w:r>
                </w:p>
              </w:tc>
              <w:tc>
                <w:tcPr>
                  <w:tcW w:w="874" w:type="pct"/>
                  <w:tcBorders>
                    <w:top w:val="single" w:sz="4" w:space="0" w:color="auto"/>
                    <w:left w:val="single" w:sz="4" w:space="0" w:color="auto"/>
                    <w:bottom w:val="single" w:sz="4" w:space="0" w:color="auto"/>
                    <w:right w:val="single" w:sz="4" w:space="0" w:color="auto"/>
                  </w:tcBorders>
                </w:tcPr>
                <w:p w14:paraId="34BF29DD" w14:textId="77777777" w:rsidR="00CF2656" w:rsidRPr="00AA6432" w:rsidRDefault="00CF2656" w:rsidP="00CF2656">
                  <w:pPr>
                    <w:pStyle w:val="TAL"/>
                    <w:rPr>
                      <w:rFonts w:ascii="Times New Roman" w:eastAsia="SimSun" w:hAnsi="Times New Roman"/>
                      <w:color w:val="FF0000"/>
                      <w:szCs w:val="18"/>
                      <w:lang w:eastAsia="zh-CN"/>
                    </w:rPr>
                  </w:pPr>
                  <w:r w:rsidRPr="00AA6432">
                    <w:rPr>
                      <w:rFonts w:ascii="Times New Roman" w:hAnsi="Times New Roman"/>
                      <w:color w:val="FF0000"/>
                      <w:szCs w:val="18"/>
                      <w:lang w:eastAsia="ja-JP"/>
                    </w:rPr>
                    <w:t>29-3-2</w:t>
                  </w:r>
                </w:p>
              </w:tc>
            </w:tr>
            <w:tr w:rsidR="00CF2656" w:rsidRPr="00F924CD" w14:paraId="56ED0141" w14:textId="77777777" w:rsidTr="00CF2656">
              <w:trPr>
                <w:trHeight w:val="20"/>
              </w:trPr>
              <w:tc>
                <w:tcPr>
                  <w:tcW w:w="769" w:type="pct"/>
                  <w:tcBorders>
                    <w:top w:val="single" w:sz="4" w:space="0" w:color="auto"/>
                    <w:left w:val="single" w:sz="4" w:space="0" w:color="auto"/>
                    <w:bottom w:val="single" w:sz="4" w:space="0" w:color="auto"/>
                    <w:right w:val="single" w:sz="4" w:space="0" w:color="auto"/>
                  </w:tcBorders>
                  <w:hideMark/>
                </w:tcPr>
                <w:p w14:paraId="71275854" w14:textId="77777777" w:rsidR="00CF2656" w:rsidRPr="00F924CD" w:rsidRDefault="00CF2656" w:rsidP="00CF2656">
                  <w:pPr>
                    <w:pStyle w:val="TAL"/>
                    <w:rPr>
                      <w:rFonts w:ascii="Times New Roman" w:hAnsi="Times New Roman"/>
                      <w:szCs w:val="18"/>
                      <w:lang w:eastAsia="ja-JP"/>
                    </w:rPr>
                  </w:pPr>
                  <w:r w:rsidRPr="00F924CD">
                    <w:rPr>
                      <w:rFonts w:ascii="Times New Roman" w:hAnsi="Times New Roman"/>
                      <w:szCs w:val="18"/>
                      <w:lang w:eastAsia="ja-JP"/>
                    </w:rPr>
                    <w:t>29.</w:t>
                  </w:r>
                  <w:r w:rsidRPr="00551A62">
                    <w:rPr>
                      <w:rFonts w:ascii="Times New Roman" w:hAnsi="Times New Roman"/>
                      <w:szCs w:val="18"/>
                      <w:lang w:eastAsia="ja-JP"/>
                    </w:rPr>
                    <w:t xml:space="preserve"> </w:t>
                  </w:r>
                  <w:proofErr w:type="spellStart"/>
                  <w:r w:rsidRPr="00F924CD">
                    <w:rPr>
                      <w:rFonts w:ascii="Times New Roman" w:hAnsi="Times New Roman"/>
                      <w:szCs w:val="18"/>
                      <w:lang w:eastAsia="ja-JP"/>
                    </w:rPr>
                    <w:t>NR_UE_pow_sav_enh</w:t>
                  </w:r>
                  <w:proofErr w:type="spellEnd"/>
                </w:p>
              </w:tc>
              <w:tc>
                <w:tcPr>
                  <w:tcW w:w="266" w:type="pct"/>
                  <w:tcBorders>
                    <w:top w:val="single" w:sz="4" w:space="0" w:color="auto"/>
                    <w:left w:val="single" w:sz="4" w:space="0" w:color="auto"/>
                    <w:bottom w:val="single" w:sz="4" w:space="0" w:color="auto"/>
                    <w:right w:val="single" w:sz="4" w:space="0" w:color="auto"/>
                  </w:tcBorders>
                  <w:hideMark/>
                </w:tcPr>
                <w:p w14:paraId="0D747732" w14:textId="77777777" w:rsidR="00CF2656" w:rsidRPr="00AA6432" w:rsidRDefault="00CF2656" w:rsidP="00CF2656">
                  <w:pPr>
                    <w:pStyle w:val="TAL"/>
                    <w:rPr>
                      <w:rFonts w:ascii="Times New Roman" w:hAnsi="Times New Roman"/>
                      <w:color w:val="FF0000"/>
                      <w:szCs w:val="18"/>
                      <w:lang w:eastAsia="ja-JP"/>
                    </w:rPr>
                  </w:pPr>
                  <w:r>
                    <w:rPr>
                      <w:rFonts w:ascii="Times New Roman" w:hAnsi="Times New Roman"/>
                      <w:color w:val="FF0000"/>
                      <w:szCs w:val="18"/>
                      <w:lang w:eastAsia="ja-JP"/>
                    </w:rPr>
                    <w:t>[</w:t>
                  </w:r>
                  <w:r w:rsidRPr="00AA6432">
                    <w:rPr>
                      <w:rFonts w:ascii="Times New Roman" w:hAnsi="Times New Roman"/>
                      <w:color w:val="FF0000"/>
                      <w:szCs w:val="18"/>
                      <w:lang w:eastAsia="ja-JP"/>
                    </w:rPr>
                    <w:t>29-3-</w:t>
                  </w:r>
                  <w:r>
                    <w:rPr>
                      <w:rFonts w:ascii="Times New Roman" w:hAnsi="Times New Roman"/>
                      <w:color w:val="FF0000"/>
                      <w:szCs w:val="18"/>
                      <w:lang w:eastAsia="ja-JP"/>
                    </w:rPr>
                    <w:t>4]</w:t>
                  </w:r>
                </w:p>
              </w:tc>
              <w:tc>
                <w:tcPr>
                  <w:tcW w:w="1446" w:type="pct"/>
                  <w:tcBorders>
                    <w:top w:val="single" w:sz="4" w:space="0" w:color="auto"/>
                    <w:left w:val="single" w:sz="4" w:space="0" w:color="auto"/>
                    <w:bottom w:val="single" w:sz="4" w:space="0" w:color="auto"/>
                    <w:right w:val="single" w:sz="4" w:space="0" w:color="auto"/>
                  </w:tcBorders>
                  <w:hideMark/>
                </w:tcPr>
                <w:p w14:paraId="480D6333" w14:textId="77777777" w:rsidR="00CF2656" w:rsidRPr="00F924CD" w:rsidRDefault="00CF2656" w:rsidP="00CF2656">
                  <w:pPr>
                    <w:pStyle w:val="TAL"/>
                    <w:rPr>
                      <w:rFonts w:ascii="Times New Roman" w:eastAsia="SimSun" w:hAnsi="Times New Roman"/>
                      <w:szCs w:val="18"/>
                      <w:lang w:eastAsia="zh-CN"/>
                    </w:rPr>
                  </w:pPr>
                  <w:r>
                    <w:rPr>
                      <w:rFonts w:ascii="Times New Roman" w:eastAsia="SimSun" w:hAnsi="Times New Roman"/>
                      <w:szCs w:val="18"/>
                      <w:lang w:eastAsia="zh-CN"/>
                    </w:rPr>
                    <w:t>[</w:t>
                  </w:r>
                  <w:r w:rsidRPr="00F924CD">
                    <w:rPr>
                      <w:rFonts w:ascii="Times New Roman" w:eastAsia="SimSun" w:hAnsi="Times New Roman"/>
                      <w:szCs w:val="18"/>
                      <w:lang w:eastAsia="zh-CN"/>
                    </w:rPr>
                    <w:t>PDCCH monitoring adaptation within an active BWP</w:t>
                  </w:r>
                  <w:r>
                    <w:rPr>
                      <w:rFonts w:ascii="Times New Roman" w:eastAsia="SimSun" w:hAnsi="Times New Roman"/>
                      <w:szCs w:val="18"/>
                      <w:lang w:eastAsia="zh-CN"/>
                    </w:rPr>
                    <w:t>]</w:t>
                  </w:r>
                </w:p>
              </w:tc>
              <w:tc>
                <w:tcPr>
                  <w:tcW w:w="1645" w:type="pct"/>
                  <w:tcBorders>
                    <w:top w:val="single" w:sz="4" w:space="0" w:color="auto"/>
                    <w:left w:val="single" w:sz="4" w:space="0" w:color="auto"/>
                    <w:bottom w:val="single" w:sz="4" w:space="0" w:color="auto"/>
                    <w:right w:val="single" w:sz="4" w:space="0" w:color="auto"/>
                  </w:tcBorders>
                </w:tcPr>
                <w:p w14:paraId="44A3718C" w14:textId="77777777" w:rsidR="00CF2656" w:rsidRPr="00AA6432" w:rsidRDefault="00CF2656" w:rsidP="00CF2656">
                  <w:pPr>
                    <w:pStyle w:val="TAL"/>
                    <w:rPr>
                      <w:rFonts w:ascii="Times New Roman" w:eastAsia="SimSun" w:hAnsi="Times New Roman"/>
                      <w:color w:val="FF0000"/>
                      <w:szCs w:val="18"/>
                      <w:lang w:eastAsia="zh-CN"/>
                    </w:rPr>
                  </w:pPr>
                  <w:r>
                    <w:rPr>
                      <w:rFonts w:ascii="Times New Roman" w:eastAsia="SimSun" w:hAnsi="Times New Roman"/>
                      <w:color w:val="FF0000"/>
                      <w:szCs w:val="18"/>
                      <w:lang w:eastAsia="zh-CN"/>
                    </w:rPr>
                    <w:t>[</w:t>
                  </w:r>
                  <w:r w:rsidRPr="00AA6432">
                    <w:rPr>
                      <w:rFonts w:ascii="Times New Roman" w:eastAsia="SimSun" w:hAnsi="Times New Roman"/>
                      <w:color w:val="FF0000"/>
                      <w:szCs w:val="18"/>
                      <w:lang w:eastAsia="zh-CN"/>
                    </w:rPr>
                    <w:t>Support of PDCCH monitoring adaptation behaviour 1/1A</w:t>
                  </w:r>
                  <w:r>
                    <w:rPr>
                      <w:rFonts w:ascii="Times New Roman" w:eastAsia="SimSun" w:hAnsi="Times New Roman"/>
                      <w:color w:val="FF0000"/>
                      <w:szCs w:val="18"/>
                      <w:lang w:eastAsia="zh-CN"/>
                    </w:rPr>
                    <w:t>/2/2A]</w:t>
                  </w:r>
                </w:p>
              </w:tc>
              <w:tc>
                <w:tcPr>
                  <w:tcW w:w="874" w:type="pct"/>
                  <w:tcBorders>
                    <w:top w:val="single" w:sz="4" w:space="0" w:color="auto"/>
                    <w:left w:val="single" w:sz="4" w:space="0" w:color="auto"/>
                    <w:bottom w:val="single" w:sz="4" w:space="0" w:color="auto"/>
                    <w:right w:val="single" w:sz="4" w:space="0" w:color="auto"/>
                  </w:tcBorders>
                </w:tcPr>
                <w:p w14:paraId="4D47CF6A" w14:textId="77777777" w:rsidR="00CF2656" w:rsidRPr="00715876" w:rsidRDefault="00CF2656" w:rsidP="00CF2656">
                  <w:pPr>
                    <w:pStyle w:val="TAL"/>
                    <w:rPr>
                      <w:rFonts w:ascii="Times New Roman" w:hAnsi="Times New Roman"/>
                      <w:color w:val="FF0000"/>
                      <w:szCs w:val="18"/>
                      <w:lang w:eastAsia="ja-JP"/>
                    </w:rPr>
                  </w:pPr>
                  <w:r>
                    <w:rPr>
                      <w:rFonts w:ascii="Times New Roman" w:hAnsi="Times New Roman"/>
                      <w:color w:val="FF0000"/>
                      <w:szCs w:val="18"/>
                      <w:lang w:eastAsia="ja-JP"/>
                    </w:rPr>
                    <w:t>[</w:t>
                  </w:r>
                  <w:r w:rsidRPr="00AA6432">
                    <w:rPr>
                      <w:rFonts w:ascii="Times New Roman" w:hAnsi="Times New Roman"/>
                      <w:color w:val="FF0000"/>
                      <w:szCs w:val="18"/>
                      <w:lang w:eastAsia="ja-JP"/>
                    </w:rPr>
                    <w:t>29-3-</w:t>
                  </w:r>
                  <w:r>
                    <w:rPr>
                      <w:rFonts w:ascii="Times New Roman" w:hAnsi="Times New Roman"/>
                      <w:color w:val="FF0000"/>
                      <w:szCs w:val="18"/>
                      <w:lang w:eastAsia="ja-JP"/>
                    </w:rPr>
                    <w:t>1, 29-3-2]</w:t>
                  </w:r>
                </w:p>
              </w:tc>
            </w:tr>
          </w:tbl>
          <w:p w14:paraId="05775F8D" w14:textId="77777777" w:rsidR="009A7505" w:rsidRPr="005E6DD5" w:rsidRDefault="009A7505" w:rsidP="009B4DF7">
            <w:pPr>
              <w:spacing w:after="0"/>
            </w:pPr>
          </w:p>
        </w:tc>
      </w:tr>
      <w:tr w:rsidR="00775D1F" w14:paraId="52CB66BA" w14:textId="77777777" w:rsidTr="009B4DF7">
        <w:tc>
          <w:tcPr>
            <w:tcW w:w="621" w:type="dxa"/>
          </w:tcPr>
          <w:p w14:paraId="48BDA016" w14:textId="02FD04C6" w:rsidR="00775D1F" w:rsidRDefault="00775D1F" w:rsidP="00775D1F">
            <w:pPr>
              <w:spacing w:after="0"/>
              <w:jc w:val="both"/>
              <w:rPr>
                <w:rFonts w:eastAsia="MS Mincho"/>
                <w:sz w:val="22"/>
              </w:rPr>
            </w:pPr>
            <w:r>
              <w:rPr>
                <w:rFonts w:eastAsia="MS Mincho" w:hint="eastAsia"/>
                <w:sz w:val="22"/>
              </w:rPr>
              <w:lastRenderedPageBreak/>
              <w:t>[</w:t>
            </w:r>
            <w:r>
              <w:rPr>
                <w:rFonts w:eastAsia="MS Mincho"/>
                <w:sz w:val="22"/>
              </w:rPr>
              <w:t>3]</w:t>
            </w:r>
          </w:p>
        </w:tc>
        <w:tc>
          <w:tcPr>
            <w:tcW w:w="1831" w:type="dxa"/>
          </w:tcPr>
          <w:p w14:paraId="2DB351BF" w14:textId="3FACD115" w:rsidR="00775D1F" w:rsidRDefault="00775D1F" w:rsidP="00775D1F">
            <w:pPr>
              <w:spacing w:after="0"/>
              <w:jc w:val="both"/>
              <w:rPr>
                <w:sz w:val="22"/>
                <w:lang w:val="en-US"/>
              </w:rPr>
            </w:pPr>
            <w:r w:rsidRPr="0051046F">
              <w:rPr>
                <w:sz w:val="22"/>
                <w:lang w:val="en-US"/>
              </w:rPr>
              <w:t xml:space="preserve">Huawei, </w:t>
            </w:r>
            <w:proofErr w:type="spellStart"/>
            <w:r w:rsidRPr="0051046F">
              <w:rPr>
                <w:sz w:val="22"/>
                <w:lang w:val="en-US"/>
              </w:rPr>
              <w:t>HiSilicon</w:t>
            </w:r>
            <w:proofErr w:type="spellEnd"/>
          </w:p>
        </w:tc>
        <w:tc>
          <w:tcPr>
            <w:tcW w:w="19931" w:type="dxa"/>
          </w:tcPr>
          <w:p w14:paraId="3C3CDCEA" w14:textId="77777777" w:rsidR="00C246B2" w:rsidRDefault="00C246B2" w:rsidP="00C246B2">
            <w:pPr>
              <w:rPr>
                <w:b/>
                <w:kern w:val="2"/>
                <w:u w:val="single"/>
                <w:lang w:eastAsia="zh-CN"/>
              </w:rPr>
            </w:pPr>
            <w:r w:rsidRPr="001C0CF7">
              <w:rPr>
                <w:rFonts w:hint="eastAsia"/>
                <w:b/>
                <w:kern w:val="2"/>
                <w:u w:val="single"/>
                <w:lang w:eastAsia="zh-CN"/>
              </w:rPr>
              <w:t>F</w:t>
            </w:r>
            <w:r w:rsidRPr="001C0CF7">
              <w:rPr>
                <w:b/>
                <w:kern w:val="2"/>
                <w:u w:val="single"/>
                <w:lang w:eastAsia="zh-CN"/>
              </w:rPr>
              <w:t>eature 29-3</w:t>
            </w:r>
          </w:p>
          <w:p w14:paraId="05F3C5C4" w14:textId="77777777" w:rsidR="00C246B2" w:rsidRPr="00AD4FCD" w:rsidRDefault="00C246B2" w:rsidP="007D4242">
            <w:pPr>
              <w:pStyle w:val="ListParagraph"/>
              <w:numPr>
                <w:ilvl w:val="0"/>
                <w:numId w:val="25"/>
              </w:numPr>
              <w:snapToGrid w:val="0"/>
              <w:spacing w:after="120"/>
              <w:ind w:leftChars="0"/>
              <w:jc w:val="both"/>
              <w:rPr>
                <w:kern w:val="2"/>
                <w:lang w:eastAsia="zh-CN"/>
              </w:rPr>
            </w:pPr>
            <w:r w:rsidRPr="00AD4FCD">
              <w:rPr>
                <w:rFonts w:hint="eastAsia"/>
                <w:kern w:val="2"/>
                <w:lang w:eastAsia="zh-CN"/>
              </w:rPr>
              <w:t>A</w:t>
            </w:r>
            <w:r w:rsidRPr="00AD4FCD">
              <w:rPr>
                <w:kern w:val="2"/>
                <w:lang w:eastAsia="zh-CN"/>
              </w:rPr>
              <w:t xml:space="preserve">ccording to the agreements made in RAN1#106 as following, it is FFS to discuss UE capability of supported UE </w:t>
            </w:r>
            <w:proofErr w:type="spellStart"/>
            <w:r w:rsidRPr="00AD4FCD">
              <w:rPr>
                <w:kern w:val="2"/>
                <w:lang w:eastAsia="zh-CN"/>
              </w:rPr>
              <w:t>behaviors</w:t>
            </w:r>
            <w:proofErr w:type="spellEnd"/>
            <w:r>
              <w:rPr>
                <w:kern w:val="2"/>
                <w:lang w:eastAsia="zh-CN"/>
              </w:rPr>
              <w:t>. In our view, the feature should be at least split to two separate UE features. One is for PDCCH skipping capability and the other one is for SSSG switching.</w:t>
            </w:r>
          </w:p>
          <w:tbl>
            <w:tblPr>
              <w:tblStyle w:val="TableGrid"/>
              <w:tblW w:w="0" w:type="auto"/>
              <w:tblLook w:val="04A0" w:firstRow="1" w:lastRow="0" w:firstColumn="1" w:lastColumn="0" w:noHBand="0" w:noVBand="1"/>
            </w:tblPr>
            <w:tblGrid>
              <w:gridCol w:w="9305"/>
            </w:tblGrid>
            <w:tr w:rsidR="00C246B2" w14:paraId="080AC348" w14:textId="77777777" w:rsidTr="009B4DF7">
              <w:tc>
                <w:tcPr>
                  <w:tcW w:w="9305" w:type="dxa"/>
                </w:tcPr>
                <w:p w14:paraId="73F6B1FD" w14:textId="77777777" w:rsidR="00C246B2" w:rsidRPr="00AD4FCD" w:rsidRDefault="00C246B2" w:rsidP="00C246B2">
                  <w:pPr>
                    <w:autoSpaceDE/>
                    <w:autoSpaceDN/>
                    <w:adjustRightInd/>
                    <w:spacing w:after="0"/>
                    <w:rPr>
                      <w:rFonts w:eastAsia="Batang"/>
                      <w:sz w:val="20"/>
                      <w:lang w:eastAsia="zh-CN"/>
                    </w:rPr>
                  </w:pPr>
                  <w:r w:rsidRPr="00AD4FCD">
                    <w:rPr>
                      <w:rFonts w:eastAsia="Batang"/>
                      <w:sz w:val="20"/>
                      <w:lang w:eastAsia="zh-CN"/>
                    </w:rPr>
                    <w:t>Package 1</w:t>
                  </w:r>
                </w:p>
                <w:p w14:paraId="5A17232E" w14:textId="77777777" w:rsidR="00C246B2" w:rsidRPr="00AD4FCD" w:rsidRDefault="00C246B2" w:rsidP="007D4242">
                  <w:pPr>
                    <w:widowControl w:val="0"/>
                    <w:numPr>
                      <w:ilvl w:val="0"/>
                      <w:numId w:val="24"/>
                    </w:numPr>
                    <w:autoSpaceDE/>
                    <w:autoSpaceDN/>
                    <w:adjustRightInd/>
                    <w:contextualSpacing/>
                    <w:rPr>
                      <w:sz w:val="20"/>
                      <w:lang w:eastAsia="zh-CN"/>
                    </w:rPr>
                  </w:pPr>
                  <w:r w:rsidRPr="00AD4FCD">
                    <w:rPr>
                      <w:sz w:val="20"/>
                      <w:lang w:eastAsia="zh-CN"/>
                    </w:rPr>
                    <w:t xml:space="preserve">UE </w:t>
                  </w:r>
                  <w:proofErr w:type="spellStart"/>
                  <w:r w:rsidRPr="00AD4FCD">
                    <w:rPr>
                      <w:sz w:val="20"/>
                      <w:lang w:eastAsia="zh-CN"/>
                    </w:rPr>
                    <w:t>behavior</w:t>
                  </w:r>
                  <w:proofErr w:type="spellEnd"/>
                  <w:r w:rsidRPr="00AD4FCD">
                    <w:rPr>
                      <w:sz w:val="20"/>
                      <w:lang w:eastAsia="zh-CN"/>
                    </w:rPr>
                    <w:t xml:space="preserve"> after receiving PDCCH indication of monitoring adaptation can be one of the followings,</w:t>
                  </w:r>
                </w:p>
                <w:p w14:paraId="44AD87AF" w14:textId="77777777" w:rsidR="00C246B2" w:rsidRPr="00AD4FCD" w:rsidRDefault="00C246B2" w:rsidP="007D4242">
                  <w:pPr>
                    <w:widowControl w:val="0"/>
                    <w:numPr>
                      <w:ilvl w:val="1"/>
                      <w:numId w:val="24"/>
                    </w:numPr>
                    <w:autoSpaceDE/>
                    <w:autoSpaceDN/>
                    <w:adjustRightInd/>
                    <w:contextualSpacing/>
                    <w:rPr>
                      <w:sz w:val="20"/>
                      <w:lang w:eastAsia="zh-CN"/>
                    </w:rPr>
                  </w:pPr>
                  <w:r w:rsidRPr="00AD4FCD">
                    <w:rPr>
                      <w:sz w:val="20"/>
                      <w:highlight w:val="darkYellow"/>
                      <w:lang w:eastAsia="zh-CN"/>
                    </w:rPr>
                    <w:t>Working Assumption</w:t>
                  </w:r>
                  <w:r w:rsidRPr="00AD4FCD">
                    <w:rPr>
                      <w:sz w:val="20"/>
                      <w:lang w:eastAsia="zh-CN"/>
                    </w:rPr>
                    <w:t xml:space="preserve">: </w:t>
                  </w:r>
                  <w:proofErr w:type="spellStart"/>
                  <w:r w:rsidRPr="00AD4FCD">
                    <w:rPr>
                      <w:sz w:val="20"/>
                      <w:lang w:eastAsia="zh-CN"/>
                    </w:rPr>
                    <w:t>Beh</w:t>
                  </w:r>
                  <w:proofErr w:type="spellEnd"/>
                  <w:r w:rsidRPr="00AD4FCD">
                    <w:rPr>
                      <w:sz w:val="20"/>
                      <w:lang w:eastAsia="zh-CN"/>
                    </w:rPr>
                    <w:t xml:space="preserve"> 1: PDCCH skipping is not activated</w:t>
                  </w:r>
                </w:p>
                <w:p w14:paraId="503B1499" w14:textId="77777777" w:rsidR="00C246B2" w:rsidRPr="00AD4FCD" w:rsidRDefault="00C246B2" w:rsidP="007D4242">
                  <w:pPr>
                    <w:widowControl w:val="0"/>
                    <w:numPr>
                      <w:ilvl w:val="1"/>
                      <w:numId w:val="24"/>
                    </w:numPr>
                    <w:autoSpaceDE/>
                    <w:autoSpaceDN/>
                    <w:adjustRightInd/>
                    <w:contextualSpacing/>
                    <w:rPr>
                      <w:sz w:val="20"/>
                      <w:lang w:eastAsia="zh-CN"/>
                    </w:rPr>
                  </w:pPr>
                  <w:proofErr w:type="spellStart"/>
                  <w:r w:rsidRPr="00AD4FCD">
                    <w:rPr>
                      <w:sz w:val="20"/>
                      <w:lang w:eastAsia="zh-CN"/>
                    </w:rPr>
                    <w:t>Beh</w:t>
                  </w:r>
                  <w:proofErr w:type="spellEnd"/>
                  <w:r w:rsidRPr="00AD4FCD">
                    <w:rPr>
                      <w:sz w:val="20"/>
                      <w:lang w:eastAsia="zh-CN"/>
                    </w:rPr>
                    <w:t xml:space="preserve"> 1A: PDCCH skipping means stopping PDCCH monitoring for a duration</w:t>
                  </w:r>
                  <w:r w:rsidRPr="00AD4FCD">
                    <w:rPr>
                      <w:color w:val="FF0000"/>
                      <w:sz w:val="20"/>
                      <w:lang w:eastAsia="zh-CN"/>
                    </w:rPr>
                    <w:t> X</w:t>
                  </w:r>
                </w:p>
                <w:p w14:paraId="05920B20" w14:textId="77777777" w:rsidR="00C246B2" w:rsidRPr="00AD4FCD" w:rsidRDefault="00C246B2" w:rsidP="007D4242">
                  <w:pPr>
                    <w:widowControl w:val="0"/>
                    <w:numPr>
                      <w:ilvl w:val="2"/>
                      <w:numId w:val="24"/>
                    </w:numPr>
                    <w:autoSpaceDE/>
                    <w:autoSpaceDN/>
                    <w:adjustRightInd/>
                    <w:contextualSpacing/>
                    <w:rPr>
                      <w:sz w:val="20"/>
                      <w:lang w:eastAsia="zh-CN"/>
                    </w:rPr>
                  </w:pPr>
                  <w:r w:rsidRPr="00AD4FCD">
                    <w:rPr>
                      <w:sz w:val="20"/>
                      <w:lang w:eastAsia="zh-CN"/>
                    </w:rPr>
                    <w:t>FFS the possible values for </w:t>
                  </w:r>
                  <w:r w:rsidRPr="00AD4FCD">
                    <w:rPr>
                      <w:color w:val="FF0000"/>
                      <w:sz w:val="20"/>
                      <w:lang w:eastAsia="zh-CN"/>
                    </w:rPr>
                    <w:t>X</w:t>
                  </w:r>
                </w:p>
                <w:p w14:paraId="4EC1806C" w14:textId="77777777" w:rsidR="00C246B2" w:rsidRPr="00AD4FCD" w:rsidRDefault="00C246B2" w:rsidP="007D4242">
                  <w:pPr>
                    <w:widowControl w:val="0"/>
                    <w:numPr>
                      <w:ilvl w:val="2"/>
                      <w:numId w:val="24"/>
                    </w:numPr>
                    <w:autoSpaceDE/>
                    <w:autoSpaceDN/>
                    <w:adjustRightInd/>
                    <w:contextualSpacing/>
                    <w:rPr>
                      <w:sz w:val="20"/>
                      <w:lang w:eastAsia="zh-CN"/>
                    </w:rPr>
                  </w:pPr>
                  <w:r w:rsidRPr="00AD4FCD">
                    <w:rPr>
                      <w:sz w:val="20"/>
                      <w:lang w:eastAsia="zh-CN"/>
                    </w:rPr>
                    <w:t>FFS: Whether and how to support more than one skipping duration(s)</w:t>
                  </w:r>
                </w:p>
                <w:p w14:paraId="7068991B" w14:textId="77777777" w:rsidR="00C246B2" w:rsidRPr="00AD4FCD" w:rsidRDefault="00C246B2" w:rsidP="007D4242">
                  <w:pPr>
                    <w:widowControl w:val="0"/>
                    <w:numPr>
                      <w:ilvl w:val="2"/>
                      <w:numId w:val="24"/>
                    </w:numPr>
                    <w:autoSpaceDE/>
                    <w:autoSpaceDN/>
                    <w:adjustRightInd/>
                    <w:contextualSpacing/>
                    <w:rPr>
                      <w:sz w:val="20"/>
                      <w:lang w:eastAsia="zh-CN"/>
                    </w:rPr>
                  </w:pPr>
                  <w:r w:rsidRPr="00AD4FCD">
                    <w:rPr>
                      <w:sz w:val="20"/>
                      <w:lang w:eastAsia="zh-CN"/>
                    </w:rPr>
                    <w:t>FFS: whether to continue monitoring PDCCH scrambled by C-RNTI for Type 0/1/1A/2 CSS or not</w:t>
                  </w:r>
                </w:p>
                <w:p w14:paraId="77C693E5" w14:textId="77777777" w:rsidR="00C246B2" w:rsidRPr="00AD4FCD" w:rsidRDefault="00C246B2" w:rsidP="007D4242">
                  <w:pPr>
                    <w:widowControl w:val="0"/>
                    <w:numPr>
                      <w:ilvl w:val="1"/>
                      <w:numId w:val="24"/>
                    </w:numPr>
                    <w:autoSpaceDE/>
                    <w:autoSpaceDN/>
                    <w:adjustRightInd/>
                    <w:contextualSpacing/>
                    <w:rPr>
                      <w:sz w:val="20"/>
                      <w:lang w:eastAsia="zh-CN"/>
                    </w:rPr>
                  </w:pPr>
                  <w:proofErr w:type="spellStart"/>
                  <w:r w:rsidRPr="00AD4FCD">
                    <w:rPr>
                      <w:sz w:val="20"/>
                      <w:lang w:eastAsia="zh-CN"/>
                    </w:rPr>
                    <w:t>Beh</w:t>
                  </w:r>
                  <w:proofErr w:type="spellEnd"/>
                  <w:r w:rsidRPr="00AD4FCD">
                    <w:rPr>
                      <w:sz w:val="20"/>
                      <w:lang w:eastAsia="zh-CN"/>
                    </w:rPr>
                    <w:t xml:space="preserve"> 2: stop monitoring SS sets associated with SSSG#1 and SSSG#2 (if confirmed) and </w:t>
                  </w:r>
                  <w:proofErr w:type="gramStart"/>
                  <w:r w:rsidRPr="00AD4FCD">
                    <w:rPr>
                      <w:sz w:val="20"/>
                      <w:lang w:eastAsia="zh-CN"/>
                    </w:rPr>
                    <w:t>monitoring  of</w:t>
                  </w:r>
                  <w:proofErr w:type="gramEnd"/>
                  <w:r w:rsidRPr="00AD4FCD">
                    <w:rPr>
                      <w:sz w:val="20"/>
                      <w:lang w:eastAsia="zh-CN"/>
                    </w:rPr>
                    <w:t xml:space="preserve"> SS sets associated to SSSG#0 (legacy behaviour)</w:t>
                  </w:r>
                </w:p>
                <w:p w14:paraId="1824B865" w14:textId="77777777" w:rsidR="00C246B2" w:rsidRPr="00AD4FCD" w:rsidRDefault="00C246B2" w:rsidP="007D4242">
                  <w:pPr>
                    <w:widowControl w:val="0"/>
                    <w:numPr>
                      <w:ilvl w:val="1"/>
                      <w:numId w:val="24"/>
                    </w:numPr>
                    <w:autoSpaceDE/>
                    <w:autoSpaceDN/>
                    <w:adjustRightInd/>
                    <w:contextualSpacing/>
                    <w:rPr>
                      <w:sz w:val="20"/>
                      <w:lang w:eastAsia="zh-CN"/>
                    </w:rPr>
                  </w:pPr>
                  <w:proofErr w:type="spellStart"/>
                  <w:r w:rsidRPr="00AD4FCD">
                    <w:rPr>
                      <w:sz w:val="20"/>
                      <w:lang w:eastAsia="zh-CN"/>
                    </w:rPr>
                    <w:t>Beh</w:t>
                  </w:r>
                  <w:proofErr w:type="spellEnd"/>
                  <w:r w:rsidRPr="00AD4FCD">
                    <w:rPr>
                      <w:sz w:val="20"/>
                      <w:lang w:eastAsia="zh-CN"/>
                    </w:rPr>
                    <w:t xml:space="preserve"> 2A: stop monitoring SS sets associated with SSSG#0 and SSSG#2 (if </w:t>
                  </w:r>
                  <w:proofErr w:type="gramStart"/>
                  <w:r w:rsidRPr="00AD4FCD">
                    <w:rPr>
                      <w:sz w:val="20"/>
                      <w:lang w:eastAsia="zh-CN"/>
                    </w:rPr>
                    <w:t>confirmed)  and</w:t>
                  </w:r>
                  <w:proofErr w:type="gramEnd"/>
                  <w:r w:rsidRPr="00AD4FCD">
                    <w:rPr>
                      <w:sz w:val="20"/>
                      <w:lang w:eastAsia="zh-CN"/>
                    </w:rPr>
                    <w:t xml:space="preserve"> monitoring  of SS sets associated to SSSG#1 (legacy behaviour)</w:t>
                  </w:r>
                </w:p>
                <w:p w14:paraId="53C2CC70" w14:textId="77777777" w:rsidR="00C246B2" w:rsidRPr="00AD4FCD" w:rsidRDefault="00C246B2" w:rsidP="007D4242">
                  <w:pPr>
                    <w:widowControl w:val="0"/>
                    <w:numPr>
                      <w:ilvl w:val="1"/>
                      <w:numId w:val="24"/>
                    </w:numPr>
                    <w:autoSpaceDE/>
                    <w:autoSpaceDN/>
                    <w:adjustRightInd/>
                    <w:contextualSpacing/>
                    <w:rPr>
                      <w:sz w:val="20"/>
                      <w:lang w:eastAsia="zh-CN"/>
                    </w:rPr>
                  </w:pPr>
                  <w:r w:rsidRPr="00AD4FCD">
                    <w:rPr>
                      <w:sz w:val="20"/>
                      <w:highlight w:val="darkYellow"/>
                      <w:lang w:eastAsia="zh-CN"/>
                    </w:rPr>
                    <w:t>Working Assumption</w:t>
                  </w:r>
                  <w:r w:rsidRPr="00AD4FCD">
                    <w:rPr>
                      <w:sz w:val="20"/>
                      <w:lang w:eastAsia="zh-CN"/>
                    </w:rPr>
                    <w:t xml:space="preserve">: </w:t>
                  </w:r>
                  <w:proofErr w:type="spellStart"/>
                  <w:r w:rsidRPr="00AD4FCD">
                    <w:rPr>
                      <w:sz w:val="20"/>
                      <w:lang w:eastAsia="zh-CN"/>
                    </w:rPr>
                    <w:t>Beh</w:t>
                  </w:r>
                  <w:proofErr w:type="spellEnd"/>
                  <w:r w:rsidRPr="00AD4FCD">
                    <w:rPr>
                      <w:sz w:val="20"/>
                      <w:lang w:eastAsia="zh-CN"/>
                    </w:rPr>
                    <w:t xml:space="preserve"> 2</w:t>
                  </w:r>
                  <w:proofErr w:type="gramStart"/>
                  <w:r w:rsidRPr="00AD4FCD">
                    <w:rPr>
                      <w:sz w:val="20"/>
                      <w:lang w:eastAsia="zh-CN"/>
                    </w:rPr>
                    <w:t>B(</w:t>
                  </w:r>
                  <w:proofErr w:type="gramEnd"/>
                  <w:r w:rsidRPr="00AD4FCD">
                    <w:rPr>
                      <w:sz w:val="20"/>
                      <w:lang w:eastAsia="zh-CN"/>
                    </w:rPr>
                    <w:t>if confirmed): stop monitoring SS sets associated with SSSG#0 and SSSG#1 and monitoring  of SS sets associated to SSSG#2 (if confirmed)</w:t>
                  </w:r>
                </w:p>
                <w:p w14:paraId="7329C50B" w14:textId="77777777" w:rsidR="00C246B2" w:rsidRPr="00AD4FCD" w:rsidRDefault="00C246B2" w:rsidP="007D4242">
                  <w:pPr>
                    <w:widowControl w:val="0"/>
                    <w:numPr>
                      <w:ilvl w:val="0"/>
                      <w:numId w:val="24"/>
                    </w:numPr>
                    <w:autoSpaceDE/>
                    <w:autoSpaceDN/>
                    <w:adjustRightInd/>
                    <w:contextualSpacing/>
                    <w:rPr>
                      <w:sz w:val="20"/>
                      <w:lang w:eastAsia="zh-CN"/>
                    </w:rPr>
                  </w:pPr>
                  <w:r w:rsidRPr="00AD4FCD">
                    <w:rPr>
                      <w:sz w:val="20"/>
                      <w:lang w:eastAsia="zh-CN"/>
                    </w:rPr>
                    <w:t>Note: The number of supported SSSG</w:t>
                  </w:r>
                  <w:r w:rsidRPr="00AD4FCD">
                    <w:rPr>
                      <w:color w:val="FF0000"/>
                      <w:sz w:val="20"/>
                      <w:lang w:eastAsia="zh-CN"/>
                    </w:rPr>
                    <w:t> </w:t>
                  </w:r>
                  <w:r w:rsidRPr="00AD4FCD">
                    <w:rPr>
                      <w:sz w:val="20"/>
                      <w:lang w:eastAsia="zh-CN"/>
                    </w:rPr>
                    <w:t>is left to UE feature discussion.</w:t>
                  </w:r>
                </w:p>
                <w:p w14:paraId="24792777" w14:textId="77777777" w:rsidR="00C246B2" w:rsidRPr="00AD4FCD" w:rsidRDefault="00C246B2" w:rsidP="007D4242">
                  <w:pPr>
                    <w:widowControl w:val="0"/>
                    <w:numPr>
                      <w:ilvl w:val="0"/>
                      <w:numId w:val="24"/>
                    </w:numPr>
                    <w:autoSpaceDE/>
                    <w:autoSpaceDN/>
                    <w:adjustRightInd/>
                    <w:contextualSpacing/>
                    <w:rPr>
                      <w:sz w:val="20"/>
                      <w:lang w:eastAsia="zh-CN"/>
                    </w:rPr>
                  </w:pPr>
                  <w:r w:rsidRPr="00AD4FCD">
                    <w:rPr>
                      <w:sz w:val="20"/>
                      <w:lang w:eastAsia="zh-CN"/>
                    </w:rPr>
                    <w:t xml:space="preserve">FFS: UE capability of supported UE </w:t>
                  </w:r>
                  <w:proofErr w:type="spellStart"/>
                  <w:r w:rsidRPr="00AD4FCD">
                    <w:rPr>
                      <w:sz w:val="20"/>
                      <w:lang w:eastAsia="zh-CN"/>
                    </w:rPr>
                    <w:t>behaviors</w:t>
                  </w:r>
                  <w:proofErr w:type="spellEnd"/>
                </w:p>
                <w:p w14:paraId="56EBCC6E" w14:textId="77777777" w:rsidR="00C246B2" w:rsidRPr="00AD4FCD" w:rsidRDefault="00C246B2" w:rsidP="007D4242">
                  <w:pPr>
                    <w:widowControl w:val="0"/>
                    <w:numPr>
                      <w:ilvl w:val="0"/>
                      <w:numId w:val="24"/>
                    </w:numPr>
                    <w:autoSpaceDE/>
                    <w:autoSpaceDN/>
                    <w:adjustRightInd/>
                    <w:contextualSpacing/>
                    <w:rPr>
                      <w:sz w:val="20"/>
                      <w:lang w:eastAsia="zh-CN"/>
                    </w:rPr>
                  </w:pPr>
                  <w:r w:rsidRPr="00AD4FCD">
                    <w:rPr>
                      <w:sz w:val="20"/>
                      <w:lang w:eastAsia="zh-CN"/>
                    </w:rPr>
                    <w:t xml:space="preserve">Indication of </w:t>
                  </w:r>
                  <w:proofErr w:type="spellStart"/>
                  <w:r w:rsidRPr="00AD4FCD">
                    <w:rPr>
                      <w:sz w:val="20"/>
                      <w:lang w:eastAsia="zh-CN"/>
                    </w:rPr>
                    <w:t>Beh</w:t>
                  </w:r>
                  <w:proofErr w:type="spellEnd"/>
                  <w:r w:rsidRPr="00AD4FCD">
                    <w:rPr>
                      <w:sz w:val="20"/>
                      <w:lang w:eastAsia="zh-CN"/>
                    </w:rPr>
                    <w:t xml:space="preserve"> 1A when SSSG(s) are not configured is supported.</w:t>
                  </w:r>
                </w:p>
                <w:p w14:paraId="2F0E8DC0" w14:textId="77777777" w:rsidR="00C246B2" w:rsidRPr="00AD4FCD" w:rsidRDefault="00C246B2" w:rsidP="007D4242">
                  <w:pPr>
                    <w:widowControl w:val="0"/>
                    <w:numPr>
                      <w:ilvl w:val="0"/>
                      <w:numId w:val="24"/>
                    </w:numPr>
                    <w:autoSpaceDE/>
                    <w:autoSpaceDN/>
                    <w:adjustRightInd/>
                    <w:contextualSpacing/>
                    <w:rPr>
                      <w:sz w:val="20"/>
                      <w:lang w:eastAsia="zh-CN"/>
                    </w:rPr>
                  </w:pPr>
                  <w:r w:rsidRPr="00AD4FCD">
                    <w:rPr>
                      <w:sz w:val="20"/>
                      <w:highlight w:val="darkYellow"/>
                      <w:lang w:eastAsia="zh-CN"/>
                    </w:rPr>
                    <w:t>Working assumption</w:t>
                  </w:r>
                  <w:r w:rsidRPr="00AD4FCD">
                    <w:rPr>
                      <w:sz w:val="20"/>
                      <w:lang w:eastAsia="zh-CN"/>
                    </w:rPr>
                    <w:t xml:space="preserve">: Indication </w:t>
                  </w:r>
                  <w:proofErr w:type="gramStart"/>
                  <w:r w:rsidRPr="00AD4FCD">
                    <w:rPr>
                      <w:sz w:val="20"/>
                      <w:lang w:eastAsia="zh-CN"/>
                    </w:rPr>
                    <w:t xml:space="preserve">of  </w:t>
                  </w:r>
                  <w:proofErr w:type="spellStart"/>
                  <w:r w:rsidRPr="00AD4FCD">
                    <w:rPr>
                      <w:sz w:val="20"/>
                      <w:lang w:eastAsia="zh-CN"/>
                    </w:rPr>
                    <w:t>Beh</w:t>
                  </w:r>
                  <w:proofErr w:type="spellEnd"/>
                  <w:proofErr w:type="gramEnd"/>
                  <w:r w:rsidRPr="00AD4FCD">
                    <w:rPr>
                      <w:sz w:val="20"/>
                      <w:lang w:eastAsia="zh-CN"/>
                    </w:rPr>
                    <w:t xml:space="preserve"> 1A for current SSSG when two SSSG(s) are configured is supported</w:t>
                  </w:r>
                </w:p>
                <w:p w14:paraId="5C60C6E8" w14:textId="77777777" w:rsidR="00C246B2" w:rsidRPr="00AD4FCD" w:rsidRDefault="00C246B2" w:rsidP="007D4242">
                  <w:pPr>
                    <w:widowControl w:val="0"/>
                    <w:numPr>
                      <w:ilvl w:val="0"/>
                      <w:numId w:val="24"/>
                    </w:numPr>
                    <w:autoSpaceDE/>
                    <w:autoSpaceDN/>
                    <w:adjustRightInd/>
                    <w:contextualSpacing/>
                    <w:rPr>
                      <w:sz w:val="20"/>
                      <w:lang w:eastAsia="zh-CN"/>
                    </w:rPr>
                  </w:pPr>
                  <w:r w:rsidRPr="00AD4FCD">
                    <w:rPr>
                      <w:sz w:val="20"/>
                      <w:lang w:eastAsia="zh-CN"/>
                    </w:rPr>
                    <w:t xml:space="preserve">FFS: Indication </w:t>
                  </w:r>
                  <w:proofErr w:type="gramStart"/>
                  <w:r w:rsidRPr="00AD4FCD">
                    <w:rPr>
                      <w:sz w:val="20"/>
                      <w:lang w:eastAsia="zh-CN"/>
                    </w:rPr>
                    <w:t xml:space="preserve">of  </w:t>
                  </w:r>
                  <w:proofErr w:type="spellStart"/>
                  <w:r w:rsidRPr="00AD4FCD">
                    <w:rPr>
                      <w:sz w:val="20"/>
                      <w:lang w:eastAsia="zh-CN"/>
                    </w:rPr>
                    <w:t>Beh</w:t>
                  </w:r>
                  <w:proofErr w:type="spellEnd"/>
                  <w:proofErr w:type="gramEnd"/>
                  <w:r w:rsidRPr="00AD4FCD">
                    <w:rPr>
                      <w:sz w:val="20"/>
                      <w:lang w:eastAsia="zh-CN"/>
                    </w:rPr>
                    <w:t xml:space="preserve"> 1A when three SSSG(s) (if supported) are configured</w:t>
                  </w:r>
                </w:p>
                <w:p w14:paraId="07BB890D" w14:textId="77777777" w:rsidR="00C246B2" w:rsidRPr="00AD4FCD" w:rsidRDefault="00C246B2" w:rsidP="007D4242">
                  <w:pPr>
                    <w:widowControl w:val="0"/>
                    <w:numPr>
                      <w:ilvl w:val="0"/>
                      <w:numId w:val="24"/>
                    </w:numPr>
                    <w:autoSpaceDE/>
                    <w:autoSpaceDN/>
                    <w:adjustRightInd/>
                    <w:contextualSpacing/>
                    <w:rPr>
                      <w:sz w:val="20"/>
                      <w:lang w:eastAsia="zh-CN"/>
                    </w:rPr>
                  </w:pPr>
                  <w:r w:rsidRPr="00AD4FCD">
                    <w:rPr>
                      <w:sz w:val="20"/>
                      <w:lang w:eastAsia="zh-CN"/>
                    </w:rPr>
                    <w:t xml:space="preserve">Y bits is configured for scheduling DCIs (i.e., DCI format 1-1/0-1/1-2/0-2) indicating PDCCH schedules data </w:t>
                  </w:r>
                  <w:proofErr w:type="gramStart"/>
                  <w:r w:rsidRPr="00AD4FCD">
                    <w:rPr>
                      <w:sz w:val="20"/>
                      <w:lang w:eastAsia="zh-CN"/>
                    </w:rPr>
                    <w:t>and also</w:t>
                  </w:r>
                  <w:proofErr w:type="gramEnd"/>
                  <w:r w:rsidRPr="00AD4FCD">
                    <w:rPr>
                      <w:sz w:val="20"/>
                      <w:lang w:eastAsia="zh-CN"/>
                    </w:rPr>
                    <w:t xml:space="preserve"> PDCCH monitoring adaptation</w:t>
                  </w:r>
                </w:p>
                <w:p w14:paraId="4085783C" w14:textId="77777777" w:rsidR="00C246B2" w:rsidRPr="00AD4FCD" w:rsidRDefault="00C246B2" w:rsidP="007D4242">
                  <w:pPr>
                    <w:widowControl w:val="0"/>
                    <w:numPr>
                      <w:ilvl w:val="1"/>
                      <w:numId w:val="24"/>
                    </w:numPr>
                    <w:autoSpaceDE/>
                    <w:autoSpaceDN/>
                    <w:adjustRightInd/>
                    <w:contextualSpacing/>
                    <w:rPr>
                      <w:sz w:val="20"/>
                      <w:lang w:eastAsia="zh-CN"/>
                    </w:rPr>
                  </w:pPr>
                  <w:r w:rsidRPr="00AD4FCD">
                    <w:rPr>
                      <w:sz w:val="20"/>
                      <w:lang w:eastAsia="zh-CN"/>
                    </w:rPr>
                    <w:lastRenderedPageBreak/>
                    <w:t xml:space="preserve">FFS how the UE </w:t>
                  </w:r>
                  <w:proofErr w:type="spellStart"/>
                  <w:r w:rsidRPr="00AD4FCD">
                    <w:rPr>
                      <w:sz w:val="20"/>
                      <w:lang w:eastAsia="zh-CN"/>
                    </w:rPr>
                    <w:t>behavior</w:t>
                  </w:r>
                  <w:proofErr w:type="spellEnd"/>
                  <w:r w:rsidRPr="00AD4FCD">
                    <w:rPr>
                      <w:sz w:val="20"/>
                      <w:lang w:eastAsia="zh-CN"/>
                    </w:rPr>
                    <w:t>(s) defined above mapping to Y bits</w:t>
                  </w:r>
                </w:p>
                <w:p w14:paraId="5B627EB2" w14:textId="77777777" w:rsidR="00C246B2" w:rsidRPr="00AD4FCD" w:rsidRDefault="00C246B2" w:rsidP="007D4242">
                  <w:pPr>
                    <w:widowControl w:val="0"/>
                    <w:numPr>
                      <w:ilvl w:val="2"/>
                      <w:numId w:val="24"/>
                    </w:numPr>
                    <w:autoSpaceDE/>
                    <w:autoSpaceDN/>
                    <w:adjustRightInd/>
                    <w:contextualSpacing/>
                    <w:rPr>
                      <w:sz w:val="20"/>
                      <w:lang w:eastAsia="zh-CN"/>
                    </w:rPr>
                  </w:pPr>
                  <w:r w:rsidRPr="00AD4FCD">
                    <w:rPr>
                      <w:sz w:val="20"/>
                      <w:lang w:eastAsia="zh-CN"/>
                    </w:rPr>
                    <w:t>Note: at most Y = 2</w:t>
                  </w:r>
                </w:p>
                <w:p w14:paraId="6CA357E4" w14:textId="77777777" w:rsidR="00C246B2" w:rsidRPr="00AD4FCD" w:rsidRDefault="00C246B2" w:rsidP="007D4242">
                  <w:pPr>
                    <w:widowControl w:val="0"/>
                    <w:numPr>
                      <w:ilvl w:val="0"/>
                      <w:numId w:val="24"/>
                    </w:numPr>
                    <w:autoSpaceDE/>
                    <w:autoSpaceDN/>
                    <w:adjustRightInd/>
                    <w:contextualSpacing/>
                    <w:rPr>
                      <w:sz w:val="20"/>
                      <w:lang w:eastAsia="zh-CN"/>
                    </w:rPr>
                  </w:pPr>
                  <w:r w:rsidRPr="00AD4FCD">
                    <w:rPr>
                      <w:sz w:val="20"/>
                      <w:highlight w:val="darkYellow"/>
                      <w:lang w:eastAsia="zh-CN"/>
                    </w:rPr>
                    <w:t>Working Assumption</w:t>
                  </w:r>
                  <w:r w:rsidRPr="00AD4FCD">
                    <w:rPr>
                      <w:sz w:val="20"/>
                      <w:lang w:eastAsia="zh-CN"/>
                    </w:rPr>
                    <w:t xml:space="preserve"> at most 3</w:t>
                  </w:r>
                  <w:r w:rsidRPr="00AD4FCD">
                    <w:rPr>
                      <w:color w:val="FF0000"/>
                      <w:sz w:val="20"/>
                      <w:lang w:eastAsia="zh-CN"/>
                    </w:rPr>
                    <w:t> </w:t>
                  </w:r>
                  <w:r w:rsidRPr="00AD4FCD">
                    <w:rPr>
                      <w:sz w:val="20"/>
                      <w:lang w:eastAsia="zh-CN"/>
                    </w:rPr>
                    <w:t>SSSGs is supported to be configured.</w:t>
                  </w:r>
                </w:p>
                <w:p w14:paraId="516FAEE0" w14:textId="77777777" w:rsidR="00C246B2" w:rsidRPr="00AD4FCD" w:rsidRDefault="00C246B2" w:rsidP="007D4242">
                  <w:pPr>
                    <w:widowControl w:val="0"/>
                    <w:numPr>
                      <w:ilvl w:val="1"/>
                      <w:numId w:val="24"/>
                    </w:numPr>
                    <w:autoSpaceDE/>
                    <w:autoSpaceDN/>
                    <w:adjustRightInd/>
                    <w:contextualSpacing/>
                    <w:rPr>
                      <w:sz w:val="20"/>
                      <w:lang w:eastAsia="zh-CN"/>
                    </w:rPr>
                  </w:pPr>
                  <w:r w:rsidRPr="00AD4FCD">
                    <w:rPr>
                      <w:sz w:val="20"/>
                      <w:lang w:eastAsia="zh-CN"/>
                    </w:rPr>
                    <w:t>FFS: whether or how SSSG can be configured to be monitored conditionally (e.g., depending on HARQ NACK or RTT/</w:t>
                  </w:r>
                  <w:proofErr w:type="spellStart"/>
                  <w:r w:rsidRPr="00AD4FCD">
                    <w:rPr>
                      <w:sz w:val="20"/>
                      <w:lang w:eastAsia="zh-CN"/>
                    </w:rPr>
                    <w:t>ReTx</w:t>
                  </w:r>
                  <w:proofErr w:type="spellEnd"/>
                  <w:r w:rsidRPr="00AD4FCD">
                    <w:rPr>
                      <w:sz w:val="20"/>
                      <w:lang w:eastAsia="zh-CN"/>
                    </w:rPr>
                    <w:t xml:space="preserve"> timers)</w:t>
                  </w:r>
                </w:p>
                <w:p w14:paraId="4494BAB1" w14:textId="77777777" w:rsidR="00C246B2" w:rsidRPr="00AD4FCD" w:rsidRDefault="00C246B2" w:rsidP="007D4242">
                  <w:pPr>
                    <w:widowControl w:val="0"/>
                    <w:numPr>
                      <w:ilvl w:val="1"/>
                      <w:numId w:val="24"/>
                    </w:numPr>
                    <w:autoSpaceDE/>
                    <w:autoSpaceDN/>
                    <w:adjustRightInd/>
                    <w:contextualSpacing/>
                    <w:rPr>
                      <w:sz w:val="20"/>
                      <w:lang w:eastAsia="zh-CN"/>
                    </w:rPr>
                  </w:pPr>
                  <w:r w:rsidRPr="00AD4FCD">
                    <w:rPr>
                      <w:sz w:val="20"/>
                      <w:lang w:eastAsia="zh-CN"/>
                    </w:rPr>
                    <w:t>FFS: whether or how non-default SSSG to another non-default SSSG</w:t>
                  </w:r>
                </w:p>
                <w:p w14:paraId="18CAE0AF" w14:textId="77777777" w:rsidR="00C246B2" w:rsidRPr="00AD4FCD" w:rsidRDefault="00C246B2" w:rsidP="007D4242">
                  <w:pPr>
                    <w:widowControl w:val="0"/>
                    <w:numPr>
                      <w:ilvl w:val="0"/>
                      <w:numId w:val="24"/>
                    </w:numPr>
                    <w:autoSpaceDE/>
                    <w:autoSpaceDN/>
                    <w:adjustRightInd/>
                    <w:contextualSpacing/>
                    <w:rPr>
                      <w:sz w:val="20"/>
                      <w:lang w:eastAsia="zh-CN"/>
                    </w:rPr>
                  </w:pPr>
                  <w:r w:rsidRPr="00AD4FCD">
                    <w:rPr>
                      <w:sz w:val="20"/>
                      <w:lang w:eastAsia="zh-CN"/>
                    </w:rPr>
                    <w:t>FFS details of timer(s) for switching between SSSG(s)</w:t>
                  </w:r>
                </w:p>
                <w:p w14:paraId="3A1A5EE2" w14:textId="77777777" w:rsidR="00C246B2" w:rsidRPr="00AD4FCD" w:rsidRDefault="00C246B2" w:rsidP="007D4242">
                  <w:pPr>
                    <w:widowControl w:val="0"/>
                    <w:numPr>
                      <w:ilvl w:val="1"/>
                      <w:numId w:val="24"/>
                    </w:numPr>
                    <w:autoSpaceDE/>
                    <w:autoSpaceDN/>
                    <w:adjustRightInd/>
                    <w:contextualSpacing/>
                    <w:rPr>
                      <w:sz w:val="20"/>
                      <w:lang w:eastAsia="zh-CN"/>
                    </w:rPr>
                  </w:pPr>
                  <w:r w:rsidRPr="00AD4FCD">
                    <w:rPr>
                      <w:sz w:val="20"/>
                      <w:lang w:eastAsia="zh-CN"/>
                    </w:rPr>
                    <w:t>UE fallbacks to default SSSG (i.e., SSSG#0) after timer expiration.</w:t>
                  </w:r>
                </w:p>
                <w:p w14:paraId="20B6DE9E" w14:textId="77777777" w:rsidR="00C246B2" w:rsidRPr="00AD4FCD" w:rsidRDefault="00C246B2" w:rsidP="007D4242">
                  <w:pPr>
                    <w:widowControl w:val="0"/>
                    <w:numPr>
                      <w:ilvl w:val="1"/>
                      <w:numId w:val="24"/>
                    </w:numPr>
                    <w:autoSpaceDE/>
                    <w:autoSpaceDN/>
                    <w:adjustRightInd/>
                    <w:contextualSpacing/>
                    <w:rPr>
                      <w:sz w:val="20"/>
                      <w:lang w:eastAsia="zh-CN"/>
                    </w:rPr>
                  </w:pPr>
                  <w:r w:rsidRPr="00AD4FCD">
                    <w:rPr>
                      <w:sz w:val="20"/>
                      <w:lang w:eastAsia="zh-CN"/>
                    </w:rPr>
                    <w:t xml:space="preserve">R16 timer for SSSG switching and the corresponding </w:t>
                  </w:r>
                  <w:proofErr w:type="spellStart"/>
                  <w:r w:rsidRPr="00AD4FCD">
                    <w:rPr>
                      <w:sz w:val="20"/>
                      <w:lang w:eastAsia="zh-CN"/>
                    </w:rPr>
                    <w:t>behavior</w:t>
                  </w:r>
                  <w:proofErr w:type="spellEnd"/>
                  <w:r w:rsidRPr="00AD4FCD">
                    <w:rPr>
                      <w:sz w:val="20"/>
                      <w:lang w:eastAsia="zh-CN"/>
                    </w:rPr>
                    <w:t xml:space="preserve"> is as baseline</w:t>
                  </w:r>
                </w:p>
                <w:p w14:paraId="22871710" w14:textId="77777777" w:rsidR="00C246B2" w:rsidRPr="00AD4FCD" w:rsidRDefault="00C246B2" w:rsidP="007D4242">
                  <w:pPr>
                    <w:widowControl w:val="0"/>
                    <w:numPr>
                      <w:ilvl w:val="0"/>
                      <w:numId w:val="24"/>
                    </w:numPr>
                    <w:autoSpaceDE/>
                    <w:autoSpaceDN/>
                    <w:adjustRightInd/>
                    <w:contextualSpacing/>
                    <w:rPr>
                      <w:sz w:val="20"/>
                      <w:lang w:eastAsia="zh-CN"/>
                    </w:rPr>
                  </w:pPr>
                  <w:r w:rsidRPr="00AD4FCD">
                    <w:rPr>
                      <w:sz w:val="20"/>
                      <w:lang w:eastAsia="zh-CN"/>
                    </w:rPr>
                    <w:t>FFS whether the timer(s) is configured per SSSG, </w:t>
                  </w:r>
                  <w:r w:rsidRPr="00AD4FCD">
                    <w:rPr>
                      <w:strike/>
                      <w:color w:val="FF0000"/>
                      <w:sz w:val="20"/>
                      <w:lang w:eastAsia="zh-CN"/>
                    </w:rPr>
                    <w:t>or </w:t>
                  </w:r>
                  <w:r w:rsidRPr="00AD4FCD">
                    <w:rPr>
                      <w:sz w:val="20"/>
                      <w:lang w:eastAsia="zh-CN"/>
                    </w:rPr>
                    <w:t>per BWP or other approach</w:t>
                  </w:r>
                  <w:r w:rsidRPr="00AD4FCD">
                    <w:rPr>
                      <w:color w:val="FF0000"/>
                      <w:sz w:val="20"/>
                      <w:lang w:eastAsia="zh-CN"/>
                    </w:rPr>
                    <w:t>es</w:t>
                  </w:r>
                  <w:r w:rsidRPr="00AD4FCD">
                    <w:rPr>
                      <w:sz w:val="20"/>
                      <w:lang w:eastAsia="zh-CN"/>
                    </w:rPr>
                    <w:t>.</w:t>
                  </w:r>
                </w:p>
                <w:p w14:paraId="338C751D" w14:textId="77777777" w:rsidR="00C246B2" w:rsidRPr="00AD4FCD" w:rsidRDefault="00C246B2" w:rsidP="007D4242">
                  <w:pPr>
                    <w:widowControl w:val="0"/>
                    <w:numPr>
                      <w:ilvl w:val="0"/>
                      <w:numId w:val="24"/>
                    </w:numPr>
                    <w:autoSpaceDE/>
                    <w:autoSpaceDN/>
                    <w:adjustRightInd/>
                    <w:contextualSpacing/>
                    <w:rPr>
                      <w:sz w:val="20"/>
                      <w:lang w:eastAsia="zh-CN"/>
                    </w:rPr>
                  </w:pPr>
                  <w:r w:rsidRPr="00AD4FCD">
                    <w:rPr>
                      <w:sz w:val="20"/>
                      <w:lang w:eastAsia="zh-CN"/>
                    </w:rPr>
                    <w:t>FFS whether the skipping duration</w:t>
                  </w:r>
                  <w:r w:rsidRPr="00AD4FCD">
                    <w:rPr>
                      <w:color w:val="FF0000"/>
                      <w:sz w:val="20"/>
                      <w:lang w:eastAsia="zh-CN"/>
                    </w:rPr>
                    <w:t>(s)</w:t>
                  </w:r>
                  <w:r w:rsidRPr="00AD4FCD">
                    <w:rPr>
                      <w:sz w:val="20"/>
                      <w:lang w:eastAsia="zh-CN"/>
                    </w:rPr>
                    <w:t> is configured per SSSG, per BWP, or other approaches.</w:t>
                  </w:r>
                </w:p>
                <w:p w14:paraId="2E75AB22" w14:textId="77777777" w:rsidR="00C246B2" w:rsidRPr="00AD4FCD" w:rsidRDefault="00C246B2" w:rsidP="007D4242">
                  <w:pPr>
                    <w:widowControl w:val="0"/>
                    <w:numPr>
                      <w:ilvl w:val="0"/>
                      <w:numId w:val="24"/>
                    </w:numPr>
                    <w:autoSpaceDE/>
                    <w:autoSpaceDN/>
                    <w:adjustRightInd/>
                    <w:contextualSpacing/>
                    <w:rPr>
                      <w:sz w:val="20"/>
                      <w:lang w:eastAsia="zh-CN"/>
                    </w:rPr>
                  </w:pPr>
                  <w:r w:rsidRPr="00AD4FCD">
                    <w:rPr>
                      <w:sz w:val="20"/>
                      <w:lang w:eastAsia="zh-CN"/>
                    </w:rPr>
                    <w:t>FFS PDCCH monitoring adaptation indicated by non-scheduling DCI</w:t>
                  </w:r>
                </w:p>
                <w:p w14:paraId="733309C5" w14:textId="77777777" w:rsidR="00C246B2" w:rsidRPr="00AD4FCD" w:rsidRDefault="00C246B2" w:rsidP="007D4242">
                  <w:pPr>
                    <w:widowControl w:val="0"/>
                    <w:numPr>
                      <w:ilvl w:val="0"/>
                      <w:numId w:val="24"/>
                    </w:numPr>
                    <w:autoSpaceDE/>
                    <w:autoSpaceDN/>
                    <w:adjustRightInd/>
                    <w:contextualSpacing/>
                    <w:rPr>
                      <w:sz w:val="20"/>
                      <w:lang w:eastAsia="zh-CN"/>
                    </w:rPr>
                  </w:pPr>
                  <w:r w:rsidRPr="00AD4FCD">
                    <w:rPr>
                      <w:sz w:val="20"/>
                      <w:lang w:eastAsia="zh-CN"/>
                    </w:rPr>
                    <w:t>PDCCH based monitoring adaptation is </w:t>
                  </w:r>
                  <w:proofErr w:type="spellStart"/>
                  <w:r w:rsidRPr="00AD4FCD">
                    <w:rPr>
                      <w:strike/>
                      <w:color w:val="FF0000"/>
                      <w:sz w:val="20"/>
                      <w:lang w:eastAsia="zh-CN"/>
                    </w:rPr>
                    <w:t>limited</w:t>
                  </w:r>
                  <w:r w:rsidRPr="00AD4FCD">
                    <w:rPr>
                      <w:color w:val="FF0000"/>
                      <w:sz w:val="20"/>
                      <w:lang w:eastAsia="zh-CN"/>
                    </w:rPr>
                    <w:t>applied</w:t>
                  </w:r>
                  <w:proofErr w:type="spellEnd"/>
                  <w:r w:rsidRPr="00AD4FCD">
                    <w:rPr>
                      <w:sz w:val="20"/>
                      <w:lang w:eastAsia="zh-CN"/>
                    </w:rPr>
                    <w:t> to USS and type-3 CSS.</w:t>
                  </w:r>
                </w:p>
              </w:tc>
            </w:tr>
          </w:tbl>
          <w:p w14:paraId="1FF2463F" w14:textId="77777777" w:rsidR="00C246B2" w:rsidRDefault="00C246B2" w:rsidP="00C246B2">
            <w:pPr>
              <w:rPr>
                <w:kern w:val="2"/>
                <w:lang w:eastAsia="zh-CN"/>
              </w:rPr>
            </w:pPr>
          </w:p>
          <w:p w14:paraId="2C7DB55B" w14:textId="77777777" w:rsidR="00C246B2" w:rsidRDefault="00C246B2" w:rsidP="00C246B2">
            <w:pPr>
              <w:rPr>
                <w:kern w:val="2"/>
                <w:lang w:eastAsia="zh-CN"/>
              </w:rPr>
            </w:pPr>
            <w:r>
              <w:rPr>
                <w:kern w:val="2"/>
                <w:lang w:eastAsia="zh-CN"/>
              </w:rPr>
              <w:t>Therefore, for feature 29-3, we have the following proposal:</w:t>
            </w:r>
          </w:p>
          <w:p w14:paraId="6DA32F0F" w14:textId="77777777" w:rsidR="00C246B2" w:rsidRPr="005156D9" w:rsidRDefault="00C246B2" w:rsidP="00C246B2">
            <w:pPr>
              <w:rPr>
                <w:b/>
                <w:i/>
                <w:kern w:val="2"/>
                <w:lang w:eastAsia="zh-CN"/>
              </w:rPr>
            </w:pPr>
            <w:r w:rsidRPr="005156D9">
              <w:rPr>
                <w:b/>
                <w:i/>
                <w:kern w:val="2"/>
                <w:lang w:eastAsia="zh-CN"/>
              </w:rPr>
              <w:t>Proposal 3: At least split feature 29-3 to two separate UE features: One is for PDCCH skipping capability and the other one is for SSSG switching.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60"/>
              <w:gridCol w:w="918"/>
              <w:gridCol w:w="1939"/>
              <w:gridCol w:w="2676"/>
              <w:gridCol w:w="469"/>
              <w:gridCol w:w="670"/>
              <w:gridCol w:w="469"/>
              <w:gridCol w:w="1939"/>
              <w:gridCol w:w="950"/>
              <w:gridCol w:w="686"/>
              <w:gridCol w:w="686"/>
              <w:gridCol w:w="686"/>
              <w:gridCol w:w="2321"/>
              <w:gridCol w:w="1636"/>
            </w:tblGrid>
            <w:tr w:rsidR="00BB6DE3" w:rsidRPr="00255BD1" w14:paraId="2F121A4F" w14:textId="77777777" w:rsidTr="00C246B2">
              <w:trPr>
                <w:trHeight w:val="20"/>
              </w:trPr>
              <w:tc>
                <w:tcPr>
                  <w:tcW w:w="929" w:type="pct"/>
                  <w:tcBorders>
                    <w:top w:val="single" w:sz="4" w:space="0" w:color="auto"/>
                    <w:left w:val="single" w:sz="4" w:space="0" w:color="auto"/>
                    <w:bottom w:val="single" w:sz="4" w:space="0" w:color="auto"/>
                    <w:right w:val="single" w:sz="4" w:space="0" w:color="auto"/>
                  </w:tcBorders>
                  <w:hideMark/>
                </w:tcPr>
                <w:p w14:paraId="28514BD6" w14:textId="77777777" w:rsidR="00C246B2" w:rsidRPr="00255BD1" w:rsidRDefault="00C246B2" w:rsidP="00C246B2">
                  <w:pPr>
                    <w:keepNext/>
                    <w:keepLines/>
                    <w:rPr>
                      <w:rFonts w:ascii="Arial" w:hAnsi="Arial" w:cs="Arial"/>
                      <w:sz w:val="18"/>
                      <w:szCs w:val="18"/>
                    </w:rPr>
                  </w:pPr>
                  <w:r w:rsidRPr="00255BD1">
                    <w:rPr>
                      <w:rFonts w:ascii="Arial" w:hAnsi="Arial" w:cs="Arial"/>
                      <w:sz w:val="18"/>
                      <w:szCs w:val="18"/>
                    </w:rPr>
                    <w:t>29.</w:t>
                  </w:r>
                  <w:r w:rsidRPr="00255BD1">
                    <w:rPr>
                      <w:rFonts w:ascii="Arial" w:hAnsi="Arial"/>
                      <w:sz w:val="18"/>
                    </w:rPr>
                    <w:t xml:space="preserve"> </w:t>
                  </w:r>
                  <w:proofErr w:type="spellStart"/>
                  <w:r w:rsidRPr="00255BD1">
                    <w:rPr>
                      <w:rFonts w:ascii="Arial" w:hAnsi="Arial" w:cs="Arial"/>
                      <w:sz w:val="18"/>
                      <w:szCs w:val="18"/>
                    </w:rPr>
                    <w:t>NR_UE_pow_sav_enh</w:t>
                  </w:r>
                  <w:proofErr w:type="spellEnd"/>
                </w:p>
              </w:tc>
              <w:tc>
                <w:tcPr>
                  <w:tcW w:w="233" w:type="pct"/>
                  <w:tcBorders>
                    <w:top w:val="single" w:sz="4" w:space="0" w:color="auto"/>
                    <w:left w:val="single" w:sz="4" w:space="0" w:color="auto"/>
                    <w:bottom w:val="single" w:sz="4" w:space="0" w:color="auto"/>
                    <w:right w:val="single" w:sz="4" w:space="0" w:color="auto"/>
                  </w:tcBorders>
                  <w:hideMark/>
                </w:tcPr>
                <w:p w14:paraId="51D70E1C" w14:textId="77777777" w:rsidR="00C246B2" w:rsidRPr="00255BD1" w:rsidRDefault="00C246B2" w:rsidP="00C246B2">
                  <w:pPr>
                    <w:keepNext/>
                    <w:keepLines/>
                    <w:rPr>
                      <w:rFonts w:ascii="Arial" w:hAnsi="Arial" w:cs="Arial"/>
                      <w:sz w:val="18"/>
                      <w:szCs w:val="18"/>
                    </w:rPr>
                  </w:pPr>
                  <w:r w:rsidRPr="00255BD1">
                    <w:rPr>
                      <w:rFonts w:ascii="Arial" w:hAnsi="Arial" w:cs="Arial"/>
                      <w:sz w:val="18"/>
                      <w:szCs w:val="18"/>
                    </w:rPr>
                    <w:t>29-3</w:t>
                  </w:r>
                </w:p>
              </w:tc>
              <w:tc>
                <w:tcPr>
                  <w:tcW w:w="492" w:type="pct"/>
                  <w:tcBorders>
                    <w:top w:val="single" w:sz="4" w:space="0" w:color="auto"/>
                    <w:left w:val="single" w:sz="4" w:space="0" w:color="auto"/>
                    <w:bottom w:val="single" w:sz="4" w:space="0" w:color="auto"/>
                    <w:right w:val="single" w:sz="4" w:space="0" w:color="auto"/>
                  </w:tcBorders>
                  <w:hideMark/>
                </w:tcPr>
                <w:p w14:paraId="424518F2" w14:textId="77777777" w:rsidR="00C246B2" w:rsidRPr="00255BD1" w:rsidRDefault="00C246B2" w:rsidP="00C246B2">
                  <w:pPr>
                    <w:keepNext/>
                    <w:keepLines/>
                    <w:rPr>
                      <w:rFonts w:ascii="Arial" w:hAnsi="Arial" w:cs="Arial"/>
                      <w:sz w:val="18"/>
                      <w:szCs w:val="18"/>
                      <w:lang w:eastAsia="zh-CN"/>
                    </w:rPr>
                  </w:pPr>
                  <w:r w:rsidRPr="00255BD1">
                    <w:rPr>
                      <w:rFonts w:ascii="Arial" w:hAnsi="Arial" w:cs="Arial"/>
                      <w:sz w:val="18"/>
                      <w:szCs w:val="18"/>
                      <w:lang w:eastAsia="zh-CN"/>
                    </w:rPr>
                    <w:t xml:space="preserve">PDCCH </w:t>
                  </w:r>
                  <w:r>
                    <w:rPr>
                      <w:rFonts w:ascii="Arial" w:hAnsi="Arial" w:cs="Arial"/>
                      <w:sz w:val="18"/>
                      <w:szCs w:val="18"/>
                      <w:lang w:eastAsia="zh-CN"/>
                    </w:rPr>
                    <w:t>Skipping</w:t>
                  </w:r>
                </w:p>
              </w:tc>
              <w:tc>
                <w:tcPr>
                  <w:tcW w:w="679" w:type="pct"/>
                  <w:tcBorders>
                    <w:top w:val="single" w:sz="4" w:space="0" w:color="auto"/>
                    <w:left w:val="single" w:sz="4" w:space="0" w:color="auto"/>
                    <w:bottom w:val="single" w:sz="4" w:space="0" w:color="auto"/>
                    <w:right w:val="single" w:sz="4" w:space="0" w:color="auto"/>
                  </w:tcBorders>
                </w:tcPr>
                <w:p w14:paraId="6FDACE68" w14:textId="77777777" w:rsidR="00C246B2" w:rsidRPr="00E55DD0" w:rsidRDefault="00C246B2" w:rsidP="00C246B2">
                  <w:pPr>
                    <w:keepNext/>
                    <w:keepLines/>
                    <w:rPr>
                      <w:rFonts w:ascii="Arial" w:hAnsi="Arial" w:cs="Arial"/>
                      <w:sz w:val="18"/>
                      <w:szCs w:val="18"/>
                      <w:lang w:eastAsia="zh-CN"/>
                    </w:rPr>
                  </w:pPr>
                  <w:r w:rsidRPr="00255BD1">
                    <w:rPr>
                      <w:rFonts w:ascii="Arial" w:hAnsi="Arial" w:cs="Arial"/>
                      <w:sz w:val="18"/>
                      <w:szCs w:val="18"/>
                      <w:lang w:eastAsia="zh-CN"/>
                    </w:rPr>
                    <w:t>Support of PDCCH monitoring adaptation behaviour 1/1A</w:t>
                  </w:r>
                </w:p>
              </w:tc>
              <w:tc>
                <w:tcPr>
                  <w:tcW w:w="119" w:type="pct"/>
                  <w:tcBorders>
                    <w:top w:val="single" w:sz="4" w:space="0" w:color="auto"/>
                    <w:left w:val="single" w:sz="4" w:space="0" w:color="auto"/>
                    <w:bottom w:val="single" w:sz="4" w:space="0" w:color="auto"/>
                    <w:right w:val="single" w:sz="4" w:space="0" w:color="auto"/>
                  </w:tcBorders>
                </w:tcPr>
                <w:p w14:paraId="382D6B76" w14:textId="77777777" w:rsidR="00C246B2" w:rsidRPr="00255BD1" w:rsidRDefault="00C246B2" w:rsidP="00C246B2">
                  <w:pPr>
                    <w:keepNext/>
                    <w:keepLines/>
                    <w:rPr>
                      <w:rFonts w:ascii="Arial" w:hAnsi="Arial" w:cs="Arial"/>
                      <w:sz w:val="18"/>
                      <w:szCs w:val="18"/>
                    </w:rPr>
                  </w:pPr>
                </w:p>
              </w:tc>
              <w:tc>
                <w:tcPr>
                  <w:tcW w:w="170" w:type="pct"/>
                  <w:tcBorders>
                    <w:top w:val="single" w:sz="4" w:space="0" w:color="auto"/>
                    <w:left w:val="single" w:sz="4" w:space="0" w:color="auto"/>
                    <w:bottom w:val="single" w:sz="4" w:space="0" w:color="auto"/>
                    <w:right w:val="single" w:sz="4" w:space="0" w:color="auto"/>
                  </w:tcBorders>
                  <w:hideMark/>
                </w:tcPr>
                <w:p w14:paraId="41805520" w14:textId="77777777" w:rsidR="00C246B2" w:rsidRPr="00255BD1" w:rsidRDefault="00C246B2" w:rsidP="00C246B2">
                  <w:pPr>
                    <w:keepNext/>
                    <w:keepLines/>
                    <w:rPr>
                      <w:rFonts w:ascii="Arial" w:hAnsi="Arial" w:cs="Arial"/>
                      <w:sz w:val="18"/>
                      <w:szCs w:val="18"/>
                      <w:lang w:eastAsia="zh-CN"/>
                    </w:rPr>
                  </w:pPr>
                  <w:r w:rsidRPr="00255BD1">
                    <w:rPr>
                      <w:rFonts w:ascii="Arial" w:hAnsi="Arial" w:cs="Arial"/>
                      <w:sz w:val="18"/>
                      <w:szCs w:val="18"/>
                      <w:lang w:eastAsia="zh-CN"/>
                    </w:rPr>
                    <w:t>Y</w:t>
                  </w:r>
                </w:p>
              </w:tc>
              <w:tc>
                <w:tcPr>
                  <w:tcW w:w="119" w:type="pct"/>
                  <w:tcBorders>
                    <w:top w:val="single" w:sz="4" w:space="0" w:color="auto"/>
                    <w:left w:val="single" w:sz="4" w:space="0" w:color="auto"/>
                    <w:bottom w:val="single" w:sz="4" w:space="0" w:color="auto"/>
                    <w:right w:val="single" w:sz="4" w:space="0" w:color="auto"/>
                  </w:tcBorders>
                </w:tcPr>
                <w:p w14:paraId="734E7C7F" w14:textId="77777777" w:rsidR="00C246B2" w:rsidRPr="00255BD1" w:rsidRDefault="00C246B2" w:rsidP="00C246B2">
                  <w:pPr>
                    <w:keepNext/>
                    <w:keepLines/>
                    <w:rPr>
                      <w:rFonts w:ascii="Arial" w:hAnsi="Arial" w:cs="Arial"/>
                      <w:sz w:val="18"/>
                      <w:szCs w:val="18"/>
                    </w:rPr>
                  </w:pPr>
                </w:p>
              </w:tc>
              <w:tc>
                <w:tcPr>
                  <w:tcW w:w="492" w:type="pct"/>
                  <w:tcBorders>
                    <w:top w:val="single" w:sz="4" w:space="0" w:color="auto"/>
                    <w:left w:val="single" w:sz="4" w:space="0" w:color="auto"/>
                    <w:bottom w:val="single" w:sz="4" w:space="0" w:color="auto"/>
                    <w:right w:val="single" w:sz="4" w:space="0" w:color="auto"/>
                  </w:tcBorders>
                  <w:hideMark/>
                </w:tcPr>
                <w:p w14:paraId="250B061B" w14:textId="77777777" w:rsidR="00C246B2" w:rsidRPr="00255BD1" w:rsidRDefault="00C246B2" w:rsidP="00C246B2">
                  <w:pPr>
                    <w:keepNext/>
                    <w:keepLines/>
                    <w:rPr>
                      <w:rFonts w:ascii="Arial" w:hAnsi="Arial" w:cs="Arial"/>
                      <w:sz w:val="18"/>
                      <w:szCs w:val="18"/>
                      <w:lang w:eastAsia="zh-CN"/>
                    </w:rPr>
                  </w:pPr>
                  <w:r>
                    <w:rPr>
                      <w:rFonts w:ascii="Arial" w:hAnsi="Arial" w:cs="Arial"/>
                      <w:sz w:val="18"/>
                      <w:szCs w:val="18"/>
                      <w:lang w:eastAsia="zh-CN"/>
                    </w:rPr>
                    <w:t>PDCCH skipping</w:t>
                  </w:r>
                  <w:r w:rsidRPr="00255BD1">
                    <w:rPr>
                      <w:rFonts w:ascii="Arial" w:hAnsi="Arial" w:cs="Arial"/>
                      <w:sz w:val="18"/>
                      <w:szCs w:val="18"/>
                      <w:lang w:eastAsia="zh-CN"/>
                    </w:rPr>
                    <w:t xml:space="preserve"> within an active BWP is not supported </w:t>
                  </w:r>
                </w:p>
              </w:tc>
              <w:tc>
                <w:tcPr>
                  <w:tcW w:w="241" w:type="pct"/>
                  <w:tcBorders>
                    <w:top w:val="single" w:sz="4" w:space="0" w:color="auto"/>
                    <w:left w:val="single" w:sz="4" w:space="0" w:color="auto"/>
                    <w:bottom w:val="single" w:sz="4" w:space="0" w:color="auto"/>
                    <w:right w:val="single" w:sz="4" w:space="0" w:color="auto"/>
                  </w:tcBorders>
                  <w:hideMark/>
                </w:tcPr>
                <w:p w14:paraId="32F5F7ED" w14:textId="77777777" w:rsidR="00C246B2" w:rsidRPr="00255BD1" w:rsidRDefault="00C246B2" w:rsidP="00C246B2">
                  <w:pPr>
                    <w:keepNext/>
                    <w:keepLines/>
                    <w:rPr>
                      <w:rFonts w:ascii="Arial" w:hAnsi="Arial" w:cs="Arial"/>
                      <w:sz w:val="18"/>
                      <w:szCs w:val="18"/>
                    </w:rPr>
                  </w:pPr>
                  <w:r w:rsidRPr="00255BD1">
                    <w:rPr>
                      <w:rFonts w:ascii="Arial" w:hAnsi="Arial" w:cs="Arial"/>
                      <w:sz w:val="18"/>
                      <w:szCs w:val="18"/>
                      <w:lang w:eastAsia="zh-CN"/>
                    </w:rPr>
                    <w:t>Per UE</w:t>
                  </w:r>
                </w:p>
              </w:tc>
              <w:tc>
                <w:tcPr>
                  <w:tcW w:w="174" w:type="pct"/>
                  <w:tcBorders>
                    <w:top w:val="single" w:sz="4" w:space="0" w:color="auto"/>
                    <w:left w:val="single" w:sz="4" w:space="0" w:color="auto"/>
                    <w:bottom w:val="single" w:sz="4" w:space="0" w:color="auto"/>
                    <w:right w:val="single" w:sz="4" w:space="0" w:color="auto"/>
                  </w:tcBorders>
                  <w:hideMark/>
                </w:tcPr>
                <w:p w14:paraId="213508D4" w14:textId="77777777" w:rsidR="00C246B2" w:rsidRPr="00255BD1" w:rsidRDefault="00C246B2" w:rsidP="00C246B2">
                  <w:pPr>
                    <w:keepNext/>
                    <w:keepLines/>
                    <w:rPr>
                      <w:rFonts w:ascii="Arial" w:hAnsi="Arial" w:cs="Arial"/>
                      <w:sz w:val="18"/>
                      <w:szCs w:val="18"/>
                    </w:rPr>
                  </w:pPr>
                  <w:r w:rsidRPr="00255BD1">
                    <w:rPr>
                      <w:rFonts w:ascii="Arial" w:hAnsi="Arial" w:cs="Arial"/>
                      <w:sz w:val="18"/>
                      <w:szCs w:val="18"/>
                      <w:lang w:eastAsia="zh-CN"/>
                    </w:rPr>
                    <w:t>N</w:t>
                  </w:r>
                </w:p>
              </w:tc>
              <w:tc>
                <w:tcPr>
                  <w:tcW w:w="174" w:type="pct"/>
                  <w:tcBorders>
                    <w:top w:val="single" w:sz="4" w:space="0" w:color="auto"/>
                    <w:left w:val="single" w:sz="4" w:space="0" w:color="auto"/>
                    <w:bottom w:val="single" w:sz="4" w:space="0" w:color="auto"/>
                    <w:right w:val="single" w:sz="4" w:space="0" w:color="auto"/>
                  </w:tcBorders>
                  <w:hideMark/>
                </w:tcPr>
                <w:p w14:paraId="0AA07CAB" w14:textId="77777777" w:rsidR="00C246B2" w:rsidRPr="00255BD1" w:rsidRDefault="00C246B2" w:rsidP="00C246B2">
                  <w:pPr>
                    <w:keepNext/>
                    <w:keepLines/>
                    <w:rPr>
                      <w:rFonts w:ascii="Arial" w:hAnsi="Arial" w:cs="Arial"/>
                      <w:sz w:val="18"/>
                      <w:szCs w:val="18"/>
                    </w:rPr>
                  </w:pPr>
                  <w:r w:rsidRPr="00255BD1">
                    <w:rPr>
                      <w:rFonts w:ascii="Arial" w:hAnsi="Arial" w:cs="Arial"/>
                      <w:sz w:val="18"/>
                      <w:szCs w:val="18"/>
                      <w:lang w:eastAsia="zh-CN"/>
                    </w:rPr>
                    <w:t>N</w:t>
                  </w:r>
                </w:p>
              </w:tc>
              <w:tc>
                <w:tcPr>
                  <w:tcW w:w="174" w:type="pct"/>
                  <w:tcBorders>
                    <w:top w:val="single" w:sz="4" w:space="0" w:color="auto"/>
                    <w:left w:val="single" w:sz="4" w:space="0" w:color="auto"/>
                    <w:bottom w:val="single" w:sz="4" w:space="0" w:color="auto"/>
                    <w:right w:val="single" w:sz="4" w:space="0" w:color="auto"/>
                  </w:tcBorders>
                  <w:hideMark/>
                </w:tcPr>
                <w:p w14:paraId="49DB62D2" w14:textId="77777777" w:rsidR="00C246B2" w:rsidRPr="00255BD1" w:rsidRDefault="00C246B2" w:rsidP="00C246B2">
                  <w:pPr>
                    <w:keepNext/>
                    <w:keepLines/>
                    <w:rPr>
                      <w:rFonts w:ascii="Arial" w:hAnsi="Arial" w:cs="Arial"/>
                      <w:sz w:val="18"/>
                      <w:szCs w:val="18"/>
                    </w:rPr>
                  </w:pPr>
                  <w:r w:rsidRPr="00255BD1">
                    <w:rPr>
                      <w:rFonts w:ascii="Arial" w:hAnsi="Arial" w:cs="Arial"/>
                      <w:sz w:val="18"/>
                      <w:szCs w:val="18"/>
                      <w:lang w:eastAsia="zh-CN"/>
                    </w:rPr>
                    <w:t>N</w:t>
                  </w:r>
                </w:p>
              </w:tc>
              <w:tc>
                <w:tcPr>
                  <w:tcW w:w="589" w:type="pct"/>
                  <w:tcBorders>
                    <w:top w:val="single" w:sz="4" w:space="0" w:color="auto"/>
                    <w:left w:val="single" w:sz="4" w:space="0" w:color="auto"/>
                    <w:bottom w:val="single" w:sz="4" w:space="0" w:color="auto"/>
                    <w:right w:val="single" w:sz="4" w:space="0" w:color="auto"/>
                  </w:tcBorders>
                  <w:hideMark/>
                </w:tcPr>
                <w:p w14:paraId="006ADCB2" w14:textId="77777777" w:rsidR="00C246B2" w:rsidRPr="00255BD1" w:rsidRDefault="00C246B2" w:rsidP="00C246B2">
                  <w:pPr>
                    <w:keepNext/>
                    <w:keepLines/>
                    <w:rPr>
                      <w:rFonts w:ascii="Arial" w:hAnsi="Arial" w:cs="Arial"/>
                      <w:sz w:val="18"/>
                      <w:szCs w:val="18"/>
                      <w:lang w:eastAsia="zh-CN"/>
                    </w:rPr>
                  </w:pPr>
                </w:p>
              </w:tc>
              <w:tc>
                <w:tcPr>
                  <w:tcW w:w="415" w:type="pct"/>
                  <w:tcBorders>
                    <w:top w:val="single" w:sz="4" w:space="0" w:color="auto"/>
                    <w:left w:val="single" w:sz="4" w:space="0" w:color="auto"/>
                    <w:bottom w:val="single" w:sz="4" w:space="0" w:color="auto"/>
                    <w:right w:val="single" w:sz="4" w:space="0" w:color="auto"/>
                  </w:tcBorders>
                  <w:hideMark/>
                </w:tcPr>
                <w:p w14:paraId="1EA15A4E" w14:textId="77777777" w:rsidR="00C246B2" w:rsidRPr="00255BD1" w:rsidRDefault="00C246B2" w:rsidP="00C246B2">
                  <w:pPr>
                    <w:keepNext/>
                    <w:keepLines/>
                    <w:rPr>
                      <w:rFonts w:ascii="Arial" w:hAnsi="Arial" w:cs="Arial"/>
                      <w:sz w:val="18"/>
                      <w:szCs w:val="18"/>
                    </w:rPr>
                  </w:pPr>
                  <w:r w:rsidRPr="00255BD1">
                    <w:rPr>
                      <w:rFonts w:ascii="Arial" w:hAnsi="Arial" w:cs="Arial"/>
                      <w:sz w:val="18"/>
                      <w:szCs w:val="18"/>
                      <w:lang w:eastAsia="zh-CN"/>
                    </w:rPr>
                    <w:t>Optional</w:t>
                  </w:r>
                </w:p>
              </w:tc>
            </w:tr>
            <w:tr w:rsidR="00BB6DE3" w:rsidRPr="00255BD1" w14:paraId="54E16EE4" w14:textId="77777777" w:rsidTr="00C246B2">
              <w:trPr>
                <w:trHeight w:val="20"/>
              </w:trPr>
              <w:tc>
                <w:tcPr>
                  <w:tcW w:w="929" w:type="pct"/>
                  <w:tcBorders>
                    <w:top w:val="single" w:sz="4" w:space="0" w:color="auto"/>
                    <w:left w:val="single" w:sz="4" w:space="0" w:color="auto"/>
                    <w:bottom w:val="single" w:sz="4" w:space="0" w:color="auto"/>
                    <w:right w:val="single" w:sz="4" w:space="0" w:color="auto"/>
                  </w:tcBorders>
                  <w:hideMark/>
                </w:tcPr>
                <w:p w14:paraId="648821F9" w14:textId="77777777" w:rsidR="00C246B2" w:rsidRPr="00255BD1" w:rsidRDefault="00C246B2" w:rsidP="00C246B2">
                  <w:pPr>
                    <w:keepNext/>
                    <w:keepLines/>
                    <w:rPr>
                      <w:rFonts w:ascii="Arial" w:hAnsi="Arial" w:cs="Arial"/>
                      <w:sz w:val="18"/>
                      <w:szCs w:val="18"/>
                    </w:rPr>
                  </w:pPr>
                  <w:r w:rsidRPr="00255BD1">
                    <w:rPr>
                      <w:rFonts w:ascii="Arial" w:hAnsi="Arial" w:cs="Arial"/>
                      <w:sz w:val="18"/>
                      <w:szCs w:val="18"/>
                    </w:rPr>
                    <w:t>29.</w:t>
                  </w:r>
                  <w:r w:rsidRPr="00D447FE">
                    <w:rPr>
                      <w:rFonts w:ascii="Arial" w:hAnsi="Arial" w:cs="Arial"/>
                      <w:sz w:val="18"/>
                      <w:szCs w:val="18"/>
                    </w:rPr>
                    <w:t xml:space="preserve"> </w:t>
                  </w:r>
                  <w:proofErr w:type="spellStart"/>
                  <w:r w:rsidRPr="00255BD1">
                    <w:rPr>
                      <w:rFonts w:ascii="Arial" w:hAnsi="Arial" w:cs="Arial"/>
                      <w:sz w:val="18"/>
                      <w:szCs w:val="18"/>
                    </w:rPr>
                    <w:t>NR_UE_pow_sav_enh</w:t>
                  </w:r>
                  <w:proofErr w:type="spellEnd"/>
                </w:p>
              </w:tc>
              <w:tc>
                <w:tcPr>
                  <w:tcW w:w="233" w:type="pct"/>
                  <w:tcBorders>
                    <w:top w:val="single" w:sz="4" w:space="0" w:color="auto"/>
                    <w:left w:val="single" w:sz="4" w:space="0" w:color="auto"/>
                    <w:bottom w:val="single" w:sz="4" w:space="0" w:color="auto"/>
                    <w:right w:val="single" w:sz="4" w:space="0" w:color="auto"/>
                  </w:tcBorders>
                  <w:hideMark/>
                </w:tcPr>
                <w:p w14:paraId="558C4AC6" w14:textId="77777777" w:rsidR="00C246B2" w:rsidRPr="00255BD1" w:rsidRDefault="00C246B2" w:rsidP="00C246B2">
                  <w:pPr>
                    <w:keepNext/>
                    <w:keepLines/>
                    <w:rPr>
                      <w:rFonts w:ascii="Arial" w:hAnsi="Arial" w:cs="Arial"/>
                      <w:sz w:val="18"/>
                      <w:szCs w:val="18"/>
                    </w:rPr>
                  </w:pPr>
                  <w:r w:rsidRPr="00255BD1">
                    <w:rPr>
                      <w:rFonts w:ascii="Arial" w:hAnsi="Arial" w:cs="Arial"/>
                      <w:sz w:val="18"/>
                      <w:szCs w:val="18"/>
                    </w:rPr>
                    <w:t>29-3</w:t>
                  </w:r>
                  <w:r>
                    <w:rPr>
                      <w:rFonts w:ascii="Arial" w:hAnsi="Arial" w:cs="Arial"/>
                      <w:sz w:val="18"/>
                      <w:szCs w:val="18"/>
                    </w:rPr>
                    <w:t>’</w:t>
                  </w:r>
                </w:p>
              </w:tc>
              <w:tc>
                <w:tcPr>
                  <w:tcW w:w="492" w:type="pct"/>
                  <w:tcBorders>
                    <w:top w:val="single" w:sz="4" w:space="0" w:color="auto"/>
                    <w:left w:val="single" w:sz="4" w:space="0" w:color="auto"/>
                    <w:bottom w:val="single" w:sz="4" w:space="0" w:color="auto"/>
                    <w:right w:val="single" w:sz="4" w:space="0" w:color="auto"/>
                  </w:tcBorders>
                  <w:hideMark/>
                </w:tcPr>
                <w:p w14:paraId="021D7316" w14:textId="77777777" w:rsidR="00C246B2" w:rsidRPr="00255BD1" w:rsidRDefault="00C246B2" w:rsidP="00C246B2">
                  <w:pPr>
                    <w:keepNext/>
                    <w:keepLines/>
                    <w:rPr>
                      <w:rFonts w:ascii="Arial" w:hAnsi="Arial" w:cs="Arial"/>
                      <w:sz w:val="18"/>
                      <w:szCs w:val="18"/>
                      <w:lang w:eastAsia="zh-CN"/>
                    </w:rPr>
                  </w:pPr>
                  <w:r>
                    <w:rPr>
                      <w:rFonts w:ascii="Arial" w:hAnsi="Arial" w:cs="Arial"/>
                      <w:sz w:val="18"/>
                      <w:szCs w:val="18"/>
                      <w:lang w:eastAsia="zh-CN"/>
                    </w:rPr>
                    <w:t>SSSG switching</w:t>
                  </w:r>
                </w:p>
              </w:tc>
              <w:tc>
                <w:tcPr>
                  <w:tcW w:w="679" w:type="pct"/>
                  <w:tcBorders>
                    <w:top w:val="single" w:sz="4" w:space="0" w:color="auto"/>
                    <w:left w:val="single" w:sz="4" w:space="0" w:color="auto"/>
                    <w:bottom w:val="single" w:sz="4" w:space="0" w:color="auto"/>
                    <w:right w:val="single" w:sz="4" w:space="0" w:color="auto"/>
                  </w:tcBorders>
                </w:tcPr>
                <w:p w14:paraId="3ED4CEB6" w14:textId="77777777" w:rsidR="00C246B2" w:rsidRPr="00255BD1" w:rsidRDefault="00C246B2" w:rsidP="00C246B2">
                  <w:pPr>
                    <w:keepNext/>
                    <w:keepLines/>
                    <w:rPr>
                      <w:rFonts w:ascii="Arial" w:hAnsi="Arial" w:cs="Arial"/>
                      <w:sz w:val="18"/>
                      <w:szCs w:val="18"/>
                      <w:lang w:eastAsia="zh-CN"/>
                    </w:rPr>
                  </w:pPr>
                  <w:r w:rsidRPr="00255BD1">
                    <w:rPr>
                      <w:rFonts w:ascii="Arial" w:hAnsi="Arial" w:cs="Arial"/>
                      <w:sz w:val="18"/>
                      <w:szCs w:val="18"/>
                      <w:lang w:eastAsia="zh-CN"/>
                    </w:rPr>
                    <w:t>Support of PDCCH monitorin</w:t>
                  </w:r>
                  <w:r>
                    <w:rPr>
                      <w:rFonts w:ascii="Arial" w:hAnsi="Arial" w:cs="Arial"/>
                      <w:sz w:val="18"/>
                      <w:szCs w:val="18"/>
                      <w:lang w:eastAsia="zh-CN"/>
                    </w:rPr>
                    <w:t>g adaptation behaviour 2/2A</w:t>
                  </w:r>
                </w:p>
                <w:p w14:paraId="050AED0C" w14:textId="77777777" w:rsidR="00C246B2" w:rsidRPr="00D447FE" w:rsidRDefault="00C246B2" w:rsidP="00C246B2">
                  <w:pPr>
                    <w:keepNext/>
                    <w:keepLines/>
                    <w:ind w:hanging="420"/>
                    <w:rPr>
                      <w:rFonts w:ascii="Arial" w:hAnsi="Arial" w:cs="Arial"/>
                      <w:sz w:val="18"/>
                      <w:szCs w:val="18"/>
                      <w:lang w:eastAsia="zh-CN"/>
                    </w:rPr>
                  </w:pPr>
                </w:p>
              </w:tc>
              <w:tc>
                <w:tcPr>
                  <w:tcW w:w="119" w:type="pct"/>
                  <w:tcBorders>
                    <w:top w:val="single" w:sz="4" w:space="0" w:color="auto"/>
                    <w:left w:val="single" w:sz="4" w:space="0" w:color="auto"/>
                    <w:bottom w:val="single" w:sz="4" w:space="0" w:color="auto"/>
                    <w:right w:val="single" w:sz="4" w:space="0" w:color="auto"/>
                  </w:tcBorders>
                </w:tcPr>
                <w:p w14:paraId="0F349012" w14:textId="77777777" w:rsidR="00C246B2" w:rsidRPr="00255BD1" w:rsidRDefault="00C246B2" w:rsidP="00C246B2">
                  <w:pPr>
                    <w:keepNext/>
                    <w:keepLines/>
                    <w:rPr>
                      <w:rFonts w:ascii="Arial" w:hAnsi="Arial" w:cs="Arial"/>
                      <w:sz w:val="18"/>
                      <w:szCs w:val="18"/>
                    </w:rPr>
                  </w:pPr>
                </w:p>
              </w:tc>
              <w:tc>
                <w:tcPr>
                  <w:tcW w:w="170" w:type="pct"/>
                  <w:tcBorders>
                    <w:top w:val="single" w:sz="4" w:space="0" w:color="auto"/>
                    <w:left w:val="single" w:sz="4" w:space="0" w:color="auto"/>
                    <w:bottom w:val="single" w:sz="4" w:space="0" w:color="auto"/>
                    <w:right w:val="single" w:sz="4" w:space="0" w:color="auto"/>
                  </w:tcBorders>
                  <w:hideMark/>
                </w:tcPr>
                <w:p w14:paraId="6E87CA8B" w14:textId="77777777" w:rsidR="00C246B2" w:rsidRPr="00255BD1" w:rsidRDefault="00C246B2" w:rsidP="00C246B2">
                  <w:pPr>
                    <w:keepNext/>
                    <w:keepLines/>
                    <w:rPr>
                      <w:rFonts w:ascii="Arial" w:hAnsi="Arial" w:cs="Arial"/>
                      <w:sz w:val="18"/>
                      <w:szCs w:val="18"/>
                      <w:lang w:eastAsia="zh-CN"/>
                    </w:rPr>
                  </w:pPr>
                  <w:r w:rsidRPr="00255BD1">
                    <w:rPr>
                      <w:rFonts w:ascii="Arial" w:hAnsi="Arial" w:cs="Arial"/>
                      <w:sz w:val="18"/>
                      <w:szCs w:val="18"/>
                      <w:lang w:eastAsia="zh-CN"/>
                    </w:rPr>
                    <w:t>Y</w:t>
                  </w:r>
                </w:p>
              </w:tc>
              <w:tc>
                <w:tcPr>
                  <w:tcW w:w="119" w:type="pct"/>
                  <w:tcBorders>
                    <w:top w:val="single" w:sz="4" w:space="0" w:color="auto"/>
                    <w:left w:val="single" w:sz="4" w:space="0" w:color="auto"/>
                    <w:bottom w:val="single" w:sz="4" w:space="0" w:color="auto"/>
                    <w:right w:val="single" w:sz="4" w:space="0" w:color="auto"/>
                  </w:tcBorders>
                </w:tcPr>
                <w:p w14:paraId="6A7225B0" w14:textId="77777777" w:rsidR="00C246B2" w:rsidRPr="00255BD1" w:rsidRDefault="00C246B2" w:rsidP="00C246B2">
                  <w:pPr>
                    <w:keepNext/>
                    <w:keepLines/>
                    <w:rPr>
                      <w:rFonts w:ascii="Arial" w:hAnsi="Arial" w:cs="Arial"/>
                      <w:sz w:val="18"/>
                      <w:szCs w:val="18"/>
                    </w:rPr>
                  </w:pPr>
                </w:p>
              </w:tc>
              <w:tc>
                <w:tcPr>
                  <w:tcW w:w="492" w:type="pct"/>
                  <w:tcBorders>
                    <w:top w:val="single" w:sz="4" w:space="0" w:color="auto"/>
                    <w:left w:val="single" w:sz="4" w:space="0" w:color="auto"/>
                    <w:bottom w:val="single" w:sz="4" w:space="0" w:color="auto"/>
                    <w:right w:val="single" w:sz="4" w:space="0" w:color="auto"/>
                  </w:tcBorders>
                  <w:hideMark/>
                </w:tcPr>
                <w:p w14:paraId="381CC00F" w14:textId="77777777" w:rsidR="00C246B2" w:rsidRPr="00255BD1" w:rsidRDefault="00C246B2" w:rsidP="00C246B2">
                  <w:pPr>
                    <w:keepNext/>
                    <w:keepLines/>
                    <w:rPr>
                      <w:rFonts w:ascii="Arial" w:hAnsi="Arial" w:cs="Arial"/>
                      <w:sz w:val="18"/>
                      <w:szCs w:val="18"/>
                      <w:lang w:eastAsia="zh-CN"/>
                    </w:rPr>
                  </w:pPr>
                  <w:r>
                    <w:rPr>
                      <w:rFonts w:ascii="Arial" w:hAnsi="Arial" w:cs="Arial"/>
                      <w:sz w:val="18"/>
                      <w:szCs w:val="18"/>
                      <w:lang w:eastAsia="zh-CN"/>
                    </w:rPr>
                    <w:t>SSSG switching</w:t>
                  </w:r>
                  <w:r w:rsidRPr="00255BD1">
                    <w:rPr>
                      <w:rFonts w:ascii="Arial" w:hAnsi="Arial" w:cs="Arial"/>
                      <w:sz w:val="18"/>
                      <w:szCs w:val="18"/>
                      <w:lang w:eastAsia="zh-CN"/>
                    </w:rPr>
                    <w:t xml:space="preserve"> within an active BWP is not supported </w:t>
                  </w:r>
                </w:p>
              </w:tc>
              <w:tc>
                <w:tcPr>
                  <w:tcW w:w="241" w:type="pct"/>
                  <w:tcBorders>
                    <w:top w:val="single" w:sz="4" w:space="0" w:color="auto"/>
                    <w:left w:val="single" w:sz="4" w:space="0" w:color="auto"/>
                    <w:bottom w:val="single" w:sz="4" w:space="0" w:color="auto"/>
                    <w:right w:val="single" w:sz="4" w:space="0" w:color="auto"/>
                  </w:tcBorders>
                  <w:hideMark/>
                </w:tcPr>
                <w:p w14:paraId="4200C13D" w14:textId="77777777" w:rsidR="00C246B2" w:rsidRPr="00255BD1" w:rsidRDefault="00C246B2" w:rsidP="00C246B2">
                  <w:pPr>
                    <w:keepNext/>
                    <w:keepLines/>
                    <w:rPr>
                      <w:rFonts w:ascii="Arial" w:hAnsi="Arial" w:cs="Arial"/>
                      <w:sz w:val="18"/>
                      <w:szCs w:val="18"/>
                      <w:lang w:eastAsia="zh-CN"/>
                    </w:rPr>
                  </w:pPr>
                  <w:r w:rsidRPr="00255BD1">
                    <w:rPr>
                      <w:rFonts w:ascii="Arial" w:hAnsi="Arial" w:cs="Arial"/>
                      <w:sz w:val="18"/>
                      <w:szCs w:val="18"/>
                      <w:lang w:eastAsia="zh-CN"/>
                    </w:rPr>
                    <w:t>Per UE</w:t>
                  </w:r>
                </w:p>
              </w:tc>
              <w:tc>
                <w:tcPr>
                  <w:tcW w:w="174" w:type="pct"/>
                  <w:tcBorders>
                    <w:top w:val="single" w:sz="4" w:space="0" w:color="auto"/>
                    <w:left w:val="single" w:sz="4" w:space="0" w:color="auto"/>
                    <w:bottom w:val="single" w:sz="4" w:space="0" w:color="auto"/>
                    <w:right w:val="single" w:sz="4" w:space="0" w:color="auto"/>
                  </w:tcBorders>
                  <w:hideMark/>
                </w:tcPr>
                <w:p w14:paraId="32020712" w14:textId="77777777" w:rsidR="00C246B2" w:rsidRPr="00255BD1" w:rsidRDefault="00C246B2" w:rsidP="00C246B2">
                  <w:pPr>
                    <w:keepNext/>
                    <w:keepLines/>
                    <w:rPr>
                      <w:rFonts w:ascii="Arial" w:hAnsi="Arial" w:cs="Arial"/>
                      <w:sz w:val="18"/>
                      <w:szCs w:val="18"/>
                      <w:lang w:eastAsia="zh-CN"/>
                    </w:rPr>
                  </w:pPr>
                  <w:r w:rsidRPr="00255BD1">
                    <w:rPr>
                      <w:rFonts w:ascii="Arial" w:hAnsi="Arial" w:cs="Arial"/>
                      <w:sz w:val="18"/>
                      <w:szCs w:val="18"/>
                      <w:lang w:eastAsia="zh-CN"/>
                    </w:rPr>
                    <w:t>N</w:t>
                  </w:r>
                </w:p>
              </w:tc>
              <w:tc>
                <w:tcPr>
                  <w:tcW w:w="174" w:type="pct"/>
                  <w:tcBorders>
                    <w:top w:val="single" w:sz="4" w:space="0" w:color="auto"/>
                    <w:left w:val="single" w:sz="4" w:space="0" w:color="auto"/>
                    <w:bottom w:val="single" w:sz="4" w:space="0" w:color="auto"/>
                    <w:right w:val="single" w:sz="4" w:space="0" w:color="auto"/>
                  </w:tcBorders>
                  <w:hideMark/>
                </w:tcPr>
                <w:p w14:paraId="12D60313" w14:textId="77777777" w:rsidR="00C246B2" w:rsidRPr="00255BD1" w:rsidRDefault="00C246B2" w:rsidP="00C246B2">
                  <w:pPr>
                    <w:keepNext/>
                    <w:keepLines/>
                    <w:rPr>
                      <w:rFonts w:ascii="Arial" w:hAnsi="Arial" w:cs="Arial"/>
                      <w:sz w:val="18"/>
                      <w:szCs w:val="18"/>
                      <w:lang w:eastAsia="zh-CN"/>
                    </w:rPr>
                  </w:pPr>
                  <w:r w:rsidRPr="00255BD1">
                    <w:rPr>
                      <w:rFonts w:ascii="Arial" w:hAnsi="Arial" w:cs="Arial"/>
                      <w:sz w:val="18"/>
                      <w:szCs w:val="18"/>
                      <w:lang w:eastAsia="zh-CN"/>
                    </w:rPr>
                    <w:t>N</w:t>
                  </w:r>
                </w:p>
              </w:tc>
              <w:tc>
                <w:tcPr>
                  <w:tcW w:w="174" w:type="pct"/>
                  <w:tcBorders>
                    <w:top w:val="single" w:sz="4" w:space="0" w:color="auto"/>
                    <w:left w:val="single" w:sz="4" w:space="0" w:color="auto"/>
                    <w:bottom w:val="single" w:sz="4" w:space="0" w:color="auto"/>
                    <w:right w:val="single" w:sz="4" w:space="0" w:color="auto"/>
                  </w:tcBorders>
                  <w:hideMark/>
                </w:tcPr>
                <w:p w14:paraId="3740B8F5" w14:textId="77777777" w:rsidR="00C246B2" w:rsidRPr="00255BD1" w:rsidRDefault="00C246B2" w:rsidP="00C246B2">
                  <w:pPr>
                    <w:keepNext/>
                    <w:keepLines/>
                    <w:rPr>
                      <w:rFonts w:ascii="Arial" w:hAnsi="Arial" w:cs="Arial"/>
                      <w:sz w:val="18"/>
                      <w:szCs w:val="18"/>
                      <w:lang w:eastAsia="zh-CN"/>
                    </w:rPr>
                  </w:pPr>
                  <w:r w:rsidRPr="00255BD1">
                    <w:rPr>
                      <w:rFonts w:ascii="Arial" w:hAnsi="Arial" w:cs="Arial"/>
                      <w:sz w:val="18"/>
                      <w:szCs w:val="18"/>
                      <w:lang w:eastAsia="zh-CN"/>
                    </w:rPr>
                    <w:t>N</w:t>
                  </w:r>
                </w:p>
              </w:tc>
              <w:tc>
                <w:tcPr>
                  <w:tcW w:w="589" w:type="pct"/>
                  <w:tcBorders>
                    <w:top w:val="single" w:sz="4" w:space="0" w:color="auto"/>
                    <w:left w:val="single" w:sz="4" w:space="0" w:color="auto"/>
                    <w:bottom w:val="single" w:sz="4" w:space="0" w:color="auto"/>
                    <w:right w:val="single" w:sz="4" w:space="0" w:color="auto"/>
                  </w:tcBorders>
                  <w:hideMark/>
                </w:tcPr>
                <w:p w14:paraId="49046CAA" w14:textId="77777777" w:rsidR="00C246B2" w:rsidRPr="00255BD1" w:rsidRDefault="00C246B2" w:rsidP="00C246B2">
                  <w:pPr>
                    <w:keepNext/>
                    <w:keepLines/>
                    <w:rPr>
                      <w:rFonts w:ascii="Arial" w:hAnsi="Arial" w:cs="Arial"/>
                      <w:sz w:val="18"/>
                      <w:szCs w:val="18"/>
                      <w:lang w:eastAsia="zh-CN"/>
                    </w:rPr>
                  </w:pPr>
                  <w:r w:rsidRPr="00255BD1">
                    <w:rPr>
                      <w:rFonts w:ascii="Arial" w:hAnsi="Arial" w:cs="Arial"/>
                      <w:sz w:val="18"/>
                      <w:szCs w:val="18"/>
                      <w:lang w:eastAsia="zh-CN"/>
                    </w:rPr>
                    <w:t>FFS: Support of PDCCH monitoring adaptation behaviour 2/2A/2B</w:t>
                  </w:r>
                </w:p>
              </w:tc>
              <w:tc>
                <w:tcPr>
                  <w:tcW w:w="415" w:type="pct"/>
                  <w:tcBorders>
                    <w:top w:val="single" w:sz="4" w:space="0" w:color="auto"/>
                    <w:left w:val="single" w:sz="4" w:space="0" w:color="auto"/>
                    <w:bottom w:val="single" w:sz="4" w:space="0" w:color="auto"/>
                    <w:right w:val="single" w:sz="4" w:space="0" w:color="auto"/>
                  </w:tcBorders>
                  <w:hideMark/>
                </w:tcPr>
                <w:p w14:paraId="49C9918B" w14:textId="77777777" w:rsidR="00C246B2" w:rsidRPr="00255BD1" w:rsidRDefault="00C246B2" w:rsidP="00C246B2">
                  <w:pPr>
                    <w:keepNext/>
                    <w:keepLines/>
                    <w:rPr>
                      <w:rFonts w:ascii="Arial" w:hAnsi="Arial" w:cs="Arial"/>
                      <w:sz w:val="18"/>
                      <w:szCs w:val="18"/>
                      <w:lang w:eastAsia="zh-CN"/>
                    </w:rPr>
                  </w:pPr>
                  <w:r w:rsidRPr="00255BD1">
                    <w:rPr>
                      <w:rFonts w:ascii="Arial" w:hAnsi="Arial" w:cs="Arial"/>
                      <w:sz w:val="18"/>
                      <w:szCs w:val="18"/>
                      <w:lang w:eastAsia="zh-CN"/>
                    </w:rPr>
                    <w:t>Optional</w:t>
                  </w:r>
                </w:p>
              </w:tc>
            </w:tr>
          </w:tbl>
          <w:p w14:paraId="5353D97D" w14:textId="77777777" w:rsidR="00775D1F" w:rsidRPr="009C3F76" w:rsidRDefault="00775D1F" w:rsidP="00775D1F">
            <w:pPr>
              <w:spacing w:after="0"/>
              <w:rPr>
                <w:rFonts w:eastAsia="SimSun"/>
                <w:lang w:eastAsia="zh-CN"/>
              </w:rPr>
            </w:pPr>
          </w:p>
        </w:tc>
      </w:tr>
      <w:tr w:rsidR="00775D1F" w14:paraId="409E429B" w14:textId="77777777" w:rsidTr="009B4DF7">
        <w:tc>
          <w:tcPr>
            <w:tcW w:w="621" w:type="dxa"/>
          </w:tcPr>
          <w:p w14:paraId="6030D100" w14:textId="06DEE7FB" w:rsidR="00775D1F" w:rsidRDefault="00AB79B4" w:rsidP="00775D1F">
            <w:pPr>
              <w:spacing w:after="0"/>
              <w:jc w:val="both"/>
              <w:rPr>
                <w:rFonts w:eastAsia="MS Mincho"/>
                <w:sz w:val="22"/>
              </w:rPr>
            </w:pPr>
            <w:r>
              <w:rPr>
                <w:rFonts w:eastAsia="MS Mincho" w:hint="eastAsia"/>
                <w:sz w:val="22"/>
              </w:rPr>
              <w:lastRenderedPageBreak/>
              <w:t>[</w:t>
            </w:r>
            <w:r>
              <w:rPr>
                <w:rFonts w:eastAsia="MS Mincho"/>
                <w:sz w:val="22"/>
              </w:rPr>
              <w:t>4]</w:t>
            </w:r>
          </w:p>
        </w:tc>
        <w:tc>
          <w:tcPr>
            <w:tcW w:w="1831" w:type="dxa"/>
          </w:tcPr>
          <w:p w14:paraId="4BCEC843" w14:textId="5C46CF27" w:rsidR="00775D1F" w:rsidRDefault="00AB79B4" w:rsidP="00775D1F">
            <w:pPr>
              <w:spacing w:after="0"/>
              <w:jc w:val="both"/>
              <w:rPr>
                <w:sz w:val="22"/>
                <w:lang w:val="en-US"/>
              </w:rPr>
            </w:pPr>
            <w:r>
              <w:rPr>
                <w:rFonts w:hint="eastAsia"/>
                <w:sz w:val="22"/>
                <w:lang w:val="en-US"/>
              </w:rPr>
              <w:t>C</w:t>
            </w:r>
            <w:r>
              <w:rPr>
                <w:sz w:val="22"/>
                <w:lang w:val="en-US"/>
              </w:rPr>
              <w:t>ATT</w:t>
            </w:r>
          </w:p>
        </w:tc>
        <w:tc>
          <w:tcPr>
            <w:tcW w:w="19931" w:type="dxa"/>
          </w:tcPr>
          <w:p w14:paraId="32BD45A0" w14:textId="77777777" w:rsidR="00AB79B4" w:rsidRDefault="00AB79B4" w:rsidP="00AB79B4">
            <w:pPr>
              <w:rPr>
                <w:lang w:val="en-US" w:eastAsia="zh-CN"/>
              </w:rPr>
            </w:pPr>
            <w:r>
              <w:rPr>
                <w:lang w:val="en-US" w:eastAsia="zh-CN"/>
              </w:rPr>
              <w:t xml:space="preserve">The objective of CONNECTED UE power saving with reducing PDCCH monitoring reduction is achieved by dynamic adaptation of PDCCH monitoring interval.  It was agreed in RAN1#106-e that up to 2 bits are include in the scheduling DCI format 1_1, 1_2, 0_1, and 0_2 to indicate PDCCH monitoring adaptation.    The UE feature is for UE to support the configured bits of PDCCH monitoring adaptation in the scheduling DCI.   It was also agreed in RAN1#105-e that SSSG switching is supported by scheduling DCI.   The UE feature for PDCCH monitoring adaptation would also include the indication from scheduling DCI for SSSG switching.    </w:t>
            </w:r>
          </w:p>
          <w:p w14:paraId="7C11CDAB" w14:textId="77777777" w:rsidR="00AB79B4" w:rsidRPr="0004610E" w:rsidRDefault="00AB79B4" w:rsidP="00AB79B4">
            <w:pPr>
              <w:rPr>
                <w:b/>
                <w:bCs/>
                <w:lang w:val="en-US" w:eastAsia="zh-CN"/>
              </w:rPr>
            </w:pPr>
            <w:bookmarkStart w:id="110" w:name="_Hlk83578880"/>
            <w:r>
              <w:rPr>
                <w:b/>
                <w:bCs/>
                <w:lang w:val="en-US" w:eastAsia="zh-CN"/>
              </w:rPr>
              <w:t xml:space="preserve">Proposal 4:  The UE capability of PDCCH monitoring adaptation for CONNECTED mode UE is to indicate the support of up to 2-bit indication in the scheduling DCI formats 1_1, 1_2, 0_1 and 0_2 for PDCCH skipping and SSSG switching.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49"/>
              <w:gridCol w:w="679"/>
              <w:gridCol w:w="1029"/>
              <w:gridCol w:w="5947"/>
              <w:gridCol w:w="678"/>
              <w:gridCol w:w="678"/>
              <w:gridCol w:w="851"/>
              <w:gridCol w:w="2889"/>
              <w:gridCol w:w="1021"/>
              <w:gridCol w:w="678"/>
              <w:gridCol w:w="678"/>
              <w:gridCol w:w="1163"/>
              <w:gridCol w:w="733"/>
              <w:gridCol w:w="1332"/>
            </w:tblGrid>
            <w:tr w:rsidR="00A52421" w:rsidRPr="00F85357" w14:paraId="310ED573" w14:textId="77777777" w:rsidTr="00F85357">
              <w:trPr>
                <w:trHeight w:val="20"/>
              </w:trPr>
              <w:tc>
                <w:tcPr>
                  <w:tcW w:w="342" w:type="pct"/>
                  <w:tcBorders>
                    <w:top w:val="single" w:sz="4" w:space="0" w:color="auto"/>
                    <w:left w:val="single" w:sz="4" w:space="0" w:color="auto"/>
                    <w:bottom w:val="single" w:sz="4" w:space="0" w:color="auto"/>
                    <w:right w:val="single" w:sz="4" w:space="0" w:color="auto"/>
                  </w:tcBorders>
                  <w:shd w:val="clear" w:color="auto" w:fill="auto"/>
                  <w:hideMark/>
                </w:tcPr>
                <w:bookmarkEnd w:id="110"/>
                <w:p w14:paraId="7359D8CB" w14:textId="77777777" w:rsidR="00F85357" w:rsidRPr="00F85357" w:rsidRDefault="00F85357" w:rsidP="00F85357">
                  <w:pPr>
                    <w:pStyle w:val="TAL"/>
                    <w:rPr>
                      <w:rFonts w:ascii="Times New Roman" w:hAnsi="Times New Roman"/>
                      <w:sz w:val="21"/>
                      <w:szCs w:val="21"/>
                      <w:lang w:eastAsia="ja-JP"/>
                    </w:rPr>
                  </w:pPr>
                  <w:r w:rsidRPr="00F85357">
                    <w:rPr>
                      <w:rFonts w:ascii="Times New Roman" w:hAnsi="Times New Roman"/>
                      <w:sz w:val="21"/>
                      <w:szCs w:val="21"/>
                      <w:lang w:eastAsia="ja-JP"/>
                    </w:rPr>
                    <w:t>NR_UE_</w:t>
                  </w:r>
                </w:p>
                <w:p w14:paraId="58DEDD5B" w14:textId="77777777" w:rsidR="00F85357" w:rsidRPr="00F85357" w:rsidRDefault="00F85357" w:rsidP="00F85357">
                  <w:pPr>
                    <w:pStyle w:val="TAL"/>
                    <w:rPr>
                      <w:rFonts w:ascii="Times New Roman" w:hAnsi="Times New Roman"/>
                      <w:sz w:val="21"/>
                      <w:szCs w:val="21"/>
                      <w:lang w:eastAsia="ja-JP"/>
                    </w:rPr>
                  </w:pPr>
                  <w:proofErr w:type="spellStart"/>
                  <w:r w:rsidRPr="00F85357">
                    <w:rPr>
                      <w:rFonts w:ascii="Times New Roman" w:hAnsi="Times New Roman"/>
                      <w:sz w:val="21"/>
                      <w:szCs w:val="21"/>
                      <w:lang w:eastAsia="ja-JP"/>
                    </w:rPr>
                    <w:t>pow_sav_enh</w:t>
                  </w:r>
                  <w:proofErr w:type="spellEnd"/>
                </w:p>
              </w:tc>
              <w:tc>
                <w:tcPr>
                  <w:tcW w:w="172" w:type="pct"/>
                  <w:tcBorders>
                    <w:top w:val="single" w:sz="4" w:space="0" w:color="auto"/>
                    <w:left w:val="single" w:sz="4" w:space="0" w:color="auto"/>
                    <w:bottom w:val="single" w:sz="4" w:space="0" w:color="auto"/>
                    <w:right w:val="single" w:sz="4" w:space="0" w:color="auto"/>
                  </w:tcBorders>
                  <w:shd w:val="clear" w:color="auto" w:fill="auto"/>
                  <w:hideMark/>
                </w:tcPr>
                <w:p w14:paraId="78DEBE67" w14:textId="77777777" w:rsidR="00F85357" w:rsidRPr="00F85357" w:rsidRDefault="00F85357" w:rsidP="00F85357">
                  <w:pPr>
                    <w:pStyle w:val="TAL"/>
                    <w:rPr>
                      <w:rFonts w:ascii="Times New Roman" w:hAnsi="Times New Roman"/>
                      <w:sz w:val="21"/>
                      <w:szCs w:val="21"/>
                      <w:lang w:eastAsia="ja-JP"/>
                    </w:rPr>
                  </w:pPr>
                  <w:r w:rsidRPr="00F85357">
                    <w:rPr>
                      <w:rFonts w:ascii="Times New Roman" w:hAnsi="Times New Roman"/>
                      <w:sz w:val="21"/>
                      <w:szCs w:val="21"/>
                      <w:lang w:eastAsia="ja-JP"/>
                    </w:rPr>
                    <w:t>29-3</w:t>
                  </w:r>
                </w:p>
              </w:tc>
              <w:tc>
                <w:tcPr>
                  <w:tcW w:w="261" w:type="pct"/>
                  <w:tcBorders>
                    <w:top w:val="single" w:sz="4" w:space="0" w:color="auto"/>
                    <w:left w:val="single" w:sz="4" w:space="0" w:color="auto"/>
                    <w:bottom w:val="single" w:sz="4" w:space="0" w:color="auto"/>
                    <w:right w:val="single" w:sz="4" w:space="0" w:color="auto"/>
                  </w:tcBorders>
                  <w:shd w:val="clear" w:color="auto" w:fill="auto"/>
                </w:tcPr>
                <w:p w14:paraId="143B672A" w14:textId="77777777" w:rsidR="00F85357" w:rsidRPr="00F85357" w:rsidRDefault="00F85357" w:rsidP="00F85357">
                  <w:pPr>
                    <w:pStyle w:val="TAL"/>
                    <w:rPr>
                      <w:rFonts w:ascii="Times New Roman" w:hAnsi="Times New Roman"/>
                      <w:sz w:val="21"/>
                      <w:szCs w:val="21"/>
                      <w:lang w:eastAsia="zh-CN"/>
                    </w:rPr>
                  </w:pPr>
                  <w:r w:rsidRPr="00F85357">
                    <w:rPr>
                      <w:rFonts w:ascii="Times New Roman" w:hAnsi="Times New Roman"/>
                      <w:sz w:val="21"/>
                      <w:szCs w:val="21"/>
                      <w:lang w:eastAsia="zh-CN"/>
                    </w:rPr>
                    <w:t xml:space="preserve">PDCCH monitoring adaptation </w:t>
                  </w:r>
                </w:p>
              </w:tc>
              <w:tc>
                <w:tcPr>
                  <w:tcW w:w="1509" w:type="pct"/>
                  <w:tcBorders>
                    <w:top w:val="single" w:sz="4" w:space="0" w:color="auto"/>
                    <w:left w:val="single" w:sz="4" w:space="0" w:color="auto"/>
                    <w:bottom w:val="single" w:sz="4" w:space="0" w:color="auto"/>
                    <w:right w:val="single" w:sz="4" w:space="0" w:color="auto"/>
                  </w:tcBorders>
                  <w:shd w:val="clear" w:color="auto" w:fill="auto"/>
                </w:tcPr>
                <w:p w14:paraId="45F15F8B" w14:textId="77777777" w:rsidR="00F85357" w:rsidRPr="00F85357" w:rsidRDefault="00F85357" w:rsidP="00F85357">
                  <w:pPr>
                    <w:pStyle w:val="TAL"/>
                    <w:rPr>
                      <w:rFonts w:ascii="Times New Roman" w:hAnsi="Times New Roman"/>
                      <w:sz w:val="21"/>
                      <w:szCs w:val="21"/>
                      <w:lang w:eastAsia="zh-CN"/>
                    </w:rPr>
                  </w:pPr>
                  <w:r w:rsidRPr="00F85357">
                    <w:rPr>
                      <w:rFonts w:ascii="Times New Roman" w:hAnsi="Times New Roman"/>
                      <w:sz w:val="21"/>
                      <w:szCs w:val="21"/>
                      <w:lang w:eastAsia="zh-CN"/>
                    </w:rPr>
                    <w:t>Dynamic PDCCH monitoring adaptation</w:t>
                  </w:r>
                </w:p>
                <w:p w14:paraId="57EB348E" w14:textId="77777777" w:rsidR="00F85357" w:rsidRPr="00F85357" w:rsidRDefault="00F85357" w:rsidP="007D4242">
                  <w:pPr>
                    <w:pStyle w:val="TAL"/>
                    <w:numPr>
                      <w:ilvl w:val="0"/>
                      <w:numId w:val="45"/>
                    </w:numPr>
                    <w:rPr>
                      <w:rFonts w:ascii="Times New Roman" w:hAnsi="Times New Roman"/>
                      <w:sz w:val="21"/>
                      <w:szCs w:val="21"/>
                      <w:lang w:eastAsia="zh-CN"/>
                    </w:rPr>
                  </w:pPr>
                  <w:r w:rsidRPr="00F85357">
                    <w:rPr>
                      <w:rFonts w:ascii="Times New Roman" w:hAnsi="Times New Roman"/>
                      <w:sz w:val="21"/>
                      <w:szCs w:val="21"/>
                      <w:lang w:eastAsia="zh-CN"/>
                    </w:rPr>
                    <w:t>Support 2-bit in scheduling DCI format 1_1, 1_2, 0_1, and 0_2 for PDCCH monitoring adaptation</w:t>
                  </w:r>
                </w:p>
                <w:p w14:paraId="754C1C5A" w14:textId="77777777" w:rsidR="00F85357" w:rsidRPr="00F85357" w:rsidRDefault="00F85357" w:rsidP="007D4242">
                  <w:pPr>
                    <w:pStyle w:val="TAL"/>
                    <w:numPr>
                      <w:ilvl w:val="0"/>
                      <w:numId w:val="46"/>
                    </w:numPr>
                    <w:rPr>
                      <w:rFonts w:ascii="Times New Roman" w:hAnsi="Times New Roman"/>
                      <w:sz w:val="21"/>
                      <w:szCs w:val="21"/>
                      <w:lang w:eastAsia="zh-CN"/>
                    </w:rPr>
                  </w:pPr>
                  <w:r w:rsidRPr="00F85357">
                    <w:rPr>
                      <w:rFonts w:ascii="Times New Roman" w:hAnsi="Times New Roman"/>
                      <w:sz w:val="21"/>
                      <w:szCs w:val="21"/>
                      <w:lang w:eastAsia="zh-CN"/>
                    </w:rPr>
                    <w:t>Support of PDCCH skipping by scheduling DCI with up to 2-bit indication</w:t>
                  </w:r>
                </w:p>
                <w:p w14:paraId="03E890B3" w14:textId="77777777" w:rsidR="00F85357" w:rsidRPr="00F85357" w:rsidRDefault="00F85357" w:rsidP="007D4242">
                  <w:pPr>
                    <w:pStyle w:val="TAL"/>
                    <w:numPr>
                      <w:ilvl w:val="0"/>
                      <w:numId w:val="47"/>
                    </w:numPr>
                    <w:rPr>
                      <w:rFonts w:ascii="Times New Roman" w:hAnsi="Times New Roman"/>
                      <w:sz w:val="21"/>
                      <w:szCs w:val="21"/>
                      <w:lang w:eastAsia="zh-CN"/>
                    </w:rPr>
                  </w:pPr>
                  <w:r w:rsidRPr="00F85357">
                    <w:rPr>
                      <w:rFonts w:ascii="Times New Roman" w:hAnsi="Times New Roman"/>
                      <w:sz w:val="21"/>
                      <w:szCs w:val="21"/>
                      <w:lang w:eastAsia="zh-CN"/>
                    </w:rPr>
                    <w:t>Support of SSSG switching by scheduling DCI format 1_1, 1_2, 0_1, and 0_2</w:t>
                  </w:r>
                </w:p>
                <w:p w14:paraId="0C03DB01" w14:textId="77777777" w:rsidR="00F85357" w:rsidRPr="00F85357" w:rsidRDefault="00F85357" w:rsidP="00F85357">
                  <w:pPr>
                    <w:pStyle w:val="TAL"/>
                    <w:rPr>
                      <w:rFonts w:ascii="Times New Roman" w:hAnsi="Times New Roman"/>
                      <w:sz w:val="21"/>
                      <w:szCs w:val="21"/>
                      <w:lang w:eastAsia="zh-CN"/>
                    </w:rPr>
                  </w:pPr>
                </w:p>
              </w:tc>
              <w:tc>
                <w:tcPr>
                  <w:tcW w:w="172" w:type="pct"/>
                  <w:tcBorders>
                    <w:top w:val="single" w:sz="4" w:space="0" w:color="auto"/>
                    <w:left w:val="single" w:sz="4" w:space="0" w:color="auto"/>
                    <w:bottom w:val="single" w:sz="4" w:space="0" w:color="auto"/>
                    <w:right w:val="single" w:sz="4" w:space="0" w:color="auto"/>
                  </w:tcBorders>
                  <w:shd w:val="clear" w:color="auto" w:fill="auto"/>
                </w:tcPr>
                <w:p w14:paraId="0AF55CC7" w14:textId="77777777" w:rsidR="00F85357" w:rsidRPr="00F85357" w:rsidRDefault="00F85357" w:rsidP="00F85357">
                  <w:pPr>
                    <w:pStyle w:val="TAL"/>
                    <w:rPr>
                      <w:rFonts w:ascii="Times New Roman" w:hAnsi="Times New Roman"/>
                      <w:sz w:val="21"/>
                      <w:szCs w:val="21"/>
                    </w:rPr>
                  </w:pPr>
                </w:p>
              </w:tc>
              <w:tc>
                <w:tcPr>
                  <w:tcW w:w="172" w:type="pct"/>
                  <w:tcBorders>
                    <w:top w:val="single" w:sz="4" w:space="0" w:color="auto"/>
                    <w:left w:val="single" w:sz="4" w:space="0" w:color="auto"/>
                    <w:bottom w:val="single" w:sz="4" w:space="0" w:color="auto"/>
                    <w:right w:val="single" w:sz="4" w:space="0" w:color="auto"/>
                  </w:tcBorders>
                  <w:shd w:val="clear" w:color="auto" w:fill="auto"/>
                </w:tcPr>
                <w:p w14:paraId="01F5069A" w14:textId="77777777" w:rsidR="00F85357" w:rsidRPr="00F85357" w:rsidRDefault="00F85357" w:rsidP="00F85357">
                  <w:pPr>
                    <w:pStyle w:val="TAL"/>
                    <w:rPr>
                      <w:rFonts w:ascii="Times New Roman" w:hAnsi="Times New Roman"/>
                      <w:sz w:val="21"/>
                      <w:szCs w:val="21"/>
                      <w:lang w:eastAsia="zh-CN"/>
                    </w:rPr>
                  </w:pPr>
                  <w:r w:rsidRPr="00F85357">
                    <w:rPr>
                      <w:rFonts w:ascii="Times New Roman" w:hAnsi="Times New Roman"/>
                      <w:sz w:val="21"/>
                      <w:szCs w:val="21"/>
                      <w:lang w:eastAsia="zh-CN"/>
                    </w:rPr>
                    <w:t>Y</w:t>
                  </w:r>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300B0049" w14:textId="77777777" w:rsidR="00F85357" w:rsidRPr="00F85357" w:rsidRDefault="00F85357" w:rsidP="00F85357">
                  <w:pPr>
                    <w:pStyle w:val="TAL"/>
                    <w:rPr>
                      <w:rFonts w:ascii="Times New Roman" w:hAnsi="Times New Roman"/>
                      <w:sz w:val="21"/>
                      <w:szCs w:val="21"/>
                      <w:lang w:eastAsia="ja-JP"/>
                    </w:rPr>
                  </w:pPr>
                </w:p>
              </w:tc>
              <w:tc>
                <w:tcPr>
                  <w:tcW w:w="733" w:type="pct"/>
                  <w:tcBorders>
                    <w:top w:val="single" w:sz="4" w:space="0" w:color="auto"/>
                    <w:left w:val="single" w:sz="4" w:space="0" w:color="auto"/>
                    <w:bottom w:val="single" w:sz="4" w:space="0" w:color="auto"/>
                    <w:right w:val="single" w:sz="4" w:space="0" w:color="auto"/>
                  </w:tcBorders>
                  <w:shd w:val="clear" w:color="auto" w:fill="auto"/>
                </w:tcPr>
                <w:p w14:paraId="3116CF28" w14:textId="77777777" w:rsidR="00F85357" w:rsidRPr="00F85357" w:rsidRDefault="00F85357" w:rsidP="00F85357">
                  <w:pPr>
                    <w:pStyle w:val="TAL"/>
                    <w:rPr>
                      <w:rFonts w:ascii="Times New Roman" w:hAnsi="Times New Roman"/>
                      <w:sz w:val="21"/>
                      <w:szCs w:val="21"/>
                      <w:lang w:eastAsia="zh-CN"/>
                    </w:rPr>
                  </w:pPr>
                  <w:r w:rsidRPr="00F85357">
                    <w:rPr>
                      <w:rFonts w:ascii="Times New Roman" w:hAnsi="Times New Roman"/>
                      <w:sz w:val="21"/>
                      <w:szCs w:val="21"/>
                      <w:lang w:eastAsia="zh-CN"/>
                    </w:rPr>
                    <w:t xml:space="preserve">UE could not reduce the PDCCH monitoring occasion configured by the given search space.  </w:t>
                  </w:r>
                </w:p>
              </w:tc>
              <w:tc>
                <w:tcPr>
                  <w:tcW w:w="259" w:type="pct"/>
                  <w:tcBorders>
                    <w:top w:val="single" w:sz="4" w:space="0" w:color="auto"/>
                    <w:left w:val="single" w:sz="4" w:space="0" w:color="auto"/>
                    <w:bottom w:val="single" w:sz="4" w:space="0" w:color="auto"/>
                    <w:right w:val="single" w:sz="4" w:space="0" w:color="auto"/>
                  </w:tcBorders>
                  <w:shd w:val="clear" w:color="auto" w:fill="auto"/>
                </w:tcPr>
                <w:p w14:paraId="53160BD2" w14:textId="77777777" w:rsidR="00F85357" w:rsidRPr="00F85357" w:rsidRDefault="00F85357" w:rsidP="00F85357">
                  <w:pPr>
                    <w:pStyle w:val="TAL"/>
                    <w:rPr>
                      <w:rFonts w:ascii="Times New Roman" w:hAnsi="Times New Roman"/>
                      <w:sz w:val="21"/>
                      <w:szCs w:val="21"/>
                      <w:lang w:eastAsia="ja-JP"/>
                    </w:rPr>
                  </w:pPr>
                  <w:r w:rsidRPr="00F85357">
                    <w:rPr>
                      <w:rFonts w:ascii="Times New Roman" w:hAnsi="Times New Roman"/>
                      <w:sz w:val="21"/>
                      <w:szCs w:val="21"/>
                      <w:lang w:eastAsia="zh-CN"/>
                    </w:rPr>
                    <w:t>Per UE</w:t>
                  </w:r>
                </w:p>
              </w:tc>
              <w:tc>
                <w:tcPr>
                  <w:tcW w:w="172" w:type="pct"/>
                  <w:tcBorders>
                    <w:top w:val="single" w:sz="4" w:space="0" w:color="auto"/>
                    <w:left w:val="single" w:sz="4" w:space="0" w:color="auto"/>
                    <w:bottom w:val="single" w:sz="4" w:space="0" w:color="auto"/>
                    <w:right w:val="single" w:sz="4" w:space="0" w:color="auto"/>
                  </w:tcBorders>
                  <w:shd w:val="clear" w:color="auto" w:fill="auto"/>
                </w:tcPr>
                <w:p w14:paraId="0FD04C69" w14:textId="77777777" w:rsidR="00F85357" w:rsidRPr="00F85357" w:rsidRDefault="00F85357" w:rsidP="00F85357">
                  <w:pPr>
                    <w:pStyle w:val="TAL"/>
                    <w:rPr>
                      <w:rFonts w:ascii="Times New Roman" w:hAnsi="Times New Roman"/>
                      <w:sz w:val="21"/>
                      <w:szCs w:val="21"/>
                    </w:rPr>
                  </w:pPr>
                  <w:r w:rsidRPr="00F85357">
                    <w:rPr>
                      <w:rFonts w:ascii="Times New Roman" w:hAnsi="Times New Roman"/>
                      <w:sz w:val="21"/>
                      <w:szCs w:val="21"/>
                      <w:lang w:eastAsia="zh-CN"/>
                    </w:rPr>
                    <w:t>N</w:t>
                  </w:r>
                </w:p>
              </w:tc>
              <w:tc>
                <w:tcPr>
                  <w:tcW w:w="172" w:type="pct"/>
                  <w:tcBorders>
                    <w:top w:val="single" w:sz="4" w:space="0" w:color="auto"/>
                    <w:left w:val="single" w:sz="4" w:space="0" w:color="auto"/>
                    <w:bottom w:val="single" w:sz="4" w:space="0" w:color="auto"/>
                    <w:right w:val="single" w:sz="4" w:space="0" w:color="auto"/>
                  </w:tcBorders>
                  <w:shd w:val="clear" w:color="auto" w:fill="auto"/>
                </w:tcPr>
                <w:p w14:paraId="451018CF" w14:textId="77777777" w:rsidR="00F85357" w:rsidRPr="00F85357" w:rsidRDefault="00F85357" w:rsidP="00F85357">
                  <w:pPr>
                    <w:pStyle w:val="TAL"/>
                    <w:rPr>
                      <w:rFonts w:ascii="Times New Roman" w:hAnsi="Times New Roman"/>
                      <w:sz w:val="21"/>
                      <w:szCs w:val="21"/>
                    </w:rPr>
                  </w:pPr>
                  <w:r w:rsidRPr="00F85357">
                    <w:rPr>
                      <w:rFonts w:ascii="Times New Roman" w:hAnsi="Times New Roman"/>
                      <w:sz w:val="21"/>
                      <w:szCs w:val="21"/>
                      <w:lang w:eastAsia="zh-CN"/>
                    </w:rPr>
                    <w:t>N</w:t>
                  </w: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15948DAD" w14:textId="77777777" w:rsidR="00F85357" w:rsidRPr="00F85357" w:rsidRDefault="00F85357" w:rsidP="00F85357">
                  <w:pPr>
                    <w:pStyle w:val="TAL"/>
                    <w:rPr>
                      <w:rFonts w:ascii="Times New Roman" w:hAnsi="Times New Roman"/>
                      <w:sz w:val="21"/>
                      <w:szCs w:val="21"/>
                      <w:lang w:eastAsia="ja-JP"/>
                    </w:rPr>
                  </w:pPr>
                  <w:r w:rsidRPr="00F85357">
                    <w:rPr>
                      <w:rFonts w:ascii="Times New Roman" w:hAnsi="Times New Roman"/>
                      <w:sz w:val="21"/>
                      <w:szCs w:val="21"/>
                      <w:lang w:eastAsia="zh-CN"/>
                    </w:rPr>
                    <w:t>N</w:t>
                  </w:r>
                </w:p>
              </w:tc>
              <w:tc>
                <w:tcPr>
                  <w:tcW w:w="186" w:type="pct"/>
                  <w:tcBorders>
                    <w:top w:val="single" w:sz="4" w:space="0" w:color="auto"/>
                    <w:left w:val="single" w:sz="4" w:space="0" w:color="auto"/>
                    <w:bottom w:val="single" w:sz="4" w:space="0" w:color="auto"/>
                    <w:right w:val="single" w:sz="4" w:space="0" w:color="auto"/>
                  </w:tcBorders>
                  <w:shd w:val="clear" w:color="auto" w:fill="auto"/>
                </w:tcPr>
                <w:p w14:paraId="7F0BDC78" w14:textId="77777777" w:rsidR="00F85357" w:rsidRPr="00F85357" w:rsidRDefault="00F85357" w:rsidP="00F85357">
                  <w:pPr>
                    <w:pStyle w:val="TAL"/>
                    <w:rPr>
                      <w:rFonts w:ascii="Times New Roman" w:hAnsi="Times New Roman"/>
                      <w:sz w:val="21"/>
                      <w:szCs w:val="21"/>
                    </w:rPr>
                  </w:pPr>
                </w:p>
              </w:tc>
              <w:tc>
                <w:tcPr>
                  <w:tcW w:w="338" w:type="pct"/>
                  <w:tcBorders>
                    <w:top w:val="single" w:sz="4" w:space="0" w:color="auto"/>
                    <w:left w:val="single" w:sz="4" w:space="0" w:color="auto"/>
                    <w:bottom w:val="single" w:sz="4" w:space="0" w:color="auto"/>
                    <w:right w:val="single" w:sz="4" w:space="0" w:color="auto"/>
                  </w:tcBorders>
                  <w:shd w:val="clear" w:color="auto" w:fill="auto"/>
                </w:tcPr>
                <w:p w14:paraId="0515D165" w14:textId="77777777" w:rsidR="00F85357" w:rsidRPr="00F85357" w:rsidRDefault="00F85357" w:rsidP="00F85357">
                  <w:pPr>
                    <w:pStyle w:val="TAL"/>
                    <w:rPr>
                      <w:rFonts w:ascii="Times New Roman" w:hAnsi="Times New Roman"/>
                      <w:sz w:val="21"/>
                      <w:szCs w:val="21"/>
                    </w:rPr>
                  </w:pPr>
                  <w:r w:rsidRPr="00F85357">
                    <w:rPr>
                      <w:rFonts w:ascii="Times New Roman" w:hAnsi="Times New Roman"/>
                      <w:sz w:val="21"/>
                      <w:szCs w:val="21"/>
                      <w:lang w:eastAsia="zh-CN"/>
                    </w:rPr>
                    <w:t>Optional</w:t>
                  </w:r>
                </w:p>
              </w:tc>
            </w:tr>
          </w:tbl>
          <w:p w14:paraId="56E59552" w14:textId="77777777" w:rsidR="00775D1F" w:rsidRPr="00AB79B4" w:rsidRDefault="00775D1F" w:rsidP="00775D1F">
            <w:pPr>
              <w:spacing w:after="0"/>
              <w:rPr>
                <w:lang w:val="en-US"/>
              </w:rPr>
            </w:pPr>
          </w:p>
        </w:tc>
      </w:tr>
      <w:tr w:rsidR="001069C8" w14:paraId="5096A1ED" w14:textId="77777777" w:rsidTr="009B4DF7">
        <w:tc>
          <w:tcPr>
            <w:tcW w:w="621" w:type="dxa"/>
          </w:tcPr>
          <w:p w14:paraId="23597518" w14:textId="420C177F" w:rsidR="001069C8" w:rsidRDefault="001069C8" w:rsidP="001069C8">
            <w:pPr>
              <w:jc w:val="both"/>
              <w:rPr>
                <w:rFonts w:eastAsia="MS Mincho"/>
                <w:sz w:val="22"/>
              </w:rPr>
            </w:pPr>
            <w:r>
              <w:rPr>
                <w:rFonts w:eastAsia="MS Mincho" w:hint="eastAsia"/>
                <w:sz w:val="22"/>
              </w:rPr>
              <w:t>[</w:t>
            </w:r>
            <w:r>
              <w:rPr>
                <w:rFonts w:eastAsia="MS Mincho"/>
                <w:sz w:val="22"/>
              </w:rPr>
              <w:t>5]</w:t>
            </w:r>
          </w:p>
        </w:tc>
        <w:tc>
          <w:tcPr>
            <w:tcW w:w="1831" w:type="dxa"/>
          </w:tcPr>
          <w:p w14:paraId="39EDCF85" w14:textId="64EE36AE" w:rsidR="001069C8" w:rsidRDefault="001069C8" w:rsidP="001069C8">
            <w:pPr>
              <w:jc w:val="both"/>
              <w:rPr>
                <w:sz w:val="22"/>
                <w:lang w:val="en-US"/>
              </w:rPr>
            </w:pPr>
            <w:r>
              <w:rPr>
                <w:rFonts w:hint="eastAsia"/>
                <w:sz w:val="22"/>
                <w:lang w:val="en-US"/>
              </w:rPr>
              <w:t>S</w:t>
            </w:r>
            <w:r>
              <w:rPr>
                <w:sz w:val="22"/>
                <w:lang w:val="en-US"/>
              </w:rPr>
              <w:t>amsung</w:t>
            </w:r>
          </w:p>
        </w:tc>
        <w:tc>
          <w:tcPr>
            <w:tcW w:w="19931" w:type="dxa"/>
          </w:tcPr>
          <w:p w14:paraId="2952C999" w14:textId="77777777" w:rsidR="001069C8" w:rsidRPr="001069C8" w:rsidRDefault="001069C8" w:rsidP="001069C8">
            <w:pPr>
              <w:spacing w:line="257" w:lineRule="auto"/>
              <w:rPr>
                <w:sz w:val="22"/>
                <w:szCs w:val="22"/>
                <w:lang w:eastAsia="x-none"/>
              </w:rPr>
            </w:pPr>
            <w:r w:rsidRPr="001069C8">
              <w:rPr>
                <w:sz w:val="22"/>
                <w:szCs w:val="22"/>
                <w:lang w:eastAsia="x-none"/>
              </w:rPr>
              <w:t xml:space="preserve">For the consequence, currently wording doesn’t provide useful information. We suggest </w:t>
            </w:r>
            <w:proofErr w:type="gramStart"/>
            <w:r w:rsidRPr="001069C8">
              <w:rPr>
                <w:sz w:val="22"/>
                <w:szCs w:val="22"/>
                <w:lang w:eastAsia="x-none"/>
              </w:rPr>
              <w:t>to capture</w:t>
            </w:r>
            <w:proofErr w:type="gramEnd"/>
            <w:r w:rsidRPr="001069C8">
              <w:rPr>
                <w:sz w:val="22"/>
                <w:szCs w:val="22"/>
                <w:lang w:eastAsia="x-none"/>
              </w:rPr>
              <w:t xml:space="preserve"> impact to legacy UE </w:t>
            </w:r>
            <w:proofErr w:type="spellStart"/>
            <w:r w:rsidRPr="001069C8">
              <w:rPr>
                <w:sz w:val="22"/>
                <w:szCs w:val="22"/>
                <w:lang w:eastAsia="x-none"/>
              </w:rPr>
              <w:t>behavior</w:t>
            </w:r>
            <w:proofErr w:type="spellEnd"/>
            <w:r w:rsidRPr="001069C8">
              <w:rPr>
                <w:sz w:val="22"/>
                <w:szCs w:val="22"/>
                <w:lang w:eastAsia="x-none"/>
              </w:rPr>
              <w:t xml:space="preserve"> if any. In this case, UE keeps legacy Rel-15/16 PDCCH monitoring </w:t>
            </w:r>
            <w:proofErr w:type="spellStart"/>
            <w:r w:rsidRPr="001069C8">
              <w:rPr>
                <w:sz w:val="22"/>
                <w:szCs w:val="22"/>
                <w:lang w:eastAsia="x-none"/>
              </w:rPr>
              <w:t>behavior</w:t>
            </w:r>
            <w:proofErr w:type="spellEnd"/>
            <w:r w:rsidRPr="001069C8">
              <w:rPr>
                <w:sz w:val="22"/>
                <w:szCs w:val="22"/>
                <w:lang w:eastAsia="x-none"/>
              </w:rPr>
              <w:t xml:space="preserve"> if the UE doesn’t support this feature. </w:t>
            </w:r>
            <w:proofErr w:type="gramStart"/>
            <w:r w:rsidRPr="001069C8">
              <w:rPr>
                <w:sz w:val="22"/>
                <w:szCs w:val="22"/>
                <w:lang w:eastAsia="x-none"/>
              </w:rPr>
              <w:t>So</w:t>
            </w:r>
            <w:proofErr w:type="gramEnd"/>
            <w:r w:rsidRPr="001069C8">
              <w:rPr>
                <w:sz w:val="22"/>
                <w:szCs w:val="22"/>
                <w:lang w:eastAsia="x-none"/>
              </w:rPr>
              <w:t xml:space="preserve"> it’s better to clarify the default </w:t>
            </w:r>
            <w:proofErr w:type="spellStart"/>
            <w:r w:rsidRPr="001069C8">
              <w:rPr>
                <w:sz w:val="22"/>
                <w:szCs w:val="22"/>
                <w:lang w:eastAsia="x-none"/>
              </w:rPr>
              <w:t>behavior</w:t>
            </w:r>
            <w:proofErr w:type="spellEnd"/>
            <w:r w:rsidRPr="001069C8">
              <w:rPr>
                <w:sz w:val="22"/>
                <w:szCs w:val="22"/>
                <w:lang w:eastAsia="x-none"/>
              </w:rPr>
              <w:t xml:space="preserve"> as consequence, i.e. UE monitors PDCCH based on all configured search space sets”.</w:t>
            </w:r>
          </w:p>
          <w:p w14:paraId="4C676FCA" w14:textId="77777777" w:rsidR="001069C8" w:rsidRPr="001069C8" w:rsidRDefault="001069C8" w:rsidP="001069C8">
            <w:pPr>
              <w:tabs>
                <w:tab w:val="left" w:pos="1300"/>
              </w:tabs>
              <w:spacing w:line="257" w:lineRule="auto"/>
              <w:jc w:val="both"/>
              <w:rPr>
                <w:b/>
                <w:sz w:val="20"/>
                <w:szCs w:val="22"/>
                <w:u w:val="single"/>
                <w:lang w:eastAsia="x-none"/>
              </w:rPr>
            </w:pPr>
            <w:r w:rsidRPr="001069C8">
              <w:rPr>
                <w:b/>
                <w:sz w:val="22"/>
                <w:szCs w:val="22"/>
                <w:u w:val="single"/>
                <w:lang w:eastAsia="x-none"/>
              </w:rPr>
              <w:t>Proposal 3: For FG 29-3:</w:t>
            </w:r>
          </w:p>
          <w:p w14:paraId="733EF053" w14:textId="511493E5" w:rsidR="001069C8" w:rsidRPr="001069C8" w:rsidRDefault="001069C8" w:rsidP="007D4242">
            <w:pPr>
              <w:pStyle w:val="ListParagraph"/>
              <w:numPr>
                <w:ilvl w:val="0"/>
                <w:numId w:val="27"/>
              </w:numPr>
              <w:tabs>
                <w:tab w:val="left" w:pos="1300"/>
              </w:tabs>
              <w:spacing w:line="257" w:lineRule="auto"/>
              <w:ind w:leftChars="0"/>
              <w:jc w:val="both"/>
              <w:rPr>
                <w:b/>
                <w:sz w:val="22"/>
                <w:szCs w:val="22"/>
                <w:u w:val="single"/>
                <w:lang w:eastAsia="ko-KR"/>
              </w:rPr>
            </w:pPr>
            <w:r w:rsidRPr="001069C8">
              <w:rPr>
                <w:b/>
                <w:sz w:val="22"/>
                <w:szCs w:val="22"/>
                <w:u w:val="single"/>
              </w:rPr>
              <w:t xml:space="preserve">Capture default UE </w:t>
            </w:r>
            <w:proofErr w:type="spellStart"/>
            <w:r w:rsidRPr="001069C8">
              <w:rPr>
                <w:b/>
                <w:sz w:val="22"/>
                <w:szCs w:val="22"/>
                <w:u w:val="single"/>
              </w:rPr>
              <w:t>behavior</w:t>
            </w:r>
            <w:proofErr w:type="spellEnd"/>
            <w:r w:rsidRPr="001069C8">
              <w:rPr>
                <w:b/>
                <w:sz w:val="22"/>
                <w:szCs w:val="22"/>
                <w:u w:val="single"/>
              </w:rPr>
              <w:t xml:space="preserve">, </w:t>
            </w:r>
            <w:proofErr w:type="gramStart"/>
            <w:r w:rsidRPr="001069C8">
              <w:rPr>
                <w:b/>
                <w:sz w:val="22"/>
                <w:szCs w:val="22"/>
                <w:u w:val="single"/>
              </w:rPr>
              <w:t>i.e.</w:t>
            </w:r>
            <w:proofErr w:type="gramEnd"/>
            <w:r w:rsidRPr="001069C8">
              <w:rPr>
                <w:b/>
                <w:sz w:val="22"/>
                <w:szCs w:val="22"/>
                <w:u w:val="single"/>
              </w:rPr>
              <w:t xml:space="preserve"> UE monitors all configured search space sets, as consequence.</w:t>
            </w:r>
          </w:p>
        </w:tc>
      </w:tr>
      <w:tr w:rsidR="001069C8" w14:paraId="5A909941" w14:textId="77777777" w:rsidTr="009B4DF7">
        <w:tc>
          <w:tcPr>
            <w:tcW w:w="621" w:type="dxa"/>
          </w:tcPr>
          <w:p w14:paraId="51E380BD" w14:textId="4D91298D" w:rsidR="001069C8" w:rsidRDefault="00A017B4" w:rsidP="001069C8">
            <w:pPr>
              <w:jc w:val="both"/>
              <w:rPr>
                <w:rFonts w:eastAsia="MS Mincho"/>
                <w:sz w:val="22"/>
              </w:rPr>
            </w:pPr>
            <w:r>
              <w:rPr>
                <w:rFonts w:eastAsia="MS Mincho" w:hint="eastAsia"/>
                <w:sz w:val="22"/>
              </w:rPr>
              <w:t>[</w:t>
            </w:r>
            <w:r w:rsidR="002C0835">
              <w:rPr>
                <w:rFonts w:eastAsia="MS Mincho"/>
                <w:sz w:val="22"/>
              </w:rPr>
              <w:t>6</w:t>
            </w:r>
            <w:r>
              <w:rPr>
                <w:rFonts w:eastAsia="MS Mincho"/>
                <w:sz w:val="22"/>
              </w:rPr>
              <w:t>]</w:t>
            </w:r>
          </w:p>
        </w:tc>
        <w:tc>
          <w:tcPr>
            <w:tcW w:w="1831" w:type="dxa"/>
          </w:tcPr>
          <w:p w14:paraId="1FCEBA4A" w14:textId="6B20F7EE" w:rsidR="001069C8" w:rsidRDefault="00A017B4" w:rsidP="001069C8">
            <w:pPr>
              <w:jc w:val="both"/>
              <w:rPr>
                <w:sz w:val="22"/>
                <w:lang w:val="en-US"/>
              </w:rPr>
            </w:pPr>
            <w:r>
              <w:rPr>
                <w:rFonts w:hint="eastAsia"/>
                <w:sz w:val="22"/>
                <w:lang w:val="en-US"/>
              </w:rPr>
              <w:t>M</w:t>
            </w:r>
            <w:r>
              <w:rPr>
                <w:sz w:val="22"/>
                <w:lang w:val="en-US"/>
              </w:rPr>
              <w:t>ediaTek</w:t>
            </w:r>
          </w:p>
        </w:tc>
        <w:tc>
          <w:tcPr>
            <w:tcW w:w="19931" w:type="dxa"/>
          </w:tcPr>
          <w:p w14:paraId="70635E24" w14:textId="77777777" w:rsidR="00A017B4" w:rsidRPr="00A017B4" w:rsidRDefault="00A017B4" w:rsidP="00A017B4">
            <w:pPr>
              <w:rPr>
                <w:rFonts w:eastAsia="PMingLiU"/>
                <w:sz w:val="22"/>
                <w:szCs w:val="22"/>
                <w:lang w:eastAsia="zh-TW"/>
              </w:rPr>
            </w:pPr>
            <w:r w:rsidRPr="00A017B4">
              <w:rPr>
                <w:rFonts w:eastAsia="PMingLiU"/>
                <w:sz w:val="22"/>
                <w:szCs w:val="22"/>
                <w:lang w:eastAsia="zh-TW"/>
              </w:rPr>
              <w:t xml:space="preserve">In RAN1 </w:t>
            </w:r>
            <w:r w:rsidRPr="00A017B4">
              <w:rPr>
                <w:rFonts w:eastAsia="PMingLiU" w:hint="eastAsia"/>
                <w:sz w:val="22"/>
                <w:szCs w:val="22"/>
                <w:lang w:eastAsia="zh-TW"/>
              </w:rPr>
              <w:t xml:space="preserve">#106e, </w:t>
            </w:r>
            <w:r w:rsidRPr="00A017B4">
              <w:rPr>
                <w:rFonts w:eastAsia="PMingLiU"/>
                <w:sz w:val="22"/>
                <w:szCs w:val="22"/>
                <w:lang w:eastAsia="zh-TW"/>
              </w:rPr>
              <w:t xml:space="preserve">RAN1 agrees using Package 1 for connected mode UE power saving </w:t>
            </w:r>
            <w:proofErr w:type="spellStart"/>
            <w:r w:rsidRPr="00A017B4">
              <w:rPr>
                <w:rFonts w:eastAsia="PMingLiU"/>
                <w:sz w:val="22"/>
                <w:szCs w:val="22"/>
                <w:lang w:eastAsia="zh-TW"/>
              </w:rPr>
              <w:t>enhanements</w:t>
            </w:r>
            <w:proofErr w:type="spellEnd"/>
            <w:r w:rsidRPr="00A017B4">
              <w:rPr>
                <w:rFonts w:eastAsia="PMingLiU"/>
                <w:sz w:val="22"/>
                <w:szCs w:val="22"/>
                <w:lang w:eastAsia="zh-TW"/>
              </w:rPr>
              <w:t xml:space="preserve"> with search space set group (SSSG) switching and PDCCH skipping. In Package 1, using “</w:t>
            </w:r>
            <w:proofErr w:type="spellStart"/>
            <w:r w:rsidRPr="00A017B4">
              <w:rPr>
                <w:rFonts w:eastAsia="PMingLiU"/>
                <w:sz w:val="22"/>
                <w:szCs w:val="22"/>
                <w:lang w:eastAsia="zh-TW"/>
              </w:rPr>
              <w:t>Beh</w:t>
            </w:r>
            <w:proofErr w:type="spellEnd"/>
            <w:r w:rsidRPr="00A017B4">
              <w:rPr>
                <w:rFonts w:eastAsia="PMingLiU"/>
                <w:sz w:val="22"/>
                <w:szCs w:val="22"/>
                <w:lang w:eastAsia="zh-TW"/>
              </w:rPr>
              <w:t xml:space="preserve"> 2+ </w:t>
            </w:r>
            <w:proofErr w:type="spellStart"/>
            <w:r w:rsidRPr="00A017B4">
              <w:rPr>
                <w:rFonts w:eastAsia="PMingLiU"/>
                <w:sz w:val="22"/>
                <w:szCs w:val="22"/>
                <w:lang w:eastAsia="zh-TW"/>
              </w:rPr>
              <w:t>Beh</w:t>
            </w:r>
            <w:proofErr w:type="spellEnd"/>
            <w:r w:rsidRPr="00A017B4">
              <w:rPr>
                <w:rFonts w:eastAsia="PMingLiU"/>
                <w:sz w:val="22"/>
                <w:szCs w:val="22"/>
                <w:lang w:eastAsia="zh-TW"/>
              </w:rPr>
              <w:t xml:space="preserve"> 2A +</w:t>
            </w:r>
            <w:proofErr w:type="spellStart"/>
            <w:r w:rsidRPr="00A017B4">
              <w:rPr>
                <w:rFonts w:eastAsia="PMingLiU"/>
                <w:sz w:val="22"/>
                <w:szCs w:val="22"/>
                <w:lang w:eastAsia="zh-TW"/>
              </w:rPr>
              <w:t>Beh</w:t>
            </w:r>
            <w:proofErr w:type="spellEnd"/>
            <w:r w:rsidRPr="00A017B4">
              <w:rPr>
                <w:rFonts w:eastAsia="PMingLiU"/>
                <w:sz w:val="22"/>
                <w:szCs w:val="22"/>
                <w:lang w:eastAsia="zh-TW"/>
              </w:rPr>
              <w:t xml:space="preserve"> 1A” or “All </w:t>
            </w:r>
            <w:proofErr w:type="spellStart"/>
            <w:r w:rsidRPr="00A017B4">
              <w:rPr>
                <w:rFonts w:eastAsia="PMingLiU"/>
                <w:sz w:val="22"/>
                <w:szCs w:val="22"/>
                <w:lang w:eastAsia="zh-TW"/>
              </w:rPr>
              <w:t>Beh</w:t>
            </w:r>
            <w:proofErr w:type="spellEnd"/>
            <w:r w:rsidRPr="00A017B4">
              <w:rPr>
                <w:rFonts w:eastAsia="PMingLiU"/>
                <w:sz w:val="22"/>
                <w:szCs w:val="22"/>
                <w:lang w:eastAsia="zh-TW"/>
              </w:rPr>
              <w:t xml:space="preserve"> 2” are both considered to achieve connected mode PDCCH monitoring adaptation, as shown in Fig. 1 below, where a detailed description for </w:t>
            </w:r>
            <w:proofErr w:type="spellStart"/>
            <w:r w:rsidRPr="00A017B4">
              <w:rPr>
                <w:rFonts w:eastAsia="PMingLiU"/>
                <w:sz w:val="22"/>
                <w:szCs w:val="22"/>
                <w:lang w:eastAsia="zh-TW"/>
              </w:rPr>
              <w:t>Beh</w:t>
            </w:r>
            <w:proofErr w:type="spellEnd"/>
            <w:r w:rsidRPr="00A017B4">
              <w:rPr>
                <w:rFonts w:eastAsia="PMingLiU"/>
                <w:sz w:val="22"/>
                <w:szCs w:val="22"/>
                <w:lang w:eastAsia="zh-TW"/>
              </w:rPr>
              <w:t xml:space="preserve"> 1 series and </w:t>
            </w:r>
            <w:proofErr w:type="spellStart"/>
            <w:r w:rsidRPr="00A017B4">
              <w:rPr>
                <w:rFonts w:eastAsia="PMingLiU"/>
                <w:sz w:val="22"/>
                <w:szCs w:val="22"/>
                <w:lang w:eastAsia="zh-TW"/>
              </w:rPr>
              <w:t>Beh</w:t>
            </w:r>
            <w:proofErr w:type="spellEnd"/>
            <w:r w:rsidRPr="00A017B4">
              <w:rPr>
                <w:rFonts w:eastAsia="PMingLiU"/>
                <w:sz w:val="22"/>
                <w:szCs w:val="22"/>
                <w:lang w:eastAsia="zh-TW"/>
              </w:rPr>
              <w:t xml:space="preserve"> 2 series are shown in Fig. 2.</w:t>
            </w:r>
          </w:p>
          <w:p w14:paraId="2F1F6F8F" w14:textId="77777777" w:rsidR="00A017B4" w:rsidRPr="00A017B4" w:rsidRDefault="00A017B4" w:rsidP="00BE2B0C">
            <w:pPr>
              <w:jc w:val="center"/>
              <w:rPr>
                <w:b/>
                <w:sz w:val="22"/>
                <w:szCs w:val="22"/>
              </w:rPr>
            </w:pPr>
            <w:r w:rsidRPr="00A017B4">
              <w:rPr>
                <w:b/>
                <w:noProof/>
                <w:sz w:val="22"/>
                <w:szCs w:val="22"/>
                <w:lang w:val="en-US" w:eastAsia="zh-TW"/>
              </w:rPr>
              <w:lastRenderedPageBreak/>
              <w:drawing>
                <wp:inline distT="0" distB="0" distL="0" distR="0" wp14:anchorId="0E11D4B2" wp14:editId="5D1968A2">
                  <wp:extent cx="6113145" cy="1757045"/>
                  <wp:effectExtent l="0" t="0" r="1905"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13145" cy="1757045"/>
                          </a:xfrm>
                          <a:prstGeom prst="rect">
                            <a:avLst/>
                          </a:prstGeom>
                          <a:noFill/>
                          <a:ln>
                            <a:noFill/>
                          </a:ln>
                        </pic:spPr>
                      </pic:pic>
                    </a:graphicData>
                  </a:graphic>
                </wp:inline>
              </w:drawing>
            </w:r>
          </w:p>
          <w:p w14:paraId="64078AC0" w14:textId="77777777" w:rsidR="00A017B4" w:rsidRPr="00A017B4" w:rsidRDefault="00A017B4" w:rsidP="00A017B4">
            <w:pPr>
              <w:jc w:val="center"/>
              <w:rPr>
                <w:b/>
                <w:sz w:val="22"/>
                <w:szCs w:val="22"/>
              </w:rPr>
            </w:pPr>
            <w:r w:rsidRPr="00A017B4">
              <w:rPr>
                <w:b/>
                <w:sz w:val="22"/>
                <w:szCs w:val="22"/>
              </w:rPr>
              <w:t xml:space="preserve">Figure 1. Package 1 for UE power saving </w:t>
            </w:r>
            <w:proofErr w:type="spellStart"/>
            <w:r w:rsidRPr="00A017B4">
              <w:rPr>
                <w:b/>
                <w:sz w:val="22"/>
                <w:szCs w:val="22"/>
              </w:rPr>
              <w:t>enhanements</w:t>
            </w:r>
            <w:proofErr w:type="spellEnd"/>
            <w:r w:rsidRPr="00A017B4">
              <w:rPr>
                <w:b/>
                <w:sz w:val="22"/>
                <w:szCs w:val="22"/>
              </w:rPr>
              <w:t xml:space="preserve"> agreed in RAN1 #106e</w:t>
            </w:r>
          </w:p>
          <w:p w14:paraId="1062E4BC" w14:textId="77777777" w:rsidR="00A017B4" w:rsidRPr="00A017B4" w:rsidRDefault="00A017B4" w:rsidP="00A017B4">
            <w:pPr>
              <w:rPr>
                <w:rFonts w:eastAsia="PMingLiU"/>
                <w:sz w:val="22"/>
                <w:szCs w:val="22"/>
                <w:lang w:eastAsia="zh-TW"/>
              </w:rPr>
            </w:pPr>
          </w:p>
          <w:p w14:paraId="3CEDB2E0" w14:textId="77777777" w:rsidR="00A017B4" w:rsidRPr="00A017B4" w:rsidRDefault="00A017B4" w:rsidP="00BE2B0C">
            <w:pPr>
              <w:jc w:val="center"/>
              <w:rPr>
                <w:rFonts w:eastAsia="PMingLiU"/>
                <w:sz w:val="22"/>
                <w:szCs w:val="22"/>
                <w:lang w:eastAsia="zh-TW"/>
              </w:rPr>
            </w:pPr>
            <w:r w:rsidRPr="00A017B4">
              <w:rPr>
                <w:noProof/>
                <w:sz w:val="22"/>
                <w:szCs w:val="22"/>
                <w:lang w:val="en-US" w:eastAsia="zh-TW"/>
              </w:rPr>
              <w:drawing>
                <wp:inline distT="0" distB="0" distL="0" distR="0" wp14:anchorId="32D002FE" wp14:editId="710F9294">
                  <wp:extent cx="6120130" cy="861695"/>
                  <wp:effectExtent l="0" t="0" r="0"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120130" cy="861695"/>
                          </a:xfrm>
                          <a:prstGeom prst="rect">
                            <a:avLst/>
                          </a:prstGeom>
                        </pic:spPr>
                      </pic:pic>
                    </a:graphicData>
                  </a:graphic>
                </wp:inline>
              </w:drawing>
            </w:r>
          </w:p>
          <w:p w14:paraId="05F40628" w14:textId="77777777" w:rsidR="00A017B4" w:rsidRPr="00A017B4" w:rsidRDefault="00A017B4" w:rsidP="00A017B4">
            <w:pPr>
              <w:jc w:val="center"/>
              <w:rPr>
                <w:rFonts w:eastAsia="PMingLiU"/>
                <w:sz w:val="22"/>
                <w:szCs w:val="22"/>
                <w:lang w:eastAsia="zh-TW"/>
              </w:rPr>
            </w:pPr>
            <w:r w:rsidRPr="00A017B4">
              <w:rPr>
                <w:b/>
                <w:sz w:val="22"/>
                <w:szCs w:val="22"/>
              </w:rPr>
              <w:t xml:space="preserve">Figure 2. Detailed description for </w:t>
            </w:r>
            <w:proofErr w:type="spellStart"/>
            <w:r w:rsidRPr="00A017B4">
              <w:rPr>
                <w:b/>
                <w:sz w:val="22"/>
                <w:szCs w:val="22"/>
              </w:rPr>
              <w:t>Beh</w:t>
            </w:r>
            <w:proofErr w:type="spellEnd"/>
            <w:r w:rsidRPr="00A017B4">
              <w:rPr>
                <w:b/>
                <w:sz w:val="22"/>
                <w:szCs w:val="22"/>
              </w:rPr>
              <w:t xml:space="preserve"> 1 series and </w:t>
            </w:r>
            <w:proofErr w:type="spellStart"/>
            <w:r w:rsidRPr="00A017B4">
              <w:rPr>
                <w:b/>
                <w:sz w:val="22"/>
                <w:szCs w:val="22"/>
              </w:rPr>
              <w:t>Beh</w:t>
            </w:r>
            <w:proofErr w:type="spellEnd"/>
            <w:r w:rsidRPr="00A017B4">
              <w:rPr>
                <w:b/>
                <w:sz w:val="22"/>
                <w:szCs w:val="22"/>
              </w:rPr>
              <w:t xml:space="preserve"> 2 series</w:t>
            </w:r>
          </w:p>
          <w:p w14:paraId="7D9CEAA5" w14:textId="77777777" w:rsidR="00A017B4" w:rsidRPr="00A017B4" w:rsidRDefault="00A017B4" w:rsidP="00A017B4">
            <w:pPr>
              <w:rPr>
                <w:rFonts w:eastAsia="PMingLiU"/>
                <w:sz w:val="22"/>
                <w:szCs w:val="22"/>
                <w:lang w:eastAsia="zh-TW"/>
              </w:rPr>
            </w:pPr>
          </w:p>
          <w:p w14:paraId="07E2AC0A" w14:textId="77777777" w:rsidR="00A017B4" w:rsidRPr="00A017B4" w:rsidRDefault="00A017B4" w:rsidP="00A017B4">
            <w:pPr>
              <w:rPr>
                <w:rFonts w:eastAsia="PMingLiU"/>
                <w:sz w:val="22"/>
                <w:szCs w:val="22"/>
                <w:lang w:eastAsia="zh-TW"/>
              </w:rPr>
            </w:pPr>
            <w:proofErr w:type="gramStart"/>
            <w:r w:rsidRPr="00A017B4">
              <w:rPr>
                <w:rFonts w:eastAsia="PMingLiU"/>
                <w:sz w:val="22"/>
                <w:szCs w:val="22"/>
                <w:lang w:eastAsia="zh-TW"/>
              </w:rPr>
              <w:t>It can be seen that by</w:t>
            </w:r>
            <w:proofErr w:type="gramEnd"/>
            <w:r w:rsidRPr="00A017B4">
              <w:rPr>
                <w:rFonts w:eastAsia="PMingLiU"/>
                <w:sz w:val="22"/>
                <w:szCs w:val="22"/>
                <w:lang w:eastAsia="zh-TW"/>
              </w:rPr>
              <w:t xml:space="preserve"> using </w:t>
            </w:r>
            <w:proofErr w:type="spellStart"/>
            <w:r w:rsidRPr="00A017B4">
              <w:rPr>
                <w:rFonts w:eastAsia="PMingLiU"/>
                <w:sz w:val="22"/>
                <w:szCs w:val="22"/>
                <w:lang w:eastAsia="zh-TW"/>
              </w:rPr>
              <w:t>Beh</w:t>
            </w:r>
            <w:proofErr w:type="spellEnd"/>
            <w:r w:rsidRPr="00A017B4">
              <w:rPr>
                <w:rFonts w:eastAsia="PMingLiU"/>
                <w:sz w:val="22"/>
                <w:szCs w:val="22"/>
                <w:lang w:eastAsia="zh-TW"/>
              </w:rPr>
              <w:t xml:space="preserve"> 1 and 1A, the PDCCH skipping behaviour can be realized. By using </w:t>
            </w:r>
            <w:proofErr w:type="spellStart"/>
            <w:r w:rsidRPr="00A017B4">
              <w:rPr>
                <w:rFonts w:eastAsia="PMingLiU"/>
                <w:sz w:val="22"/>
                <w:szCs w:val="22"/>
                <w:lang w:eastAsia="zh-TW"/>
              </w:rPr>
              <w:t>Beh</w:t>
            </w:r>
            <w:proofErr w:type="spellEnd"/>
            <w:r w:rsidRPr="00A017B4">
              <w:rPr>
                <w:rFonts w:eastAsia="PMingLiU"/>
                <w:sz w:val="22"/>
                <w:szCs w:val="22"/>
                <w:lang w:eastAsia="zh-TW"/>
              </w:rPr>
              <w:t xml:space="preserve"> 2 and 2A, the PDCCH monitoring period adaptation can be realized. By using </w:t>
            </w:r>
            <w:proofErr w:type="spellStart"/>
            <w:r w:rsidRPr="00A017B4">
              <w:rPr>
                <w:rFonts w:eastAsia="PMingLiU"/>
                <w:sz w:val="22"/>
                <w:szCs w:val="22"/>
                <w:lang w:eastAsia="zh-TW"/>
              </w:rPr>
              <w:t>Beh</w:t>
            </w:r>
            <w:proofErr w:type="spellEnd"/>
            <w:r w:rsidRPr="00A017B4">
              <w:rPr>
                <w:rFonts w:eastAsia="PMingLiU"/>
                <w:sz w:val="22"/>
                <w:szCs w:val="22"/>
                <w:lang w:eastAsia="zh-TW"/>
              </w:rPr>
              <w:t xml:space="preserve"> 2 and 2A and 2B, the PDCCH monitoring period adaptation with the equivalent </w:t>
            </w:r>
            <w:proofErr w:type="spellStart"/>
            <w:r w:rsidRPr="00A017B4">
              <w:rPr>
                <w:rFonts w:eastAsia="PMingLiU"/>
                <w:sz w:val="22"/>
                <w:szCs w:val="22"/>
                <w:lang w:eastAsia="zh-TW"/>
              </w:rPr>
              <w:t>behavior</w:t>
            </w:r>
            <w:proofErr w:type="spellEnd"/>
            <w:r w:rsidRPr="00A017B4">
              <w:rPr>
                <w:rFonts w:eastAsia="PMingLiU"/>
                <w:sz w:val="22"/>
                <w:szCs w:val="22"/>
                <w:lang w:eastAsia="zh-TW"/>
              </w:rPr>
              <w:t xml:space="preserve"> of PDCCH skipping can be realized.</w:t>
            </w:r>
          </w:p>
          <w:p w14:paraId="1DEEA4EC" w14:textId="77777777" w:rsidR="00A017B4" w:rsidRPr="00A017B4" w:rsidRDefault="00A017B4" w:rsidP="00A017B4">
            <w:pPr>
              <w:rPr>
                <w:rFonts w:eastAsia="PMingLiU"/>
                <w:b/>
                <w:sz w:val="22"/>
                <w:szCs w:val="22"/>
                <w:lang w:eastAsia="en-US"/>
              </w:rPr>
            </w:pPr>
            <w:r w:rsidRPr="00A017B4">
              <w:rPr>
                <w:rFonts w:eastAsia="PMingLiU" w:hint="eastAsia"/>
                <w:b/>
                <w:sz w:val="22"/>
                <w:szCs w:val="22"/>
                <w:u w:val="single"/>
                <w:lang w:eastAsia="zh-TW"/>
              </w:rPr>
              <w:t>Observation</w:t>
            </w:r>
            <w:r w:rsidRPr="00A017B4">
              <w:rPr>
                <w:rFonts w:eastAsia="PMingLiU"/>
                <w:b/>
                <w:sz w:val="22"/>
                <w:szCs w:val="22"/>
                <w:u w:val="single"/>
                <w:lang w:eastAsia="en-US"/>
              </w:rPr>
              <w:t xml:space="preserve"> 1:</w:t>
            </w:r>
            <w:r w:rsidRPr="00A017B4">
              <w:rPr>
                <w:rFonts w:eastAsia="PMingLiU"/>
                <w:b/>
                <w:sz w:val="22"/>
                <w:szCs w:val="22"/>
                <w:lang w:eastAsia="en-US"/>
              </w:rPr>
              <w:t xml:space="preserve"> </w:t>
            </w:r>
          </w:p>
          <w:p w14:paraId="6739A86E" w14:textId="77777777" w:rsidR="00A017B4" w:rsidRPr="00A017B4" w:rsidRDefault="00A017B4" w:rsidP="007D4242">
            <w:pPr>
              <w:pStyle w:val="ListParagraph"/>
              <w:numPr>
                <w:ilvl w:val="0"/>
                <w:numId w:val="28"/>
              </w:numPr>
              <w:ind w:leftChars="0"/>
              <w:rPr>
                <w:rFonts w:eastAsia="PMingLiU"/>
                <w:b/>
                <w:sz w:val="22"/>
                <w:szCs w:val="22"/>
                <w:lang w:eastAsia="zh-TW"/>
              </w:rPr>
            </w:pPr>
            <w:r w:rsidRPr="00A017B4">
              <w:rPr>
                <w:rFonts w:eastAsia="PMingLiU"/>
                <w:b/>
                <w:sz w:val="22"/>
                <w:szCs w:val="22"/>
                <w:lang w:eastAsia="zh-TW"/>
              </w:rPr>
              <w:t xml:space="preserve">Using </w:t>
            </w:r>
            <w:proofErr w:type="spellStart"/>
            <w:r w:rsidRPr="00A017B4">
              <w:rPr>
                <w:rFonts w:eastAsia="PMingLiU"/>
                <w:b/>
                <w:sz w:val="22"/>
                <w:szCs w:val="22"/>
                <w:lang w:eastAsia="zh-TW"/>
              </w:rPr>
              <w:t>Beh</w:t>
            </w:r>
            <w:proofErr w:type="spellEnd"/>
            <w:r w:rsidRPr="00A017B4">
              <w:rPr>
                <w:rFonts w:eastAsia="PMingLiU"/>
                <w:b/>
                <w:sz w:val="22"/>
                <w:szCs w:val="22"/>
                <w:lang w:eastAsia="zh-TW"/>
              </w:rPr>
              <w:t xml:space="preserve"> 1 and 1A, the PDCCH skipping behaviour can be realized</w:t>
            </w:r>
          </w:p>
          <w:p w14:paraId="29FF74BB" w14:textId="77777777" w:rsidR="00A017B4" w:rsidRPr="00A017B4" w:rsidRDefault="00A017B4" w:rsidP="007D4242">
            <w:pPr>
              <w:pStyle w:val="ListParagraph"/>
              <w:numPr>
                <w:ilvl w:val="0"/>
                <w:numId w:val="28"/>
              </w:numPr>
              <w:ind w:leftChars="0"/>
              <w:rPr>
                <w:rFonts w:eastAsia="PMingLiU"/>
                <w:b/>
                <w:sz w:val="22"/>
                <w:szCs w:val="22"/>
                <w:lang w:eastAsia="zh-TW"/>
              </w:rPr>
            </w:pPr>
            <w:r w:rsidRPr="00A017B4">
              <w:rPr>
                <w:rFonts w:eastAsia="PMingLiU"/>
                <w:b/>
                <w:sz w:val="22"/>
                <w:szCs w:val="22"/>
                <w:lang w:eastAsia="zh-TW"/>
              </w:rPr>
              <w:t xml:space="preserve">Using </w:t>
            </w:r>
            <w:proofErr w:type="spellStart"/>
            <w:r w:rsidRPr="00A017B4">
              <w:rPr>
                <w:rFonts w:eastAsia="PMingLiU"/>
                <w:b/>
                <w:sz w:val="22"/>
                <w:szCs w:val="22"/>
                <w:lang w:eastAsia="zh-TW"/>
              </w:rPr>
              <w:t>Beh</w:t>
            </w:r>
            <w:proofErr w:type="spellEnd"/>
            <w:r w:rsidRPr="00A017B4">
              <w:rPr>
                <w:rFonts w:eastAsia="PMingLiU"/>
                <w:b/>
                <w:sz w:val="22"/>
                <w:szCs w:val="22"/>
                <w:lang w:eastAsia="zh-TW"/>
              </w:rPr>
              <w:t xml:space="preserve"> 2 and 2A, the PDCCH monitoring period adaptation can be realized</w:t>
            </w:r>
          </w:p>
          <w:p w14:paraId="482DEB92" w14:textId="77777777" w:rsidR="00A017B4" w:rsidRPr="00A017B4" w:rsidRDefault="00A017B4" w:rsidP="007D4242">
            <w:pPr>
              <w:pStyle w:val="ListParagraph"/>
              <w:numPr>
                <w:ilvl w:val="0"/>
                <w:numId w:val="28"/>
              </w:numPr>
              <w:ind w:leftChars="0"/>
              <w:rPr>
                <w:rFonts w:eastAsia="PMingLiU"/>
                <w:b/>
                <w:sz w:val="22"/>
                <w:szCs w:val="22"/>
                <w:lang w:eastAsia="zh-TW"/>
              </w:rPr>
            </w:pPr>
            <w:r w:rsidRPr="00A017B4">
              <w:rPr>
                <w:rFonts w:eastAsia="PMingLiU"/>
                <w:b/>
                <w:sz w:val="22"/>
                <w:szCs w:val="22"/>
                <w:lang w:eastAsia="zh-TW"/>
              </w:rPr>
              <w:t xml:space="preserve">Using </w:t>
            </w:r>
            <w:proofErr w:type="spellStart"/>
            <w:r w:rsidRPr="00A017B4">
              <w:rPr>
                <w:rFonts w:eastAsia="PMingLiU"/>
                <w:b/>
                <w:sz w:val="22"/>
                <w:szCs w:val="22"/>
                <w:lang w:eastAsia="zh-TW"/>
              </w:rPr>
              <w:t>Beh</w:t>
            </w:r>
            <w:proofErr w:type="spellEnd"/>
            <w:r w:rsidRPr="00A017B4">
              <w:rPr>
                <w:rFonts w:eastAsia="PMingLiU"/>
                <w:b/>
                <w:sz w:val="22"/>
                <w:szCs w:val="22"/>
                <w:lang w:eastAsia="zh-TW"/>
              </w:rPr>
              <w:t xml:space="preserve"> 2 and 2A and 2B, the PDCCH monitoring period adaptation with the equivalent </w:t>
            </w:r>
            <w:proofErr w:type="spellStart"/>
            <w:r w:rsidRPr="00A017B4">
              <w:rPr>
                <w:rFonts w:eastAsia="PMingLiU"/>
                <w:b/>
                <w:sz w:val="22"/>
                <w:szCs w:val="22"/>
                <w:lang w:eastAsia="zh-TW"/>
              </w:rPr>
              <w:t>behavior</w:t>
            </w:r>
            <w:proofErr w:type="spellEnd"/>
            <w:r w:rsidRPr="00A017B4">
              <w:rPr>
                <w:rFonts w:eastAsia="PMingLiU"/>
                <w:b/>
                <w:sz w:val="22"/>
                <w:szCs w:val="22"/>
                <w:lang w:eastAsia="zh-TW"/>
              </w:rPr>
              <w:t xml:space="preserve"> of PDCCH skipping can be realized</w:t>
            </w:r>
          </w:p>
          <w:p w14:paraId="24B31E60" w14:textId="77777777" w:rsidR="00A017B4" w:rsidRPr="00A017B4" w:rsidRDefault="00A017B4" w:rsidP="00A017B4">
            <w:pPr>
              <w:rPr>
                <w:rFonts w:eastAsia="PMingLiU"/>
                <w:sz w:val="22"/>
                <w:szCs w:val="22"/>
                <w:lang w:eastAsia="zh-TW"/>
              </w:rPr>
            </w:pPr>
            <w:r w:rsidRPr="00A017B4">
              <w:rPr>
                <w:rFonts w:eastAsia="PMingLiU"/>
                <w:sz w:val="22"/>
                <w:szCs w:val="22"/>
                <w:lang w:eastAsia="zh-TW"/>
              </w:rPr>
              <w:t>To allow UE to support a more fine-grained capability report, we have the following proposal:</w:t>
            </w:r>
          </w:p>
          <w:p w14:paraId="06A116A8" w14:textId="77777777" w:rsidR="00A017B4" w:rsidRPr="00A017B4" w:rsidRDefault="00A017B4" w:rsidP="00A017B4">
            <w:pPr>
              <w:rPr>
                <w:rFonts w:eastAsia="PMingLiU"/>
                <w:b/>
                <w:sz w:val="22"/>
                <w:szCs w:val="22"/>
                <w:lang w:eastAsia="en-US"/>
              </w:rPr>
            </w:pPr>
            <w:r w:rsidRPr="00A017B4">
              <w:rPr>
                <w:rFonts w:eastAsia="PMingLiU" w:hint="eastAsia"/>
                <w:b/>
                <w:sz w:val="22"/>
                <w:szCs w:val="22"/>
                <w:u w:val="single"/>
                <w:lang w:eastAsia="zh-TW"/>
              </w:rPr>
              <w:t>Proposal</w:t>
            </w:r>
            <w:r w:rsidRPr="00A017B4">
              <w:rPr>
                <w:rFonts w:eastAsia="PMingLiU"/>
                <w:b/>
                <w:sz w:val="22"/>
                <w:szCs w:val="22"/>
                <w:u w:val="single"/>
                <w:lang w:eastAsia="en-US"/>
              </w:rPr>
              <w:t xml:space="preserve"> 1:</w:t>
            </w:r>
            <w:r w:rsidRPr="00A017B4">
              <w:rPr>
                <w:rFonts w:eastAsia="PMingLiU"/>
                <w:b/>
                <w:sz w:val="22"/>
                <w:szCs w:val="22"/>
                <w:lang w:eastAsia="en-US"/>
              </w:rPr>
              <w:t xml:space="preserve"> For Rel-17 UE feature 29-3, further divide it into 29-3a, 29-3b, and 29-3c </w:t>
            </w:r>
            <w:proofErr w:type="gramStart"/>
            <w:r w:rsidRPr="00A017B4">
              <w:rPr>
                <w:rFonts w:eastAsia="PMingLiU"/>
                <w:b/>
                <w:sz w:val="22"/>
                <w:szCs w:val="22"/>
                <w:lang w:eastAsia="en-US"/>
              </w:rPr>
              <w:t>where</w:t>
            </w:r>
            <w:proofErr w:type="gramEnd"/>
          </w:p>
          <w:p w14:paraId="6CEECCF9" w14:textId="77777777" w:rsidR="00A017B4" w:rsidRPr="00A017B4" w:rsidRDefault="00A017B4" w:rsidP="007D4242">
            <w:pPr>
              <w:pStyle w:val="ListParagraph"/>
              <w:numPr>
                <w:ilvl w:val="0"/>
                <w:numId w:val="29"/>
              </w:numPr>
              <w:ind w:leftChars="0"/>
              <w:rPr>
                <w:rFonts w:eastAsia="PMingLiU"/>
                <w:b/>
                <w:sz w:val="22"/>
                <w:szCs w:val="22"/>
                <w:lang w:eastAsia="en-US"/>
              </w:rPr>
            </w:pPr>
            <w:r w:rsidRPr="00A017B4">
              <w:rPr>
                <w:rFonts w:eastAsia="PMingLiU"/>
                <w:b/>
                <w:sz w:val="22"/>
                <w:szCs w:val="22"/>
                <w:lang w:eastAsia="en-US"/>
              </w:rPr>
              <w:t>29-3a supports PDCCH monitoring adaptation behaviour 1/1A</w:t>
            </w:r>
          </w:p>
          <w:p w14:paraId="203A512A" w14:textId="77777777" w:rsidR="00A017B4" w:rsidRPr="00A017B4" w:rsidRDefault="00A017B4" w:rsidP="007D4242">
            <w:pPr>
              <w:pStyle w:val="ListParagraph"/>
              <w:numPr>
                <w:ilvl w:val="0"/>
                <w:numId w:val="29"/>
              </w:numPr>
              <w:ind w:leftChars="0"/>
              <w:rPr>
                <w:rFonts w:eastAsia="PMingLiU"/>
                <w:b/>
                <w:sz w:val="22"/>
                <w:szCs w:val="22"/>
                <w:lang w:eastAsia="en-US"/>
              </w:rPr>
            </w:pPr>
            <w:r w:rsidRPr="00A017B4">
              <w:rPr>
                <w:rFonts w:eastAsia="PMingLiU"/>
                <w:b/>
                <w:sz w:val="22"/>
                <w:szCs w:val="22"/>
                <w:lang w:eastAsia="en-US"/>
              </w:rPr>
              <w:t>29-3b supports PDCCH monitoring adaptation behaviour 2/2A</w:t>
            </w:r>
          </w:p>
          <w:p w14:paraId="78487087" w14:textId="77777777" w:rsidR="00A017B4" w:rsidRPr="00A017B4" w:rsidRDefault="00A017B4" w:rsidP="007D4242">
            <w:pPr>
              <w:pStyle w:val="ListParagraph"/>
              <w:numPr>
                <w:ilvl w:val="0"/>
                <w:numId w:val="29"/>
              </w:numPr>
              <w:ind w:leftChars="0"/>
              <w:rPr>
                <w:rFonts w:eastAsia="PMingLiU"/>
                <w:b/>
                <w:sz w:val="22"/>
                <w:szCs w:val="22"/>
                <w:lang w:eastAsia="en-US"/>
              </w:rPr>
            </w:pPr>
            <w:r w:rsidRPr="00A017B4">
              <w:rPr>
                <w:rFonts w:eastAsia="PMingLiU"/>
                <w:b/>
                <w:sz w:val="22"/>
                <w:szCs w:val="22"/>
                <w:lang w:eastAsia="en-US"/>
              </w:rPr>
              <w:t>29-3c supports PDCCH monitoring adaptation behaviour 2/2A/[2B]</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8"/>
              <w:gridCol w:w="592"/>
              <w:gridCol w:w="1321"/>
              <w:gridCol w:w="5278"/>
              <w:gridCol w:w="1037"/>
              <w:gridCol w:w="702"/>
              <w:gridCol w:w="690"/>
              <w:gridCol w:w="1207"/>
              <w:gridCol w:w="1053"/>
              <w:gridCol w:w="813"/>
              <w:gridCol w:w="814"/>
              <w:gridCol w:w="814"/>
              <w:gridCol w:w="2264"/>
              <w:gridCol w:w="1082"/>
            </w:tblGrid>
            <w:tr w:rsidR="00BB6DE3" w14:paraId="0CFD5E6F" w14:textId="77777777" w:rsidTr="00A52421">
              <w:trPr>
                <w:trHeight w:val="20"/>
              </w:trPr>
              <w:tc>
                <w:tcPr>
                  <w:tcW w:w="455" w:type="pct"/>
                  <w:tcBorders>
                    <w:top w:val="single" w:sz="4" w:space="0" w:color="auto"/>
                    <w:left w:val="single" w:sz="4" w:space="0" w:color="auto"/>
                    <w:bottom w:val="single" w:sz="4" w:space="0" w:color="auto"/>
                    <w:right w:val="single" w:sz="4" w:space="0" w:color="auto"/>
                  </w:tcBorders>
                  <w:hideMark/>
                </w:tcPr>
                <w:p w14:paraId="3A493A71" w14:textId="77777777" w:rsidR="00A52421" w:rsidRDefault="00A52421" w:rsidP="00A52421">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proofErr w:type="spellStart"/>
                  <w:r>
                    <w:rPr>
                      <w:rFonts w:asciiTheme="majorHAnsi" w:hAnsiTheme="majorHAnsi" w:cstheme="majorHAnsi"/>
                      <w:szCs w:val="18"/>
                      <w:lang w:eastAsia="ja-JP"/>
                    </w:rPr>
                    <w:t>NR_UE_pow_sav_enh</w:t>
                  </w:r>
                  <w:proofErr w:type="spellEnd"/>
                </w:p>
              </w:tc>
              <w:tc>
                <w:tcPr>
                  <w:tcW w:w="155" w:type="pct"/>
                  <w:tcBorders>
                    <w:top w:val="single" w:sz="4" w:space="0" w:color="auto"/>
                    <w:left w:val="single" w:sz="4" w:space="0" w:color="auto"/>
                    <w:bottom w:val="single" w:sz="4" w:space="0" w:color="auto"/>
                    <w:right w:val="single" w:sz="4" w:space="0" w:color="auto"/>
                  </w:tcBorders>
                  <w:hideMark/>
                </w:tcPr>
                <w:p w14:paraId="2653E6E1" w14:textId="77777777" w:rsidR="00A52421" w:rsidRDefault="00A52421" w:rsidP="00A52421">
                  <w:pPr>
                    <w:pStyle w:val="TAL"/>
                    <w:rPr>
                      <w:rFonts w:asciiTheme="majorHAnsi" w:hAnsiTheme="majorHAnsi" w:cstheme="majorHAnsi"/>
                      <w:szCs w:val="18"/>
                      <w:lang w:eastAsia="ja-JP"/>
                    </w:rPr>
                  </w:pPr>
                  <w:r>
                    <w:rPr>
                      <w:rFonts w:asciiTheme="majorHAnsi" w:hAnsiTheme="majorHAnsi" w:cstheme="majorHAnsi"/>
                      <w:szCs w:val="18"/>
                      <w:lang w:eastAsia="ja-JP"/>
                    </w:rPr>
                    <w:t>29-3</w:t>
                  </w:r>
                  <w:ins w:id="111" w:author="CH Hsieh (謝其軒)" w:date="2021-09-29T14:05:00Z">
                    <w:r>
                      <w:rPr>
                        <w:rFonts w:asciiTheme="majorHAnsi" w:hAnsiTheme="majorHAnsi" w:cstheme="majorHAnsi"/>
                        <w:szCs w:val="18"/>
                        <w:lang w:eastAsia="ja-JP"/>
                      </w:rPr>
                      <w:t>a</w:t>
                    </w:r>
                  </w:ins>
                </w:p>
              </w:tc>
              <w:tc>
                <w:tcPr>
                  <w:tcW w:w="340" w:type="pct"/>
                  <w:tcBorders>
                    <w:top w:val="single" w:sz="4" w:space="0" w:color="auto"/>
                    <w:left w:val="single" w:sz="4" w:space="0" w:color="auto"/>
                    <w:bottom w:val="single" w:sz="4" w:space="0" w:color="auto"/>
                    <w:right w:val="single" w:sz="4" w:space="0" w:color="auto"/>
                  </w:tcBorders>
                  <w:hideMark/>
                </w:tcPr>
                <w:p w14:paraId="7BCD19CE" w14:textId="77777777" w:rsidR="00A52421" w:rsidRDefault="00A52421" w:rsidP="00A52421">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PDCCH monitoring adaptation within an active BWP</w:t>
                  </w:r>
                </w:p>
              </w:tc>
              <w:tc>
                <w:tcPr>
                  <w:tcW w:w="1344" w:type="pct"/>
                  <w:tcBorders>
                    <w:top w:val="single" w:sz="4" w:space="0" w:color="auto"/>
                    <w:left w:val="single" w:sz="4" w:space="0" w:color="auto"/>
                    <w:bottom w:val="single" w:sz="4" w:space="0" w:color="auto"/>
                    <w:right w:val="single" w:sz="4" w:space="0" w:color="auto"/>
                  </w:tcBorders>
                </w:tcPr>
                <w:p w14:paraId="0663EC66" w14:textId="77777777" w:rsidR="00A52421" w:rsidRDefault="00A52421" w:rsidP="007D4242">
                  <w:pPr>
                    <w:pStyle w:val="TAL"/>
                    <w:numPr>
                      <w:ilvl w:val="0"/>
                      <w:numId w:val="44"/>
                    </w:numPr>
                    <w:rPr>
                      <w:rFonts w:asciiTheme="majorHAnsi" w:eastAsia="SimSun" w:hAnsiTheme="majorHAnsi" w:cstheme="majorHAnsi"/>
                      <w:szCs w:val="18"/>
                      <w:lang w:eastAsia="zh-CN"/>
                    </w:rPr>
                  </w:pPr>
                  <w:r>
                    <w:rPr>
                      <w:rFonts w:asciiTheme="majorHAnsi" w:eastAsia="SimSun" w:hAnsiTheme="majorHAnsi" w:cstheme="majorHAnsi"/>
                      <w:szCs w:val="18"/>
                      <w:lang w:eastAsia="zh-CN"/>
                    </w:rPr>
                    <w:t>Support of PDCCH monitoring adaptation behaviour 1/1A</w:t>
                  </w:r>
                </w:p>
                <w:p w14:paraId="4270C292" w14:textId="77777777" w:rsidR="00A52421" w:rsidRDefault="00A52421" w:rsidP="007D4242">
                  <w:pPr>
                    <w:pStyle w:val="TAL"/>
                    <w:numPr>
                      <w:ilvl w:val="0"/>
                      <w:numId w:val="44"/>
                    </w:numPr>
                    <w:rPr>
                      <w:rFonts w:asciiTheme="majorHAnsi" w:eastAsia="SimSun" w:hAnsiTheme="majorHAnsi" w:cstheme="majorHAnsi"/>
                      <w:szCs w:val="18"/>
                      <w:lang w:eastAsia="zh-CN"/>
                    </w:rPr>
                  </w:pPr>
                  <w:del w:id="112" w:author="CH Hsieh (謝其軒)" w:date="2021-09-29T14:05:00Z">
                    <w:r w:rsidDel="005E7E9E">
                      <w:rPr>
                        <w:rFonts w:asciiTheme="majorHAnsi" w:eastAsia="SimSun" w:hAnsiTheme="majorHAnsi" w:cstheme="majorHAnsi"/>
                        <w:szCs w:val="18"/>
                        <w:lang w:eastAsia="zh-CN"/>
                      </w:rPr>
                      <w:delText>Support of PDCCH monitoring adaptation behaviour 2/2A/[2B]</w:delText>
                    </w:r>
                  </w:del>
                </w:p>
                <w:p w14:paraId="7AE539BF" w14:textId="77777777" w:rsidR="00A52421" w:rsidRDefault="00A52421" w:rsidP="00A52421">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268" w:type="pct"/>
                  <w:tcBorders>
                    <w:top w:val="single" w:sz="4" w:space="0" w:color="auto"/>
                    <w:left w:val="single" w:sz="4" w:space="0" w:color="auto"/>
                    <w:bottom w:val="single" w:sz="4" w:space="0" w:color="auto"/>
                    <w:right w:val="single" w:sz="4" w:space="0" w:color="auto"/>
                  </w:tcBorders>
                </w:tcPr>
                <w:p w14:paraId="46E54501" w14:textId="77777777" w:rsidR="00A52421" w:rsidRDefault="00A52421" w:rsidP="00A52421">
                  <w:pPr>
                    <w:pStyle w:val="TAL"/>
                    <w:rPr>
                      <w:rFonts w:asciiTheme="majorHAnsi" w:hAnsiTheme="majorHAnsi" w:cstheme="majorHAnsi"/>
                      <w:szCs w:val="18"/>
                    </w:rPr>
                  </w:pPr>
                </w:p>
              </w:tc>
              <w:tc>
                <w:tcPr>
                  <w:tcW w:w="183" w:type="pct"/>
                  <w:tcBorders>
                    <w:top w:val="single" w:sz="4" w:space="0" w:color="auto"/>
                    <w:left w:val="single" w:sz="4" w:space="0" w:color="auto"/>
                    <w:bottom w:val="single" w:sz="4" w:space="0" w:color="auto"/>
                    <w:right w:val="single" w:sz="4" w:space="0" w:color="auto"/>
                  </w:tcBorders>
                  <w:hideMark/>
                </w:tcPr>
                <w:p w14:paraId="64951180" w14:textId="77777777" w:rsidR="00A52421" w:rsidRDefault="00A52421" w:rsidP="00A52421">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w:t>
                  </w:r>
                </w:p>
              </w:tc>
              <w:tc>
                <w:tcPr>
                  <w:tcW w:w="180" w:type="pct"/>
                  <w:tcBorders>
                    <w:top w:val="single" w:sz="4" w:space="0" w:color="auto"/>
                    <w:left w:val="single" w:sz="4" w:space="0" w:color="auto"/>
                    <w:bottom w:val="single" w:sz="4" w:space="0" w:color="auto"/>
                    <w:right w:val="single" w:sz="4" w:space="0" w:color="auto"/>
                  </w:tcBorders>
                </w:tcPr>
                <w:p w14:paraId="45CD490C" w14:textId="77777777" w:rsidR="00A52421" w:rsidRDefault="00A52421" w:rsidP="00A52421">
                  <w:pPr>
                    <w:pStyle w:val="TAL"/>
                    <w:rPr>
                      <w:rFonts w:asciiTheme="majorHAnsi" w:hAnsiTheme="majorHAnsi" w:cstheme="majorHAnsi"/>
                      <w:szCs w:val="18"/>
                      <w:lang w:eastAsia="ja-JP"/>
                    </w:rPr>
                  </w:pPr>
                </w:p>
              </w:tc>
              <w:tc>
                <w:tcPr>
                  <w:tcW w:w="311" w:type="pct"/>
                  <w:tcBorders>
                    <w:top w:val="single" w:sz="4" w:space="0" w:color="auto"/>
                    <w:left w:val="single" w:sz="4" w:space="0" w:color="auto"/>
                    <w:bottom w:val="single" w:sz="4" w:space="0" w:color="auto"/>
                    <w:right w:val="single" w:sz="4" w:space="0" w:color="auto"/>
                  </w:tcBorders>
                  <w:hideMark/>
                </w:tcPr>
                <w:p w14:paraId="6F781A43" w14:textId="77777777" w:rsidR="00A52421" w:rsidRDefault="00A52421" w:rsidP="00A52421">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PDCCH monitoring adaptation within an active BWP is not supported </w:t>
                  </w:r>
                </w:p>
              </w:tc>
              <w:tc>
                <w:tcPr>
                  <w:tcW w:w="272" w:type="pct"/>
                  <w:tcBorders>
                    <w:top w:val="single" w:sz="4" w:space="0" w:color="auto"/>
                    <w:left w:val="single" w:sz="4" w:space="0" w:color="auto"/>
                    <w:bottom w:val="single" w:sz="4" w:space="0" w:color="auto"/>
                    <w:right w:val="single" w:sz="4" w:space="0" w:color="auto"/>
                  </w:tcBorders>
                  <w:hideMark/>
                </w:tcPr>
                <w:p w14:paraId="6D94726D" w14:textId="77777777" w:rsidR="00A52421" w:rsidRDefault="00A52421" w:rsidP="00A52421">
                  <w:pPr>
                    <w:pStyle w:val="TAL"/>
                    <w:rPr>
                      <w:rFonts w:asciiTheme="majorHAnsi" w:hAnsiTheme="majorHAnsi" w:cstheme="majorHAnsi"/>
                      <w:szCs w:val="18"/>
                      <w:lang w:eastAsia="ja-JP"/>
                    </w:rPr>
                  </w:pPr>
                  <w:r>
                    <w:rPr>
                      <w:rFonts w:asciiTheme="majorHAnsi" w:eastAsia="SimSun" w:hAnsiTheme="majorHAnsi" w:cstheme="majorHAnsi"/>
                      <w:szCs w:val="18"/>
                      <w:lang w:eastAsia="zh-CN"/>
                    </w:rPr>
                    <w:t>Per UE</w:t>
                  </w:r>
                </w:p>
              </w:tc>
              <w:tc>
                <w:tcPr>
                  <w:tcW w:w="211" w:type="pct"/>
                  <w:tcBorders>
                    <w:top w:val="single" w:sz="4" w:space="0" w:color="auto"/>
                    <w:left w:val="single" w:sz="4" w:space="0" w:color="auto"/>
                    <w:bottom w:val="single" w:sz="4" w:space="0" w:color="auto"/>
                    <w:right w:val="single" w:sz="4" w:space="0" w:color="auto"/>
                  </w:tcBorders>
                  <w:hideMark/>
                </w:tcPr>
                <w:p w14:paraId="72F6A3A0" w14:textId="77777777" w:rsidR="00A52421" w:rsidRDefault="00A52421" w:rsidP="00A52421">
                  <w:pPr>
                    <w:pStyle w:val="TAL"/>
                    <w:rPr>
                      <w:rFonts w:asciiTheme="majorHAnsi" w:hAnsiTheme="majorHAnsi" w:cstheme="majorHAnsi"/>
                      <w:szCs w:val="18"/>
                    </w:rPr>
                  </w:pPr>
                  <w:r>
                    <w:rPr>
                      <w:rFonts w:asciiTheme="majorHAnsi" w:hAnsiTheme="majorHAnsi" w:cstheme="majorHAnsi"/>
                      <w:szCs w:val="18"/>
                      <w:lang w:eastAsia="zh-CN"/>
                    </w:rPr>
                    <w:t>N</w:t>
                  </w:r>
                </w:p>
              </w:tc>
              <w:tc>
                <w:tcPr>
                  <w:tcW w:w="211" w:type="pct"/>
                  <w:tcBorders>
                    <w:top w:val="single" w:sz="4" w:space="0" w:color="auto"/>
                    <w:left w:val="single" w:sz="4" w:space="0" w:color="auto"/>
                    <w:bottom w:val="single" w:sz="4" w:space="0" w:color="auto"/>
                    <w:right w:val="single" w:sz="4" w:space="0" w:color="auto"/>
                  </w:tcBorders>
                  <w:hideMark/>
                </w:tcPr>
                <w:p w14:paraId="7AF01DD8" w14:textId="77777777" w:rsidR="00A52421" w:rsidRDefault="00A52421" w:rsidP="00A52421">
                  <w:pPr>
                    <w:pStyle w:val="TAL"/>
                    <w:rPr>
                      <w:rFonts w:asciiTheme="majorHAnsi" w:hAnsiTheme="majorHAnsi" w:cstheme="majorHAnsi"/>
                      <w:szCs w:val="18"/>
                    </w:rPr>
                  </w:pPr>
                  <w:r>
                    <w:rPr>
                      <w:rFonts w:asciiTheme="majorHAnsi" w:hAnsiTheme="majorHAnsi" w:cstheme="majorHAnsi"/>
                      <w:szCs w:val="18"/>
                      <w:lang w:eastAsia="zh-CN"/>
                    </w:rPr>
                    <w:t>N</w:t>
                  </w:r>
                </w:p>
              </w:tc>
              <w:tc>
                <w:tcPr>
                  <w:tcW w:w="211" w:type="pct"/>
                  <w:tcBorders>
                    <w:top w:val="single" w:sz="4" w:space="0" w:color="auto"/>
                    <w:left w:val="single" w:sz="4" w:space="0" w:color="auto"/>
                    <w:bottom w:val="single" w:sz="4" w:space="0" w:color="auto"/>
                    <w:right w:val="single" w:sz="4" w:space="0" w:color="auto"/>
                  </w:tcBorders>
                  <w:hideMark/>
                </w:tcPr>
                <w:p w14:paraId="68B5D6E3" w14:textId="77777777" w:rsidR="00A52421" w:rsidRDefault="00A52421" w:rsidP="00A52421">
                  <w:pPr>
                    <w:pStyle w:val="TAL"/>
                    <w:rPr>
                      <w:rFonts w:asciiTheme="majorHAnsi" w:hAnsiTheme="majorHAnsi" w:cstheme="majorHAnsi"/>
                      <w:szCs w:val="18"/>
                      <w:lang w:eastAsia="ja-JP"/>
                    </w:rPr>
                  </w:pPr>
                  <w:r>
                    <w:rPr>
                      <w:rFonts w:asciiTheme="majorHAnsi" w:hAnsiTheme="majorHAnsi" w:cstheme="majorHAnsi"/>
                      <w:szCs w:val="18"/>
                      <w:lang w:eastAsia="zh-CN"/>
                    </w:rPr>
                    <w:t>N</w:t>
                  </w:r>
                </w:p>
              </w:tc>
              <w:tc>
                <w:tcPr>
                  <w:tcW w:w="579" w:type="pct"/>
                  <w:tcBorders>
                    <w:top w:val="single" w:sz="4" w:space="0" w:color="auto"/>
                    <w:left w:val="single" w:sz="4" w:space="0" w:color="auto"/>
                    <w:bottom w:val="single" w:sz="4" w:space="0" w:color="auto"/>
                    <w:right w:val="single" w:sz="4" w:space="0" w:color="auto"/>
                  </w:tcBorders>
                  <w:hideMark/>
                </w:tcPr>
                <w:p w14:paraId="2301A034" w14:textId="77777777" w:rsidR="00A52421" w:rsidRDefault="00A52421" w:rsidP="00A52421">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FFS: Support of PDCCH monitoring adaptation behaviour 1/1A</w:t>
                  </w:r>
                  <w:del w:id="113" w:author="CH Hsieh (謝其軒)" w:date="2021-09-29T14:07:00Z">
                    <w:r w:rsidDel="005E7E9E">
                      <w:rPr>
                        <w:rFonts w:asciiTheme="majorHAnsi" w:eastAsia="SimSun" w:hAnsiTheme="majorHAnsi" w:cstheme="majorHAnsi"/>
                        <w:szCs w:val="18"/>
                        <w:lang w:eastAsia="zh-CN"/>
                      </w:rPr>
                      <w:delText>/2/2A/2B</w:delText>
                    </w:r>
                  </w:del>
                </w:p>
              </w:tc>
              <w:tc>
                <w:tcPr>
                  <w:tcW w:w="279" w:type="pct"/>
                  <w:tcBorders>
                    <w:top w:val="single" w:sz="4" w:space="0" w:color="auto"/>
                    <w:left w:val="single" w:sz="4" w:space="0" w:color="auto"/>
                    <w:bottom w:val="single" w:sz="4" w:space="0" w:color="auto"/>
                    <w:right w:val="single" w:sz="4" w:space="0" w:color="auto"/>
                  </w:tcBorders>
                  <w:hideMark/>
                </w:tcPr>
                <w:p w14:paraId="106BA749" w14:textId="77777777" w:rsidR="00A52421" w:rsidRDefault="00A52421" w:rsidP="00A52421">
                  <w:pPr>
                    <w:pStyle w:val="TAL"/>
                    <w:rPr>
                      <w:rFonts w:asciiTheme="majorHAnsi" w:hAnsiTheme="majorHAnsi" w:cstheme="majorHAnsi"/>
                      <w:szCs w:val="18"/>
                    </w:rPr>
                  </w:pPr>
                  <w:r>
                    <w:rPr>
                      <w:rFonts w:asciiTheme="majorHAnsi" w:hAnsiTheme="majorHAnsi" w:cstheme="majorHAnsi"/>
                      <w:szCs w:val="18"/>
                      <w:lang w:eastAsia="zh-CN"/>
                    </w:rPr>
                    <w:t>Optional</w:t>
                  </w:r>
                </w:p>
              </w:tc>
            </w:tr>
            <w:tr w:rsidR="00BB6DE3" w14:paraId="388A6C13" w14:textId="77777777" w:rsidTr="00A52421">
              <w:trPr>
                <w:trHeight w:val="20"/>
              </w:trPr>
              <w:tc>
                <w:tcPr>
                  <w:tcW w:w="455" w:type="pct"/>
                  <w:tcBorders>
                    <w:top w:val="single" w:sz="4" w:space="0" w:color="auto"/>
                    <w:left w:val="single" w:sz="4" w:space="0" w:color="auto"/>
                    <w:bottom w:val="single" w:sz="4" w:space="0" w:color="auto"/>
                    <w:right w:val="single" w:sz="4" w:space="0" w:color="auto"/>
                  </w:tcBorders>
                </w:tcPr>
                <w:p w14:paraId="6F1C83AA" w14:textId="77777777" w:rsidR="00A52421" w:rsidRDefault="00A52421" w:rsidP="00A52421">
                  <w:pPr>
                    <w:pStyle w:val="TAL"/>
                    <w:rPr>
                      <w:ins w:id="114" w:author="CH Hsieh (謝其軒)" w:date="2021-09-29T14:05:00Z"/>
                      <w:rFonts w:asciiTheme="majorHAnsi" w:hAnsiTheme="majorHAnsi" w:cstheme="majorHAnsi"/>
                      <w:szCs w:val="18"/>
                      <w:lang w:eastAsia="ja-JP"/>
                    </w:rPr>
                  </w:pPr>
                  <w:ins w:id="115" w:author="CH Hsieh (謝其軒)" w:date="2021-09-29T14:06:00Z">
                    <w:r>
                      <w:rPr>
                        <w:rFonts w:asciiTheme="majorHAnsi" w:hAnsiTheme="majorHAnsi" w:cstheme="majorHAnsi"/>
                        <w:szCs w:val="18"/>
                        <w:lang w:eastAsia="ja-JP"/>
                      </w:rPr>
                      <w:t xml:space="preserve"> 29.</w:t>
                    </w:r>
                    <w:r>
                      <w:t xml:space="preserve"> </w:t>
                    </w:r>
                    <w:proofErr w:type="spellStart"/>
                    <w:r>
                      <w:rPr>
                        <w:rFonts w:asciiTheme="majorHAnsi" w:hAnsiTheme="majorHAnsi" w:cstheme="majorHAnsi"/>
                        <w:szCs w:val="18"/>
                        <w:lang w:eastAsia="ja-JP"/>
                      </w:rPr>
                      <w:t>NR_UE_pow_sav_enh</w:t>
                    </w:r>
                  </w:ins>
                  <w:proofErr w:type="spellEnd"/>
                </w:p>
              </w:tc>
              <w:tc>
                <w:tcPr>
                  <w:tcW w:w="155" w:type="pct"/>
                  <w:tcBorders>
                    <w:top w:val="single" w:sz="4" w:space="0" w:color="auto"/>
                    <w:left w:val="single" w:sz="4" w:space="0" w:color="auto"/>
                    <w:bottom w:val="single" w:sz="4" w:space="0" w:color="auto"/>
                    <w:right w:val="single" w:sz="4" w:space="0" w:color="auto"/>
                  </w:tcBorders>
                </w:tcPr>
                <w:p w14:paraId="33F40B91" w14:textId="77777777" w:rsidR="00A52421" w:rsidRDefault="00A52421" w:rsidP="00A52421">
                  <w:pPr>
                    <w:pStyle w:val="TAL"/>
                    <w:rPr>
                      <w:ins w:id="116" w:author="CH Hsieh (謝其軒)" w:date="2021-09-29T14:05:00Z"/>
                      <w:rFonts w:asciiTheme="majorHAnsi" w:hAnsiTheme="majorHAnsi" w:cstheme="majorHAnsi"/>
                      <w:szCs w:val="18"/>
                      <w:lang w:eastAsia="ja-JP"/>
                    </w:rPr>
                  </w:pPr>
                  <w:ins w:id="117" w:author="CH Hsieh (謝其軒)" w:date="2021-09-29T14:06:00Z">
                    <w:r>
                      <w:rPr>
                        <w:rFonts w:asciiTheme="majorHAnsi" w:hAnsiTheme="majorHAnsi" w:cstheme="majorHAnsi"/>
                        <w:szCs w:val="18"/>
                        <w:lang w:eastAsia="ja-JP"/>
                      </w:rPr>
                      <w:t>29-3b</w:t>
                    </w:r>
                  </w:ins>
                </w:p>
              </w:tc>
              <w:tc>
                <w:tcPr>
                  <w:tcW w:w="340" w:type="pct"/>
                  <w:tcBorders>
                    <w:top w:val="single" w:sz="4" w:space="0" w:color="auto"/>
                    <w:left w:val="single" w:sz="4" w:space="0" w:color="auto"/>
                    <w:bottom w:val="single" w:sz="4" w:space="0" w:color="auto"/>
                    <w:right w:val="single" w:sz="4" w:space="0" w:color="auto"/>
                  </w:tcBorders>
                </w:tcPr>
                <w:p w14:paraId="346C886D" w14:textId="77777777" w:rsidR="00A52421" w:rsidRDefault="00A52421" w:rsidP="00A52421">
                  <w:pPr>
                    <w:pStyle w:val="TAL"/>
                    <w:rPr>
                      <w:ins w:id="118" w:author="CH Hsieh (謝其軒)" w:date="2021-09-29T14:05:00Z"/>
                      <w:rFonts w:asciiTheme="majorHAnsi" w:eastAsia="SimSun" w:hAnsiTheme="majorHAnsi" w:cstheme="majorHAnsi"/>
                      <w:szCs w:val="18"/>
                      <w:lang w:eastAsia="zh-CN"/>
                    </w:rPr>
                  </w:pPr>
                  <w:ins w:id="119" w:author="CH Hsieh (謝其軒)" w:date="2021-09-29T14:06:00Z">
                    <w:r>
                      <w:rPr>
                        <w:rFonts w:asciiTheme="majorHAnsi" w:eastAsia="SimSun" w:hAnsiTheme="majorHAnsi" w:cstheme="majorHAnsi"/>
                        <w:szCs w:val="18"/>
                        <w:lang w:eastAsia="zh-CN"/>
                      </w:rPr>
                      <w:t>PDCCH monitoring adaptation within an active BWP</w:t>
                    </w:r>
                  </w:ins>
                </w:p>
              </w:tc>
              <w:tc>
                <w:tcPr>
                  <w:tcW w:w="1344" w:type="pct"/>
                  <w:tcBorders>
                    <w:top w:val="single" w:sz="4" w:space="0" w:color="auto"/>
                    <w:left w:val="single" w:sz="4" w:space="0" w:color="auto"/>
                    <w:bottom w:val="single" w:sz="4" w:space="0" w:color="auto"/>
                    <w:right w:val="single" w:sz="4" w:space="0" w:color="auto"/>
                  </w:tcBorders>
                </w:tcPr>
                <w:p w14:paraId="42BA93C4" w14:textId="77777777" w:rsidR="00A52421" w:rsidRDefault="00A52421" w:rsidP="00A52421">
                  <w:pPr>
                    <w:pStyle w:val="TAL"/>
                    <w:rPr>
                      <w:ins w:id="120" w:author="CH Hsieh (謝其軒)" w:date="2021-09-29T14:06:00Z"/>
                      <w:rFonts w:asciiTheme="majorHAnsi" w:eastAsia="SimSun" w:hAnsiTheme="majorHAnsi" w:cstheme="majorHAnsi"/>
                      <w:szCs w:val="18"/>
                      <w:lang w:eastAsia="zh-CN"/>
                    </w:rPr>
                  </w:pPr>
                  <w:ins w:id="121" w:author="CH Hsieh (謝其軒)" w:date="2021-09-29T14:06:00Z">
                    <w:r>
                      <w:rPr>
                        <w:rFonts w:asciiTheme="majorHAnsi" w:eastAsia="SimSun" w:hAnsiTheme="majorHAnsi" w:cstheme="majorHAnsi"/>
                        <w:szCs w:val="18"/>
                        <w:lang w:eastAsia="zh-CN"/>
                      </w:rPr>
                      <w:t>Support of PDCCH monitoring adaptation behaviour 2/2A</w:t>
                    </w:r>
                  </w:ins>
                </w:p>
                <w:p w14:paraId="0AC39BB3" w14:textId="77777777" w:rsidR="00A52421" w:rsidRDefault="00A52421" w:rsidP="00A52421">
                  <w:pPr>
                    <w:pStyle w:val="TAL"/>
                    <w:ind w:left="420"/>
                    <w:rPr>
                      <w:ins w:id="122" w:author="CH Hsieh (謝其軒)" w:date="2021-09-29T14:06:00Z"/>
                      <w:rFonts w:asciiTheme="majorHAnsi" w:eastAsia="SimSun" w:hAnsiTheme="majorHAnsi" w:cstheme="majorHAnsi"/>
                      <w:szCs w:val="18"/>
                      <w:lang w:eastAsia="zh-CN"/>
                    </w:rPr>
                  </w:pPr>
                </w:p>
                <w:p w14:paraId="0D38DF2C" w14:textId="77777777" w:rsidR="00A52421" w:rsidRDefault="00A52421" w:rsidP="00A52421">
                  <w:pPr>
                    <w:pStyle w:val="TAL"/>
                    <w:ind w:left="420"/>
                    <w:rPr>
                      <w:ins w:id="123" w:author="CH Hsieh (謝其軒)" w:date="2021-09-29T14:05:00Z"/>
                      <w:rFonts w:asciiTheme="majorHAnsi" w:eastAsia="SimSun" w:hAnsiTheme="majorHAnsi" w:cstheme="majorHAnsi"/>
                      <w:szCs w:val="18"/>
                      <w:lang w:eastAsia="zh-CN"/>
                    </w:rPr>
                  </w:pPr>
                </w:p>
              </w:tc>
              <w:tc>
                <w:tcPr>
                  <w:tcW w:w="268" w:type="pct"/>
                  <w:tcBorders>
                    <w:top w:val="single" w:sz="4" w:space="0" w:color="auto"/>
                    <w:left w:val="single" w:sz="4" w:space="0" w:color="auto"/>
                    <w:bottom w:val="single" w:sz="4" w:space="0" w:color="auto"/>
                    <w:right w:val="single" w:sz="4" w:space="0" w:color="auto"/>
                  </w:tcBorders>
                </w:tcPr>
                <w:p w14:paraId="59D656DA" w14:textId="77777777" w:rsidR="00A52421" w:rsidRDefault="00A52421" w:rsidP="00A52421">
                  <w:pPr>
                    <w:pStyle w:val="TAL"/>
                    <w:rPr>
                      <w:ins w:id="124" w:author="CH Hsieh (謝其軒)" w:date="2021-09-29T14:05:00Z"/>
                      <w:rFonts w:asciiTheme="majorHAnsi" w:hAnsiTheme="majorHAnsi" w:cstheme="majorHAnsi"/>
                      <w:szCs w:val="18"/>
                    </w:rPr>
                  </w:pPr>
                </w:p>
              </w:tc>
              <w:tc>
                <w:tcPr>
                  <w:tcW w:w="183" w:type="pct"/>
                  <w:tcBorders>
                    <w:top w:val="single" w:sz="4" w:space="0" w:color="auto"/>
                    <w:left w:val="single" w:sz="4" w:space="0" w:color="auto"/>
                    <w:bottom w:val="single" w:sz="4" w:space="0" w:color="auto"/>
                    <w:right w:val="single" w:sz="4" w:space="0" w:color="auto"/>
                  </w:tcBorders>
                </w:tcPr>
                <w:p w14:paraId="0ECEC80F" w14:textId="77777777" w:rsidR="00A52421" w:rsidRDefault="00A52421" w:rsidP="00A52421">
                  <w:pPr>
                    <w:pStyle w:val="TAL"/>
                    <w:rPr>
                      <w:ins w:id="125" w:author="CH Hsieh (謝其軒)" w:date="2021-09-29T14:05:00Z"/>
                      <w:rFonts w:asciiTheme="majorHAnsi" w:eastAsia="SimSun" w:hAnsiTheme="majorHAnsi" w:cstheme="majorHAnsi"/>
                      <w:szCs w:val="18"/>
                      <w:lang w:eastAsia="zh-CN"/>
                    </w:rPr>
                  </w:pPr>
                  <w:ins w:id="126" w:author="CH Hsieh (謝其軒)" w:date="2021-09-29T14:06:00Z">
                    <w:r>
                      <w:rPr>
                        <w:rFonts w:asciiTheme="majorHAnsi" w:eastAsia="SimSun" w:hAnsiTheme="majorHAnsi" w:cstheme="majorHAnsi"/>
                        <w:szCs w:val="18"/>
                        <w:lang w:eastAsia="zh-CN"/>
                      </w:rPr>
                      <w:t>Y</w:t>
                    </w:r>
                  </w:ins>
                </w:p>
              </w:tc>
              <w:tc>
                <w:tcPr>
                  <w:tcW w:w="180" w:type="pct"/>
                  <w:tcBorders>
                    <w:top w:val="single" w:sz="4" w:space="0" w:color="auto"/>
                    <w:left w:val="single" w:sz="4" w:space="0" w:color="auto"/>
                    <w:bottom w:val="single" w:sz="4" w:space="0" w:color="auto"/>
                    <w:right w:val="single" w:sz="4" w:space="0" w:color="auto"/>
                  </w:tcBorders>
                </w:tcPr>
                <w:p w14:paraId="2DDD9947" w14:textId="77777777" w:rsidR="00A52421" w:rsidRDefault="00A52421" w:rsidP="00A52421">
                  <w:pPr>
                    <w:pStyle w:val="TAL"/>
                    <w:rPr>
                      <w:ins w:id="127" w:author="CH Hsieh (謝其軒)" w:date="2021-09-29T14:05:00Z"/>
                      <w:rFonts w:asciiTheme="majorHAnsi" w:hAnsiTheme="majorHAnsi" w:cstheme="majorHAnsi"/>
                      <w:szCs w:val="18"/>
                      <w:lang w:eastAsia="ja-JP"/>
                    </w:rPr>
                  </w:pPr>
                </w:p>
              </w:tc>
              <w:tc>
                <w:tcPr>
                  <w:tcW w:w="311" w:type="pct"/>
                  <w:tcBorders>
                    <w:top w:val="single" w:sz="4" w:space="0" w:color="auto"/>
                    <w:left w:val="single" w:sz="4" w:space="0" w:color="auto"/>
                    <w:bottom w:val="single" w:sz="4" w:space="0" w:color="auto"/>
                    <w:right w:val="single" w:sz="4" w:space="0" w:color="auto"/>
                  </w:tcBorders>
                </w:tcPr>
                <w:p w14:paraId="294E0A9E" w14:textId="77777777" w:rsidR="00A52421" w:rsidRDefault="00A52421" w:rsidP="00A52421">
                  <w:pPr>
                    <w:pStyle w:val="TAL"/>
                    <w:rPr>
                      <w:ins w:id="128" w:author="CH Hsieh (謝其軒)" w:date="2021-09-29T14:05:00Z"/>
                      <w:rFonts w:asciiTheme="majorHAnsi" w:eastAsia="SimSun" w:hAnsiTheme="majorHAnsi" w:cstheme="majorHAnsi"/>
                      <w:szCs w:val="18"/>
                      <w:lang w:eastAsia="zh-CN"/>
                    </w:rPr>
                  </w:pPr>
                  <w:ins w:id="129" w:author="CH Hsieh (謝其軒)" w:date="2021-09-29T14:06:00Z">
                    <w:r>
                      <w:rPr>
                        <w:rFonts w:asciiTheme="majorHAnsi" w:eastAsia="SimSun" w:hAnsiTheme="majorHAnsi" w:cstheme="majorHAnsi"/>
                        <w:szCs w:val="18"/>
                        <w:lang w:eastAsia="zh-CN"/>
                      </w:rPr>
                      <w:t xml:space="preserve">PDCCH monitoring adaptation within an active BWP is not supported </w:t>
                    </w:r>
                  </w:ins>
                </w:p>
              </w:tc>
              <w:tc>
                <w:tcPr>
                  <w:tcW w:w="272" w:type="pct"/>
                  <w:tcBorders>
                    <w:top w:val="single" w:sz="4" w:space="0" w:color="auto"/>
                    <w:left w:val="single" w:sz="4" w:space="0" w:color="auto"/>
                    <w:bottom w:val="single" w:sz="4" w:space="0" w:color="auto"/>
                    <w:right w:val="single" w:sz="4" w:space="0" w:color="auto"/>
                  </w:tcBorders>
                </w:tcPr>
                <w:p w14:paraId="31FA105D" w14:textId="77777777" w:rsidR="00A52421" w:rsidRDefault="00A52421" w:rsidP="00A52421">
                  <w:pPr>
                    <w:pStyle w:val="TAL"/>
                    <w:rPr>
                      <w:ins w:id="130" w:author="CH Hsieh (謝其軒)" w:date="2021-09-29T14:05:00Z"/>
                      <w:rFonts w:asciiTheme="majorHAnsi" w:eastAsia="SimSun" w:hAnsiTheme="majorHAnsi" w:cstheme="majorHAnsi"/>
                      <w:szCs w:val="18"/>
                      <w:lang w:eastAsia="zh-CN"/>
                    </w:rPr>
                  </w:pPr>
                  <w:ins w:id="131" w:author="CH Hsieh (謝其軒)" w:date="2021-09-29T14:06:00Z">
                    <w:r>
                      <w:rPr>
                        <w:rFonts w:asciiTheme="majorHAnsi" w:eastAsia="SimSun" w:hAnsiTheme="majorHAnsi" w:cstheme="majorHAnsi"/>
                        <w:szCs w:val="18"/>
                        <w:lang w:eastAsia="zh-CN"/>
                      </w:rPr>
                      <w:t>Per UE</w:t>
                    </w:r>
                  </w:ins>
                </w:p>
              </w:tc>
              <w:tc>
                <w:tcPr>
                  <w:tcW w:w="211" w:type="pct"/>
                  <w:tcBorders>
                    <w:top w:val="single" w:sz="4" w:space="0" w:color="auto"/>
                    <w:left w:val="single" w:sz="4" w:space="0" w:color="auto"/>
                    <w:bottom w:val="single" w:sz="4" w:space="0" w:color="auto"/>
                    <w:right w:val="single" w:sz="4" w:space="0" w:color="auto"/>
                  </w:tcBorders>
                </w:tcPr>
                <w:p w14:paraId="615285C4" w14:textId="77777777" w:rsidR="00A52421" w:rsidRDefault="00A52421" w:rsidP="00A52421">
                  <w:pPr>
                    <w:pStyle w:val="TAL"/>
                    <w:rPr>
                      <w:ins w:id="132" w:author="CH Hsieh (謝其軒)" w:date="2021-09-29T14:05:00Z"/>
                      <w:rFonts w:asciiTheme="majorHAnsi" w:hAnsiTheme="majorHAnsi" w:cstheme="majorHAnsi"/>
                      <w:szCs w:val="18"/>
                      <w:lang w:eastAsia="zh-CN"/>
                    </w:rPr>
                  </w:pPr>
                  <w:ins w:id="133" w:author="CH Hsieh (謝其軒)" w:date="2021-09-29T14:06:00Z">
                    <w:r>
                      <w:rPr>
                        <w:rFonts w:asciiTheme="majorHAnsi" w:hAnsiTheme="majorHAnsi" w:cstheme="majorHAnsi"/>
                        <w:szCs w:val="18"/>
                        <w:lang w:eastAsia="zh-CN"/>
                      </w:rPr>
                      <w:t>N</w:t>
                    </w:r>
                  </w:ins>
                </w:p>
              </w:tc>
              <w:tc>
                <w:tcPr>
                  <w:tcW w:w="211" w:type="pct"/>
                  <w:tcBorders>
                    <w:top w:val="single" w:sz="4" w:space="0" w:color="auto"/>
                    <w:left w:val="single" w:sz="4" w:space="0" w:color="auto"/>
                    <w:bottom w:val="single" w:sz="4" w:space="0" w:color="auto"/>
                    <w:right w:val="single" w:sz="4" w:space="0" w:color="auto"/>
                  </w:tcBorders>
                </w:tcPr>
                <w:p w14:paraId="35E2A312" w14:textId="77777777" w:rsidR="00A52421" w:rsidRDefault="00A52421" w:rsidP="00A52421">
                  <w:pPr>
                    <w:pStyle w:val="TAL"/>
                    <w:rPr>
                      <w:ins w:id="134" w:author="CH Hsieh (謝其軒)" w:date="2021-09-29T14:05:00Z"/>
                      <w:rFonts w:asciiTheme="majorHAnsi" w:hAnsiTheme="majorHAnsi" w:cstheme="majorHAnsi"/>
                      <w:szCs w:val="18"/>
                      <w:lang w:eastAsia="zh-CN"/>
                    </w:rPr>
                  </w:pPr>
                  <w:ins w:id="135" w:author="CH Hsieh (謝其軒)" w:date="2021-09-29T14:06:00Z">
                    <w:r>
                      <w:rPr>
                        <w:rFonts w:asciiTheme="majorHAnsi" w:hAnsiTheme="majorHAnsi" w:cstheme="majorHAnsi"/>
                        <w:szCs w:val="18"/>
                        <w:lang w:eastAsia="zh-CN"/>
                      </w:rPr>
                      <w:t>N</w:t>
                    </w:r>
                  </w:ins>
                </w:p>
              </w:tc>
              <w:tc>
                <w:tcPr>
                  <w:tcW w:w="211" w:type="pct"/>
                  <w:tcBorders>
                    <w:top w:val="single" w:sz="4" w:space="0" w:color="auto"/>
                    <w:left w:val="single" w:sz="4" w:space="0" w:color="auto"/>
                    <w:bottom w:val="single" w:sz="4" w:space="0" w:color="auto"/>
                    <w:right w:val="single" w:sz="4" w:space="0" w:color="auto"/>
                  </w:tcBorders>
                </w:tcPr>
                <w:p w14:paraId="5296AE79" w14:textId="77777777" w:rsidR="00A52421" w:rsidRDefault="00A52421" w:rsidP="00A52421">
                  <w:pPr>
                    <w:pStyle w:val="TAL"/>
                    <w:rPr>
                      <w:ins w:id="136" w:author="CH Hsieh (謝其軒)" w:date="2021-09-29T14:05:00Z"/>
                      <w:rFonts w:asciiTheme="majorHAnsi" w:hAnsiTheme="majorHAnsi" w:cstheme="majorHAnsi"/>
                      <w:szCs w:val="18"/>
                      <w:lang w:eastAsia="zh-CN"/>
                    </w:rPr>
                  </w:pPr>
                  <w:ins w:id="137" w:author="CH Hsieh (謝其軒)" w:date="2021-09-29T14:06:00Z">
                    <w:r>
                      <w:rPr>
                        <w:rFonts w:asciiTheme="majorHAnsi" w:hAnsiTheme="majorHAnsi" w:cstheme="majorHAnsi"/>
                        <w:szCs w:val="18"/>
                        <w:lang w:eastAsia="zh-CN"/>
                      </w:rPr>
                      <w:t>N</w:t>
                    </w:r>
                  </w:ins>
                </w:p>
              </w:tc>
              <w:tc>
                <w:tcPr>
                  <w:tcW w:w="579" w:type="pct"/>
                  <w:tcBorders>
                    <w:top w:val="single" w:sz="4" w:space="0" w:color="auto"/>
                    <w:left w:val="single" w:sz="4" w:space="0" w:color="auto"/>
                    <w:bottom w:val="single" w:sz="4" w:space="0" w:color="auto"/>
                    <w:right w:val="single" w:sz="4" w:space="0" w:color="auto"/>
                  </w:tcBorders>
                </w:tcPr>
                <w:p w14:paraId="79B035FD" w14:textId="77777777" w:rsidR="00A52421" w:rsidRDefault="00A52421" w:rsidP="00A52421">
                  <w:pPr>
                    <w:pStyle w:val="TAL"/>
                    <w:rPr>
                      <w:ins w:id="138" w:author="CH Hsieh (謝其軒)" w:date="2021-09-29T14:05:00Z"/>
                      <w:rFonts w:asciiTheme="majorHAnsi" w:eastAsia="SimSun" w:hAnsiTheme="majorHAnsi" w:cstheme="majorHAnsi"/>
                      <w:szCs w:val="18"/>
                      <w:lang w:eastAsia="zh-CN"/>
                    </w:rPr>
                  </w:pPr>
                  <w:ins w:id="139" w:author="CH Hsieh (謝其軒)" w:date="2021-09-29T14:06:00Z">
                    <w:r>
                      <w:rPr>
                        <w:rFonts w:asciiTheme="majorHAnsi" w:eastAsia="SimSun" w:hAnsiTheme="majorHAnsi" w:cstheme="majorHAnsi"/>
                        <w:szCs w:val="18"/>
                        <w:lang w:eastAsia="zh-CN"/>
                      </w:rPr>
                      <w:t>FFS: Support of PDCCH monitoring adaptation behaviour 2/2A</w:t>
                    </w:r>
                  </w:ins>
                </w:p>
              </w:tc>
              <w:tc>
                <w:tcPr>
                  <w:tcW w:w="279" w:type="pct"/>
                  <w:tcBorders>
                    <w:top w:val="single" w:sz="4" w:space="0" w:color="auto"/>
                    <w:left w:val="single" w:sz="4" w:space="0" w:color="auto"/>
                    <w:bottom w:val="single" w:sz="4" w:space="0" w:color="auto"/>
                    <w:right w:val="single" w:sz="4" w:space="0" w:color="auto"/>
                  </w:tcBorders>
                </w:tcPr>
                <w:p w14:paraId="78142989" w14:textId="77777777" w:rsidR="00A52421" w:rsidRDefault="00A52421" w:rsidP="00A52421">
                  <w:pPr>
                    <w:pStyle w:val="TAL"/>
                    <w:rPr>
                      <w:ins w:id="140" w:author="CH Hsieh (謝其軒)" w:date="2021-09-29T14:05:00Z"/>
                      <w:rFonts w:asciiTheme="majorHAnsi" w:hAnsiTheme="majorHAnsi" w:cstheme="majorHAnsi"/>
                      <w:szCs w:val="18"/>
                      <w:lang w:eastAsia="zh-CN"/>
                    </w:rPr>
                  </w:pPr>
                  <w:ins w:id="141" w:author="CH Hsieh (謝其軒)" w:date="2021-09-29T14:06:00Z">
                    <w:r>
                      <w:rPr>
                        <w:rFonts w:asciiTheme="majorHAnsi" w:hAnsiTheme="majorHAnsi" w:cstheme="majorHAnsi"/>
                        <w:szCs w:val="18"/>
                        <w:lang w:eastAsia="zh-CN"/>
                      </w:rPr>
                      <w:t>Optional</w:t>
                    </w:r>
                  </w:ins>
                </w:p>
              </w:tc>
            </w:tr>
            <w:tr w:rsidR="00BB6DE3" w14:paraId="56CC1BD2" w14:textId="77777777" w:rsidTr="00A52421">
              <w:trPr>
                <w:trHeight w:val="20"/>
              </w:trPr>
              <w:tc>
                <w:tcPr>
                  <w:tcW w:w="455" w:type="pct"/>
                  <w:tcBorders>
                    <w:top w:val="single" w:sz="4" w:space="0" w:color="auto"/>
                    <w:left w:val="single" w:sz="4" w:space="0" w:color="auto"/>
                    <w:bottom w:val="single" w:sz="4" w:space="0" w:color="auto"/>
                    <w:right w:val="single" w:sz="4" w:space="0" w:color="auto"/>
                  </w:tcBorders>
                </w:tcPr>
                <w:p w14:paraId="3160DFC2" w14:textId="77777777" w:rsidR="00A52421" w:rsidRDefault="00A52421" w:rsidP="00A52421">
                  <w:pPr>
                    <w:pStyle w:val="TAL"/>
                    <w:rPr>
                      <w:ins w:id="142" w:author="CH Hsieh (謝其軒)" w:date="2021-09-29T14:08:00Z"/>
                      <w:rFonts w:asciiTheme="majorHAnsi" w:hAnsiTheme="majorHAnsi" w:cstheme="majorHAnsi"/>
                      <w:szCs w:val="18"/>
                      <w:lang w:eastAsia="ja-JP"/>
                    </w:rPr>
                  </w:pPr>
                  <w:ins w:id="143" w:author="CH Hsieh (謝其軒)" w:date="2021-09-29T14:08:00Z">
                    <w:r>
                      <w:rPr>
                        <w:rFonts w:asciiTheme="majorHAnsi" w:hAnsiTheme="majorHAnsi" w:cstheme="majorHAnsi"/>
                        <w:szCs w:val="18"/>
                        <w:lang w:eastAsia="ja-JP"/>
                      </w:rPr>
                      <w:lastRenderedPageBreak/>
                      <w:t xml:space="preserve"> 29.</w:t>
                    </w:r>
                    <w:r>
                      <w:t xml:space="preserve"> </w:t>
                    </w:r>
                    <w:proofErr w:type="spellStart"/>
                    <w:r>
                      <w:rPr>
                        <w:rFonts w:asciiTheme="majorHAnsi" w:hAnsiTheme="majorHAnsi" w:cstheme="majorHAnsi"/>
                        <w:szCs w:val="18"/>
                        <w:lang w:eastAsia="ja-JP"/>
                      </w:rPr>
                      <w:t>NR_UE_pow_sav_enh</w:t>
                    </w:r>
                    <w:proofErr w:type="spellEnd"/>
                  </w:ins>
                </w:p>
              </w:tc>
              <w:tc>
                <w:tcPr>
                  <w:tcW w:w="155" w:type="pct"/>
                  <w:tcBorders>
                    <w:top w:val="single" w:sz="4" w:space="0" w:color="auto"/>
                    <w:left w:val="single" w:sz="4" w:space="0" w:color="auto"/>
                    <w:bottom w:val="single" w:sz="4" w:space="0" w:color="auto"/>
                    <w:right w:val="single" w:sz="4" w:space="0" w:color="auto"/>
                  </w:tcBorders>
                </w:tcPr>
                <w:p w14:paraId="6C74DA8F" w14:textId="77777777" w:rsidR="00A52421" w:rsidRDefault="00A52421" w:rsidP="00A52421">
                  <w:pPr>
                    <w:pStyle w:val="TAL"/>
                    <w:rPr>
                      <w:ins w:id="144" w:author="CH Hsieh (謝其軒)" w:date="2021-09-29T14:08:00Z"/>
                      <w:rFonts w:asciiTheme="majorHAnsi" w:hAnsiTheme="majorHAnsi" w:cstheme="majorHAnsi"/>
                      <w:szCs w:val="18"/>
                      <w:lang w:eastAsia="ja-JP"/>
                    </w:rPr>
                  </w:pPr>
                  <w:ins w:id="145" w:author="CH Hsieh (謝其軒)" w:date="2021-09-29T14:08:00Z">
                    <w:r>
                      <w:rPr>
                        <w:rFonts w:asciiTheme="majorHAnsi" w:hAnsiTheme="majorHAnsi" w:cstheme="majorHAnsi"/>
                        <w:szCs w:val="18"/>
                        <w:lang w:eastAsia="ja-JP"/>
                      </w:rPr>
                      <w:t>29-3c</w:t>
                    </w:r>
                  </w:ins>
                </w:p>
              </w:tc>
              <w:tc>
                <w:tcPr>
                  <w:tcW w:w="340" w:type="pct"/>
                  <w:tcBorders>
                    <w:top w:val="single" w:sz="4" w:space="0" w:color="auto"/>
                    <w:left w:val="single" w:sz="4" w:space="0" w:color="auto"/>
                    <w:bottom w:val="single" w:sz="4" w:space="0" w:color="auto"/>
                    <w:right w:val="single" w:sz="4" w:space="0" w:color="auto"/>
                  </w:tcBorders>
                </w:tcPr>
                <w:p w14:paraId="59F18BEB" w14:textId="77777777" w:rsidR="00A52421" w:rsidRDefault="00A52421" w:rsidP="00A52421">
                  <w:pPr>
                    <w:pStyle w:val="TAL"/>
                    <w:rPr>
                      <w:ins w:id="146" w:author="CH Hsieh (謝其軒)" w:date="2021-09-29T14:08:00Z"/>
                      <w:rFonts w:asciiTheme="majorHAnsi" w:eastAsia="SimSun" w:hAnsiTheme="majorHAnsi" w:cstheme="majorHAnsi"/>
                      <w:szCs w:val="18"/>
                      <w:lang w:eastAsia="zh-CN"/>
                    </w:rPr>
                  </w:pPr>
                  <w:ins w:id="147" w:author="CH Hsieh (謝其軒)" w:date="2021-09-29T14:08:00Z">
                    <w:r>
                      <w:rPr>
                        <w:rFonts w:asciiTheme="majorHAnsi" w:eastAsia="SimSun" w:hAnsiTheme="majorHAnsi" w:cstheme="majorHAnsi"/>
                        <w:szCs w:val="18"/>
                        <w:lang w:eastAsia="zh-CN"/>
                      </w:rPr>
                      <w:t>PDCCH monitoring adaptation within an active BWP</w:t>
                    </w:r>
                  </w:ins>
                </w:p>
              </w:tc>
              <w:tc>
                <w:tcPr>
                  <w:tcW w:w="1344" w:type="pct"/>
                  <w:tcBorders>
                    <w:top w:val="single" w:sz="4" w:space="0" w:color="auto"/>
                    <w:left w:val="single" w:sz="4" w:space="0" w:color="auto"/>
                    <w:bottom w:val="single" w:sz="4" w:space="0" w:color="auto"/>
                    <w:right w:val="single" w:sz="4" w:space="0" w:color="auto"/>
                  </w:tcBorders>
                </w:tcPr>
                <w:p w14:paraId="2291ACD6" w14:textId="77777777" w:rsidR="00A52421" w:rsidRDefault="00A52421" w:rsidP="00A52421">
                  <w:pPr>
                    <w:pStyle w:val="TAL"/>
                    <w:rPr>
                      <w:ins w:id="148" w:author="CH Hsieh (謝其軒)" w:date="2021-09-29T14:08:00Z"/>
                      <w:rFonts w:asciiTheme="majorHAnsi" w:eastAsia="SimSun" w:hAnsiTheme="majorHAnsi" w:cstheme="majorHAnsi"/>
                      <w:szCs w:val="18"/>
                      <w:lang w:eastAsia="zh-CN"/>
                    </w:rPr>
                  </w:pPr>
                  <w:ins w:id="149" w:author="CH Hsieh (謝其軒)" w:date="2021-09-29T14:08:00Z">
                    <w:r>
                      <w:rPr>
                        <w:rFonts w:asciiTheme="majorHAnsi" w:eastAsia="SimSun" w:hAnsiTheme="majorHAnsi" w:cstheme="majorHAnsi"/>
                        <w:szCs w:val="18"/>
                        <w:lang w:eastAsia="zh-CN"/>
                      </w:rPr>
                      <w:t>Support of PDCCH monitoring adaptation behaviour 2/2A/[2B]</w:t>
                    </w:r>
                  </w:ins>
                </w:p>
                <w:p w14:paraId="49A047E3" w14:textId="77777777" w:rsidR="00A52421" w:rsidRDefault="00A52421" w:rsidP="00A52421">
                  <w:pPr>
                    <w:pStyle w:val="TAL"/>
                    <w:ind w:left="420"/>
                    <w:rPr>
                      <w:ins w:id="150" w:author="CH Hsieh (謝其軒)" w:date="2021-09-29T14:08:00Z"/>
                      <w:rFonts w:asciiTheme="majorHAnsi" w:eastAsia="SimSun" w:hAnsiTheme="majorHAnsi" w:cstheme="majorHAnsi"/>
                      <w:szCs w:val="18"/>
                      <w:lang w:eastAsia="zh-CN"/>
                    </w:rPr>
                  </w:pPr>
                </w:p>
                <w:p w14:paraId="24F2A782" w14:textId="77777777" w:rsidR="00A52421" w:rsidRDefault="00A52421" w:rsidP="00A52421">
                  <w:pPr>
                    <w:pStyle w:val="TAL"/>
                    <w:rPr>
                      <w:ins w:id="151" w:author="CH Hsieh (謝其軒)" w:date="2021-09-29T14:08:00Z"/>
                      <w:rFonts w:asciiTheme="majorHAnsi" w:eastAsia="SimSun" w:hAnsiTheme="majorHAnsi" w:cstheme="majorHAnsi"/>
                      <w:szCs w:val="18"/>
                      <w:lang w:eastAsia="zh-CN"/>
                    </w:rPr>
                  </w:pPr>
                </w:p>
              </w:tc>
              <w:tc>
                <w:tcPr>
                  <w:tcW w:w="268" w:type="pct"/>
                  <w:tcBorders>
                    <w:top w:val="single" w:sz="4" w:space="0" w:color="auto"/>
                    <w:left w:val="single" w:sz="4" w:space="0" w:color="auto"/>
                    <w:bottom w:val="single" w:sz="4" w:space="0" w:color="auto"/>
                    <w:right w:val="single" w:sz="4" w:space="0" w:color="auto"/>
                  </w:tcBorders>
                </w:tcPr>
                <w:p w14:paraId="0C10EA1D" w14:textId="77777777" w:rsidR="00A52421" w:rsidRDefault="00A52421" w:rsidP="00A52421">
                  <w:pPr>
                    <w:pStyle w:val="TAL"/>
                    <w:rPr>
                      <w:ins w:id="152" w:author="CH Hsieh (謝其軒)" w:date="2021-09-29T14:08:00Z"/>
                      <w:rFonts w:asciiTheme="majorHAnsi" w:hAnsiTheme="majorHAnsi" w:cstheme="majorHAnsi"/>
                      <w:szCs w:val="18"/>
                    </w:rPr>
                  </w:pPr>
                </w:p>
              </w:tc>
              <w:tc>
                <w:tcPr>
                  <w:tcW w:w="183" w:type="pct"/>
                  <w:tcBorders>
                    <w:top w:val="single" w:sz="4" w:space="0" w:color="auto"/>
                    <w:left w:val="single" w:sz="4" w:space="0" w:color="auto"/>
                    <w:bottom w:val="single" w:sz="4" w:space="0" w:color="auto"/>
                    <w:right w:val="single" w:sz="4" w:space="0" w:color="auto"/>
                  </w:tcBorders>
                </w:tcPr>
                <w:p w14:paraId="7FF223BD" w14:textId="77777777" w:rsidR="00A52421" w:rsidRDefault="00A52421" w:rsidP="00A52421">
                  <w:pPr>
                    <w:pStyle w:val="TAL"/>
                    <w:rPr>
                      <w:ins w:id="153" w:author="CH Hsieh (謝其軒)" w:date="2021-09-29T14:08:00Z"/>
                      <w:rFonts w:asciiTheme="majorHAnsi" w:eastAsia="SimSun" w:hAnsiTheme="majorHAnsi" w:cstheme="majorHAnsi"/>
                      <w:szCs w:val="18"/>
                      <w:lang w:eastAsia="zh-CN"/>
                    </w:rPr>
                  </w:pPr>
                  <w:ins w:id="154" w:author="CH Hsieh (謝其軒)" w:date="2021-09-29T14:08:00Z">
                    <w:r>
                      <w:rPr>
                        <w:rFonts w:asciiTheme="majorHAnsi" w:eastAsia="SimSun" w:hAnsiTheme="majorHAnsi" w:cstheme="majorHAnsi"/>
                        <w:szCs w:val="18"/>
                        <w:lang w:eastAsia="zh-CN"/>
                      </w:rPr>
                      <w:t>Y</w:t>
                    </w:r>
                  </w:ins>
                </w:p>
              </w:tc>
              <w:tc>
                <w:tcPr>
                  <w:tcW w:w="180" w:type="pct"/>
                  <w:tcBorders>
                    <w:top w:val="single" w:sz="4" w:space="0" w:color="auto"/>
                    <w:left w:val="single" w:sz="4" w:space="0" w:color="auto"/>
                    <w:bottom w:val="single" w:sz="4" w:space="0" w:color="auto"/>
                    <w:right w:val="single" w:sz="4" w:space="0" w:color="auto"/>
                  </w:tcBorders>
                </w:tcPr>
                <w:p w14:paraId="0751F543" w14:textId="77777777" w:rsidR="00A52421" w:rsidRDefault="00A52421" w:rsidP="00A52421">
                  <w:pPr>
                    <w:pStyle w:val="TAL"/>
                    <w:rPr>
                      <w:ins w:id="155" w:author="CH Hsieh (謝其軒)" w:date="2021-09-29T14:08:00Z"/>
                      <w:rFonts w:asciiTheme="majorHAnsi" w:hAnsiTheme="majorHAnsi" w:cstheme="majorHAnsi"/>
                      <w:szCs w:val="18"/>
                      <w:lang w:eastAsia="ja-JP"/>
                    </w:rPr>
                  </w:pPr>
                </w:p>
              </w:tc>
              <w:tc>
                <w:tcPr>
                  <w:tcW w:w="311" w:type="pct"/>
                  <w:tcBorders>
                    <w:top w:val="single" w:sz="4" w:space="0" w:color="auto"/>
                    <w:left w:val="single" w:sz="4" w:space="0" w:color="auto"/>
                    <w:bottom w:val="single" w:sz="4" w:space="0" w:color="auto"/>
                    <w:right w:val="single" w:sz="4" w:space="0" w:color="auto"/>
                  </w:tcBorders>
                </w:tcPr>
                <w:p w14:paraId="6E3AB885" w14:textId="77777777" w:rsidR="00A52421" w:rsidRDefault="00A52421" w:rsidP="00A52421">
                  <w:pPr>
                    <w:pStyle w:val="TAL"/>
                    <w:rPr>
                      <w:ins w:id="156" w:author="CH Hsieh (謝其軒)" w:date="2021-09-29T14:08:00Z"/>
                      <w:rFonts w:asciiTheme="majorHAnsi" w:eastAsia="SimSun" w:hAnsiTheme="majorHAnsi" w:cstheme="majorHAnsi"/>
                      <w:szCs w:val="18"/>
                      <w:lang w:eastAsia="zh-CN"/>
                    </w:rPr>
                  </w:pPr>
                  <w:ins w:id="157" w:author="CH Hsieh (謝其軒)" w:date="2021-09-29T14:08:00Z">
                    <w:r>
                      <w:rPr>
                        <w:rFonts w:asciiTheme="majorHAnsi" w:eastAsia="SimSun" w:hAnsiTheme="majorHAnsi" w:cstheme="majorHAnsi"/>
                        <w:szCs w:val="18"/>
                        <w:lang w:eastAsia="zh-CN"/>
                      </w:rPr>
                      <w:t xml:space="preserve">PDCCH monitoring adaptation within an active BWP is not supported </w:t>
                    </w:r>
                  </w:ins>
                </w:p>
              </w:tc>
              <w:tc>
                <w:tcPr>
                  <w:tcW w:w="272" w:type="pct"/>
                  <w:tcBorders>
                    <w:top w:val="single" w:sz="4" w:space="0" w:color="auto"/>
                    <w:left w:val="single" w:sz="4" w:space="0" w:color="auto"/>
                    <w:bottom w:val="single" w:sz="4" w:space="0" w:color="auto"/>
                    <w:right w:val="single" w:sz="4" w:space="0" w:color="auto"/>
                  </w:tcBorders>
                </w:tcPr>
                <w:p w14:paraId="5DC5B476" w14:textId="77777777" w:rsidR="00A52421" w:rsidRDefault="00A52421" w:rsidP="00A52421">
                  <w:pPr>
                    <w:pStyle w:val="TAL"/>
                    <w:rPr>
                      <w:ins w:id="158" w:author="CH Hsieh (謝其軒)" w:date="2021-09-29T14:08:00Z"/>
                      <w:rFonts w:asciiTheme="majorHAnsi" w:eastAsia="SimSun" w:hAnsiTheme="majorHAnsi" w:cstheme="majorHAnsi"/>
                      <w:szCs w:val="18"/>
                      <w:lang w:eastAsia="zh-CN"/>
                    </w:rPr>
                  </w:pPr>
                  <w:ins w:id="159" w:author="CH Hsieh (謝其軒)" w:date="2021-09-29T14:08:00Z">
                    <w:r>
                      <w:rPr>
                        <w:rFonts w:asciiTheme="majorHAnsi" w:eastAsia="SimSun" w:hAnsiTheme="majorHAnsi" w:cstheme="majorHAnsi"/>
                        <w:szCs w:val="18"/>
                        <w:lang w:eastAsia="zh-CN"/>
                      </w:rPr>
                      <w:t>Per UE</w:t>
                    </w:r>
                  </w:ins>
                </w:p>
              </w:tc>
              <w:tc>
                <w:tcPr>
                  <w:tcW w:w="211" w:type="pct"/>
                  <w:tcBorders>
                    <w:top w:val="single" w:sz="4" w:space="0" w:color="auto"/>
                    <w:left w:val="single" w:sz="4" w:space="0" w:color="auto"/>
                    <w:bottom w:val="single" w:sz="4" w:space="0" w:color="auto"/>
                    <w:right w:val="single" w:sz="4" w:space="0" w:color="auto"/>
                  </w:tcBorders>
                </w:tcPr>
                <w:p w14:paraId="04A8ED4F" w14:textId="77777777" w:rsidR="00A52421" w:rsidRDefault="00A52421" w:rsidP="00A52421">
                  <w:pPr>
                    <w:pStyle w:val="TAL"/>
                    <w:rPr>
                      <w:ins w:id="160" w:author="CH Hsieh (謝其軒)" w:date="2021-09-29T14:08:00Z"/>
                      <w:rFonts w:asciiTheme="majorHAnsi" w:hAnsiTheme="majorHAnsi" w:cstheme="majorHAnsi"/>
                      <w:szCs w:val="18"/>
                      <w:lang w:eastAsia="zh-CN"/>
                    </w:rPr>
                  </w:pPr>
                  <w:ins w:id="161" w:author="CH Hsieh (謝其軒)" w:date="2021-09-29T14:08:00Z">
                    <w:r>
                      <w:rPr>
                        <w:rFonts w:asciiTheme="majorHAnsi" w:hAnsiTheme="majorHAnsi" w:cstheme="majorHAnsi"/>
                        <w:szCs w:val="18"/>
                        <w:lang w:eastAsia="zh-CN"/>
                      </w:rPr>
                      <w:t>N</w:t>
                    </w:r>
                  </w:ins>
                </w:p>
              </w:tc>
              <w:tc>
                <w:tcPr>
                  <w:tcW w:w="211" w:type="pct"/>
                  <w:tcBorders>
                    <w:top w:val="single" w:sz="4" w:space="0" w:color="auto"/>
                    <w:left w:val="single" w:sz="4" w:space="0" w:color="auto"/>
                    <w:bottom w:val="single" w:sz="4" w:space="0" w:color="auto"/>
                    <w:right w:val="single" w:sz="4" w:space="0" w:color="auto"/>
                  </w:tcBorders>
                </w:tcPr>
                <w:p w14:paraId="5FA4AC64" w14:textId="77777777" w:rsidR="00A52421" w:rsidRDefault="00A52421" w:rsidP="00A52421">
                  <w:pPr>
                    <w:pStyle w:val="TAL"/>
                    <w:rPr>
                      <w:ins w:id="162" w:author="CH Hsieh (謝其軒)" w:date="2021-09-29T14:08:00Z"/>
                      <w:rFonts w:asciiTheme="majorHAnsi" w:hAnsiTheme="majorHAnsi" w:cstheme="majorHAnsi"/>
                      <w:szCs w:val="18"/>
                      <w:lang w:eastAsia="zh-CN"/>
                    </w:rPr>
                  </w:pPr>
                  <w:ins w:id="163" w:author="CH Hsieh (謝其軒)" w:date="2021-09-29T14:08:00Z">
                    <w:r>
                      <w:rPr>
                        <w:rFonts w:asciiTheme="majorHAnsi" w:hAnsiTheme="majorHAnsi" w:cstheme="majorHAnsi"/>
                        <w:szCs w:val="18"/>
                        <w:lang w:eastAsia="zh-CN"/>
                      </w:rPr>
                      <w:t>N</w:t>
                    </w:r>
                  </w:ins>
                </w:p>
              </w:tc>
              <w:tc>
                <w:tcPr>
                  <w:tcW w:w="211" w:type="pct"/>
                  <w:tcBorders>
                    <w:top w:val="single" w:sz="4" w:space="0" w:color="auto"/>
                    <w:left w:val="single" w:sz="4" w:space="0" w:color="auto"/>
                    <w:bottom w:val="single" w:sz="4" w:space="0" w:color="auto"/>
                    <w:right w:val="single" w:sz="4" w:space="0" w:color="auto"/>
                  </w:tcBorders>
                </w:tcPr>
                <w:p w14:paraId="4B76571D" w14:textId="77777777" w:rsidR="00A52421" w:rsidRDefault="00A52421" w:rsidP="00A52421">
                  <w:pPr>
                    <w:pStyle w:val="TAL"/>
                    <w:rPr>
                      <w:ins w:id="164" w:author="CH Hsieh (謝其軒)" w:date="2021-09-29T14:08:00Z"/>
                      <w:rFonts w:asciiTheme="majorHAnsi" w:hAnsiTheme="majorHAnsi" w:cstheme="majorHAnsi"/>
                      <w:szCs w:val="18"/>
                      <w:lang w:eastAsia="zh-CN"/>
                    </w:rPr>
                  </w:pPr>
                  <w:ins w:id="165" w:author="CH Hsieh (謝其軒)" w:date="2021-09-29T14:08:00Z">
                    <w:r>
                      <w:rPr>
                        <w:rFonts w:asciiTheme="majorHAnsi" w:hAnsiTheme="majorHAnsi" w:cstheme="majorHAnsi"/>
                        <w:szCs w:val="18"/>
                        <w:lang w:eastAsia="zh-CN"/>
                      </w:rPr>
                      <w:t>N</w:t>
                    </w:r>
                  </w:ins>
                </w:p>
              </w:tc>
              <w:tc>
                <w:tcPr>
                  <w:tcW w:w="579" w:type="pct"/>
                  <w:tcBorders>
                    <w:top w:val="single" w:sz="4" w:space="0" w:color="auto"/>
                    <w:left w:val="single" w:sz="4" w:space="0" w:color="auto"/>
                    <w:bottom w:val="single" w:sz="4" w:space="0" w:color="auto"/>
                    <w:right w:val="single" w:sz="4" w:space="0" w:color="auto"/>
                  </w:tcBorders>
                </w:tcPr>
                <w:p w14:paraId="15F8C4C3" w14:textId="77777777" w:rsidR="00A52421" w:rsidRDefault="00A52421" w:rsidP="00A52421">
                  <w:pPr>
                    <w:pStyle w:val="TAL"/>
                    <w:rPr>
                      <w:ins w:id="166" w:author="CH Hsieh (謝其軒)" w:date="2021-09-29T14:08:00Z"/>
                      <w:rFonts w:asciiTheme="majorHAnsi" w:eastAsia="SimSun" w:hAnsiTheme="majorHAnsi" w:cstheme="majorHAnsi"/>
                      <w:szCs w:val="18"/>
                      <w:lang w:eastAsia="zh-CN"/>
                    </w:rPr>
                  </w:pPr>
                  <w:ins w:id="167" w:author="CH Hsieh (謝其軒)" w:date="2021-09-29T14:08:00Z">
                    <w:r>
                      <w:rPr>
                        <w:rFonts w:asciiTheme="majorHAnsi" w:eastAsia="SimSun" w:hAnsiTheme="majorHAnsi" w:cstheme="majorHAnsi"/>
                        <w:szCs w:val="18"/>
                        <w:lang w:eastAsia="zh-CN"/>
                      </w:rPr>
                      <w:t>FFS: Support of PDCCH monitoring adaptation behaviour 2/2A/[</w:t>
                    </w:r>
                  </w:ins>
                  <w:ins w:id="168" w:author="CH Hsieh (謝其軒)" w:date="2021-09-29T14:36:00Z">
                    <w:r>
                      <w:rPr>
                        <w:rFonts w:asciiTheme="majorHAnsi" w:eastAsia="SimSun" w:hAnsiTheme="majorHAnsi" w:cstheme="majorHAnsi"/>
                        <w:szCs w:val="18"/>
                        <w:lang w:eastAsia="zh-CN"/>
                      </w:rPr>
                      <w:t>2B</w:t>
                    </w:r>
                  </w:ins>
                  <w:ins w:id="169" w:author="CH Hsieh (謝其軒)" w:date="2021-09-29T14:08:00Z">
                    <w:r>
                      <w:rPr>
                        <w:rFonts w:asciiTheme="majorHAnsi" w:eastAsia="SimSun" w:hAnsiTheme="majorHAnsi" w:cstheme="majorHAnsi"/>
                        <w:szCs w:val="18"/>
                        <w:lang w:eastAsia="zh-CN"/>
                      </w:rPr>
                      <w:t>]</w:t>
                    </w:r>
                  </w:ins>
                </w:p>
              </w:tc>
              <w:tc>
                <w:tcPr>
                  <w:tcW w:w="279" w:type="pct"/>
                  <w:tcBorders>
                    <w:top w:val="single" w:sz="4" w:space="0" w:color="auto"/>
                    <w:left w:val="single" w:sz="4" w:space="0" w:color="auto"/>
                    <w:bottom w:val="single" w:sz="4" w:space="0" w:color="auto"/>
                    <w:right w:val="single" w:sz="4" w:space="0" w:color="auto"/>
                  </w:tcBorders>
                </w:tcPr>
                <w:p w14:paraId="03A11C6C" w14:textId="77777777" w:rsidR="00A52421" w:rsidRDefault="00A52421" w:rsidP="00A52421">
                  <w:pPr>
                    <w:pStyle w:val="TAL"/>
                    <w:rPr>
                      <w:ins w:id="170" w:author="CH Hsieh (謝其軒)" w:date="2021-09-29T14:08:00Z"/>
                      <w:rFonts w:asciiTheme="majorHAnsi" w:hAnsiTheme="majorHAnsi" w:cstheme="majorHAnsi"/>
                      <w:szCs w:val="18"/>
                      <w:lang w:eastAsia="zh-CN"/>
                    </w:rPr>
                  </w:pPr>
                  <w:ins w:id="171" w:author="CH Hsieh (謝其軒)" w:date="2021-09-29T14:08:00Z">
                    <w:r>
                      <w:rPr>
                        <w:rFonts w:asciiTheme="majorHAnsi" w:hAnsiTheme="majorHAnsi" w:cstheme="majorHAnsi"/>
                        <w:szCs w:val="18"/>
                        <w:lang w:eastAsia="zh-CN"/>
                      </w:rPr>
                      <w:t>Optional</w:t>
                    </w:r>
                  </w:ins>
                </w:p>
              </w:tc>
            </w:tr>
          </w:tbl>
          <w:p w14:paraId="58CD6460" w14:textId="77777777" w:rsidR="001069C8" w:rsidRPr="00A017B4" w:rsidRDefault="001069C8" w:rsidP="001069C8"/>
        </w:tc>
      </w:tr>
      <w:tr w:rsidR="001069C8" w14:paraId="02905E06" w14:textId="77777777" w:rsidTr="009B4DF7">
        <w:tc>
          <w:tcPr>
            <w:tcW w:w="621" w:type="dxa"/>
          </w:tcPr>
          <w:p w14:paraId="4896DD09" w14:textId="2481B2CB" w:rsidR="001069C8" w:rsidRDefault="008F585A" w:rsidP="001069C8">
            <w:pPr>
              <w:jc w:val="both"/>
              <w:rPr>
                <w:rFonts w:eastAsia="MS Mincho"/>
                <w:sz w:val="22"/>
              </w:rPr>
            </w:pPr>
            <w:r>
              <w:rPr>
                <w:rFonts w:eastAsia="MS Mincho" w:hint="eastAsia"/>
                <w:sz w:val="22"/>
              </w:rPr>
              <w:lastRenderedPageBreak/>
              <w:t>[</w:t>
            </w:r>
            <w:r>
              <w:rPr>
                <w:rFonts w:eastAsia="MS Mincho"/>
                <w:sz w:val="22"/>
              </w:rPr>
              <w:t>7]</w:t>
            </w:r>
          </w:p>
        </w:tc>
        <w:tc>
          <w:tcPr>
            <w:tcW w:w="1831" w:type="dxa"/>
          </w:tcPr>
          <w:p w14:paraId="5EAA87A5" w14:textId="063DD0C6" w:rsidR="001069C8" w:rsidRDefault="008F585A" w:rsidP="001069C8">
            <w:pPr>
              <w:jc w:val="both"/>
              <w:rPr>
                <w:sz w:val="22"/>
                <w:lang w:val="en-US"/>
              </w:rPr>
            </w:pPr>
            <w:r>
              <w:rPr>
                <w:rFonts w:hint="eastAsia"/>
                <w:sz w:val="22"/>
                <w:lang w:val="en-US"/>
              </w:rPr>
              <w:t>I</w:t>
            </w:r>
            <w:r>
              <w:rPr>
                <w:sz w:val="22"/>
                <w:lang w:val="en-US"/>
              </w:rPr>
              <w:t>ntel</w:t>
            </w:r>
          </w:p>
        </w:tc>
        <w:tc>
          <w:tcPr>
            <w:tcW w:w="19931" w:type="dxa"/>
          </w:tcPr>
          <w:p w14:paraId="716D3E06" w14:textId="77777777" w:rsidR="008F585A" w:rsidRDefault="008F585A" w:rsidP="008F585A">
            <w:pPr>
              <w:pStyle w:val="3GPPText"/>
              <w:rPr>
                <w:lang w:val="en-GB"/>
              </w:rPr>
            </w:pPr>
            <w:r w:rsidRPr="00074B3C">
              <w:rPr>
                <w:lang w:val="en-GB"/>
              </w:rPr>
              <w:t xml:space="preserve">For PDCCH monitoring adaptation FG 29-3, </w:t>
            </w:r>
            <w:r>
              <w:rPr>
                <w:lang w:val="en-GB"/>
              </w:rPr>
              <w:t>we suggest revising</w:t>
            </w:r>
            <w:r w:rsidRPr="00074B3C">
              <w:rPr>
                <w:lang w:val="en-GB"/>
              </w:rPr>
              <w:t xml:space="preserve"> component description as follows:</w:t>
            </w:r>
          </w:p>
          <w:p w14:paraId="74177D1B" w14:textId="77777777" w:rsidR="008F585A" w:rsidRPr="00F050C6" w:rsidRDefault="008F585A" w:rsidP="007D4242">
            <w:pPr>
              <w:pStyle w:val="3GPPText"/>
              <w:numPr>
                <w:ilvl w:val="0"/>
                <w:numId w:val="31"/>
              </w:numPr>
              <w:rPr>
                <w:lang w:val="en-GB"/>
              </w:rPr>
            </w:pPr>
            <w:r w:rsidRPr="00F050C6">
              <w:rPr>
                <w:color w:val="000000"/>
                <w:szCs w:val="22"/>
                <w:shd w:val="clear" w:color="auto" w:fill="FFFFFF"/>
              </w:rPr>
              <w:t>Support PDCCH monitoring adaptation by scheduling DCI formats, where up</w:t>
            </w:r>
            <w:r>
              <w:rPr>
                <w:color w:val="000000"/>
                <w:szCs w:val="22"/>
                <w:shd w:val="clear" w:color="auto" w:fill="FFFFFF"/>
              </w:rPr>
              <w:t xml:space="preserve"> </w:t>
            </w:r>
            <w:r w:rsidRPr="00F050C6">
              <w:rPr>
                <w:color w:val="000000"/>
                <w:szCs w:val="22"/>
                <w:shd w:val="clear" w:color="auto" w:fill="FFFFFF"/>
              </w:rPr>
              <w:t xml:space="preserve">to Y bits can be configured in a field </w:t>
            </w:r>
          </w:p>
          <w:p w14:paraId="44276859" w14:textId="77777777" w:rsidR="008F585A" w:rsidRPr="002B7FEC" w:rsidRDefault="008F585A" w:rsidP="007D4242">
            <w:pPr>
              <w:pStyle w:val="3GPPText"/>
              <w:numPr>
                <w:ilvl w:val="1"/>
                <w:numId w:val="31"/>
              </w:numPr>
              <w:rPr>
                <w:lang w:val="en-GB"/>
              </w:rPr>
            </w:pPr>
            <w:r>
              <w:rPr>
                <w:color w:val="000000"/>
                <w:szCs w:val="22"/>
                <w:shd w:val="clear" w:color="auto" w:fill="FFFFFF"/>
              </w:rPr>
              <w:t xml:space="preserve">In </w:t>
            </w:r>
            <w:r w:rsidRPr="00F050C6">
              <w:rPr>
                <w:color w:val="000000"/>
                <w:szCs w:val="22"/>
                <w:shd w:val="clear" w:color="auto" w:fill="FFFFFF"/>
              </w:rPr>
              <w:t>Note</w:t>
            </w:r>
            <w:r>
              <w:rPr>
                <w:color w:val="000000"/>
                <w:szCs w:val="22"/>
                <w:shd w:val="clear" w:color="auto" w:fill="FFFFFF"/>
              </w:rPr>
              <w:t xml:space="preserve"> column, we could </w:t>
            </w:r>
            <w:proofErr w:type="gramStart"/>
            <w:r>
              <w:rPr>
                <w:color w:val="000000"/>
                <w:szCs w:val="22"/>
                <w:shd w:val="clear" w:color="auto" w:fill="FFFFFF"/>
              </w:rPr>
              <w:t xml:space="preserve">mention </w:t>
            </w:r>
            <w:r w:rsidRPr="00F050C6">
              <w:rPr>
                <w:color w:val="000000"/>
                <w:szCs w:val="22"/>
                <w:shd w:val="clear" w:color="auto" w:fill="FFFFFF"/>
              </w:rPr>
              <w:t xml:space="preserve"> Y</w:t>
            </w:r>
            <w:proofErr w:type="gramEnd"/>
            <w:r w:rsidRPr="00F050C6">
              <w:rPr>
                <w:color w:val="000000"/>
                <w:szCs w:val="22"/>
                <w:shd w:val="clear" w:color="auto" w:fill="FFFFFF"/>
              </w:rPr>
              <w:t xml:space="preserve"> can be 1 or 2</w:t>
            </w:r>
          </w:p>
          <w:p w14:paraId="36DAFBC5" w14:textId="77777777" w:rsidR="008F585A" w:rsidRPr="00591CFC" w:rsidRDefault="008F585A" w:rsidP="007D4242">
            <w:pPr>
              <w:pStyle w:val="3GPPText"/>
              <w:numPr>
                <w:ilvl w:val="1"/>
                <w:numId w:val="31"/>
              </w:numPr>
              <w:rPr>
                <w:lang w:val="en-GB"/>
              </w:rPr>
            </w:pPr>
            <w:r>
              <w:rPr>
                <w:color w:val="000000"/>
                <w:szCs w:val="22"/>
                <w:shd w:val="clear" w:color="auto" w:fill="FFFFFF"/>
              </w:rPr>
              <w:t>Another n</w:t>
            </w:r>
            <w:r w:rsidRPr="00F050C6">
              <w:rPr>
                <w:color w:val="000000"/>
                <w:szCs w:val="22"/>
                <w:shd w:val="clear" w:color="auto" w:fill="FFFFFF"/>
              </w:rPr>
              <w:t>ote</w:t>
            </w:r>
            <w:r>
              <w:rPr>
                <w:color w:val="000000"/>
                <w:szCs w:val="22"/>
                <w:shd w:val="clear" w:color="auto" w:fill="FFFFFF"/>
              </w:rPr>
              <w:t xml:space="preserve"> can be added as</w:t>
            </w:r>
            <w:r w:rsidRPr="00F050C6">
              <w:rPr>
                <w:color w:val="000000"/>
                <w:szCs w:val="22"/>
                <w:shd w:val="clear" w:color="auto" w:fill="FFFFFF"/>
              </w:rPr>
              <w:t xml:space="preserve"> PDCCH based monitoring adaptation is applied to USS and type-3 CSS 2. </w:t>
            </w:r>
          </w:p>
          <w:p w14:paraId="09F97B74" w14:textId="77777777" w:rsidR="008F585A" w:rsidRPr="00591CFC" w:rsidRDefault="008F585A" w:rsidP="007D4242">
            <w:pPr>
              <w:pStyle w:val="3GPPText"/>
              <w:numPr>
                <w:ilvl w:val="0"/>
                <w:numId w:val="31"/>
              </w:numPr>
              <w:rPr>
                <w:lang w:val="en-GB"/>
              </w:rPr>
            </w:pPr>
            <w:r w:rsidRPr="00F050C6">
              <w:rPr>
                <w:color w:val="000000"/>
                <w:szCs w:val="22"/>
                <w:shd w:val="clear" w:color="auto" w:fill="FFFFFF"/>
              </w:rPr>
              <w:t xml:space="preserve">Support of PDCCH monitoring adaptation </w:t>
            </w:r>
            <w:proofErr w:type="spellStart"/>
            <w:r w:rsidRPr="00F050C6">
              <w:rPr>
                <w:color w:val="000000"/>
                <w:szCs w:val="22"/>
                <w:shd w:val="clear" w:color="auto" w:fill="FFFFFF"/>
              </w:rPr>
              <w:t>behaviour</w:t>
            </w:r>
            <w:proofErr w:type="spellEnd"/>
            <w:r w:rsidRPr="00F050C6">
              <w:rPr>
                <w:color w:val="000000"/>
                <w:szCs w:val="22"/>
                <w:shd w:val="clear" w:color="auto" w:fill="FFFFFF"/>
              </w:rPr>
              <w:t xml:space="preserve"> [1], 1A, 2, 2A, [2B] </w:t>
            </w:r>
          </w:p>
          <w:p w14:paraId="4301BE2C" w14:textId="77777777" w:rsidR="008F585A" w:rsidRPr="00591CFC" w:rsidRDefault="008F585A" w:rsidP="007D4242">
            <w:pPr>
              <w:pStyle w:val="3GPPText"/>
              <w:numPr>
                <w:ilvl w:val="0"/>
                <w:numId w:val="31"/>
              </w:numPr>
              <w:rPr>
                <w:lang w:val="en-GB"/>
              </w:rPr>
            </w:pPr>
            <w:r w:rsidRPr="00F050C6">
              <w:rPr>
                <w:color w:val="000000"/>
                <w:szCs w:val="22"/>
                <w:shd w:val="clear" w:color="auto" w:fill="FFFFFF"/>
              </w:rPr>
              <w:t xml:space="preserve">Support X number of SSSGs </w:t>
            </w:r>
          </w:p>
          <w:p w14:paraId="34E97E31" w14:textId="77777777" w:rsidR="008F585A" w:rsidRPr="00591CFC" w:rsidRDefault="008F585A" w:rsidP="007D4242">
            <w:pPr>
              <w:pStyle w:val="3GPPText"/>
              <w:numPr>
                <w:ilvl w:val="1"/>
                <w:numId w:val="31"/>
              </w:numPr>
              <w:rPr>
                <w:lang w:val="en-GB"/>
              </w:rPr>
            </w:pPr>
            <w:r w:rsidRPr="00F050C6">
              <w:rPr>
                <w:color w:val="000000"/>
                <w:szCs w:val="22"/>
                <w:shd w:val="clear" w:color="auto" w:fill="FFFFFF"/>
              </w:rPr>
              <w:t>Note</w:t>
            </w:r>
            <w:r>
              <w:rPr>
                <w:color w:val="000000"/>
                <w:szCs w:val="22"/>
                <w:shd w:val="clear" w:color="auto" w:fill="FFFFFF"/>
              </w:rPr>
              <w:t xml:space="preserve"> column could capture that</w:t>
            </w:r>
            <w:r w:rsidRPr="00F050C6">
              <w:rPr>
                <w:color w:val="000000"/>
                <w:szCs w:val="22"/>
                <w:shd w:val="clear" w:color="auto" w:fill="FFFFFF"/>
              </w:rPr>
              <w:t xml:space="preserve"> X can be 1, 2, or 3</w:t>
            </w:r>
          </w:p>
          <w:p w14:paraId="7C9B0054" w14:textId="77777777" w:rsidR="008F585A" w:rsidRPr="00591CFC" w:rsidRDefault="008F585A" w:rsidP="007D4242">
            <w:pPr>
              <w:pStyle w:val="3GPPText"/>
              <w:numPr>
                <w:ilvl w:val="0"/>
                <w:numId w:val="31"/>
              </w:numPr>
              <w:rPr>
                <w:lang w:val="en-GB"/>
              </w:rPr>
            </w:pPr>
            <w:r w:rsidRPr="00F050C6">
              <w:rPr>
                <w:color w:val="000000"/>
                <w:szCs w:val="22"/>
                <w:shd w:val="clear" w:color="auto" w:fill="FFFFFF"/>
              </w:rPr>
              <w:t xml:space="preserve">Support Indication of </w:t>
            </w:r>
            <w:proofErr w:type="spellStart"/>
            <w:r w:rsidRPr="00F050C6">
              <w:rPr>
                <w:color w:val="000000"/>
                <w:szCs w:val="22"/>
                <w:shd w:val="clear" w:color="auto" w:fill="FFFFFF"/>
              </w:rPr>
              <w:t>Beh</w:t>
            </w:r>
            <w:proofErr w:type="spellEnd"/>
            <w:r w:rsidRPr="00F050C6">
              <w:rPr>
                <w:color w:val="000000"/>
                <w:szCs w:val="22"/>
                <w:shd w:val="clear" w:color="auto" w:fill="FFFFFF"/>
              </w:rPr>
              <w:t xml:space="preserve"> 1A when SSSG(s) are not configured. </w:t>
            </w:r>
          </w:p>
          <w:p w14:paraId="4F22BBED" w14:textId="266CEEBC" w:rsidR="001069C8" w:rsidRPr="00B44F45" w:rsidRDefault="008F585A" w:rsidP="007D4242">
            <w:pPr>
              <w:pStyle w:val="3GPPText"/>
              <w:numPr>
                <w:ilvl w:val="0"/>
                <w:numId w:val="31"/>
              </w:numPr>
              <w:rPr>
                <w:lang w:val="en-GB"/>
              </w:rPr>
            </w:pPr>
            <w:r w:rsidRPr="00F050C6">
              <w:rPr>
                <w:color w:val="000000"/>
                <w:szCs w:val="22"/>
                <w:shd w:val="clear" w:color="auto" w:fill="FFFFFF"/>
              </w:rPr>
              <w:t xml:space="preserve">[Support Indication of </w:t>
            </w:r>
            <w:proofErr w:type="spellStart"/>
            <w:r w:rsidRPr="00F050C6">
              <w:rPr>
                <w:color w:val="000000"/>
                <w:szCs w:val="22"/>
                <w:shd w:val="clear" w:color="auto" w:fill="FFFFFF"/>
              </w:rPr>
              <w:t>Beh</w:t>
            </w:r>
            <w:proofErr w:type="spellEnd"/>
            <w:r w:rsidRPr="00F050C6">
              <w:rPr>
                <w:color w:val="000000"/>
                <w:szCs w:val="22"/>
                <w:shd w:val="clear" w:color="auto" w:fill="FFFFFF"/>
              </w:rPr>
              <w:t xml:space="preserve"> 1A for current SSSG when two SSSG(s) are configured]</w:t>
            </w:r>
          </w:p>
        </w:tc>
      </w:tr>
      <w:tr w:rsidR="001069C8" w14:paraId="4C5CD5D8" w14:textId="77777777" w:rsidTr="009B4DF7">
        <w:tc>
          <w:tcPr>
            <w:tcW w:w="621" w:type="dxa"/>
          </w:tcPr>
          <w:p w14:paraId="47C9F710" w14:textId="54857A58" w:rsidR="001069C8" w:rsidRDefault="00293D8B" w:rsidP="001069C8">
            <w:pPr>
              <w:jc w:val="both"/>
              <w:rPr>
                <w:rFonts w:eastAsia="MS Mincho"/>
                <w:sz w:val="22"/>
              </w:rPr>
            </w:pPr>
            <w:r>
              <w:rPr>
                <w:rFonts w:eastAsia="MS Mincho" w:hint="eastAsia"/>
                <w:sz w:val="22"/>
              </w:rPr>
              <w:t>[</w:t>
            </w:r>
            <w:r>
              <w:rPr>
                <w:rFonts w:eastAsia="MS Mincho"/>
                <w:sz w:val="22"/>
              </w:rPr>
              <w:t>8]</w:t>
            </w:r>
          </w:p>
        </w:tc>
        <w:tc>
          <w:tcPr>
            <w:tcW w:w="1831" w:type="dxa"/>
          </w:tcPr>
          <w:p w14:paraId="2A18024C" w14:textId="005EF7E1" w:rsidR="001069C8" w:rsidRDefault="00293D8B" w:rsidP="001069C8">
            <w:pPr>
              <w:jc w:val="both"/>
              <w:rPr>
                <w:sz w:val="22"/>
                <w:lang w:val="en-US"/>
              </w:rPr>
            </w:pPr>
            <w:r>
              <w:rPr>
                <w:rFonts w:hint="eastAsia"/>
                <w:sz w:val="22"/>
                <w:lang w:val="en-US"/>
              </w:rPr>
              <w:t>D</w:t>
            </w:r>
            <w:r>
              <w:rPr>
                <w:sz w:val="22"/>
                <w:lang w:val="en-US"/>
              </w:rPr>
              <w:t>OCOMO</w:t>
            </w:r>
          </w:p>
        </w:tc>
        <w:tc>
          <w:tcPr>
            <w:tcW w:w="19931" w:type="dxa"/>
          </w:tcPr>
          <w:p w14:paraId="565821DE" w14:textId="77777777" w:rsidR="00293D8B" w:rsidRDefault="00293D8B" w:rsidP="007D4242">
            <w:pPr>
              <w:pStyle w:val="ListParagraph"/>
              <w:numPr>
                <w:ilvl w:val="0"/>
                <w:numId w:val="32"/>
              </w:numPr>
              <w:snapToGrid w:val="0"/>
              <w:spacing w:after="120"/>
              <w:ind w:leftChars="0"/>
              <w:jc w:val="both"/>
            </w:pPr>
            <w:r>
              <w:rPr>
                <w:rFonts w:hint="eastAsia"/>
              </w:rPr>
              <w:t>FG 2</w:t>
            </w:r>
            <w:r w:rsidRPr="00FC10EE">
              <w:rPr>
                <w:rFonts w:hint="eastAsia"/>
              </w:rPr>
              <w:t>9-</w:t>
            </w:r>
            <w:r>
              <w:t>3</w:t>
            </w:r>
            <w:r w:rsidRPr="00FC10EE">
              <w:rPr>
                <w:rFonts w:hint="eastAsia"/>
              </w:rPr>
              <w:t>:</w:t>
            </w:r>
          </w:p>
          <w:p w14:paraId="0E182528" w14:textId="77777777" w:rsidR="00293D8B" w:rsidRDefault="00293D8B" w:rsidP="007D4242">
            <w:pPr>
              <w:pStyle w:val="ListParagraph"/>
              <w:numPr>
                <w:ilvl w:val="0"/>
                <w:numId w:val="33"/>
              </w:numPr>
              <w:snapToGrid w:val="0"/>
              <w:spacing w:after="120"/>
              <w:ind w:leftChars="0"/>
              <w:jc w:val="both"/>
              <w:rPr>
                <w:lang w:eastAsia="zh-CN"/>
              </w:rPr>
            </w:pPr>
            <w:r>
              <w:t xml:space="preserve">For the </w:t>
            </w:r>
            <w:r w:rsidRPr="00BE71D6">
              <w:t>Components</w:t>
            </w:r>
            <w:r>
              <w:t>:</w:t>
            </w:r>
            <w:r w:rsidRPr="00B14384">
              <w:t xml:space="preserve"> </w:t>
            </w:r>
            <w:r>
              <w:t>In</w:t>
            </w:r>
            <w:r w:rsidRPr="00DE014A">
              <w:t xml:space="preserve"> the RAN</w:t>
            </w:r>
            <w:r>
              <w:t xml:space="preserve">1 #106-e, there is </w:t>
            </w:r>
            <w:r w:rsidRPr="00B14384">
              <w:t>Working Assumption at most 3 SSSGs is supported to be configured.</w:t>
            </w:r>
            <w:r>
              <w:t xml:space="preserve"> As the </w:t>
            </w:r>
            <w:r w:rsidRPr="00F924CD">
              <w:rPr>
                <w:szCs w:val="18"/>
                <w:lang w:eastAsia="zh-CN"/>
              </w:rPr>
              <w:t>behaviour [2B]</w:t>
            </w:r>
            <w:r>
              <w:rPr>
                <w:szCs w:val="18"/>
                <w:lang w:eastAsia="zh-CN"/>
              </w:rPr>
              <w:t xml:space="preserve"> is necessary only for configuring </w:t>
            </w:r>
            <w:r w:rsidRPr="00B14384">
              <w:t xml:space="preserve">3 </w:t>
            </w:r>
            <w:proofErr w:type="gramStart"/>
            <w:r w:rsidRPr="00B14384">
              <w:t>SSSGs</w:t>
            </w:r>
            <w:r>
              <w:t xml:space="preserve">,  </w:t>
            </w:r>
            <w:proofErr w:type="spellStart"/>
            <w:r>
              <w:t>behavior</w:t>
            </w:r>
            <w:proofErr w:type="spellEnd"/>
            <w:proofErr w:type="gramEnd"/>
            <w:r>
              <w:t xml:space="preserve"> 2/2A, i.e., 2 SSSG, and </w:t>
            </w:r>
            <w:proofErr w:type="spellStart"/>
            <w:r>
              <w:t>behavior</w:t>
            </w:r>
            <w:proofErr w:type="spellEnd"/>
            <w:r>
              <w:t xml:space="preserve"> [2B], </w:t>
            </w:r>
            <w:r>
              <w:rPr>
                <w:rFonts w:eastAsia="MS Mincho" w:hint="eastAsia"/>
              </w:rPr>
              <w:t>i</w:t>
            </w:r>
            <w:r>
              <w:rPr>
                <w:rFonts w:eastAsia="MS Mincho"/>
              </w:rPr>
              <w:t xml:space="preserve">.e., </w:t>
            </w:r>
            <w:r>
              <w:t>3 SSSG, should be separately indicated as capability indication.</w:t>
            </w:r>
          </w:p>
          <w:p w14:paraId="39F3AE16" w14:textId="0D74E996" w:rsidR="00293D8B" w:rsidRPr="00BA44F6" w:rsidRDefault="00293D8B" w:rsidP="007D4242">
            <w:pPr>
              <w:pStyle w:val="ListParagraph"/>
              <w:numPr>
                <w:ilvl w:val="0"/>
                <w:numId w:val="33"/>
              </w:numPr>
              <w:snapToGrid w:val="0"/>
              <w:spacing w:after="120"/>
              <w:ind w:leftChars="0"/>
              <w:jc w:val="both"/>
            </w:pPr>
            <w:r>
              <w:t xml:space="preserve">For the </w:t>
            </w:r>
            <w:r w:rsidRPr="00BE71D6">
              <w:t>Components</w:t>
            </w:r>
            <w:r>
              <w:t>: Following note should be added: ‘</w:t>
            </w:r>
            <w:r w:rsidRPr="00D20FB2">
              <w:t>Support of PDCCH monitoring adaptation behaviour 1/1A</w:t>
            </w:r>
            <w:r>
              <w:t>’, ‘</w:t>
            </w:r>
            <w:r w:rsidRPr="00D20FB2">
              <w:t>Support of PDCCH monitoring adaptation behaviour 2/2A</w:t>
            </w:r>
            <w:proofErr w:type="gramStart"/>
            <w:r>
              <w:t>’ ,</w:t>
            </w:r>
            <w:proofErr w:type="gramEnd"/>
            <w:r>
              <w:t xml:space="preserve"> ‘</w:t>
            </w:r>
            <w:r w:rsidRPr="00D20FB2">
              <w:t xml:space="preserve">Support of PDCCH monitoring adaptation behaviour </w:t>
            </w:r>
            <w:r w:rsidRPr="007D4F38">
              <w:t>[2B]</w:t>
            </w:r>
            <w:r>
              <w:t xml:space="preserve">’ and combination of </w:t>
            </w:r>
            <w:proofErr w:type="spellStart"/>
            <w:r>
              <w:t>behaviors</w:t>
            </w:r>
            <w:proofErr w:type="spellEnd"/>
            <w:r>
              <w:t xml:space="preserve"> </w:t>
            </w:r>
            <w:r w:rsidRPr="007D4F38">
              <w:t>may be separately indicated based on further RAN1 discussion/decision</w:t>
            </w:r>
            <w: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7"/>
              <w:gridCol w:w="1431"/>
              <w:gridCol w:w="3145"/>
              <w:gridCol w:w="12852"/>
            </w:tblGrid>
            <w:tr w:rsidR="00293D8B" w:rsidRPr="00B914D3" w14:paraId="585C428B" w14:textId="77777777" w:rsidTr="00293D8B">
              <w:trPr>
                <w:trHeight w:val="20"/>
              </w:trPr>
              <w:tc>
                <w:tcPr>
                  <w:tcW w:w="578" w:type="pct"/>
                  <w:tcBorders>
                    <w:top w:val="single" w:sz="4" w:space="0" w:color="auto"/>
                    <w:left w:val="single" w:sz="4" w:space="0" w:color="auto"/>
                    <w:bottom w:val="single" w:sz="4" w:space="0" w:color="auto"/>
                    <w:right w:val="single" w:sz="4" w:space="0" w:color="auto"/>
                  </w:tcBorders>
                  <w:hideMark/>
                </w:tcPr>
                <w:p w14:paraId="546A4234" w14:textId="77777777" w:rsidR="00293D8B" w:rsidRPr="00B914D3" w:rsidRDefault="00293D8B" w:rsidP="00293D8B">
                  <w:pPr>
                    <w:jc w:val="center"/>
                    <w:rPr>
                      <w:b/>
                      <w:sz w:val="21"/>
                      <w:lang w:eastAsia="zh-CN"/>
                    </w:rPr>
                  </w:pPr>
                  <w:r w:rsidRPr="00B914D3">
                    <w:rPr>
                      <w:b/>
                      <w:sz w:val="21"/>
                      <w:lang w:eastAsia="zh-CN"/>
                    </w:rPr>
                    <w:t>Features</w:t>
                  </w:r>
                </w:p>
              </w:tc>
              <w:tc>
                <w:tcPr>
                  <w:tcW w:w="363" w:type="pct"/>
                  <w:tcBorders>
                    <w:top w:val="single" w:sz="4" w:space="0" w:color="auto"/>
                    <w:left w:val="single" w:sz="4" w:space="0" w:color="auto"/>
                    <w:bottom w:val="single" w:sz="4" w:space="0" w:color="auto"/>
                    <w:right w:val="single" w:sz="4" w:space="0" w:color="auto"/>
                  </w:tcBorders>
                  <w:hideMark/>
                </w:tcPr>
                <w:p w14:paraId="0B7AB849" w14:textId="77777777" w:rsidR="00293D8B" w:rsidRPr="00B914D3" w:rsidRDefault="00293D8B" w:rsidP="00293D8B">
                  <w:pPr>
                    <w:jc w:val="center"/>
                    <w:rPr>
                      <w:b/>
                      <w:sz w:val="21"/>
                      <w:lang w:eastAsia="zh-CN"/>
                    </w:rPr>
                  </w:pPr>
                  <w:r w:rsidRPr="00B914D3">
                    <w:rPr>
                      <w:b/>
                      <w:sz w:val="21"/>
                      <w:lang w:eastAsia="zh-CN"/>
                    </w:rPr>
                    <w:t>Index</w:t>
                  </w:r>
                </w:p>
              </w:tc>
              <w:tc>
                <w:tcPr>
                  <w:tcW w:w="798" w:type="pct"/>
                  <w:tcBorders>
                    <w:top w:val="single" w:sz="4" w:space="0" w:color="auto"/>
                    <w:left w:val="single" w:sz="4" w:space="0" w:color="auto"/>
                    <w:bottom w:val="single" w:sz="4" w:space="0" w:color="auto"/>
                    <w:right w:val="single" w:sz="4" w:space="0" w:color="auto"/>
                  </w:tcBorders>
                  <w:hideMark/>
                </w:tcPr>
                <w:p w14:paraId="7DFC7180" w14:textId="77777777" w:rsidR="00293D8B" w:rsidRPr="00B914D3" w:rsidRDefault="00293D8B" w:rsidP="00293D8B">
                  <w:pPr>
                    <w:jc w:val="center"/>
                    <w:rPr>
                      <w:b/>
                      <w:sz w:val="21"/>
                      <w:lang w:eastAsia="zh-CN"/>
                    </w:rPr>
                  </w:pPr>
                  <w:r w:rsidRPr="00B914D3">
                    <w:rPr>
                      <w:b/>
                      <w:sz w:val="21"/>
                      <w:lang w:eastAsia="zh-CN"/>
                    </w:rPr>
                    <w:t>Feature group</w:t>
                  </w:r>
                </w:p>
              </w:tc>
              <w:tc>
                <w:tcPr>
                  <w:tcW w:w="3261" w:type="pct"/>
                  <w:tcBorders>
                    <w:top w:val="single" w:sz="4" w:space="0" w:color="auto"/>
                    <w:left w:val="single" w:sz="4" w:space="0" w:color="auto"/>
                    <w:bottom w:val="single" w:sz="4" w:space="0" w:color="auto"/>
                    <w:right w:val="single" w:sz="4" w:space="0" w:color="auto"/>
                  </w:tcBorders>
                  <w:hideMark/>
                </w:tcPr>
                <w:p w14:paraId="589B496A" w14:textId="77777777" w:rsidR="00293D8B" w:rsidRPr="00B914D3" w:rsidRDefault="00293D8B" w:rsidP="00293D8B">
                  <w:pPr>
                    <w:jc w:val="center"/>
                    <w:rPr>
                      <w:b/>
                      <w:sz w:val="21"/>
                      <w:lang w:eastAsia="zh-CN"/>
                    </w:rPr>
                  </w:pPr>
                  <w:r w:rsidRPr="00B914D3">
                    <w:rPr>
                      <w:b/>
                      <w:sz w:val="21"/>
                      <w:lang w:eastAsia="zh-CN"/>
                    </w:rPr>
                    <w:t>Components</w:t>
                  </w:r>
                </w:p>
              </w:tc>
            </w:tr>
            <w:tr w:rsidR="00293D8B" w:rsidRPr="00B914D3" w14:paraId="6F25E708" w14:textId="77777777" w:rsidTr="00293D8B">
              <w:trPr>
                <w:trHeight w:val="20"/>
              </w:trPr>
              <w:tc>
                <w:tcPr>
                  <w:tcW w:w="578" w:type="pct"/>
                  <w:tcBorders>
                    <w:top w:val="single" w:sz="4" w:space="0" w:color="auto"/>
                    <w:left w:val="single" w:sz="4" w:space="0" w:color="auto"/>
                    <w:bottom w:val="single" w:sz="4" w:space="0" w:color="auto"/>
                    <w:right w:val="single" w:sz="4" w:space="0" w:color="auto"/>
                  </w:tcBorders>
                  <w:hideMark/>
                </w:tcPr>
                <w:p w14:paraId="6671C2EF" w14:textId="77777777" w:rsidR="00293D8B" w:rsidRPr="00B914D3" w:rsidRDefault="00293D8B" w:rsidP="00293D8B">
                  <w:pPr>
                    <w:rPr>
                      <w:sz w:val="21"/>
                      <w:lang w:eastAsia="zh-CN"/>
                    </w:rPr>
                  </w:pPr>
                  <w:r w:rsidRPr="00B914D3">
                    <w:rPr>
                      <w:sz w:val="21"/>
                      <w:lang w:eastAsia="zh-CN"/>
                    </w:rPr>
                    <w:t xml:space="preserve"> 29. </w:t>
                  </w:r>
                  <w:proofErr w:type="spellStart"/>
                  <w:r w:rsidRPr="00B914D3">
                    <w:rPr>
                      <w:sz w:val="21"/>
                      <w:lang w:eastAsia="zh-CN"/>
                    </w:rPr>
                    <w:t>NR_UE_pow_sav_enh</w:t>
                  </w:r>
                  <w:proofErr w:type="spellEnd"/>
                </w:p>
              </w:tc>
              <w:tc>
                <w:tcPr>
                  <w:tcW w:w="363" w:type="pct"/>
                  <w:tcBorders>
                    <w:top w:val="single" w:sz="4" w:space="0" w:color="auto"/>
                    <w:left w:val="single" w:sz="4" w:space="0" w:color="auto"/>
                    <w:bottom w:val="single" w:sz="4" w:space="0" w:color="auto"/>
                    <w:right w:val="single" w:sz="4" w:space="0" w:color="auto"/>
                  </w:tcBorders>
                  <w:hideMark/>
                </w:tcPr>
                <w:p w14:paraId="35502F01" w14:textId="77777777" w:rsidR="00293D8B" w:rsidRPr="00B914D3" w:rsidRDefault="00293D8B" w:rsidP="00293D8B">
                  <w:pPr>
                    <w:rPr>
                      <w:sz w:val="21"/>
                      <w:lang w:eastAsia="zh-CN"/>
                    </w:rPr>
                  </w:pPr>
                  <w:r w:rsidRPr="00B914D3">
                    <w:rPr>
                      <w:sz w:val="21"/>
                      <w:lang w:eastAsia="zh-CN"/>
                    </w:rPr>
                    <w:t>29-3</w:t>
                  </w:r>
                </w:p>
              </w:tc>
              <w:tc>
                <w:tcPr>
                  <w:tcW w:w="798" w:type="pct"/>
                  <w:tcBorders>
                    <w:top w:val="single" w:sz="4" w:space="0" w:color="auto"/>
                    <w:left w:val="single" w:sz="4" w:space="0" w:color="auto"/>
                    <w:bottom w:val="single" w:sz="4" w:space="0" w:color="auto"/>
                    <w:right w:val="single" w:sz="4" w:space="0" w:color="auto"/>
                  </w:tcBorders>
                  <w:hideMark/>
                </w:tcPr>
                <w:p w14:paraId="60280D95" w14:textId="77777777" w:rsidR="00293D8B" w:rsidRPr="00B914D3" w:rsidRDefault="00293D8B" w:rsidP="00293D8B">
                  <w:pPr>
                    <w:rPr>
                      <w:sz w:val="21"/>
                      <w:lang w:eastAsia="zh-CN"/>
                    </w:rPr>
                  </w:pPr>
                  <w:r w:rsidRPr="00B914D3">
                    <w:rPr>
                      <w:sz w:val="21"/>
                      <w:lang w:eastAsia="zh-CN"/>
                    </w:rPr>
                    <w:t>PDCCH monitoring adaptation within an active BWP</w:t>
                  </w:r>
                </w:p>
              </w:tc>
              <w:tc>
                <w:tcPr>
                  <w:tcW w:w="3261" w:type="pct"/>
                  <w:tcBorders>
                    <w:top w:val="single" w:sz="4" w:space="0" w:color="auto"/>
                    <w:left w:val="single" w:sz="4" w:space="0" w:color="auto"/>
                    <w:bottom w:val="single" w:sz="4" w:space="0" w:color="auto"/>
                    <w:right w:val="single" w:sz="4" w:space="0" w:color="auto"/>
                  </w:tcBorders>
                </w:tcPr>
                <w:p w14:paraId="7B9DED42" w14:textId="77777777" w:rsidR="00293D8B" w:rsidRPr="00B914D3" w:rsidRDefault="00293D8B" w:rsidP="00293D8B">
                  <w:pPr>
                    <w:rPr>
                      <w:sz w:val="21"/>
                      <w:lang w:eastAsia="zh-CN"/>
                    </w:rPr>
                  </w:pPr>
                  <w:r w:rsidRPr="005932E0">
                    <w:rPr>
                      <w:color w:val="FF0000"/>
                      <w:sz w:val="21"/>
                      <w:lang w:eastAsia="zh-CN"/>
                    </w:rPr>
                    <w:t>(</w:t>
                  </w:r>
                  <w:r>
                    <w:rPr>
                      <w:sz w:val="21"/>
                      <w:lang w:eastAsia="zh-CN"/>
                    </w:rPr>
                    <w:t>1</w:t>
                  </w:r>
                  <w:r w:rsidRPr="005932E0">
                    <w:rPr>
                      <w:color w:val="FF0000"/>
                      <w:sz w:val="21"/>
                      <w:lang w:eastAsia="zh-CN"/>
                    </w:rPr>
                    <w:t>)</w:t>
                  </w:r>
                  <w:r>
                    <w:rPr>
                      <w:sz w:val="21"/>
                      <w:lang w:eastAsia="zh-CN"/>
                    </w:rPr>
                    <w:t xml:space="preserve">. </w:t>
                  </w:r>
                  <w:r w:rsidRPr="00B914D3">
                    <w:rPr>
                      <w:sz w:val="21"/>
                      <w:lang w:eastAsia="zh-CN"/>
                    </w:rPr>
                    <w:t>Support of PDCCH monitoring adaptation behaviour 1/1A</w:t>
                  </w:r>
                </w:p>
                <w:p w14:paraId="74A3FEE6" w14:textId="77777777" w:rsidR="00293D8B" w:rsidRPr="005932E0" w:rsidRDefault="00293D8B" w:rsidP="00293D8B">
                  <w:pPr>
                    <w:rPr>
                      <w:sz w:val="21"/>
                      <w:lang w:eastAsia="zh-CN"/>
                    </w:rPr>
                  </w:pPr>
                  <w:r w:rsidRPr="005932E0">
                    <w:rPr>
                      <w:color w:val="FF0000"/>
                      <w:sz w:val="21"/>
                      <w:lang w:eastAsia="zh-CN"/>
                    </w:rPr>
                    <w:t>(</w:t>
                  </w:r>
                  <w:r>
                    <w:rPr>
                      <w:sz w:val="21"/>
                      <w:lang w:eastAsia="zh-CN"/>
                    </w:rPr>
                    <w:t>2</w:t>
                  </w:r>
                  <w:r w:rsidRPr="005932E0">
                    <w:rPr>
                      <w:color w:val="FF0000"/>
                      <w:sz w:val="21"/>
                      <w:lang w:eastAsia="zh-CN"/>
                    </w:rPr>
                    <w:t>)</w:t>
                  </w:r>
                  <w:r>
                    <w:rPr>
                      <w:sz w:val="21"/>
                      <w:lang w:eastAsia="zh-CN"/>
                    </w:rPr>
                    <w:t xml:space="preserve">. </w:t>
                  </w:r>
                  <w:r w:rsidRPr="005932E0">
                    <w:rPr>
                      <w:sz w:val="21"/>
                      <w:lang w:eastAsia="zh-CN"/>
                    </w:rPr>
                    <w:t>Support of PDCCH monitoring adaptation behaviour 2/2A</w:t>
                  </w:r>
                  <w:r w:rsidRPr="005932E0">
                    <w:rPr>
                      <w:strike/>
                      <w:color w:val="FF0000"/>
                      <w:sz w:val="21"/>
                      <w:lang w:eastAsia="zh-CN"/>
                    </w:rPr>
                    <w:t>/[2B]</w:t>
                  </w:r>
                </w:p>
                <w:p w14:paraId="5276BC8F" w14:textId="77777777" w:rsidR="00293D8B" w:rsidRDefault="00293D8B" w:rsidP="00293D8B">
                  <w:pPr>
                    <w:rPr>
                      <w:color w:val="FF0000"/>
                      <w:sz w:val="21"/>
                      <w:lang w:eastAsia="zh-CN"/>
                    </w:rPr>
                  </w:pPr>
                  <w:r>
                    <w:rPr>
                      <w:color w:val="FF0000"/>
                      <w:sz w:val="21"/>
                      <w:lang w:eastAsia="zh-CN"/>
                    </w:rPr>
                    <w:t xml:space="preserve">(3). </w:t>
                  </w:r>
                  <w:r w:rsidRPr="00505ECC">
                    <w:rPr>
                      <w:color w:val="FF0000"/>
                      <w:sz w:val="21"/>
                      <w:lang w:eastAsia="zh-CN"/>
                    </w:rPr>
                    <w:t>Support of PDCCH monitoring adaptation behaviour [2B]</w:t>
                  </w:r>
                </w:p>
                <w:p w14:paraId="302C8F4B" w14:textId="77777777" w:rsidR="00293D8B" w:rsidRDefault="00293D8B" w:rsidP="00293D8B">
                  <w:pPr>
                    <w:rPr>
                      <w:color w:val="FF0000"/>
                      <w:sz w:val="21"/>
                      <w:lang w:eastAsia="zh-CN"/>
                    </w:rPr>
                  </w:pPr>
                </w:p>
                <w:p w14:paraId="388205D1" w14:textId="77777777" w:rsidR="00293D8B" w:rsidRPr="00505ECC" w:rsidRDefault="00293D8B" w:rsidP="00293D8B">
                  <w:pPr>
                    <w:rPr>
                      <w:sz w:val="21"/>
                      <w:lang w:eastAsia="zh-CN"/>
                    </w:rPr>
                  </w:pPr>
                  <w:r>
                    <w:rPr>
                      <w:color w:val="FF0000"/>
                      <w:sz w:val="21"/>
                      <w:lang w:eastAsia="zh-CN"/>
                    </w:rPr>
                    <w:t xml:space="preserve">Note: (1), (2), (3) and combinations </w:t>
                  </w:r>
                  <w:r w:rsidRPr="005932E0">
                    <w:rPr>
                      <w:color w:val="FF0000"/>
                      <w:sz w:val="21"/>
                      <w:lang w:eastAsia="zh-CN"/>
                    </w:rPr>
                    <w:t xml:space="preserve">of </w:t>
                  </w:r>
                  <w:proofErr w:type="spellStart"/>
                  <w:r w:rsidRPr="005932E0">
                    <w:rPr>
                      <w:color w:val="FF0000"/>
                      <w:sz w:val="21"/>
                      <w:lang w:eastAsia="zh-CN"/>
                    </w:rPr>
                    <w:t>behaviors</w:t>
                  </w:r>
                  <w:proofErr w:type="spellEnd"/>
                  <w:r w:rsidRPr="005932E0">
                    <w:rPr>
                      <w:color w:val="FF0000"/>
                      <w:sz w:val="21"/>
                      <w:lang w:eastAsia="zh-CN"/>
                    </w:rPr>
                    <w:t xml:space="preserve"> may be separately indicated based on further RAN1 discussion/decision</w:t>
                  </w:r>
                  <w:r>
                    <w:rPr>
                      <w:color w:val="FF0000"/>
                      <w:sz w:val="21"/>
                      <w:lang w:eastAsia="zh-CN"/>
                    </w:rPr>
                    <w:t>.</w:t>
                  </w:r>
                </w:p>
              </w:tc>
            </w:tr>
          </w:tbl>
          <w:p w14:paraId="761CDD25" w14:textId="77777777" w:rsidR="001069C8" w:rsidRPr="00293D8B" w:rsidRDefault="001069C8" w:rsidP="001069C8"/>
        </w:tc>
      </w:tr>
      <w:tr w:rsidR="004463B9" w14:paraId="2EBC18DE" w14:textId="77777777" w:rsidTr="009B4DF7">
        <w:tc>
          <w:tcPr>
            <w:tcW w:w="621" w:type="dxa"/>
          </w:tcPr>
          <w:p w14:paraId="1E261284" w14:textId="4BFC6C75" w:rsidR="004463B9" w:rsidRDefault="004463B9" w:rsidP="004463B9">
            <w:pPr>
              <w:jc w:val="both"/>
              <w:rPr>
                <w:rFonts w:eastAsia="MS Mincho"/>
                <w:sz w:val="22"/>
              </w:rPr>
            </w:pPr>
            <w:r>
              <w:rPr>
                <w:rFonts w:eastAsia="MS Mincho" w:hint="eastAsia"/>
                <w:sz w:val="22"/>
              </w:rPr>
              <w:t>[</w:t>
            </w:r>
            <w:r>
              <w:rPr>
                <w:rFonts w:eastAsia="MS Mincho"/>
                <w:sz w:val="22"/>
              </w:rPr>
              <w:t>9]</w:t>
            </w:r>
          </w:p>
        </w:tc>
        <w:tc>
          <w:tcPr>
            <w:tcW w:w="1831" w:type="dxa"/>
          </w:tcPr>
          <w:p w14:paraId="35A103A2" w14:textId="2DD997C0" w:rsidR="004463B9" w:rsidRDefault="004463B9" w:rsidP="004463B9">
            <w:pPr>
              <w:jc w:val="both"/>
              <w:rPr>
                <w:sz w:val="22"/>
                <w:lang w:val="en-US"/>
              </w:rPr>
            </w:pPr>
            <w:r w:rsidRPr="004463B9">
              <w:rPr>
                <w:sz w:val="22"/>
                <w:lang w:val="en-US"/>
              </w:rPr>
              <w:t xml:space="preserve">ZTE, </w:t>
            </w:r>
            <w:proofErr w:type="spellStart"/>
            <w:r w:rsidRPr="004463B9">
              <w:rPr>
                <w:sz w:val="22"/>
                <w:lang w:val="en-US"/>
              </w:rPr>
              <w:t>Sanechips</w:t>
            </w:r>
            <w:proofErr w:type="spellEnd"/>
          </w:p>
        </w:tc>
        <w:tc>
          <w:tcPr>
            <w:tcW w:w="19931" w:type="dxa"/>
          </w:tcPr>
          <w:p w14:paraId="5828D895" w14:textId="77777777" w:rsidR="004463B9" w:rsidRPr="006A128E" w:rsidRDefault="004463B9" w:rsidP="004463B9">
            <w:pPr>
              <w:spacing w:before="120" w:after="120"/>
              <w:rPr>
                <w:sz w:val="22"/>
                <w:szCs w:val="22"/>
              </w:rPr>
            </w:pPr>
            <w:r w:rsidRPr="006A128E">
              <w:rPr>
                <w:sz w:val="22"/>
                <w:szCs w:val="22"/>
              </w:rPr>
              <w:t xml:space="preserve">In RAN1-#106e meeting, the common design of PDCCH skipping and SSSG switching was agreed. To enable the flexible implementation at both </w:t>
            </w:r>
            <w:proofErr w:type="spellStart"/>
            <w:r w:rsidRPr="006A128E">
              <w:rPr>
                <w:sz w:val="22"/>
                <w:szCs w:val="22"/>
              </w:rPr>
              <w:t>gNB</w:t>
            </w:r>
            <w:proofErr w:type="spellEnd"/>
            <w:r w:rsidRPr="006A128E">
              <w:rPr>
                <w:sz w:val="22"/>
                <w:szCs w:val="22"/>
              </w:rPr>
              <w:t xml:space="preserve"> and UE side, separate UE capability </w:t>
            </w:r>
            <w:proofErr w:type="spellStart"/>
            <w:r w:rsidRPr="006A128E">
              <w:rPr>
                <w:sz w:val="22"/>
                <w:szCs w:val="22"/>
              </w:rPr>
              <w:t>signaling</w:t>
            </w:r>
            <w:proofErr w:type="spellEnd"/>
            <w:r w:rsidRPr="006A128E">
              <w:rPr>
                <w:sz w:val="22"/>
                <w:szCs w:val="22"/>
              </w:rPr>
              <w:t xml:space="preserve"> for PDCCH skipping and SSSG switching should be supported. And it doesn’t require a dedicated signalling to indicate whether to support both PDCCH skipping and SSSG. Hence, the FFS point in feature group 29-3 can be removed.</w:t>
            </w:r>
          </w:p>
          <w:p w14:paraId="3209BC39" w14:textId="77777777" w:rsidR="004463B9" w:rsidRPr="006A128E" w:rsidRDefault="004463B9" w:rsidP="004463B9">
            <w:pPr>
              <w:spacing w:before="120" w:after="120"/>
              <w:rPr>
                <w:sz w:val="22"/>
                <w:szCs w:val="22"/>
              </w:rPr>
            </w:pPr>
            <w:r w:rsidRPr="006A128E">
              <w:rPr>
                <w:sz w:val="22"/>
                <w:szCs w:val="22"/>
              </w:rPr>
              <w:t>Furthermore,</w:t>
            </w:r>
            <w:r w:rsidRPr="006A128E">
              <w:rPr>
                <w:rFonts w:hint="eastAsia"/>
                <w:sz w:val="22"/>
                <w:szCs w:val="22"/>
              </w:rPr>
              <w:t xml:space="preserve"> if the working assumption of Beh-2B is confirmed,</w:t>
            </w:r>
            <w:r w:rsidRPr="006A128E">
              <w:rPr>
                <w:sz w:val="22"/>
                <w:szCs w:val="22"/>
              </w:rPr>
              <w:t xml:space="preserve"> supporting 3 SSSGs should also depend on UE capability.</w:t>
            </w:r>
          </w:p>
          <w:p w14:paraId="3A86A65B" w14:textId="77777777" w:rsidR="004463B9" w:rsidRPr="006A128E" w:rsidRDefault="004463B9" w:rsidP="004463B9">
            <w:pPr>
              <w:pStyle w:val="YJ-Proposal"/>
              <w:spacing w:before="120" w:after="120"/>
              <w:jc w:val="both"/>
              <w:rPr>
                <w:sz w:val="22"/>
                <w:szCs w:val="22"/>
              </w:rPr>
            </w:pPr>
            <w:bookmarkStart w:id="172" w:name="_Toc83662110"/>
            <w:r w:rsidRPr="006A128E">
              <w:rPr>
                <w:rFonts w:hint="eastAsia"/>
                <w:i w:val="0"/>
                <w:iCs w:val="0"/>
                <w:sz w:val="22"/>
                <w:szCs w:val="22"/>
                <w:lang w:val="en-US" w:eastAsia="zh-CN"/>
              </w:rPr>
              <w:t xml:space="preserve">Add a capability </w:t>
            </w:r>
            <w:r w:rsidRPr="006A128E">
              <w:rPr>
                <w:i w:val="0"/>
                <w:iCs w:val="0"/>
                <w:sz w:val="22"/>
                <w:szCs w:val="22"/>
                <w:lang w:val="en-US" w:eastAsia="zh-CN"/>
              </w:rPr>
              <w:t xml:space="preserve">signaling </w:t>
            </w:r>
            <w:r w:rsidRPr="006A128E">
              <w:rPr>
                <w:rFonts w:hint="eastAsia"/>
                <w:i w:val="0"/>
                <w:iCs w:val="0"/>
                <w:sz w:val="22"/>
                <w:szCs w:val="22"/>
                <w:lang w:val="en-US" w:eastAsia="zh-CN"/>
              </w:rPr>
              <w:t xml:space="preserve">with regarding to whether </w:t>
            </w:r>
            <w:r w:rsidRPr="006A128E">
              <w:rPr>
                <w:i w:val="0"/>
                <w:iCs w:val="0"/>
                <w:sz w:val="22"/>
                <w:szCs w:val="22"/>
                <w:lang w:val="en-US" w:eastAsia="zh-CN"/>
              </w:rPr>
              <w:t>3</w:t>
            </w:r>
            <w:r w:rsidRPr="006A128E">
              <w:rPr>
                <w:rFonts w:hint="eastAsia"/>
                <w:i w:val="0"/>
                <w:iCs w:val="0"/>
                <w:sz w:val="22"/>
                <w:szCs w:val="22"/>
                <w:lang w:val="en-US" w:eastAsia="zh-CN"/>
              </w:rPr>
              <w:t xml:space="preserve"> SSSGs is supported</w:t>
            </w:r>
            <w:r w:rsidRPr="006A128E">
              <w:rPr>
                <w:i w:val="0"/>
                <w:iCs w:val="0"/>
                <w:sz w:val="22"/>
                <w:szCs w:val="22"/>
                <w:lang w:val="en-US" w:eastAsia="zh-CN"/>
              </w:rPr>
              <w:t xml:space="preserve"> by UE</w:t>
            </w:r>
            <w:r w:rsidRPr="006A128E">
              <w:rPr>
                <w:rFonts w:hint="eastAsia"/>
                <w:i w:val="0"/>
                <w:iCs w:val="0"/>
                <w:sz w:val="22"/>
                <w:szCs w:val="22"/>
                <w:lang w:val="en-US" w:eastAsia="zh-CN"/>
              </w:rPr>
              <w:t>, if the working assumption of Beh-2B is confirmed</w:t>
            </w:r>
            <w:r w:rsidRPr="006A128E">
              <w:rPr>
                <w:i w:val="0"/>
                <w:iCs w:val="0"/>
                <w:sz w:val="22"/>
                <w:szCs w:val="22"/>
                <w:lang w:val="en-US" w:eastAsia="zh-CN"/>
              </w:rPr>
              <w:t>.</w:t>
            </w:r>
            <w:bookmarkEnd w:id="172"/>
          </w:p>
          <w:p w14:paraId="5AA8CE1E" w14:textId="77777777" w:rsidR="004463B9" w:rsidRPr="006A128E" w:rsidRDefault="004463B9" w:rsidP="004463B9">
            <w:pPr>
              <w:spacing w:before="120" w:after="120"/>
              <w:rPr>
                <w:sz w:val="22"/>
                <w:szCs w:val="22"/>
              </w:rPr>
            </w:pPr>
            <w:r w:rsidRPr="006A128E">
              <w:rPr>
                <w:sz w:val="22"/>
                <w:szCs w:val="22"/>
              </w:rPr>
              <w:t xml:space="preserve">To this end, we suggest </w:t>
            </w:r>
            <w:proofErr w:type="gramStart"/>
            <w:r w:rsidRPr="006A128E">
              <w:rPr>
                <w:sz w:val="22"/>
                <w:szCs w:val="22"/>
              </w:rPr>
              <w:t>to update</w:t>
            </w:r>
            <w:proofErr w:type="gramEnd"/>
            <w:r w:rsidRPr="006A128E">
              <w:rPr>
                <w:sz w:val="22"/>
                <w:szCs w:val="22"/>
              </w:rPr>
              <w:t xml:space="preserve"> feature group 29-3 as below</w:t>
            </w:r>
          </w:p>
          <w:p w14:paraId="18F845AB" w14:textId="77777777" w:rsidR="004463B9" w:rsidRPr="006A128E" w:rsidRDefault="004463B9" w:rsidP="007D4242">
            <w:pPr>
              <w:pStyle w:val="ListParagraph"/>
              <w:numPr>
                <w:ilvl w:val="0"/>
                <w:numId w:val="35"/>
              </w:numPr>
              <w:spacing w:before="120" w:afterLines="50" w:after="120"/>
              <w:ind w:leftChars="0"/>
              <w:contextualSpacing/>
              <w:jc w:val="both"/>
              <w:rPr>
                <w:sz w:val="22"/>
                <w:szCs w:val="22"/>
              </w:rPr>
            </w:pPr>
            <w:r w:rsidRPr="006A128E">
              <w:rPr>
                <w:sz w:val="22"/>
                <w:szCs w:val="22"/>
              </w:rPr>
              <w:t xml:space="preserve">support of PDCCH </w:t>
            </w:r>
            <w:proofErr w:type="gramStart"/>
            <w:r w:rsidRPr="006A128E">
              <w:rPr>
                <w:sz w:val="22"/>
                <w:szCs w:val="22"/>
              </w:rPr>
              <w:t>skipping;</w:t>
            </w:r>
            <w:proofErr w:type="gramEnd"/>
          </w:p>
          <w:p w14:paraId="079572C3" w14:textId="77777777" w:rsidR="004463B9" w:rsidRPr="006A128E" w:rsidRDefault="004463B9" w:rsidP="007D4242">
            <w:pPr>
              <w:pStyle w:val="ListParagraph"/>
              <w:numPr>
                <w:ilvl w:val="0"/>
                <w:numId w:val="35"/>
              </w:numPr>
              <w:spacing w:before="120" w:afterLines="50" w:after="120"/>
              <w:ind w:leftChars="0"/>
              <w:contextualSpacing/>
              <w:jc w:val="both"/>
              <w:rPr>
                <w:sz w:val="22"/>
                <w:szCs w:val="22"/>
              </w:rPr>
            </w:pPr>
            <w:r w:rsidRPr="006A128E">
              <w:rPr>
                <w:sz w:val="22"/>
                <w:szCs w:val="22"/>
              </w:rPr>
              <w:t>support of search space set group switching</w:t>
            </w:r>
          </w:p>
          <w:p w14:paraId="0B605AD1" w14:textId="77777777" w:rsidR="004463B9" w:rsidRPr="006A128E" w:rsidRDefault="004463B9" w:rsidP="007D4242">
            <w:pPr>
              <w:pStyle w:val="ListParagraph"/>
              <w:numPr>
                <w:ilvl w:val="1"/>
                <w:numId w:val="35"/>
              </w:numPr>
              <w:spacing w:before="120" w:afterLines="50" w:after="120"/>
              <w:ind w:leftChars="0"/>
              <w:contextualSpacing/>
              <w:jc w:val="both"/>
              <w:rPr>
                <w:sz w:val="22"/>
                <w:szCs w:val="22"/>
              </w:rPr>
            </w:pPr>
            <w:r w:rsidRPr="006A128E">
              <w:rPr>
                <w:sz w:val="22"/>
                <w:szCs w:val="22"/>
              </w:rPr>
              <w:t>support of 3 search space set groups</w:t>
            </w:r>
          </w:p>
          <w:p w14:paraId="0A88AB57" w14:textId="77777777" w:rsidR="004463B9" w:rsidRPr="006A128E" w:rsidRDefault="004463B9" w:rsidP="004463B9">
            <w:pPr>
              <w:pStyle w:val="YJ-Proposal"/>
              <w:spacing w:before="120" w:after="120"/>
              <w:jc w:val="both"/>
              <w:rPr>
                <w:i w:val="0"/>
                <w:sz w:val="22"/>
                <w:szCs w:val="22"/>
              </w:rPr>
            </w:pPr>
            <w:bookmarkStart w:id="173" w:name="_Toc83662111"/>
            <w:r w:rsidRPr="006A128E">
              <w:rPr>
                <w:i w:val="0"/>
                <w:sz w:val="22"/>
                <w:szCs w:val="22"/>
              </w:rPr>
              <w:t>Update the feature group 29-3 as below</w:t>
            </w:r>
            <w:bookmarkEnd w:id="173"/>
          </w:p>
          <w:p w14:paraId="3821F0E9" w14:textId="77777777" w:rsidR="004463B9" w:rsidRPr="006A128E" w:rsidRDefault="004463B9" w:rsidP="007D4242">
            <w:pPr>
              <w:pStyle w:val="YJ-Proposal"/>
              <w:numPr>
                <w:ilvl w:val="0"/>
                <w:numId w:val="36"/>
              </w:numPr>
              <w:spacing w:before="120" w:after="120"/>
              <w:jc w:val="both"/>
              <w:rPr>
                <w:i w:val="0"/>
                <w:sz w:val="22"/>
                <w:szCs w:val="22"/>
              </w:rPr>
            </w:pPr>
            <w:bookmarkStart w:id="174" w:name="_Toc83662112"/>
            <w:r w:rsidRPr="006A128E">
              <w:rPr>
                <w:i w:val="0"/>
                <w:sz w:val="22"/>
                <w:szCs w:val="22"/>
              </w:rPr>
              <w:t xml:space="preserve">support of PDCCH </w:t>
            </w:r>
            <w:proofErr w:type="gramStart"/>
            <w:r w:rsidRPr="006A128E">
              <w:rPr>
                <w:i w:val="0"/>
                <w:sz w:val="22"/>
                <w:szCs w:val="22"/>
              </w:rPr>
              <w:t>skipping;</w:t>
            </w:r>
            <w:bookmarkEnd w:id="174"/>
            <w:proofErr w:type="gramEnd"/>
          </w:p>
          <w:p w14:paraId="0923FF5A" w14:textId="77777777" w:rsidR="004463B9" w:rsidRPr="006A128E" w:rsidRDefault="004463B9" w:rsidP="007D4242">
            <w:pPr>
              <w:pStyle w:val="YJ-Proposal"/>
              <w:numPr>
                <w:ilvl w:val="0"/>
                <w:numId w:val="36"/>
              </w:numPr>
              <w:spacing w:before="120" w:after="120"/>
              <w:jc w:val="both"/>
              <w:rPr>
                <w:i w:val="0"/>
                <w:sz w:val="22"/>
                <w:szCs w:val="22"/>
              </w:rPr>
            </w:pPr>
            <w:bookmarkStart w:id="175" w:name="_Toc83662113"/>
            <w:r w:rsidRPr="006A128E">
              <w:rPr>
                <w:i w:val="0"/>
                <w:sz w:val="22"/>
                <w:szCs w:val="22"/>
              </w:rPr>
              <w:t xml:space="preserve">support of search space set group </w:t>
            </w:r>
            <w:proofErr w:type="gramStart"/>
            <w:r w:rsidRPr="006A128E">
              <w:rPr>
                <w:i w:val="0"/>
                <w:sz w:val="22"/>
                <w:szCs w:val="22"/>
              </w:rPr>
              <w:t>switching</w:t>
            </w:r>
            <w:bookmarkEnd w:id="175"/>
            <w:r w:rsidRPr="006A128E">
              <w:rPr>
                <w:i w:val="0"/>
                <w:sz w:val="22"/>
                <w:szCs w:val="22"/>
              </w:rPr>
              <w:t>;</w:t>
            </w:r>
            <w:proofErr w:type="gramEnd"/>
          </w:p>
          <w:p w14:paraId="7D1521BC" w14:textId="39C96004" w:rsidR="004463B9" w:rsidRPr="004463B9" w:rsidRDefault="004463B9" w:rsidP="007D4242">
            <w:pPr>
              <w:pStyle w:val="YJ-Proposal"/>
              <w:numPr>
                <w:ilvl w:val="1"/>
                <w:numId w:val="36"/>
              </w:numPr>
              <w:spacing w:before="120" w:after="120"/>
              <w:jc w:val="both"/>
              <w:rPr>
                <w:i w:val="0"/>
              </w:rPr>
            </w:pPr>
            <w:bookmarkStart w:id="176" w:name="_Toc83662114"/>
            <w:r w:rsidRPr="006A128E">
              <w:rPr>
                <w:i w:val="0"/>
                <w:sz w:val="22"/>
                <w:szCs w:val="22"/>
              </w:rPr>
              <w:t>support of 3 search space set groups</w:t>
            </w:r>
            <w:bookmarkEnd w:id="176"/>
          </w:p>
        </w:tc>
      </w:tr>
      <w:tr w:rsidR="003770F8" w14:paraId="3A9542AC" w14:textId="77777777" w:rsidTr="009B4DF7">
        <w:tc>
          <w:tcPr>
            <w:tcW w:w="621" w:type="dxa"/>
          </w:tcPr>
          <w:p w14:paraId="465DC71B" w14:textId="678DFAE7" w:rsidR="003770F8" w:rsidRDefault="003770F8" w:rsidP="003770F8">
            <w:pPr>
              <w:jc w:val="both"/>
              <w:rPr>
                <w:rFonts w:eastAsia="MS Mincho"/>
                <w:sz w:val="22"/>
              </w:rPr>
            </w:pPr>
            <w:r>
              <w:rPr>
                <w:rFonts w:eastAsia="MS Mincho" w:hint="eastAsia"/>
                <w:sz w:val="22"/>
              </w:rPr>
              <w:lastRenderedPageBreak/>
              <w:t>[</w:t>
            </w:r>
            <w:r>
              <w:rPr>
                <w:rFonts w:eastAsia="MS Mincho"/>
                <w:sz w:val="22"/>
              </w:rPr>
              <w:t>10]</w:t>
            </w:r>
          </w:p>
        </w:tc>
        <w:tc>
          <w:tcPr>
            <w:tcW w:w="1831" w:type="dxa"/>
          </w:tcPr>
          <w:p w14:paraId="16AC4435" w14:textId="4CDF51EC" w:rsidR="003770F8" w:rsidRDefault="003770F8" w:rsidP="003770F8">
            <w:pPr>
              <w:jc w:val="both"/>
              <w:rPr>
                <w:sz w:val="22"/>
                <w:lang w:val="en-US"/>
              </w:rPr>
            </w:pPr>
            <w:r>
              <w:rPr>
                <w:rFonts w:hint="eastAsia"/>
                <w:sz w:val="22"/>
                <w:lang w:val="en-US"/>
              </w:rPr>
              <w:t>A</w:t>
            </w:r>
            <w:r>
              <w:rPr>
                <w:sz w:val="22"/>
                <w:lang w:val="en-US"/>
              </w:rPr>
              <w:t>pple</w:t>
            </w:r>
          </w:p>
        </w:tc>
        <w:tc>
          <w:tcPr>
            <w:tcW w:w="19931" w:type="dxa"/>
          </w:tcPr>
          <w:p w14:paraId="1EF8022B" w14:textId="77777777" w:rsidR="00BB6DE3" w:rsidRDefault="00BB6DE3" w:rsidP="00BB6DE3">
            <w:pPr>
              <w:rPr>
                <w:sz w:val="22"/>
                <w:szCs w:val="22"/>
              </w:rPr>
            </w:pPr>
            <w:r>
              <w:rPr>
                <w:sz w:val="22"/>
                <w:szCs w:val="22"/>
              </w:rPr>
              <w:t>For FG 29-3, there are 3 types of behaviours:</w:t>
            </w:r>
          </w:p>
          <w:p w14:paraId="2B77E491" w14:textId="77777777" w:rsidR="00BB6DE3" w:rsidRDefault="00BB6DE3" w:rsidP="007D4242">
            <w:pPr>
              <w:pStyle w:val="ListParagraph"/>
              <w:numPr>
                <w:ilvl w:val="0"/>
                <w:numId w:val="38"/>
              </w:numPr>
              <w:spacing w:after="120"/>
              <w:ind w:leftChars="0"/>
              <w:rPr>
                <w:sz w:val="22"/>
                <w:szCs w:val="22"/>
              </w:rPr>
            </w:pPr>
            <w:r>
              <w:rPr>
                <w:sz w:val="22"/>
                <w:szCs w:val="22"/>
              </w:rPr>
              <w:t>Behaviour 1/1A (PDCCH skipping)</w:t>
            </w:r>
          </w:p>
          <w:p w14:paraId="31886A50" w14:textId="77777777" w:rsidR="00BB6DE3" w:rsidRDefault="00BB6DE3" w:rsidP="007D4242">
            <w:pPr>
              <w:pStyle w:val="ListParagraph"/>
              <w:numPr>
                <w:ilvl w:val="0"/>
                <w:numId w:val="38"/>
              </w:numPr>
              <w:spacing w:after="120"/>
              <w:ind w:leftChars="0"/>
              <w:rPr>
                <w:sz w:val="22"/>
                <w:szCs w:val="22"/>
              </w:rPr>
            </w:pPr>
            <w:r>
              <w:rPr>
                <w:sz w:val="22"/>
                <w:szCs w:val="22"/>
              </w:rPr>
              <w:t>Behaviour 2/2A (SSSG switching)</w:t>
            </w:r>
          </w:p>
          <w:p w14:paraId="59635E85" w14:textId="77777777" w:rsidR="00BB6DE3" w:rsidRDefault="00BB6DE3" w:rsidP="007D4242">
            <w:pPr>
              <w:pStyle w:val="ListParagraph"/>
              <w:numPr>
                <w:ilvl w:val="0"/>
                <w:numId w:val="38"/>
              </w:numPr>
              <w:spacing w:after="120"/>
              <w:ind w:leftChars="0"/>
              <w:rPr>
                <w:sz w:val="22"/>
                <w:szCs w:val="22"/>
              </w:rPr>
            </w:pPr>
            <w:r>
              <w:rPr>
                <w:sz w:val="22"/>
                <w:szCs w:val="22"/>
              </w:rPr>
              <w:t>Behaviour 2B (using empty SSG to emulate PDCCH skipping)</w:t>
            </w:r>
          </w:p>
          <w:p w14:paraId="542DFDE4" w14:textId="77777777" w:rsidR="00BB6DE3" w:rsidRPr="00F31CD9" w:rsidRDefault="00BB6DE3" w:rsidP="00BB6DE3">
            <w:pPr>
              <w:rPr>
                <w:b/>
                <w:bCs/>
                <w:sz w:val="22"/>
                <w:szCs w:val="22"/>
              </w:rPr>
            </w:pPr>
            <w:r w:rsidRPr="00F31CD9">
              <w:rPr>
                <w:b/>
                <w:bCs/>
                <w:sz w:val="22"/>
                <w:szCs w:val="22"/>
              </w:rPr>
              <w:t>These 3 types of behavio</w:t>
            </w:r>
            <w:r>
              <w:rPr>
                <w:b/>
                <w:bCs/>
                <w:sz w:val="22"/>
                <w:szCs w:val="22"/>
              </w:rPr>
              <w:t>u</w:t>
            </w:r>
            <w:r w:rsidRPr="00F31CD9">
              <w:rPr>
                <w:b/>
                <w:bCs/>
                <w:sz w:val="22"/>
                <w:szCs w:val="22"/>
              </w:rPr>
              <w:t xml:space="preserve">rs are independent, and the support should be separately indicated.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2"/>
              <w:gridCol w:w="523"/>
              <w:gridCol w:w="2647"/>
              <w:gridCol w:w="3228"/>
              <w:gridCol w:w="222"/>
              <w:gridCol w:w="339"/>
              <w:gridCol w:w="222"/>
              <w:gridCol w:w="3287"/>
              <w:gridCol w:w="642"/>
              <w:gridCol w:w="347"/>
              <w:gridCol w:w="347"/>
              <w:gridCol w:w="347"/>
              <w:gridCol w:w="3500"/>
              <w:gridCol w:w="1872"/>
            </w:tblGrid>
            <w:tr w:rsidR="00BB6DE3" w:rsidRPr="00842CE0" w14:paraId="57DB6B3C" w14:textId="77777777" w:rsidTr="00BB6DE3">
              <w:trPr>
                <w:trHeight w:val="20"/>
              </w:trPr>
              <w:tc>
                <w:tcPr>
                  <w:tcW w:w="554" w:type="pct"/>
                  <w:tcBorders>
                    <w:top w:val="single" w:sz="4" w:space="0" w:color="auto"/>
                    <w:left w:val="single" w:sz="4" w:space="0" w:color="auto"/>
                    <w:bottom w:val="single" w:sz="4" w:space="0" w:color="auto"/>
                    <w:right w:val="single" w:sz="4" w:space="0" w:color="auto"/>
                  </w:tcBorders>
                  <w:hideMark/>
                </w:tcPr>
                <w:p w14:paraId="1E94B2B2" w14:textId="77777777" w:rsidR="00BB6DE3" w:rsidRPr="00842CE0" w:rsidRDefault="00BB6DE3" w:rsidP="00BB6DE3">
                  <w:pPr>
                    <w:keepNext/>
                    <w:keepLines/>
                    <w:rPr>
                      <w:rFonts w:ascii="Arial" w:eastAsia="SimSun" w:hAnsi="Arial" w:cs="Arial"/>
                      <w:sz w:val="18"/>
                      <w:szCs w:val="18"/>
                    </w:rPr>
                  </w:pPr>
                  <w:r w:rsidRPr="00842CE0">
                    <w:rPr>
                      <w:rFonts w:ascii="Arial" w:eastAsia="SimSun" w:hAnsi="Arial" w:cs="Arial"/>
                      <w:sz w:val="18"/>
                      <w:szCs w:val="18"/>
                    </w:rPr>
                    <w:t>29.</w:t>
                  </w:r>
                  <w:r w:rsidRPr="00842CE0">
                    <w:rPr>
                      <w:rFonts w:ascii="Arial" w:eastAsia="SimSun" w:hAnsi="Arial"/>
                      <w:sz w:val="18"/>
                      <w:lang w:eastAsia="en-US"/>
                    </w:rPr>
                    <w:t xml:space="preserve"> </w:t>
                  </w:r>
                  <w:proofErr w:type="spellStart"/>
                  <w:r w:rsidRPr="00842CE0">
                    <w:rPr>
                      <w:rFonts w:ascii="Arial" w:eastAsia="SimSun" w:hAnsi="Arial" w:cs="Arial"/>
                      <w:sz w:val="18"/>
                      <w:szCs w:val="18"/>
                    </w:rPr>
                    <w:t>NR_UE_pow_sav_enh</w:t>
                  </w:r>
                  <w:proofErr w:type="spellEnd"/>
                </w:p>
              </w:tc>
              <w:tc>
                <w:tcPr>
                  <w:tcW w:w="133" w:type="pct"/>
                  <w:tcBorders>
                    <w:top w:val="single" w:sz="4" w:space="0" w:color="auto"/>
                    <w:left w:val="single" w:sz="4" w:space="0" w:color="auto"/>
                    <w:bottom w:val="single" w:sz="4" w:space="0" w:color="auto"/>
                    <w:right w:val="single" w:sz="4" w:space="0" w:color="auto"/>
                  </w:tcBorders>
                  <w:hideMark/>
                </w:tcPr>
                <w:p w14:paraId="49980AAA" w14:textId="77777777" w:rsidR="00BB6DE3" w:rsidRPr="00842CE0" w:rsidRDefault="00BB6DE3" w:rsidP="00BB6DE3">
                  <w:pPr>
                    <w:keepNext/>
                    <w:keepLines/>
                    <w:rPr>
                      <w:rFonts w:ascii="Arial" w:eastAsia="SimSun" w:hAnsi="Arial" w:cs="Arial"/>
                      <w:sz w:val="18"/>
                      <w:szCs w:val="18"/>
                    </w:rPr>
                  </w:pPr>
                  <w:r w:rsidRPr="00842CE0">
                    <w:rPr>
                      <w:rFonts w:ascii="Arial" w:eastAsia="SimSun" w:hAnsi="Arial" w:cs="Arial"/>
                      <w:sz w:val="18"/>
                      <w:szCs w:val="18"/>
                    </w:rPr>
                    <w:t>29-3</w:t>
                  </w:r>
                </w:p>
              </w:tc>
              <w:tc>
                <w:tcPr>
                  <w:tcW w:w="672" w:type="pct"/>
                  <w:tcBorders>
                    <w:top w:val="single" w:sz="4" w:space="0" w:color="auto"/>
                    <w:left w:val="single" w:sz="4" w:space="0" w:color="auto"/>
                    <w:bottom w:val="single" w:sz="4" w:space="0" w:color="auto"/>
                    <w:right w:val="single" w:sz="4" w:space="0" w:color="auto"/>
                  </w:tcBorders>
                  <w:hideMark/>
                </w:tcPr>
                <w:p w14:paraId="68DDF7D8" w14:textId="77777777" w:rsidR="00BB6DE3" w:rsidRPr="00842CE0" w:rsidRDefault="00BB6DE3" w:rsidP="00BB6DE3">
                  <w:pPr>
                    <w:keepNext/>
                    <w:keepLines/>
                    <w:rPr>
                      <w:rFonts w:ascii="Arial" w:eastAsia="SimSun" w:hAnsi="Arial" w:cs="Arial"/>
                      <w:sz w:val="18"/>
                      <w:szCs w:val="18"/>
                    </w:rPr>
                  </w:pPr>
                  <w:r w:rsidRPr="00842CE0">
                    <w:rPr>
                      <w:rFonts w:ascii="Arial" w:eastAsia="SimSun" w:hAnsi="Arial" w:cs="Arial"/>
                      <w:sz w:val="18"/>
                      <w:szCs w:val="18"/>
                    </w:rPr>
                    <w:t>PDCCH monitoring adaptation within an active BWP</w:t>
                  </w:r>
                </w:p>
              </w:tc>
              <w:tc>
                <w:tcPr>
                  <w:tcW w:w="819" w:type="pct"/>
                  <w:tcBorders>
                    <w:top w:val="single" w:sz="4" w:space="0" w:color="auto"/>
                    <w:left w:val="single" w:sz="4" w:space="0" w:color="auto"/>
                    <w:bottom w:val="single" w:sz="4" w:space="0" w:color="auto"/>
                    <w:right w:val="single" w:sz="4" w:space="0" w:color="auto"/>
                  </w:tcBorders>
                </w:tcPr>
                <w:p w14:paraId="2679FC60" w14:textId="77777777" w:rsidR="00BB6DE3" w:rsidRPr="00842CE0" w:rsidRDefault="00BB6DE3" w:rsidP="007D4242">
                  <w:pPr>
                    <w:keepNext/>
                    <w:keepLines/>
                    <w:numPr>
                      <w:ilvl w:val="0"/>
                      <w:numId w:val="39"/>
                    </w:numPr>
                    <w:rPr>
                      <w:rFonts w:ascii="Arial" w:eastAsia="SimSun" w:hAnsi="Arial" w:cs="Arial"/>
                      <w:sz w:val="18"/>
                      <w:szCs w:val="18"/>
                    </w:rPr>
                  </w:pPr>
                  <w:r w:rsidRPr="00842CE0">
                    <w:rPr>
                      <w:rFonts w:ascii="Arial" w:eastAsia="SimSun" w:hAnsi="Arial" w:cs="Arial"/>
                      <w:sz w:val="18"/>
                      <w:szCs w:val="18"/>
                    </w:rPr>
                    <w:t>Support of PDCCH monitoring adaptation behaviour 1/1A</w:t>
                  </w:r>
                </w:p>
                <w:p w14:paraId="30D3BFB9" w14:textId="77777777" w:rsidR="00BB6DE3" w:rsidRDefault="00BB6DE3" w:rsidP="007D4242">
                  <w:pPr>
                    <w:keepNext/>
                    <w:keepLines/>
                    <w:numPr>
                      <w:ilvl w:val="0"/>
                      <w:numId w:val="39"/>
                    </w:numPr>
                    <w:rPr>
                      <w:ins w:id="177" w:author="Sigen_Ye" w:date="2021-10-01T14:52:00Z"/>
                      <w:rFonts w:ascii="Arial" w:eastAsia="SimSun" w:hAnsi="Arial" w:cs="Arial"/>
                      <w:sz w:val="18"/>
                      <w:szCs w:val="18"/>
                    </w:rPr>
                  </w:pPr>
                  <w:r w:rsidRPr="00842CE0">
                    <w:rPr>
                      <w:rFonts w:ascii="Arial" w:eastAsia="SimSun" w:hAnsi="Arial" w:cs="Arial"/>
                      <w:sz w:val="18"/>
                      <w:szCs w:val="18"/>
                    </w:rPr>
                    <w:t>Support of PDCCH monitoring adaptation behaviour 2/2A</w:t>
                  </w:r>
                  <w:del w:id="178" w:author="Sigen_Ye" w:date="2021-10-01T14:52:00Z">
                    <w:r w:rsidRPr="00842CE0" w:rsidDel="00B46870">
                      <w:rPr>
                        <w:rFonts w:ascii="Arial" w:eastAsia="SimSun" w:hAnsi="Arial" w:cs="Arial"/>
                        <w:sz w:val="18"/>
                        <w:szCs w:val="18"/>
                      </w:rPr>
                      <w:delText>/</w:delText>
                    </w:r>
                  </w:del>
                </w:p>
                <w:p w14:paraId="466EF5AC" w14:textId="77777777" w:rsidR="00BB6DE3" w:rsidRPr="00842CE0" w:rsidRDefault="00BB6DE3" w:rsidP="007D4242">
                  <w:pPr>
                    <w:keepNext/>
                    <w:keepLines/>
                    <w:numPr>
                      <w:ilvl w:val="0"/>
                      <w:numId w:val="39"/>
                    </w:numPr>
                    <w:rPr>
                      <w:rFonts w:ascii="Arial" w:eastAsia="SimSun" w:hAnsi="Arial" w:cs="Arial"/>
                      <w:sz w:val="18"/>
                      <w:szCs w:val="18"/>
                    </w:rPr>
                  </w:pPr>
                  <w:r w:rsidRPr="00842CE0">
                    <w:rPr>
                      <w:rFonts w:ascii="Arial" w:eastAsia="SimSun" w:hAnsi="Arial" w:cs="Arial"/>
                      <w:sz w:val="18"/>
                      <w:szCs w:val="18"/>
                    </w:rPr>
                    <w:t>[</w:t>
                  </w:r>
                  <w:ins w:id="179" w:author="Sigen_Ye" w:date="2021-10-01T14:53:00Z">
                    <w:r w:rsidRPr="00842CE0">
                      <w:rPr>
                        <w:rFonts w:ascii="Arial" w:eastAsia="SimSun" w:hAnsi="Arial" w:cs="Arial"/>
                        <w:sz w:val="18"/>
                        <w:szCs w:val="18"/>
                      </w:rPr>
                      <w:t xml:space="preserve">Support of PDCCH monitoring adaptation behaviour </w:t>
                    </w:r>
                  </w:ins>
                  <w:r w:rsidRPr="00842CE0">
                    <w:rPr>
                      <w:rFonts w:ascii="Arial" w:eastAsia="SimSun" w:hAnsi="Arial" w:cs="Arial"/>
                      <w:sz w:val="18"/>
                      <w:szCs w:val="18"/>
                    </w:rPr>
                    <w:t>2B]</w:t>
                  </w:r>
                </w:p>
                <w:p w14:paraId="29D39CAE" w14:textId="77777777" w:rsidR="00BB6DE3" w:rsidRPr="00842CE0" w:rsidRDefault="00BB6DE3" w:rsidP="00BB6DE3">
                  <w:pPr>
                    <w:autoSpaceDE w:val="0"/>
                    <w:autoSpaceDN w:val="0"/>
                    <w:adjustRightInd w:val="0"/>
                    <w:snapToGrid w:val="0"/>
                    <w:spacing w:afterLines="50" w:after="120"/>
                    <w:contextualSpacing/>
                    <w:jc w:val="both"/>
                    <w:rPr>
                      <w:rFonts w:ascii="Arial" w:hAnsi="Arial" w:cs="Arial"/>
                      <w:sz w:val="18"/>
                      <w:szCs w:val="18"/>
                    </w:rPr>
                  </w:pPr>
                </w:p>
              </w:tc>
              <w:tc>
                <w:tcPr>
                  <w:tcW w:w="56" w:type="pct"/>
                  <w:tcBorders>
                    <w:top w:val="single" w:sz="4" w:space="0" w:color="auto"/>
                    <w:left w:val="single" w:sz="4" w:space="0" w:color="auto"/>
                    <w:bottom w:val="single" w:sz="4" w:space="0" w:color="auto"/>
                    <w:right w:val="single" w:sz="4" w:space="0" w:color="auto"/>
                  </w:tcBorders>
                </w:tcPr>
                <w:p w14:paraId="362E86D8" w14:textId="77777777" w:rsidR="00BB6DE3" w:rsidRPr="00842CE0" w:rsidRDefault="00BB6DE3" w:rsidP="00BB6DE3">
                  <w:pPr>
                    <w:keepNext/>
                    <w:keepLines/>
                    <w:rPr>
                      <w:rFonts w:ascii="Arial" w:eastAsia="SimSun" w:hAnsi="Arial" w:cs="Arial"/>
                      <w:sz w:val="18"/>
                      <w:szCs w:val="18"/>
                      <w:lang w:eastAsia="en-US"/>
                    </w:rPr>
                  </w:pPr>
                </w:p>
              </w:tc>
              <w:tc>
                <w:tcPr>
                  <w:tcW w:w="86" w:type="pct"/>
                  <w:tcBorders>
                    <w:top w:val="single" w:sz="4" w:space="0" w:color="auto"/>
                    <w:left w:val="single" w:sz="4" w:space="0" w:color="auto"/>
                    <w:bottom w:val="single" w:sz="4" w:space="0" w:color="auto"/>
                    <w:right w:val="single" w:sz="4" w:space="0" w:color="auto"/>
                  </w:tcBorders>
                  <w:hideMark/>
                </w:tcPr>
                <w:p w14:paraId="31F7D8D2" w14:textId="77777777" w:rsidR="00BB6DE3" w:rsidRPr="00842CE0" w:rsidRDefault="00BB6DE3" w:rsidP="00BB6DE3">
                  <w:pPr>
                    <w:keepNext/>
                    <w:keepLines/>
                    <w:rPr>
                      <w:rFonts w:ascii="Arial" w:eastAsia="SimSun" w:hAnsi="Arial" w:cs="Arial"/>
                      <w:sz w:val="18"/>
                      <w:szCs w:val="18"/>
                    </w:rPr>
                  </w:pPr>
                  <w:r w:rsidRPr="00842CE0">
                    <w:rPr>
                      <w:rFonts w:ascii="Arial" w:eastAsia="SimSun" w:hAnsi="Arial" w:cs="Arial"/>
                      <w:sz w:val="18"/>
                      <w:szCs w:val="18"/>
                    </w:rPr>
                    <w:t>Y</w:t>
                  </w:r>
                </w:p>
              </w:tc>
              <w:tc>
                <w:tcPr>
                  <w:tcW w:w="56" w:type="pct"/>
                  <w:tcBorders>
                    <w:top w:val="single" w:sz="4" w:space="0" w:color="auto"/>
                    <w:left w:val="single" w:sz="4" w:space="0" w:color="auto"/>
                    <w:bottom w:val="single" w:sz="4" w:space="0" w:color="auto"/>
                    <w:right w:val="single" w:sz="4" w:space="0" w:color="auto"/>
                  </w:tcBorders>
                </w:tcPr>
                <w:p w14:paraId="0C45CDA7" w14:textId="77777777" w:rsidR="00BB6DE3" w:rsidRPr="00842CE0" w:rsidRDefault="00BB6DE3" w:rsidP="00BB6DE3">
                  <w:pPr>
                    <w:keepNext/>
                    <w:keepLines/>
                    <w:rPr>
                      <w:rFonts w:ascii="Arial" w:eastAsia="SimSun" w:hAnsi="Arial" w:cs="Arial"/>
                      <w:sz w:val="18"/>
                      <w:szCs w:val="18"/>
                    </w:rPr>
                  </w:pPr>
                </w:p>
              </w:tc>
              <w:tc>
                <w:tcPr>
                  <w:tcW w:w="834" w:type="pct"/>
                  <w:tcBorders>
                    <w:top w:val="single" w:sz="4" w:space="0" w:color="auto"/>
                    <w:left w:val="single" w:sz="4" w:space="0" w:color="auto"/>
                    <w:bottom w:val="single" w:sz="4" w:space="0" w:color="auto"/>
                    <w:right w:val="single" w:sz="4" w:space="0" w:color="auto"/>
                  </w:tcBorders>
                  <w:hideMark/>
                </w:tcPr>
                <w:p w14:paraId="6CEF3F94" w14:textId="77777777" w:rsidR="00BB6DE3" w:rsidRPr="00842CE0" w:rsidRDefault="00BB6DE3" w:rsidP="00BB6DE3">
                  <w:pPr>
                    <w:keepNext/>
                    <w:keepLines/>
                    <w:rPr>
                      <w:rFonts w:ascii="Arial" w:eastAsia="SimSun" w:hAnsi="Arial" w:cs="Arial"/>
                      <w:sz w:val="18"/>
                      <w:szCs w:val="18"/>
                    </w:rPr>
                  </w:pPr>
                  <w:r w:rsidRPr="00842CE0">
                    <w:rPr>
                      <w:rFonts w:ascii="Arial" w:eastAsia="SimSun" w:hAnsi="Arial" w:cs="Arial"/>
                      <w:sz w:val="18"/>
                      <w:szCs w:val="18"/>
                    </w:rPr>
                    <w:t xml:space="preserve">PDCCH monitoring adaptation within an active BWP is not supported </w:t>
                  </w:r>
                </w:p>
              </w:tc>
              <w:tc>
                <w:tcPr>
                  <w:tcW w:w="163" w:type="pct"/>
                  <w:tcBorders>
                    <w:top w:val="single" w:sz="4" w:space="0" w:color="auto"/>
                    <w:left w:val="single" w:sz="4" w:space="0" w:color="auto"/>
                    <w:bottom w:val="single" w:sz="4" w:space="0" w:color="auto"/>
                    <w:right w:val="single" w:sz="4" w:space="0" w:color="auto"/>
                  </w:tcBorders>
                  <w:hideMark/>
                </w:tcPr>
                <w:p w14:paraId="31670EA5" w14:textId="77777777" w:rsidR="00BB6DE3" w:rsidRPr="00842CE0" w:rsidRDefault="00BB6DE3" w:rsidP="00BB6DE3">
                  <w:pPr>
                    <w:keepNext/>
                    <w:keepLines/>
                    <w:rPr>
                      <w:rFonts w:ascii="Arial" w:eastAsia="SimSun" w:hAnsi="Arial" w:cs="Arial"/>
                      <w:sz w:val="18"/>
                      <w:szCs w:val="18"/>
                    </w:rPr>
                  </w:pPr>
                  <w:r w:rsidRPr="00842CE0">
                    <w:rPr>
                      <w:rFonts w:ascii="Arial" w:eastAsia="SimSun" w:hAnsi="Arial" w:cs="Arial"/>
                      <w:sz w:val="18"/>
                      <w:szCs w:val="18"/>
                    </w:rPr>
                    <w:t>Per UE</w:t>
                  </w:r>
                </w:p>
              </w:tc>
              <w:tc>
                <w:tcPr>
                  <w:tcW w:w="88" w:type="pct"/>
                  <w:tcBorders>
                    <w:top w:val="single" w:sz="4" w:space="0" w:color="auto"/>
                    <w:left w:val="single" w:sz="4" w:space="0" w:color="auto"/>
                    <w:bottom w:val="single" w:sz="4" w:space="0" w:color="auto"/>
                    <w:right w:val="single" w:sz="4" w:space="0" w:color="auto"/>
                  </w:tcBorders>
                  <w:hideMark/>
                </w:tcPr>
                <w:p w14:paraId="59A9AFC6" w14:textId="77777777" w:rsidR="00BB6DE3" w:rsidRPr="00842CE0" w:rsidRDefault="00BB6DE3" w:rsidP="00BB6DE3">
                  <w:pPr>
                    <w:keepNext/>
                    <w:keepLines/>
                    <w:rPr>
                      <w:rFonts w:ascii="Arial" w:eastAsia="SimSun" w:hAnsi="Arial" w:cs="Arial"/>
                      <w:sz w:val="18"/>
                      <w:szCs w:val="18"/>
                      <w:lang w:eastAsia="en-US"/>
                    </w:rPr>
                  </w:pPr>
                  <w:r w:rsidRPr="00842CE0">
                    <w:rPr>
                      <w:rFonts w:ascii="Arial" w:eastAsia="SimSun" w:hAnsi="Arial" w:cs="Arial"/>
                      <w:sz w:val="18"/>
                      <w:szCs w:val="18"/>
                    </w:rPr>
                    <w:t>N</w:t>
                  </w:r>
                </w:p>
              </w:tc>
              <w:tc>
                <w:tcPr>
                  <w:tcW w:w="88" w:type="pct"/>
                  <w:tcBorders>
                    <w:top w:val="single" w:sz="4" w:space="0" w:color="auto"/>
                    <w:left w:val="single" w:sz="4" w:space="0" w:color="auto"/>
                    <w:bottom w:val="single" w:sz="4" w:space="0" w:color="auto"/>
                    <w:right w:val="single" w:sz="4" w:space="0" w:color="auto"/>
                  </w:tcBorders>
                  <w:hideMark/>
                </w:tcPr>
                <w:p w14:paraId="5DC924FB" w14:textId="77777777" w:rsidR="00BB6DE3" w:rsidRPr="00842CE0" w:rsidRDefault="00BB6DE3" w:rsidP="00BB6DE3">
                  <w:pPr>
                    <w:keepNext/>
                    <w:keepLines/>
                    <w:rPr>
                      <w:rFonts w:ascii="Arial" w:eastAsia="SimSun" w:hAnsi="Arial" w:cs="Arial"/>
                      <w:sz w:val="18"/>
                      <w:szCs w:val="18"/>
                      <w:lang w:eastAsia="en-US"/>
                    </w:rPr>
                  </w:pPr>
                  <w:r w:rsidRPr="00842CE0">
                    <w:rPr>
                      <w:rFonts w:ascii="Arial" w:eastAsia="SimSun" w:hAnsi="Arial" w:cs="Arial"/>
                      <w:sz w:val="18"/>
                      <w:szCs w:val="18"/>
                    </w:rPr>
                    <w:t>N</w:t>
                  </w:r>
                </w:p>
              </w:tc>
              <w:tc>
                <w:tcPr>
                  <w:tcW w:w="88" w:type="pct"/>
                  <w:tcBorders>
                    <w:top w:val="single" w:sz="4" w:space="0" w:color="auto"/>
                    <w:left w:val="single" w:sz="4" w:space="0" w:color="auto"/>
                    <w:bottom w:val="single" w:sz="4" w:space="0" w:color="auto"/>
                    <w:right w:val="single" w:sz="4" w:space="0" w:color="auto"/>
                  </w:tcBorders>
                  <w:hideMark/>
                </w:tcPr>
                <w:p w14:paraId="089C9A29" w14:textId="77777777" w:rsidR="00BB6DE3" w:rsidRPr="00842CE0" w:rsidRDefault="00BB6DE3" w:rsidP="00BB6DE3">
                  <w:pPr>
                    <w:keepNext/>
                    <w:keepLines/>
                    <w:rPr>
                      <w:rFonts w:ascii="Arial" w:eastAsia="SimSun" w:hAnsi="Arial" w:cs="Arial"/>
                      <w:sz w:val="18"/>
                      <w:szCs w:val="18"/>
                    </w:rPr>
                  </w:pPr>
                  <w:r w:rsidRPr="00842CE0">
                    <w:rPr>
                      <w:rFonts w:ascii="Arial" w:eastAsia="SimSun" w:hAnsi="Arial" w:cs="Arial"/>
                      <w:sz w:val="18"/>
                      <w:szCs w:val="18"/>
                    </w:rPr>
                    <w:t>N</w:t>
                  </w:r>
                </w:p>
              </w:tc>
              <w:tc>
                <w:tcPr>
                  <w:tcW w:w="888" w:type="pct"/>
                  <w:tcBorders>
                    <w:top w:val="single" w:sz="4" w:space="0" w:color="auto"/>
                    <w:left w:val="single" w:sz="4" w:space="0" w:color="auto"/>
                    <w:bottom w:val="single" w:sz="4" w:space="0" w:color="auto"/>
                    <w:right w:val="single" w:sz="4" w:space="0" w:color="auto"/>
                  </w:tcBorders>
                  <w:hideMark/>
                </w:tcPr>
                <w:p w14:paraId="7AD2DCB9" w14:textId="77777777" w:rsidR="00BB6DE3" w:rsidRDefault="00BB6DE3" w:rsidP="00BB6DE3">
                  <w:pPr>
                    <w:keepNext/>
                    <w:keepLines/>
                    <w:rPr>
                      <w:ins w:id="180" w:author="Sigen_Ye" w:date="2021-10-01T14:54:00Z"/>
                      <w:rFonts w:ascii="Arial" w:eastAsia="SimSun" w:hAnsi="Arial" w:cs="Arial"/>
                      <w:sz w:val="18"/>
                      <w:szCs w:val="18"/>
                    </w:rPr>
                  </w:pPr>
                  <w:ins w:id="181" w:author="Sigen_Ye" w:date="2021-10-01T14:55:00Z">
                    <w:r>
                      <w:rPr>
                        <w:rFonts w:ascii="Arial" w:eastAsia="SimSun" w:hAnsi="Arial" w:cs="Arial"/>
                        <w:sz w:val="18"/>
                        <w:szCs w:val="18"/>
                      </w:rPr>
                      <w:t>Component 1: {support, not support}</w:t>
                    </w:r>
                  </w:ins>
                </w:p>
                <w:p w14:paraId="066AB081" w14:textId="77777777" w:rsidR="00BB6DE3" w:rsidRDefault="00BB6DE3" w:rsidP="00BB6DE3">
                  <w:pPr>
                    <w:keepNext/>
                    <w:keepLines/>
                    <w:rPr>
                      <w:ins w:id="182" w:author="Sigen_Ye" w:date="2021-10-01T14:55:00Z"/>
                      <w:rFonts w:ascii="Arial" w:eastAsia="SimSun" w:hAnsi="Arial" w:cs="Arial"/>
                      <w:sz w:val="18"/>
                      <w:szCs w:val="18"/>
                    </w:rPr>
                  </w:pPr>
                  <w:ins w:id="183" w:author="Sigen_Ye" w:date="2021-10-01T14:55:00Z">
                    <w:r>
                      <w:rPr>
                        <w:rFonts w:ascii="Arial" w:eastAsia="SimSun" w:hAnsi="Arial" w:cs="Arial"/>
                        <w:sz w:val="18"/>
                        <w:szCs w:val="18"/>
                      </w:rPr>
                      <w:t>Component 2: {support, not support}</w:t>
                    </w:r>
                  </w:ins>
                </w:p>
                <w:p w14:paraId="4601EBC0" w14:textId="77777777" w:rsidR="00BB6DE3" w:rsidRDefault="00BB6DE3" w:rsidP="00BB6DE3">
                  <w:pPr>
                    <w:keepNext/>
                    <w:keepLines/>
                    <w:rPr>
                      <w:ins w:id="184" w:author="Sigen_Ye" w:date="2021-10-01T14:55:00Z"/>
                      <w:rFonts w:ascii="Arial" w:eastAsia="SimSun" w:hAnsi="Arial" w:cs="Arial"/>
                      <w:sz w:val="18"/>
                      <w:szCs w:val="18"/>
                    </w:rPr>
                  </w:pPr>
                  <w:ins w:id="185" w:author="Sigen_Ye" w:date="2021-10-01T14:56:00Z">
                    <w:r>
                      <w:rPr>
                        <w:rFonts w:ascii="Arial" w:eastAsia="SimSun" w:hAnsi="Arial" w:cs="Arial"/>
                        <w:sz w:val="18"/>
                        <w:szCs w:val="18"/>
                      </w:rPr>
                      <w:t>[</w:t>
                    </w:r>
                  </w:ins>
                  <w:ins w:id="186" w:author="Sigen_Ye" w:date="2021-10-01T14:55:00Z">
                    <w:r>
                      <w:rPr>
                        <w:rFonts w:ascii="Arial" w:eastAsia="SimSun" w:hAnsi="Arial" w:cs="Arial"/>
                        <w:sz w:val="18"/>
                        <w:szCs w:val="18"/>
                      </w:rPr>
                      <w:t>Component 3: {support, not support}</w:t>
                    </w:r>
                  </w:ins>
                  <w:ins w:id="187" w:author="Sigen_Ye" w:date="2021-10-01T14:56:00Z">
                    <w:r>
                      <w:rPr>
                        <w:rFonts w:ascii="Arial" w:eastAsia="SimSun" w:hAnsi="Arial" w:cs="Arial"/>
                        <w:sz w:val="18"/>
                        <w:szCs w:val="18"/>
                      </w:rPr>
                      <w:t>]</w:t>
                    </w:r>
                  </w:ins>
                </w:p>
                <w:p w14:paraId="52BE0901" w14:textId="77777777" w:rsidR="00BB6DE3" w:rsidRPr="00842CE0" w:rsidRDefault="00BB6DE3" w:rsidP="00BB6DE3">
                  <w:pPr>
                    <w:keepNext/>
                    <w:keepLines/>
                    <w:rPr>
                      <w:rFonts w:ascii="Arial" w:eastAsia="SimSun" w:hAnsi="Arial" w:cs="Arial"/>
                      <w:sz w:val="18"/>
                      <w:szCs w:val="18"/>
                    </w:rPr>
                  </w:pPr>
                  <w:r w:rsidRPr="00842CE0">
                    <w:rPr>
                      <w:rFonts w:ascii="Arial" w:eastAsia="SimSun" w:hAnsi="Arial" w:cs="Arial"/>
                      <w:sz w:val="18"/>
                      <w:szCs w:val="18"/>
                    </w:rPr>
                    <w:t>FFS: Support of PDCCH monitoring adaptation behaviour 1/1A/2/2A/2B</w:t>
                  </w:r>
                </w:p>
              </w:tc>
              <w:tc>
                <w:tcPr>
                  <w:tcW w:w="476" w:type="pct"/>
                  <w:tcBorders>
                    <w:top w:val="single" w:sz="4" w:space="0" w:color="auto"/>
                    <w:left w:val="single" w:sz="4" w:space="0" w:color="auto"/>
                    <w:bottom w:val="single" w:sz="4" w:space="0" w:color="auto"/>
                    <w:right w:val="single" w:sz="4" w:space="0" w:color="auto"/>
                  </w:tcBorders>
                  <w:hideMark/>
                </w:tcPr>
                <w:p w14:paraId="5F6C468D" w14:textId="77777777" w:rsidR="00BB6DE3" w:rsidRPr="00842CE0" w:rsidRDefault="00BB6DE3" w:rsidP="00BB6DE3">
                  <w:pPr>
                    <w:keepNext/>
                    <w:keepLines/>
                    <w:rPr>
                      <w:rFonts w:ascii="Arial" w:eastAsia="SimSun" w:hAnsi="Arial" w:cs="Arial"/>
                      <w:sz w:val="18"/>
                      <w:szCs w:val="18"/>
                      <w:lang w:eastAsia="en-US"/>
                    </w:rPr>
                  </w:pPr>
                  <w:r w:rsidRPr="00842CE0">
                    <w:rPr>
                      <w:rFonts w:ascii="Arial" w:eastAsia="SimSun" w:hAnsi="Arial" w:cs="Arial"/>
                      <w:sz w:val="18"/>
                      <w:szCs w:val="18"/>
                    </w:rPr>
                    <w:t>Optional</w:t>
                  </w:r>
                  <w:ins w:id="188" w:author="Sigen_Ye" w:date="2021-09-29T17:35:00Z">
                    <w:r>
                      <w:rPr>
                        <w:rFonts w:ascii="Arial" w:eastAsia="SimSun" w:hAnsi="Arial" w:cs="Arial"/>
                        <w:sz w:val="18"/>
                        <w:szCs w:val="18"/>
                      </w:rPr>
                      <w:t xml:space="preserve"> </w:t>
                    </w:r>
                    <w:r w:rsidRPr="00842CE0">
                      <w:rPr>
                        <w:rFonts w:ascii="Arial" w:eastAsia="SimSun" w:hAnsi="Arial" w:cs="Arial"/>
                        <w:sz w:val="18"/>
                        <w:szCs w:val="18"/>
                      </w:rPr>
                      <w:t>with capability signalling</w:t>
                    </w:r>
                  </w:ins>
                </w:p>
              </w:tc>
            </w:tr>
          </w:tbl>
          <w:p w14:paraId="69C16038" w14:textId="77777777" w:rsidR="003770F8" w:rsidRPr="00BB6DE3" w:rsidRDefault="003770F8" w:rsidP="003770F8"/>
        </w:tc>
      </w:tr>
      <w:tr w:rsidR="00FD4842" w14:paraId="15CE1DD1" w14:textId="77777777" w:rsidTr="009B4DF7">
        <w:tc>
          <w:tcPr>
            <w:tcW w:w="621" w:type="dxa"/>
          </w:tcPr>
          <w:p w14:paraId="549090C5" w14:textId="35212FF3" w:rsidR="00FD4842" w:rsidRDefault="00FD4842" w:rsidP="00FD4842">
            <w:pPr>
              <w:jc w:val="both"/>
              <w:rPr>
                <w:rFonts w:eastAsia="MS Mincho"/>
                <w:sz w:val="22"/>
              </w:rPr>
            </w:pPr>
            <w:r>
              <w:rPr>
                <w:rFonts w:eastAsia="MS Mincho" w:hint="eastAsia"/>
                <w:sz w:val="22"/>
              </w:rPr>
              <w:t>[</w:t>
            </w:r>
            <w:r>
              <w:rPr>
                <w:rFonts w:eastAsia="MS Mincho"/>
                <w:sz w:val="22"/>
              </w:rPr>
              <w:t>11]</w:t>
            </w:r>
          </w:p>
        </w:tc>
        <w:tc>
          <w:tcPr>
            <w:tcW w:w="1831" w:type="dxa"/>
          </w:tcPr>
          <w:p w14:paraId="490EB1F4" w14:textId="55395431" w:rsidR="00FD4842" w:rsidRDefault="00FD4842" w:rsidP="00FD4842">
            <w:pPr>
              <w:jc w:val="both"/>
              <w:rPr>
                <w:sz w:val="22"/>
                <w:lang w:val="en-US"/>
              </w:rPr>
            </w:pPr>
            <w:r>
              <w:rPr>
                <w:rFonts w:hint="eastAsia"/>
                <w:sz w:val="22"/>
                <w:lang w:val="en-US"/>
              </w:rPr>
              <w:t>E</w:t>
            </w:r>
            <w:r>
              <w:rPr>
                <w:sz w:val="22"/>
                <w:lang w:val="en-US"/>
              </w:rPr>
              <w:t>ricsson</w:t>
            </w:r>
          </w:p>
        </w:tc>
        <w:tc>
          <w:tcPr>
            <w:tcW w:w="19931" w:type="dxa"/>
          </w:tcPr>
          <w:p w14:paraId="135FD09E" w14:textId="77777777" w:rsidR="00FD4842" w:rsidRPr="00933430" w:rsidRDefault="00FD4842" w:rsidP="00FD4842">
            <w:pPr>
              <w:jc w:val="both"/>
              <w:rPr>
                <w:rFonts w:cs="Arial"/>
              </w:rPr>
            </w:pPr>
            <w:r>
              <w:rPr>
                <w:rFonts w:cs="Arial"/>
              </w:rPr>
              <w:t xml:space="preserve">Below are some of the main changes proposed for the FGs (using track changes in below table). </w:t>
            </w:r>
          </w:p>
          <w:p w14:paraId="5DD2F7B1" w14:textId="77777777" w:rsidR="00FD4842" w:rsidRPr="00B378E4" w:rsidRDefault="00FD4842" w:rsidP="007D4242">
            <w:pPr>
              <w:pStyle w:val="ListParagraph"/>
              <w:numPr>
                <w:ilvl w:val="0"/>
                <w:numId w:val="40"/>
              </w:numPr>
              <w:spacing w:after="120" w:line="259" w:lineRule="auto"/>
              <w:ind w:leftChars="0"/>
              <w:jc w:val="both"/>
              <w:rPr>
                <w:rFonts w:ascii="Arial" w:hAnsi="Arial" w:cs="Arial"/>
                <w:sz w:val="20"/>
              </w:rPr>
            </w:pPr>
            <w:r w:rsidRPr="00B378E4">
              <w:rPr>
                <w:rFonts w:ascii="Arial" w:hAnsi="Arial" w:cs="Arial"/>
                <w:sz w:val="20"/>
              </w:rPr>
              <w:t>For FGs 29-1 (PEI) and 29-2 (TRS occasions), allow optional UE capability signalling as it is useful for NW to know when to turn on these features. Alternatively, the last column can be left blank and discussed later.</w:t>
            </w:r>
          </w:p>
          <w:p w14:paraId="01752748" w14:textId="77777777" w:rsidR="00FD4842" w:rsidRPr="00B378E4" w:rsidRDefault="00FD4842" w:rsidP="007D4242">
            <w:pPr>
              <w:pStyle w:val="ListParagraph"/>
              <w:numPr>
                <w:ilvl w:val="0"/>
                <w:numId w:val="40"/>
              </w:numPr>
              <w:spacing w:after="120" w:line="259" w:lineRule="auto"/>
              <w:ind w:leftChars="0"/>
              <w:jc w:val="both"/>
              <w:rPr>
                <w:rFonts w:ascii="Arial" w:hAnsi="Arial" w:cs="Arial"/>
                <w:sz w:val="20"/>
              </w:rPr>
            </w:pPr>
            <w:r w:rsidRPr="00B378E4">
              <w:rPr>
                <w:rFonts w:ascii="Arial" w:hAnsi="Arial" w:cs="Arial"/>
                <w:sz w:val="20"/>
              </w:rPr>
              <w:t xml:space="preserve">The ‘consequence if feature is not supported by the UE’ should be left empty’ </w:t>
            </w:r>
            <w:r>
              <w:rPr>
                <w:rFonts w:ascii="Arial" w:hAnsi="Arial" w:cs="Arial"/>
                <w:sz w:val="20"/>
              </w:rPr>
              <w:t>and</w:t>
            </w:r>
            <w:r w:rsidRPr="00B378E4">
              <w:rPr>
                <w:rFonts w:ascii="Arial" w:hAnsi="Arial" w:cs="Arial"/>
                <w:sz w:val="20"/>
              </w:rPr>
              <w:t xml:space="preserve"> making generalized statements about deployments</w:t>
            </w:r>
            <w:r>
              <w:rPr>
                <w:rFonts w:ascii="Arial" w:hAnsi="Arial" w:cs="Arial"/>
                <w:sz w:val="20"/>
              </w:rPr>
              <w:t>, etc</w:t>
            </w:r>
            <w:r w:rsidRPr="00B378E4">
              <w:rPr>
                <w:rFonts w:ascii="Arial" w:hAnsi="Arial" w:cs="Arial"/>
                <w:sz w:val="20"/>
              </w:rPr>
              <w:t xml:space="preserve"> sh</w:t>
            </w:r>
            <w:r>
              <w:rPr>
                <w:rFonts w:ascii="Arial" w:hAnsi="Arial" w:cs="Arial"/>
                <w:sz w:val="20"/>
              </w:rPr>
              <w:t>ould</w:t>
            </w:r>
            <w:r w:rsidRPr="00B378E4">
              <w:rPr>
                <w:rFonts w:ascii="Arial" w:hAnsi="Arial" w:cs="Arial"/>
                <w:sz w:val="20"/>
              </w:rPr>
              <w:t xml:space="preserve"> be avoided. </w:t>
            </w:r>
            <w:proofErr w:type="gramStart"/>
            <w:r w:rsidRPr="00B378E4">
              <w:rPr>
                <w:rFonts w:ascii="Arial" w:hAnsi="Arial" w:cs="Arial"/>
                <w:sz w:val="20"/>
              </w:rPr>
              <w:t>It is clear that all</w:t>
            </w:r>
            <w:proofErr w:type="gramEnd"/>
            <w:r w:rsidRPr="00B378E4">
              <w:rPr>
                <w:rFonts w:ascii="Arial" w:hAnsi="Arial" w:cs="Arial"/>
                <w:sz w:val="20"/>
              </w:rPr>
              <w:t xml:space="preserve"> features being developed in the WI are for UE power savings.</w:t>
            </w:r>
          </w:p>
          <w:p w14:paraId="0670B0CE" w14:textId="77777777" w:rsidR="00FD4842" w:rsidRPr="00DD433B" w:rsidRDefault="00FD4842" w:rsidP="007D4242">
            <w:pPr>
              <w:pStyle w:val="ListParagraph"/>
              <w:numPr>
                <w:ilvl w:val="0"/>
                <w:numId w:val="40"/>
              </w:numPr>
              <w:spacing w:after="120" w:line="259" w:lineRule="auto"/>
              <w:ind w:leftChars="0"/>
              <w:jc w:val="both"/>
              <w:rPr>
                <w:rFonts w:ascii="Arial" w:hAnsi="Arial" w:cs="Arial"/>
                <w:sz w:val="20"/>
              </w:rPr>
            </w:pPr>
            <w:r w:rsidRPr="00B378E4">
              <w:rPr>
                <w:rFonts w:ascii="Arial" w:hAnsi="Arial" w:cs="Arial"/>
                <w:sz w:val="20"/>
              </w:rPr>
              <w:t xml:space="preserve">For </w:t>
            </w:r>
            <w:proofErr w:type="gramStart"/>
            <w:r w:rsidRPr="00B378E4">
              <w:rPr>
                <w:rFonts w:ascii="Arial" w:hAnsi="Arial" w:cs="Arial"/>
                <w:sz w:val="20"/>
              </w:rPr>
              <w:t>FG(</w:t>
            </w:r>
            <w:proofErr w:type="gramEnd"/>
            <w:r w:rsidRPr="00B378E4">
              <w:rPr>
                <w:rFonts w:ascii="Arial" w:hAnsi="Arial" w:cs="Arial"/>
                <w:sz w:val="20"/>
              </w:rPr>
              <w:t xml:space="preserve">29-3), component 3) </w:t>
            </w:r>
            <w:r>
              <w:rPr>
                <w:rFonts w:ascii="Arial" w:hAnsi="Arial" w:cs="Arial"/>
                <w:sz w:val="20"/>
              </w:rPr>
              <w:t>should be</w:t>
            </w:r>
            <w:r w:rsidRPr="00B378E4">
              <w:rPr>
                <w:rFonts w:ascii="Arial" w:hAnsi="Arial" w:cs="Arial"/>
                <w:sz w:val="20"/>
              </w:rPr>
              <w:t xml:space="preserve"> added as per the WA from RAN1#106-e.</w:t>
            </w:r>
          </w:p>
          <w:p w14:paraId="2C3B726E" w14:textId="77777777" w:rsidR="00FD4842" w:rsidRPr="00B25F1D" w:rsidRDefault="00FD4842" w:rsidP="00FD4842">
            <w:pPr>
              <w:jc w:val="both"/>
              <w:rPr>
                <w:b/>
                <w:bCs/>
              </w:rPr>
            </w:pPr>
            <w:r w:rsidRPr="00B25F1D">
              <w:rPr>
                <w:rFonts w:eastAsia="MS Mincho"/>
                <w:b/>
                <w:bCs/>
                <w:sz w:val="22"/>
              </w:rPr>
              <w:t>Proposal 1: Update the UE feature list for UEPS as shown in below Table.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8"/>
              <w:gridCol w:w="600"/>
              <w:gridCol w:w="1380"/>
              <w:gridCol w:w="4596"/>
              <w:gridCol w:w="1254"/>
              <w:gridCol w:w="718"/>
              <w:gridCol w:w="702"/>
              <w:gridCol w:w="1397"/>
              <w:gridCol w:w="1080"/>
              <w:gridCol w:w="832"/>
              <w:gridCol w:w="832"/>
              <w:gridCol w:w="828"/>
              <w:gridCol w:w="2327"/>
              <w:gridCol w:w="1121"/>
            </w:tblGrid>
            <w:tr w:rsidR="00FD4842" w14:paraId="35A9F369" w14:textId="77777777" w:rsidTr="009B4DF7">
              <w:trPr>
                <w:trHeight w:val="20"/>
              </w:trPr>
              <w:tc>
                <w:tcPr>
                  <w:tcW w:w="473" w:type="pct"/>
                  <w:tcBorders>
                    <w:top w:val="single" w:sz="4" w:space="0" w:color="auto"/>
                    <w:left w:val="single" w:sz="4" w:space="0" w:color="auto"/>
                    <w:bottom w:val="single" w:sz="4" w:space="0" w:color="auto"/>
                    <w:right w:val="single" w:sz="4" w:space="0" w:color="auto"/>
                  </w:tcBorders>
                  <w:hideMark/>
                </w:tcPr>
                <w:p w14:paraId="7FA1AFA5" w14:textId="77777777" w:rsidR="00FD4842" w:rsidRDefault="00FD4842" w:rsidP="00FD4842">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proofErr w:type="spellStart"/>
                  <w:r>
                    <w:rPr>
                      <w:rFonts w:asciiTheme="majorHAnsi" w:hAnsiTheme="majorHAnsi" w:cstheme="majorHAnsi"/>
                      <w:szCs w:val="18"/>
                      <w:lang w:eastAsia="ja-JP"/>
                    </w:rPr>
                    <w:t>NR_UE_pow_sav_enh</w:t>
                  </w:r>
                  <w:proofErr w:type="spellEnd"/>
                </w:p>
              </w:tc>
              <w:tc>
                <w:tcPr>
                  <w:tcW w:w="158" w:type="pct"/>
                  <w:tcBorders>
                    <w:top w:val="single" w:sz="4" w:space="0" w:color="auto"/>
                    <w:left w:val="single" w:sz="4" w:space="0" w:color="auto"/>
                    <w:bottom w:val="single" w:sz="4" w:space="0" w:color="auto"/>
                    <w:right w:val="single" w:sz="4" w:space="0" w:color="auto"/>
                  </w:tcBorders>
                  <w:hideMark/>
                </w:tcPr>
                <w:p w14:paraId="78DC4B01" w14:textId="77777777" w:rsidR="00FD4842" w:rsidRDefault="00FD4842" w:rsidP="00FD4842">
                  <w:pPr>
                    <w:pStyle w:val="TAL"/>
                    <w:rPr>
                      <w:rFonts w:asciiTheme="majorHAnsi" w:hAnsiTheme="majorHAnsi" w:cstheme="majorHAnsi"/>
                      <w:szCs w:val="18"/>
                      <w:lang w:eastAsia="ja-JP"/>
                    </w:rPr>
                  </w:pPr>
                  <w:r>
                    <w:rPr>
                      <w:rFonts w:asciiTheme="majorHAnsi" w:hAnsiTheme="majorHAnsi" w:cstheme="majorHAnsi"/>
                      <w:szCs w:val="18"/>
                      <w:lang w:eastAsia="ja-JP"/>
                    </w:rPr>
                    <w:t>29-1</w:t>
                  </w:r>
                </w:p>
              </w:tc>
              <w:tc>
                <w:tcPr>
                  <w:tcW w:w="356" w:type="pct"/>
                  <w:tcBorders>
                    <w:top w:val="single" w:sz="4" w:space="0" w:color="auto"/>
                    <w:left w:val="single" w:sz="4" w:space="0" w:color="auto"/>
                    <w:bottom w:val="single" w:sz="4" w:space="0" w:color="auto"/>
                    <w:right w:val="single" w:sz="4" w:space="0" w:color="auto"/>
                  </w:tcBorders>
                  <w:hideMark/>
                </w:tcPr>
                <w:p w14:paraId="363669EA" w14:textId="77777777" w:rsidR="00FD4842" w:rsidRDefault="00FD4842" w:rsidP="00FD4842">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Paging enhancement</w:t>
                  </w:r>
                  <w:r>
                    <w:rPr>
                      <w:rFonts w:asciiTheme="majorHAnsi" w:eastAsia="SimSun" w:hAnsiTheme="majorHAnsi" w:cstheme="majorHAnsi"/>
                      <w:szCs w:val="18"/>
                      <w:lang w:eastAsia="zh-CN"/>
                    </w:rPr>
                    <w:tab/>
                  </w:r>
                </w:p>
                <w:p w14:paraId="6089F5EC" w14:textId="77777777" w:rsidR="00FD4842" w:rsidRDefault="00FD4842" w:rsidP="00FD4842">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ab/>
                  </w:r>
                </w:p>
              </w:tc>
              <w:tc>
                <w:tcPr>
                  <w:tcW w:w="1172" w:type="pct"/>
                  <w:tcBorders>
                    <w:top w:val="single" w:sz="4" w:space="0" w:color="auto"/>
                    <w:left w:val="single" w:sz="4" w:space="0" w:color="auto"/>
                    <w:bottom w:val="single" w:sz="4" w:space="0" w:color="auto"/>
                    <w:right w:val="single" w:sz="4" w:space="0" w:color="auto"/>
                  </w:tcBorders>
                </w:tcPr>
                <w:p w14:paraId="27AC3641" w14:textId="77777777" w:rsidR="00FD4842" w:rsidRDefault="00FD4842" w:rsidP="00FD4842">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1. Support paging early indication</w:t>
                  </w:r>
                </w:p>
                <w:p w14:paraId="14AA1516" w14:textId="77777777" w:rsidR="00FD4842" w:rsidRDefault="00FD4842" w:rsidP="00FD4842">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2. Support UE subgroup indication</w:t>
                  </w:r>
                </w:p>
                <w:p w14:paraId="5BF7ACAE" w14:textId="77777777" w:rsidR="00FD4842" w:rsidRDefault="00FD4842" w:rsidP="00FD4842">
                  <w:pPr>
                    <w:autoSpaceDE w:val="0"/>
                    <w:autoSpaceDN w:val="0"/>
                    <w:adjustRightInd w:val="0"/>
                    <w:snapToGrid w:val="0"/>
                    <w:contextualSpacing/>
                    <w:jc w:val="both"/>
                    <w:rPr>
                      <w:rFonts w:asciiTheme="majorHAnsi" w:hAnsiTheme="majorHAnsi" w:cstheme="majorHAnsi"/>
                      <w:sz w:val="18"/>
                      <w:szCs w:val="18"/>
                    </w:rPr>
                  </w:pPr>
                </w:p>
              </w:tc>
              <w:tc>
                <w:tcPr>
                  <w:tcW w:w="324" w:type="pct"/>
                  <w:tcBorders>
                    <w:top w:val="single" w:sz="4" w:space="0" w:color="auto"/>
                    <w:left w:val="single" w:sz="4" w:space="0" w:color="auto"/>
                    <w:bottom w:val="single" w:sz="4" w:space="0" w:color="auto"/>
                    <w:right w:val="single" w:sz="4" w:space="0" w:color="auto"/>
                  </w:tcBorders>
                </w:tcPr>
                <w:p w14:paraId="47A8782F" w14:textId="77777777" w:rsidR="00FD4842" w:rsidRDefault="00FD4842" w:rsidP="00FD4842">
                  <w:pPr>
                    <w:pStyle w:val="TAL"/>
                    <w:rPr>
                      <w:rFonts w:asciiTheme="majorHAnsi" w:eastAsia="MS Mincho" w:hAnsiTheme="majorHAnsi" w:cstheme="majorHAnsi"/>
                      <w:szCs w:val="18"/>
                      <w:highlight w:val="yellow"/>
                      <w:lang w:eastAsia="ja-JP"/>
                    </w:rPr>
                  </w:pPr>
                </w:p>
              </w:tc>
              <w:tc>
                <w:tcPr>
                  <w:tcW w:w="188" w:type="pct"/>
                  <w:tcBorders>
                    <w:top w:val="single" w:sz="4" w:space="0" w:color="auto"/>
                    <w:left w:val="single" w:sz="4" w:space="0" w:color="auto"/>
                    <w:bottom w:val="single" w:sz="4" w:space="0" w:color="auto"/>
                    <w:right w:val="single" w:sz="4" w:space="0" w:color="auto"/>
                  </w:tcBorders>
                  <w:hideMark/>
                </w:tcPr>
                <w:p w14:paraId="25178F46" w14:textId="77777777" w:rsidR="00FD4842" w:rsidRDefault="00FD4842" w:rsidP="00FD4842">
                  <w:pPr>
                    <w:pStyle w:val="TAL"/>
                    <w:rPr>
                      <w:rFonts w:asciiTheme="majorHAnsi" w:eastAsia="SimSun" w:hAnsiTheme="majorHAnsi" w:cstheme="majorHAnsi"/>
                      <w:szCs w:val="18"/>
                      <w:lang w:eastAsia="zh-CN"/>
                    </w:rPr>
                  </w:pPr>
                  <w:del w:id="189" w:author="Author">
                    <w:r w:rsidDel="00E349EC">
                      <w:rPr>
                        <w:rFonts w:asciiTheme="majorHAnsi" w:eastAsia="SimSun" w:hAnsiTheme="majorHAnsi" w:cstheme="majorHAnsi"/>
                        <w:szCs w:val="18"/>
                        <w:lang w:eastAsia="zh-CN"/>
                      </w:rPr>
                      <w:delText>N</w:delText>
                    </w:r>
                  </w:del>
                </w:p>
              </w:tc>
              <w:tc>
                <w:tcPr>
                  <w:tcW w:w="184" w:type="pct"/>
                  <w:tcBorders>
                    <w:top w:val="single" w:sz="4" w:space="0" w:color="auto"/>
                    <w:left w:val="single" w:sz="4" w:space="0" w:color="auto"/>
                    <w:bottom w:val="single" w:sz="4" w:space="0" w:color="auto"/>
                    <w:right w:val="single" w:sz="4" w:space="0" w:color="auto"/>
                  </w:tcBorders>
                </w:tcPr>
                <w:p w14:paraId="13E02EFF" w14:textId="77777777" w:rsidR="00FD4842" w:rsidRDefault="00FD4842" w:rsidP="00FD4842">
                  <w:pPr>
                    <w:pStyle w:val="TAL"/>
                    <w:rPr>
                      <w:rFonts w:asciiTheme="majorHAnsi" w:hAnsiTheme="majorHAnsi" w:cstheme="majorHAnsi"/>
                      <w:szCs w:val="18"/>
                      <w:lang w:eastAsia="ja-JP"/>
                    </w:rPr>
                  </w:pPr>
                </w:p>
              </w:tc>
              <w:tc>
                <w:tcPr>
                  <w:tcW w:w="328" w:type="pct"/>
                  <w:tcBorders>
                    <w:top w:val="single" w:sz="4" w:space="0" w:color="auto"/>
                    <w:left w:val="single" w:sz="4" w:space="0" w:color="auto"/>
                    <w:bottom w:val="single" w:sz="4" w:space="0" w:color="auto"/>
                    <w:right w:val="single" w:sz="4" w:space="0" w:color="auto"/>
                  </w:tcBorders>
                  <w:hideMark/>
                </w:tcPr>
                <w:p w14:paraId="1A77B9D1" w14:textId="77777777" w:rsidR="00FD4842" w:rsidRDefault="00FD4842" w:rsidP="00FD4842">
                  <w:pPr>
                    <w:pStyle w:val="TAL"/>
                    <w:rPr>
                      <w:rFonts w:asciiTheme="majorHAnsi" w:eastAsia="SimSun" w:hAnsiTheme="majorHAnsi" w:cstheme="majorHAnsi"/>
                      <w:szCs w:val="18"/>
                      <w:lang w:val="en-US" w:eastAsia="zh-CN"/>
                    </w:rPr>
                  </w:pPr>
                  <w:del w:id="190" w:author="Author">
                    <w:r w:rsidDel="0049037C">
                      <w:rPr>
                        <w:rFonts w:asciiTheme="majorHAnsi" w:eastAsia="SimSun" w:hAnsiTheme="majorHAnsi" w:cstheme="majorHAnsi"/>
                        <w:szCs w:val="18"/>
                        <w:lang w:val="en-US" w:eastAsia="zh-CN"/>
                      </w:rPr>
                      <w:delText>High idle/inactive mode UE power consumption if NR SA networks</w:delText>
                    </w:r>
                  </w:del>
                </w:p>
              </w:tc>
              <w:tc>
                <w:tcPr>
                  <w:tcW w:w="280" w:type="pct"/>
                  <w:tcBorders>
                    <w:top w:val="single" w:sz="4" w:space="0" w:color="auto"/>
                    <w:left w:val="single" w:sz="4" w:space="0" w:color="auto"/>
                    <w:bottom w:val="single" w:sz="4" w:space="0" w:color="auto"/>
                    <w:right w:val="single" w:sz="4" w:space="0" w:color="auto"/>
                  </w:tcBorders>
                  <w:hideMark/>
                </w:tcPr>
                <w:p w14:paraId="7E203DD8" w14:textId="77777777" w:rsidR="00FD4842" w:rsidRDefault="00FD4842" w:rsidP="00FD4842">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217" w:type="pct"/>
                  <w:tcBorders>
                    <w:top w:val="single" w:sz="4" w:space="0" w:color="auto"/>
                    <w:left w:val="single" w:sz="4" w:space="0" w:color="auto"/>
                    <w:bottom w:val="single" w:sz="4" w:space="0" w:color="auto"/>
                    <w:right w:val="single" w:sz="4" w:space="0" w:color="auto"/>
                  </w:tcBorders>
                  <w:hideMark/>
                </w:tcPr>
                <w:p w14:paraId="35F18D24" w14:textId="77777777" w:rsidR="00FD4842" w:rsidRDefault="00FD4842" w:rsidP="00FD4842">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17" w:type="pct"/>
                  <w:tcBorders>
                    <w:top w:val="single" w:sz="4" w:space="0" w:color="auto"/>
                    <w:left w:val="single" w:sz="4" w:space="0" w:color="auto"/>
                    <w:bottom w:val="single" w:sz="4" w:space="0" w:color="auto"/>
                    <w:right w:val="single" w:sz="4" w:space="0" w:color="auto"/>
                  </w:tcBorders>
                  <w:hideMark/>
                </w:tcPr>
                <w:p w14:paraId="0EC079B8" w14:textId="77777777" w:rsidR="00FD4842" w:rsidRDefault="00FD4842" w:rsidP="00FD4842">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16" w:type="pct"/>
                  <w:tcBorders>
                    <w:top w:val="single" w:sz="4" w:space="0" w:color="auto"/>
                    <w:left w:val="single" w:sz="4" w:space="0" w:color="auto"/>
                    <w:bottom w:val="single" w:sz="4" w:space="0" w:color="auto"/>
                    <w:right w:val="single" w:sz="4" w:space="0" w:color="auto"/>
                  </w:tcBorders>
                  <w:hideMark/>
                </w:tcPr>
                <w:p w14:paraId="090A40F1" w14:textId="77777777" w:rsidR="00FD4842" w:rsidRDefault="00FD4842" w:rsidP="00FD4842">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596" w:type="pct"/>
                  <w:tcBorders>
                    <w:top w:val="single" w:sz="4" w:space="0" w:color="auto"/>
                    <w:left w:val="single" w:sz="4" w:space="0" w:color="auto"/>
                    <w:bottom w:val="single" w:sz="4" w:space="0" w:color="auto"/>
                    <w:right w:val="single" w:sz="4" w:space="0" w:color="auto"/>
                  </w:tcBorders>
                </w:tcPr>
                <w:p w14:paraId="696A20C2" w14:textId="77777777" w:rsidR="00FD4842" w:rsidRDefault="00FD4842" w:rsidP="00FD4842">
                  <w:pPr>
                    <w:pStyle w:val="TAL"/>
                    <w:rPr>
                      <w:rFonts w:asciiTheme="majorHAnsi" w:hAnsiTheme="majorHAnsi" w:cstheme="majorHAnsi"/>
                      <w:szCs w:val="18"/>
                    </w:rPr>
                  </w:pPr>
                </w:p>
              </w:tc>
              <w:tc>
                <w:tcPr>
                  <w:tcW w:w="290" w:type="pct"/>
                  <w:tcBorders>
                    <w:top w:val="single" w:sz="4" w:space="0" w:color="auto"/>
                    <w:left w:val="single" w:sz="4" w:space="0" w:color="auto"/>
                    <w:bottom w:val="single" w:sz="4" w:space="0" w:color="auto"/>
                    <w:right w:val="single" w:sz="4" w:space="0" w:color="auto"/>
                  </w:tcBorders>
                  <w:hideMark/>
                </w:tcPr>
                <w:p w14:paraId="2777B00F" w14:textId="77777777" w:rsidR="00FD4842" w:rsidRDefault="00FD4842" w:rsidP="00FD4842">
                  <w:pPr>
                    <w:pStyle w:val="TAL"/>
                    <w:rPr>
                      <w:rFonts w:asciiTheme="majorHAnsi" w:hAnsiTheme="majorHAnsi" w:cstheme="majorHAnsi"/>
                      <w:szCs w:val="18"/>
                      <w:lang w:eastAsia="ja-JP"/>
                    </w:rPr>
                  </w:pPr>
                  <w:r>
                    <w:rPr>
                      <w:rFonts w:asciiTheme="majorHAnsi" w:hAnsiTheme="majorHAnsi" w:cstheme="majorHAnsi"/>
                      <w:szCs w:val="18"/>
                      <w:lang w:eastAsia="ja-JP"/>
                    </w:rPr>
                    <w:t>Optional with</w:t>
                  </w:r>
                  <w:ins w:id="191" w:author="Author">
                    <w:r>
                      <w:rPr>
                        <w:rFonts w:asciiTheme="majorHAnsi" w:hAnsiTheme="majorHAnsi" w:cstheme="majorHAnsi"/>
                        <w:szCs w:val="18"/>
                        <w:lang w:val="en-US" w:eastAsia="ja-JP"/>
                      </w:rPr>
                      <w:t xml:space="preserve"> </w:t>
                    </w:r>
                  </w:ins>
                  <w:del w:id="192" w:author="Author">
                    <w:r w:rsidDel="0049037C">
                      <w:rPr>
                        <w:rFonts w:asciiTheme="majorHAnsi" w:hAnsiTheme="majorHAnsi" w:cstheme="majorHAnsi"/>
                        <w:szCs w:val="18"/>
                        <w:lang w:eastAsia="ja-JP"/>
                      </w:rPr>
                      <w:delText xml:space="preserve">out </w:delText>
                    </w:r>
                  </w:del>
                  <w:r>
                    <w:rPr>
                      <w:rFonts w:asciiTheme="majorHAnsi" w:hAnsiTheme="majorHAnsi" w:cstheme="majorHAnsi"/>
                      <w:szCs w:val="18"/>
                      <w:lang w:eastAsia="ja-JP"/>
                    </w:rPr>
                    <w:t>capability signalling</w:t>
                  </w:r>
                </w:p>
              </w:tc>
            </w:tr>
            <w:tr w:rsidR="00FD4842" w14:paraId="20D8C4DA" w14:textId="77777777" w:rsidTr="009B4DF7">
              <w:trPr>
                <w:trHeight w:val="20"/>
              </w:trPr>
              <w:tc>
                <w:tcPr>
                  <w:tcW w:w="473" w:type="pct"/>
                  <w:tcBorders>
                    <w:top w:val="single" w:sz="4" w:space="0" w:color="auto"/>
                    <w:left w:val="single" w:sz="4" w:space="0" w:color="auto"/>
                    <w:bottom w:val="single" w:sz="4" w:space="0" w:color="auto"/>
                    <w:right w:val="single" w:sz="4" w:space="0" w:color="auto"/>
                  </w:tcBorders>
                  <w:hideMark/>
                </w:tcPr>
                <w:p w14:paraId="53EBD351" w14:textId="77777777" w:rsidR="00FD4842" w:rsidRDefault="00FD4842" w:rsidP="00FD4842">
                  <w:pPr>
                    <w:pStyle w:val="TAL"/>
                    <w:rPr>
                      <w:rFonts w:asciiTheme="majorHAnsi" w:hAnsiTheme="majorHAnsi" w:cstheme="majorHAnsi"/>
                      <w:szCs w:val="18"/>
                      <w:lang w:eastAsia="ja-JP"/>
                    </w:rPr>
                  </w:pPr>
                  <w:r>
                    <w:rPr>
                      <w:rFonts w:asciiTheme="majorHAnsi" w:hAnsiTheme="majorHAnsi" w:cstheme="majorHAnsi"/>
                      <w:szCs w:val="18"/>
                      <w:lang w:eastAsia="ja-JP"/>
                    </w:rPr>
                    <w:t xml:space="preserve"> 29.</w:t>
                  </w:r>
                  <w:r>
                    <w:t xml:space="preserve"> </w:t>
                  </w:r>
                  <w:proofErr w:type="spellStart"/>
                  <w:r>
                    <w:rPr>
                      <w:rFonts w:asciiTheme="majorHAnsi" w:hAnsiTheme="majorHAnsi" w:cstheme="majorHAnsi"/>
                      <w:szCs w:val="18"/>
                      <w:lang w:eastAsia="ja-JP"/>
                    </w:rPr>
                    <w:t>NR_UE_pow_sav_enh</w:t>
                  </w:r>
                  <w:proofErr w:type="spellEnd"/>
                </w:p>
              </w:tc>
              <w:tc>
                <w:tcPr>
                  <w:tcW w:w="158" w:type="pct"/>
                  <w:tcBorders>
                    <w:top w:val="single" w:sz="4" w:space="0" w:color="auto"/>
                    <w:left w:val="single" w:sz="4" w:space="0" w:color="auto"/>
                    <w:bottom w:val="single" w:sz="4" w:space="0" w:color="auto"/>
                    <w:right w:val="single" w:sz="4" w:space="0" w:color="auto"/>
                  </w:tcBorders>
                  <w:hideMark/>
                </w:tcPr>
                <w:p w14:paraId="1916B1E8" w14:textId="77777777" w:rsidR="00FD4842" w:rsidRDefault="00FD4842" w:rsidP="00FD4842">
                  <w:pPr>
                    <w:pStyle w:val="TAL"/>
                    <w:rPr>
                      <w:rFonts w:asciiTheme="majorHAnsi" w:hAnsiTheme="majorHAnsi" w:cstheme="majorHAnsi"/>
                      <w:szCs w:val="18"/>
                      <w:lang w:eastAsia="ja-JP"/>
                    </w:rPr>
                  </w:pPr>
                  <w:r>
                    <w:rPr>
                      <w:rFonts w:asciiTheme="majorHAnsi" w:hAnsiTheme="majorHAnsi" w:cstheme="majorHAnsi"/>
                      <w:szCs w:val="18"/>
                      <w:lang w:eastAsia="ja-JP"/>
                    </w:rPr>
                    <w:t>29-2</w:t>
                  </w:r>
                </w:p>
              </w:tc>
              <w:tc>
                <w:tcPr>
                  <w:tcW w:w="356" w:type="pct"/>
                  <w:tcBorders>
                    <w:top w:val="single" w:sz="4" w:space="0" w:color="auto"/>
                    <w:left w:val="single" w:sz="4" w:space="0" w:color="auto"/>
                    <w:bottom w:val="single" w:sz="4" w:space="0" w:color="auto"/>
                    <w:right w:val="single" w:sz="4" w:space="0" w:color="auto"/>
                  </w:tcBorders>
                  <w:hideMark/>
                </w:tcPr>
                <w:p w14:paraId="16B3BED7" w14:textId="66F75587" w:rsidR="00FD4842" w:rsidRDefault="00FD4842" w:rsidP="00FD4842">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TRS </w:t>
                  </w:r>
                  <w:del w:id="193" w:author="Author">
                    <w:r w:rsidDel="0049037C">
                      <w:rPr>
                        <w:rFonts w:asciiTheme="majorHAnsi" w:eastAsia="SimSun" w:hAnsiTheme="majorHAnsi" w:cstheme="majorHAnsi"/>
                        <w:szCs w:val="18"/>
                        <w:lang w:eastAsia="zh-CN"/>
                      </w:rPr>
                      <w:delText xml:space="preserve">resources </w:delText>
                    </w:r>
                  </w:del>
                  <w:ins w:id="194" w:author="Author">
                    <w:r>
                      <w:rPr>
                        <w:rFonts w:asciiTheme="majorHAnsi" w:eastAsia="SimSun" w:hAnsiTheme="majorHAnsi" w:cstheme="majorHAnsi"/>
                        <w:szCs w:val="18"/>
                        <w:lang w:val="en-US" w:eastAsia="zh-CN"/>
                      </w:rPr>
                      <w:t>occasions</w:t>
                    </w:r>
                    <w:r>
                      <w:rPr>
                        <w:rFonts w:asciiTheme="majorHAnsi" w:eastAsia="SimSun" w:hAnsiTheme="majorHAnsi" w:cstheme="majorHAnsi"/>
                        <w:szCs w:val="18"/>
                        <w:lang w:eastAsia="zh-CN"/>
                      </w:rPr>
                      <w:t xml:space="preserve"> </w:t>
                    </w:r>
                  </w:ins>
                  <w:r>
                    <w:rPr>
                      <w:rFonts w:asciiTheme="majorHAnsi" w:eastAsia="SimSun" w:hAnsiTheme="majorHAnsi" w:cstheme="majorHAnsi"/>
                      <w:szCs w:val="18"/>
                      <w:lang w:eastAsia="zh-CN"/>
                    </w:rPr>
                    <w:t xml:space="preserve">for idle/inactive </w:t>
                  </w:r>
                  <w:proofErr w:type="spellStart"/>
                  <w:r>
                    <w:rPr>
                      <w:rFonts w:asciiTheme="majorHAnsi" w:eastAsia="SimSun" w:hAnsiTheme="majorHAnsi" w:cstheme="majorHAnsi"/>
                      <w:szCs w:val="18"/>
                      <w:lang w:eastAsia="zh-CN"/>
                    </w:rPr>
                    <w:t>U</w:t>
                  </w:r>
                  <w:r w:rsidR="00E73C99">
                    <w:rPr>
                      <w:rFonts w:asciiTheme="majorHAnsi" w:eastAsia="SimSun" w:hAnsiTheme="majorHAnsi" w:cstheme="majorHAnsi"/>
                      <w:szCs w:val="18"/>
                      <w:lang w:eastAsia="zh-CN"/>
                    </w:rPr>
                    <w:t>e</w:t>
                  </w:r>
                  <w:r>
                    <w:rPr>
                      <w:rFonts w:asciiTheme="majorHAnsi" w:eastAsia="SimSun" w:hAnsiTheme="majorHAnsi" w:cstheme="majorHAnsi"/>
                      <w:szCs w:val="18"/>
                      <w:lang w:eastAsia="zh-CN"/>
                    </w:rPr>
                    <w:t>s</w:t>
                  </w:r>
                  <w:proofErr w:type="spellEnd"/>
                </w:p>
              </w:tc>
              <w:tc>
                <w:tcPr>
                  <w:tcW w:w="1172" w:type="pct"/>
                  <w:tcBorders>
                    <w:top w:val="single" w:sz="4" w:space="0" w:color="auto"/>
                    <w:left w:val="single" w:sz="4" w:space="0" w:color="auto"/>
                    <w:bottom w:val="single" w:sz="4" w:space="0" w:color="auto"/>
                    <w:right w:val="single" w:sz="4" w:space="0" w:color="auto"/>
                  </w:tcBorders>
                  <w:hideMark/>
                </w:tcPr>
                <w:p w14:paraId="08AD025E" w14:textId="24D1B998" w:rsidR="00FD4842" w:rsidRDefault="00FD4842" w:rsidP="00FD4842">
                  <w:pPr>
                    <w:pStyle w:val="ListParagraph"/>
                    <w:autoSpaceDE w:val="0"/>
                    <w:autoSpaceDN w:val="0"/>
                    <w:adjustRightInd w:val="0"/>
                    <w:snapToGrid w:val="0"/>
                    <w:spacing w:afterLines="50" w:after="120"/>
                    <w:ind w:left="1320" w:hanging="360"/>
                    <w:contextualSpacing/>
                    <w:jc w:val="both"/>
                    <w:rPr>
                      <w:rFonts w:asciiTheme="majorHAnsi" w:hAnsiTheme="majorHAnsi" w:cstheme="majorHAnsi"/>
                      <w:sz w:val="18"/>
                      <w:szCs w:val="18"/>
                    </w:rPr>
                  </w:pPr>
                  <w:r>
                    <w:rPr>
                      <w:rFonts w:asciiTheme="majorHAnsi" w:hAnsiTheme="majorHAnsi" w:cstheme="majorHAnsi"/>
                      <w:sz w:val="18"/>
                      <w:szCs w:val="18"/>
                    </w:rPr>
                    <w:t xml:space="preserve">TRS </w:t>
                  </w:r>
                  <w:r w:rsidR="00E73C99">
                    <w:rPr>
                      <w:rFonts w:asciiTheme="majorHAnsi" w:hAnsiTheme="majorHAnsi" w:cstheme="majorHAnsi"/>
                      <w:sz w:val="18"/>
                      <w:szCs w:val="18"/>
                    </w:rPr>
                    <w:pgNum/>
                  </w:r>
                  <w:proofErr w:type="spellStart"/>
                  <w:r w:rsidR="00E73C99">
                    <w:rPr>
                      <w:rFonts w:asciiTheme="majorHAnsi" w:hAnsiTheme="majorHAnsi" w:cstheme="majorHAnsi"/>
                      <w:sz w:val="18"/>
                      <w:szCs w:val="18"/>
                    </w:rPr>
                    <w:t>ccasions</w:t>
                  </w:r>
                  <w:proofErr w:type="spellEnd"/>
                  <w:r>
                    <w:rPr>
                      <w:rFonts w:asciiTheme="majorHAnsi" w:hAnsiTheme="majorHAnsi" w:cstheme="majorHAnsi"/>
                      <w:sz w:val="18"/>
                      <w:szCs w:val="18"/>
                    </w:rPr>
                    <w:t xml:space="preserve"> for idle/inactive </w:t>
                  </w:r>
                  <w:proofErr w:type="spellStart"/>
                  <w:r>
                    <w:rPr>
                      <w:rFonts w:asciiTheme="majorHAnsi" w:hAnsiTheme="majorHAnsi" w:cstheme="majorHAnsi"/>
                      <w:sz w:val="18"/>
                      <w:szCs w:val="18"/>
                    </w:rPr>
                    <w:t>U</w:t>
                  </w:r>
                  <w:r w:rsidR="00E73C99">
                    <w:rPr>
                      <w:rFonts w:asciiTheme="majorHAnsi" w:hAnsiTheme="majorHAnsi" w:cstheme="majorHAnsi"/>
                      <w:sz w:val="18"/>
                      <w:szCs w:val="18"/>
                    </w:rPr>
                    <w:t>e</w:t>
                  </w:r>
                  <w:r>
                    <w:rPr>
                      <w:rFonts w:asciiTheme="majorHAnsi" w:hAnsiTheme="majorHAnsi" w:cstheme="majorHAnsi"/>
                      <w:sz w:val="18"/>
                      <w:szCs w:val="18"/>
                    </w:rPr>
                    <w:t>s</w:t>
                  </w:r>
                  <w:proofErr w:type="spellEnd"/>
                  <w:r>
                    <w:rPr>
                      <w:rFonts w:asciiTheme="majorHAnsi" w:hAnsiTheme="majorHAnsi" w:cstheme="majorHAnsi"/>
                      <w:sz w:val="18"/>
                      <w:szCs w:val="18"/>
                    </w:rPr>
                    <w:t xml:space="preserve"> </w:t>
                  </w:r>
                </w:p>
                <w:p w14:paraId="704095D4" w14:textId="77777777" w:rsidR="00FD4842" w:rsidRDefault="00FD4842" w:rsidP="00FD4842">
                  <w:pPr>
                    <w:pStyle w:val="ListParagraph"/>
                    <w:autoSpaceDE w:val="0"/>
                    <w:autoSpaceDN w:val="0"/>
                    <w:adjustRightInd w:val="0"/>
                    <w:snapToGrid w:val="0"/>
                    <w:ind w:left="1320" w:hanging="360"/>
                    <w:contextualSpacing/>
                    <w:jc w:val="both"/>
                    <w:rPr>
                      <w:rFonts w:asciiTheme="majorHAnsi" w:hAnsiTheme="majorHAnsi" w:cstheme="majorHAnsi"/>
                      <w:sz w:val="18"/>
                      <w:szCs w:val="18"/>
                    </w:rPr>
                  </w:pPr>
                  <w:r>
                    <w:rPr>
                      <w:rFonts w:asciiTheme="majorHAnsi" w:hAnsiTheme="majorHAnsi" w:cstheme="majorHAnsi"/>
                      <w:sz w:val="18"/>
                      <w:szCs w:val="18"/>
                    </w:rPr>
                    <w:t>1. Support reading TRS configuration from SIB</w:t>
                  </w:r>
                </w:p>
                <w:p w14:paraId="78C0E35E" w14:textId="77777777" w:rsidR="00FD4842" w:rsidRDefault="00FD4842" w:rsidP="00FD4842">
                  <w:pPr>
                    <w:pStyle w:val="ListParagraph"/>
                    <w:autoSpaceDE w:val="0"/>
                    <w:autoSpaceDN w:val="0"/>
                    <w:adjustRightInd w:val="0"/>
                    <w:snapToGrid w:val="0"/>
                    <w:ind w:left="1320" w:hanging="360"/>
                    <w:contextualSpacing/>
                    <w:jc w:val="both"/>
                    <w:rPr>
                      <w:rFonts w:asciiTheme="majorHAnsi" w:hAnsiTheme="majorHAnsi" w:cstheme="majorHAnsi"/>
                      <w:sz w:val="18"/>
                      <w:szCs w:val="18"/>
                    </w:rPr>
                  </w:pPr>
                  <w:r>
                    <w:rPr>
                      <w:rFonts w:asciiTheme="majorHAnsi" w:hAnsiTheme="majorHAnsi" w:cstheme="majorHAnsi"/>
                      <w:sz w:val="18"/>
                      <w:szCs w:val="18"/>
                    </w:rPr>
                    <w:t xml:space="preserve">2. Support </w:t>
                  </w:r>
                  <w:proofErr w:type="spellStart"/>
                  <w:r>
                    <w:rPr>
                      <w:rFonts w:asciiTheme="majorHAnsi" w:hAnsiTheme="majorHAnsi" w:cstheme="majorHAnsi"/>
                      <w:sz w:val="18"/>
                      <w:szCs w:val="18"/>
                    </w:rPr>
                    <w:t>rece</w:t>
                  </w:r>
                  <w:ins w:id="195" w:author="Author">
                    <w:r>
                      <w:rPr>
                        <w:rFonts w:asciiTheme="majorHAnsi" w:hAnsiTheme="majorHAnsi" w:cstheme="majorHAnsi"/>
                        <w:sz w:val="18"/>
                        <w:szCs w:val="18"/>
                        <w:lang w:val="en-US"/>
                      </w:rPr>
                      <w:t>i</w:t>
                    </w:r>
                  </w:ins>
                  <w:r>
                    <w:rPr>
                      <w:rFonts w:asciiTheme="majorHAnsi" w:hAnsiTheme="majorHAnsi" w:cstheme="majorHAnsi"/>
                      <w:sz w:val="18"/>
                      <w:szCs w:val="18"/>
                    </w:rPr>
                    <w:t>ving</w:t>
                  </w:r>
                  <w:proofErr w:type="spellEnd"/>
                  <w:r>
                    <w:rPr>
                      <w:rFonts w:asciiTheme="majorHAnsi" w:hAnsiTheme="majorHAnsi" w:cstheme="majorHAnsi"/>
                      <w:sz w:val="18"/>
                      <w:szCs w:val="18"/>
                    </w:rPr>
                    <w:t xml:space="preserve"> L1 indication for TRS availability</w:t>
                  </w:r>
                </w:p>
              </w:tc>
              <w:tc>
                <w:tcPr>
                  <w:tcW w:w="324" w:type="pct"/>
                  <w:tcBorders>
                    <w:top w:val="single" w:sz="4" w:space="0" w:color="auto"/>
                    <w:left w:val="single" w:sz="4" w:space="0" w:color="auto"/>
                    <w:bottom w:val="single" w:sz="4" w:space="0" w:color="auto"/>
                    <w:right w:val="single" w:sz="4" w:space="0" w:color="auto"/>
                  </w:tcBorders>
                </w:tcPr>
                <w:p w14:paraId="1ADF8902" w14:textId="77777777" w:rsidR="00FD4842" w:rsidRDefault="00FD4842" w:rsidP="00FD4842">
                  <w:pPr>
                    <w:pStyle w:val="TAL"/>
                    <w:rPr>
                      <w:rFonts w:asciiTheme="majorHAnsi" w:hAnsiTheme="majorHAnsi" w:cstheme="majorHAnsi"/>
                      <w:szCs w:val="18"/>
                    </w:rPr>
                  </w:pPr>
                </w:p>
              </w:tc>
              <w:tc>
                <w:tcPr>
                  <w:tcW w:w="188" w:type="pct"/>
                  <w:tcBorders>
                    <w:top w:val="single" w:sz="4" w:space="0" w:color="auto"/>
                    <w:left w:val="single" w:sz="4" w:space="0" w:color="auto"/>
                    <w:bottom w:val="single" w:sz="4" w:space="0" w:color="auto"/>
                    <w:right w:val="single" w:sz="4" w:space="0" w:color="auto"/>
                  </w:tcBorders>
                  <w:hideMark/>
                </w:tcPr>
                <w:p w14:paraId="0C97CEF2" w14:textId="77777777" w:rsidR="00FD4842" w:rsidRDefault="00FD4842" w:rsidP="00FD4842">
                  <w:pPr>
                    <w:pStyle w:val="TAL"/>
                    <w:rPr>
                      <w:rFonts w:asciiTheme="majorHAnsi" w:eastAsia="SimSun" w:hAnsiTheme="majorHAnsi" w:cstheme="majorHAnsi"/>
                      <w:szCs w:val="18"/>
                      <w:lang w:eastAsia="zh-CN"/>
                    </w:rPr>
                  </w:pPr>
                  <w:del w:id="196" w:author="Author">
                    <w:r w:rsidDel="00E349EC">
                      <w:rPr>
                        <w:rFonts w:asciiTheme="majorHAnsi" w:eastAsia="SimSun" w:hAnsiTheme="majorHAnsi" w:cstheme="majorHAnsi"/>
                        <w:szCs w:val="18"/>
                        <w:lang w:eastAsia="zh-CN"/>
                      </w:rPr>
                      <w:delText>N</w:delText>
                    </w:r>
                  </w:del>
                </w:p>
              </w:tc>
              <w:tc>
                <w:tcPr>
                  <w:tcW w:w="184" w:type="pct"/>
                  <w:tcBorders>
                    <w:top w:val="single" w:sz="4" w:space="0" w:color="auto"/>
                    <w:left w:val="single" w:sz="4" w:space="0" w:color="auto"/>
                    <w:bottom w:val="single" w:sz="4" w:space="0" w:color="auto"/>
                    <w:right w:val="single" w:sz="4" w:space="0" w:color="auto"/>
                  </w:tcBorders>
                </w:tcPr>
                <w:p w14:paraId="36EADCC0" w14:textId="77777777" w:rsidR="00FD4842" w:rsidRDefault="00FD4842" w:rsidP="00FD4842">
                  <w:pPr>
                    <w:pStyle w:val="TAL"/>
                    <w:rPr>
                      <w:rFonts w:asciiTheme="majorHAnsi" w:hAnsiTheme="majorHAnsi" w:cstheme="majorHAnsi"/>
                      <w:szCs w:val="18"/>
                      <w:lang w:eastAsia="ja-JP"/>
                    </w:rPr>
                  </w:pPr>
                </w:p>
              </w:tc>
              <w:tc>
                <w:tcPr>
                  <w:tcW w:w="328" w:type="pct"/>
                  <w:tcBorders>
                    <w:top w:val="single" w:sz="4" w:space="0" w:color="auto"/>
                    <w:left w:val="single" w:sz="4" w:space="0" w:color="auto"/>
                    <w:bottom w:val="single" w:sz="4" w:space="0" w:color="auto"/>
                    <w:right w:val="single" w:sz="4" w:space="0" w:color="auto"/>
                  </w:tcBorders>
                  <w:hideMark/>
                </w:tcPr>
                <w:p w14:paraId="6B238C7C" w14:textId="77777777" w:rsidR="00FD4842" w:rsidRDefault="00FD4842" w:rsidP="00FD4842">
                  <w:pPr>
                    <w:pStyle w:val="TAL"/>
                    <w:rPr>
                      <w:rFonts w:asciiTheme="majorHAnsi" w:eastAsia="SimSun" w:hAnsiTheme="majorHAnsi" w:cstheme="majorHAnsi"/>
                      <w:szCs w:val="18"/>
                      <w:lang w:eastAsia="zh-CN"/>
                    </w:rPr>
                  </w:pPr>
                  <w:del w:id="197" w:author="Author">
                    <w:r w:rsidDel="0049037C">
                      <w:rPr>
                        <w:rFonts w:asciiTheme="majorHAnsi" w:eastAsia="SimSun" w:hAnsiTheme="majorHAnsi" w:cstheme="majorHAnsi"/>
                        <w:szCs w:val="18"/>
                        <w:lang w:val="en-US" w:eastAsia="zh-CN"/>
                      </w:rPr>
                      <w:delText>Lose of power saving gain on AGC, time/frequency tracking in idle/inactive mode</w:delText>
                    </w:r>
                  </w:del>
                </w:p>
              </w:tc>
              <w:tc>
                <w:tcPr>
                  <w:tcW w:w="280" w:type="pct"/>
                  <w:tcBorders>
                    <w:top w:val="single" w:sz="4" w:space="0" w:color="auto"/>
                    <w:left w:val="single" w:sz="4" w:space="0" w:color="auto"/>
                    <w:bottom w:val="single" w:sz="4" w:space="0" w:color="auto"/>
                    <w:right w:val="single" w:sz="4" w:space="0" w:color="auto"/>
                  </w:tcBorders>
                  <w:hideMark/>
                </w:tcPr>
                <w:p w14:paraId="4DD16FFA" w14:textId="77777777" w:rsidR="00FD4842" w:rsidRDefault="00FD4842" w:rsidP="00FD4842">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217" w:type="pct"/>
                  <w:tcBorders>
                    <w:top w:val="single" w:sz="4" w:space="0" w:color="auto"/>
                    <w:left w:val="single" w:sz="4" w:space="0" w:color="auto"/>
                    <w:bottom w:val="single" w:sz="4" w:space="0" w:color="auto"/>
                    <w:right w:val="single" w:sz="4" w:space="0" w:color="auto"/>
                  </w:tcBorders>
                  <w:hideMark/>
                </w:tcPr>
                <w:p w14:paraId="76C19844" w14:textId="77777777" w:rsidR="00FD4842" w:rsidRDefault="00FD4842" w:rsidP="00FD4842">
                  <w:pPr>
                    <w:pStyle w:val="TAL"/>
                    <w:rPr>
                      <w:rFonts w:asciiTheme="majorHAnsi" w:hAnsiTheme="majorHAnsi" w:cstheme="majorHAnsi"/>
                      <w:szCs w:val="18"/>
                    </w:rPr>
                  </w:pPr>
                  <w:r>
                    <w:rPr>
                      <w:rFonts w:asciiTheme="majorHAnsi" w:hAnsiTheme="majorHAnsi" w:cstheme="majorHAnsi"/>
                      <w:szCs w:val="18"/>
                      <w:lang w:eastAsia="ja-JP"/>
                    </w:rPr>
                    <w:t>N</w:t>
                  </w:r>
                </w:p>
              </w:tc>
              <w:tc>
                <w:tcPr>
                  <w:tcW w:w="217" w:type="pct"/>
                  <w:tcBorders>
                    <w:top w:val="single" w:sz="4" w:space="0" w:color="auto"/>
                    <w:left w:val="single" w:sz="4" w:space="0" w:color="auto"/>
                    <w:bottom w:val="single" w:sz="4" w:space="0" w:color="auto"/>
                    <w:right w:val="single" w:sz="4" w:space="0" w:color="auto"/>
                  </w:tcBorders>
                  <w:hideMark/>
                </w:tcPr>
                <w:p w14:paraId="7BFB6FB8" w14:textId="77777777" w:rsidR="00FD4842" w:rsidRDefault="00FD4842" w:rsidP="00FD4842">
                  <w:pPr>
                    <w:pStyle w:val="TAL"/>
                    <w:rPr>
                      <w:rFonts w:asciiTheme="majorHAnsi" w:hAnsiTheme="majorHAnsi" w:cstheme="majorHAnsi"/>
                      <w:szCs w:val="18"/>
                    </w:rPr>
                  </w:pPr>
                  <w:r>
                    <w:rPr>
                      <w:rFonts w:asciiTheme="majorHAnsi" w:hAnsiTheme="majorHAnsi" w:cstheme="majorHAnsi"/>
                      <w:szCs w:val="18"/>
                      <w:lang w:eastAsia="ja-JP"/>
                    </w:rPr>
                    <w:t>N</w:t>
                  </w:r>
                </w:p>
              </w:tc>
              <w:tc>
                <w:tcPr>
                  <w:tcW w:w="216" w:type="pct"/>
                  <w:tcBorders>
                    <w:top w:val="single" w:sz="4" w:space="0" w:color="auto"/>
                    <w:left w:val="single" w:sz="4" w:space="0" w:color="auto"/>
                    <w:bottom w:val="single" w:sz="4" w:space="0" w:color="auto"/>
                    <w:right w:val="single" w:sz="4" w:space="0" w:color="auto"/>
                  </w:tcBorders>
                  <w:hideMark/>
                </w:tcPr>
                <w:p w14:paraId="77F9F255" w14:textId="77777777" w:rsidR="00FD4842" w:rsidRDefault="00FD4842" w:rsidP="00FD4842">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596" w:type="pct"/>
                  <w:tcBorders>
                    <w:top w:val="single" w:sz="4" w:space="0" w:color="auto"/>
                    <w:left w:val="single" w:sz="4" w:space="0" w:color="auto"/>
                    <w:bottom w:val="single" w:sz="4" w:space="0" w:color="auto"/>
                    <w:right w:val="single" w:sz="4" w:space="0" w:color="auto"/>
                  </w:tcBorders>
                </w:tcPr>
                <w:p w14:paraId="4AD296E5" w14:textId="77777777" w:rsidR="00FD4842" w:rsidRDefault="00FD4842" w:rsidP="00FD4842">
                  <w:pPr>
                    <w:pStyle w:val="TAL"/>
                    <w:rPr>
                      <w:rFonts w:asciiTheme="majorHAnsi" w:hAnsiTheme="majorHAnsi" w:cstheme="majorHAnsi"/>
                      <w:szCs w:val="18"/>
                    </w:rPr>
                  </w:pPr>
                </w:p>
              </w:tc>
              <w:tc>
                <w:tcPr>
                  <w:tcW w:w="290" w:type="pct"/>
                  <w:tcBorders>
                    <w:top w:val="single" w:sz="4" w:space="0" w:color="auto"/>
                    <w:left w:val="single" w:sz="4" w:space="0" w:color="auto"/>
                    <w:bottom w:val="single" w:sz="4" w:space="0" w:color="auto"/>
                    <w:right w:val="single" w:sz="4" w:space="0" w:color="auto"/>
                  </w:tcBorders>
                  <w:hideMark/>
                </w:tcPr>
                <w:p w14:paraId="0BF3BE50" w14:textId="77777777" w:rsidR="00FD4842" w:rsidRDefault="00FD4842" w:rsidP="00FD4842">
                  <w:pPr>
                    <w:pStyle w:val="TAL"/>
                    <w:rPr>
                      <w:rFonts w:asciiTheme="majorHAnsi" w:hAnsiTheme="majorHAnsi" w:cstheme="majorHAnsi"/>
                      <w:szCs w:val="18"/>
                    </w:rPr>
                  </w:pPr>
                  <w:r>
                    <w:rPr>
                      <w:rFonts w:asciiTheme="majorHAnsi" w:hAnsiTheme="majorHAnsi" w:cstheme="majorHAnsi"/>
                      <w:szCs w:val="18"/>
                      <w:lang w:eastAsia="ja-JP"/>
                    </w:rPr>
                    <w:t>Optional with</w:t>
                  </w:r>
                  <w:ins w:id="198" w:author="Author">
                    <w:r>
                      <w:rPr>
                        <w:rFonts w:asciiTheme="majorHAnsi" w:hAnsiTheme="majorHAnsi" w:cstheme="majorHAnsi"/>
                        <w:szCs w:val="18"/>
                        <w:lang w:val="en-US" w:eastAsia="ja-JP"/>
                      </w:rPr>
                      <w:t xml:space="preserve"> </w:t>
                    </w:r>
                  </w:ins>
                  <w:del w:id="199" w:author="Author">
                    <w:r w:rsidDel="0049037C">
                      <w:rPr>
                        <w:rFonts w:asciiTheme="majorHAnsi" w:hAnsiTheme="majorHAnsi" w:cstheme="majorHAnsi"/>
                        <w:szCs w:val="18"/>
                        <w:lang w:eastAsia="ja-JP"/>
                      </w:rPr>
                      <w:delText xml:space="preserve">out </w:delText>
                    </w:r>
                  </w:del>
                  <w:r>
                    <w:rPr>
                      <w:rFonts w:asciiTheme="majorHAnsi" w:hAnsiTheme="majorHAnsi" w:cstheme="majorHAnsi"/>
                      <w:szCs w:val="18"/>
                      <w:lang w:eastAsia="ja-JP"/>
                    </w:rPr>
                    <w:t>capability signalling</w:t>
                  </w:r>
                </w:p>
              </w:tc>
            </w:tr>
            <w:tr w:rsidR="00FD4842" w:rsidRPr="00014F6E" w14:paraId="4DC49220" w14:textId="77777777" w:rsidTr="009B4DF7">
              <w:trPr>
                <w:trHeight w:val="20"/>
              </w:trPr>
              <w:tc>
                <w:tcPr>
                  <w:tcW w:w="473" w:type="pct"/>
                  <w:tcBorders>
                    <w:top w:val="single" w:sz="4" w:space="0" w:color="auto"/>
                    <w:left w:val="single" w:sz="4" w:space="0" w:color="auto"/>
                    <w:bottom w:val="single" w:sz="4" w:space="0" w:color="auto"/>
                    <w:right w:val="single" w:sz="4" w:space="0" w:color="auto"/>
                  </w:tcBorders>
                  <w:hideMark/>
                </w:tcPr>
                <w:p w14:paraId="3704A51B" w14:textId="77777777" w:rsidR="00FD4842" w:rsidRDefault="00FD4842" w:rsidP="00FD4842">
                  <w:pPr>
                    <w:pStyle w:val="TAL"/>
                    <w:rPr>
                      <w:rFonts w:asciiTheme="majorHAnsi" w:hAnsiTheme="majorHAnsi" w:cstheme="majorHAnsi"/>
                      <w:szCs w:val="18"/>
                      <w:lang w:eastAsia="ja-JP"/>
                    </w:rPr>
                  </w:pPr>
                  <w:r>
                    <w:rPr>
                      <w:rFonts w:asciiTheme="majorHAnsi" w:hAnsiTheme="majorHAnsi" w:cstheme="majorHAnsi"/>
                      <w:szCs w:val="18"/>
                      <w:lang w:eastAsia="ja-JP"/>
                    </w:rPr>
                    <w:t xml:space="preserve"> 29.</w:t>
                  </w:r>
                  <w:r>
                    <w:t xml:space="preserve"> </w:t>
                  </w:r>
                  <w:proofErr w:type="spellStart"/>
                  <w:r>
                    <w:rPr>
                      <w:rFonts w:asciiTheme="majorHAnsi" w:hAnsiTheme="majorHAnsi" w:cstheme="majorHAnsi"/>
                      <w:szCs w:val="18"/>
                      <w:lang w:eastAsia="ja-JP"/>
                    </w:rPr>
                    <w:t>NR_UE_pow_sav_enh</w:t>
                  </w:r>
                  <w:proofErr w:type="spellEnd"/>
                </w:p>
              </w:tc>
              <w:tc>
                <w:tcPr>
                  <w:tcW w:w="158" w:type="pct"/>
                  <w:tcBorders>
                    <w:top w:val="single" w:sz="4" w:space="0" w:color="auto"/>
                    <w:left w:val="single" w:sz="4" w:space="0" w:color="auto"/>
                    <w:bottom w:val="single" w:sz="4" w:space="0" w:color="auto"/>
                    <w:right w:val="single" w:sz="4" w:space="0" w:color="auto"/>
                  </w:tcBorders>
                  <w:hideMark/>
                </w:tcPr>
                <w:p w14:paraId="483EC258" w14:textId="77777777" w:rsidR="00FD4842" w:rsidRDefault="00FD4842" w:rsidP="00FD4842">
                  <w:pPr>
                    <w:pStyle w:val="TAL"/>
                    <w:rPr>
                      <w:rFonts w:asciiTheme="majorHAnsi" w:hAnsiTheme="majorHAnsi" w:cstheme="majorHAnsi"/>
                      <w:szCs w:val="18"/>
                      <w:lang w:eastAsia="ja-JP"/>
                    </w:rPr>
                  </w:pPr>
                  <w:r>
                    <w:rPr>
                      <w:rFonts w:asciiTheme="majorHAnsi" w:hAnsiTheme="majorHAnsi" w:cstheme="majorHAnsi"/>
                      <w:szCs w:val="18"/>
                      <w:lang w:eastAsia="ja-JP"/>
                    </w:rPr>
                    <w:t>29-3</w:t>
                  </w:r>
                </w:p>
              </w:tc>
              <w:tc>
                <w:tcPr>
                  <w:tcW w:w="356" w:type="pct"/>
                  <w:tcBorders>
                    <w:top w:val="single" w:sz="4" w:space="0" w:color="auto"/>
                    <w:left w:val="single" w:sz="4" w:space="0" w:color="auto"/>
                    <w:bottom w:val="single" w:sz="4" w:space="0" w:color="auto"/>
                    <w:right w:val="single" w:sz="4" w:space="0" w:color="auto"/>
                  </w:tcBorders>
                  <w:hideMark/>
                </w:tcPr>
                <w:p w14:paraId="2AB27307" w14:textId="77777777" w:rsidR="00FD4842" w:rsidRDefault="00FD4842" w:rsidP="00FD4842">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PDCCH monitoring adaptation within an active BWP</w:t>
                  </w:r>
                </w:p>
              </w:tc>
              <w:tc>
                <w:tcPr>
                  <w:tcW w:w="1172" w:type="pct"/>
                  <w:tcBorders>
                    <w:top w:val="single" w:sz="4" w:space="0" w:color="auto"/>
                    <w:left w:val="single" w:sz="4" w:space="0" w:color="auto"/>
                    <w:bottom w:val="single" w:sz="4" w:space="0" w:color="auto"/>
                    <w:right w:val="single" w:sz="4" w:space="0" w:color="auto"/>
                  </w:tcBorders>
                </w:tcPr>
                <w:p w14:paraId="1AF38AD8" w14:textId="77777777" w:rsidR="00FD4842" w:rsidRDefault="00FD4842" w:rsidP="007D4242">
                  <w:pPr>
                    <w:pStyle w:val="TAL"/>
                    <w:numPr>
                      <w:ilvl w:val="0"/>
                      <w:numId w:val="48"/>
                    </w:numPr>
                    <w:rPr>
                      <w:rFonts w:asciiTheme="majorHAnsi" w:eastAsia="SimSun" w:hAnsiTheme="majorHAnsi" w:cstheme="majorHAnsi"/>
                      <w:szCs w:val="18"/>
                      <w:lang w:eastAsia="zh-CN"/>
                    </w:rPr>
                  </w:pPr>
                  <w:r>
                    <w:rPr>
                      <w:rFonts w:asciiTheme="majorHAnsi" w:eastAsia="SimSun" w:hAnsiTheme="majorHAnsi" w:cstheme="majorHAnsi"/>
                      <w:szCs w:val="18"/>
                      <w:lang w:eastAsia="zh-CN"/>
                    </w:rPr>
                    <w:t>Support of PDCCH monitoring adaptation behaviour 1/1A</w:t>
                  </w:r>
                </w:p>
                <w:p w14:paraId="0C2235E5" w14:textId="77777777" w:rsidR="00FD4842" w:rsidRDefault="00FD4842" w:rsidP="007D4242">
                  <w:pPr>
                    <w:pStyle w:val="TAL"/>
                    <w:numPr>
                      <w:ilvl w:val="0"/>
                      <w:numId w:val="48"/>
                    </w:numPr>
                    <w:rPr>
                      <w:rFonts w:asciiTheme="majorHAnsi" w:eastAsia="SimSun" w:hAnsiTheme="majorHAnsi" w:cstheme="majorHAnsi"/>
                      <w:szCs w:val="18"/>
                      <w:lang w:eastAsia="zh-CN"/>
                    </w:rPr>
                  </w:pPr>
                  <w:r>
                    <w:rPr>
                      <w:rFonts w:asciiTheme="majorHAnsi" w:eastAsia="SimSun" w:hAnsiTheme="majorHAnsi" w:cstheme="majorHAnsi"/>
                      <w:szCs w:val="18"/>
                      <w:lang w:eastAsia="zh-CN"/>
                    </w:rPr>
                    <w:t>Support of PDCCH monitoring adaptation behaviour 2/2A/[2B]</w:t>
                  </w:r>
                </w:p>
                <w:p w14:paraId="177A593A" w14:textId="77777777" w:rsidR="00FD4842" w:rsidRDefault="00FD4842" w:rsidP="007D4242">
                  <w:pPr>
                    <w:pStyle w:val="TAL"/>
                    <w:numPr>
                      <w:ilvl w:val="0"/>
                      <w:numId w:val="48"/>
                    </w:numPr>
                    <w:rPr>
                      <w:ins w:id="200" w:author="Author"/>
                      <w:rFonts w:asciiTheme="majorHAnsi" w:eastAsia="SimSun" w:hAnsiTheme="majorHAnsi" w:cstheme="majorHAnsi"/>
                      <w:szCs w:val="18"/>
                      <w:lang w:eastAsia="zh-CN"/>
                    </w:rPr>
                  </w:pPr>
                  <w:ins w:id="201" w:author="Author">
                    <w:r>
                      <w:rPr>
                        <w:rFonts w:asciiTheme="majorHAnsi" w:eastAsia="SimSun" w:hAnsiTheme="majorHAnsi" w:cstheme="majorHAnsi"/>
                        <w:szCs w:val="18"/>
                        <w:lang w:eastAsia="zh-CN"/>
                      </w:rPr>
                      <w:t xml:space="preserve">Support of PDCCH monitoring adaptation behaviour </w:t>
                    </w:r>
                    <w:r>
                      <w:rPr>
                        <w:rFonts w:asciiTheme="majorHAnsi" w:eastAsia="SimSun" w:hAnsiTheme="majorHAnsi" w:cstheme="majorHAnsi"/>
                        <w:szCs w:val="18"/>
                        <w:lang w:val="en-US" w:eastAsia="zh-CN"/>
                      </w:rPr>
                      <w:t>1/1A/</w:t>
                    </w:r>
                    <w:r>
                      <w:rPr>
                        <w:rFonts w:asciiTheme="majorHAnsi" w:eastAsia="SimSun" w:hAnsiTheme="majorHAnsi" w:cstheme="majorHAnsi"/>
                        <w:szCs w:val="18"/>
                        <w:lang w:eastAsia="zh-CN"/>
                      </w:rPr>
                      <w:t>2/2A</w:t>
                    </w:r>
                  </w:ins>
                </w:p>
                <w:p w14:paraId="4BBDC10A" w14:textId="77777777" w:rsidR="00FD4842" w:rsidRDefault="00FD4842" w:rsidP="00FD4842">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324" w:type="pct"/>
                  <w:tcBorders>
                    <w:top w:val="single" w:sz="4" w:space="0" w:color="auto"/>
                    <w:left w:val="single" w:sz="4" w:space="0" w:color="auto"/>
                    <w:bottom w:val="single" w:sz="4" w:space="0" w:color="auto"/>
                    <w:right w:val="single" w:sz="4" w:space="0" w:color="auto"/>
                  </w:tcBorders>
                </w:tcPr>
                <w:p w14:paraId="49A37499" w14:textId="77777777" w:rsidR="00FD4842" w:rsidRDefault="00FD4842" w:rsidP="00FD4842">
                  <w:pPr>
                    <w:pStyle w:val="TAL"/>
                    <w:rPr>
                      <w:rFonts w:asciiTheme="majorHAnsi" w:hAnsiTheme="majorHAnsi" w:cstheme="majorHAnsi"/>
                      <w:szCs w:val="18"/>
                    </w:rPr>
                  </w:pPr>
                </w:p>
              </w:tc>
              <w:tc>
                <w:tcPr>
                  <w:tcW w:w="188" w:type="pct"/>
                  <w:tcBorders>
                    <w:top w:val="single" w:sz="4" w:space="0" w:color="auto"/>
                    <w:left w:val="single" w:sz="4" w:space="0" w:color="auto"/>
                    <w:bottom w:val="single" w:sz="4" w:space="0" w:color="auto"/>
                    <w:right w:val="single" w:sz="4" w:space="0" w:color="auto"/>
                  </w:tcBorders>
                  <w:hideMark/>
                </w:tcPr>
                <w:p w14:paraId="1EBCF4DD" w14:textId="77777777" w:rsidR="00FD4842" w:rsidRDefault="00FD4842" w:rsidP="00FD4842">
                  <w:pPr>
                    <w:pStyle w:val="TAL"/>
                    <w:rPr>
                      <w:rFonts w:asciiTheme="majorHAnsi" w:eastAsia="SimSun" w:hAnsiTheme="majorHAnsi" w:cstheme="majorHAnsi"/>
                      <w:szCs w:val="18"/>
                      <w:lang w:eastAsia="zh-CN"/>
                    </w:rPr>
                  </w:pPr>
                  <w:del w:id="202" w:author="Author">
                    <w:r w:rsidDel="00E349EC">
                      <w:rPr>
                        <w:rFonts w:asciiTheme="majorHAnsi" w:eastAsia="SimSun" w:hAnsiTheme="majorHAnsi" w:cstheme="majorHAnsi"/>
                        <w:szCs w:val="18"/>
                        <w:lang w:eastAsia="zh-CN"/>
                      </w:rPr>
                      <w:delText>Y</w:delText>
                    </w:r>
                  </w:del>
                </w:p>
              </w:tc>
              <w:tc>
                <w:tcPr>
                  <w:tcW w:w="184" w:type="pct"/>
                  <w:tcBorders>
                    <w:top w:val="single" w:sz="4" w:space="0" w:color="auto"/>
                    <w:left w:val="single" w:sz="4" w:space="0" w:color="auto"/>
                    <w:bottom w:val="single" w:sz="4" w:space="0" w:color="auto"/>
                    <w:right w:val="single" w:sz="4" w:space="0" w:color="auto"/>
                  </w:tcBorders>
                </w:tcPr>
                <w:p w14:paraId="520A8F9C" w14:textId="77777777" w:rsidR="00FD4842" w:rsidRDefault="00FD4842" w:rsidP="00FD4842">
                  <w:pPr>
                    <w:pStyle w:val="TAL"/>
                    <w:rPr>
                      <w:rFonts w:asciiTheme="majorHAnsi" w:hAnsiTheme="majorHAnsi" w:cstheme="majorHAnsi"/>
                      <w:szCs w:val="18"/>
                      <w:lang w:eastAsia="ja-JP"/>
                    </w:rPr>
                  </w:pPr>
                </w:p>
              </w:tc>
              <w:tc>
                <w:tcPr>
                  <w:tcW w:w="328" w:type="pct"/>
                  <w:tcBorders>
                    <w:top w:val="single" w:sz="4" w:space="0" w:color="auto"/>
                    <w:left w:val="single" w:sz="4" w:space="0" w:color="auto"/>
                    <w:bottom w:val="single" w:sz="4" w:space="0" w:color="auto"/>
                    <w:right w:val="single" w:sz="4" w:space="0" w:color="auto"/>
                  </w:tcBorders>
                  <w:hideMark/>
                </w:tcPr>
                <w:p w14:paraId="7A343EE4" w14:textId="77777777" w:rsidR="00FD4842" w:rsidRDefault="00FD4842" w:rsidP="00FD4842">
                  <w:pPr>
                    <w:pStyle w:val="TAL"/>
                    <w:rPr>
                      <w:rFonts w:asciiTheme="majorHAnsi" w:eastAsia="SimSun" w:hAnsiTheme="majorHAnsi" w:cstheme="majorHAnsi"/>
                      <w:szCs w:val="18"/>
                      <w:lang w:eastAsia="zh-CN"/>
                    </w:rPr>
                  </w:pPr>
                  <w:del w:id="203" w:author="Author">
                    <w:r w:rsidDel="0049037C">
                      <w:rPr>
                        <w:rFonts w:asciiTheme="majorHAnsi" w:eastAsia="SimSun" w:hAnsiTheme="majorHAnsi" w:cstheme="majorHAnsi"/>
                        <w:szCs w:val="18"/>
                        <w:lang w:eastAsia="zh-CN"/>
                      </w:rPr>
                      <w:delText xml:space="preserve">PDCCH monitoring adaptation within an active BWP is not supported </w:delText>
                    </w:r>
                  </w:del>
                </w:p>
              </w:tc>
              <w:tc>
                <w:tcPr>
                  <w:tcW w:w="280" w:type="pct"/>
                  <w:tcBorders>
                    <w:top w:val="single" w:sz="4" w:space="0" w:color="auto"/>
                    <w:left w:val="single" w:sz="4" w:space="0" w:color="auto"/>
                    <w:bottom w:val="single" w:sz="4" w:space="0" w:color="auto"/>
                    <w:right w:val="single" w:sz="4" w:space="0" w:color="auto"/>
                  </w:tcBorders>
                  <w:hideMark/>
                </w:tcPr>
                <w:p w14:paraId="415DAE42" w14:textId="77777777" w:rsidR="00FD4842" w:rsidRDefault="00FD4842" w:rsidP="00FD4842">
                  <w:pPr>
                    <w:pStyle w:val="TAL"/>
                    <w:rPr>
                      <w:rFonts w:asciiTheme="majorHAnsi" w:hAnsiTheme="majorHAnsi" w:cstheme="majorHAnsi"/>
                      <w:szCs w:val="18"/>
                      <w:lang w:eastAsia="ja-JP"/>
                    </w:rPr>
                  </w:pPr>
                  <w:r>
                    <w:rPr>
                      <w:rFonts w:asciiTheme="majorHAnsi" w:eastAsia="SimSun" w:hAnsiTheme="majorHAnsi" w:cstheme="majorHAnsi"/>
                      <w:szCs w:val="18"/>
                      <w:lang w:eastAsia="zh-CN"/>
                    </w:rPr>
                    <w:t>Per UE</w:t>
                  </w:r>
                </w:p>
              </w:tc>
              <w:tc>
                <w:tcPr>
                  <w:tcW w:w="217" w:type="pct"/>
                  <w:tcBorders>
                    <w:top w:val="single" w:sz="4" w:space="0" w:color="auto"/>
                    <w:left w:val="single" w:sz="4" w:space="0" w:color="auto"/>
                    <w:bottom w:val="single" w:sz="4" w:space="0" w:color="auto"/>
                    <w:right w:val="single" w:sz="4" w:space="0" w:color="auto"/>
                  </w:tcBorders>
                  <w:hideMark/>
                </w:tcPr>
                <w:p w14:paraId="41F2F683" w14:textId="77777777" w:rsidR="00FD4842" w:rsidRDefault="00FD4842" w:rsidP="00FD4842">
                  <w:pPr>
                    <w:pStyle w:val="TAL"/>
                    <w:rPr>
                      <w:rFonts w:asciiTheme="majorHAnsi" w:hAnsiTheme="majorHAnsi" w:cstheme="majorHAnsi"/>
                      <w:szCs w:val="18"/>
                    </w:rPr>
                  </w:pPr>
                  <w:r>
                    <w:rPr>
                      <w:rFonts w:asciiTheme="majorHAnsi" w:hAnsiTheme="majorHAnsi" w:cstheme="majorHAnsi"/>
                      <w:szCs w:val="18"/>
                      <w:lang w:eastAsia="zh-CN"/>
                    </w:rPr>
                    <w:t>N</w:t>
                  </w:r>
                </w:p>
              </w:tc>
              <w:tc>
                <w:tcPr>
                  <w:tcW w:w="217" w:type="pct"/>
                  <w:tcBorders>
                    <w:top w:val="single" w:sz="4" w:space="0" w:color="auto"/>
                    <w:left w:val="single" w:sz="4" w:space="0" w:color="auto"/>
                    <w:bottom w:val="single" w:sz="4" w:space="0" w:color="auto"/>
                    <w:right w:val="single" w:sz="4" w:space="0" w:color="auto"/>
                  </w:tcBorders>
                  <w:hideMark/>
                </w:tcPr>
                <w:p w14:paraId="20E7E5F2" w14:textId="77777777" w:rsidR="00FD4842" w:rsidRDefault="00FD4842" w:rsidP="00FD4842">
                  <w:pPr>
                    <w:pStyle w:val="TAL"/>
                    <w:rPr>
                      <w:rFonts w:asciiTheme="majorHAnsi" w:hAnsiTheme="majorHAnsi" w:cstheme="majorHAnsi"/>
                      <w:szCs w:val="18"/>
                    </w:rPr>
                  </w:pPr>
                  <w:r>
                    <w:rPr>
                      <w:rFonts w:asciiTheme="majorHAnsi" w:hAnsiTheme="majorHAnsi" w:cstheme="majorHAnsi"/>
                      <w:szCs w:val="18"/>
                      <w:lang w:eastAsia="zh-CN"/>
                    </w:rPr>
                    <w:t>N</w:t>
                  </w:r>
                </w:p>
              </w:tc>
              <w:tc>
                <w:tcPr>
                  <w:tcW w:w="216" w:type="pct"/>
                  <w:tcBorders>
                    <w:top w:val="single" w:sz="4" w:space="0" w:color="auto"/>
                    <w:left w:val="single" w:sz="4" w:space="0" w:color="auto"/>
                    <w:bottom w:val="single" w:sz="4" w:space="0" w:color="auto"/>
                    <w:right w:val="single" w:sz="4" w:space="0" w:color="auto"/>
                  </w:tcBorders>
                  <w:hideMark/>
                </w:tcPr>
                <w:p w14:paraId="7B6D2D08" w14:textId="77777777" w:rsidR="00FD4842" w:rsidRDefault="00FD4842" w:rsidP="00FD4842">
                  <w:pPr>
                    <w:pStyle w:val="TAL"/>
                    <w:rPr>
                      <w:rFonts w:asciiTheme="majorHAnsi" w:hAnsiTheme="majorHAnsi" w:cstheme="majorHAnsi"/>
                      <w:szCs w:val="18"/>
                      <w:lang w:eastAsia="ja-JP"/>
                    </w:rPr>
                  </w:pPr>
                  <w:r>
                    <w:rPr>
                      <w:rFonts w:asciiTheme="majorHAnsi" w:hAnsiTheme="majorHAnsi" w:cstheme="majorHAnsi"/>
                      <w:szCs w:val="18"/>
                      <w:lang w:eastAsia="zh-CN"/>
                    </w:rPr>
                    <w:t>N</w:t>
                  </w:r>
                </w:p>
              </w:tc>
              <w:tc>
                <w:tcPr>
                  <w:tcW w:w="596" w:type="pct"/>
                  <w:tcBorders>
                    <w:top w:val="single" w:sz="4" w:space="0" w:color="auto"/>
                    <w:left w:val="single" w:sz="4" w:space="0" w:color="auto"/>
                    <w:bottom w:val="single" w:sz="4" w:space="0" w:color="auto"/>
                    <w:right w:val="single" w:sz="4" w:space="0" w:color="auto"/>
                  </w:tcBorders>
                  <w:hideMark/>
                </w:tcPr>
                <w:p w14:paraId="26658DFC" w14:textId="77777777" w:rsidR="00FD4842" w:rsidRDefault="00FD4842" w:rsidP="00FD4842">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FFS: Support of PDCCH monitoring adaptation behaviour 1/1A/2/2A/2B</w:t>
                  </w:r>
                </w:p>
              </w:tc>
              <w:tc>
                <w:tcPr>
                  <w:tcW w:w="290" w:type="pct"/>
                  <w:tcBorders>
                    <w:top w:val="single" w:sz="4" w:space="0" w:color="auto"/>
                    <w:left w:val="single" w:sz="4" w:space="0" w:color="auto"/>
                    <w:bottom w:val="single" w:sz="4" w:space="0" w:color="auto"/>
                    <w:right w:val="single" w:sz="4" w:space="0" w:color="auto"/>
                  </w:tcBorders>
                  <w:hideMark/>
                </w:tcPr>
                <w:p w14:paraId="2104BC9D" w14:textId="77777777" w:rsidR="00FD4842" w:rsidRPr="00014F6E" w:rsidRDefault="00FD4842" w:rsidP="00FD4842">
                  <w:pPr>
                    <w:pStyle w:val="TAL"/>
                    <w:rPr>
                      <w:rFonts w:asciiTheme="majorHAnsi" w:hAnsiTheme="majorHAnsi" w:cstheme="majorHAnsi"/>
                      <w:szCs w:val="18"/>
                      <w:lang w:val="en-US"/>
                    </w:rPr>
                  </w:pPr>
                  <w:r>
                    <w:rPr>
                      <w:rFonts w:asciiTheme="majorHAnsi" w:hAnsiTheme="majorHAnsi" w:cstheme="majorHAnsi"/>
                      <w:szCs w:val="18"/>
                      <w:lang w:eastAsia="zh-CN"/>
                    </w:rPr>
                    <w:t>Optional</w:t>
                  </w:r>
                </w:p>
              </w:tc>
            </w:tr>
          </w:tbl>
          <w:p w14:paraId="53CDB60E" w14:textId="77777777" w:rsidR="00FD4842" w:rsidRPr="005E6DD5" w:rsidRDefault="00FD4842" w:rsidP="00FD4842"/>
        </w:tc>
      </w:tr>
      <w:tr w:rsidR="00FD4842" w14:paraId="1518E2A0" w14:textId="77777777" w:rsidTr="009B4DF7">
        <w:tc>
          <w:tcPr>
            <w:tcW w:w="621" w:type="dxa"/>
          </w:tcPr>
          <w:p w14:paraId="16902EA8" w14:textId="2B21266B" w:rsidR="00FD4842" w:rsidRDefault="00BE19CD" w:rsidP="00FD4842">
            <w:pPr>
              <w:jc w:val="both"/>
              <w:rPr>
                <w:rFonts w:eastAsia="MS Mincho"/>
                <w:sz w:val="22"/>
              </w:rPr>
            </w:pPr>
            <w:r>
              <w:rPr>
                <w:rFonts w:eastAsia="MS Mincho" w:hint="eastAsia"/>
                <w:sz w:val="22"/>
              </w:rPr>
              <w:t>[</w:t>
            </w:r>
            <w:r>
              <w:rPr>
                <w:rFonts w:eastAsia="MS Mincho"/>
                <w:sz w:val="22"/>
              </w:rPr>
              <w:t>12]</w:t>
            </w:r>
          </w:p>
        </w:tc>
        <w:tc>
          <w:tcPr>
            <w:tcW w:w="1831" w:type="dxa"/>
          </w:tcPr>
          <w:p w14:paraId="345AA053" w14:textId="00B1904E" w:rsidR="00FD4842" w:rsidRDefault="00BE19CD" w:rsidP="00FD4842">
            <w:pPr>
              <w:jc w:val="both"/>
              <w:rPr>
                <w:sz w:val="22"/>
                <w:lang w:val="en-US"/>
              </w:rPr>
            </w:pPr>
            <w:r>
              <w:rPr>
                <w:rFonts w:hint="eastAsia"/>
                <w:sz w:val="22"/>
                <w:lang w:val="en-US"/>
              </w:rPr>
              <w:t>Q</w:t>
            </w:r>
            <w:r>
              <w:rPr>
                <w:sz w:val="22"/>
                <w:lang w:val="en-US"/>
              </w:rPr>
              <w:t>ualcomm</w:t>
            </w:r>
          </w:p>
        </w:tc>
        <w:tc>
          <w:tcPr>
            <w:tcW w:w="19931" w:type="dxa"/>
          </w:tcPr>
          <w:p w14:paraId="2DD8F5AF" w14:textId="77777777" w:rsidR="00BE19CD" w:rsidRPr="00184473" w:rsidRDefault="00BE19CD" w:rsidP="00BE19CD">
            <w:pPr>
              <w:spacing w:afterLines="50" w:after="120"/>
              <w:jc w:val="both"/>
              <w:rPr>
                <w:rFonts w:eastAsia="MS Mincho"/>
                <w:sz w:val="22"/>
                <w:lang w:val="en-US"/>
              </w:rPr>
            </w:pPr>
            <w:r w:rsidRPr="00184473">
              <w:rPr>
                <w:rFonts w:eastAsia="MS Mincho"/>
                <w:sz w:val="22"/>
                <w:lang w:val="en-US"/>
              </w:rPr>
              <w:t xml:space="preserve">For FG </w:t>
            </w:r>
            <w:r>
              <w:rPr>
                <w:rFonts w:eastAsia="MS Mincho"/>
                <w:sz w:val="22"/>
                <w:lang w:val="en-US"/>
              </w:rPr>
              <w:t>29</w:t>
            </w:r>
            <w:r w:rsidRPr="00184473">
              <w:rPr>
                <w:rFonts w:eastAsia="MS Mincho"/>
                <w:sz w:val="22"/>
                <w:lang w:val="en-US"/>
              </w:rPr>
              <w:t xml:space="preserve">, the differentiation between licensed and unlicensed bands is necessary. It is not because there are significant implementation challenges specifically in </w:t>
            </w:r>
            <w:r>
              <w:rPr>
                <w:rFonts w:eastAsia="MS Mincho"/>
                <w:sz w:val="22"/>
                <w:lang w:val="en-US"/>
              </w:rPr>
              <w:t xml:space="preserve">the </w:t>
            </w:r>
            <w:r w:rsidRPr="00184473">
              <w:rPr>
                <w:rFonts w:eastAsia="MS Mincho"/>
                <w:sz w:val="22"/>
                <w:lang w:val="en-US"/>
              </w:rPr>
              <w:t xml:space="preserve">unlicensed band or vice versa, but because it is unlikely that deployment schedules of NR in licensed and unlicensed bands are the same. Note that NR has already been deployed worldwide in licensed bands, while the deployment for unlicensed bands has not been started. If the feature is based on per-UE signaling, </w:t>
            </w:r>
            <w:proofErr w:type="gramStart"/>
            <w:r w:rsidRPr="00184473">
              <w:rPr>
                <w:rFonts w:eastAsia="MS Mincho"/>
                <w:sz w:val="22"/>
                <w:lang w:val="en-US"/>
              </w:rPr>
              <w:t>in order to</w:t>
            </w:r>
            <w:proofErr w:type="gramEnd"/>
            <w:r w:rsidRPr="00184473">
              <w:rPr>
                <w:rFonts w:eastAsia="MS Mincho"/>
                <w:sz w:val="22"/>
                <w:lang w:val="en-US"/>
              </w:rPr>
              <w:t xml:space="preserve"> introduce the UE power saving feature for either licensed or unlicensed band first, it requires IODT for both licensed and unlicensed bands, and thus the introduction of the feature would be delayed. However, if the feature is differentiated between licensed and unlicensed, the feature can be introduced for licensed band after IODT in the licensed band first and without IODT in the unlicensed band, and vice versa.</w:t>
            </w:r>
            <w:r>
              <w:rPr>
                <w:rFonts w:eastAsia="MS Mincho"/>
                <w:sz w:val="22"/>
                <w:lang w:val="en-US"/>
              </w:rPr>
              <w:t xml:space="preserve"> The same argument also applies to the NTN band. </w:t>
            </w:r>
          </w:p>
          <w:p w14:paraId="7756117D" w14:textId="77777777" w:rsidR="00BE19CD" w:rsidRDefault="00BE19CD" w:rsidP="00BE19CD">
            <w:pPr>
              <w:spacing w:afterLines="50" w:after="120"/>
              <w:jc w:val="both"/>
              <w:rPr>
                <w:rFonts w:eastAsia="MS Mincho"/>
                <w:sz w:val="22"/>
                <w:lang w:val="en-US"/>
              </w:rPr>
            </w:pPr>
            <w:r w:rsidRPr="00184473">
              <w:rPr>
                <w:rFonts w:eastAsia="MS Mincho"/>
                <w:sz w:val="22"/>
                <w:lang w:val="en-US"/>
              </w:rPr>
              <w:t xml:space="preserve">Among the types of signaling, “Per Band” should be used to support the licensed-unlicensed differentiation. Otherwise, if a signaling type other than “Per Band” is used, the differentiation between licensed and unlicensed should separately be </w:t>
            </w:r>
            <w:r>
              <w:rPr>
                <w:rFonts w:eastAsia="MS Mincho"/>
                <w:sz w:val="22"/>
                <w:lang w:val="en-US"/>
              </w:rPr>
              <w:t>enabled</w:t>
            </w:r>
            <w:r w:rsidRPr="00184473">
              <w:rPr>
                <w:rFonts w:eastAsia="MS Mincho"/>
                <w:sz w:val="22"/>
                <w:lang w:val="en-US"/>
              </w:rPr>
              <w:t xml:space="preserve"> with the feature.</w:t>
            </w:r>
          </w:p>
          <w:p w14:paraId="13C559F6" w14:textId="094D2AC3" w:rsidR="00FD4842" w:rsidRPr="00BE19CD" w:rsidRDefault="00BE19CD" w:rsidP="00BE19CD">
            <w:pPr>
              <w:pStyle w:val="Caption"/>
              <w:rPr>
                <w:rFonts w:eastAsia="MS Mincho"/>
                <w:sz w:val="22"/>
                <w:lang w:val="en-US"/>
              </w:rPr>
            </w:pPr>
            <w:bookmarkStart w:id="204" w:name="Prop1"/>
            <w:r>
              <w:t xml:space="preserve">Proposal </w:t>
            </w:r>
            <w:r>
              <w:fldChar w:fldCharType="begin"/>
            </w:r>
            <w:r>
              <w:instrText xml:space="preserve"> SEQ Proposal \* ARABIC </w:instrText>
            </w:r>
            <w:r>
              <w:fldChar w:fldCharType="separate"/>
            </w:r>
            <w:r>
              <w:rPr>
                <w:noProof/>
              </w:rPr>
              <w:t>1</w:t>
            </w:r>
            <w:r>
              <w:fldChar w:fldCharType="end"/>
            </w:r>
            <w:r w:rsidRPr="006B4106">
              <w:rPr>
                <w:rFonts w:eastAsia="MS Mincho"/>
                <w:sz w:val="22"/>
                <w:lang w:val="en-US"/>
              </w:rPr>
              <w:t xml:space="preserve">: Unless otherwise stated, the type for </w:t>
            </w:r>
            <w:r>
              <w:rPr>
                <w:rFonts w:eastAsia="MS Mincho"/>
                <w:sz w:val="22"/>
                <w:lang w:val="en-US"/>
              </w:rPr>
              <w:t xml:space="preserve">the UE power saving </w:t>
            </w:r>
            <w:r w:rsidRPr="006B4106">
              <w:rPr>
                <w:rFonts w:eastAsia="MS Mincho"/>
                <w:sz w:val="22"/>
                <w:lang w:val="en-US"/>
              </w:rPr>
              <w:t>feature should be at least per band (</w:t>
            </w:r>
            <w:r>
              <w:rPr>
                <w:rFonts w:eastAsia="MS Mincho"/>
                <w:sz w:val="22"/>
                <w:lang w:val="en-US"/>
              </w:rPr>
              <w:t xml:space="preserve">or </w:t>
            </w:r>
            <w:proofErr w:type="spellStart"/>
            <w:r>
              <w:rPr>
                <w:rFonts w:eastAsia="MS Mincho"/>
                <w:sz w:val="22"/>
                <w:lang w:val="en-US"/>
              </w:rPr>
              <w:t>preferreably</w:t>
            </w:r>
            <w:proofErr w:type="spellEnd"/>
            <w:r>
              <w:rPr>
                <w:rFonts w:eastAsia="MS Mincho"/>
                <w:sz w:val="22"/>
                <w:lang w:val="en-US"/>
              </w:rPr>
              <w:t xml:space="preserve"> a type with </w:t>
            </w:r>
            <w:r w:rsidRPr="006B4106">
              <w:rPr>
                <w:rFonts w:eastAsia="MS Mincho"/>
                <w:sz w:val="22"/>
                <w:lang w:val="en-US"/>
              </w:rPr>
              <w:t>finer granularity), given the potential UE testing differentiation among licensed, unlicensed, and NTN band.</w:t>
            </w:r>
            <w:bookmarkEnd w:id="204"/>
          </w:p>
        </w:tc>
      </w:tr>
      <w:tr w:rsidR="00D704CB" w14:paraId="3CD4A373" w14:textId="77777777" w:rsidTr="009B4DF7">
        <w:tc>
          <w:tcPr>
            <w:tcW w:w="621" w:type="dxa"/>
          </w:tcPr>
          <w:p w14:paraId="28236EFE" w14:textId="6CB8945A" w:rsidR="00D704CB" w:rsidRDefault="00D704CB" w:rsidP="00D704CB">
            <w:pPr>
              <w:jc w:val="both"/>
              <w:rPr>
                <w:rFonts w:eastAsia="MS Mincho"/>
                <w:sz w:val="22"/>
              </w:rPr>
            </w:pPr>
            <w:r>
              <w:rPr>
                <w:rFonts w:eastAsia="MS Mincho" w:hint="eastAsia"/>
                <w:sz w:val="22"/>
              </w:rPr>
              <w:t>[</w:t>
            </w:r>
            <w:r>
              <w:rPr>
                <w:rFonts w:eastAsia="MS Mincho"/>
                <w:sz w:val="22"/>
              </w:rPr>
              <w:t>13]</w:t>
            </w:r>
          </w:p>
        </w:tc>
        <w:tc>
          <w:tcPr>
            <w:tcW w:w="1831" w:type="dxa"/>
          </w:tcPr>
          <w:p w14:paraId="7265D4A5" w14:textId="002033F0" w:rsidR="00D704CB" w:rsidRDefault="00D704CB" w:rsidP="00D704CB">
            <w:pPr>
              <w:jc w:val="both"/>
              <w:rPr>
                <w:sz w:val="22"/>
                <w:lang w:val="en-US"/>
              </w:rPr>
            </w:pPr>
            <w:r w:rsidRPr="00D704CB">
              <w:rPr>
                <w:sz w:val="22"/>
                <w:lang w:val="en-US"/>
              </w:rPr>
              <w:t>Nokia, Nokia Shanghai Bell</w:t>
            </w:r>
          </w:p>
        </w:tc>
        <w:tc>
          <w:tcPr>
            <w:tcW w:w="19931" w:type="dxa"/>
          </w:tcPr>
          <w:p w14:paraId="6FAEEC26" w14:textId="77777777" w:rsidR="00D704CB" w:rsidRPr="00F82F82" w:rsidRDefault="00D704CB" w:rsidP="007D4242">
            <w:pPr>
              <w:pStyle w:val="ListParagraph"/>
              <w:numPr>
                <w:ilvl w:val="0"/>
                <w:numId w:val="41"/>
              </w:numPr>
              <w:ind w:leftChars="0"/>
              <w:contextualSpacing/>
              <w:rPr>
                <w:b/>
                <w:bCs/>
                <w:sz w:val="22"/>
                <w:szCs w:val="22"/>
              </w:rPr>
            </w:pPr>
            <w:r w:rsidRPr="00F82F82">
              <w:rPr>
                <w:b/>
                <w:bCs/>
                <w:sz w:val="22"/>
                <w:szCs w:val="22"/>
              </w:rPr>
              <w:t>29-3:</w:t>
            </w:r>
          </w:p>
          <w:p w14:paraId="479BBDFE" w14:textId="41960309" w:rsidR="00D704CB" w:rsidRPr="00D704CB" w:rsidRDefault="00D704CB" w:rsidP="007D4242">
            <w:pPr>
              <w:pStyle w:val="ListParagraph"/>
              <w:numPr>
                <w:ilvl w:val="1"/>
                <w:numId w:val="41"/>
              </w:numPr>
              <w:ind w:leftChars="0"/>
              <w:contextualSpacing/>
              <w:rPr>
                <w:sz w:val="20"/>
              </w:rPr>
            </w:pPr>
            <w:r w:rsidRPr="00F82F82">
              <w:rPr>
                <w:sz w:val="22"/>
                <w:szCs w:val="22"/>
              </w:rPr>
              <w:t xml:space="preserve">Just a note that components cannot be independently enabled/disabled by the signalling, so this needs further discussion once the decisions are in place in the WID. </w:t>
            </w:r>
          </w:p>
        </w:tc>
      </w:tr>
    </w:tbl>
    <w:p w14:paraId="6A44329E" w14:textId="77777777" w:rsidR="00E905EB" w:rsidRPr="009A7505" w:rsidRDefault="00E905EB" w:rsidP="00E905EB">
      <w:pPr>
        <w:spacing w:afterLines="50" w:after="120"/>
        <w:jc w:val="both"/>
        <w:rPr>
          <w:sz w:val="22"/>
        </w:rPr>
      </w:pPr>
    </w:p>
    <w:p w14:paraId="5556CAA3" w14:textId="2FE83716" w:rsidR="00E905EB" w:rsidRDefault="00E905EB" w:rsidP="00E905EB">
      <w:pPr>
        <w:spacing w:afterLines="50" w:after="120"/>
        <w:jc w:val="both"/>
        <w:rPr>
          <w:sz w:val="22"/>
          <w:lang w:val="en-US"/>
        </w:rPr>
      </w:pPr>
    </w:p>
    <w:p w14:paraId="09C723B6" w14:textId="77777777" w:rsidR="00AC10C5" w:rsidRPr="00E00805" w:rsidRDefault="00AC10C5" w:rsidP="00AC10C5">
      <w:pPr>
        <w:pStyle w:val="Heading2"/>
        <w:rPr>
          <w:b/>
          <w:bCs/>
        </w:rPr>
      </w:pPr>
      <w:r w:rsidRPr="00E00805">
        <w:rPr>
          <w:b/>
          <w:bCs/>
        </w:rPr>
        <w:lastRenderedPageBreak/>
        <w:t>Discussion</w:t>
      </w:r>
    </w:p>
    <w:p w14:paraId="75071EF1" w14:textId="2C993122" w:rsidR="005D0F25" w:rsidRPr="00FC1662" w:rsidRDefault="005D0F25" w:rsidP="005D0F25">
      <w:pPr>
        <w:spacing w:afterLines="50" w:after="120"/>
        <w:jc w:val="both"/>
        <w:rPr>
          <w:b/>
          <w:bCs/>
          <w:szCs w:val="21"/>
          <w:lang w:val="en-US"/>
        </w:rPr>
      </w:pPr>
      <w:r w:rsidRPr="00FC1662">
        <w:rPr>
          <w:b/>
          <w:bCs/>
          <w:szCs w:val="21"/>
          <w:highlight w:val="yellow"/>
          <w:lang w:val="en-US"/>
        </w:rPr>
        <w:t xml:space="preserve">[FL1] High priority question </w:t>
      </w:r>
      <w:r>
        <w:rPr>
          <w:b/>
          <w:bCs/>
          <w:szCs w:val="21"/>
          <w:highlight w:val="yellow"/>
          <w:lang w:val="en-US"/>
        </w:rPr>
        <w:t>4</w:t>
      </w:r>
      <w:r w:rsidRPr="00FC1662">
        <w:rPr>
          <w:b/>
          <w:bCs/>
          <w:szCs w:val="21"/>
          <w:highlight w:val="yellow"/>
          <w:lang w:val="en-US"/>
        </w:rPr>
        <w:t>-1</w:t>
      </w:r>
      <w:r w:rsidRPr="00FC1662">
        <w:rPr>
          <w:b/>
          <w:bCs/>
          <w:szCs w:val="21"/>
          <w:lang w:val="en-US"/>
        </w:rPr>
        <w:t>:</w:t>
      </w:r>
    </w:p>
    <w:p w14:paraId="2D3AE928" w14:textId="78D6D5C7" w:rsidR="005D0F25" w:rsidRDefault="005D0F25" w:rsidP="005D0F25">
      <w:pPr>
        <w:pStyle w:val="ListParagraph"/>
        <w:numPr>
          <w:ilvl w:val="0"/>
          <w:numId w:val="9"/>
        </w:numPr>
        <w:spacing w:afterLines="50" w:after="120"/>
        <w:ind w:leftChars="0"/>
        <w:jc w:val="both"/>
        <w:rPr>
          <w:b/>
          <w:bCs/>
          <w:szCs w:val="21"/>
          <w:lang w:val="en-US"/>
        </w:rPr>
      </w:pPr>
      <w:r w:rsidRPr="00FC1662">
        <w:rPr>
          <w:rFonts w:hint="eastAsia"/>
          <w:b/>
          <w:bCs/>
          <w:szCs w:val="21"/>
          <w:lang w:val="en-US"/>
        </w:rPr>
        <w:t>C</w:t>
      </w:r>
      <w:r w:rsidRPr="00FC1662">
        <w:rPr>
          <w:b/>
          <w:bCs/>
          <w:szCs w:val="21"/>
          <w:lang w:val="en-US"/>
        </w:rPr>
        <w:t>ompanies are encouraged to provide views on whether</w:t>
      </w:r>
      <w:r w:rsidR="0062423F">
        <w:rPr>
          <w:b/>
          <w:bCs/>
          <w:szCs w:val="21"/>
          <w:lang w:val="en-US"/>
        </w:rPr>
        <w:t>/how</w:t>
      </w:r>
      <w:r>
        <w:rPr>
          <w:b/>
          <w:bCs/>
          <w:szCs w:val="21"/>
          <w:lang w:val="en-US"/>
        </w:rPr>
        <w:t xml:space="preserve"> to separate the capabilit</w:t>
      </w:r>
      <w:r w:rsidR="002677F2">
        <w:rPr>
          <w:b/>
          <w:bCs/>
          <w:szCs w:val="21"/>
          <w:lang w:val="en-US"/>
        </w:rPr>
        <w:t>ies</w:t>
      </w:r>
      <w:r>
        <w:rPr>
          <w:b/>
          <w:bCs/>
          <w:szCs w:val="21"/>
          <w:lang w:val="en-US"/>
        </w:rPr>
        <w:t xml:space="preserve"> </w:t>
      </w:r>
      <w:r w:rsidR="0062423F">
        <w:rPr>
          <w:b/>
          <w:bCs/>
          <w:szCs w:val="21"/>
          <w:lang w:val="en-US"/>
        </w:rPr>
        <w:t xml:space="preserve">of </w:t>
      </w:r>
      <w:r>
        <w:rPr>
          <w:b/>
          <w:bCs/>
          <w:szCs w:val="21"/>
          <w:lang w:val="en-US"/>
        </w:rPr>
        <w:t>FG 29-</w:t>
      </w:r>
      <w:r w:rsidR="0062423F">
        <w:rPr>
          <w:b/>
          <w:bCs/>
          <w:szCs w:val="21"/>
          <w:lang w:val="en-US"/>
        </w:rPr>
        <w:t>3, e.g.,</w:t>
      </w:r>
    </w:p>
    <w:p w14:paraId="3C0D3C5E" w14:textId="77777777" w:rsidR="00DA4715" w:rsidRDefault="00DA4715" w:rsidP="0062423F">
      <w:pPr>
        <w:pStyle w:val="ListParagraph"/>
        <w:numPr>
          <w:ilvl w:val="1"/>
          <w:numId w:val="9"/>
        </w:numPr>
        <w:spacing w:afterLines="50" w:after="120"/>
        <w:ind w:leftChars="0"/>
        <w:jc w:val="both"/>
        <w:rPr>
          <w:b/>
          <w:bCs/>
          <w:szCs w:val="21"/>
          <w:lang w:val="en-US"/>
        </w:rPr>
      </w:pPr>
      <w:r>
        <w:rPr>
          <w:b/>
          <w:bCs/>
          <w:szCs w:val="21"/>
          <w:lang w:val="en-US"/>
        </w:rPr>
        <w:t xml:space="preserve">Option 1: </w:t>
      </w:r>
    </w:p>
    <w:p w14:paraId="27C7FDD0" w14:textId="4F4F9B7F" w:rsidR="0062423F" w:rsidRDefault="0062423F" w:rsidP="00DA4715">
      <w:pPr>
        <w:pStyle w:val="ListParagraph"/>
        <w:numPr>
          <w:ilvl w:val="2"/>
          <w:numId w:val="9"/>
        </w:numPr>
        <w:spacing w:afterLines="50" w:after="120"/>
        <w:ind w:leftChars="0"/>
        <w:jc w:val="both"/>
        <w:rPr>
          <w:b/>
          <w:bCs/>
          <w:szCs w:val="21"/>
          <w:lang w:val="en-US"/>
        </w:rPr>
      </w:pPr>
      <w:r>
        <w:rPr>
          <w:b/>
          <w:bCs/>
          <w:szCs w:val="21"/>
          <w:lang w:val="en-US"/>
        </w:rPr>
        <w:t xml:space="preserve">FG 29-3a: </w:t>
      </w:r>
      <w:r w:rsidRPr="0062423F">
        <w:rPr>
          <w:b/>
          <w:bCs/>
          <w:szCs w:val="21"/>
          <w:lang w:val="en-US"/>
        </w:rPr>
        <w:t xml:space="preserve">Support of PDCCH monitoring adaptation </w:t>
      </w:r>
      <w:proofErr w:type="spellStart"/>
      <w:r w:rsidRPr="0062423F">
        <w:rPr>
          <w:b/>
          <w:bCs/>
          <w:szCs w:val="21"/>
          <w:lang w:val="en-US"/>
        </w:rPr>
        <w:t>behaviour</w:t>
      </w:r>
      <w:proofErr w:type="spellEnd"/>
      <w:r w:rsidRPr="0062423F">
        <w:rPr>
          <w:b/>
          <w:bCs/>
          <w:szCs w:val="21"/>
          <w:lang w:val="en-US"/>
        </w:rPr>
        <w:t xml:space="preserve"> 1/1A</w:t>
      </w:r>
    </w:p>
    <w:p w14:paraId="1D2FD6E2" w14:textId="6F0B1AAB" w:rsidR="0062423F" w:rsidRPr="001E1488" w:rsidRDefault="0062423F" w:rsidP="00DA4715">
      <w:pPr>
        <w:pStyle w:val="ListParagraph"/>
        <w:numPr>
          <w:ilvl w:val="2"/>
          <w:numId w:val="9"/>
        </w:numPr>
        <w:spacing w:afterLines="50" w:after="120"/>
        <w:ind w:leftChars="0"/>
        <w:jc w:val="both"/>
        <w:rPr>
          <w:b/>
          <w:bCs/>
          <w:szCs w:val="21"/>
          <w:lang w:val="en-US"/>
        </w:rPr>
      </w:pPr>
      <w:r>
        <w:rPr>
          <w:b/>
          <w:bCs/>
          <w:szCs w:val="21"/>
          <w:lang w:val="en-US"/>
        </w:rPr>
        <w:t xml:space="preserve">FG 29-3b: </w:t>
      </w:r>
      <w:r w:rsidRPr="0062423F">
        <w:rPr>
          <w:b/>
          <w:bCs/>
          <w:szCs w:val="21"/>
          <w:lang w:val="en-US"/>
        </w:rPr>
        <w:t xml:space="preserve">Support of PDCCH monitoring adaptation </w:t>
      </w:r>
      <w:proofErr w:type="spellStart"/>
      <w:r w:rsidRPr="0062423F">
        <w:rPr>
          <w:b/>
          <w:bCs/>
          <w:szCs w:val="21"/>
          <w:lang w:val="en-US"/>
        </w:rPr>
        <w:t>behaviour</w:t>
      </w:r>
      <w:proofErr w:type="spellEnd"/>
      <w:r w:rsidRPr="0062423F">
        <w:rPr>
          <w:b/>
          <w:bCs/>
          <w:szCs w:val="21"/>
          <w:lang w:val="en-US"/>
        </w:rPr>
        <w:t xml:space="preserve"> </w:t>
      </w:r>
      <w:r>
        <w:rPr>
          <w:b/>
          <w:bCs/>
          <w:szCs w:val="21"/>
          <w:lang w:val="en-US"/>
        </w:rPr>
        <w:t>2</w:t>
      </w:r>
      <w:r w:rsidRPr="0062423F">
        <w:rPr>
          <w:b/>
          <w:bCs/>
          <w:szCs w:val="21"/>
          <w:lang w:val="en-US"/>
        </w:rPr>
        <w:t>/</w:t>
      </w:r>
      <w:r>
        <w:rPr>
          <w:b/>
          <w:bCs/>
          <w:szCs w:val="21"/>
          <w:lang w:val="en-US"/>
        </w:rPr>
        <w:t>2</w:t>
      </w:r>
      <w:r w:rsidRPr="0062423F">
        <w:rPr>
          <w:b/>
          <w:bCs/>
          <w:szCs w:val="21"/>
          <w:lang w:val="en-US"/>
        </w:rPr>
        <w:t>A</w:t>
      </w:r>
    </w:p>
    <w:p w14:paraId="42D5C7A1" w14:textId="3FE806DC" w:rsidR="0062423F" w:rsidRDefault="0062423F" w:rsidP="00DA4715">
      <w:pPr>
        <w:pStyle w:val="ListParagraph"/>
        <w:numPr>
          <w:ilvl w:val="2"/>
          <w:numId w:val="9"/>
        </w:numPr>
        <w:spacing w:afterLines="50" w:after="120"/>
        <w:ind w:leftChars="0"/>
        <w:jc w:val="both"/>
        <w:rPr>
          <w:b/>
          <w:bCs/>
          <w:szCs w:val="21"/>
          <w:lang w:val="en-US"/>
        </w:rPr>
      </w:pPr>
      <w:r>
        <w:rPr>
          <w:b/>
          <w:bCs/>
          <w:szCs w:val="21"/>
          <w:lang w:val="en-US"/>
        </w:rPr>
        <w:t xml:space="preserve">FG 29-3c: </w:t>
      </w:r>
      <w:r w:rsidRPr="0062423F">
        <w:rPr>
          <w:b/>
          <w:bCs/>
          <w:szCs w:val="21"/>
          <w:lang w:val="en-US"/>
        </w:rPr>
        <w:t xml:space="preserve">Support of PDCCH monitoring adaptation </w:t>
      </w:r>
      <w:proofErr w:type="spellStart"/>
      <w:r w:rsidRPr="0062423F">
        <w:rPr>
          <w:b/>
          <w:bCs/>
          <w:szCs w:val="21"/>
          <w:lang w:val="en-US"/>
        </w:rPr>
        <w:t>behaviour</w:t>
      </w:r>
      <w:proofErr w:type="spellEnd"/>
      <w:r w:rsidRPr="0062423F">
        <w:rPr>
          <w:b/>
          <w:bCs/>
          <w:szCs w:val="21"/>
          <w:lang w:val="en-US"/>
        </w:rPr>
        <w:t xml:space="preserve"> </w:t>
      </w:r>
      <w:r>
        <w:rPr>
          <w:b/>
          <w:bCs/>
          <w:szCs w:val="21"/>
          <w:lang w:val="en-US"/>
        </w:rPr>
        <w:t>[2B]</w:t>
      </w:r>
    </w:p>
    <w:p w14:paraId="435BF7E5" w14:textId="0F13FF7B" w:rsidR="006359C6" w:rsidRPr="006359C6" w:rsidRDefault="006359C6" w:rsidP="00DA4715">
      <w:pPr>
        <w:pStyle w:val="ListParagraph"/>
        <w:numPr>
          <w:ilvl w:val="2"/>
          <w:numId w:val="9"/>
        </w:numPr>
        <w:spacing w:afterLines="50" w:after="120"/>
        <w:ind w:leftChars="0"/>
        <w:jc w:val="both"/>
        <w:rPr>
          <w:b/>
          <w:bCs/>
          <w:szCs w:val="21"/>
          <w:lang w:val="en-US"/>
        </w:rPr>
      </w:pPr>
      <w:r>
        <w:rPr>
          <w:b/>
          <w:bCs/>
          <w:szCs w:val="21"/>
          <w:lang w:val="en-US"/>
        </w:rPr>
        <w:t xml:space="preserve">FG 29-3d: </w:t>
      </w:r>
      <w:r w:rsidRPr="0062423F">
        <w:rPr>
          <w:b/>
          <w:bCs/>
          <w:szCs w:val="21"/>
          <w:lang w:val="en-US"/>
        </w:rPr>
        <w:t xml:space="preserve">Support of PDCCH monitoring adaptation </w:t>
      </w:r>
      <w:proofErr w:type="spellStart"/>
      <w:r w:rsidRPr="0062423F">
        <w:rPr>
          <w:b/>
          <w:bCs/>
          <w:szCs w:val="21"/>
          <w:lang w:val="en-US"/>
        </w:rPr>
        <w:t>behaviour</w:t>
      </w:r>
      <w:proofErr w:type="spellEnd"/>
      <w:r w:rsidRPr="0062423F">
        <w:rPr>
          <w:b/>
          <w:bCs/>
          <w:szCs w:val="21"/>
          <w:lang w:val="en-US"/>
        </w:rPr>
        <w:t xml:space="preserve"> </w:t>
      </w:r>
      <w:r>
        <w:rPr>
          <w:b/>
          <w:bCs/>
          <w:szCs w:val="21"/>
          <w:lang w:val="en-US"/>
        </w:rPr>
        <w:t>1/1A/2/2A</w:t>
      </w:r>
    </w:p>
    <w:p w14:paraId="17BF028A" w14:textId="2196DA87" w:rsidR="0062423F" w:rsidRDefault="00DA4715" w:rsidP="00DA4715">
      <w:pPr>
        <w:pStyle w:val="ListParagraph"/>
        <w:numPr>
          <w:ilvl w:val="1"/>
          <w:numId w:val="9"/>
        </w:numPr>
        <w:spacing w:afterLines="50" w:after="120"/>
        <w:ind w:leftChars="0"/>
        <w:jc w:val="both"/>
        <w:rPr>
          <w:b/>
          <w:bCs/>
          <w:szCs w:val="21"/>
          <w:lang w:val="en-US"/>
        </w:rPr>
      </w:pPr>
      <w:r>
        <w:rPr>
          <w:b/>
          <w:bCs/>
          <w:szCs w:val="21"/>
          <w:lang w:val="en-US"/>
        </w:rPr>
        <w:t>Option 2</w:t>
      </w:r>
    </w:p>
    <w:p w14:paraId="537981B9" w14:textId="77777777" w:rsidR="006359C6" w:rsidRDefault="006359C6" w:rsidP="00DA4715">
      <w:pPr>
        <w:pStyle w:val="ListParagraph"/>
        <w:numPr>
          <w:ilvl w:val="2"/>
          <w:numId w:val="9"/>
        </w:numPr>
        <w:spacing w:afterLines="50" w:after="120"/>
        <w:ind w:leftChars="0"/>
        <w:jc w:val="both"/>
        <w:rPr>
          <w:b/>
          <w:bCs/>
          <w:szCs w:val="21"/>
          <w:lang w:val="en-US"/>
        </w:rPr>
      </w:pPr>
      <w:r>
        <w:rPr>
          <w:b/>
          <w:bCs/>
          <w:szCs w:val="21"/>
          <w:lang w:val="en-US"/>
        </w:rPr>
        <w:t xml:space="preserve">FG 29-3a: </w:t>
      </w:r>
      <w:r w:rsidRPr="0062423F">
        <w:rPr>
          <w:b/>
          <w:bCs/>
          <w:szCs w:val="21"/>
          <w:lang w:val="en-US"/>
        </w:rPr>
        <w:t xml:space="preserve">Support of PDCCH monitoring adaptation </w:t>
      </w:r>
      <w:proofErr w:type="spellStart"/>
      <w:r w:rsidRPr="0062423F">
        <w:rPr>
          <w:b/>
          <w:bCs/>
          <w:szCs w:val="21"/>
          <w:lang w:val="en-US"/>
        </w:rPr>
        <w:t>behaviour</w:t>
      </w:r>
      <w:proofErr w:type="spellEnd"/>
      <w:r w:rsidRPr="0062423F">
        <w:rPr>
          <w:b/>
          <w:bCs/>
          <w:szCs w:val="21"/>
          <w:lang w:val="en-US"/>
        </w:rPr>
        <w:t xml:space="preserve"> 1/1A</w:t>
      </w:r>
    </w:p>
    <w:p w14:paraId="777285EC" w14:textId="77777777" w:rsidR="006359C6" w:rsidRPr="001E1488" w:rsidRDefault="006359C6" w:rsidP="00DA4715">
      <w:pPr>
        <w:pStyle w:val="ListParagraph"/>
        <w:numPr>
          <w:ilvl w:val="2"/>
          <w:numId w:val="9"/>
        </w:numPr>
        <w:spacing w:afterLines="50" w:after="120"/>
        <w:ind w:leftChars="0"/>
        <w:jc w:val="both"/>
        <w:rPr>
          <w:b/>
          <w:bCs/>
          <w:szCs w:val="21"/>
          <w:lang w:val="en-US"/>
        </w:rPr>
      </w:pPr>
      <w:r>
        <w:rPr>
          <w:b/>
          <w:bCs/>
          <w:szCs w:val="21"/>
          <w:lang w:val="en-US"/>
        </w:rPr>
        <w:t xml:space="preserve">FG 29-3b: </w:t>
      </w:r>
      <w:r w:rsidRPr="0062423F">
        <w:rPr>
          <w:b/>
          <w:bCs/>
          <w:szCs w:val="21"/>
          <w:lang w:val="en-US"/>
        </w:rPr>
        <w:t xml:space="preserve">Support of PDCCH monitoring adaptation </w:t>
      </w:r>
      <w:proofErr w:type="spellStart"/>
      <w:r w:rsidRPr="0062423F">
        <w:rPr>
          <w:b/>
          <w:bCs/>
          <w:szCs w:val="21"/>
          <w:lang w:val="en-US"/>
        </w:rPr>
        <w:t>behaviour</w:t>
      </w:r>
      <w:proofErr w:type="spellEnd"/>
      <w:r w:rsidRPr="0062423F">
        <w:rPr>
          <w:b/>
          <w:bCs/>
          <w:szCs w:val="21"/>
          <w:lang w:val="en-US"/>
        </w:rPr>
        <w:t xml:space="preserve"> </w:t>
      </w:r>
      <w:r>
        <w:rPr>
          <w:b/>
          <w:bCs/>
          <w:szCs w:val="21"/>
          <w:lang w:val="en-US"/>
        </w:rPr>
        <w:t>2</w:t>
      </w:r>
      <w:r w:rsidRPr="0062423F">
        <w:rPr>
          <w:b/>
          <w:bCs/>
          <w:szCs w:val="21"/>
          <w:lang w:val="en-US"/>
        </w:rPr>
        <w:t>/</w:t>
      </w:r>
      <w:r>
        <w:rPr>
          <w:b/>
          <w:bCs/>
          <w:szCs w:val="21"/>
          <w:lang w:val="en-US"/>
        </w:rPr>
        <w:t>2</w:t>
      </w:r>
      <w:r w:rsidRPr="0062423F">
        <w:rPr>
          <w:b/>
          <w:bCs/>
          <w:szCs w:val="21"/>
          <w:lang w:val="en-US"/>
        </w:rPr>
        <w:t>A</w:t>
      </w:r>
    </w:p>
    <w:p w14:paraId="361989BD" w14:textId="3EA8D629" w:rsidR="00DE2AE5" w:rsidRDefault="006359C6" w:rsidP="00DA4715">
      <w:pPr>
        <w:pStyle w:val="ListParagraph"/>
        <w:numPr>
          <w:ilvl w:val="2"/>
          <w:numId w:val="9"/>
        </w:numPr>
        <w:spacing w:afterLines="50" w:after="120"/>
        <w:ind w:leftChars="0"/>
        <w:jc w:val="both"/>
        <w:rPr>
          <w:b/>
          <w:bCs/>
          <w:szCs w:val="21"/>
          <w:lang w:val="en-US"/>
        </w:rPr>
      </w:pPr>
      <w:r>
        <w:rPr>
          <w:b/>
          <w:bCs/>
          <w:szCs w:val="21"/>
          <w:lang w:val="en-US"/>
        </w:rPr>
        <w:t xml:space="preserve">FG 29-3c: </w:t>
      </w:r>
      <w:r w:rsidRPr="0062423F">
        <w:rPr>
          <w:b/>
          <w:bCs/>
          <w:szCs w:val="21"/>
          <w:lang w:val="en-US"/>
        </w:rPr>
        <w:t xml:space="preserve">Support of PDCCH monitoring adaptation </w:t>
      </w:r>
      <w:proofErr w:type="spellStart"/>
      <w:r w:rsidRPr="0062423F">
        <w:rPr>
          <w:b/>
          <w:bCs/>
          <w:szCs w:val="21"/>
          <w:lang w:val="en-US"/>
        </w:rPr>
        <w:t>behaviour</w:t>
      </w:r>
      <w:proofErr w:type="spellEnd"/>
      <w:r w:rsidRPr="0062423F">
        <w:rPr>
          <w:b/>
          <w:bCs/>
          <w:szCs w:val="21"/>
          <w:lang w:val="en-US"/>
        </w:rPr>
        <w:t xml:space="preserve"> </w:t>
      </w:r>
      <w:r>
        <w:rPr>
          <w:b/>
          <w:bCs/>
          <w:szCs w:val="21"/>
          <w:lang w:val="en-US"/>
        </w:rPr>
        <w:t>2/2A/[2B]</w:t>
      </w:r>
    </w:p>
    <w:p w14:paraId="6E2CB5FD" w14:textId="6EFB380A" w:rsidR="00DA4715" w:rsidRDefault="00DA4715" w:rsidP="00DA4715">
      <w:pPr>
        <w:pStyle w:val="ListParagraph"/>
        <w:numPr>
          <w:ilvl w:val="1"/>
          <w:numId w:val="9"/>
        </w:numPr>
        <w:spacing w:afterLines="50" w:after="120"/>
        <w:ind w:leftChars="0"/>
        <w:jc w:val="both"/>
        <w:rPr>
          <w:b/>
          <w:bCs/>
          <w:szCs w:val="21"/>
          <w:lang w:val="en-US"/>
        </w:rPr>
      </w:pPr>
      <w:r>
        <w:rPr>
          <w:rFonts w:hint="eastAsia"/>
          <w:b/>
          <w:bCs/>
          <w:szCs w:val="21"/>
          <w:lang w:val="en-US"/>
        </w:rPr>
        <w:t>O</w:t>
      </w:r>
      <w:r>
        <w:rPr>
          <w:b/>
          <w:bCs/>
          <w:szCs w:val="21"/>
          <w:lang w:val="en-US"/>
        </w:rPr>
        <w:t>ption 3</w:t>
      </w:r>
    </w:p>
    <w:p w14:paraId="36A1DB5C" w14:textId="6B677C0F" w:rsidR="00DA4715" w:rsidRPr="00465857" w:rsidRDefault="00DA4715" w:rsidP="00DA4715">
      <w:pPr>
        <w:pStyle w:val="ListParagraph"/>
        <w:numPr>
          <w:ilvl w:val="2"/>
          <w:numId w:val="9"/>
        </w:numPr>
        <w:spacing w:afterLines="50" w:after="120"/>
        <w:ind w:leftChars="0"/>
        <w:jc w:val="both"/>
        <w:rPr>
          <w:b/>
          <w:bCs/>
          <w:szCs w:val="21"/>
          <w:lang w:val="en-US"/>
        </w:rPr>
      </w:pPr>
      <w:r>
        <w:rPr>
          <w:rFonts w:hint="eastAsia"/>
          <w:b/>
          <w:bCs/>
          <w:szCs w:val="21"/>
          <w:lang w:val="en-US"/>
        </w:rPr>
        <w:t>A</w:t>
      </w:r>
      <w:r>
        <w:rPr>
          <w:b/>
          <w:bCs/>
          <w:szCs w:val="21"/>
          <w:lang w:val="en-US"/>
        </w:rPr>
        <w:t>ny other FG structures</w:t>
      </w:r>
    </w:p>
    <w:tbl>
      <w:tblPr>
        <w:tblStyle w:val="TableGrid"/>
        <w:tblW w:w="5000" w:type="pct"/>
        <w:tblLook w:val="04A0" w:firstRow="1" w:lastRow="0" w:firstColumn="1" w:lastColumn="0" w:noHBand="0" w:noVBand="1"/>
      </w:tblPr>
      <w:tblGrid>
        <w:gridCol w:w="2265"/>
        <w:gridCol w:w="20118"/>
      </w:tblGrid>
      <w:tr w:rsidR="005D0F25" w:rsidRPr="007F0249" w14:paraId="6482DE63" w14:textId="77777777" w:rsidTr="009B4DF7">
        <w:tc>
          <w:tcPr>
            <w:tcW w:w="506" w:type="pct"/>
            <w:shd w:val="clear" w:color="auto" w:fill="F2F2F2" w:themeFill="background1" w:themeFillShade="F2"/>
          </w:tcPr>
          <w:p w14:paraId="480F62B2" w14:textId="77777777" w:rsidR="005D0F25" w:rsidRPr="007F0249" w:rsidRDefault="005D0F25" w:rsidP="009B4DF7">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114A253A" w14:textId="77777777" w:rsidR="005D0F25" w:rsidRPr="007F0249" w:rsidRDefault="005D0F25" w:rsidP="009B4DF7">
            <w:pPr>
              <w:spacing w:afterLines="50" w:after="120"/>
              <w:jc w:val="both"/>
              <w:rPr>
                <w:szCs w:val="21"/>
                <w:lang w:val="en-US"/>
              </w:rPr>
            </w:pPr>
            <w:r w:rsidRPr="007F0249">
              <w:rPr>
                <w:rFonts w:hint="eastAsia"/>
                <w:szCs w:val="21"/>
                <w:lang w:val="en-US"/>
              </w:rPr>
              <w:t>C</w:t>
            </w:r>
            <w:r w:rsidRPr="007F0249">
              <w:rPr>
                <w:szCs w:val="21"/>
                <w:lang w:val="en-US"/>
              </w:rPr>
              <w:t>omment</w:t>
            </w:r>
          </w:p>
        </w:tc>
      </w:tr>
      <w:tr w:rsidR="005D0F25" w:rsidRPr="007F0249" w14:paraId="1B21BF43" w14:textId="77777777" w:rsidTr="009B4DF7">
        <w:tc>
          <w:tcPr>
            <w:tcW w:w="506" w:type="pct"/>
          </w:tcPr>
          <w:p w14:paraId="0B9A5E46" w14:textId="368303E0" w:rsidR="005D0F25" w:rsidRPr="007F0249" w:rsidRDefault="004C1404" w:rsidP="009B4DF7">
            <w:pPr>
              <w:spacing w:after="0"/>
              <w:jc w:val="both"/>
              <w:rPr>
                <w:szCs w:val="21"/>
                <w:lang w:val="en-US"/>
              </w:rPr>
            </w:pPr>
            <w:r>
              <w:rPr>
                <w:szCs w:val="21"/>
                <w:lang w:val="en-US"/>
              </w:rPr>
              <w:t>MTK</w:t>
            </w:r>
          </w:p>
        </w:tc>
        <w:tc>
          <w:tcPr>
            <w:tcW w:w="4494" w:type="pct"/>
          </w:tcPr>
          <w:p w14:paraId="5B386BBC" w14:textId="77777777" w:rsidR="005D0F25" w:rsidRPr="004C1404" w:rsidRDefault="004C1404" w:rsidP="004C1404">
            <w:pPr>
              <w:spacing w:after="0"/>
              <w:jc w:val="both"/>
              <w:rPr>
                <w:szCs w:val="21"/>
                <w:lang w:val="en-US"/>
              </w:rPr>
            </w:pPr>
            <w:r w:rsidRPr="004C1404">
              <w:rPr>
                <w:szCs w:val="21"/>
                <w:lang w:val="en-US"/>
              </w:rPr>
              <w:t>We support Option 2 as explained in our contribution:</w:t>
            </w:r>
          </w:p>
          <w:p w14:paraId="2CDA4DDC" w14:textId="77777777" w:rsidR="004C1404" w:rsidRPr="00A017B4" w:rsidRDefault="004C1404" w:rsidP="004C1404">
            <w:pPr>
              <w:pStyle w:val="ListParagraph"/>
              <w:numPr>
                <w:ilvl w:val="0"/>
                <w:numId w:val="28"/>
              </w:numPr>
              <w:ind w:leftChars="0"/>
              <w:rPr>
                <w:rFonts w:eastAsia="PMingLiU"/>
                <w:b/>
                <w:sz w:val="22"/>
                <w:szCs w:val="22"/>
                <w:lang w:eastAsia="zh-TW"/>
              </w:rPr>
            </w:pPr>
            <w:r w:rsidRPr="00A017B4">
              <w:rPr>
                <w:rFonts w:eastAsia="PMingLiU"/>
                <w:b/>
                <w:sz w:val="22"/>
                <w:szCs w:val="22"/>
                <w:lang w:eastAsia="zh-TW"/>
              </w:rPr>
              <w:t xml:space="preserve">Using </w:t>
            </w:r>
            <w:proofErr w:type="spellStart"/>
            <w:r w:rsidRPr="00A017B4">
              <w:rPr>
                <w:rFonts w:eastAsia="PMingLiU"/>
                <w:b/>
                <w:sz w:val="22"/>
                <w:szCs w:val="22"/>
                <w:lang w:eastAsia="zh-TW"/>
              </w:rPr>
              <w:t>Beh</w:t>
            </w:r>
            <w:proofErr w:type="spellEnd"/>
            <w:r w:rsidRPr="00A017B4">
              <w:rPr>
                <w:rFonts w:eastAsia="PMingLiU"/>
                <w:b/>
                <w:sz w:val="22"/>
                <w:szCs w:val="22"/>
                <w:lang w:eastAsia="zh-TW"/>
              </w:rPr>
              <w:t xml:space="preserve"> 1 and 1A, the PDCCH skipping behaviour can be realized</w:t>
            </w:r>
          </w:p>
          <w:p w14:paraId="4DE9C1D8" w14:textId="77777777" w:rsidR="004C1404" w:rsidRPr="00A017B4" w:rsidRDefault="004C1404" w:rsidP="004C1404">
            <w:pPr>
              <w:pStyle w:val="ListParagraph"/>
              <w:numPr>
                <w:ilvl w:val="0"/>
                <w:numId w:val="28"/>
              </w:numPr>
              <w:ind w:leftChars="0"/>
              <w:rPr>
                <w:rFonts w:eastAsia="PMingLiU"/>
                <w:b/>
                <w:sz w:val="22"/>
                <w:szCs w:val="22"/>
                <w:lang w:eastAsia="zh-TW"/>
              </w:rPr>
            </w:pPr>
            <w:r w:rsidRPr="00A017B4">
              <w:rPr>
                <w:rFonts w:eastAsia="PMingLiU"/>
                <w:b/>
                <w:sz w:val="22"/>
                <w:szCs w:val="22"/>
                <w:lang w:eastAsia="zh-TW"/>
              </w:rPr>
              <w:t xml:space="preserve">Using </w:t>
            </w:r>
            <w:proofErr w:type="spellStart"/>
            <w:r w:rsidRPr="00A017B4">
              <w:rPr>
                <w:rFonts w:eastAsia="PMingLiU"/>
                <w:b/>
                <w:sz w:val="22"/>
                <w:szCs w:val="22"/>
                <w:lang w:eastAsia="zh-TW"/>
              </w:rPr>
              <w:t>Beh</w:t>
            </w:r>
            <w:proofErr w:type="spellEnd"/>
            <w:r w:rsidRPr="00A017B4">
              <w:rPr>
                <w:rFonts w:eastAsia="PMingLiU"/>
                <w:b/>
                <w:sz w:val="22"/>
                <w:szCs w:val="22"/>
                <w:lang w:eastAsia="zh-TW"/>
              </w:rPr>
              <w:t xml:space="preserve"> 2 and 2A, the PDCCH monitoring period adaptation can be realized</w:t>
            </w:r>
          </w:p>
          <w:p w14:paraId="3C1F62E5" w14:textId="1F32EAC2" w:rsidR="004C1404" w:rsidRPr="004C1404" w:rsidRDefault="004C1404" w:rsidP="009B4DF7">
            <w:pPr>
              <w:pStyle w:val="ListParagraph"/>
              <w:numPr>
                <w:ilvl w:val="0"/>
                <w:numId w:val="28"/>
              </w:numPr>
              <w:ind w:leftChars="0"/>
              <w:rPr>
                <w:rFonts w:eastAsia="PMingLiU"/>
                <w:b/>
                <w:sz w:val="22"/>
                <w:szCs w:val="22"/>
                <w:lang w:eastAsia="zh-TW"/>
              </w:rPr>
            </w:pPr>
            <w:r w:rsidRPr="00A017B4">
              <w:rPr>
                <w:rFonts w:eastAsia="PMingLiU"/>
                <w:b/>
                <w:sz w:val="22"/>
                <w:szCs w:val="22"/>
                <w:lang w:eastAsia="zh-TW"/>
              </w:rPr>
              <w:t xml:space="preserve">Using </w:t>
            </w:r>
            <w:proofErr w:type="spellStart"/>
            <w:r w:rsidRPr="00A017B4">
              <w:rPr>
                <w:rFonts w:eastAsia="PMingLiU"/>
                <w:b/>
                <w:sz w:val="22"/>
                <w:szCs w:val="22"/>
                <w:lang w:eastAsia="zh-TW"/>
              </w:rPr>
              <w:t>Beh</w:t>
            </w:r>
            <w:proofErr w:type="spellEnd"/>
            <w:r w:rsidRPr="00A017B4">
              <w:rPr>
                <w:rFonts w:eastAsia="PMingLiU"/>
                <w:b/>
                <w:sz w:val="22"/>
                <w:szCs w:val="22"/>
                <w:lang w:eastAsia="zh-TW"/>
              </w:rPr>
              <w:t xml:space="preserve"> 2 and 2A and 2B, the PDCCH monitoring period adaptation with the equivalent </w:t>
            </w:r>
            <w:proofErr w:type="spellStart"/>
            <w:r w:rsidRPr="00A017B4">
              <w:rPr>
                <w:rFonts w:eastAsia="PMingLiU"/>
                <w:b/>
                <w:sz w:val="22"/>
                <w:szCs w:val="22"/>
                <w:lang w:eastAsia="zh-TW"/>
              </w:rPr>
              <w:t>behavior</w:t>
            </w:r>
            <w:proofErr w:type="spellEnd"/>
            <w:r w:rsidRPr="00A017B4">
              <w:rPr>
                <w:rFonts w:eastAsia="PMingLiU"/>
                <w:b/>
                <w:sz w:val="22"/>
                <w:szCs w:val="22"/>
                <w:lang w:eastAsia="zh-TW"/>
              </w:rPr>
              <w:t xml:space="preserve"> of PDCCH skipping can be realized</w:t>
            </w:r>
          </w:p>
        </w:tc>
      </w:tr>
      <w:tr w:rsidR="007A1D92" w:rsidRPr="007F0249" w14:paraId="07683526" w14:textId="77777777" w:rsidTr="009B4DF7">
        <w:tc>
          <w:tcPr>
            <w:tcW w:w="506" w:type="pct"/>
          </w:tcPr>
          <w:p w14:paraId="78B33F88" w14:textId="64B55748" w:rsidR="007A1D92" w:rsidRPr="007F0249" w:rsidRDefault="007A1D92" w:rsidP="007A1D92">
            <w:pPr>
              <w:spacing w:after="0"/>
              <w:jc w:val="both"/>
              <w:rPr>
                <w:szCs w:val="21"/>
                <w:lang w:val="en-US"/>
              </w:rPr>
            </w:pPr>
            <w:r>
              <w:rPr>
                <w:rFonts w:eastAsia="SimSun"/>
                <w:szCs w:val="21"/>
                <w:lang w:val="en-US" w:eastAsia="zh-CN"/>
              </w:rPr>
              <w:t>Vivo</w:t>
            </w:r>
          </w:p>
        </w:tc>
        <w:tc>
          <w:tcPr>
            <w:tcW w:w="4494" w:type="pct"/>
          </w:tcPr>
          <w:p w14:paraId="1BE2587A" w14:textId="77777777" w:rsidR="007A1D92" w:rsidRDefault="007A1D92" w:rsidP="007A1D92">
            <w:pPr>
              <w:spacing w:afterLines="50" w:after="120"/>
              <w:jc w:val="both"/>
              <w:rPr>
                <w:bCs/>
                <w:szCs w:val="21"/>
                <w:lang w:val="en-US"/>
              </w:rPr>
            </w:pPr>
            <w:proofErr w:type="gramStart"/>
            <w:r w:rsidRPr="00056274">
              <w:rPr>
                <w:rFonts w:hint="eastAsia"/>
                <w:bCs/>
                <w:szCs w:val="21"/>
                <w:lang w:val="en-US"/>
              </w:rPr>
              <w:t>E</w:t>
            </w:r>
            <w:r w:rsidRPr="00056274">
              <w:rPr>
                <w:bCs/>
                <w:szCs w:val="21"/>
                <w:lang w:val="en-US"/>
              </w:rPr>
              <w:t>ither Option</w:t>
            </w:r>
            <w:proofErr w:type="gramEnd"/>
            <w:r w:rsidRPr="00056274">
              <w:rPr>
                <w:bCs/>
                <w:szCs w:val="21"/>
                <w:lang w:val="en-US"/>
              </w:rPr>
              <w:t xml:space="preserve"> 1or Option2 is acceptable. The main difference is whether we need an independent capability reporting to a mixed behavior 1/1A/2/2A</w:t>
            </w:r>
            <w:r>
              <w:rPr>
                <w:bCs/>
                <w:szCs w:val="21"/>
                <w:lang w:val="en-US"/>
              </w:rPr>
              <w:t>.</w:t>
            </w:r>
          </w:p>
          <w:p w14:paraId="5568F957" w14:textId="77777777" w:rsidR="007A1D92" w:rsidRDefault="007A1D92" w:rsidP="007A1D92">
            <w:pPr>
              <w:spacing w:afterLines="50" w:after="120"/>
              <w:jc w:val="both"/>
              <w:rPr>
                <w:bCs/>
                <w:szCs w:val="21"/>
                <w:lang w:val="en-US"/>
              </w:rPr>
            </w:pPr>
            <w:r w:rsidRPr="002466F8">
              <w:rPr>
                <w:rFonts w:hint="eastAsia"/>
                <w:bCs/>
                <w:szCs w:val="21"/>
                <w:lang w:val="en-US"/>
              </w:rPr>
              <w:t>For</w:t>
            </w:r>
            <w:r>
              <w:rPr>
                <w:bCs/>
                <w:szCs w:val="21"/>
                <w:lang w:val="en-US"/>
              </w:rPr>
              <w:t xml:space="preserve"> </w:t>
            </w:r>
            <w:r w:rsidRPr="002466F8">
              <w:rPr>
                <w:rFonts w:hint="eastAsia"/>
                <w:bCs/>
                <w:szCs w:val="21"/>
                <w:lang w:val="en-US"/>
              </w:rPr>
              <w:t>option</w:t>
            </w:r>
            <w:r>
              <w:rPr>
                <w:bCs/>
                <w:szCs w:val="21"/>
                <w:lang w:val="en-US"/>
              </w:rPr>
              <w:t>1, one minor revision is as follows,</w:t>
            </w:r>
          </w:p>
          <w:p w14:paraId="37326136" w14:textId="77777777" w:rsidR="007A1D92" w:rsidRDefault="007A1D92" w:rsidP="007A1D92">
            <w:pPr>
              <w:pStyle w:val="ListParagraph"/>
              <w:numPr>
                <w:ilvl w:val="1"/>
                <w:numId w:val="9"/>
              </w:numPr>
              <w:spacing w:afterLines="50" w:after="120"/>
              <w:ind w:leftChars="0"/>
              <w:jc w:val="both"/>
              <w:rPr>
                <w:b/>
                <w:bCs/>
                <w:szCs w:val="21"/>
                <w:lang w:val="en-US"/>
              </w:rPr>
            </w:pPr>
            <w:r>
              <w:rPr>
                <w:b/>
                <w:bCs/>
                <w:szCs w:val="21"/>
                <w:lang w:val="en-US"/>
              </w:rPr>
              <w:t xml:space="preserve">Option 1: </w:t>
            </w:r>
          </w:p>
          <w:p w14:paraId="22C82FF5" w14:textId="77777777" w:rsidR="007A1D92" w:rsidRDefault="007A1D92" w:rsidP="007A1D92">
            <w:pPr>
              <w:pStyle w:val="ListParagraph"/>
              <w:numPr>
                <w:ilvl w:val="2"/>
                <w:numId w:val="9"/>
              </w:numPr>
              <w:spacing w:afterLines="50" w:after="120"/>
              <w:ind w:leftChars="0"/>
              <w:jc w:val="both"/>
              <w:rPr>
                <w:b/>
                <w:bCs/>
                <w:szCs w:val="21"/>
                <w:lang w:val="en-US"/>
              </w:rPr>
            </w:pPr>
            <w:r>
              <w:rPr>
                <w:b/>
                <w:bCs/>
                <w:szCs w:val="21"/>
                <w:lang w:val="en-US"/>
              </w:rPr>
              <w:t xml:space="preserve">FG 29-3a: </w:t>
            </w:r>
            <w:r w:rsidRPr="0062423F">
              <w:rPr>
                <w:b/>
                <w:bCs/>
                <w:szCs w:val="21"/>
                <w:lang w:val="en-US"/>
              </w:rPr>
              <w:t xml:space="preserve">Support of PDCCH monitoring adaptation </w:t>
            </w:r>
            <w:proofErr w:type="spellStart"/>
            <w:r w:rsidRPr="0062423F">
              <w:rPr>
                <w:b/>
                <w:bCs/>
                <w:szCs w:val="21"/>
                <w:lang w:val="en-US"/>
              </w:rPr>
              <w:t>behaviour</w:t>
            </w:r>
            <w:proofErr w:type="spellEnd"/>
            <w:r w:rsidRPr="0062423F">
              <w:rPr>
                <w:b/>
                <w:bCs/>
                <w:szCs w:val="21"/>
                <w:lang w:val="en-US"/>
              </w:rPr>
              <w:t xml:space="preserve"> 1/1A</w:t>
            </w:r>
          </w:p>
          <w:p w14:paraId="74E48D96" w14:textId="77777777" w:rsidR="007A1D92" w:rsidRPr="001E1488" w:rsidRDefault="007A1D92" w:rsidP="007A1D92">
            <w:pPr>
              <w:pStyle w:val="ListParagraph"/>
              <w:numPr>
                <w:ilvl w:val="2"/>
                <w:numId w:val="9"/>
              </w:numPr>
              <w:spacing w:afterLines="50" w:after="120"/>
              <w:ind w:leftChars="0"/>
              <w:jc w:val="both"/>
              <w:rPr>
                <w:b/>
                <w:bCs/>
                <w:szCs w:val="21"/>
                <w:lang w:val="en-US"/>
              </w:rPr>
            </w:pPr>
            <w:r>
              <w:rPr>
                <w:b/>
                <w:bCs/>
                <w:szCs w:val="21"/>
                <w:lang w:val="en-US"/>
              </w:rPr>
              <w:t xml:space="preserve">FG 29-3b: </w:t>
            </w:r>
            <w:r w:rsidRPr="0062423F">
              <w:rPr>
                <w:b/>
                <w:bCs/>
                <w:szCs w:val="21"/>
                <w:lang w:val="en-US"/>
              </w:rPr>
              <w:t xml:space="preserve">Support of PDCCH monitoring adaptation </w:t>
            </w:r>
            <w:proofErr w:type="spellStart"/>
            <w:r w:rsidRPr="0062423F">
              <w:rPr>
                <w:b/>
                <w:bCs/>
                <w:szCs w:val="21"/>
                <w:lang w:val="en-US"/>
              </w:rPr>
              <w:t>behaviour</w:t>
            </w:r>
            <w:proofErr w:type="spellEnd"/>
            <w:r w:rsidRPr="0062423F">
              <w:rPr>
                <w:b/>
                <w:bCs/>
                <w:szCs w:val="21"/>
                <w:lang w:val="en-US"/>
              </w:rPr>
              <w:t xml:space="preserve"> </w:t>
            </w:r>
            <w:r>
              <w:rPr>
                <w:b/>
                <w:bCs/>
                <w:szCs w:val="21"/>
                <w:lang w:val="en-US"/>
              </w:rPr>
              <w:t>2</w:t>
            </w:r>
            <w:r w:rsidRPr="0062423F">
              <w:rPr>
                <w:b/>
                <w:bCs/>
                <w:szCs w:val="21"/>
                <w:lang w:val="en-US"/>
              </w:rPr>
              <w:t>/</w:t>
            </w:r>
            <w:r>
              <w:rPr>
                <w:b/>
                <w:bCs/>
                <w:szCs w:val="21"/>
                <w:lang w:val="en-US"/>
              </w:rPr>
              <w:t>2</w:t>
            </w:r>
            <w:r w:rsidRPr="0062423F">
              <w:rPr>
                <w:b/>
                <w:bCs/>
                <w:szCs w:val="21"/>
                <w:lang w:val="en-US"/>
              </w:rPr>
              <w:t>A</w:t>
            </w:r>
          </w:p>
          <w:p w14:paraId="7F18AD8C" w14:textId="77777777" w:rsidR="007A1D92" w:rsidRDefault="007A1D92" w:rsidP="007A1D92">
            <w:pPr>
              <w:pStyle w:val="ListParagraph"/>
              <w:numPr>
                <w:ilvl w:val="2"/>
                <w:numId w:val="9"/>
              </w:numPr>
              <w:spacing w:afterLines="50" w:after="120"/>
              <w:ind w:leftChars="0"/>
              <w:jc w:val="both"/>
              <w:rPr>
                <w:b/>
                <w:bCs/>
                <w:szCs w:val="21"/>
                <w:lang w:val="en-US"/>
              </w:rPr>
            </w:pPr>
            <w:r>
              <w:rPr>
                <w:b/>
                <w:bCs/>
                <w:szCs w:val="21"/>
                <w:lang w:val="en-US"/>
              </w:rPr>
              <w:t xml:space="preserve">FG 29-3c: </w:t>
            </w:r>
            <w:r w:rsidRPr="0062423F">
              <w:rPr>
                <w:b/>
                <w:bCs/>
                <w:szCs w:val="21"/>
                <w:lang w:val="en-US"/>
              </w:rPr>
              <w:t xml:space="preserve">Support of PDCCH monitoring adaptation </w:t>
            </w:r>
            <w:proofErr w:type="spellStart"/>
            <w:r w:rsidRPr="0062423F">
              <w:rPr>
                <w:b/>
                <w:bCs/>
                <w:szCs w:val="21"/>
                <w:lang w:val="en-US"/>
              </w:rPr>
              <w:t>behaviour</w:t>
            </w:r>
            <w:proofErr w:type="spellEnd"/>
            <w:r w:rsidRPr="0062423F">
              <w:rPr>
                <w:b/>
                <w:bCs/>
                <w:szCs w:val="21"/>
                <w:lang w:val="en-US"/>
              </w:rPr>
              <w:t xml:space="preserve"> </w:t>
            </w:r>
            <w:r w:rsidRPr="002466F8">
              <w:rPr>
                <w:b/>
                <w:bCs/>
                <w:color w:val="FF0000"/>
                <w:szCs w:val="21"/>
                <w:lang w:val="en-US"/>
              </w:rPr>
              <w:t>2</w:t>
            </w:r>
            <w:r w:rsidRPr="002466F8">
              <w:rPr>
                <w:rFonts w:eastAsia="SimSun" w:hint="eastAsia"/>
                <w:b/>
                <w:bCs/>
                <w:color w:val="FF0000"/>
                <w:szCs w:val="21"/>
                <w:lang w:val="en-US" w:eastAsia="zh-CN"/>
              </w:rPr>
              <w:t>/</w:t>
            </w:r>
            <w:r w:rsidRPr="002466F8">
              <w:rPr>
                <w:rFonts w:eastAsia="SimSun"/>
                <w:b/>
                <w:bCs/>
                <w:color w:val="FF0000"/>
                <w:szCs w:val="21"/>
                <w:lang w:val="en-US" w:eastAsia="zh-CN"/>
              </w:rPr>
              <w:t>2A/</w:t>
            </w:r>
            <w:r>
              <w:rPr>
                <w:b/>
                <w:bCs/>
                <w:szCs w:val="21"/>
                <w:lang w:val="en-US"/>
              </w:rPr>
              <w:t>[2B]</w:t>
            </w:r>
          </w:p>
          <w:p w14:paraId="70C6D003" w14:textId="77777777" w:rsidR="007A1D92" w:rsidRPr="006359C6" w:rsidRDefault="007A1D92" w:rsidP="007A1D92">
            <w:pPr>
              <w:pStyle w:val="ListParagraph"/>
              <w:numPr>
                <w:ilvl w:val="2"/>
                <w:numId w:val="9"/>
              </w:numPr>
              <w:spacing w:afterLines="50" w:after="120"/>
              <w:ind w:leftChars="0"/>
              <w:jc w:val="both"/>
              <w:rPr>
                <w:b/>
                <w:bCs/>
                <w:szCs w:val="21"/>
                <w:lang w:val="en-US"/>
              </w:rPr>
            </w:pPr>
            <w:r>
              <w:rPr>
                <w:b/>
                <w:bCs/>
                <w:szCs w:val="21"/>
                <w:lang w:val="en-US"/>
              </w:rPr>
              <w:t xml:space="preserve">FG 29-3d: </w:t>
            </w:r>
            <w:r w:rsidRPr="0062423F">
              <w:rPr>
                <w:b/>
                <w:bCs/>
                <w:szCs w:val="21"/>
                <w:lang w:val="en-US"/>
              </w:rPr>
              <w:t xml:space="preserve">Support of PDCCH monitoring adaptation </w:t>
            </w:r>
            <w:proofErr w:type="spellStart"/>
            <w:r w:rsidRPr="0062423F">
              <w:rPr>
                <w:b/>
                <w:bCs/>
                <w:szCs w:val="21"/>
                <w:lang w:val="en-US"/>
              </w:rPr>
              <w:t>behaviour</w:t>
            </w:r>
            <w:proofErr w:type="spellEnd"/>
            <w:r w:rsidRPr="0062423F">
              <w:rPr>
                <w:b/>
                <w:bCs/>
                <w:szCs w:val="21"/>
                <w:lang w:val="en-US"/>
              </w:rPr>
              <w:t xml:space="preserve"> </w:t>
            </w:r>
            <w:r>
              <w:rPr>
                <w:b/>
                <w:bCs/>
                <w:szCs w:val="21"/>
                <w:lang w:val="en-US"/>
              </w:rPr>
              <w:t>1/1A/2/2A</w:t>
            </w:r>
          </w:p>
          <w:p w14:paraId="0F994E94" w14:textId="32A5A79D" w:rsidR="007A1D92" w:rsidRPr="007A1D92" w:rsidRDefault="007A1D92" w:rsidP="007A1D92">
            <w:pPr>
              <w:tabs>
                <w:tab w:val="left" w:pos="1800"/>
              </w:tabs>
              <w:spacing w:after="0"/>
              <w:rPr>
                <w:rFonts w:ascii="Times" w:eastAsia="SimSun" w:hAnsi="Times"/>
                <w:iCs/>
                <w:szCs w:val="21"/>
                <w:lang w:eastAsia="zh-CN"/>
              </w:rPr>
            </w:pPr>
            <w:r>
              <w:rPr>
                <w:rFonts w:ascii="Times" w:eastAsia="SimSun" w:hAnsi="Times" w:hint="eastAsia"/>
                <w:iCs/>
                <w:szCs w:val="21"/>
                <w:lang w:eastAsia="zh-CN"/>
              </w:rPr>
              <w:t>F</w:t>
            </w:r>
            <w:r>
              <w:rPr>
                <w:rFonts w:ascii="Times" w:eastAsia="SimSun" w:hAnsi="Times"/>
                <w:iCs/>
                <w:szCs w:val="21"/>
                <w:lang w:eastAsia="zh-CN"/>
              </w:rPr>
              <w:t xml:space="preserve">or option 2, it should be clarified whether the UE supports adaptation between </w:t>
            </w:r>
            <w:proofErr w:type="spellStart"/>
            <w:r>
              <w:rPr>
                <w:rFonts w:ascii="Times" w:eastAsia="SimSun" w:hAnsi="Times"/>
                <w:iCs/>
                <w:szCs w:val="21"/>
                <w:lang w:eastAsia="zh-CN"/>
              </w:rPr>
              <w:t>Beh</w:t>
            </w:r>
            <w:proofErr w:type="spellEnd"/>
            <w:r>
              <w:rPr>
                <w:rFonts w:ascii="Times" w:eastAsia="SimSun" w:hAnsi="Times"/>
                <w:iCs/>
                <w:szCs w:val="21"/>
                <w:lang w:eastAsia="zh-CN"/>
              </w:rPr>
              <w:t xml:space="preserve"> 1/1A/2/2A?</w:t>
            </w:r>
          </w:p>
        </w:tc>
      </w:tr>
      <w:tr w:rsidR="00CD5E5E" w:rsidRPr="007F0249" w14:paraId="7A1FFA21" w14:textId="77777777" w:rsidTr="009B4DF7">
        <w:tc>
          <w:tcPr>
            <w:tcW w:w="506" w:type="pct"/>
          </w:tcPr>
          <w:p w14:paraId="43CB9AD1" w14:textId="56CA0B91" w:rsidR="00CD5E5E" w:rsidRPr="007F0249" w:rsidRDefault="00CD5E5E" w:rsidP="00CD5E5E">
            <w:pPr>
              <w:spacing w:after="0"/>
              <w:ind w:firstLine="720"/>
              <w:jc w:val="both"/>
              <w:rPr>
                <w:rFonts w:eastAsia="SimSun"/>
                <w:szCs w:val="21"/>
                <w:lang w:val="en-US" w:eastAsia="zh-CN"/>
              </w:rPr>
            </w:pPr>
            <w:r>
              <w:rPr>
                <w:rFonts w:eastAsia="SimSun"/>
                <w:szCs w:val="21"/>
                <w:lang w:val="en-US" w:eastAsia="zh-CN"/>
              </w:rPr>
              <w:t xml:space="preserve">Nordic </w:t>
            </w:r>
          </w:p>
        </w:tc>
        <w:tc>
          <w:tcPr>
            <w:tcW w:w="4494" w:type="pct"/>
          </w:tcPr>
          <w:p w14:paraId="202A9A30" w14:textId="77777777" w:rsidR="00CD5E5E" w:rsidRDefault="00CD5E5E" w:rsidP="00CD5E5E">
            <w:pPr>
              <w:tabs>
                <w:tab w:val="num" w:pos="1800"/>
              </w:tabs>
              <w:spacing w:after="0"/>
              <w:rPr>
                <w:rFonts w:ascii="Times" w:eastAsia="SimSun" w:hAnsi="Times"/>
                <w:iCs/>
                <w:szCs w:val="21"/>
                <w:lang w:eastAsia="zh-CN"/>
              </w:rPr>
            </w:pPr>
            <w:r>
              <w:rPr>
                <w:rFonts w:ascii="Times" w:eastAsia="SimSun" w:hAnsi="Times"/>
                <w:iCs/>
                <w:szCs w:val="21"/>
                <w:lang w:eastAsia="zh-CN"/>
              </w:rPr>
              <w:t>It depends on further progress in 8.7.2, for now keep 3c and 3d in brackets</w:t>
            </w:r>
          </w:p>
          <w:p w14:paraId="1D69D51E" w14:textId="77777777" w:rsidR="00CD5E5E" w:rsidRDefault="00CD5E5E" w:rsidP="00CD5E5E">
            <w:pPr>
              <w:tabs>
                <w:tab w:val="num" w:pos="1800"/>
              </w:tabs>
              <w:spacing w:after="0"/>
              <w:rPr>
                <w:rFonts w:ascii="Times" w:eastAsia="SimSun" w:hAnsi="Times"/>
                <w:iCs/>
                <w:szCs w:val="21"/>
                <w:lang w:eastAsia="zh-CN"/>
              </w:rPr>
            </w:pPr>
          </w:p>
          <w:p w14:paraId="0021A3CA" w14:textId="77777777" w:rsidR="00CD5E5E" w:rsidRDefault="00CD5E5E" w:rsidP="00CD5E5E">
            <w:pPr>
              <w:pStyle w:val="ListParagraph"/>
              <w:numPr>
                <w:ilvl w:val="2"/>
                <w:numId w:val="9"/>
              </w:numPr>
              <w:spacing w:afterLines="50" w:after="120"/>
              <w:ind w:leftChars="0"/>
              <w:jc w:val="both"/>
              <w:rPr>
                <w:b/>
                <w:bCs/>
                <w:szCs w:val="21"/>
                <w:lang w:val="en-US"/>
              </w:rPr>
            </w:pPr>
            <w:r>
              <w:rPr>
                <w:b/>
                <w:bCs/>
                <w:szCs w:val="21"/>
                <w:lang w:val="en-US"/>
              </w:rPr>
              <w:t xml:space="preserve">FG 29-3a: </w:t>
            </w:r>
            <w:r w:rsidRPr="0062423F">
              <w:rPr>
                <w:b/>
                <w:bCs/>
                <w:szCs w:val="21"/>
                <w:lang w:val="en-US"/>
              </w:rPr>
              <w:t xml:space="preserve">Support of PDCCH monitoring adaptation </w:t>
            </w:r>
            <w:proofErr w:type="spellStart"/>
            <w:r w:rsidRPr="0062423F">
              <w:rPr>
                <w:b/>
                <w:bCs/>
                <w:szCs w:val="21"/>
                <w:lang w:val="en-US"/>
              </w:rPr>
              <w:t>behaviour</w:t>
            </w:r>
            <w:proofErr w:type="spellEnd"/>
            <w:r w:rsidRPr="0062423F">
              <w:rPr>
                <w:b/>
                <w:bCs/>
                <w:szCs w:val="21"/>
                <w:lang w:val="en-US"/>
              </w:rPr>
              <w:t xml:space="preserve"> 1/1A</w:t>
            </w:r>
          </w:p>
          <w:p w14:paraId="25951F3A" w14:textId="77777777" w:rsidR="00CD5E5E" w:rsidRPr="001E1488" w:rsidRDefault="00CD5E5E" w:rsidP="00CD5E5E">
            <w:pPr>
              <w:pStyle w:val="ListParagraph"/>
              <w:numPr>
                <w:ilvl w:val="2"/>
                <w:numId w:val="9"/>
              </w:numPr>
              <w:spacing w:afterLines="50" w:after="120"/>
              <w:ind w:leftChars="0"/>
              <w:jc w:val="both"/>
              <w:rPr>
                <w:b/>
                <w:bCs/>
                <w:szCs w:val="21"/>
                <w:lang w:val="en-US"/>
              </w:rPr>
            </w:pPr>
            <w:r>
              <w:rPr>
                <w:b/>
                <w:bCs/>
                <w:szCs w:val="21"/>
                <w:lang w:val="en-US"/>
              </w:rPr>
              <w:t xml:space="preserve">FG 29-3b: </w:t>
            </w:r>
            <w:r w:rsidRPr="0062423F">
              <w:rPr>
                <w:b/>
                <w:bCs/>
                <w:szCs w:val="21"/>
                <w:lang w:val="en-US"/>
              </w:rPr>
              <w:t xml:space="preserve">Support of PDCCH monitoring adaptation </w:t>
            </w:r>
            <w:proofErr w:type="spellStart"/>
            <w:r w:rsidRPr="0062423F">
              <w:rPr>
                <w:b/>
                <w:bCs/>
                <w:szCs w:val="21"/>
                <w:lang w:val="en-US"/>
              </w:rPr>
              <w:t>behaviour</w:t>
            </w:r>
            <w:proofErr w:type="spellEnd"/>
            <w:r w:rsidRPr="0062423F">
              <w:rPr>
                <w:b/>
                <w:bCs/>
                <w:szCs w:val="21"/>
                <w:lang w:val="en-US"/>
              </w:rPr>
              <w:t xml:space="preserve"> </w:t>
            </w:r>
            <w:r>
              <w:rPr>
                <w:b/>
                <w:bCs/>
                <w:szCs w:val="21"/>
                <w:lang w:val="en-US"/>
              </w:rPr>
              <w:t>2</w:t>
            </w:r>
            <w:r w:rsidRPr="0062423F">
              <w:rPr>
                <w:b/>
                <w:bCs/>
                <w:szCs w:val="21"/>
                <w:lang w:val="en-US"/>
              </w:rPr>
              <w:t>/</w:t>
            </w:r>
            <w:r>
              <w:rPr>
                <w:b/>
                <w:bCs/>
                <w:szCs w:val="21"/>
                <w:lang w:val="en-US"/>
              </w:rPr>
              <w:t>2</w:t>
            </w:r>
            <w:r w:rsidRPr="0062423F">
              <w:rPr>
                <w:b/>
                <w:bCs/>
                <w:szCs w:val="21"/>
                <w:lang w:val="en-US"/>
              </w:rPr>
              <w:t>A</w:t>
            </w:r>
          </w:p>
          <w:p w14:paraId="64DBB94E" w14:textId="77777777" w:rsidR="00CD5E5E" w:rsidRDefault="00CD5E5E" w:rsidP="00CD5E5E">
            <w:pPr>
              <w:pStyle w:val="ListParagraph"/>
              <w:numPr>
                <w:ilvl w:val="2"/>
                <w:numId w:val="9"/>
              </w:numPr>
              <w:spacing w:afterLines="50" w:after="120"/>
              <w:ind w:leftChars="0"/>
              <w:jc w:val="both"/>
              <w:rPr>
                <w:b/>
                <w:bCs/>
                <w:szCs w:val="21"/>
                <w:lang w:val="en-US"/>
              </w:rPr>
            </w:pPr>
            <w:r>
              <w:rPr>
                <w:b/>
                <w:bCs/>
                <w:szCs w:val="21"/>
                <w:lang w:val="en-US"/>
              </w:rPr>
              <w:t xml:space="preserve">[FG 29-3c: </w:t>
            </w:r>
            <w:r w:rsidRPr="0062423F">
              <w:rPr>
                <w:b/>
                <w:bCs/>
                <w:szCs w:val="21"/>
                <w:lang w:val="en-US"/>
              </w:rPr>
              <w:t xml:space="preserve">Support of PDCCH monitoring adaptation </w:t>
            </w:r>
            <w:proofErr w:type="spellStart"/>
            <w:r w:rsidRPr="0062423F">
              <w:rPr>
                <w:b/>
                <w:bCs/>
                <w:szCs w:val="21"/>
                <w:lang w:val="en-US"/>
              </w:rPr>
              <w:t>behaviour</w:t>
            </w:r>
            <w:proofErr w:type="spellEnd"/>
            <w:r w:rsidRPr="0062423F">
              <w:rPr>
                <w:b/>
                <w:bCs/>
                <w:szCs w:val="21"/>
                <w:lang w:val="en-US"/>
              </w:rPr>
              <w:t xml:space="preserve"> </w:t>
            </w:r>
            <w:r w:rsidRPr="002466F8">
              <w:rPr>
                <w:b/>
                <w:bCs/>
                <w:color w:val="FF0000"/>
                <w:szCs w:val="21"/>
                <w:lang w:val="en-US"/>
              </w:rPr>
              <w:t>2</w:t>
            </w:r>
            <w:r w:rsidRPr="002466F8">
              <w:rPr>
                <w:rFonts w:eastAsia="SimSun" w:hint="eastAsia"/>
                <w:b/>
                <w:bCs/>
                <w:color w:val="FF0000"/>
                <w:szCs w:val="21"/>
                <w:lang w:val="en-US" w:eastAsia="zh-CN"/>
              </w:rPr>
              <w:t>/</w:t>
            </w:r>
            <w:r w:rsidRPr="002466F8">
              <w:rPr>
                <w:rFonts w:eastAsia="SimSun"/>
                <w:b/>
                <w:bCs/>
                <w:color w:val="FF0000"/>
                <w:szCs w:val="21"/>
                <w:lang w:val="en-US" w:eastAsia="zh-CN"/>
              </w:rPr>
              <w:t>2A/</w:t>
            </w:r>
            <w:r>
              <w:rPr>
                <w:b/>
                <w:bCs/>
                <w:szCs w:val="21"/>
                <w:lang w:val="en-US"/>
              </w:rPr>
              <w:t>2B]</w:t>
            </w:r>
          </w:p>
          <w:p w14:paraId="5C60C744" w14:textId="77777777" w:rsidR="00CD5E5E" w:rsidRPr="006359C6" w:rsidRDefault="00CD5E5E" w:rsidP="00CD5E5E">
            <w:pPr>
              <w:pStyle w:val="ListParagraph"/>
              <w:numPr>
                <w:ilvl w:val="2"/>
                <w:numId w:val="9"/>
              </w:numPr>
              <w:spacing w:afterLines="50" w:after="120"/>
              <w:ind w:leftChars="0"/>
              <w:jc w:val="both"/>
              <w:rPr>
                <w:b/>
                <w:bCs/>
                <w:szCs w:val="21"/>
                <w:lang w:val="en-US"/>
              </w:rPr>
            </w:pPr>
            <w:r>
              <w:rPr>
                <w:b/>
                <w:bCs/>
                <w:szCs w:val="21"/>
                <w:lang w:val="en-US"/>
              </w:rPr>
              <w:t xml:space="preserve">[FG 29-3d: </w:t>
            </w:r>
            <w:r w:rsidRPr="0062423F">
              <w:rPr>
                <w:b/>
                <w:bCs/>
                <w:szCs w:val="21"/>
                <w:lang w:val="en-US"/>
              </w:rPr>
              <w:t xml:space="preserve">Support of PDCCH monitoring adaptation </w:t>
            </w:r>
            <w:proofErr w:type="spellStart"/>
            <w:r w:rsidRPr="0062423F">
              <w:rPr>
                <w:b/>
                <w:bCs/>
                <w:szCs w:val="21"/>
                <w:lang w:val="en-US"/>
              </w:rPr>
              <w:t>behaviour</w:t>
            </w:r>
            <w:proofErr w:type="spellEnd"/>
            <w:r w:rsidRPr="0062423F">
              <w:rPr>
                <w:b/>
                <w:bCs/>
                <w:szCs w:val="21"/>
                <w:lang w:val="en-US"/>
              </w:rPr>
              <w:t xml:space="preserve"> </w:t>
            </w:r>
            <w:r>
              <w:rPr>
                <w:b/>
                <w:bCs/>
                <w:szCs w:val="21"/>
                <w:lang w:val="en-US"/>
              </w:rPr>
              <w:t>1/1A/2/2A]</w:t>
            </w:r>
          </w:p>
          <w:p w14:paraId="07C9650E" w14:textId="77777777" w:rsidR="00CD5E5E" w:rsidRPr="001A0F72" w:rsidRDefault="00CD5E5E" w:rsidP="00CD5E5E">
            <w:pPr>
              <w:tabs>
                <w:tab w:val="num" w:pos="1800"/>
              </w:tabs>
              <w:spacing w:after="0"/>
              <w:rPr>
                <w:rFonts w:ascii="Times" w:eastAsia="SimSun" w:hAnsi="Times"/>
                <w:iCs/>
                <w:szCs w:val="21"/>
                <w:lang w:val="en-US" w:eastAsia="zh-CN"/>
              </w:rPr>
            </w:pPr>
          </w:p>
          <w:p w14:paraId="54368C66" w14:textId="77777777" w:rsidR="00CD5E5E" w:rsidRDefault="00CD5E5E" w:rsidP="00CD5E5E">
            <w:pPr>
              <w:tabs>
                <w:tab w:val="num" w:pos="1800"/>
              </w:tabs>
              <w:spacing w:after="0"/>
              <w:rPr>
                <w:rFonts w:ascii="Times" w:eastAsia="SimSun" w:hAnsi="Times"/>
                <w:iCs/>
                <w:szCs w:val="21"/>
                <w:lang w:eastAsia="zh-CN"/>
              </w:rPr>
            </w:pPr>
            <w:proofErr w:type="gramStart"/>
            <w:r>
              <w:rPr>
                <w:rFonts w:ascii="Times" w:eastAsia="SimSun" w:hAnsi="Times"/>
                <w:iCs/>
                <w:szCs w:val="21"/>
                <w:lang w:eastAsia="zh-CN"/>
              </w:rPr>
              <w:t>Also</w:t>
            </w:r>
            <w:proofErr w:type="gramEnd"/>
            <w:r>
              <w:rPr>
                <w:rFonts w:ascii="Times" w:eastAsia="SimSun" w:hAnsi="Times"/>
                <w:iCs/>
                <w:szCs w:val="21"/>
                <w:lang w:eastAsia="zh-CN"/>
              </w:rPr>
              <w:t xml:space="preserve"> it should be clarified that </w:t>
            </w:r>
            <w:r w:rsidRPr="00826557">
              <w:rPr>
                <w:rFonts w:ascii="Times" w:eastAsia="SimSun" w:hAnsi="Times"/>
                <w:b/>
                <w:bCs/>
                <w:iCs/>
                <w:szCs w:val="21"/>
                <w:lang w:eastAsia="zh-CN"/>
              </w:rPr>
              <w:t>if UE support 3a and 3b it does not mean UE supports both features at the same time.</w:t>
            </w:r>
          </w:p>
          <w:p w14:paraId="74FF1D9D" w14:textId="77777777" w:rsidR="00CD5E5E" w:rsidRPr="007F0249" w:rsidRDefault="00CD5E5E" w:rsidP="00CD5E5E">
            <w:pPr>
              <w:tabs>
                <w:tab w:val="num" w:pos="1800"/>
              </w:tabs>
              <w:spacing w:after="0"/>
              <w:rPr>
                <w:rFonts w:ascii="Times" w:eastAsia="SimSun" w:hAnsi="Times"/>
                <w:iCs/>
                <w:szCs w:val="21"/>
                <w:lang w:eastAsia="zh-CN"/>
              </w:rPr>
            </w:pPr>
          </w:p>
        </w:tc>
      </w:tr>
      <w:tr w:rsidR="000E79E6" w:rsidRPr="007F0249" w14:paraId="2E5081C4" w14:textId="77777777" w:rsidTr="009B4DF7">
        <w:tc>
          <w:tcPr>
            <w:tcW w:w="506" w:type="pct"/>
          </w:tcPr>
          <w:p w14:paraId="130FE53A" w14:textId="57897CA5" w:rsidR="000E79E6" w:rsidRDefault="000E79E6" w:rsidP="000E79E6">
            <w:pPr>
              <w:ind w:firstLine="720"/>
              <w:jc w:val="both"/>
              <w:rPr>
                <w:rFonts w:eastAsia="SimSun"/>
                <w:szCs w:val="21"/>
                <w:lang w:val="en-US" w:eastAsia="zh-CN"/>
              </w:rPr>
            </w:pPr>
            <w:r>
              <w:rPr>
                <w:szCs w:val="21"/>
                <w:lang w:val="en-US"/>
              </w:rPr>
              <w:t>Nokia, NSB</w:t>
            </w:r>
          </w:p>
        </w:tc>
        <w:tc>
          <w:tcPr>
            <w:tcW w:w="4494" w:type="pct"/>
          </w:tcPr>
          <w:p w14:paraId="507FA579" w14:textId="77777777" w:rsidR="000E79E6" w:rsidRDefault="000E79E6" w:rsidP="000E79E6">
            <w:pPr>
              <w:spacing w:after="0"/>
              <w:rPr>
                <w:rFonts w:ascii="MS PGothic" w:eastAsia="MS PGothic" w:hAnsi="MS PGothic" w:cs="MS PGothic"/>
                <w:color w:val="000000"/>
                <w:szCs w:val="21"/>
                <w:lang w:val="en-US"/>
              </w:rPr>
            </w:pPr>
            <w:r>
              <w:rPr>
                <w:rFonts w:ascii="MS PGothic" w:eastAsia="MS PGothic" w:hAnsi="MS PGothic" w:cs="MS PGothic"/>
                <w:color w:val="000000"/>
                <w:szCs w:val="21"/>
                <w:lang w:val="en-US"/>
              </w:rPr>
              <w:t>In principle Option 2 is ok as working assumption, though the need for 29-3b is not clear. That would lead to an option 3:</w:t>
            </w:r>
          </w:p>
          <w:p w14:paraId="027E7ADE" w14:textId="77777777" w:rsidR="000E79E6" w:rsidRDefault="000E79E6" w:rsidP="000E79E6">
            <w:pPr>
              <w:pStyle w:val="ListParagraph"/>
              <w:numPr>
                <w:ilvl w:val="2"/>
                <w:numId w:val="9"/>
              </w:numPr>
              <w:spacing w:afterLines="50" w:after="120"/>
              <w:ind w:leftChars="0"/>
              <w:jc w:val="both"/>
              <w:rPr>
                <w:b/>
                <w:bCs/>
                <w:szCs w:val="21"/>
                <w:lang w:val="en-US"/>
              </w:rPr>
            </w:pPr>
            <w:r>
              <w:rPr>
                <w:b/>
                <w:bCs/>
                <w:szCs w:val="21"/>
                <w:lang w:val="en-US"/>
              </w:rPr>
              <w:t xml:space="preserve">FG 29-3a: </w:t>
            </w:r>
            <w:r w:rsidRPr="0062423F">
              <w:rPr>
                <w:b/>
                <w:bCs/>
                <w:szCs w:val="21"/>
                <w:lang w:val="en-US"/>
              </w:rPr>
              <w:t xml:space="preserve">Support of PDCCH monitoring adaptation </w:t>
            </w:r>
            <w:proofErr w:type="spellStart"/>
            <w:r w:rsidRPr="0062423F">
              <w:rPr>
                <w:b/>
                <w:bCs/>
                <w:szCs w:val="21"/>
                <w:lang w:val="en-US"/>
              </w:rPr>
              <w:t>behaviour</w:t>
            </w:r>
            <w:proofErr w:type="spellEnd"/>
            <w:r w:rsidRPr="0062423F">
              <w:rPr>
                <w:b/>
                <w:bCs/>
                <w:szCs w:val="21"/>
                <w:lang w:val="en-US"/>
              </w:rPr>
              <w:t xml:space="preserve"> 1/1A</w:t>
            </w:r>
          </w:p>
          <w:p w14:paraId="63D99C5D" w14:textId="19B2FC1C" w:rsidR="000E79E6" w:rsidRPr="000E79E6" w:rsidRDefault="000E79E6" w:rsidP="000E79E6">
            <w:pPr>
              <w:pStyle w:val="ListParagraph"/>
              <w:numPr>
                <w:ilvl w:val="2"/>
                <w:numId w:val="9"/>
              </w:numPr>
              <w:spacing w:afterLines="50" w:after="120"/>
              <w:ind w:leftChars="0"/>
              <w:jc w:val="both"/>
              <w:rPr>
                <w:b/>
                <w:bCs/>
                <w:szCs w:val="21"/>
                <w:lang w:val="en-US"/>
              </w:rPr>
            </w:pPr>
            <w:r w:rsidRPr="000E79E6">
              <w:rPr>
                <w:b/>
                <w:bCs/>
                <w:szCs w:val="21"/>
                <w:lang w:val="en-US"/>
              </w:rPr>
              <w:lastRenderedPageBreak/>
              <w:t xml:space="preserve">FG 29-3c: Support of PDCCH monitoring adaptation </w:t>
            </w:r>
            <w:proofErr w:type="spellStart"/>
            <w:r w:rsidRPr="000E79E6">
              <w:rPr>
                <w:b/>
                <w:bCs/>
                <w:szCs w:val="21"/>
                <w:lang w:val="en-US"/>
              </w:rPr>
              <w:t>behaviour</w:t>
            </w:r>
            <w:proofErr w:type="spellEnd"/>
            <w:r w:rsidRPr="000E79E6">
              <w:rPr>
                <w:b/>
                <w:bCs/>
                <w:szCs w:val="21"/>
                <w:lang w:val="en-US"/>
              </w:rPr>
              <w:t xml:space="preserve"> 2/2A/[2B]</w:t>
            </w:r>
          </w:p>
        </w:tc>
      </w:tr>
      <w:tr w:rsidR="00022B45" w:rsidRPr="007F0249" w14:paraId="7359F932" w14:textId="77777777" w:rsidTr="009B4DF7">
        <w:tc>
          <w:tcPr>
            <w:tcW w:w="506" w:type="pct"/>
          </w:tcPr>
          <w:p w14:paraId="31DA19D6" w14:textId="093120E0" w:rsidR="00022B45" w:rsidRDefault="00022B45" w:rsidP="000E79E6">
            <w:pPr>
              <w:ind w:firstLine="720"/>
              <w:jc w:val="both"/>
              <w:rPr>
                <w:szCs w:val="21"/>
                <w:lang w:val="en-US"/>
              </w:rPr>
            </w:pPr>
            <w:r>
              <w:rPr>
                <w:szCs w:val="21"/>
                <w:lang w:val="en-US"/>
              </w:rPr>
              <w:lastRenderedPageBreak/>
              <w:t>CATT</w:t>
            </w:r>
          </w:p>
        </w:tc>
        <w:tc>
          <w:tcPr>
            <w:tcW w:w="4494" w:type="pct"/>
          </w:tcPr>
          <w:p w14:paraId="02B6104F" w14:textId="77777777" w:rsidR="00022B45" w:rsidRDefault="00022B45" w:rsidP="000E79E6">
            <w:pPr>
              <w:rPr>
                <w:rFonts w:eastAsia="MS PGothic"/>
                <w:color w:val="000000"/>
                <w:szCs w:val="21"/>
                <w:lang w:val="en-US"/>
              </w:rPr>
            </w:pPr>
            <w:r w:rsidRPr="00022B45">
              <w:rPr>
                <w:rFonts w:eastAsia="MS PGothic"/>
                <w:color w:val="000000"/>
                <w:szCs w:val="21"/>
                <w:lang w:val="en-US"/>
              </w:rPr>
              <w:t>We don’t agree with the format of using Behavior 1/1A, 2/2A/2B in the UE capability</w:t>
            </w:r>
            <w:r>
              <w:rPr>
                <w:rFonts w:eastAsia="MS PGothic"/>
                <w:color w:val="000000"/>
                <w:szCs w:val="21"/>
                <w:lang w:val="en-US"/>
              </w:rPr>
              <w:t>.   The component description of UE capability should be understood by itself.</w:t>
            </w:r>
          </w:p>
          <w:p w14:paraId="41E9921C" w14:textId="6F46A8F3" w:rsidR="00A04B35" w:rsidRPr="00A04B35" w:rsidRDefault="00A04B35" w:rsidP="00A04B35">
            <w:pPr>
              <w:rPr>
                <w:rFonts w:eastAsia="MS PGothic"/>
                <w:color w:val="000000"/>
                <w:szCs w:val="21"/>
                <w:lang w:val="en-US"/>
              </w:rPr>
            </w:pPr>
            <w:r>
              <w:rPr>
                <w:rFonts w:eastAsia="MS PGothic"/>
                <w:color w:val="000000"/>
                <w:szCs w:val="21"/>
                <w:lang w:val="en-US"/>
              </w:rPr>
              <w:t xml:space="preserve">FG 29-3a </w:t>
            </w:r>
            <w:r w:rsidRPr="00A04B35">
              <w:rPr>
                <w:rFonts w:eastAsia="MS PGothic"/>
                <w:color w:val="000000"/>
                <w:szCs w:val="21"/>
                <w:lang w:val="en-US"/>
              </w:rPr>
              <w:t xml:space="preserve">Support of up to 2-bit indication </w:t>
            </w:r>
            <w:r>
              <w:rPr>
                <w:rFonts w:eastAsia="MS PGothic"/>
                <w:color w:val="000000"/>
                <w:szCs w:val="21"/>
                <w:lang w:val="en-US"/>
              </w:rPr>
              <w:t xml:space="preserve">of </w:t>
            </w:r>
            <w:r w:rsidRPr="00A04B35">
              <w:rPr>
                <w:rFonts w:eastAsia="MS PGothic"/>
                <w:color w:val="000000"/>
                <w:szCs w:val="21"/>
                <w:lang w:val="en-US"/>
              </w:rPr>
              <w:t xml:space="preserve">PDCCH skipping by scheduling DCI </w:t>
            </w:r>
            <w:r>
              <w:rPr>
                <w:rFonts w:eastAsia="MS PGothic"/>
                <w:color w:val="000000"/>
                <w:szCs w:val="21"/>
                <w:lang w:val="en-US"/>
              </w:rPr>
              <w:t>format 1_1, 1_2, 0_1 and 0_2</w:t>
            </w:r>
          </w:p>
          <w:p w14:paraId="3D31F954" w14:textId="64A464F5" w:rsidR="00A04B35" w:rsidRDefault="00A04B35" w:rsidP="00A04B35">
            <w:pPr>
              <w:rPr>
                <w:rFonts w:eastAsia="MS PGothic"/>
                <w:color w:val="000000"/>
                <w:szCs w:val="21"/>
                <w:lang w:val="en-US"/>
              </w:rPr>
            </w:pPr>
            <w:r>
              <w:rPr>
                <w:rFonts w:eastAsia="MS PGothic"/>
                <w:color w:val="000000"/>
                <w:szCs w:val="21"/>
                <w:lang w:val="en-US"/>
              </w:rPr>
              <w:t xml:space="preserve">FG 29-3b </w:t>
            </w:r>
            <w:r w:rsidRPr="00A04B35">
              <w:rPr>
                <w:rFonts w:eastAsia="MS PGothic"/>
                <w:color w:val="000000"/>
                <w:szCs w:val="21"/>
                <w:lang w:val="en-US"/>
              </w:rPr>
              <w:t xml:space="preserve">Support of up to 2-bit indication </w:t>
            </w:r>
            <w:r>
              <w:rPr>
                <w:rFonts w:eastAsia="MS PGothic"/>
                <w:color w:val="000000"/>
                <w:szCs w:val="21"/>
                <w:lang w:val="en-US"/>
              </w:rPr>
              <w:t xml:space="preserve">of </w:t>
            </w:r>
            <w:r w:rsidRPr="00A04B35">
              <w:rPr>
                <w:rFonts w:eastAsia="MS PGothic"/>
                <w:color w:val="000000"/>
                <w:szCs w:val="21"/>
                <w:lang w:val="en-US"/>
              </w:rPr>
              <w:t>SSSG switching by scheduling DCI format 1_1, 1_2, 0_1, and 0_</w:t>
            </w:r>
            <w:r>
              <w:rPr>
                <w:rFonts w:eastAsia="MS PGothic"/>
                <w:color w:val="000000"/>
                <w:szCs w:val="21"/>
                <w:lang w:val="en-US"/>
              </w:rPr>
              <w:t>2</w:t>
            </w:r>
          </w:p>
          <w:p w14:paraId="13DAE050" w14:textId="61525DB6" w:rsidR="00A04B35" w:rsidRPr="00A04B35" w:rsidRDefault="00A04B35" w:rsidP="00A04B35">
            <w:pPr>
              <w:rPr>
                <w:rFonts w:eastAsia="MS PGothic"/>
                <w:color w:val="000000"/>
                <w:szCs w:val="21"/>
                <w:lang w:val="en-US"/>
              </w:rPr>
            </w:pPr>
            <w:r>
              <w:rPr>
                <w:rFonts w:eastAsia="MS PGothic"/>
                <w:color w:val="000000"/>
                <w:szCs w:val="21"/>
                <w:lang w:val="en-US"/>
              </w:rPr>
              <w:t>FG 29-3c</w:t>
            </w:r>
            <w:r w:rsidRPr="00A04B35">
              <w:rPr>
                <w:rFonts w:eastAsia="MS PGothic"/>
                <w:color w:val="000000"/>
                <w:szCs w:val="21"/>
                <w:lang w:val="en-US"/>
              </w:rPr>
              <w:t xml:space="preserve"> Support of </w:t>
            </w:r>
            <w:r>
              <w:rPr>
                <w:rFonts w:eastAsia="MS PGothic"/>
                <w:color w:val="000000"/>
                <w:szCs w:val="21"/>
                <w:lang w:val="en-US"/>
              </w:rPr>
              <w:t xml:space="preserve">1-bit </w:t>
            </w:r>
            <w:r w:rsidRPr="00A04B35">
              <w:rPr>
                <w:rFonts w:eastAsia="MS PGothic"/>
                <w:color w:val="000000"/>
                <w:szCs w:val="21"/>
                <w:lang w:val="en-US"/>
              </w:rPr>
              <w:t>PDCCH skipping</w:t>
            </w:r>
            <w:r>
              <w:rPr>
                <w:rFonts w:eastAsia="MS PGothic"/>
                <w:color w:val="000000"/>
                <w:szCs w:val="21"/>
                <w:lang w:val="en-US"/>
              </w:rPr>
              <w:t xml:space="preserve"> and 1-bit SSSG switching</w:t>
            </w:r>
            <w:r w:rsidRPr="00A04B35">
              <w:rPr>
                <w:rFonts w:eastAsia="MS PGothic"/>
                <w:color w:val="000000"/>
                <w:szCs w:val="21"/>
                <w:lang w:val="en-US"/>
              </w:rPr>
              <w:t xml:space="preserve"> by scheduling DCI </w:t>
            </w:r>
            <w:r>
              <w:rPr>
                <w:rFonts w:eastAsia="MS PGothic"/>
                <w:color w:val="000000"/>
                <w:szCs w:val="21"/>
                <w:lang w:val="en-US"/>
              </w:rPr>
              <w:t>format 1_1, 1_2, 0_1 and 0_2</w:t>
            </w:r>
          </w:p>
          <w:p w14:paraId="171DF558" w14:textId="4EDC157C" w:rsidR="00A04B35" w:rsidRPr="00022B45" w:rsidRDefault="00A04B35" w:rsidP="00A04B35">
            <w:pPr>
              <w:rPr>
                <w:rFonts w:eastAsia="MS PGothic"/>
                <w:color w:val="000000"/>
                <w:szCs w:val="21"/>
                <w:lang w:val="en-US"/>
              </w:rPr>
            </w:pPr>
          </w:p>
        </w:tc>
      </w:tr>
      <w:tr w:rsidR="0097322D" w:rsidRPr="007F0249" w14:paraId="3C979F21" w14:textId="77777777" w:rsidTr="0097322D">
        <w:tc>
          <w:tcPr>
            <w:tcW w:w="506" w:type="pct"/>
          </w:tcPr>
          <w:p w14:paraId="004BE9D6" w14:textId="77777777" w:rsidR="0097322D" w:rsidRPr="007F0249" w:rsidRDefault="0097322D" w:rsidP="006A35A6">
            <w:pPr>
              <w:spacing w:after="0"/>
              <w:jc w:val="both"/>
              <w:rPr>
                <w:szCs w:val="21"/>
                <w:lang w:val="en-US"/>
              </w:rPr>
            </w:pPr>
            <w:r>
              <w:rPr>
                <w:szCs w:val="21"/>
                <w:lang w:val="en-US"/>
              </w:rPr>
              <w:t>Qualcomm</w:t>
            </w:r>
          </w:p>
        </w:tc>
        <w:tc>
          <w:tcPr>
            <w:tcW w:w="4494" w:type="pct"/>
          </w:tcPr>
          <w:p w14:paraId="7B566618" w14:textId="77777777" w:rsidR="0097322D" w:rsidRPr="007F0249" w:rsidRDefault="0097322D" w:rsidP="006A35A6">
            <w:pPr>
              <w:rPr>
                <w:lang w:val="en-US"/>
              </w:rPr>
            </w:pPr>
            <w:r>
              <w:rPr>
                <w:lang w:val="en-US"/>
              </w:rPr>
              <w:t>We support Option 2. The fourth component of Option 1 will be enabled by Option 2 when both the first and second components of Option 2 are supported.</w:t>
            </w:r>
          </w:p>
        </w:tc>
      </w:tr>
      <w:tr w:rsidR="00B551B1" w:rsidRPr="007F0249" w14:paraId="62DF4106" w14:textId="77777777" w:rsidTr="0097322D">
        <w:tc>
          <w:tcPr>
            <w:tcW w:w="506" w:type="pct"/>
          </w:tcPr>
          <w:p w14:paraId="6561403E" w14:textId="6B387155" w:rsidR="00B551B1" w:rsidRDefault="00B551B1" w:rsidP="006A35A6">
            <w:pPr>
              <w:jc w:val="both"/>
              <w:rPr>
                <w:szCs w:val="21"/>
                <w:lang w:val="en-US"/>
              </w:rPr>
            </w:pPr>
            <w:r>
              <w:rPr>
                <w:szCs w:val="21"/>
                <w:lang w:val="en-US"/>
              </w:rPr>
              <w:t xml:space="preserve">Intel </w:t>
            </w:r>
          </w:p>
        </w:tc>
        <w:tc>
          <w:tcPr>
            <w:tcW w:w="4494" w:type="pct"/>
          </w:tcPr>
          <w:p w14:paraId="5EEA7033" w14:textId="61DC444D" w:rsidR="00B551B1" w:rsidRDefault="00B551B1" w:rsidP="006A35A6">
            <w:pPr>
              <w:rPr>
                <w:lang w:val="en-US"/>
              </w:rPr>
            </w:pPr>
            <w:r>
              <w:rPr>
                <w:lang w:val="en-US"/>
              </w:rPr>
              <w:t>Option 1, with the revision from vivo. However, we expect th</w:t>
            </w:r>
            <w:r w:rsidR="00E97215">
              <w:rPr>
                <w:lang w:val="en-US"/>
              </w:rPr>
              <w:t>is needs to be revisited after WAs regarding the behaviors are discussed in 8.7.2 and confirmed.</w:t>
            </w:r>
          </w:p>
        </w:tc>
      </w:tr>
      <w:tr w:rsidR="00653AA5" w:rsidRPr="001206BC" w14:paraId="333DA41C" w14:textId="77777777" w:rsidTr="00653AA5">
        <w:tc>
          <w:tcPr>
            <w:tcW w:w="506" w:type="pct"/>
          </w:tcPr>
          <w:p w14:paraId="71A06395" w14:textId="77777777" w:rsidR="00653AA5" w:rsidRDefault="00653AA5" w:rsidP="00A93BBD">
            <w:pPr>
              <w:jc w:val="both"/>
              <w:rPr>
                <w:szCs w:val="21"/>
                <w:lang w:val="en-US"/>
              </w:rPr>
            </w:pPr>
            <w:r>
              <w:rPr>
                <w:szCs w:val="21"/>
                <w:lang w:val="en-US"/>
              </w:rPr>
              <w:t>Ericsson</w:t>
            </w:r>
          </w:p>
        </w:tc>
        <w:tc>
          <w:tcPr>
            <w:tcW w:w="4494" w:type="pct"/>
          </w:tcPr>
          <w:p w14:paraId="311950CD" w14:textId="01474F81" w:rsidR="00653AA5" w:rsidRPr="001206BC" w:rsidRDefault="00B12606" w:rsidP="00A93BBD">
            <w:pPr>
              <w:spacing w:after="0"/>
              <w:rPr>
                <w:szCs w:val="21"/>
                <w:lang w:val="en-US"/>
              </w:rPr>
            </w:pPr>
            <w:r>
              <w:rPr>
                <w:szCs w:val="21"/>
                <w:lang w:val="en-US"/>
              </w:rPr>
              <w:t xml:space="preserve">Prefer </w:t>
            </w:r>
            <w:r w:rsidR="00653AA5">
              <w:rPr>
                <w:szCs w:val="21"/>
                <w:lang w:val="en-US"/>
              </w:rPr>
              <w:t xml:space="preserve">Option 2 – it can be FFS whether </w:t>
            </w:r>
            <w:r>
              <w:rPr>
                <w:szCs w:val="21"/>
                <w:lang w:val="en-US"/>
              </w:rPr>
              <w:t xml:space="preserve">behavior listed </w:t>
            </w:r>
            <w:proofErr w:type="gramStart"/>
            <w:r>
              <w:rPr>
                <w:szCs w:val="21"/>
                <w:lang w:val="en-US"/>
              </w:rPr>
              <w:t>under  proposed</w:t>
            </w:r>
            <w:proofErr w:type="gramEnd"/>
            <w:r>
              <w:rPr>
                <w:szCs w:val="21"/>
                <w:lang w:val="en-US"/>
              </w:rPr>
              <w:t xml:space="preserve"> </w:t>
            </w:r>
            <w:r w:rsidR="00653AA5">
              <w:rPr>
                <w:szCs w:val="21"/>
                <w:lang w:val="en-US"/>
              </w:rPr>
              <w:t>29-3d needs a separate FG.</w:t>
            </w:r>
          </w:p>
        </w:tc>
      </w:tr>
      <w:tr w:rsidR="00743CA9" w:rsidRPr="001206BC" w14:paraId="3EB349C2" w14:textId="77777777" w:rsidTr="00653AA5">
        <w:tc>
          <w:tcPr>
            <w:tcW w:w="506" w:type="pct"/>
          </w:tcPr>
          <w:p w14:paraId="654C7975" w14:textId="5980BECD" w:rsidR="00743CA9" w:rsidRDefault="00743CA9" w:rsidP="00A93BBD">
            <w:pPr>
              <w:jc w:val="both"/>
              <w:rPr>
                <w:szCs w:val="21"/>
                <w:lang w:val="en-US"/>
              </w:rPr>
            </w:pPr>
            <w:r>
              <w:rPr>
                <w:rFonts w:hint="eastAsia"/>
                <w:szCs w:val="21"/>
                <w:lang w:val="en-US"/>
              </w:rPr>
              <w:t>D</w:t>
            </w:r>
            <w:r>
              <w:rPr>
                <w:szCs w:val="21"/>
                <w:lang w:val="en-US"/>
              </w:rPr>
              <w:t>OCOMO</w:t>
            </w:r>
          </w:p>
        </w:tc>
        <w:tc>
          <w:tcPr>
            <w:tcW w:w="4494" w:type="pct"/>
          </w:tcPr>
          <w:p w14:paraId="1C9DE923" w14:textId="77777777" w:rsidR="00743CA9" w:rsidRDefault="00743CA9" w:rsidP="00743CA9">
            <w:pPr>
              <w:rPr>
                <w:lang w:val="en-US"/>
              </w:rPr>
            </w:pPr>
            <w:r>
              <w:rPr>
                <w:rFonts w:hint="eastAsia"/>
                <w:lang w:val="en-US"/>
              </w:rPr>
              <w:t>W</w:t>
            </w:r>
            <w:r>
              <w:rPr>
                <w:lang w:val="en-US"/>
              </w:rPr>
              <w:t>e prefer to Option 2.</w:t>
            </w:r>
          </w:p>
          <w:p w14:paraId="41DC6248" w14:textId="0C915091" w:rsidR="00743CA9" w:rsidRDefault="00743CA9" w:rsidP="00743CA9">
            <w:pPr>
              <w:rPr>
                <w:szCs w:val="21"/>
                <w:lang w:val="en-US"/>
              </w:rPr>
            </w:pPr>
            <w:r>
              <w:rPr>
                <w:bCs/>
                <w:szCs w:val="21"/>
                <w:lang w:val="en-US"/>
              </w:rPr>
              <w:t xml:space="preserve">We have same understanding as Qualcomm. A combination of </w:t>
            </w:r>
            <w:r>
              <w:rPr>
                <w:lang w:val="en-US"/>
              </w:rPr>
              <w:t>components in Option 2 can represent</w:t>
            </w:r>
            <w:r>
              <w:rPr>
                <w:rFonts w:hint="eastAsia"/>
                <w:lang w:val="en-US"/>
              </w:rPr>
              <w:t xml:space="preserve"> </w:t>
            </w:r>
            <w:r>
              <w:rPr>
                <w:lang w:val="en-US"/>
              </w:rPr>
              <w:t>one of the things in Option 1.</w:t>
            </w:r>
          </w:p>
        </w:tc>
      </w:tr>
      <w:tr w:rsidR="00D228D5" w:rsidRPr="001206BC" w14:paraId="0F869711" w14:textId="77777777" w:rsidTr="00653AA5">
        <w:tc>
          <w:tcPr>
            <w:tcW w:w="506" w:type="pct"/>
          </w:tcPr>
          <w:p w14:paraId="303F3B33" w14:textId="05D077E6" w:rsidR="00D228D5" w:rsidRDefault="00D228D5" w:rsidP="00A93BBD">
            <w:pPr>
              <w:jc w:val="both"/>
              <w:rPr>
                <w:szCs w:val="21"/>
                <w:lang w:val="en-US"/>
              </w:rPr>
            </w:pPr>
            <w:r>
              <w:rPr>
                <w:rFonts w:hint="eastAsia"/>
                <w:szCs w:val="21"/>
                <w:lang w:val="en-US"/>
              </w:rPr>
              <w:t>F</w:t>
            </w:r>
            <w:r>
              <w:rPr>
                <w:szCs w:val="21"/>
                <w:lang w:val="en-US"/>
              </w:rPr>
              <w:t>L2</w:t>
            </w:r>
          </w:p>
        </w:tc>
        <w:tc>
          <w:tcPr>
            <w:tcW w:w="4494" w:type="pct"/>
          </w:tcPr>
          <w:p w14:paraId="3ECA88AA" w14:textId="77777777" w:rsidR="000171A1" w:rsidRDefault="000171A1" w:rsidP="000171A1">
            <w:pPr>
              <w:rPr>
                <w:rFonts w:eastAsia="MS PGothic"/>
                <w:color w:val="000000" w:themeColor="text1"/>
                <w:lang w:val="en-US"/>
              </w:rPr>
            </w:pPr>
            <w:r w:rsidRPr="00B248E4">
              <w:rPr>
                <w:rFonts w:eastAsia="MS PGothic"/>
                <w:color w:val="000000" w:themeColor="text1"/>
                <w:lang w:val="en-US"/>
              </w:rPr>
              <w:t>According to the comments provided so far,</w:t>
            </w:r>
            <w:r>
              <w:rPr>
                <w:rFonts w:eastAsia="MS PGothic"/>
                <w:color w:val="000000" w:themeColor="text1"/>
                <w:lang w:val="en-US"/>
              </w:rPr>
              <w:t xml:space="preserve"> companies have different views:</w:t>
            </w:r>
          </w:p>
          <w:p w14:paraId="7AE9C82E" w14:textId="0ABF6FFB" w:rsidR="000171A1" w:rsidRDefault="000171A1" w:rsidP="009550FD">
            <w:pPr>
              <w:pStyle w:val="ListParagraph"/>
              <w:numPr>
                <w:ilvl w:val="0"/>
                <w:numId w:val="52"/>
              </w:numPr>
              <w:overflowPunct/>
              <w:autoSpaceDE/>
              <w:autoSpaceDN/>
              <w:adjustRightInd/>
              <w:spacing w:after="160" w:line="259" w:lineRule="auto"/>
              <w:ind w:leftChars="0"/>
              <w:textAlignment w:val="auto"/>
              <w:rPr>
                <w:szCs w:val="21"/>
                <w:lang w:val="en-US"/>
              </w:rPr>
            </w:pPr>
            <w:r>
              <w:rPr>
                <w:szCs w:val="21"/>
                <w:lang w:val="en-US"/>
              </w:rPr>
              <w:t xml:space="preserve">Option 1: vivo, Intel, </w:t>
            </w:r>
          </w:p>
          <w:p w14:paraId="4D8C9503" w14:textId="2D9990EB" w:rsidR="000171A1" w:rsidRDefault="000171A1" w:rsidP="009550FD">
            <w:pPr>
              <w:pStyle w:val="ListParagraph"/>
              <w:numPr>
                <w:ilvl w:val="1"/>
                <w:numId w:val="52"/>
              </w:numPr>
              <w:overflowPunct/>
              <w:autoSpaceDE/>
              <w:autoSpaceDN/>
              <w:adjustRightInd/>
              <w:spacing w:after="160" w:line="259" w:lineRule="auto"/>
              <w:ind w:leftChars="0"/>
              <w:textAlignment w:val="auto"/>
              <w:rPr>
                <w:szCs w:val="21"/>
                <w:lang w:val="en-US"/>
              </w:rPr>
            </w:pPr>
            <w:r>
              <w:rPr>
                <w:rFonts w:hint="eastAsia"/>
                <w:szCs w:val="21"/>
                <w:lang w:val="en-US"/>
              </w:rPr>
              <w:t>W</w:t>
            </w:r>
            <w:r>
              <w:rPr>
                <w:szCs w:val="21"/>
                <w:lang w:val="en-US"/>
              </w:rPr>
              <w:t xml:space="preserve">hether to support </w:t>
            </w:r>
            <w:r w:rsidRPr="000171A1">
              <w:rPr>
                <w:szCs w:val="21"/>
                <w:lang w:val="en-US"/>
              </w:rPr>
              <w:t>FG</w:t>
            </w:r>
            <w:r>
              <w:rPr>
                <w:szCs w:val="21"/>
                <w:lang w:val="en-US"/>
              </w:rPr>
              <w:t>s</w:t>
            </w:r>
            <w:r w:rsidRPr="000171A1">
              <w:rPr>
                <w:szCs w:val="21"/>
                <w:lang w:val="en-US"/>
              </w:rPr>
              <w:t xml:space="preserve"> </w:t>
            </w:r>
            <w:r>
              <w:rPr>
                <w:szCs w:val="21"/>
                <w:lang w:val="en-US"/>
              </w:rPr>
              <w:t>29-3c/</w:t>
            </w:r>
            <w:r w:rsidRPr="000171A1">
              <w:rPr>
                <w:szCs w:val="21"/>
                <w:lang w:val="en-US"/>
              </w:rPr>
              <w:t>29-3d</w:t>
            </w:r>
            <w:r>
              <w:rPr>
                <w:szCs w:val="21"/>
                <w:lang w:val="en-US"/>
              </w:rPr>
              <w:t xml:space="preserve"> depends on the progress in 8.7.2: Nordic</w:t>
            </w:r>
          </w:p>
          <w:p w14:paraId="75B19886" w14:textId="11187A9E" w:rsidR="000171A1" w:rsidRDefault="000171A1" w:rsidP="009550FD">
            <w:pPr>
              <w:pStyle w:val="ListParagraph"/>
              <w:numPr>
                <w:ilvl w:val="0"/>
                <w:numId w:val="52"/>
              </w:numPr>
              <w:overflowPunct/>
              <w:autoSpaceDE/>
              <w:autoSpaceDN/>
              <w:adjustRightInd/>
              <w:spacing w:after="160" w:line="259" w:lineRule="auto"/>
              <w:ind w:leftChars="0"/>
              <w:textAlignment w:val="auto"/>
              <w:rPr>
                <w:szCs w:val="21"/>
                <w:lang w:val="en-US"/>
              </w:rPr>
            </w:pPr>
            <w:r>
              <w:rPr>
                <w:szCs w:val="21"/>
                <w:lang w:val="en-US"/>
              </w:rPr>
              <w:t>Option 2: MTK, vivo, Qualcomm, Ericsson, DOCOMO</w:t>
            </w:r>
          </w:p>
          <w:p w14:paraId="67584B25" w14:textId="5B6D6F6B" w:rsidR="000171A1" w:rsidRDefault="000171A1" w:rsidP="009550FD">
            <w:pPr>
              <w:pStyle w:val="ListParagraph"/>
              <w:numPr>
                <w:ilvl w:val="0"/>
                <w:numId w:val="52"/>
              </w:numPr>
              <w:overflowPunct/>
              <w:autoSpaceDE/>
              <w:autoSpaceDN/>
              <w:adjustRightInd/>
              <w:spacing w:after="160" w:line="259" w:lineRule="auto"/>
              <w:ind w:leftChars="0"/>
              <w:textAlignment w:val="auto"/>
              <w:rPr>
                <w:szCs w:val="21"/>
                <w:lang w:val="en-US"/>
              </w:rPr>
            </w:pPr>
            <w:r>
              <w:rPr>
                <w:rFonts w:hint="eastAsia"/>
                <w:szCs w:val="21"/>
                <w:lang w:val="en-US"/>
              </w:rPr>
              <w:t>O</w:t>
            </w:r>
            <w:r>
              <w:rPr>
                <w:szCs w:val="21"/>
                <w:lang w:val="en-US"/>
              </w:rPr>
              <w:t>ption 3: Nokia, NSB</w:t>
            </w:r>
          </w:p>
          <w:p w14:paraId="5D67A04F" w14:textId="77777777" w:rsidR="000171A1" w:rsidRPr="000171A1" w:rsidRDefault="000171A1" w:rsidP="009550FD">
            <w:pPr>
              <w:pStyle w:val="ListParagraph"/>
              <w:numPr>
                <w:ilvl w:val="1"/>
                <w:numId w:val="52"/>
              </w:numPr>
              <w:overflowPunct/>
              <w:autoSpaceDE/>
              <w:autoSpaceDN/>
              <w:adjustRightInd/>
              <w:spacing w:afterLines="50" w:after="120"/>
              <w:ind w:leftChars="0"/>
              <w:jc w:val="both"/>
              <w:textAlignment w:val="auto"/>
              <w:rPr>
                <w:szCs w:val="21"/>
                <w:lang w:val="en-US"/>
              </w:rPr>
            </w:pPr>
            <w:r w:rsidRPr="000171A1">
              <w:rPr>
                <w:szCs w:val="21"/>
                <w:lang w:val="en-US"/>
              </w:rPr>
              <w:t xml:space="preserve">FG 29-3a: Support of PDCCH monitoring adaptation </w:t>
            </w:r>
            <w:proofErr w:type="spellStart"/>
            <w:r w:rsidRPr="000171A1">
              <w:rPr>
                <w:szCs w:val="21"/>
                <w:lang w:val="en-US"/>
              </w:rPr>
              <w:t>behaviour</w:t>
            </w:r>
            <w:proofErr w:type="spellEnd"/>
            <w:r w:rsidRPr="000171A1">
              <w:rPr>
                <w:szCs w:val="21"/>
                <w:lang w:val="en-US"/>
              </w:rPr>
              <w:t xml:space="preserve"> 1/1A</w:t>
            </w:r>
          </w:p>
          <w:p w14:paraId="6C5D969B" w14:textId="6B7DD508" w:rsidR="000171A1" w:rsidRPr="000171A1" w:rsidRDefault="000171A1" w:rsidP="009550FD">
            <w:pPr>
              <w:pStyle w:val="ListParagraph"/>
              <w:numPr>
                <w:ilvl w:val="1"/>
                <w:numId w:val="52"/>
              </w:numPr>
              <w:overflowPunct/>
              <w:autoSpaceDE/>
              <w:autoSpaceDN/>
              <w:adjustRightInd/>
              <w:spacing w:after="160" w:line="259" w:lineRule="auto"/>
              <w:ind w:leftChars="0"/>
              <w:textAlignment w:val="auto"/>
              <w:rPr>
                <w:szCs w:val="21"/>
                <w:lang w:val="en-US"/>
              </w:rPr>
            </w:pPr>
            <w:r w:rsidRPr="000171A1">
              <w:rPr>
                <w:szCs w:val="21"/>
                <w:lang w:val="en-US"/>
              </w:rPr>
              <w:t xml:space="preserve">FG 29-3c: Support of PDCCH monitoring adaptation </w:t>
            </w:r>
            <w:proofErr w:type="spellStart"/>
            <w:r w:rsidRPr="000171A1">
              <w:rPr>
                <w:szCs w:val="21"/>
                <w:lang w:val="en-US"/>
              </w:rPr>
              <w:t>behaviour</w:t>
            </w:r>
            <w:proofErr w:type="spellEnd"/>
            <w:r w:rsidRPr="000171A1">
              <w:rPr>
                <w:szCs w:val="21"/>
                <w:lang w:val="en-US"/>
              </w:rPr>
              <w:t xml:space="preserve"> 2/2A/[2B]</w:t>
            </w:r>
          </w:p>
          <w:p w14:paraId="2A5CB3A1" w14:textId="77777777" w:rsidR="00D228D5" w:rsidRDefault="000171A1" w:rsidP="00743CA9">
            <w:pPr>
              <w:rPr>
                <w:lang w:val="en-US"/>
              </w:rPr>
            </w:pPr>
            <w:r>
              <w:rPr>
                <w:rFonts w:hint="eastAsia"/>
                <w:lang w:val="en-US"/>
              </w:rPr>
              <w:t>A</w:t>
            </w:r>
            <w:r>
              <w:rPr>
                <w:lang w:val="en-US"/>
              </w:rPr>
              <w:t>lso, companies have different understanding whether FG 29-3d in Option 1 is supported if UE indicate the support of both FGs 29-3a and 29-3b</w:t>
            </w:r>
            <w:r w:rsidR="000E3737">
              <w:rPr>
                <w:lang w:val="en-US"/>
              </w:rPr>
              <w:t>.</w:t>
            </w:r>
          </w:p>
          <w:p w14:paraId="4527F648" w14:textId="2E0499B5" w:rsidR="00A86264" w:rsidRDefault="00A86264" w:rsidP="00A86264">
            <w:pPr>
              <w:rPr>
                <w:rFonts w:eastAsia="MS PGothic"/>
                <w:color w:val="000000" w:themeColor="text1"/>
                <w:lang w:val="en-US"/>
              </w:rPr>
            </w:pPr>
            <w:r>
              <w:rPr>
                <w:rFonts w:hint="eastAsia"/>
                <w:szCs w:val="21"/>
                <w:lang w:val="en-US"/>
              </w:rPr>
              <w:t>T</w:t>
            </w:r>
            <w:r>
              <w:rPr>
                <w:szCs w:val="21"/>
                <w:lang w:val="en-US"/>
              </w:rPr>
              <w:t xml:space="preserve">herefore, </w:t>
            </w:r>
            <w:r>
              <w:rPr>
                <w:rFonts w:eastAsia="MS PGothic"/>
                <w:color w:val="000000" w:themeColor="text1"/>
                <w:lang w:val="en-US"/>
              </w:rPr>
              <w:t>following proposal is made 1) FG 29-</w:t>
            </w:r>
            <w:r w:rsidR="00EB6382">
              <w:rPr>
                <w:rFonts w:eastAsia="MS PGothic"/>
                <w:color w:val="000000" w:themeColor="text1"/>
                <w:lang w:val="en-US"/>
              </w:rPr>
              <w:t xml:space="preserve">3 is split </w:t>
            </w:r>
            <w:r w:rsidR="00BE15EB">
              <w:rPr>
                <w:rFonts w:eastAsia="MS PGothic"/>
                <w:color w:val="000000" w:themeColor="text1"/>
                <w:lang w:val="en-US"/>
              </w:rPr>
              <w:t>in</w:t>
            </w:r>
            <w:r w:rsidR="00EB6382">
              <w:rPr>
                <w:rFonts w:eastAsia="MS PGothic"/>
                <w:color w:val="000000" w:themeColor="text1"/>
                <w:lang w:val="en-US"/>
              </w:rPr>
              <w:t>to FGs 29-3a to 29-3d as</w:t>
            </w:r>
            <w:r>
              <w:rPr>
                <w:rFonts w:eastAsia="MS PGothic"/>
                <w:color w:val="000000" w:themeColor="text1"/>
                <w:lang w:val="en-US"/>
              </w:rPr>
              <w:t xml:space="preserve"> </w:t>
            </w:r>
            <w:r w:rsidR="00EB6382">
              <w:rPr>
                <w:rFonts w:eastAsia="MS PGothic"/>
                <w:color w:val="000000" w:themeColor="text1"/>
                <w:lang w:val="en-US"/>
              </w:rPr>
              <w:t xml:space="preserve">above </w:t>
            </w:r>
            <w:r>
              <w:rPr>
                <w:rFonts w:eastAsia="MS PGothic"/>
                <w:color w:val="000000" w:themeColor="text1"/>
                <w:lang w:val="en-US"/>
              </w:rPr>
              <w:t xml:space="preserve">and 2) </w:t>
            </w:r>
            <w:r w:rsidR="00EB6382">
              <w:rPr>
                <w:rFonts w:eastAsia="MS PGothic"/>
                <w:color w:val="000000" w:themeColor="text1"/>
                <w:lang w:val="en-US"/>
              </w:rPr>
              <w:t xml:space="preserve">add square bracket to FGs 29-3c and 29-3d, </w:t>
            </w:r>
            <w:r>
              <w:rPr>
                <w:rFonts w:eastAsia="MS PGothic"/>
                <w:color w:val="000000" w:themeColor="text1"/>
                <w:lang w:val="en-US"/>
              </w:rPr>
              <w:t>which will be discussed when further progress is made in AI8.7.2</w:t>
            </w:r>
            <w:r w:rsidR="000032BC">
              <w:rPr>
                <w:rFonts w:eastAsia="MS PGothic"/>
                <w:color w:val="000000" w:themeColor="text1"/>
                <w:lang w:val="en-US"/>
              </w:rPr>
              <w:t>.</w:t>
            </w:r>
          </w:p>
          <w:p w14:paraId="291FFFD3" w14:textId="39E4943D" w:rsidR="00A86264" w:rsidRPr="00FC1662" w:rsidRDefault="00A86264" w:rsidP="00A86264">
            <w:pPr>
              <w:spacing w:afterLines="50" w:after="120"/>
              <w:jc w:val="both"/>
              <w:rPr>
                <w:b/>
                <w:bCs/>
                <w:szCs w:val="21"/>
                <w:lang w:val="en-US"/>
              </w:rPr>
            </w:pPr>
            <w:r w:rsidRPr="00FC1662">
              <w:rPr>
                <w:b/>
                <w:bCs/>
                <w:szCs w:val="21"/>
                <w:highlight w:val="yellow"/>
                <w:lang w:val="en-US"/>
              </w:rPr>
              <w:t>[FL</w:t>
            </w:r>
            <w:r>
              <w:rPr>
                <w:b/>
                <w:bCs/>
                <w:szCs w:val="21"/>
                <w:highlight w:val="yellow"/>
                <w:lang w:val="en-US"/>
              </w:rPr>
              <w:t>2</w:t>
            </w:r>
            <w:r w:rsidRPr="00FC1662">
              <w:rPr>
                <w:b/>
                <w:bCs/>
                <w:szCs w:val="21"/>
                <w:highlight w:val="yellow"/>
                <w:lang w:val="en-US"/>
              </w:rPr>
              <w:t xml:space="preserve">] High priority </w:t>
            </w:r>
            <w:r>
              <w:rPr>
                <w:b/>
                <w:bCs/>
                <w:szCs w:val="21"/>
                <w:highlight w:val="yellow"/>
                <w:lang w:val="en-US"/>
              </w:rPr>
              <w:t>proposal</w:t>
            </w:r>
            <w:r w:rsidRPr="00FC1662">
              <w:rPr>
                <w:b/>
                <w:bCs/>
                <w:szCs w:val="21"/>
                <w:highlight w:val="yellow"/>
                <w:lang w:val="en-US"/>
              </w:rPr>
              <w:t xml:space="preserve"> </w:t>
            </w:r>
            <w:r w:rsidR="00BE15EB">
              <w:rPr>
                <w:b/>
                <w:bCs/>
                <w:szCs w:val="21"/>
                <w:highlight w:val="yellow"/>
                <w:lang w:val="en-US"/>
              </w:rPr>
              <w:t>4</w:t>
            </w:r>
            <w:r w:rsidRPr="00FC1662">
              <w:rPr>
                <w:b/>
                <w:bCs/>
                <w:szCs w:val="21"/>
                <w:highlight w:val="yellow"/>
                <w:lang w:val="en-US"/>
              </w:rPr>
              <w:t>-1</w:t>
            </w:r>
            <w:r w:rsidRPr="00FC1662">
              <w:rPr>
                <w:b/>
                <w:bCs/>
                <w:szCs w:val="21"/>
                <w:lang w:val="en-US"/>
              </w:rPr>
              <w:t>:</w:t>
            </w:r>
          </w:p>
          <w:p w14:paraId="4BA6090F" w14:textId="5EB6E052" w:rsidR="00A86264" w:rsidRPr="00BE15EB" w:rsidRDefault="00A86264" w:rsidP="00A86264">
            <w:pPr>
              <w:pStyle w:val="ListParagraph"/>
              <w:numPr>
                <w:ilvl w:val="0"/>
                <w:numId w:val="9"/>
              </w:numPr>
              <w:overflowPunct/>
              <w:autoSpaceDE/>
              <w:autoSpaceDN/>
              <w:adjustRightInd/>
              <w:spacing w:afterLines="50" w:after="120"/>
              <w:ind w:leftChars="0" w:left="482" w:hanging="482"/>
              <w:jc w:val="both"/>
              <w:textAlignment w:val="auto"/>
              <w:rPr>
                <w:lang w:val="en-US"/>
              </w:rPr>
            </w:pPr>
            <w:r w:rsidRPr="00CD729A">
              <w:rPr>
                <w:b/>
                <w:bCs/>
                <w:szCs w:val="21"/>
                <w:lang w:val="en-US"/>
              </w:rPr>
              <w:t>FG 2</w:t>
            </w:r>
            <w:r w:rsidR="00BE15EB">
              <w:rPr>
                <w:b/>
                <w:bCs/>
                <w:szCs w:val="21"/>
                <w:lang w:val="en-US"/>
              </w:rPr>
              <w:t>9</w:t>
            </w:r>
            <w:r w:rsidRPr="00CD729A">
              <w:rPr>
                <w:b/>
                <w:bCs/>
                <w:szCs w:val="21"/>
                <w:lang w:val="en-US"/>
              </w:rPr>
              <w:t>-</w:t>
            </w:r>
            <w:r w:rsidR="00BE15EB">
              <w:rPr>
                <w:b/>
                <w:bCs/>
                <w:szCs w:val="21"/>
                <w:lang w:val="en-US"/>
              </w:rPr>
              <w:t>3</w:t>
            </w:r>
            <w:r w:rsidRPr="00CD729A">
              <w:rPr>
                <w:b/>
                <w:bCs/>
                <w:szCs w:val="21"/>
                <w:lang w:val="en-US"/>
              </w:rPr>
              <w:t xml:space="preserve"> is </w:t>
            </w:r>
            <w:r w:rsidR="00BE15EB">
              <w:rPr>
                <w:b/>
                <w:bCs/>
                <w:szCs w:val="21"/>
                <w:lang w:val="en-US"/>
              </w:rPr>
              <w:t xml:space="preserve">split into </w:t>
            </w:r>
            <w:r w:rsidR="00E640E5">
              <w:rPr>
                <w:b/>
                <w:bCs/>
                <w:szCs w:val="21"/>
                <w:lang w:val="en-US"/>
              </w:rPr>
              <w:t xml:space="preserve">four </w:t>
            </w:r>
            <w:r w:rsidR="00BE15EB">
              <w:rPr>
                <w:b/>
                <w:bCs/>
                <w:szCs w:val="21"/>
                <w:lang w:val="en-US"/>
              </w:rPr>
              <w:t>FGs</w:t>
            </w:r>
            <w:r w:rsidR="00E640E5">
              <w:rPr>
                <w:b/>
                <w:bCs/>
                <w:szCs w:val="21"/>
                <w:lang w:val="en-US"/>
              </w:rPr>
              <w:t xml:space="preserve"> as follows</w:t>
            </w:r>
            <w:r w:rsidR="00E82AF8">
              <w:rPr>
                <w:b/>
                <w:bCs/>
                <w:szCs w:val="21"/>
                <w:lang w:val="en-US"/>
              </w:rPr>
              <w:t>:</w:t>
            </w:r>
          </w:p>
          <w:p w14:paraId="672D13B2" w14:textId="5075A744" w:rsidR="00BE15EB" w:rsidRPr="00E640E5" w:rsidRDefault="00BE15EB" w:rsidP="00BE15EB">
            <w:pPr>
              <w:pStyle w:val="ListParagraph"/>
              <w:numPr>
                <w:ilvl w:val="1"/>
                <w:numId w:val="9"/>
              </w:numPr>
              <w:overflowPunct/>
              <w:autoSpaceDE/>
              <w:autoSpaceDN/>
              <w:adjustRightInd/>
              <w:spacing w:afterLines="50" w:after="120"/>
              <w:ind w:leftChars="0"/>
              <w:jc w:val="both"/>
              <w:textAlignment w:val="auto"/>
              <w:rPr>
                <w:b/>
                <w:bCs/>
                <w:lang w:val="en-US"/>
              </w:rPr>
            </w:pPr>
            <w:r w:rsidRPr="00BE15EB">
              <w:rPr>
                <w:rFonts w:hint="eastAsia"/>
                <w:b/>
                <w:bCs/>
                <w:lang w:val="en-US"/>
              </w:rPr>
              <w:t>F</w:t>
            </w:r>
            <w:r w:rsidRPr="00BE15EB">
              <w:rPr>
                <w:b/>
                <w:bCs/>
                <w:lang w:val="en-US"/>
              </w:rPr>
              <w:t>G</w:t>
            </w:r>
            <w:r>
              <w:rPr>
                <w:b/>
                <w:bCs/>
                <w:lang w:val="en-US"/>
              </w:rPr>
              <w:t xml:space="preserve"> </w:t>
            </w:r>
            <w:r w:rsidR="00E640E5">
              <w:rPr>
                <w:b/>
                <w:bCs/>
                <w:lang w:val="en-US"/>
              </w:rPr>
              <w:t xml:space="preserve">29-3a: </w:t>
            </w:r>
            <w:r w:rsidR="00E640E5" w:rsidRPr="0062423F">
              <w:rPr>
                <w:b/>
                <w:bCs/>
                <w:szCs w:val="21"/>
                <w:lang w:val="en-US"/>
              </w:rPr>
              <w:t xml:space="preserve">Support of PDCCH monitoring adaptation </w:t>
            </w:r>
            <w:proofErr w:type="spellStart"/>
            <w:r w:rsidR="00E640E5" w:rsidRPr="0062423F">
              <w:rPr>
                <w:b/>
                <w:bCs/>
                <w:szCs w:val="21"/>
                <w:lang w:val="en-US"/>
              </w:rPr>
              <w:t>behaviour</w:t>
            </w:r>
            <w:proofErr w:type="spellEnd"/>
            <w:r w:rsidR="00E640E5" w:rsidRPr="0062423F">
              <w:rPr>
                <w:b/>
                <w:bCs/>
                <w:szCs w:val="21"/>
                <w:lang w:val="en-US"/>
              </w:rPr>
              <w:t xml:space="preserve"> 1/1A</w:t>
            </w:r>
          </w:p>
          <w:p w14:paraId="55AEB5E1" w14:textId="77777777" w:rsidR="00E640E5" w:rsidRPr="001E1488" w:rsidRDefault="00E640E5" w:rsidP="00E640E5">
            <w:pPr>
              <w:pStyle w:val="ListParagraph"/>
              <w:numPr>
                <w:ilvl w:val="1"/>
                <w:numId w:val="9"/>
              </w:numPr>
              <w:overflowPunct/>
              <w:autoSpaceDE/>
              <w:autoSpaceDN/>
              <w:adjustRightInd/>
              <w:spacing w:afterLines="50" w:after="120"/>
              <w:ind w:leftChars="0"/>
              <w:jc w:val="both"/>
              <w:textAlignment w:val="auto"/>
              <w:rPr>
                <w:b/>
                <w:bCs/>
                <w:szCs w:val="21"/>
                <w:lang w:val="en-US"/>
              </w:rPr>
            </w:pPr>
            <w:r>
              <w:rPr>
                <w:b/>
                <w:bCs/>
                <w:szCs w:val="21"/>
                <w:lang w:val="en-US"/>
              </w:rPr>
              <w:t xml:space="preserve">FG 29-3b: </w:t>
            </w:r>
            <w:r w:rsidRPr="0062423F">
              <w:rPr>
                <w:b/>
                <w:bCs/>
                <w:szCs w:val="21"/>
                <w:lang w:val="en-US"/>
              </w:rPr>
              <w:t xml:space="preserve">Support of PDCCH monitoring adaptation </w:t>
            </w:r>
            <w:proofErr w:type="spellStart"/>
            <w:r w:rsidRPr="0062423F">
              <w:rPr>
                <w:b/>
                <w:bCs/>
                <w:szCs w:val="21"/>
                <w:lang w:val="en-US"/>
              </w:rPr>
              <w:t>behaviour</w:t>
            </w:r>
            <w:proofErr w:type="spellEnd"/>
            <w:r w:rsidRPr="0062423F">
              <w:rPr>
                <w:b/>
                <w:bCs/>
                <w:szCs w:val="21"/>
                <w:lang w:val="en-US"/>
              </w:rPr>
              <w:t xml:space="preserve"> </w:t>
            </w:r>
            <w:r>
              <w:rPr>
                <w:b/>
                <w:bCs/>
                <w:szCs w:val="21"/>
                <w:lang w:val="en-US"/>
              </w:rPr>
              <w:t>2</w:t>
            </w:r>
            <w:r w:rsidRPr="0062423F">
              <w:rPr>
                <w:b/>
                <w:bCs/>
                <w:szCs w:val="21"/>
                <w:lang w:val="en-US"/>
              </w:rPr>
              <w:t>/</w:t>
            </w:r>
            <w:r>
              <w:rPr>
                <w:b/>
                <w:bCs/>
                <w:szCs w:val="21"/>
                <w:lang w:val="en-US"/>
              </w:rPr>
              <w:t>2</w:t>
            </w:r>
            <w:r w:rsidRPr="0062423F">
              <w:rPr>
                <w:b/>
                <w:bCs/>
                <w:szCs w:val="21"/>
                <w:lang w:val="en-US"/>
              </w:rPr>
              <w:t>A</w:t>
            </w:r>
          </w:p>
          <w:p w14:paraId="2A8457F9" w14:textId="77777777" w:rsidR="00E640E5" w:rsidRDefault="00E640E5" w:rsidP="00E640E5">
            <w:pPr>
              <w:pStyle w:val="ListParagraph"/>
              <w:numPr>
                <w:ilvl w:val="1"/>
                <w:numId w:val="9"/>
              </w:numPr>
              <w:overflowPunct/>
              <w:autoSpaceDE/>
              <w:autoSpaceDN/>
              <w:adjustRightInd/>
              <w:spacing w:afterLines="50" w:after="120"/>
              <w:ind w:leftChars="0"/>
              <w:jc w:val="both"/>
              <w:textAlignment w:val="auto"/>
              <w:rPr>
                <w:b/>
                <w:bCs/>
                <w:szCs w:val="21"/>
                <w:lang w:val="en-US"/>
              </w:rPr>
            </w:pPr>
            <w:r>
              <w:rPr>
                <w:b/>
                <w:bCs/>
                <w:szCs w:val="21"/>
                <w:lang w:val="en-US"/>
              </w:rPr>
              <w:t xml:space="preserve">[FG 29-3c: </w:t>
            </w:r>
            <w:r w:rsidRPr="0062423F">
              <w:rPr>
                <w:b/>
                <w:bCs/>
                <w:szCs w:val="21"/>
                <w:lang w:val="en-US"/>
              </w:rPr>
              <w:t xml:space="preserve">Support of PDCCH monitoring adaptation </w:t>
            </w:r>
            <w:proofErr w:type="spellStart"/>
            <w:r w:rsidRPr="0062423F">
              <w:rPr>
                <w:b/>
                <w:bCs/>
                <w:szCs w:val="21"/>
                <w:lang w:val="en-US"/>
              </w:rPr>
              <w:t>behaviour</w:t>
            </w:r>
            <w:proofErr w:type="spellEnd"/>
            <w:r w:rsidRPr="0062423F">
              <w:rPr>
                <w:b/>
                <w:bCs/>
                <w:szCs w:val="21"/>
                <w:lang w:val="en-US"/>
              </w:rPr>
              <w:t xml:space="preserve"> </w:t>
            </w:r>
            <w:r w:rsidRPr="00E640E5">
              <w:rPr>
                <w:b/>
                <w:bCs/>
                <w:szCs w:val="21"/>
                <w:lang w:val="en-US"/>
              </w:rPr>
              <w:t>2</w:t>
            </w:r>
            <w:r w:rsidRPr="00E640E5">
              <w:rPr>
                <w:rFonts w:eastAsia="SimSun" w:hint="eastAsia"/>
                <w:b/>
                <w:bCs/>
                <w:szCs w:val="21"/>
                <w:lang w:val="en-US" w:eastAsia="zh-CN"/>
              </w:rPr>
              <w:t>/</w:t>
            </w:r>
            <w:r w:rsidRPr="00E640E5">
              <w:rPr>
                <w:rFonts w:eastAsia="SimSun"/>
                <w:b/>
                <w:bCs/>
                <w:szCs w:val="21"/>
                <w:lang w:val="en-US" w:eastAsia="zh-CN"/>
              </w:rPr>
              <w:t>2A/</w:t>
            </w:r>
            <w:r w:rsidRPr="00E640E5">
              <w:rPr>
                <w:b/>
                <w:bCs/>
                <w:szCs w:val="21"/>
                <w:lang w:val="en-US"/>
              </w:rPr>
              <w:t>2B]</w:t>
            </w:r>
          </w:p>
          <w:p w14:paraId="3C3D8181" w14:textId="53E02E91" w:rsidR="00A86264" w:rsidRPr="00E82AF8" w:rsidRDefault="00E640E5" w:rsidP="00E82AF8">
            <w:pPr>
              <w:pStyle w:val="ListParagraph"/>
              <w:numPr>
                <w:ilvl w:val="1"/>
                <w:numId w:val="9"/>
              </w:numPr>
              <w:overflowPunct/>
              <w:autoSpaceDE/>
              <w:autoSpaceDN/>
              <w:adjustRightInd/>
              <w:spacing w:afterLines="50" w:after="120"/>
              <w:ind w:leftChars="0"/>
              <w:jc w:val="both"/>
              <w:textAlignment w:val="auto"/>
              <w:rPr>
                <w:b/>
                <w:bCs/>
                <w:szCs w:val="21"/>
                <w:lang w:val="en-US"/>
              </w:rPr>
            </w:pPr>
            <w:r>
              <w:rPr>
                <w:b/>
                <w:bCs/>
                <w:szCs w:val="21"/>
                <w:lang w:val="en-US"/>
              </w:rPr>
              <w:t xml:space="preserve">[FG 29-3d: </w:t>
            </w:r>
            <w:r w:rsidRPr="0062423F">
              <w:rPr>
                <w:b/>
                <w:bCs/>
                <w:szCs w:val="21"/>
                <w:lang w:val="en-US"/>
              </w:rPr>
              <w:t xml:space="preserve">Support of PDCCH monitoring adaptation </w:t>
            </w:r>
            <w:proofErr w:type="spellStart"/>
            <w:r w:rsidRPr="0062423F">
              <w:rPr>
                <w:b/>
                <w:bCs/>
                <w:szCs w:val="21"/>
                <w:lang w:val="en-US"/>
              </w:rPr>
              <w:t>behaviour</w:t>
            </w:r>
            <w:proofErr w:type="spellEnd"/>
            <w:r w:rsidRPr="0062423F">
              <w:rPr>
                <w:b/>
                <w:bCs/>
                <w:szCs w:val="21"/>
                <w:lang w:val="en-US"/>
              </w:rPr>
              <w:t xml:space="preserve"> </w:t>
            </w:r>
            <w:r>
              <w:rPr>
                <w:b/>
                <w:bCs/>
                <w:szCs w:val="21"/>
                <w:lang w:val="en-US"/>
              </w:rPr>
              <w:t>1/1A/2/2A]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8"/>
              <w:gridCol w:w="600"/>
              <w:gridCol w:w="1336"/>
              <w:gridCol w:w="5331"/>
              <w:gridCol w:w="1050"/>
              <w:gridCol w:w="712"/>
              <w:gridCol w:w="700"/>
              <w:gridCol w:w="1221"/>
              <w:gridCol w:w="1066"/>
              <w:gridCol w:w="824"/>
              <w:gridCol w:w="824"/>
              <w:gridCol w:w="824"/>
              <w:gridCol w:w="2288"/>
              <w:gridCol w:w="1078"/>
            </w:tblGrid>
            <w:tr w:rsidR="00E82AF8" w14:paraId="4CD1784A" w14:textId="77777777" w:rsidTr="00702B74">
              <w:trPr>
                <w:trHeight w:val="20"/>
              </w:trPr>
              <w:tc>
                <w:tcPr>
                  <w:tcW w:w="512" w:type="pct"/>
                  <w:tcBorders>
                    <w:top w:val="single" w:sz="4" w:space="0" w:color="auto"/>
                    <w:left w:val="single" w:sz="4" w:space="0" w:color="auto"/>
                    <w:bottom w:val="single" w:sz="4" w:space="0" w:color="auto"/>
                    <w:right w:val="single" w:sz="4" w:space="0" w:color="auto"/>
                  </w:tcBorders>
                  <w:hideMark/>
                </w:tcPr>
                <w:p w14:paraId="023E9294" w14:textId="77777777" w:rsidR="00BE15EB" w:rsidRPr="00702B74" w:rsidRDefault="00BE15EB" w:rsidP="00BE15EB">
                  <w:pPr>
                    <w:pStyle w:val="TAL"/>
                    <w:rPr>
                      <w:rFonts w:asciiTheme="majorHAnsi" w:hAnsiTheme="majorHAnsi" w:cstheme="majorHAnsi"/>
                      <w:color w:val="FF0000"/>
                      <w:szCs w:val="18"/>
                      <w:lang w:eastAsia="ja-JP"/>
                    </w:rPr>
                  </w:pPr>
                  <w:r w:rsidRPr="00702B74">
                    <w:rPr>
                      <w:rFonts w:asciiTheme="majorHAnsi" w:hAnsiTheme="majorHAnsi" w:cstheme="majorHAnsi"/>
                      <w:color w:val="FF0000"/>
                      <w:szCs w:val="18"/>
                      <w:lang w:eastAsia="ja-JP"/>
                    </w:rPr>
                    <w:t>29.</w:t>
                  </w:r>
                  <w:r w:rsidRPr="00702B74">
                    <w:rPr>
                      <w:color w:val="FF0000"/>
                    </w:rPr>
                    <w:t xml:space="preserve"> </w:t>
                  </w:r>
                  <w:proofErr w:type="spellStart"/>
                  <w:r w:rsidRPr="00702B74">
                    <w:rPr>
                      <w:rFonts w:asciiTheme="majorHAnsi" w:hAnsiTheme="majorHAnsi" w:cstheme="majorHAnsi"/>
                      <w:color w:val="FF0000"/>
                      <w:szCs w:val="18"/>
                      <w:lang w:eastAsia="ja-JP"/>
                    </w:rPr>
                    <w:t>NR_UE_pow_sav_enh</w:t>
                  </w:r>
                  <w:proofErr w:type="spellEnd"/>
                </w:p>
              </w:tc>
              <w:tc>
                <w:tcPr>
                  <w:tcW w:w="151" w:type="pct"/>
                  <w:tcBorders>
                    <w:top w:val="single" w:sz="4" w:space="0" w:color="auto"/>
                    <w:left w:val="single" w:sz="4" w:space="0" w:color="auto"/>
                    <w:bottom w:val="single" w:sz="4" w:space="0" w:color="auto"/>
                    <w:right w:val="single" w:sz="4" w:space="0" w:color="auto"/>
                  </w:tcBorders>
                  <w:hideMark/>
                </w:tcPr>
                <w:p w14:paraId="3589D896" w14:textId="78D41BF8" w:rsidR="00BE15EB" w:rsidRPr="00702B74" w:rsidRDefault="00BE15EB" w:rsidP="00BE15EB">
                  <w:pPr>
                    <w:pStyle w:val="TAL"/>
                    <w:rPr>
                      <w:rFonts w:asciiTheme="majorHAnsi" w:hAnsiTheme="majorHAnsi" w:cstheme="majorHAnsi"/>
                      <w:color w:val="FF0000"/>
                      <w:szCs w:val="18"/>
                      <w:lang w:eastAsia="ja-JP"/>
                    </w:rPr>
                  </w:pPr>
                  <w:r w:rsidRPr="00702B74">
                    <w:rPr>
                      <w:rFonts w:asciiTheme="majorHAnsi" w:hAnsiTheme="majorHAnsi" w:cstheme="majorHAnsi"/>
                      <w:color w:val="FF0000"/>
                      <w:szCs w:val="18"/>
                      <w:lang w:eastAsia="ja-JP"/>
                    </w:rPr>
                    <w:t>29-</w:t>
                  </w:r>
                  <w:r w:rsidR="00E82AF8" w:rsidRPr="00702B74">
                    <w:rPr>
                      <w:rFonts w:asciiTheme="majorHAnsi" w:hAnsiTheme="majorHAnsi" w:cstheme="majorHAnsi"/>
                      <w:color w:val="FF0000"/>
                      <w:szCs w:val="18"/>
                      <w:lang w:eastAsia="ja-JP"/>
                    </w:rPr>
                    <w:t>3a</w:t>
                  </w:r>
                </w:p>
              </w:tc>
              <w:tc>
                <w:tcPr>
                  <w:tcW w:w="336" w:type="pct"/>
                  <w:tcBorders>
                    <w:top w:val="single" w:sz="4" w:space="0" w:color="auto"/>
                    <w:left w:val="single" w:sz="4" w:space="0" w:color="auto"/>
                    <w:bottom w:val="single" w:sz="4" w:space="0" w:color="auto"/>
                    <w:right w:val="single" w:sz="4" w:space="0" w:color="auto"/>
                  </w:tcBorders>
                  <w:hideMark/>
                </w:tcPr>
                <w:p w14:paraId="0446BB67" w14:textId="7F08991A" w:rsidR="00BE15EB" w:rsidRPr="00702B74" w:rsidRDefault="00E82AF8" w:rsidP="00BE15EB">
                  <w:pPr>
                    <w:pStyle w:val="TAL"/>
                    <w:rPr>
                      <w:rFonts w:asciiTheme="majorHAnsi" w:eastAsia="SimSun" w:hAnsiTheme="majorHAnsi" w:cstheme="majorHAnsi"/>
                      <w:color w:val="FF0000"/>
                      <w:szCs w:val="18"/>
                      <w:lang w:eastAsia="zh-CN"/>
                    </w:rPr>
                  </w:pPr>
                  <w:r w:rsidRPr="00702B74">
                    <w:rPr>
                      <w:rFonts w:asciiTheme="majorHAnsi" w:eastAsia="SimSun" w:hAnsiTheme="majorHAnsi" w:cstheme="majorHAnsi"/>
                      <w:color w:val="FF0000"/>
                      <w:szCs w:val="18"/>
                      <w:lang w:eastAsia="zh-CN"/>
                    </w:rPr>
                    <w:t>Support of PDCCH monitoring adaptation behaviour 1/1A</w:t>
                  </w:r>
                </w:p>
              </w:tc>
              <w:tc>
                <w:tcPr>
                  <w:tcW w:w="1340" w:type="pct"/>
                  <w:tcBorders>
                    <w:top w:val="single" w:sz="4" w:space="0" w:color="auto"/>
                    <w:left w:val="single" w:sz="4" w:space="0" w:color="auto"/>
                    <w:bottom w:val="single" w:sz="4" w:space="0" w:color="auto"/>
                    <w:right w:val="single" w:sz="4" w:space="0" w:color="auto"/>
                  </w:tcBorders>
                </w:tcPr>
                <w:p w14:paraId="7652CFDE" w14:textId="225D94CB" w:rsidR="00BE15EB" w:rsidRPr="00702B74" w:rsidRDefault="00BE15EB" w:rsidP="00702B74">
                  <w:pPr>
                    <w:keepNext/>
                    <w:keepLines/>
                    <w:rPr>
                      <w:rFonts w:asciiTheme="majorHAnsi" w:eastAsia="SimSun" w:hAnsiTheme="majorHAnsi" w:cstheme="majorHAnsi"/>
                      <w:color w:val="FF0000"/>
                      <w:sz w:val="18"/>
                      <w:szCs w:val="18"/>
                      <w:lang w:eastAsia="zh-CN"/>
                    </w:rPr>
                  </w:pPr>
                  <w:r w:rsidRPr="00702B74">
                    <w:rPr>
                      <w:rFonts w:asciiTheme="majorHAnsi" w:eastAsia="SimSun" w:hAnsiTheme="majorHAnsi" w:cstheme="majorHAnsi"/>
                      <w:color w:val="FF0000"/>
                      <w:sz w:val="18"/>
                      <w:szCs w:val="18"/>
                      <w:lang w:eastAsia="zh-CN"/>
                    </w:rPr>
                    <w:t>Support of PDCCH monitoring adaptation behaviour 1/1A</w:t>
                  </w:r>
                </w:p>
              </w:tc>
              <w:tc>
                <w:tcPr>
                  <w:tcW w:w="264" w:type="pct"/>
                  <w:tcBorders>
                    <w:top w:val="single" w:sz="4" w:space="0" w:color="auto"/>
                    <w:left w:val="single" w:sz="4" w:space="0" w:color="auto"/>
                    <w:bottom w:val="single" w:sz="4" w:space="0" w:color="auto"/>
                    <w:right w:val="single" w:sz="4" w:space="0" w:color="auto"/>
                  </w:tcBorders>
                </w:tcPr>
                <w:p w14:paraId="61FD5FF2" w14:textId="77777777" w:rsidR="00BE15EB" w:rsidRPr="00702B74" w:rsidRDefault="00BE15EB" w:rsidP="00BE15EB">
                  <w:pPr>
                    <w:pStyle w:val="TAL"/>
                    <w:rPr>
                      <w:rFonts w:asciiTheme="majorHAnsi" w:hAnsiTheme="majorHAnsi" w:cstheme="majorHAnsi"/>
                      <w:color w:val="FF0000"/>
                      <w:szCs w:val="18"/>
                    </w:rPr>
                  </w:pPr>
                </w:p>
              </w:tc>
              <w:tc>
                <w:tcPr>
                  <w:tcW w:w="179" w:type="pct"/>
                  <w:tcBorders>
                    <w:top w:val="single" w:sz="4" w:space="0" w:color="auto"/>
                    <w:left w:val="single" w:sz="4" w:space="0" w:color="auto"/>
                    <w:bottom w:val="single" w:sz="4" w:space="0" w:color="auto"/>
                    <w:right w:val="single" w:sz="4" w:space="0" w:color="auto"/>
                  </w:tcBorders>
                  <w:hideMark/>
                </w:tcPr>
                <w:p w14:paraId="5056C11F" w14:textId="77777777" w:rsidR="00BE15EB" w:rsidRPr="00702B74" w:rsidRDefault="00BE15EB" w:rsidP="00BE15EB">
                  <w:pPr>
                    <w:pStyle w:val="TAL"/>
                    <w:rPr>
                      <w:rFonts w:asciiTheme="majorHAnsi" w:eastAsia="SimSun" w:hAnsiTheme="majorHAnsi" w:cstheme="majorHAnsi"/>
                      <w:color w:val="FF0000"/>
                      <w:szCs w:val="18"/>
                      <w:lang w:eastAsia="zh-CN"/>
                    </w:rPr>
                  </w:pPr>
                  <w:r w:rsidRPr="00702B74">
                    <w:rPr>
                      <w:rFonts w:asciiTheme="majorHAnsi" w:eastAsia="SimSun" w:hAnsiTheme="majorHAnsi" w:cstheme="majorHAnsi"/>
                      <w:color w:val="FF0000"/>
                      <w:szCs w:val="18"/>
                      <w:lang w:eastAsia="zh-CN"/>
                    </w:rPr>
                    <w:t>Y</w:t>
                  </w:r>
                </w:p>
              </w:tc>
              <w:tc>
                <w:tcPr>
                  <w:tcW w:w="176" w:type="pct"/>
                  <w:tcBorders>
                    <w:top w:val="single" w:sz="4" w:space="0" w:color="auto"/>
                    <w:left w:val="single" w:sz="4" w:space="0" w:color="auto"/>
                    <w:bottom w:val="single" w:sz="4" w:space="0" w:color="auto"/>
                    <w:right w:val="single" w:sz="4" w:space="0" w:color="auto"/>
                  </w:tcBorders>
                </w:tcPr>
                <w:p w14:paraId="2B3BA5EB" w14:textId="77777777" w:rsidR="00BE15EB" w:rsidRPr="00702B74" w:rsidRDefault="00BE15EB" w:rsidP="00BE15EB">
                  <w:pPr>
                    <w:pStyle w:val="TAL"/>
                    <w:rPr>
                      <w:rFonts w:asciiTheme="majorHAnsi" w:hAnsiTheme="majorHAnsi" w:cstheme="majorHAnsi"/>
                      <w:color w:val="FF0000"/>
                      <w:szCs w:val="18"/>
                      <w:lang w:eastAsia="ja-JP"/>
                    </w:rPr>
                  </w:pPr>
                </w:p>
              </w:tc>
              <w:tc>
                <w:tcPr>
                  <w:tcW w:w="307" w:type="pct"/>
                  <w:tcBorders>
                    <w:top w:val="single" w:sz="4" w:space="0" w:color="auto"/>
                    <w:left w:val="single" w:sz="4" w:space="0" w:color="auto"/>
                    <w:bottom w:val="single" w:sz="4" w:space="0" w:color="auto"/>
                    <w:right w:val="single" w:sz="4" w:space="0" w:color="auto"/>
                  </w:tcBorders>
                  <w:shd w:val="clear" w:color="auto" w:fill="FFFF00"/>
                  <w:hideMark/>
                </w:tcPr>
                <w:p w14:paraId="2A58F22D" w14:textId="77777777" w:rsidR="00BE15EB" w:rsidRPr="00702B74" w:rsidRDefault="00BE15EB" w:rsidP="00BE15EB">
                  <w:pPr>
                    <w:pStyle w:val="TAL"/>
                    <w:rPr>
                      <w:rFonts w:asciiTheme="majorHAnsi" w:eastAsia="SimSun" w:hAnsiTheme="majorHAnsi" w:cstheme="majorHAnsi"/>
                      <w:color w:val="FF0000"/>
                      <w:szCs w:val="18"/>
                      <w:lang w:eastAsia="zh-CN"/>
                    </w:rPr>
                  </w:pPr>
                  <w:r w:rsidRPr="00702B74">
                    <w:rPr>
                      <w:rFonts w:asciiTheme="majorHAnsi" w:eastAsia="SimSun" w:hAnsiTheme="majorHAnsi" w:cstheme="majorHAnsi"/>
                      <w:color w:val="FF0000"/>
                      <w:szCs w:val="18"/>
                      <w:lang w:eastAsia="zh-CN"/>
                    </w:rPr>
                    <w:t xml:space="preserve">PDCCH monitoring adaptation within an active BWP is not supported </w:t>
                  </w:r>
                </w:p>
              </w:tc>
              <w:tc>
                <w:tcPr>
                  <w:tcW w:w="268" w:type="pct"/>
                  <w:tcBorders>
                    <w:top w:val="single" w:sz="4" w:space="0" w:color="auto"/>
                    <w:left w:val="single" w:sz="4" w:space="0" w:color="auto"/>
                    <w:bottom w:val="single" w:sz="4" w:space="0" w:color="auto"/>
                    <w:right w:val="single" w:sz="4" w:space="0" w:color="auto"/>
                  </w:tcBorders>
                  <w:shd w:val="clear" w:color="auto" w:fill="FFFF00"/>
                  <w:hideMark/>
                </w:tcPr>
                <w:p w14:paraId="314F7EF7" w14:textId="77777777" w:rsidR="00BE15EB" w:rsidRPr="00702B74" w:rsidRDefault="00BE15EB" w:rsidP="00BE15EB">
                  <w:pPr>
                    <w:pStyle w:val="TAL"/>
                    <w:rPr>
                      <w:rFonts w:asciiTheme="majorHAnsi" w:hAnsiTheme="majorHAnsi" w:cstheme="majorHAnsi"/>
                      <w:color w:val="FF0000"/>
                      <w:szCs w:val="18"/>
                      <w:lang w:eastAsia="ja-JP"/>
                    </w:rPr>
                  </w:pPr>
                  <w:r w:rsidRPr="00702B74">
                    <w:rPr>
                      <w:rFonts w:asciiTheme="majorHAnsi" w:eastAsia="SimSun" w:hAnsiTheme="majorHAnsi" w:cstheme="majorHAnsi"/>
                      <w:color w:val="FF0000"/>
                      <w:szCs w:val="18"/>
                      <w:lang w:eastAsia="zh-CN"/>
                    </w:rPr>
                    <w:t>Per UE</w:t>
                  </w:r>
                </w:p>
              </w:tc>
              <w:tc>
                <w:tcPr>
                  <w:tcW w:w="207" w:type="pct"/>
                  <w:tcBorders>
                    <w:top w:val="single" w:sz="4" w:space="0" w:color="auto"/>
                    <w:left w:val="single" w:sz="4" w:space="0" w:color="auto"/>
                    <w:bottom w:val="single" w:sz="4" w:space="0" w:color="auto"/>
                    <w:right w:val="single" w:sz="4" w:space="0" w:color="auto"/>
                  </w:tcBorders>
                  <w:shd w:val="clear" w:color="auto" w:fill="FFFF00"/>
                  <w:hideMark/>
                </w:tcPr>
                <w:p w14:paraId="51C6A2AB" w14:textId="77777777" w:rsidR="00BE15EB" w:rsidRPr="00702B74" w:rsidRDefault="00BE15EB" w:rsidP="00BE15EB">
                  <w:pPr>
                    <w:pStyle w:val="TAL"/>
                    <w:rPr>
                      <w:rFonts w:asciiTheme="majorHAnsi" w:hAnsiTheme="majorHAnsi" w:cstheme="majorHAnsi"/>
                      <w:color w:val="FF0000"/>
                      <w:szCs w:val="18"/>
                    </w:rPr>
                  </w:pPr>
                  <w:r w:rsidRPr="00702B74">
                    <w:rPr>
                      <w:rFonts w:asciiTheme="majorHAnsi" w:hAnsiTheme="majorHAnsi" w:cstheme="majorHAnsi"/>
                      <w:color w:val="FF0000"/>
                      <w:szCs w:val="18"/>
                      <w:lang w:eastAsia="zh-CN"/>
                    </w:rPr>
                    <w:t>N</w:t>
                  </w:r>
                </w:p>
              </w:tc>
              <w:tc>
                <w:tcPr>
                  <w:tcW w:w="207" w:type="pct"/>
                  <w:tcBorders>
                    <w:top w:val="single" w:sz="4" w:space="0" w:color="auto"/>
                    <w:left w:val="single" w:sz="4" w:space="0" w:color="auto"/>
                    <w:bottom w:val="single" w:sz="4" w:space="0" w:color="auto"/>
                    <w:right w:val="single" w:sz="4" w:space="0" w:color="auto"/>
                  </w:tcBorders>
                  <w:shd w:val="clear" w:color="auto" w:fill="FFFF00"/>
                  <w:hideMark/>
                </w:tcPr>
                <w:p w14:paraId="4C5B6B43" w14:textId="77777777" w:rsidR="00BE15EB" w:rsidRPr="00702B74" w:rsidRDefault="00BE15EB" w:rsidP="00BE15EB">
                  <w:pPr>
                    <w:pStyle w:val="TAL"/>
                    <w:rPr>
                      <w:rFonts w:asciiTheme="majorHAnsi" w:hAnsiTheme="majorHAnsi" w:cstheme="majorHAnsi"/>
                      <w:color w:val="FF0000"/>
                      <w:szCs w:val="18"/>
                    </w:rPr>
                  </w:pPr>
                  <w:r w:rsidRPr="00702B74">
                    <w:rPr>
                      <w:rFonts w:asciiTheme="majorHAnsi" w:hAnsiTheme="majorHAnsi" w:cstheme="majorHAnsi"/>
                      <w:color w:val="FF0000"/>
                      <w:szCs w:val="18"/>
                      <w:lang w:eastAsia="zh-CN"/>
                    </w:rPr>
                    <w:t>N</w:t>
                  </w:r>
                </w:p>
              </w:tc>
              <w:tc>
                <w:tcPr>
                  <w:tcW w:w="207" w:type="pct"/>
                  <w:tcBorders>
                    <w:top w:val="single" w:sz="4" w:space="0" w:color="auto"/>
                    <w:left w:val="single" w:sz="4" w:space="0" w:color="auto"/>
                    <w:bottom w:val="single" w:sz="4" w:space="0" w:color="auto"/>
                    <w:right w:val="single" w:sz="4" w:space="0" w:color="auto"/>
                  </w:tcBorders>
                  <w:shd w:val="clear" w:color="auto" w:fill="FFFF00"/>
                  <w:hideMark/>
                </w:tcPr>
                <w:p w14:paraId="6A2ECDD1" w14:textId="77777777" w:rsidR="00BE15EB" w:rsidRPr="00702B74" w:rsidRDefault="00BE15EB" w:rsidP="00BE15EB">
                  <w:pPr>
                    <w:pStyle w:val="TAL"/>
                    <w:rPr>
                      <w:rFonts w:asciiTheme="majorHAnsi" w:hAnsiTheme="majorHAnsi" w:cstheme="majorHAnsi"/>
                      <w:color w:val="FF0000"/>
                      <w:szCs w:val="18"/>
                      <w:lang w:eastAsia="ja-JP"/>
                    </w:rPr>
                  </w:pPr>
                  <w:r w:rsidRPr="00702B74">
                    <w:rPr>
                      <w:rFonts w:asciiTheme="majorHAnsi" w:hAnsiTheme="majorHAnsi" w:cstheme="majorHAnsi"/>
                      <w:color w:val="FF0000"/>
                      <w:szCs w:val="18"/>
                      <w:lang w:eastAsia="zh-CN"/>
                    </w:rPr>
                    <w:t>N</w:t>
                  </w:r>
                </w:p>
              </w:tc>
              <w:tc>
                <w:tcPr>
                  <w:tcW w:w="575" w:type="pct"/>
                  <w:tcBorders>
                    <w:top w:val="single" w:sz="4" w:space="0" w:color="auto"/>
                    <w:left w:val="single" w:sz="4" w:space="0" w:color="auto"/>
                    <w:bottom w:val="single" w:sz="4" w:space="0" w:color="auto"/>
                    <w:right w:val="single" w:sz="4" w:space="0" w:color="auto"/>
                  </w:tcBorders>
                  <w:hideMark/>
                </w:tcPr>
                <w:p w14:paraId="209ABB05" w14:textId="7B21EF82" w:rsidR="00BE15EB" w:rsidRPr="00702B74" w:rsidRDefault="00BE15EB" w:rsidP="00BE15EB">
                  <w:pPr>
                    <w:pStyle w:val="TAL"/>
                    <w:rPr>
                      <w:rFonts w:asciiTheme="majorHAnsi" w:eastAsia="SimSun" w:hAnsiTheme="majorHAnsi" w:cstheme="majorHAnsi"/>
                      <w:color w:val="FF0000"/>
                      <w:szCs w:val="18"/>
                      <w:lang w:eastAsia="zh-CN"/>
                    </w:rPr>
                  </w:pPr>
                </w:p>
              </w:tc>
              <w:tc>
                <w:tcPr>
                  <w:tcW w:w="271" w:type="pct"/>
                  <w:tcBorders>
                    <w:top w:val="single" w:sz="4" w:space="0" w:color="auto"/>
                    <w:left w:val="single" w:sz="4" w:space="0" w:color="auto"/>
                    <w:bottom w:val="single" w:sz="4" w:space="0" w:color="auto"/>
                    <w:right w:val="single" w:sz="4" w:space="0" w:color="auto"/>
                  </w:tcBorders>
                  <w:shd w:val="clear" w:color="auto" w:fill="FFFF00"/>
                  <w:hideMark/>
                </w:tcPr>
                <w:p w14:paraId="6B057E76" w14:textId="77777777" w:rsidR="00BE15EB" w:rsidRPr="00702B74" w:rsidRDefault="00BE15EB" w:rsidP="00BE15EB">
                  <w:pPr>
                    <w:pStyle w:val="TAL"/>
                    <w:rPr>
                      <w:rFonts w:asciiTheme="majorHAnsi" w:hAnsiTheme="majorHAnsi" w:cstheme="majorHAnsi"/>
                      <w:color w:val="FF0000"/>
                      <w:szCs w:val="18"/>
                    </w:rPr>
                  </w:pPr>
                  <w:r w:rsidRPr="00702B74">
                    <w:rPr>
                      <w:rFonts w:asciiTheme="majorHAnsi" w:hAnsiTheme="majorHAnsi" w:cstheme="majorHAnsi"/>
                      <w:color w:val="FF0000"/>
                      <w:szCs w:val="18"/>
                      <w:lang w:eastAsia="zh-CN"/>
                    </w:rPr>
                    <w:t>Optional</w:t>
                  </w:r>
                </w:p>
              </w:tc>
            </w:tr>
            <w:tr w:rsidR="00702B74" w14:paraId="7B88073C" w14:textId="77777777" w:rsidTr="00702B74">
              <w:trPr>
                <w:trHeight w:val="20"/>
              </w:trPr>
              <w:tc>
                <w:tcPr>
                  <w:tcW w:w="512" w:type="pct"/>
                  <w:tcBorders>
                    <w:top w:val="single" w:sz="4" w:space="0" w:color="auto"/>
                    <w:left w:val="single" w:sz="4" w:space="0" w:color="auto"/>
                    <w:bottom w:val="single" w:sz="4" w:space="0" w:color="auto"/>
                    <w:right w:val="single" w:sz="4" w:space="0" w:color="auto"/>
                  </w:tcBorders>
                </w:tcPr>
                <w:p w14:paraId="729879D6" w14:textId="2B6B4DCD" w:rsidR="00702B74" w:rsidRPr="00702B74" w:rsidRDefault="00702B74" w:rsidP="00702B74">
                  <w:pPr>
                    <w:pStyle w:val="TAL"/>
                    <w:rPr>
                      <w:rFonts w:asciiTheme="majorHAnsi" w:hAnsiTheme="majorHAnsi" w:cstheme="majorHAnsi"/>
                      <w:color w:val="FF0000"/>
                      <w:szCs w:val="18"/>
                      <w:lang w:eastAsia="ja-JP"/>
                    </w:rPr>
                  </w:pPr>
                  <w:r w:rsidRPr="00702B74">
                    <w:rPr>
                      <w:rFonts w:asciiTheme="majorHAnsi" w:hAnsiTheme="majorHAnsi" w:cstheme="majorHAnsi"/>
                      <w:color w:val="FF0000"/>
                      <w:szCs w:val="18"/>
                      <w:lang w:eastAsia="ja-JP"/>
                    </w:rPr>
                    <w:lastRenderedPageBreak/>
                    <w:t>29.</w:t>
                  </w:r>
                  <w:r w:rsidRPr="00702B74">
                    <w:rPr>
                      <w:color w:val="FF0000"/>
                    </w:rPr>
                    <w:t xml:space="preserve"> </w:t>
                  </w:r>
                  <w:proofErr w:type="spellStart"/>
                  <w:r w:rsidRPr="00702B74">
                    <w:rPr>
                      <w:rFonts w:asciiTheme="majorHAnsi" w:hAnsiTheme="majorHAnsi" w:cstheme="majorHAnsi"/>
                      <w:color w:val="FF0000"/>
                      <w:szCs w:val="18"/>
                      <w:lang w:eastAsia="ja-JP"/>
                    </w:rPr>
                    <w:t>NR_UE_pow_sav_enh</w:t>
                  </w:r>
                  <w:proofErr w:type="spellEnd"/>
                </w:p>
              </w:tc>
              <w:tc>
                <w:tcPr>
                  <w:tcW w:w="151" w:type="pct"/>
                  <w:tcBorders>
                    <w:top w:val="single" w:sz="4" w:space="0" w:color="auto"/>
                    <w:left w:val="single" w:sz="4" w:space="0" w:color="auto"/>
                    <w:bottom w:val="single" w:sz="4" w:space="0" w:color="auto"/>
                    <w:right w:val="single" w:sz="4" w:space="0" w:color="auto"/>
                  </w:tcBorders>
                </w:tcPr>
                <w:p w14:paraId="5E870AEA" w14:textId="0F899A8F" w:rsidR="00702B74" w:rsidRPr="00702B74" w:rsidRDefault="00702B74" w:rsidP="00702B74">
                  <w:pPr>
                    <w:pStyle w:val="TAL"/>
                    <w:rPr>
                      <w:rFonts w:asciiTheme="majorHAnsi" w:hAnsiTheme="majorHAnsi" w:cstheme="majorHAnsi"/>
                      <w:color w:val="FF0000"/>
                      <w:szCs w:val="18"/>
                      <w:lang w:eastAsia="ja-JP"/>
                    </w:rPr>
                  </w:pPr>
                  <w:r w:rsidRPr="00702B74">
                    <w:rPr>
                      <w:rFonts w:asciiTheme="majorHAnsi" w:hAnsiTheme="majorHAnsi" w:cstheme="majorHAnsi"/>
                      <w:color w:val="FF0000"/>
                      <w:szCs w:val="18"/>
                      <w:lang w:eastAsia="ja-JP"/>
                    </w:rPr>
                    <w:t>29-3b</w:t>
                  </w:r>
                </w:p>
              </w:tc>
              <w:tc>
                <w:tcPr>
                  <w:tcW w:w="336" w:type="pct"/>
                  <w:tcBorders>
                    <w:top w:val="single" w:sz="4" w:space="0" w:color="auto"/>
                    <w:left w:val="single" w:sz="4" w:space="0" w:color="auto"/>
                    <w:bottom w:val="single" w:sz="4" w:space="0" w:color="auto"/>
                    <w:right w:val="single" w:sz="4" w:space="0" w:color="auto"/>
                  </w:tcBorders>
                </w:tcPr>
                <w:p w14:paraId="7DBA9CBA" w14:textId="1DE4091E" w:rsidR="00702B74" w:rsidRPr="00702B74" w:rsidRDefault="00702B74" w:rsidP="00702B74">
                  <w:pPr>
                    <w:pStyle w:val="TAL"/>
                    <w:rPr>
                      <w:rFonts w:asciiTheme="majorHAnsi" w:eastAsia="SimSun" w:hAnsiTheme="majorHAnsi" w:cstheme="majorHAnsi"/>
                      <w:color w:val="FF0000"/>
                      <w:szCs w:val="18"/>
                      <w:lang w:eastAsia="zh-CN"/>
                    </w:rPr>
                  </w:pPr>
                  <w:r w:rsidRPr="00702B74">
                    <w:rPr>
                      <w:rFonts w:asciiTheme="majorHAnsi" w:eastAsia="SimSun" w:hAnsiTheme="majorHAnsi" w:cstheme="majorHAnsi"/>
                      <w:color w:val="FF0000"/>
                      <w:szCs w:val="18"/>
                      <w:lang w:eastAsia="zh-CN"/>
                    </w:rPr>
                    <w:t xml:space="preserve">Support of PDCCH monitoring adaptation behaviour </w:t>
                  </w:r>
                  <w:r w:rsidR="002239D7">
                    <w:rPr>
                      <w:rFonts w:asciiTheme="majorHAnsi" w:eastAsia="SimSun" w:hAnsiTheme="majorHAnsi" w:cstheme="majorHAnsi"/>
                      <w:color w:val="FF0000"/>
                      <w:szCs w:val="18"/>
                      <w:lang w:eastAsia="zh-CN"/>
                    </w:rPr>
                    <w:t>2</w:t>
                  </w:r>
                  <w:r w:rsidRPr="00702B74">
                    <w:rPr>
                      <w:rFonts w:asciiTheme="majorHAnsi" w:eastAsia="SimSun" w:hAnsiTheme="majorHAnsi" w:cstheme="majorHAnsi"/>
                      <w:color w:val="FF0000"/>
                      <w:szCs w:val="18"/>
                      <w:lang w:eastAsia="zh-CN"/>
                    </w:rPr>
                    <w:t>/</w:t>
                  </w:r>
                  <w:r w:rsidR="002239D7">
                    <w:rPr>
                      <w:rFonts w:asciiTheme="majorHAnsi" w:eastAsia="SimSun" w:hAnsiTheme="majorHAnsi" w:cstheme="majorHAnsi"/>
                      <w:color w:val="FF0000"/>
                      <w:szCs w:val="18"/>
                      <w:lang w:eastAsia="zh-CN"/>
                    </w:rPr>
                    <w:t>2</w:t>
                  </w:r>
                  <w:r w:rsidRPr="00702B74">
                    <w:rPr>
                      <w:rFonts w:asciiTheme="majorHAnsi" w:eastAsia="SimSun" w:hAnsiTheme="majorHAnsi" w:cstheme="majorHAnsi"/>
                      <w:color w:val="FF0000"/>
                      <w:szCs w:val="18"/>
                      <w:lang w:eastAsia="zh-CN"/>
                    </w:rPr>
                    <w:t>A</w:t>
                  </w:r>
                </w:p>
              </w:tc>
              <w:tc>
                <w:tcPr>
                  <w:tcW w:w="1340" w:type="pct"/>
                  <w:tcBorders>
                    <w:top w:val="single" w:sz="4" w:space="0" w:color="auto"/>
                    <w:left w:val="single" w:sz="4" w:space="0" w:color="auto"/>
                    <w:bottom w:val="single" w:sz="4" w:space="0" w:color="auto"/>
                    <w:right w:val="single" w:sz="4" w:space="0" w:color="auto"/>
                  </w:tcBorders>
                </w:tcPr>
                <w:p w14:paraId="7B1B9715" w14:textId="31BF699F" w:rsidR="00702B74" w:rsidRPr="00702B74" w:rsidRDefault="00702B74" w:rsidP="00702B74">
                  <w:pPr>
                    <w:keepNext/>
                    <w:keepLines/>
                    <w:rPr>
                      <w:rFonts w:asciiTheme="majorHAnsi" w:eastAsia="SimSun" w:hAnsiTheme="majorHAnsi" w:cstheme="majorHAnsi"/>
                      <w:color w:val="FF0000"/>
                      <w:sz w:val="18"/>
                      <w:szCs w:val="18"/>
                      <w:lang w:eastAsia="zh-CN"/>
                    </w:rPr>
                  </w:pPr>
                  <w:r w:rsidRPr="00702B74">
                    <w:rPr>
                      <w:rFonts w:asciiTheme="majorHAnsi" w:eastAsia="SimSun" w:hAnsiTheme="majorHAnsi" w:cstheme="majorHAnsi"/>
                      <w:color w:val="FF0000"/>
                      <w:sz w:val="18"/>
                      <w:szCs w:val="18"/>
                      <w:lang w:eastAsia="zh-CN"/>
                    </w:rPr>
                    <w:t xml:space="preserve">Support of PDCCH monitoring adaptation behaviour </w:t>
                  </w:r>
                  <w:r w:rsidR="002239D7">
                    <w:rPr>
                      <w:rFonts w:asciiTheme="majorHAnsi" w:eastAsia="SimSun" w:hAnsiTheme="majorHAnsi" w:cstheme="majorHAnsi"/>
                      <w:color w:val="FF0000"/>
                      <w:sz w:val="18"/>
                      <w:szCs w:val="18"/>
                      <w:lang w:eastAsia="zh-CN"/>
                    </w:rPr>
                    <w:t>2</w:t>
                  </w:r>
                  <w:r w:rsidRPr="00702B74">
                    <w:rPr>
                      <w:rFonts w:asciiTheme="majorHAnsi" w:eastAsia="SimSun" w:hAnsiTheme="majorHAnsi" w:cstheme="majorHAnsi"/>
                      <w:color w:val="FF0000"/>
                      <w:sz w:val="18"/>
                      <w:szCs w:val="18"/>
                      <w:lang w:eastAsia="zh-CN"/>
                    </w:rPr>
                    <w:t>/</w:t>
                  </w:r>
                  <w:r w:rsidR="002239D7">
                    <w:rPr>
                      <w:rFonts w:asciiTheme="majorHAnsi" w:eastAsia="SimSun" w:hAnsiTheme="majorHAnsi" w:cstheme="majorHAnsi"/>
                      <w:color w:val="FF0000"/>
                      <w:sz w:val="18"/>
                      <w:szCs w:val="18"/>
                      <w:lang w:eastAsia="zh-CN"/>
                    </w:rPr>
                    <w:t>2</w:t>
                  </w:r>
                  <w:r w:rsidRPr="00702B74">
                    <w:rPr>
                      <w:rFonts w:asciiTheme="majorHAnsi" w:eastAsia="SimSun" w:hAnsiTheme="majorHAnsi" w:cstheme="majorHAnsi"/>
                      <w:color w:val="FF0000"/>
                      <w:sz w:val="18"/>
                      <w:szCs w:val="18"/>
                      <w:lang w:eastAsia="zh-CN"/>
                    </w:rPr>
                    <w:t>A</w:t>
                  </w:r>
                </w:p>
              </w:tc>
              <w:tc>
                <w:tcPr>
                  <w:tcW w:w="264" w:type="pct"/>
                  <w:tcBorders>
                    <w:top w:val="single" w:sz="4" w:space="0" w:color="auto"/>
                    <w:left w:val="single" w:sz="4" w:space="0" w:color="auto"/>
                    <w:bottom w:val="single" w:sz="4" w:space="0" w:color="auto"/>
                    <w:right w:val="single" w:sz="4" w:space="0" w:color="auto"/>
                  </w:tcBorders>
                </w:tcPr>
                <w:p w14:paraId="6C800939" w14:textId="77777777" w:rsidR="00702B74" w:rsidRPr="00702B74" w:rsidRDefault="00702B74" w:rsidP="00702B74">
                  <w:pPr>
                    <w:pStyle w:val="TAL"/>
                    <w:rPr>
                      <w:rFonts w:asciiTheme="majorHAnsi" w:hAnsiTheme="majorHAnsi" w:cstheme="majorHAnsi"/>
                      <w:color w:val="FF0000"/>
                      <w:szCs w:val="18"/>
                    </w:rPr>
                  </w:pPr>
                </w:p>
              </w:tc>
              <w:tc>
                <w:tcPr>
                  <w:tcW w:w="179" w:type="pct"/>
                  <w:tcBorders>
                    <w:top w:val="single" w:sz="4" w:space="0" w:color="auto"/>
                    <w:left w:val="single" w:sz="4" w:space="0" w:color="auto"/>
                    <w:bottom w:val="single" w:sz="4" w:space="0" w:color="auto"/>
                    <w:right w:val="single" w:sz="4" w:space="0" w:color="auto"/>
                  </w:tcBorders>
                </w:tcPr>
                <w:p w14:paraId="06EEAEA5" w14:textId="419C28CA" w:rsidR="00702B74" w:rsidRPr="00702B74" w:rsidRDefault="00702B74" w:rsidP="00702B74">
                  <w:pPr>
                    <w:pStyle w:val="TAL"/>
                    <w:rPr>
                      <w:rFonts w:asciiTheme="majorHAnsi" w:eastAsia="SimSun" w:hAnsiTheme="majorHAnsi" w:cstheme="majorHAnsi"/>
                      <w:color w:val="FF0000"/>
                      <w:szCs w:val="18"/>
                      <w:lang w:eastAsia="zh-CN"/>
                    </w:rPr>
                  </w:pPr>
                  <w:r w:rsidRPr="00702B74">
                    <w:rPr>
                      <w:rFonts w:asciiTheme="majorHAnsi" w:eastAsia="SimSun" w:hAnsiTheme="majorHAnsi" w:cstheme="majorHAnsi"/>
                      <w:color w:val="FF0000"/>
                      <w:szCs w:val="18"/>
                      <w:lang w:eastAsia="zh-CN"/>
                    </w:rPr>
                    <w:t>Y</w:t>
                  </w:r>
                </w:p>
              </w:tc>
              <w:tc>
                <w:tcPr>
                  <w:tcW w:w="176" w:type="pct"/>
                  <w:tcBorders>
                    <w:top w:val="single" w:sz="4" w:space="0" w:color="auto"/>
                    <w:left w:val="single" w:sz="4" w:space="0" w:color="auto"/>
                    <w:bottom w:val="single" w:sz="4" w:space="0" w:color="auto"/>
                    <w:right w:val="single" w:sz="4" w:space="0" w:color="auto"/>
                  </w:tcBorders>
                </w:tcPr>
                <w:p w14:paraId="0DAEA8D1" w14:textId="77777777" w:rsidR="00702B74" w:rsidRPr="00702B74" w:rsidRDefault="00702B74" w:rsidP="00702B74">
                  <w:pPr>
                    <w:pStyle w:val="TAL"/>
                    <w:rPr>
                      <w:rFonts w:asciiTheme="majorHAnsi" w:hAnsiTheme="majorHAnsi" w:cstheme="majorHAnsi"/>
                      <w:color w:val="FF0000"/>
                      <w:szCs w:val="18"/>
                      <w:lang w:eastAsia="ja-JP"/>
                    </w:rPr>
                  </w:pPr>
                </w:p>
              </w:tc>
              <w:tc>
                <w:tcPr>
                  <w:tcW w:w="307" w:type="pct"/>
                  <w:tcBorders>
                    <w:top w:val="single" w:sz="4" w:space="0" w:color="auto"/>
                    <w:left w:val="single" w:sz="4" w:space="0" w:color="auto"/>
                    <w:bottom w:val="single" w:sz="4" w:space="0" w:color="auto"/>
                    <w:right w:val="single" w:sz="4" w:space="0" w:color="auto"/>
                  </w:tcBorders>
                  <w:shd w:val="clear" w:color="auto" w:fill="FFFF00"/>
                </w:tcPr>
                <w:p w14:paraId="008F083C" w14:textId="1ED5A833" w:rsidR="00702B74" w:rsidRPr="00702B74" w:rsidRDefault="00702B74" w:rsidP="00702B74">
                  <w:pPr>
                    <w:pStyle w:val="TAL"/>
                    <w:rPr>
                      <w:rFonts w:asciiTheme="majorHAnsi" w:eastAsia="SimSun" w:hAnsiTheme="majorHAnsi" w:cstheme="majorHAnsi"/>
                      <w:color w:val="FF0000"/>
                      <w:szCs w:val="18"/>
                      <w:lang w:eastAsia="zh-CN"/>
                    </w:rPr>
                  </w:pPr>
                  <w:r w:rsidRPr="00702B74">
                    <w:rPr>
                      <w:rFonts w:asciiTheme="majorHAnsi" w:eastAsia="SimSun" w:hAnsiTheme="majorHAnsi" w:cstheme="majorHAnsi"/>
                      <w:color w:val="FF0000"/>
                      <w:szCs w:val="18"/>
                      <w:lang w:eastAsia="zh-CN"/>
                    </w:rPr>
                    <w:t xml:space="preserve">PDCCH monitoring adaptation within an active BWP is not supported </w:t>
                  </w:r>
                </w:p>
              </w:tc>
              <w:tc>
                <w:tcPr>
                  <w:tcW w:w="268" w:type="pct"/>
                  <w:tcBorders>
                    <w:top w:val="single" w:sz="4" w:space="0" w:color="auto"/>
                    <w:left w:val="single" w:sz="4" w:space="0" w:color="auto"/>
                    <w:bottom w:val="single" w:sz="4" w:space="0" w:color="auto"/>
                    <w:right w:val="single" w:sz="4" w:space="0" w:color="auto"/>
                  </w:tcBorders>
                  <w:shd w:val="clear" w:color="auto" w:fill="FFFF00"/>
                </w:tcPr>
                <w:p w14:paraId="0A3BA304" w14:textId="05A265B4" w:rsidR="00702B74" w:rsidRPr="00702B74" w:rsidRDefault="00702B74" w:rsidP="00702B74">
                  <w:pPr>
                    <w:pStyle w:val="TAL"/>
                    <w:rPr>
                      <w:rFonts w:asciiTheme="majorHAnsi" w:eastAsia="SimSun" w:hAnsiTheme="majorHAnsi" w:cstheme="majorHAnsi"/>
                      <w:color w:val="FF0000"/>
                      <w:szCs w:val="18"/>
                      <w:lang w:eastAsia="zh-CN"/>
                    </w:rPr>
                  </w:pPr>
                  <w:r w:rsidRPr="00702B74">
                    <w:rPr>
                      <w:rFonts w:asciiTheme="majorHAnsi" w:eastAsia="SimSun" w:hAnsiTheme="majorHAnsi" w:cstheme="majorHAnsi"/>
                      <w:color w:val="FF0000"/>
                      <w:szCs w:val="18"/>
                      <w:lang w:eastAsia="zh-CN"/>
                    </w:rPr>
                    <w:t>Per UE</w:t>
                  </w:r>
                </w:p>
              </w:tc>
              <w:tc>
                <w:tcPr>
                  <w:tcW w:w="207" w:type="pct"/>
                  <w:tcBorders>
                    <w:top w:val="single" w:sz="4" w:space="0" w:color="auto"/>
                    <w:left w:val="single" w:sz="4" w:space="0" w:color="auto"/>
                    <w:bottom w:val="single" w:sz="4" w:space="0" w:color="auto"/>
                    <w:right w:val="single" w:sz="4" w:space="0" w:color="auto"/>
                  </w:tcBorders>
                  <w:shd w:val="clear" w:color="auto" w:fill="FFFF00"/>
                </w:tcPr>
                <w:p w14:paraId="2CE9934B" w14:textId="42244E35" w:rsidR="00702B74" w:rsidRPr="00702B74" w:rsidRDefault="00702B74" w:rsidP="00702B74">
                  <w:pPr>
                    <w:pStyle w:val="TAL"/>
                    <w:rPr>
                      <w:rFonts w:asciiTheme="majorHAnsi" w:hAnsiTheme="majorHAnsi" w:cstheme="majorHAnsi"/>
                      <w:color w:val="FF0000"/>
                      <w:szCs w:val="18"/>
                      <w:lang w:eastAsia="zh-CN"/>
                    </w:rPr>
                  </w:pPr>
                  <w:r w:rsidRPr="00702B74">
                    <w:rPr>
                      <w:rFonts w:asciiTheme="majorHAnsi" w:hAnsiTheme="majorHAnsi" w:cstheme="majorHAnsi"/>
                      <w:color w:val="FF0000"/>
                      <w:szCs w:val="18"/>
                      <w:lang w:eastAsia="zh-CN"/>
                    </w:rPr>
                    <w:t>N</w:t>
                  </w:r>
                </w:p>
              </w:tc>
              <w:tc>
                <w:tcPr>
                  <w:tcW w:w="207" w:type="pct"/>
                  <w:tcBorders>
                    <w:top w:val="single" w:sz="4" w:space="0" w:color="auto"/>
                    <w:left w:val="single" w:sz="4" w:space="0" w:color="auto"/>
                    <w:bottom w:val="single" w:sz="4" w:space="0" w:color="auto"/>
                    <w:right w:val="single" w:sz="4" w:space="0" w:color="auto"/>
                  </w:tcBorders>
                  <w:shd w:val="clear" w:color="auto" w:fill="FFFF00"/>
                </w:tcPr>
                <w:p w14:paraId="17C46420" w14:textId="05D91A5A" w:rsidR="00702B74" w:rsidRPr="00702B74" w:rsidRDefault="00702B74" w:rsidP="00702B74">
                  <w:pPr>
                    <w:pStyle w:val="TAL"/>
                    <w:rPr>
                      <w:rFonts w:asciiTheme="majorHAnsi" w:hAnsiTheme="majorHAnsi" w:cstheme="majorHAnsi"/>
                      <w:color w:val="FF0000"/>
                      <w:szCs w:val="18"/>
                      <w:lang w:eastAsia="zh-CN"/>
                    </w:rPr>
                  </w:pPr>
                  <w:r w:rsidRPr="00702B74">
                    <w:rPr>
                      <w:rFonts w:asciiTheme="majorHAnsi" w:hAnsiTheme="majorHAnsi" w:cstheme="majorHAnsi"/>
                      <w:color w:val="FF0000"/>
                      <w:szCs w:val="18"/>
                      <w:lang w:eastAsia="zh-CN"/>
                    </w:rPr>
                    <w:t>N</w:t>
                  </w:r>
                </w:p>
              </w:tc>
              <w:tc>
                <w:tcPr>
                  <w:tcW w:w="207" w:type="pct"/>
                  <w:tcBorders>
                    <w:top w:val="single" w:sz="4" w:space="0" w:color="auto"/>
                    <w:left w:val="single" w:sz="4" w:space="0" w:color="auto"/>
                    <w:bottom w:val="single" w:sz="4" w:space="0" w:color="auto"/>
                    <w:right w:val="single" w:sz="4" w:space="0" w:color="auto"/>
                  </w:tcBorders>
                  <w:shd w:val="clear" w:color="auto" w:fill="FFFF00"/>
                </w:tcPr>
                <w:p w14:paraId="6441E079" w14:textId="74D4B307" w:rsidR="00702B74" w:rsidRPr="00702B74" w:rsidRDefault="00702B74" w:rsidP="00702B74">
                  <w:pPr>
                    <w:pStyle w:val="TAL"/>
                    <w:rPr>
                      <w:rFonts w:asciiTheme="majorHAnsi" w:hAnsiTheme="majorHAnsi" w:cstheme="majorHAnsi"/>
                      <w:color w:val="FF0000"/>
                      <w:szCs w:val="18"/>
                      <w:lang w:eastAsia="zh-CN"/>
                    </w:rPr>
                  </w:pPr>
                  <w:r w:rsidRPr="00702B74">
                    <w:rPr>
                      <w:rFonts w:asciiTheme="majorHAnsi" w:hAnsiTheme="majorHAnsi" w:cstheme="majorHAnsi"/>
                      <w:color w:val="FF0000"/>
                      <w:szCs w:val="18"/>
                      <w:lang w:eastAsia="zh-CN"/>
                    </w:rPr>
                    <w:t>N</w:t>
                  </w:r>
                </w:p>
              </w:tc>
              <w:tc>
                <w:tcPr>
                  <w:tcW w:w="575" w:type="pct"/>
                  <w:tcBorders>
                    <w:top w:val="single" w:sz="4" w:space="0" w:color="auto"/>
                    <w:left w:val="single" w:sz="4" w:space="0" w:color="auto"/>
                    <w:bottom w:val="single" w:sz="4" w:space="0" w:color="auto"/>
                    <w:right w:val="single" w:sz="4" w:space="0" w:color="auto"/>
                  </w:tcBorders>
                </w:tcPr>
                <w:p w14:paraId="4E4D7708" w14:textId="77777777" w:rsidR="00702B74" w:rsidRPr="00702B74" w:rsidRDefault="00702B74" w:rsidP="00702B74">
                  <w:pPr>
                    <w:pStyle w:val="TAL"/>
                    <w:rPr>
                      <w:rFonts w:asciiTheme="majorHAnsi" w:eastAsia="SimSun" w:hAnsiTheme="majorHAnsi" w:cstheme="majorHAnsi"/>
                      <w:color w:val="FF0000"/>
                      <w:szCs w:val="18"/>
                      <w:lang w:eastAsia="zh-CN"/>
                    </w:rPr>
                  </w:pPr>
                </w:p>
              </w:tc>
              <w:tc>
                <w:tcPr>
                  <w:tcW w:w="271" w:type="pct"/>
                  <w:tcBorders>
                    <w:top w:val="single" w:sz="4" w:space="0" w:color="auto"/>
                    <w:left w:val="single" w:sz="4" w:space="0" w:color="auto"/>
                    <w:bottom w:val="single" w:sz="4" w:space="0" w:color="auto"/>
                    <w:right w:val="single" w:sz="4" w:space="0" w:color="auto"/>
                  </w:tcBorders>
                  <w:shd w:val="clear" w:color="auto" w:fill="FFFF00"/>
                </w:tcPr>
                <w:p w14:paraId="0CDC53D0" w14:textId="1EE5068F" w:rsidR="00702B74" w:rsidRPr="00702B74" w:rsidRDefault="00702B74" w:rsidP="00702B74">
                  <w:pPr>
                    <w:pStyle w:val="TAL"/>
                    <w:rPr>
                      <w:rFonts w:asciiTheme="majorHAnsi" w:hAnsiTheme="majorHAnsi" w:cstheme="majorHAnsi"/>
                      <w:color w:val="FF0000"/>
                      <w:szCs w:val="18"/>
                      <w:lang w:eastAsia="zh-CN"/>
                    </w:rPr>
                  </w:pPr>
                  <w:r w:rsidRPr="00702B74">
                    <w:rPr>
                      <w:rFonts w:asciiTheme="majorHAnsi" w:hAnsiTheme="majorHAnsi" w:cstheme="majorHAnsi"/>
                      <w:color w:val="FF0000"/>
                      <w:szCs w:val="18"/>
                      <w:lang w:eastAsia="zh-CN"/>
                    </w:rPr>
                    <w:t>Optional</w:t>
                  </w:r>
                </w:p>
              </w:tc>
            </w:tr>
            <w:tr w:rsidR="00702B74" w14:paraId="72CC2191" w14:textId="77777777" w:rsidTr="001F4B2C">
              <w:trPr>
                <w:trHeight w:val="20"/>
              </w:trPr>
              <w:tc>
                <w:tcPr>
                  <w:tcW w:w="512" w:type="pct"/>
                  <w:tcBorders>
                    <w:top w:val="single" w:sz="4" w:space="0" w:color="auto"/>
                    <w:left w:val="single" w:sz="4" w:space="0" w:color="auto"/>
                    <w:bottom w:val="single" w:sz="4" w:space="0" w:color="auto"/>
                    <w:right w:val="single" w:sz="4" w:space="0" w:color="auto"/>
                  </w:tcBorders>
                  <w:shd w:val="clear" w:color="auto" w:fill="FFFF00"/>
                </w:tcPr>
                <w:p w14:paraId="69752674" w14:textId="686A92EF" w:rsidR="00702B74" w:rsidRPr="00702B74" w:rsidRDefault="00702B74" w:rsidP="00702B74">
                  <w:pPr>
                    <w:pStyle w:val="TAL"/>
                    <w:rPr>
                      <w:rFonts w:asciiTheme="majorHAnsi" w:hAnsiTheme="majorHAnsi" w:cstheme="majorHAnsi"/>
                      <w:color w:val="FF0000"/>
                      <w:szCs w:val="18"/>
                      <w:lang w:eastAsia="ja-JP"/>
                    </w:rPr>
                  </w:pPr>
                  <w:r w:rsidRPr="00702B74">
                    <w:rPr>
                      <w:rFonts w:asciiTheme="majorHAnsi" w:hAnsiTheme="majorHAnsi" w:cstheme="majorHAnsi"/>
                      <w:color w:val="FF0000"/>
                      <w:szCs w:val="18"/>
                      <w:lang w:eastAsia="ja-JP"/>
                    </w:rPr>
                    <w:t>29.</w:t>
                  </w:r>
                  <w:r w:rsidRPr="00702B74">
                    <w:rPr>
                      <w:color w:val="FF0000"/>
                    </w:rPr>
                    <w:t xml:space="preserve"> </w:t>
                  </w:r>
                  <w:proofErr w:type="spellStart"/>
                  <w:r w:rsidRPr="00702B74">
                    <w:rPr>
                      <w:rFonts w:asciiTheme="majorHAnsi" w:hAnsiTheme="majorHAnsi" w:cstheme="majorHAnsi"/>
                      <w:color w:val="FF0000"/>
                      <w:szCs w:val="18"/>
                      <w:lang w:eastAsia="ja-JP"/>
                    </w:rPr>
                    <w:t>NR_UE_pow_sav_enh</w:t>
                  </w:r>
                  <w:proofErr w:type="spellEnd"/>
                </w:p>
              </w:tc>
              <w:tc>
                <w:tcPr>
                  <w:tcW w:w="151" w:type="pct"/>
                  <w:tcBorders>
                    <w:top w:val="single" w:sz="4" w:space="0" w:color="auto"/>
                    <w:left w:val="single" w:sz="4" w:space="0" w:color="auto"/>
                    <w:bottom w:val="single" w:sz="4" w:space="0" w:color="auto"/>
                    <w:right w:val="single" w:sz="4" w:space="0" w:color="auto"/>
                  </w:tcBorders>
                  <w:shd w:val="clear" w:color="auto" w:fill="FFFF00"/>
                </w:tcPr>
                <w:p w14:paraId="4E5131B1" w14:textId="540063B9" w:rsidR="00702B74" w:rsidRPr="00702B74" w:rsidRDefault="001F4B2C" w:rsidP="00702B74">
                  <w:pPr>
                    <w:pStyle w:val="TAL"/>
                    <w:rPr>
                      <w:rFonts w:asciiTheme="majorHAnsi" w:hAnsiTheme="majorHAnsi" w:cstheme="majorHAnsi"/>
                      <w:color w:val="FF0000"/>
                      <w:szCs w:val="18"/>
                      <w:lang w:eastAsia="ja-JP"/>
                    </w:rPr>
                  </w:pPr>
                  <w:r>
                    <w:rPr>
                      <w:rFonts w:asciiTheme="majorHAnsi" w:hAnsiTheme="majorHAnsi" w:cstheme="majorHAnsi"/>
                      <w:color w:val="FF0000"/>
                      <w:szCs w:val="18"/>
                      <w:lang w:eastAsia="ja-JP"/>
                    </w:rPr>
                    <w:t>[</w:t>
                  </w:r>
                  <w:r w:rsidR="00702B74" w:rsidRPr="00702B74">
                    <w:rPr>
                      <w:rFonts w:asciiTheme="majorHAnsi" w:hAnsiTheme="majorHAnsi" w:cstheme="majorHAnsi"/>
                      <w:color w:val="FF0000"/>
                      <w:szCs w:val="18"/>
                      <w:lang w:eastAsia="ja-JP"/>
                    </w:rPr>
                    <w:t>29-3</w:t>
                  </w:r>
                  <w:r>
                    <w:rPr>
                      <w:rFonts w:asciiTheme="majorHAnsi" w:hAnsiTheme="majorHAnsi" w:cstheme="majorHAnsi"/>
                      <w:color w:val="FF0000"/>
                      <w:szCs w:val="18"/>
                      <w:lang w:eastAsia="ja-JP"/>
                    </w:rPr>
                    <w:t>c]</w:t>
                  </w:r>
                </w:p>
              </w:tc>
              <w:tc>
                <w:tcPr>
                  <w:tcW w:w="336" w:type="pct"/>
                  <w:tcBorders>
                    <w:top w:val="single" w:sz="4" w:space="0" w:color="auto"/>
                    <w:left w:val="single" w:sz="4" w:space="0" w:color="auto"/>
                    <w:bottom w:val="single" w:sz="4" w:space="0" w:color="auto"/>
                    <w:right w:val="single" w:sz="4" w:space="0" w:color="auto"/>
                  </w:tcBorders>
                  <w:shd w:val="clear" w:color="auto" w:fill="FFFF00"/>
                </w:tcPr>
                <w:p w14:paraId="1BEC2F51" w14:textId="128AA779" w:rsidR="00702B74" w:rsidRPr="00702B74" w:rsidRDefault="001F4B2C" w:rsidP="00702B74">
                  <w:pPr>
                    <w:pStyle w:val="TAL"/>
                    <w:rPr>
                      <w:rFonts w:asciiTheme="majorHAnsi" w:eastAsia="SimSun" w:hAnsiTheme="majorHAnsi" w:cstheme="majorHAnsi"/>
                      <w:color w:val="FF0000"/>
                      <w:szCs w:val="18"/>
                      <w:lang w:eastAsia="zh-CN"/>
                    </w:rPr>
                  </w:pPr>
                  <w:r>
                    <w:rPr>
                      <w:rFonts w:asciiTheme="majorHAnsi" w:eastAsia="SimSun" w:hAnsiTheme="majorHAnsi" w:cstheme="majorHAnsi"/>
                      <w:color w:val="FF0000"/>
                      <w:szCs w:val="18"/>
                      <w:lang w:eastAsia="zh-CN"/>
                    </w:rPr>
                    <w:t>[</w:t>
                  </w:r>
                  <w:r w:rsidR="00702B74" w:rsidRPr="00702B74">
                    <w:rPr>
                      <w:rFonts w:asciiTheme="majorHAnsi" w:eastAsia="SimSun" w:hAnsiTheme="majorHAnsi" w:cstheme="majorHAnsi"/>
                      <w:color w:val="FF0000"/>
                      <w:szCs w:val="18"/>
                      <w:lang w:eastAsia="zh-CN"/>
                    </w:rPr>
                    <w:t>Support of PDCCH monitoring adaptation behaviour 1/1A</w:t>
                  </w:r>
                  <w:r>
                    <w:rPr>
                      <w:rFonts w:asciiTheme="majorHAnsi" w:eastAsia="SimSun" w:hAnsiTheme="majorHAnsi" w:cstheme="majorHAnsi"/>
                      <w:color w:val="FF0000"/>
                      <w:szCs w:val="18"/>
                      <w:lang w:eastAsia="zh-CN"/>
                    </w:rPr>
                    <w:t>]</w:t>
                  </w:r>
                </w:p>
              </w:tc>
              <w:tc>
                <w:tcPr>
                  <w:tcW w:w="1340" w:type="pct"/>
                  <w:tcBorders>
                    <w:top w:val="single" w:sz="4" w:space="0" w:color="auto"/>
                    <w:left w:val="single" w:sz="4" w:space="0" w:color="auto"/>
                    <w:bottom w:val="single" w:sz="4" w:space="0" w:color="auto"/>
                    <w:right w:val="single" w:sz="4" w:space="0" w:color="auto"/>
                  </w:tcBorders>
                  <w:shd w:val="clear" w:color="auto" w:fill="FFFF00"/>
                </w:tcPr>
                <w:p w14:paraId="4EDFEC00" w14:textId="0F717DFA" w:rsidR="00702B74" w:rsidRPr="00702B74" w:rsidRDefault="00702B74" w:rsidP="00702B74">
                  <w:pPr>
                    <w:keepNext/>
                    <w:keepLines/>
                    <w:rPr>
                      <w:rFonts w:asciiTheme="majorHAnsi" w:eastAsia="SimSun" w:hAnsiTheme="majorHAnsi" w:cstheme="majorHAnsi"/>
                      <w:color w:val="FF0000"/>
                      <w:sz w:val="18"/>
                      <w:szCs w:val="18"/>
                      <w:lang w:eastAsia="zh-CN"/>
                    </w:rPr>
                  </w:pPr>
                  <w:r w:rsidRPr="00702B74">
                    <w:rPr>
                      <w:rFonts w:asciiTheme="majorHAnsi" w:eastAsia="SimSun" w:hAnsiTheme="majorHAnsi" w:cstheme="majorHAnsi"/>
                      <w:color w:val="FF0000"/>
                      <w:sz w:val="18"/>
                      <w:szCs w:val="18"/>
                      <w:lang w:eastAsia="zh-CN"/>
                    </w:rPr>
                    <w:t xml:space="preserve">Support of PDCCH monitoring adaptation behaviour </w:t>
                  </w:r>
                  <w:r w:rsidR="002239D7">
                    <w:rPr>
                      <w:rFonts w:asciiTheme="majorHAnsi" w:eastAsia="SimSun" w:hAnsiTheme="majorHAnsi" w:cstheme="majorHAnsi"/>
                      <w:color w:val="FF0000"/>
                      <w:sz w:val="18"/>
                      <w:szCs w:val="18"/>
                      <w:lang w:eastAsia="zh-CN"/>
                    </w:rPr>
                    <w:t>2</w:t>
                  </w:r>
                  <w:r w:rsidRPr="00702B74">
                    <w:rPr>
                      <w:rFonts w:asciiTheme="majorHAnsi" w:eastAsia="SimSun" w:hAnsiTheme="majorHAnsi" w:cstheme="majorHAnsi"/>
                      <w:color w:val="FF0000"/>
                      <w:sz w:val="18"/>
                      <w:szCs w:val="18"/>
                      <w:lang w:eastAsia="zh-CN"/>
                    </w:rPr>
                    <w:t>/</w:t>
                  </w:r>
                  <w:r w:rsidR="002239D7">
                    <w:rPr>
                      <w:rFonts w:asciiTheme="majorHAnsi" w:eastAsia="SimSun" w:hAnsiTheme="majorHAnsi" w:cstheme="majorHAnsi"/>
                      <w:color w:val="FF0000"/>
                      <w:sz w:val="18"/>
                      <w:szCs w:val="18"/>
                      <w:lang w:eastAsia="zh-CN"/>
                    </w:rPr>
                    <w:t>2</w:t>
                  </w:r>
                  <w:r w:rsidRPr="00702B74">
                    <w:rPr>
                      <w:rFonts w:asciiTheme="majorHAnsi" w:eastAsia="SimSun" w:hAnsiTheme="majorHAnsi" w:cstheme="majorHAnsi"/>
                      <w:color w:val="FF0000"/>
                      <w:sz w:val="18"/>
                      <w:szCs w:val="18"/>
                      <w:lang w:eastAsia="zh-CN"/>
                    </w:rPr>
                    <w:t>A</w:t>
                  </w:r>
                  <w:r w:rsidR="002239D7">
                    <w:rPr>
                      <w:rFonts w:asciiTheme="majorHAnsi" w:eastAsia="SimSun" w:hAnsiTheme="majorHAnsi" w:cstheme="majorHAnsi"/>
                      <w:color w:val="FF0000"/>
                      <w:sz w:val="18"/>
                      <w:szCs w:val="18"/>
                      <w:lang w:eastAsia="zh-CN"/>
                    </w:rPr>
                    <w:t>/2B</w:t>
                  </w:r>
                </w:p>
              </w:tc>
              <w:tc>
                <w:tcPr>
                  <w:tcW w:w="264" w:type="pct"/>
                  <w:tcBorders>
                    <w:top w:val="single" w:sz="4" w:space="0" w:color="auto"/>
                    <w:left w:val="single" w:sz="4" w:space="0" w:color="auto"/>
                    <w:bottom w:val="single" w:sz="4" w:space="0" w:color="auto"/>
                    <w:right w:val="single" w:sz="4" w:space="0" w:color="auto"/>
                  </w:tcBorders>
                  <w:shd w:val="clear" w:color="auto" w:fill="FFFF00"/>
                </w:tcPr>
                <w:p w14:paraId="7F6D90F7" w14:textId="77777777" w:rsidR="00702B74" w:rsidRPr="00702B74" w:rsidRDefault="00702B74" w:rsidP="00702B74">
                  <w:pPr>
                    <w:pStyle w:val="TAL"/>
                    <w:rPr>
                      <w:rFonts w:asciiTheme="majorHAnsi" w:hAnsiTheme="majorHAnsi" w:cstheme="majorHAnsi"/>
                      <w:color w:val="FF0000"/>
                      <w:szCs w:val="18"/>
                    </w:rPr>
                  </w:pPr>
                </w:p>
              </w:tc>
              <w:tc>
                <w:tcPr>
                  <w:tcW w:w="179" w:type="pct"/>
                  <w:tcBorders>
                    <w:top w:val="single" w:sz="4" w:space="0" w:color="auto"/>
                    <w:left w:val="single" w:sz="4" w:space="0" w:color="auto"/>
                    <w:bottom w:val="single" w:sz="4" w:space="0" w:color="auto"/>
                    <w:right w:val="single" w:sz="4" w:space="0" w:color="auto"/>
                  </w:tcBorders>
                  <w:shd w:val="clear" w:color="auto" w:fill="FFFF00"/>
                </w:tcPr>
                <w:p w14:paraId="295F532F" w14:textId="347A17CA" w:rsidR="00702B74" w:rsidRPr="00702B74" w:rsidRDefault="00702B74" w:rsidP="00702B74">
                  <w:pPr>
                    <w:pStyle w:val="TAL"/>
                    <w:rPr>
                      <w:rFonts w:asciiTheme="majorHAnsi" w:eastAsia="SimSun" w:hAnsiTheme="majorHAnsi" w:cstheme="majorHAnsi"/>
                      <w:color w:val="FF0000"/>
                      <w:szCs w:val="18"/>
                      <w:lang w:eastAsia="zh-CN"/>
                    </w:rPr>
                  </w:pPr>
                  <w:r w:rsidRPr="00702B74">
                    <w:rPr>
                      <w:rFonts w:asciiTheme="majorHAnsi" w:eastAsia="SimSun" w:hAnsiTheme="majorHAnsi" w:cstheme="majorHAnsi"/>
                      <w:color w:val="FF0000"/>
                      <w:szCs w:val="18"/>
                      <w:lang w:eastAsia="zh-CN"/>
                    </w:rPr>
                    <w:t>Y</w:t>
                  </w:r>
                </w:p>
              </w:tc>
              <w:tc>
                <w:tcPr>
                  <w:tcW w:w="176" w:type="pct"/>
                  <w:tcBorders>
                    <w:top w:val="single" w:sz="4" w:space="0" w:color="auto"/>
                    <w:left w:val="single" w:sz="4" w:space="0" w:color="auto"/>
                    <w:bottom w:val="single" w:sz="4" w:space="0" w:color="auto"/>
                    <w:right w:val="single" w:sz="4" w:space="0" w:color="auto"/>
                  </w:tcBorders>
                  <w:shd w:val="clear" w:color="auto" w:fill="FFFF00"/>
                </w:tcPr>
                <w:p w14:paraId="49070ADD" w14:textId="77777777" w:rsidR="00702B74" w:rsidRPr="00702B74" w:rsidRDefault="00702B74" w:rsidP="00702B74">
                  <w:pPr>
                    <w:pStyle w:val="TAL"/>
                    <w:rPr>
                      <w:rFonts w:asciiTheme="majorHAnsi" w:hAnsiTheme="majorHAnsi" w:cstheme="majorHAnsi"/>
                      <w:color w:val="FF0000"/>
                      <w:szCs w:val="18"/>
                      <w:lang w:eastAsia="ja-JP"/>
                    </w:rPr>
                  </w:pPr>
                </w:p>
              </w:tc>
              <w:tc>
                <w:tcPr>
                  <w:tcW w:w="307" w:type="pct"/>
                  <w:tcBorders>
                    <w:top w:val="single" w:sz="4" w:space="0" w:color="auto"/>
                    <w:left w:val="single" w:sz="4" w:space="0" w:color="auto"/>
                    <w:bottom w:val="single" w:sz="4" w:space="0" w:color="auto"/>
                    <w:right w:val="single" w:sz="4" w:space="0" w:color="auto"/>
                  </w:tcBorders>
                  <w:shd w:val="clear" w:color="auto" w:fill="FFFF00"/>
                </w:tcPr>
                <w:p w14:paraId="2E38A37E" w14:textId="4AEF6458" w:rsidR="00702B74" w:rsidRPr="00702B74" w:rsidRDefault="00702B74" w:rsidP="00702B74">
                  <w:pPr>
                    <w:pStyle w:val="TAL"/>
                    <w:rPr>
                      <w:rFonts w:asciiTheme="majorHAnsi" w:eastAsia="SimSun" w:hAnsiTheme="majorHAnsi" w:cstheme="majorHAnsi"/>
                      <w:color w:val="FF0000"/>
                      <w:szCs w:val="18"/>
                      <w:lang w:eastAsia="zh-CN"/>
                    </w:rPr>
                  </w:pPr>
                  <w:r w:rsidRPr="00702B74">
                    <w:rPr>
                      <w:rFonts w:asciiTheme="majorHAnsi" w:eastAsia="SimSun" w:hAnsiTheme="majorHAnsi" w:cstheme="majorHAnsi"/>
                      <w:color w:val="FF0000"/>
                      <w:szCs w:val="18"/>
                      <w:lang w:eastAsia="zh-CN"/>
                    </w:rPr>
                    <w:t xml:space="preserve">PDCCH monitoring adaptation within an active BWP is not supported </w:t>
                  </w:r>
                </w:p>
              </w:tc>
              <w:tc>
                <w:tcPr>
                  <w:tcW w:w="268" w:type="pct"/>
                  <w:tcBorders>
                    <w:top w:val="single" w:sz="4" w:space="0" w:color="auto"/>
                    <w:left w:val="single" w:sz="4" w:space="0" w:color="auto"/>
                    <w:bottom w:val="single" w:sz="4" w:space="0" w:color="auto"/>
                    <w:right w:val="single" w:sz="4" w:space="0" w:color="auto"/>
                  </w:tcBorders>
                  <w:shd w:val="clear" w:color="auto" w:fill="FFFF00"/>
                </w:tcPr>
                <w:p w14:paraId="4DE4DF21" w14:textId="5CE95424" w:rsidR="00702B74" w:rsidRPr="00702B74" w:rsidRDefault="00702B74" w:rsidP="00702B74">
                  <w:pPr>
                    <w:pStyle w:val="TAL"/>
                    <w:rPr>
                      <w:rFonts w:asciiTheme="majorHAnsi" w:eastAsia="SimSun" w:hAnsiTheme="majorHAnsi" w:cstheme="majorHAnsi"/>
                      <w:color w:val="FF0000"/>
                      <w:szCs w:val="18"/>
                      <w:lang w:eastAsia="zh-CN"/>
                    </w:rPr>
                  </w:pPr>
                  <w:r w:rsidRPr="00702B74">
                    <w:rPr>
                      <w:rFonts w:asciiTheme="majorHAnsi" w:eastAsia="SimSun" w:hAnsiTheme="majorHAnsi" w:cstheme="majorHAnsi"/>
                      <w:color w:val="FF0000"/>
                      <w:szCs w:val="18"/>
                      <w:lang w:eastAsia="zh-CN"/>
                    </w:rPr>
                    <w:t>Per UE</w:t>
                  </w:r>
                </w:p>
              </w:tc>
              <w:tc>
                <w:tcPr>
                  <w:tcW w:w="207" w:type="pct"/>
                  <w:tcBorders>
                    <w:top w:val="single" w:sz="4" w:space="0" w:color="auto"/>
                    <w:left w:val="single" w:sz="4" w:space="0" w:color="auto"/>
                    <w:bottom w:val="single" w:sz="4" w:space="0" w:color="auto"/>
                    <w:right w:val="single" w:sz="4" w:space="0" w:color="auto"/>
                  </w:tcBorders>
                  <w:shd w:val="clear" w:color="auto" w:fill="FFFF00"/>
                </w:tcPr>
                <w:p w14:paraId="6050E454" w14:textId="7E4DD08D" w:rsidR="00702B74" w:rsidRPr="00702B74" w:rsidRDefault="00702B74" w:rsidP="00702B74">
                  <w:pPr>
                    <w:pStyle w:val="TAL"/>
                    <w:rPr>
                      <w:rFonts w:asciiTheme="majorHAnsi" w:hAnsiTheme="majorHAnsi" w:cstheme="majorHAnsi"/>
                      <w:color w:val="FF0000"/>
                      <w:szCs w:val="18"/>
                      <w:lang w:eastAsia="zh-CN"/>
                    </w:rPr>
                  </w:pPr>
                  <w:r w:rsidRPr="00702B74">
                    <w:rPr>
                      <w:rFonts w:asciiTheme="majorHAnsi" w:hAnsiTheme="majorHAnsi" w:cstheme="majorHAnsi"/>
                      <w:color w:val="FF0000"/>
                      <w:szCs w:val="18"/>
                      <w:lang w:eastAsia="zh-CN"/>
                    </w:rPr>
                    <w:t>N</w:t>
                  </w:r>
                </w:p>
              </w:tc>
              <w:tc>
                <w:tcPr>
                  <w:tcW w:w="207" w:type="pct"/>
                  <w:tcBorders>
                    <w:top w:val="single" w:sz="4" w:space="0" w:color="auto"/>
                    <w:left w:val="single" w:sz="4" w:space="0" w:color="auto"/>
                    <w:bottom w:val="single" w:sz="4" w:space="0" w:color="auto"/>
                    <w:right w:val="single" w:sz="4" w:space="0" w:color="auto"/>
                  </w:tcBorders>
                  <w:shd w:val="clear" w:color="auto" w:fill="FFFF00"/>
                </w:tcPr>
                <w:p w14:paraId="1A546793" w14:textId="0A46AB82" w:rsidR="00702B74" w:rsidRPr="00702B74" w:rsidRDefault="00702B74" w:rsidP="00702B74">
                  <w:pPr>
                    <w:pStyle w:val="TAL"/>
                    <w:rPr>
                      <w:rFonts w:asciiTheme="majorHAnsi" w:hAnsiTheme="majorHAnsi" w:cstheme="majorHAnsi"/>
                      <w:color w:val="FF0000"/>
                      <w:szCs w:val="18"/>
                      <w:lang w:eastAsia="zh-CN"/>
                    </w:rPr>
                  </w:pPr>
                  <w:r w:rsidRPr="00702B74">
                    <w:rPr>
                      <w:rFonts w:asciiTheme="majorHAnsi" w:hAnsiTheme="majorHAnsi" w:cstheme="majorHAnsi"/>
                      <w:color w:val="FF0000"/>
                      <w:szCs w:val="18"/>
                      <w:lang w:eastAsia="zh-CN"/>
                    </w:rPr>
                    <w:t>N</w:t>
                  </w:r>
                </w:p>
              </w:tc>
              <w:tc>
                <w:tcPr>
                  <w:tcW w:w="207" w:type="pct"/>
                  <w:tcBorders>
                    <w:top w:val="single" w:sz="4" w:space="0" w:color="auto"/>
                    <w:left w:val="single" w:sz="4" w:space="0" w:color="auto"/>
                    <w:bottom w:val="single" w:sz="4" w:space="0" w:color="auto"/>
                    <w:right w:val="single" w:sz="4" w:space="0" w:color="auto"/>
                  </w:tcBorders>
                  <w:shd w:val="clear" w:color="auto" w:fill="FFFF00"/>
                </w:tcPr>
                <w:p w14:paraId="33162BF3" w14:textId="542E5E7C" w:rsidR="00702B74" w:rsidRPr="00702B74" w:rsidRDefault="00702B74" w:rsidP="00702B74">
                  <w:pPr>
                    <w:pStyle w:val="TAL"/>
                    <w:rPr>
                      <w:rFonts w:asciiTheme="majorHAnsi" w:hAnsiTheme="majorHAnsi" w:cstheme="majorHAnsi"/>
                      <w:color w:val="FF0000"/>
                      <w:szCs w:val="18"/>
                      <w:lang w:eastAsia="zh-CN"/>
                    </w:rPr>
                  </w:pPr>
                  <w:r w:rsidRPr="00702B74">
                    <w:rPr>
                      <w:rFonts w:asciiTheme="majorHAnsi" w:hAnsiTheme="majorHAnsi" w:cstheme="majorHAnsi"/>
                      <w:color w:val="FF0000"/>
                      <w:szCs w:val="18"/>
                      <w:lang w:eastAsia="zh-CN"/>
                    </w:rPr>
                    <w:t>N</w:t>
                  </w:r>
                </w:p>
              </w:tc>
              <w:tc>
                <w:tcPr>
                  <w:tcW w:w="575" w:type="pct"/>
                  <w:tcBorders>
                    <w:top w:val="single" w:sz="4" w:space="0" w:color="auto"/>
                    <w:left w:val="single" w:sz="4" w:space="0" w:color="auto"/>
                    <w:bottom w:val="single" w:sz="4" w:space="0" w:color="auto"/>
                    <w:right w:val="single" w:sz="4" w:space="0" w:color="auto"/>
                  </w:tcBorders>
                  <w:shd w:val="clear" w:color="auto" w:fill="FFFF00"/>
                </w:tcPr>
                <w:p w14:paraId="74A0CFEF" w14:textId="77777777" w:rsidR="00702B74" w:rsidRPr="00702B74" w:rsidRDefault="00702B74" w:rsidP="00702B74">
                  <w:pPr>
                    <w:pStyle w:val="TAL"/>
                    <w:rPr>
                      <w:rFonts w:asciiTheme="majorHAnsi" w:eastAsia="SimSun" w:hAnsiTheme="majorHAnsi" w:cstheme="majorHAnsi"/>
                      <w:color w:val="FF0000"/>
                      <w:szCs w:val="18"/>
                      <w:lang w:eastAsia="zh-CN"/>
                    </w:rPr>
                  </w:pPr>
                </w:p>
              </w:tc>
              <w:tc>
                <w:tcPr>
                  <w:tcW w:w="271" w:type="pct"/>
                  <w:tcBorders>
                    <w:top w:val="single" w:sz="4" w:space="0" w:color="auto"/>
                    <w:left w:val="single" w:sz="4" w:space="0" w:color="auto"/>
                    <w:bottom w:val="single" w:sz="4" w:space="0" w:color="auto"/>
                    <w:right w:val="single" w:sz="4" w:space="0" w:color="auto"/>
                  </w:tcBorders>
                  <w:shd w:val="clear" w:color="auto" w:fill="FFFF00"/>
                </w:tcPr>
                <w:p w14:paraId="5855E8AD" w14:textId="11EBA719" w:rsidR="00702B74" w:rsidRPr="00702B74" w:rsidRDefault="00702B74" w:rsidP="00702B74">
                  <w:pPr>
                    <w:pStyle w:val="TAL"/>
                    <w:rPr>
                      <w:rFonts w:asciiTheme="majorHAnsi" w:hAnsiTheme="majorHAnsi" w:cstheme="majorHAnsi"/>
                      <w:color w:val="FF0000"/>
                      <w:szCs w:val="18"/>
                      <w:lang w:eastAsia="zh-CN"/>
                    </w:rPr>
                  </w:pPr>
                  <w:r w:rsidRPr="00702B74">
                    <w:rPr>
                      <w:rFonts w:asciiTheme="majorHAnsi" w:hAnsiTheme="majorHAnsi" w:cstheme="majorHAnsi"/>
                      <w:color w:val="FF0000"/>
                      <w:szCs w:val="18"/>
                      <w:lang w:eastAsia="zh-CN"/>
                    </w:rPr>
                    <w:t>Optional</w:t>
                  </w:r>
                </w:p>
              </w:tc>
            </w:tr>
            <w:tr w:rsidR="00702B74" w14:paraId="22F2CC11" w14:textId="77777777" w:rsidTr="001F4B2C">
              <w:trPr>
                <w:trHeight w:val="20"/>
              </w:trPr>
              <w:tc>
                <w:tcPr>
                  <w:tcW w:w="512" w:type="pct"/>
                  <w:tcBorders>
                    <w:top w:val="single" w:sz="4" w:space="0" w:color="auto"/>
                    <w:left w:val="single" w:sz="4" w:space="0" w:color="auto"/>
                    <w:bottom w:val="single" w:sz="4" w:space="0" w:color="auto"/>
                    <w:right w:val="single" w:sz="4" w:space="0" w:color="auto"/>
                  </w:tcBorders>
                  <w:shd w:val="clear" w:color="auto" w:fill="FFFF00"/>
                </w:tcPr>
                <w:p w14:paraId="38BBD49F" w14:textId="7330E70A" w:rsidR="00702B74" w:rsidRPr="00702B74" w:rsidRDefault="00702B74" w:rsidP="00702B74">
                  <w:pPr>
                    <w:pStyle w:val="TAL"/>
                    <w:rPr>
                      <w:rFonts w:asciiTheme="majorHAnsi" w:hAnsiTheme="majorHAnsi" w:cstheme="majorHAnsi"/>
                      <w:color w:val="FF0000"/>
                      <w:szCs w:val="18"/>
                      <w:lang w:eastAsia="ja-JP"/>
                    </w:rPr>
                  </w:pPr>
                  <w:r w:rsidRPr="00702B74">
                    <w:rPr>
                      <w:rFonts w:asciiTheme="majorHAnsi" w:hAnsiTheme="majorHAnsi" w:cstheme="majorHAnsi"/>
                      <w:color w:val="FF0000"/>
                      <w:szCs w:val="18"/>
                      <w:lang w:eastAsia="ja-JP"/>
                    </w:rPr>
                    <w:t>29.</w:t>
                  </w:r>
                  <w:r w:rsidRPr="00702B74">
                    <w:rPr>
                      <w:color w:val="FF0000"/>
                    </w:rPr>
                    <w:t xml:space="preserve"> </w:t>
                  </w:r>
                  <w:proofErr w:type="spellStart"/>
                  <w:r w:rsidRPr="00702B74">
                    <w:rPr>
                      <w:rFonts w:asciiTheme="majorHAnsi" w:hAnsiTheme="majorHAnsi" w:cstheme="majorHAnsi"/>
                      <w:color w:val="FF0000"/>
                      <w:szCs w:val="18"/>
                      <w:lang w:eastAsia="ja-JP"/>
                    </w:rPr>
                    <w:t>NR_UE_pow_sav_enh</w:t>
                  </w:r>
                  <w:proofErr w:type="spellEnd"/>
                </w:p>
              </w:tc>
              <w:tc>
                <w:tcPr>
                  <w:tcW w:w="151" w:type="pct"/>
                  <w:tcBorders>
                    <w:top w:val="single" w:sz="4" w:space="0" w:color="auto"/>
                    <w:left w:val="single" w:sz="4" w:space="0" w:color="auto"/>
                    <w:bottom w:val="single" w:sz="4" w:space="0" w:color="auto"/>
                    <w:right w:val="single" w:sz="4" w:space="0" w:color="auto"/>
                  </w:tcBorders>
                  <w:shd w:val="clear" w:color="auto" w:fill="FFFF00"/>
                </w:tcPr>
                <w:p w14:paraId="18D8B74C" w14:textId="2BE9E658" w:rsidR="00702B74" w:rsidRPr="00702B74" w:rsidRDefault="001F4B2C" w:rsidP="00702B74">
                  <w:pPr>
                    <w:pStyle w:val="TAL"/>
                    <w:rPr>
                      <w:rFonts w:asciiTheme="majorHAnsi" w:hAnsiTheme="majorHAnsi" w:cstheme="majorHAnsi"/>
                      <w:color w:val="FF0000"/>
                      <w:szCs w:val="18"/>
                      <w:lang w:eastAsia="ja-JP"/>
                    </w:rPr>
                  </w:pPr>
                  <w:r>
                    <w:rPr>
                      <w:rFonts w:asciiTheme="majorHAnsi" w:hAnsiTheme="majorHAnsi" w:cstheme="majorHAnsi"/>
                      <w:color w:val="FF0000"/>
                      <w:szCs w:val="18"/>
                      <w:lang w:eastAsia="ja-JP"/>
                    </w:rPr>
                    <w:t>[</w:t>
                  </w:r>
                  <w:r w:rsidR="00702B74" w:rsidRPr="00702B74">
                    <w:rPr>
                      <w:rFonts w:asciiTheme="majorHAnsi" w:hAnsiTheme="majorHAnsi" w:cstheme="majorHAnsi"/>
                      <w:color w:val="FF0000"/>
                      <w:szCs w:val="18"/>
                      <w:lang w:eastAsia="ja-JP"/>
                    </w:rPr>
                    <w:t>29-3</w:t>
                  </w:r>
                  <w:r>
                    <w:rPr>
                      <w:rFonts w:asciiTheme="majorHAnsi" w:hAnsiTheme="majorHAnsi" w:cstheme="majorHAnsi"/>
                      <w:color w:val="FF0000"/>
                      <w:szCs w:val="18"/>
                      <w:lang w:eastAsia="ja-JP"/>
                    </w:rPr>
                    <w:t>d]</w:t>
                  </w:r>
                </w:p>
              </w:tc>
              <w:tc>
                <w:tcPr>
                  <w:tcW w:w="336" w:type="pct"/>
                  <w:tcBorders>
                    <w:top w:val="single" w:sz="4" w:space="0" w:color="auto"/>
                    <w:left w:val="single" w:sz="4" w:space="0" w:color="auto"/>
                    <w:bottom w:val="single" w:sz="4" w:space="0" w:color="auto"/>
                    <w:right w:val="single" w:sz="4" w:space="0" w:color="auto"/>
                  </w:tcBorders>
                  <w:shd w:val="clear" w:color="auto" w:fill="FFFF00"/>
                </w:tcPr>
                <w:p w14:paraId="4CFCA8CA" w14:textId="0DAC98C9" w:rsidR="00702B74" w:rsidRPr="00702B74" w:rsidRDefault="001F4B2C" w:rsidP="00702B74">
                  <w:pPr>
                    <w:pStyle w:val="TAL"/>
                    <w:rPr>
                      <w:rFonts w:asciiTheme="majorHAnsi" w:eastAsia="SimSun" w:hAnsiTheme="majorHAnsi" w:cstheme="majorHAnsi"/>
                      <w:color w:val="FF0000"/>
                      <w:szCs w:val="18"/>
                      <w:lang w:eastAsia="zh-CN"/>
                    </w:rPr>
                  </w:pPr>
                  <w:r>
                    <w:rPr>
                      <w:rFonts w:asciiTheme="majorHAnsi" w:eastAsia="SimSun" w:hAnsiTheme="majorHAnsi" w:cstheme="majorHAnsi"/>
                      <w:color w:val="FF0000"/>
                      <w:szCs w:val="18"/>
                      <w:lang w:eastAsia="zh-CN"/>
                    </w:rPr>
                    <w:t>[</w:t>
                  </w:r>
                  <w:r w:rsidR="00702B74" w:rsidRPr="00702B74">
                    <w:rPr>
                      <w:rFonts w:asciiTheme="majorHAnsi" w:eastAsia="SimSun" w:hAnsiTheme="majorHAnsi" w:cstheme="majorHAnsi"/>
                      <w:color w:val="FF0000"/>
                      <w:szCs w:val="18"/>
                      <w:lang w:eastAsia="zh-CN"/>
                    </w:rPr>
                    <w:t>Support of PDCCH monitoring adaptation behaviour 1/1A</w:t>
                  </w:r>
                  <w:r>
                    <w:rPr>
                      <w:rFonts w:asciiTheme="majorHAnsi" w:eastAsia="SimSun" w:hAnsiTheme="majorHAnsi" w:cstheme="majorHAnsi"/>
                      <w:color w:val="FF0000"/>
                      <w:szCs w:val="18"/>
                      <w:lang w:eastAsia="zh-CN"/>
                    </w:rPr>
                    <w:t>]</w:t>
                  </w:r>
                </w:p>
              </w:tc>
              <w:tc>
                <w:tcPr>
                  <w:tcW w:w="1340" w:type="pct"/>
                  <w:tcBorders>
                    <w:top w:val="single" w:sz="4" w:space="0" w:color="auto"/>
                    <w:left w:val="single" w:sz="4" w:space="0" w:color="auto"/>
                    <w:bottom w:val="single" w:sz="4" w:space="0" w:color="auto"/>
                    <w:right w:val="single" w:sz="4" w:space="0" w:color="auto"/>
                  </w:tcBorders>
                  <w:shd w:val="clear" w:color="auto" w:fill="FFFF00"/>
                </w:tcPr>
                <w:p w14:paraId="13E4207B" w14:textId="267A17C8" w:rsidR="00702B74" w:rsidRPr="00702B74" w:rsidRDefault="00702B74" w:rsidP="00702B74">
                  <w:pPr>
                    <w:keepNext/>
                    <w:keepLines/>
                    <w:rPr>
                      <w:rFonts w:asciiTheme="majorHAnsi" w:eastAsia="SimSun" w:hAnsiTheme="majorHAnsi" w:cstheme="majorHAnsi"/>
                      <w:color w:val="FF0000"/>
                      <w:sz w:val="18"/>
                      <w:szCs w:val="18"/>
                      <w:lang w:eastAsia="zh-CN"/>
                    </w:rPr>
                  </w:pPr>
                  <w:r w:rsidRPr="00702B74">
                    <w:rPr>
                      <w:rFonts w:asciiTheme="majorHAnsi" w:eastAsia="SimSun" w:hAnsiTheme="majorHAnsi" w:cstheme="majorHAnsi"/>
                      <w:color w:val="FF0000"/>
                      <w:sz w:val="18"/>
                      <w:szCs w:val="18"/>
                      <w:lang w:eastAsia="zh-CN"/>
                    </w:rPr>
                    <w:t>Support of PDCCH monitoring adaptation behaviour 1/1A</w:t>
                  </w:r>
                  <w:r w:rsidR="002239D7">
                    <w:rPr>
                      <w:rFonts w:asciiTheme="majorHAnsi" w:eastAsia="SimSun" w:hAnsiTheme="majorHAnsi" w:cstheme="majorHAnsi"/>
                      <w:color w:val="FF0000"/>
                      <w:sz w:val="18"/>
                      <w:szCs w:val="18"/>
                      <w:lang w:eastAsia="zh-CN"/>
                    </w:rPr>
                    <w:t>/2/2A</w:t>
                  </w:r>
                </w:p>
              </w:tc>
              <w:tc>
                <w:tcPr>
                  <w:tcW w:w="264" w:type="pct"/>
                  <w:tcBorders>
                    <w:top w:val="single" w:sz="4" w:space="0" w:color="auto"/>
                    <w:left w:val="single" w:sz="4" w:space="0" w:color="auto"/>
                    <w:bottom w:val="single" w:sz="4" w:space="0" w:color="auto"/>
                    <w:right w:val="single" w:sz="4" w:space="0" w:color="auto"/>
                  </w:tcBorders>
                  <w:shd w:val="clear" w:color="auto" w:fill="FFFF00"/>
                </w:tcPr>
                <w:p w14:paraId="31BED305" w14:textId="77777777" w:rsidR="00702B74" w:rsidRPr="00702B74" w:rsidRDefault="00702B74" w:rsidP="00702B74">
                  <w:pPr>
                    <w:pStyle w:val="TAL"/>
                    <w:rPr>
                      <w:rFonts w:asciiTheme="majorHAnsi" w:hAnsiTheme="majorHAnsi" w:cstheme="majorHAnsi"/>
                      <w:color w:val="FF0000"/>
                      <w:szCs w:val="18"/>
                    </w:rPr>
                  </w:pPr>
                </w:p>
              </w:tc>
              <w:tc>
                <w:tcPr>
                  <w:tcW w:w="179" w:type="pct"/>
                  <w:tcBorders>
                    <w:top w:val="single" w:sz="4" w:space="0" w:color="auto"/>
                    <w:left w:val="single" w:sz="4" w:space="0" w:color="auto"/>
                    <w:bottom w:val="single" w:sz="4" w:space="0" w:color="auto"/>
                    <w:right w:val="single" w:sz="4" w:space="0" w:color="auto"/>
                  </w:tcBorders>
                  <w:shd w:val="clear" w:color="auto" w:fill="FFFF00"/>
                </w:tcPr>
                <w:p w14:paraId="00B23379" w14:textId="50864D31" w:rsidR="00702B74" w:rsidRPr="00702B74" w:rsidRDefault="00702B74" w:rsidP="00702B74">
                  <w:pPr>
                    <w:pStyle w:val="TAL"/>
                    <w:rPr>
                      <w:rFonts w:asciiTheme="majorHAnsi" w:eastAsia="SimSun" w:hAnsiTheme="majorHAnsi" w:cstheme="majorHAnsi"/>
                      <w:color w:val="FF0000"/>
                      <w:szCs w:val="18"/>
                      <w:lang w:eastAsia="zh-CN"/>
                    </w:rPr>
                  </w:pPr>
                  <w:r w:rsidRPr="00702B74">
                    <w:rPr>
                      <w:rFonts w:asciiTheme="majorHAnsi" w:eastAsia="SimSun" w:hAnsiTheme="majorHAnsi" w:cstheme="majorHAnsi"/>
                      <w:color w:val="FF0000"/>
                      <w:szCs w:val="18"/>
                      <w:lang w:eastAsia="zh-CN"/>
                    </w:rPr>
                    <w:t>Y</w:t>
                  </w:r>
                </w:p>
              </w:tc>
              <w:tc>
                <w:tcPr>
                  <w:tcW w:w="176" w:type="pct"/>
                  <w:tcBorders>
                    <w:top w:val="single" w:sz="4" w:space="0" w:color="auto"/>
                    <w:left w:val="single" w:sz="4" w:space="0" w:color="auto"/>
                    <w:bottom w:val="single" w:sz="4" w:space="0" w:color="auto"/>
                    <w:right w:val="single" w:sz="4" w:space="0" w:color="auto"/>
                  </w:tcBorders>
                  <w:shd w:val="clear" w:color="auto" w:fill="FFFF00"/>
                </w:tcPr>
                <w:p w14:paraId="4F6D5577" w14:textId="77777777" w:rsidR="00702B74" w:rsidRPr="00702B74" w:rsidRDefault="00702B74" w:rsidP="00702B74">
                  <w:pPr>
                    <w:pStyle w:val="TAL"/>
                    <w:rPr>
                      <w:rFonts w:asciiTheme="majorHAnsi" w:hAnsiTheme="majorHAnsi" w:cstheme="majorHAnsi"/>
                      <w:color w:val="FF0000"/>
                      <w:szCs w:val="18"/>
                      <w:lang w:eastAsia="ja-JP"/>
                    </w:rPr>
                  </w:pPr>
                </w:p>
              </w:tc>
              <w:tc>
                <w:tcPr>
                  <w:tcW w:w="307" w:type="pct"/>
                  <w:tcBorders>
                    <w:top w:val="single" w:sz="4" w:space="0" w:color="auto"/>
                    <w:left w:val="single" w:sz="4" w:space="0" w:color="auto"/>
                    <w:bottom w:val="single" w:sz="4" w:space="0" w:color="auto"/>
                    <w:right w:val="single" w:sz="4" w:space="0" w:color="auto"/>
                  </w:tcBorders>
                  <w:shd w:val="clear" w:color="auto" w:fill="FFFF00"/>
                </w:tcPr>
                <w:p w14:paraId="30748C07" w14:textId="4B4C2F0F" w:rsidR="00702B74" w:rsidRPr="00702B74" w:rsidRDefault="00702B74" w:rsidP="00702B74">
                  <w:pPr>
                    <w:pStyle w:val="TAL"/>
                    <w:rPr>
                      <w:rFonts w:asciiTheme="majorHAnsi" w:eastAsia="SimSun" w:hAnsiTheme="majorHAnsi" w:cstheme="majorHAnsi"/>
                      <w:color w:val="FF0000"/>
                      <w:szCs w:val="18"/>
                      <w:lang w:eastAsia="zh-CN"/>
                    </w:rPr>
                  </w:pPr>
                  <w:r w:rsidRPr="00702B74">
                    <w:rPr>
                      <w:rFonts w:asciiTheme="majorHAnsi" w:eastAsia="SimSun" w:hAnsiTheme="majorHAnsi" w:cstheme="majorHAnsi"/>
                      <w:color w:val="FF0000"/>
                      <w:szCs w:val="18"/>
                      <w:lang w:eastAsia="zh-CN"/>
                    </w:rPr>
                    <w:t xml:space="preserve">PDCCH monitoring adaptation within an active BWP is not supported </w:t>
                  </w:r>
                </w:p>
              </w:tc>
              <w:tc>
                <w:tcPr>
                  <w:tcW w:w="268" w:type="pct"/>
                  <w:tcBorders>
                    <w:top w:val="single" w:sz="4" w:space="0" w:color="auto"/>
                    <w:left w:val="single" w:sz="4" w:space="0" w:color="auto"/>
                    <w:bottom w:val="single" w:sz="4" w:space="0" w:color="auto"/>
                    <w:right w:val="single" w:sz="4" w:space="0" w:color="auto"/>
                  </w:tcBorders>
                  <w:shd w:val="clear" w:color="auto" w:fill="FFFF00"/>
                </w:tcPr>
                <w:p w14:paraId="022CA6AA" w14:textId="44B63F9F" w:rsidR="00702B74" w:rsidRPr="00702B74" w:rsidRDefault="00702B74" w:rsidP="00702B74">
                  <w:pPr>
                    <w:pStyle w:val="TAL"/>
                    <w:rPr>
                      <w:rFonts w:asciiTheme="majorHAnsi" w:eastAsia="SimSun" w:hAnsiTheme="majorHAnsi" w:cstheme="majorHAnsi"/>
                      <w:color w:val="FF0000"/>
                      <w:szCs w:val="18"/>
                      <w:lang w:eastAsia="zh-CN"/>
                    </w:rPr>
                  </w:pPr>
                  <w:r w:rsidRPr="00702B74">
                    <w:rPr>
                      <w:rFonts w:asciiTheme="majorHAnsi" w:eastAsia="SimSun" w:hAnsiTheme="majorHAnsi" w:cstheme="majorHAnsi"/>
                      <w:color w:val="FF0000"/>
                      <w:szCs w:val="18"/>
                      <w:lang w:eastAsia="zh-CN"/>
                    </w:rPr>
                    <w:t>Per UE</w:t>
                  </w:r>
                </w:p>
              </w:tc>
              <w:tc>
                <w:tcPr>
                  <w:tcW w:w="207" w:type="pct"/>
                  <w:tcBorders>
                    <w:top w:val="single" w:sz="4" w:space="0" w:color="auto"/>
                    <w:left w:val="single" w:sz="4" w:space="0" w:color="auto"/>
                    <w:bottom w:val="single" w:sz="4" w:space="0" w:color="auto"/>
                    <w:right w:val="single" w:sz="4" w:space="0" w:color="auto"/>
                  </w:tcBorders>
                  <w:shd w:val="clear" w:color="auto" w:fill="FFFF00"/>
                </w:tcPr>
                <w:p w14:paraId="06026B21" w14:textId="1EB38331" w:rsidR="00702B74" w:rsidRPr="00702B74" w:rsidRDefault="00702B74" w:rsidP="00702B74">
                  <w:pPr>
                    <w:pStyle w:val="TAL"/>
                    <w:rPr>
                      <w:rFonts w:asciiTheme="majorHAnsi" w:hAnsiTheme="majorHAnsi" w:cstheme="majorHAnsi"/>
                      <w:color w:val="FF0000"/>
                      <w:szCs w:val="18"/>
                      <w:lang w:eastAsia="zh-CN"/>
                    </w:rPr>
                  </w:pPr>
                  <w:r w:rsidRPr="00702B74">
                    <w:rPr>
                      <w:rFonts w:asciiTheme="majorHAnsi" w:hAnsiTheme="majorHAnsi" w:cstheme="majorHAnsi"/>
                      <w:color w:val="FF0000"/>
                      <w:szCs w:val="18"/>
                      <w:lang w:eastAsia="zh-CN"/>
                    </w:rPr>
                    <w:t>N</w:t>
                  </w:r>
                </w:p>
              </w:tc>
              <w:tc>
                <w:tcPr>
                  <w:tcW w:w="207" w:type="pct"/>
                  <w:tcBorders>
                    <w:top w:val="single" w:sz="4" w:space="0" w:color="auto"/>
                    <w:left w:val="single" w:sz="4" w:space="0" w:color="auto"/>
                    <w:bottom w:val="single" w:sz="4" w:space="0" w:color="auto"/>
                    <w:right w:val="single" w:sz="4" w:space="0" w:color="auto"/>
                  </w:tcBorders>
                  <w:shd w:val="clear" w:color="auto" w:fill="FFFF00"/>
                </w:tcPr>
                <w:p w14:paraId="25D47A47" w14:textId="67BCACC4" w:rsidR="00702B74" w:rsidRPr="00702B74" w:rsidRDefault="00702B74" w:rsidP="00702B74">
                  <w:pPr>
                    <w:pStyle w:val="TAL"/>
                    <w:rPr>
                      <w:rFonts w:asciiTheme="majorHAnsi" w:hAnsiTheme="majorHAnsi" w:cstheme="majorHAnsi"/>
                      <w:color w:val="FF0000"/>
                      <w:szCs w:val="18"/>
                      <w:lang w:eastAsia="zh-CN"/>
                    </w:rPr>
                  </w:pPr>
                  <w:r w:rsidRPr="00702B74">
                    <w:rPr>
                      <w:rFonts w:asciiTheme="majorHAnsi" w:hAnsiTheme="majorHAnsi" w:cstheme="majorHAnsi"/>
                      <w:color w:val="FF0000"/>
                      <w:szCs w:val="18"/>
                      <w:lang w:eastAsia="zh-CN"/>
                    </w:rPr>
                    <w:t>N</w:t>
                  </w:r>
                </w:p>
              </w:tc>
              <w:tc>
                <w:tcPr>
                  <w:tcW w:w="207" w:type="pct"/>
                  <w:tcBorders>
                    <w:top w:val="single" w:sz="4" w:space="0" w:color="auto"/>
                    <w:left w:val="single" w:sz="4" w:space="0" w:color="auto"/>
                    <w:bottom w:val="single" w:sz="4" w:space="0" w:color="auto"/>
                    <w:right w:val="single" w:sz="4" w:space="0" w:color="auto"/>
                  </w:tcBorders>
                  <w:shd w:val="clear" w:color="auto" w:fill="FFFF00"/>
                </w:tcPr>
                <w:p w14:paraId="6363C37B" w14:textId="4C3CBD5C" w:rsidR="00702B74" w:rsidRPr="00702B74" w:rsidRDefault="00702B74" w:rsidP="00702B74">
                  <w:pPr>
                    <w:pStyle w:val="TAL"/>
                    <w:rPr>
                      <w:rFonts w:asciiTheme="majorHAnsi" w:hAnsiTheme="majorHAnsi" w:cstheme="majorHAnsi"/>
                      <w:color w:val="FF0000"/>
                      <w:szCs w:val="18"/>
                      <w:lang w:eastAsia="zh-CN"/>
                    </w:rPr>
                  </w:pPr>
                  <w:r w:rsidRPr="00702B74">
                    <w:rPr>
                      <w:rFonts w:asciiTheme="majorHAnsi" w:hAnsiTheme="majorHAnsi" w:cstheme="majorHAnsi"/>
                      <w:color w:val="FF0000"/>
                      <w:szCs w:val="18"/>
                      <w:lang w:eastAsia="zh-CN"/>
                    </w:rPr>
                    <w:t>N</w:t>
                  </w:r>
                </w:p>
              </w:tc>
              <w:tc>
                <w:tcPr>
                  <w:tcW w:w="575" w:type="pct"/>
                  <w:tcBorders>
                    <w:top w:val="single" w:sz="4" w:space="0" w:color="auto"/>
                    <w:left w:val="single" w:sz="4" w:space="0" w:color="auto"/>
                    <w:bottom w:val="single" w:sz="4" w:space="0" w:color="auto"/>
                    <w:right w:val="single" w:sz="4" w:space="0" w:color="auto"/>
                  </w:tcBorders>
                  <w:shd w:val="clear" w:color="auto" w:fill="FFFF00"/>
                </w:tcPr>
                <w:p w14:paraId="054F4481" w14:textId="77777777" w:rsidR="00702B74" w:rsidRPr="00702B74" w:rsidRDefault="00702B74" w:rsidP="00702B74">
                  <w:pPr>
                    <w:pStyle w:val="TAL"/>
                    <w:rPr>
                      <w:rFonts w:asciiTheme="majorHAnsi" w:eastAsia="SimSun" w:hAnsiTheme="majorHAnsi" w:cstheme="majorHAnsi"/>
                      <w:color w:val="FF0000"/>
                      <w:szCs w:val="18"/>
                      <w:lang w:eastAsia="zh-CN"/>
                    </w:rPr>
                  </w:pPr>
                </w:p>
              </w:tc>
              <w:tc>
                <w:tcPr>
                  <w:tcW w:w="271" w:type="pct"/>
                  <w:tcBorders>
                    <w:top w:val="single" w:sz="4" w:space="0" w:color="auto"/>
                    <w:left w:val="single" w:sz="4" w:space="0" w:color="auto"/>
                    <w:bottom w:val="single" w:sz="4" w:space="0" w:color="auto"/>
                    <w:right w:val="single" w:sz="4" w:space="0" w:color="auto"/>
                  </w:tcBorders>
                  <w:shd w:val="clear" w:color="auto" w:fill="FFFF00"/>
                </w:tcPr>
                <w:p w14:paraId="4D03B991" w14:textId="51394A50" w:rsidR="00702B74" w:rsidRPr="00702B74" w:rsidRDefault="00702B74" w:rsidP="00702B74">
                  <w:pPr>
                    <w:pStyle w:val="TAL"/>
                    <w:rPr>
                      <w:rFonts w:asciiTheme="majorHAnsi" w:hAnsiTheme="majorHAnsi" w:cstheme="majorHAnsi"/>
                      <w:color w:val="FF0000"/>
                      <w:szCs w:val="18"/>
                      <w:lang w:eastAsia="zh-CN"/>
                    </w:rPr>
                  </w:pPr>
                  <w:r w:rsidRPr="00702B74">
                    <w:rPr>
                      <w:rFonts w:asciiTheme="majorHAnsi" w:hAnsiTheme="majorHAnsi" w:cstheme="majorHAnsi"/>
                      <w:color w:val="FF0000"/>
                      <w:szCs w:val="18"/>
                      <w:lang w:eastAsia="zh-CN"/>
                    </w:rPr>
                    <w:t>Optional</w:t>
                  </w:r>
                </w:p>
              </w:tc>
            </w:tr>
          </w:tbl>
          <w:p w14:paraId="305933D9" w14:textId="77777777" w:rsidR="0083542A" w:rsidRDefault="0083542A" w:rsidP="00743CA9">
            <w:pPr>
              <w:rPr>
                <w:lang w:val="en-US"/>
              </w:rPr>
            </w:pPr>
          </w:p>
          <w:p w14:paraId="04CEE07C" w14:textId="10DA7A6E" w:rsidR="0083542A" w:rsidRPr="00A86264" w:rsidRDefault="0083542A" w:rsidP="00743CA9">
            <w:pPr>
              <w:rPr>
                <w:lang w:val="en-US"/>
              </w:rPr>
            </w:pPr>
            <w:r>
              <w:rPr>
                <w:rFonts w:eastAsia="MS PGothic"/>
                <w:color w:val="000000" w:themeColor="text1"/>
                <w:lang w:val="en-US"/>
              </w:rPr>
              <w:t>Note that any contents highlighted in yellow mean FFS and to be discussed further. The name of these FGs can also be revised if there is consensus.</w:t>
            </w:r>
          </w:p>
        </w:tc>
      </w:tr>
      <w:tr w:rsidR="00664456" w:rsidRPr="001206BC" w14:paraId="4CCC5BBB" w14:textId="77777777" w:rsidTr="00653AA5">
        <w:tc>
          <w:tcPr>
            <w:tcW w:w="506" w:type="pct"/>
          </w:tcPr>
          <w:p w14:paraId="057436FA" w14:textId="5E63D870" w:rsidR="00664456" w:rsidRDefault="00664456" w:rsidP="00664456">
            <w:pPr>
              <w:jc w:val="both"/>
              <w:rPr>
                <w:szCs w:val="21"/>
                <w:lang w:val="en-US"/>
              </w:rPr>
            </w:pPr>
            <w:r>
              <w:rPr>
                <w:szCs w:val="21"/>
                <w:lang w:val="en-US"/>
              </w:rPr>
              <w:lastRenderedPageBreak/>
              <w:t>Nokia, NSB</w:t>
            </w:r>
          </w:p>
        </w:tc>
        <w:tc>
          <w:tcPr>
            <w:tcW w:w="4494" w:type="pct"/>
          </w:tcPr>
          <w:p w14:paraId="566DC932" w14:textId="0AEDF819" w:rsidR="00664456" w:rsidRDefault="00664456" w:rsidP="00664456">
            <w:pPr>
              <w:rPr>
                <w:lang w:val="en-US"/>
              </w:rPr>
            </w:pPr>
            <w:r>
              <w:rPr>
                <w:szCs w:val="21"/>
                <w:lang w:val="en-US"/>
              </w:rPr>
              <w:t xml:space="preserve">OK with FL proposal in principle, but we should have also FFS in the description of 29-3a/3b on the relation of adaptation </w:t>
            </w:r>
            <w:proofErr w:type="spellStart"/>
            <w:r>
              <w:rPr>
                <w:szCs w:val="21"/>
                <w:lang w:val="en-US"/>
              </w:rPr>
              <w:t>behaviours</w:t>
            </w:r>
            <w:proofErr w:type="spellEnd"/>
            <w:r>
              <w:rPr>
                <w:szCs w:val="21"/>
                <w:lang w:val="en-US"/>
              </w:rPr>
              <w:t xml:space="preserve"> in different FGs (especially relevant if 29-3c/3d are not agreed). </w:t>
            </w:r>
            <w:proofErr w:type="gramStart"/>
            <w:r>
              <w:rPr>
                <w:szCs w:val="21"/>
                <w:lang w:val="en-US"/>
              </w:rPr>
              <w:t>Also</w:t>
            </w:r>
            <w:proofErr w:type="gramEnd"/>
            <w:r>
              <w:rPr>
                <w:szCs w:val="21"/>
                <w:lang w:val="en-US"/>
              </w:rPr>
              <w:t xml:space="preserve"> it is expected that the </w:t>
            </w:r>
            <w:r>
              <w:t>behaviours quoted in components column are not going to be captured anyway to specification in that form, so more accurate terms are needed.</w:t>
            </w:r>
          </w:p>
        </w:tc>
      </w:tr>
      <w:tr w:rsidR="00664456" w:rsidRPr="001206BC" w14:paraId="33BE59AC" w14:textId="77777777" w:rsidTr="00653AA5">
        <w:tc>
          <w:tcPr>
            <w:tcW w:w="506" w:type="pct"/>
          </w:tcPr>
          <w:p w14:paraId="7A95812B" w14:textId="55184655" w:rsidR="00664456" w:rsidRPr="001845C1" w:rsidRDefault="001845C1" w:rsidP="00664456">
            <w:pPr>
              <w:jc w:val="both"/>
              <w:rPr>
                <w:rFonts w:eastAsia="SimSun"/>
                <w:szCs w:val="21"/>
                <w:lang w:val="en-US" w:eastAsia="zh-CN"/>
              </w:rPr>
            </w:pPr>
            <w:r>
              <w:rPr>
                <w:rFonts w:eastAsia="SimSun" w:hint="eastAsia"/>
                <w:szCs w:val="21"/>
                <w:lang w:val="en-US" w:eastAsia="zh-CN"/>
              </w:rPr>
              <w:t>H</w:t>
            </w:r>
            <w:r>
              <w:rPr>
                <w:rFonts w:eastAsia="SimSun"/>
                <w:szCs w:val="21"/>
                <w:lang w:val="en-US" w:eastAsia="zh-CN"/>
              </w:rPr>
              <w:t xml:space="preserve">uawei, </w:t>
            </w:r>
            <w:proofErr w:type="spellStart"/>
            <w:r>
              <w:rPr>
                <w:rFonts w:eastAsia="SimSun"/>
                <w:szCs w:val="21"/>
                <w:lang w:val="en-US" w:eastAsia="zh-CN"/>
              </w:rPr>
              <w:t>HiSilicon</w:t>
            </w:r>
            <w:proofErr w:type="spellEnd"/>
          </w:p>
        </w:tc>
        <w:tc>
          <w:tcPr>
            <w:tcW w:w="4494" w:type="pct"/>
          </w:tcPr>
          <w:p w14:paraId="5BF86519" w14:textId="77777777" w:rsidR="00664456" w:rsidRDefault="001845C1" w:rsidP="00664456">
            <w:pPr>
              <w:rPr>
                <w:rFonts w:eastAsia="SimSun"/>
                <w:lang w:val="en-US" w:eastAsia="zh-CN"/>
              </w:rPr>
            </w:pPr>
            <w:r>
              <w:rPr>
                <w:rFonts w:eastAsia="SimSun"/>
                <w:lang w:val="en-US" w:eastAsia="zh-CN"/>
              </w:rPr>
              <w:t>We are in generally fine to separate as four UE features. However, regarding the last one, we think it should be “</w:t>
            </w:r>
            <w:r>
              <w:rPr>
                <w:b/>
                <w:bCs/>
                <w:szCs w:val="21"/>
                <w:lang w:val="en-US"/>
              </w:rPr>
              <w:t xml:space="preserve">[FG 29-3d: </w:t>
            </w:r>
            <w:r w:rsidRPr="0062423F">
              <w:rPr>
                <w:b/>
                <w:bCs/>
                <w:szCs w:val="21"/>
                <w:lang w:val="en-US"/>
              </w:rPr>
              <w:t xml:space="preserve">Support of PDCCH monitoring adaptation </w:t>
            </w:r>
            <w:proofErr w:type="spellStart"/>
            <w:r w:rsidRPr="0062423F">
              <w:rPr>
                <w:b/>
                <w:bCs/>
                <w:szCs w:val="21"/>
                <w:lang w:val="en-US"/>
              </w:rPr>
              <w:t>behaviour</w:t>
            </w:r>
            <w:proofErr w:type="spellEnd"/>
            <w:r w:rsidRPr="0062423F">
              <w:rPr>
                <w:b/>
                <w:bCs/>
                <w:szCs w:val="21"/>
                <w:lang w:val="en-US"/>
              </w:rPr>
              <w:t xml:space="preserve"> </w:t>
            </w:r>
            <w:r w:rsidRPr="001845C1">
              <w:rPr>
                <w:b/>
                <w:bCs/>
                <w:strike/>
                <w:color w:val="7030A0"/>
                <w:szCs w:val="21"/>
                <w:lang w:val="en-US"/>
              </w:rPr>
              <w:t>1/</w:t>
            </w:r>
            <w:r>
              <w:rPr>
                <w:b/>
                <w:bCs/>
                <w:szCs w:val="21"/>
                <w:lang w:val="en-US"/>
              </w:rPr>
              <w:t>1A/2/2A]</w:t>
            </w:r>
            <w:r>
              <w:rPr>
                <w:rFonts w:eastAsia="SimSun"/>
                <w:lang w:val="en-US" w:eastAsia="zh-CN"/>
              </w:rPr>
              <w:t>” considering there is no need to have behavior 1 when SSSG is configured.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8"/>
              <w:gridCol w:w="600"/>
              <w:gridCol w:w="1336"/>
              <w:gridCol w:w="5331"/>
              <w:gridCol w:w="1050"/>
              <w:gridCol w:w="712"/>
              <w:gridCol w:w="700"/>
              <w:gridCol w:w="1221"/>
              <w:gridCol w:w="1066"/>
              <w:gridCol w:w="824"/>
              <w:gridCol w:w="824"/>
              <w:gridCol w:w="824"/>
              <w:gridCol w:w="2288"/>
              <w:gridCol w:w="1078"/>
            </w:tblGrid>
            <w:tr w:rsidR="001845C1" w:rsidRPr="00702B74" w14:paraId="12FCEFAF" w14:textId="77777777" w:rsidTr="00A26CC2">
              <w:trPr>
                <w:trHeight w:val="20"/>
              </w:trPr>
              <w:tc>
                <w:tcPr>
                  <w:tcW w:w="512" w:type="pct"/>
                  <w:tcBorders>
                    <w:top w:val="single" w:sz="4" w:space="0" w:color="auto"/>
                    <w:left w:val="single" w:sz="4" w:space="0" w:color="auto"/>
                    <w:bottom w:val="single" w:sz="4" w:space="0" w:color="auto"/>
                    <w:right w:val="single" w:sz="4" w:space="0" w:color="auto"/>
                  </w:tcBorders>
                  <w:hideMark/>
                </w:tcPr>
                <w:p w14:paraId="634B4E31" w14:textId="77777777" w:rsidR="001845C1" w:rsidRPr="00702B74" w:rsidRDefault="001845C1" w:rsidP="001845C1">
                  <w:pPr>
                    <w:pStyle w:val="TAL"/>
                    <w:rPr>
                      <w:rFonts w:asciiTheme="majorHAnsi" w:hAnsiTheme="majorHAnsi" w:cstheme="majorHAnsi"/>
                      <w:color w:val="FF0000"/>
                      <w:szCs w:val="18"/>
                      <w:lang w:eastAsia="ja-JP"/>
                    </w:rPr>
                  </w:pPr>
                  <w:r w:rsidRPr="00702B74">
                    <w:rPr>
                      <w:rFonts w:asciiTheme="majorHAnsi" w:hAnsiTheme="majorHAnsi" w:cstheme="majorHAnsi"/>
                      <w:color w:val="FF0000"/>
                      <w:szCs w:val="18"/>
                      <w:lang w:eastAsia="ja-JP"/>
                    </w:rPr>
                    <w:t>29.</w:t>
                  </w:r>
                  <w:r w:rsidRPr="00702B74">
                    <w:rPr>
                      <w:color w:val="FF0000"/>
                    </w:rPr>
                    <w:t xml:space="preserve"> </w:t>
                  </w:r>
                  <w:proofErr w:type="spellStart"/>
                  <w:r w:rsidRPr="00702B74">
                    <w:rPr>
                      <w:rFonts w:asciiTheme="majorHAnsi" w:hAnsiTheme="majorHAnsi" w:cstheme="majorHAnsi"/>
                      <w:color w:val="FF0000"/>
                      <w:szCs w:val="18"/>
                      <w:lang w:eastAsia="ja-JP"/>
                    </w:rPr>
                    <w:t>NR_UE_pow_sav_enh</w:t>
                  </w:r>
                  <w:proofErr w:type="spellEnd"/>
                </w:p>
              </w:tc>
              <w:tc>
                <w:tcPr>
                  <w:tcW w:w="151" w:type="pct"/>
                  <w:tcBorders>
                    <w:top w:val="single" w:sz="4" w:space="0" w:color="auto"/>
                    <w:left w:val="single" w:sz="4" w:space="0" w:color="auto"/>
                    <w:bottom w:val="single" w:sz="4" w:space="0" w:color="auto"/>
                    <w:right w:val="single" w:sz="4" w:space="0" w:color="auto"/>
                  </w:tcBorders>
                  <w:hideMark/>
                </w:tcPr>
                <w:p w14:paraId="5B038D09" w14:textId="77777777" w:rsidR="001845C1" w:rsidRPr="00702B74" w:rsidRDefault="001845C1" w:rsidP="001845C1">
                  <w:pPr>
                    <w:pStyle w:val="TAL"/>
                    <w:rPr>
                      <w:rFonts w:asciiTheme="majorHAnsi" w:hAnsiTheme="majorHAnsi" w:cstheme="majorHAnsi"/>
                      <w:color w:val="FF0000"/>
                      <w:szCs w:val="18"/>
                      <w:lang w:eastAsia="ja-JP"/>
                    </w:rPr>
                  </w:pPr>
                  <w:r w:rsidRPr="00702B74">
                    <w:rPr>
                      <w:rFonts w:asciiTheme="majorHAnsi" w:hAnsiTheme="majorHAnsi" w:cstheme="majorHAnsi"/>
                      <w:color w:val="FF0000"/>
                      <w:szCs w:val="18"/>
                      <w:lang w:eastAsia="ja-JP"/>
                    </w:rPr>
                    <w:t>29-3a</w:t>
                  </w:r>
                </w:p>
              </w:tc>
              <w:tc>
                <w:tcPr>
                  <w:tcW w:w="336" w:type="pct"/>
                  <w:tcBorders>
                    <w:top w:val="single" w:sz="4" w:space="0" w:color="auto"/>
                    <w:left w:val="single" w:sz="4" w:space="0" w:color="auto"/>
                    <w:bottom w:val="single" w:sz="4" w:space="0" w:color="auto"/>
                    <w:right w:val="single" w:sz="4" w:space="0" w:color="auto"/>
                  </w:tcBorders>
                  <w:hideMark/>
                </w:tcPr>
                <w:p w14:paraId="324666F1" w14:textId="77777777" w:rsidR="001845C1" w:rsidRPr="00702B74" w:rsidRDefault="001845C1" w:rsidP="001845C1">
                  <w:pPr>
                    <w:pStyle w:val="TAL"/>
                    <w:rPr>
                      <w:rFonts w:asciiTheme="majorHAnsi" w:eastAsia="SimSun" w:hAnsiTheme="majorHAnsi" w:cstheme="majorHAnsi"/>
                      <w:color w:val="FF0000"/>
                      <w:szCs w:val="18"/>
                      <w:lang w:eastAsia="zh-CN"/>
                    </w:rPr>
                  </w:pPr>
                  <w:r w:rsidRPr="00702B74">
                    <w:rPr>
                      <w:rFonts w:asciiTheme="majorHAnsi" w:eastAsia="SimSun" w:hAnsiTheme="majorHAnsi" w:cstheme="majorHAnsi"/>
                      <w:color w:val="FF0000"/>
                      <w:szCs w:val="18"/>
                      <w:lang w:eastAsia="zh-CN"/>
                    </w:rPr>
                    <w:t>Support of PDCCH monitoring adaptation behaviour 1/1A</w:t>
                  </w:r>
                </w:p>
              </w:tc>
              <w:tc>
                <w:tcPr>
                  <w:tcW w:w="1340" w:type="pct"/>
                  <w:tcBorders>
                    <w:top w:val="single" w:sz="4" w:space="0" w:color="auto"/>
                    <w:left w:val="single" w:sz="4" w:space="0" w:color="auto"/>
                    <w:bottom w:val="single" w:sz="4" w:space="0" w:color="auto"/>
                    <w:right w:val="single" w:sz="4" w:space="0" w:color="auto"/>
                  </w:tcBorders>
                </w:tcPr>
                <w:p w14:paraId="51E7E8C4" w14:textId="77777777" w:rsidR="001845C1" w:rsidRPr="00702B74" w:rsidRDefault="001845C1" w:rsidP="001845C1">
                  <w:pPr>
                    <w:keepNext/>
                    <w:keepLines/>
                    <w:rPr>
                      <w:rFonts w:asciiTheme="majorHAnsi" w:eastAsia="SimSun" w:hAnsiTheme="majorHAnsi" w:cstheme="majorHAnsi"/>
                      <w:color w:val="FF0000"/>
                      <w:sz w:val="18"/>
                      <w:szCs w:val="18"/>
                      <w:lang w:eastAsia="zh-CN"/>
                    </w:rPr>
                  </w:pPr>
                  <w:r w:rsidRPr="00702B74">
                    <w:rPr>
                      <w:rFonts w:asciiTheme="majorHAnsi" w:eastAsia="SimSun" w:hAnsiTheme="majorHAnsi" w:cstheme="majorHAnsi"/>
                      <w:color w:val="FF0000"/>
                      <w:sz w:val="18"/>
                      <w:szCs w:val="18"/>
                      <w:lang w:eastAsia="zh-CN"/>
                    </w:rPr>
                    <w:t>Support of PDCCH monitoring adaptation behaviour 1/1A</w:t>
                  </w:r>
                </w:p>
              </w:tc>
              <w:tc>
                <w:tcPr>
                  <w:tcW w:w="264" w:type="pct"/>
                  <w:tcBorders>
                    <w:top w:val="single" w:sz="4" w:space="0" w:color="auto"/>
                    <w:left w:val="single" w:sz="4" w:space="0" w:color="auto"/>
                    <w:bottom w:val="single" w:sz="4" w:space="0" w:color="auto"/>
                    <w:right w:val="single" w:sz="4" w:space="0" w:color="auto"/>
                  </w:tcBorders>
                </w:tcPr>
                <w:p w14:paraId="48D99067" w14:textId="77777777" w:rsidR="001845C1" w:rsidRPr="00702B74" w:rsidRDefault="001845C1" w:rsidP="001845C1">
                  <w:pPr>
                    <w:pStyle w:val="TAL"/>
                    <w:rPr>
                      <w:rFonts w:asciiTheme="majorHAnsi" w:hAnsiTheme="majorHAnsi" w:cstheme="majorHAnsi"/>
                      <w:color w:val="FF0000"/>
                      <w:szCs w:val="18"/>
                    </w:rPr>
                  </w:pPr>
                </w:p>
              </w:tc>
              <w:tc>
                <w:tcPr>
                  <w:tcW w:w="179" w:type="pct"/>
                  <w:tcBorders>
                    <w:top w:val="single" w:sz="4" w:space="0" w:color="auto"/>
                    <w:left w:val="single" w:sz="4" w:space="0" w:color="auto"/>
                    <w:bottom w:val="single" w:sz="4" w:space="0" w:color="auto"/>
                    <w:right w:val="single" w:sz="4" w:space="0" w:color="auto"/>
                  </w:tcBorders>
                  <w:hideMark/>
                </w:tcPr>
                <w:p w14:paraId="5D859A28" w14:textId="77777777" w:rsidR="001845C1" w:rsidRPr="00702B74" w:rsidRDefault="001845C1" w:rsidP="001845C1">
                  <w:pPr>
                    <w:pStyle w:val="TAL"/>
                    <w:rPr>
                      <w:rFonts w:asciiTheme="majorHAnsi" w:eastAsia="SimSun" w:hAnsiTheme="majorHAnsi" w:cstheme="majorHAnsi"/>
                      <w:color w:val="FF0000"/>
                      <w:szCs w:val="18"/>
                      <w:lang w:eastAsia="zh-CN"/>
                    </w:rPr>
                  </w:pPr>
                  <w:r w:rsidRPr="00702B74">
                    <w:rPr>
                      <w:rFonts w:asciiTheme="majorHAnsi" w:eastAsia="SimSun" w:hAnsiTheme="majorHAnsi" w:cstheme="majorHAnsi"/>
                      <w:color w:val="FF0000"/>
                      <w:szCs w:val="18"/>
                      <w:lang w:eastAsia="zh-CN"/>
                    </w:rPr>
                    <w:t>Y</w:t>
                  </w:r>
                </w:p>
              </w:tc>
              <w:tc>
                <w:tcPr>
                  <w:tcW w:w="176" w:type="pct"/>
                  <w:tcBorders>
                    <w:top w:val="single" w:sz="4" w:space="0" w:color="auto"/>
                    <w:left w:val="single" w:sz="4" w:space="0" w:color="auto"/>
                    <w:bottom w:val="single" w:sz="4" w:space="0" w:color="auto"/>
                    <w:right w:val="single" w:sz="4" w:space="0" w:color="auto"/>
                  </w:tcBorders>
                </w:tcPr>
                <w:p w14:paraId="6977C918" w14:textId="77777777" w:rsidR="001845C1" w:rsidRPr="00702B74" w:rsidRDefault="001845C1" w:rsidP="001845C1">
                  <w:pPr>
                    <w:pStyle w:val="TAL"/>
                    <w:rPr>
                      <w:rFonts w:asciiTheme="majorHAnsi" w:hAnsiTheme="majorHAnsi" w:cstheme="majorHAnsi"/>
                      <w:color w:val="FF0000"/>
                      <w:szCs w:val="18"/>
                      <w:lang w:eastAsia="ja-JP"/>
                    </w:rPr>
                  </w:pPr>
                </w:p>
              </w:tc>
              <w:tc>
                <w:tcPr>
                  <w:tcW w:w="307" w:type="pct"/>
                  <w:tcBorders>
                    <w:top w:val="single" w:sz="4" w:space="0" w:color="auto"/>
                    <w:left w:val="single" w:sz="4" w:space="0" w:color="auto"/>
                    <w:bottom w:val="single" w:sz="4" w:space="0" w:color="auto"/>
                    <w:right w:val="single" w:sz="4" w:space="0" w:color="auto"/>
                  </w:tcBorders>
                  <w:shd w:val="clear" w:color="auto" w:fill="FFFF00"/>
                  <w:hideMark/>
                </w:tcPr>
                <w:p w14:paraId="336A9262" w14:textId="77777777" w:rsidR="001845C1" w:rsidRPr="00702B74" w:rsidRDefault="001845C1" w:rsidP="001845C1">
                  <w:pPr>
                    <w:pStyle w:val="TAL"/>
                    <w:rPr>
                      <w:rFonts w:asciiTheme="majorHAnsi" w:eastAsia="SimSun" w:hAnsiTheme="majorHAnsi" w:cstheme="majorHAnsi"/>
                      <w:color w:val="FF0000"/>
                      <w:szCs w:val="18"/>
                      <w:lang w:eastAsia="zh-CN"/>
                    </w:rPr>
                  </w:pPr>
                  <w:r w:rsidRPr="00702B74">
                    <w:rPr>
                      <w:rFonts w:asciiTheme="majorHAnsi" w:eastAsia="SimSun" w:hAnsiTheme="majorHAnsi" w:cstheme="majorHAnsi"/>
                      <w:color w:val="FF0000"/>
                      <w:szCs w:val="18"/>
                      <w:lang w:eastAsia="zh-CN"/>
                    </w:rPr>
                    <w:t xml:space="preserve">PDCCH monitoring adaptation within an active BWP is not supported </w:t>
                  </w:r>
                </w:p>
              </w:tc>
              <w:tc>
                <w:tcPr>
                  <w:tcW w:w="268" w:type="pct"/>
                  <w:tcBorders>
                    <w:top w:val="single" w:sz="4" w:space="0" w:color="auto"/>
                    <w:left w:val="single" w:sz="4" w:space="0" w:color="auto"/>
                    <w:bottom w:val="single" w:sz="4" w:space="0" w:color="auto"/>
                    <w:right w:val="single" w:sz="4" w:space="0" w:color="auto"/>
                  </w:tcBorders>
                  <w:shd w:val="clear" w:color="auto" w:fill="FFFF00"/>
                  <w:hideMark/>
                </w:tcPr>
                <w:p w14:paraId="1A7E8C53" w14:textId="77777777" w:rsidR="001845C1" w:rsidRPr="00702B74" w:rsidRDefault="001845C1" w:rsidP="001845C1">
                  <w:pPr>
                    <w:pStyle w:val="TAL"/>
                    <w:rPr>
                      <w:rFonts w:asciiTheme="majorHAnsi" w:hAnsiTheme="majorHAnsi" w:cstheme="majorHAnsi"/>
                      <w:color w:val="FF0000"/>
                      <w:szCs w:val="18"/>
                      <w:lang w:eastAsia="ja-JP"/>
                    </w:rPr>
                  </w:pPr>
                  <w:r w:rsidRPr="00702B74">
                    <w:rPr>
                      <w:rFonts w:asciiTheme="majorHAnsi" w:eastAsia="SimSun" w:hAnsiTheme="majorHAnsi" w:cstheme="majorHAnsi"/>
                      <w:color w:val="FF0000"/>
                      <w:szCs w:val="18"/>
                      <w:lang w:eastAsia="zh-CN"/>
                    </w:rPr>
                    <w:t>Per UE</w:t>
                  </w:r>
                </w:p>
              </w:tc>
              <w:tc>
                <w:tcPr>
                  <w:tcW w:w="207" w:type="pct"/>
                  <w:tcBorders>
                    <w:top w:val="single" w:sz="4" w:space="0" w:color="auto"/>
                    <w:left w:val="single" w:sz="4" w:space="0" w:color="auto"/>
                    <w:bottom w:val="single" w:sz="4" w:space="0" w:color="auto"/>
                    <w:right w:val="single" w:sz="4" w:space="0" w:color="auto"/>
                  </w:tcBorders>
                  <w:shd w:val="clear" w:color="auto" w:fill="FFFF00"/>
                  <w:hideMark/>
                </w:tcPr>
                <w:p w14:paraId="03DA1403" w14:textId="77777777" w:rsidR="001845C1" w:rsidRPr="00702B74" w:rsidRDefault="001845C1" w:rsidP="001845C1">
                  <w:pPr>
                    <w:pStyle w:val="TAL"/>
                    <w:rPr>
                      <w:rFonts w:asciiTheme="majorHAnsi" w:hAnsiTheme="majorHAnsi" w:cstheme="majorHAnsi"/>
                      <w:color w:val="FF0000"/>
                      <w:szCs w:val="18"/>
                    </w:rPr>
                  </w:pPr>
                  <w:r w:rsidRPr="00702B74">
                    <w:rPr>
                      <w:rFonts w:asciiTheme="majorHAnsi" w:hAnsiTheme="majorHAnsi" w:cstheme="majorHAnsi"/>
                      <w:color w:val="FF0000"/>
                      <w:szCs w:val="18"/>
                      <w:lang w:eastAsia="zh-CN"/>
                    </w:rPr>
                    <w:t>N</w:t>
                  </w:r>
                </w:p>
              </w:tc>
              <w:tc>
                <w:tcPr>
                  <w:tcW w:w="207" w:type="pct"/>
                  <w:tcBorders>
                    <w:top w:val="single" w:sz="4" w:space="0" w:color="auto"/>
                    <w:left w:val="single" w:sz="4" w:space="0" w:color="auto"/>
                    <w:bottom w:val="single" w:sz="4" w:space="0" w:color="auto"/>
                    <w:right w:val="single" w:sz="4" w:space="0" w:color="auto"/>
                  </w:tcBorders>
                  <w:shd w:val="clear" w:color="auto" w:fill="FFFF00"/>
                  <w:hideMark/>
                </w:tcPr>
                <w:p w14:paraId="603E71FB" w14:textId="77777777" w:rsidR="001845C1" w:rsidRPr="00702B74" w:rsidRDefault="001845C1" w:rsidP="001845C1">
                  <w:pPr>
                    <w:pStyle w:val="TAL"/>
                    <w:rPr>
                      <w:rFonts w:asciiTheme="majorHAnsi" w:hAnsiTheme="majorHAnsi" w:cstheme="majorHAnsi"/>
                      <w:color w:val="FF0000"/>
                      <w:szCs w:val="18"/>
                    </w:rPr>
                  </w:pPr>
                  <w:r w:rsidRPr="00702B74">
                    <w:rPr>
                      <w:rFonts w:asciiTheme="majorHAnsi" w:hAnsiTheme="majorHAnsi" w:cstheme="majorHAnsi"/>
                      <w:color w:val="FF0000"/>
                      <w:szCs w:val="18"/>
                      <w:lang w:eastAsia="zh-CN"/>
                    </w:rPr>
                    <w:t>N</w:t>
                  </w:r>
                </w:p>
              </w:tc>
              <w:tc>
                <w:tcPr>
                  <w:tcW w:w="207" w:type="pct"/>
                  <w:tcBorders>
                    <w:top w:val="single" w:sz="4" w:space="0" w:color="auto"/>
                    <w:left w:val="single" w:sz="4" w:space="0" w:color="auto"/>
                    <w:bottom w:val="single" w:sz="4" w:space="0" w:color="auto"/>
                    <w:right w:val="single" w:sz="4" w:space="0" w:color="auto"/>
                  </w:tcBorders>
                  <w:shd w:val="clear" w:color="auto" w:fill="FFFF00"/>
                  <w:hideMark/>
                </w:tcPr>
                <w:p w14:paraId="56A7A18B" w14:textId="77777777" w:rsidR="001845C1" w:rsidRPr="00702B74" w:rsidRDefault="001845C1" w:rsidP="001845C1">
                  <w:pPr>
                    <w:pStyle w:val="TAL"/>
                    <w:rPr>
                      <w:rFonts w:asciiTheme="majorHAnsi" w:hAnsiTheme="majorHAnsi" w:cstheme="majorHAnsi"/>
                      <w:color w:val="FF0000"/>
                      <w:szCs w:val="18"/>
                      <w:lang w:eastAsia="ja-JP"/>
                    </w:rPr>
                  </w:pPr>
                  <w:r w:rsidRPr="00702B74">
                    <w:rPr>
                      <w:rFonts w:asciiTheme="majorHAnsi" w:hAnsiTheme="majorHAnsi" w:cstheme="majorHAnsi"/>
                      <w:color w:val="FF0000"/>
                      <w:szCs w:val="18"/>
                      <w:lang w:eastAsia="zh-CN"/>
                    </w:rPr>
                    <w:t>N</w:t>
                  </w:r>
                </w:p>
              </w:tc>
              <w:tc>
                <w:tcPr>
                  <w:tcW w:w="575" w:type="pct"/>
                  <w:tcBorders>
                    <w:top w:val="single" w:sz="4" w:space="0" w:color="auto"/>
                    <w:left w:val="single" w:sz="4" w:space="0" w:color="auto"/>
                    <w:bottom w:val="single" w:sz="4" w:space="0" w:color="auto"/>
                    <w:right w:val="single" w:sz="4" w:space="0" w:color="auto"/>
                  </w:tcBorders>
                  <w:hideMark/>
                </w:tcPr>
                <w:p w14:paraId="77ED38E5" w14:textId="77777777" w:rsidR="001845C1" w:rsidRPr="00702B74" w:rsidRDefault="001845C1" w:rsidP="001845C1">
                  <w:pPr>
                    <w:pStyle w:val="TAL"/>
                    <w:rPr>
                      <w:rFonts w:asciiTheme="majorHAnsi" w:eastAsia="SimSun" w:hAnsiTheme="majorHAnsi" w:cstheme="majorHAnsi"/>
                      <w:color w:val="FF0000"/>
                      <w:szCs w:val="18"/>
                      <w:lang w:eastAsia="zh-CN"/>
                    </w:rPr>
                  </w:pPr>
                </w:p>
              </w:tc>
              <w:tc>
                <w:tcPr>
                  <w:tcW w:w="271" w:type="pct"/>
                  <w:tcBorders>
                    <w:top w:val="single" w:sz="4" w:space="0" w:color="auto"/>
                    <w:left w:val="single" w:sz="4" w:space="0" w:color="auto"/>
                    <w:bottom w:val="single" w:sz="4" w:space="0" w:color="auto"/>
                    <w:right w:val="single" w:sz="4" w:space="0" w:color="auto"/>
                  </w:tcBorders>
                  <w:shd w:val="clear" w:color="auto" w:fill="FFFF00"/>
                  <w:hideMark/>
                </w:tcPr>
                <w:p w14:paraId="62AC9C81" w14:textId="77777777" w:rsidR="001845C1" w:rsidRPr="00702B74" w:rsidRDefault="001845C1" w:rsidP="001845C1">
                  <w:pPr>
                    <w:pStyle w:val="TAL"/>
                    <w:rPr>
                      <w:rFonts w:asciiTheme="majorHAnsi" w:hAnsiTheme="majorHAnsi" w:cstheme="majorHAnsi"/>
                      <w:color w:val="FF0000"/>
                      <w:szCs w:val="18"/>
                    </w:rPr>
                  </w:pPr>
                  <w:r w:rsidRPr="00702B74">
                    <w:rPr>
                      <w:rFonts w:asciiTheme="majorHAnsi" w:hAnsiTheme="majorHAnsi" w:cstheme="majorHAnsi"/>
                      <w:color w:val="FF0000"/>
                      <w:szCs w:val="18"/>
                      <w:lang w:eastAsia="zh-CN"/>
                    </w:rPr>
                    <w:t>Optional</w:t>
                  </w:r>
                </w:p>
              </w:tc>
            </w:tr>
            <w:tr w:rsidR="001845C1" w:rsidRPr="00702B74" w14:paraId="7940DAA4" w14:textId="77777777" w:rsidTr="00A26CC2">
              <w:trPr>
                <w:trHeight w:val="20"/>
              </w:trPr>
              <w:tc>
                <w:tcPr>
                  <w:tcW w:w="512" w:type="pct"/>
                  <w:tcBorders>
                    <w:top w:val="single" w:sz="4" w:space="0" w:color="auto"/>
                    <w:left w:val="single" w:sz="4" w:space="0" w:color="auto"/>
                    <w:bottom w:val="single" w:sz="4" w:space="0" w:color="auto"/>
                    <w:right w:val="single" w:sz="4" w:space="0" w:color="auto"/>
                  </w:tcBorders>
                </w:tcPr>
                <w:p w14:paraId="0C83D8DB" w14:textId="77777777" w:rsidR="001845C1" w:rsidRPr="00702B74" w:rsidRDefault="001845C1" w:rsidP="001845C1">
                  <w:pPr>
                    <w:pStyle w:val="TAL"/>
                    <w:rPr>
                      <w:rFonts w:asciiTheme="majorHAnsi" w:hAnsiTheme="majorHAnsi" w:cstheme="majorHAnsi"/>
                      <w:color w:val="FF0000"/>
                      <w:szCs w:val="18"/>
                      <w:lang w:eastAsia="ja-JP"/>
                    </w:rPr>
                  </w:pPr>
                  <w:r w:rsidRPr="00702B74">
                    <w:rPr>
                      <w:rFonts w:asciiTheme="majorHAnsi" w:hAnsiTheme="majorHAnsi" w:cstheme="majorHAnsi"/>
                      <w:color w:val="FF0000"/>
                      <w:szCs w:val="18"/>
                      <w:lang w:eastAsia="ja-JP"/>
                    </w:rPr>
                    <w:t>29.</w:t>
                  </w:r>
                  <w:r w:rsidRPr="00702B74">
                    <w:rPr>
                      <w:color w:val="FF0000"/>
                    </w:rPr>
                    <w:t xml:space="preserve"> </w:t>
                  </w:r>
                  <w:proofErr w:type="spellStart"/>
                  <w:r w:rsidRPr="00702B74">
                    <w:rPr>
                      <w:rFonts w:asciiTheme="majorHAnsi" w:hAnsiTheme="majorHAnsi" w:cstheme="majorHAnsi"/>
                      <w:color w:val="FF0000"/>
                      <w:szCs w:val="18"/>
                      <w:lang w:eastAsia="ja-JP"/>
                    </w:rPr>
                    <w:t>NR_UE_pow_sav_enh</w:t>
                  </w:r>
                  <w:proofErr w:type="spellEnd"/>
                </w:p>
              </w:tc>
              <w:tc>
                <w:tcPr>
                  <w:tcW w:w="151" w:type="pct"/>
                  <w:tcBorders>
                    <w:top w:val="single" w:sz="4" w:space="0" w:color="auto"/>
                    <w:left w:val="single" w:sz="4" w:space="0" w:color="auto"/>
                    <w:bottom w:val="single" w:sz="4" w:space="0" w:color="auto"/>
                    <w:right w:val="single" w:sz="4" w:space="0" w:color="auto"/>
                  </w:tcBorders>
                </w:tcPr>
                <w:p w14:paraId="3922F997" w14:textId="77777777" w:rsidR="001845C1" w:rsidRPr="00702B74" w:rsidRDefault="001845C1" w:rsidP="001845C1">
                  <w:pPr>
                    <w:pStyle w:val="TAL"/>
                    <w:rPr>
                      <w:rFonts w:asciiTheme="majorHAnsi" w:hAnsiTheme="majorHAnsi" w:cstheme="majorHAnsi"/>
                      <w:color w:val="FF0000"/>
                      <w:szCs w:val="18"/>
                      <w:lang w:eastAsia="ja-JP"/>
                    </w:rPr>
                  </w:pPr>
                  <w:r w:rsidRPr="00702B74">
                    <w:rPr>
                      <w:rFonts w:asciiTheme="majorHAnsi" w:hAnsiTheme="majorHAnsi" w:cstheme="majorHAnsi"/>
                      <w:color w:val="FF0000"/>
                      <w:szCs w:val="18"/>
                      <w:lang w:eastAsia="ja-JP"/>
                    </w:rPr>
                    <w:t>29-3b</w:t>
                  </w:r>
                </w:p>
              </w:tc>
              <w:tc>
                <w:tcPr>
                  <w:tcW w:w="336" w:type="pct"/>
                  <w:tcBorders>
                    <w:top w:val="single" w:sz="4" w:space="0" w:color="auto"/>
                    <w:left w:val="single" w:sz="4" w:space="0" w:color="auto"/>
                    <w:bottom w:val="single" w:sz="4" w:space="0" w:color="auto"/>
                    <w:right w:val="single" w:sz="4" w:space="0" w:color="auto"/>
                  </w:tcBorders>
                </w:tcPr>
                <w:p w14:paraId="0DCDD9E5" w14:textId="77777777" w:rsidR="001845C1" w:rsidRPr="00702B74" w:rsidRDefault="001845C1" w:rsidP="001845C1">
                  <w:pPr>
                    <w:pStyle w:val="TAL"/>
                    <w:rPr>
                      <w:rFonts w:asciiTheme="majorHAnsi" w:eastAsia="SimSun" w:hAnsiTheme="majorHAnsi" w:cstheme="majorHAnsi"/>
                      <w:color w:val="FF0000"/>
                      <w:szCs w:val="18"/>
                      <w:lang w:eastAsia="zh-CN"/>
                    </w:rPr>
                  </w:pPr>
                  <w:r w:rsidRPr="00702B74">
                    <w:rPr>
                      <w:rFonts w:asciiTheme="majorHAnsi" w:eastAsia="SimSun" w:hAnsiTheme="majorHAnsi" w:cstheme="majorHAnsi"/>
                      <w:color w:val="FF0000"/>
                      <w:szCs w:val="18"/>
                      <w:lang w:eastAsia="zh-CN"/>
                    </w:rPr>
                    <w:t xml:space="preserve">Support of PDCCH monitoring adaptation behaviour </w:t>
                  </w:r>
                  <w:r>
                    <w:rPr>
                      <w:rFonts w:asciiTheme="majorHAnsi" w:eastAsia="SimSun" w:hAnsiTheme="majorHAnsi" w:cstheme="majorHAnsi"/>
                      <w:color w:val="FF0000"/>
                      <w:szCs w:val="18"/>
                      <w:lang w:eastAsia="zh-CN"/>
                    </w:rPr>
                    <w:t>2</w:t>
                  </w:r>
                  <w:r w:rsidRPr="00702B74">
                    <w:rPr>
                      <w:rFonts w:asciiTheme="majorHAnsi" w:eastAsia="SimSun" w:hAnsiTheme="majorHAnsi" w:cstheme="majorHAnsi"/>
                      <w:color w:val="FF0000"/>
                      <w:szCs w:val="18"/>
                      <w:lang w:eastAsia="zh-CN"/>
                    </w:rPr>
                    <w:t>/</w:t>
                  </w:r>
                  <w:r>
                    <w:rPr>
                      <w:rFonts w:asciiTheme="majorHAnsi" w:eastAsia="SimSun" w:hAnsiTheme="majorHAnsi" w:cstheme="majorHAnsi"/>
                      <w:color w:val="FF0000"/>
                      <w:szCs w:val="18"/>
                      <w:lang w:eastAsia="zh-CN"/>
                    </w:rPr>
                    <w:t>2</w:t>
                  </w:r>
                  <w:r w:rsidRPr="00702B74">
                    <w:rPr>
                      <w:rFonts w:asciiTheme="majorHAnsi" w:eastAsia="SimSun" w:hAnsiTheme="majorHAnsi" w:cstheme="majorHAnsi"/>
                      <w:color w:val="FF0000"/>
                      <w:szCs w:val="18"/>
                      <w:lang w:eastAsia="zh-CN"/>
                    </w:rPr>
                    <w:t>A</w:t>
                  </w:r>
                </w:p>
              </w:tc>
              <w:tc>
                <w:tcPr>
                  <w:tcW w:w="1340" w:type="pct"/>
                  <w:tcBorders>
                    <w:top w:val="single" w:sz="4" w:space="0" w:color="auto"/>
                    <w:left w:val="single" w:sz="4" w:space="0" w:color="auto"/>
                    <w:bottom w:val="single" w:sz="4" w:space="0" w:color="auto"/>
                    <w:right w:val="single" w:sz="4" w:space="0" w:color="auto"/>
                  </w:tcBorders>
                </w:tcPr>
                <w:p w14:paraId="2D2CD6F9" w14:textId="77777777" w:rsidR="001845C1" w:rsidRPr="00702B74" w:rsidRDefault="001845C1" w:rsidP="001845C1">
                  <w:pPr>
                    <w:keepNext/>
                    <w:keepLines/>
                    <w:rPr>
                      <w:rFonts w:asciiTheme="majorHAnsi" w:eastAsia="SimSun" w:hAnsiTheme="majorHAnsi" w:cstheme="majorHAnsi"/>
                      <w:color w:val="FF0000"/>
                      <w:sz w:val="18"/>
                      <w:szCs w:val="18"/>
                      <w:lang w:eastAsia="zh-CN"/>
                    </w:rPr>
                  </w:pPr>
                  <w:r w:rsidRPr="00702B74">
                    <w:rPr>
                      <w:rFonts w:asciiTheme="majorHAnsi" w:eastAsia="SimSun" w:hAnsiTheme="majorHAnsi" w:cstheme="majorHAnsi"/>
                      <w:color w:val="FF0000"/>
                      <w:sz w:val="18"/>
                      <w:szCs w:val="18"/>
                      <w:lang w:eastAsia="zh-CN"/>
                    </w:rPr>
                    <w:t xml:space="preserve">Support of PDCCH monitoring adaptation behaviour </w:t>
                  </w:r>
                  <w:r>
                    <w:rPr>
                      <w:rFonts w:asciiTheme="majorHAnsi" w:eastAsia="SimSun" w:hAnsiTheme="majorHAnsi" w:cstheme="majorHAnsi"/>
                      <w:color w:val="FF0000"/>
                      <w:sz w:val="18"/>
                      <w:szCs w:val="18"/>
                      <w:lang w:eastAsia="zh-CN"/>
                    </w:rPr>
                    <w:t>2</w:t>
                  </w:r>
                  <w:r w:rsidRPr="00702B74">
                    <w:rPr>
                      <w:rFonts w:asciiTheme="majorHAnsi" w:eastAsia="SimSun" w:hAnsiTheme="majorHAnsi" w:cstheme="majorHAnsi"/>
                      <w:color w:val="FF0000"/>
                      <w:sz w:val="18"/>
                      <w:szCs w:val="18"/>
                      <w:lang w:eastAsia="zh-CN"/>
                    </w:rPr>
                    <w:t>/</w:t>
                  </w:r>
                  <w:r>
                    <w:rPr>
                      <w:rFonts w:asciiTheme="majorHAnsi" w:eastAsia="SimSun" w:hAnsiTheme="majorHAnsi" w:cstheme="majorHAnsi"/>
                      <w:color w:val="FF0000"/>
                      <w:sz w:val="18"/>
                      <w:szCs w:val="18"/>
                      <w:lang w:eastAsia="zh-CN"/>
                    </w:rPr>
                    <w:t>2</w:t>
                  </w:r>
                  <w:r w:rsidRPr="00702B74">
                    <w:rPr>
                      <w:rFonts w:asciiTheme="majorHAnsi" w:eastAsia="SimSun" w:hAnsiTheme="majorHAnsi" w:cstheme="majorHAnsi"/>
                      <w:color w:val="FF0000"/>
                      <w:sz w:val="18"/>
                      <w:szCs w:val="18"/>
                      <w:lang w:eastAsia="zh-CN"/>
                    </w:rPr>
                    <w:t>A</w:t>
                  </w:r>
                </w:p>
              </w:tc>
              <w:tc>
                <w:tcPr>
                  <w:tcW w:w="264" w:type="pct"/>
                  <w:tcBorders>
                    <w:top w:val="single" w:sz="4" w:space="0" w:color="auto"/>
                    <w:left w:val="single" w:sz="4" w:space="0" w:color="auto"/>
                    <w:bottom w:val="single" w:sz="4" w:space="0" w:color="auto"/>
                    <w:right w:val="single" w:sz="4" w:space="0" w:color="auto"/>
                  </w:tcBorders>
                </w:tcPr>
                <w:p w14:paraId="2C3FCB73" w14:textId="77777777" w:rsidR="001845C1" w:rsidRPr="00702B74" w:rsidRDefault="001845C1" w:rsidP="001845C1">
                  <w:pPr>
                    <w:pStyle w:val="TAL"/>
                    <w:rPr>
                      <w:rFonts w:asciiTheme="majorHAnsi" w:hAnsiTheme="majorHAnsi" w:cstheme="majorHAnsi"/>
                      <w:color w:val="FF0000"/>
                      <w:szCs w:val="18"/>
                    </w:rPr>
                  </w:pPr>
                </w:p>
              </w:tc>
              <w:tc>
                <w:tcPr>
                  <w:tcW w:w="179" w:type="pct"/>
                  <w:tcBorders>
                    <w:top w:val="single" w:sz="4" w:space="0" w:color="auto"/>
                    <w:left w:val="single" w:sz="4" w:space="0" w:color="auto"/>
                    <w:bottom w:val="single" w:sz="4" w:space="0" w:color="auto"/>
                    <w:right w:val="single" w:sz="4" w:space="0" w:color="auto"/>
                  </w:tcBorders>
                </w:tcPr>
                <w:p w14:paraId="266CCF13" w14:textId="77777777" w:rsidR="001845C1" w:rsidRPr="00702B74" w:rsidRDefault="001845C1" w:rsidP="001845C1">
                  <w:pPr>
                    <w:pStyle w:val="TAL"/>
                    <w:rPr>
                      <w:rFonts w:asciiTheme="majorHAnsi" w:eastAsia="SimSun" w:hAnsiTheme="majorHAnsi" w:cstheme="majorHAnsi"/>
                      <w:color w:val="FF0000"/>
                      <w:szCs w:val="18"/>
                      <w:lang w:eastAsia="zh-CN"/>
                    </w:rPr>
                  </w:pPr>
                  <w:r w:rsidRPr="00702B74">
                    <w:rPr>
                      <w:rFonts w:asciiTheme="majorHAnsi" w:eastAsia="SimSun" w:hAnsiTheme="majorHAnsi" w:cstheme="majorHAnsi"/>
                      <w:color w:val="FF0000"/>
                      <w:szCs w:val="18"/>
                      <w:lang w:eastAsia="zh-CN"/>
                    </w:rPr>
                    <w:t>Y</w:t>
                  </w:r>
                </w:p>
              </w:tc>
              <w:tc>
                <w:tcPr>
                  <w:tcW w:w="176" w:type="pct"/>
                  <w:tcBorders>
                    <w:top w:val="single" w:sz="4" w:space="0" w:color="auto"/>
                    <w:left w:val="single" w:sz="4" w:space="0" w:color="auto"/>
                    <w:bottom w:val="single" w:sz="4" w:space="0" w:color="auto"/>
                    <w:right w:val="single" w:sz="4" w:space="0" w:color="auto"/>
                  </w:tcBorders>
                </w:tcPr>
                <w:p w14:paraId="3750CCA4" w14:textId="77777777" w:rsidR="001845C1" w:rsidRPr="00702B74" w:rsidRDefault="001845C1" w:rsidP="001845C1">
                  <w:pPr>
                    <w:pStyle w:val="TAL"/>
                    <w:rPr>
                      <w:rFonts w:asciiTheme="majorHAnsi" w:hAnsiTheme="majorHAnsi" w:cstheme="majorHAnsi"/>
                      <w:color w:val="FF0000"/>
                      <w:szCs w:val="18"/>
                      <w:lang w:eastAsia="ja-JP"/>
                    </w:rPr>
                  </w:pPr>
                </w:p>
              </w:tc>
              <w:tc>
                <w:tcPr>
                  <w:tcW w:w="307" w:type="pct"/>
                  <w:tcBorders>
                    <w:top w:val="single" w:sz="4" w:space="0" w:color="auto"/>
                    <w:left w:val="single" w:sz="4" w:space="0" w:color="auto"/>
                    <w:bottom w:val="single" w:sz="4" w:space="0" w:color="auto"/>
                    <w:right w:val="single" w:sz="4" w:space="0" w:color="auto"/>
                  </w:tcBorders>
                  <w:shd w:val="clear" w:color="auto" w:fill="FFFF00"/>
                </w:tcPr>
                <w:p w14:paraId="31C78705" w14:textId="77777777" w:rsidR="001845C1" w:rsidRPr="00702B74" w:rsidRDefault="001845C1" w:rsidP="001845C1">
                  <w:pPr>
                    <w:pStyle w:val="TAL"/>
                    <w:rPr>
                      <w:rFonts w:asciiTheme="majorHAnsi" w:eastAsia="SimSun" w:hAnsiTheme="majorHAnsi" w:cstheme="majorHAnsi"/>
                      <w:color w:val="FF0000"/>
                      <w:szCs w:val="18"/>
                      <w:lang w:eastAsia="zh-CN"/>
                    </w:rPr>
                  </w:pPr>
                  <w:r w:rsidRPr="00702B74">
                    <w:rPr>
                      <w:rFonts w:asciiTheme="majorHAnsi" w:eastAsia="SimSun" w:hAnsiTheme="majorHAnsi" w:cstheme="majorHAnsi"/>
                      <w:color w:val="FF0000"/>
                      <w:szCs w:val="18"/>
                      <w:lang w:eastAsia="zh-CN"/>
                    </w:rPr>
                    <w:t xml:space="preserve">PDCCH monitoring adaptation within an active BWP is not supported </w:t>
                  </w:r>
                </w:p>
              </w:tc>
              <w:tc>
                <w:tcPr>
                  <w:tcW w:w="268" w:type="pct"/>
                  <w:tcBorders>
                    <w:top w:val="single" w:sz="4" w:space="0" w:color="auto"/>
                    <w:left w:val="single" w:sz="4" w:space="0" w:color="auto"/>
                    <w:bottom w:val="single" w:sz="4" w:space="0" w:color="auto"/>
                    <w:right w:val="single" w:sz="4" w:space="0" w:color="auto"/>
                  </w:tcBorders>
                  <w:shd w:val="clear" w:color="auto" w:fill="FFFF00"/>
                </w:tcPr>
                <w:p w14:paraId="4E93A3AE" w14:textId="77777777" w:rsidR="001845C1" w:rsidRPr="00702B74" w:rsidRDefault="001845C1" w:rsidP="001845C1">
                  <w:pPr>
                    <w:pStyle w:val="TAL"/>
                    <w:rPr>
                      <w:rFonts w:asciiTheme="majorHAnsi" w:eastAsia="SimSun" w:hAnsiTheme="majorHAnsi" w:cstheme="majorHAnsi"/>
                      <w:color w:val="FF0000"/>
                      <w:szCs w:val="18"/>
                      <w:lang w:eastAsia="zh-CN"/>
                    </w:rPr>
                  </w:pPr>
                  <w:r w:rsidRPr="00702B74">
                    <w:rPr>
                      <w:rFonts w:asciiTheme="majorHAnsi" w:eastAsia="SimSun" w:hAnsiTheme="majorHAnsi" w:cstheme="majorHAnsi"/>
                      <w:color w:val="FF0000"/>
                      <w:szCs w:val="18"/>
                      <w:lang w:eastAsia="zh-CN"/>
                    </w:rPr>
                    <w:t>Per UE</w:t>
                  </w:r>
                </w:p>
              </w:tc>
              <w:tc>
                <w:tcPr>
                  <w:tcW w:w="207" w:type="pct"/>
                  <w:tcBorders>
                    <w:top w:val="single" w:sz="4" w:space="0" w:color="auto"/>
                    <w:left w:val="single" w:sz="4" w:space="0" w:color="auto"/>
                    <w:bottom w:val="single" w:sz="4" w:space="0" w:color="auto"/>
                    <w:right w:val="single" w:sz="4" w:space="0" w:color="auto"/>
                  </w:tcBorders>
                  <w:shd w:val="clear" w:color="auto" w:fill="FFFF00"/>
                </w:tcPr>
                <w:p w14:paraId="10FB3463" w14:textId="77777777" w:rsidR="001845C1" w:rsidRPr="00702B74" w:rsidRDefault="001845C1" w:rsidP="001845C1">
                  <w:pPr>
                    <w:pStyle w:val="TAL"/>
                    <w:rPr>
                      <w:rFonts w:asciiTheme="majorHAnsi" w:hAnsiTheme="majorHAnsi" w:cstheme="majorHAnsi"/>
                      <w:color w:val="FF0000"/>
                      <w:szCs w:val="18"/>
                      <w:lang w:eastAsia="zh-CN"/>
                    </w:rPr>
                  </w:pPr>
                  <w:r w:rsidRPr="00702B74">
                    <w:rPr>
                      <w:rFonts w:asciiTheme="majorHAnsi" w:hAnsiTheme="majorHAnsi" w:cstheme="majorHAnsi"/>
                      <w:color w:val="FF0000"/>
                      <w:szCs w:val="18"/>
                      <w:lang w:eastAsia="zh-CN"/>
                    </w:rPr>
                    <w:t>N</w:t>
                  </w:r>
                </w:p>
              </w:tc>
              <w:tc>
                <w:tcPr>
                  <w:tcW w:w="207" w:type="pct"/>
                  <w:tcBorders>
                    <w:top w:val="single" w:sz="4" w:space="0" w:color="auto"/>
                    <w:left w:val="single" w:sz="4" w:space="0" w:color="auto"/>
                    <w:bottom w:val="single" w:sz="4" w:space="0" w:color="auto"/>
                    <w:right w:val="single" w:sz="4" w:space="0" w:color="auto"/>
                  </w:tcBorders>
                  <w:shd w:val="clear" w:color="auto" w:fill="FFFF00"/>
                </w:tcPr>
                <w:p w14:paraId="10157C34" w14:textId="77777777" w:rsidR="001845C1" w:rsidRPr="00702B74" w:rsidRDefault="001845C1" w:rsidP="001845C1">
                  <w:pPr>
                    <w:pStyle w:val="TAL"/>
                    <w:rPr>
                      <w:rFonts w:asciiTheme="majorHAnsi" w:hAnsiTheme="majorHAnsi" w:cstheme="majorHAnsi"/>
                      <w:color w:val="FF0000"/>
                      <w:szCs w:val="18"/>
                      <w:lang w:eastAsia="zh-CN"/>
                    </w:rPr>
                  </w:pPr>
                  <w:r w:rsidRPr="00702B74">
                    <w:rPr>
                      <w:rFonts w:asciiTheme="majorHAnsi" w:hAnsiTheme="majorHAnsi" w:cstheme="majorHAnsi"/>
                      <w:color w:val="FF0000"/>
                      <w:szCs w:val="18"/>
                      <w:lang w:eastAsia="zh-CN"/>
                    </w:rPr>
                    <w:t>N</w:t>
                  </w:r>
                </w:p>
              </w:tc>
              <w:tc>
                <w:tcPr>
                  <w:tcW w:w="207" w:type="pct"/>
                  <w:tcBorders>
                    <w:top w:val="single" w:sz="4" w:space="0" w:color="auto"/>
                    <w:left w:val="single" w:sz="4" w:space="0" w:color="auto"/>
                    <w:bottom w:val="single" w:sz="4" w:space="0" w:color="auto"/>
                    <w:right w:val="single" w:sz="4" w:space="0" w:color="auto"/>
                  </w:tcBorders>
                  <w:shd w:val="clear" w:color="auto" w:fill="FFFF00"/>
                </w:tcPr>
                <w:p w14:paraId="234AA03F" w14:textId="77777777" w:rsidR="001845C1" w:rsidRPr="00702B74" w:rsidRDefault="001845C1" w:rsidP="001845C1">
                  <w:pPr>
                    <w:pStyle w:val="TAL"/>
                    <w:rPr>
                      <w:rFonts w:asciiTheme="majorHAnsi" w:hAnsiTheme="majorHAnsi" w:cstheme="majorHAnsi"/>
                      <w:color w:val="FF0000"/>
                      <w:szCs w:val="18"/>
                      <w:lang w:eastAsia="zh-CN"/>
                    </w:rPr>
                  </w:pPr>
                  <w:r w:rsidRPr="00702B74">
                    <w:rPr>
                      <w:rFonts w:asciiTheme="majorHAnsi" w:hAnsiTheme="majorHAnsi" w:cstheme="majorHAnsi"/>
                      <w:color w:val="FF0000"/>
                      <w:szCs w:val="18"/>
                      <w:lang w:eastAsia="zh-CN"/>
                    </w:rPr>
                    <w:t>N</w:t>
                  </w:r>
                </w:p>
              </w:tc>
              <w:tc>
                <w:tcPr>
                  <w:tcW w:w="575" w:type="pct"/>
                  <w:tcBorders>
                    <w:top w:val="single" w:sz="4" w:space="0" w:color="auto"/>
                    <w:left w:val="single" w:sz="4" w:space="0" w:color="auto"/>
                    <w:bottom w:val="single" w:sz="4" w:space="0" w:color="auto"/>
                    <w:right w:val="single" w:sz="4" w:space="0" w:color="auto"/>
                  </w:tcBorders>
                </w:tcPr>
                <w:p w14:paraId="00F26410" w14:textId="77777777" w:rsidR="001845C1" w:rsidRPr="00702B74" w:rsidRDefault="001845C1" w:rsidP="001845C1">
                  <w:pPr>
                    <w:pStyle w:val="TAL"/>
                    <w:rPr>
                      <w:rFonts w:asciiTheme="majorHAnsi" w:eastAsia="SimSun" w:hAnsiTheme="majorHAnsi" w:cstheme="majorHAnsi"/>
                      <w:color w:val="FF0000"/>
                      <w:szCs w:val="18"/>
                      <w:lang w:eastAsia="zh-CN"/>
                    </w:rPr>
                  </w:pPr>
                </w:p>
              </w:tc>
              <w:tc>
                <w:tcPr>
                  <w:tcW w:w="271" w:type="pct"/>
                  <w:tcBorders>
                    <w:top w:val="single" w:sz="4" w:space="0" w:color="auto"/>
                    <w:left w:val="single" w:sz="4" w:space="0" w:color="auto"/>
                    <w:bottom w:val="single" w:sz="4" w:space="0" w:color="auto"/>
                    <w:right w:val="single" w:sz="4" w:space="0" w:color="auto"/>
                  </w:tcBorders>
                  <w:shd w:val="clear" w:color="auto" w:fill="FFFF00"/>
                </w:tcPr>
                <w:p w14:paraId="6DF55EC0" w14:textId="77777777" w:rsidR="001845C1" w:rsidRPr="00702B74" w:rsidRDefault="001845C1" w:rsidP="001845C1">
                  <w:pPr>
                    <w:pStyle w:val="TAL"/>
                    <w:rPr>
                      <w:rFonts w:asciiTheme="majorHAnsi" w:hAnsiTheme="majorHAnsi" w:cstheme="majorHAnsi"/>
                      <w:color w:val="FF0000"/>
                      <w:szCs w:val="18"/>
                      <w:lang w:eastAsia="zh-CN"/>
                    </w:rPr>
                  </w:pPr>
                  <w:r w:rsidRPr="00702B74">
                    <w:rPr>
                      <w:rFonts w:asciiTheme="majorHAnsi" w:hAnsiTheme="majorHAnsi" w:cstheme="majorHAnsi"/>
                      <w:color w:val="FF0000"/>
                      <w:szCs w:val="18"/>
                      <w:lang w:eastAsia="zh-CN"/>
                    </w:rPr>
                    <w:t>Optional</w:t>
                  </w:r>
                </w:p>
              </w:tc>
            </w:tr>
            <w:tr w:rsidR="001845C1" w:rsidRPr="00702B74" w14:paraId="04044D3E" w14:textId="77777777" w:rsidTr="00A26CC2">
              <w:trPr>
                <w:trHeight w:val="20"/>
              </w:trPr>
              <w:tc>
                <w:tcPr>
                  <w:tcW w:w="512" w:type="pct"/>
                  <w:tcBorders>
                    <w:top w:val="single" w:sz="4" w:space="0" w:color="auto"/>
                    <w:left w:val="single" w:sz="4" w:space="0" w:color="auto"/>
                    <w:bottom w:val="single" w:sz="4" w:space="0" w:color="auto"/>
                    <w:right w:val="single" w:sz="4" w:space="0" w:color="auto"/>
                  </w:tcBorders>
                  <w:shd w:val="clear" w:color="auto" w:fill="FFFF00"/>
                </w:tcPr>
                <w:p w14:paraId="4810CABA" w14:textId="77777777" w:rsidR="001845C1" w:rsidRPr="00702B74" w:rsidRDefault="001845C1" w:rsidP="001845C1">
                  <w:pPr>
                    <w:pStyle w:val="TAL"/>
                    <w:rPr>
                      <w:rFonts w:asciiTheme="majorHAnsi" w:hAnsiTheme="majorHAnsi" w:cstheme="majorHAnsi"/>
                      <w:color w:val="FF0000"/>
                      <w:szCs w:val="18"/>
                      <w:lang w:eastAsia="ja-JP"/>
                    </w:rPr>
                  </w:pPr>
                  <w:r w:rsidRPr="00702B74">
                    <w:rPr>
                      <w:rFonts w:asciiTheme="majorHAnsi" w:hAnsiTheme="majorHAnsi" w:cstheme="majorHAnsi"/>
                      <w:color w:val="FF0000"/>
                      <w:szCs w:val="18"/>
                      <w:lang w:eastAsia="ja-JP"/>
                    </w:rPr>
                    <w:t>29.</w:t>
                  </w:r>
                  <w:r w:rsidRPr="00702B74">
                    <w:rPr>
                      <w:color w:val="FF0000"/>
                    </w:rPr>
                    <w:t xml:space="preserve"> </w:t>
                  </w:r>
                  <w:proofErr w:type="spellStart"/>
                  <w:r w:rsidRPr="00702B74">
                    <w:rPr>
                      <w:rFonts w:asciiTheme="majorHAnsi" w:hAnsiTheme="majorHAnsi" w:cstheme="majorHAnsi"/>
                      <w:color w:val="FF0000"/>
                      <w:szCs w:val="18"/>
                      <w:lang w:eastAsia="ja-JP"/>
                    </w:rPr>
                    <w:t>NR_UE_pow_sav_enh</w:t>
                  </w:r>
                  <w:proofErr w:type="spellEnd"/>
                </w:p>
              </w:tc>
              <w:tc>
                <w:tcPr>
                  <w:tcW w:w="151" w:type="pct"/>
                  <w:tcBorders>
                    <w:top w:val="single" w:sz="4" w:space="0" w:color="auto"/>
                    <w:left w:val="single" w:sz="4" w:space="0" w:color="auto"/>
                    <w:bottom w:val="single" w:sz="4" w:space="0" w:color="auto"/>
                    <w:right w:val="single" w:sz="4" w:space="0" w:color="auto"/>
                  </w:tcBorders>
                  <w:shd w:val="clear" w:color="auto" w:fill="FFFF00"/>
                </w:tcPr>
                <w:p w14:paraId="473E12DE" w14:textId="77777777" w:rsidR="001845C1" w:rsidRPr="00702B74" w:rsidRDefault="001845C1" w:rsidP="001845C1">
                  <w:pPr>
                    <w:pStyle w:val="TAL"/>
                    <w:rPr>
                      <w:rFonts w:asciiTheme="majorHAnsi" w:hAnsiTheme="majorHAnsi" w:cstheme="majorHAnsi"/>
                      <w:color w:val="FF0000"/>
                      <w:szCs w:val="18"/>
                      <w:lang w:eastAsia="ja-JP"/>
                    </w:rPr>
                  </w:pPr>
                  <w:r>
                    <w:rPr>
                      <w:rFonts w:asciiTheme="majorHAnsi" w:hAnsiTheme="majorHAnsi" w:cstheme="majorHAnsi"/>
                      <w:color w:val="FF0000"/>
                      <w:szCs w:val="18"/>
                      <w:lang w:eastAsia="ja-JP"/>
                    </w:rPr>
                    <w:t>[</w:t>
                  </w:r>
                  <w:r w:rsidRPr="00702B74">
                    <w:rPr>
                      <w:rFonts w:asciiTheme="majorHAnsi" w:hAnsiTheme="majorHAnsi" w:cstheme="majorHAnsi"/>
                      <w:color w:val="FF0000"/>
                      <w:szCs w:val="18"/>
                      <w:lang w:eastAsia="ja-JP"/>
                    </w:rPr>
                    <w:t>29-3</w:t>
                  </w:r>
                  <w:r>
                    <w:rPr>
                      <w:rFonts w:asciiTheme="majorHAnsi" w:hAnsiTheme="majorHAnsi" w:cstheme="majorHAnsi"/>
                      <w:color w:val="FF0000"/>
                      <w:szCs w:val="18"/>
                      <w:lang w:eastAsia="ja-JP"/>
                    </w:rPr>
                    <w:t>c]</w:t>
                  </w:r>
                </w:p>
              </w:tc>
              <w:tc>
                <w:tcPr>
                  <w:tcW w:w="336" w:type="pct"/>
                  <w:tcBorders>
                    <w:top w:val="single" w:sz="4" w:space="0" w:color="auto"/>
                    <w:left w:val="single" w:sz="4" w:space="0" w:color="auto"/>
                    <w:bottom w:val="single" w:sz="4" w:space="0" w:color="auto"/>
                    <w:right w:val="single" w:sz="4" w:space="0" w:color="auto"/>
                  </w:tcBorders>
                  <w:shd w:val="clear" w:color="auto" w:fill="FFFF00"/>
                </w:tcPr>
                <w:p w14:paraId="3366AB90" w14:textId="77777777" w:rsidR="001845C1" w:rsidRPr="00702B74" w:rsidRDefault="001845C1" w:rsidP="001845C1">
                  <w:pPr>
                    <w:pStyle w:val="TAL"/>
                    <w:rPr>
                      <w:rFonts w:asciiTheme="majorHAnsi" w:eastAsia="SimSun" w:hAnsiTheme="majorHAnsi" w:cstheme="majorHAnsi"/>
                      <w:color w:val="FF0000"/>
                      <w:szCs w:val="18"/>
                      <w:lang w:eastAsia="zh-CN"/>
                    </w:rPr>
                  </w:pPr>
                  <w:r>
                    <w:rPr>
                      <w:rFonts w:asciiTheme="majorHAnsi" w:eastAsia="SimSun" w:hAnsiTheme="majorHAnsi" w:cstheme="majorHAnsi"/>
                      <w:color w:val="FF0000"/>
                      <w:szCs w:val="18"/>
                      <w:lang w:eastAsia="zh-CN"/>
                    </w:rPr>
                    <w:t>[</w:t>
                  </w:r>
                  <w:r w:rsidRPr="00702B74">
                    <w:rPr>
                      <w:rFonts w:asciiTheme="majorHAnsi" w:eastAsia="SimSun" w:hAnsiTheme="majorHAnsi" w:cstheme="majorHAnsi"/>
                      <w:color w:val="FF0000"/>
                      <w:szCs w:val="18"/>
                      <w:lang w:eastAsia="zh-CN"/>
                    </w:rPr>
                    <w:t>Support of PDCCH monitoring adaptation behaviour 1/1A</w:t>
                  </w:r>
                  <w:r>
                    <w:rPr>
                      <w:rFonts w:asciiTheme="majorHAnsi" w:eastAsia="SimSun" w:hAnsiTheme="majorHAnsi" w:cstheme="majorHAnsi"/>
                      <w:color w:val="FF0000"/>
                      <w:szCs w:val="18"/>
                      <w:lang w:eastAsia="zh-CN"/>
                    </w:rPr>
                    <w:t>]</w:t>
                  </w:r>
                </w:p>
              </w:tc>
              <w:tc>
                <w:tcPr>
                  <w:tcW w:w="1340" w:type="pct"/>
                  <w:tcBorders>
                    <w:top w:val="single" w:sz="4" w:space="0" w:color="auto"/>
                    <w:left w:val="single" w:sz="4" w:space="0" w:color="auto"/>
                    <w:bottom w:val="single" w:sz="4" w:space="0" w:color="auto"/>
                    <w:right w:val="single" w:sz="4" w:space="0" w:color="auto"/>
                  </w:tcBorders>
                  <w:shd w:val="clear" w:color="auto" w:fill="FFFF00"/>
                </w:tcPr>
                <w:p w14:paraId="04D06FC9" w14:textId="77777777" w:rsidR="001845C1" w:rsidRPr="00702B74" w:rsidRDefault="001845C1" w:rsidP="001845C1">
                  <w:pPr>
                    <w:keepNext/>
                    <w:keepLines/>
                    <w:rPr>
                      <w:rFonts w:asciiTheme="majorHAnsi" w:eastAsia="SimSun" w:hAnsiTheme="majorHAnsi" w:cstheme="majorHAnsi"/>
                      <w:color w:val="FF0000"/>
                      <w:sz w:val="18"/>
                      <w:szCs w:val="18"/>
                      <w:lang w:eastAsia="zh-CN"/>
                    </w:rPr>
                  </w:pPr>
                  <w:r w:rsidRPr="00702B74">
                    <w:rPr>
                      <w:rFonts w:asciiTheme="majorHAnsi" w:eastAsia="SimSun" w:hAnsiTheme="majorHAnsi" w:cstheme="majorHAnsi"/>
                      <w:color w:val="FF0000"/>
                      <w:sz w:val="18"/>
                      <w:szCs w:val="18"/>
                      <w:lang w:eastAsia="zh-CN"/>
                    </w:rPr>
                    <w:t xml:space="preserve">Support of PDCCH monitoring adaptation behaviour </w:t>
                  </w:r>
                  <w:r>
                    <w:rPr>
                      <w:rFonts w:asciiTheme="majorHAnsi" w:eastAsia="SimSun" w:hAnsiTheme="majorHAnsi" w:cstheme="majorHAnsi"/>
                      <w:color w:val="FF0000"/>
                      <w:sz w:val="18"/>
                      <w:szCs w:val="18"/>
                      <w:lang w:eastAsia="zh-CN"/>
                    </w:rPr>
                    <w:t>2</w:t>
                  </w:r>
                  <w:r w:rsidRPr="00702B74">
                    <w:rPr>
                      <w:rFonts w:asciiTheme="majorHAnsi" w:eastAsia="SimSun" w:hAnsiTheme="majorHAnsi" w:cstheme="majorHAnsi"/>
                      <w:color w:val="FF0000"/>
                      <w:sz w:val="18"/>
                      <w:szCs w:val="18"/>
                      <w:lang w:eastAsia="zh-CN"/>
                    </w:rPr>
                    <w:t>/</w:t>
                  </w:r>
                  <w:r>
                    <w:rPr>
                      <w:rFonts w:asciiTheme="majorHAnsi" w:eastAsia="SimSun" w:hAnsiTheme="majorHAnsi" w:cstheme="majorHAnsi"/>
                      <w:color w:val="FF0000"/>
                      <w:sz w:val="18"/>
                      <w:szCs w:val="18"/>
                      <w:lang w:eastAsia="zh-CN"/>
                    </w:rPr>
                    <w:t>2</w:t>
                  </w:r>
                  <w:r w:rsidRPr="00702B74">
                    <w:rPr>
                      <w:rFonts w:asciiTheme="majorHAnsi" w:eastAsia="SimSun" w:hAnsiTheme="majorHAnsi" w:cstheme="majorHAnsi"/>
                      <w:color w:val="FF0000"/>
                      <w:sz w:val="18"/>
                      <w:szCs w:val="18"/>
                      <w:lang w:eastAsia="zh-CN"/>
                    </w:rPr>
                    <w:t>A</w:t>
                  </w:r>
                  <w:r>
                    <w:rPr>
                      <w:rFonts w:asciiTheme="majorHAnsi" w:eastAsia="SimSun" w:hAnsiTheme="majorHAnsi" w:cstheme="majorHAnsi"/>
                      <w:color w:val="FF0000"/>
                      <w:sz w:val="18"/>
                      <w:szCs w:val="18"/>
                      <w:lang w:eastAsia="zh-CN"/>
                    </w:rPr>
                    <w:t>/2B</w:t>
                  </w:r>
                </w:p>
              </w:tc>
              <w:tc>
                <w:tcPr>
                  <w:tcW w:w="264" w:type="pct"/>
                  <w:tcBorders>
                    <w:top w:val="single" w:sz="4" w:space="0" w:color="auto"/>
                    <w:left w:val="single" w:sz="4" w:space="0" w:color="auto"/>
                    <w:bottom w:val="single" w:sz="4" w:space="0" w:color="auto"/>
                    <w:right w:val="single" w:sz="4" w:space="0" w:color="auto"/>
                  </w:tcBorders>
                  <w:shd w:val="clear" w:color="auto" w:fill="FFFF00"/>
                </w:tcPr>
                <w:p w14:paraId="4B5D1589" w14:textId="77777777" w:rsidR="001845C1" w:rsidRPr="00702B74" w:rsidRDefault="001845C1" w:rsidP="001845C1">
                  <w:pPr>
                    <w:pStyle w:val="TAL"/>
                    <w:rPr>
                      <w:rFonts w:asciiTheme="majorHAnsi" w:hAnsiTheme="majorHAnsi" w:cstheme="majorHAnsi"/>
                      <w:color w:val="FF0000"/>
                      <w:szCs w:val="18"/>
                    </w:rPr>
                  </w:pPr>
                </w:p>
              </w:tc>
              <w:tc>
                <w:tcPr>
                  <w:tcW w:w="179" w:type="pct"/>
                  <w:tcBorders>
                    <w:top w:val="single" w:sz="4" w:space="0" w:color="auto"/>
                    <w:left w:val="single" w:sz="4" w:space="0" w:color="auto"/>
                    <w:bottom w:val="single" w:sz="4" w:space="0" w:color="auto"/>
                    <w:right w:val="single" w:sz="4" w:space="0" w:color="auto"/>
                  </w:tcBorders>
                  <w:shd w:val="clear" w:color="auto" w:fill="FFFF00"/>
                </w:tcPr>
                <w:p w14:paraId="4D10065B" w14:textId="77777777" w:rsidR="001845C1" w:rsidRPr="00702B74" w:rsidRDefault="001845C1" w:rsidP="001845C1">
                  <w:pPr>
                    <w:pStyle w:val="TAL"/>
                    <w:rPr>
                      <w:rFonts w:asciiTheme="majorHAnsi" w:eastAsia="SimSun" w:hAnsiTheme="majorHAnsi" w:cstheme="majorHAnsi"/>
                      <w:color w:val="FF0000"/>
                      <w:szCs w:val="18"/>
                      <w:lang w:eastAsia="zh-CN"/>
                    </w:rPr>
                  </w:pPr>
                  <w:r w:rsidRPr="00702B74">
                    <w:rPr>
                      <w:rFonts w:asciiTheme="majorHAnsi" w:eastAsia="SimSun" w:hAnsiTheme="majorHAnsi" w:cstheme="majorHAnsi"/>
                      <w:color w:val="FF0000"/>
                      <w:szCs w:val="18"/>
                      <w:lang w:eastAsia="zh-CN"/>
                    </w:rPr>
                    <w:t>Y</w:t>
                  </w:r>
                </w:p>
              </w:tc>
              <w:tc>
                <w:tcPr>
                  <w:tcW w:w="176" w:type="pct"/>
                  <w:tcBorders>
                    <w:top w:val="single" w:sz="4" w:space="0" w:color="auto"/>
                    <w:left w:val="single" w:sz="4" w:space="0" w:color="auto"/>
                    <w:bottom w:val="single" w:sz="4" w:space="0" w:color="auto"/>
                    <w:right w:val="single" w:sz="4" w:space="0" w:color="auto"/>
                  </w:tcBorders>
                  <w:shd w:val="clear" w:color="auto" w:fill="FFFF00"/>
                </w:tcPr>
                <w:p w14:paraId="7AD0A5E0" w14:textId="77777777" w:rsidR="001845C1" w:rsidRPr="00702B74" w:rsidRDefault="001845C1" w:rsidP="001845C1">
                  <w:pPr>
                    <w:pStyle w:val="TAL"/>
                    <w:rPr>
                      <w:rFonts w:asciiTheme="majorHAnsi" w:hAnsiTheme="majorHAnsi" w:cstheme="majorHAnsi"/>
                      <w:color w:val="FF0000"/>
                      <w:szCs w:val="18"/>
                      <w:lang w:eastAsia="ja-JP"/>
                    </w:rPr>
                  </w:pPr>
                </w:p>
              </w:tc>
              <w:tc>
                <w:tcPr>
                  <w:tcW w:w="307" w:type="pct"/>
                  <w:tcBorders>
                    <w:top w:val="single" w:sz="4" w:space="0" w:color="auto"/>
                    <w:left w:val="single" w:sz="4" w:space="0" w:color="auto"/>
                    <w:bottom w:val="single" w:sz="4" w:space="0" w:color="auto"/>
                    <w:right w:val="single" w:sz="4" w:space="0" w:color="auto"/>
                  </w:tcBorders>
                  <w:shd w:val="clear" w:color="auto" w:fill="FFFF00"/>
                </w:tcPr>
                <w:p w14:paraId="317873E5" w14:textId="77777777" w:rsidR="001845C1" w:rsidRPr="00702B74" w:rsidRDefault="001845C1" w:rsidP="001845C1">
                  <w:pPr>
                    <w:pStyle w:val="TAL"/>
                    <w:rPr>
                      <w:rFonts w:asciiTheme="majorHAnsi" w:eastAsia="SimSun" w:hAnsiTheme="majorHAnsi" w:cstheme="majorHAnsi"/>
                      <w:color w:val="FF0000"/>
                      <w:szCs w:val="18"/>
                      <w:lang w:eastAsia="zh-CN"/>
                    </w:rPr>
                  </w:pPr>
                  <w:r w:rsidRPr="00702B74">
                    <w:rPr>
                      <w:rFonts w:asciiTheme="majorHAnsi" w:eastAsia="SimSun" w:hAnsiTheme="majorHAnsi" w:cstheme="majorHAnsi"/>
                      <w:color w:val="FF0000"/>
                      <w:szCs w:val="18"/>
                      <w:lang w:eastAsia="zh-CN"/>
                    </w:rPr>
                    <w:t xml:space="preserve">PDCCH monitoring adaptation within an active BWP is not supported </w:t>
                  </w:r>
                </w:p>
              </w:tc>
              <w:tc>
                <w:tcPr>
                  <w:tcW w:w="268" w:type="pct"/>
                  <w:tcBorders>
                    <w:top w:val="single" w:sz="4" w:space="0" w:color="auto"/>
                    <w:left w:val="single" w:sz="4" w:space="0" w:color="auto"/>
                    <w:bottom w:val="single" w:sz="4" w:space="0" w:color="auto"/>
                    <w:right w:val="single" w:sz="4" w:space="0" w:color="auto"/>
                  </w:tcBorders>
                  <w:shd w:val="clear" w:color="auto" w:fill="FFFF00"/>
                </w:tcPr>
                <w:p w14:paraId="7502D2DB" w14:textId="77777777" w:rsidR="001845C1" w:rsidRPr="00702B74" w:rsidRDefault="001845C1" w:rsidP="001845C1">
                  <w:pPr>
                    <w:pStyle w:val="TAL"/>
                    <w:rPr>
                      <w:rFonts w:asciiTheme="majorHAnsi" w:eastAsia="SimSun" w:hAnsiTheme="majorHAnsi" w:cstheme="majorHAnsi"/>
                      <w:color w:val="FF0000"/>
                      <w:szCs w:val="18"/>
                      <w:lang w:eastAsia="zh-CN"/>
                    </w:rPr>
                  </w:pPr>
                  <w:r w:rsidRPr="00702B74">
                    <w:rPr>
                      <w:rFonts w:asciiTheme="majorHAnsi" w:eastAsia="SimSun" w:hAnsiTheme="majorHAnsi" w:cstheme="majorHAnsi"/>
                      <w:color w:val="FF0000"/>
                      <w:szCs w:val="18"/>
                      <w:lang w:eastAsia="zh-CN"/>
                    </w:rPr>
                    <w:t>Per UE</w:t>
                  </w:r>
                </w:p>
              </w:tc>
              <w:tc>
                <w:tcPr>
                  <w:tcW w:w="207" w:type="pct"/>
                  <w:tcBorders>
                    <w:top w:val="single" w:sz="4" w:space="0" w:color="auto"/>
                    <w:left w:val="single" w:sz="4" w:space="0" w:color="auto"/>
                    <w:bottom w:val="single" w:sz="4" w:space="0" w:color="auto"/>
                    <w:right w:val="single" w:sz="4" w:space="0" w:color="auto"/>
                  </w:tcBorders>
                  <w:shd w:val="clear" w:color="auto" w:fill="FFFF00"/>
                </w:tcPr>
                <w:p w14:paraId="08602462" w14:textId="77777777" w:rsidR="001845C1" w:rsidRPr="00702B74" w:rsidRDefault="001845C1" w:rsidP="001845C1">
                  <w:pPr>
                    <w:pStyle w:val="TAL"/>
                    <w:rPr>
                      <w:rFonts w:asciiTheme="majorHAnsi" w:hAnsiTheme="majorHAnsi" w:cstheme="majorHAnsi"/>
                      <w:color w:val="FF0000"/>
                      <w:szCs w:val="18"/>
                      <w:lang w:eastAsia="zh-CN"/>
                    </w:rPr>
                  </w:pPr>
                  <w:r w:rsidRPr="00702B74">
                    <w:rPr>
                      <w:rFonts w:asciiTheme="majorHAnsi" w:hAnsiTheme="majorHAnsi" w:cstheme="majorHAnsi"/>
                      <w:color w:val="FF0000"/>
                      <w:szCs w:val="18"/>
                      <w:lang w:eastAsia="zh-CN"/>
                    </w:rPr>
                    <w:t>N</w:t>
                  </w:r>
                </w:p>
              </w:tc>
              <w:tc>
                <w:tcPr>
                  <w:tcW w:w="207" w:type="pct"/>
                  <w:tcBorders>
                    <w:top w:val="single" w:sz="4" w:space="0" w:color="auto"/>
                    <w:left w:val="single" w:sz="4" w:space="0" w:color="auto"/>
                    <w:bottom w:val="single" w:sz="4" w:space="0" w:color="auto"/>
                    <w:right w:val="single" w:sz="4" w:space="0" w:color="auto"/>
                  </w:tcBorders>
                  <w:shd w:val="clear" w:color="auto" w:fill="FFFF00"/>
                </w:tcPr>
                <w:p w14:paraId="6B606AC9" w14:textId="77777777" w:rsidR="001845C1" w:rsidRPr="00702B74" w:rsidRDefault="001845C1" w:rsidP="001845C1">
                  <w:pPr>
                    <w:pStyle w:val="TAL"/>
                    <w:rPr>
                      <w:rFonts w:asciiTheme="majorHAnsi" w:hAnsiTheme="majorHAnsi" w:cstheme="majorHAnsi"/>
                      <w:color w:val="FF0000"/>
                      <w:szCs w:val="18"/>
                      <w:lang w:eastAsia="zh-CN"/>
                    </w:rPr>
                  </w:pPr>
                  <w:r w:rsidRPr="00702B74">
                    <w:rPr>
                      <w:rFonts w:asciiTheme="majorHAnsi" w:hAnsiTheme="majorHAnsi" w:cstheme="majorHAnsi"/>
                      <w:color w:val="FF0000"/>
                      <w:szCs w:val="18"/>
                      <w:lang w:eastAsia="zh-CN"/>
                    </w:rPr>
                    <w:t>N</w:t>
                  </w:r>
                </w:p>
              </w:tc>
              <w:tc>
                <w:tcPr>
                  <w:tcW w:w="207" w:type="pct"/>
                  <w:tcBorders>
                    <w:top w:val="single" w:sz="4" w:space="0" w:color="auto"/>
                    <w:left w:val="single" w:sz="4" w:space="0" w:color="auto"/>
                    <w:bottom w:val="single" w:sz="4" w:space="0" w:color="auto"/>
                    <w:right w:val="single" w:sz="4" w:space="0" w:color="auto"/>
                  </w:tcBorders>
                  <w:shd w:val="clear" w:color="auto" w:fill="FFFF00"/>
                </w:tcPr>
                <w:p w14:paraId="6CEDA125" w14:textId="77777777" w:rsidR="001845C1" w:rsidRPr="00702B74" w:rsidRDefault="001845C1" w:rsidP="001845C1">
                  <w:pPr>
                    <w:pStyle w:val="TAL"/>
                    <w:rPr>
                      <w:rFonts w:asciiTheme="majorHAnsi" w:hAnsiTheme="majorHAnsi" w:cstheme="majorHAnsi"/>
                      <w:color w:val="FF0000"/>
                      <w:szCs w:val="18"/>
                      <w:lang w:eastAsia="zh-CN"/>
                    </w:rPr>
                  </w:pPr>
                  <w:r w:rsidRPr="00702B74">
                    <w:rPr>
                      <w:rFonts w:asciiTheme="majorHAnsi" w:hAnsiTheme="majorHAnsi" w:cstheme="majorHAnsi"/>
                      <w:color w:val="FF0000"/>
                      <w:szCs w:val="18"/>
                      <w:lang w:eastAsia="zh-CN"/>
                    </w:rPr>
                    <w:t>N</w:t>
                  </w:r>
                </w:p>
              </w:tc>
              <w:tc>
                <w:tcPr>
                  <w:tcW w:w="575" w:type="pct"/>
                  <w:tcBorders>
                    <w:top w:val="single" w:sz="4" w:space="0" w:color="auto"/>
                    <w:left w:val="single" w:sz="4" w:space="0" w:color="auto"/>
                    <w:bottom w:val="single" w:sz="4" w:space="0" w:color="auto"/>
                    <w:right w:val="single" w:sz="4" w:space="0" w:color="auto"/>
                  </w:tcBorders>
                  <w:shd w:val="clear" w:color="auto" w:fill="FFFF00"/>
                </w:tcPr>
                <w:p w14:paraId="734BF9A8" w14:textId="77777777" w:rsidR="001845C1" w:rsidRPr="00702B74" w:rsidRDefault="001845C1" w:rsidP="001845C1">
                  <w:pPr>
                    <w:pStyle w:val="TAL"/>
                    <w:rPr>
                      <w:rFonts w:asciiTheme="majorHAnsi" w:eastAsia="SimSun" w:hAnsiTheme="majorHAnsi" w:cstheme="majorHAnsi"/>
                      <w:color w:val="FF0000"/>
                      <w:szCs w:val="18"/>
                      <w:lang w:eastAsia="zh-CN"/>
                    </w:rPr>
                  </w:pPr>
                </w:p>
              </w:tc>
              <w:tc>
                <w:tcPr>
                  <w:tcW w:w="271" w:type="pct"/>
                  <w:tcBorders>
                    <w:top w:val="single" w:sz="4" w:space="0" w:color="auto"/>
                    <w:left w:val="single" w:sz="4" w:space="0" w:color="auto"/>
                    <w:bottom w:val="single" w:sz="4" w:space="0" w:color="auto"/>
                    <w:right w:val="single" w:sz="4" w:space="0" w:color="auto"/>
                  </w:tcBorders>
                  <w:shd w:val="clear" w:color="auto" w:fill="FFFF00"/>
                </w:tcPr>
                <w:p w14:paraId="44B58D8E" w14:textId="77777777" w:rsidR="001845C1" w:rsidRPr="00702B74" w:rsidRDefault="001845C1" w:rsidP="001845C1">
                  <w:pPr>
                    <w:pStyle w:val="TAL"/>
                    <w:rPr>
                      <w:rFonts w:asciiTheme="majorHAnsi" w:hAnsiTheme="majorHAnsi" w:cstheme="majorHAnsi"/>
                      <w:color w:val="FF0000"/>
                      <w:szCs w:val="18"/>
                      <w:lang w:eastAsia="zh-CN"/>
                    </w:rPr>
                  </w:pPr>
                  <w:r w:rsidRPr="00702B74">
                    <w:rPr>
                      <w:rFonts w:asciiTheme="majorHAnsi" w:hAnsiTheme="majorHAnsi" w:cstheme="majorHAnsi"/>
                      <w:color w:val="FF0000"/>
                      <w:szCs w:val="18"/>
                      <w:lang w:eastAsia="zh-CN"/>
                    </w:rPr>
                    <w:t>Optional</w:t>
                  </w:r>
                </w:p>
              </w:tc>
            </w:tr>
            <w:tr w:rsidR="001845C1" w:rsidRPr="00702B74" w14:paraId="77B74516" w14:textId="77777777" w:rsidTr="00A26CC2">
              <w:trPr>
                <w:trHeight w:val="20"/>
              </w:trPr>
              <w:tc>
                <w:tcPr>
                  <w:tcW w:w="512" w:type="pct"/>
                  <w:tcBorders>
                    <w:top w:val="single" w:sz="4" w:space="0" w:color="auto"/>
                    <w:left w:val="single" w:sz="4" w:space="0" w:color="auto"/>
                    <w:bottom w:val="single" w:sz="4" w:space="0" w:color="auto"/>
                    <w:right w:val="single" w:sz="4" w:space="0" w:color="auto"/>
                  </w:tcBorders>
                  <w:shd w:val="clear" w:color="auto" w:fill="FFFF00"/>
                </w:tcPr>
                <w:p w14:paraId="3413F008" w14:textId="77777777" w:rsidR="001845C1" w:rsidRPr="00702B74" w:rsidRDefault="001845C1" w:rsidP="001845C1">
                  <w:pPr>
                    <w:pStyle w:val="TAL"/>
                    <w:rPr>
                      <w:rFonts w:asciiTheme="majorHAnsi" w:hAnsiTheme="majorHAnsi" w:cstheme="majorHAnsi"/>
                      <w:color w:val="FF0000"/>
                      <w:szCs w:val="18"/>
                      <w:lang w:eastAsia="ja-JP"/>
                    </w:rPr>
                  </w:pPr>
                  <w:r w:rsidRPr="00702B74">
                    <w:rPr>
                      <w:rFonts w:asciiTheme="majorHAnsi" w:hAnsiTheme="majorHAnsi" w:cstheme="majorHAnsi"/>
                      <w:color w:val="FF0000"/>
                      <w:szCs w:val="18"/>
                      <w:lang w:eastAsia="ja-JP"/>
                    </w:rPr>
                    <w:t>29.</w:t>
                  </w:r>
                  <w:r w:rsidRPr="00702B74">
                    <w:rPr>
                      <w:color w:val="FF0000"/>
                    </w:rPr>
                    <w:t xml:space="preserve"> </w:t>
                  </w:r>
                  <w:proofErr w:type="spellStart"/>
                  <w:r w:rsidRPr="00702B74">
                    <w:rPr>
                      <w:rFonts w:asciiTheme="majorHAnsi" w:hAnsiTheme="majorHAnsi" w:cstheme="majorHAnsi"/>
                      <w:color w:val="FF0000"/>
                      <w:szCs w:val="18"/>
                      <w:lang w:eastAsia="ja-JP"/>
                    </w:rPr>
                    <w:t>NR_UE_pow_sav_enh</w:t>
                  </w:r>
                  <w:proofErr w:type="spellEnd"/>
                </w:p>
              </w:tc>
              <w:tc>
                <w:tcPr>
                  <w:tcW w:w="151" w:type="pct"/>
                  <w:tcBorders>
                    <w:top w:val="single" w:sz="4" w:space="0" w:color="auto"/>
                    <w:left w:val="single" w:sz="4" w:space="0" w:color="auto"/>
                    <w:bottom w:val="single" w:sz="4" w:space="0" w:color="auto"/>
                    <w:right w:val="single" w:sz="4" w:space="0" w:color="auto"/>
                  </w:tcBorders>
                  <w:shd w:val="clear" w:color="auto" w:fill="FFFF00"/>
                </w:tcPr>
                <w:p w14:paraId="7BEC38B2" w14:textId="77777777" w:rsidR="001845C1" w:rsidRPr="00702B74" w:rsidRDefault="001845C1" w:rsidP="001845C1">
                  <w:pPr>
                    <w:pStyle w:val="TAL"/>
                    <w:rPr>
                      <w:rFonts w:asciiTheme="majorHAnsi" w:hAnsiTheme="majorHAnsi" w:cstheme="majorHAnsi"/>
                      <w:color w:val="FF0000"/>
                      <w:szCs w:val="18"/>
                      <w:lang w:eastAsia="ja-JP"/>
                    </w:rPr>
                  </w:pPr>
                  <w:r>
                    <w:rPr>
                      <w:rFonts w:asciiTheme="majorHAnsi" w:hAnsiTheme="majorHAnsi" w:cstheme="majorHAnsi"/>
                      <w:color w:val="FF0000"/>
                      <w:szCs w:val="18"/>
                      <w:lang w:eastAsia="ja-JP"/>
                    </w:rPr>
                    <w:t>[</w:t>
                  </w:r>
                  <w:r w:rsidRPr="00702B74">
                    <w:rPr>
                      <w:rFonts w:asciiTheme="majorHAnsi" w:hAnsiTheme="majorHAnsi" w:cstheme="majorHAnsi"/>
                      <w:color w:val="FF0000"/>
                      <w:szCs w:val="18"/>
                      <w:lang w:eastAsia="ja-JP"/>
                    </w:rPr>
                    <w:t>29-3</w:t>
                  </w:r>
                  <w:r>
                    <w:rPr>
                      <w:rFonts w:asciiTheme="majorHAnsi" w:hAnsiTheme="majorHAnsi" w:cstheme="majorHAnsi"/>
                      <w:color w:val="FF0000"/>
                      <w:szCs w:val="18"/>
                      <w:lang w:eastAsia="ja-JP"/>
                    </w:rPr>
                    <w:t>d]</w:t>
                  </w:r>
                </w:p>
              </w:tc>
              <w:tc>
                <w:tcPr>
                  <w:tcW w:w="336" w:type="pct"/>
                  <w:tcBorders>
                    <w:top w:val="single" w:sz="4" w:space="0" w:color="auto"/>
                    <w:left w:val="single" w:sz="4" w:space="0" w:color="auto"/>
                    <w:bottom w:val="single" w:sz="4" w:space="0" w:color="auto"/>
                    <w:right w:val="single" w:sz="4" w:space="0" w:color="auto"/>
                  </w:tcBorders>
                  <w:shd w:val="clear" w:color="auto" w:fill="FFFF00"/>
                </w:tcPr>
                <w:p w14:paraId="3048040B" w14:textId="77777777" w:rsidR="001845C1" w:rsidRPr="00702B74" w:rsidRDefault="001845C1" w:rsidP="001845C1">
                  <w:pPr>
                    <w:pStyle w:val="TAL"/>
                    <w:rPr>
                      <w:rFonts w:asciiTheme="majorHAnsi" w:eastAsia="SimSun" w:hAnsiTheme="majorHAnsi" w:cstheme="majorHAnsi"/>
                      <w:color w:val="FF0000"/>
                      <w:szCs w:val="18"/>
                      <w:lang w:eastAsia="zh-CN"/>
                    </w:rPr>
                  </w:pPr>
                  <w:r>
                    <w:rPr>
                      <w:rFonts w:asciiTheme="majorHAnsi" w:eastAsia="SimSun" w:hAnsiTheme="majorHAnsi" w:cstheme="majorHAnsi"/>
                      <w:color w:val="FF0000"/>
                      <w:szCs w:val="18"/>
                      <w:lang w:eastAsia="zh-CN"/>
                    </w:rPr>
                    <w:t>[</w:t>
                  </w:r>
                  <w:r w:rsidRPr="00702B74">
                    <w:rPr>
                      <w:rFonts w:asciiTheme="majorHAnsi" w:eastAsia="SimSun" w:hAnsiTheme="majorHAnsi" w:cstheme="majorHAnsi"/>
                      <w:color w:val="FF0000"/>
                      <w:szCs w:val="18"/>
                      <w:lang w:eastAsia="zh-CN"/>
                    </w:rPr>
                    <w:t>Support of PDCCH monitoring adaptation behaviour 1/1A</w:t>
                  </w:r>
                  <w:r>
                    <w:rPr>
                      <w:rFonts w:asciiTheme="majorHAnsi" w:eastAsia="SimSun" w:hAnsiTheme="majorHAnsi" w:cstheme="majorHAnsi"/>
                      <w:color w:val="FF0000"/>
                      <w:szCs w:val="18"/>
                      <w:lang w:eastAsia="zh-CN"/>
                    </w:rPr>
                    <w:t>]</w:t>
                  </w:r>
                </w:p>
              </w:tc>
              <w:tc>
                <w:tcPr>
                  <w:tcW w:w="1340" w:type="pct"/>
                  <w:tcBorders>
                    <w:top w:val="single" w:sz="4" w:space="0" w:color="auto"/>
                    <w:left w:val="single" w:sz="4" w:space="0" w:color="auto"/>
                    <w:bottom w:val="single" w:sz="4" w:space="0" w:color="auto"/>
                    <w:right w:val="single" w:sz="4" w:space="0" w:color="auto"/>
                  </w:tcBorders>
                  <w:shd w:val="clear" w:color="auto" w:fill="FFFF00"/>
                </w:tcPr>
                <w:p w14:paraId="55CFEBBE" w14:textId="77777777" w:rsidR="001845C1" w:rsidRPr="00702B74" w:rsidRDefault="001845C1" w:rsidP="001845C1">
                  <w:pPr>
                    <w:keepNext/>
                    <w:keepLines/>
                    <w:rPr>
                      <w:rFonts w:asciiTheme="majorHAnsi" w:eastAsia="SimSun" w:hAnsiTheme="majorHAnsi" w:cstheme="majorHAnsi"/>
                      <w:color w:val="FF0000"/>
                      <w:sz w:val="18"/>
                      <w:szCs w:val="18"/>
                      <w:lang w:eastAsia="zh-CN"/>
                    </w:rPr>
                  </w:pPr>
                  <w:r w:rsidRPr="00702B74">
                    <w:rPr>
                      <w:rFonts w:asciiTheme="majorHAnsi" w:eastAsia="SimSun" w:hAnsiTheme="majorHAnsi" w:cstheme="majorHAnsi"/>
                      <w:color w:val="FF0000"/>
                      <w:sz w:val="18"/>
                      <w:szCs w:val="18"/>
                      <w:lang w:eastAsia="zh-CN"/>
                    </w:rPr>
                    <w:t xml:space="preserve">Support of PDCCH monitoring adaptation behaviour </w:t>
                  </w:r>
                  <w:r w:rsidRPr="001845C1">
                    <w:rPr>
                      <w:rFonts w:asciiTheme="majorHAnsi" w:eastAsia="SimSun" w:hAnsiTheme="majorHAnsi" w:cstheme="majorHAnsi"/>
                      <w:strike/>
                      <w:color w:val="7030A0"/>
                      <w:sz w:val="18"/>
                      <w:szCs w:val="18"/>
                      <w:lang w:eastAsia="zh-CN"/>
                    </w:rPr>
                    <w:t>1/</w:t>
                  </w:r>
                  <w:r w:rsidRPr="00702B74">
                    <w:rPr>
                      <w:rFonts w:asciiTheme="majorHAnsi" w:eastAsia="SimSun" w:hAnsiTheme="majorHAnsi" w:cstheme="majorHAnsi"/>
                      <w:color w:val="FF0000"/>
                      <w:sz w:val="18"/>
                      <w:szCs w:val="18"/>
                      <w:lang w:eastAsia="zh-CN"/>
                    </w:rPr>
                    <w:t>1A</w:t>
                  </w:r>
                  <w:r>
                    <w:rPr>
                      <w:rFonts w:asciiTheme="majorHAnsi" w:eastAsia="SimSun" w:hAnsiTheme="majorHAnsi" w:cstheme="majorHAnsi"/>
                      <w:color w:val="FF0000"/>
                      <w:sz w:val="18"/>
                      <w:szCs w:val="18"/>
                      <w:lang w:eastAsia="zh-CN"/>
                    </w:rPr>
                    <w:t>/2/2A</w:t>
                  </w:r>
                </w:p>
              </w:tc>
              <w:tc>
                <w:tcPr>
                  <w:tcW w:w="264" w:type="pct"/>
                  <w:tcBorders>
                    <w:top w:val="single" w:sz="4" w:space="0" w:color="auto"/>
                    <w:left w:val="single" w:sz="4" w:space="0" w:color="auto"/>
                    <w:bottom w:val="single" w:sz="4" w:space="0" w:color="auto"/>
                    <w:right w:val="single" w:sz="4" w:space="0" w:color="auto"/>
                  </w:tcBorders>
                  <w:shd w:val="clear" w:color="auto" w:fill="FFFF00"/>
                </w:tcPr>
                <w:p w14:paraId="2493B862" w14:textId="77777777" w:rsidR="001845C1" w:rsidRPr="00702B74" w:rsidRDefault="001845C1" w:rsidP="001845C1">
                  <w:pPr>
                    <w:pStyle w:val="TAL"/>
                    <w:rPr>
                      <w:rFonts w:asciiTheme="majorHAnsi" w:hAnsiTheme="majorHAnsi" w:cstheme="majorHAnsi"/>
                      <w:color w:val="FF0000"/>
                      <w:szCs w:val="18"/>
                    </w:rPr>
                  </w:pPr>
                </w:p>
              </w:tc>
              <w:tc>
                <w:tcPr>
                  <w:tcW w:w="179" w:type="pct"/>
                  <w:tcBorders>
                    <w:top w:val="single" w:sz="4" w:space="0" w:color="auto"/>
                    <w:left w:val="single" w:sz="4" w:space="0" w:color="auto"/>
                    <w:bottom w:val="single" w:sz="4" w:space="0" w:color="auto"/>
                    <w:right w:val="single" w:sz="4" w:space="0" w:color="auto"/>
                  </w:tcBorders>
                  <w:shd w:val="clear" w:color="auto" w:fill="FFFF00"/>
                </w:tcPr>
                <w:p w14:paraId="521551B4" w14:textId="77777777" w:rsidR="001845C1" w:rsidRPr="00702B74" w:rsidRDefault="001845C1" w:rsidP="001845C1">
                  <w:pPr>
                    <w:pStyle w:val="TAL"/>
                    <w:rPr>
                      <w:rFonts w:asciiTheme="majorHAnsi" w:eastAsia="SimSun" w:hAnsiTheme="majorHAnsi" w:cstheme="majorHAnsi"/>
                      <w:color w:val="FF0000"/>
                      <w:szCs w:val="18"/>
                      <w:lang w:eastAsia="zh-CN"/>
                    </w:rPr>
                  </w:pPr>
                  <w:r w:rsidRPr="00702B74">
                    <w:rPr>
                      <w:rFonts w:asciiTheme="majorHAnsi" w:eastAsia="SimSun" w:hAnsiTheme="majorHAnsi" w:cstheme="majorHAnsi"/>
                      <w:color w:val="FF0000"/>
                      <w:szCs w:val="18"/>
                      <w:lang w:eastAsia="zh-CN"/>
                    </w:rPr>
                    <w:t>Y</w:t>
                  </w:r>
                </w:p>
              </w:tc>
              <w:tc>
                <w:tcPr>
                  <w:tcW w:w="176" w:type="pct"/>
                  <w:tcBorders>
                    <w:top w:val="single" w:sz="4" w:space="0" w:color="auto"/>
                    <w:left w:val="single" w:sz="4" w:space="0" w:color="auto"/>
                    <w:bottom w:val="single" w:sz="4" w:space="0" w:color="auto"/>
                    <w:right w:val="single" w:sz="4" w:space="0" w:color="auto"/>
                  </w:tcBorders>
                  <w:shd w:val="clear" w:color="auto" w:fill="FFFF00"/>
                </w:tcPr>
                <w:p w14:paraId="16EC58E2" w14:textId="77777777" w:rsidR="001845C1" w:rsidRPr="00702B74" w:rsidRDefault="001845C1" w:rsidP="001845C1">
                  <w:pPr>
                    <w:pStyle w:val="TAL"/>
                    <w:rPr>
                      <w:rFonts w:asciiTheme="majorHAnsi" w:hAnsiTheme="majorHAnsi" w:cstheme="majorHAnsi"/>
                      <w:color w:val="FF0000"/>
                      <w:szCs w:val="18"/>
                      <w:lang w:eastAsia="ja-JP"/>
                    </w:rPr>
                  </w:pPr>
                </w:p>
              </w:tc>
              <w:tc>
                <w:tcPr>
                  <w:tcW w:w="307" w:type="pct"/>
                  <w:tcBorders>
                    <w:top w:val="single" w:sz="4" w:space="0" w:color="auto"/>
                    <w:left w:val="single" w:sz="4" w:space="0" w:color="auto"/>
                    <w:bottom w:val="single" w:sz="4" w:space="0" w:color="auto"/>
                    <w:right w:val="single" w:sz="4" w:space="0" w:color="auto"/>
                  </w:tcBorders>
                  <w:shd w:val="clear" w:color="auto" w:fill="FFFF00"/>
                </w:tcPr>
                <w:p w14:paraId="041A9E90" w14:textId="77777777" w:rsidR="001845C1" w:rsidRPr="00702B74" w:rsidRDefault="001845C1" w:rsidP="001845C1">
                  <w:pPr>
                    <w:pStyle w:val="TAL"/>
                    <w:rPr>
                      <w:rFonts w:asciiTheme="majorHAnsi" w:eastAsia="SimSun" w:hAnsiTheme="majorHAnsi" w:cstheme="majorHAnsi"/>
                      <w:color w:val="FF0000"/>
                      <w:szCs w:val="18"/>
                      <w:lang w:eastAsia="zh-CN"/>
                    </w:rPr>
                  </w:pPr>
                  <w:r w:rsidRPr="00702B74">
                    <w:rPr>
                      <w:rFonts w:asciiTheme="majorHAnsi" w:eastAsia="SimSun" w:hAnsiTheme="majorHAnsi" w:cstheme="majorHAnsi"/>
                      <w:color w:val="FF0000"/>
                      <w:szCs w:val="18"/>
                      <w:lang w:eastAsia="zh-CN"/>
                    </w:rPr>
                    <w:t xml:space="preserve">PDCCH monitoring adaptation within an active BWP is not supported </w:t>
                  </w:r>
                </w:p>
              </w:tc>
              <w:tc>
                <w:tcPr>
                  <w:tcW w:w="268" w:type="pct"/>
                  <w:tcBorders>
                    <w:top w:val="single" w:sz="4" w:space="0" w:color="auto"/>
                    <w:left w:val="single" w:sz="4" w:space="0" w:color="auto"/>
                    <w:bottom w:val="single" w:sz="4" w:space="0" w:color="auto"/>
                    <w:right w:val="single" w:sz="4" w:space="0" w:color="auto"/>
                  </w:tcBorders>
                  <w:shd w:val="clear" w:color="auto" w:fill="FFFF00"/>
                </w:tcPr>
                <w:p w14:paraId="0C41A03B" w14:textId="77777777" w:rsidR="001845C1" w:rsidRPr="00702B74" w:rsidRDefault="001845C1" w:rsidP="001845C1">
                  <w:pPr>
                    <w:pStyle w:val="TAL"/>
                    <w:rPr>
                      <w:rFonts w:asciiTheme="majorHAnsi" w:eastAsia="SimSun" w:hAnsiTheme="majorHAnsi" w:cstheme="majorHAnsi"/>
                      <w:color w:val="FF0000"/>
                      <w:szCs w:val="18"/>
                      <w:lang w:eastAsia="zh-CN"/>
                    </w:rPr>
                  </w:pPr>
                  <w:r w:rsidRPr="00702B74">
                    <w:rPr>
                      <w:rFonts w:asciiTheme="majorHAnsi" w:eastAsia="SimSun" w:hAnsiTheme="majorHAnsi" w:cstheme="majorHAnsi"/>
                      <w:color w:val="FF0000"/>
                      <w:szCs w:val="18"/>
                      <w:lang w:eastAsia="zh-CN"/>
                    </w:rPr>
                    <w:t>Per UE</w:t>
                  </w:r>
                </w:p>
              </w:tc>
              <w:tc>
                <w:tcPr>
                  <w:tcW w:w="207" w:type="pct"/>
                  <w:tcBorders>
                    <w:top w:val="single" w:sz="4" w:space="0" w:color="auto"/>
                    <w:left w:val="single" w:sz="4" w:space="0" w:color="auto"/>
                    <w:bottom w:val="single" w:sz="4" w:space="0" w:color="auto"/>
                    <w:right w:val="single" w:sz="4" w:space="0" w:color="auto"/>
                  </w:tcBorders>
                  <w:shd w:val="clear" w:color="auto" w:fill="FFFF00"/>
                </w:tcPr>
                <w:p w14:paraId="4CACA776" w14:textId="77777777" w:rsidR="001845C1" w:rsidRPr="00702B74" w:rsidRDefault="001845C1" w:rsidP="001845C1">
                  <w:pPr>
                    <w:pStyle w:val="TAL"/>
                    <w:rPr>
                      <w:rFonts w:asciiTheme="majorHAnsi" w:hAnsiTheme="majorHAnsi" w:cstheme="majorHAnsi"/>
                      <w:color w:val="FF0000"/>
                      <w:szCs w:val="18"/>
                      <w:lang w:eastAsia="zh-CN"/>
                    </w:rPr>
                  </w:pPr>
                  <w:r w:rsidRPr="00702B74">
                    <w:rPr>
                      <w:rFonts w:asciiTheme="majorHAnsi" w:hAnsiTheme="majorHAnsi" w:cstheme="majorHAnsi"/>
                      <w:color w:val="FF0000"/>
                      <w:szCs w:val="18"/>
                      <w:lang w:eastAsia="zh-CN"/>
                    </w:rPr>
                    <w:t>N</w:t>
                  </w:r>
                </w:p>
              </w:tc>
              <w:tc>
                <w:tcPr>
                  <w:tcW w:w="207" w:type="pct"/>
                  <w:tcBorders>
                    <w:top w:val="single" w:sz="4" w:space="0" w:color="auto"/>
                    <w:left w:val="single" w:sz="4" w:space="0" w:color="auto"/>
                    <w:bottom w:val="single" w:sz="4" w:space="0" w:color="auto"/>
                    <w:right w:val="single" w:sz="4" w:space="0" w:color="auto"/>
                  </w:tcBorders>
                  <w:shd w:val="clear" w:color="auto" w:fill="FFFF00"/>
                </w:tcPr>
                <w:p w14:paraId="16A14445" w14:textId="77777777" w:rsidR="001845C1" w:rsidRPr="00702B74" w:rsidRDefault="001845C1" w:rsidP="001845C1">
                  <w:pPr>
                    <w:pStyle w:val="TAL"/>
                    <w:rPr>
                      <w:rFonts w:asciiTheme="majorHAnsi" w:hAnsiTheme="majorHAnsi" w:cstheme="majorHAnsi"/>
                      <w:color w:val="FF0000"/>
                      <w:szCs w:val="18"/>
                      <w:lang w:eastAsia="zh-CN"/>
                    </w:rPr>
                  </w:pPr>
                  <w:r w:rsidRPr="00702B74">
                    <w:rPr>
                      <w:rFonts w:asciiTheme="majorHAnsi" w:hAnsiTheme="majorHAnsi" w:cstheme="majorHAnsi"/>
                      <w:color w:val="FF0000"/>
                      <w:szCs w:val="18"/>
                      <w:lang w:eastAsia="zh-CN"/>
                    </w:rPr>
                    <w:t>N</w:t>
                  </w:r>
                </w:p>
              </w:tc>
              <w:tc>
                <w:tcPr>
                  <w:tcW w:w="207" w:type="pct"/>
                  <w:tcBorders>
                    <w:top w:val="single" w:sz="4" w:space="0" w:color="auto"/>
                    <w:left w:val="single" w:sz="4" w:space="0" w:color="auto"/>
                    <w:bottom w:val="single" w:sz="4" w:space="0" w:color="auto"/>
                    <w:right w:val="single" w:sz="4" w:space="0" w:color="auto"/>
                  </w:tcBorders>
                  <w:shd w:val="clear" w:color="auto" w:fill="FFFF00"/>
                </w:tcPr>
                <w:p w14:paraId="43C4BBD8" w14:textId="77777777" w:rsidR="001845C1" w:rsidRPr="00702B74" w:rsidRDefault="001845C1" w:rsidP="001845C1">
                  <w:pPr>
                    <w:pStyle w:val="TAL"/>
                    <w:rPr>
                      <w:rFonts w:asciiTheme="majorHAnsi" w:hAnsiTheme="majorHAnsi" w:cstheme="majorHAnsi"/>
                      <w:color w:val="FF0000"/>
                      <w:szCs w:val="18"/>
                      <w:lang w:eastAsia="zh-CN"/>
                    </w:rPr>
                  </w:pPr>
                  <w:r w:rsidRPr="00702B74">
                    <w:rPr>
                      <w:rFonts w:asciiTheme="majorHAnsi" w:hAnsiTheme="majorHAnsi" w:cstheme="majorHAnsi"/>
                      <w:color w:val="FF0000"/>
                      <w:szCs w:val="18"/>
                      <w:lang w:eastAsia="zh-CN"/>
                    </w:rPr>
                    <w:t>N</w:t>
                  </w:r>
                </w:p>
              </w:tc>
              <w:tc>
                <w:tcPr>
                  <w:tcW w:w="575" w:type="pct"/>
                  <w:tcBorders>
                    <w:top w:val="single" w:sz="4" w:space="0" w:color="auto"/>
                    <w:left w:val="single" w:sz="4" w:space="0" w:color="auto"/>
                    <w:bottom w:val="single" w:sz="4" w:space="0" w:color="auto"/>
                    <w:right w:val="single" w:sz="4" w:space="0" w:color="auto"/>
                  </w:tcBorders>
                  <w:shd w:val="clear" w:color="auto" w:fill="FFFF00"/>
                </w:tcPr>
                <w:p w14:paraId="6D6730D2" w14:textId="77777777" w:rsidR="001845C1" w:rsidRPr="00702B74" w:rsidRDefault="001845C1" w:rsidP="001845C1">
                  <w:pPr>
                    <w:pStyle w:val="TAL"/>
                    <w:rPr>
                      <w:rFonts w:asciiTheme="majorHAnsi" w:eastAsia="SimSun" w:hAnsiTheme="majorHAnsi" w:cstheme="majorHAnsi"/>
                      <w:color w:val="FF0000"/>
                      <w:szCs w:val="18"/>
                      <w:lang w:eastAsia="zh-CN"/>
                    </w:rPr>
                  </w:pPr>
                </w:p>
              </w:tc>
              <w:tc>
                <w:tcPr>
                  <w:tcW w:w="271" w:type="pct"/>
                  <w:tcBorders>
                    <w:top w:val="single" w:sz="4" w:space="0" w:color="auto"/>
                    <w:left w:val="single" w:sz="4" w:space="0" w:color="auto"/>
                    <w:bottom w:val="single" w:sz="4" w:space="0" w:color="auto"/>
                    <w:right w:val="single" w:sz="4" w:space="0" w:color="auto"/>
                  </w:tcBorders>
                  <w:shd w:val="clear" w:color="auto" w:fill="FFFF00"/>
                </w:tcPr>
                <w:p w14:paraId="2AC8E2F3" w14:textId="77777777" w:rsidR="001845C1" w:rsidRPr="00702B74" w:rsidRDefault="001845C1" w:rsidP="001845C1">
                  <w:pPr>
                    <w:pStyle w:val="TAL"/>
                    <w:rPr>
                      <w:rFonts w:asciiTheme="majorHAnsi" w:hAnsiTheme="majorHAnsi" w:cstheme="majorHAnsi"/>
                      <w:color w:val="FF0000"/>
                      <w:szCs w:val="18"/>
                      <w:lang w:eastAsia="zh-CN"/>
                    </w:rPr>
                  </w:pPr>
                  <w:r w:rsidRPr="00702B74">
                    <w:rPr>
                      <w:rFonts w:asciiTheme="majorHAnsi" w:hAnsiTheme="majorHAnsi" w:cstheme="majorHAnsi"/>
                      <w:color w:val="FF0000"/>
                      <w:szCs w:val="18"/>
                      <w:lang w:eastAsia="zh-CN"/>
                    </w:rPr>
                    <w:t>Optional</w:t>
                  </w:r>
                </w:p>
              </w:tc>
            </w:tr>
          </w:tbl>
          <w:p w14:paraId="5489563E" w14:textId="019F995B" w:rsidR="001845C1" w:rsidRPr="001845C1" w:rsidRDefault="001845C1" w:rsidP="00664456">
            <w:pPr>
              <w:rPr>
                <w:rFonts w:eastAsia="SimSun"/>
                <w:lang w:val="en-US" w:eastAsia="zh-CN"/>
              </w:rPr>
            </w:pPr>
          </w:p>
        </w:tc>
      </w:tr>
      <w:tr w:rsidR="00282AFC" w:rsidRPr="001206BC" w14:paraId="3DF2473D" w14:textId="77777777" w:rsidTr="00653AA5">
        <w:tc>
          <w:tcPr>
            <w:tcW w:w="506" w:type="pct"/>
          </w:tcPr>
          <w:p w14:paraId="06698216" w14:textId="4292E330" w:rsidR="00282AFC" w:rsidRDefault="00282AFC" w:rsidP="00664456">
            <w:pPr>
              <w:jc w:val="both"/>
              <w:rPr>
                <w:rFonts w:eastAsia="SimSun"/>
                <w:szCs w:val="21"/>
                <w:lang w:val="en-US" w:eastAsia="zh-CN"/>
              </w:rPr>
            </w:pPr>
            <w:r>
              <w:rPr>
                <w:rFonts w:eastAsia="SimSun" w:hint="eastAsia"/>
                <w:szCs w:val="21"/>
                <w:lang w:val="en-US" w:eastAsia="zh-CN"/>
              </w:rPr>
              <w:t>Z</w:t>
            </w:r>
            <w:r>
              <w:rPr>
                <w:rFonts w:eastAsia="SimSun"/>
                <w:szCs w:val="21"/>
                <w:lang w:val="en-US" w:eastAsia="zh-CN"/>
              </w:rPr>
              <w:t xml:space="preserve">TE, </w:t>
            </w:r>
            <w:proofErr w:type="spellStart"/>
            <w:r>
              <w:rPr>
                <w:rFonts w:eastAsia="SimSun"/>
                <w:szCs w:val="21"/>
                <w:lang w:val="en-US" w:eastAsia="zh-CN"/>
              </w:rPr>
              <w:t>Sanechips</w:t>
            </w:r>
            <w:proofErr w:type="spellEnd"/>
          </w:p>
        </w:tc>
        <w:tc>
          <w:tcPr>
            <w:tcW w:w="4494" w:type="pct"/>
          </w:tcPr>
          <w:p w14:paraId="18B04921" w14:textId="65521ABB" w:rsidR="00282AFC" w:rsidRDefault="00282AFC" w:rsidP="00664456">
            <w:pPr>
              <w:rPr>
                <w:rFonts w:eastAsia="SimSun"/>
                <w:lang w:val="en-US" w:eastAsia="zh-CN"/>
              </w:rPr>
            </w:pPr>
            <w:r>
              <w:rPr>
                <w:rFonts w:eastAsia="SimSun" w:hint="eastAsia"/>
                <w:lang w:val="en-US" w:eastAsia="zh-CN"/>
              </w:rPr>
              <w:t>W</w:t>
            </w:r>
            <w:r>
              <w:rPr>
                <w:rFonts w:eastAsia="SimSun"/>
                <w:lang w:val="en-US" w:eastAsia="zh-CN"/>
              </w:rPr>
              <w:t xml:space="preserve">e think it is simple to keep 3 UE features. As to the fourth feature, we think it can be discussed in DCI codepoint mapping. But we are okay </w:t>
            </w:r>
            <w:r w:rsidR="00C2469F">
              <w:rPr>
                <w:rFonts w:eastAsia="SimSun"/>
                <w:lang w:val="en-US" w:eastAsia="zh-CN"/>
              </w:rPr>
              <w:t xml:space="preserve">with moderator’s suggestion </w:t>
            </w:r>
            <w:r>
              <w:rPr>
                <w:rFonts w:eastAsia="SimSun"/>
                <w:lang w:val="en-US" w:eastAsia="zh-CN"/>
              </w:rPr>
              <w:t>to leave it for further discussion.</w:t>
            </w:r>
          </w:p>
        </w:tc>
      </w:tr>
      <w:tr w:rsidR="008A5739" w:rsidRPr="001206BC" w14:paraId="7F5D4DA5" w14:textId="77777777" w:rsidTr="00653AA5">
        <w:tc>
          <w:tcPr>
            <w:tcW w:w="506" w:type="pct"/>
          </w:tcPr>
          <w:p w14:paraId="75BD8C7D" w14:textId="5C5C668E" w:rsidR="008A5739" w:rsidRDefault="008A5739" w:rsidP="00664456">
            <w:pPr>
              <w:jc w:val="both"/>
              <w:rPr>
                <w:rFonts w:eastAsia="SimSun"/>
                <w:szCs w:val="21"/>
                <w:lang w:val="en-US" w:eastAsia="zh-CN"/>
              </w:rPr>
            </w:pPr>
            <w:r>
              <w:rPr>
                <w:rFonts w:eastAsia="SimSun"/>
                <w:szCs w:val="21"/>
                <w:lang w:val="en-US" w:eastAsia="zh-CN"/>
              </w:rPr>
              <w:t>Nordic</w:t>
            </w:r>
          </w:p>
        </w:tc>
        <w:tc>
          <w:tcPr>
            <w:tcW w:w="4494" w:type="pct"/>
          </w:tcPr>
          <w:p w14:paraId="03C388A1" w14:textId="7052F96B" w:rsidR="008A5739" w:rsidRDefault="000740D2" w:rsidP="00664456">
            <w:pPr>
              <w:rPr>
                <w:rFonts w:eastAsia="SimSun"/>
                <w:lang w:val="en-US" w:eastAsia="zh-CN"/>
              </w:rPr>
            </w:pPr>
            <w:r>
              <w:rPr>
                <w:rFonts w:eastAsia="SimSun"/>
                <w:lang w:val="en-US" w:eastAsia="zh-CN"/>
              </w:rPr>
              <w:t>In general we are fine</w:t>
            </w:r>
            <w:r w:rsidR="00A06F8E">
              <w:rPr>
                <w:rFonts w:eastAsia="SimSun"/>
                <w:lang w:val="en-US" w:eastAsia="zh-CN"/>
              </w:rPr>
              <w:t xml:space="preserve"> with</w:t>
            </w:r>
            <w:r w:rsidR="008A00C8">
              <w:rPr>
                <w:rFonts w:eastAsia="SimSun"/>
                <w:lang w:val="en-US" w:eastAsia="zh-CN"/>
              </w:rPr>
              <w:t xml:space="preserve"> version from Huawei, but since </w:t>
            </w:r>
            <w:proofErr w:type="spellStart"/>
            <w:r w:rsidR="008A00C8">
              <w:rPr>
                <w:rFonts w:eastAsia="SimSun"/>
                <w:lang w:val="en-US" w:eastAsia="zh-CN"/>
              </w:rPr>
              <w:t>non of</w:t>
            </w:r>
            <w:proofErr w:type="spellEnd"/>
            <w:r w:rsidR="008A00C8">
              <w:rPr>
                <w:rFonts w:eastAsia="SimSun"/>
                <w:lang w:val="en-US" w:eastAsia="zh-CN"/>
              </w:rPr>
              <w:t xml:space="preserve"> above is </w:t>
            </w:r>
            <w:r w:rsidR="00C6655B">
              <w:rPr>
                <w:rFonts w:eastAsia="SimSun"/>
                <w:lang w:val="en-US" w:eastAsia="zh-CN"/>
              </w:rPr>
              <w:t xml:space="preserve">yet </w:t>
            </w:r>
            <w:r w:rsidR="008A00C8">
              <w:rPr>
                <w:rFonts w:eastAsia="SimSun"/>
                <w:lang w:val="en-US" w:eastAsia="zh-CN"/>
              </w:rPr>
              <w:t>officially agreed in 8</w:t>
            </w:r>
            <w:r w:rsidR="00C6655B">
              <w:rPr>
                <w:rFonts w:eastAsia="SimSun"/>
                <w:lang w:val="en-US" w:eastAsia="zh-CN"/>
              </w:rPr>
              <w:t>.7.2 AI</w:t>
            </w:r>
            <w:r w:rsidR="00FA575E">
              <w:rPr>
                <w:rFonts w:eastAsia="SimSun"/>
                <w:lang w:val="en-US" w:eastAsia="zh-CN"/>
              </w:rPr>
              <w:t xml:space="preserve">, </w:t>
            </w:r>
            <w:proofErr w:type="gramStart"/>
            <w:r w:rsidR="00FA575E">
              <w:rPr>
                <w:rFonts w:eastAsia="SimSun"/>
                <w:lang w:val="en-US" w:eastAsia="zh-CN"/>
              </w:rPr>
              <w:t xml:space="preserve">then </w:t>
            </w:r>
            <w:r w:rsidR="00C6655B">
              <w:rPr>
                <w:rFonts w:eastAsia="SimSun"/>
                <w:lang w:val="en-US" w:eastAsia="zh-CN"/>
              </w:rPr>
              <w:t xml:space="preserve"> better</w:t>
            </w:r>
            <w:proofErr w:type="gramEnd"/>
            <w:r w:rsidR="00C6655B">
              <w:rPr>
                <w:rFonts w:eastAsia="SimSun"/>
                <w:lang w:val="en-US" w:eastAsia="zh-CN"/>
              </w:rPr>
              <w:t xml:space="preserve"> to keep everything yellow for now.</w:t>
            </w:r>
          </w:p>
        </w:tc>
      </w:tr>
      <w:tr w:rsidR="001638DE" w:rsidRPr="001206BC" w14:paraId="6BEEF845" w14:textId="77777777" w:rsidTr="00653AA5">
        <w:tc>
          <w:tcPr>
            <w:tcW w:w="506" w:type="pct"/>
          </w:tcPr>
          <w:p w14:paraId="1DCCC545" w14:textId="63CC7550" w:rsidR="001638DE" w:rsidRDefault="001638DE" w:rsidP="00664456">
            <w:pPr>
              <w:jc w:val="both"/>
              <w:rPr>
                <w:rFonts w:eastAsia="SimSun"/>
                <w:szCs w:val="21"/>
                <w:lang w:val="en-US" w:eastAsia="zh-CN"/>
              </w:rPr>
            </w:pPr>
            <w:r>
              <w:rPr>
                <w:rFonts w:eastAsia="SimSun"/>
                <w:szCs w:val="21"/>
                <w:lang w:val="en-US" w:eastAsia="zh-CN"/>
              </w:rPr>
              <w:t>Apple</w:t>
            </w:r>
          </w:p>
        </w:tc>
        <w:tc>
          <w:tcPr>
            <w:tcW w:w="4494" w:type="pct"/>
          </w:tcPr>
          <w:p w14:paraId="37ACECE6" w14:textId="77777777" w:rsidR="001638DE" w:rsidRDefault="001638DE" w:rsidP="00664456">
            <w:pPr>
              <w:rPr>
                <w:rFonts w:eastAsia="SimSun"/>
                <w:lang w:val="en-US" w:eastAsia="zh-CN"/>
              </w:rPr>
            </w:pPr>
            <w:r>
              <w:rPr>
                <w:rFonts w:eastAsia="SimSun"/>
                <w:lang w:val="en-US" w:eastAsia="zh-CN"/>
              </w:rPr>
              <w:t xml:space="preserve">We are fine with </w:t>
            </w:r>
            <w:r w:rsidR="00C575FC">
              <w:rPr>
                <w:rFonts w:eastAsia="SimSun"/>
                <w:lang w:val="en-US" w:eastAsia="zh-CN"/>
              </w:rPr>
              <w:t>the moderator’s</w:t>
            </w:r>
            <w:r>
              <w:rPr>
                <w:rFonts w:eastAsia="SimSun"/>
                <w:lang w:val="en-US" w:eastAsia="zh-CN"/>
              </w:rPr>
              <w:t xml:space="preserve"> proposal in principle. We also acknowledge that it depends on the further RAN1 progress on the open issues.</w:t>
            </w:r>
            <w:r w:rsidR="00C575FC">
              <w:rPr>
                <w:rFonts w:eastAsia="SimSun"/>
                <w:lang w:val="en-US" w:eastAsia="zh-CN"/>
              </w:rPr>
              <w:t xml:space="preserve"> </w:t>
            </w:r>
            <w:proofErr w:type="gramStart"/>
            <w:r w:rsidR="00C575FC">
              <w:rPr>
                <w:rFonts w:eastAsia="SimSun"/>
                <w:lang w:val="en-US" w:eastAsia="zh-CN"/>
              </w:rPr>
              <w:t>So</w:t>
            </w:r>
            <w:proofErr w:type="gramEnd"/>
            <w:r w:rsidR="00C575FC">
              <w:rPr>
                <w:rFonts w:eastAsia="SimSun"/>
                <w:lang w:val="en-US" w:eastAsia="zh-CN"/>
              </w:rPr>
              <w:t xml:space="preserve"> we feel there is no need to spend too much time to refine the wording for the yellow-highlighted part.</w:t>
            </w:r>
          </w:p>
          <w:p w14:paraId="53B899BE" w14:textId="77A990C9" w:rsidR="00C575FC" w:rsidRDefault="00C575FC" w:rsidP="00664456">
            <w:pPr>
              <w:rPr>
                <w:rFonts w:eastAsia="SimSun"/>
                <w:lang w:val="en-US" w:eastAsia="zh-CN"/>
              </w:rPr>
            </w:pPr>
            <w:r>
              <w:rPr>
                <w:rFonts w:eastAsia="SimSun"/>
                <w:lang w:val="en-US" w:eastAsia="zh-CN"/>
              </w:rPr>
              <w:lastRenderedPageBreak/>
              <w:t xml:space="preserve">We also have some sympathy on CATT’s suggestion on making the </w:t>
            </w:r>
            <w:r w:rsidR="004828F6">
              <w:rPr>
                <w:rFonts w:eastAsia="SimSun"/>
                <w:lang w:val="en-US" w:eastAsia="zh-CN"/>
              </w:rPr>
              <w:t>definition more descriptive instead of using behavior 1/1A/2/2A/2B, as these may not appear in the specs in the end. But we can come back to this later.</w:t>
            </w:r>
          </w:p>
        </w:tc>
      </w:tr>
      <w:tr w:rsidR="00941D8F" w14:paraId="6D8245B9" w14:textId="77777777" w:rsidTr="00941D8F">
        <w:tc>
          <w:tcPr>
            <w:tcW w:w="506" w:type="pct"/>
          </w:tcPr>
          <w:p w14:paraId="1C7B8DE0" w14:textId="598D37B7" w:rsidR="00941D8F" w:rsidRDefault="00941D8F" w:rsidP="00E73C99">
            <w:pPr>
              <w:jc w:val="both"/>
              <w:rPr>
                <w:rFonts w:eastAsia="SimSun"/>
                <w:szCs w:val="21"/>
                <w:lang w:val="en-US" w:eastAsia="zh-CN"/>
              </w:rPr>
            </w:pPr>
            <w:r>
              <w:rPr>
                <w:rFonts w:eastAsia="SimSun"/>
                <w:szCs w:val="21"/>
                <w:lang w:val="en-US" w:eastAsia="zh-CN"/>
              </w:rPr>
              <w:lastRenderedPageBreak/>
              <w:t>Vivo</w:t>
            </w:r>
          </w:p>
        </w:tc>
        <w:tc>
          <w:tcPr>
            <w:tcW w:w="4494" w:type="pct"/>
          </w:tcPr>
          <w:p w14:paraId="43CE7396" w14:textId="77777777" w:rsidR="00941D8F" w:rsidRDefault="00941D8F" w:rsidP="00E73C99">
            <w:pPr>
              <w:rPr>
                <w:rFonts w:eastAsia="SimSun"/>
                <w:lang w:val="en-US" w:eastAsia="zh-CN"/>
              </w:rPr>
            </w:pPr>
            <w:r>
              <w:rPr>
                <w:rFonts w:eastAsia="SimSun"/>
                <w:lang w:val="en-US" w:eastAsia="zh-CN"/>
              </w:rPr>
              <w:t xml:space="preserve">We are fine to the proposals. </w:t>
            </w:r>
          </w:p>
          <w:p w14:paraId="63020364" w14:textId="77777777" w:rsidR="00941D8F" w:rsidRDefault="00941D8F" w:rsidP="00E73C99">
            <w:pPr>
              <w:rPr>
                <w:bCs/>
                <w:szCs w:val="21"/>
                <w:lang w:val="en-US"/>
              </w:rPr>
            </w:pPr>
            <w:r>
              <w:rPr>
                <w:rFonts w:eastAsia="SimSun" w:hint="eastAsia"/>
                <w:lang w:val="en-US" w:eastAsia="zh-CN"/>
              </w:rPr>
              <w:t>F</w:t>
            </w:r>
            <w:r>
              <w:rPr>
                <w:rFonts w:eastAsia="SimSun"/>
                <w:lang w:val="en-US" w:eastAsia="zh-CN"/>
              </w:rPr>
              <w:t xml:space="preserve">or </w:t>
            </w:r>
            <w:r>
              <w:rPr>
                <w:b/>
                <w:bCs/>
                <w:szCs w:val="21"/>
                <w:lang w:val="en-US"/>
              </w:rPr>
              <w:t>FG 29-3d</w:t>
            </w:r>
            <w:r>
              <w:rPr>
                <w:bCs/>
                <w:szCs w:val="21"/>
                <w:lang w:val="en-US"/>
              </w:rPr>
              <w:t>, whether it should be 1/1A/2/2A or 1A/2/2A is not yet decided, I think we can further update according to the further agreements. But in generally the structure is fine.</w:t>
            </w:r>
          </w:p>
          <w:p w14:paraId="20516451" w14:textId="308F6F30" w:rsidR="00941D8F" w:rsidRPr="00941D8F" w:rsidRDefault="00941D8F" w:rsidP="00E73C99">
            <w:pPr>
              <w:rPr>
                <w:rFonts w:eastAsia="SimSun"/>
                <w:lang w:val="en-US" w:eastAsia="zh-CN"/>
              </w:rPr>
            </w:pPr>
            <w:r>
              <w:rPr>
                <w:rFonts w:eastAsia="SimSun" w:hint="eastAsia"/>
                <w:lang w:val="en-US" w:eastAsia="zh-CN"/>
              </w:rPr>
              <w:t>F</w:t>
            </w:r>
            <w:r>
              <w:rPr>
                <w:rFonts w:eastAsia="SimSun"/>
                <w:lang w:val="en-US" w:eastAsia="zh-CN"/>
              </w:rPr>
              <w:t>or CATT’s comments, I think the current wording is more precise since eventually the spec may not appear to have wording PDCCH skipping. The PDCCH skipping can be realized by adaptation between 1 and 1A or by adaptation by normal SSSG or a</w:t>
            </w:r>
            <w:r>
              <w:rPr>
                <w:rFonts w:eastAsia="SimSun" w:hint="eastAsia"/>
                <w:lang w:val="en-US" w:eastAsia="zh-CN"/>
              </w:rPr>
              <w:t>nother</w:t>
            </w:r>
            <w:r>
              <w:rPr>
                <w:rFonts w:eastAsia="SimSun"/>
                <w:lang w:val="en-US" w:eastAsia="zh-CN"/>
              </w:rPr>
              <w:t xml:space="preserve"> SSSG </w:t>
            </w:r>
            <w:r>
              <w:rPr>
                <w:bCs/>
                <w:lang w:eastAsia="zh-CN"/>
              </w:rPr>
              <w:t>without PDCCH candidates.</w:t>
            </w:r>
            <w:r>
              <w:rPr>
                <w:rFonts w:eastAsia="SimSun"/>
                <w:lang w:val="en-US" w:eastAsia="zh-CN"/>
              </w:rPr>
              <w:t xml:space="preserve">  Currently, in my understanding PDCCH skipping means adaptation between </w:t>
            </w:r>
            <w:proofErr w:type="spellStart"/>
            <w:r>
              <w:rPr>
                <w:rFonts w:eastAsia="SimSun" w:hint="eastAsia"/>
                <w:lang w:val="en-US" w:eastAsia="zh-CN"/>
              </w:rPr>
              <w:t>Beh</w:t>
            </w:r>
            <w:proofErr w:type="spellEnd"/>
            <w:r>
              <w:rPr>
                <w:rFonts w:eastAsia="SimSun"/>
                <w:lang w:val="en-US" w:eastAsia="zh-CN"/>
              </w:rPr>
              <w:t xml:space="preserve"> 1 and </w:t>
            </w:r>
            <w:proofErr w:type="spellStart"/>
            <w:r>
              <w:rPr>
                <w:rFonts w:eastAsia="SimSun"/>
                <w:lang w:val="en-US" w:eastAsia="zh-CN"/>
              </w:rPr>
              <w:t>Beh</w:t>
            </w:r>
            <w:proofErr w:type="spellEnd"/>
            <w:r>
              <w:rPr>
                <w:rFonts w:eastAsia="SimSun"/>
                <w:lang w:val="en-US" w:eastAsia="zh-CN"/>
              </w:rPr>
              <w:t xml:space="preserve"> 1A. </w:t>
            </w:r>
            <w:proofErr w:type="gramStart"/>
            <w:r>
              <w:rPr>
                <w:rFonts w:eastAsia="SimSun"/>
                <w:lang w:val="en-US" w:eastAsia="zh-CN"/>
              </w:rPr>
              <w:t>So</w:t>
            </w:r>
            <w:proofErr w:type="gramEnd"/>
            <w:r>
              <w:rPr>
                <w:rFonts w:eastAsia="SimSun"/>
                <w:lang w:val="en-US" w:eastAsia="zh-CN"/>
              </w:rPr>
              <w:t xml:space="preserve"> the description of each </w:t>
            </w:r>
            <w:proofErr w:type="spellStart"/>
            <w:r>
              <w:rPr>
                <w:rFonts w:eastAsia="SimSun"/>
                <w:lang w:val="en-US" w:eastAsia="zh-CN"/>
              </w:rPr>
              <w:t>Beh</w:t>
            </w:r>
            <w:proofErr w:type="spellEnd"/>
            <w:r>
              <w:rPr>
                <w:rFonts w:eastAsia="SimSun"/>
                <w:lang w:val="en-US" w:eastAsia="zh-CN"/>
              </w:rPr>
              <w:t xml:space="preserve"> in the spec is more precise.</w:t>
            </w:r>
          </w:p>
        </w:tc>
      </w:tr>
      <w:tr w:rsidR="00D056F0" w14:paraId="569D68C4" w14:textId="77777777" w:rsidTr="00941D8F">
        <w:tc>
          <w:tcPr>
            <w:tcW w:w="506" w:type="pct"/>
          </w:tcPr>
          <w:p w14:paraId="15EA1CF8" w14:textId="67023700" w:rsidR="00D056F0" w:rsidRDefault="00D056F0" w:rsidP="00D056F0">
            <w:pPr>
              <w:jc w:val="both"/>
              <w:rPr>
                <w:rFonts w:eastAsia="SimSun"/>
                <w:szCs w:val="21"/>
                <w:lang w:val="en-US" w:eastAsia="zh-CN"/>
              </w:rPr>
            </w:pPr>
            <w:r>
              <w:rPr>
                <w:rFonts w:eastAsiaTheme="minorEastAsia" w:hint="eastAsia"/>
                <w:szCs w:val="21"/>
                <w:lang w:val="en-US"/>
              </w:rPr>
              <w:t>F</w:t>
            </w:r>
            <w:r>
              <w:rPr>
                <w:rFonts w:eastAsiaTheme="minorEastAsia"/>
                <w:szCs w:val="21"/>
                <w:lang w:val="en-US"/>
              </w:rPr>
              <w:t>L3</w:t>
            </w:r>
          </w:p>
        </w:tc>
        <w:tc>
          <w:tcPr>
            <w:tcW w:w="4494" w:type="pct"/>
          </w:tcPr>
          <w:p w14:paraId="5B04EB51" w14:textId="77777777" w:rsidR="00D056F0" w:rsidRDefault="00D056F0" w:rsidP="00D056F0">
            <w:pPr>
              <w:rPr>
                <w:rFonts w:eastAsiaTheme="minorEastAsia"/>
                <w:lang w:val="en-US"/>
              </w:rPr>
            </w:pPr>
            <w:r>
              <w:rPr>
                <w:rFonts w:eastAsiaTheme="minorEastAsia" w:hint="eastAsia"/>
                <w:szCs w:val="21"/>
                <w:lang w:val="en-US"/>
              </w:rPr>
              <w:t>G</w:t>
            </w:r>
            <w:r>
              <w:rPr>
                <w:rFonts w:eastAsiaTheme="minorEastAsia"/>
                <w:szCs w:val="21"/>
                <w:lang w:val="en-US"/>
              </w:rPr>
              <w:t xml:space="preserve">iven that companies still have different view, </w:t>
            </w:r>
            <w:r>
              <w:rPr>
                <w:rFonts w:eastAsiaTheme="minorEastAsia"/>
                <w:lang w:val="en-US"/>
              </w:rPr>
              <w:t>this proposal is not set for email endorsement at 1</w:t>
            </w:r>
            <w:r w:rsidRPr="00571114">
              <w:rPr>
                <w:rFonts w:eastAsiaTheme="minorEastAsia"/>
                <w:vertAlign w:val="superscript"/>
                <w:lang w:val="en-US"/>
              </w:rPr>
              <w:t>st</w:t>
            </w:r>
            <w:r>
              <w:rPr>
                <w:rFonts w:eastAsiaTheme="minorEastAsia"/>
                <w:lang w:val="en-US"/>
              </w:rPr>
              <w:t xml:space="preserve"> check point (Oct 14</w:t>
            </w:r>
            <w:r w:rsidRPr="00E73C99">
              <w:rPr>
                <w:rFonts w:eastAsiaTheme="minorEastAsia"/>
                <w:vertAlign w:val="superscript"/>
                <w:lang w:val="en-US"/>
              </w:rPr>
              <w:t>th</w:t>
            </w:r>
            <w:r>
              <w:rPr>
                <w:rFonts w:eastAsiaTheme="minorEastAsia"/>
                <w:lang w:val="en-US"/>
              </w:rPr>
              <w:t>).</w:t>
            </w:r>
          </w:p>
          <w:p w14:paraId="516624C5" w14:textId="66C466FA" w:rsidR="00D056F0" w:rsidRDefault="00D056F0" w:rsidP="00D056F0">
            <w:pPr>
              <w:rPr>
                <w:rFonts w:eastAsia="SimSun"/>
                <w:lang w:val="en-US" w:eastAsia="zh-CN"/>
              </w:rPr>
            </w:pPr>
            <w:r>
              <w:rPr>
                <w:rFonts w:eastAsiaTheme="minorEastAsia"/>
                <w:lang w:val="en-US"/>
              </w:rPr>
              <w:t>Moderator will update the proposal in the next round discussion</w:t>
            </w:r>
          </w:p>
        </w:tc>
      </w:tr>
      <w:tr w:rsidR="00E73C99" w14:paraId="73379146" w14:textId="77777777" w:rsidTr="00941D8F">
        <w:tc>
          <w:tcPr>
            <w:tcW w:w="506" w:type="pct"/>
          </w:tcPr>
          <w:p w14:paraId="547C7A52" w14:textId="69E5F066" w:rsidR="00E73C99" w:rsidRDefault="00E73C99" w:rsidP="00D056F0">
            <w:pPr>
              <w:jc w:val="both"/>
              <w:rPr>
                <w:rFonts w:eastAsiaTheme="minorEastAsia"/>
                <w:szCs w:val="21"/>
                <w:lang w:val="en-US"/>
              </w:rPr>
            </w:pPr>
            <w:r>
              <w:rPr>
                <w:rFonts w:eastAsiaTheme="minorEastAsia"/>
                <w:szCs w:val="21"/>
                <w:lang w:val="en-US"/>
              </w:rPr>
              <w:t>Ericsson</w:t>
            </w:r>
            <w:r w:rsidR="003C412C">
              <w:rPr>
                <w:rFonts w:eastAsiaTheme="minorEastAsia"/>
                <w:szCs w:val="21"/>
                <w:lang w:val="en-US"/>
              </w:rPr>
              <w:t>2</w:t>
            </w:r>
          </w:p>
        </w:tc>
        <w:tc>
          <w:tcPr>
            <w:tcW w:w="4494" w:type="pct"/>
          </w:tcPr>
          <w:p w14:paraId="4990BED8" w14:textId="74441311" w:rsidR="009503E6" w:rsidRDefault="009503E6" w:rsidP="00D056F0">
            <w:pPr>
              <w:rPr>
                <w:rFonts w:eastAsiaTheme="minorEastAsia"/>
                <w:szCs w:val="21"/>
                <w:lang w:val="en-US"/>
              </w:rPr>
            </w:pPr>
            <w:r>
              <w:rPr>
                <w:rFonts w:eastAsiaTheme="minorEastAsia"/>
                <w:szCs w:val="21"/>
                <w:lang w:val="en-US"/>
              </w:rPr>
              <w:t xml:space="preserve">We </w:t>
            </w:r>
            <w:r w:rsidR="00C63CBE">
              <w:rPr>
                <w:rFonts w:eastAsiaTheme="minorEastAsia"/>
                <w:szCs w:val="21"/>
                <w:lang w:val="en-US"/>
              </w:rPr>
              <w:t>propose</w:t>
            </w:r>
            <w:r>
              <w:rPr>
                <w:rFonts w:eastAsiaTheme="minorEastAsia"/>
                <w:szCs w:val="21"/>
                <w:lang w:val="en-US"/>
              </w:rPr>
              <w:t xml:space="preserve"> some updates as below. </w:t>
            </w:r>
          </w:p>
          <w:p w14:paraId="323AAC36" w14:textId="7F18EB8E" w:rsidR="00C63CBE" w:rsidRDefault="009503E6" w:rsidP="00C63CBE">
            <w:pPr>
              <w:pStyle w:val="ListParagraph"/>
              <w:numPr>
                <w:ilvl w:val="0"/>
                <w:numId w:val="19"/>
              </w:numPr>
              <w:ind w:leftChars="0"/>
              <w:rPr>
                <w:rFonts w:eastAsiaTheme="minorEastAsia"/>
                <w:szCs w:val="21"/>
                <w:lang w:val="en-US"/>
              </w:rPr>
            </w:pPr>
            <w:r w:rsidRPr="009503E6">
              <w:rPr>
                <w:rFonts w:eastAsiaTheme="minorEastAsia"/>
                <w:szCs w:val="21"/>
                <w:lang w:val="en-US"/>
              </w:rPr>
              <w:t>W</w:t>
            </w:r>
            <w:r w:rsidR="000001E3" w:rsidRPr="009503E6">
              <w:rPr>
                <w:rFonts w:eastAsiaTheme="minorEastAsia"/>
                <w:szCs w:val="21"/>
                <w:lang w:val="en-US"/>
              </w:rPr>
              <w:t xml:space="preserve">e </w:t>
            </w:r>
            <w:r w:rsidR="0083099E">
              <w:rPr>
                <w:rFonts w:eastAsiaTheme="minorEastAsia"/>
                <w:szCs w:val="21"/>
                <w:lang w:val="en-US"/>
              </w:rPr>
              <w:t>share similar view as</w:t>
            </w:r>
            <w:r w:rsidR="000001E3" w:rsidRPr="009503E6">
              <w:rPr>
                <w:rFonts w:eastAsiaTheme="minorEastAsia"/>
                <w:szCs w:val="21"/>
                <w:lang w:val="en-US"/>
              </w:rPr>
              <w:t xml:space="preserve"> CATT</w:t>
            </w:r>
            <w:r w:rsidR="00C63CBE">
              <w:rPr>
                <w:rFonts w:eastAsiaTheme="minorEastAsia"/>
                <w:szCs w:val="21"/>
                <w:lang w:val="en-US"/>
              </w:rPr>
              <w:t xml:space="preserve"> and Apple</w:t>
            </w:r>
            <w:r w:rsidR="000001E3" w:rsidRPr="009503E6">
              <w:rPr>
                <w:rFonts w:eastAsiaTheme="minorEastAsia"/>
                <w:szCs w:val="21"/>
                <w:lang w:val="en-US"/>
              </w:rPr>
              <w:t xml:space="preserve"> that </w:t>
            </w:r>
            <w:r w:rsidR="00E73C99" w:rsidRPr="009503E6">
              <w:rPr>
                <w:rFonts w:eastAsiaTheme="minorEastAsia"/>
                <w:szCs w:val="21"/>
                <w:lang w:val="en-US"/>
              </w:rPr>
              <w:t>the FG names</w:t>
            </w:r>
            <w:r w:rsidR="00967869" w:rsidRPr="009503E6">
              <w:rPr>
                <w:rFonts w:eastAsiaTheme="minorEastAsia"/>
                <w:szCs w:val="21"/>
                <w:lang w:val="en-US"/>
              </w:rPr>
              <w:t xml:space="preserve"> (3</w:t>
            </w:r>
            <w:r w:rsidR="00967869" w:rsidRPr="009503E6">
              <w:rPr>
                <w:rFonts w:eastAsiaTheme="minorEastAsia"/>
                <w:szCs w:val="21"/>
                <w:vertAlign w:val="superscript"/>
                <w:lang w:val="en-US"/>
              </w:rPr>
              <w:t>rd</w:t>
            </w:r>
            <w:r w:rsidR="00967869" w:rsidRPr="009503E6">
              <w:rPr>
                <w:rFonts w:eastAsiaTheme="minorEastAsia"/>
                <w:szCs w:val="21"/>
                <w:lang w:val="en-US"/>
              </w:rPr>
              <w:t xml:space="preserve"> column) </w:t>
            </w:r>
            <w:r w:rsidR="0083099E">
              <w:rPr>
                <w:rFonts w:eastAsiaTheme="minorEastAsia"/>
                <w:szCs w:val="21"/>
                <w:lang w:val="en-US"/>
              </w:rPr>
              <w:t>can</w:t>
            </w:r>
            <w:r w:rsidR="00967869" w:rsidRPr="009503E6">
              <w:rPr>
                <w:rFonts w:eastAsiaTheme="minorEastAsia"/>
                <w:szCs w:val="21"/>
                <w:lang w:val="en-US"/>
              </w:rPr>
              <w:t xml:space="preserve"> be made </w:t>
            </w:r>
            <w:r w:rsidR="00C63CBE">
              <w:rPr>
                <w:rFonts w:eastAsiaTheme="minorEastAsia"/>
                <w:szCs w:val="21"/>
                <w:lang w:val="en-US"/>
              </w:rPr>
              <w:t>descriptive (e.g. using terminology of PDCCH skipping and SSSG switching</w:t>
            </w:r>
            <w:proofErr w:type="gramStart"/>
            <w:r w:rsidR="00C63CBE">
              <w:rPr>
                <w:rFonts w:eastAsiaTheme="minorEastAsia"/>
                <w:szCs w:val="21"/>
                <w:lang w:val="en-US"/>
              </w:rPr>
              <w:t xml:space="preserve">) </w:t>
            </w:r>
            <w:r w:rsidR="00967869" w:rsidRPr="009503E6">
              <w:rPr>
                <w:rFonts w:eastAsiaTheme="minorEastAsia"/>
                <w:szCs w:val="21"/>
                <w:lang w:val="en-US"/>
              </w:rPr>
              <w:t>.</w:t>
            </w:r>
            <w:proofErr w:type="gramEnd"/>
            <w:r w:rsidR="00967869" w:rsidRPr="009503E6">
              <w:rPr>
                <w:rFonts w:eastAsiaTheme="minorEastAsia"/>
                <w:szCs w:val="21"/>
                <w:lang w:val="en-US"/>
              </w:rPr>
              <w:t xml:space="preserve"> </w:t>
            </w:r>
            <w:r w:rsidR="00C63CBE">
              <w:rPr>
                <w:rFonts w:eastAsiaTheme="minorEastAsia"/>
                <w:szCs w:val="21"/>
                <w:lang w:val="en-US"/>
              </w:rPr>
              <w:t>For now, w</w:t>
            </w:r>
            <w:r w:rsidR="00967869" w:rsidRPr="009503E6">
              <w:rPr>
                <w:rFonts w:eastAsiaTheme="minorEastAsia"/>
                <w:szCs w:val="21"/>
                <w:lang w:val="en-US"/>
              </w:rPr>
              <w:t xml:space="preserve">e suggest </w:t>
            </w:r>
            <w:r w:rsidR="00C63CBE">
              <w:rPr>
                <w:rFonts w:eastAsiaTheme="minorEastAsia"/>
                <w:szCs w:val="21"/>
                <w:lang w:val="en-US"/>
              </w:rPr>
              <w:t>putting square brackets on</w:t>
            </w:r>
            <w:r w:rsidR="00967869" w:rsidRPr="009503E6">
              <w:rPr>
                <w:rFonts w:eastAsiaTheme="minorEastAsia"/>
                <w:szCs w:val="21"/>
                <w:lang w:val="en-US"/>
              </w:rPr>
              <w:t xml:space="preserve"> the</w:t>
            </w:r>
            <w:r w:rsidR="00C63CBE">
              <w:rPr>
                <w:rFonts w:eastAsiaTheme="minorEastAsia"/>
                <w:szCs w:val="21"/>
                <w:lang w:val="en-US"/>
              </w:rPr>
              <w:t xml:space="preserve"> FG names for </w:t>
            </w:r>
            <w:r w:rsidR="0083099E">
              <w:rPr>
                <w:rFonts w:eastAsiaTheme="minorEastAsia"/>
                <w:szCs w:val="21"/>
                <w:lang w:val="en-US"/>
              </w:rPr>
              <w:t>29</w:t>
            </w:r>
            <w:r w:rsidR="00C63CBE">
              <w:rPr>
                <w:rFonts w:eastAsiaTheme="minorEastAsia"/>
                <w:szCs w:val="21"/>
                <w:lang w:val="en-US"/>
              </w:rPr>
              <w:t xml:space="preserve">-3a/3b. </w:t>
            </w:r>
          </w:p>
          <w:p w14:paraId="0EE2AB9E" w14:textId="7F2F8F16" w:rsidR="00E73C99" w:rsidRDefault="00C63CBE" w:rsidP="00C63CBE">
            <w:pPr>
              <w:pStyle w:val="ListParagraph"/>
              <w:numPr>
                <w:ilvl w:val="0"/>
                <w:numId w:val="19"/>
              </w:numPr>
              <w:ind w:leftChars="0"/>
              <w:rPr>
                <w:rFonts w:eastAsiaTheme="minorEastAsia"/>
                <w:szCs w:val="21"/>
                <w:lang w:val="en-US"/>
              </w:rPr>
            </w:pPr>
            <w:r>
              <w:rPr>
                <w:rFonts w:eastAsiaTheme="minorEastAsia"/>
                <w:szCs w:val="21"/>
                <w:lang w:val="en-US"/>
              </w:rPr>
              <w:t>We a</w:t>
            </w:r>
            <w:r w:rsidRPr="009503E6">
              <w:rPr>
                <w:rFonts w:eastAsiaTheme="minorEastAsia"/>
                <w:szCs w:val="21"/>
                <w:lang w:val="en-US"/>
              </w:rPr>
              <w:t xml:space="preserve">gree with Nokia comment regarding the </w:t>
            </w:r>
            <w:r>
              <w:rPr>
                <w:rFonts w:eastAsiaTheme="minorEastAsia"/>
                <w:szCs w:val="21"/>
                <w:lang w:val="en-US"/>
              </w:rPr>
              <w:t xml:space="preserve">terminology in </w:t>
            </w:r>
            <w:r w:rsidRPr="009503E6">
              <w:rPr>
                <w:rFonts w:eastAsiaTheme="minorEastAsia"/>
                <w:szCs w:val="21"/>
                <w:lang w:val="en-US"/>
              </w:rPr>
              <w:t>component column</w:t>
            </w:r>
            <w:r>
              <w:rPr>
                <w:rFonts w:eastAsiaTheme="minorEastAsia"/>
                <w:szCs w:val="21"/>
                <w:lang w:val="en-US"/>
              </w:rPr>
              <w:t>–perhaps the behavior numbers</w:t>
            </w:r>
            <w:r w:rsidR="008C557D">
              <w:rPr>
                <w:rFonts w:eastAsiaTheme="minorEastAsia"/>
                <w:szCs w:val="21"/>
                <w:lang w:val="en-US"/>
              </w:rPr>
              <w:t xml:space="preserve"> (1/1A and 2/2A)</w:t>
            </w:r>
            <w:r>
              <w:rPr>
                <w:rFonts w:eastAsiaTheme="minorEastAsia"/>
                <w:szCs w:val="21"/>
                <w:lang w:val="en-US"/>
              </w:rPr>
              <w:t xml:space="preserve"> in components of 29-3a/3b can be labelled yellow to be replaced with </w:t>
            </w:r>
            <w:r w:rsidR="00BF53E5">
              <w:rPr>
                <w:rFonts w:eastAsiaTheme="minorEastAsia"/>
                <w:szCs w:val="21"/>
                <w:lang w:val="en-US"/>
              </w:rPr>
              <w:t>possibly a</w:t>
            </w:r>
            <w:r>
              <w:rPr>
                <w:rFonts w:eastAsiaTheme="minorEastAsia"/>
                <w:szCs w:val="21"/>
                <w:lang w:val="en-US"/>
              </w:rPr>
              <w:t xml:space="preserve"> more descriptive wording later.</w:t>
            </w:r>
          </w:p>
          <w:p w14:paraId="466D8942" w14:textId="3AD4820B" w:rsidR="0083099E" w:rsidRPr="0083099E" w:rsidRDefault="0083099E" w:rsidP="0083099E">
            <w:pPr>
              <w:rPr>
                <w:rFonts w:eastAsiaTheme="minorEastAsia"/>
                <w:szCs w:val="21"/>
                <w:lang w:val="en-US"/>
              </w:rPr>
            </w:pPr>
          </w:p>
        </w:tc>
      </w:tr>
      <w:tr w:rsidR="001E2371" w14:paraId="7D069FE1" w14:textId="77777777" w:rsidTr="00941D8F">
        <w:tc>
          <w:tcPr>
            <w:tcW w:w="506" w:type="pct"/>
          </w:tcPr>
          <w:p w14:paraId="13817663" w14:textId="562379FB" w:rsidR="001E2371" w:rsidRDefault="00895FB0" w:rsidP="00D056F0">
            <w:pPr>
              <w:jc w:val="both"/>
              <w:rPr>
                <w:rFonts w:eastAsiaTheme="minorEastAsia"/>
                <w:szCs w:val="21"/>
                <w:lang w:val="en-US"/>
              </w:rPr>
            </w:pPr>
            <w:r>
              <w:rPr>
                <w:rFonts w:eastAsiaTheme="minorEastAsia"/>
                <w:szCs w:val="21"/>
                <w:lang w:val="en-US"/>
              </w:rPr>
              <w:t>Intel2</w:t>
            </w:r>
          </w:p>
        </w:tc>
        <w:tc>
          <w:tcPr>
            <w:tcW w:w="4494" w:type="pct"/>
          </w:tcPr>
          <w:p w14:paraId="68A780D7" w14:textId="10B7ED9C" w:rsidR="001E2371" w:rsidRDefault="00895FB0" w:rsidP="00D056F0">
            <w:pPr>
              <w:rPr>
                <w:rFonts w:eastAsiaTheme="minorEastAsia"/>
                <w:szCs w:val="21"/>
                <w:lang w:val="en-US"/>
              </w:rPr>
            </w:pPr>
            <w:r>
              <w:rPr>
                <w:rFonts w:eastAsiaTheme="minorEastAsia"/>
                <w:szCs w:val="21"/>
                <w:lang w:val="en-US"/>
              </w:rPr>
              <w:t xml:space="preserve">We support FL proposal. Since WA for </w:t>
            </w:r>
            <w:proofErr w:type="spellStart"/>
            <w:r>
              <w:rPr>
                <w:rFonts w:eastAsiaTheme="minorEastAsia"/>
                <w:szCs w:val="21"/>
                <w:lang w:val="en-US"/>
              </w:rPr>
              <w:t>Beh</w:t>
            </w:r>
            <w:proofErr w:type="spellEnd"/>
            <w:r>
              <w:rPr>
                <w:rFonts w:eastAsiaTheme="minorEastAsia"/>
                <w:szCs w:val="21"/>
                <w:lang w:val="en-US"/>
              </w:rPr>
              <w:t xml:space="preserve"> 1 is confirmed, we think </w:t>
            </w:r>
            <w:r w:rsidR="001E2B96">
              <w:rPr>
                <w:rFonts w:eastAsiaTheme="minorEastAsia"/>
                <w:szCs w:val="21"/>
                <w:lang w:val="en-US"/>
              </w:rPr>
              <w:t xml:space="preserve">for </w:t>
            </w:r>
            <w:r w:rsidR="001E2B96">
              <w:rPr>
                <w:b/>
                <w:bCs/>
                <w:szCs w:val="21"/>
                <w:lang w:val="en-US"/>
              </w:rPr>
              <w:t>FG 29-3d</w:t>
            </w:r>
            <w:r w:rsidR="001E2B96">
              <w:rPr>
                <w:bCs/>
                <w:szCs w:val="21"/>
                <w:lang w:val="en-US"/>
              </w:rPr>
              <w:t>, it should be 1/1A/2/2A</w:t>
            </w:r>
          </w:p>
        </w:tc>
      </w:tr>
      <w:tr w:rsidR="00715A1C" w14:paraId="66D1AF3D" w14:textId="77777777" w:rsidTr="00941D8F">
        <w:tc>
          <w:tcPr>
            <w:tcW w:w="506" w:type="pct"/>
          </w:tcPr>
          <w:p w14:paraId="794498D5" w14:textId="0408B8DE" w:rsidR="00715A1C" w:rsidRDefault="002C58C7" w:rsidP="00D056F0">
            <w:pPr>
              <w:jc w:val="both"/>
              <w:rPr>
                <w:rFonts w:eastAsiaTheme="minorEastAsia"/>
                <w:szCs w:val="21"/>
                <w:lang w:val="en-US"/>
              </w:rPr>
            </w:pPr>
            <w:r>
              <w:rPr>
                <w:rFonts w:eastAsiaTheme="minorEastAsia" w:hint="eastAsia"/>
                <w:szCs w:val="21"/>
                <w:lang w:val="en-US"/>
              </w:rPr>
              <w:t>F</w:t>
            </w:r>
            <w:r>
              <w:rPr>
                <w:rFonts w:eastAsiaTheme="minorEastAsia"/>
                <w:szCs w:val="21"/>
                <w:lang w:val="en-US"/>
              </w:rPr>
              <w:t>L4</w:t>
            </w:r>
          </w:p>
        </w:tc>
        <w:tc>
          <w:tcPr>
            <w:tcW w:w="4494" w:type="pct"/>
          </w:tcPr>
          <w:p w14:paraId="14E489FC" w14:textId="0E1091DF" w:rsidR="00715A1C" w:rsidRDefault="002C58C7" w:rsidP="00D056F0">
            <w:pPr>
              <w:rPr>
                <w:rFonts w:eastAsia="MS PGothic"/>
                <w:color w:val="000000" w:themeColor="text1"/>
                <w:lang w:val="en-US"/>
              </w:rPr>
            </w:pPr>
            <w:r>
              <w:rPr>
                <w:rFonts w:eastAsiaTheme="minorEastAsia"/>
                <w:szCs w:val="21"/>
                <w:lang w:val="en-US"/>
              </w:rPr>
              <w:t>Please note that here proposal 4-1 is discussing whether those FG are necessary or not.</w:t>
            </w:r>
            <w:r>
              <w:rPr>
                <w:rFonts w:eastAsia="MS PGothic"/>
                <w:color w:val="000000" w:themeColor="text1"/>
                <w:lang w:val="en-US"/>
              </w:rPr>
              <w:t xml:space="preserve"> Any contents highlighted in yellow mean FFS and to be discussed further.</w:t>
            </w:r>
          </w:p>
          <w:p w14:paraId="2CB8CC17" w14:textId="29895C4B" w:rsidR="002C58C7" w:rsidRDefault="002C58C7" w:rsidP="00D056F0">
            <w:pPr>
              <w:rPr>
                <w:rFonts w:eastAsiaTheme="minorEastAsia"/>
                <w:szCs w:val="21"/>
                <w:lang w:val="en-US"/>
              </w:rPr>
            </w:pPr>
            <w:r>
              <w:rPr>
                <w:rFonts w:eastAsiaTheme="minorEastAsia" w:hint="eastAsia"/>
                <w:szCs w:val="21"/>
                <w:lang w:val="en-US"/>
              </w:rPr>
              <w:t>B</w:t>
            </w:r>
            <w:r>
              <w:rPr>
                <w:rFonts w:eastAsiaTheme="minorEastAsia"/>
                <w:szCs w:val="21"/>
                <w:lang w:val="en-US"/>
              </w:rPr>
              <w:t>ased on the comments from some companies, the columns for FG name and components are highlighted in yellow to discuss the wording further.</w:t>
            </w:r>
          </w:p>
          <w:p w14:paraId="54D79EDD" w14:textId="77777777" w:rsidR="002C58C7" w:rsidRDefault="002C58C7" w:rsidP="00D056F0">
            <w:pPr>
              <w:rPr>
                <w:rFonts w:eastAsiaTheme="minorEastAsia"/>
                <w:szCs w:val="21"/>
                <w:lang w:val="en-US"/>
              </w:rPr>
            </w:pPr>
          </w:p>
          <w:p w14:paraId="6EF66850" w14:textId="77777777" w:rsidR="002C58C7" w:rsidRPr="00FC1662" w:rsidRDefault="002C58C7" w:rsidP="002C58C7">
            <w:pPr>
              <w:spacing w:afterLines="50" w:after="120"/>
              <w:jc w:val="both"/>
              <w:rPr>
                <w:b/>
                <w:bCs/>
                <w:szCs w:val="21"/>
                <w:lang w:val="en-US"/>
              </w:rPr>
            </w:pPr>
            <w:r w:rsidRPr="00FC1662">
              <w:rPr>
                <w:b/>
                <w:bCs/>
                <w:szCs w:val="21"/>
                <w:highlight w:val="yellow"/>
                <w:lang w:val="en-US"/>
              </w:rPr>
              <w:t>[FL</w:t>
            </w:r>
            <w:r>
              <w:rPr>
                <w:b/>
                <w:bCs/>
                <w:szCs w:val="21"/>
                <w:highlight w:val="yellow"/>
                <w:lang w:val="en-US"/>
              </w:rPr>
              <w:t>2</w:t>
            </w:r>
            <w:r w:rsidRPr="00FC1662">
              <w:rPr>
                <w:b/>
                <w:bCs/>
                <w:szCs w:val="21"/>
                <w:highlight w:val="yellow"/>
                <w:lang w:val="en-US"/>
              </w:rPr>
              <w:t xml:space="preserve">] High priority </w:t>
            </w:r>
            <w:r>
              <w:rPr>
                <w:b/>
                <w:bCs/>
                <w:szCs w:val="21"/>
                <w:highlight w:val="yellow"/>
                <w:lang w:val="en-US"/>
              </w:rPr>
              <w:t>proposal</w:t>
            </w:r>
            <w:r w:rsidRPr="00FC1662">
              <w:rPr>
                <w:b/>
                <w:bCs/>
                <w:szCs w:val="21"/>
                <w:highlight w:val="yellow"/>
                <w:lang w:val="en-US"/>
              </w:rPr>
              <w:t xml:space="preserve"> </w:t>
            </w:r>
            <w:r>
              <w:rPr>
                <w:b/>
                <w:bCs/>
                <w:szCs w:val="21"/>
                <w:highlight w:val="yellow"/>
                <w:lang w:val="en-US"/>
              </w:rPr>
              <w:t>4</w:t>
            </w:r>
            <w:r w:rsidRPr="00FC1662">
              <w:rPr>
                <w:b/>
                <w:bCs/>
                <w:szCs w:val="21"/>
                <w:highlight w:val="yellow"/>
                <w:lang w:val="en-US"/>
              </w:rPr>
              <w:t>-1</w:t>
            </w:r>
            <w:r w:rsidRPr="00FC1662">
              <w:rPr>
                <w:b/>
                <w:bCs/>
                <w:szCs w:val="21"/>
                <w:lang w:val="en-US"/>
              </w:rPr>
              <w:t>:</w:t>
            </w:r>
          </w:p>
          <w:p w14:paraId="7E0CB1B4" w14:textId="77777777" w:rsidR="002C58C7" w:rsidRPr="00BE15EB" w:rsidRDefault="002C58C7" w:rsidP="002C58C7">
            <w:pPr>
              <w:pStyle w:val="ListParagraph"/>
              <w:numPr>
                <w:ilvl w:val="0"/>
                <w:numId w:val="9"/>
              </w:numPr>
              <w:overflowPunct/>
              <w:autoSpaceDE/>
              <w:autoSpaceDN/>
              <w:adjustRightInd/>
              <w:spacing w:afterLines="50" w:after="120"/>
              <w:ind w:leftChars="0" w:left="482" w:hanging="482"/>
              <w:jc w:val="both"/>
              <w:textAlignment w:val="auto"/>
              <w:rPr>
                <w:lang w:val="en-US"/>
              </w:rPr>
            </w:pPr>
            <w:r w:rsidRPr="00CD729A">
              <w:rPr>
                <w:b/>
                <w:bCs/>
                <w:szCs w:val="21"/>
                <w:lang w:val="en-US"/>
              </w:rPr>
              <w:t>FG 2</w:t>
            </w:r>
            <w:r>
              <w:rPr>
                <w:b/>
                <w:bCs/>
                <w:szCs w:val="21"/>
                <w:lang w:val="en-US"/>
              </w:rPr>
              <w:t>9</w:t>
            </w:r>
            <w:r w:rsidRPr="00CD729A">
              <w:rPr>
                <w:b/>
                <w:bCs/>
                <w:szCs w:val="21"/>
                <w:lang w:val="en-US"/>
              </w:rPr>
              <w:t>-</w:t>
            </w:r>
            <w:r>
              <w:rPr>
                <w:b/>
                <w:bCs/>
                <w:szCs w:val="21"/>
                <w:lang w:val="en-US"/>
              </w:rPr>
              <w:t>3</w:t>
            </w:r>
            <w:r w:rsidRPr="00CD729A">
              <w:rPr>
                <w:b/>
                <w:bCs/>
                <w:szCs w:val="21"/>
                <w:lang w:val="en-US"/>
              </w:rPr>
              <w:t xml:space="preserve"> is </w:t>
            </w:r>
            <w:r>
              <w:rPr>
                <w:b/>
                <w:bCs/>
                <w:szCs w:val="21"/>
                <w:lang w:val="en-US"/>
              </w:rPr>
              <w:t>split into four FGs as follows:</w:t>
            </w:r>
          </w:p>
          <w:p w14:paraId="480A5547" w14:textId="77777777" w:rsidR="002C58C7" w:rsidRPr="00E640E5" w:rsidRDefault="002C58C7" w:rsidP="002C58C7">
            <w:pPr>
              <w:pStyle w:val="ListParagraph"/>
              <w:numPr>
                <w:ilvl w:val="1"/>
                <w:numId w:val="9"/>
              </w:numPr>
              <w:overflowPunct/>
              <w:autoSpaceDE/>
              <w:autoSpaceDN/>
              <w:adjustRightInd/>
              <w:spacing w:afterLines="50" w:after="120"/>
              <w:ind w:leftChars="0"/>
              <w:jc w:val="both"/>
              <w:textAlignment w:val="auto"/>
              <w:rPr>
                <w:b/>
                <w:bCs/>
                <w:lang w:val="en-US"/>
              </w:rPr>
            </w:pPr>
            <w:r w:rsidRPr="00BE15EB">
              <w:rPr>
                <w:rFonts w:hint="eastAsia"/>
                <w:b/>
                <w:bCs/>
                <w:lang w:val="en-US"/>
              </w:rPr>
              <w:t>F</w:t>
            </w:r>
            <w:r w:rsidRPr="00BE15EB">
              <w:rPr>
                <w:b/>
                <w:bCs/>
                <w:lang w:val="en-US"/>
              </w:rPr>
              <w:t>G</w:t>
            </w:r>
            <w:r>
              <w:rPr>
                <w:b/>
                <w:bCs/>
                <w:lang w:val="en-US"/>
              </w:rPr>
              <w:t xml:space="preserve"> 29-3a: </w:t>
            </w:r>
            <w:r w:rsidRPr="0062423F">
              <w:rPr>
                <w:b/>
                <w:bCs/>
                <w:szCs w:val="21"/>
                <w:lang w:val="en-US"/>
              </w:rPr>
              <w:t xml:space="preserve">Support of PDCCH monitoring adaptation </w:t>
            </w:r>
            <w:proofErr w:type="spellStart"/>
            <w:r w:rsidRPr="0062423F">
              <w:rPr>
                <w:b/>
                <w:bCs/>
                <w:szCs w:val="21"/>
                <w:lang w:val="en-US"/>
              </w:rPr>
              <w:t>behaviour</w:t>
            </w:r>
            <w:proofErr w:type="spellEnd"/>
            <w:r w:rsidRPr="0062423F">
              <w:rPr>
                <w:b/>
                <w:bCs/>
                <w:szCs w:val="21"/>
                <w:lang w:val="en-US"/>
              </w:rPr>
              <w:t xml:space="preserve"> 1/1A</w:t>
            </w:r>
          </w:p>
          <w:p w14:paraId="4F766D9E" w14:textId="77777777" w:rsidR="002C58C7" w:rsidRPr="001E1488" w:rsidRDefault="002C58C7" w:rsidP="002C58C7">
            <w:pPr>
              <w:pStyle w:val="ListParagraph"/>
              <w:numPr>
                <w:ilvl w:val="1"/>
                <w:numId w:val="9"/>
              </w:numPr>
              <w:overflowPunct/>
              <w:autoSpaceDE/>
              <w:autoSpaceDN/>
              <w:adjustRightInd/>
              <w:spacing w:afterLines="50" w:after="120"/>
              <w:ind w:leftChars="0"/>
              <w:jc w:val="both"/>
              <w:textAlignment w:val="auto"/>
              <w:rPr>
                <w:b/>
                <w:bCs/>
                <w:szCs w:val="21"/>
                <w:lang w:val="en-US"/>
              </w:rPr>
            </w:pPr>
            <w:r>
              <w:rPr>
                <w:b/>
                <w:bCs/>
                <w:szCs w:val="21"/>
                <w:lang w:val="en-US"/>
              </w:rPr>
              <w:t xml:space="preserve">FG 29-3b: </w:t>
            </w:r>
            <w:r w:rsidRPr="0062423F">
              <w:rPr>
                <w:b/>
                <w:bCs/>
                <w:szCs w:val="21"/>
                <w:lang w:val="en-US"/>
              </w:rPr>
              <w:t xml:space="preserve">Support of PDCCH monitoring adaptation </w:t>
            </w:r>
            <w:proofErr w:type="spellStart"/>
            <w:r w:rsidRPr="0062423F">
              <w:rPr>
                <w:b/>
                <w:bCs/>
                <w:szCs w:val="21"/>
                <w:lang w:val="en-US"/>
              </w:rPr>
              <w:t>behaviour</w:t>
            </w:r>
            <w:proofErr w:type="spellEnd"/>
            <w:r w:rsidRPr="0062423F">
              <w:rPr>
                <w:b/>
                <w:bCs/>
                <w:szCs w:val="21"/>
                <w:lang w:val="en-US"/>
              </w:rPr>
              <w:t xml:space="preserve"> </w:t>
            </w:r>
            <w:r>
              <w:rPr>
                <w:b/>
                <w:bCs/>
                <w:szCs w:val="21"/>
                <w:lang w:val="en-US"/>
              </w:rPr>
              <w:t>2</w:t>
            </w:r>
            <w:r w:rsidRPr="0062423F">
              <w:rPr>
                <w:b/>
                <w:bCs/>
                <w:szCs w:val="21"/>
                <w:lang w:val="en-US"/>
              </w:rPr>
              <w:t>/</w:t>
            </w:r>
            <w:r>
              <w:rPr>
                <w:b/>
                <w:bCs/>
                <w:szCs w:val="21"/>
                <w:lang w:val="en-US"/>
              </w:rPr>
              <w:t>2</w:t>
            </w:r>
            <w:r w:rsidRPr="0062423F">
              <w:rPr>
                <w:b/>
                <w:bCs/>
                <w:szCs w:val="21"/>
                <w:lang w:val="en-US"/>
              </w:rPr>
              <w:t>A</w:t>
            </w:r>
          </w:p>
          <w:p w14:paraId="0D5824A9" w14:textId="77777777" w:rsidR="002C58C7" w:rsidRDefault="002C58C7" w:rsidP="002C58C7">
            <w:pPr>
              <w:pStyle w:val="ListParagraph"/>
              <w:numPr>
                <w:ilvl w:val="1"/>
                <w:numId w:val="9"/>
              </w:numPr>
              <w:overflowPunct/>
              <w:autoSpaceDE/>
              <w:autoSpaceDN/>
              <w:adjustRightInd/>
              <w:spacing w:afterLines="50" w:after="120"/>
              <w:ind w:leftChars="0"/>
              <w:jc w:val="both"/>
              <w:textAlignment w:val="auto"/>
              <w:rPr>
                <w:b/>
                <w:bCs/>
                <w:szCs w:val="21"/>
                <w:lang w:val="en-US"/>
              </w:rPr>
            </w:pPr>
            <w:r>
              <w:rPr>
                <w:b/>
                <w:bCs/>
                <w:szCs w:val="21"/>
                <w:lang w:val="en-US"/>
              </w:rPr>
              <w:t xml:space="preserve">[FG 29-3c: </w:t>
            </w:r>
            <w:r w:rsidRPr="0062423F">
              <w:rPr>
                <w:b/>
                <w:bCs/>
                <w:szCs w:val="21"/>
                <w:lang w:val="en-US"/>
              </w:rPr>
              <w:t xml:space="preserve">Support of PDCCH monitoring adaptation </w:t>
            </w:r>
            <w:proofErr w:type="spellStart"/>
            <w:r w:rsidRPr="0062423F">
              <w:rPr>
                <w:b/>
                <w:bCs/>
                <w:szCs w:val="21"/>
                <w:lang w:val="en-US"/>
              </w:rPr>
              <w:t>behaviour</w:t>
            </w:r>
            <w:proofErr w:type="spellEnd"/>
            <w:r w:rsidRPr="0062423F">
              <w:rPr>
                <w:b/>
                <w:bCs/>
                <w:szCs w:val="21"/>
                <w:lang w:val="en-US"/>
              </w:rPr>
              <w:t xml:space="preserve"> </w:t>
            </w:r>
            <w:r w:rsidRPr="00E640E5">
              <w:rPr>
                <w:b/>
                <w:bCs/>
                <w:szCs w:val="21"/>
                <w:lang w:val="en-US"/>
              </w:rPr>
              <w:t>2</w:t>
            </w:r>
            <w:r w:rsidRPr="00E640E5">
              <w:rPr>
                <w:rFonts w:eastAsia="SimSun" w:hint="eastAsia"/>
                <w:b/>
                <w:bCs/>
                <w:szCs w:val="21"/>
                <w:lang w:val="en-US" w:eastAsia="zh-CN"/>
              </w:rPr>
              <w:t>/</w:t>
            </w:r>
            <w:r w:rsidRPr="00E640E5">
              <w:rPr>
                <w:rFonts w:eastAsia="SimSun"/>
                <w:b/>
                <w:bCs/>
                <w:szCs w:val="21"/>
                <w:lang w:val="en-US" w:eastAsia="zh-CN"/>
              </w:rPr>
              <w:t>2A/</w:t>
            </w:r>
            <w:r w:rsidRPr="00E640E5">
              <w:rPr>
                <w:b/>
                <w:bCs/>
                <w:szCs w:val="21"/>
                <w:lang w:val="en-US"/>
              </w:rPr>
              <w:t>2B]</w:t>
            </w:r>
          </w:p>
          <w:p w14:paraId="09832E35" w14:textId="77777777" w:rsidR="002C58C7" w:rsidRPr="00E82AF8" w:rsidRDefault="002C58C7" w:rsidP="002C58C7">
            <w:pPr>
              <w:pStyle w:val="ListParagraph"/>
              <w:numPr>
                <w:ilvl w:val="1"/>
                <w:numId w:val="9"/>
              </w:numPr>
              <w:overflowPunct/>
              <w:autoSpaceDE/>
              <w:autoSpaceDN/>
              <w:adjustRightInd/>
              <w:spacing w:afterLines="50" w:after="120"/>
              <w:ind w:leftChars="0"/>
              <w:jc w:val="both"/>
              <w:textAlignment w:val="auto"/>
              <w:rPr>
                <w:b/>
                <w:bCs/>
                <w:szCs w:val="21"/>
                <w:lang w:val="en-US"/>
              </w:rPr>
            </w:pPr>
            <w:r>
              <w:rPr>
                <w:b/>
                <w:bCs/>
                <w:szCs w:val="21"/>
                <w:lang w:val="en-US"/>
              </w:rPr>
              <w:t xml:space="preserve">[FG 29-3d: </w:t>
            </w:r>
            <w:r w:rsidRPr="0062423F">
              <w:rPr>
                <w:b/>
                <w:bCs/>
                <w:szCs w:val="21"/>
                <w:lang w:val="en-US"/>
              </w:rPr>
              <w:t xml:space="preserve">Support of PDCCH monitoring adaptation </w:t>
            </w:r>
            <w:proofErr w:type="spellStart"/>
            <w:r w:rsidRPr="0062423F">
              <w:rPr>
                <w:b/>
                <w:bCs/>
                <w:szCs w:val="21"/>
                <w:lang w:val="en-US"/>
              </w:rPr>
              <w:t>behaviour</w:t>
            </w:r>
            <w:proofErr w:type="spellEnd"/>
            <w:r w:rsidRPr="0062423F">
              <w:rPr>
                <w:b/>
                <w:bCs/>
                <w:szCs w:val="21"/>
                <w:lang w:val="en-US"/>
              </w:rPr>
              <w:t xml:space="preserve"> </w:t>
            </w:r>
            <w:r>
              <w:rPr>
                <w:b/>
                <w:bCs/>
                <w:szCs w:val="21"/>
                <w:lang w:val="en-US"/>
              </w:rPr>
              <w:t>1/1A/2/2A]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8"/>
              <w:gridCol w:w="600"/>
              <w:gridCol w:w="1336"/>
              <w:gridCol w:w="5331"/>
              <w:gridCol w:w="1050"/>
              <w:gridCol w:w="712"/>
              <w:gridCol w:w="700"/>
              <w:gridCol w:w="1221"/>
              <w:gridCol w:w="1066"/>
              <w:gridCol w:w="824"/>
              <w:gridCol w:w="824"/>
              <w:gridCol w:w="824"/>
              <w:gridCol w:w="2288"/>
              <w:gridCol w:w="1078"/>
            </w:tblGrid>
            <w:tr w:rsidR="002C58C7" w14:paraId="115DC8A3" w14:textId="77777777" w:rsidTr="002C58C7">
              <w:trPr>
                <w:trHeight w:val="20"/>
              </w:trPr>
              <w:tc>
                <w:tcPr>
                  <w:tcW w:w="512" w:type="pct"/>
                  <w:tcBorders>
                    <w:top w:val="single" w:sz="4" w:space="0" w:color="auto"/>
                    <w:left w:val="single" w:sz="4" w:space="0" w:color="auto"/>
                    <w:bottom w:val="single" w:sz="4" w:space="0" w:color="auto"/>
                    <w:right w:val="single" w:sz="4" w:space="0" w:color="auto"/>
                  </w:tcBorders>
                  <w:hideMark/>
                </w:tcPr>
                <w:p w14:paraId="08904D52" w14:textId="77777777" w:rsidR="002C58C7" w:rsidRPr="00702B74" w:rsidRDefault="002C58C7" w:rsidP="002C58C7">
                  <w:pPr>
                    <w:pStyle w:val="TAL"/>
                    <w:rPr>
                      <w:rFonts w:asciiTheme="majorHAnsi" w:hAnsiTheme="majorHAnsi" w:cstheme="majorHAnsi"/>
                      <w:color w:val="FF0000"/>
                      <w:szCs w:val="18"/>
                      <w:lang w:eastAsia="ja-JP"/>
                    </w:rPr>
                  </w:pPr>
                  <w:r w:rsidRPr="00702B74">
                    <w:rPr>
                      <w:rFonts w:asciiTheme="majorHAnsi" w:hAnsiTheme="majorHAnsi" w:cstheme="majorHAnsi"/>
                      <w:color w:val="FF0000"/>
                      <w:szCs w:val="18"/>
                      <w:lang w:eastAsia="ja-JP"/>
                    </w:rPr>
                    <w:t>29.</w:t>
                  </w:r>
                  <w:r w:rsidRPr="00702B74">
                    <w:rPr>
                      <w:color w:val="FF0000"/>
                    </w:rPr>
                    <w:t xml:space="preserve"> </w:t>
                  </w:r>
                  <w:proofErr w:type="spellStart"/>
                  <w:r w:rsidRPr="00702B74">
                    <w:rPr>
                      <w:rFonts w:asciiTheme="majorHAnsi" w:hAnsiTheme="majorHAnsi" w:cstheme="majorHAnsi"/>
                      <w:color w:val="FF0000"/>
                      <w:szCs w:val="18"/>
                      <w:lang w:eastAsia="ja-JP"/>
                    </w:rPr>
                    <w:t>NR_UE_pow_sav_enh</w:t>
                  </w:r>
                  <w:proofErr w:type="spellEnd"/>
                </w:p>
              </w:tc>
              <w:tc>
                <w:tcPr>
                  <w:tcW w:w="151" w:type="pct"/>
                  <w:tcBorders>
                    <w:top w:val="single" w:sz="4" w:space="0" w:color="auto"/>
                    <w:left w:val="single" w:sz="4" w:space="0" w:color="auto"/>
                    <w:bottom w:val="single" w:sz="4" w:space="0" w:color="auto"/>
                    <w:right w:val="single" w:sz="4" w:space="0" w:color="auto"/>
                  </w:tcBorders>
                  <w:hideMark/>
                </w:tcPr>
                <w:p w14:paraId="22F300C2" w14:textId="77777777" w:rsidR="002C58C7" w:rsidRPr="00702B74" w:rsidRDefault="002C58C7" w:rsidP="002C58C7">
                  <w:pPr>
                    <w:pStyle w:val="TAL"/>
                    <w:rPr>
                      <w:rFonts w:asciiTheme="majorHAnsi" w:hAnsiTheme="majorHAnsi" w:cstheme="majorHAnsi"/>
                      <w:color w:val="FF0000"/>
                      <w:szCs w:val="18"/>
                      <w:lang w:eastAsia="ja-JP"/>
                    </w:rPr>
                  </w:pPr>
                  <w:r w:rsidRPr="00702B74">
                    <w:rPr>
                      <w:rFonts w:asciiTheme="majorHAnsi" w:hAnsiTheme="majorHAnsi" w:cstheme="majorHAnsi"/>
                      <w:color w:val="FF0000"/>
                      <w:szCs w:val="18"/>
                      <w:lang w:eastAsia="ja-JP"/>
                    </w:rPr>
                    <w:t>29-3a</w:t>
                  </w:r>
                </w:p>
              </w:tc>
              <w:tc>
                <w:tcPr>
                  <w:tcW w:w="336" w:type="pct"/>
                  <w:tcBorders>
                    <w:top w:val="single" w:sz="4" w:space="0" w:color="auto"/>
                    <w:left w:val="single" w:sz="4" w:space="0" w:color="auto"/>
                    <w:bottom w:val="single" w:sz="4" w:space="0" w:color="auto"/>
                    <w:right w:val="single" w:sz="4" w:space="0" w:color="auto"/>
                  </w:tcBorders>
                  <w:shd w:val="clear" w:color="auto" w:fill="FFFF00"/>
                  <w:hideMark/>
                </w:tcPr>
                <w:p w14:paraId="5F70CE45" w14:textId="77777777" w:rsidR="002C58C7" w:rsidRPr="00702B74" w:rsidRDefault="002C58C7" w:rsidP="002C58C7">
                  <w:pPr>
                    <w:pStyle w:val="TAL"/>
                    <w:rPr>
                      <w:rFonts w:asciiTheme="majorHAnsi" w:eastAsia="SimSun" w:hAnsiTheme="majorHAnsi" w:cstheme="majorHAnsi"/>
                      <w:color w:val="FF0000"/>
                      <w:szCs w:val="18"/>
                      <w:lang w:eastAsia="zh-CN"/>
                    </w:rPr>
                  </w:pPr>
                  <w:r w:rsidRPr="00702B74">
                    <w:rPr>
                      <w:rFonts w:asciiTheme="majorHAnsi" w:eastAsia="SimSun" w:hAnsiTheme="majorHAnsi" w:cstheme="majorHAnsi"/>
                      <w:color w:val="FF0000"/>
                      <w:szCs w:val="18"/>
                      <w:lang w:eastAsia="zh-CN"/>
                    </w:rPr>
                    <w:t>Support of PDCCH monitoring adaptation behaviour 1/1A</w:t>
                  </w:r>
                </w:p>
              </w:tc>
              <w:tc>
                <w:tcPr>
                  <w:tcW w:w="1340" w:type="pct"/>
                  <w:tcBorders>
                    <w:top w:val="single" w:sz="4" w:space="0" w:color="auto"/>
                    <w:left w:val="single" w:sz="4" w:space="0" w:color="auto"/>
                    <w:bottom w:val="single" w:sz="4" w:space="0" w:color="auto"/>
                    <w:right w:val="single" w:sz="4" w:space="0" w:color="auto"/>
                  </w:tcBorders>
                  <w:shd w:val="clear" w:color="auto" w:fill="FFFF00"/>
                </w:tcPr>
                <w:p w14:paraId="05A604F6" w14:textId="77777777" w:rsidR="002C58C7" w:rsidRPr="00702B74" w:rsidRDefault="002C58C7" w:rsidP="002C58C7">
                  <w:pPr>
                    <w:keepNext/>
                    <w:keepLines/>
                    <w:rPr>
                      <w:rFonts w:asciiTheme="majorHAnsi" w:eastAsia="SimSun" w:hAnsiTheme="majorHAnsi" w:cstheme="majorHAnsi"/>
                      <w:color w:val="FF0000"/>
                      <w:sz w:val="18"/>
                      <w:szCs w:val="18"/>
                      <w:lang w:eastAsia="zh-CN"/>
                    </w:rPr>
                  </w:pPr>
                  <w:r w:rsidRPr="00702B74">
                    <w:rPr>
                      <w:rFonts w:asciiTheme="majorHAnsi" w:eastAsia="SimSun" w:hAnsiTheme="majorHAnsi" w:cstheme="majorHAnsi"/>
                      <w:color w:val="FF0000"/>
                      <w:sz w:val="18"/>
                      <w:szCs w:val="18"/>
                      <w:lang w:eastAsia="zh-CN"/>
                    </w:rPr>
                    <w:t>Support of PDCCH monitoring adaptation behaviour 1/1A</w:t>
                  </w:r>
                </w:p>
              </w:tc>
              <w:tc>
                <w:tcPr>
                  <w:tcW w:w="264" w:type="pct"/>
                  <w:tcBorders>
                    <w:top w:val="single" w:sz="4" w:space="0" w:color="auto"/>
                    <w:left w:val="single" w:sz="4" w:space="0" w:color="auto"/>
                    <w:bottom w:val="single" w:sz="4" w:space="0" w:color="auto"/>
                    <w:right w:val="single" w:sz="4" w:space="0" w:color="auto"/>
                  </w:tcBorders>
                </w:tcPr>
                <w:p w14:paraId="4D190751" w14:textId="77777777" w:rsidR="002C58C7" w:rsidRPr="00702B74" w:rsidRDefault="002C58C7" w:rsidP="002C58C7">
                  <w:pPr>
                    <w:pStyle w:val="TAL"/>
                    <w:rPr>
                      <w:rFonts w:asciiTheme="majorHAnsi" w:hAnsiTheme="majorHAnsi" w:cstheme="majorHAnsi"/>
                      <w:color w:val="FF0000"/>
                      <w:szCs w:val="18"/>
                    </w:rPr>
                  </w:pPr>
                </w:p>
              </w:tc>
              <w:tc>
                <w:tcPr>
                  <w:tcW w:w="179" w:type="pct"/>
                  <w:tcBorders>
                    <w:top w:val="single" w:sz="4" w:space="0" w:color="auto"/>
                    <w:left w:val="single" w:sz="4" w:space="0" w:color="auto"/>
                    <w:bottom w:val="single" w:sz="4" w:space="0" w:color="auto"/>
                    <w:right w:val="single" w:sz="4" w:space="0" w:color="auto"/>
                  </w:tcBorders>
                  <w:hideMark/>
                </w:tcPr>
                <w:p w14:paraId="543A7FDF" w14:textId="77777777" w:rsidR="002C58C7" w:rsidRPr="00702B74" w:rsidRDefault="002C58C7" w:rsidP="002C58C7">
                  <w:pPr>
                    <w:pStyle w:val="TAL"/>
                    <w:rPr>
                      <w:rFonts w:asciiTheme="majorHAnsi" w:eastAsia="SimSun" w:hAnsiTheme="majorHAnsi" w:cstheme="majorHAnsi"/>
                      <w:color w:val="FF0000"/>
                      <w:szCs w:val="18"/>
                      <w:lang w:eastAsia="zh-CN"/>
                    </w:rPr>
                  </w:pPr>
                  <w:r w:rsidRPr="00702B74">
                    <w:rPr>
                      <w:rFonts w:asciiTheme="majorHAnsi" w:eastAsia="SimSun" w:hAnsiTheme="majorHAnsi" w:cstheme="majorHAnsi"/>
                      <w:color w:val="FF0000"/>
                      <w:szCs w:val="18"/>
                      <w:lang w:eastAsia="zh-CN"/>
                    </w:rPr>
                    <w:t>Y</w:t>
                  </w:r>
                </w:p>
              </w:tc>
              <w:tc>
                <w:tcPr>
                  <w:tcW w:w="176" w:type="pct"/>
                  <w:tcBorders>
                    <w:top w:val="single" w:sz="4" w:space="0" w:color="auto"/>
                    <w:left w:val="single" w:sz="4" w:space="0" w:color="auto"/>
                    <w:bottom w:val="single" w:sz="4" w:space="0" w:color="auto"/>
                    <w:right w:val="single" w:sz="4" w:space="0" w:color="auto"/>
                  </w:tcBorders>
                </w:tcPr>
                <w:p w14:paraId="634878DC" w14:textId="77777777" w:rsidR="002C58C7" w:rsidRPr="00702B74" w:rsidRDefault="002C58C7" w:rsidP="002C58C7">
                  <w:pPr>
                    <w:pStyle w:val="TAL"/>
                    <w:rPr>
                      <w:rFonts w:asciiTheme="majorHAnsi" w:hAnsiTheme="majorHAnsi" w:cstheme="majorHAnsi"/>
                      <w:color w:val="FF0000"/>
                      <w:szCs w:val="18"/>
                      <w:lang w:eastAsia="ja-JP"/>
                    </w:rPr>
                  </w:pPr>
                </w:p>
              </w:tc>
              <w:tc>
                <w:tcPr>
                  <w:tcW w:w="307" w:type="pct"/>
                  <w:tcBorders>
                    <w:top w:val="single" w:sz="4" w:space="0" w:color="auto"/>
                    <w:left w:val="single" w:sz="4" w:space="0" w:color="auto"/>
                    <w:bottom w:val="single" w:sz="4" w:space="0" w:color="auto"/>
                    <w:right w:val="single" w:sz="4" w:space="0" w:color="auto"/>
                  </w:tcBorders>
                  <w:shd w:val="clear" w:color="auto" w:fill="FFFF00"/>
                  <w:hideMark/>
                </w:tcPr>
                <w:p w14:paraId="6E516A82" w14:textId="77777777" w:rsidR="002C58C7" w:rsidRPr="00702B74" w:rsidRDefault="002C58C7" w:rsidP="002C58C7">
                  <w:pPr>
                    <w:pStyle w:val="TAL"/>
                    <w:rPr>
                      <w:rFonts w:asciiTheme="majorHAnsi" w:eastAsia="SimSun" w:hAnsiTheme="majorHAnsi" w:cstheme="majorHAnsi"/>
                      <w:color w:val="FF0000"/>
                      <w:szCs w:val="18"/>
                      <w:lang w:eastAsia="zh-CN"/>
                    </w:rPr>
                  </w:pPr>
                  <w:r w:rsidRPr="00702B74">
                    <w:rPr>
                      <w:rFonts w:asciiTheme="majorHAnsi" w:eastAsia="SimSun" w:hAnsiTheme="majorHAnsi" w:cstheme="majorHAnsi"/>
                      <w:color w:val="FF0000"/>
                      <w:szCs w:val="18"/>
                      <w:lang w:eastAsia="zh-CN"/>
                    </w:rPr>
                    <w:t xml:space="preserve">PDCCH monitoring adaptation within an active BWP is not supported </w:t>
                  </w:r>
                </w:p>
              </w:tc>
              <w:tc>
                <w:tcPr>
                  <w:tcW w:w="268" w:type="pct"/>
                  <w:tcBorders>
                    <w:top w:val="single" w:sz="4" w:space="0" w:color="auto"/>
                    <w:left w:val="single" w:sz="4" w:space="0" w:color="auto"/>
                    <w:bottom w:val="single" w:sz="4" w:space="0" w:color="auto"/>
                    <w:right w:val="single" w:sz="4" w:space="0" w:color="auto"/>
                  </w:tcBorders>
                  <w:shd w:val="clear" w:color="auto" w:fill="FFFF00"/>
                  <w:hideMark/>
                </w:tcPr>
                <w:p w14:paraId="446FEE38" w14:textId="77777777" w:rsidR="002C58C7" w:rsidRPr="00702B74" w:rsidRDefault="002C58C7" w:rsidP="002C58C7">
                  <w:pPr>
                    <w:pStyle w:val="TAL"/>
                    <w:rPr>
                      <w:rFonts w:asciiTheme="majorHAnsi" w:hAnsiTheme="majorHAnsi" w:cstheme="majorHAnsi"/>
                      <w:color w:val="FF0000"/>
                      <w:szCs w:val="18"/>
                      <w:lang w:eastAsia="ja-JP"/>
                    </w:rPr>
                  </w:pPr>
                  <w:r w:rsidRPr="00702B74">
                    <w:rPr>
                      <w:rFonts w:asciiTheme="majorHAnsi" w:eastAsia="SimSun" w:hAnsiTheme="majorHAnsi" w:cstheme="majorHAnsi"/>
                      <w:color w:val="FF0000"/>
                      <w:szCs w:val="18"/>
                      <w:lang w:eastAsia="zh-CN"/>
                    </w:rPr>
                    <w:t>Per UE</w:t>
                  </w:r>
                </w:p>
              </w:tc>
              <w:tc>
                <w:tcPr>
                  <w:tcW w:w="207" w:type="pct"/>
                  <w:tcBorders>
                    <w:top w:val="single" w:sz="4" w:space="0" w:color="auto"/>
                    <w:left w:val="single" w:sz="4" w:space="0" w:color="auto"/>
                    <w:bottom w:val="single" w:sz="4" w:space="0" w:color="auto"/>
                    <w:right w:val="single" w:sz="4" w:space="0" w:color="auto"/>
                  </w:tcBorders>
                  <w:shd w:val="clear" w:color="auto" w:fill="FFFF00"/>
                  <w:hideMark/>
                </w:tcPr>
                <w:p w14:paraId="1512B0E4" w14:textId="77777777" w:rsidR="002C58C7" w:rsidRPr="00702B74" w:rsidRDefault="002C58C7" w:rsidP="002C58C7">
                  <w:pPr>
                    <w:pStyle w:val="TAL"/>
                    <w:rPr>
                      <w:rFonts w:asciiTheme="majorHAnsi" w:hAnsiTheme="majorHAnsi" w:cstheme="majorHAnsi"/>
                      <w:color w:val="FF0000"/>
                      <w:szCs w:val="18"/>
                    </w:rPr>
                  </w:pPr>
                  <w:r w:rsidRPr="00702B74">
                    <w:rPr>
                      <w:rFonts w:asciiTheme="majorHAnsi" w:hAnsiTheme="majorHAnsi" w:cstheme="majorHAnsi"/>
                      <w:color w:val="FF0000"/>
                      <w:szCs w:val="18"/>
                      <w:lang w:eastAsia="zh-CN"/>
                    </w:rPr>
                    <w:t>N</w:t>
                  </w:r>
                </w:p>
              </w:tc>
              <w:tc>
                <w:tcPr>
                  <w:tcW w:w="207" w:type="pct"/>
                  <w:tcBorders>
                    <w:top w:val="single" w:sz="4" w:space="0" w:color="auto"/>
                    <w:left w:val="single" w:sz="4" w:space="0" w:color="auto"/>
                    <w:bottom w:val="single" w:sz="4" w:space="0" w:color="auto"/>
                    <w:right w:val="single" w:sz="4" w:space="0" w:color="auto"/>
                  </w:tcBorders>
                  <w:shd w:val="clear" w:color="auto" w:fill="FFFF00"/>
                  <w:hideMark/>
                </w:tcPr>
                <w:p w14:paraId="0918C671" w14:textId="77777777" w:rsidR="002C58C7" w:rsidRPr="00702B74" w:rsidRDefault="002C58C7" w:rsidP="002C58C7">
                  <w:pPr>
                    <w:pStyle w:val="TAL"/>
                    <w:rPr>
                      <w:rFonts w:asciiTheme="majorHAnsi" w:hAnsiTheme="majorHAnsi" w:cstheme="majorHAnsi"/>
                      <w:color w:val="FF0000"/>
                      <w:szCs w:val="18"/>
                    </w:rPr>
                  </w:pPr>
                  <w:r w:rsidRPr="00702B74">
                    <w:rPr>
                      <w:rFonts w:asciiTheme="majorHAnsi" w:hAnsiTheme="majorHAnsi" w:cstheme="majorHAnsi"/>
                      <w:color w:val="FF0000"/>
                      <w:szCs w:val="18"/>
                      <w:lang w:eastAsia="zh-CN"/>
                    </w:rPr>
                    <w:t>N</w:t>
                  </w:r>
                </w:p>
              </w:tc>
              <w:tc>
                <w:tcPr>
                  <w:tcW w:w="207" w:type="pct"/>
                  <w:tcBorders>
                    <w:top w:val="single" w:sz="4" w:space="0" w:color="auto"/>
                    <w:left w:val="single" w:sz="4" w:space="0" w:color="auto"/>
                    <w:bottom w:val="single" w:sz="4" w:space="0" w:color="auto"/>
                    <w:right w:val="single" w:sz="4" w:space="0" w:color="auto"/>
                  </w:tcBorders>
                  <w:shd w:val="clear" w:color="auto" w:fill="FFFF00"/>
                  <w:hideMark/>
                </w:tcPr>
                <w:p w14:paraId="16818597" w14:textId="77777777" w:rsidR="002C58C7" w:rsidRPr="00702B74" w:rsidRDefault="002C58C7" w:rsidP="002C58C7">
                  <w:pPr>
                    <w:pStyle w:val="TAL"/>
                    <w:rPr>
                      <w:rFonts w:asciiTheme="majorHAnsi" w:hAnsiTheme="majorHAnsi" w:cstheme="majorHAnsi"/>
                      <w:color w:val="FF0000"/>
                      <w:szCs w:val="18"/>
                      <w:lang w:eastAsia="ja-JP"/>
                    </w:rPr>
                  </w:pPr>
                  <w:r w:rsidRPr="00702B74">
                    <w:rPr>
                      <w:rFonts w:asciiTheme="majorHAnsi" w:hAnsiTheme="majorHAnsi" w:cstheme="majorHAnsi"/>
                      <w:color w:val="FF0000"/>
                      <w:szCs w:val="18"/>
                      <w:lang w:eastAsia="zh-CN"/>
                    </w:rPr>
                    <w:t>N</w:t>
                  </w:r>
                </w:p>
              </w:tc>
              <w:tc>
                <w:tcPr>
                  <w:tcW w:w="575" w:type="pct"/>
                  <w:tcBorders>
                    <w:top w:val="single" w:sz="4" w:space="0" w:color="auto"/>
                    <w:left w:val="single" w:sz="4" w:space="0" w:color="auto"/>
                    <w:bottom w:val="single" w:sz="4" w:space="0" w:color="auto"/>
                    <w:right w:val="single" w:sz="4" w:space="0" w:color="auto"/>
                  </w:tcBorders>
                  <w:hideMark/>
                </w:tcPr>
                <w:p w14:paraId="01EEAF9A" w14:textId="77777777" w:rsidR="002C58C7" w:rsidRPr="00702B74" w:rsidRDefault="002C58C7" w:rsidP="002C58C7">
                  <w:pPr>
                    <w:pStyle w:val="TAL"/>
                    <w:rPr>
                      <w:rFonts w:asciiTheme="majorHAnsi" w:eastAsia="SimSun" w:hAnsiTheme="majorHAnsi" w:cstheme="majorHAnsi"/>
                      <w:color w:val="FF0000"/>
                      <w:szCs w:val="18"/>
                      <w:lang w:eastAsia="zh-CN"/>
                    </w:rPr>
                  </w:pPr>
                </w:p>
              </w:tc>
              <w:tc>
                <w:tcPr>
                  <w:tcW w:w="271" w:type="pct"/>
                  <w:tcBorders>
                    <w:top w:val="single" w:sz="4" w:space="0" w:color="auto"/>
                    <w:left w:val="single" w:sz="4" w:space="0" w:color="auto"/>
                    <w:bottom w:val="single" w:sz="4" w:space="0" w:color="auto"/>
                    <w:right w:val="single" w:sz="4" w:space="0" w:color="auto"/>
                  </w:tcBorders>
                  <w:shd w:val="clear" w:color="auto" w:fill="FFFF00"/>
                  <w:hideMark/>
                </w:tcPr>
                <w:p w14:paraId="3CD34DD5" w14:textId="77777777" w:rsidR="002C58C7" w:rsidRPr="00702B74" w:rsidRDefault="002C58C7" w:rsidP="002C58C7">
                  <w:pPr>
                    <w:pStyle w:val="TAL"/>
                    <w:rPr>
                      <w:rFonts w:asciiTheme="majorHAnsi" w:hAnsiTheme="majorHAnsi" w:cstheme="majorHAnsi"/>
                      <w:color w:val="FF0000"/>
                      <w:szCs w:val="18"/>
                    </w:rPr>
                  </w:pPr>
                  <w:r w:rsidRPr="00702B74">
                    <w:rPr>
                      <w:rFonts w:asciiTheme="majorHAnsi" w:hAnsiTheme="majorHAnsi" w:cstheme="majorHAnsi"/>
                      <w:color w:val="FF0000"/>
                      <w:szCs w:val="18"/>
                      <w:lang w:eastAsia="zh-CN"/>
                    </w:rPr>
                    <w:t>Optional</w:t>
                  </w:r>
                </w:p>
              </w:tc>
            </w:tr>
            <w:tr w:rsidR="002C58C7" w14:paraId="44CB2BCC" w14:textId="77777777" w:rsidTr="002C58C7">
              <w:trPr>
                <w:trHeight w:val="20"/>
              </w:trPr>
              <w:tc>
                <w:tcPr>
                  <w:tcW w:w="512" w:type="pct"/>
                  <w:tcBorders>
                    <w:top w:val="single" w:sz="4" w:space="0" w:color="auto"/>
                    <w:left w:val="single" w:sz="4" w:space="0" w:color="auto"/>
                    <w:bottom w:val="single" w:sz="4" w:space="0" w:color="auto"/>
                    <w:right w:val="single" w:sz="4" w:space="0" w:color="auto"/>
                  </w:tcBorders>
                </w:tcPr>
                <w:p w14:paraId="55E6E10B" w14:textId="77777777" w:rsidR="002C58C7" w:rsidRPr="00702B74" w:rsidRDefault="002C58C7" w:rsidP="002C58C7">
                  <w:pPr>
                    <w:pStyle w:val="TAL"/>
                    <w:rPr>
                      <w:rFonts w:asciiTheme="majorHAnsi" w:hAnsiTheme="majorHAnsi" w:cstheme="majorHAnsi"/>
                      <w:color w:val="FF0000"/>
                      <w:szCs w:val="18"/>
                      <w:lang w:eastAsia="ja-JP"/>
                    </w:rPr>
                  </w:pPr>
                  <w:r w:rsidRPr="00702B74">
                    <w:rPr>
                      <w:rFonts w:asciiTheme="majorHAnsi" w:hAnsiTheme="majorHAnsi" w:cstheme="majorHAnsi"/>
                      <w:color w:val="FF0000"/>
                      <w:szCs w:val="18"/>
                      <w:lang w:eastAsia="ja-JP"/>
                    </w:rPr>
                    <w:t>29.</w:t>
                  </w:r>
                  <w:r w:rsidRPr="00702B74">
                    <w:rPr>
                      <w:color w:val="FF0000"/>
                    </w:rPr>
                    <w:t xml:space="preserve"> </w:t>
                  </w:r>
                  <w:proofErr w:type="spellStart"/>
                  <w:r w:rsidRPr="00702B74">
                    <w:rPr>
                      <w:rFonts w:asciiTheme="majorHAnsi" w:hAnsiTheme="majorHAnsi" w:cstheme="majorHAnsi"/>
                      <w:color w:val="FF0000"/>
                      <w:szCs w:val="18"/>
                      <w:lang w:eastAsia="ja-JP"/>
                    </w:rPr>
                    <w:t>NR_UE_pow_sav_enh</w:t>
                  </w:r>
                  <w:proofErr w:type="spellEnd"/>
                </w:p>
              </w:tc>
              <w:tc>
                <w:tcPr>
                  <w:tcW w:w="151" w:type="pct"/>
                  <w:tcBorders>
                    <w:top w:val="single" w:sz="4" w:space="0" w:color="auto"/>
                    <w:left w:val="single" w:sz="4" w:space="0" w:color="auto"/>
                    <w:bottom w:val="single" w:sz="4" w:space="0" w:color="auto"/>
                    <w:right w:val="single" w:sz="4" w:space="0" w:color="auto"/>
                  </w:tcBorders>
                </w:tcPr>
                <w:p w14:paraId="155435F2" w14:textId="77777777" w:rsidR="002C58C7" w:rsidRPr="00702B74" w:rsidRDefault="002C58C7" w:rsidP="002C58C7">
                  <w:pPr>
                    <w:pStyle w:val="TAL"/>
                    <w:rPr>
                      <w:rFonts w:asciiTheme="majorHAnsi" w:hAnsiTheme="majorHAnsi" w:cstheme="majorHAnsi"/>
                      <w:color w:val="FF0000"/>
                      <w:szCs w:val="18"/>
                      <w:lang w:eastAsia="ja-JP"/>
                    </w:rPr>
                  </w:pPr>
                  <w:r w:rsidRPr="00702B74">
                    <w:rPr>
                      <w:rFonts w:asciiTheme="majorHAnsi" w:hAnsiTheme="majorHAnsi" w:cstheme="majorHAnsi"/>
                      <w:color w:val="FF0000"/>
                      <w:szCs w:val="18"/>
                      <w:lang w:eastAsia="ja-JP"/>
                    </w:rPr>
                    <w:t>29-3b</w:t>
                  </w:r>
                </w:p>
              </w:tc>
              <w:tc>
                <w:tcPr>
                  <w:tcW w:w="336" w:type="pct"/>
                  <w:tcBorders>
                    <w:top w:val="single" w:sz="4" w:space="0" w:color="auto"/>
                    <w:left w:val="single" w:sz="4" w:space="0" w:color="auto"/>
                    <w:bottom w:val="single" w:sz="4" w:space="0" w:color="auto"/>
                    <w:right w:val="single" w:sz="4" w:space="0" w:color="auto"/>
                  </w:tcBorders>
                  <w:shd w:val="clear" w:color="auto" w:fill="FFFF00"/>
                </w:tcPr>
                <w:p w14:paraId="5AA63B50" w14:textId="77777777" w:rsidR="002C58C7" w:rsidRPr="00702B74" w:rsidRDefault="002C58C7" w:rsidP="002C58C7">
                  <w:pPr>
                    <w:pStyle w:val="TAL"/>
                    <w:rPr>
                      <w:rFonts w:asciiTheme="majorHAnsi" w:eastAsia="SimSun" w:hAnsiTheme="majorHAnsi" w:cstheme="majorHAnsi"/>
                      <w:color w:val="FF0000"/>
                      <w:szCs w:val="18"/>
                      <w:lang w:eastAsia="zh-CN"/>
                    </w:rPr>
                  </w:pPr>
                  <w:r w:rsidRPr="00702B74">
                    <w:rPr>
                      <w:rFonts w:asciiTheme="majorHAnsi" w:eastAsia="SimSun" w:hAnsiTheme="majorHAnsi" w:cstheme="majorHAnsi"/>
                      <w:color w:val="FF0000"/>
                      <w:szCs w:val="18"/>
                      <w:lang w:eastAsia="zh-CN"/>
                    </w:rPr>
                    <w:t xml:space="preserve">Support of PDCCH monitoring adaptation behaviour </w:t>
                  </w:r>
                  <w:r>
                    <w:rPr>
                      <w:rFonts w:asciiTheme="majorHAnsi" w:eastAsia="SimSun" w:hAnsiTheme="majorHAnsi" w:cstheme="majorHAnsi"/>
                      <w:color w:val="FF0000"/>
                      <w:szCs w:val="18"/>
                      <w:lang w:eastAsia="zh-CN"/>
                    </w:rPr>
                    <w:t>2</w:t>
                  </w:r>
                  <w:r w:rsidRPr="00702B74">
                    <w:rPr>
                      <w:rFonts w:asciiTheme="majorHAnsi" w:eastAsia="SimSun" w:hAnsiTheme="majorHAnsi" w:cstheme="majorHAnsi"/>
                      <w:color w:val="FF0000"/>
                      <w:szCs w:val="18"/>
                      <w:lang w:eastAsia="zh-CN"/>
                    </w:rPr>
                    <w:t>/</w:t>
                  </w:r>
                  <w:r>
                    <w:rPr>
                      <w:rFonts w:asciiTheme="majorHAnsi" w:eastAsia="SimSun" w:hAnsiTheme="majorHAnsi" w:cstheme="majorHAnsi"/>
                      <w:color w:val="FF0000"/>
                      <w:szCs w:val="18"/>
                      <w:lang w:eastAsia="zh-CN"/>
                    </w:rPr>
                    <w:t>2</w:t>
                  </w:r>
                  <w:r w:rsidRPr="00702B74">
                    <w:rPr>
                      <w:rFonts w:asciiTheme="majorHAnsi" w:eastAsia="SimSun" w:hAnsiTheme="majorHAnsi" w:cstheme="majorHAnsi"/>
                      <w:color w:val="FF0000"/>
                      <w:szCs w:val="18"/>
                      <w:lang w:eastAsia="zh-CN"/>
                    </w:rPr>
                    <w:t>A</w:t>
                  </w:r>
                </w:p>
              </w:tc>
              <w:tc>
                <w:tcPr>
                  <w:tcW w:w="1340" w:type="pct"/>
                  <w:tcBorders>
                    <w:top w:val="single" w:sz="4" w:space="0" w:color="auto"/>
                    <w:left w:val="single" w:sz="4" w:space="0" w:color="auto"/>
                    <w:bottom w:val="single" w:sz="4" w:space="0" w:color="auto"/>
                    <w:right w:val="single" w:sz="4" w:space="0" w:color="auto"/>
                  </w:tcBorders>
                  <w:shd w:val="clear" w:color="auto" w:fill="FFFF00"/>
                </w:tcPr>
                <w:p w14:paraId="363E40F5" w14:textId="77777777" w:rsidR="002C58C7" w:rsidRPr="00702B74" w:rsidRDefault="002C58C7" w:rsidP="002C58C7">
                  <w:pPr>
                    <w:keepNext/>
                    <w:keepLines/>
                    <w:rPr>
                      <w:rFonts w:asciiTheme="majorHAnsi" w:eastAsia="SimSun" w:hAnsiTheme="majorHAnsi" w:cstheme="majorHAnsi"/>
                      <w:color w:val="FF0000"/>
                      <w:sz w:val="18"/>
                      <w:szCs w:val="18"/>
                      <w:lang w:eastAsia="zh-CN"/>
                    </w:rPr>
                  </w:pPr>
                  <w:r w:rsidRPr="00702B74">
                    <w:rPr>
                      <w:rFonts w:asciiTheme="majorHAnsi" w:eastAsia="SimSun" w:hAnsiTheme="majorHAnsi" w:cstheme="majorHAnsi"/>
                      <w:color w:val="FF0000"/>
                      <w:sz w:val="18"/>
                      <w:szCs w:val="18"/>
                      <w:lang w:eastAsia="zh-CN"/>
                    </w:rPr>
                    <w:t xml:space="preserve">Support of PDCCH monitoring adaptation behaviour </w:t>
                  </w:r>
                  <w:r>
                    <w:rPr>
                      <w:rFonts w:asciiTheme="majorHAnsi" w:eastAsia="SimSun" w:hAnsiTheme="majorHAnsi" w:cstheme="majorHAnsi"/>
                      <w:color w:val="FF0000"/>
                      <w:sz w:val="18"/>
                      <w:szCs w:val="18"/>
                      <w:lang w:eastAsia="zh-CN"/>
                    </w:rPr>
                    <w:t>2</w:t>
                  </w:r>
                  <w:r w:rsidRPr="00702B74">
                    <w:rPr>
                      <w:rFonts w:asciiTheme="majorHAnsi" w:eastAsia="SimSun" w:hAnsiTheme="majorHAnsi" w:cstheme="majorHAnsi"/>
                      <w:color w:val="FF0000"/>
                      <w:sz w:val="18"/>
                      <w:szCs w:val="18"/>
                      <w:lang w:eastAsia="zh-CN"/>
                    </w:rPr>
                    <w:t>/</w:t>
                  </w:r>
                  <w:r>
                    <w:rPr>
                      <w:rFonts w:asciiTheme="majorHAnsi" w:eastAsia="SimSun" w:hAnsiTheme="majorHAnsi" w:cstheme="majorHAnsi"/>
                      <w:color w:val="FF0000"/>
                      <w:sz w:val="18"/>
                      <w:szCs w:val="18"/>
                      <w:lang w:eastAsia="zh-CN"/>
                    </w:rPr>
                    <w:t>2</w:t>
                  </w:r>
                  <w:r w:rsidRPr="00702B74">
                    <w:rPr>
                      <w:rFonts w:asciiTheme="majorHAnsi" w:eastAsia="SimSun" w:hAnsiTheme="majorHAnsi" w:cstheme="majorHAnsi"/>
                      <w:color w:val="FF0000"/>
                      <w:sz w:val="18"/>
                      <w:szCs w:val="18"/>
                      <w:lang w:eastAsia="zh-CN"/>
                    </w:rPr>
                    <w:t>A</w:t>
                  </w:r>
                </w:p>
              </w:tc>
              <w:tc>
                <w:tcPr>
                  <w:tcW w:w="264" w:type="pct"/>
                  <w:tcBorders>
                    <w:top w:val="single" w:sz="4" w:space="0" w:color="auto"/>
                    <w:left w:val="single" w:sz="4" w:space="0" w:color="auto"/>
                    <w:bottom w:val="single" w:sz="4" w:space="0" w:color="auto"/>
                    <w:right w:val="single" w:sz="4" w:space="0" w:color="auto"/>
                  </w:tcBorders>
                </w:tcPr>
                <w:p w14:paraId="0D4EC921" w14:textId="77777777" w:rsidR="002C58C7" w:rsidRPr="00702B74" w:rsidRDefault="002C58C7" w:rsidP="002C58C7">
                  <w:pPr>
                    <w:pStyle w:val="TAL"/>
                    <w:rPr>
                      <w:rFonts w:asciiTheme="majorHAnsi" w:hAnsiTheme="majorHAnsi" w:cstheme="majorHAnsi"/>
                      <w:color w:val="FF0000"/>
                      <w:szCs w:val="18"/>
                    </w:rPr>
                  </w:pPr>
                </w:p>
              </w:tc>
              <w:tc>
                <w:tcPr>
                  <w:tcW w:w="179" w:type="pct"/>
                  <w:tcBorders>
                    <w:top w:val="single" w:sz="4" w:space="0" w:color="auto"/>
                    <w:left w:val="single" w:sz="4" w:space="0" w:color="auto"/>
                    <w:bottom w:val="single" w:sz="4" w:space="0" w:color="auto"/>
                    <w:right w:val="single" w:sz="4" w:space="0" w:color="auto"/>
                  </w:tcBorders>
                </w:tcPr>
                <w:p w14:paraId="2286AD77" w14:textId="77777777" w:rsidR="002C58C7" w:rsidRPr="00702B74" w:rsidRDefault="002C58C7" w:rsidP="002C58C7">
                  <w:pPr>
                    <w:pStyle w:val="TAL"/>
                    <w:rPr>
                      <w:rFonts w:asciiTheme="majorHAnsi" w:eastAsia="SimSun" w:hAnsiTheme="majorHAnsi" w:cstheme="majorHAnsi"/>
                      <w:color w:val="FF0000"/>
                      <w:szCs w:val="18"/>
                      <w:lang w:eastAsia="zh-CN"/>
                    </w:rPr>
                  </w:pPr>
                  <w:r w:rsidRPr="00702B74">
                    <w:rPr>
                      <w:rFonts w:asciiTheme="majorHAnsi" w:eastAsia="SimSun" w:hAnsiTheme="majorHAnsi" w:cstheme="majorHAnsi"/>
                      <w:color w:val="FF0000"/>
                      <w:szCs w:val="18"/>
                      <w:lang w:eastAsia="zh-CN"/>
                    </w:rPr>
                    <w:t>Y</w:t>
                  </w:r>
                </w:p>
              </w:tc>
              <w:tc>
                <w:tcPr>
                  <w:tcW w:w="176" w:type="pct"/>
                  <w:tcBorders>
                    <w:top w:val="single" w:sz="4" w:space="0" w:color="auto"/>
                    <w:left w:val="single" w:sz="4" w:space="0" w:color="auto"/>
                    <w:bottom w:val="single" w:sz="4" w:space="0" w:color="auto"/>
                    <w:right w:val="single" w:sz="4" w:space="0" w:color="auto"/>
                  </w:tcBorders>
                </w:tcPr>
                <w:p w14:paraId="23B963BB" w14:textId="77777777" w:rsidR="002C58C7" w:rsidRPr="00702B74" w:rsidRDefault="002C58C7" w:rsidP="002C58C7">
                  <w:pPr>
                    <w:pStyle w:val="TAL"/>
                    <w:rPr>
                      <w:rFonts w:asciiTheme="majorHAnsi" w:hAnsiTheme="majorHAnsi" w:cstheme="majorHAnsi"/>
                      <w:color w:val="FF0000"/>
                      <w:szCs w:val="18"/>
                      <w:lang w:eastAsia="ja-JP"/>
                    </w:rPr>
                  </w:pPr>
                </w:p>
              </w:tc>
              <w:tc>
                <w:tcPr>
                  <w:tcW w:w="307" w:type="pct"/>
                  <w:tcBorders>
                    <w:top w:val="single" w:sz="4" w:space="0" w:color="auto"/>
                    <w:left w:val="single" w:sz="4" w:space="0" w:color="auto"/>
                    <w:bottom w:val="single" w:sz="4" w:space="0" w:color="auto"/>
                    <w:right w:val="single" w:sz="4" w:space="0" w:color="auto"/>
                  </w:tcBorders>
                  <w:shd w:val="clear" w:color="auto" w:fill="FFFF00"/>
                </w:tcPr>
                <w:p w14:paraId="1A33CAF0" w14:textId="77777777" w:rsidR="002C58C7" w:rsidRPr="00702B74" w:rsidRDefault="002C58C7" w:rsidP="002C58C7">
                  <w:pPr>
                    <w:pStyle w:val="TAL"/>
                    <w:rPr>
                      <w:rFonts w:asciiTheme="majorHAnsi" w:eastAsia="SimSun" w:hAnsiTheme="majorHAnsi" w:cstheme="majorHAnsi"/>
                      <w:color w:val="FF0000"/>
                      <w:szCs w:val="18"/>
                      <w:lang w:eastAsia="zh-CN"/>
                    </w:rPr>
                  </w:pPr>
                  <w:r w:rsidRPr="00702B74">
                    <w:rPr>
                      <w:rFonts w:asciiTheme="majorHAnsi" w:eastAsia="SimSun" w:hAnsiTheme="majorHAnsi" w:cstheme="majorHAnsi"/>
                      <w:color w:val="FF0000"/>
                      <w:szCs w:val="18"/>
                      <w:lang w:eastAsia="zh-CN"/>
                    </w:rPr>
                    <w:t xml:space="preserve">PDCCH monitoring adaptation within an active BWP is not supported </w:t>
                  </w:r>
                </w:p>
              </w:tc>
              <w:tc>
                <w:tcPr>
                  <w:tcW w:w="268" w:type="pct"/>
                  <w:tcBorders>
                    <w:top w:val="single" w:sz="4" w:space="0" w:color="auto"/>
                    <w:left w:val="single" w:sz="4" w:space="0" w:color="auto"/>
                    <w:bottom w:val="single" w:sz="4" w:space="0" w:color="auto"/>
                    <w:right w:val="single" w:sz="4" w:space="0" w:color="auto"/>
                  </w:tcBorders>
                  <w:shd w:val="clear" w:color="auto" w:fill="FFFF00"/>
                </w:tcPr>
                <w:p w14:paraId="4FFD1009" w14:textId="77777777" w:rsidR="002C58C7" w:rsidRPr="00702B74" w:rsidRDefault="002C58C7" w:rsidP="002C58C7">
                  <w:pPr>
                    <w:pStyle w:val="TAL"/>
                    <w:rPr>
                      <w:rFonts w:asciiTheme="majorHAnsi" w:eastAsia="SimSun" w:hAnsiTheme="majorHAnsi" w:cstheme="majorHAnsi"/>
                      <w:color w:val="FF0000"/>
                      <w:szCs w:val="18"/>
                      <w:lang w:eastAsia="zh-CN"/>
                    </w:rPr>
                  </w:pPr>
                  <w:r w:rsidRPr="00702B74">
                    <w:rPr>
                      <w:rFonts w:asciiTheme="majorHAnsi" w:eastAsia="SimSun" w:hAnsiTheme="majorHAnsi" w:cstheme="majorHAnsi"/>
                      <w:color w:val="FF0000"/>
                      <w:szCs w:val="18"/>
                      <w:lang w:eastAsia="zh-CN"/>
                    </w:rPr>
                    <w:t>Per UE</w:t>
                  </w:r>
                </w:p>
              </w:tc>
              <w:tc>
                <w:tcPr>
                  <w:tcW w:w="207" w:type="pct"/>
                  <w:tcBorders>
                    <w:top w:val="single" w:sz="4" w:space="0" w:color="auto"/>
                    <w:left w:val="single" w:sz="4" w:space="0" w:color="auto"/>
                    <w:bottom w:val="single" w:sz="4" w:space="0" w:color="auto"/>
                    <w:right w:val="single" w:sz="4" w:space="0" w:color="auto"/>
                  </w:tcBorders>
                  <w:shd w:val="clear" w:color="auto" w:fill="FFFF00"/>
                </w:tcPr>
                <w:p w14:paraId="3A5D019C" w14:textId="77777777" w:rsidR="002C58C7" w:rsidRPr="00702B74" w:rsidRDefault="002C58C7" w:rsidP="002C58C7">
                  <w:pPr>
                    <w:pStyle w:val="TAL"/>
                    <w:rPr>
                      <w:rFonts w:asciiTheme="majorHAnsi" w:hAnsiTheme="majorHAnsi" w:cstheme="majorHAnsi"/>
                      <w:color w:val="FF0000"/>
                      <w:szCs w:val="18"/>
                      <w:lang w:eastAsia="zh-CN"/>
                    </w:rPr>
                  </w:pPr>
                  <w:r w:rsidRPr="00702B74">
                    <w:rPr>
                      <w:rFonts w:asciiTheme="majorHAnsi" w:hAnsiTheme="majorHAnsi" w:cstheme="majorHAnsi"/>
                      <w:color w:val="FF0000"/>
                      <w:szCs w:val="18"/>
                      <w:lang w:eastAsia="zh-CN"/>
                    </w:rPr>
                    <w:t>N</w:t>
                  </w:r>
                </w:p>
              </w:tc>
              <w:tc>
                <w:tcPr>
                  <w:tcW w:w="207" w:type="pct"/>
                  <w:tcBorders>
                    <w:top w:val="single" w:sz="4" w:space="0" w:color="auto"/>
                    <w:left w:val="single" w:sz="4" w:space="0" w:color="auto"/>
                    <w:bottom w:val="single" w:sz="4" w:space="0" w:color="auto"/>
                    <w:right w:val="single" w:sz="4" w:space="0" w:color="auto"/>
                  </w:tcBorders>
                  <w:shd w:val="clear" w:color="auto" w:fill="FFFF00"/>
                </w:tcPr>
                <w:p w14:paraId="1D139D6F" w14:textId="77777777" w:rsidR="002C58C7" w:rsidRPr="00702B74" w:rsidRDefault="002C58C7" w:rsidP="002C58C7">
                  <w:pPr>
                    <w:pStyle w:val="TAL"/>
                    <w:rPr>
                      <w:rFonts w:asciiTheme="majorHAnsi" w:hAnsiTheme="majorHAnsi" w:cstheme="majorHAnsi"/>
                      <w:color w:val="FF0000"/>
                      <w:szCs w:val="18"/>
                      <w:lang w:eastAsia="zh-CN"/>
                    </w:rPr>
                  </w:pPr>
                  <w:r w:rsidRPr="00702B74">
                    <w:rPr>
                      <w:rFonts w:asciiTheme="majorHAnsi" w:hAnsiTheme="majorHAnsi" w:cstheme="majorHAnsi"/>
                      <w:color w:val="FF0000"/>
                      <w:szCs w:val="18"/>
                      <w:lang w:eastAsia="zh-CN"/>
                    </w:rPr>
                    <w:t>N</w:t>
                  </w:r>
                </w:p>
              </w:tc>
              <w:tc>
                <w:tcPr>
                  <w:tcW w:w="207" w:type="pct"/>
                  <w:tcBorders>
                    <w:top w:val="single" w:sz="4" w:space="0" w:color="auto"/>
                    <w:left w:val="single" w:sz="4" w:space="0" w:color="auto"/>
                    <w:bottom w:val="single" w:sz="4" w:space="0" w:color="auto"/>
                    <w:right w:val="single" w:sz="4" w:space="0" w:color="auto"/>
                  </w:tcBorders>
                  <w:shd w:val="clear" w:color="auto" w:fill="FFFF00"/>
                </w:tcPr>
                <w:p w14:paraId="148B640C" w14:textId="77777777" w:rsidR="002C58C7" w:rsidRPr="00702B74" w:rsidRDefault="002C58C7" w:rsidP="002C58C7">
                  <w:pPr>
                    <w:pStyle w:val="TAL"/>
                    <w:rPr>
                      <w:rFonts w:asciiTheme="majorHAnsi" w:hAnsiTheme="majorHAnsi" w:cstheme="majorHAnsi"/>
                      <w:color w:val="FF0000"/>
                      <w:szCs w:val="18"/>
                      <w:lang w:eastAsia="zh-CN"/>
                    </w:rPr>
                  </w:pPr>
                  <w:r w:rsidRPr="00702B74">
                    <w:rPr>
                      <w:rFonts w:asciiTheme="majorHAnsi" w:hAnsiTheme="majorHAnsi" w:cstheme="majorHAnsi"/>
                      <w:color w:val="FF0000"/>
                      <w:szCs w:val="18"/>
                      <w:lang w:eastAsia="zh-CN"/>
                    </w:rPr>
                    <w:t>N</w:t>
                  </w:r>
                </w:p>
              </w:tc>
              <w:tc>
                <w:tcPr>
                  <w:tcW w:w="575" w:type="pct"/>
                  <w:tcBorders>
                    <w:top w:val="single" w:sz="4" w:space="0" w:color="auto"/>
                    <w:left w:val="single" w:sz="4" w:space="0" w:color="auto"/>
                    <w:bottom w:val="single" w:sz="4" w:space="0" w:color="auto"/>
                    <w:right w:val="single" w:sz="4" w:space="0" w:color="auto"/>
                  </w:tcBorders>
                </w:tcPr>
                <w:p w14:paraId="4289E718" w14:textId="77777777" w:rsidR="002C58C7" w:rsidRPr="00702B74" w:rsidRDefault="002C58C7" w:rsidP="002C58C7">
                  <w:pPr>
                    <w:pStyle w:val="TAL"/>
                    <w:rPr>
                      <w:rFonts w:asciiTheme="majorHAnsi" w:eastAsia="SimSun" w:hAnsiTheme="majorHAnsi" w:cstheme="majorHAnsi"/>
                      <w:color w:val="FF0000"/>
                      <w:szCs w:val="18"/>
                      <w:lang w:eastAsia="zh-CN"/>
                    </w:rPr>
                  </w:pPr>
                </w:p>
              </w:tc>
              <w:tc>
                <w:tcPr>
                  <w:tcW w:w="271" w:type="pct"/>
                  <w:tcBorders>
                    <w:top w:val="single" w:sz="4" w:space="0" w:color="auto"/>
                    <w:left w:val="single" w:sz="4" w:space="0" w:color="auto"/>
                    <w:bottom w:val="single" w:sz="4" w:space="0" w:color="auto"/>
                    <w:right w:val="single" w:sz="4" w:space="0" w:color="auto"/>
                  </w:tcBorders>
                  <w:shd w:val="clear" w:color="auto" w:fill="FFFF00"/>
                </w:tcPr>
                <w:p w14:paraId="3F73492D" w14:textId="77777777" w:rsidR="002C58C7" w:rsidRPr="00702B74" w:rsidRDefault="002C58C7" w:rsidP="002C58C7">
                  <w:pPr>
                    <w:pStyle w:val="TAL"/>
                    <w:rPr>
                      <w:rFonts w:asciiTheme="majorHAnsi" w:hAnsiTheme="majorHAnsi" w:cstheme="majorHAnsi"/>
                      <w:color w:val="FF0000"/>
                      <w:szCs w:val="18"/>
                      <w:lang w:eastAsia="zh-CN"/>
                    </w:rPr>
                  </w:pPr>
                  <w:r w:rsidRPr="00702B74">
                    <w:rPr>
                      <w:rFonts w:asciiTheme="majorHAnsi" w:hAnsiTheme="majorHAnsi" w:cstheme="majorHAnsi"/>
                      <w:color w:val="FF0000"/>
                      <w:szCs w:val="18"/>
                      <w:lang w:eastAsia="zh-CN"/>
                    </w:rPr>
                    <w:t>Optional</w:t>
                  </w:r>
                </w:p>
              </w:tc>
            </w:tr>
            <w:tr w:rsidR="002C58C7" w14:paraId="5F1A29B8" w14:textId="77777777" w:rsidTr="00F80398">
              <w:trPr>
                <w:trHeight w:val="20"/>
              </w:trPr>
              <w:tc>
                <w:tcPr>
                  <w:tcW w:w="512" w:type="pct"/>
                  <w:tcBorders>
                    <w:top w:val="single" w:sz="4" w:space="0" w:color="auto"/>
                    <w:left w:val="single" w:sz="4" w:space="0" w:color="auto"/>
                    <w:bottom w:val="single" w:sz="4" w:space="0" w:color="auto"/>
                    <w:right w:val="single" w:sz="4" w:space="0" w:color="auto"/>
                  </w:tcBorders>
                  <w:shd w:val="clear" w:color="auto" w:fill="FFFF00"/>
                </w:tcPr>
                <w:p w14:paraId="415C12E4" w14:textId="77777777" w:rsidR="002C58C7" w:rsidRPr="00702B74" w:rsidRDefault="002C58C7" w:rsidP="002C58C7">
                  <w:pPr>
                    <w:pStyle w:val="TAL"/>
                    <w:rPr>
                      <w:rFonts w:asciiTheme="majorHAnsi" w:hAnsiTheme="majorHAnsi" w:cstheme="majorHAnsi"/>
                      <w:color w:val="FF0000"/>
                      <w:szCs w:val="18"/>
                      <w:lang w:eastAsia="ja-JP"/>
                    </w:rPr>
                  </w:pPr>
                  <w:r w:rsidRPr="00702B74">
                    <w:rPr>
                      <w:rFonts w:asciiTheme="majorHAnsi" w:hAnsiTheme="majorHAnsi" w:cstheme="majorHAnsi"/>
                      <w:color w:val="FF0000"/>
                      <w:szCs w:val="18"/>
                      <w:lang w:eastAsia="ja-JP"/>
                    </w:rPr>
                    <w:lastRenderedPageBreak/>
                    <w:t>29.</w:t>
                  </w:r>
                  <w:r w:rsidRPr="00702B74">
                    <w:rPr>
                      <w:color w:val="FF0000"/>
                    </w:rPr>
                    <w:t xml:space="preserve"> </w:t>
                  </w:r>
                  <w:proofErr w:type="spellStart"/>
                  <w:r w:rsidRPr="00702B74">
                    <w:rPr>
                      <w:rFonts w:asciiTheme="majorHAnsi" w:hAnsiTheme="majorHAnsi" w:cstheme="majorHAnsi"/>
                      <w:color w:val="FF0000"/>
                      <w:szCs w:val="18"/>
                      <w:lang w:eastAsia="ja-JP"/>
                    </w:rPr>
                    <w:t>NR_UE_pow_sav_enh</w:t>
                  </w:r>
                  <w:proofErr w:type="spellEnd"/>
                </w:p>
              </w:tc>
              <w:tc>
                <w:tcPr>
                  <w:tcW w:w="151" w:type="pct"/>
                  <w:tcBorders>
                    <w:top w:val="single" w:sz="4" w:space="0" w:color="auto"/>
                    <w:left w:val="single" w:sz="4" w:space="0" w:color="auto"/>
                    <w:bottom w:val="single" w:sz="4" w:space="0" w:color="auto"/>
                    <w:right w:val="single" w:sz="4" w:space="0" w:color="auto"/>
                  </w:tcBorders>
                  <w:shd w:val="clear" w:color="auto" w:fill="FFFF00"/>
                </w:tcPr>
                <w:p w14:paraId="044D903F" w14:textId="77777777" w:rsidR="002C58C7" w:rsidRPr="00702B74" w:rsidRDefault="002C58C7" w:rsidP="002C58C7">
                  <w:pPr>
                    <w:pStyle w:val="TAL"/>
                    <w:rPr>
                      <w:rFonts w:asciiTheme="majorHAnsi" w:hAnsiTheme="majorHAnsi" w:cstheme="majorHAnsi"/>
                      <w:color w:val="FF0000"/>
                      <w:szCs w:val="18"/>
                      <w:lang w:eastAsia="ja-JP"/>
                    </w:rPr>
                  </w:pPr>
                  <w:r>
                    <w:rPr>
                      <w:rFonts w:asciiTheme="majorHAnsi" w:hAnsiTheme="majorHAnsi" w:cstheme="majorHAnsi"/>
                      <w:color w:val="FF0000"/>
                      <w:szCs w:val="18"/>
                      <w:lang w:eastAsia="ja-JP"/>
                    </w:rPr>
                    <w:t>[</w:t>
                  </w:r>
                  <w:r w:rsidRPr="00702B74">
                    <w:rPr>
                      <w:rFonts w:asciiTheme="majorHAnsi" w:hAnsiTheme="majorHAnsi" w:cstheme="majorHAnsi"/>
                      <w:color w:val="FF0000"/>
                      <w:szCs w:val="18"/>
                      <w:lang w:eastAsia="ja-JP"/>
                    </w:rPr>
                    <w:t>29-3</w:t>
                  </w:r>
                  <w:r>
                    <w:rPr>
                      <w:rFonts w:asciiTheme="majorHAnsi" w:hAnsiTheme="majorHAnsi" w:cstheme="majorHAnsi"/>
                      <w:color w:val="FF0000"/>
                      <w:szCs w:val="18"/>
                      <w:lang w:eastAsia="ja-JP"/>
                    </w:rPr>
                    <w:t>c]</w:t>
                  </w:r>
                </w:p>
              </w:tc>
              <w:tc>
                <w:tcPr>
                  <w:tcW w:w="336" w:type="pct"/>
                  <w:tcBorders>
                    <w:top w:val="single" w:sz="4" w:space="0" w:color="auto"/>
                    <w:left w:val="single" w:sz="4" w:space="0" w:color="auto"/>
                    <w:bottom w:val="single" w:sz="4" w:space="0" w:color="auto"/>
                    <w:right w:val="single" w:sz="4" w:space="0" w:color="auto"/>
                  </w:tcBorders>
                  <w:shd w:val="clear" w:color="auto" w:fill="FFFF00"/>
                </w:tcPr>
                <w:p w14:paraId="2EA36514" w14:textId="77777777" w:rsidR="002C58C7" w:rsidRPr="00702B74" w:rsidRDefault="002C58C7" w:rsidP="002C58C7">
                  <w:pPr>
                    <w:pStyle w:val="TAL"/>
                    <w:rPr>
                      <w:rFonts w:asciiTheme="majorHAnsi" w:eastAsia="SimSun" w:hAnsiTheme="majorHAnsi" w:cstheme="majorHAnsi"/>
                      <w:color w:val="FF0000"/>
                      <w:szCs w:val="18"/>
                      <w:lang w:eastAsia="zh-CN"/>
                    </w:rPr>
                  </w:pPr>
                  <w:r>
                    <w:rPr>
                      <w:rFonts w:asciiTheme="majorHAnsi" w:eastAsia="SimSun" w:hAnsiTheme="majorHAnsi" w:cstheme="majorHAnsi"/>
                      <w:color w:val="FF0000"/>
                      <w:szCs w:val="18"/>
                      <w:lang w:eastAsia="zh-CN"/>
                    </w:rPr>
                    <w:t>[</w:t>
                  </w:r>
                  <w:r w:rsidRPr="00702B74">
                    <w:rPr>
                      <w:rFonts w:asciiTheme="majorHAnsi" w:eastAsia="SimSun" w:hAnsiTheme="majorHAnsi" w:cstheme="majorHAnsi"/>
                      <w:color w:val="FF0000"/>
                      <w:szCs w:val="18"/>
                      <w:lang w:eastAsia="zh-CN"/>
                    </w:rPr>
                    <w:t>Support of PDCCH monitoring adaptation behaviour 1/1A</w:t>
                  </w:r>
                  <w:r>
                    <w:rPr>
                      <w:rFonts w:asciiTheme="majorHAnsi" w:eastAsia="SimSun" w:hAnsiTheme="majorHAnsi" w:cstheme="majorHAnsi"/>
                      <w:color w:val="FF0000"/>
                      <w:szCs w:val="18"/>
                      <w:lang w:eastAsia="zh-CN"/>
                    </w:rPr>
                    <w:t>]</w:t>
                  </w:r>
                </w:p>
              </w:tc>
              <w:tc>
                <w:tcPr>
                  <w:tcW w:w="1340" w:type="pct"/>
                  <w:tcBorders>
                    <w:top w:val="single" w:sz="4" w:space="0" w:color="auto"/>
                    <w:left w:val="single" w:sz="4" w:space="0" w:color="auto"/>
                    <w:bottom w:val="single" w:sz="4" w:space="0" w:color="auto"/>
                    <w:right w:val="single" w:sz="4" w:space="0" w:color="auto"/>
                  </w:tcBorders>
                  <w:shd w:val="clear" w:color="auto" w:fill="FFFF00"/>
                </w:tcPr>
                <w:p w14:paraId="4D697FD7" w14:textId="77777777" w:rsidR="002C58C7" w:rsidRPr="00702B74" w:rsidRDefault="002C58C7" w:rsidP="002C58C7">
                  <w:pPr>
                    <w:keepNext/>
                    <w:keepLines/>
                    <w:rPr>
                      <w:rFonts w:asciiTheme="majorHAnsi" w:eastAsia="SimSun" w:hAnsiTheme="majorHAnsi" w:cstheme="majorHAnsi"/>
                      <w:color w:val="FF0000"/>
                      <w:sz w:val="18"/>
                      <w:szCs w:val="18"/>
                      <w:lang w:eastAsia="zh-CN"/>
                    </w:rPr>
                  </w:pPr>
                  <w:r w:rsidRPr="00702B74">
                    <w:rPr>
                      <w:rFonts w:asciiTheme="majorHAnsi" w:eastAsia="SimSun" w:hAnsiTheme="majorHAnsi" w:cstheme="majorHAnsi"/>
                      <w:color w:val="FF0000"/>
                      <w:sz w:val="18"/>
                      <w:szCs w:val="18"/>
                      <w:lang w:eastAsia="zh-CN"/>
                    </w:rPr>
                    <w:t xml:space="preserve">Support of PDCCH monitoring adaptation behaviour </w:t>
                  </w:r>
                  <w:r>
                    <w:rPr>
                      <w:rFonts w:asciiTheme="majorHAnsi" w:eastAsia="SimSun" w:hAnsiTheme="majorHAnsi" w:cstheme="majorHAnsi"/>
                      <w:color w:val="FF0000"/>
                      <w:sz w:val="18"/>
                      <w:szCs w:val="18"/>
                      <w:lang w:eastAsia="zh-CN"/>
                    </w:rPr>
                    <w:t>2</w:t>
                  </w:r>
                  <w:r w:rsidRPr="00702B74">
                    <w:rPr>
                      <w:rFonts w:asciiTheme="majorHAnsi" w:eastAsia="SimSun" w:hAnsiTheme="majorHAnsi" w:cstheme="majorHAnsi"/>
                      <w:color w:val="FF0000"/>
                      <w:sz w:val="18"/>
                      <w:szCs w:val="18"/>
                      <w:lang w:eastAsia="zh-CN"/>
                    </w:rPr>
                    <w:t>/</w:t>
                  </w:r>
                  <w:r>
                    <w:rPr>
                      <w:rFonts w:asciiTheme="majorHAnsi" w:eastAsia="SimSun" w:hAnsiTheme="majorHAnsi" w:cstheme="majorHAnsi"/>
                      <w:color w:val="FF0000"/>
                      <w:sz w:val="18"/>
                      <w:szCs w:val="18"/>
                      <w:lang w:eastAsia="zh-CN"/>
                    </w:rPr>
                    <w:t>2</w:t>
                  </w:r>
                  <w:r w:rsidRPr="00702B74">
                    <w:rPr>
                      <w:rFonts w:asciiTheme="majorHAnsi" w:eastAsia="SimSun" w:hAnsiTheme="majorHAnsi" w:cstheme="majorHAnsi"/>
                      <w:color w:val="FF0000"/>
                      <w:sz w:val="18"/>
                      <w:szCs w:val="18"/>
                      <w:lang w:eastAsia="zh-CN"/>
                    </w:rPr>
                    <w:t>A</w:t>
                  </w:r>
                  <w:r>
                    <w:rPr>
                      <w:rFonts w:asciiTheme="majorHAnsi" w:eastAsia="SimSun" w:hAnsiTheme="majorHAnsi" w:cstheme="majorHAnsi"/>
                      <w:color w:val="FF0000"/>
                      <w:sz w:val="18"/>
                      <w:szCs w:val="18"/>
                      <w:lang w:eastAsia="zh-CN"/>
                    </w:rPr>
                    <w:t>/2B</w:t>
                  </w:r>
                </w:p>
              </w:tc>
              <w:tc>
                <w:tcPr>
                  <w:tcW w:w="264" w:type="pct"/>
                  <w:tcBorders>
                    <w:top w:val="single" w:sz="4" w:space="0" w:color="auto"/>
                    <w:left w:val="single" w:sz="4" w:space="0" w:color="auto"/>
                    <w:bottom w:val="single" w:sz="4" w:space="0" w:color="auto"/>
                    <w:right w:val="single" w:sz="4" w:space="0" w:color="auto"/>
                  </w:tcBorders>
                  <w:shd w:val="clear" w:color="auto" w:fill="FFFF00"/>
                </w:tcPr>
                <w:p w14:paraId="635A3132" w14:textId="77777777" w:rsidR="002C58C7" w:rsidRPr="00702B74" w:rsidRDefault="002C58C7" w:rsidP="002C58C7">
                  <w:pPr>
                    <w:pStyle w:val="TAL"/>
                    <w:rPr>
                      <w:rFonts w:asciiTheme="majorHAnsi" w:hAnsiTheme="majorHAnsi" w:cstheme="majorHAnsi"/>
                      <w:color w:val="FF0000"/>
                      <w:szCs w:val="18"/>
                    </w:rPr>
                  </w:pPr>
                </w:p>
              </w:tc>
              <w:tc>
                <w:tcPr>
                  <w:tcW w:w="179" w:type="pct"/>
                  <w:tcBorders>
                    <w:top w:val="single" w:sz="4" w:space="0" w:color="auto"/>
                    <w:left w:val="single" w:sz="4" w:space="0" w:color="auto"/>
                    <w:bottom w:val="single" w:sz="4" w:space="0" w:color="auto"/>
                    <w:right w:val="single" w:sz="4" w:space="0" w:color="auto"/>
                  </w:tcBorders>
                  <w:shd w:val="clear" w:color="auto" w:fill="FFFF00"/>
                </w:tcPr>
                <w:p w14:paraId="161E400E" w14:textId="77777777" w:rsidR="002C58C7" w:rsidRPr="00702B74" w:rsidRDefault="002C58C7" w:rsidP="002C58C7">
                  <w:pPr>
                    <w:pStyle w:val="TAL"/>
                    <w:rPr>
                      <w:rFonts w:asciiTheme="majorHAnsi" w:eastAsia="SimSun" w:hAnsiTheme="majorHAnsi" w:cstheme="majorHAnsi"/>
                      <w:color w:val="FF0000"/>
                      <w:szCs w:val="18"/>
                      <w:lang w:eastAsia="zh-CN"/>
                    </w:rPr>
                  </w:pPr>
                  <w:r w:rsidRPr="00702B74">
                    <w:rPr>
                      <w:rFonts w:asciiTheme="majorHAnsi" w:eastAsia="SimSun" w:hAnsiTheme="majorHAnsi" w:cstheme="majorHAnsi"/>
                      <w:color w:val="FF0000"/>
                      <w:szCs w:val="18"/>
                      <w:lang w:eastAsia="zh-CN"/>
                    </w:rPr>
                    <w:t>Y</w:t>
                  </w:r>
                </w:p>
              </w:tc>
              <w:tc>
                <w:tcPr>
                  <w:tcW w:w="176" w:type="pct"/>
                  <w:tcBorders>
                    <w:top w:val="single" w:sz="4" w:space="0" w:color="auto"/>
                    <w:left w:val="single" w:sz="4" w:space="0" w:color="auto"/>
                    <w:bottom w:val="single" w:sz="4" w:space="0" w:color="auto"/>
                    <w:right w:val="single" w:sz="4" w:space="0" w:color="auto"/>
                  </w:tcBorders>
                  <w:shd w:val="clear" w:color="auto" w:fill="FFFF00"/>
                </w:tcPr>
                <w:p w14:paraId="218C1A5A" w14:textId="77777777" w:rsidR="002C58C7" w:rsidRPr="00702B74" w:rsidRDefault="002C58C7" w:rsidP="002C58C7">
                  <w:pPr>
                    <w:pStyle w:val="TAL"/>
                    <w:rPr>
                      <w:rFonts w:asciiTheme="majorHAnsi" w:hAnsiTheme="majorHAnsi" w:cstheme="majorHAnsi"/>
                      <w:color w:val="FF0000"/>
                      <w:szCs w:val="18"/>
                      <w:lang w:eastAsia="ja-JP"/>
                    </w:rPr>
                  </w:pPr>
                </w:p>
              </w:tc>
              <w:tc>
                <w:tcPr>
                  <w:tcW w:w="307" w:type="pct"/>
                  <w:tcBorders>
                    <w:top w:val="single" w:sz="4" w:space="0" w:color="auto"/>
                    <w:left w:val="single" w:sz="4" w:space="0" w:color="auto"/>
                    <w:bottom w:val="single" w:sz="4" w:space="0" w:color="auto"/>
                    <w:right w:val="single" w:sz="4" w:space="0" w:color="auto"/>
                  </w:tcBorders>
                  <w:shd w:val="clear" w:color="auto" w:fill="FFFF00"/>
                </w:tcPr>
                <w:p w14:paraId="16DBAA31" w14:textId="77777777" w:rsidR="002C58C7" w:rsidRPr="00702B74" w:rsidRDefault="002C58C7" w:rsidP="002C58C7">
                  <w:pPr>
                    <w:pStyle w:val="TAL"/>
                    <w:rPr>
                      <w:rFonts w:asciiTheme="majorHAnsi" w:eastAsia="SimSun" w:hAnsiTheme="majorHAnsi" w:cstheme="majorHAnsi"/>
                      <w:color w:val="FF0000"/>
                      <w:szCs w:val="18"/>
                      <w:lang w:eastAsia="zh-CN"/>
                    </w:rPr>
                  </w:pPr>
                  <w:r w:rsidRPr="00702B74">
                    <w:rPr>
                      <w:rFonts w:asciiTheme="majorHAnsi" w:eastAsia="SimSun" w:hAnsiTheme="majorHAnsi" w:cstheme="majorHAnsi"/>
                      <w:color w:val="FF0000"/>
                      <w:szCs w:val="18"/>
                      <w:lang w:eastAsia="zh-CN"/>
                    </w:rPr>
                    <w:t xml:space="preserve">PDCCH monitoring adaptation within an active BWP is not supported </w:t>
                  </w:r>
                </w:p>
              </w:tc>
              <w:tc>
                <w:tcPr>
                  <w:tcW w:w="268" w:type="pct"/>
                  <w:tcBorders>
                    <w:top w:val="single" w:sz="4" w:space="0" w:color="auto"/>
                    <w:left w:val="single" w:sz="4" w:space="0" w:color="auto"/>
                    <w:bottom w:val="single" w:sz="4" w:space="0" w:color="auto"/>
                    <w:right w:val="single" w:sz="4" w:space="0" w:color="auto"/>
                  </w:tcBorders>
                  <w:shd w:val="clear" w:color="auto" w:fill="FFFF00"/>
                </w:tcPr>
                <w:p w14:paraId="041CD5D3" w14:textId="77777777" w:rsidR="002C58C7" w:rsidRPr="00702B74" w:rsidRDefault="002C58C7" w:rsidP="002C58C7">
                  <w:pPr>
                    <w:pStyle w:val="TAL"/>
                    <w:rPr>
                      <w:rFonts w:asciiTheme="majorHAnsi" w:eastAsia="SimSun" w:hAnsiTheme="majorHAnsi" w:cstheme="majorHAnsi"/>
                      <w:color w:val="FF0000"/>
                      <w:szCs w:val="18"/>
                      <w:lang w:eastAsia="zh-CN"/>
                    </w:rPr>
                  </w:pPr>
                  <w:r w:rsidRPr="00702B74">
                    <w:rPr>
                      <w:rFonts w:asciiTheme="majorHAnsi" w:eastAsia="SimSun" w:hAnsiTheme="majorHAnsi" w:cstheme="majorHAnsi"/>
                      <w:color w:val="FF0000"/>
                      <w:szCs w:val="18"/>
                      <w:lang w:eastAsia="zh-CN"/>
                    </w:rPr>
                    <w:t>Per UE</w:t>
                  </w:r>
                </w:p>
              </w:tc>
              <w:tc>
                <w:tcPr>
                  <w:tcW w:w="207" w:type="pct"/>
                  <w:tcBorders>
                    <w:top w:val="single" w:sz="4" w:space="0" w:color="auto"/>
                    <w:left w:val="single" w:sz="4" w:space="0" w:color="auto"/>
                    <w:bottom w:val="single" w:sz="4" w:space="0" w:color="auto"/>
                    <w:right w:val="single" w:sz="4" w:space="0" w:color="auto"/>
                  </w:tcBorders>
                  <w:shd w:val="clear" w:color="auto" w:fill="FFFF00"/>
                </w:tcPr>
                <w:p w14:paraId="61439FB8" w14:textId="77777777" w:rsidR="002C58C7" w:rsidRPr="00702B74" w:rsidRDefault="002C58C7" w:rsidP="002C58C7">
                  <w:pPr>
                    <w:pStyle w:val="TAL"/>
                    <w:rPr>
                      <w:rFonts w:asciiTheme="majorHAnsi" w:hAnsiTheme="majorHAnsi" w:cstheme="majorHAnsi"/>
                      <w:color w:val="FF0000"/>
                      <w:szCs w:val="18"/>
                      <w:lang w:eastAsia="zh-CN"/>
                    </w:rPr>
                  </w:pPr>
                  <w:r w:rsidRPr="00702B74">
                    <w:rPr>
                      <w:rFonts w:asciiTheme="majorHAnsi" w:hAnsiTheme="majorHAnsi" w:cstheme="majorHAnsi"/>
                      <w:color w:val="FF0000"/>
                      <w:szCs w:val="18"/>
                      <w:lang w:eastAsia="zh-CN"/>
                    </w:rPr>
                    <w:t>N</w:t>
                  </w:r>
                </w:p>
              </w:tc>
              <w:tc>
                <w:tcPr>
                  <w:tcW w:w="207" w:type="pct"/>
                  <w:tcBorders>
                    <w:top w:val="single" w:sz="4" w:space="0" w:color="auto"/>
                    <w:left w:val="single" w:sz="4" w:space="0" w:color="auto"/>
                    <w:bottom w:val="single" w:sz="4" w:space="0" w:color="auto"/>
                    <w:right w:val="single" w:sz="4" w:space="0" w:color="auto"/>
                  </w:tcBorders>
                  <w:shd w:val="clear" w:color="auto" w:fill="FFFF00"/>
                </w:tcPr>
                <w:p w14:paraId="7A534C27" w14:textId="77777777" w:rsidR="002C58C7" w:rsidRPr="00702B74" w:rsidRDefault="002C58C7" w:rsidP="002C58C7">
                  <w:pPr>
                    <w:pStyle w:val="TAL"/>
                    <w:rPr>
                      <w:rFonts w:asciiTheme="majorHAnsi" w:hAnsiTheme="majorHAnsi" w:cstheme="majorHAnsi"/>
                      <w:color w:val="FF0000"/>
                      <w:szCs w:val="18"/>
                      <w:lang w:eastAsia="zh-CN"/>
                    </w:rPr>
                  </w:pPr>
                  <w:r w:rsidRPr="00702B74">
                    <w:rPr>
                      <w:rFonts w:asciiTheme="majorHAnsi" w:hAnsiTheme="majorHAnsi" w:cstheme="majorHAnsi"/>
                      <w:color w:val="FF0000"/>
                      <w:szCs w:val="18"/>
                      <w:lang w:eastAsia="zh-CN"/>
                    </w:rPr>
                    <w:t>N</w:t>
                  </w:r>
                </w:p>
              </w:tc>
              <w:tc>
                <w:tcPr>
                  <w:tcW w:w="207" w:type="pct"/>
                  <w:tcBorders>
                    <w:top w:val="single" w:sz="4" w:space="0" w:color="auto"/>
                    <w:left w:val="single" w:sz="4" w:space="0" w:color="auto"/>
                    <w:bottom w:val="single" w:sz="4" w:space="0" w:color="auto"/>
                    <w:right w:val="single" w:sz="4" w:space="0" w:color="auto"/>
                  </w:tcBorders>
                  <w:shd w:val="clear" w:color="auto" w:fill="FFFF00"/>
                </w:tcPr>
                <w:p w14:paraId="689D6D1A" w14:textId="77777777" w:rsidR="002C58C7" w:rsidRPr="00702B74" w:rsidRDefault="002C58C7" w:rsidP="002C58C7">
                  <w:pPr>
                    <w:pStyle w:val="TAL"/>
                    <w:rPr>
                      <w:rFonts w:asciiTheme="majorHAnsi" w:hAnsiTheme="majorHAnsi" w:cstheme="majorHAnsi"/>
                      <w:color w:val="FF0000"/>
                      <w:szCs w:val="18"/>
                      <w:lang w:eastAsia="zh-CN"/>
                    </w:rPr>
                  </w:pPr>
                  <w:r w:rsidRPr="00702B74">
                    <w:rPr>
                      <w:rFonts w:asciiTheme="majorHAnsi" w:hAnsiTheme="majorHAnsi" w:cstheme="majorHAnsi"/>
                      <w:color w:val="FF0000"/>
                      <w:szCs w:val="18"/>
                      <w:lang w:eastAsia="zh-CN"/>
                    </w:rPr>
                    <w:t>N</w:t>
                  </w:r>
                </w:p>
              </w:tc>
              <w:tc>
                <w:tcPr>
                  <w:tcW w:w="575" w:type="pct"/>
                  <w:tcBorders>
                    <w:top w:val="single" w:sz="4" w:space="0" w:color="auto"/>
                    <w:left w:val="single" w:sz="4" w:space="0" w:color="auto"/>
                    <w:bottom w:val="single" w:sz="4" w:space="0" w:color="auto"/>
                    <w:right w:val="single" w:sz="4" w:space="0" w:color="auto"/>
                  </w:tcBorders>
                  <w:shd w:val="clear" w:color="auto" w:fill="FFFF00"/>
                </w:tcPr>
                <w:p w14:paraId="7A6F5EE0" w14:textId="77777777" w:rsidR="002C58C7" w:rsidRPr="00702B74" w:rsidRDefault="002C58C7" w:rsidP="002C58C7">
                  <w:pPr>
                    <w:pStyle w:val="TAL"/>
                    <w:rPr>
                      <w:rFonts w:asciiTheme="majorHAnsi" w:eastAsia="SimSun" w:hAnsiTheme="majorHAnsi" w:cstheme="majorHAnsi"/>
                      <w:color w:val="FF0000"/>
                      <w:szCs w:val="18"/>
                      <w:lang w:eastAsia="zh-CN"/>
                    </w:rPr>
                  </w:pPr>
                </w:p>
              </w:tc>
              <w:tc>
                <w:tcPr>
                  <w:tcW w:w="271" w:type="pct"/>
                  <w:tcBorders>
                    <w:top w:val="single" w:sz="4" w:space="0" w:color="auto"/>
                    <w:left w:val="single" w:sz="4" w:space="0" w:color="auto"/>
                    <w:bottom w:val="single" w:sz="4" w:space="0" w:color="auto"/>
                    <w:right w:val="single" w:sz="4" w:space="0" w:color="auto"/>
                  </w:tcBorders>
                  <w:shd w:val="clear" w:color="auto" w:fill="FFFF00"/>
                </w:tcPr>
                <w:p w14:paraId="1D97AED0" w14:textId="77777777" w:rsidR="002C58C7" w:rsidRPr="00702B74" w:rsidRDefault="002C58C7" w:rsidP="002C58C7">
                  <w:pPr>
                    <w:pStyle w:val="TAL"/>
                    <w:rPr>
                      <w:rFonts w:asciiTheme="majorHAnsi" w:hAnsiTheme="majorHAnsi" w:cstheme="majorHAnsi"/>
                      <w:color w:val="FF0000"/>
                      <w:szCs w:val="18"/>
                      <w:lang w:eastAsia="zh-CN"/>
                    </w:rPr>
                  </w:pPr>
                  <w:r w:rsidRPr="00702B74">
                    <w:rPr>
                      <w:rFonts w:asciiTheme="majorHAnsi" w:hAnsiTheme="majorHAnsi" w:cstheme="majorHAnsi"/>
                      <w:color w:val="FF0000"/>
                      <w:szCs w:val="18"/>
                      <w:lang w:eastAsia="zh-CN"/>
                    </w:rPr>
                    <w:t>Optional</w:t>
                  </w:r>
                </w:p>
              </w:tc>
            </w:tr>
            <w:tr w:rsidR="002C58C7" w14:paraId="2AB4B08B" w14:textId="77777777" w:rsidTr="00F80398">
              <w:trPr>
                <w:trHeight w:val="20"/>
              </w:trPr>
              <w:tc>
                <w:tcPr>
                  <w:tcW w:w="512" w:type="pct"/>
                  <w:tcBorders>
                    <w:top w:val="single" w:sz="4" w:space="0" w:color="auto"/>
                    <w:left w:val="single" w:sz="4" w:space="0" w:color="auto"/>
                    <w:bottom w:val="single" w:sz="4" w:space="0" w:color="auto"/>
                    <w:right w:val="single" w:sz="4" w:space="0" w:color="auto"/>
                  </w:tcBorders>
                  <w:shd w:val="clear" w:color="auto" w:fill="FFFF00"/>
                </w:tcPr>
                <w:p w14:paraId="09BF4E9D" w14:textId="77777777" w:rsidR="002C58C7" w:rsidRPr="00702B74" w:rsidRDefault="002C58C7" w:rsidP="002C58C7">
                  <w:pPr>
                    <w:pStyle w:val="TAL"/>
                    <w:rPr>
                      <w:rFonts w:asciiTheme="majorHAnsi" w:hAnsiTheme="majorHAnsi" w:cstheme="majorHAnsi"/>
                      <w:color w:val="FF0000"/>
                      <w:szCs w:val="18"/>
                      <w:lang w:eastAsia="ja-JP"/>
                    </w:rPr>
                  </w:pPr>
                  <w:r w:rsidRPr="00702B74">
                    <w:rPr>
                      <w:rFonts w:asciiTheme="majorHAnsi" w:hAnsiTheme="majorHAnsi" w:cstheme="majorHAnsi"/>
                      <w:color w:val="FF0000"/>
                      <w:szCs w:val="18"/>
                      <w:lang w:eastAsia="ja-JP"/>
                    </w:rPr>
                    <w:t>29.</w:t>
                  </w:r>
                  <w:r w:rsidRPr="00702B74">
                    <w:rPr>
                      <w:color w:val="FF0000"/>
                    </w:rPr>
                    <w:t xml:space="preserve"> </w:t>
                  </w:r>
                  <w:proofErr w:type="spellStart"/>
                  <w:r w:rsidRPr="00702B74">
                    <w:rPr>
                      <w:rFonts w:asciiTheme="majorHAnsi" w:hAnsiTheme="majorHAnsi" w:cstheme="majorHAnsi"/>
                      <w:color w:val="FF0000"/>
                      <w:szCs w:val="18"/>
                      <w:lang w:eastAsia="ja-JP"/>
                    </w:rPr>
                    <w:t>NR_UE_pow_sav_enh</w:t>
                  </w:r>
                  <w:proofErr w:type="spellEnd"/>
                </w:p>
              </w:tc>
              <w:tc>
                <w:tcPr>
                  <w:tcW w:w="151" w:type="pct"/>
                  <w:tcBorders>
                    <w:top w:val="single" w:sz="4" w:space="0" w:color="auto"/>
                    <w:left w:val="single" w:sz="4" w:space="0" w:color="auto"/>
                    <w:bottom w:val="single" w:sz="4" w:space="0" w:color="auto"/>
                    <w:right w:val="single" w:sz="4" w:space="0" w:color="auto"/>
                  </w:tcBorders>
                  <w:shd w:val="clear" w:color="auto" w:fill="FFFF00"/>
                </w:tcPr>
                <w:p w14:paraId="0B379D8D" w14:textId="77777777" w:rsidR="002C58C7" w:rsidRPr="00702B74" w:rsidRDefault="002C58C7" w:rsidP="002C58C7">
                  <w:pPr>
                    <w:pStyle w:val="TAL"/>
                    <w:rPr>
                      <w:rFonts w:asciiTheme="majorHAnsi" w:hAnsiTheme="majorHAnsi" w:cstheme="majorHAnsi"/>
                      <w:color w:val="FF0000"/>
                      <w:szCs w:val="18"/>
                      <w:lang w:eastAsia="ja-JP"/>
                    </w:rPr>
                  </w:pPr>
                  <w:r>
                    <w:rPr>
                      <w:rFonts w:asciiTheme="majorHAnsi" w:hAnsiTheme="majorHAnsi" w:cstheme="majorHAnsi"/>
                      <w:color w:val="FF0000"/>
                      <w:szCs w:val="18"/>
                      <w:lang w:eastAsia="ja-JP"/>
                    </w:rPr>
                    <w:t>[</w:t>
                  </w:r>
                  <w:r w:rsidRPr="00702B74">
                    <w:rPr>
                      <w:rFonts w:asciiTheme="majorHAnsi" w:hAnsiTheme="majorHAnsi" w:cstheme="majorHAnsi"/>
                      <w:color w:val="FF0000"/>
                      <w:szCs w:val="18"/>
                      <w:lang w:eastAsia="ja-JP"/>
                    </w:rPr>
                    <w:t>29-3</w:t>
                  </w:r>
                  <w:r>
                    <w:rPr>
                      <w:rFonts w:asciiTheme="majorHAnsi" w:hAnsiTheme="majorHAnsi" w:cstheme="majorHAnsi"/>
                      <w:color w:val="FF0000"/>
                      <w:szCs w:val="18"/>
                      <w:lang w:eastAsia="ja-JP"/>
                    </w:rPr>
                    <w:t>d]</w:t>
                  </w:r>
                </w:p>
              </w:tc>
              <w:tc>
                <w:tcPr>
                  <w:tcW w:w="336" w:type="pct"/>
                  <w:tcBorders>
                    <w:top w:val="single" w:sz="4" w:space="0" w:color="auto"/>
                    <w:left w:val="single" w:sz="4" w:space="0" w:color="auto"/>
                    <w:bottom w:val="single" w:sz="4" w:space="0" w:color="auto"/>
                    <w:right w:val="single" w:sz="4" w:space="0" w:color="auto"/>
                  </w:tcBorders>
                  <w:shd w:val="clear" w:color="auto" w:fill="FFFF00"/>
                </w:tcPr>
                <w:p w14:paraId="6FA3ECC2" w14:textId="77777777" w:rsidR="002C58C7" w:rsidRPr="00702B74" w:rsidRDefault="002C58C7" w:rsidP="002C58C7">
                  <w:pPr>
                    <w:pStyle w:val="TAL"/>
                    <w:rPr>
                      <w:rFonts w:asciiTheme="majorHAnsi" w:eastAsia="SimSun" w:hAnsiTheme="majorHAnsi" w:cstheme="majorHAnsi"/>
                      <w:color w:val="FF0000"/>
                      <w:szCs w:val="18"/>
                      <w:lang w:eastAsia="zh-CN"/>
                    </w:rPr>
                  </w:pPr>
                  <w:r>
                    <w:rPr>
                      <w:rFonts w:asciiTheme="majorHAnsi" w:eastAsia="SimSun" w:hAnsiTheme="majorHAnsi" w:cstheme="majorHAnsi"/>
                      <w:color w:val="FF0000"/>
                      <w:szCs w:val="18"/>
                      <w:lang w:eastAsia="zh-CN"/>
                    </w:rPr>
                    <w:t>[</w:t>
                  </w:r>
                  <w:r w:rsidRPr="00702B74">
                    <w:rPr>
                      <w:rFonts w:asciiTheme="majorHAnsi" w:eastAsia="SimSun" w:hAnsiTheme="majorHAnsi" w:cstheme="majorHAnsi"/>
                      <w:color w:val="FF0000"/>
                      <w:szCs w:val="18"/>
                      <w:lang w:eastAsia="zh-CN"/>
                    </w:rPr>
                    <w:t>Support of PDCCH monitoring adaptation behaviour 1/1A</w:t>
                  </w:r>
                  <w:r>
                    <w:rPr>
                      <w:rFonts w:asciiTheme="majorHAnsi" w:eastAsia="SimSun" w:hAnsiTheme="majorHAnsi" w:cstheme="majorHAnsi"/>
                      <w:color w:val="FF0000"/>
                      <w:szCs w:val="18"/>
                      <w:lang w:eastAsia="zh-CN"/>
                    </w:rPr>
                    <w:t>]</w:t>
                  </w:r>
                </w:p>
              </w:tc>
              <w:tc>
                <w:tcPr>
                  <w:tcW w:w="1340" w:type="pct"/>
                  <w:tcBorders>
                    <w:top w:val="single" w:sz="4" w:space="0" w:color="auto"/>
                    <w:left w:val="single" w:sz="4" w:space="0" w:color="auto"/>
                    <w:bottom w:val="single" w:sz="4" w:space="0" w:color="auto"/>
                    <w:right w:val="single" w:sz="4" w:space="0" w:color="auto"/>
                  </w:tcBorders>
                  <w:shd w:val="clear" w:color="auto" w:fill="FFFF00"/>
                </w:tcPr>
                <w:p w14:paraId="7EBEB3B4" w14:textId="77777777" w:rsidR="002C58C7" w:rsidRPr="00702B74" w:rsidRDefault="002C58C7" w:rsidP="002C58C7">
                  <w:pPr>
                    <w:keepNext/>
                    <w:keepLines/>
                    <w:rPr>
                      <w:rFonts w:asciiTheme="majorHAnsi" w:eastAsia="SimSun" w:hAnsiTheme="majorHAnsi" w:cstheme="majorHAnsi"/>
                      <w:color w:val="FF0000"/>
                      <w:sz w:val="18"/>
                      <w:szCs w:val="18"/>
                      <w:lang w:eastAsia="zh-CN"/>
                    </w:rPr>
                  </w:pPr>
                  <w:r w:rsidRPr="00702B74">
                    <w:rPr>
                      <w:rFonts w:asciiTheme="majorHAnsi" w:eastAsia="SimSun" w:hAnsiTheme="majorHAnsi" w:cstheme="majorHAnsi"/>
                      <w:color w:val="FF0000"/>
                      <w:sz w:val="18"/>
                      <w:szCs w:val="18"/>
                      <w:lang w:eastAsia="zh-CN"/>
                    </w:rPr>
                    <w:t>Support of PDCCH monitoring adaptation behaviour 1/1A</w:t>
                  </w:r>
                  <w:r>
                    <w:rPr>
                      <w:rFonts w:asciiTheme="majorHAnsi" w:eastAsia="SimSun" w:hAnsiTheme="majorHAnsi" w:cstheme="majorHAnsi"/>
                      <w:color w:val="FF0000"/>
                      <w:sz w:val="18"/>
                      <w:szCs w:val="18"/>
                      <w:lang w:eastAsia="zh-CN"/>
                    </w:rPr>
                    <w:t>/2/2A</w:t>
                  </w:r>
                </w:p>
              </w:tc>
              <w:tc>
                <w:tcPr>
                  <w:tcW w:w="264" w:type="pct"/>
                  <w:tcBorders>
                    <w:top w:val="single" w:sz="4" w:space="0" w:color="auto"/>
                    <w:left w:val="single" w:sz="4" w:space="0" w:color="auto"/>
                    <w:bottom w:val="single" w:sz="4" w:space="0" w:color="auto"/>
                    <w:right w:val="single" w:sz="4" w:space="0" w:color="auto"/>
                  </w:tcBorders>
                  <w:shd w:val="clear" w:color="auto" w:fill="FFFF00"/>
                </w:tcPr>
                <w:p w14:paraId="7500E983" w14:textId="77777777" w:rsidR="002C58C7" w:rsidRPr="00702B74" w:rsidRDefault="002C58C7" w:rsidP="002C58C7">
                  <w:pPr>
                    <w:pStyle w:val="TAL"/>
                    <w:rPr>
                      <w:rFonts w:asciiTheme="majorHAnsi" w:hAnsiTheme="majorHAnsi" w:cstheme="majorHAnsi"/>
                      <w:color w:val="FF0000"/>
                      <w:szCs w:val="18"/>
                    </w:rPr>
                  </w:pPr>
                </w:p>
              </w:tc>
              <w:tc>
                <w:tcPr>
                  <w:tcW w:w="179" w:type="pct"/>
                  <w:tcBorders>
                    <w:top w:val="single" w:sz="4" w:space="0" w:color="auto"/>
                    <w:left w:val="single" w:sz="4" w:space="0" w:color="auto"/>
                    <w:bottom w:val="single" w:sz="4" w:space="0" w:color="auto"/>
                    <w:right w:val="single" w:sz="4" w:space="0" w:color="auto"/>
                  </w:tcBorders>
                  <w:shd w:val="clear" w:color="auto" w:fill="FFFF00"/>
                </w:tcPr>
                <w:p w14:paraId="3F0B40CC" w14:textId="77777777" w:rsidR="002C58C7" w:rsidRPr="00702B74" w:rsidRDefault="002C58C7" w:rsidP="002C58C7">
                  <w:pPr>
                    <w:pStyle w:val="TAL"/>
                    <w:rPr>
                      <w:rFonts w:asciiTheme="majorHAnsi" w:eastAsia="SimSun" w:hAnsiTheme="majorHAnsi" w:cstheme="majorHAnsi"/>
                      <w:color w:val="FF0000"/>
                      <w:szCs w:val="18"/>
                      <w:lang w:eastAsia="zh-CN"/>
                    </w:rPr>
                  </w:pPr>
                  <w:r w:rsidRPr="00702B74">
                    <w:rPr>
                      <w:rFonts w:asciiTheme="majorHAnsi" w:eastAsia="SimSun" w:hAnsiTheme="majorHAnsi" w:cstheme="majorHAnsi"/>
                      <w:color w:val="FF0000"/>
                      <w:szCs w:val="18"/>
                      <w:lang w:eastAsia="zh-CN"/>
                    </w:rPr>
                    <w:t>Y</w:t>
                  </w:r>
                </w:p>
              </w:tc>
              <w:tc>
                <w:tcPr>
                  <w:tcW w:w="176" w:type="pct"/>
                  <w:tcBorders>
                    <w:top w:val="single" w:sz="4" w:space="0" w:color="auto"/>
                    <w:left w:val="single" w:sz="4" w:space="0" w:color="auto"/>
                    <w:bottom w:val="single" w:sz="4" w:space="0" w:color="auto"/>
                    <w:right w:val="single" w:sz="4" w:space="0" w:color="auto"/>
                  </w:tcBorders>
                  <w:shd w:val="clear" w:color="auto" w:fill="FFFF00"/>
                </w:tcPr>
                <w:p w14:paraId="2DC1B5D7" w14:textId="77777777" w:rsidR="002C58C7" w:rsidRPr="00702B74" w:rsidRDefault="002C58C7" w:rsidP="002C58C7">
                  <w:pPr>
                    <w:pStyle w:val="TAL"/>
                    <w:rPr>
                      <w:rFonts w:asciiTheme="majorHAnsi" w:hAnsiTheme="majorHAnsi" w:cstheme="majorHAnsi"/>
                      <w:color w:val="FF0000"/>
                      <w:szCs w:val="18"/>
                      <w:lang w:eastAsia="ja-JP"/>
                    </w:rPr>
                  </w:pPr>
                </w:p>
              </w:tc>
              <w:tc>
                <w:tcPr>
                  <w:tcW w:w="307" w:type="pct"/>
                  <w:tcBorders>
                    <w:top w:val="single" w:sz="4" w:space="0" w:color="auto"/>
                    <w:left w:val="single" w:sz="4" w:space="0" w:color="auto"/>
                    <w:bottom w:val="single" w:sz="4" w:space="0" w:color="auto"/>
                    <w:right w:val="single" w:sz="4" w:space="0" w:color="auto"/>
                  </w:tcBorders>
                  <w:shd w:val="clear" w:color="auto" w:fill="FFFF00"/>
                </w:tcPr>
                <w:p w14:paraId="7B69C9E0" w14:textId="77777777" w:rsidR="002C58C7" w:rsidRPr="00702B74" w:rsidRDefault="002C58C7" w:rsidP="002C58C7">
                  <w:pPr>
                    <w:pStyle w:val="TAL"/>
                    <w:rPr>
                      <w:rFonts w:asciiTheme="majorHAnsi" w:eastAsia="SimSun" w:hAnsiTheme="majorHAnsi" w:cstheme="majorHAnsi"/>
                      <w:color w:val="FF0000"/>
                      <w:szCs w:val="18"/>
                      <w:lang w:eastAsia="zh-CN"/>
                    </w:rPr>
                  </w:pPr>
                  <w:r w:rsidRPr="00702B74">
                    <w:rPr>
                      <w:rFonts w:asciiTheme="majorHAnsi" w:eastAsia="SimSun" w:hAnsiTheme="majorHAnsi" w:cstheme="majorHAnsi"/>
                      <w:color w:val="FF0000"/>
                      <w:szCs w:val="18"/>
                      <w:lang w:eastAsia="zh-CN"/>
                    </w:rPr>
                    <w:t xml:space="preserve">PDCCH monitoring adaptation within an active BWP is not supported </w:t>
                  </w:r>
                </w:p>
              </w:tc>
              <w:tc>
                <w:tcPr>
                  <w:tcW w:w="268" w:type="pct"/>
                  <w:tcBorders>
                    <w:top w:val="single" w:sz="4" w:space="0" w:color="auto"/>
                    <w:left w:val="single" w:sz="4" w:space="0" w:color="auto"/>
                    <w:bottom w:val="single" w:sz="4" w:space="0" w:color="auto"/>
                    <w:right w:val="single" w:sz="4" w:space="0" w:color="auto"/>
                  </w:tcBorders>
                  <w:shd w:val="clear" w:color="auto" w:fill="FFFF00"/>
                </w:tcPr>
                <w:p w14:paraId="24728F3D" w14:textId="77777777" w:rsidR="002C58C7" w:rsidRPr="00702B74" w:rsidRDefault="002C58C7" w:rsidP="002C58C7">
                  <w:pPr>
                    <w:pStyle w:val="TAL"/>
                    <w:rPr>
                      <w:rFonts w:asciiTheme="majorHAnsi" w:eastAsia="SimSun" w:hAnsiTheme="majorHAnsi" w:cstheme="majorHAnsi"/>
                      <w:color w:val="FF0000"/>
                      <w:szCs w:val="18"/>
                      <w:lang w:eastAsia="zh-CN"/>
                    </w:rPr>
                  </w:pPr>
                  <w:r w:rsidRPr="00702B74">
                    <w:rPr>
                      <w:rFonts w:asciiTheme="majorHAnsi" w:eastAsia="SimSun" w:hAnsiTheme="majorHAnsi" w:cstheme="majorHAnsi"/>
                      <w:color w:val="FF0000"/>
                      <w:szCs w:val="18"/>
                      <w:lang w:eastAsia="zh-CN"/>
                    </w:rPr>
                    <w:t>Per UE</w:t>
                  </w:r>
                </w:p>
              </w:tc>
              <w:tc>
                <w:tcPr>
                  <w:tcW w:w="207" w:type="pct"/>
                  <w:tcBorders>
                    <w:top w:val="single" w:sz="4" w:space="0" w:color="auto"/>
                    <w:left w:val="single" w:sz="4" w:space="0" w:color="auto"/>
                    <w:bottom w:val="single" w:sz="4" w:space="0" w:color="auto"/>
                    <w:right w:val="single" w:sz="4" w:space="0" w:color="auto"/>
                  </w:tcBorders>
                  <w:shd w:val="clear" w:color="auto" w:fill="FFFF00"/>
                </w:tcPr>
                <w:p w14:paraId="59EDCA2F" w14:textId="77777777" w:rsidR="002C58C7" w:rsidRPr="00702B74" w:rsidRDefault="002C58C7" w:rsidP="002C58C7">
                  <w:pPr>
                    <w:pStyle w:val="TAL"/>
                    <w:rPr>
                      <w:rFonts w:asciiTheme="majorHAnsi" w:hAnsiTheme="majorHAnsi" w:cstheme="majorHAnsi"/>
                      <w:color w:val="FF0000"/>
                      <w:szCs w:val="18"/>
                      <w:lang w:eastAsia="zh-CN"/>
                    </w:rPr>
                  </w:pPr>
                  <w:r w:rsidRPr="00702B74">
                    <w:rPr>
                      <w:rFonts w:asciiTheme="majorHAnsi" w:hAnsiTheme="majorHAnsi" w:cstheme="majorHAnsi"/>
                      <w:color w:val="FF0000"/>
                      <w:szCs w:val="18"/>
                      <w:lang w:eastAsia="zh-CN"/>
                    </w:rPr>
                    <w:t>N</w:t>
                  </w:r>
                </w:p>
              </w:tc>
              <w:tc>
                <w:tcPr>
                  <w:tcW w:w="207" w:type="pct"/>
                  <w:tcBorders>
                    <w:top w:val="single" w:sz="4" w:space="0" w:color="auto"/>
                    <w:left w:val="single" w:sz="4" w:space="0" w:color="auto"/>
                    <w:bottom w:val="single" w:sz="4" w:space="0" w:color="auto"/>
                    <w:right w:val="single" w:sz="4" w:space="0" w:color="auto"/>
                  </w:tcBorders>
                  <w:shd w:val="clear" w:color="auto" w:fill="FFFF00"/>
                </w:tcPr>
                <w:p w14:paraId="127261AA" w14:textId="77777777" w:rsidR="002C58C7" w:rsidRPr="00702B74" w:rsidRDefault="002C58C7" w:rsidP="002C58C7">
                  <w:pPr>
                    <w:pStyle w:val="TAL"/>
                    <w:rPr>
                      <w:rFonts w:asciiTheme="majorHAnsi" w:hAnsiTheme="majorHAnsi" w:cstheme="majorHAnsi"/>
                      <w:color w:val="FF0000"/>
                      <w:szCs w:val="18"/>
                      <w:lang w:eastAsia="zh-CN"/>
                    </w:rPr>
                  </w:pPr>
                  <w:r w:rsidRPr="00702B74">
                    <w:rPr>
                      <w:rFonts w:asciiTheme="majorHAnsi" w:hAnsiTheme="majorHAnsi" w:cstheme="majorHAnsi"/>
                      <w:color w:val="FF0000"/>
                      <w:szCs w:val="18"/>
                      <w:lang w:eastAsia="zh-CN"/>
                    </w:rPr>
                    <w:t>N</w:t>
                  </w:r>
                </w:p>
              </w:tc>
              <w:tc>
                <w:tcPr>
                  <w:tcW w:w="207" w:type="pct"/>
                  <w:tcBorders>
                    <w:top w:val="single" w:sz="4" w:space="0" w:color="auto"/>
                    <w:left w:val="single" w:sz="4" w:space="0" w:color="auto"/>
                    <w:bottom w:val="single" w:sz="4" w:space="0" w:color="auto"/>
                    <w:right w:val="single" w:sz="4" w:space="0" w:color="auto"/>
                  </w:tcBorders>
                  <w:shd w:val="clear" w:color="auto" w:fill="FFFF00"/>
                </w:tcPr>
                <w:p w14:paraId="49198283" w14:textId="77777777" w:rsidR="002C58C7" w:rsidRPr="00702B74" w:rsidRDefault="002C58C7" w:rsidP="002C58C7">
                  <w:pPr>
                    <w:pStyle w:val="TAL"/>
                    <w:rPr>
                      <w:rFonts w:asciiTheme="majorHAnsi" w:hAnsiTheme="majorHAnsi" w:cstheme="majorHAnsi"/>
                      <w:color w:val="FF0000"/>
                      <w:szCs w:val="18"/>
                      <w:lang w:eastAsia="zh-CN"/>
                    </w:rPr>
                  </w:pPr>
                  <w:r w:rsidRPr="00702B74">
                    <w:rPr>
                      <w:rFonts w:asciiTheme="majorHAnsi" w:hAnsiTheme="majorHAnsi" w:cstheme="majorHAnsi"/>
                      <w:color w:val="FF0000"/>
                      <w:szCs w:val="18"/>
                      <w:lang w:eastAsia="zh-CN"/>
                    </w:rPr>
                    <w:t>N</w:t>
                  </w:r>
                </w:p>
              </w:tc>
              <w:tc>
                <w:tcPr>
                  <w:tcW w:w="575" w:type="pct"/>
                  <w:tcBorders>
                    <w:top w:val="single" w:sz="4" w:space="0" w:color="auto"/>
                    <w:left w:val="single" w:sz="4" w:space="0" w:color="auto"/>
                    <w:bottom w:val="single" w:sz="4" w:space="0" w:color="auto"/>
                    <w:right w:val="single" w:sz="4" w:space="0" w:color="auto"/>
                  </w:tcBorders>
                  <w:shd w:val="clear" w:color="auto" w:fill="FFFF00"/>
                </w:tcPr>
                <w:p w14:paraId="72B0A790" w14:textId="77777777" w:rsidR="002C58C7" w:rsidRPr="00702B74" w:rsidRDefault="002C58C7" w:rsidP="002C58C7">
                  <w:pPr>
                    <w:pStyle w:val="TAL"/>
                    <w:rPr>
                      <w:rFonts w:asciiTheme="majorHAnsi" w:eastAsia="SimSun" w:hAnsiTheme="majorHAnsi" w:cstheme="majorHAnsi"/>
                      <w:color w:val="FF0000"/>
                      <w:szCs w:val="18"/>
                      <w:lang w:eastAsia="zh-CN"/>
                    </w:rPr>
                  </w:pPr>
                </w:p>
              </w:tc>
              <w:tc>
                <w:tcPr>
                  <w:tcW w:w="271" w:type="pct"/>
                  <w:tcBorders>
                    <w:top w:val="single" w:sz="4" w:space="0" w:color="auto"/>
                    <w:left w:val="single" w:sz="4" w:space="0" w:color="auto"/>
                    <w:bottom w:val="single" w:sz="4" w:space="0" w:color="auto"/>
                    <w:right w:val="single" w:sz="4" w:space="0" w:color="auto"/>
                  </w:tcBorders>
                  <w:shd w:val="clear" w:color="auto" w:fill="FFFF00"/>
                </w:tcPr>
                <w:p w14:paraId="7E19468E" w14:textId="77777777" w:rsidR="002C58C7" w:rsidRPr="00702B74" w:rsidRDefault="002C58C7" w:rsidP="002C58C7">
                  <w:pPr>
                    <w:pStyle w:val="TAL"/>
                    <w:rPr>
                      <w:rFonts w:asciiTheme="majorHAnsi" w:hAnsiTheme="majorHAnsi" w:cstheme="majorHAnsi"/>
                      <w:color w:val="FF0000"/>
                      <w:szCs w:val="18"/>
                      <w:lang w:eastAsia="zh-CN"/>
                    </w:rPr>
                  </w:pPr>
                  <w:r w:rsidRPr="00702B74">
                    <w:rPr>
                      <w:rFonts w:asciiTheme="majorHAnsi" w:hAnsiTheme="majorHAnsi" w:cstheme="majorHAnsi"/>
                      <w:color w:val="FF0000"/>
                      <w:szCs w:val="18"/>
                      <w:lang w:eastAsia="zh-CN"/>
                    </w:rPr>
                    <w:t>Optional</w:t>
                  </w:r>
                </w:p>
              </w:tc>
            </w:tr>
          </w:tbl>
          <w:p w14:paraId="34655600" w14:textId="77777777" w:rsidR="002C58C7" w:rsidRDefault="002C58C7" w:rsidP="00D056F0">
            <w:pPr>
              <w:rPr>
                <w:rFonts w:eastAsiaTheme="minorEastAsia"/>
                <w:szCs w:val="21"/>
                <w:lang w:val="en-US"/>
              </w:rPr>
            </w:pPr>
          </w:p>
          <w:p w14:paraId="57A818F1" w14:textId="35D8A124" w:rsidR="002C58C7" w:rsidRDefault="002C58C7" w:rsidP="00D056F0">
            <w:pPr>
              <w:rPr>
                <w:rFonts w:eastAsiaTheme="minorEastAsia"/>
                <w:szCs w:val="21"/>
                <w:lang w:val="en-US"/>
              </w:rPr>
            </w:pPr>
            <w:r>
              <w:rPr>
                <w:rFonts w:eastAsia="MS PGothic"/>
                <w:color w:val="000000" w:themeColor="text1"/>
                <w:lang w:val="en-US"/>
              </w:rPr>
              <w:t>Note that any contents highlighted in yellow mean FFS and to be discussed further. The name of these FGs can also be revised if there is consensus.</w:t>
            </w:r>
          </w:p>
        </w:tc>
      </w:tr>
      <w:tr w:rsidR="00715A1C" w14:paraId="13743EC6" w14:textId="77777777" w:rsidTr="00941D8F">
        <w:tc>
          <w:tcPr>
            <w:tcW w:w="506" w:type="pct"/>
          </w:tcPr>
          <w:p w14:paraId="621F2825" w14:textId="68D3A18C" w:rsidR="00715A1C" w:rsidRDefault="00F84EFC" w:rsidP="00D056F0">
            <w:pPr>
              <w:jc w:val="both"/>
              <w:rPr>
                <w:rFonts w:eastAsiaTheme="minorEastAsia"/>
                <w:szCs w:val="21"/>
                <w:lang w:val="en-US"/>
              </w:rPr>
            </w:pPr>
            <w:r>
              <w:rPr>
                <w:rFonts w:eastAsiaTheme="minorEastAsia"/>
                <w:szCs w:val="21"/>
                <w:lang w:val="en-US"/>
              </w:rPr>
              <w:lastRenderedPageBreak/>
              <w:t>MTK</w:t>
            </w:r>
          </w:p>
        </w:tc>
        <w:tc>
          <w:tcPr>
            <w:tcW w:w="4494" w:type="pct"/>
          </w:tcPr>
          <w:p w14:paraId="60540C99" w14:textId="19E97764" w:rsidR="00715A1C" w:rsidRDefault="00F84EFC" w:rsidP="00D056F0">
            <w:pPr>
              <w:rPr>
                <w:rFonts w:eastAsiaTheme="minorEastAsia"/>
                <w:szCs w:val="21"/>
                <w:lang w:val="en-US"/>
              </w:rPr>
            </w:pPr>
            <w:r>
              <w:rPr>
                <w:rFonts w:eastAsiaTheme="minorEastAsia"/>
                <w:szCs w:val="21"/>
                <w:lang w:val="en-US"/>
              </w:rPr>
              <w:t>We are fine with FL4 proposal.</w:t>
            </w:r>
          </w:p>
        </w:tc>
      </w:tr>
      <w:tr w:rsidR="00715A1C" w14:paraId="3FA6489F" w14:textId="77777777" w:rsidTr="00941D8F">
        <w:tc>
          <w:tcPr>
            <w:tcW w:w="506" w:type="pct"/>
          </w:tcPr>
          <w:p w14:paraId="68F0A6DE" w14:textId="1B58AE07" w:rsidR="00715A1C" w:rsidRDefault="00F6075D" w:rsidP="00D056F0">
            <w:pPr>
              <w:jc w:val="both"/>
              <w:rPr>
                <w:rFonts w:eastAsiaTheme="minorEastAsia"/>
                <w:szCs w:val="21"/>
                <w:lang w:val="en-US"/>
              </w:rPr>
            </w:pPr>
            <w:r>
              <w:rPr>
                <w:rFonts w:eastAsiaTheme="minorEastAsia"/>
                <w:szCs w:val="21"/>
                <w:lang w:val="en-US"/>
              </w:rPr>
              <w:t>CATT</w:t>
            </w:r>
          </w:p>
        </w:tc>
        <w:tc>
          <w:tcPr>
            <w:tcW w:w="4494" w:type="pct"/>
          </w:tcPr>
          <w:p w14:paraId="7EC24249" w14:textId="4DD88CAD" w:rsidR="00715A1C" w:rsidRDefault="00F6075D" w:rsidP="00D056F0">
            <w:pPr>
              <w:rPr>
                <w:rFonts w:eastAsiaTheme="minorEastAsia"/>
                <w:szCs w:val="21"/>
                <w:lang w:val="en-US"/>
              </w:rPr>
            </w:pPr>
            <w:r>
              <w:rPr>
                <w:rFonts w:eastAsiaTheme="minorEastAsia"/>
                <w:szCs w:val="21"/>
                <w:lang w:val="en-US"/>
              </w:rPr>
              <w:t xml:space="preserve">We do NOT support this proposal.  The behaviors 1, 1a, 2, 2a, and 2b are not defined in the feature description.  </w:t>
            </w:r>
            <w:r w:rsidR="004C12C5">
              <w:rPr>
                <w:rFonts w:eastAsiaTheme="minorEastAsia"/>
                <w:szCs w:val="21"/>
                <w:lang w:val="en-US"/>
              </w:rPr>
              <w:t>The feature itself is not self-contained.   Moreover, the PDCCH monitoring adaptation feature requires the UE to support up to 2-bit in scheduling DCI formats 1_1, 1_2, 0_1 and 0_2 for the indication of PDCCH skipping or SSSG switching.     Our suggestion is as follows,</w:t>
            </w:r>
          </w:p>
          <w:p w14:paraId="01BDACE9" w14:textId="77777777" w:rsidR="004C12C5" w:rsidRPr="004C12C5" w:rsidRDefault="004C12C5" w:rsidP="004C12C5">
            <w:pPr>
              <w:rPr>
                <w:rFonts w:eastAsiaTheme="minorEastAsia"/>
                <w:szCs w:val="21"/>
                <w:lang w:val="en-US"/>
              </w:rPr>
            </w:pPr>
            <w:r w:rsidRPr="004C12C5">
              <w:rPr>
                <w:rFonts w:eastAsiaTheme="minorEastAsia"/>
                <w:szCs w:val="21"/>
                <w:lang w:val="en-US"/>
              </w:rPr>
              <w:t>FG 29-3a Support of up to 2-bit indication of PDCCH skipping by scheduling DCI format 1_1, 1_2, 0_1 and 0_2</w:t>
            </w:r>
          </w:p>
          <w:p w14:paraId="649F2309" w14:textId="77777777" w:rsidR="004C12C5" w:rsidRPr="004C12C5" w:rsidRDefault="004C12C5" w:rsidP="004C12C5">
            <w:pPr>
              <w:rPr>
                <w:rFonts w:eastAsiaTheme="minorEastAsia"/>
                <w:szCs w:val="21"/>
                <w:lang w:val="en-US"/>
              </w:rPr>
            </w:pPr>
            <w:r w:rsidRPr="004C12C5">
              <w:rPr>
                <w:rFonts w:eastAsiaTheme="minorEastAsia"/>
                <w:szCs w:val="21"/>
                <w:lang w:val="en-US"/>
              </w:rPr>
              <w:t>FG 29-3b Support of up to 2-bit indication of SSSG switching by scheduling DCI format 1_1, 1_2, 0_1, and 0_2</w:t>
            </w:r>
          </w:p>
          <w:p w14:paraId="733E7F4B" w14:textId="480FF98C" w:rsidR="004C12C5" w:rsidRDefault="004C12C5" w:rsidP="004C12C5">
            <w:pPr>
              <w:rPr>
                <w:rFonts w:eastAsiaTheme="minorEastAsia"/>
                <w:szCs w:val="21"/>
                <w:lang w:val="en-US"/>
              </w:rPr>
            </w:pPr>
            <w:r w:rsidRPr="004C12C5">
              <w:rPr>
                <w:rFonts w:eastAsiaTheme="minorEastAsia"/>
                <w:szCs w:val="21"/>
                <w:lang w:val="en-US"/>
              </w:rPr>
              <w:t>FG 29-3c Support of 1-bit PDCCH skipping and 1-bit SSSG switching by scheduling DCI format 1_1, 1_2, 0_1 and 0_2</w:t>
            </w:r>
          </w:p>
        </w:tc>
      </w:tr>
      <w:tr w:rsidR="0037620D" w14:paraId="24965CFC" w14:textId="77777777" w:rsidTr="00941D8F">
        <w:tc>
          <w:tcPr>
            <w:tcW w:w="506" w:type="pct"/>
          </w:tcPr>
          <w:p w14:paraId="284CF67D" w14:textId="0476F9E6" w:rsidR="0037620D" w:rsidRDefault="0037620D" w:rsidP="00D056F0">
            <w:pPr>
              <w:jc w:val="both"/>
              <w:rPr>
                <w:rFonts w:eastAsiaTheme="minorEastAsia"/>
                <w:szCs w:val="21"/>
                <w:lang w:val="en-US"/>
              </w:rPr>
            </w:pPr>
            <w:r>
              <w:rPr>
                <w:rFonts w:eastAsiaTheme="minorEastAsia"/>
                <w:szCs w:val="21"/>
                <w:lang w:val="en-US"/>
              </w:rPr>
              <w:t>Apple</w:t>
            </w:r>
          </w:p>
        </w:tc>
        <w:tc>
          <w:tcPr>
            <w:tcW w:w="4494" w:type="pct"/>
          </w:tcPr>
          <w:p w14:paraId="2B98EBAF" w14:textId="5C870035" w:rsidR="0037620D" w:rsidRDefault="0037620D" w:rsidP="00D056F0">
            <w:pPr>
              <w:rPr>
                <w:rFonts w:eastAsiaTheme="minorEastAsia"/>
                <w:szCs w:val="21"/>
                <w:lang w:val="en-US"/>
              </w:rPr>
            </w:pPr>
            <w:r>
              <w:rPr>
                <w:rFonts w:eastAsiaTheme="minorEastAsia"/>
                <w:szCs w:val="21"/>
                <w:lang w:val="en-US"/>
              </w:rPr>
              <w:t>We are fine with FL4 proposal</w:t>
            </w:r>
          </w:p>
        </w:tc>
      </w:tr>
    </w:tbl>
    <w:p w14:paraId="37CBCBFC" w14:textId="77777777" w:rsidR="005D0F25" w:rsidRDefault="005D0F25" w:rsidP="005D0F25">
      <w:pPr>
        <w:spacing w:afterLines="50" w:after="120"/>
        <w:jc w:val="both"/>
        <w:rPr>
          <w:sz w:val="22"/>
        </w:rPr>
      </w:pPr>
    </w:p>
    <w:p w14:paraId="205D501A" w14:textId="02E292AE" w:rsidR="005D0F25" w:rsidRDefault="005D0F25" w:rsidP="005D0F25">
      <w:pPr>
        <w:spacing w:afterLines="50" w:after="120"/>
        <w:jc w:val="both"/>
        <w:rPr>
          <w:sz w:val="22"/>
        </w:rPr>
      </w:pPr>
    </w:p>
    <w:p w14:paraId="0D9157FD" w14:textId="524FE0AA" w:rsidR="005D0F25" w:rsidRPr="0028343A" w:rsidRDefault="005D0F25" w:rsidP="005D0F25">
      <w:pPr>
        <w:spacing w:afterLines="50" w:after="120"/>
        <w:jc w:val="both"/>
        <w:rPr>
          <w:b/>
          <w:bCs/>
          <w:szCs w:val="21"/>
          <w:lang w:val="en-US"/>
        </w:rPr>
      </w:pPr>
      <w:r w:rsidRPr="0028343A">
        <w:rPr>
          <w:b/>
          <w:bCs/>
          <w:szCs w:val="21"/>
          <w:highlight w:val="cyan"/>
          <w:lang w:val="en-US"/>
        </w:rPr>
        <w:t xml:space="preserve">Medium priority question </w:t>
      </w:r>
      <w:r w:rsidR="00B25045">
        <w:rPr>
          <w:b/>
          <w:bCs/>
          <w:szCs w:val="21"/>
          <w:highlight w:val="cyan"/>
          <w:lang w:val="en-US"/>
        </w:rPr>
        <w:t>4</w:t>
      </w:r>
      <w:r w:rsidRPr="0028343A">
        <w:rPr>
          <w:b/>
          <w:bCs/>
          <w:szCs w:val="21"/>
          <w:highlight w:val="cyan"/>
          <w:lang w:val="en-US"/>
        </w:rPr>
        <w:t>-</w:t>
      </w:r>
      <w:r w:rsidR="00B25045">
        <w:rPr>
          <w:b/>
          <w:bCs/>
          <w:szCs w:val="21"/>
          <w:highlight w:val="cyan"/>
          <w:lang w:val="en-US"/>
        </w:rPr>
        <w:t>2</w:t>
      </w:r>
      <w:r w:rsidRPr="0028343A">
        <w:rPr>
          <w:b/>
          <w:bCs/>
          <w:szCs w:val="21"/>
          <w:highlight w:val="cyan"/>
          <w:lang w:val="en-US"/>
        </w:rPr>
        <w:t>:</w:t>
      </w:r>
    </w:p>
    <w:p w14:paraId="1BE94068" w14:textId="7D99CEE2" w:rsidR="005D0F25" w:rsidRPr="0028343A" w:rsidRDefault="005D0F25" w:rsidP="005D0F25">
      <w:pPr>
        <w:pStyle w:val="ListParagraph"/>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sidRPr="0028343A">
        <w:rPr>
          <w:b/>
          <w:bCs/>
          <w:szCs w:val="24"/>
        </w:rPr>
        <w:t xml:space="preserve"> </w:t>
      </w:r>
      <w:r w:rsidR="005B0EAA">
        <w:rPr>
          <w:b/>
          <w:bCs/>
          <w:szCs w:val="24"/>
        </w:rPr>
        <w:t xml:space="preserve">the </w:t>
      </w:r>
      <w:r w:rsidR="00B25045">
        <w:rPr>
          <w:b/>
          <w:bCs/>
          <w:szCs w:val="24"/>
        </w:rPr>
        <w:t>column for “</w:t>
      </w:r>
      <w:r w:rsidR="00B25045" w:rsidRPr="00B25045">
        <w:rPr>
          <w:b/>
          <w:bCs/>
          <w:szCs w:val="24"/>
        </w:rPr>
        <w:t>Mandatory/Optional</w:t>
      </w:r>
      <w:r w:rsidR="00B25045">
        <w:rPr>
          <w:b/>
          <w:bCs/>
          <w:szCs w:val="24"/>
        </w:rPr>
        <w:t xml:space="preserve">” in FG </w:t>
      </w:r>
      <w:r>
        <w:rPr>
          <w:b/>
          <w:bCs/>
          <w:szCs w:val="24"/>
        </w:rPr>
        <w:t>29</w:t>
      </w:r>
      <w:r w:rsidRPr="0028343A">
        <w:rPr>
          <w:b/>
          <w:bCs/>
          <w:szCs w:val="24"/>
        </w:rPr>
        <w:t>-</w:t>
      </w:r>
      <w:r w:rsidR="00B25045">
        <w:rPr>
          <w:b/>
          <w:bCs/>
          <w:szCs w:val="24"/>
        </w:rPr>
        <w:t>3 can be updated to</w:t>
      </w:r>
      <w:r>
        <w:rPr>
          <w:b/>
          <w:bCs/>
          <w:szCs w:val="24"/>
        </w:rPr>
        <w:t xml:space="preserve"> </w:t>
      </w:r>
      <w:r w:rsidR="00B25045">
        <w:rPr>
          <w:b/>
          <w:bCs/>
          <w:szCs w:val="24"/>
        </w:rPr>
        <w:t>“O</w:t>
      </w:r>
      <w:r w:rsidRPr="00AF0891">
        <w:rPr>
          <w:b/>
          <w:bCs/>
          <w:szCs w:val="24"/>
        </w:rPr>
        <w:t xml:space="preserve">ptional </w:t>
      </w:r>
      <w:r w:rsidRPr="00B25045">
        <w:rPr>
          <w:b/>
          <w:bCs/>
          <w:color w:val="FF0000"/>
          <w:szCs w:val="24"/>
        </w:rPr>
        <w:t xml:space="preserve">with capability </w:t>
      </w:r>
      <w:proofErr w:type="spellStart"/>
      <w:r w:rsidRPr="00B25045">
        <w:rPr>
          <w:b/>
          <w:bCs/>
          <w:color w:val="FF0000"/>
          <w:szCs w:val="24"/>
        </w:rPr>
        <w:t>signaling</w:t>
      </w:r>
      <w:proofErr w:type="spellEnd"/>
      <w:r w:rsidR="00B25045">
        <w:rPr>
          <w:b/>
          <w:bCs/>
          <w:szCs w:val="24"/>
        </w:rPr>
        <w:t>”</w:t>
      </w:r>
    </w:p>
    <w:tbl>
      <w:tblPr>
        <w:tblStyle w:val="TableGrid"/>
        <w:tblW w:w="5000" w:type="pct"/>
        <w:tblLook w:val="04A0" w:firstRow="1" w:lastRow="0" w:firstColumn="1" w:lastColumn="0" w:noHBand="0" w:noVBand="1"/>
      </w:tblPr>
      <w:tblGrid>
        <w:gridCol w:w="2265"/>
        <w:gridCol w:w="20118"/>
      </w:tblGrid>
      <w:tr w:rsidR="005D0F25" w:rsidRPr="007F0249" w14:paraId="52B82FAA" w14:textId="77777777" w:rsidTr="009B4DF7">
        <w:tc>
          <w:tcPr>
            <w:tcW w:w="506" w:type="pct"/>
            <w:shd w:val="clear" w:color="auto" w:fill="F2F2F2" w:themeFill="background1" w:themeFillShade="F2"/>
          </w:tcPr>
          <w:p w14:paraId="5E58A8CD" w14:textId="77777777" w:rsidR="005D0F25" w:rsidRPr="007F0249" w:rsidRDefault="005D0F25" w:rsidP="009B4DF7">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0A50A435" w14:textId="77777777" w:rsidR="005D0F25" w:rsidRPr="007F0249" w:rsidRDefault="005D0F25" w:rsidP="009B4DF7">
            <w:pPr>
              <w:spacing w:afterLines="50" w:after="120"/>
              <w:jc w:val="both"/>
              <w:rPr>
                <w:szCs w:val="21"/>
                <w:lang w:val="en-US"/>
              </w:rPr>
            </w:pPr>
            <w:r w:rsidRPr="007F0249">
              <w:rPr>
                <w:rFonts w:hint="eastAsia"/>
                <w:szCs w:val="21"/>
                <w:lang w:val="en-US"/>
              </w:rPr>
              <w:t>C</w:t>
            </w:r>
            <w:r w:rsidRPr="007F0249">
              <w:rPr>
                <w:szCs w:val="21"/>
                <w:lang w:val="en-US"/>
              </w:rPr>
              <w:t>omment</w:t>
            </w:r>
          </w:p>
        </w:tc>
      </w:tr>
      <w:tr w:rsidR="005D0F25" w:rsidRPr="007F0249" w14:paraId="572786B7" w14:textId="77777777" w:rsidTr="009B4DF7">
        <w:tc>
          <w:tcPr>
            <w:tcW w:w="506" w:type="pct"/>
          </w:tcPr>
          <w:p w14:paraId="7F095F40" w14:textId="47FCEE3E" w:rsidR="005D0F25" w:rsidRPr="007F0249" w:rsidRDefault="004C1404" w:rsidP="009B4DF7">
            <w:pPr>
              <w:spacing w:after="0"/>
              <w:jc w:val="both"/>
              <w:rPr>
                <w:szCs w:val="21"/>
                <w:lang w:val="en-US"/>
              </w:rPr>
            </w:pPr>
            <w:r>
              <w:rPr>
                <w:szCs w:val="21"/>
                <w:lang w:val="en-US"/>
              </w:rPr>
              <w:t>MTK</w:t>
            </w:r>
          </w:p>
        </w:tc>
        <w:tc>
          <w:tcPr>
            <w:tcW w:w="4494" w:type="pct"/>
          </w:tcPr>
          <w:p w14:paraId="259819EE" w14:textId="4D4C8AB4" w:rsidR="005D0F25" w:rsidRPr="007F0249" w:rsidRDefault="004C1404" w:rsidP="004C1404">
            <w:pPr>
              <w:spacing w:after="0"/>
              <w:jc w:val="both"/>
              <w:rPr>
                <w:rFonts w:ascii="MS PGothic" w:eastAsia="MS PGothic" w:hAnsi="MS PGothic" w:cs="MS PGothic"/>
                <w:color w:val="000000"/>
                <w:szCs w:val="21"/>
                <w:lang w:val="en-US"/>
              </w:rPr>
            </w:pPr>
            <w:r w:rsidRPr="004C1404">
              <w:rPr>
                <w:szCs w:val="21"/>
                <w:lang w:val="en-US"/>
              </w:rPr>
              <w:t>We support the moderator proposed update</w:t>
            </w:r>
          </w:p>
        </w:tc>
      </w:tr>
      <w:tr w:rsidR="007A1D92" w:rsidRPr="007F0249" w14:paraId="3E40AFD2" w14:textId="77777777" w:rsidTr="009B4DF7">
        <w:tc>
          <w:tcPr>
            <w:tcW w:w="506" w:type="pct"/>
          </w:tcPr>
          <w:p w14:paraId="226810B8" w14:textId="53C4EFAC" w:rsidR="007A1D92" w:rsidRPr="007F0249" w:rsidRDefault="007A1D92" w:rsidP="007A1D92">
            <w:pPr>
              <w:spacing w:after="0"/>
              <w:jc w:val="both"/>
              <w:rPr>
                <w:szCs w:val="21"/>
                <w:lang w:val="en-US"/>
              </w:rPr>
            </w:pPr>
            <w:r>
              <w:rPr>
                <w:rFonts w:eastAsia="SimSun"/>
                <w:szCs w:val="21"/>
                <w:lang w:val="en-US" w:eastAsia="zh-CN"/>
              </w:rPr>
              <w:t>Vivo</w:t>
            </w:r>
          </w:p>
        </w:tc>
        <w:tc>
          <w:tcPr>
            <w:tcW w:w="4494" w:type="pct"/>
          </w:tcPr>
          <w:p w14:paraId="0D562E73" w14:textId="452B7E1D" w:rsidR="007A1D92" w:rsidRPr="007F0249" w:rsidRDefault="007A1D92" w:rsidP="007A1D92">
            <w:pPr>
              <w:tabs>
                <w:tab w:val="left" w:pos="1800"/>
              </w:tabs>
              <w:spacing w:after="0"/>
              <w:rPr>
                <w:rFonts w:ascii="Times" w:eastAsia="Batang" w:hAnsi="Times"/>
                <w:iCs/>
                <w:szCs w:val="21"/>
                <w:lang w:eastAsia="zh-CN"/>
              </w:rPr>
            </w:pPr>
            <w:r>
              <w:rPr>
                <w:rFonts w:ascii="MS PGothic" w:eastAsia="SimSun" w:hAnsi="MS PGothic" w:cs="MS PGothic" w:hint="eastAsia"/>
                <w:color w:val="000000"/>
                <w:szCs w:val="21"/>
                <w:lang w:val="en-US" w:eastAsia="zh-CN"/>
              </w:rPr>
              <w:t>O</w:t>
            </w:r>
            <w:r>
              <w:rPr>
                <w:rFonts w:ascii="MS PGothic" w:eastAsia="SimSun" w:hAnsi="MS PGothic" w:cs="MS PGothic"/>
                <w:color w:val="000000"/>
                <w:szCs w:val="21"/>
                <w:lang w:val="en-US" w:eastAsia="zh-CN"/>
              </w:rPr>
              <w:t xml:space="preserve">ptional with capability </w:t>
            </w:r>
            <w:proofErr w:type="spellStart"/>
            <w:r>
              <w:rPr>
                <w:rFonts w:ascii="MS PGothic" w:eastAsia="SimSun" w:hAnsi="MS PGothic" w:cs="MS PGothic"/>
                <w:color w:val="000000"/>
                <w:szCs w:val="21"/>
                <w:lang w:val="en-US" w:eastAsia="zh-CN"/>
              </w:rPr>
              <w:t>signalling</w:t>
            </w:r>
            <w:proofErr w:type="spellEnd"/>
          </w:p>
        </w:tc>
      </w:tr>
      <w:tr w:rsidR="00ED0245" w:rsidRPr="007F0249" w14:paraId="20266A76" w14:textId="77777777" w:rsidTr="009B4DF7">
        <w:tc>
          <w:tcPr>
            <w:tcW w:w="506" w:type="pct"/>
          </w:tcPr>
          <w:p w14:paraId="52A5CE0D" w14:textId="6F7945C2" w:rsidR="00ED0245" w:rsidRPr="007F0249" w:rsidRDefault="00ED0245" w:rsidP="00ED0245">
            <w:pPr>
              <w:spacing w:after="0"/>
              <w:jc w:val="both"/>
              <w:rPr>
                <w:rFonts w:eastAsia="SimSun"/>
                <w:szCs w:val="21"/>
                <w:lang w:val="en-US" w:eastAsia="zh-CN"/>
              </w:rPr>
            </w:pPr>
            <w:r>
              <w:rPr>
                <w:rFonts w:eastAsia="SimSun" w:hint="eastAsia"/>
                <w:szCs w:val="21"/>
                <w:lang w:val="en-US" w:eastAsia="zh-CN"/>
              </w:rPr>
              <w:t>Z</w:t>
            </w:r>
            <w:r>
              <w:rPr>
                <w:rFonts w:eastAsia="SimSun"/>
                <w:szCs w:val="21"/>
                <w:lang w:val="en-US" w:eastAsia="zh-CN"/>
              </w:rPr>
              <w:t xml:space="preserve">TE, </w:t>
            </w:r>
            <w:proofErr w:type="spellStart"/>
            <w:r>
              <w:rPr>
                <w:rFonts w:eastAsia="SimSun"/>
                <w:szCs w:val="21"/>
                <w:lang w:val="en-US" w:eastAsia="zh-CN"/>
              </w:rPr>
              <w:t>Sanechips</w:t>
            </w:r>
            <w:proofErr w:type="spellEnd"/>
          </w:p>
        </w:tc>
        <w:tc>
          <w:tcPr>
            <w:tcW w:w="4494" w:type="pct"/>
          </w:tcPr>
          <w:p w14:paraId="3DDE9C7E" w14:textId="02328D20" w:rsidR="00ED0245" w:rsidRPr="007F0249" w:rsidRDefault="00ED0245" w:rsidP="00ED0245">
            <w:pPr>
              <w:tabs>
                <w:tab w:val="num" w:pos="1800"/>
              </w:tabs>
              <w:spacing w:after="0"/>
              <w:rPr>
                <w:rFonts w:ascii="Times" w:eastAsia="SimSun" w:hAnsi="Times"/>
                <w:iCs/>
                <w:szCs w:val="21"/>
                <w:lang w:eastAsia="zh-CN"/>
              </w:rPr>
            </w:pPr>
            <w:r>
              <w:rPr>
                <w:rFonts w:ascii="Times" w:eastAsia="SimSun" w:hAnsi="Times"/>
                <w:iCs/>
                <w:szCs w:val="21"/>
                <w:lang w:eastAsia="zh-CN"/>
              </w:rPr>
              <w:t>Support moderator proposal.</w:t>
            </w:r>
          </w:p>
        </w:tc>
      </w:tr>
      <w:tr w:rsidR="006E5227" w:rsidRPr="007F0249" w14:paraId="6B3B8B06" w14:textId="77777777" w:rsidTr="009B4DF7">
        <w:tc>
          <w:tcPr>
            <w:tcW w:w="506" w:type="pct"/>
          </w:tcPr>
          <w:p w14:paraId="16381130" w14:textId="4626EA70" w:rsidR="006E5227" w:rsidRDefault="006E5227" w:rsidP="006E5227">
            <w:pPr>
              <w:jc w:val="center"/>
              <w:rPr>
                <w:rFonts w:eastAsia="SimSun"/>
                <w:szCs w:val="21"/>
                <w:lang w:val="en-US" w:eastAsia="zh-CN"/>
              </w:rPr>
            </w:pPr>
            <w:r>
              <w:rPr>
                <w:rFonts w:eastAsia="SimSun"/>
                <w:szCs w:val="21"/>
                <w:lang w:val="en-US" w:eastAsia="zh-CN"/>
              </w:rPr>
              <w:t xml:space="preserve">Nordic </w:t>
            </w:r>
          </w:p>
        </w:tc>
        <w:tc>
          <w:tcPr>
            <w:tcW w:w="4494" w:type="pct"/>
          </w:tcPr>
          <w:p w14:paraId="7FF8149B" w14:textId="5DFC9A69" w:rsidR="006E5227" w:rsidRDefault="006E5227" w:rsidP="006E5227">
            <w:pPr>
              <w:tabs>
                <w:tab w:val="num" w:pos="1800"/>
              </w:tabs>
              <w:rPr>
                <w:rFonts w:ascii="Times" w:eastAsia="SimSun" w:hAnsi="Times"/>
                <w:iCs/>
                <w:szCs w:val="21"/>
                <w:lang w:eastAsia="zh-CN"/>
              </w:rPr>
            </w:pPr>
            <w:r>
              <w:rPr>
                <w:rFonts w:ascii="Times" w:eastAsia="SimSun" w:hAnsi="Times"/>
                <w:iCs/>
                <w:szCs w:val="21"/>
                <w:lang w:eastAsia="zh-CN"/>
              </w:rPr>
              <w:t>Yes, optional with capability signalling for all</w:t>
            </w:r>
          </w:p>
        </w:tc>
      </w:tr>
      <w:tr w:rsidR="000E79E6" w:rsidRPr="007F0249" w14:paraId="4357FB99" w14:textId="77777777" w:rsidTr="009B4DF7">
        <w:tc>
          <w:tcPr>
            <w:tcW w:w="506" w:type="pct"/>
          </w:tcPr>
          <w:p w14:paraId="3D987D0A" w14:textId="101D4589" w:rsidR="000E79E6" w:rsidRDefault="000E79E6" w:rsidP="000E79E6">
            <w:pPr>
              <w:jc w:val="center"/>
              <w:rPr>
                <w:rFonts w:eastAsia="SimSun"/>
                <w:szCs w:val="21"/>
                <w:lang w:val="en-US" w:eastAsia="zh-CN"/>
              </w:rPr>
            </w:pPr>
            <w:r>
              <w:rPr>
                <w:szCs w:val="21"/>
                <w:lang w:val="en-US"/>
              </w:rPr>
              <w:t>Nokia, NSB</w:t>
            </w:r>
          </w:p>
        </w:tc>
        <w:tc>
          <w:tcPr>
            <w:tcW w:w="4494" w:type="pct"/>
          </w:tcPr>
          <w:p w14:paraId="1E01BA62" w14:textId="4E014461" w:rsidR="000E79E6" w:rsidRDefault="000E79E6" w:rsidP="000E79E6">
            <w:pPr>
              <w:tabs>
                <w:tab w:val="num" w:pos="1800"/>
              </w:tabs>
              <w:rPr>
                <w:rFonts w:ascii="Times" w:eastAsia="SimSun" w:hAnsi="Times"/>
                <w:iCs/>
                <w:szCs w:val="21"/>
                <w:lang w:eastAsia="zh-CN"/>
              </w:rPr>
            </w:pPr>
            <w:r>
              <w:rPr>
                <w:rFonts w:ascii="MS PGothic" w:eastAsia="MS PGothic" w:hAnsi="MS PGothic" w:cs="MS PGothic"/>
                <w:color w:val="000000"/>
                <w:szCs w:val="21"/>
                <w:lang w:val="en-US"/>
              </w:rPr>
              <w:t>Yes, similar comments as above.</w:t>
            </w:r>
          </w:p>
        </w:tc>
      </w:tr>
      <w:tr w:rsidR="00B461E2" w:rsidRPr="007F0249" w14:paraId="1C058F03" w14:textId="77777777" w:rsidTr="009B4DF7">
        <w:tc>
          <w:tcPr>
            <w:tcW w:w="506" w:type="pct"/>
          </w:tcPr>
          <w:p w14:paraId="57DBBC39" w14:textId="5EFA35AE" w:rsidR="00B461E2" w:rsidRDefault="00B461E2" w:rsidP="000E79E6">
            <w:pPr>
              <w:jc w:val="center"/>
              <w:rPr>
                <w:szCs w:val="21"/>
                <w:lang w:val="en-US"/>
              </w:rPr>
            </w:pPr>
            <w:r>
              <w:rPr>
                <w:szCs w:val="21"/>
                <w:lang w:val="en-US"/>
              </w:rPr>
              <w:t>CATT</w:t>
            </w:r>
          </w:p>
        </w:tc>
        <w:tc>
          <w:tcPr>
            <w:tcW w:w="4494" w:type="pct"/>
          </w:tcPr>
          <w:p w14:paraId="23D0CAEC" w14:textId="1FEEB9E2" w:rsidR="00B461E2" w:rsidRPr="00B461E2" w:rsidRDefault="00B461E2" w:rsidP="000E79E6">
            <w:pPr>
              <w:tabs>
                <w:tab w:val="num" w:pos="1800"/>
              </w:tabs>
              <w:rPr>
                <w:rFonts w:eastAsia="MS PGothic"/>
                <w:color w:val="000000"/>
                <w:szCs w:val="21"/>
                <w:lang w:val="en-US"/>
              </w:rPr>
            </w:pPr>
            <w:r>
              <w:rPr>
                <w:rFonts w:eastAsia="MS PGothic"/>
                <w:color w:val="000000"/>
                <w:szCs w:val="21"/>
                <w:lang w:val="en-US"/>
              </w:rPr>
              <w:t>We are OK to be Optional with capability signaling</w:t>
            </w:r>
          </w:p>
        </w:tc>
      </w:tr>
      <w:tr w:rsidR="00752B88" w:rsidRPr="007F0249" w14:paraId="688F6C68" w14:textId="77777777" w:rsidTr="00752B88">
        <w:tc>
          <w:tcPr>
            <w:tcW w:w="506" w:type="pct"/>
          </w:tcPr>
          <w:p w14:paraId="1641C4C0" w14:textId="77777777" w:rsidR="00752B88" w:rsidRPr="007F0249" w:rsidRDefault="00752B88" w:rsidP="006A35A6">
            <w:pPr>
              <w:spacing w:after="0"/>
              <w:jc w:val="both"/>
              <w:rPr>
                <w:szCs w:val="21"/>
                <w:lang w:val="en-US"/>
              </w:rPr>
            </w:pPr>
            <w:r>
              <w:rPr>
                <w:szCs w:val="21"/>
                <w:lang w:val="en-US"/>
              </w:rPr>
              <w:t>Qualcomm</w:t>
            </w:r>
          </w:p>
        </w:tc>
        <w:tc>
          <w:tcPr>
            <w:tcW w:w="4494" w:type="pct"/>
          </w:tcPr>
          <w:p w14:paraId="7425C8A6" w14:textId="77777777" w:rsidR="00752B88" w:rsidRPr="007F0249" w:rsidRDefault="00752B88" w:rsidP="006A35A6">
            <w:pPr>
              <w:rPr>
                <w:lang w:val="en-US"/>
              </w:rPr>
            </w:pPr>
            <w:r>
              <w:rPr>
                <w:lang w:val="en-US"/>
              </w:rPr>
              <w:t>We believe it should be “Optional with capability signaling”. Since FG 29-3 is for connected mode, capability reporting would be necessary for the network to configure the PDCCH adaptation schemes accordingly in a UE specific manner.</w:t>
            </w:r>
          </w:p>
        </w:tc>
      </w:tr>
      <w:tr w:rsidR="004A7EB2" w:rsidRPr="007F0249" w14:paraId="38E40E35" w14:textId="77777777" w:rsidTr="00752B88">
        <w:tc>
          <w:tcPr>
            <w:tcW w:w="506" w:type="pct"/>
          </w:tcPr>
          <w:p w14:paraId="67053E3C" w14:textId="5A4A1543" w:rsidR="004A7EB2" w:rsidRDefault="00FF03D1" w:rsidP="006A35A6">
            <w:pPr>
              <w:jc w:val="both"/>
              <w:rPr>
                <w:szCs w:val="21"/>
                <w:lang w:val="en-US"/>
              </w:rPr>
            </w:pPr>
            <w:r>
              <w:rPr>
                <w:szCs w:val="21"/>
                <w:lang w:val="en-US"/>
              </w:rPr>
              <w:t>Intel</w:t>
            </w:r>
          </w:p>
        </w:tc>
        <w:tc>
          <w:tcPr>
            <w:tcW w:w="4494" w:type="pct"/>
          </w:tcPr>
          <w:p w14:paraId="4F317F0E" w14:textId="1155FD5F" w:rsidR="004A7EB2" w:rsidRDefault="00FF03D1" w:rsidP="006A35A6">
            <w:pPr>
              <w:rPr>
                <w:lang w:val="en-US"/>
              </w:rPr>
            </w:pPr>
            <w:r>
              <w:rPr>
                <w:lang w:val="en-US"/>
              </w:rPr>
              <w:t>Support the proposal</w:t>
            </w:r>
          </w:p>
        </w:tc>
      </w:tr>
      <w:tr w:rsidR="00653AA5" w:rsidRPr="001206BC" w14:paraId="5A1A857D" w14:textId="77777777" w:rsidTr="00653AA5">
        <w:tc>
          <w:tcPr>
            <w:tcW w:w="506" w:type="pct"/>
          </w:tcPr>
          <w:p w14:paraId="27A69ADE" w14:textId="77777777" w:rsidR="00653AA5" w:rsidRDefault="00653AA5" w:rsidP="00A93BBD">
            <w:pPr>
              <w:jc w:val="both"/>
              <w:rPr>
                <w:szCs w:val="21"/>
                <w:lang w:val="en-US"/>
              </w:rPr>
            </w:pPr>
            <w:r>
              <w:rPr>
                <w:szCs w:val="21"/>
                <w:lang w:val="en-US"/>
              </w:rPr>
              <w:t>Ericsson</w:t>
            </w:r>
          </w:p>
        </w:tc>
        <w:tc>
          <w:tcPr>
            <w:tcW w:w="4494" w:type="pct"/>
          </w:tcPr>
          <w:p w14:paraId="3D900B9E" w14:textId="626D422D" w:rsidR="00653AA5" w:rsidRPr="001206BC" w:rsidRDefault="00653AA5" w:rsidP="00A93BBD">
            <w:pPr>
              <w:spacing w:after="0"/>
              <w:rPr>
                <w:szCs w:val="21"/>
                <w:lang w:val="en-US"/>
              </w:rPr>
            </w:pPr>
            <w:r>
              <w:rPr>
                <w:szCs w:val="21"/>
                <w:lang w:val="en-US"/>
              </w:rPr>
              <w:t xml:space="preserve">Yes. </w:t>
            </w:r>
          </w:p>
        </w:tc>
      </w:tr>
      <w:tr w:rsidR="00756C36" w:rsidRPr="001206BC" w14:paraId="4AFB8D23" w14:textId="77777777" w:rsidTr="00653AA5">
        <w:tc>
          <w:tcPr>
            <w:tcW w:w="506" w:type="pct"/>
          </w:tcPr>
          <w:p w14:paraId="0FEBEE36" w14:textId="2699DFD1" w:rsidR="00756C36" w:rsidRDefault="00756C36" w:rsidP="00A93BBD">
            <w:pPr>
              <w:jc w:val="both"/>
              <w:rPr>
                <w:szCs w:val="21"/>
                <w:lang w:val="en-US"/>
              </w:rPr>
            </w:pPr>
            <w:r>
              <w:rPr>
                <w:rFonts w:hint="eastAsia"/>
                <w:szCs w:val="21"/>
                <w:lang w:val="en-US"/>
              </w:rPr>
              <w:t>D</w:t>
            </w:r>
            <w:r>
              <w:rPr>
                <w:szCs w:val="21"/>
                <w:lang w:val="en-US"/>
              </w:rPr>
              <w:t>OCOMO</w:t>
            </w:r>
          </w:p>
        </w:tc>
        <w:tc>
          <w:tcPr>
            <w:tcW w:w="4494" w:type="pct"/>
          </w:tcPr>
          <w:p w14:paraId="691E504D" w14:textId="2F625886" w:rsidR="00756C36" w:rsidRDefault="00756C36" w:rsidP="00A93BBD">
            <w:pPr>
              <w:rPr>
                <w:szCs w:val="21"/>
                <w:lang w:val="en-US"/>
              </w:rPr>
            </w:pPr>
            <w:r>
              <w:rPr>
                <w:rFonts w:ascii="Times" w:eastAsia="SimSun" w:hAnsi="Times"/>
                <w:iCs/>
                <w:szCs w:val="21"/>
                <w:lang w:eastAsia="zh-CN"/>
              </w:rPr>
              <w:t>Support moderator proposal.</w:t>
            </w:r>
          </w:p>
        </w:tc>
      </w:tr>
      <w:tr w:rsidR="001845C1" w14:paraId="30928BA0" w14:textId="77777777" w:rsidTr="001845C1">
        <w:tc>
          <w:tcPr>
            <w:tcW w:w="506" w:type="pct"/>
          </w:tcPr>
          <w:p w14:paraId="7C34D406" w14:textId="0555881C" w:rsidR="001845C1" w:rsidRDefault="001845C1" w:rsidP="00A26CC2">
            <w:pPr>
              <w:jc w:val="both"/>
              <w:rPr>
                <w:szCs w:val="21"/>
                <w:lang w:val="en-US"/>
              </w:rPr>
            </w:pPr>
            <w:r>
              <w:rPr>
                <w:szCs w:val="21"/>
                <w:lang w:val="en-US"/>
              </w:rPr>
              <w:t xml:space="preserve">Huawei, </w:t>
            </w:r>
            <w:proofErr w:type="spellStart"/>
            <w:r>
              <w:rPr>
                <w:szCs w:val="21"/>
                <w:lang w:val="en-US"/>
              </w:rPr>
              <w:t>HiSilicon</w:t>
            </w:r>
            <w:proofErr w:type="spellEnd"/>
          </w:p>
        </w:tc>
        <w:tc>
          <w:tcPr>
            <w:tcW w:w="4494" w:type="pct"/>
          </w:tcPr>
          <w:p w14:paraId="11B6E597" w14:textId="67464EF9" w:rsidR="001845C1" w:rsidRDefault="001845C1" w:rsidP="00A26CC2">
            <w:pPr>
              <w:rPr>
                <w:szCs w:val="21"/>
                <w:lang w:val="en-US"/>
              </w:rPr>
            </w:pPr>
            <w:r>
              <w:rPr>
                <w:rFonts w:ascii="Times" w:eastAsia="SimSun" w:hAnsi="Times"/>
                <w:iCs/>
                <w:szCs w:val="21"/>
                <w:lang w:eastAsia="zh-CN"/>
              </w:rPr>
              <w:t>It should be optional with capability signalling. We support moderator’s proposal.</w:t>
            </w:r>
          </w:p>
        </w:tc>
      </w:tr>
      <w:tr w:rsidR="004828F6" w14:paraId="336CF94E" w14:textId="77777777" w:rsidTr="001845C1">
        <w:tc>
          <w:tcPr>
            <w:tcW w:w="506" w:type="pct"/>
          </w:tcPr>
          <w:p w14:paraId="743ADC85" w14:textId="77CA1361" w:rsidR="004828F6" w:rsidRDefault="004828F6" w:rsidP="00A26CC2">
            <w:pPr>
              <w:jc w:val="both"/>
              <w:rPr>
                <w:szCs w:val="21"/>
                <w:lang w:val="en-US"/>
              </w:rPr>
            </w:pPr>
            <w:r>
              <w:rPr>
                <w:szCs w:val="21"/>
                <w:lang w:val="en-US"/>
              </w:rPr>
              <w:t>Apple</w:t>
            </w:r>
          </w:p>
        </w:tc>
        <w:tc>
          <w:tcPr>
            <w:tcW w:w="4494" w:type="pct"/>
          </w:tcPr>
          <w:p w14:paraId="112AD653" w14:textId="6EF52D70" w:rsidR="004828F6" w:rsidRDefault="004828F6" w:rsidP="00A26CC2">
            <w:pPr>
              <w:rPr>
                <w:rFonts w:ascii="Times" w:eastAsia="SimSun" w:hAnsi="Times"/>
                <w:iCs/>
                <w:szCs w:val="21"/>
                <w:lang w:eastAsia="zh-CN"/>
              </w:rPr>
            </w:pPr>
            <w:r>
              <w:rPr>
                <w:rFonts w:ascii="Times" w:eastAsia="SimSun" w:hAnsi="Times"/>
                <w:iCs/>
                <w:szCs w:val="21"/>
                <w:lang w:eastAsia="zh-CN"/>
              </w:rPr>
              <w:t>Yes</w:t>
            </w:r>
          </w:p>
        </w:tc>
      </w:tr>
    </w:tbl>
    <w:p w14:paraId="7CCEFECA" w14:textId="77777777" w:rsidR="005D0F25" w:rsidRDefault="005D0F25" w:rsidP="005D0F25">
      <w:pPr>
        <w:spacing w:afterLines="50" w:after="120"/>
        <w:jc w:val="both"/>
        <w:rPr>
          <w:sz w:val="22"/>
        </w:rPr>
      </w:pPr>
    </w:p>
    <w:p w14:paraId="2C1187FD" w14:textId="77777777" w:rsidR="005D0F25" w:rsidRDefault="005D0F25" w:rsidP="005D0F25">
      <w:pPr>
        <w:spacing w:afterLines="50" w:after="120"/>
        <w:jc w:val="both"/>
        <w:rPr>
          <w:sz w:val="22"/>
          <w:lang w:val="en-US"/>
        </w:rPr>
      </w:pPr>
    </w:p>
    <w:p w14:paraId="379AD173" w14:textId="25AEE192" w:rsidR="005D0F25" w:rsidRPr="0028343A" w:rsidRDefault="005D0F25" w:rsidP="005D0F25">
      <w:pPr>
        <w:spacing w:afterLines="50" w:after="120"/>
        <w:jc w:val="both"/>
        <w:rPr>
          <w:b/>
          <w:bCs/>
          <w:szCs w:val="21"/>
          <w:lang w:val="en-US"/>
        </w:rPr>
      </w:pPr>
      <w:r w:rsidRPr="0028343A">
        <w:rPr>
          <w:b/>
          <w:bCs/>
          <w:szCs w:val="21"/>
          <w:highlight w:val="cyan"/>
          <w:lang w:val="en-US"/>
        </w:rPr>
        <w:t xml:space="preserve">Medium priority question </w:t>
      </w:r>
      <w:r w:rsidR="00041B9C">
        <w:rPr>
          <w:b/>
          <w:bCs/>
          <w:szCs w:val="21"/>
          <w:highlight w:val="cyan"/>
          <w:lang w:val="en-US"/>
        </w:rPr>
        <w:t>4</w:t>
      </w:r>
      <w:r w:rsidRPr="0028343A">
        <w:rPr>
          <w:b/>
          <w:bCs/>
          <w:szCs w:val="21"/>
          <w:highlight w:val="cyan"/>
          <w:lang w:val="en-US"/>
        </w:rPr>
        <w:t>-</w:t>
      </w:r>
      <w:r w:rsidR="00041B9C">
        <w:rPr>
          <w:b/>
          <w:bCs/>
          <w:szCs w:val="21"/>
          <w:highlight w:val="cyan"/>
          <w:lang w:val="en-US"/>
        </w:rPr>
        <w:t>3</w:t>
      </w:r>
      <w:r w:rsidRPr="0028343A">
        <w:rPr>
          <w:b/>
          <w:bCs/>
          <w:szCs w:val="21"/>
          <w:highlight w:val="cyan"/>
          <w:lang w:val="en-US"/>
        </w:rPr>
        <w:t>:</w:t>
      </w:r>
    </w:p>
    <w:p w14:paraId="4961E8C4" w14:textId="6F55D51D" w:rsidR="005D0F25" w:rsidRPr="0028343A" w:rsidRDefault="005D0F25" w:rsidP="005D0F25">
      <w:pPr>
        <w:pStyle w:val="ListParagraph"/>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sidRPr="0028343A">
        <w:rPr>
          <w:b/>
          <w:bCs/>
          <w:szCs w:val="24"/>
        </w:rPr>
        <w:t xml:space="preserve"> </w:t>
      </w:r>
      <w:r>
        <w:rPr>
          <w:b/>
          <w:bCs/>
          <w:szCs w:val="24"/>
        </w:rPr>
        <w:t>the type of FG 29-</w:t>
      </w:r>
      <w:r w:rsidR="00041B9C">
        <w:rPr>
          <w:b/>
          <w:bCs/>
          <w:szCs w:val="24"/>
        </w:rPr>
        <w:t>3</w:t>
      </w:r>
      <w:r>
        <w:rPr>
          <w:b/>
          <w:bCs/>
          <w:szCs w:val="24"/>
        </w:rPr>
        <w:t xml:space="preserve"> should be per UE or per band</w:t>
      </w:r>
    </w:p>
    <w:tbl>
      <w:tblPr>
        <w:tblStyle w:val="TableGrid"/>
        <w:tblW w:w="5000" w:type="pct"/>
        <w:tblLook w:val="04A0" w:firstRow="1" w:lastRow="0" w:firstColumn="1" w:lastColumn="0" w:noHBand="0" w:noVBand="1"/>
      </w:tblPr>
      <w:tblGrid>
        <w:gridCol w:w="2265"/>
        <w:gridCol w:w="20118"/>
      </w:tblGrid>
      <w:tr w:rsidR="005D0F25" w:rsidRPr="007F0249" w14:paraId="7584A2BB" w14:textId="77777777" w:rsidTr="009B4DF7">
        <w:tc>
          <w:tcPr>
            <w:tcW w:w="506" w:type="pct"/>
            <w:shd w:val="clear" w:color="auto" w:fill="F2F2F2" w:themeFill="background1" w:themeFillShade="F2"/>
          </w:tcPr>
          <w:p w14:paraId="4C2B85B0" w14:textId="77777777" w:rsidR="005D0F25" w:rsidRPr="007F0249" w:rsidRDefault="005D0F25" w:rsidP="009B4DF7">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3CB48CA6" w14:textId="77777777" w:rsidR="005D0F25" w:rsidRPr="007F0249" w:rsidRDefault="005D0F25" w:rsidP="009B4DF7">
            <w:pPr>
              <w:spacing w:afterLines="50" w:after="120"/>
              <w:jc w:val="both"/>
              <w:rPr>
                <w:szCs w:val="21"/>
                <w:lang w:val="en-US"/>
              </w:rPr>
            </w:pPr>
            <w:r w:rsidRPr="007F0249">
              <w:rPr>
                <w:rFonts w:hint="eastAsia"/>
                <w:szCs w:val="21"/>
                <w:lang w:val="en-US"/>
              </w:rPr>
              <w:t>C</w:t>
            </w:r>
            <w:r w:rsidRPr="007F0249">
              <w:rPr>
                <w:szCs w:val="21"/>
                <w:lang w:val="en-US"/>
              </w:rPr>
              <w:t>omment</w:t>
            </w:r>
          </w:p>
        </w:tc>
      </w:tr>
      <w:tr w:rsidR="004C1404" w:rsidRPr="007F0249" w14:paraId="5DAA7434" w14:textId="77777777" w:rsidTr="009B4DF7">
        <w:tc>
          <w:tcPr>
            <w:tcW w:w="506" w:type="pct"/>
          </w:tcPr>
          <w:p w14:paraId="7C63C562" w14:textId="169E6D0B" w:rsidR="004C1404" w:rsidRPr="007F0249" w:rsidRDefault="004C1404" w:rsidP="004C1404">
            <w:pPr>
              <w:spacing w:after="0"/>
              <w:jc w:val="both"/>
              <w:rPr>
                <w:szCs w:val="21"/>
                <w:lang w:val="en-US"/>
              </w:rPr>
            </w:pPr>
            <w:r>
              <w:rPr>
                <w:szCs w:val="21"/>
                <w:lang w:val="en-US"/>
              </w:rPr>
              <w:t>MTK</w:t>
            </w:r>
          </w:p>
        </w:tc>
        <w:tc>
          <w:tcPr>
            <w:tcW w:w="4494" w:type="pct"/>
          </w:tcPr>
          <w:p w14:paraId="1A983EB5" w14:textId="2322967C" w:rsidR="004C1404" w:rsidRPr="007F0249" w:rsidRDefault="004C1404" w:rsidP="004C1404">
            <w:pPr>
              <w:spacing w:after="0"/>
              <w:rPr>
                <w:rFonts w:ascii="MS PGothic" w:eastAsia="MS PGothic" w:hAnsi="MS PGothic" w:cs="MS PGothic"/>
                <w:color w:val="000000"/>
                <w:szCs w:val="21"/>
                <w:lang w:val="en-US"/>
              </w:rPr>
            </w:pPr>
            <w:r w:rsidRPr="002A7158">
              <w:rPr>
                <w:szCs w:val="21"/>
                <w:lang w:val="en-US"/>
              </w:rPr>
              <w:t>Having read QC’s concern on licensed/unlicensed band differentiation, we think it’s reasonable to use “per band”.</w:t>
            </w:r>
          </w:p>
        </w:tc>
      </w:tr>
      <w:tr w:rsidR="007A1D92" w:rsidRPr="007F0249" w14:paraId="3328DAD3" w14:textId="77777777" w:rsidTr="009B4DF7">
        <w:tc>
          <w:tcPr>
            <w:tcW w:w="506" w:type="pct"/>
          </w:tcPr>
          <w:p w14:paraId="6F38CF8C" w14:textId="3D709BD0" w:rsidR="007A1D92" w:rsidRPr="007F0249" w:rsidRDefault="007A1D92" w:rsidP="007A1D92">
            <w:pPr>
              <w:spacing w:after="0"/>
              <w:jc w:val="both"/>
              <w:rPr>
                <w:szCs w:val="21"/>
                <w:lang w:val="en-US"/>
              </w:rPr>
            </w:pPr>
            <w:r>
              <w:rPr>
                <w:rFonts w:eastAsia="SimSun"/>
                <w:szCs w:val="21"/>
                <w:lang w:val="en-US" w:eastAsia="zh-CN"/>
              </w:rPr>
              <w:t>Vivo</w:t>
            </w:r>
          </w:p>
        </w:tc>
        <w:tc>
          <w:tcPr>
            <w:tcW w:w="4494" w:type="pct"/>
          </w:tcPr>
          <w:p w14:paraId="717F13D6" w14:textId="526D5AC3" w:rsidR="007A1D92" w:rsidRPr="007F0249" w:rsidRDefault="007A1D92" w:rsidP="007A1D92">
            <w:pPr>
              <w:tabs>
                <w:tab w:val="left" w:pos="1800"/>
              </w:tabs>
              <w:spacing w:after="0"/>
              <w:rPr>
                <w:rFonts w:ascii="Times" w:eastAsia="Batang" w:hAnsi="Times"/>
                <w:iCs/>
                <w:szCs w:val="21"/>
                <w:lang w:eastAsia="zh-CN"/>
              </w:rPr>
            </w:pPr>
            <w:r>
              <w:rPr>
                <w:rFonts w:ascii="MS PGothic" w:eastAsia="SimSun" w:hAnsi="MS PGothic" w:cs="MS PGothic"/>
                <w:color w:val="000000"/>
                <w:szCs w:val="21"/>
                <w:lang w:val="en-US" w:eastAsia="zh-CN"/>
              </w:rPr>
              <w:t>Per UE is preferred</w:t>
            </w:r>
          </w:p>
        </w:tc>
      </w:tr>
      <w:tr w:rsidR="0006066F" w:rsidRPr="007F0249" w14:paraId="205DA0B5" w14:textId="77777777" w:rsidTr="009B4DF7">
        <w:tc>
          <w:tcPr>
            <w:tcW w:w="506" w:type="pct"/>
          </w:tcPr>
          <w:p w14:paraId="415FA1A6" w14:textId="6AB048C9" w:rsidR="0006066F" w:rsidRPr="007F0249" w:rsidRDefault="0006066F" w:rsidP="0006066F">
            <w:pPr>
              <w:spacing w:after="0"/>
              <w:jc w:val="both"/>
              <w:rPr>
                <w:rFonts w:eastAsia="SimSun"/>
                <w:szCs w:val="21"/>
                <w:lang w:val="en-US" w:eastAsia="zh-CN"/>
              </w:rPr>
            </w:pPr>
            <w:r>
              <w:rPr>
                <w:rFonts w:eastAsia="SimSun" w:hint="eastAsia"/>
                <w:szCs w:val="21"/>
                <w:lang w:val="en-US" w:eastAsia="zh-CN"/>
              </w:rPr>
              <w:t>Z</w:t>
            </w:r>
            <w:r>
              <w:rPr>
                <w:rFonts w:eastAsia="SimSun"/>
                <w:szCs w:val="21"/>
                <w:lang w:val="en-US" w:eastAsia="zh-CN"/>
              </w:rPr>
              <w:t xml:space="preserve">TE, </w:t>
            </w:r>
            <w:proofErr w:type="spellStart"/>
            <w:r>
              <w:rPr>
                <w:rFonts w:eastAsia="SimSun"/>
                <w:szCs w:val="21"/>
                <w:lang w:val="en-US" w:eastAsia="zh-CN"/>
              </w:rPr>
              <w:t>Sanechips</w:t>
            </w:r>
            <w:proofErr w:type="spellEnd"/>
          </w:p>
        </w:tc>
        <w:tc>
          <w:tcPr>
            <w:tcW w:w="4494" w:type="pct"/>
          </w:tcPr>
          <w:p w14:paraId="07E526EE" w14:textId="4B807301" w:rsidR="0006066F" w:rsidRDefault="000A57C1" w:rsidP="0006066F">
            <w:pPr>
              <w:tabs>
                <w:tab w:val="num" w:pos="1800"/>
              </w:tabs>
              <w:spacing w:after="0"/>
              <w:rPr>
                <w:rFonts w:ascii="Times" w:eastAsia="SimSun" w:hAnsi="Times"/>
                <w:iCs/>
                <w:szCs w:val="21"/>
                <w:lang w:eastAsia="zh-CN"/>
              </w:rPr>
            </w:pPr>
            <w:r>
              <w:rPr>
                <w:rFonts w:ascii="Times" w:eastAsia="SimSun" w:hAnsi="Times"/>
                <w:iCs/>
                <w:szCs w:val="21"/>
                <w:lang w:eastAsia="zh-CN"/>
              </w:rPr>
              <w:t>We think per-UE</w:t>
            </w:r>
            <w:r w:rsidR="0006066F">
              <w:rPr>
                <w:rFonts w:ascii="Times" w:eastAsia="SimSun" w:hAnsi="Times"/>
                <w:iCs/>
                <w:szCs w:val="21"/>
                <w:lang w:eastAsia="zh-CN"/>
              </w:rPr>
              <w:t xml:space="preserve"> is better. If there </w:t>
            </w:r>
            <w:proofErr w:type="gramStart"/>
            <w:r w:rsidR="0006066F">
              <w:rPr>
                <w:rFonts w:ascii="Times" w:eastAsia="SimSun" w:hAnsi="Times"/>
                <w:iCs/>
                <w:szCs w:val="21"/>
                <w:lang w:eastAsia="zh-CN"/>
              </w:rPr>
              <w:t>is</w:t>
            </w:r>
            <w:proofErr w:type="gramEnd"/>
            <w:r w:rsidR="0006066F">
              <w:rPr>
                <w:rFonts w:ascii="Times" w:eastAsia="SimSun" w:hAnsi="Times"/>
                <w:iCs/>
                <w:szCs w:val="21"/>
                <w:lang w:eastAsia="zh-CN"/>
              </w:rPr>
              <w:t xml:space="preserve"> concerns from other companies, a similar note as Rel-16 PS power saving feature can be added (which is copied as below).</w:t>
            </w:r>
          </w:p>
          <w:p w14:paraId="0CC944B6" w14:textId="7D133F1D" w:rsidR="0006066F" w:rsidRPr="007F0249" w:rsidRDefault="0006066F" w:rsidP="0006066F">
            <w:pPr>
              <w:tabs>
                <w:tab w:val="num" w:pos="1800"/>
              </w:tabs>
              <w:spacing w:after="0"/>
              <w:rPr>
                <w:rFonts w:ascii="Times" w:eastAsia="SimSun" w:hAnsi="Times"/>
                <w:iCs/>
                <w:szCs w:val="21"/>
                <w:lang w:eastAsia="zh-CN"/>
              </w:rPr>
            </w:pPr>
            <w:r>
              <w:rPr>
                <w:rFonts w:ascii="Times" w:eastAsia="SimSun" w:hAnsi="Times"/>
                <w:iCs/>
                <w:szCs w:val="21"/>
                <w:lang w:eastAsia="zh-CN"/>
              </w:rPr>
              <w:t>“</w:t>
            </w:r>
            <w:r>
              <w:rPr>
                <w:rFonts w:cs="Arial"/>
              </w:rPr>
              <w:t xml:space="preserve">When this field is reported, either of </w:t>
            </w:r>
            <w:r>
              <w:rPr>
                <w:rFonts w:cs="Arial"/>
                <w:i/>
                <w:iCs/>
              </w:rPr>
              <w:t>sharedSpectrumChAccess-r16</w:t>
            </w:r>
            <w:r>
              <w:rPr>
                <w:rFonts w:cs="Arial"/>
              </w:rPr>
              <w:t xml:space="preserve"> or </w:t>
            </w:r>
            <w:r>
              <w:rPr>
                <w:rFonts w:cs="Arial"/>
                <w:i/>
                <w:iCs/>
              </w:rPr>
              <w:t>non-SharedSpectrumChAccess-r16</w:t>
            </w:r>
            <w:r>
              <w:rPr>
                <w:rFonts w:cs="Arial"/>
              </w:rPr>
              <w:t xml:space="preserve"> shall be reported, at least.</w:t>
            </w:r>
            <w:r>
              <w:rPr>
                <w:rFonts w:ascii="Times" w:eastAsia="SimSun" w:hAnsi="Times"/>
                <w:iCs/>
                <w:szCs w:val="21"/>
                <w:lang w:eastAsia="zh-CN"/>
              </w:rPr>
              <w:t>”</w:t>
            </w:r>
          </w:p>
        </w:tc>
      </w:tr>
      <w:tr w:rsidR="0035676B" w:rsidRPr="007F0249" w14:paraId="081F851A" w14:textId="77777777" w:rsidTr="009B4DF7">
        <w:tc>
          <w:tcPr>
            <w:tcW w:w="506" w:type="pct"/>
          </w:tcPr>
          <w:p w14:paraId="60FFA240" w14:textId="72BF754C" w:rsidR="0035676B" w:rsidRDefault="0035676B" w:rsidP="0035676B">
            <w:pPr>
              <w:jc w:val="both"/>
              <w:rPr>
                <w:rFonts w:eastAsia="SimSun"/>
                <w:szCs w:val="21"/>
                <w:lang w:val="en-US" w:eastAsia="zh-CN"/>
              </w:rPr>
            </w:pPr>
            <w:r>
              <w:rPr>
                <w:rFonts w:eastAsia="SimSun"/>
                <w:szCs w:val="21"/>
                <w:lang w:val="en-US" w:eastAsia="zh-CN"/>
              </w:rPr>
              <w:t xml:space="preserve">Nordic </w:t>
            </w:r>
          </w:p>
        </w:tc>
        <w:tc>
          <w:tcPr>
            <w:tcW w:w="4494" w:type="pct"/>
          </w:tcPr>
          <w:p w14:paraId="4A0049E4" w14:textId="3603D381" w:rsidR="0035676B" w:rsidRDefault="0035676B" w:rsidP="0035676B">
            <w:pPr>
              <w:tabs>
                <w:tab w:val="num" w:pos="1800"/>
              </w:tabs>
              <w:rPr>
                <w:rFonts w:ascii="Times" w:eastAsia="SimSun" w:hAnsi="Times"/>
                <w:iCs/>
                <w:szCs w:val="21"/>
                <w:lang w:eastAsia="zh-CN"/>
              </w:rPr>
            </w:pPr>
            <w:r>
              <w:rPr>
                <w:rFonts w:ascii="Times" w:eastAsia="SimSun" w:hAnsi="Times"/>
                <w:iCs/>
                <w:szCs w:val="21"/>
                <w:lang w:eastAsia="zh-CN"/>
              </w:rPr>
              <w:t xml:space="preserve">Per band </w:t>
            </w:r>
          </w:p>
        </w:tc>
      </w:tr>
      <w:tr w:rsidR="000E79E6" w:rsidRPr="007F0249" w14:paraId="1A3A5C6E" w14:textId="77777777" w:rsidTr="009B4DF7">
        <w:tc>
          <w:tcPr>
            <w:tcW w:w="506" w:type="pct"/>
          </w:tcPr>
          <w:p w14:paraId="16F142DB" w14:textId="151DAEFA" w:rsidR="000E79E6" w:rsidRDefault="000E79E6" w:rsidP="000E79E6">
            <w:pPr>
              <w:jc w:val="both"/>
              <w:rPr>
                <w:rFonts w:eastAsia="SimSun"/>
                <w:szCs w:val="21"/>
                <w:lang w:val="en-US" w:eastAsia="zh-CN"/>
              </w:rPr>
            </w:pPr>
            <w:r>
              <w:rPr>
                <w:szCs w:val="21"/>
                <w:lang w:val="en-US"/>
              </w:rPr>
              <w:t>Nokia, NSB</w:t>
            </w:r>
          </w:p>
        </w:tc>
        <w:tc>
          <w:tcPr>
            <w:tcW w:w="4494" w:type="pct"/>
          </w:tcPr>
          <w:p w14:paraId="409E76A5" w14:textId="2ECE7880" w:rsidR="000E79E6" w:rsidRDefault="000E79E6" w:rsidP="000E79E6">
            <w:pPr>
              <w:tabs>
                <w:tab w:val="num" w:pos="1800"/>
              </w:tabs>
              <w:rPr>
                <w:rFonts w:ascii="Times" w:eastAsia="SimSun" w:hAnsi="Times"/>
                <w:iCs/>
                <w:szCs w:val="21"/>
                <w:lang w:eastAsia="zh-CN"/>
              </w:rPr>
            </w:pPr>
            <w:r>
              <w:rPr>
                <w:rFonts w:ascii="MS PGothic" w:eastAsia="MS PGothic" w:hAnsi="MS PGothic" w:cs="MS PGothic"/>
                <w:color w:val="000000"/>
                <w:szCs w:val="21"/>
                <w:lang w:val="en-US"/>
              </w:rPr>
              <w:t>Per UE</w:t>
            </w:r>
          </w:p>
        </w:tc>
      </w:tr>
      <w:tr w:rsidR="00B461E2" w:rsidRPr="007F0249" w14:paraId="5DB6478A" w14:textId="77777777" w:rsidTr="009B4DF7">
        <w:tc>
          <w:tcPr>
            <w:tcW w:w="506" w:type="pct"/>
          </w:tcPr>
          <w:p w14:paraId="6825F08D" w14:textId="7CC671DA" w:rsidR="00B461E2" w:rsidRDefault="00B461E2" w:rsidP="000E79E6">
            <w:pPr>
              <w:jc w:val="both"/>
              <w:rPr>
                <w:szCs w:val="21"/>
                <w:lang w:val="en-US"/>
              </w:rPr>
            </w:pPr>
            <w:r>
              <w:rPr>
                <w:szCs w:val="21"/>
                <w:lang w:val="en-US"/>
              </w:rPr>
              <w:t>CATT</w:t>
            </w:r>
          </w:p>
        </w:tc>
        <w:tc>
          <w:tcPr>
            <w:tcW w:w="4494" w:type="pct"/>
          </w:tcPr>
          <w:p w14:paraId="128A4644" w14:textId="4B414AD5" w:rsidR="00B461E2" w:rsidRDefault="00B461E2" w:rsidP="000E79E6">
            <w:pPr>
              <w:tabs>
                <w:tab w:val="num" w:pos="1800"/>
              </w:tabs>
              <w:rPr>
                <w:rFonts w:ascii="MS PGothic" w:eastAsia="MS PGothic" w:hAnsi="MS PGothic" w:cs="MS PGothic"/>
                <w:color w:val="000000"/>
                <w:szCs w:val="21"/>
                <w:lang w:val="en-US"/>
              </w:rPr>
            </w:pPr>
            <w:r>
              <w:rPr>
                <w:rFonts w:ascii="MS PGothic" w:eastAsia="MS PGothic" w:hAnsi="MS PGothic" w:cs="MS PGothic"/>
                <w:color w:val="000000"/>
                <w:szCs w:val="21"/>
                <w:lang w:val="en-US"/>
              </w:rPr>
              <w:t>Per UE</w:t>
            </w:r>
          </w:p>
        </w:tc>
      </w:tr>
      <w:tr w:rsidR="000C38E5" w:rsidRPr="007F0249" w14:paraId="41D5C379" w14:textId="77777777" w:rsidTr="000C38E5">
        <w:tc>
          <w:tcPr>
            <w:tcW w:w="506" w:type="pct"/>
          </w:tcPr>
          <w:p w14:paraId="0D0E4CDB" w14:textId="77777777" w:rsidR="000C38E5" w:rsidRPr="007F0249" w:rsidRDefault="000C38E5" w:rsidP="006A35A6">
            <w:pPr>
              <w:spacing w:after="0"/>
              <w:jc w:val="both"/>
              <w:rPr>
                <w:szCs w:val="21"/>
                <w:lang w:val="en-US"/>
              </w:rPr>
            </w:pPr>
            <w:r>
              <w:rPr>
                <w:szCs w:val="21"/>
                <w:lang w:val="en-US"/>
              </w:rPr>
              <w:t>Qualcomm</w:t>
            </w:r>
          </w:p>
        </w:tc>
        <w:tc>
          <w:tcPr>
            <w:tcW w:w="4494" w:type="pct"/>
          </w:tcPr>
          <w:p w14:paraId="78A73629" w14:textId="77777777" w:rsidR="000C38E5" w:rsidRPr="007F0249" w:rsidRDefault="000C38E5" w:rsidP="006A35A6">
            <w:pPr>
              <w:spacing w:after="0"/>
              <w:rPr>
                <w:rFonts w:ascii="MS PGothic" w:eastAsia="MS PGothic" w:hAnsi="MS PGothic" w:cs="MS PGothic"/>
                <w:color w:val="000000"/>
                <w:szCs w:val="21"/>
                <w:lang w:val="en-US"/>
              </w:rPr>
            </w:pPr>
            <w:r>
              <w:t>Same as</w:t>
            </w:r>
            <w:r w:rsidRPr="00D70A89">
              <w:t xml:space="preserve"> FG 29-1</w:t>
            </w:r>
            <w:r>
              <w:t xml:space="preserve"> and FG 29-2, FG 29-3</w:t>
            </w:r>
            <w:r w:rsidRPr="00D70A89">
              <w:t xml:space="preserve"> should be per band. As discussed in our paper, it is unlikely that deployment schedules of NR in licensed and unlicensed bands are the same. Note that NR has already been deployed worldwide in licensed bands, while the deployment for unlicensed bands has not been started. If the feature is based on per-UE </w:t>
            </w:r>
            <w:proofErr w:type="spellStart"/>
            <w:r w:rsidRPr="00D70A89">
              <w:t>signaling</w:t>
            </w:r>
            <w:proofErr w:type="spellEnd"/>
            <w:r w:rsidRPr="00D70A89">
              <w:t xml:space="preserve">, </w:t>
            </w:r>
            <w:proofErr w:type="gramStart"/>
            <w:r w:rsidRPr="00D70A89">
              <w:t>in order to</w:t>
            </w:r>
            <w:proofErr w:type="gramEnd"/>
            <w:r w:rsidRPr="00D70A89">
              <w:t xml:space="preserve"> introduce the UE power saving feature for either licensed or unlicensed band first, it requires IODT for both licensed and unlicensed bands, and thus the introduction of the feature would be delayed. However, if the feature is differentiated between licensed and unlicensed, the feature can be introduced for licensed band after IODT in the licensed band first and without IODT in the unlicensed band, and vice versa. The same argument also applies to the NTN band.</w:t>
            </w:r>
          </w:p>
        </w:tc>
      </w:tr>
      <w:tr w:rsidR="00FF03D1" w:rsidRPr="007F0249" w14:paraId="128AD651" w14:textId="77777777" w:rsidTr="000C38E5">
        <w:tc>
          <w:tcPr>
            <w:tcW w:w="506" w:type="pct"/>
          </w:tcPr>
          <w:p w14:paraId="192D8281" w14:textId="27EBC9CC" w:rsidR="00FF03D1" w:rsidRDefault="00FF03D1" w:rsidP="006A35A6">
            <w:pPr>
              <w:jc w:val="both"/>
              <w:rPr>
                <w:szCs w:val="21"/>
                <w:lang w:val="en-US"/>
              </w:rPr>
            </w:pPr>
            <w:r>
              <w:rPr>
                <w:szCs w:val="21"/>
                <w:lang w:val="en-US"/>
              </w:rPr>
              <w:t>Intel</w:t>
            </w:r>
          </w:p>
        </w:tc>
        <w:tc>
          <w:tcPr>
            <w:tcW w:w="4494" w:type="pct"/>
          </w:tcPr>
          <w:p w14:paraId="01F441BE" w14:textId="0006001C" w:rsidR="00FF03D1" w:rsidRDefault="00FF03D1" w:rsidP="006A35A6">
            <w:r>
              <w:t>Per UE</w:t>
            </w:r>
          </w:p>
        </w:tc>
      </w:tr>
      <w:tr w:rsidR="00653AA5" w:rsidRPr="007F0249" w14:paraId="20371794" w14:textId="77777777" w:rsidTr="000C38E5">
        <w:tc>
          <w:tcPr>
            <w:tcW w:w="506" w:type="pct"/>
          </w:tcPr>
          <w:p w14:paraId="0CD6B813" w14:textId="62E97CD0" w:rsidR="00653AA5" w:rsidRDefault="00653AA5" w:rsidP="00653AA5">
            <w:pPr>
              <w:jc w:val="both"/>
              <w:rPr>
                <w:szCs w:val="21"/>
                <w:lang w:val="en-US"/>
              </w:rPr>
            </w:pPr>
            <w:r>
              <w:rPr>
                <w:szCs w:val="21"/>
                <w:lang w:val="en-US"/>
              </w:rPr>
              <w:t>Ericsson</w:t>
            </w:r>
          </w:p>
        </w:tc>
        <w:tc>
          <w:tcPr>
            <w:tcW w:w="4494" w:type="pct"/>
          </w:tcPr>
          <w:p w14:paraId="24605F5C" w14:textId="273D156B" w:rsidR="00653AA5" w:rsidRDefault="00653AA5" w:rsidP="00653AA5">
            <w:r>
              <w:t>Per UE with FR1/FR2 and TDD/FDD differentiation. Handling of licensed/unlicensed, etc can be discussed separately for all the FGs.</w:t>
            </w:r>
          </w:p>
        </w:tc>
      </w:tr>
      <w:tr w:rsidR="00756C36" w:rsidRPr="007F0249" w14:paraId="32188D39" w14:textId="77777777" w:rsidTr="000C38E5">
        <w:tc>
          <w:tcPr>
            <w:tcW w:w="506" w:type="pct"/>
          </w:tcPr>
          <w:p w14:paraId="272B9739" w14:textId="3E9CADD5" w:rsidR="00756C36" w:rsidRDefault="00756C36" w:rsidP="00653AA5">
            <w:pPr>
              <w:jc w:val="both"/>
              <w:rPr>
                <w:szCs w:val="21"/>
                <w:lang w:val="en-US"/>
              </w:rPr>
            </w:pPr>
            <w:r>
              <w:rPr>
                <w:rFonts w:hint="eastAsia"/>
                <w:szCs w:val="21"/>
                <w:lang w:val="en-US"/>
              </w:rPr>
              <w:t>D</w:t>
            </w:r>
            <w:r>
              <w:rPr>
                <w:szCs w:val="21"/>
                <w:lang w:val="en-US"/>
              </w:rPr>
              <w:t>OCOMO</w:t>
            </w:r>
          </w:p>
        </w:tc>
        <w:tc>
          <w:tcPr>
            <w:tcW w:w="4494" w:type="pct"/>
          </w:tcPr>
          <w:p w14:paraId="4E551BCE" w14:textId="5E4D390F" w:rsidR="00756C36" w:rsidRDefault="00756C36" w:rsidP="00653AA5">
            <w:r>
              <w:t>Per UE</w:t>
            </w:r>
          </w:p>
        </w:tc>
      </w:tr>
      <w:tr w:rsidR="004828F6" w:rsidRPr="007F0249" w14:paraId="452066C4" w14:textId="77777777" w:rsidTr="000C38E5">
        <w:tc>
          <w:tcPr>
            <w:tcW w:w="506" w:type="pct"/>
          </w:tcPr>
          <w:p w14:paraId="607BFB10" w14:textId="253935D2" w:rsidR="004828F6" w:rsidRDefault="004828F6" w:rsidP="00653AA5">
            <w:pPr>
              <w:jc w:val="both"/>
              <w:rPr>
                <w:szCs w:val="21"/>
                <w:lang w:val="en-US"/>
              </w:rPr>
            </w:pPr>
            <w:r>
              <w:rPr>
                <w:szCs w:val="21"/>
                <w:lang w:val="en-US"/>
              </w:rPr>
              <w:t>Apple</w:t>
            </w:r>
          </w:p>
        </w:tc>
        <w:tc>
          <w:tcPr>
            <w:tcW w:w="4494" w:type="pct"/>
          </w:tcPr>
          <w:p w14:paraId="0F5B8595" w14:textId="74AF1C42" w:rsidR="004828F6" w:rsidRDefault="004828F6" w:rsidP="00653AA5">
            <w:r>
              <w:t>Per band</w:t>
            </w:r>
          </w:p>
        </w:tc>
      </w:tr>
    </w:tbl>
    <w:p w14:paraId="42EB0823" w14:textId="77777777" w:rsidR="005D0F25" w:rsidRDefault="005D0F25" w:rsidP="005D0F25">
      <w:pPr>
        <w:spacing w:afterLines="50" w:after="120"/>
        <w:jc w:val="both"/>
        <w:rPr>
          <w:sz w:val="22"/>
        </w:rPr>
      </w:pPr>
    </w:p>
    <w:p w14:paraId="4DA3EC06" w14:textId="77777777" w:rsidR="005D0F25" w:rsidRDefault="005D0F25" w:rsidP="005D0F25">
      <w:pPr>
        <w:spacing w:afterLines="50" w:after="120"/>
        <w:jc w:val="both"/>
        <w:rPr>
          <w:sz w:val="22"/>
          <w:lang w:val="en-US"/>
        </w:rPr>
      </w:pPr>
    </w:p>
    <w:p w14:paraId="24A27CB2" w14:textId="09DF15F6" w:rsidR="005D0F25" w:rsidRPr="0028343A" w:rsidRDefault="005D0F25" w:rsidP="005D0F25">
      <w:pPr>
        <w:spacing w:afterLines="50" w:after="120"/>
        <w:jc w:val="both"/>
        <w:rPr>
          <w:b/>
          <w:bCs/>
          <w:szCs w:val="21"/>
          <w:lang w:val="en-US"/>
        </w:rPr>
      </w:pPr>
      <w:r w:rsidRPr="00C219AB">
        <w:rPr>
          <w:b/>
          <w:bCs/>
          <w:szCs w:val="21"/>
          <w:lang w:val="en-US"/>
        </w:rPr>
        <w:t xml:space="preserve">Low priority question </w:t>
      </w:r>
      <w:r w:rsidR="00041B9C">
        <w:rPr>
          <w:b/>
          <w:bCs/>
          <w:szCs w:val="21"/>
          <w:lang w:val="en-US"/>
        </w:rPr>
        <w:t>4</w:t>
      </w:r>
      <w:r w:rsidRPr="00C219AB">
        <w:rPr>
          <w:b/>
          <w:bCs/>
          <w:szCs w:val="21"/>
          <w:lang w:val="en-US"/>
        </w:rPr>
        <w:t>-</w:t>
      </w:r>
      <w:r w:rsidR="00041B9C">
        <w:rPr>
          <w:b/>
          <w:bCs/>
          <w:szCs w:val="21"/>
          <w:lang w:val="en-US"/>
        </w:rPr>
        <w:t>4</w:t>
      </w:r>
      <w:r w:rsidRPr="00C219AB">
        <w:rPr>
          <w:b/>
          <w:bCs/>
          <w:szCs w:val="21"/>
          <w:lang w:val="en-US"/>
        </w:rPr>
        <w:t>:</w:t>
      </w:r>
    </w:p>
    <w:p w14:paraId="08967C54" w14:textId="77777777" w:rsidR="005D0F25" w:rsidRPr="00BA1E7C" w:rsidRDefault="005D0F25" w:rsidP="005D0F25">
      <w:pPr>
        <w:pStyle w:val="ListParagraph"/>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Pr>
          <w:b/>
          <w:bCs/>
          <w:szCs w:val="24"/>
          <w:lang w:val="en-US"/>
        </w:rPr>
        <w:t>/how to revise</w:t>
      </w:r>
      <w:r w:rsidRPr="0028343A">
        <w:rPr>
          <w:b/>
          <w:bCs/>
          <w:szCs w:val="24"/>
        </w:rPr>
        <w:t xml:space="preserve"> </w:t>
      </w:r>
      <w:r>
        <w:rPr>
          <w:b/>
          <w:bCs/>
          <w:szCs w:val="24"/>
        </w:rPr>
        <w:t>the sentence in “</w:t>
      </w:r>
      <w:r>
        <w:rPr>
          <w:b/>
        </w:rPr>
        <w:t>Consequence if the feature is not supported by the UE</w:t>
      </w:r>
      <w:r>
        <w:rPr>
          <w:b/>
          <w:bCs/>
          <w:szCs w:val="24"/>
        </w:rPr>
        <w:t>”, e.g.,</w:t>
      </w:r>
    </w:p>
    <w:p w14:paraId="100B6187" w14:textId="2A95D26E" w:rsidR="005D0F25" w:rsidRPr="0028343A" w:rsidRDefault="00041B9C" w:rsidP="005D0F25">
      <w:pPr>
        <w:pStyle w:val="ListParagraph"/>
        <w:numPr>
          <w:ilvl w:val="1"/>
          <w:numId w:val="9"/>
        </w:numPr>
        <w:spacing w:afterLines="50" w:after="120"/>
        <w:ind w:leftChars="0"/>
        <w:jc w:val="both"/>
        <w:rPr>
          <w:b/>
          <w:bCs/>
          <w:szCs w:val="24"/>
          <w:lang w:val="en-US"/>
        </w:rPr>
      </w:pPr>
      <w:r w:rsidRPr="00041B9C">
        <w:rPr>
          <w:b/>
          <w:bCs/>
          <w:szCs w:val="24"/>
          <w:lang w:val="en-US"/>
        </w:rPr>
        <w:t>UE monitors all configured search space sets</w:t>
      </w:r>
    </w:p>
    <w:tbl>
      <w:tblPr>
        <w:tblStyle w:val="TableGrid"/>
        <w:tblW w:w="5000" w:type="pct"/>
        <w:tblLook w:val="04A0" w:firstRow="1" w:lastRow="0" w:firstColumn="1" w:lastColumn="0" w:noHBand="0" w:noVBand="1"/>
      </w:tblPr>
      <w:tblGrid>
        <w:gridCol w:w="2265"/>
        <w:gridCol w:w="20118"/>
      </w:tblGrid>
      <w:tr w:rsidR="005D0F25" w:rsidRPr="007F0249" w14:paraId="02C8F621" w14:textId="77777777" w:rsidTr="009B4DF7">
        <w:tc>
          <w:tcPr>
            <w:tcW w:w="506" w:type="pct"/>
            <w:shd w:val="clear" w:color="auto" w:fill="F2F2F2" w:themeFill="background1" w:themeFillShade="F2"/>
          </w:tcPr>
          <w:p w14:paraId="1FA9241A" w14:textId="77777777" w:rsidR="005D0F25" w:rsidRPr="007F0249" w:rsidRDefault="005D0F25" w:rsidP="009B4DF7">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36DACBCB" w14:textId="77777777" w:rsidR="005D0F25" w:rsidRPr="007F0249" w:rsidRDefault="005D0F25" w:rsidP="009B4DF7">
            <w:pPr>
              <w:spacing w:afterLines="50" w:after="120"/>
              <w:jc w:val="both"/>
              <w:rPr>
                <w:szCs w:val="21"/>
                <w:lang w:val="en-US"/>
              </w:rPr>
            </w:pPr>
            <w:r w:rsidRPr="007F0249">
              <w:rPr>
                <w:rFonts w:hint="eastAsia"/>
                <w:szCs w:val="21"/>
                <w:lang w:val="en-US"/>
              </w:rPr>
              <w:t>C</w:t>
            </w:r>
            <w:r w:rsidRPr="007F0249">
              <w:rPr>
                <w:szCs w:val="21"/>
                <w:lang w:val="en-US"/>
              </w:rPr>
              <w:t>omment</w:t>
            </w:r>
          </w:p>
        </w:tc>
      </w:tr>
      <w:tr w:rsidR="005D0F25" w:rsidRPr="007F0249" w14:paraId="42C92279" w14:textId="77777777" w:rsidTr="009B4DF7">
        <w:tc>
          <w:tcPr>
            <w:tcW w:w="506" w:type="pct"/>
          </w:tcPr>
          <w:p w14:paraId="7296F91F" w14:textId="00F3DF54" w:rsidR="005D0F25" w:rsidRPr="007F0249" w:rsidRDefault="004C1404" w:rsidP="009B4DF7">
            <w:pPr>
              <w:spacing w:after="0"/>
              <w:jc w:val="both"/>
              <w:rPr>
                <w:szCs w:val="21"/>
                <w:lang w:val="en-US"/>
              </w:rPr>
            </w:pPr>
            <w:r>
              <w:rPr>
                <w:szCs w:val="21"/>
                <w:lang w:val="en-US"/>
              </w:rPr>
              <w:t>MTK</w:t>
            </w:r>
          </w:p>
        </w:tc>
        <w:tc>
          <w:tcPr>
            <w:tcW w:w="4494" w:type="pct"/>
          </w:tcPr>
          <w:p w14:paraId="24E00FC1" w14:textId="30F0895D" w:rsidR="005D0F25" w:rsidRPr="007F0249" w:rsidRDefault="004C1404" w:rsidP="004C1404">
            <w:pPr>
              <w:spacing w:after="0"/>
              <w:jc w:val="both"/>
              <w:rPr>
                <w:rFonts w:ascii="MS PGothic" w:eastAsia="MS PGothic" w:hAnsi="MS PGothic" w:cs="MS PGothic"/>
                <w:color w:val="000000"/>
                <w:szCs w:val="21"/>
                <w:lang w:val="en-US"/>
              </w:rPr>
            </w:pPr>
            <w:r w:rsidRPr="004C1404">
              <w:rPr>
                <w:szCs w:val="21"/>
                <w:lang w:val="en-US"/>
              </w:rPr>
              <w:t>We are fine with the moderator proposed update</w:t>
            </w:r>
          </w:p>
        </w:tc>
      </w:tr>
      <w:tr w:rsidR="005D0F25" w:rsidRPr="007F0249" w14:paraId="5C47FB89" w14:textId="77777777" w:rsidTr="009B4DF7">
        <w:tc>
          <w:tcPr>
            <w:tcW w:w="506" w:type="pct"/>
          </w:tcPr>
          <w:p w14:paraId="393C611C" w14:textId="6D14A948" w:rsidR="005D0F25" w:rsidRPr="007A1D92" w:rsidRDefault="007A1D92" w:rsidP="009B4DF7">
            <w:pPr>
              <w:spacing w:after="0"/>
              <w:jc w:val="both"/>
              <w:rPr>
                <w:rFonts w:eastAsia="SimSun"/>
                <w:szCs w:val="21"/>
                <w:lang w:val="en-US" w:eastAsia="zh-CN"/>
              </w:rPr>
            </w:pPr>
            <w:r>
              <w:rPr>
                <w:rFonts w:eastAsia="SimSun"/>
                <w:szCs w:val="21"/>
                <w:lang w:val="en-US" w:eastAsia="zh-CN"/>
              </w:rPr>
              <w:t>Vivo</w:t>
            </w:r>
          </w:p>
        </w:tc>
        <w:tc>
          <w:tcPr>
            <w:tcW w:w="4494" w:type="pct"/>
          </w:tcPr>
          <w:p w14:paraId="5C665140" w14:textId="12891E62" w:rsidR="005D0F25" w:rsidRPr="007A1D92" w:rsidRDefault="007A1D92" w:rsidP="009B4DF7">
            <w:pPr>
              <w:tabs>
                <w:tab w:val="left" w:pos="1800"/>
              </w:tabs>
              <w:spacing w:after="0"/>
              <w:rPr>
                <w:rFonts w:ascii="Times" w:eastAsia="SimSun" w:hAnsi="Times"/>
                <w:iCs/>
                <w:szCs w:val="21"/>
                <w:lang w:eastAsia="zh-CN"/>
              </w:rPr>
            </w:pPr>
            <w:r>
              <w:rPr>
                <w:rFonts w:ascii="Times" w:eastAsia="SimSun" w:hAnsi="Times"/>
                <w:iCs/>
                <w:szCs w:val="21"/>
                <w:lang w:eastAsia="zh-CN"/>
              </w:rPr>
              <w:t>We are fine</w:t>
            </w:r>
          </w:p>
        </w:tc>
      </w:tr>
      <w:tr w:rsidR="00DE4196" w:rsidRPr="007F0249" w14:paraId="7A32A9BC" w14:textId="77777777" w:rsidTr="009B4DF7">
        <w:tc>
          <w:tcPr>
            <w:tcW w:w="506" w:type="pct"/>
          </w:tcPr>
          <w:p w14:paraId="50899734" w14:textId="63FEDBF5" w:rsidR="00DE4196" w:rsidRPr="007F0249" w:rsidRDefault="00DE4196" w:rsidP="00DE4196">
            <w:pPr>
              <w:spacing w:after="0"/>
              <w:jc w:val="both"/>
              <w:rPr>
                <w:rFonts w:eastAsia="SimSun"/>
                <w:szCs w:val="21"/>
                <w:lang w:val="en-US" w:eastAsia="zh-CN"/>
              </w:rPr>
            </w:pPr>
            <w:r>
              <w:rPr>
                <w:rFonts w:eastAsia="SimSun" w:hint="eastAsia"/>
                <w:szCs w:val="21"/>
                <w:lang w:val="en-US" w:eastAsia="zh-CN"/>
              </w:rPr>
              <w:t>Z</w:t>
            </w:r>
            <w:r>
              <w:rPr>
                <w:rFonts w:eastAsia="SimSun"/>
                <w:szCs w:val="21"/>
                <w:lang w:val="en-US" w:eastAsia="zh-CN"/>
              </w:rPr>
              <w:t xml:space="preserve">TE, </w:t>
            </w:r>
            <w:proofErr w:type="spellStart"/>
            <w:r>
              <w:rPr>
                <w:rFonts w:eastAsia="SimSun"/>
                <w:szCs w:val="21"/>
                <w:lang w:val="en-US" w:eastAsia="zh-CN"/>
              </w:rPr>
              <w:t>Sanechips</w:t>
            </w:r>
            <w:proofErr w:type="spellEnd"/>
          </w:p>
        </w:tc>
        <w:tc>
          <w:tcPr>
            <w:tcW w:w="4494" w:type="pct"/>
          </w:tcPr>
          <w:p w14:paraId="497A76F6" w14:textId="685CC2E3" w:rsidR="00DE4196" w:rsidRPr="007F0249" w:rsidRDefault="00DE4196" w:rsidP="00DE4196">
            <w:pPr>
              <w:tabs>
                <w:tab w:val="num" w:pos="1800"/>
              </w:tabs>
              <w:spacing w:after="0"/>
              <w:rPr>
                <w:rFonts w:ascii="Times" w:eastAsia="SimSun" w:hAnsi="Times"/>
                <w:iCs/>
                <w:szCs w:val="21"/>
                <w:lang w:eastAsia="zh-CN"/>
              </w:rPr>
            </w:pPr>
            <w:r>
              <w:rPr>
                <w:rFonts w:ascii="Times" w:eastAsia="SimSun" w:hAnsi="Times"/>
                <w:iCs/>
                <w:szCs w:val="21"/>
                <w:lang w:eastAsia="zh-CN"/>
              </w:rPr>
              <w:t>Support moderator proposal.</w:t>
            </w:r>
          </w:p>
        </w:tc>
      </w:tr>
      <w:tr w:rsidR="00B461E2" w:rsidRPr="007F0249" w14:paraId="46346762" w14:textId="77777777" w:rsidTr="009B4DF7">
        <w:tc>
          <w:tcPr>
            <w:tcW w:w="506" w:type="pct"/>
          </w:tcPr>
          <w:p w14:paraId="60C69C13" w14:textId="6834042A" w:rsidR="00B461E2" w:rsidRDefault="00B461E2" w:rsidP="00DE4196">
            <w:pPr>
              <w:jc w:val="both"/>
              <w:rPr>
                <w:rFonts w:eastAsia="SimSun"/>
                <w:szCs w:val="21"/>
                <w:lang w:val="en-US" w:eastAsia="zh-CN"/>
              </w:rPr>
            </w:pPr>
            <w:r>
              <w:rPr>
                <w:rFonts w:eastAsia="SimSun"/>
                <w:szCs w:val="21"/>
                <w:lang w:val="en-US" w:eastAsia="zh-CN"/>
              </w:rPr>
              <w:t>CATT</w:t>
            </w:r>
          </w:p>
        </w:tc>
        <w:tc>
          <w:tcPr>
            <w:tcW w:w="4494" w:type="pct"/>
          </w:tcPr>
          <w:p w14:paraId="3E5E6423" w14:textId="3FAF3C66" w:rsidR="00B461E2" w:rsidRDefault="00B461E2" w:rsidP="00DE4196">
            <w:pPr>
              <w:tabs>
                <w:tab w:val="num" w:pos="1800"/>
              </w:tabs>
              <w:rPr>
                <w:rFonts w:ascii="Times" w:eastAsia="SimSun" w:hAnsi="Times"/>
                <w:iCs/>
                <w:szCs w:val="21"/>
                <w:lang w:eastAsia="zh-CN"/>
              </w:rPr>
            </w:pPr>
            <w:r>
              <w:rPr>
                <w:rFonts w:ascii="Times" w:eastAsia="SimSun" w:hAnsi="Times"/>
                <w:iCs/>
                <w:szCs w:val="21"/>
                <w:lang w:eastAsia="zh-CN"/>
              </w:rPr>
              <w:t>We would suggest “UE monitors all PDCCH occasions based on the configured search space sets”</w:t>
            </w:r>
          </w:p>
        </w:tc>
      </w:tr>
      <w:tr w:rsidR="00FF03D1" w:rsidRPr="007F0249" w14:paraId="7CBCA317" w14:textId="77777777" w:rsidTr="009B4DF7">
        <w:tc>
          <w:tcPr>
            <w:tcW w:w="506" w:type="pct"/>
          </w:tcPr>
          <w:p w14:paraId="1B2578FC" w14:textId="65A33D57" w:rsidR="00FF03D1" w:rsidRDefault="00FF03D1" w:rsidP="00DE4196">
            <w:pPr>
              <w:jc w:val="both"/>
              <w:rPr>
                <w:rFonts w:eastAsia="SimSun"/>
                <w:szCs w:val="21"/>
                <w:lang w:val="en-US" w:eastAsia="zh-CN"/>
              </w:rPr>
            </w:pPr>
            <w:r>
              <w:rPr>
                <w:rFonts w:eastAsia="SimSun"/>
                <w:szCs w:val="21"/>
                <w:lang w:val="en-US" w:eastAsia="zh-CN"/>
              </w:rPr>
              <w:t>Intel</w:t>
            </w:r>
          </w:p>
        </w:tc>
        <w:tc>
          <w:tcPr>
            <w:tcW w:w="4494" w:type="pct"/>
          </w:tcPr>
          <w:p w14:paraId="079F1386" w14:textId="08FB40F5" w:rsidR="00FF03D1" w:rsidRDefault="006E5257" w:rsidP="00DE4196">
            <w:pPr>
              <w:tabs>
                <w:tab w:val="num" w:pos="1800"/>
              </w:tabs>
              <w:rPr>
                <w:rFonts w:ascii="Times" w:eastAsia="SimSun" w:hAnsi="Times"/>
                <w:iCs/>
                <w:szCs w:val="21"/>
                <w:lang w:eastAsia="zh-CN"/>
              </w:rPr>
            </w:pPr>
            <w:r>
              <w:rPr>
                <w:rFonts w:ascii="Times" w:eastAsia="SimSun" w:hAnsi="Times"/>
                <w:iCs/>
                <w:szCs w:val="21"/>
                <w:lang w:eastAsia="zh-CN"/>
              </w:rPr>
              <w:t>Support moderator proposal.</w:t>
            </w:r>
          </w:p>
        </w:tc>
      </w:tr>
      <w:tr w:rsidR="00756C36" w:rsidRPr="007F0249" w14:paraId="3C781E7D" w14:textId="77777777" w:rsidTr="009B4DF7">
        <w:tc>
          <w:tcPr>
            <w:tcW w:w="506" w:type="pct"/>
          </w:tcPr>
          <w:p w14:paraId="5D420F1F" w14:textId="4E4B6495" w:rsidR="00756C36" w:rsidRPr="00756C36" w:rsidRDefault="00756C36" w:rsidP="00DE4196">
            <w:pPr>
              <w:jc w:val="both"/>
              <w:rPr>
                <w:rFonts w:eastAsiaTheme="minorEastAsia"/>
                <w:szCs w:val="21"/>
                <w:lang w:val="en-US"/>
              </w:rPr>
            </w:pPr>
            <w:r>
              <w:rPr>
                <w:rFonts w:eastAsiaTheme="minorEastAsia" w:hint="eastAsia"/>
                <w:szCs w:val="21"/>
                <w:lang w:val="en-US"/>
              </w:rPr>
              <w:t>D</w:t>
            </w:r>
            <w:r>
              <w:rPr>
                <w:rFonts w:eastAsiaTheme="minorEastAsia"/>
                <w:szCs w:val="21"/>
                <w:lang w:val="en-US"/>
              </w:rPr>
              <w:t>OCOMO</w:t>
            </w:r>
          </w:p>
        </w:tc>
        <w:tc>
          <w:tcPr>
            <w:tcW w:w="4494" w:type="pct"/>
          </w:tcPr>
          <w:p w14:paraId="4A4B0E80" w14:textId="48CC2A3A" w:rsidR="00756C36" w:rsidRDefault="00521A55" w:rsidP="00DE4196">
            <w:pPr>
              <w:tabs>
                <w:tab w:val="num" w:pos="1800"/>
              </w:tabs>
              <w:rPr>
                <w:rFonts w:ascii="Times" w:eastAsia="SimSun" w:hAnsi="Times"/>
                <w:iCs/>
                <w:szCs w:val="21"/>
                <w:lang w:eastAsia="zh-CN"/>
              </w:rPr>
            </w:pPr>
            <w:r w:rsidRPr="004C1404">
              <w:rPr>
                <w:szCs w:val="21"/>
                <w:lang w:val="en-US"/>
              </w:rPr>
              <w:t xml:space="preserve">We </w:t>
            </w:r>
            <w:r>
              <w:rPr>
                <w:rFonts w:ascii="Times" w:eastAsia="SimSun" w:hAnsi="Times"/>
                <w:iCs/>
                <w:szCs w:val="21"/>
                <w:lang w:eastAsia="zh-CN"/>
              </w:rPr>
              <w:t>Support</w:t>
            </w:r>
            <w:r w:rsidRPr="004C1404">
              <w:rPr>
                <w:szCs w:val="21"/>
                <w:lang w:val="en-US"/>
              </w:rPr>
              <w:t xml:space="preserve"> the moderator propo</w:t>
            </w:r>
            <w:r>
              <w:rPr>
                <w:szCs w:val="21"/>
                <w:lang w:val="en-US"/>
              </w:rPr>
              <w:t>sal.</w:t>
            </w:r>
          </w:p>
        </w:tc>
      </w:tr>
      <w:tr w:rsidR="001845C1" w14:paraId="7D368A5C" w14:textId="77777777" w:rsidTr="001845C1">
        <w:tc>
          <w:tcPr>
            <w:tcW w:w="506" w:type="pct"/>
          </w:tcPr>
          <w:p w14:paraId="2AEB50F7" w14:textId="6B67FFD1" w:rsidR="001845C1" w:rsidRPr="00756C36" w:rsidRDefault="001845C1" w:rsidP="00A26CC2">
            <w:pPr>
              <w:jc w:val="both"/>
              <w:rPr>
                <w:rFonts w:eastAsiaTheme="minorEastAsia"/>
                <w:szCs w:val="21"/>
                <w:lang w:val="en-US"/>
              </w:rPr>
            </w:pPr>
            <w:r>
              <w:rPr>
                <w:rFonts w:eastAsiaTheme="minorEastAsia"/>
                <w:szCs w:val="21"/>
                <w:lang w:val="en-US"/>
              </w:rPr>
              <w:t xml:space="preserve">Huawei, </w:t>
            </w:r>
            <w:proofErr w:type="spellStart"/>
            <w:r>
              <w:rPr>
                <w:rFonts w:eastAsiaTheme="minorEastAsia"/>
                <w:szCs w:val="21"/>
                <w:lang w:val="en-US"/>
              </w:rPr>
              <w:t>HiSilicon</w:t>
            </w:r>
            <w:proofErr w:type="spellEnd"/>
          </w:p>
        </w:tc>
        <w:tc>
          <w:tcPr>
            <w:tcW w:w="4494" w:type="pct"/>
          </w:tcPr>
          <w:p w14:paraId="208DDBD0" w14:textId="1B5E47D2" w:rsidR="001845C1" w:rsidRDefault="001845C1" w:rsidP="00A26CC2">
            <w:pPr>
              <w:tabs>
                <w:tab w:val="num" w:pos="1800"/>
              </w:tabs>
              <w:rPr>
                <w:rFonts w:ascii="Times" w:eastAsia="SimSun" w:hAnsi="Times"/>
                <w:iCs/>
                <w:szCs w:val="21"/>
                <w:lang w:eastAsia="zh-CN"/>
              </w:rPr>
            </w:pPr>
            <w:r>
              <w:rPr>
                <w:szCs w:val="21"/>
                <w:lang w:val="en-US"/>
              </w:rPr>
              <w:t>We are fine.</w:t>
            </w:r>
          </w:p>
        </w:tc>
      </w:tr>
      <w:tr w:rsidR="004828F6" w14:paraId="69B7CE02" w14:textId="77777777" w:rsidTr="001845C1">
        <w:tc>
          <w:tcPr>
            <w:tcW w:w="506" w:type="pct"/>
          </w:tcPr>
          <w:p w14:paraId="3DE80F57" w14:textId="60734EB8" w:rsidR="004828F6" w:rsidRDefault="004828F6" w:rsidP="00A26CC2">
            <w:pPr>
              <w:jc w:val="both"/>
              <w:rPr>
                <w:rFonts w:eastAsiaTheme="minorEastAsia"/>
                <w:szCs w:val="21"/>
                <w:lang w:val="en-US"/>
              </w:rPr>
            </w:pPr>
            <w:r>
              <w:rPr>
                <w:rFonts w:eastAsiaTheme="minorEastAsia"/>
                <w:szCs w:val="21"/>
                <w:lang w:val="en-US"/>
              </w:rPr>
              <w:t>Apple</w:t>
            </w:r>
          </w:p>
        </w:tc>
        <w:tc>
          <w:tcPr>
            <w:tcW w:w="4494" w:type="pct"/>
          </w:tcPr>
          <w:p w14:paraId="0AA15147" w14:textId="3136FC0A" w:rsidR="004828F6" w:rsidRDefault="005A0CD4" w:rsidP="00A26CC2">
            <w:pPr>
              <w:tabs>
                <w:tab w:val="num" w:pos="1800"/>
              </w:tabs>
              <w:rPr>
                <w:szCs w:val="21"/>
                <w:lang w:val="en-US"/>
              </w:rPr>
            </w:pPr>
            <w:r>
              <w:rPr>
                <w:szCs w:val="21"/>
                <w:lang w:val="en-US"/>
              </w:rPr>
              <w:t>We are fine with either moderator’s proposal or CATT’s suggestion.</w:t>
            </w:r>
          </w:p>
        </w:tc>
      </w:tr>
    </w:tbl>
    <w:p w14:paraId="04A6807F" w14:textId="77777777" w:rsidR="005D0F25" w:rsidRPr="001845C1" w:rsidRDefault="005D0F25" w:rsidP="005D0F25">
      <w:pPr>
        <w:spacing w:afterLines="50" w:after="120"/>
        <w:jc w:val="both"/>
        <w:rPr>
          <w:sz w:val="22"/>
        </w:rPr>
      </w:pPr>
    </w:p>
    <w:p w14:paraId="029C2A88" w14:textId="77777777" w:rsidR="005D0F25" w:rsidRDefault="005D0F25" w:rsidP="005D0F25">
      <w:pPr>
        <w:spacing w:afterLines="50" w:after="120"/>
        <w:jc w:val="both"/>
        <w:rPr>
          <w:sz w:val="22"/>
          <w:lang w:val="en-US"/>
        </w:rPr>
      </w:pPr>
    </w:p>
    <w:p w14:paraId="3C186532" w14:textId="412ED7C5" w:rsidR="005D0F25" w:rsidRPr="0028343A" w:rsidRDefault="005D0F25" w:rsidP="005D0F25">
      <w:pPr>
        <w:spacing w:afterLines="50" w:after="120"/>
        <w:jc w:val="both"/>
        <w:rPr>
          <w:b/>
          <w:bCs/>
          <w:szCs w:val="21"/>
          <w:lang w:val="en-US"/>
        </w:rPr>
      </w:pPr>
      <w:r w:rsidRPr="00C219AB">
        <w:rPr>
          <w:b/>
          <w:bCs/>
          <w:szCs w:val="21"/>
          <w:lang w:val="en-US"/>
        </w:rPr>
        <w:t xml:space="preserve">Low priority question </w:t>
      </w:r>
      <w:r w:rsidR="00041B9C">
        <w:rPr>
          <w:b/>
          <w:bCs/>
          <w:szCs w:val="21"/>
          <w:lang w:val="en-US"/>
        </w:rPr>
        <w:t>4</w:t>
      </w:r>
      <w:r w:rsidRPr="00C219AB">
        <w:rPr>
          <w:b/>
          <w:bCs/>
          <w:szCs w:val="21"/>
          <w:lang w:val="en-US"/>
        </w:rPr>
        <w:t>-</w:t>
      </w:r>
      <w:r w:rsidR="00041B9C">
        <w:rPr>
          <w:b/>
          <w:bCs/>
          <w:szCs w:val="21"/>
          <w:lang w:val="en-US"/>
        </w:rPr>
        <w:t>5</w:t>
      </w:r>
      <w:r w:rsidRPr="00C219AB">
        <w:rPr>
          <w:b/>
          <w:bCs/>
          <w:szCs w:val="21"/>
          <w:lang w:val="en-US"/>
        </w:rPr>
        <w:t>:</w:t>
      </w:r>
    </w:p>
    <w:p w14:paraId="0EEEF514" w14:textId="6F44F7A4" w:rsidR="005D0F25" w:rsidRPr="0095730B" w:rsidRDefault="005D0F25" w:rsidP="005D0F25">
      <w:pPr>
        <w:pStyle w:val="ListParagraph"/>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Pr>
          <w:b/>
          <w:bCs/>
          <w:szCs w:val="24"/>
          <w:lang w:val="en-US"/>
        </w:rPr>
        <w:t>/how to revise</w:t>
      </w:r>
      <w:r w:rsidRPr="0028343A">
        <w:rPr>
          <w:b/>
          <w:bCs/>
          <w:szCs w:val="24"/>
        </w:rPr>
        <w:t xml:space="preserve"> </w:t>
      </w:r>
      <w:r>
        <w:rPr>
          <w:b/>
          <w:bCs/>
          <w:szCs w:val="24"/>
        </w:rPr>
        <w:t>any other contents in FG 29-</w:t>
      </w:r>
      <w:r w:rsidR="00041B9C">
        <w:rPr>
          <w:b/>
          <w:bCs/>
          <w:szCs w:val="24"/>
        </w:rPr>
        <w:t>3</w:t>
      </w:r>
      <w:r>
        <w:rPr>
          <w:b/>
          <w:bCs/>
          <w:szCs w:val="24"/>
        </w:rPr>
        <w:t xml:space="preserve"> which do not </w:t>
      </w:r>
      <w:r w:rsidRPr="0095730B">
        <w:rPr>
          <w:b/>
          <w:bCs/>
          <w:szCs w:val="24"/>
        </w:rPr>
        <w:t xml:space="preserve">have capability </w:t>
      </w:r>
      <w:proofErr w:type="spellStart"/>
      <w:r w:rsidRPr="0095730B">
        <w:rPr>
          <w:b/>
          <w:bCs/>
          <w:szCs w:val="24"/>
        </w:rPr>
        <w:t>signaling</w:t>
      </w:r>
      <w:proofErr w:type="spellEnd"/>
      <w:r w:rsidRPr="0095730B">
        <w:rPr>
          <w:b/>
          <w:bCs/>
          <w:szCs w:val="24"/>
        </w:rPr>
        <w:t xml:space="preserve"> impacts</w:t>
      </w:r>
    </w:p>
    <w:tbl>
      <w:tblPr>
        <w:tblStyle w:val="TableGrid"/>
        <w:tblW w:w="5000" w:type="pct"/>
        <w:tblLook w:val="04A0" w:firstRow="1" w:lastRow="0" w:firstColumn="1" w:lastColumn="0" w:noHBand="0" w:noVBand="1"/>
      </w:tblPr>
      <w:tblGrid>
        <w:gridCol w:w="2265"/>
        <w:gridCol w:w="20118"/>
      </w:tblGrid>
      <w:tr w:rsidR="005D0F25" w:rsidRPr="007F0249" w14:paraId="28D9D71F" w14:textId="77777777" w:rsidTr="009B4DF7">
        <w:tc>
          <w:tcPr>
            <w:tcW w:w="506" w:type="pct"/>
            <w:shd w:val="clear" w:color="auto" w:fill="F2F2F2" w:themeFill="background1" w:themeFillShade="F2"/>
          </w:tcPr>
          <w:p w14:paraId="003CB671" w14:textId="77777777" w:rsidR="005D0F25" w:rsidRPr="007F0249" w:rsidRDefault="005D0F25" w:rsidP="009B4DF7">
            <w:pPr>
              <w:spacing w:afterLines="50" w:after="120"/>
              <w:jc w:val="both"/>
              <w:rPr>
                <w:szCs w:val="21"/>
                <w:lang w:val="en-US"/>
              </w:rPr>
            </w:pPr>
            <w:r w:rsidRPr="007F0249">
              <w:rPr>
                <w:rFonts w:hint="eastAsia"/>
                <w:szCs w:val="21"/>
                <w:lang w:val="en-US"/>
              </w:rPr>
              <w:lastRenderedPageBreak/>
              <w:t>C</w:t>
            </w:r>
            <w:r w:rsidRPr="007F0249">
              <w:rPr>
                <w:szCs w:val="21"/>
                <w:lang w:val="en-US"/>
              </w:rPr>
              <w:t>ompany</w:t>
            </w:r>
          </w:p>
        </w:tc>
        <w:tc>
          <w:tcPr>
            <w:tcW w:w="4494" w:type="pct"/>
            <w:shd w:val="clear" w:color="auto" w:fill="F2F2F2" w:themeFill="background1" w:themeFillShade="F2"/>
          </w:tcPr>
          <w:p w14:paraId="342FCD0A" w14:textId="77777777" w:rsidR="005D0F25" w:rsidRPr="007F0249" w:rsidRDefault="005D0F25" w:rsidP="009B4DF7">
            <w:pPr>
              <w:spacing w:afterLines="50" w:after="120"/>
              <w:jc w:val="both"/>
              <w:rPr>
                <w:szCs w:val="21"/>
                <w:lang w:val="en-US"/>
              </w:rPr>
            </w:pPr>
            <w:r w:rsidRPr="007F0249">
              <w:rPr>
                <w:rFonts w:hint="eastAsia"/>
                <w:szCs w:val="21"/>
                <w:lang w:val="en-US"/>
              </w:rPr>
              <w:t>C</w:t>
            </w:r>
            <w:r w:rsidRPr="007F0249">
              <w:rPr>
                <w:szCs w:val="21"/>
                <w:lang w:val="en-US"/>
              </w:rPr>
              <w:t>omment</w:t>
            </w:r>
          </w:p>
        </w:tc>
      </w:tr>
      <w:tr w:rsidR="005D0F25" w:rsidRPr="007F0249" w14:paraId="75E2B78A" w14:textId="77777777" w:rsidTr="009B4DF7">
        <w:tc>
          <w:tcPr>
            <w:tcW w:w="506" w:type="pct"/>
          </w:tcPr>
          <w:p w14:paraId="481E83FF" w14:textId="4FE995EE" w:rsidR="005D0F25" w:rsidRPr="007F0249" w:rsidRDefault="004C1404" w:rsidP="009B4DF7">
            <w:pPr>
              <w:spacing w:after="0"/>
              <w:jc w:val="both"/>
              <w:rPr>
                <w:szCs w:val="21"/>
                <w:lang w:val="en-US"/>
              </w:rPr>
            </w:pPr>
            <w:r>
              <w:rPr>
                <w:szCs w:val="21"/>
                <w:lang w:val="en-US"/>
              </w:rPr>
              <w:t>MTK</w:t>
            </w:r>
          </w:p>
        </w:tc>
        <w:tc>
          <w:tcPr>
            <w:tcW w:w="4494" w:type="pct"/>
          </w:tcPr>
          <w:p w14:paraId="55BAAF44" w14:textId="4F299CFB" w:rsidR="005D0F25" w:rsidRPr="004C1404" w:rsidRDefault="004C1404" w:rsidP="009B4DF7">
            <w:pPr>
              <w:spacing w:after="0"/>
              <w:rPr>
                <w:szCs w:val="21"/>
                <w:lang w:val="en-US"/>
              </w:rPr>
            </w:pPr>
            <w:r w:rsidRPr="004C1404">
              <w:rPr>
                <w:szCs w:val="21"/>
                <w:lang w:val="en-US"/>
              </w:rPr>
              <w:t>No further comments</w:t>
            </w:r>
          </w:p>
        </w:tc>
      </w:tr>
      <w:tr w:rsidR="005D0F25" w:rsidRPr="007F0249" w14:paraId="04B37D8D" w14:textId="77777777" w:rsidTr="009B4DF7">
        <w:tc>
          <w:tcPr>
            <w:tcW w:w="506" w:type="pct"/>
          </w:tcPr>
          <w:p w14:paraId="15A8224B" w14:textId="54F3D56B" w:rsidR="005D0F25" w:rsidRPr="007F0249" w:rsidRDefault="005D0F25" w:rsidP="009B4DF7">
            <w:pPr>
              <w:spacing w:after="0"/>
              <w:jc w:val="both"/>
              <w:rPr>
                <w:szCs w:val="21"/>
                <w:lang w:val="en-US"/>
              </w:rPr>
            </w:pPr>
          </w:p>
        </w:tc>
        <w:tc>
          <w:tcPr>
            <w:tcW w:w="4494" w:type="pct"/>
          </w:tcPr>
          <w:p w14:paraId="6E386625" w14:textId="77777777" w:rsidR="005D0F25" w:rsidRPr="007F0249" w:rsidRDefault="005D0F25" w:rsidP="009B4DF7">
            <w:pPr>
              <w:tabs>
                <w:tab w:val="left" w:pos="1800"/>
              </w:tabs>
              <w:spacing w:after="0"/>
              <w:rPr>
                <w:rFonts w:ascii="Times" w:eastAsia="Batang" w:hAnsi="Times"/>
                <w:iCs/>
                <w:szCs w:val="21"/>
                <w:lang w:eastAsia="zh-CN"/>
              </w:rPr>
            </w:pPr>
          </w:p>
        </w:tc>
      </w:tr>
      <w:tr w:rsidR="005D0F25" w:rsidRPr="007F0249" w14:paraId="47EDA7EF" w14:textId="77777777" w:rsidTr="009B4DF7">
        <w:tc>
          <w:tcPr>
            <w:tcW w:w="506" w:type="pct"/>
          </w:tcPr>
          <w:p w14:paraId="74E4311C" w14:textId="77777777" w:rsidR="005D0F25" w:rsidRPr="007F0249" w:rsidRDefault="005D0F25" w:rsidP="009B4DF7">
            <w:pPr>
              <w:spacing w:after="0"/>
              <w:jc w:val="both"/>
              <w:rPr>
                <w:rFonts w:eastAsia="SimSun"/>
                <w:szCs w:val="21"/>
                <w:lang w:val="en-US" w:eastAsia="zh-CN"/>
              </w:rPr>
            </w:pPr>
          </w:p>
        </w:tc>
        <w:tc>
          <w:tcPr>
            <w:tcW w:w="4494" w:type="pct"/>
          </w:tcPr>
          <w:p w14:paraId="713CE36C" w14:textId="77777777" w:rsidR="005D0F25" w:rsidRPr="007F0249" w:rsidRDefault="005D0F25" w:rsidP="009B4DF7">
            <w:pPr>
              <w:tabs>
                <w:tab w:val="num" w:pos="1800"/>
              </w:tabs>
              <w:spacing w:after="0"/>
              <w:rPr>
                <w:rFonts w:ascii="Times" w:eastAsia="SimSun" w:hAnsi="Times"/>
                <w:iCs/>
                <w:szCs w:val="21"/>
                <w:lang w:eastAsia="zh-CN"/>
              </w:rPr>
            </w:pPr>
          </w:p>
        </w:tc>
      </w:tr>
    </w:tbl>
    <w:p w14:paraId="035065DA" w14:textId="77777777" w:rsidR="005D0F25" w:rsidRDefault="005D0F25" w:rsidP="005D0F25">
      <w:pPr>
        <w:spacing w:afterLines="50" w:after="120"/>
        <w:jc w:val="both"/>
        <w:rPr>
          <w:sz w:val="22"/>
        </w:rPr>
      </w:pPr>
    </w:p>
    <w:p w14:paraId="7A961896" w14:textId="23E3EF43" w:rsidR="00AC10C5" w:rsidRDefault="00AC10C5" w:rsidP="00E905EB">
      <w:pPr>
        <w:spacing w:afterLines="50" w:after="120"/>
        <w:jc w:val="both"/>
        <w:rPr>
          <w:sz w:val="22"/>
          <w:lang w:val="en-US"/>
        </w:rPr>
      </w:pPr>
    </w:p>
    <w:p w14:paraId="39558615" w14:textId="77777777" w:rsidR="00453446" w:rsidRDefault="00453446" w:rsidP="00453446">
      <w:pPr>
        <w:spacing w:afterLines="50" w:after="120"/>
        <w:jc w:val="both"/>
        <w:rPr>
          <w:sz w:val="22"/>
        </w:rPr>
      </w:pPr>
    </w:p>
    <w:p w14:paraId="21059B0A" w14:textId="77777777" w:rsidR="00453446" w:rsidRPr="009517C5" w:rsidRDefault="00453446" w:rsidP="00453446">
      <w:pPr>
        <w:pStyle w:val="Heading1"/>
        <w:numPr>
          <w:ilvl w:val="0"/>
          <w:numId w:val="4"/>
        </w:numPr>
        <w:spacing w:before="180" w:after="120"/>
        <w:rPr>
          <w:rFonts w:eastAsia="MS Mincho"/>
          <w:b/>
          <w:bCs/>
          <w:szCs w:val="24"/>
          <w:lang w:val="en-US"/>
        </w:rPr>
      </w:pPr>
      <w:r>
        <w:rPr>
          <w:rFonts w:eastAsia="MS Mincho"/>
          <w:b/>
          <w:bCs/>
          <w:szCs w:val="24"/>
          <w:lang w:val="en-US"/>
        </w:rPr>
        <w:t>Conclusions</w:t>
      </w:r>
    </w:p>
    <w:p w14:paraId="6F198614" w14:textId="77777777" w:rsidR="00453446" w:rsidRDefault="00453446" w:rsidP="00453446">
      <w:pPr>
        <w:spacing w:afterLines="50" w:after="120"/>
        <w:jc w:val="both"/>
        <w:rPr>
          <w:sz w:val="22"/>
          <w:lang w:val="en-US"/>
        </w:rPr>
      </w:pPr>
      <w:r>
        <w:rPr>
          <w:sz w:val="22"/>
          <w:lang w:val="en-US"/>
        </w:rPr>
        <w:t>TBD</w:t>
      </w:r>
    </w:p>
    <w:p w14:paraId="0A340C43" w14:textId="06CC7166" w:rsidR="00AC10C5" w:rsidRDefault="00AC10C5" w:rsidP="00E905EB">
      <w:pPr>
        <w:spacing w:afterLines="50" w:after="120"/>
        <w:jc w:val="both"/>
        <w:rPr>
          <w:sz w:val="22"/>
          <w:lang w:val="en-US"/>
        </w:rPr>
      </w:pPr>
    </w:p>
    <w:p w14:paraId="6C271B36" w14:textId="334BD98F" w:rsidR="00642585" w:rsidRDefault="00642585" w:rsidP="00E905EB">
      <w:pPr>
        <w:spacing w:afterLines="50" w:after="120"/>
        <w:jc w:val="both"/>
        <w:rPr>
          <w:sz w:val="22"/>
          <w:lang w:val="en-US"/>
        </w:rPr>
      </w:pPr>
    </w:p>
    <w:p w14:paraId="7FE60EFF" w14:textId="77777777" w:rsidR="00642585" w:rsidRDefault="00642585" w:rsidP="00E905EB">
      <w:pPr>
        <w:spacing w:afterLines="50" w:after="120"/>
        <w:jc w:val="both"/>
        <w:rPr>
          <w:sz w:val="22"/>
          <w:lang w:val="en-US"/>
        </w:rPr>
      </w:pPr>
    </w:p>
    <w:p w14:paraId="661D1EF0" w14:textId="77777777" w:rsidR="009E3AC0" w:rsidRPr="00EE092A" w:rsidRDefault="009E3AC0" w:rsidP="00EE092A">
      <w:pPr>
        <w:pStyle w:val="Heading1"/>
        <w:spacing w:before="180" w:after="120"/>
        <w:rPr>
          <w:rFonts w:eastAsia="MS Mincho"/>
          <w:b/>
          <w:bCs/>
          <w:szCs w:val="24"/>
          <w:lang w:val="en-US"/>
        </w:rPr>
      </w:pPr>
      <w:r w:rsidRPr="00EE092A">
        <w:rPr>
          <w:rFonts w:eastAsia="MS Mincho"/>
          <w:b/>
          <w:bCs/>
          <w:szCs w:val="24"/>
          <w:lang w:val="en-US"/>
        </w:rPr>
        <w:t>References</w:t>
      </w:r>
    </w:p>
    <w:p w14:paraId="443873B3" w14:textId="7DA73120" w:rsidR="00EE3D89" w:rsidRDefault="004A741F" w:rsidP="006247BB">
      <w:pPr>
        <w:spacing w:afterLines="50" w:after="120"/>
        <w:jc w:val="both"/>
        <w:rPr>
          <w:rFonts w:eastAsia="MS Mincho"/>
          <w:sz w:val="22"/>
        </w:rPr>
      </w:pPr>
      <w:r>
        <w:rPr>
          <w:rFonts w:eastAsia="MS Mincho" w:hint="eastAsia"/>
          <w:sz w:val="22"/>
        </w:rPr>
        <w:t>[1]</w:t>
      </w:r>
      <w:r w:rsidR="00CD781F">
        <w:rPr>
          <w:rFonts w:eastAsia="MS Mincho"/>
          <w:sz w:val="22"/>
        </w:rPr>
        <w:tab/>
      </w:r>
      <w:r w:rsidR="001865A3" w:rsidRPr="001865A3">
        <w:rPr>
          <w:rFonts w:eastAsia="MS Mincho"/>
          <w:sz w:val="22"/>
        </w:rPr>
        <w:t>R1-2108679</w:t>
      </w:r>
      <w:r w:rsidR="00F8330C">
        <w:rPr>
          <w:rFonts w:eastAsia="MS Mincho"/>
          <w:sz w:val="22"/>
        </w:rPr>
        <w:tab/>
      </w:r>
      <w:r w:rsidR="00912880" w:rsidRPr="00912880">
        <w:rPr>
          <w:rFonts w:eastAsia="MS Mincho"/>
          <w:sz w:val="22"/>
        </w:rPr>
        <w:t>Preliminary RAN1 UE features list for Rel-17 NR</w:t>
      </w:r>
      <w:r w:rsidR="00F8330C">
        <w:rPr>
          <w:rFonts w:eastAsia="MS Mincho"/>
          <w:sz w:val="22"/>
        </w:rPr>
        <w:tab/>
      </w:r>
      <w:r w:rsidR="00912880" w:rsidRPr="00912880">
        <w:rPr>
          <w:rFonts w:eastAsia="MS Mincho"/>
          <w:sz w:val="22"/>
        </w:rPr>
        <w:t>Moderators (AT&amp;T, NTT DOCOMO, INC.)</w:t>
      </w:r>
    </w:p>
    <w:p w14:paraId="5A9F1442" w14:textId="4E98643A" w:rsidR="00CA3904" w:rsidRPr="00CA3904" w:rsidRDefault="00754EBF" w:rsidP="00CA3904">
      <w:pPr>
        <w:spacing w:afterLines="50" w:after="120"/>
        <w:jc w:val="both"/>
        <w:rPr>
          <w:rFonts w:eastAsia="MS Mincho"/>
          <w:sz w:val="22"/>
          <w:lang w:val="en-US"/>
        </w:rPr>
      </w:pPr>
      <w:r>
        <w:rPr>
          <w:rFonts w:eastAsia="MS Mincho"/>
          <w:sz w:val="22"/>
          <w:lang w:val="en-US"/>
        </w:rPr>
        <w:t>[2]</w:t>
      </w:r>
      <w:r>
        <w:rPr>
          <w:rFonts w:eastAsia="MS Mincho"/>
          <w:sz w:val="22"/>
          <w:lang w:val="en-US"/>
        </w:rPr>
        <w:tab/>
      </w:r>
      <w:r w:rsidR="00CA3904" w:rsidRPr="00CA3904">
        <w:rPr>
          <w:rFonts w:eastAsia="MS Mincho"/>
          <w:sz w:val="22"/>
          <w:lang w:val="en-US"/>
        </w:rPr>
        <w:t>R1-2109018</w:t>
      </w:r>
      <w:r w:rsidR="00CA3904" w:rsidRPr="00CA3904">
        <w:rPr>
          <w:rFonts w:eastAsia="MS Mincho"/>
          <w:sz w:val="22"/>
          <w:lang w:val="en-US"/>
        </w:rPr>
        <w:tab/>
        <w:t>Discussion on UE features for UE power saving enhancements</w:t>
      </w:r>
      <w:r w:rsidR="00CA3904" w:rsidRPr="00CA3904">
        <w:rPr>
          <w:rFonts w:eastAsia="MS Mincho"/>
          <w:sz w:val="22"/>
          <w:lang w:val="en-US"/>
        </w:rPr>
        <w:tab/>
        <w:t>vivo</w:t>
      </w:r>
    </w:p>
    <w:p w14:paraId="23D92196" w14:textId="7B0FDEC0" w:rsidR="00CA3904" w:rsidRPr="00CA3904" w:rsidRDefault="00754EBF" w:rsidP="00CA3904">
      <w:pPr>
        <w:spacing w:afterLines="50" w:after="120"/>
        <w:jc w:val="both"/>
        <w:rPr>
          <w:rFonts w:eastAsia="MS Mincho"/>
          <w:sz w:val="22"/>
          <w:lang w:val="en-US"/>
        </w:rPr>
      </w:pPr>
      <w:r>
        <w:rPr>
          <w:rFonts w:eastAsia="MS Mincho"/>
          <w:sz w:val="22"/>
          <w:lang w:val="en-US"/>
        </w:rPr>
        <w:t>[3]</w:t>
      </w:r>
      <w:r>
        <w:rPr>
          <w:rFonts w:eastAsia="MS Mincho"/>
          <w:sz w:val="22"/>
          <w:lang w:val="en-US"/>
        </w:rPr>
        <w:tab/>
      </w:r>
      <w:r w:rsidR="00CA3904" w:rsidRPr="00CA3904">
        <w:rPr>
          <w:rFonts w:eastAsia="MS Mincho"/>
          <w:sz w:val="22"/>
          <w:lang w:val="en-US"/>
        </w:rPr>
        <w:t>R1-2109149</w:t>
      </w:r>
      <w:r w:rsidR="00CA3904" w:rsidRPr="00CA3904">
        <w:rPr>
          <w:rFonts w:eastAsia="MS Mincho"/>
          <w:sz w:val="22"/>
          <w:lang w:val="en-US"/>
        </w:rPr>
        <w:tab/>
        <w:t>Rel-17 UE features for UE power saving enhancements</w:t>
      </w:r>
      <w:r w:rsidR="00CA3904" w:rsidRPr="00CA3904">
        <w:rPr>
          <w:rFonts w:eastAsia="MS Mincho"/>
          <w:sz w:val="22"/>
          <w:lang w:val="en-US"/>
        </w:rPr>
        <w:tab/>
        <w:t xml:space="preserve">Huawei, </w:t>
      </w:r>
      <w:proofErr w:type="spellStart"/>
      <w:r w:rsidR="00CA3904" w:rsidRPr="00CA3904">
        <w:rPr>
          <w:rFonts w:eastAsia="MS Mincho"/>
          <w:sz w:val="22"/>
          <w:lang w:val="en-US"/>
        </w:rPr>
        <w:t>HiSilicon</w:t>
      </w:r>
      <w:proofErr w:type="spellEnd"/>
    </w:p>
    <w:p w14:paraId="5BEA49C3" w14:textId="66201F5F" w:rsidR="00CA3904" w:rsidRPr="00CA3904" w:rsidRDefault="00754EBF" w:rsidP="00CA3904">
      <w:pPr>
        <w:spacing w:afterLines="50" w:after="120"/>
        <w:jc w:val="both"/>
        <w:rPr>
          <w:rFonts w:eastAsia="MS Mincho"/>
          <w:sz w:val="22"/>
          <w:lang w:val="en-US"/>
        </w:rPr>
      </w:pPr>
      <w:r>
        <w:rPr>
          <w:rFonts w:eastAsia="MS Mincho"/>
          <w:sz w:val="22"/>
          <w:lang w:val="en-US"/>
        </w:rPr>
        <w:t>[4]</w:t>
      </w:r>
      <w:r>
        <w:rPr>
          <w:rFonts w:eastAsia="MS Mincho"/>
          <w:sz w:val="22"/>
          <w:lang w:val="en-US"/>
        </w:rPr>
        <w:tab/>
      </w:r>
      <w:r w:rsidR="00CA3904" w:rsidRPr="00CA3904">
        <w:rPr>
          <w:rFonts w:eastAsia="MS Mincho"/>
          <w:sz w:val="22"/>
          <w:lang w:val="en-US"/>
        </w:rPr>
        <w:t>R1-2109206</w:t>
      </w:r>
      <w:r w:rsidR="00CA3904" w:rsidRPr="00CA3904">
        <w:rPr>
          <w:rFonts w:eastAsia="MS Mincho"/>
          <w:sz w:val="22"/>
          <w:lang w:val="en-US"/>
        </w:rPr>
        <w:tab/>
        <w:t>Discussion on UE feature of UE Power saving enhancements for NR</w:t>
      </w:r>
      <w:r w:rsidR="00CA3904" w:rsidRPr="00CA3904">
        <w:rPr>
          <w:rFonts w:eastAsia="MS Mincho"/>
          <w:sz w:val="22"/>
          <w:lang w:val="en-US"/>
        </w:rPr>
        <w:tab/>
        <w:t>CATT</w:t>
      </w:r>
    </w:p>
    <w:p w14:paraId="461CA89D" w14:textId="026A2B30" w:rsidR="00CA3904" w:rsidRPr="00CA3904" w:rsidRDefault="00754EBF" w:rsidP="00CA3904">
      <w:pPr>
        <w:spacing w:afterLines="50" w:after="120"/>
        <w:jc w:val="both"/>
        <w:rPr>
          <w:rFonts w:eastAsia="MS Mincho"/>
          <w:sz w:val="22"/>
          <w:lang w:val="en-US"/>
        </w:rPr>
      </w:pPr>
      <w:r>
        <w:rPr>
          <w:rFonts w:eastAsia="MS Mincho"/>
          <w:sz w:val="22"/>
          <w:lang w:val="en-US"/>
        </w:rPr>
        <w:t>[5]</w:t>
      </w:r>
      <w:r>
        <w:rPr>
          <w:rFonts w:eastAsia="MS Mincho"/>
          <w:sz w:val="22"/>
          <w:lang w:val="en-US"/>
        </w:rPr>
        <w:tab/>
      </w:r>
      <w:r w:rsidR="00CA3904" w:rsidRPr="00CA3904">
        <w:rPr>
          <w:rFonts w:eastAsia="MS Mincho"/>
          <w:sz w:val="22"/>
          <w:lang w:val="en-US"/>
        </w:rPr>
        <w:t>R1-2109530</w:t>
      </w:r>
      <w:r w:rsidR="00CA3904" w:rsidRPr="00CA3904">
        <w:rPr>
          <w:rFonts w:eastAsia="MS Mincho"/>
          <w:sz w:val="22"/>
          <w:lang w:val="en-US"/>
        </w:rPr>
        <w:tab/>
        <w:t>UE features for UE power saving enhancements</w:t>
      </w:r>
      <w:r w:rsidR="00CA3904" w:rsidRPr="00CA3904">
        <w:rPr>
          <w:rFonts w:eastAsia="MS Mincho"/>
          <w:sz w:val="22"/>
          <w:lang w:val="en-US"/>
        </w:rPr>
        <w:tab/>
        <w:t>Samsung</w:t>
      </w:r>
    </w:p>
    <w:p w14:paraId="547D62A7" w14:textId="40CCC026" w:rsidR="00CA3904" w:rsidRPr="00CA3904" w:rsidRDefault="00754EBF" w:rsidP="00CA3904">
      <w:pPr>
        <w:spacing w:afterLines="50" w:after="120"/>
        <w:jc w:val="both"/>
        <w:rPr>
          <w:rFonts w:eastAsia="MS Mincho"/>
          <w:sz w:val="22"/>
          <w:lang w:val="en-US"/>
        </w:rPr>
      </w:pPr>
      <w:r>
        <w:rPr>
          <w:rFonts w:eastAsia="MS Mincho"/>
          <w:sz w:val="22"/>
          <w:lang w:val="en-US"/>
        </w:rPr>
        <w:t>[6]</w:t>
      </w:r>
      <w:r>
        <w:rPr>
          <w:rFonts w:eastAsia="MS Mincho"/>
          <w:sz w:val="22"/>
          <w:lang w:val="en-US"/>
        </w:rPr>
        <w:tab/>
      </w:r>
      <w:r w:rsidR="00CA3904" w:rsidRPr="00CA3904">
        <w:rPr>
          <w:rFonts w:eastAsia="MS Mincho"/>
          <w:sz w:val="22"/>
          <w:lang w:val="en-US"/>
        </w:rPr>
        <w:t>R1-2109553</w:t>
      </w:r>
      <w:r w:rsidR="00CA3904" w:rsidRPr="00CA3904">
        <w:rPr>
          <w:rFonts w:eastAsia="MS Mincho"/>
          <w:sz w:val="22"/>
          <w:lang w:val="en-US"/>
        </w:rPr>
        <w:tab/>
        <w:t>On UE features for UE power saving enhancements</w:t>
      </w:r>
      <w:r w:rsidR="00CA3904" w:rsidRPr="00CA3904">
        <w:rPr>
          <w:rFonts w:eastAsia="MS Mincho"/>
          <w:sz w:val="22"/>
          <w:lang w:val="en-US"/>
        </w:rPr>
        <w:tab/>
        <w:t>MediaTek Inc.</w:t>
      </w:r>
    </w:p>
    <w:p w14:paraId="55714725" w14:textId="7BCA6D53" w:rsidR="00CA3904" w:rsidRPr="00CA3904" w:rsidRDefault="00754EBF" w:rsidP="00CA3904">
      <w:pPr>
        <w:spacing w:afterLines="50" w:after="120"/>
        <w:jc w:val="both"/>
        <w:rPr>
          <w:rFonts w:eastAsia="MS Mincho"/>
          <w:sz w:val="22"/>
          <w:lang w:val="en-US"/>
        </w:rPr>
      </w:pPr>
      <w:r>
        <w:rPr>
          <w:rFonts w:eastAsia="MS Mincho"/>
          <w:sz w:val="22"/>
          <w:lang w:val="en-US"/>
        </w:rPr>
        <w:t>[7]</w:t>
      </w:r>
      <w:r>
        <w:rPr>
          <w:rFonts w:eastAsia="MS Mincho"/>
          <w:sz w:val="22"/>
          <w:lang w:val="en-US"/>
        </w:rPr>
        <w:tab/>
      </w:r>
      <w:r w:rsidR="00CA3904" w:rsidRPr="00CA3904">
        <w:rPr>
          <w:rFonts w:eastAsia="MS Mincho"/>
          <w:sz w:val="22"/>
          <w:lang w:val="en-US"/>
        </w:rPr>
        <w:t>R1-2109648</w:t>
      </w:r>
      <w:r w:rsidR="00CA3904" w:rsidRPr="00CA3904">
        <w:rPr>
          <w:rFonts w:eastAsia="MS Mincho"/>
          <w:sz w:val="22"/>
          <w:lang w:val="en-US"/>
        </w:rPr>
        <w:tab/>
        <w:t>Discussion on UE features for UE power saving</w:t>
      </w:r>
      <w:r w:rsidR="00CA3904" w:rsidRPr="00CA3904">
        <w:rPr>
          <w:rFonts w:eastAsia="MS Mincho"/>
          <w:sz w:val="22"/>
          <w:lang w:val="en-US"/>
        </w:rPr>
        <w:tab/>
        <w:t>Intel Corporation</w:t>
      </w:r>
    </w:p>
    <w:p w14:paraId="75C339F1" w14:textId="32C80991" w:rsidR="00CA3904" w:rsidRPr="00CA3904" w:rsidRDefault="00754EBF" w:rsidP="00CA3904">
      <w:pPr>
        <w:spacing w:afterLines="50" w:after="120"/>
        <w:jc w:val="both"/>
        <w:rPr>
          <w:rFonts w:eastAsia="MS Mincho"/>
          <w:sz w:val="22"/>
          <w:lang w:val="en-US"/>
        </w:rPr>
      </w:pPr>
      <w:r>
        <w:rPr>
          <w:rFonts w:eastAsia="MS Mincho"/>
          <w:sz w:val="22"/>
          <w:lang w:val="en-US"/>
        </w:rPr>
        <w:t>[8]</w:t>
      </w:r>
      <w:r>
        <w:rPr>
          <w:rFonts w:eastAsia="MS Mincho"/>
          <w:sz w:val="22"/>
          <w:lang w:val="en-US"/>
        </w:rPr>
        <w:tab/>
      </w:r>
      <w:r w:rsidR="00CA3904" w:rsidRPr="00CA3904">
        <w:rPr>
          <w:rFonts w:eastAsia="MS Mincho"/>
          <w:sz w:val="22"/>
          <w:lang w:val="en-US"/>
        </w:rPr>
        <w:t>R1-2109712</w:t>
      </w:r>
      <w:r w:rsidR="00CA3904" w:rsidRPr="00CA3904">
        <w:rPr>
          <w:rFonts w:eastAsia="MS Mincho"/>
          <w:sz w:val="22"/>
          <w:lang w:val="en-US"/>
        </w:rPr>
        <w:tab/>
        <w:t>Discussion on Rel-17 UE features for UE power saving</w:t>
      </w:r>
      <w:r w:rsidR="00CA3904" w:rsidRPr="00CA3904">
        <w:rPr>
          <w:rFonts w:eastAsia="MS Mincho"/>
          <w:sz w:val="22"/>
          <w:lang w:val="en-US"/>
        </w:rPr>
        <w:tab/>
        <w:t>NTT DOCOMO, INC.</w:t>
      </w:r>
    </w:p>
    <w:p w14:paraId="65EDF960" w14:textId="5AD5ABB9" w:rsidR="00CA3904" w:rsidRPr="00CA3904" w:rsidRDefault="00754EBF" w:rsidP="00CA3904">
      <w:pPr>
        <w:spacing w:afterLines="50" w:after="120"/>
        <w:jc w:val="both"/>
        <w:rPr>
          <w:rFonts w:eastAsia="MS Mincho"/>
          <w:sz w:val="22"/>
          <w:lang w:val="en-US"/>
        </w:rPr>
      </w:pPr>
      <w:r>
        <w:rPr>
          <w:rFonts w:eastAsia="MS Mincho"/>
          <w:sz w:val="22"/>
          <w:lang w:val="en-US"/>
        </w:rPr>
        <w:t>[9]</w:t>
      </w:r>
      <w:r>
        <w:rPr>
          <w:rFonts w:eastAsia="MS Mincho"/>
          <w:sz w:val="22"/>
          <w:lang w:val="en-US"/>
        </w:rPr>
        <w:tab/>
      </w:r>
      <w:r w:rsidR="00CA3904" w:rsidRPr="00CA3904">
        <w:rPr>
          <w:rFonts w:eastAsia="MS Mincho"/>
          <w:sz w:val="22"/>
          <w:lang w:val="en-US"/>
        </w:rPr>
        <w:t>R1-2109724</w:t>
      </w:r>
      <w:r w:rsidR="00CA3904" w:rsidRPr="00CA3904">
        <w:rPr>
          <w:rFonts w:eastAsia="MS Mincho"/>
          <w:sz w:val="22"/>
          <w:lang w:val="en-US"/>
        </w:rPr>
        <w:tab/>
        <w:t>Discussion on UE feature for UE power saving enhancements</w:t>
      </w:r>
      <w:r w:rsidR="00CA3904" w:rsidRPr="00CA3904">
        <w:rPr>
          <w:rFonts w:eastAsia="MS Mincho"/>
          <w:sz w:val="22"/>
          <w:lang w:val="en-US"/>
        </w:rPr>
        <w:tab/>
        <w:t xml:space="preserve">ZTE, </w:t>
      </w:r>
      <w:proofErr w:type="spellStart"/>
      <w:r w:rsidR="00CA3904" w:rsidRPr="00CA3904">
        <w:rPr>
          <w:rFonts w:eastAsia="MS Mincho"/>
          <w:sz w:val="22"/>
          <w:lang w:val="en-US"/>
        </w:rPr>
        <w:t>Sanechips</w:t>
      </w:r>
      <w:proofErr w:type="spellEnd"/>
    </w:p>
    <w:p w14:paraId="7584B708" w14:textId="183FB571" w:rsidR="00CA3904" w:rsidRPr="00CA3904" w:rsidRDefault="00754EBF" w:rsidP="00CA3904">
      <w:pPr>
        <w:spacing w:afterLines="50" w:after="120"/>
        <w:jc w:val="both"/>
        <w:rPr>
          <w:rFonts w:eastAsia="MS Mincho"/>
          <w:sz w:val="22"/>
          <w:lang w:val="en-US"/>
        </w:rPr>
      </w:pPr>
      <w:r>
        <w:rPr>
          <w:rFonts w:eastAsia="MS Mincho"/>
          <w:sz w:val="22"/>
          <w:lang w:val="en-US"/>
        </w:rPr>
        <w:t>[10]</w:t>
      </w:r>
      <w:r>
        <w:rPr>
          <w:rFonts w:eastAsia="MS Mincho"/>
          <w:sz w:val="22"/>
          <w:lang w:val="en-US"/>
        </w:rPr>
        <w:tab/>
      </w:r>
      <w:r w:rsidR="00CA3904" w:rsidRPr="00CA3904">
        <w:rPr>
          <w:rFonts w:eastAsia="MS Mincho"/>
          <w:sz w:val="22"/>
          <w:lang w:val="en-US"/>
        </w:rPr>
        <w:t>R1-2110070</w:t>
      </w:r>
      <w:r w:rsidR="00CA3904" w:rsidRPr="00CA3904">
        <w:rPr>
          <w:rFonts w:eastAsia="MS Mincho"/>
          <w:sz w:val="22"/>
          <w:lang w:val="en-US"/>
        </w:rPr>
        <w:tab/>
        <w:t>Views on UE features for Rel-17 UE power saving</w:t>
      </w:r>
      <w:r w:rsidR="00CA3904" w:rsidRPr="00CA3904">
        <w:rPr>
          <w:rFonts w:eastAsia="MS Mincho"/>
          <w:sz w:val="22"/>
          <w:lang w:val="en-US"/>
        </w:rPr>
        <w:tab/>
        <w:t>Apple</w:t>
      </w:r>
    </w:p>
    <w:p w14:paraId="7F6EA1F7" w14:textId="145BF802" w:rsidR="00CA3904" w:rsidRPr="00CA3904" w:rsidRDefault="00754EBF" w:rsidP="00CA3904">
      <w:pPr>
        <w:spacing w:afterLines="50" w:after="120"/>
        <w:jc w:val="both"/>
        <w:rPr>
          <w:rFonts w:eastAsia="MS Mincho"/>
          <w:sz w:val="22"/>
          <w:lang w:val="en-US"/>
        </w:rPr>
      </w:pPr>
      <w:r>
        <w:rPr>
          <w:rFonts w:eastAsia="MS Mincho"/>
          <w:sz w:val="22"/>
          <w:lang w:val="en-US"/>
        </w:rPr>
        <w:t>[11]</w:t>
      </w:r>
      <w:r>
        <w:rPr>
          <w:rFonts w:eastAsia="MS Mincho"/>
          <w:sz w:val="22"/>
          <w:lang w:val="en-US"/>
        </w:rPr>
        <w:tab/>
      </w:r>
      <w:r w:rsidR="00CA3904" w:rsidRPr="00CA3904">
        <w:rPr>
          <w:rFonts w:eastAsia="MS Mincho"/>
          <w:sz w:val="22"/>
          <w:lang w:val="en-US"/>
        </w:rPr>
        <w:t>R1-2110145</w:t>
      </w:r>
      <w:r w:rsidR="00CA3904" w:rsidRPr="00CA3904">
        <w:rPr>
          <w:rFonts w:eastAsia="MS Mincho"/>
          <w:sz w:val="22"/>
          <w:lang w:val="en-US"/>
        </w:rPr>
        <w:tab/>
        <w:t>UE features for UEPS</w:t>
      </w:r>
      <w:r w:rsidR="00CA3904" w:rsidRPr="00CA3904">
        <w:rPr>
          <w:rFonts w:eastAsia="MS Mincho"/>
          <w:sz w:val="22"/>
          <w:lang w:val="en-US"/>
        </w:rPr>
        <w:tab/>
        <w:t>Ericsson</w:t>
      </w:r>
    </w:p>
    <w:p w14:paraId="52488EDE" w14:textId="5CBEB6A0" w:rsidR="00CA3904" w:rsidRPr="00CA3904" w:rsidRDefault="00754EBF" w:rsidP="00CA3904">
      <w:pPr>
        <w:spacing w:afterLines="50" w:after="120"/>
        <w:jc w:val="both"/>
        <w:rPr>
          <w:rFonts w:eastAsia="MS Mincho"/>
          <w:sz w:val="22"/>
          <w:lang w:val="en-US"/>
        </w:rPr>
      </w:pPr>
      <w:r>
        <w:rPr>
          <w:rFonts w:eastAsia="MS Mincho"/>
          <w:sz w:val="22"/>
          <w:lang w:val="en-US"/>
        </w:rPr>
        <w:t>[12]</w:t>
      </w:r>
      <w:r>
        <w:rPr>
          <w:rFonts w:eastAsia="MS Mincho"/>
          <w:sz w:val="22"/>
          <w:lang w:val="en-US"/>
        </w:rPr>
        <w:tab/>
      </w:r>
      <w:r w:rsidR="00CA3904" w:rsidRPr="00CA3904">
        <w:rPr>
          <w:rFonts w:eastAsia="MS Mincho"/>
          <w:sz w:val="22"/>
          <w:lang w:val="en-US"/>
        </w:rPr>
        <w:t>R1-2110225</w:t>
      </w:r>
      <w:r w:rsidR="00CA3904" w:rsidRPr="00CA3904">
        <w:rPr>
          <w:rFonts w:eastAsia="MS Mincho"/>
          <w:sz w:val="22"/>
          <w:lang w:val="en-US"/>
        </w:rPr>
        <w:tab/>
        <w:t>UE features for UE power saving enhancements</w:t>
      </w:r>
      <w:r w:rsidR="00CA3904" w:rsidRPr="00CA3904">
        <w:rPr>
          <w:rFonts w:eastAsia="MS Mincho"/>
          <w:sz w:val="22"/>
          <w:lang w:val="en-US"/>
        </w:rPr>
        <w:tab/>
        <w:t>Qualcomm Incorporated</w:t>
      </w:r>
    </w:p>
    <w:p w14:paraId="166C8A0C" w14:textId="4BC1DAAA" w:rsidR="00CA3904" w:rsidRPr="00CA3904" w:rsidRDefault="00754EBF" w:rsidP="00CA3904">
      <w:pPr>
        <w:spacing w:afterLines="50" w:after="120"/>
        <w:jc w:val="both"/>
        <w:rPr>
          <w:rFonts w:eastAsia="MS Mincho"/>
          <w:sz w:val="22"/>
          <w:lang w:val="en-US"/>
        </w:rPr>
      </w:pPr>
      <w:r>
        <w:rPr>
          <w:rFonts w:eastAsia="MS Mincho"/>
          <w:sz w:val="22"/>
          <w:lang w:val="en-US"/>
        </w:rPr>
        <w:t>[13]</w:t>
      </w:r>
      <w:r>
        <w:rPr>
          <w:rFonts w:eastAsia="MS Mincho"/>
          <w:sz w:val="22"/>
          <w:lang w:val="en-US"/>
        </w:rPr>
        <w:tab/>
      </w:r>
      <w:r w:rsidR="00CA3904" w:rsidRPr="00CA3904">
        <w:rPr>
          <w:rFonts w:eastAsia="MS Mincho"/>
          <w:sz w:val="22"/>
          <w:lang w:val="en-US"/>
        </w:rPr>
        <w:t>R1-2110270</w:t>
      </w:r>
      <w:r w:rsidR="00CA3904" w:rsidRPr="00CA3904">
        <w:rPr>
          <w:rFonts w:eastAsia="MS Mincho"/>
          <w:sz w:val="22"/>
          <w:lang w:val="en-US"/>
        </w:rPr>
        <w:tab/>
        <w:t>On UE features for UE power saving enhancements</w:t>
      </w:r>
      <w:r w:rsidR="00CA3904" w:rsidRPr="00CA3904">
        <w:rPr>
          <w:rFonts w:eastAsia="MS Mincho"/>
          <w:sz w:val="22"/>
          <w:lang w:val="en-US"/>
        </w:rPr>
        <w:tab/>
        <w:t>Nokia, Nokia Shanghai Bell</w:t>
      </w:r>
    </w:p>
    <w:sectPr w:rsidR="00CA3904" w:rsidRPr="00CA3904" w:rsidSect="004C3CE1">
      <w:pgSz w:w="23811" w:h="16838" w:orient="landscape" w:code="8"/>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EA8E77" w14:textId="77777777" w:rsidR="002F68C9" w:rsidRDefault="002F68C9">
      <w:r>
        <w:separator/>
      </w:r>
    </w:p>
  </w:endnote>
  <w:endnote w:type="continuationSeparator" w:id="0">
    <w:p w14:paraId="036E2964" w14:textId="77777777" w:rsidR="002F68C9" w:rsidRDefault="002F68C9">
      <w:r>
        <w:continuationSeparator/>
      </w:r>
    </w:p>
  </w:endnote>
  <w:endnote w:type="continuationNotice" w:id="1">
    <w:p w14:paraId="2B81C552" w14:textId="77777777" w:rsidR="002F68C9" w:rsidRDefault="002F68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ZapfDingbats">
    <w:altName w:val="Wingdings"/>
    <w:panose1 w:val="020B0604020202020204"/>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B0604020202020204"/>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C9493" w14:textId="0A5E6C10" w:rsidR="00F80398" w:rsidRPr="00000924" w:rsidRDefault="00F80398">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F84EFC">
      <w:rPr>
        <w:rStyle w:val="PageNumber"/>
        <w:rFonts w:eastAsia="MS Gothic"/>
        <w:noProof/>
      </w:rPr>
      <w:t>29</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F84EFC">
      <w:rPr>
        <w:rStyle w:val="PageNumber"/>
        <w:rFonts w:eastAsia="MS Gothic"/>
        <w:noProof/>
      </w:rPr>
      <w:t>29</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853B6D" w14:textId="77777777" w:rsidR="002F68C9" w:rsidRDefault="002F68C9">
      <w:r>
        <w:separator/>
      </w:r>
    </w:p>
  </w:footnote>
  <w:footnote w:type="continuationSeparator" w:id="0">
    <w:p w14:paraId="1D4966F5" w14:textId="77777777" w:rsidR="002F68C9" w:rsidRDefault="002F68C9">
      <w:r>
        <w:continuationSeparator/>
      </w:r>
    </w:p>
  </w:footnote>
  <w:footnote w:type="continuationNotice" w:id="1">
    <w:p w14:paraId="1D6CD973" w14:textId="77777777" w:rsidR="002F68C9" w:rsidRDefault="002F68C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D0CA652"/>
    <w:multiLevelType w:val="multilevel"/>
    <w:tmpl w:val="BD0CA652"/>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val="0"/>
        <w:iCs w:val="0"/>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 w15:restartNumberingAfterBreak="0">
    <w:nsid w:val="011770E4"/>
    <w:multiLevelType w:val="hybridMultilevel"/>
    <w:tmpl w:val="6A9C77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259350A"/>
    <w:multiLevelType w:val="hybridMultilevel"/>
    <w:tmpl w:val="1220B382"/>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07CA7A00"/>
    <w:multiLevelType w:val="hybridMultilevel"/>
    <w:tmpl w:val="3C364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A72FEF"/>
    <w:multiLevelType w:val="multilevel"/>
    <w:tmpl w:val="0BA72FE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BBD13F0"/>
    <w:multiLevelType w:val="hybridMultilevel"/>
    <w:tmpl w:val="0B6C894A"/>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16B73BA"/>
    <w:multiLevelType w:val="multilevel"/>
    <w:tmpl w:val="116B73BA"/>
    <w:lvl w:ilvl="0">
      <w:start w:val="1"/>
      <w:numFmt w:val="decimal"/>
      <w:pStyle w:val="ListNumber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3CF0F4E"/>
    <w:multiLevelType w:val="hybridMultilevel"/>
    <w:tmpl w:val="9628158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90D4E6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D17322D"/>
    <w:multiLevelType w:val="hybridMultilevel"/>
    <w:tmpl w:val="076C0CF4"/>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D2B3EDD"/>
    <w:multiLevelType w:val="multilevel"/>
    <w:tmpl w:val="1D2B3ED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E211424"/>
    <w:multiLevelType w:val="hybridMultilevel"/>
    <w:tmpl w:val="1152D1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525757"/>
    <w:multiLevelType w:val="hybridMultilevel"/>
    <w:tmpl w:val="959AC6F0"/>
    <w:lvl w:ilvl="0" w:tplc="4E989A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1E9027DB"/>
    <w:multiLevelType w:val="hybridMultilevel"/>
    <w:tmpl w:val="1220B382"/>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4" w15:restartNumberingAfterBreak="0">
    <w:nsid w:val="1EA97256"/>
    <w:multiLevelType w:val="hybridMultilevel"/>
    <w:tmpl w:val="47C60C32"/>
    <w:lvl w:ilvl="0" w:tplc="0C090001">
      <w:start w:val="1"/>
      <w:numFmt w:val="bullet"/>
      <w:lvlText w:val=""/>
      <w:lvlJc w:val="left"/>
      <w:pPr>
        <w:ind w:left="1020" w:hanging="420"/>
      </w:pPr>
      <w:rPr>
        <w:rFonts w:ascii="Symbol" w:hAnsi="Symbol" w:cs="Times New Roman" w:hint="default"/>
      </w:rPr>
    </w:lvl>
    <w:lvl w:ilvl="1" w:tplc="04090003" w:tentative="1">
      <w:start w:val="1"/>
      <w:numFmt w:val="bullet"/>
      <w:lvlText w:val=""/>
      <w:lvlJc w:val="left"/>
      <w:pPr>
        <w:ind w:left="1440" w:hanging="420"/>
      </w:pPr>
      <w:rPr>
        <w:rFonts w:ascii="Wingdings" w:hAnsi="Wingdings" w:hint="default"/>
      </w:rPr>
    </w:lvl>
    <w:lvl w:ilvl="2" w:tplc="04090005"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3" w:tentative="1">
      <w:start w:val="1"/>
      <w:numFmt w:val="bullet"/>
      <w:lvlText w:val=""/>
      <w:lvlJc w:val="left"/>
      <w:pPr>
        <w:ind w:left="2700" w:hanging="420"/>
      </w:pPr>
      <w:rPr>
        <w:rFonts w:ascii="Wingdings" w:hAnsi="Wingdings" w:hint="default"/>
      </w:rPr>
    </w:lvl>
    <w:lvl w:ilvl="5" w:tplc="04090005"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3" w:tentative="1">
      <w:start w:val="1"/>
      <w:numFmt w:val="bullet"/>
      <w:lvlText w:val=""/>
      <w:lvlJc w:val="left"/>
      <w:pPr>
        <w:ind w:left="3960" w:hanging="420"/>
      </w:pPr>
      <w:rPr>
        <w:rFonts w:ascii="Wingdings" w:hAnsi="Wingdings" w:hint="default"/>
      </w:rPr>
    </w:lvl>
    <w:lvl w:ilvl="8" w:tplc="04090005" w:tentative="1">
      <w:start w:val="1"/>
      <w:numFmt w:val="bullet"/>
      <w:lvlText w:val=""/>
      <w:lvlJc w:val="left"/>
      <w:pPr>
        <w:ind w:left="4380" w:hanging="420"/>
      </w:pPr>
      <w:rPr>
        <w:rFonts w:ascii="Wingdings" w:hAnsi="Wingdings" w:hint="default"/>
      </w:rPr>
    </w:lvl>
  </w:abstractNum>
  <w:abstractNum w:abstractNumId="15" w15:restartNumberingAfterBreak="0">
    <w:nsid w:val="20934D91"/>
    <w:multiLevelType w:val="hybridMultilevel"/>
    <w:tmpl w:val="A128FE56"/>
    <w:lvl w:ilvl="0" w:tplc="9D90448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5347E60"/>
    <w:multiLevelType w:val="hybridMultilevel"/>
    <w:tmpl w:val="50E620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8433E76"/>
    <w:multiLevelType w:val="hybridMultilevel"/>
    <w:tmpl w:val="CAD6F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1614D2"/>
    <w:multiLevelType w:val="multilevel"/>
    <w:tmpl w:val="DF22D47C"/>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2C3E7CE3"/>
    <w:multiLevelType w:val="hybridMultilevel"/>
    <w:tmpl w:val="1220B382"/>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1" w15:restartNumberingAfterBreak="0">
    <w:nsid w:val="31541149"/>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23" w15:restartNumberingAfterBreak="0">
    <w:nsid w:val="3AA46647"/>
    <w:multiLevelType w:val="hybridMultilevel"/>
    <w:tmpl w:val="6DB8BCEC"/>
    <w:lvl w:ilvl="0" w:tplc="D960EBFA">
      <w:start w:val="2"/>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C235613"/>
    <w:multiLevelType w:val="hybridMultilevel"/>
    <w:tmpl w:val="AD96D2FA"/>
    <w:lvl w:ilvl="0" w:tplc="6F3A88D4">
      <w:start w:val="5"/>
      <w:numFmt w:val="bullet"/>
      <w:lvlText w:val="-"/>
      <w:lvlJc w:val="left"/>
      <w:pPr>
        <w:ind w:left="720" w:hanging="360"/>
      </w:pPr>
      <w:rPr>
        <w:rFonts w:ascii="Times New Roman" w:eastAsia="SimSu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CA129EF"/>
    <w:multiLevelType w:val="multilevel"/>
    <w:tmpl w:val="F6B045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0DE34BC"/>
    <w:multiLevelType w:val="singleLevel"/>
    <w:tmpl w:val="1BAE590C"/>
    <w:lvl w:ilvl="0">
      <w:start w:val="1"/>
      <w:numFmt w:val="decimal"/>
      <w:pStyle w:val="TdocHeading1"/>
      <w:lvlText w:val="%1."/>
      <w:lvlJc w:val="left"/>
      <w:pPr>
        <w:tabs>
          <w:tab w:val="num" w:pos="360"/>
        </w:tabs>
        <w:ind w:left="360" w:hanging="360"/>
      </w:pPr>
    </w:lvl>
  </w:abstractNum>
  <w:abstractNum w:abstractNumId="27" w15:restartNumberingAfterBreak="0">
    <w:nsid w:val="42102C52"/>
    <w:multiLevelType w:val="hybridMultilevel"/>
    <w:tmpl w:val="EE9EE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3097393"/>
    <w:multiLevelType w:val="hybridMultilevel"/>
    <w:tmpl w:val="220CAF96"/>
    <w:lvl w:ilvl="0" w:tplc="72A2210C">
      <w:start w:val="1"/>
      <w:numFmt w:val="decimal"/>
      <w:lvlText w:val="%1)"/>
      <w:lvlJc w:val="left"/>
      <w:pPr>
        <w:ind w:left="458" w:hanging="458"/>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0" w15:restartNumberingAfterBreak="0">
    <w:nsid w:val="46F56E35"/>
    <w:multiLevelType w:val="hybridMultilevel"/>
    <w:tmpl w:val="5A5E6462"/>
    <w:lvl w:ilvl="0" w:tplc="6CFA39F8">
      <w:start w:val="2"/>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4BD16342"/>
    <w:multiLevelType w:val="multilevel"/>
    <w:tmpl w:val="0734C2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C1E4D7F"/>
    <w:multiLevelType w:val="hybridMultilevel"/>
    <w:tmpl w:val="474E0290"/>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8015A3F"/>
    <w:multiLevelType w:val="multilevel"/>
    <w:tmpl w:val="6604FD9A"/>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5" w15:restartNumberingAfterBreak="0">
    <w:nsid w:val="5A775A62"/>
    <w:multiLevelType w:val="hybridMultilevel"/>
    <w:tmpl w:val="43545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D7F1E75"/>
    <w:multiLevelType w:val="hybridMultilevel"/>
    <w:tmpl w:val="2910B3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07C31B5"/>
    <w:multiLevelType w:val="hybridMultilevel"/>
    <w:tmpl w:val="1220B382"/>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8" w15:restartNumberingAfterBreak="0">
    <w:nsid w:val="63840717"/>
    <w:multiLevelType w:val="hybridMultilevel"/>
    <w:tmpl w:val="1220B382"/>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9" w15:restartNumberingAfterBreak="0">
    <w:nsid w:val="639055FC"/>
    <w:multiLevelType w:val="hybridMultilevel"/>
    <w:tmpl w:val="3E2ECCC0"/>
    <w:lvl w:ilvl="0" w:tplc="F626ADB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41" w15:restartNumberingAfterBreak="0">
    <w:nsid w:val="6721343D"/>
    <w:multiLevelType w:val="hybridMultilevel"/>
    <w:tmpl w:val="7BDA0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D74394F"/>
    <w:multiLevelType w:val="hybridMultilevel"/>
    <w:tmpl w:val="1EB66EEA"/>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6D9C4EB4"/>
    <w:multiLevelType w:val="hybridMultilevel"/>
    <w:tmpl w:val="3DD69B50"/>
    <w:lvl w:ilvl="0" w:tplc="0409000F">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4" w15:restartNumberingAfterBreak="0">
    <w:nsid w:val="6E4D6030"/>
    <w:multiLevelType w:val="multilevel"/>
    <w:tmpl w:val="D916A2A0"/>
    <w:lvl w:ilvl="0">
      <w:start w:val="3"/>
      <w:numFmt w:val="decimal"/>
      <w:lvlText w:val="%1."/>
      <w:lvlJc w:val="left"/>
      <w:pPr>
        <w:ind w:left="360" w:hanging="360"/>
      </w:pPr>
      <w:rPr>
        <w:rFonts w:hint="default"/>
      </w:rPr>
    </w:lvl>
    <w:lvl w:ilvl="1">
      <w:start w:val="1"/>
      <w:numFmt w:val="lowerLetter"/>
      <w:lvlText w:val="%2)"/>
      <w:lvlJc w:val="left"/>
      <w:pPr>
        <w:ind w:left="720" w:hanging="360"/>
      </w:pPr>
      <w:rPr>
        <w:rFonts w:hint="eastAsia"/>
      </w:rPr>
    </w:lvl>
    <w:lvl w:ilvl="2">
      <w:start w:val="1"/>
      <w:numFmt w:val="lowerRoman"/>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3"/>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4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0D85016"/>
    <w:multiLevelType w:val="multilevel"/>
    <w:tmpl w:val="34D08540"/>
    <w:lvl w:ilvl="0">
      <w:start w:val="2"/>
      <w:numFmt w:val="decimal"/>
      <w:lvlText w:val="%1."/>
      <w:lvlJc w:val="left"/>
      <w:pPr>
        <w:ind w:left="360" w:hanging="360"/>
      </w:pPr>
      <w:rPr>
        <w:rFonts w:hint="default"/>
      </w:rPr>
    </w:lvl>
    <w:lvl w:ilvl="1">
      <w:start w:val="1"/>
      <w:numFmt w:val="lowerLetter"/>
      <w:lvlText w:val="%2)"/>
      <w:lvlJc w:val="left"/>
      <w:pPr>
        <w:ind w:left="720" w:hanging="360"/>
      </w:pPr>
      <w:rPr>
        <w:rFonts w:hint="eastAsia"/>
      </w:rPr>
    </w:lvl>
    <w:lvl w:ilvl="2">
      <w:start w:val="1"/>
      <w:numFmt w:val="lowerRoman"/>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2"/>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47" w15:restartNumberingAfterBreak="0">
    <w:nsid w:val="759C4329"/>
    <w:multiLevelType w:val="hybridMultilevel"/>
    <w:tmpl w:val="955EAF48"/>
    <w:lvl w:ilvl="0" w:tplc="041D0001">
      <w:numFmt w:val="bullet"/>
      <w:lvlText w:val="-"/>
      <w:lvlJc w:val="left"/>
      <w:pPr>
        <w:ind w:left="878" w:hanging="420"/>
      </w:pPr>
      <w:rPr>
        <w:rFonts w:ascii="Times New Roman" w:eastAsia="Times New Roman" w:hAnsi="Times New Roman" w:cs="Times New Roman" w:hint="default"/>
      </w:rPr>
    </w:lvl>
    <w:lvl w:ilvl="1" w:tplc="04090003">
      <w:start w:val="1"/>
      <w:numFmt w:val="bullet"/>
      <w:lvlText w:val=""/>
      <w:lvlJc w:val="left"/>
      <w:pPr>
        <w:ind w:left="1298" w:hanging="420"/>
      </w:pPr>
      <w:rPr>
        <w:rFonts w:ascii="Wingdings" w:hAnsi="Wingdings" w:hint="default"/>
      </w:rPr>
    </w:lvl>
    <w:lvl w:ilvl="2" w:tplc="04090005" w:tentative="1">
      <w:start w:val="1"/>
      <w:numFmt w:val="bullet"/>
      <w:lvlText w:val=""/>
      <w:lvlJc w:val="left"/>
      <w:pPr>
        <w:ind w:left="1718" w:hanging="420"/>
      </w:pPr>
      <w:rPr>
        <w:rFonts w:ascii="Wingdings" w:hAnsi="Wingdings" w:hint="default"/>
      </w:rPr>
    </w:lvl>
    <w:lvl w:ilvl="3" w:tplc="04090001" w:tentative="1">
      <w:start w:val="1"/>
      <w:numFmt w:val="bullet"/>
      <w:lvlText w:val=""/>
      <w:lvlJc w:val="left"/>
      <w:pPr>
        <w:ind w:left="2138" w:hanging="420"/>
      </w:pPr>
      <w:rPr>
        <w:rFonts w:ascii="Wingdings" w:hAnsi="Wingdings" w:hint="default"/>
      </w:rPr>
    </w:lvl>
    <w:lvl w:ilvl="4" w:tplc="04090003" w:tentative="1">
      <w:start w:val="1"/>
      <w:numFmt w:val="bullet"/>
      <w:lvlText w:val=""/>
      <w:lvlJc w:val="left"/>
      <w:pPr>
        <w:ind w:left="2558" w:hanging="420"/>
      </w:pPr>
      <w:rPr>
        <w:rFonts w:ascii="Wingdings" w:hAnsi="Wingdings" w:hint="default"/>
      </w:rPr>
    </w:lvl>
    <w:lvl w:ilvl="5" w:tplc="04090005" w:tentative="1">
      <w:start w:val="1"/>
      <w:numFmt w:val="bullet"/>
      <w:lvlText w:val=""/>
      <w:lvlJc w:val="left"/>
      <w:pPr>
        <w:ind w:left="2978" w:hanging="420"/>
      </w:pPr>
      <w:rPr>
        <w:rFonts w:ascii="Wingdings" w:hAnsi="Wingdings" w:hint="default"/>
      </w:rPr>
    </w:lvl>
    <w:lvl w:ilvl="6" w:tplc="04090001" w:tentative="1">
      <w:start w:val="1"/>
      <w:numFmt w:val="bullet"/>
      <w:lvlText w:val=""/>
      <w:lvlJc w:val="left"/>
      <w:pPr>
        <w:ind w:left="3398" w:hanging="420"/>
      </w:pPr>
      <w:rPr>
        <w:rFonts w:ascii="Wingdings" w:hAnsi="Wingdings" w:hint="default"/>
      </w:rPr>
    </w:lvl>
    <w:lvl w:ilvl="7" w:tplc="04090003" w:tentative="1">
      <w:start w:val="1"/>
      <w:numFmt w:val="bullet"/>
      <w:lvlText w:val=""/>
      <w:lvlJc w:val="left"/>
      <w:pPr>
        <w:ind w:left="3818" w:hanging="420"/>
      </w:pPr>
      <w:rPr>
        <w:rFonts w:ascii="Wingdings" w:hAnsi="Wingdings" w:hint="default"/>
      </w:rPr>
    </w:lvl>
    <w:lvl w:ilvl="8" w:tplc="04090005" w:tentative="1">
      <w:start w:val="1"/>
      <w:numFmt w:val="bullet"/>
      <w:lvlText w:val=""/>
      <w:lvlJc w:val="left"/>
      <w:pPr>
        <w:ind w:left="4238" w:hanging="420"/>
      </w:pPr>
      <w:rPr>
        <w:rFonts w:ascii="Wingdings" w:hAnsi="Wingdings" w:hint="default"/>
      </w:rPr>
    </w:lvl>
  </w:abstractNum>
  <w:abstractNum w:abstractNumId="48" w15:restartNumberingAfterBreak="0">
    <w:nsid w:val="7AF142E2"/>
    <w:multiLevelType w:val="hybridMultilevel"/>
    <w:tmpl w:val="5746A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B0E20AE"/>
    <w:multiLevelType w:val="multilevel"/>
    <w:tmpl w:val="CDDCE6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D9212F6"/>
    <w:multiLevelType w:val="multilevel"/>
    <w:tmpl w:val="7D9212F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2" w15:restartNumberingAfterBreak="0">
    <w:nsid w:val="7F4C49AA"/>
    <w:multiLevelType w:val="multilevel"/>
    <w:tmpl w:val="7310A7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0"/>
  </w:num>
  <w:num w:numId="2">
    <w:abstractNumId w:val="22"/>
  </w:num>
  <w:num w:numId="3">
    <w:abstractNumId w:val="50"/>
  </w:num>
  <w:num w:numId="4">
    <w:abstractNumId w:val="34"/>
  </w:num>
  <w:num w:numId="5">
    <w:abstractNumId w:val="6"/>
  </w:num>
  <w:num w:numId="6">
    <w:abstractNumId w:val="16"/>
  </w:num>
  <w:num w:numId="7">
    <w:abstractNumId w:val="33"/>
  </w:num>
  <w:num w:numId="8">
    <w:abstractNumId w:val="32"/>
  </w:num>
  <w:num w:numId="9">
    <w:abstractNumId w:val="42"/>
  </w:num>
  <w:num w:numId="10">
    <w:abstractNumId w:val="26"/>
  </w:num>
  <w:num w:numId="11">
    <w:abstractNumId w:val="23"/>
  </w:num>
  <w:num w:numId="12">
    <w:abstractNumId w:val="21"/>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0"/>
  </w:num>
  <w:num w:numId="15">
    <w:abstractNumId w:val="9"/>
  </w:num>
  <w:num w:numId="16">
    <w:abstractNumId w:val="49"/>
  </w:num>
  <w:num w:numId="17">
    <w:abstractNumId w:val="25"/>
  </w:num>
  <w:num w:numId="18">
    <w:abstractNumId w:val="52"/>
  </w:num>
  <w:num w:numId="19">
    <w:abstractNumId w:val="31"/>
  </w:num>
  <w:num w:numId="20">
    <w:abstractNumId w:val="14"/>
  </w:num>
  <w:num w:numId="21">
    <w:abstractNumId w:val="5"/>
  </w:num>
  <w:num w:numId="22">
    <w:abstractNumId w:val="12"/>
  </w:num>
  <w:num w:numId="23">
    <w:abstractNumId w:val="39"/>
  </w:num>
  <w:num w:numId="24">
    <w:abstractNumId w:val="17"/>
  </w:num>
  <w:num w:numId="25">
    <w:abstractNumId w:val="15"/>
  </w:num>
  <w:num w:numId="26">
    <w:abstractNumId w:val="8"/>
  </w:num>
  <w:num w:numId="27">
    <w:abstractNumId w:val="1"/>
  </w:num>
  <w:num w:numId="28">
    <w:abstractNumId w:val="3"/>
  </w:num>
  <w:num w:numId="29">
    <w:abstractNumId w:val="41"/>
  </w:num>
  <w:num w:numId="30">
    <w:abstractNumId w:val="36"/>
  </w:num>
  <w:num w:numId="31">
    <w:abstractNumId w:val="11"/>
  </w:num>
  <w:num w:numId="32">
    <w:abstractNumId w:val="28"/>
  </w:num>
  <w:num w:numId="33">
    <w:abstractNumId w:val="47"/>
  </w:num>
  <w:num w:numId="34">
    <w:abstractNumId w:val="0"/>
  </w:num>
  <w:num w:numId="35">
    <w:abstractNumId w:val="4"/>
  </w:num>
  <w:num w:numId="36">
    <w:abstractNumId w:val="10"/>
  </w:num>
  <w:num w:numId="37">
    <w:abstractNumId w:val="48"/>
  </w:num>
  <w:num w:numId="38">
    <w:abstractNumId w:val="27"/>
  </w:num>
  <w:num w:numId="39">
    <w:abstractNumId w:val="43"/>
  </w:num>
  <w:num w:numId="40">
    <w:abstractNumId w:val="18"/>
  </w:num>
  <w:num w:numId="41">
    <w:abstractNumId w:val="24"/>
  </w:num>
  <w:num w:numId="42">
    <w:abstractNumId w:val="38"/>
  </w:num>
  <w:num w:numId="43">
    <w:abstractNumId w:val="20"/>
  </w:num>
  <w:num w:numId="44">
    <w:abstractNumId w:val="13"/>
  </w:num>
  <w:num w:numId="45">
    <w:abstractNumId w:val="19"/>
  </w:num>
  <w:num w:numId="46">
    <w:abstractNumId w:val="46"/>
  </w:num>
  <w:num w:numId="47">
    <w:abstractNumId w:val="44"/>
  </w:num>
  <w:num w:numId="48">
    <w:abstractNumId w:val="37"/>
  </w:num>
  <w:num w:numId="49">
    <w:abstractNumId w:val="29"/>
  </w:num>
  <w:num w:numId="50">
    <w:abstractNumId w:val="35"/>
  </w:num>
  <w:num w:numId="51">
    <w:abstractNumId w:val="51"/>
  </w:num>
  <w:num w:numId="52">
    <w:abstractNumId w:val="7"/>
  </w:num>
  <w:num w:numId="53">
    <w:abstractNumId w:val="45"/>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 Hsieh (謝其軒)">
    <w15:presenceInfo w15:providerId="AD" w15:userId="S-1-5-21-1711831044-1024940897-1435325219-1789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zh-CN" w:vendorID="64" w:dllVersion="0" w:nlCheck="1" w:checkStyle="1"/>
  <w:activeWritingStyle w:appName="MSWord" w:lang="zh-CN" w:vendorID="64" w:dllVersion="5"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1E3"/>
    <w:rsid w:val="00000204"/>
    <w:rsid w:val="0000022B"/>
    <w:rsid w:val="000004A4"/>
    <w:rsid w:val="00000594"/>
    <w:rsid w:val="00000924"/>
    <w:rsid w:val="00000D49"/>
    <w:rsid w:val="000010AD"/>
    <w:rsid w:val="000014F0"/>
    <w:rsid w:val="00001633"/>
    <w:rsid w:val="00001837"/>
    <w:rsid w:val="00001A81"/>
    <w:rsid w:val="00001BCB"/>
    <w:rsid w:val="00001BF1"/>
    <w:rsid w:val="00001F2B"/>
    <w:rsid w:val="0000228E"/>
    <w:rsid w:val="00002536"/>
    <w:rsid w:val="0000255B"/>
    <w:rsid w:val="00002938"/>
    <w:rsid w:val="00002AFC"/>
    <w:rsid w:val="00002E18"/>
    <w:rsid w:val="00002F45"/>
    <w:rsid w:val="000032BC"/>
    <w:rsid w:val="00003973"/>
    <w:rsid w:val="00003A56"/>
    <w:rsid w:val="00003AE4"/>
    <w:rsid w:val="00003B06"/>
    <w:rsid w:val="00003D18"/>
    <w:rsid w:val="00003F7F"/>
    <w:rsid w:val="000041B5"/>
    <w:rsid w:val="000044B4"/>
    <w:rsid w:val="00004C7C"/>
    <w:rsid w:val="00004DDA"/>
    <w:rsid w:val="0000530F"/>
    <w:rsid w:val="000053B3"/>
    <w:rsid w:val="00005493"/>
    <w:rsid w:val="00005B74"/>
    <w:rsid w:val="00005C60"/>
    <w:rsid w:val="0000600D"/>
    <w:rsid w:val="00006248"/>
    <w:rsid w:val="00006D37"/>
    <w:rsid w:val="000070FA"/>
    <w:rsid w:val="00007533"/>
    <w:rsid w:val="000075B2"/>
    <w:rsid w:val="00007AD6"/>
    <w:rsid w:val="00007C49"/>
    <w:rsid w:val="00007CF6"/>
    <w:rsid w:val="00007F20"/>
    <w:rsid w:val="0001012D"/>
    <w:rsid w:val="00010241"/>
    <w:rsid w:val="0001050B"/>
    <w:rsid w:val="0001066C"/>
    <w:rsid w:val="00010B6C"/>
    <w:rsid w:val="0001193B"/>
    <w:rsid w:val="00011941"/>
    <w:rsid w:val="000119D3"/>
    <w:rsid w:val="00011F54"/>
    <w:rsid w:val="00012245"/>
    <w:rsid w:val="0001227C"/>
    <w:rsid w:val="0001241A"/>
    <w:rsid w:val="0001251B"/>
    <w:rsid w:val="0001297C"/>
    <w:rsid w:val="00012AAA"/>
    <w:rsid w:val="00012DFF"/>
    <w:rsid w:val="00012E98"/>
    <w:rsid w:val="00013156"/>
    <w:rsid w:val="000133F0"/>
    <w:rsid w:val="000139A9"/>
    <w:rsid w:val="000139BC"/>
    <w:rsid w:val="0001441E"/>
    <w:rsid w:val="00014E28"/>
    <w:rsid w:val="00015001"/>
    <w:rsid w:val="000153FF"/>
    <w:rsid w:val="0001551B"/>
    <w:rsid w:val="000158B1"/>
    <w:rsid w:val="00015DDF"/>
    <w:rsid w:val="0001603A"/>
    <w:rsid w:val="00016341"/>
    <w:rsid w:val="000164FB"/>
    <w:rsid w:val="00016820"/>
    <w:rsid w:val="00016846"/>
    <w:rsid w:val="0001687D"/>
    <w:rsid w:val="00016A6D"/>
    <w:rsid w:val="00016BE7"/>
    <w:rsid w:val="000171A1"/>
    <w:rsid w:val="0001734F"/>
    <w:rsid w:val="0001738E"/>
    <w:rsid w:val="000173ED"/>
    <w:rsid w:val="00017C75"/>
    <w:rsid w:val="0002083F"/>
    <w:rsid w:val="000208F2"/>
    <w:rsid w:val="00020D76"/>
    <w:rsid w:val="000213DD"/>
    <w:rsid w:val="00021545"/>
    <w:rsid w:val="0002167E"/>
    <w:rsid w:val="000216F1"/>
    <w:rsid w:val="000218BF"/>
    <w:rsid w:val="00021954"/>
    <w:rsid w:val="000219CD"/>
    <w:rsid w:val="00021AF7"/>
    <w:rsid w:val="00021B57"/>
    <w:rsid w:val="000223D0"/>
    <w:rsid w:val="000224E3"/>
    <w:rsid w:val="00022B45"/>
    <w:rsid w:val="00022E12"/>
    <w:rsid w:val="00022FFF"/>
    <w:rsid w:val="000233B7"/>
    <w:rsid w:val="00023917"/>
    <w:rsid w:val="00023C8B"/>
    <w:rsid w:val="00023CF9"/>
    <w:rsid w:val="00024132"/>
    <w:rsid w:val="000243FB"/>
    <w:rsid w:val="00024474"/>
    <w:rsid w:val="0002447B"/>
    <w:rsid w:val="0002461A"/>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376"/>
    <w:rsid w:val="0002786C"/>
    <w:rsid w:val="00030115"/>
    <w:rsid w:val="0003016F"/>
    <w:rsid w:val="0003024D"/>
    <w:rsid w:val="00031420"/>
    <w:rsid w:val="00031738"/>
    <w:rsid w:val="000319C0"/>
    <w:rsid w:val="00031A40"/>
    <w:rsid w:val="00031A54"/>
    <w:rsid w:val="00031B8A"/>
    <w:rsid w:val="000320ED"/>
    <w:rsid w:val="0003235C"/>
    <w:rsid w:val="00032415"/>
    <w:rsid w:val="00032505"/>
    <w:rsid w:val="00032526"/>
    <w:rsid w:val="00032531"/>
    <w:rsid w:val="00032CE3"/>
    <w:rsid w:val="00032E59"/>
    <w:rsid w:val="000331CF"/>
    <w:rsid w:val="00033641"/>
    <w:rsid w:val="000339FC"/>
    <w:rsid w:val="00033AEC"/>
    <w:rsid w:val="00033D72"/>
    <w:rsid w:val="00033EE6"/>
    <w:rsid w:val="00034A93"/>
    <w:rsid w:val="00034B54"/>
    <w:rsid w:val="00034D39"/>
    <w:rsid w:val="00034DAA"/>
    <w:rsid w:val="00034E72"/>
    <w:rsid w:val="00034EBF"/>
    <w:rsid w:val="00035038"/>
    <w:rsid w:val="0003518B"/>
    <w:rsid w:val="000351A3"/>
    <w:rsid w:val="000354A0"/>
    <w:rsid w:val="00035722"/>
    <w:rsid w:val="00035725"/>
    <w:rsid w:val="00036917"/>
    <w:rsid w:val="00036DA7"/>
    <w:rsid w:val="00036F2E"/>
    <w:rsid w:val="000373FB"/>
    <w:rsid w:val="0003786D"/>
    <w:rsid w:val="0003793A"/>
    <w:rsid w:val="000379F0"/>
    <w:rsid w:val="00037AAB"/>
    <w:rsid w:val="00037B3E"/>
    <w:rsid w:val="00037BEB"/>
    <w:rsid w:val="00037D20"/>
    <w:rsid w:val="00037E4B"/>
    <w:rsid w:val="000400BC"/>
    <w:rsid w:val="000403DE"/>
    <w:rsid w:val="000403E5"/>
    <w:rsid w:val="0004042E"/>
    <w:rsid w:val="000404A6"/>
    <w:rsid w:val="00040C55"/>
    <w:rsid w:val="00040E6F"/>
    <w:rsid w:val="000413B6"/>
    <w:rsid w:val="000414D2"/>
    <w:rsid w:val="00041699"/>
    <w:rsid w:val="00041715"/>
    <w:rsid w:val="00041AF7"/>
    <w:rsid w:val="00041B9C"/>
    <w:rsid w:val="00041CFA"/>
    <w:rsid w:val="0004242B"/>
    <w:rsid w:val="000426F6"/>
    <w:rsid w:val="00043982"/>
    <w:rsid w:val="00043CE6"/>
    <w:rsid w:val="00043E91"/>
    <w:rsid w:val="0004403F"/>
    <w:rsid w:val="000440A2"/>
    <w:rsid w:val="000445C0"/>
    <w:rsid w:val="00044B96"/>
    <w:rsid w:val="00044F75"/>
    <w:rsid w:val="000452B5"/>
    <w:rsid w:val="00045994"/>
    <w:rsid w:val="00045E79"/>
    <w:rsid w:val="0004610B"/>
    <w:rsid w:val="0004620F"/>
    <w:rsid w:val="00046576"/>
    <w:rsid w:val="00046BD6"/>
    <w:rsid w:val="00046C36"/>
    <w:rsid w:val="00046F9B"/>
    <w:rsid w:val="000473AF"/>
    <w:rsid w:val="000474F1"/>
    <w:rsid w:val="00047C54"/>
    <w:rsid w:val="00047E01"/>
    <w:rsid w:val="00047EB1"/>
    <w:rsid w:val="00047F3B"/>
    <w:rsid w:val="000501EB"/>
    <w:rsid w:val="000503D2"/>
    <w:rsid w:val="000507A0"/>
    <w:rsid w:val="000507E8"/>
    <w:rsid w:val="00050BAA"/>
    <w:rsid w:val="000510D4"/>
    <w:rsid w:val="00051485"/>
    <w:rsid w:val="000514EA"/>
    <w:rsid w:val="00051FC2"/>
    <w:rsid w:val="00052465"/>
    <w:rsid w:val="0005264B"/>
    <w:rsid w:val="00052786"/>
    <w:rsid w:val="00052BE7"/>
    <w:rsid w:val="00052F1A"/>
    <w:rsid w:val="00052F3F"/>
    <w:rsid w:val="00053095"/>
    <w:rsid w:val="0005380A"/>
    <w:rsid w:val="00053994"/>
    <w:rsid w:val="00053E6A"/>
    <w:rsid w:val="00053EBD"/>
    <w:rsid w:val="00054304"/>
    <w:rsid w:val="00054CED"/>
    <w:rsid w:val="00054DAD"/>
    <w:rsid w:val="00055087"/>
    <w:rsid w:val="000550B8"/>
    <w:rsid w:val="000553DE"/>
    <w:rsid w:val="00055785"/>
    <w:rsid w:val="0005593A"/>
    <w:rsid w:val="00055DA8"/>
    <w:rsid w:val="00055F29"/>
    <w:rsid w:val="000563A7"/>
    <w:rsid w:val="00056631"/>
    <w:rsid w:val="0005703C"/>
    <w:rsid w:val="00057481"/>
    <w:rsid w:val="000578B8"/>
    <w:rsid w:val="00057A56"/>
    <w:rsid w:val="00057C70"/>
    <w:rsid w:val="00057F42"/>
    <w:rsid w:val="00057F5E"/>
    <w:rsid w:val="0006006F"/>
    <w:rsid w:val="00060523"/>
    <w:rsid w:val="0006066F"/>
    <w:rsid w:val="00060D60"/>
    <w:rsid w:val="00060F19"/>
    <w:rsid w:val="0006106B"/>
    <w:rsid w:val="00061140"/>
    <w:rsid w:val="000614A4"/>
    <w:rsid w:val="000616EA"/>
    <w:rsid w:val="00061B4B"/>
    <w:rsid w:val="00062C11"/>
    <w:rsid w:val="00062E39"/>
    <w:rsid w:val="00062E9D"/>
    <w:rsid w:val="00063776"/>
    <w:rsid w:val="00063798"/>
    <w:rsid w:val="00063813"/>
    <w:rsid w:val="00063997"/>
    <w:rsid w:val="00063DEC"/>
    <w:rsid w:val="000644A1"/>
    <w:rsid w:val="00065E11"/>
    <w:rsid w:val="0006602B"/>
    <w:rsid w:val="000666D5"/>
    <w:rsid w:val="00066C0C"/>
    <w:rsid w:val="00066EA6"/>
    <w:rsid w:val="00066FD7"/>
    <w:rsid w:val="000678FA"/>
    <w:rsid w:val="00067AD3"/>
    <w:rsid w:val="00067B66"/>
    <w:rsid w:val="00067C0A"/>
    <w:rsid w:val="00070069"/>
    <w:rsid w:val="00070323"/>
    <w:rsid w:val="000706B3"/>
    <w:rsid w:val="00070770"/>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0D2"/>
    <w:rsid w:val="00074417"/>
    <w:rsid w:val="000744DC"/>
    <w:rsid w:val="00074819"/>
    <w:rsid w:val="00074D95"/>
    <w:rsid w:val="00075498"/>
    <w:rsid w:val="0007585B"/>
    <w:rsid w:val="00075C87"/>
    <w:rsid w:val="00075DC0"/>
    <w:rsid w:val="0007603A"/>
    <w:rsid w:val="000761E9"/>
    <w:rsid w:val="0007674F"/>
    <w:rsid w:val="00076B47"/>
    <w:rsid w:val="000779A9"/>
    <w:rsid w:val="00077B66"/>
    <w:rsid w:val="00077FFC"/>
    <w:rsid w:val="00080392"/>
    <w:rsid w:val="000808D4"/>
    <w:rsid w:val="00080B57"/>
    <w:rsid w:val="00080DDF"/>
    <w:rsid w:val="00080EC6"/>
    <w:rsid w:val="00081532"/>
    <w:rsid w:val="00081697"/>
    <w:rsid w:val="00081C3F"/>
    <w:rsid w:val="00081C52"/>
    <w:rsid w:val="00081FAB"/>
    <w:rsid w:val="0008201A"/>
    <w:rsid w:val="00082A22"/>
    <w:rsid w:val="00082C00"/>
    <w:rsid w:val="00082E51"/>
    <w:rsid w:val="00083306"/>
    <w:rsid w:val="00083382"/>
    <w:rsid w:val="000834F3"/>
    <w:rsid w:val="0008390F"/>
    <w:rsid w:val="00083DE3"/>
    <w:rsid w:val="0008403F"/>
    <w:rsid w:val="000840C3"/>
    <w:rsid w:val="00084132"/>
    <w:rsid w:val="000842BC"/>
    <w:rsid w:val="00084B36"/>
    <w:rsid w:val="00084BBC"/>
    <w:rsid w:val="00084FF3"/>
    <w:rsid w:val="000850E1"/>
    <w:rsid w:val="000851FB"/>
    <w:rsid w:val="00085A55"/>
    <w:rsid w:val="00085DA0"/>
    <w:rsid w:val="0008617D"/>
    <w:rsid w:val="00086246"/>
    <w:rsid w:val="00086390"/>
    <w:rsid w:val="000865C7"/>
    <w:rsid w:val="00086C07"/>
    <w:rsid w:val="00086C10"/>
    <w:rsid w:val="00086CAE"/>
    <w:rsid w:val="00086D89"/>
    <w:rsid w:val="00086DE0"/>
    <w:rsid w:val="00087061"/>
    <w:rsid w:val="000875FB"/>
    <w:rsid w:val="0008771A"/>
    <w:rsid w:val="00087C6A"/>
    <w:rsid w:val="00087F5E"/>
    <w:rsid w:val="000900C9"/>
    <w:rsid w:val="0009065A"/>
    <w:rsid w:val="000908A2"/>
    <w:rsid w:val="00090984"/>
    <w:rsid w:val="00091103"/>
    <w:rsid w:val="00091419"/>
    <w:rsid w:val="00091509"/>
    <w:rsid w:val="000918A3"/>
    <w:rsid w:val="00091A61"/>
    <w:rsid w:val="000921FC"/>
    <w:rsid w:val="00092268"/>
    <w:rsid w:val="0009256F"/>
    <w:rsid w:val="000926A3"/>
    <w:rsid w:val="00092A88"/>
    <w:rsid w:val="00092BB9"/>
    <w:rsid w:val="00092BE4"/>
    <w:rsid w:val="00092D77"/>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E0F"/>
    <w:rsid w:val="000A0193"/>
    <w:rsid w:val="000A0315"/>
    <w:rsid w:val="000A033B"/>
    <w:rsid w:val="000A053B"/>
    <w:rsid w:val="000A07F6"/>
    <w:rsid w:val="000A0907"/>
    <w:rsid w:val="000A0C1E"/>
    <w:rsid w:val="000A0C59"/>
    <w:rsid w:val="000A0C98"/>
    <w:rsid w:val="000A0D90"/>
    <w:rsid w:val="000A0F1E"/>
    <w:rsid w:val="000A0F58"/>
    <w:rsid w:val="000A101B"/>
    <w:rsid w:val="000A104D"/>
    <w:rsid w:val="000A15CA"/>
    <w:rsid w:val="000A1882"/>
    <w:rsid w:val="000A19C4"/>
    <w:rsid w:val="000A1B73"/>
    <w:rsid w:val="000A1F07"/>
    <w:rsid w:val="000A1F12"/>
    <w:rsid w:val="000A1FAE"/>
    <w:rsid w:val="000A22AF"/>
    <w:rsid w:val="000A2306"/>
    <w:rsid w:val="000A2543"/>
    <w:rsid w:val="000A2919"/>
    <w:rsid w:val="000A29E9"/>
    <w:rsid w:val="000A2C89"/>
    <w:rsid w:val="000A2E32"/>
    <w:rsid w:val="000A2E47"/>
    <w:rsid w:val="000A33B8"/>
    <w:rsid w:val="000A35A9"/>
    <w:rsid w:val="000A3672"/>
    <w:rsid w:val="000A3D1D"/>
    <w:rsid w:val="000A3E50"/>
    <w:rsid w:val="000A4CEC"/>
    <w:rsid w:val="000A4F30"/>
    <w:rsid w:val="000A51B5"/>
    <w:rsid w:val="000A57C1"/>
    <w:rsid w:val="000A5826"/>
    <w:rsid w:val="000A5863"/>
    <w:rsid w:val="000A5BFD"/>
    <w:rsid w:val="000A6088"/>
    <w:rsid w:val="000A62D0"/>
    <w:rsid w:val="000A638D"/>
    <w:rsid w:val="000A6406"/>
    <w:rsid w:val="000A7054"/>
    <w:rsid w:val="000A73B9"/>
    <w:rsid w:val="000A74DA"/>
    <w:rsid w:val="000A7564"/>
    <w:rsid w:val="000A76FF"/>
    <w:rsid w:val="000A7920"/>
    <w:rsid w:val="000A7CC2"/>
    <w:rsid w:val="000A7CF2"/>
    <w:rsid w:val="000B035F"/>
    <w:rsid w:val="000B03F9"/>
    <w:rsid w:val="000B09C2"/>
    <w:rsid w:val="000B0A54"/>
    <w:rsid w:val="000B0DB3"/>
    <w:rsid w:val="000B1298"/>
    <w:rsid w:val="000B16EB"/>
    <w:rsid w:val="000B1BDB"/>
    <w:rsid w:val="000B244F"/>
    <w:rsid w:val="000B2B16"/>
    <w:rsid w:val="000B35F4"/>
    <w:rsid w:val="000B390A"/>
    <w:rsid w:val="000B4059"/>
    <w:rsid w:val="000B442C"/>
    <w:rsid w:val="000B46A2"/>
    <w:rsid w:val="000B49F2"/>
    <w:rsid w:val="000B4E07"/>
    <w:rsid w:val="000B4F74"/>
    <w:rsid w:val="000B5176"/>
    <w:rsid w:val="000B5311"/>
    <w:rsid w:val="000B540E"/>
    <w:rsid w:val="000B5623"/>
    <w:rsid w:val="000B57BE"/>
    <w:rsid w:val="000B5AF9"/>
    <w:rsid w:val="000B5BA0"/>
    <w:rsid w:val="000B5F24"/>
    <w:rsid w:val="000B6355"/>
    <w:rsid w:val="000B6737"/>
    <w:rsid w:val="000B7169"/>
    <w:rsid w:val="000B71A6"/>
    <w:rsid w:val="000C0010"/>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8E5"/>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C7761"/>
    <w:rsid w:val="000D00B7"/>
    <w:rsid w:val="000D0184"/>
    <w:rsid w:val="000D0461"/>
    <w:rsid w:val="000D0465"/>
    <w:rsid w:val="000D0F6A"/>
    <w:rsid w:val="000D11BF"/>
    <w:rsid w:val="000D13A8"/>
    <w:rsid w:val="000D146C"/>
    <w:rsid w:val="000D243E"/>
    <w:rsid w:val="000D26B1"/>
    <w:rsid w:val="000D2BBB"/>
    <w:rsid w:val="000D333F"/>
    <w:rsid w:val="000D3567"/>
    <w:rsid w:val="000D3C4A"/>
    <w:rsid w:val="000D3C58"/>
    <w:rsid w:val="000D3EEB"/>
    <w:rsid w:val="000D3EF0"/>
    <w:rsid w:val="000D478A"/>
    <w:rsid w:val="000D4832"/>
    <w:rsid w:val="000D4A2D"/>
    <w:rsid w:val="000D4D5C"/>
    <w:rsid w:val="000D4DD0"/>
    <w:rsid w:val="000D4E5A"/>
    <w:rsid w:val="000D4F19"/>
    <w:rsid w:val="000D4F4F"/>
    <w:rsid w:val="000D5013"/>
    <w:rsid w:val="000D54AA"/>
    <w:rsid w:val="000D571C"/>
    <w:rsid w:val="000D5734"/>
    <w:rsid w:val="000D5A23"/>
    <w:rsid w:val="000D5DC4"/>
    <w:rsid w:val="000D5FB0"/>
    <w:rsid w:val="000D6004"/>
    <w:rsid w:val="000D6509"/>
    <w:rsid w:val="000D6548"/>
    <w:rsid w:val="000D6B81"/>
    <w:rsid w:val="000D6FD8"/>
    <w:rsid w:val="000D7545"/>
    <w:rsid w:val="000D7D6C"/>
    <w:rsid w:val="000D7E41"/>
    <w:rsid w:val="000E0145"/>
    <w:rsid w:val="000E0529"/>
    <w:rsid w:val="000E056E"/>
    <w:rsid w:val="000E070C"/>
    <w:rsid w:val="000E0751"/>
    <w:rsid w:val="000E0800"/>
    <w:rsid w:val="000E1120"/>
    <w:rsid w:val="000E115A"/>
    <w:rsid w:val="000E1353"/>
    <w:rsid w:val="000E1B84"/>
    <w:rsid w:val="000E207F"/>
    <w:rsid w:val="000E2243"/>
    <w:rsid w:val="000E2496"/>
    <w:rsid w:val="000E263F"/>
    <w:rsid w:val="000E269D"/>
    <w:rsid w:val="000E2A62"/>
    <w:rsid w:val="000E2F84"/>
    <w:rsid w:val="000E31E6"/>
    <w:rsid w:val="000E36C4"/>
    <w:rsid w:val="000E3737"/>
    <w:rsid w:val="000E3C68"/>
    <w:rsid w:val="000E3F97"/>
    <w:rsid w:val="000E416E"/>
    <w:rsid w:val="000E44C6"/>
    <w:rsid w:val="000E4D0A"/>
    <w:rsid w:val="000E502E"/>
    <w:rsid w:val="000E50BF"/>
    <w:rsid w:val="000E50FE"/>
    <w:rsid w:val="000E58B4"/>
    <w:rsid w:val="000E598D"/>
    <w:rsid w:val="000E5AA1"/>
    <w:rsid w:val="000E5C1E"/>
    <w:rsid w:val="000E5C52"/>
    <w:rsid w:val="000E60F6"/>
    <w:rsid w:val="000E61DA"/>
    <w:rsid w:val="000E620A"/>
    <w:rsid w:val="000E6571"/>
    <w:rsid w:val="000E6653"/>
    <w:rsid w:val="000E67A9"/>
    <w:rsid w:val="000E7583"/>
    <w:rsid w:val="000E79E6"/>
    <w:rsid w:val="000E7E72"/>
    <w:rsid w:val="000F0059"/>
    <w:rsid w:val="000F0114"/>
    <w:rsid w:val="000F01EC"/>
    <w:rsid w:val="000F026A"/>
    <w:rsid w:val="000F02BC"/>
    <w:rsid w:val="000F04D8"/>
    <w:rsid w:val="000F095C"/>
    <w:rsid w:val="000F0B03"/>
    <w:rsid w:val="000F1962"/>
    <w:rsid w:val="000F1C51"/>
    <w:rsid w:val="000F256C"/>
    <w:rsid w:val="000F27F8"/>
    <w:rsid w:val="000F2B5F"/>
    <w:rsid w:val="000F2C7F"/>
    <w:rsid w:val="000F2C9D"/>
    <w:rsid w:val="000F336B"/>
    <w:rsid w:val="000F34F4"/>
    <w:rsid w:val="000F3A57"/>
    <w:rsid w:val="000F3E62"/>
    <w:rsid w:val="000F3F41"/>
    <w:rsid w:val="000F3FC2"/>
    <w:rsid w:val="000F42E1"/>
    <w:rsid w:val="000F4501"/>
    <w:rsid w:val="000F45A0"/>
    <w:rsid w:val="000F45FF"/>
    <w:rsid w:val="000F470C"/>
    <w:rsid w:val="000F4A86"/>
    <w:rsid w:val="000F4D77"/>
    <w:rsid w:val="000F4EFA"/>
    <w:rsid w:val="000F4F79"/>
    <w:rsid w:val="000F59B6"/>
    <w:rsid w:val="000F5D45"/>
    <w:rsid w:val="000F61A9"/>
    <w:rsid w:val="000F63BD"/>
    <w:rsid w:val="000F649A"/>
    <w:rsid w:val="000F64C4"/>
    <w:rsid w:val="000F6598"/>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5BC6"/>
    <w:rsid w:val="00105E3E"/>
    <w:rsid w:val="001065FB"/>
    <w:rsid w:val="00106746"/>
    <w:rsid w:val="001067AF"/>
    <w:rsid w:val="001069C8"/>
    <w:rsid w:val="00106A25"/>
    <w:rsid w:val="00106A3B"/>
    <w:rsid w:val="00107259"/>
    <w:rsid w:val="0010732C"/>
    <w:rsid w:val="00107357"/>
    <w:rsid w:val="001077F6"/>
    <w:rsid w:val="0010789B"/>
    <w:rsid w:val="001078B7"/>
    <w:rsid w:val="00107934"/>
    <w:rsid w:val="00110069"/>
    <w:rsid w:val="0011024A"/>
    <w:rsid w:val="00110808"/>
    <w:rsid w:val="00111391"/>
    <w:rsid w:val="001113E5"/>
    <w:rsid w:val="00111506"/>
    <w:rsid w:val="00111727"/>
    <w:rsid w:val="00111A25"/>
    <w:rsid w:val="00111B38"/>
    <w:rsid w:val="00111B99"/>
    <w:rsid w:val="00111FD3"/>
    <w:rsid w:val="001120E4"/>
    <w:rsid w:val="00112138"/>
    <w:rsid w:val="0011220C"/>
    <w:rsid w:val="001122B9"/>
    <w:rsid w:val="00112926"/>
    <w:rsid w:val="00112BA9"/>
    <w:rsid w:val="00112BD9"/>
    <w:rsid w:val="00112D91"/>
    <w:rsid w:val="00113B73"/>
    <w:rsid w:val="00113CA5"/>
    <w:rsid w:val="001142BF"/>
    <w:rsid w:val="001143A3"/>
    <w:rsid w:val="00114928"/>
    <w:rsid w:val="0011500C"/>
    <w:rsid w:val="001152D7"/>
    <w:rsid w:val="001153FA"/>
    <w:rsid w:val="00115471"/>
    <w:rsid w:val="00115854"/>
    <w:rsid w:val="001160A6"/>
    <w:rsid w:val="0011618B"/>
    <w:rsid w:val="0011674F"/>
    <w:rsid w:val="00116E6C"/>
    <w:rsid w:val="00116EE1"/>
    <w:rsid w:val="00116F48"/>
    <w:rsid w:val="001176A6"/>
    <w:rsid w:val="00117950"/>
    <w:rsid w:val="00117BD7"/>
    <w:rsid w:val="00117FE0"/>
    <w:rsid w:val="001205F3"/>
    <w:rsid w:val="00120630"/>
    <w:rsid w:val="00120A55"/>
    <w:rsid w:val="00120A5F"/>
    <w:rsid w:val="00122243"/>
    <w:rsid w:val="00122527"/>
    <w:rsid w:val="00122B79"/>
    <w:rsid w:val="00123015"/>
    <w:rsid w:val="00123120"/>
    <w:rsid w:val="00123696"/>
    <w:rsid w:val="00123871"/>
    <w:rsid w:val="00123A36"/>
    <w:rsid w:val="00123AFF"/>
    <w:rsid w:val="0012405B"/>
    <w:rsid w:val="0012464F"/>
    <w:rsid w:val="0012467C"/>
    <w:rsid w:val="001246B6"/>
    <w:rsid w:val="00124B11"/>
    <w:rsid w:val="00124B17"/>
    <w:rsid w:val="00124EAA"/>
    <w:rsid w:val="0012532F"/>
    <w:rsid w:val="00125AC9"/>
    <w:rsid w:val="00125C65"/>
    <w:rsid w:val="001261AD"/>
    <w:rsid w:val="001264B5"/>
    <w:rsid w:val="001265FF"/>
    <w:rsid w:val="00126643"/>
    <w:rsid w:val="00126811"/>
    <w:rsid w:val="0012721B"/>
    <w:rsid w:val="0012727B"/>
    <w:rsid w:val="00127ABC"/>
    <w:rsid w:val="00127FE2"/>
    <w:rsid w:val="00130249"/>
    <w:rsid w:val="001302E3"/>
    <w:rsid w:val="00130595"/>
    <w:rsid w:val="00130934"/>
    <w:rsid w:val="00130EDC"/>
    <w:rsid w:val="001312E6"/>
    <w:rsid w:val="00131429"/>
    <w:rsid w:val="001315E4"/>
    <w:rsid w:val="00131838"/>
    <w:rsid w:val="00131A24"/>
    <w:rsid w:val="00131CF0"/>
    <w:rsid w:val="00131D22"/>
    <w:rsid w:val="00131D63"/>
    <w:rsid w:val="00131D85"/>
    <w:rsid w:val="00131E7E"/>
    <w:rsid w:val="001321E2"/>
    <w:rsid w:val="001321FF"/>
    <w:rsid w:val="0013242D"/>
    <w:rsid w:val="001328CD"/>
    <w:rsid w:val="00132904"/>
    <w:rsid w:val="00132A41"/>
    <w:rsid w:val="00132B84"/>
    <w:rsid w:val="00132BB5"/>
    <w:rsid w:val="00132C75"/>
    <w:rsid w:val="001331DC"/>
    <w:rsid w:val="0013345D"/>
    <w:rsid w:val="00133565"/>
    <w:rsid w:val="001338CD"/>
    <w:rsid w:val="00133F70"/>
    <w:rsid w:val="0013496C"/>
    <w:rsid w:val="001349CF"/>
    <w:rsid w:val="001350CB"/>
    <w:rsid w:val="001353C2"/>
    <w:rsid w:val="001355EB"/>
    <w:rsid w:val="001359E4"/>
    <w:rsid w:val="00135B02"/>
    <w:rsid w:val="00135E98"/>
    <w:rsid w:val="00135F39"/>
    <w:rsid w:val="00136322"/>
    <w:rsid w:val="00136378"/>
    <w:rsid w:val="00136640"/>
    <w:rsid w:val="00136A69"/>
    <w:rsid w:val="00137628"/>
    <w:rsid w:val="00137BDD"/>
    <w:rsid w:val="00137C1A"/>
    <w:rsid w:val="00137D80"/>
    <w:rsid w:val="00137E66"/>
    <w:rsid w:val="0014009D"/>
    <w:rsid w:val="0014015F"/>
    <w:rsid w:val="00140751"/>
    <w:rsid w:val="00140CF9"/>
    <w:rsid w:val="00141234"/>
    <w:rsid w:val="001413D3"/>
    <w:rsid w:val="0014168E"/>
    <w:rsid w:val="0014168F"/>
    <w:rsid w:val="001416B6"/>
    <w:rsid w:val="00141980"/>
    <w:rsid w:val="00141ABF"/>
    <w:rsid w:val="00141FB9"/>
    <w:rsid w:val="0014200D"/>
    <w:rsid w:val="00142540"/>
    <w:rsid w:val="00142757"/>
    <w:rsid w:val="00142D2D"/>
    <w:rsid w:val="00142E78"/>
    <w:rsid w:val="00143140"/>
    <w:rsid w:val="001433A1"/>
    <w:rsid w:val="00143547"/>
    <w:rsid w:val="00143B01"/>
    <w:rsid w:val="00143DBE"/>
    <w:rsid w:val="0014415F"/>
    <w:rsid w:val="00144294"/>
    <w:rsid w:val="0014491B"/>
    <w:rsid w:val="00144EE2"/>
    <w:rsid w:val="0014501E"/>
    <w:rsid w:val="00145072"/>
    <w:rsid w:val="001450AD"/>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67A"/>
    <w:rsid w:val="00150709"/>
    <w:rsid w:val="00150BF2"/>
    <w:rsid w:val="00150C74"/>
    <w:rsid w:val="00150C9B"/>
    <w:rsid w:val="00150CED"/>
    <w:rsid w:val="00151A8D"/>
    <w:rsid w:val="00151BE5"/>
    <w:rsid w:val="00151FC5"/>
    <w:rsid w:val="0015215C"/>
    <w:rsid w:val="0015268A"/>
    <w:rsid w:val="00152705"/>
    <w:rsid w:val="00152C11"/>
    <w:rsid w:val="001532DD"/>
    <w:rsid w:val="00153490"/>
    <w:rsid w:val="0015365F"/>
    <w:rsid w:val="001539FB"/>
    <w:rsid w:val="00153AAD"/>
    <w:rsid w:val="00153DF3"/>
    <w:rsid w:val="001542DB"/>
    <w:rsid w:val="0015439F"/>
    <w:rsid w:val="001545B1"/>
    <w:rsid w:val="001549D4"/>
    <w:rsid w:val="001549E0"/>
    <w:rsid w:val="00154AD1"/>
    <w:rsid w:val="00154C6A"/>
    <w:rsid w:val="001551D0"/>
    <w:rsid w:val="00155242"/>
    <w:rsid w:val="00155544"/>
    <w:rsid w:val="00155549"/>
    <w:rsid w:val="00155694"/>
    <w:rsid w:val="0015580E"/>
    <w:rsid w:val="00155A99"/>
    <w:rsid w:val="00155C25"/>
    <w:rsid w:val="00155D0F"/>
    <w:rsid w:val="00155F10"/>
    <w:rsid w:val="00155FBA"/>
    <w:rsid w:val="001560F5"/>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078"/>
    <w:rsid w:val="00162932"/>
    <w:rsid w:val="00163495"/>
    <w:rsid w:val="00163631"/>
    <w:rsid w:val="001637D3"/>
    <w:rsid w:val="001638DE"/>
    <w:rsid w:val="00163ACD"/>
    <w:rsid w:val="00164088"/>
    <w:rsid w:val="001640AD"/>
    <w:rsid w:val="00164234"/>
    <w:rsid w:val="0016444E"/>
    <w:rsid w:val="00164694"/>
    <w:rsid w:val="001649E6"/>
    <w:rsid w:val="00164D62"/>
    <w:rsid w:val="00164F75"/>
    <w:rsid w:val="00165322"/>
    <w:rsid w:val="001654C2"/>
    <w:rsid w:val="0016574B"/>
    <w:rsid w:val="00165B66"/>
    <w:rsid w:val="00165CB3"/>
    <w:rsid w:val="00165DE5"/>
    <w:rsid w:val="00165DE9"/>
    <w:rsid w:val="0016601B"/>
    <w:rsid w:val="0016613B"/>
    <w:rsid w:val="00166205"/>
    <w:rsid w:val="001663E3"/>
    <w:rsid w:val="00166726"/>
    <w:rsid w:val="00166924"/>
    <w:rsid w:val="00166A44"/>
    <w:rsid w:val="00166B1C"/>
    <w:rsid w:val="00166E72"/>
    <w:rsid w:val="001674B3"/>
    <w:rsid w:val="00167558"/>
    <w:rsid w:val="00167622"/>
    <w:rsid w:val="00167655"/>
    <w:rsid w:val="00167E1E"/>
    <w:rsid w:val="00167E4F"/>
    <w:rsid w:val="00167F8D"/>
    <w:rsid w:val="00167FD8"/>
    <w:rsid w:val="00170076"/>
    <w:rsid w:val="00170154"/>
    <w:rsid w:val="0017055C"/>
    <w:rsid w:val="00170578"/>
    <w:rsid w:val="00170AA3"/>
    <w:rsid w:val="0017107F"/>
    <w:rsid w:val="00171266"/>
    <w:rsid w:val="00171515"/>
    <w:rsid w:val="00171579"/>
    <w:rsid w:val="00171E86"/>
    <w:rsid w:val="00171EA1"/>
    <w:rsid w:val="0017206C"/>
    <w:rsid w:val="001720FF"/>
    <w:rsid w:val="001724ED"/>
    <w:rsid w:val="00172511"/>
    <w:rsid w:val="0017290D"/>
    <w:rsid w:val="00172BBC"/>
    <w:rsid w:val="00172CA9"/>
    <w:rsid w:val="00172DB4"/>
    <w:rsid w:val="001731B5"/>
    <w:rsid w:val="001736A5"/>
    <w:rsid w:val="00173AA0"/>
    <w:rsid w:val="00173CFF"/>
    <w:rsid w:val="00173ECD"/>
    <w:rsid w:val="00173F53"/>
    <w:rsid w:val="001742C0"/>
    <w:rsid w:val="00174461"/>
    <w:rsid w:val="00174476"/>
    <w:rsid w:val="001751EB"/>
    <w:rsid w:val="00175255"/>
    <w:rsid w:val="0017542B"/>
    <w:rsid w:val="00175625"/>
    <w:rsid w:val="00175628"/>
    <w:rsid w:val="001759C3"/>
    <w:rsid w:val="00175ED6"/>
    <w:rsid w:val="00175F7A"/>
    <w:rsid w:val="0017600C"/>
    <w:rsid w:val="00176222"/>
    <w:rsid w:val="001762A8"/>
    <w:rsid w:val="001762A9"/>
    <w:rsid w:val="001766B4"/>
    <w:rsid w:val="001769E0"/>
    <w:rsid w:val="00176EA5"/>
    <w:rsid w:val="00176EF4"/>
    <w:rsid w:val="001770D7"/>
    <w:rsid w:val="001770DE"/>
    <w:rsid w:val="001771BD"/>
    <w:rsid w:val="001776AD"/>
    <w:rsid w:val="001776AF"/>
    <w:rsid w:val="001777E1"/>
    <w:rsid w:val="00177A60"/>
    <w:rsid w:val="00177B4A"/>
    <w:rsid w:val="00177BF8"/>
    <w:rsid w:val="00177EF8"/>
    <w:rsid w:val="00180048"/>
    <w:rsid w:val="0018042B"/>
    <w:rsid w:val="0018052D"/>
    <w:rsid w:val="00180729"/>
    <w:rsid w:val="00180BAA"/>
    <w:rsid w:val="00180C7A"/>
    <w:rsid w:val="00180CE0"/>
    <w:rsid w:val="001816C2"/>
    <w:rsid w:val="001817E4"/>
    <w:rsid w:val="00181AD8"/>
    <w:rsid w:val="00181C50"/>
    <w:rsid w:val="00181EBF"/>
    <w:rsid w:val="00181F6D"/>
    <w:rsid w:val="00181F80"/>
    <w:rsid w:val="00182096"/>
    <w:rsid w:val="001823CF"/>
    <w:rsid w:val="0018281E"/>
    <w:rsid w:val="0018284C"/>
    <w:rsid w:val="001828E7"/>
    <w:rsid w:val="001829B9"/>
    <w:rsid w:val="001829F1"/>
    <w:rsid w:val="00182B6D"/>
    <w:rsid w:val="00182CEA"/>
    <w:rsid w:val="00182DA6"/>
    <w:rsid w:val="00182EF0"/>
    <w:rsid w:val="00183771"/>
    <w:rsid w:val="00183975"/>
    <w:rsid w:val="00183CEA"/>
    <w:rsid w:val="001840F4"/>
    <w:rsid w:val="00184115"/>
    <w:rsid w:val="0018422E"/>
    <w:rsid w:val="00184388"/>
    <w:rsid w:val="00184392"/>
    <w:rsid w:val="001845C1"/>
    <w:rsid w:val="00184D76"/>
    <w:rsid w:val="00184F6E"/>
    <w:rsid w:val="00185178"/>
    <w:rsid w:val="00185456"/>
    <w:rsid w:val="00185605"/>
    <w:rsid w:val="00185769"/>
    <w:rsid w:val="00185D80"/>
    <w:rsid w:val="00186403"/>
    <w:rsid w:val="00186583"/>
    <w:rsid w:val="001865A3"/>
    <w:rsid w:val="001866FE"/>
    <w:rsid w:val="001867ED"/>
    <w:rsid w:val="00186B71"/>
    <w:rsid w:val="00186C04"/>
    <w:rsid w:val="00186C10"/>
    <w:rsid w:val="00186F48"/>
    <w:rsid w:val="00187086"/>
    <w:rsid w:val="001871E5"/>
    <w:rsid w:val="001875AD"/>
    <w:rsid w:val="001875EA"/>
    <w:rsid w:val="001879CE"/>
    <w:rsid w:val="00187C19"/>
    <w:rsid w:val="00187C2A"/>
    <w:rsid w:val="00187CE6"/>
    <w:rsid w:val="00187ED4"/>
    <w:rsid w:val="0019016F"/>
    <w:rsid w:val="001908D9"/>
    <w:rsid w:val="00190C8B"/>
    <w:rsid w:val="00190D83"/>
    <w:rsid w:val="00190F7C"/>
    <w:rsid w:val="00190F80"/>
    <w:rsid w:val="00191031"/>
    <w:rsid w:val="0019120C"/>
    <w:rsid w:val="001912DD"/>
    <w:rsid w:val="00191569"/>
    <w:rsid w:val="00191698"/>
    <w:rsid w:val="00191B34"/>
    <w:rsid w:val="00191E78"/>
    <w:rsid w:val="00191EFF"/>
    <w:rsid w:val="0019222C"/>
    <w:rsid w:val="001923ED"/>
    <w:rsid w:val="001925DC"/>
    <w:rsid w:val="001925F1"/>
    <w:rsid w:val="00192661"/>
    <w:rsid w:val="00192681"/>
    <w:rsid w:val="0019276B"/>
    <w:rsid w:val="0019277B"/>
    <w:rsid w:val="00192850"/>
    <w:rsid w:val="00192CDE"/>
    <w:rsid w:val="001935CB"/>
    <w:rsid w:val="00193690"/>
    <w:rsid w:val="00193A2B"/>
    <w:rsid w:val="00193B72"/>
    <w:rsid w:val="00193DA9"/>
    <w:rsid w:val="00193F6F"/>
    <w:rsid w:val="00194036"/>
    <w:rsid w:val="0019489E"/>
    <w:rsid w:val="00194F9B"/>
    <w:rsid w:val="00195253"/>
    <w:rsid w:val="0019533E"/>
    <w:rsid w:val="001958F0"/>
    <w:rsid w:val="00195944"/>
    <w:rsid w:val="0019606F"/>
    <w:rsid w:val="00196188"/>
    <w:rsid w:val="001965F0"/>
    <w:rsid w:val="00196C83"/>
    <w:rsid w:val="00196CBA"/>
    <w:rsid w:val="00196F1E"/>
    <w:rsid w:val="00196FDD"/>
    <w:rsid w:val="0019703A"/>
    <w:rsid w:val="0019736B"/>
    <w:rsid w:val="0019782D"/>
    <w:rsid w:val="00197923"/>
    <w:rsid w:val="00197BA5"/>
    <w:rsid w:val="00197CD3"/>
    <w:rsid w:val="00197DC7"/>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204D"/>
    <w:rsid w:val="001A2590"/>
    <w:rsid w:val="001A2879"/>
    <w:rsid w:val="001A2C21"/>
    <w:rsid w:val="001A2C68"/>
    <w:rsid w:val="001A2DE5"/>
    <w:rsid w:val="001A2EE5"/>
    <w:rsid w:val="001A2F38"/>
    <w:rsid w:val="001A311E"/>
    <w:rsid w:val="001A36BB"/>
    <w:rsid w:val="001A36E3"/>
    <w:rsid w:val="001A3AC1"/>
    <w:rsid w:val="001A3C40"/>
    <w:rsid w:val="001A3D54"/>
    <w:rsid w:val="001A3E2A"/>
    <w:rsid w:val="001A3E86"/>
    <w:rsid w:val="001A3ED6"/>
    <w:rsid w:val="001A4018"/>
    <w:rsid w:val="001A40D9"/>
    <w:rsid w:val="001A41CB"/>
    <w:rsid w:val="001A4980"/>
    <w:rsid w:val="001A4B90"/>
    <w:rsid w:val="001A50A5"/>
    <w:rsid w:val="001A50B3"/>
    <w:rsid w:val="001A546D"/>
    <w:rsid w:val="001A5D69"/>
    <w:rsid w:val="001A5E21"/>
    <w:rsid w:val="001A5E44"/>
    <w:rsid w:val="001A606C"/>
    <w:rsid w:val="001A62CC"/>
    <w:rsid w:val="001A63D9"/>
    <w:rsid w:val="001A6424"/>
    <w:rsid w:val="001A6469"/>
    <w:rsid w:val="001A65A8"/>
    <w:rsid w:val="001A72C0"/>
    <w:rsid w:val="001A7B5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DAE"/>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1539"/>
    <w:rsid w:val="001C1607"/>
    <w:rsid w:val="001C16FD"/>
    <w:rsid w:val="001C1A08"/>
    <w:rsid w:val="001C1BC1"/>
    <w:rsid w:val="001C1FE0"/>
    <w:rsid w:val="001C2ADC"/>
    <w:rsid w:val="001C2D37"/>
    <w:rsid w:val="001C30BE"/>
    <w:rsid w:val="001C3870"/>
    <w:rsid w:val="001C3AAE"/>
    <w:rsid w:val="001C3CFB"/>
    <w:rsid w:val="001C4195"/>
    <w:rsid w:val="001C4835"/>
    <w:rsid w:val="001C48FB"/>
    <w:rsid w:val="001C49CA"/>
    <w:rsid w:val="001C49E4"/>
    <w:rsid w:val="001C524F"/>
    <w:rsid w:val="001C5504"/>
    <w:rsid w:val="001C558B"/>
    <w:rsid w:val="001C5930"/>
    <w:rsid w:val="001C5AAF"/>
    <w:rsid w:val="001C5CB6"/>
    <w:rsid w:val="001C5CC8"/>
    <w:rsid w:val="001C5DD2"/>
    <w:rsid w:val="001C5F7B"/>
    <w:rsid w:val="001C5F83"/>
    <w:rsid w:val="001C6030"/>
    <w:rsid w:val="001C6139"/>
    <w:rsid w:val="001C63C7"/>
    <w:rsid w:val="001C654B"/>
    <w:rsid w:val="001C672C"/>
    <w:rsid w:val="001C68C7"/>
    <w:rsid w:val="001C6F5A"/>
    <w:rsid w:val="001D02E1"/>
    <w:rsid w:val="001D056A"/>
    <w:rsid w:val="001D0734"/>
    <w:rsid w:val="001D0EDF"/>
    <w:rsid w:val="001D135C"/>
    <w:rsid w:val="001D15F2"/>
    <w:rsid w:val="001D16A3"/>
    <w:rsid w:val="001D1A10"/>
    <w:rsid w:val="001D1B2D"/>
    <w:rsid w:val="001D1B4D"/>
    <w:rsid w:val="001D1D55"/>
    <w:rsid w:val="001D23FA"/>
    <w:rsid w:val="001D260E"/>
    <w:rsid w:val="001D27C2"/>
    <w:rsid w:val="001D28C6"/>
    <w:rsid w:val="001D2A61"/>
    <w:rsid w:val="001D2B86"/>
    <w:rsid w:val="001D33EB"/>
    <w:rsid w:val="001D360B"/>
    <w:rsid w:val="001D3B1F"/>
    <w:rsid w:val="001D3BFB"/>
    <w:rsid w:val="001D3C7D"/>
    <w:rsid w:val="001D4097"/>
    <w:rsid w:val="001D46F5"/>
    <w:rsid w:val="001D4908"/>
    <w:rsid w:val="001D491E"/>
    <w:rsid w:val="001D4921"/>
    <w:rsid w:val="001D4A8E"/>
    <w:rsid w:val="001D4B1F"/>
    <w:rsid w:val="001D4F08"/>
    <w:rsid w:val="001D5150"/>
    <w:rsid w:val="001D5267"/>
    <w:rsid w:val="001D5950"/>
    <w:rsid w:val="001D59AA"/>
    <w:rsid w:val="001D5A30"/>
    <w:rsid w:val="001D5EB7"/>
    <w:rsid w:val="001D62CE"/>
    <w:rsid w:val="001D6746"/>
    <w:rsid w:val="001D68B0"/>
    <w:rsid w:val="001D6C27"/>
    <w:rsid w:val="001D6C5A"/>
    <w:rsid w:val="001D6E91"/>
    <w:rsid w:val="001D6FCC"/>
    <w:rsid w:val="001D6FD0"/>
    <w:rsid w:val="001D736D"/>
    <w:rsid w:val="001D7951"/>
    <w:rsid w:val="001E07DC"/>
    <w:rsid w:val="001E0C8F"/>
    <w:rsid w:val="001E0E1E"/>
    <w:rsid w:val="001E1488"/>
    <w:rsid w:val="001E1A59"/>
    <w:rsid w:val="001E1ACD"/>
    <w:rsid w:val="001E1B66"/>
    <w:rsid w:val="001E2371"/>
    <w:rsid w:val="001E2618"/>
    <w:rsid w:val="001E2AD4"/>
    <w:rsid w:val="001E2B96"/>
    <w:rsid w:val="001E2E9F"/>
    <w:rsid w:val="001E2F0D"/>
    <w:rsid w:val="001E3D5A"/>
    <w:rsid w:val="001E40F0"/>
    <w:rsid w:val="001E421A"/>
    <w:rsid w:val="001E4282"/>
    <w:rsid w:val="001E42AC"/>
    <w:rsid w:val="001E42B3"/>
    <w:rsid w:val="001E42D7"/>
    <w:rsid w:val="001E4340"/>
    <w:rsid w:val="001E4B78"/>
    <w:rsid w:val="001E4F1B"/>
    <w:rsid w:val="001E4F6D"/>
    <w:rsid w:val="001E505D"/>
    <w:rsid w:val="001E590C"/>
    <w:rsid w:val="001E5912"/>
    <w:rsid w:val="001E628A"/>
    <w:rsid w:val="001E638F"/>
    <w:rsid w:val="001E6726"/>
    <w:rsid w:val="001E6BB3"/>
    <w:rsid w:val="001E6E8E"/>
    <w:rsid w:val="001E6FC3"/>
    <w:rsid w:val="001E71B9"/>
    <w:rsid w:val="001E763D"/>
    <w:rsid w:val="001E7814"/>
    <w:rsid w:val="001E78AD"/>
    <w:rsid w:val="001E79F0"/>
    <w:rsid w:val="001E7A22"/>
    <w:rsid w:val="001E7D41"/>
    <w:rsid w:val="001E7F81"/>
    <w:rsid w:val="001E7F94"/>
    <w:rsid w:val="001F001F"/>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9D1"/>
    <w:rsid w:val="001F2D7A"/>
    <w:rsid w:val="001F2F17"/>
    <w:rsid w:val="001F316B"/>
    <w:rsid w:val="001F330C"/>
    <w:rsid w:val="001F3C1C"/>
    <w:rsid w:val="001F41B8"/>
    <w:rsid w:val="001F42EE"/>
    <w:rsid w:val="001F442F"/>
    <w:rsid w:val="001F4856"/>
    <w:rsid w:val="001F49EB"/>
    <w:rsid w:val="001F49F4"/>
    <w:rsid w:val="001F4B2C"/>
    <w:rsid w:val="001F4D32"/>
    <w:rsid w:val="001F4FF5"/>
    <w:rsid w:val="001F55BE"/>
    <w:rsid w:val="001F56DC"/>
    <w:rsid w:val="001F59AC"/>
    <w:rsid w:val="001F5EF6"/>
    <w:rsid w:val="001F605E"/>
    <w:rsid w:val="001F64A5"/>
    <w:rsid w:val="001F655A"/>
    <w:rsid w:val="001F6684"/>
    <w:rsid w:val="001F67E2"/>
    <w:rsid w:val="001F687E"/>
    <w:rsid w:val="001F694E"/>
    <w:rsid w:val="001F6A3C"/>
    <w:rsid w:val="001F6AFD"/>
    <w:rsid w:val="001F6D5C"/>
    <w:rsid w:val="001F7468"/>
    <w:rsid w:val="001F7686"/>
    <w:rsid w:val="001F7B0F"/>
    <w:rsid w:val="001F7C1E"/>
    <w:rsid w:val="001F7F65"/>
    <w:rsid w:val="001F7FB6"/>
    <w:rsid w:val="00200717"/>
    <w:rsid w:val="00200AFA"/>
    <w:rsid w:val="00200B05"/>
    <w:rsid w:val="00200BCA"/>
    <w:rsid w:val="00200C81"/>
    <w:rsid w:val="00200E54"/>
    <w:rsid w:val="00200EA2"/>
    <w:rsid w:val="0020109F"/>
    <w:rsid w:val="0020134F"/>
    <w:rsid w:val="0020144E"/>
    <w:rsid w:val="0020165E"/>
    <w:rsid w:val="002018A6"/>
    <w:rsid w:val="00202090"/>
    <w:rsid w:val="002021E0"/>
    <w:rsid w:val="00202BAD"/>
    <w:rsid w:val="00202E63"/>
    <w:rsid w:val="00202FCA"/>
    <w:rsid w:val="0020348B"/>
    <w:rsid w:val="002035E2"/>
    <w:rsid w:val="0020377B"/>
    <w:rsid w:val="002038B8"/>
    <w:rsid w:val="002039A9"/>
    <w:rsid w:val="00203AFB"/>
    <w:rsid w:val="00203B04"/>
    <w:rsid w:val="00203C2A"/>
    <w:rsid w:val="00203E4C"/>
    <w:rsid w:val="00203F84"/>
    <w:rsid w:val="002041ED"/>
    <w:rsid w:val="002042EE"/>
    <w:rsid w:val="002043A5"/>
    <w:rsid w:val="002049D5"/>
    <w:rsid w:val="00204B06"/>
    <w:rsid w:val="00204BAA"/>
    <w:rsid w:val="00204D02"/>
    <w:rsid w:val="00204DB2"/>
    <w:rsid w:val="0020528B"/>
    <w:rsid w:val="002052EF"/>
    <w:rsid w:val="002054B7"/>
    <w:rsid w:val="002058AB"/>
    <w:rsid w:val="00205C3E"/>
    <w:rsid w:val="00205C47"/>
    <w:rsid w:val="00206217"/>
    <w:rsid w:val="0020637C"/>
    <w:rsid w:val="00206698"/>
    <w:rsid w:val="00207032"/>
    <w:rsid w:val="002072DA"/>
    <w:rsid w:val="0020744F"/>
    <w:rsid w:val="0020746F"/>
    <w:rsid w:val="00207591"/>
    <w:rsid w:val="002076A6"/>
    <w:rsid w:val="0020771A"/>
    <w:rsid w:val="00207984"/>
    <w:rsid w:val="00207B54"/>
    <w:rsid w:val="00207C49"/>
    <w:rsid w:val="00210246"/>
    <w:rsid w:val="0021066F"/>
    <w:rsid w:val="0021080C"/>
    <w:rsid w:val="00210B76"/>
    <w:rsid w:val="00211918"/>
    <w:rsid w:val="00211FE3"/>
    <w:rsid w:val="002122BB"/>
    <w:rsid w:val="00212447"/>
    <w:rsid w:val="00212557"/>
    <w:rsid w:val="00212805"/>
    <w:rsid w:val="00213E8A"/>
    <w:rsid w:val="00214273"/>
    <w:rsid w:val="00214338"/>
    <w:rsid w:val="0021460B"/>
    <w:rsid w:val="00214F2E"/>
    <w:rsid w:val="00215106"/>
    <w:rsid w:val="002154CD"/>
    <w:rsid w:val="002155C0"/>
    <w:rsid w:val="00215626"/>
    <w:rsid w:val="00215643"/>
    <w:rsid w:val="0021564B"/>
    <w:rsid w:val="00215945"/>
    <w:rsid w:val="00215A03"/>
    <w:rsid w:val="0021624E"/>
    <w:rsid w:val="0021680A"/>
    <w:rsid w:val="0021681A"/>
    <w:rsid w:val="00216A57"/>
    <w:rsid w:val="002170E2"/>
    <w:rsid w:val="002175FE"/>
    <w:rsid w:val="00217B9A"/>
    <w:rsid w:val="00217D09"/>
    <w:rsid w:val="00217E0D"/>
    <w:rsid w:val="00217FC2"/>
    <w:rsid w:val="002205AD"/>
    <w:rsid w:val="00221135"/>
    <w:rsid w:val="0022207C"/>
    <w:rsid w:val="00222A2D"/>
    <w:rsid w:val="002235E8"/>
    <w:rsid w:val="002239C1"/>
    <w:rsid w:val="002239D7"/>
    <w:rsid w:val="00223F32"/>
    <w:rsid w:val="00224402"/>
    <w:rsid w:val="002247B1"/>
    <w:rsid w:val="00224907"/>
    <w:rsid w:val="00224F5E"/>
    <w:rsid w:val="002256B6"/>
    <w:rsid w:val="00225F13"/>
    <w:rsid w:val="002266E7"/>
    <w:rsid w:val="0022678C"/>
    <w:rsid w:val="00226B0D"/>
    <w:rsid w:val="00226BB1"/>
    <w:rsid w:val="00226BF4"/>
    <w:rsid w:val="00227096"/>
    <w:rsid w:val="002273D4"/>
    <w:rsid w:val="00227736"/>
    <w:rsid w:val="002279F2"/>
    <w:rsid w:val="00227C51"/>
    <w:rsid w:val="00227D10"/>
    <w:rsid w:val="00227E55"/>
    <w:rsid w:val="00227FDC"/>
    <w:rsid w:val="00227FDD"/>
    <w:rsid w:val="0023003F"/>
    <w:rsid w:val="002304C6"/>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B70"/>
    <w:rsid w:val="00233DDE"/>
    <w:rsid w:val="00233E8A"/>
    <w:rsid w:val="00233F47"/>
    <w:rsid w:val="0023430D"/>
    <w:rsid w:val="002343D8"/>
    <w:rsid w:val="002348AA"/>
    <w:rsid w:val="00234A97"/>
    <w:rsid w:val="00234D14"/>
    <w:rsid w:val="00235012"/>
    <w:rsid w:val="002351D3"/>
    <w:rsid w:val="002355BC"/>
    <w:rsid w:val="00235EA3"/>
    <w:rsid w:val="002362CC"/>
    <w:rsid w:val="00236316"/>
    <w:rsid w:val="00236608"/>
    <w:rsid w:val="0023703D"/>
    <w:rsid w:val="002372C1"/>
    <w:rsid w:val="00237821"/>
    <w:rsid w:val="00240318"/>
    <w:rsid w:val="00240345"/>
    <w:rsid w:val="002408C8"/>
    <w:rsid w:val="002409B6"/>
    <w:rsid w:val="00240AB3"/>
    <w:rsid w:val="00240E8C"/>
    <w:rsid w:val="00240E9D"/>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2E76"/>
    <w:rsid w:val="0024307B"/>
    <w:rsid w:val="0024327B"/>
    <w:rsid w:val="002435B9"/>
    <w:rsid w:val="00243A41"/>
    <w:rsid w:val="00243B1A"/>
    <w:rsid w:val="00243E64"/>
    <w:rsid w:val="00244300"/>
    <w:rsid w:val="00244392"/>
    <w:rsid w:val="002455B8"/>
    <w:rsid w:val="00245C48"/>
    <w:rsid w:val="00245FAF"/>
    <w:rsid w:val="0024629E"/>
    <w:rsid w:val="00246630"/>
    <w:rsid w:val="002467B8"/>
    <w:rsid w:val="00246BC3"/>
    <w:rsid w:val="00246E7C"/>
    <w:rsid w:val="002471F5"/>
    <w:rsid w:val="00247478"/>
    <w:rsid w:val="00247712"/>
    <w:rsid w:val="00247BE8"/>
    <w:rsid w:val="00247D0B"/>
    <w:rsid w:val="002504A5"/>
    <w:rsid w:val="00250C74"/>
    <w:rsid w:val="0025101E"/>
    <w:rsid w:val="0025137B"/>
    <w:rsid w:val="002515D7"/>
    <w:rsid w:val="002516CA"/>
    <w:rsid w:val="00251940"/>
    <w:rsid w:val="00251B01"/>
    <w:rsid w:val="00251C00"/>
    <w:rsid w:val="00251FEE"/>
    <w:rsid w:val="002524E9"/>
    <w:rsid w:val="0025278F"/>
    <w:rsid w:val="00252CB0"/>
    <w:rsid w:val="0025307B"/>
    <w:rsid w:val="0025314C"/>
    <w:rsid w:val="0025317B"/>
    <w:rsid w:val="002536B4"/>
    <w:rsid w:val="00253AD2"/>
    <w:rsid w:val="00253C43"/>
    <w:rsid w:val="00253DD7"/>
    <w:rsid w:val="00254973"/>
    <w:rsid w:val="00254ABE"/>
    <w:rsid w:val="00254B50"/>
    <w:rsid w:val="00254B9D"/>
    <w:rsid w:val="00254C7D"/>
    <w:rsid w:val="002554AD"/>
    <w:rsid w:val="0025553B"/>
    <w:rsid w:val="00255A0A"/>
    <w:rsid w:val="00255BA7"/>
    <w:rsid w:val="00255E0F"/>
    <w:rsid w:val="00256733"/>
    <w:rsid w:val="00256A5E"/>
    <w:rsid w:val="00256DC7"/>
    <w:rsid w:val="00257439"/>
    <w:rsid w:val="00257482"/>
    <w:rsid w:val="0025754E"/>
    <w:rsid w:val="00257558"/>
    <w:rsid w:val="00257645"/>
    <w:rsid w:val="002576FB"/>
    <w:rsid w:val="00257D86"/>
    <w:rsid w:val="00260195"/>
    <w:rsid w:val="002602CE"/>
    <w:rsid w:val="002603EF"/>
    <w:rsid w:val="0026061B"/>
    <w:rsid w:val="002606B3"/>
    <w:rsid w:val="002609EE"/>
    <w:rsid w:val="00260D10"/>
    <w:rsid w:val="00261073"/>
    <w:rsid w:val="00261AED"/>
    <w:rsid w:val="00261EDD"/>
    <w:rsid w:val="00262223"/>
    <w:rsid w:val="0026224F"/>
    <w:rsid w:val="0026226F"/>
    <w:rsid w:val="00262354"/>
    <w:rsid w:val="00262442"/>
    <w:rsid w:val="0026270B"/>
    <w:rsid w:val="0026289B"/>
    <w:rsid w:val="002629FF"/>
    <w:rsid w:val="00262AEA"/>
    <w:rsid w:val="00262B2C"/>
    <w:rsid w:val="00262F08"/>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E72"/>
    <w:rsid w:val="00265F6D"/>
    <w:rsid w:val="00266122"/>
    <w:rsid w:val="002667ED"/>
    <w:rsid w:val="00266D6A"/>
    <w:rsid w:val="00266F8C"/>
    <w:rsid w:val="0026731D"/>
    <w:rsid w:val="00267450"/>
    <w:rsid w:val="002677F2"/>
    <w:rsid w:val="002678B9"/>
    <w:rsid w:val="00267ECD"/>
    <w:rsid w:val="0027082D"/>
    <w:rsid w:val="00270C17"/>
    <w:rsid w:val="00270C54"/>
    <w:rsid w:val="00270CF0"/>
    <w:rsid w:val="00270F7B"/>
    <w:rsid w:val="00271113"/>
    <w:rsid w:val="0027138E"/>
    <w:rsid w:val="002717D9"/>
    <w:rsid w:val="002718B4"/>
    <w:rsid w:val="00271A7D"/>
    <w:rsid w:val="00271B16"/>
    <w:rsid w:val="00273264"/>
    <w:rsid w:val="002732FF"/>
    <w:rsid w:val="00273760"/>
    <w:rsid w:val="0027393A"/>
    <w:rsid w:val="00273D82"/>
    <w:rsid w:val="00273E27"/>
    <w:rsid w:val="00274185"/>
    <w:rsid w:val="002742AE"/>
    <w:rsid w:val="002742B7"/>
    <w:rsid w:val="00274505"/>
    <w:rsid w:val="00274639"/>
    <w:rsid w:val="00274746"/>
    <w:rsid w:val="00274F6C"/>
    <w:rsid w:val="00274F9C"/>
    <w:rsid w:val="00275533"/>
    <w:rsid w:val="00275D61"/>
    <w:rsid w:val="00276028"/>
    <w:rsid w:val="002760D3"/>
    <w:rsid w:val="002766F3"/>
    <w:rsid w:val="002769DB"/>
    <w:rsid w:val="002769FD"/>
    <w:rsid w:val="00276C59"/>
    <w:rsid w:val="00276E60"/>
    <w:rsid w:val="002775FC"/>
    <w:rsid w:val="00277862"/>
    <w:rsid w:val="00277F93"/>
    <w:rsid w:val="00280600"/>
    <w:rsid w:val="002808E2"/>
    <w:rsid w:val="002808E6"/>
    <w:rsid w:val="002809EC"/>
    <w:rsid w:val="002811D4"/>
    <w:rsid w:val="0028122E"/>
    <w:rsid w:val="00281FDC"/>
    <w:rsid w:val="002822E8"/>
    <w:rsid w:val="00282519"/>
    <w:rsid w:val="00282932"/>
    <w:rsid w:val="00282AEB"/>
    <w:rsid w:val="00282AFC"/>
    <w:rsid w:val="002831C2"/>
    <w:rsid w:val="0028330C"/>
    <w:rsid w:val="00283873"/>
    <w:rsid w:val="002838B2"/>
    <w:rsid w:val="00283CE9"/>
    <w:rsid w:val="00284134"/>
    <w:rsid w:val="002842D2"/>
    <w:rsid w:val="00284378"/>
    <w:rsid w:val="00284580"/>
    <w:rsid w:val="002845F9"/>
    <w:rsid w:val="00284744"/>
    <w:rsid w:val="0028490C"/>
    <w:rsid w:val="002852DF"/>
    <w:rsid w:val="00285A72"/>
    <w:rsid w:val="00285C5B"/>
    <w:rsid w:val="00285C5E"/>
    <w:rsid w:val="00286450"/>
    <w:rsid w:val="0028682C"/>
    <w:rsid w:val="00286A2C"/>
    <w:rsid w:val="00286AB3"/>
    <w:rsid w:val="00286C4C"/>
    <w:rsid w:val="0028726C"/>
    <w:rsid w:val="00287CA4"/>
    <w:rsid w:val="00287EFB"/>
    <w:rsid w:val="0029095B"/>
    <w:rsid w:val="002911B9"/>
    <w:rsid w:val="0029154E"/>
    <w:rsid w:val="00291551"/>
    <w:rsid w:val="00291632"/>
    <w:rsid w:val="00291740"/>
    <w:rsid w:val="002919BF"/>
    <w:rsid w:val="002919C2"/>
    <w:rsid w:val="00291B85"/>
    <w:rsid w:val="00291F8F"/>
    <w:rsid w:val="002921E1"/>
    <w:rsid w:val="002921FF"/>
    <w:rsid w:val="00292728"/>
    <w:rsid w:val="0029318A"/>
    <w:rsid w:val="00293700"/>
    <w:rsid w:val="00293713"/>
    <w:rsid w:val="00293863"/>
    <w:rsid w:val="002939B6"/>
    <w:rsid w:val="00293D8B"/>
    <w:rsid w:val="00293E3F"/>
    <w:rsid w:val="00293F93"/>
    <w:rsid w:val="0029404D"/>
    <w:rsid w:val="00294080"/>
    <w:rsid w:val="002940A5"/>
    <w:rsid w:val="00294758"/>
    <w:rsid w:val="00294987"/>
    <w:rsid w:val="00294A11"/>
    <w:rsid w:val="00294BC6"/>
    <w:rsid w:val="00295167"/>
    <w:rsid w:val="0029524E"/>
    <w:rsid w:val="00295402"/>
    <w:rsid w:val="002955C6"/>
    <w:rsid w:val="00295694"/>
    <w:rsid w:val="00295AB4"/>
    <w:rsid w:val="00295C66"/>
    <w:rsid w:val="00295E9E"/>
    <w:rsid w:val="002963B5"/>
    <w:rsid w:val="002964D0"/>
    <w:rsid w:val="002968C3"/>
    <w:rsid w:val="00296AA3"/>
    <w:rsid w:val="00296AE2"/>
    <w:rsid w:val="00296C83"/>
    <w:rsid w:val="00297214"/>
    <w:rsid w:val="00297333"/>
    <w:rsid w:val="0029746C"/>
    <w:rsid w:val="00297954"/>
    <w:rsid w:val="00297DD0"/>
    <w:rsid w:val="002A0193"/>
    <w:rsid w:val="002A037C"/>
    <w:rsid w:val="002A05A3"/>
    <w:rsid w:val="002A0F03"/>
    <w:rsid w:val="002A11F5"/>
    <w:rsid w:val="002A1A23"/>
    <w:rsid w:val="002A1C9F"/>
    <w:rsid w:val="002A1E4B"/>
    <w:rsid w:val="002A225A"/>
    <w:rsid w:val="002A25B1"/>
    <w:rsid w:val="002A268B"/>
    <w:rsid w:val="002A2CE3"/>
    <w:rsid w:val="002A2F34"/>
    <w:rsid w:val="002A3082"/>
    <w:rsid w:val="002A3087"/>
    <w:rsid w:val="002A309B"/>
    <w:rsid w:val="002A33A2"/>
    <w:rsid w:val="002A3642"/>
    <w:rsid w:val="002A3EAB"/>
    <w:rsid w:val="002A3F6C"/>
    <w:rsid w:val="002A4172"/>
    <w:rsid w:val="002A422C"/>
    <w:rsid w:val="002A4629"/>
    <w:rsid w:val="002A4765"/>
    <w:rsid w:val="002A487C"/>
    <w:rsid w:val="002A4B3E"/>
    <w:rsid w:val="002A5330"/>
    <w:rsid w:val="002A55B9"/>
    <w:rsid w:val="002A5734"/>
    <w:rsid w:val="002A5937"/>
    <w:rsid w:val="002A5B3B"/>
    <w:rsid w:val="002A5B74"/>
    <w:rsid w:val="002A5BC9"/>
    <w:rsid w:val="002A5CA0"/>
    <w:rsid w:val="002A6291"/>
    <w:rsid w:val="002A62E3"/>
    <w:rsid w:val="002A6D5A"/>
    <w:rsid w:val="002A7158"/>
    <w:rsid w:val="002A71AA"/>
    <w:rsid w:val="002A76FC"/>
    <w:rsid w:val="002A793F"/>
    <w:rsid w:val="002A7FA3"/>
    <w:rsid w:val="002B0CB5"/>
    <w:rsid w:val="002B119F"/>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75"/>
    <w:rsid w:val="002B3C18"/>
    <w:rsid w:val="002B3DC1"/>
    <w:rsid w:val="002B3E74"/>
    <w:rsid w:val="002B4423"/>
    <w:rsid w:val="002B465B"/>
    <w:rsid w:val="002B4772"/>
    <w:rsid w:val="002B4C12"/>
    <w:rsid w:val="002B4F16"/>
    <w:rsid w:val="002B4F2B"/>
    <w:rsid w:val="002B5548"/>
    <w:rsid w:val="002B58EE"/>
    <w:rsid w:val="002B5919"/>
    <w:rsid w:val="002B5CEE"/>
    <w:rsid w:val="002B5F72"/>
    <w:rsid w:val="002B661D"/>
    <w:rsid w:val="002B6B5F"/>
    <w:rsid w:val="002B6C4D"/>
    <w:rsid w:val="002B6D4C"/>
    <w:rsid w:val="002B705B"/>
    <w:rsid w:val="002B70BE"/>
    <w:rsid w:val="002B7268"/>
    <w:rsid w:val="002B767B"/>
    <w:rsid w:val="002B7B85"/>
    <w:rsid w:val="002B7F7A"/>
    <w:rsid w:val="002C01CB"/>
    <w:rsid w:val="002C03AA"/>
    <w:rsid w:val="002C0835"/>
    <w:rsid w:val="002C0914"/>
    <w:rsid w:val="002C109C"/>
    <w:rsid w:val="002C135E"/>
    <w:rsid w:val="002C168A"/>
    <w:rsid w:val="002C17F8"/>
    <w:rsid w:val="002C198B"/>
    <w:rsid w:val="002C1B42"/>
    <w:rsid w:val="002C1BF7"/>
    <w:rsid w:val="002C1F0F"/>
    <w:rsid w:val="002C20D4"/>
    <w:rsid w:val="002C24ED"/>
    <w:rsid w:val="002C2B75"/>
    <w:rsid w:val="002C2BBD"/>
    <w:rsid w:val="002C2D78"/>
    <w:rsid w:val="002C30D2"/>
    <w:rsid w:val="002C3476"/>
    <w:rsid w:val="002C35CD"/>
    <w:rsid w:val="002C3A41"/>
    <w:rsid w:val="002C3DFB"/>
    <w:rsid w:val="002C3ED4"/>
    <w:rsid w:val="002C3F47"/>
    <w:rsid w:val="002C40D4"/>
    <w:rsid w:val="002C4106"/>
    <w:rsid w:val="002C4186"/>
    <w:rsid w:val="002C4188"/>
    <w:rsid w:val="002C43A7"/>
    <w:rsid w:val="002C4703"/>
    <w:rsid w:val="002C4B70"/>
    <w:rsid w:val="002C4BFC"/>
    <w:rsid w:val="002C52E2"/>
    <w:rsid w:val="002C530F"/>
    <w:rsid w:val="002C5590"/>
    <w:rsid w:val="002C570C"/>
    <w:rsid w:val="002C579F"/>
    <w:rsid w:val="002C58C7"/>
    <w:rsid w:val="002C6658"/>
    <w:rsid w:val="002C6703"/>
    <w:rsid w:val="002C67E8"/>
    <w:rsid w:val="002C6836"/>
    <w:rsid w:val="002C6CEE"/>
    <w:rsid w:val="002C6D00"/>
    <w:rsid w:val="002C7530"/>
    <w:rsid w:val="002C79F2"/>
    <w:rsid w:val="002C7F5C"/>
    <w:rsid w:val="002D083A"/>
    <w:rsid w:val="002D0A71"/>
    <w:rsid w:val="002D0BE3"/>
    <w:rsid w:val="002D0CAF"/>
    <w:rsid w:val="002D136A"/>
    <w:rsid w:val="002D1594"/>
    <w:rsid w:val="002D188F"/>
    <w:rsid w:val="002D20F0"/>
    <w:rsid w:val="002D217F"/>
    <w:rsid w:val="002D22F4"/>
    <w:rsid w:val="002D261B"/>
    <w:rsid w:val="002D2798"/>
    <w:rsid w:val="002D2816"/>
    <w:rsid w:val="002D2910"/>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C0F"/>
    <w:rsid w:val="002D4F96"/>
    <w:rsid w:val="002D4FFD"/>
    <w:rsid w:val="002D54B4"/>
    <w:rsid w:val="002D5CC2"/>
    <w:rsid w:val="002D5D01"/>
    <w:rsid w:val="002D61F0"/>
    <w:rsid w:val="002D6725"/>
    <w:rsid w:val="002D6A2F"/>
    <w:rsid w:val="002D6BCB"/>
    <w:rsid w:val="002D6D72"/>
    <w:rsid w:val="002D6E3B"/>
    <w:rsid w:val="002D6E76"/>
    <w:rsid w:val="002D70C7"/>
    <w:rsid w:val="002D7290"/>
    <w:rsid w:val="002D7386"/>
    <w:rsid w:val="002D7391"/>
    <w:rsid w:val="002D7510"/>
    <w:rsid w:val="002D75D9"/>
    <w:rsid w:val="002D77F1"/>
    <w:rsid w:val="002D7916"/>
    <w:rsid w:val="002D7E37"/>
    <w:rsid w:val="002E018D"/>
    <w:rsid w:val="002E01FB"/>
    <w:rsid w:val="002E052A"/>
    <w:rsid w:val="002E0AFA"/>
    <w:rsid w:val="002E0D33"/>
    <w:rsid w:val="002E12FC"/>
    <w:rsid w:val="002E163D"/>
    <w:rsid w:val="002E1CDF"/>
    <w:rsid w:val="002E1EB1"/>
    <w:rsid w:val="002E20A1"/>
    <w:rsid w:val="002E23F2"/>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3"/>
    <w:rsid w:val="002E6891"/>
    <w:rsid w:val="002E68B9"/>
    <w:rsid w:val="002E6A65"/>
    <w:rsid w:val="002E6AA3"/>
    <w:rsid w:val="002E6E1D"/>
    <w:rsid w:val="002E6F91"/>
    <w:rsid w:val="002E70CE"/>
    <w:rsid w:val="002E76A0"/>
    <w:rsid w:val="002E7A2A"/>
    <w:rsid w:val="002F0081"/>
    <w:rsid w:val="002F0253"/>
    <w:rsid w:val="002F0AF6"/>
    <w:rsid w:val="002F1069"/>
    <w:rsid w:val="002F113A"/>
    <w:rsid w:val="002F15B9"/>
    <w:rsid w:val="002F1796"/>
    <w:rsid w:val="002F1DEE"/>
    <w:rsid w:val="002F1E9F"/>
    <w:rsid w:val="002F1FB1"/>
    <w:rsid w:val="002F240B"/>
    <w:rsid w:val="002F27ED"/>
    <w:rsid w:val="002F2812"/>
    <w:rsid w:val="002F29D3"/>
    <w:rsid w:val="002F2B98"/>
    <w:rsid w:val="002F2E22"/>
    <w:rsid w:val="002F330D"/>
    <w:rsid w:val="002F33D1"/>
    <w:rsid w:val="002F36E3"/>
    <w:rsid w:val="002F3A8A"/>
    <w:rsid w:val="002F3C5B"/>
    <w:rsid w:val="002F3C95"/>
    <w:rsid w:val="002F4471"/>
    <w:rsid w:val="002F44A6"/>
    <w:rsid w:val="002F4541"/>
    <w:rsid w:val="002F4AB3"/>
    <w:rsid w:val="002F4F8C"/>
    <w:rsid w:val="002F591D"/>
    <w:rsid w:val="002F6001"/>
    <w:rsid w:val="002F63DA"/>
    <w:rsid w:val="002F65D7"/>
    <w:rsid w:val="002F68C9"/>
    <w:rsid w:val="002F6B38"/>
    <w:rsid w:val="002F6EE2"/>
    <w:rsid w:val="002F7955"/>
    <w:rsid w:val="003004D5"/>
    <w:rsid w:val="00300993"/>
    <w:rsid w:val="00300A3C"/>
    <w:rsid w:val="00300AB2"/>
    <w:rsid w:val="00300D1B"/>
    <w:rsid w:val="00300E18"/>
    <w:rsid w:val="00301119"/>
    <w:rsid w:val="00301A35"/>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292"/>
    <w:rsid w:val="00306500"/>
    <w:rsid w:val="003072BE"/>
    <w:rsid w:val="003073D5"/>
    <w:rsid w:val="003075B3"/>
    <w:rsid w:val="0030782D"/>
    <w:rsid w:val="00307BCE"/>
    <w:rsid w:val="003103BD"/>
    <w:rsid w:val="00310CB5"/>
    <w:rsid w:val="0031179F"/>
    <w:rsid w:val="00312093"/>
    <w:rsid w:val="0031215B"/>
    <w:rsid w:val="003122E5"/>
    <w:rsid w:val="0031231D"/>
    <w:rsid w:val="00312A35"/>
    <w:rsid w:val="00312AF0"/>
    <w:rsid w:val="00312C11"/>
    <w:rsid w:val="00313006"/>
    <w:rsid w:val="00313448"/>
    <w:rsid w:val="003134A5"/>
    <w:rsid w:val="00313A66"/>
    <w:rsid w:val="00313E2E"/>
    <w:rsid w:val="00314079"/>
    <w:rsid w:val="003145CA"/>
    <w:rsid w:val="003149F7"/>
    <w:rsid w:val="00314A5F"/>
    <w:rsid w:val="00314D75"/>
    <w:rsid w:val="00314FA9"/>
    <w:rsid w:val="00315589"/>
    <w:rsid w:val="00315C64"/>
    <w:rsid w:val="00315CBB"/>
    <w:rsid w:val="00315E4B"/>
    <w:rsid w:val="00315E54"/>
    <w:rsid w:val="00315E8C"/>
    <w:rsid w:val="00315F80"/>
    <w:rsid w:val="0031615A"/>
    <w:rsid w:val="0031621A"/>
    <w:rsid w:val="00316448"/>
    <w:rsid w:val="0031674B"/>
    <w:rsid w:val="00317174"/>
    <w:rsid w:val="003172BB"/>
    <w:rsid w:val="003174D8"/>
    <w:rsid w:val="0031777C"/>
    <w:rsid w:val="00317865"/>
    <w:rsid w:val="003178CA"/>
    <w:rsid w:val="00317A1C"/>
    <w:rsid w:val="00317FB1"/>
    <w:rsid w:val="00320925"/>
    <w:rsid w:val="00320A48"/>
    <w:rsid w:val="00320C55"/>
    <w:rsid w:val="00321046"/>
    <w:rsid w:val="003217BE"/>
    <w:rsid w:val="003218DA"/>
    <w:rsid w:val="00321949"/>
    <w:rsid w:val="00321A13"/>
    <w:rsid w:val="003220A7"/>
    <w:rsid w:val="003230EE"/>
    <w:rsid w:val="003231A8"/>
    <w:rsid w:val="003238CA"/>
    <w:rsid w:val="00323A47"/>
    <w:rsid w:val="00323AAF"/>
    <w:rsid w:val="00323BDD"/>
    <w:rsid w:val="00323C81"/>
    <w:rsid w:val="00323E47"/>
    <w:rsid w:val="0032412C"/>
    <w:rsid w:val="0032419D"/>
    <w:rsid w:val="003242C7"/>
    <w:rsid w:val="0032448C"/>
    <w:rsid w:val="003246E1"/>
    <w:rsid w:val="003249A0"/>
    <w:rsid w:val="003249BB"/>
    <w:rsid w:val="00324A92"/>
    <w:rsid w:val="00325742"/>
    <w:rsid w:val="00325762"/>
    <w:rsid w:val="00325BD1"/>
    <w:rsid w:val="00325BF4"/>
    <w:rsid w:val="00326084"/>
    <w:rsid w:val="00326195"/>
    <w:rsid w:val="0032673B"/>
    <w:rsid w:val="00326A65"/>
    <w:rsid w:val="00326FAF"/>
    <w:rsid w:val="00326FF5"/>
    <w:rsid w:val="0032744B"/>
    <w:rsid w:val="00327554"/>
    <w:rsid w:val="0032799F"/>
    <w:rsid w:val="00327BFA"/>
    <w:rsid w:val="00327D7E"/>
    <w:rsid w:val="00327F81"/>
    <w:rsid w:val="00327FF4"/>
    <w:rsid w:val="00330377"/>
    <w:rsid w:val="00330749"/>
    <w:rsid w:val="003309D1"/>
    <w:rsid w:val="00330A49"/>
    <w:rsid w:val="00330F77"/>
    <w:rsid w:val="00331351"/>
    <w:rsid w:val="00331413"/>
    <w:rsid w:val="0033191F"/>
    <w:rsid w:val="00331A49"/>
    <w:rsid w:val="00331C24"/>
    <w:rsid w:val="00331C67"/>
    <w:rsid w:val="00331EFF"/>
    <w:rsid w:val="00332667"/>
    <w:rsid w:val="0033290C"/>
    <w:rsid w:val="00332BCF"/>
    <w:rsid w:val="00333064"/>
    <w:rsid w:val="00333547"/>
    <w:rsid w:val="00333B72"/>
    <w:rsid w:val="003341DD"/>
    <w:rsid w:val="003343F5"/>
    <w:rsid w:val="003347FB"/>
    <w:rsid w:val="003349EA"/>
    <w:rsid w:val="0033514F"/>
    <w:rsid w:val="0033554D"/>
    <w:rsid w:val="0033571F"/>
    <w:rsid w:val="00336E1C"/>
    <w:rsid w:val="00337000"/>
    <w:rsid w:val="00337209"/>
    <w:rsid w:val="003372D4"/>
    <w:rsid w:val="00337408"/>
    <w:rsid w:val="00337549"/>
    <w:rsid w:val="003375A1"/>
    <w:rsid w:val="003375B3"/>
    <w:rsid w:val="003378CD"/>
    <w:rsid w:val="003378FA"/>
    <w:rsid w:val="00337B51"/>
    <w:rsid w:val="00337DBD"/>
    <w:rsid w:val="00337E9E"/>
    <w:rsid w:val="0034084C"/>
    <w:rsid w:val="0034097F"/>
    <w:rsid w:val="00340C21"/>
    <w:rsid w:val="00340F56"/>
    <w:rsid w:val="0034120D"/>
    <w:rsid w:val="00341864"/>
    <w:rsid w:val="00341A13"/>
    <w:rsid w:val="00341A4F"/>
    <w:rsid w:val="00341F38"/>
    <w:rsid w:val="00341F3E"/>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A98"/>
    <w:rsid w:val="00346BDE"/>
    <w:rsid w:val="00346D9F"/>
    <w:rsid w:val="00346F18"/>
    <w:rsid w:val="00346FF3"/>
    <w:rsid w:val="003474C7"/>
    <w:rsid w:val="00347541"/>
    <w:rsid w:val="003475E1"/>
    <w:rsid w:val="00347853"/>
    <w:rsid w:val="00347A17"/>
    <w:rsid w:val="00347B13"/>
    <w:rsid w:val="00347B76"/>
    <w:rsid w:val="00347C19"/>
    <w:rsid w:val="003502A9"/>
    <w:rsid w:val="00350382"/>
    <w:rsid w:val="00350480"/>
    <w:rsid w:val="003509D9"/>
    <w:rsid w:val="00350C22"/>
    <w:rsid w:val="00350CE0"/>
    <w:rsid w:val="00350E5E"/>
    <w:rsid w:val="003517C5"/>
    <w:rsid w:val="003518D6"/>
    <w:rsid w:val="00351FD6"/>
    <w:rsid w:val="003520E9"/>
    <w:rsid w:val="003521BF"/>
    <w:rsid w:val="00352714"/>
    <w:rsid w:val="0035277E"/>
    <w:rsid w:val="00352BB0"/>
    <w:rsid w:val="00352BB1"/>
    <w:rsid w:val="00353053"/>
    <w:rsid w:val="003533CA"/>
    <w:rsid w:val="003534CB"/>
    <w:rsid w:val="003534F5"/>
    <w:rsid w:val="00353903"/>
    <w:rsid w:val="00353BAE"/>
    <w:rsid w:val="00353DBE"/>
    <w:rsid w:val="003546C6"/>
    <w:rsid w:val="0035492B"/>
    <w:rsid w:val="003549E9"/>
    <w:rsid w:val="00354D50"/>
    <w:rsid w:val="003557A2"/>
    <w:rsid w:val="00355982"/>
    <w:rsid w:val="00355A31"/>
    <w:rsid w:val="00355C4E"/>
    <w:rsid w:val="0035676B"/>
    <w:rsid w:val="003567D6"/>
    <w:rsid w:val="00356823"/>
    <w:rsid w:val="00356E3D"/>
    <w:rsid w:val="003572D7"/>
    <w:rsid w:val="003575AA"/>
    <w:rsid w:val="0035775C"/>
    <w:rsid w:val="00357FC6"/>
    <w:rsid w:val="0036029B"/>
    <w:rsid w:val="00360C5C"/>
    <w:rsid w:val="0036115F"/>
    <w:rsid w:val="0036151D"/>
    <w:rsid w:val="003616B8"/>
    <w:rsid w:val="00361AFF"/>
    <w:rsid w:val="00361B1E"/>
    <w:rsid w:val="00361B26"/>
    <w:rsid w:val="00361E5F"/>
    <w:rsid w:val="00362451"/>
    <w:rsid w:val="003626D9"/>
    <w:rsid w:val="00362A68"/>
    <w:rsid w:val="00362D1E"/>
    <w:rsid w:val="00362EFA"/>
    <w:rsid w:val="003633C9"/>
    <w:rsid w:val="003634AC"/>
    <w:rsid w:val="00363503"/>
    <w:rsid w:val="0036440B"/>
    <w:rsid w:val="00364414"/>
    <w:rsid w:val="003646FE"/>
    <w:rsid w:val="0036482F"/>
    <w:rsid w:val="00364890"/>
    <w:rsid w:val="00364C92"/>
    <w:rsid w:val="0036506C"/>
    <w:rsid w:val="003654B4"/>
    <w:rsid w:val="003656ED"/>
    <w:rsid w:val="00365829"/>
    <w:rsid w:val="00365CAB"/>
    <w:rsid w:val="00365F8A"/>
    <w:rsid w:val="0036642F"/>
    <w:rsid w:val="003666A0"/>
    <w:rsid w:val="003667C4"/>
    <w:rsid w:val="00366A7B"/>
    <w:rsid w:val="00367495"/>
    <w:rsid w:val="00367715"/>
    <w:rsid w:val="0036772A"/>
    <w:rsid w:val="00367A35"/>
    <w:rsid w:val="00367AE1"/>
    <w:rsid w:val="0037012B"/>
    <w:rsid w:val="00370215"/>
    <w:rsid w:val="0037037C"/>
    <w:rsid w:val="0037081F"/>
    <w:rsid w:val="003708F2"/>
    <w:rsid w:val="003708F8"/>
    <w:rsid w:val="00370EC2"/>
    <w:rsid w:val="0037114B"/>
    <w:rsid w:val="0037151A"/>
    <w:rsid w:val="00371561"/>
    <w:rsid w:val="00371998"/>
    <w:rsid w:val="00371D3A"/>
    <w:rsid w:val="00371FFA"/>
    <w:rsid w:val="0037216D"/>
    <w:rsid w:val="0037232D"/>
    <w:rsid w:val="00372461"/>
    <w:rsid w:val="00372505"/>
    <w:rsid w:val="003726B8"/>
    <w:rsid w:val="0037274C"/>
    <w:rsid w:val="00372BEA"/>
    <w:rsid w:val="00372DFC"/>
    <w:rsid w:val="00372F12"/>
    <w:rsid w:val="00372FB2"/>
    <w:rsid w:val="00373170"/>
    <w:rsid w:val="0037322E"/>
    <w:rsid w:val="00373B32"/>
    <w:rsid w:val="00373E7F"/>
    <w:rsid w:val="003745DC"/>
    <w:rsid w:val="003745E4"/>
    <w:rsid w:val="003746A1"/>
    <w:rsid w:val="00374A8B"/>
    <w:rsid w:val="00374DB6"/>
    <w:rsid w:val="00374F49"/>
    <w:rsid w:val="003752AD"/>
    <w:rsid w:val="003755A6"/>
    <w:rsid w:val="00375707"/>
    <w:rsid w:val="00375872"/>
    <w:rsid w:val="003760DD"/>
    <w:rsid w:val="00376123"/>
    <w:rsid w:val="0037620D"/>
    <w:rsid w:val="0037676D"/>
    <w:rsid w:val="00376A26"/>
    <w:rsid w:val="00376EBF"/>
    <w:rsid w:val="00376FA8"/>
    <w:rsid w:val="003770F8"/>
    <w:rsid w:val="003773B9"/>
    <w:rsid w:val="0037742E"/>
    <w:rsid w:val="003777B9"/>
    <w:rsid w:val="00377A11"/>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EA"/>
    <w:rsid w:val="00381D2F"/>
    <w:rsid w:val="00381F11"/>
    <w:rsid w:val="00382089"/>
    <w:rsid w:val="003821CF"/>
    <w:rsid w:val="00382404"/>
    <w:rsid w:val="0038334E"/>
    <w:rsid w:val="003836A9"/>
    <w:rsid w:val="00383723"/>
    <w:rsid w:val="00383A46"/>
    <w:rsid w:val="00383CD6"/>
    <w:rsid w:val="00383E36"/>
    <w:rsid w:val="0038465F"/>
    <w:rsid w:val="00384846"/>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994"/>
    <w:rsid w:val="00387E45"/>
    <w:rsid w:val="00387E8A"/>
    <w:rsid w:val="00387F6E"/>
    <w:rsid w:val="003908F9"/>
    <w:rsid w:val="00390D0A"/>
    <w:rsid w:val="00390E64"/>
    <w:rsid w:val="00390E77"/>
    <w:rsid w:val="00390F69"/>
    <w:rsid w:val="00391265"/>
    <w:rsid w:val="00391327"/>
    <w:rsid w:val="00391842"/>
    <w:rsid w:val="0039187C"/>
    <w:rsid w:val="003918DD"/>
    <w:rsid w:val="003918E5"/>
    <w:rsid w:val="00391DEE"/>
    <w:rsid w:val="0039214E"/>
    <w:rsid w:val="00392FB5"/>
    <w:rsid w:val="003931AB"/>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387"/>
    <w:rsid w:val="0039654E"/>
    <w:rsid w:val="00396AAD"/>
    <w:rsid w:val="00396FB0"/>
    <w:rsid w:val="003973CB"/>
    <w:rsid w:val="003975DE"/>
    <w:rsid w:val="0039772A"/>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670"/>
    <w:rsid w:val="003A4779"/>
    <w:rsid w:val="003A4A4E"/>
    <w:rsid w:val="003A4D3C"/>
    <w:rsid w:val="003A5CDA"/>
    <w:rsid w:val="003A5FEA"/>
    <w:rsid w:val="003A6356"/>
    <w:rsid w:val="003A674A"/>
    <w:rsid w:val="003A68EC"/>
    <w:rsid w:val="003A6FDE"/>
    <w:rsid w:val="003A7FC8"/>
    <w:rsid w:val="003B013B"/>
    <w:rsid w:val="003B0244"/>
    <w:rsid w:val="003B024F"/>
    <w:rsid w:val="003B0BED"/>
    <w:rsid w:val="003B0EEE"/>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29E"/>
    <w:rsid w:val="003B348C"/>
    <w:rsid w:val="003B35AA"/>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B7DE4"/>
    <w:rsid w:val="003C0CEE"/>
    <w:rsid w:val="003C0D7D"/>
    <w:rsid w:val="003C0DBD"/>
    <w:rsid w:val="003C1058"/>
    <w:rsid w:val="003C1433"/>
    <w:rsid w:val="003C19B0"/>
    <w:rsid w:val="003C19CE"/>
    <w:rsid w:val="003C1C86"/>
    <w:rsid w:val="003C1F43"/>
    <w:rsid w:val="003C208F"/>
    <w:rsid w:val="003C2F85"/>
    <w:rsid w:val="003C301F"/>
    <w:rsid w:val="003C314B"/>
    <w:rsid w:val="003C3388"/>
    <w:rsid w:val="003C3975"/>
    <w:rsid w:val="003C3FA9"/>
    <w:rsid w:val="003C412C"/>
    <w:rsid w:val="003C42F9"/>
    <w:rsid w:val="003C43A9"/>
    <w:rsid w:val="003C446D"/>
    <w:rsid w:val="003C46E2"/>
    <w:rsid w:val="003C4A75"/>
    <w:rsid w:val="003C4B7B"/>
    <w:rsid w:val="003C4D35"/>
    <w:rsid w:val="003C4E4F"/>
    <w:rsid w:val="003C4F71"/>
    <w:rsid w:val="003C4FCB"/>
    <w:rsid w:val="003C5197"/>
    <w:rsid w:val="003C520B"/>
    <w:rsid w:val="003C5339"/>
    <w:rsid w:val="003C5C8A"/>
    <w:rsid w:val="003C5F0A"/>
    <w:rsid w:val="003C6261"/>
    <w:rsid w:val="003C66D0"/>
    <w:rsid w:val="003C7088"/>
    <w:rsid w:val="003C72A6"/>
    <w:rsid w:val="003C73CD"/>
    <w:rsid w:val="003C7B58"/>
    <w:rsid w:val="003C7C90"/>
    <w:rsid w:val="003D015C"/>
    <w:rsid w:val="003D04E5"/>
    <w:rsid w:val="003D0521"/>
    <w:rsid w:val="003D0546"/>
    <w:rsid w:val="003D08FC"/>
    <w:rsid w:val="003D0934"/>
    <w:rsid w:val="003D0A41"/>
    <w:rsid w:val="003D0C41"/>
    <w:rsid w:val="003D1166"/>
    <w:rsid w:val="003D1243"/>
    <w:rsid w:val="003D132E"/>
    <w:rsid w:val="003D13CE"/>
    <w:rsid w:val="003D159F"/>
    <w:rsid w:val="003D1B92"/>
    <w:rsid w:val="003D1C75"/>
    <w:rsid w:val="003D1C8F"/>
    <w:rsid w:val="003D2275"/>
    <w:rsid w:val="003D293C"/>
    <w:rsid w:val="003D2E3C"/>
    <w:rsid w:val="003D2EB9"/>
    <w:rsid w:val="003D300F"/>
    <w:rsid w:val="003D352C"/>
    <w:rsid w:val="003D3782"/>
    <w:rsid w:val="003D3A43"/>
    <w:rsid w:val="003D3AE8"/>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87F"/>
    <w:rsid w:val="003D78E9"/>
    <w:rsid w:val="003D7B58"/>
    <w:rsid w:val="003D7E76"/>
    <w:rsid w:val="003D7EA7"/>
    <w:rsid w:val="003E07EC"/>
    <w:rsid w:val="003E090F"/>
    <w:rsid w:val="003E0CC3"/>
    <w:rsid w:val="003E0D77"/>
    <w:rsid w:val="003E1373"/>
    <w:rsid w:val="003E13DF"/>
    <w:rsid w:val="003E1688"/>
    <w:rsid w:val="003E172C"/>
    <w:rsid w:val="003E17F1"/>
    <w:rsid w:val="003E1887"/>
    <w:rsid w:val="003E2E8C"/>
    <w:rsid w:val="003E2EDA"/>
    <w:rsid w:val="003E33FB"/>
    <w:rsid w:val="003E354D"/>
    <w:rsid w:val="003E37F5"/>
    <w:rsid w:val="003E39FC"/>
    <w:rsid w:val="003E3A14"/>
    <w:rsid w:val="003E3D8F"/>
    <w:rsid w:val="003E4582"/>
    <w:rsid w:val="003E4845"/>
    <w:rsid w:val="003E4C21"/>
    <w:rsid w:val="003E5482"/>
    <w:rsid w:val="003E58D8"/>
    <w:rsid w:val="003E59AF"/>
    <w:rsid w:val="003E59F1"/>
    <w:rsid w:val="003E5A2C"/>
    <w:rsid w:val="003E5A9F"/>
    <w:rsid w:val="003E5C9E"/>
    <w:rsid w:val="003E63C8"/>
    <w:rsid w:val="003E671B"/>
    <w:rsid w:val="003E6E73"/>
    <w:rsid w:val="003E736B"/>
    <w:rsid w:val="003E739C"/>
    <w:rsid w:val="003E746D"/>
    <w:rsid w:val="003E7570"/>
    <w:rsid w:val="003E782F"/>
    <w:rsid w:val="003E7BC4"/>
    <w:rsid w:val="003E7BE8"/>
    <w:rsid w:val="003E7C27"/>
    <w:rsid w:val="003E7DDE"/>
    <w:rsid w:val="003F01AE"/>
    <w:rsid w:val="003F0885"/>
    <w:rsid w:val="003F0D7A"/>
    <w:rsid w:val="003F0E1A"/>
    <w:rsid w:val="003F0E3F"/>
    <w:rsid w:val="003F0E72"/>
    <w:rsid w:val="003F0F4D"/>
    <w:rsid w:val="003F11AC"/>
    <w:rsid w:val="003F197E"/>
    <w:rsid w:val="003F1DB8"/>
    <w:rsid w:val="003F1E22"/>
    <w:rsid w:val="003F1E84"/>
    <w:rsid w:val="003F25F2"/>
    <w:rsid w:val="003F265C"/>
    <w:rsid w:val="003F2AD9"/>
    <w:rsid w:val="003F42D6"/>
    <w:rsid w:val="003F4CA0"/>
    <w:rsid w:val="003F4D1B"/>
    <w:rsid w:val="003F4D3E"/>
    <w:rsid w:val="003F57D4"/>
    <w:rsid w:val="003F5922"/>
    <w:rsid w:val="003F5BB3"/>
    <w:rsid w:val="003F5D1D"/>
    <w:rsid w:val="003F6365"/>
    <w:rsid w:val="003F64A2"/>
    <w:rsid w:val="003F6745"/>
    <w:rsid w:val="003F694D"/>
    <w:rsid w:val="003F71AB"/>
    <w:rsid w:val="003F72E0"/>
    <w:rsid w:val="003F7789"/>
    <w:rsid w:val="003F7995"/>
    <w:rsid w:val="003F7C29"/>
    <w:rsid w:val="003F7DDF"/>
    <w:rsid w:val="003F7FEE"/>
    <w:rsid w:val="00400603"/>
    <w:rsid w:val="00400EC3"/>
    <w:rsid w:val="0040168F"/>
    <w:rsid w:val="00401701"/>
    <w:rsid w:val="004017EE"/>
    <w:rsid w:val="004019AA"/>
    <w:rsid w:val="004020C5"/>
    <w:rsid w:val="0040244D"/>
    <w:rsid w:val="004028A9"/>
    <w:rsid w:val="004028CE"/>
    <w:rsid w:val="00402D0F"/>
    <w:rsid w:val="00402DC6"/>
    <w:rsid w:val="00402FE7"/>
    <w:rsid w:val="004030CE"/>
    <w:rsid w:val="0040324D"/>
    <w:rsid w:val="00403693"/>
    <w:rsid w:val="004038E9"/>
    <w:rsid w:val="00403AFD"/>
    <w:rsid w:val="00403DDF"/>
    <w:rsid w:val="00404250"/>
    <w:rsid w:val="004047FF"/>
    <w:rsid w:val="00404C2C"/>
    <w:rsid w:val="0040549D"/>
    <w:rsid w:val="0040578C"/>
    <w:rsid w:val="004059B7"/>
    <w:rsid w:val="00405C7F"/>
    <w:rsid w:val="00406179"/>
    <w:rsid w:val="004062E1"/>
    <w:rsid w:val="0040666C"/>
    <w:rsid w:val="004066B6"/>
    <w:rsid w:val="00407198"/>
    <w:rsid w:val="00407364"/>
    <w:rsid w:val="00407394"/>
    <w:rsid w:val="004075DC"/>
    <w:rsid w:val="00407DD5"/>
    <w:rsid w:val="00407FDF"/>
    <w:rsid w:val="004100A9"/>
    <w:rsid w:val="004103D4"/>
    <w:rsid w:val="00410481"/>
    <w:rsid w:val="00410511"/>
    <w:rsid w:val="0041059D"/>
    <w:rsid w:val="00410BD0"/>
    <w:rsid w:val="00410C35"/>
    <w:rsid w:val="00410C6C"/>
    <w:rsid w:val="00410DA8"/>
    <w:rsid w:val="00410E1F"/>
    <w:rsid w:val="0041191A"/>
    <w:rsid w:val="00411C83"/>
    <w:rsid w:val="00411E93"/>
    <w:rsid w:val="00411EF6"/>
    <w:rsid w:val="0041251F"/>
    <w:rsid w:val="004125B8"/>
    <w:rsid w:val="004126E2"/>
    <w:rsid w:val="00412791"/>
    <w:rsid w:val="004127F3"/>
    <w:rsid w:val="00412853"/>
    <w:rsid w:val="00412B61"/>
    <w:rsid w:val="004130BB"/>
    <w:rsid w:val="004136DE"/>
    <w:rsid w:val="00413A45"/>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753"/>
    <w:rsid w:val="004179AB"/>
    <w:rsid w:val="004200A4"/>
    <w:rsid w:val="0042022F"/>
    <w:rsid w:val="004205B3"/>
    <w:rsid w:val="0042083D"/>
    <w:rsid w:val="00420BA7"/>
    <w:rsid w:val="004210ED"/>
    <w:rsid w:val="00421524"/>
    <w:rsid w:val="004215AF"/>
    <w:rsid w:val="004216BB"/>
    <w:rsid w:val="004217B1"/>
    <w:rsid w:val="0042197B"/>
    <w:rsid w:val="00421A98"/>
    <w:rsid w:val="00422655"/>
    <w:rsid w:val="00422E43"/>
    <w:rsid w:val="004233B6"/>
    <w:rsid w:val="004234AC"/>
    <w:rsid w:val="0042396B"/>
    <w:rsid w:val="00423B4D"/>
    <w:rsid w:val="00423C95"/>
    <w:rsid w:val="00423E62"/>
    <w:rsid w:val="00424057"/>
    <w:rsid w:val="004242F9"/>
    <w:rsid w:val="004243F4"/>
    <w:rsid w:val="004244A5"/>
    <w:rsid w:val="004249EC"/>
    <w:rsid w:val="00424B01"/>
    <w:rsid w:val="00424B74"/>
    <w:rsid w:val="00424BB9"/>
    <w:rsid w:val="00425000"/>
    <w:rsid w:val="00425044"/>
    <w:rsid w:val="0042546A"/>
    <w:rsid w:val="00425783"/>
    <w:rsid w:val="00425925"/>
    <w:rsid w:val="00425A5E"/>
    <w:rsid w:val="00426011"/>
    <w:rsid w:val="0042602F"/>
    <w:rsid w:val="004261C8"/>
    <w:rsid w:val="00426552"/>
    <w:rsid w:val="004265F1"/>
    <w:rsid w:val="0042669E"/>
    <w:rsid w:val="004267A7"/>
    <w:rsid w:val="004269A5"/>
    <w:rsid w:val="00426D9C"/>
    <w:rsid w:val="0042710E"/>
    <w:rsid w:val="00427656"/>
    <w:rsid w:val="00427729"/>
    <w:rsid w:val="0042799D"/>
    <w:rsid w:val="00427A7A"/>
    <w:rsid w:val="00427B52"/>
    <w:rsid w:val="0043089C"/>
    <w:rsid w:val="0043098D"/>
    <w:rsid w:val="00430A6C"/>
    <w:rsid w:val="00430BEF"/>
    <w:rsid w:val="00430CF7"/>
    <w:rsid w:val="00430D21"/>
    <w:rsid w:val="00431129"/>
    <w:rsid w:val="0043153F"/>
    <w:rsid w:val="00431689"/>
    <w:rsid w:val="004316B7"/>
    <w:rsid w:val="00431798"/>
    <w:rsid w:val="0043183E"/>
    <w:rsid w:val="00431FC5"/>
    <w:rsid w:val="00432455"/>
    <w:rsid w:val="004327A4"/>
    <w:rsid w:val="0043284D"/>
    <w:rsid w:val="00432971"/>
    <w:rsid w:val="00432AD7"/>
    <w:rsid w:val="00432BE2"/>
    <w:rsid w:val="00433129"/>
    <w:rsid w:val="00433990"/>
    <w:rsid w:val="00433A22"/>
    <w:rsid w:val="004340CC"/>
    <w:rsid w:val="004340F5"/>
    <w:rsid w:val="004343FF"/>
    <w:rsid w:val="004345CF"/>
    <w:rsid w:val="00434782"/>
    <w:rsid w:val="004347E4"/>
    <w:rsid w:val="004349A0"/>
    <w:rsid w:val="004349EB"/>
    <w:rsid w:val="00435062"/>
    <w:rsid w:val="00435262"/>
    <w:rsid w:val="004355AD"/>
    <w:rsid w:val="0043587F"/>
    <w:rsid w:val="00435965"/>
    <w:rsid w:val="004359FE"/>
    <w:rsid w:val="00435A5A"/>
    <w:rsid w:val="0043609F"/>
    <w:rsid w:val="00436123"/>
    <w:rsid w:val="0043612E"/>
    <w:rsid w:val="004363D6"/>
    <w:rsid w:val="004364F2"/>
    <w:rsid w:val="00436572"/>
    <w:rsid w:val="004365AB"/>
    <w:rsid w:val="004369DA"/>
    <w:rsid w:val="004369DD"/>
    <w:rsid w:val="00437122"/>
    <w:rsid w:val="0043729D"/>
    <w:rsid w:val="0043754F"/>
    <w:rsid w:val="004375A0"/>
    <w:rsid w:val="0043785F"/>
    <w:rsid w:val="00437864"/>
    <w:rsid w:val="00437CF8"/>
    <w:rsid w:val="00440361"/>
    <w:rsid w:val="004405CB"/>
    <w:rsid w:val="004405D4"/>
    <w:rsid w:val="00440778"/>
    <w:rsid w:val="004407EB"/>
    <w:rsid w:val="00441324"/>
    <w:rsid w:val="004416F6"/>
    <w:rsid w:val="00441A74"/>
    <w:rsid w:val="00441D9E"/>
    <w:rsid w:val="0044247F"/>
    <w:rsid w:val="004424ED"/>
    <w:rsid w:val="00442518"/>
    <w:rsid w:val="004428C7"/>
    <w:rsid w:val="00442AAE"/>
    <w:rsid w:val="00442C2C"/>
    <w:rsid w:val="00442E0F"/>
    <w:rsid w:val="00443096"/>
    <w:rsid w:val="0044313B"/>
    <w:rsid w:val="00443356"/>
    <w:rsid w:val="00443851"/>
    <w:rsid w:val="00443B32"/>
    <w:rsid w:val="00443CD6"/>
    <w:rsid w:val="00443E3B"/>
    <w:rsid w:val="0044406B"/>
    <w:rsid w:val="00444309"/>
    <w:rsid w:val="0044450B"/>
    <w:rsid w:val="00444661"/>
    <w:rsid w:val="00444823"/>
    <w:rsid w:val="00444AE3"/>
    <w:rsid w:val="0044567A"/>
    <w:rsid w:val="004456A4"/>
    <w:rsid w:val="00445846"/>
    <w:rsid w:val="004463B9"/>
    <w:rsid w:val="0044651C"/>
    <w:rsid w:val="00446545"/>
    <w:rsid w:val="0044684B"/>
    <w:rsid w:val="004468E9"/>
    <w:rsid w:val="00446C70"/>
    <w:rsid w:val="004470AB"/>
    <w:rsid w:val="004471A7"/>
    <w:rsid w:val="00447316"/>
    <w:rsid w:val="004474E5"/>
    <w:rsid w:val="00447FA9"/>
    <w:rsid w:val="004501A4"/>
    <w:rsid w:val="00450314"/>
    <w:rsid w:val="00450542"/>
    <w:rsid w:val="00450545"/>
    <w:rsid w:val="00450C22"/>
    <w:rsid w:val="00450CCA"/>
    <w:rsid w:val="00450EA8"/>
    <w:rsid w:val="00451147"/>
    <w:rsid w:val="004515EE"/>
    <w:rsid w:val="00451638"/>
    <w:rsid w:val="00451860"/>
    <w:rsid w:val="004519FB"/>
    <w:rsid w:val="00451F17"/>
    <w:rsid w:val="00452041"/>
    <w:rsid w:val="00452209"/>
    <w:rsid w:val="0045225F"/>
    <w:rsid w:val="004522B4"/>
    <w:rsid w:val="00452316"/>
    <w:rsid w:val="00452B05"/>
    <w:rsid w:val="00453306"/>
    <w:rsid w:val="00453446"/>
    <w:rsid w:val="004537CB"/>
    <w:rsid w:val="004537F5"/>
    <w:rsid w:val="00453A72"/>
    <w:rsid w:val="00453C0B"/>
    <w:rsid w:val="004542D3"/>
    <w:rsid w:val="00454431"/>
    <w:rsid w:val="004544FD"/>
    <w:rsid w:val="004548D6"/>
    <w:rsid w:val="00454A22"/>
    <w:rsid w:val="00454C71"/>
    <w:rsid w:val="00454D42"/>
    <w:rsid w:val="0045577B"/>
    <w:rsid w:val="004558F4"/>
    <w:rsid w:val="004559B7"/>
    <w:rsid w:val="00455D96"/>
    <w:rsid w:val="00455F9F"/>
    <w:rsid w:val="00455FC1"/>
    <w:rsid w:val="00455FF2"/>
    <w:rsid w:val="0045669B"/>
    <w:rsid w:val="00456853"/>
    <w:rsid w:val="00456BA3"/>
    <w:rsid w:val="00456BD2"/>
    <w:rsid w:val="00456C32"/>
    <w:rsid w:val="004571C0"/>
    <w:rsid w:val="0045766D"/>
    <w:rsid w:val="00457699"/>
    <w:rsid w:val="00460556"/>
    <w:rsid w:val="00460997"/>
    <w:rsid w:val="00460B11"/>
    <w:rsid w:val="00460B43"/>
    <w:rsid w:val="00460EBB"/>
    <w:rsid w:val="004610C6"/>
    <w:rsid w:val="004611C8"/>
    <w:rsid w:val="00461643"/>
    <w:rsid w:val="0046178E"/>
    <w:rsid w:val="00461970"/>
    <w:rsid w:val="004619EC"/>
    <w:rsid w:val="00461C85"/>
    <w:rsid w:val="00461CF4"/>
    <w:rsid w:val="00461EA3"/>
    <w:rsid w:val="00461FD2"/>
    <w:rsid w:val="00462BDA"/>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857"/>
    <w:rsid w:val="00465B5D"/>
    <w:rsid w:val="00465F0A"/>
    <w:rsid w:val="00466786"/>
    <w:rsid w:val="00467039"/>
    <w:rsid w:val="0046722E"/>
    <w:rsid w:val="00467994"/>
    <w:rsid w:val="00467A8B"/>
    <w:rsid w:val="00467AB5"/>
    <w:rsid w:val="00467AFF"/>
    <w:rsid w:val="00467CB6"/>
    <w:rsid w:val="00467D0F"/>
    <w:rsid w:val="00467DCE"/>
    <w:rsid w:val="004707C0"/>
    <w:rsid w:val="004707F6"/>
    <w:rsid w:val="004708DD"/>
    <w:rsid w:val="00470957"/>
    <w:rsid w:val="00470C44"/>
    <w:rsid w:val="00471055"/>
    <w:rsid w:val="00471779"/>
    <w:rsid w:val="00471BCF"/>
    <w:rsid w:val="00471F99"/>
    <w:rsid w:val="00472327"/>
    <w:rsid w:val="00472E74"/>
    <w:rsid w:val="004730D0"/>
    <w:rsid w:val="00473370"/>
    <w:rsid w:val="00473891"/>
    <w:rsid w:val="004738C5"/>
    <w:rsid w:val="00473A08"/>
    <w:rsid w:val="00474406"/>
    <w:rsid w:val="0047440B"/>
    <w:rsid w:val="00474694"/>
    <w:rsid w:val="00474979"/>
    <w:rsid w:val="0047497F"/>
    <w:rsid w:val="00475023"/>
    <w:rsid w:val="0047546B"/>
    <w:rsid w:val="00475735"/>
    <w:rsid w:val="004760BF"/>
    <w:rsid w:val="0047639E"/>
    <w:rsid w:val="0047674E"/>
    <w:rsid w:val="004776C5"/>
    <w:rsid w:val="004777BE"/>
    <w:rsid w:val="0047796E"/>
    <w:rsid w:val="00477FDC"/>
    <w:rsid w:val="00480506"/>
    <w:rsid w:val="00480606"/>
    <w:rsid w:val="00480650"/>
    <w:rsid w:val="00480726"/>
    <w:rsid w:val="00480795"/>
    <w:rsid w:val="00480953"/>
    <w:rsid w:val="00480A00"/>
    <w:rsid w:val="00480B23"/>
    <w:rsid w:val="00480F37"/>
    <w:rsid w:val="00481562"/>
    <w:rsid w:val="00481A5E"/>
    <w:rsid w:val="00481D24"/>
    <w:rsid w:val="004826C7"/>
    <w:rsid w:val="004828F6"/>
    <w:rsid w:val="0048292A"/>
    <w:rsid w:val="004833B7"/>
    <w:rsid w:val="00483466"/>
    <w:rsid w:val="004834B6"/>
    <w:rsid w:val="00483533"/>
    <w:rsid w:val="00483D8E"/>
    <w:rsid w:val="00484102"/>
    <w:rsid w:val="0048430D"/>
    <w:rsid w:val="0048448B"/>
    <w:rsid w:val="00484B74"/>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F48"/>
    <w:rsid w:val="00487254"/>
    <w:rsid w:val="00487507"/>
    <w:rsid w:val="00490150"/>
    <w:rsid w:val="004902B6"/>
    <w:rsid w:val="0049059F"/>
    <w:rsid w:val="00490809"/>
    <w:rsid w:val="00490AA3"/>
    <w:rsid w:val="00490FEE"/>
    <w:rsid w:val="00491266"/>
    <w:rsid w:val="0049161C"/>
    <w:rsid w:val="0049169F"/>
    <w:rsid w:val="00491799"/>
    <w:rsid w:val="004919E9"/>
    <w:rsid w:val="00491C1C"/>
    <w:rsid w:val="0049246A"/>
    <w:rsid w:val="00492932"/>
    <w:rsid w:val="004929EC"/>
    <w:rsid w:val="004933D4"/>
    <w:rsid w:val="004934C5"/>
    <w:rsid w:val="00493688"/>
    <w:rsid w:val="00493726"/>
    <w:rsid w:val="00493C92"/>
    <w:rsid w:val="00494025"/>
    <w:rsid w:val="004942BE"/>
    <w:rsid w:val="0049469F"/>
    <w:rsid w:val="0049473A"/>
    <w:rsid w:val="00494804"/>
    <w:rsid w:val="00494C2B"/>
    <w:rsid w:val="00494C2F"/>
    <w:rsid w:val="00494E3E"/>
    <w:rsid w:val="004950CF"/>
    <w:rsid w:val="004950F6"/>
    <w:rsid w:val="00495841"/>
    <w:rsid w:val="00495874"/>
    <w:rsid w:val="00495ADE"/>
    <w:rsid w:val="00496626"/>
    <w:rsid w:val="00496B54"/>
    <w:rsid w:val="00496C12"/>
    <w:rsid w:val="00496D1E"/>
    <w:rsid w:val="0049741A"/>
    <w:rsid w:val="00497673"/>
    <w:rsid w:val="0049777F"/>
    <w:rsid w:val="004979A6"/>
    <w:rsid w:val="00497D86"/>
    <w:rsid w:val="00497EDD"/>
    <w:rsid w:val="004A038F"/>
    <w:rsid w:val="004A0754"/>
    <w:rsid w:val="004A0774"/>
    <w:rsid w:val="004A091F"/>
    <w:rsid w:val="004A0CC0"/>
    <w:rsid w:val="004A0FAC"/>
    <w:rsid w:val="004A1201"/>
    <w:rsid w:val="004A146C"/>
    <w:rsid w:val="004A146F"/>
    <w:rsid w:val="004A16FC"/>
    <w:rsid w:val="004A1A26"/>
    <w:rsid w:val="004A1B79"/>
    <w:rsid w:val="004A1D0B"/>
    <w:rsid w:val="004A1FC5"/>
    <w:rsid w:val="004A21E9"/>
    <w:rsid w:val="004A2530"/>
    <w:rsid w:val="004A2AC1"/>
    <w:rsid w:val="004A2BB2"/>
    <w:rsid w:val="004A2D2F"/>
    <w:rsid w:val="004A30F0"/>
    <w:rsid w:val="004A311F"/>
    <w:rsid w:val="004A340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2FB"/>
    <w:rsid w:val="004A63D3"/>
    <w:rsid w:val="004A646A"/>
    <w:rsid w:val="004A6640"/>
    <w:rsid w:val="004A679F"/>
    <w:rsid w:val="004A67C9"/>
    <w:rsid w:val="004A6999"/>
    <w:rsid w:val="004A6C02"/>
    <w:rsid w:val="004A741F"/>
    <w:rsid w:val="004A74F2"/>
    <w:rsid w:val="004A7695"/>
    <w:rsid w:val="004A76FF"/>
    <w:rsid w:val="004A792D"/>
    <w:rsid w:val="004A7AC6"/>
    <w:rsid w:val="004A7C63"/>
    <w:rsid w:val="004A7C9F"/>
    <w:rsid w:val="004A7EB2"/>
    <w:rsid w:val="004B017C"/>
    <w:rsid w:val="004B0294"/>
    <w:rsid w:val="004B067B"/>
    <w:rsid w:val="004B082D"/>
    <w:rsid w:val="004B100A"/>
    <w:rsid w:val="004B1ACB"/>
    <w:rsid w:val="004B1F99"/>
    <w:rsid w:val="004B2418"/>
    <w:rsid w:val="004B253C"/>
    <w:rsid w:val="004B26B2"/>
    <w:rsid w:val="004B28FD"/>
    <w:rsid w:val="004B29BB"/>
    <w:rsid w:val="004B2D2E"/>
    <w:rsid w:val="004B2D97"/>
    <w:rsid w:val="004B34C3"/>
    <w:rsid w:val="004B35AF"/>
    <w:rsid w:val="004B37F3"/>
    <w:rsid w:val="004B38B8"/>
    <w:rsid w:val="004B3CC7"/>
    <w:rsid w:val="004B3E9E"/>
    <w:rsid w:val="004B42E0"/>
    <w:rsid w:val="004B4307"/>
    <w:rsid w:val="004B4714"/>
    <w:rsid w:val="004B49C1"/>
    <w:rsid w:val="004B4D37"/>
    <w:rsid w:val="004B4D4D"/>
    <w:rsid w:val="004B5242"/>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A68"/>
    <w:rsid w:val="004B7B0D"/>
    <w:rsid w:val="004B7BE5"/>
    <w:rsid w:val="004B7CC5"/>
    <w:rsid w:val="004B7E91"/>
    <w:rsid w:val="004B7F34"/>
    <w:rsid w:val="004C04F6"/>
    <w:rsid w:val="004C06B8"/>
    <w:rsid w:val="004C0E17"/>
    <w:rsid w:val="004C119F"/>
    <w:rsid w:val="004C129A"/>
    <w:rsid w:val="004C12C5"/>
    <w:rsid w:val="004C1404"/>
    <w:rsid w:val="004C1495"/>
    <w:rsid w:val="004C14FC"/>
    <w:rsid w:val="004C1A32"/>
    <w:rsid w:val="004C1B07"/>
    <w:rsid w:val="004C1E30"/>
    <w:rsid w:val="004C1F24"/>
    <w:rsid w:val="004C21A4"/>
    <w:rsid w:val="004C2246"/>
    <w:rsid w:val="004C26FB"/>
    <w:rsid w:val="004C2D0A"/>
    <w:rsid w:val="004C35D6"/>
    <w:rsid w:val="004C35E3"/>
    <w:rsid w:val="004C386B"/>
    <w:rsid w:val="004C391B"/>
    <w:rsid w:val="004C3CE1"/>
    <w:rsid w:val="004C3D75"/>
    <w:rsid w:val="004C3D98"/>
    <w:rsid w:val="004C3DDE"/>
    <w:rsid w:val="004C4247"/>
    <w:rsid w:val="004C4286"/>
    <w:rsid w:val="004C460F"/>
    <w:rsid w:val="004C493C"/>
    <w:rsid w:val="004C4FDC"/>
    <w:rsid w:val="004C5056"/>
    <w:rsid w:val="004C52DD"/>
    <w:rsid w:val="004C5976"/>
    <w:rsid w:val="004C5DE4"/>
    <w:rsid w:val="004C5F42"/>
    <w:rsid w:val="004C620E"/>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243"/>
    <w:rsid w:val="004D0495"/>
    <w:rsid w:val="004D077B"/>
    <w:rsid w:val="004D0E3F"/>
    <w:rsid w:val="004D211C"/>
    <w:rsid w:val="004D228D"/>
    <w:rsid w:val="004D23CE"/>
    <w:rsid w:val="004D249C"/>
    <w:rsid w:val="004D24DE"/>
    <w:rsid w:val="004D279C"/>
    <w:rsid w:val="004D2ABD"/>
    <w:rsid w:val="004D2B16"/>
    <w:rsid w:val="004D30DA"/>
    <w:rsid w:val="004D33F6"/>
    <w:rsid w:val="004D3648"/>
    <w:rsid w:val="004D3BC0"/>
    <w:rsid w:val="004D3C17"/>
    <w:rsid w:val="004D3D34"/>
    <w:rsid w:val="004D3E8E"/>
    <w:rsid w:val="004D417E"/>
    <w:rsid w:val="004D4488"/>
    <w:rsid w:val="004D46F3"/>
    <w:rsid w:val="004D47F9"/>
    <w:rsid w:val="004D4BD9"/>
    <w:rsid w:val="004D4CB3"/>
    <w:rsid w:val="004D4EB2"/>
    <w:rsid w:val="004D5131"/>
    <w:rsid w:val="004D527C"/>
    <w:rsid w:val="004D548D"/>
    <w:rsid w:val="004D54D2"/>
    <w:rsid w:val="004D5509"/>
    <w:rsid w:val="004D5B95"/>
    <w:rsid w:val="004D5BB7"/>
    <w:rsid w:val="004D6194"/>
    <w:rsid w:val="004D6354"/>
    <w:rsid w:val="004D655C"/>
    <w:rsid w:val="004D6594"/>
    <w:rsid w:val="004D6B24"/>
    <w:rsid w:val="004D6B44"/>
    <w:rsid w:val="004D6EF1"/>
    <w:rsid w:val="004D706E"/>
    <w:rsid w:val="004D783E"/>
    <w:rsid w:val="004D7A19"/>
    <w:rsid w:val="004D7B4A"/>
    <w:rsid w:val="004D7C36"/>
    <w:rsid w:val="004E0414"/>
    <w:rsid w:val="004E06A9"/>
    <w:rsid w:val="004E0888"/>
    <w:rsid w:val="004E08A5"/>
    <w:rsid w:val="004E0A0A"/>
    <w:rsid w:val="004E0BA1"/>
    <w:rsid w:val="004E1A3E"/>
    <w:rsid w:val="004E215B"/>
    <w:rsid w:val="004E2381"/>
    <w:rsid w:val="004E29B6"/>
    <w:rsid w:val="004E2DB2"/>
    <w:rsid w:val="004E30B9"/>
    <w:rsid w:val="004E3202"/>
    <w:rsid w:val="004E33DC"/>
    <w:rsid w:val="004E3645"/>
    <w:rsid w:val="004E3A6E"/>
    <w:rsid w:val="004E3E77"/>
    <w:rsid w:val="004E3EB9"/>
    <w:rsid w:val="004E3EBA"/>
    <w:rsid w:val="004E448D"/>
    <w:rsid w:val="004E4996"/>
    <w:rsid w:val="004E551B"/>
    <w:rsid w:val="004E57C2"/>
    <w:rsid w:val="004E5B0C"/>
    <w:rsid w:val="004E5FB6"/>
    <w:rsid w:val="004E601B"/>
    <w:rsid w:val="004E6120"/>
    <w:rsid w:val="004E63DD"/>
    <w:rsid w:val="004E63DF"/>
    <w:rsid w:val="004E6459"/>
    <w:rsid w:val="004E6A7C"/>
    <w:rsid w:val="004E6C45"/>
    <w:rsid w:val="004E724C"/>
    <w:rsid w:val="004E7911"/>
    <w:rsid w:val="004E7AFD"/>
    <w:rsid w:val="004E7DA8"/>
    <w:rsid w:val="004F034E"/>
    <w:rsid w:val="004F0424"/>
    <w:rsid w:val="004F04B1"/>
    <w:rsid w:val="004F04B2"/>
    <w:rsid w:val="004F07D2"/>
    <w:rsid w:val="004F1797"/>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B"/>
    <w:rsid w:val="004F4C01"/>
    <w:rsid w:val="004F4F49"/>
    <w:rsid w:val="004F50B5"/>
    <w:rsid w:val="004F5291"/>
    <w:rsid w:val="004F53CF"/>
    <w:rsid w:val="004F5484"/>
    <w:rsid w:val="004F5CEC"/>
    <w:rsid w:val="004F5EDE"/>
    <w:rsid w:val="004F6BCE"/>
    <w:rsid w:val="004F707C"/>
    <w:rsid w:val="004F7086"/>
    <w:rsid w:val="004F74D4"/>
    <w:rsid w:val="004F7810"/>
    <w:rsid w:val="004F7C8D"/>
    <w:rsid w:val="004F7F65"/>
    <w:rsid w:val="00500961"/>
    <w:rsid w:val="00500EB0"/>
    <w:rsid w:val="00500F4A"/>
    <w:rsid w:val="00501115"/>
    <w:rsid w:val="00501832"/>
    <w:rsid w:val="00501A05"/>
    <w:rsid w:val="00502238"/>
    <w:rsid w:val="00502369"/>
    <w:rsid w:val="00502CB0"/>
    <w:rsid w:val="00502CE4"/>
    <w:rsid w:val="0050306B"/>
    <w:rsid w:val="0050323F"/>
    <w:rsid w:val="00503593"/>
    <w:rsid w:val="00503775"/>
    <w:rsid w:val="00503849"/>
    <w:rsid w:val="005039A8"/>
    <w:rsid w:val="00503D92"/>
    <w:rsid w:val="00503E22"/>
    <w:rsid w:val="00504023"/>
    <w:rsid w:val="00504151"/>
    <w:rsid w:val="00504258"/>
    <w:rsid w:val="00504682"/>
    <w:rsid w:val="00504815"/>
    <w:rsid w:val="00504B4E"/>
    <w:rsid w:val="00504E35"/>
    <w:rsid w:val="00505280"/>
    <w:rsid w:val="00505553"/>
    <w:rsid w:val="005056A0"/>
    <w:rsid w:val="00505A58"/>
    <w:rsid w:val="00505B6B"/>
    <w:rsid w:val="0050618E"/>
    <w:rsid w:val="00506395"/>
    <w:rsid w:val="005066A6"/>
    <w:rsid w:val="005066F8"/>
    <w:rsid w:val="0050672D"/>
    <w:rsid w:val="00506913"/>
    <w:rsid w:val="0050698C"/>
    <w:rsid w:val="00506B61"/>
    <w:rsid w:val="00506C22"/>
    <w:rsid w:val="00506F05"/>
    <w:rsid w:val="00506F57"/>
    <w:rsid w:val="005071A0"/>
    <w:rsid w:val="0050782B"/>
    <w:rsid w:val="0050789B"/>
    <w:rsid w:val="00507A5F"/>
    <w:rsid w:val="00507CC5"/>
    <w:rsid w:val="00507DDA"/>
    <w:rsid w:val="005101BE"/>
    <w:rsid w:val="005103F4"/>
    <w:rsid w:val="0051046F"/>
    <w:rsid w:val="00511411"/>
    <w:rsid w:val="0051181D"/>
    <w:rsid w:val="00511B5E"/>
    <w:rsid w:val="00511CEE"/>
    <w:rsid w:val="00511EEE"/>
    <w:rsid w:val="005122D0"/>
    <w:rsid w:val="00512685"/>
    <w:rsid w:val="005127F2"/>
    <w:rsid w:val="00513356"/>
    <w:rsid w:val="005134C1"/>
    <w:rsid w:val="005139F5"/>
    <w:rsid w:val="00513A6C"/>
    <w:rsid w:val="00513BC6"/>
    <w:rsid w:val="00513DD3"/>
    <w:rsid w:val="005149E6"/>
    <w:rsid w:val="00514A62"/>
    <w:rsid w:val="00514AA9"/>
    <w:rsid w:val="00514C68"/>
    <w:rsid w:val="0051512F"/>
    <w:rsid w:val="005156C7"/>
    <w:rsid w:val="005157CC"/>
    <w:rsid w:val="005157F9"/>
    <w:rsid w:val="00516077"/>
    <w:rsid w:val="0051661A"/>
    <w:rsid w:val="0051689F"/>
    <w:rsid w:val="00516D44"/>
    <w:rsid w:val="00516D84"/>
    <w:rsid w:val="005171FE"/>
    <w:rsid w:val="00517278"/>
    <w:rsid w:val="00517900"/>
    <w:rsid w:val="00517A52"/>
    <w:rsid w:val="00517A78"/>
    <w:rsid w:val="00520097"/>
    <w:rsid w:val="005204AD"/>
    <w:rsid w:val="005204E6"/>
    <w:rsid w:val="00520736"/>
    <w:rsid w:val="005207B3"/>
    <w:rsid w:val="00521A55"/>
    <w:rsid w:val="0052221E"/>
    <w:rsid w:val="00522267"/>
    <w:rsid w:val="00522951"/>
    <w:rsid w:val="00522E8A"/>
    <w:rsid w:val="005237CD"/>
    <w:rsid w:val="0052387E"/>
    <w:rsid w:val="00523DF7"/>
    <w:rsid w:val="00523E60"/>
    <w:rsid w:val="005240BC"/>
    <w:rsid w:val="005241DC"/>
    <w:rsid w:val="00524666"/>
    <w:rsid w:val="0052485C"/>
    <w:rsid w:val="00524CC4"/>
    <w:rsid w:val="00524D60"/>
    <w:rsid w:val="00524F06"/>
    <w:rsid w:val="005253B3"/>
    <w:rsid w:val="00525FC2"/>
    <w:rsid w:val="00526397"/>
    <w:rsid w:val="00526C12"/>
    <w:rsid w:val="00526FCF"/>
    <w:rsid w:val="00527079"/>
    <w:rsid w:val="00527194"/>
    <w:rsid w:val="005272A2"/>
    <w:rsid w:val="005272BA"/>
    <w:rsid w:val="00527B3D"/>
    <w:rsid w:val="00527C11"/>
    <w:rsid w:val="00527F83"/>
    <w:rsid w:val="00527FC2"/>
    <w:rsid w:val="00530170"/>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E6A"/>
    <w:rsid w:val="005320E2"/>
    <w:rsid w:val="005321FB"/>
    <w:rsid w:val="005322EC"/>
    <w:rsid w:val="0053230A"/>
    <w:rsid w:val="00532316"/>
    <w:rsid w:val="0053270E"/>
    <w:rsid w:val="005328CF"/>
    <w:rsid w:val="00532C79"/>
    <w:rsid w:val="00533195"/>
    <w:rsid w:val="005334CD"/>
    <w:rsid w:val="00533587"/>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F0A"/>
    <w:rsid w:val="00542434"/>
    <w:rsid w:val="0054292B"/>
    <w:rsid w:val="00542949"/>
    <w:rsid w:val="00542FEA"/>
    <w:rsid w:val="00543370"/>
    <w:rsid w:val="00543578"/>
    <w:rsid w:val="00543970"/>
    <w:rsid w:val="00543DCA"/>
    <w:rsid w:val="00543EF0"/>
    <w:rsid w:val="00544130"/>
    <w:rsid w:val="005442DD"/>
    <w:rsid w:val="0054506E"/>
    <w:rsid w:val="005450D6"/>
    <w:rsid w:val="005450FD"/>
    <w:rsid w:val="0054521F"/>
    <w:rsid w:val="00545653"/>
    <w:rsid w:val="005458C5"/>
    <w:rsid w:val="005459B5"/>
    <w:rsid w:val="0054602B"/>
    <w:rsid w:val="00546163"/>
    <w:rsid w:val="00546256"/>
    <w:rsid w:val="00546346"/>
    <w:rsid w:val="005465FB"/>
    <w:rsid w:val="00546649"/>
    <w:rsid w:val="005467BC"/>
    <w:rsid w:val="00546968"/>
    <w:rsid w:val="00546D93"/>
    <w:rsid w:val="00546E2C"/>
    <w:rsid w:val="00546E6B"/>
    <w:rsid w:val="005470CE"/>
    <w:rsid w:val="005471B1"/>
    <w:rsid w:val="00547902"/>
    <w:rsid w:val="00547B7E"/>
    <w:rsid w:val="00547BD0"/>
    <w:rsid w:val="00547C76"/>
    <w:rsid w:val="00547E14"/>
    <w:rsid w:val="00547E27"/>
    <w:rsid w:val="00550205"/>
    <w:rsid w:val="0055032A"/>
    <w:rsid w:val="005504FA"/>
    <w:rsid w:val="00551555"/>
    <w:rsid w:val="00551852"/>
    <w:rsid w:val="0055186B"/>
    <w:rsid w:val="00551872"/>
    <w:rsid w:val="00551D4B"/>
    <w:rsid w:val="00551DC6"/>
    <w:rsid w:val="00551E57"/>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B"/>
    <w:rsid w:val="00554298"/>
    <w:rsid w:val="0055465D"/>
    <w:rsid w:val="00554902"/>
    <w:rsid w:val="00554945"/>
    <w:rsid w:val="0055497B"/>
    <w:rsid w:val="00554E90"/>
    <w:rsid w:val="00555088"/>
    <w:rsid w:val="00555219"/>
    <w:rsid w:val="00555237"/>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AF"/>
    <w:rsid w:val="005603C3"/>
    <w:rsid w:val="005606C2"/>
    <w:rsid w:val="00560B37"/>
    <w:rsid w:val="00560C97"/>
    <w:rsid w:val="00560F05"/>
    <w:rsid w:val="005611F6"/>
    <w:rsid w:val="00561A4C"/>
    <w:rsid w:val="00561C88"/>
    <w:rsid w:val="00561CF3"/>
    <w:rsid w:val="00561DB2"/>
    <w:rsid w:val="00562721"/>
    <w:rsid w:val="0056294B"/>
    <w:rsid w:val="00562AA5"/>
    <w:rsid w:val="00562B2E"/>
    <w:rsid w:val="00562C59"/>
    <w:rsid w:val="00562CAD"/>
    <w:rsid w:val="00562DB0"/>
    <w:rsid w:val="00563265"/>
    <w:rsid w:val="005632F7"/>
    <w:rsid w:val="005633F7"/>
    <w:rsid w:val="00563630"/>
    <w:rsid w:val="00563C53"/>
    <w:rsid w:val="00563C55"/>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C37"/>
    <w:rsid w:val="00567E29"/>
    <w:rsid w:val="00570258"/>
    <w:rsid w:val="005702B4"/>
    <w:rsid w:val="005702D7"/>
    <w:rsid w:val="0057120A"/>
    <w:rsid w:val="005716BA"/>
    <w:rsid w:val="00571838"/>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0CB"/>
    <w:rsid w:val="005736B8"/>
    <w:rsid w:val="00573C20"/>
    <w:rsid w:val="00573DA3"/>
    <w:rsid w:val="00574306"/>
    <w:rsid w:val="005748C5"/>
    <w:rsid w:val="005748D0"/>
    <w:rsid w:val="00574B0F"/>
    <w:rsid w:val="005755D5"/>
    <w:rsid w:val="00576015"/>
    <w:rsid w:val="00576258"/>
    <w:rsid w:val="00576278"/>
    <w:rsid w:val="00576539"/>
    <w:rsid w:val="0057656A"/>
    <w:rsid w:val="005769AF"/>
    <w:rsid w:val="00576AB1"/>
    <w:rsid w:val="00576E4B"/>
    <w:rsid w:val="00577F17"/>
    <w:rsid w:val="005805A6"/>
    <w:rsid w:val="00580674"/>
    <w:rsid w:val="0058067A"/>
    <w:rsid w:val="00580B9C"/>
    <w:rsid w:val="00581440"/>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798"/>
    <w:rsid w:val="00585818"/>
    <w:rsid w:val="00585942"/>
    <w:rsid w:val="00585957"/>
    <w:rsid w:val="00585C22"/>
    <w:rsid w:val="0058620C"/>
    <w:rsid w:val="00586B37"/>
    <w:rsid w:val="0058764B"/>
    <w:rsid w:val="0058789F"/>
    <w:rsid w:val="00587AE4"/>
    <w:rsid w:val="00587B46"/>
    <w:rsid w:val="005900AA"/>
    <w:rsid w:val="00590136"/>
    <w:rsid w:val="005904F1"/>
    <w:rsid w:val="00590634"/>
    <w:rsid w:val="00590E98"/>
    <w:rsid w:val="00591153"/>
    <w:rsid w:val="0059119E"/>
    <w:rsid w:val="00591790"/>
    <w:rsid w:val="005921FF"/>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CC8"/>
    <w:rsid w:val="00594E86"/>
    <w:rsid w:val="00595281"/>
    <w:rsid w:val="005953E2"/>
    <w:rsid w:val="00595AC8"/>
    <w:rsid w:val="00595B39"/>
    <w:rsid w:val="00595EA4"/>
    <w:rsid w:val="00596038"/>
    <w:rsid w:val="00596D90"/>
    <w:rsid w:val="00596EF7"/>
    <w:rsid w:val="00596F6B"/>
    <w:rsid w:val="00596FB3"/>
    <w:rsid w:val="00597142"/>
    <w:rsid w:val="0059794C"/>
    <w:rsid w:val="00597C16"/>
    <w:rsid w:val="005A02EE"/>
    <w:rsid w:val="005A0448"/>
    <w:rsid w:val="005A044F"/>
    <w:rsid w:val="005A05C1"/>
    <w:rsid w:val="005A05E5"/>
    <w:rsid w:val="005A0A90"/>
    <w:rsid w:val="005A0C92"/>
    <w:rsid w:val="005A0CD4"/>
    <w:rsid w:val="005A0F70"/>
    <w:rsid w:val="005A1737"/>
    <w:rsid w:val="005A18E2"/>
    <w:rsid w:val="005A1AB5"/>
    <w:rsid w:val="005A1B04"/>
    <w:rsid w:val="005A1CFF"/>
    <w:rsid w:val="005A1EB2"/>
    <w:rsid w:val="005A1ECE"/>
    <w:rsid w:val="005A2099"/>
    <w:rsid w:val="005A279D"/>
    <w:rsid w:val="005A2830"/>
    <w:rsid w:val="005A28A7"/>
    <w:rsid w:val="005A33C2"/>
    <w:rsid w:val="005A3A4B"/>
    <w:rsid w:val="005A3AE9"/>
    <w:rsid w:val="005A3B90"/>
    <w:rsid w:val="005A3D7A"/>
    <w:rsid w:val="005A3E9E"/>
    <w:rsid w:val="005A4992"/>
    <w:rsid w:val="005A4B91"/>
    <w:rsid w:val="005A542D"/>
    <w:rsid w:val="005A55C5"/>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E2D"/>
    <w:rsid w:val="005A7E6B"/>
    <w:rsid w:val="005A7E8F"/>
    <w:rsid w:val="005B0012"/>
    <w:rsid w:val="005B02E2"/>
    <w:rsid w:val="005B038C"/>
    <w:rsid w:val="005B0A4B"/>
    <w:rsid w:val="005B0D00"/>
    <w:rsid w:val="005B0EAA"/>
    <w:rsid w:val="005B0EAE"/>
    <w:rsid w:val="005B1108"/>
    <w:rsid w:val="005B1184"/>
    <w:rsid w:val="005B131A"/>
    <w:rsid w:val="005B1396"/>
    <w:rsid w:val="005B13EE"/>
    <w:rsid w:val="005B2100"/>
    <w:rsid w:val="005B2115"/>
    <w:rsid w:val="005B24D1"/>
    <w:rsid w:val="005B2812"/>
    <w:rsid w:val="005B29D8"/>
    <w:rsid w:val="005B2B7B"/>
    <w:rsid w:val="005B2D1B"/>
    <w:rsid w:val="005B2DD8"/>
    <w:rsid w:val="005B33C2"/>
    <w:rsid w:val="005B3734"/>
    <w:rsid w:val="005B3A2A"/>
    <w:rsid w:val="005B3ADD"/>
    <w:rsid w:val="005B3CD6"/>
    <w:rsid w:val="005B3FA9"/>
    <w:rsid w:val="005B456F"/>
    <w:rsid w:val="005B487F"/>
    <w:rsid w:val="005B5288"/>
    <w:rsid w:val="005B5354"/>
    <w:rsid w:val="005B5879"/>
    <w:rsid w:val="005B5BAC"/>
    <w:rsid w:val="005B6107"/>
    <w:rsid w:val="005B69BE"/>
    <w:rsid w:val="005B6CB2"/>
    <w:rsid w:val="005B6CF7"/>
    <w:rsid w:val="005B7301"/>
    <w:rsid w:val="005B7BAA"/>
    <w:rsid w:val="005B7C8F"/>
    <w:rsid w:val="005C042F"/>
    <w:rsid w:val="005C0439"/>
    <w:rsid w:val="005C0A8F"/>
    <w:rsid w:val="005C0E50"/>
    <w:rsid w:val="005C1031"/>
    <w:rsid w:val="005C1475"/>
    <w:rsid w:val="005C1ADE"/>
    <w:rsid w:val="005C1D11"/>
    <w:rsid w:val="005C20FF"/>
    <w:rsid w:val="005C2193"/>
    <w:rsid w:val="005C21FB"/>
    <w:rsid w:val="005C29BD"/>
    <w:rsid w:val="005C2ABD"/>
    <w:rsid w:val="005C305B"/>
    <w:rsid w:val="005C35F5"/>
    <w:rsid w:val="005C3AC3"/>
    <w:rsid w:val="005C3CAF"/>
    <w:rsid w:val="005C40FE"/>
    <w:rsid w:val="005C42A8"/>
    <w:rsid w:val="005C440F"/>
    <w:rsid w:val="005C463A"/>
    <w:rsid w:val="005C4776"/>
    <w:rsid w:val="005C4877"/>
    <w:rsid w:val="005C4972"/>
    <w:rsid w:val="005C4A74"/>
    <w:rsid w:val="005C4B96"/>
    <w:rsid w:val="005C4C4E"/>
    <w:rsid w:val="005C4F45"/>
    <w:rsid w:val="005C509C"/>
    <w:rsid w:val="005C50D3"/>
    <w:rsid w:val="005C50E3"/>
    <w:rsid w:val="005C51A8"/>
    <w:rsid w:val="005C5355"/>
    <w:rsid w:val="005C5C5F"/>
    <w:rsid w:val="005C5E60"/>
    <w:rsid w:val="005C65B4"/>
    <w:rsid w:val="005C686D"/>
    <w:rsid w:val="005C6883"/>
    <w:rsid w:val="005C6950"/>
    <w:rsid w:val="005C6AD0"/>
    <w:rsid w:val="005C6CAF"/>
    <w:rsid w:val="005C6DE3"/>
    <w:rsid w:val="005C6FB2"/>
    <w:rsid w:val="005C70B0"/>
    <w:rsid w:val="005C711E"/>
    <w:rsid w:val="005C72BF"/>
    <w:rsid w:val="005C754F"/>
    <w:rsid w:val="005C7599"/>
    <w:rsid w:val="005C7976"/>
    <w:rsid w:val="005C7DEB"/>
    <w:rsid w:val="005C7E14"/>
    <w:rsid w:val="005D0152"/>
    <w:rsid w:val="005D02BD"/>
    <w:rsid w:val="005D0411"/>
    <w:rsid w:val="005D0B0B"/>
    <w:rsid w:val="005D0F25"/>
    <w:rsid w:val="005D108F"/>
    <w:rsid w:val="005D1597"/>
    <w:rsid w:val="005D1638"/>
    <w:rsid w:val="005D17A3"/>
    <w:rsid w:val="005D1D42"/>
    <w:rsid w:val="005D1EE5"/>
    <w:rsid w:val="005D2283"/>
    <w:rsid w:val="005D271D"/>
    <w:rsid w:val="005D279C"/>
    <w:rsid w:val="005D2AD6"/>
    <w:rsid w:val="005D2B80"/>
    <w:rsid w:val="005D2EE2"/>
    <w:rsid w:val="005D318D"/>
    <w:rsid w:val="005D352F"/>
    <w:rsid w:val="005D390F"/>
    <w:rsid w:val="005D3AF3"/>
    <w:rsid w:val="005D3E43"/>
    <w:rsid w:val="005D40C9"/>
    <w:rsid w:val="005D4D5A"/>
    <w:rsid w:val="005D4E53"/>
    <w:rsid w:val="005D55AC"/>
    <w:rsid w:val="005D55CB"/>
    <w:rsid w:val="005D5892"/>
    <w:rsid w:val="005D5C74"/>
    <w:rsid w:val="005D5FF5"/>
    <w:rsid w:val="005D6A0A"/>
    <w:rsid w:val="005D6A37"/>
    <w:rsid w:val="005D6B61"/>
    <w:rsid w:val="005D73DE"/>
    <w:rsid w:val="005D7606"/>
    <w:rsid w:val="005D7CC2"/>
    <w:rsid w:val="005E08FF"/>
    <w:rsid w:val="005E09B0"/>
    <w:rsid w:val="005E0B50"/>
    <w:rsid w:val="005E0F80"/>
    <w:rsid w:val="005E111A"/>
    <w:rsid w:val="005E16FF"/>
    <w:rsid w:val="005E1787"/>
    <w:rsid w:val="005E1D1F"/>
    <w:rsid w:val="005E1DA9"/>
    <w:rsid w:val="005E2517"/>
    <w:rsid w:val="005E2685"/>
    <w:rsid w:val="005E299F"/>
    <w:rsid w:val="005E2A24"/>
    <w:rsid w:val="005E2D1D"/>
    <w:rsid w:val="005E35CB"/>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DD5"/>
    <w:rsid w:val="005E6E83"/>
    <w:rsid w:val="005E6FB9"/>
    <w:rsid w:val="005E6FF7"/>
    <w:rsid w:val="005E749E"/>
    <w:rsid w:val="005E7655"/>
    <w:rsid w:val="005E7A52"/>
    <w:rsid w:val="005E7B0A"/>
    <w:rsid w:val="005E7C2C"/>
    <w:rsid w:val="005E7FDD"/>
    <w:rsid w:val="005F0168"/>
    <w:rsid w:val="005F041D"/>
    <w:rsid w:val="005F07DA"/>
    <w:rsid w:val="005F0F5F"/>
    <w:rsid w:val="005F12E5"/>
    <w:rsid w:val="005F13DA"/>
    <w:rsid w:val="005F1A0E"/>
    <w:rsid w:val="005F1E27"/>
    <w:rsid w:val="005F2063"/>
    <w:rsid w:val="005F2206"/>
    <w:rsid w:val="005F24D5"/>
    <w:rsid w:val="005F275F"/>
    <w:rsid w:val="005F293D"/>
    <w:rsid w:val="005F2942"/>
    <w:rsid w:val="005F2E08"/>
    <w:rsid w:val="005F3144"/>
    <w:rsid w:val="005F3806"/>
    <w:rsid w:val="005F3AF1"/>
    <w:rsid w:val="005F3BB8"/>
    <w:rsid w:val="005F3D2F"/>
    <w:rsid w:val="005F3D64"/>
    <w:rsid w:val="005F3D68"/>
    <w:rsid w:val="005F3F72"/>
    <w:rsid w:val="005F4071"/>
    <w:rsid w:val="005F41BE"/>
    <w:rsid w:val="005F427D"/>
    <w:rsid w:val="005F46D9"/>
    <w:rsid w:val="005F4864"/>
    <w:rsid w:val="005F4D25"/>
    <w:rsid w:val="005F4F35"/>
    <w:rsid w:val="005F5032"/>
    <w:rsid w:val="005F50F6"/>
    <w:rsid w:val="005F51CB"/>
    <w:rsid w:val="005F54C3"/>
    <w:rsid w:val="005F609B"/>
    <w:rsid w:val="005F61D8"/>
    <w:rsid w:val="005F6793"/>
    <w:rsid w:val="005F687D"/>
    <w:rsid w:val="005F6DC6"/>
    <w:rsid w:val="005F77EC"/>
    <w:rsid w:val="005F790E"/>
    <w:rsid w:val="005F7BDA"/>
    <w:rsid w:val="005F7D32"/>
    <w:rsid w:val="005F7FF2"/>
    <w:rsid w:val="006001DB"/>
    <w:rsid w:val="006008A3"/>
    <w:rsid w:val="00600A19"/>
    <w:rsid w:val="00600F2B"/>
    <w:rsid w:val="0060144A"/>
    <w:rsid w:val="00601546"/>
    <w:rsid w:val="00601605"/>
    <w:rsid w:val="00601998"/>
    <w:rsid w:val="00601B56"/>
    <w:rsid w:val="00601D29"/>
    <w:rsid w:val="0060227D"/>
    <w:rsid w:val="006022DD"/>
    <w:rsid w:val="006024D6"/>
    <w:rsid w:val="0060264F"/>
    <w:rsid w:val="006028B3"/>
    <w:rsid w:val="00602A7A"/>
    <w:rsid w:val="00602AC2"/>
    <w:rsid w:val="00602AC6"/>
    <w:rsid w:val="00602DD5"/>
    <w:rsid w:val="00603632"/>
    <w:rsid w:val="006036EF"/>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635"/>
    <w:rsid w:val="006066F1"/>
    <w:rsid w:val="006067F8"/>
    <w:rsid w:val="006068FE"/>
    <w:rsid w:val="00606DC5"/>
    <w:rsid w:val="00607067"/>
    <w:rsid w:val="0060709D"/>
    <w:rsid w:val="006073F6"/>
    <w:rsid w:val="006074C7"/>
    <w:rsid w:val="00607B57"/>
    <w:rsid w:val="00607C44"/>
    <w:rsid w:val="00607E4C"/>
    <w:rsid w:val="0061045A"/>
    <w:rsid w:val="0061088A"/>
    <w:rsid w:val="00610CFD"/>
    <w:rsid w:val="00610E8C"/>
    <w:rsid w:val="00610EFC"/>
    <w:rsid w:val="00611071"/>
    <w:rsid w:val="0061151D"/>
    <w:rsid w:val="00612172"/>
    <w:rsid w:val="0061226D"/>
    <w:rsid w:val="006125C4"/>
    <w:rsid w:val="0061270A"/>
    <w:rsid w:val="00612B58"/>
    <w:rsid w:val="00612D40"/>
    <w:rsid w:val="0061301E"/>
    <w:rsid w:val="006134DA"/>
    <w:rsid w:val="0061359A"/>
    <w:rsid w:val="0061372F"/>
    <w:rsid w:val="0061385E"/>
    <w:rsid w:val="006138C4"/>
    <w:rsid w:val="006139A4"/>
    <w:rsid w:val="00613A4D"/>
    <w:rsid w:val="00613A94"/>
    <w:rsid w:val="006141A7"/>
    <w:rsid w:val="00614385"/>
    <w:rsid w:val="006146AF"/>
    <w:rsid w:val="00614770"/>
    <w:rsid w:val="006149B3"/>
    <w:rsid w:val="00614F5D"/>
    <w:rsid w:val="006152EE"/>
    <w:rsid w:val="006155A5"/>
    <w:rsid w:val="006159BB"/>
    <w:rsid w:val="00615D9A"/>
    <w:rsid w:val="006164DC"/>
    <w:rsid w:val="006166A9"/>
    <w:rsid w:val="006167C7"/>
    <w:rsid w:val="006167D4"/>
    <w:rsid w:val="006168FF"/>
    <w:rsid w:val="00616C6A"/>
    <w:rsid w:val="00616D06"/>
    <w:rsid w:val="00616D58"/>
    <w:rsid w:val="00616D5E"/>
    <w:rsid w:val="006172F0"/>
    <w:rsid w:val="00617961"/>
    <w:rsid w:val="00617E17"/>
    <w:rsid w:val="00617F16"/>
    <w:rsid w:val="006201AF"/>
    <w:rsid w:val="0062055B"/>
    <w:rsid w:val="0062071D"/>
    <w:rsid w:val="00620FAC"/>
    <w:rsid w:val="00621040"/>
    <w:rsid w:val="006214C6"/>
    <w:rsid w:val="0062189F"/>
    <w:rsid w:val="00621B6F"/>
    <w:rsid w:val="00621BEE"/>
    <w:rsid w:val="00621C6F"/>
    <w:rsid w:val="00622244"/>
    <w:rsid w:val="00622267"/>
    <w:rsid w:val="00622391"/>
    <w:rsid w:val="006223A6"/>
    <w:rsid w:val="0062263C"/>
    <w:rsid w:val="00622823"/>
    <w:rsid w:val="0062302D"/>
    <w:rsid w:val="006230FA"/>
    <w:rsid w:val="00623186"/>
    <w:rsid w:val="0062318B"/>
    <w:rsid w:val="006233F1"/>
    <w:rsid w:val="00623E8F"/>
    <w:rsid w:val="00624129"/>
    <w:rsid w:val="0062423F"/>
    <w:rsid w:val="0062432F"/>
    <w:rsid w:val="00624524"/>
    <w:rsid w:val="006246C4"/>
    <w:rsid w:val="006247BB"/>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27A90"/>
    <w:rsid w:val="00627AE9"/>
    <w:rsid w:val="00630591"/>
    <w:rsid w:val="00630AD0"/>
    <w:rsid w:val="00630B84"/>
    <w:rsid w:val="00630D2B"/>
    <w:rsid w:val="00630DA8"/>
    <w:rsid w:val="00630DDC"/>
    <w:rsid w:val="00630EE9"/>
    <w:rsid w:val="00631564"/>
    <w:rsid w:val="006315B1"/>
    <w:rsid w:val="00631657"/>
    <w:rsid w:val="006316D6"/>
    <w:rsid w:val="00631BEC"/>
    <w:rsid w:val="00632108"/>
    <w:rsid w:val="00632225"/>
    <w:rsid w:val="00632237"/>
    <w:rsid w:val="0063270C"/>
    <w:rsid w:val="006328D5"/>
    <w:rsid w:val="00632940"/>
    <w:rsid w:val="00632968"/>
    <w:rsid w:val="0063297B"/>
    <w:rsid w:val="00632E2E"/>
    <w:rsid w:val="00632E83"/>
    <w:rsid w:val="00632EA6"/>
    <w:rsid w:val="0063329E"/>
    <w:rsid w:val="006332E0"/>
    <w:rsid w:val="00633364"/>
    <w:rsid w:val="00633D18"/>
    <w:rsid w:val="00633D2B"/>
    <w:rsid w:val="00633E05"/>
    <w:rsid w:val="00633E7D"/>
    <w:rsid w:val="00633F6F"/>
    <w:rsid w:val="006340A8"/>
    <w:rsid w:val="006340ED"/>
    <w:rsid w:val="00634207"/>
    <w:rsid w:val="006346FB"/>
    <w:rsid w:val="00634866"/>
    <w:rsid w:val="0063497C"/>
    <w:rsid w:val="006349B5"/>
    <w:rsid w:val="00634B26"/>
    <w:rsid w:val="00634D3D"/>
    <w:rsid w:val="00634F15"/>
    <w:rsid w:val="006359C6"/>
    <w:rsid w:val="00635B79"/>
    <w:rsid w:val="0063640B"/>
    <w:rsid w:val="00636464"/>
    <w:rsid w:val="0063666B"/>
    <w:rsid w:val="006367DA"/>
    <w:rsid w:val="00636A27"/>
    <w:rsid w:val="006372B6"/>
    <w:rsid w:val="00637306"/>
    <w:rsid w:val="00637669"/>
    <w:rsid w:val="006377C8"/>
    <w:rsid w:val="00637EBC"/>
    <w:rsid w:val="00640054"/>
    <w:rsid w:val="00640AF2"/>
    <w:rsid w:val="00640BCB"/>
    <w:rsid w:val="00640CDA"/>
    <w:rsid w:val="0064111F"/>
    <w:rsid w:val="00641865"/>
    <w:rsid w:val="0064195D"/>
    <w:rsid w:val="00641A1E"/>
    <w:rsid w:val="0064233B"/>
    <w:rsid w:val="00642585"/>
    <w:rsid w:val="0064276D"/>
    <w:rsid w:val="006428AF"/>
    <w:rsid w:val="0064297A"/>
    <w:rsid w:val="00642996"/>
    <w:rsid w:val="006429CC"/>
    <w:rsid w:val="006439BD"/>
    <w:rsid w:val="00643A89"/>
    <w:rsid w:val="00643BE9"/>
    <w:rsid w:val="006440E1"/>
    <w:rsid w:val="006443FF"/>
    <w:rsid w:val="00644602"/>
    <w:rsid w:val="006446FC"/>
    <w:rsid w:val="00644FFB"/>
    <w:rsid w:val="00645305"/>
    <w:rsid w:val="00645609"/>
    <w:rsid w:val="00645B08"/>
    <w:rsid w:val="00645E72"/>
    <w:rsid w:val="006463FE"/>
    <w:rsid w:val="0064662C"/>
    <w:rsid w:val="00646AAE"/>
    <w:rsid w:val="00646AC7"/>
    <w:rsid w:val="00646F0A"/>
    <w:rsid w:val="00647B56"/>
    <w:rsid w:val="00647B80"/>
    <w:rsid w:val="00647D2F"/>
    <w:rsid w:val="00647D5E"/>
    <w:rsid w:val="00647E15"/>
    <w:rsid w:val="00647F84"/>
    <w:rsid w:val="006500E1"/>
    <w:rsid w:val="00650221"/>
    <w:rsid w:val="006502F0"/>
    <w:rsid w:val="006516D9"/>
    <w:rsid w:val="00651827"/>
    <w:rsid w:val="0065191D"/>
    <w:rsid w:val="00651C3B"/>
    <w:rsid w:val="00651E7C"/>
    <w:rsid w:val="006525E6"/>
    <w:rsid w:val="00652613"/>
    <w:rsid w:val="00652671"/>
    <w:rsid w:val="00652705"/>
    <w:rsid w:val="006529BF"/>
    <w:rsid w:val="00652A5D"/>
    <w:rsid w:val="00652A71"/>
    <w:rsid w:val="00652D50"/>
    <w:rsid w:val="00652F62"/>
    <w:rsid w:val="006531CD"/>
    <w:rsid w:val="00653545"/>
    <w:rsid w:val="006537CB"/>
    <w:rsid w:val="00653AA5"/>
    <w:rsid w:val="00653AD8"/>
    <w:rsid w:val="00654121"/>
    <w:rsid w:val="00654588"/>
    <w:rsid w:val="006547CC"/>
    <w:rsid w:val="00654A5C"/>
    <w:rsid w:val="00654D8C"/>
    <w:rsid w:val="00654DB5"/>
    <w:rsid w:val="00654E59"/>
    <w:rsid w:val="00654E7E"/>
    <w:rsid w:val="00654FA9"/>
    <w:rsid w:val="006551BD"/>
    <w:rsid w:val="00655521"/>
    <w:rsid w:val="00655621"/>
    <w:rsid w:val="00655645"/>
    <w:rsid w:val="006556FB"/>
    <w:rsid w:val="00655BC5"/>
    <w:rsid w:val="00656031"/>
    <w:rsid w:val="006560AB"/>
    <w:rsid w:val="006562A8"/>
    <w:rsid w:val="006562CB"/>
    <w:rsid w:val="0065769A"/>
    <w:rsid w:val="00657BC5"/>
    <w:rsid w:val="00660000"/>
    <w:rsid w:val="00660112"/>
    <w:rsid w:val="0066020C"/>
    <w:rsid w:val="00660937"/>
    <w:rsid w:val="00660CC6"/>
    <w:rsid w:val="00660F16"/>
    <w:rsid w:val="00661273"/>
    <w:rsid w:val="00661283"/>
    <w:rsid w:val="00661925"/>
    <w:rsid w:val="00661C17"/>
    <w:rsid w:val="00661E6D"/>
    <w:rsid w:val="00661E8E"/>
    <w:rsid w:val="00661E9E"/>
    <w:rsid w:val="006620D6"/>
    <w:rsid w:val="00662256"/>
    <w:rsid w:val="006622C1"/>
    <w:rsid w:val="00662323"/>
    <w:rsid w:val="00662623"/>
    <w:rsid w:val="006627C5"/>
    <w:rsid w:val="00662A63"/>
    <w:rsid w:val="00662D2C"/>
    <w:rsid w:val="00663044"/>
    <w:rsid w:val="00663296"/>
    <w:rsid w:val="00663A44"/>
    <w:rsid w:val="00663C0F"/>
    <w:rsid w:val="00664456"/>
    <w:rsid w:val="006645DA"/>
    <w:rsid w:val="00664922"/>
    <w:rsid w:val="00664D05"/>
    <w:rsid w:val="00664D51"/>
    <w:rsid w:val="00664DFA"/>
    <w:rsid w:val="00664DFF"/>
    <w:rsid w:val="00664E43"/>
    <w:rsid w:val="00665257"/>
    <w:rsid w:val="00665275"/>
    <w:rsid w:val="00665A6E"/>
    <w:rsid w:val="00665ABF"/>
    <w:rsid w:val="00665B5B"/>
    <w:rsid w:val="00666488"/>
    <w:rsid w:val="00666785"/>
    <w:rsid w:val="0066692E"/>
    <w:rsid w:val="00666DB2"/>
    <w:rsid w:val="00666DF1"/>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38"/>
    <w:rsid w:val="00670F82"/>
    <w:rsid w:val="00671105"/>
    <w:rsid w:val="00671168"/>
    <w:rsid w:val="006714CF"/>
    <w:rsid w:val="006719D5"/>
    <w:rsid w:val="00671F24"/>
    <w:rsid w:val="00671FA6"/>
    <w:rsid w:val="006720A0"/>
    <w:rsid w:val="0067262E"/>
    <w:rsid w:val="00672746"/>
    <w:rsid w:val="00672A38"/>
    <w:rsid w:val="00672D73"/>
    <w:rsid w:val="00672EBC"/>
    <w:rsid w:val="006733AE"/>
    <w:rsid w:val="0067342E"/>
    <w:rsid w:val="00673554"/>
    <w:rsid w:val="006735DE"/>
    <w:rsid w:val="00673CF5"/>
    <w:rsid w:val="006740A5"/>
    <w:rsid w:val="006740EF"/>
    <w:rsid w:val="00674686"/>
    <w:rsid w:val="00674BA8"/>
    <w:rsid w:val="00674F3B"/>
    <w:rsid w:val="00675064"/>
    <w:rsid w:val="0067525E"/>
    <w:rsid w:val="006753C3"/>
    <w:rsid w:val="006754F5"/>
    <w:rsid w:val="00676034"/>
    <w:rsid w:val="00676BD1"/>
    <w:rsid w:val="00676F68"/>
    <w:rsid w:val="006771A0"/>
    <w:rsid w:val="00677747"/>
    <w:rsid w:val="0067776A"/>
    <w:rsid w:val="00677917"/>
    <w:rsid w:val="00677A5A"/>
    <w:rsid w:val="00677F21"/>
    <w:rsid w:val="00677F24"/>
    <w:rsid w:val="0068023D"/>
    <w:rsid w:val="0068033F"/>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2E9B"/>
    <w:rsid w:val="00683424"/>
    <w:rsid w:val="0068399C"/>
    <w:rsid w:val="0068415F"/>
    <w:rsid w:val="0068436F"/>
    <w:rsid w:val="00684491"/>
    <w:rsid w:val="00684586"/>
    <w:rsid w:val="00684CAA"/>
    <w:rsid w:val="00684CE2"/>
    <w:rsid w:val="00685534"/>
    <w:rsid w:val="00685A1B"/>
    <w:rsid w:val="00685D24"/>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E27"/>
    <w:rsid w:val="00690EBC"/>
    <w:rsid w:val="006912AA"/>
    <w:rsid w:val="00691894"/>
    <w:rsid w:val="00691A15"/>
    <w:rsid w:val="00692572"/>
    <w:rsid w:val="0069267F"/>
    <w:rsid w:val="00692AA7"/>
    <w:rsid w:val="00692ADE"/>
    <w:rsid w:val="00692B86"/>
    <w:rsid w:val="00692CF9"/>
    <w:rsid w:val="00692D6C"/>
    <w:rsid w:val="00692E2F"/>
    <w:rsid w:val="00693102"/>
    <w:rsid w:val="006937A3"/>
    <w:rsid w:val="00693864"/>
    <w:rsid w:val="00693B8F"/>
    <w:rsid w:val="00693BA8"/>
    <w:rsid w:val="00693D63"/>
    <w:rsid w:val="00693E54"/>
    <w:rsid w:val="0069426C"/>
    <w:rsid w:val="0069439D"/>
    <w:rsid w:val="00694738"/>
    <w:rsid w:val="00694E84"/>
    <w:rsid w:val="00694F8B"/>
    <w:rsid w:val="006955E4"/>
    <w:rsid w:val="0069564B"/>
    <w:rsid w:val="006956EC"/>
    <w:rsid w:val="00695766"/>
    <w:rsid w:val="00696465"/>
    <w:rsid w:val="006964E1"/>
    <w:rsid w:val="00696AC8"/>
    <w:rsid w:val="00696E96"/>
    <w:rsid w:val="00697127"/>
    <w:rsid w:val="0069726F"/>
    <w:rsid w:val="00697329"/>
    <w:rsid w:val="0069740B"/>
    <w:rsid w:val="006975FF"/>
    <w:rsid w:val="006A0015"/>
    <w:rsid w:val="006A067A"/>
    <w:rsid w:val="006A0724"/>
    <w:rsid w:val="006A0740"/>
    <w:rsid w:val="006A0815"/>
    <w:rsid w:val="006A0A52"/>
    <w:rsid w:val="006A0AC7"/>
    <w:rsid w:val="006A0BD5"/>
    <w:rsid w:val="006A0E29"/>
    <w:rsid w:val="006A0E9D"/>
    <w:rsid w:val="006A0F2E"/>
    <w:rsid w:val="006A11EF"/>
    <w:rsid w:val="006A128E"/>
    <w:rsid w:val="006A12AB"/>
    <w:rsid w:val="006A153B"/>
    <w:rsid w:val="006A1952"/>
    <w:rsid w:val="006A1DB4"/>
    <w:rsid w:val="006A1E3D"/>
    <w:rsid w:val="006A2056"/>
    <w:rsid w:val="006A2079"/>
    <w:rsid w:val="006A21B0"/>
    <w:rsid w:val="006A27DB"/>
    <w:rsid w:val="006A283C"/>
    <w:rsid w:val="006A3162"/>
    <w:rsid w:val="006A35A6"/>
    <w:rsid w:val="006A3733"/>
    <w:rsid w:val="006A3862"/>
    <w:rsid w:val="006A3A5B"/>
    <w:rsid w:val="006A3A6A"/>
    <w:rsid w:val="006A3C12"/>
    <w:rsid w:val="006A3DC4"/>
    <w:rsid w:val="006A4013"/>
    <w:rsid w:val="006A4338"/>
    <w:rsid w:val="006A480F"/>
    <w:rsid w:val="006A4872"/>
    <w:rsid w:val="006A4B24"/>
    <w:rsid w:val="006A5216"/>
    <w:rsid w:val="006A56FF"/>
    <w:rsid w:val="006A5B12"/>
    <w:rsid w:val="006A6296"/>
    <w:rsid w:val="006A62F1"/>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0F7"/>
    <w:rsid w:val="006B216E"/>
    <w:rsid w:val="006B228E"/>
    <w:rsid w:val="006B28CB"/>
    <w:rsid w:val="006B2A33"/>
    <w:rsid w:val="006B2CCB"/>
    <w:rsid w:val="006B3460"/>
    <w:rsid w:val="006B3683"/>
    <w:rsid w:val="006B4128"/>
    <w:rsid w:val="006B414A"/>
    <w:rsid w:val="006B42FB"/>
    <w:rsid w:val="006B4824"/>
    <w:rsid w:val="006B4B28"/>
    <w:rsid w:val="006B5194"/>
    <w:rsid w:val="006B555E"/>
    <w:rsid w:val="006B5AAD"/>
    <w:rsid w:val="006B5B12"/>
    <w:rsid w:val="006B5FCF"/>
    <w:rsid w:val="006B62D6"/>
    <w:rsid w:val="006B6406"/>
    <w:rsid w:val="006B6438"/>
    <w:rsid w:val="006B64DB"/>
    <w:rsid w:val="006B6634"/>
    <w:rsid w:val="006B6911"/>
    <w:rsid w:val="006B6CFE"/>
    <w:rsid w:val="006B6D45"/>
    <w:rsid w:val="006B7AAD"/>
    <w:rsid w:val="006C00E1"/>
    <w:rsid w:val="006C02A7"/>
    <w:rsid w:val="006C0346"/>
    <w:rsid w:val="006C062F"/>
    <w:rsid w:val="006C063F"/>
    <w:rsid w:val="006C064B"/>
    <w:rsid w:val="006C0A14"/>
    <w:rsid w:val="006C15B5"/>
    <w:rsid w:val="006C173A"/>
    <w:rsid w:val="006C1A33"/>
    <w:rsid w:val="006C20B6"/>
    <w:rsid w:val="006C215D"/>
    <w:rsid w:val="006C2420"/>
    <w:rsid w:val="006C26D8"/>
    <w:rsid w:val="006C317E"/>
    <w:rsid w:val="006C372D"/>
    <w:rsid w:val="006C421A"/>
    <w:rsid w:val="006C4458"/>
    <w:rsid w:val="006C4CEB"/>
    <w:rsid w:val="006C4E85"/>
    <w:rsid w:val="006C581D"/>
    <w:rsid w:val="006C5B9F"/>
    <w:rsid w:val="006C605A"/>
    <w:rsid w:val="006C61AB"/>
    <w:rsid w:val="006C65B9"/>
    <w:rsid w:val="006C6A3B"/>
    <w:rsid w:val="006C6A7B"/>
    <w:rsid w:val="006C7011"/>
    <w:rsid w:val="006C733F"/>
    <w:rsid w:val="006C76B3"/>
    <w:rsid w:val="006C79BF"/>
    <w:rsid w:val="006D02B9"/>
    <w:rsid w:val="006D0477"/>
    <w:rsid w:val="006D055F"/>
    <w:rsid w:val="006D0D24"/>
    <w:rsid w:val="006D11C0"/>
    <w:rsid w:val="006D133D"/>
    <w:rsid w:val="006D1375"/>
    <w:rsid w:val="006D13E5"/>
    <w:rsid w:val="006D148D"/>
    <w:rsid w:val="006D161F"/>
    <w:rsid w:val="006D189D"/>
    <w:rsid w:val="006D1DA0"/>
    <w:rsid w:val="006D1E4E"/>
    <w:rsid w:val="006D213B"/>
    <w:rsid w:val="006D252B"/>
    <w:rsid w:val="006D2C19"/>
    <w:rsid w:val="006D3AD0"/>
    <w:rsid w:val="006D3C6D"/>
    <w:rsid w:val="006D3F03"/>
    <w:rsid w:val="006D3FCB"/>
    <w:rsid w:val="006D4098"/>
    <w:rsid w:val="006D40C8"/>
    <w:rsid w:val="006D434B"/>
    <w:rsid w:val="006D461B"/>
    <w:rsid w:val="006D48B9"/>
    <w:rsid w:val="006D4CA5"/>
    <w:rsid w:val="006D4D18"/>
    <w:rsid w:val="006D523A"/>
    <w:rsid w:val="006D5547"/>
    <w:rsid w:val="006D61C5"/>
    <w:rsid w:val="006D62C3"/>
    <w:rsid w:val="006D62C5"/>
    <w:rsid w:val="006D6347"/>
    <w:rsid w:val="006D63A1"/>
    <w:rsid w:val="006D6863"/>
    <w:rsid w:val="006D6BFA"/>
    <w:rsid w:val="006D70A5"/>
    <w:rsid w:val="006D7655"/>
    <w:rsid w:val="006D7969"/>
    <w:rsid w:val="006D7C0B"/>
    <w:rsid w:val="006E0128"/>
    <w:rsid w:val="006E023F"/>
    <w:rsid w:val="006E0242"/>
    <w:rsid w:val="006E0411"/>
    <w:rsid w:val="006E08ED"/>
    <w:rsid w:val="006E0EDF"/>
    <w:rsid w:val="006E1226"/>
    <w:rsid w:val="006E1261"/>
    <w:rsid w:val="006E1450"/>
    <w:rsid w:val="006E17D0"/>
    <w:rsid w:val="006E1C24"/>
    <w:rsid w:val="006E1E7D"/>
    <w:rsid w:val="006E20C1"/>
    <w:rsid w:val="006E22B4"/>
    <w:rsid w:val="006E275A"/>
    <w:rsid w:val="006E2BCA"/>
    <w:rsid w:val="006E2C0E"/>
    <w:rsid w:val="006E2CAA"/>
    <w:rsid w:val="006E2E7C"/>
    <w:rsid w:val="006E2EEC"/>
    <w:rsid w:val="006E2FC3"/>
    <w:rsid w:val="006E3655"/>
    <w:rsid w:val="006E39AE"/>
    <w:rsid w:val="006E3CD5"/>
    <w:rsid w:val="006E3D07"/>
    <w:rsid w:val="006E3EF7"/>
    <w:rsid w:val="006E3FFB"/>
    <w:rsid w:val="006E466F"/>
    <w:rsid w:val="006E481D"/>
    <w:rsid w:val="006E4895"/>
    <w:rsid w:val="006E489E"/>
    <w:rsid w:val="006E4F12"/>
    <w:rsid w:val="006E5227"/>
    <w:rsid w:val="006E5257"/>
    <w:rsid w:val="006E551F"/>
    <w:rsid w:val="006E6188"/>
    <w:rsid w:val="006E61F3"/>
    <w:rsid w:val="006E66F2"/>
    <w:rsid w:val="006E6797"/>
    <w:rsid w:val="006E73CF"/>
    <w:rsid w:val="006E75B7"/>
    <w:rsid w:val="006E7826"/>
    <w:rsid w:val="006E79ED"/>
    <w:rsid w:val="006F024D"/>
    <w:rsid w:val="006F02A6"/>
    <w:rsid w:val="006F02E6"/>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D0E"/>
    <w:rsid w:val="006F2EA1"/>
    <w:rsid w:val="006F3247"/>
    <w:rsid w:val="006F333F"/>
    <w:rsid w:val="006F33E4"/>
    <w:rsid w:val="006F347B"/>
    <w:rsid w:val="006F3515"/>
    <w:rsid w:val="006F37FC"/>
    <w:rsid w:val="006F390C"/>
    <w:rsid w:val="006F4519"/>
    <w:rsid w:val="006F4803"/>
    <w:rsid w:val="006F483B"/>
    <w:rsid w:val="006F4B24"/>
    <w:rsid w:val="006F57B4"/>
    <w:rsid w:val="006F5963"/>
    <w:rsid w:val="006F641B"/>
    <w:rsid w:val="006F66AF"/>
    <w:rsid w:val="006F70D3"/>
    <w:rsid w:val="006F71FF"/>
    <w:rsid w:val="007001A8"/>
    <w:rsid w:val="007002FD"/>
    <w:rsid w:val="007003EA"/>
    <w:rsid w:val="00700404"/>
    <w:rsid w:val="00700B12"/>
    <w:rsid w:val="00700B4D"/>
    <w:rsid w:val="00700CBF"/>
    <w:rsid w:val="007010E8"/>
    <w:rsid w:val="007013B8"/>
    <w:rsid w:val="0070169F"/>
    <w:rsid w:val="00701A75"/>
    <w:rsid w:val="00701BA9"/>
    <w:rsid w:val="00701C0B"/>
    <w:rsid w:val="00701C40"/>
    <w:rsid w:val="00701EBC"/>
    <w:rsid w:val="007023B3"/>
    <w:rsid w:val="00702769"/>
    <w:rsid w:val="00702877"/>
    <w:rsid w:val="007028C1"/>
    <w:rsid w:val="00702B74"/>
    <w:rsid w:val="00702EA5"/>
    <w:rsid w:val="00703368"/>
    <w:rsid w:val="00703932"/>
    <w:rsid w:val="00703C60"/>
    <w:rsid w:val="0070440D"/>
    <w:rsid w:val="007044B0"/>
    <w:rsid w:val="00704604"/>
    <w:rsid w:val="00704A70"/>
    <w:rsid w:val="00704CF5"/>
    <w:rsid w:val="00704D4A"/>
    <w:rsid w:val="00704FCC"/>
    <w:rsid w:val="0070559C"/>
    <w:rsid w:val="00705813"/>
    <w:rsid w:val="00705A46"/>
    <w:rsid w:val="00705CB5"/>
    <w:rsid w:val="00705E6E"/>
    <w:rsid w:val="007063E1"/>
    <w:rsid w:val="00707583"/>
    <w:rsid w:val="007078A2"/>
    <w:rsid w:val="0070793C"/>
    <w:rsid w:val="00707A88"/>
    <w:rsid w:val="00707C13"/>
    <w:rsid w:val="00707D6D"/>
    <w:rsid w:val="0071045B"/>
    <w:rsid w:val="00710559"/>
    <w:rsid w:val="00710562"/>
    <w:rsid w:val="007105C8"/>
    <w:rsid w:val="00710691"/>
    <w:rsid w:val="00710A7E"/>
    <w:rsid w:val="007111B8"/>
    <w:rsid w:val="00711244"/>
    <w:rsid w:val="0071154A"/>
    <w:rsid w:val="00711859"/>
    <w:rsid w:val="007122F9"/>
    <w:rsid w:val="0071230B"/>
    <w:rsid w:val="007123E7"/>
    <w:rsid w:val="00712602"/>
    <w:rsid w:val="007126BA"/>
    <w:rsid w:val="007127E4"/>
    <w:rsid w:val="00712CEC"/>
    <w:rsid w:val="00712F37"/>
    <w:rsid w:val="007135CA"/>
    <w:rsid w:val="00713767"/>
    <w:rsid w:val="00713D53"/>
    <w:rsid w:val="00713DA7"/>
    <w:rsid w:val="00713E3C"/>
    <w:rsid w:val="00713EBC"/>
    <w:rsid w:val="00713ECC"/>
    <w:rsid w:val="007143AF"/>
    <w:rsid w:val="0071529B"/>
    <w:rsid w:val="0071531E"/>
    <w:rsid w:val="0071559A"/>
    <w:rsid w:val="00715620"/>
    <w:rsid w:val="0071574E"/>
    <w:rsid w:val="0071581D"/>
    <w:rsid w:val="0071583F"/>
    <w:rsid w:val="00715A1C"/>
    <w:rsid w:val="00715AC1"/>
    <w:rsid w:val="0071637E"/>
    <w:rsid w:val="0071672E"/>
    <w:rsid w:val="007169B9"/>
    <w:rsid w:val="007169C9"/>
    <w:rsid w:val="00716E35"/>
    <w:rsid w:val="007170A9"/>
    <w:rsid w:val="007171CF"/>
    <w:rsid w:val="0071775A"/>
    <w:rsid w:val="0071792B"/>
    <w:rsid w:val="00717A7F"/>
    <w:rsid w:val="00717E58"/>
    <w:rsid w:val="00717E63"/>
    <w:rsid w:val="00720C1A"/>
    <w:rsid w:val="007211CA"/>
    <w:rsid w:val="007211F4"/>
    <w:rsid w:val="0072124C"/>
    <w:rsid w:val="007216D1"/>
    <w:rsid w:val="00721768"/>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039"/>
    <w:rsid w:val="007255AE"/>
    <w:rsid w:val="0072561F"/>
    <w:rsid w:val="00725639"/>
    <w:rsid w:val="007256F4"/>
    <w:rsid w:val="00725D04"/>
    <w:rsid w:val="00725D55"/>
    <w:rsid w:val="00725F33"/>
    <w:rsid w:val="0072624B"/>
    <w:rsid w:val="007263D7"/>
    <w:rsid w:val="007263EC"/>
    <w:rsid w:val="00726475"/>
    <w:rsid w:val="007266E5"/>
    <w:rsid w:val="00726FDF"/>
    <w:rsid w:val="00727101"/>
    <w:rsid w:val="007278B7"/>
    <w:rsid w:val="00727B67"/>
    <w:rsid w:val="0073013F"/>
    <w:rsid w:val="007304E5"/>
    <w:rsid w:val="00730509"/>
    <w:rsid w:val="0073083B"/>
    <w:rsid w:val="00730892"/>
    <w:rsid w:val="00730AC0"/>
    <w:rsid w:val="0073110E"/>
    <w:rsid w:val="007314AF"/>
    <w:rsid w:val="007316EB"/>
    <w:rsid w:val="00731AA5"/>
    <w:rsid w:val="00731B34"/>
    <w:rsid w:val="00732545"/>
    <w:rsid w:val="00733219"/>
    <w:rsid w:val="007334A3"/>
    <w:rsid w:val="007334C5"/>
    <w:rsid w:val="00733A14"/>
    <w:rsid w:val="00733FAF"/>
    <w:rsid w:val="00734A5A"/>
    <w:rsid w:val="00734B26"/>
    <w:rsid w:val="00734D12"/>
    <w:rsid w:val="0073516F"/>
    <w:rsid w:val="007352C7"/>
    <w:rsid w:val="007353C9"/>
    <w:rsid w:val="00735E69"/>
    <w:rsid w:val="00736727"/>
    <w:rsid w:val="00736871"/>
    <w:rsid w:val="00736ACF"/>
    <w:rsid w:val="00736B55"/>
    <w:rsid w:val="00736DB7"/>
    <w:rsid w:val="00736F31"/>
    <w:rsid w:val="00736F51"/>
    <w:rsid w:val="0073708D"/>
    <w:rsid w:val="007371F3"/>
    <w:rsid w:val="007372BB"/>
    <w:rsid w:val="00737341"/>
    <w:rsid w:val="0073776A"/>
    <w:rsid w:val="00737940"/>
    <w:rsid w:val="00737D45"/>
    <w:rsid w:val="00737EA9"/>
    <w:rsid w:val="00740178"/>
    <w:rsid w:val="00740339"/>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CA9"/>
    <w:rsid w:val="00743FEB"/>
    <w:rsid w:val="00744027"/>
    <w:rsid w:val="007440C5"/>
    <w:rsid w:val="007440E8"/>
    <w:rsid w:val="0074471E"/>
    <w:rsid w:val="0074473B"/>
    <w:rsid w:val="00744B75"/>
    <w:rsid w:val="00744B9C"/>
    <w:rsid w:val="00744BA2"/>
    <w:rsid w:val="00744BA6"/>
    <w:rsid w:val="00744D6C"/>
    <w:rsid w:val="0074517A"/>
    <w:rsid w:val="00745314"/>
    <w:rsid w:val="007455DC"/>
    <w:rsid w:val="00745763"/>
    <w:rsid w:val="007457A1"/>
    <w:rsid w:val="007457A4"/>
    <w:rsid w:val="00745A57"/>
    <w:rsid w:val="00746214"/>
    <w:rsid w:val="00746470"/>
    <w:rsid w:val="007466F1"/>
    <w:rsid w:val="007469C7"/>
    <w:rsid w:val="00746A93"/>
    <w:rsid w:val="00746A9C"/>
    <w:rsid w:val="00746EE5"/>
    <w:rsid w:val="00746FFB"/>
    <w:rsid w:val="00747067"/>
    <w:rsid w:val="00747309"/>
    <w:rsid w:val="007473CF"/>
    <w:rsid w:val="00747EE9"/>
    <w:rsid w:val="00750718"/>
    <w:rsid w:val="007508E1"/>
    <w:rsid w:val="0075093C"/>
    <w:rsid w:val="00750A49"/>
    <w:rsid w:val="00750AC5"/>
    <w:rsid w:val="00750E7B"/>
    <w:rsid w:val="007513F2"/>
    <w:rsid w:val="00751481"/>
    <w:rsid w:val="00751ACF"/>
    <w:rsid w:val="00751BF6"/>
    <w:rsid w:val="0075239A"/>
    <w:rsid w:val="007529C9"/>
    <w:rsid w:val="00752B88"/>
    <w:rsid w:val="00753312"/>
    <w:rsid w:val="00753562"/>
    <w:rsid w:val="0075391C"/>
    <w:rsid w:val="00754AA2"/>
    <w:rsid w:val="00754C3B"/>
    <w:rsid w:val="00754EBF"/>
    <w:rsid w:val="00755124"/>
    <w:rsid w:val="00755136"/>
    <w:rsid w:val="007554AD"/>
    <w:rsid w:val="00755B12"/>
    <w:rsid w:val="00755C16"/>
    <w:rsid w:val="00755E2D"/>
    <w:rsid w:val="0075603E"/>
    <w:rsid w:val="0075635A"/>
    <w:rsid w:val="007563E6"/>
    <w:rsid w:val="00756638"/>
    <w:rsid w:val="00756B13"/>
    <w:rsid w:val="00756C36"/>
    <w:rsid w:val="00756F1D"/>
    <w:rsid w:val="00757185"/>
    <w:rsid w:val="007571E4"/>
    <w:rsid w:val="00757345"/>
    <w:rsid w:val="007575F3"/>
    <w:rsid w:val="00757B0D"/>
    <w:rsid w:val="00757D73"/>
    <w:rsid w:val="00757F66"/>
    <w:rsid w:val="007600B9"/>
    <w:rsid w:val="00760573"/>
    <w:rsid w:val="0076057F"/>
    <w:rsid w:val="007605B5"/>
    <w:rsid w:val="00760701"/>
    <w:rsid w:val="00760A0D"/>
    <w:rsid w:val="00760C59"/>
    <w:rsid w:val="00760D12"/>
    <w:rsid w:val="007610F5"/>
    <w:rsid w:val="0076118C"/>
    <w:rsid w:val="0076153C"/>
    <w:rsid w:val="00761695"/>
    <w:rsid w:val="007617E4"/>
    <w:rsid w:val="00761804"/>
    <w:rsid w:val="0076182F"/>
    <w:rsid w:val="00761A5C"/>
    <w:rsid w:val="00761FA3"/>
    <w:rsid w:val="00762044"/>
    <w:rsid w:val="007623F5"/>
    <w:rsid w:val="00762538"/>
    <w:rsid w:val="00762B25"/>
    <w:rsid w:val="007636AE"/>
    <w:rsid w:val="00763B95"/>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637"/>
    <w:rsid w:val="00765768"/>
    <w:rsid w:val="00765A76"/>
    <w:rsid w:val="00765BED"/>
    <w:rsid w:val="00765BF8"/>
    <w:rsid w:val="00765CFA"/>
    <w:rsid w:val="00766134"/>
    <w:rsid w:val="007665D3"/>
    <w:rsid w:val="00766662"/>
    <w:rsid w:val="007666AA"/>
    <w:rsid w:val="0076698B"/>
    <w:rsid w:val="0076699B"/>
    <w:rsid w:val="00766A36"/>
    <w:rsid w:val="00766A8A"/>
    <w:rsid w:val="00766D4A"/>
    <w:rsid w:val="0076702B"/>
    <w:rsid w:val="007674A7"/>
    <w:rsid w:val="007675FD"/>
    <w:rsid w:val="00767ABA"/>
    <w:rsid w:val="00767D13"/>
    <w:rsid w:val="0077007E"/>
    <w:rsid w:val="00770125"/>
    <w:rsid w:val="0077037E"/>
    <w:rsid w:val="00770625"/>
    <w:rsid w:val="0077071D"/>
    <w:rsid w:val="00770FD4"/>
    <w:rsid w:val="00771003"/>
    <w:rsid w:val="007712E7"/>
    <w:rsid w:val="007717C7"/>
    <w:rsid w:val="00771861"/>
    <w:rsid w:val="00771B41"/>
    <w:rsid w:val="00771CBB"/>
    <w:rsid w:val="00771FEB"/>
    <w:rsid w:val="007725D7"/>
    <w:rsid w:val="0077278F"/>
    <w:rsid w:val="00772963"/>
    <w:rsid w:val="00772A16"/>
    <w:rsid w:val="00772ADF"/>
    <w:rsid w:val="00772FFD"/>
    <w:rsid w:val="00773053"/>
    <w:rsid w:val="007730D8"/>
    <w:rsid w:val="00773366"/>
    <w:rsid w:val="00773385"/>
    <w:rsid w:val="007735EB"/>
    <w:rsid w:val="007736F6"/>
    <w:rsid w:val="0077377F"/>
    <w:rsid w:val="007738B5"/>
    <w:rsid w:val="007748CB"/>
    <w:rsid w:val="007748E4"/>
    <w:rsid w:val="00774AB4"/>
    <w:rsid w:val="00774DFB"/>
    <w:rsid w:val="007752F6"/>
    <w:rsid w:val="007755C6"/>
    <w:rsid w:val="00775838"/>
    <w:rsid w:val="00775D1F"/>
    <w:rsid w:val="00776981"/>
    <w:rsid w:val="007769CC"/>
    <w:rsid w:val="007774CF"/>
    <w:rsid w:val="0077764B"/>
    <w:rsid w:val="0077767F"/>
    <w:rsid w:val="007776B9"/>
    <w:rsid w:val="00777A0F"/>
    <w:rsid w:val="00777D3E"/>
    <w:rsid w:val="00777D82"/>
    <w:rsid w:val="00780445"/>
    <w:rsid w:val="007804E7"/>
    <w:rsid w:val="00780B79"/>
    <w:rsid w:val="00780BAF"/>
    <w:rsid w:val="00780CC4"/>
    <w:rsid w:val="0078121A"/>
    <w:rsid w:val="00781631"/>
    <w:rsid w:val="00781840"/>
    <w:rsid w:val="00781ADE"/>
    <w:rsid w:val="0078225A"/>
    <w:rsid w:val="00782812"/>
    <w:rsid w:val="00782C62"/>
    <w:rsid w:val="00782D63"/>
    <w:rsid w:val="00782D8D"/>
    <w:rsid w:val="00782F94"/>
    <w:rsid w:val="00783444"/>
    <w:rsid w:val="007835B1"/>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8BE"/>
    <w:rsid w:val="00787C11"/>
    <w:rsid w:val="00787F43"/>
    <w:rsid w:val="007900EF"/>
    <w:rsid w:val="0079010F"/>
    <w:rsid w:val="007903FF"/>
    <w:rsid w:val="0079044A"/>
    <w:rsid w:val="00790AA5"/>
    <w:rsid w:val="0079107B"/>
    <w:rsid w:val="0079127D"/>
    <w:rsid w:val="00791555"/>
    <w:rsid w:val="00791D6B"/>
    <w:rsid w:val="00791DEF"/>
    <w:rsid w:val="00792C4E"/>
    <w:rsid w:val="00792F13"/>
    <w:rsid w:val="00793202"/>
    <w:rsid w:val="0079330E"/>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485"/>
    <w:rsid w:val="007955FA"/>
    <w:rsid w:val="0079580F"/>
    <w:rsid w:val="00795B8A"/>
    <w:rsid w:val="007964BC"/>
    <w:rsid w:val="007966BE"/>
    <w:rsid w:val="00796A0F"/>
    <w:rsid w:val="00796BB2"/>
    <w:rsid w:val="0079728E"/>
    <w:rsid w:val="0079771F"/>
    <w:rsid w:val="0079782C"/>
    <w:rsid w:val="00797BBC"/>
    <w:rsid w:val="00797BF6"/>
    <w:rsid w:val="007A0661"/>
    <w:rsid w:val="007A086D"/>
    <w:rsid w:val="007A0AA3"/>
    <w:rsid w:val="007A0B1E"/>
    <w:rsid w:val="007A0D05"/>
    <w:rsid w:val="007A11E8"/>
    <w:rsid w:val="007A1D92"/>
    <w:rsid w:val="007A2347"/>
    <w:rsid w:val="007A2A53"/>
    <w:rsid w:val="007A2AD2"/>
    <w:rsid w:val="007A2D30"/>
    <w:rsid w:val="007A2EA9"/>
    <w:rsid w:val="007A2EF6"/>
    <w:rsid w:val="007A2F27"/>
    <w:rsid w:val="007A3259"/>
    <w:rsid w:val="007A32FF"/>
    <w:rsid w:val="007A337D"/>
    <w:rsid w:val="007A3AB3"/>
    <w:rsid w:val="007A3CDD"/>
    <w:rsid w:val="007A411E"/>
    <w:rsid w:val="007A49EC"/>
    <w:rsid w:val="007A505D"/>
    <w:rsid w:val="007A51B4"/>
    <w:rsid w:val="007A51DF"/>
    <w:rsid w:val="007A5363"/>
    <w:rsid w:val="007A55CA"/>
    <w:rsid w:val="007A581B"/>
    <w:rsid w:val="007A59AA"/>
    <w:rsid w:val="007A5CAC"/>
    <w:rsid w:val="007A5FDE"/>
    <w:rsid w:val="007A6177"/>
    <w:rsid w:val="007A652E"/>
    <w:rsid w:val="007A6E59"/>
    <w:rsid w:val="007A7022"/>
    <w:rsid w:val="007A7313"/>
    <w:rsid w:val="007A7CFD"/>
    <w:rsid w:val="007A7E09"/>
    <w:rsid w:val="007A7E61"/>
    <w:rsid w:val="007A7E75"/>
    <w:rsid w:val="007A7F3D"/>
    <w:rsid w:val="007B0146"/>
    <w:rsid w:val="007B026D"/>
    <w:rsid w:val="007B046B"/>
    <w:rsid w:val="007B061C"/>
    <w:rsid w:val="007B094D"/>
    <w:rsid w:val="007B16BD"/>
    <w:rsid w:val="007B1865"/>
    <w:rsid w:val="007B1A9A"/>
    <w:rsid w:val="007B211F"/>
    <w:rsid w:val="007B234D"/>
    <w:rsid w:val="007B25F0"/>
    <w:rsid w:val="007B2B08"/>
    <w:rsid w:val="007B2C0C"/>
    <w:rsid w:val="007B2CD9"/>
    <w:rsid w:val="007B2CFF"/>
    <w:rsid w:val="007B341E"/>
    <w:rsid w:val="007B3440"/>
    <w:rsid w:val="007B34B0"/>
    <w:rsid w:val="007B3BA0"/>
    <w:rsid w:val="007B3BDB"/>
    <w:rsid w:val="007B3C08"/>
    <w:rsid w:val="007B422D"/>
    <w:rsid w:val="007B42F9"/>
    <w:rsid w:val="007B4965"/>
    <w:rsid w:val="007B4D85"/>
    <w:rsid w:val="007B4F25"/>
    <w:rsid w:val="007B4F65"/>
    <w:rsid w:val="007B4F7F"/>
    <w:rsid w:val="007B5024"/>
    <w:rsid w:val="007B5073"/>
    <w:rsid w:val="007B5389"/>
    <w:rsid w:val="007B5403"/>
    <w:rsid w:val="007B5437"/>
    <w:rsid w:val="007B5E4C"/>
    <w:rsid w:val="007B6583"/>
    <w:rsid w:val="007B6B9A"/>
    <w:rsid w:val="007B7102"/>
    <w:rsid w:val="007B7630"/>
    <w:rsid w:val="007C019D"/>
    <w:rsid w:val="007C045C"/>
    <w:rsid w:val="007C0619"/>
    <w:rsid w:val="007C07DE"/>
    <w:rsid w:val="007C0976"/>
    <w:rsid w:val="007C0C5A"/>
    <w:rsid w:val="007C0C60"/>
    <w:rsid w:val="007C1209"/>
    <w:rsid w:val="007C1299"/>
    <w:rsid w:val="007C14FB"/>
    <w:rsid w:val="007C1905"/>
    <w:rsid w:val="007C1974"/>
    <w:rsid w:val="007C1F01"/>
    <w:rsid w:val="007C21BE"/>
    <w:rsid w:val="007C23C5"/>
    <w:rsid w:val="007C2465"/>
    <w:rsid w:val="007C26B1"/>
    <w:rsid w:val="007C26F4"/>
    <w:rsid w:val="007C2D40"/>
    <w:rsid w:val="007C2D6F"/>
    <w:rsid w:val="007C2E30"/>
    <w:rsid w:val="007C2ED4"/>
    <w:rsid w:val="007C2FA3"/>
    <w:rsid w:val="007C2FEA"/>
    <w:rsid w:val="007C3134"/>
    <w:rsid w:val="007C318A"/>
    <w:rsid w:val="007C3300"/>
    <w:rsid w:val="007C3396"/>
    <w:rsid w:val="007C3494"/>
    <w:rsid w:val="007C3607"/>
    <w:rsid w:val="007C3C4D"/>
    <w:rsid w:val="007C3F4C"/>
    <w:rsid w:val="007C4053"/>
    <w:rsid w:val="007C4201"/>
    <w:rsid w:val="007C4E84"/>
    <w:rsid w:val="007C50E9"/>
    <w:rsid w:val="007C532C"/>
    <w:rsid w:val="007C53D6"/>
    <w:rsid w:val="007C540A"/>
    <w:rsid w:val="007C5419"/>
    <w:rsid w:val="007C57C7"/>
    <w:rsid w:val="007C5B68"/>
    <w:rsid w:val="007C5B79"/>
    <w:rsid w:val="007C5D57"/>
    <w:rsid w:val="007C5EB6"/>
    <w:rsid w:val="007C5FAF"/>
    <w:rsid w:val="007C63E7"/>
    <w:rsid w:val="007C6433"/>
    <w:rsid w:val="007C6581"/>
    <w:rsid w:val="007C6A40"/>
    <w:rsid w:val="007C6F56"/>
    <w:rsid w:val="007C6FBD"/>
    <w:rsid w:val="007C7043"/>
    <w:rsid w:val="007C771A"/>
    <w:rsid w:val="007C7F08"/>
    <w:rsid w:val="007C7F2A"/>
    <w:rsid w:val="007C7F82"/>
    <w:rsid w:val="007D02E5"/>
    <w:rsid w:val="007D0B7C"/>
    <w:rsid w:val="007D0EBF"/>
    <w:rsid w:val="007D0F7C"/>
    <w:rsid w:val="007D0FF3"/>
    <w:rsid w:val="007D1622"/>
    <w:rsid w:val="007D18EB"/>
    <w:rsid w:val="007D1938"/>
    <w:rsid w:val="007D1F5D"/>
    <w:rsid w:val="007D2282"/>
    <w:rsid w:val="007D23DF"/>
    <w:rsid w:val="007D2559"/>
    <w:rsid w:val="007D27EC"/>
    <w:rsid w:val="007D291D"/>
    <w:rsid w:val="007D2EA2"/>
    <w:rsid w:val="007D30A3"/>
    <w:rsid w:val="007D34BE"/>
    <w:rsid w:val="007D3592"/>
    <w:rsid w:val="007D3B1F"/>
    <w:rsid w:val="007D3DFC"/>
    <w:rsid w:val="007D4242"/>
    <w:rsid w:val="007D42DC"/>
    <w:rsid w:val="007D42EF"/>
    <w:rsid w:val="007D44F6"/>
    <w:rsid w:val="007D4ABE"/>
    <w:rsid w:val="007D52B7"/>
    <w:rsid w:val="007D52D3"/>
    <w:rsid w:val="007D53D4"/>
    <w:rsid w:val="007D590E"/>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686"/>
    <w:rsid w:val="007E1868"/>
    <w:rsid w:val="007E1B0B"/>
    <w:rsid w:val="007E21A0"/>
    <w:rsid w:val="007E24DF"/>
    <w:rsid w:val="007E27C2"/>
    <w:rsid w:val="007E29BE"/>
    <w:rsid w:val="007E29D6"/>
    <w:rsid w:val="007E2F31"/>
    <w:rsid w:val="007E3640"/>
    <w:rsid w:val="007E3A27"/>
    <w:rsid w:val="007E3A62"/>
    <w:rsid w:val="007E3C06"/>
    <w:rsid w:val="007E3DBB"/>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3FC"/>
    <w:rsid w:val="007E755B"/>
    <w:rsid w:val="007E7583"/>
    <w:rsid w:val="007E7873"/>
    <w:rsid w:val="007E7C52"/>
    <w:rsid w:val="007F0A99"/>
    <w:rsid w:val="007F105C"/>
    <w:rsid w:val="007F11C0"/>
    <w:rsid w:val="007F11F6"/>
    <w:rsid w:val="007F15C8"/>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0FE9"/>
    <w:rsid w:val="00801155"/>
    <w:rsid w:val="0080127C"/>
    <w:rsid w:val="00801562"/>
    <w:rsid w:val="00801727"/>
    <w:rsid w:val="0080177D"/>
    <w:rsid w:val="00801856"/>
    <w:rsid w:val="0080199B"/>
    <w:rsid w:val="00801EA0"/>
    <w:rsid w:val="00801EEF"/>
    <w:rsid w:val="00801F61"/>
    <w:rsid w:val="008023E4"/>
    <w:rsid w:val="008039C0"/>
    <w:rsid w:val="008048DF"/>
    <w:rsid w:val="00804A63"/>
    <w:rsid w:val="00804B9E"/>
    <w:rsid w:val="00804DCC"/>
    <w:rsid w:val="00804E53"/>
    <w:rsid w:val="008052A1"/>
    <w:rsid w:val="00805661"/>
    <w:rsid w:val="00805700"/>
    <w:rsid w:val="00805AC4"/>
    <w:rsid w:val="00806512"/>
    <w:rsid w:val="00806603"/>
    <w:rsid w:val="0080671D"/>
    <w:rsid w:val="00806A94"/>
    <w:rsid w:val="00806B5C"/>
    <w:rsid w:val="00806F31"/>
    <w:rsid w:val="0080715F"/>
    <w:rsid w:val="00807172"/>
    <w:rsid w:val="008074AB"/>
    <w:rsid w:val="00807709"/>
    <w:rsid w:val="00807BB5"/>
    <w:rsid w:val="00807DEB"/>
    <w:rsid w:val="0081021A"/>
    <w:rsid w:val="00810309"/>
    <w:rsid w:val="008104AE"/>
    <w:rsid w:val="008106A6"/>
    <w:rsid w:val="008108C4"/>
    <w:rsid w:val="008108C6"/>
    <w:rsid w:val="00810931"/>
    <w:rsid w:val="00810AE1"/>
    <w:rsid w:val="00810BEA"/>
    <w:rsid w:val="00811196"/>
    <w:rsid w:val="00811268"/>
    <w:rsid w:val="00811550"/>
    <w:rsid w:val="00811B6D"/>
    <w:rsid w:val="008120B9"/>
    <w:rsid w:val="00812208"/>
    <w:rsid w:val="0081288C"/>
    <w:rsid w:val="0081290B"/>
    <w:rsid w:val="00812E91"/>
    <w:rsid w:val="00812F54"/>
    <w:rsid w:val="00813000"/>
    <w:rsid w:val="00813217"/>
    <w:rsid w:val="0081336D"/>
    <w:rsid w:val="00813509"/>
    <w:rsid w:val="00813674"/>
    <w:rsid w:val="00813A3B"/>
    <w:rsid w:val="00813AB5"/>
    <w:rsid w:val="00813C53"/>
    <w:rsid w:val="00813FD7"/>
    <w:rsid w:val="00814341"/>
    <w:rsid w:val="0081437E"/>
    <w:rsid w:val="0081472C"/>
    <w:rsid w:val="0081487E"/>
    <w:rsid w:val="00814C70"/>
    <w:rsid w:val="00814DC7"/>
    <w:rsid w:val="00814FA2"/>
    <w:rsid w:val="0081522D"/>
    <w:rsid w:val="008152DB"/>
    <w:rsid w:val="008152F4"/>
    <w:rsid w:val="00815584"/>
    <w:rsid w:val="00815D5F"/>
    <w:rsid w:val="00815F7B"/>
    <w:rsid w:val="00816082"/>
    <w:rsid w:val="0081618D"/>
    <w:rsid w:val="008162F5"/>
    <w:rsid w:val="00816310"/>
    <w:rsid w:val="008163F4"/>
    <w:rsid w:val="0081657B"/>
    <w:rsid w:val="00816848"/>
    <w:rsid w:val="00816852"/>
    <w:rsid w:val="008168B3"/>
    <w:rsid w:val="00816BCA"/>
    <w:rsid w:val="00816D7A"/>
    <w:rsid w:val="00816FB5"/>
    <w:rsid w:val="00817745"/>
    <w:rsid w:val="00817910"/>
    <w:rsid w:val="008179B6"/>
    <w:rsid w:val="00817EB9"/>
    <w:rsid w:val="00817FCE"/>
    <w:rsid w:val="00820315"/>
    <w:rsid w:val="00820B6D"/>
    <w:rsid w:val="00820D12"/>
    <w:rsid w:val="00820FD7"/>
    <w:rsid w:val="0082100A"/>
    <w:rsid w:val="008212E4"/>
    <w:rsid w:val="00821D50"/>
    <w:rsid w:val="00822051"/>
    <w:rsid w:val="008222BE"/>
    <w:rsid w:val="00822772"/>
    <w:rsid w:val="008227E2"/>
    <w:rsid w:val="00822995"/>
    <w:rsid w:val="00822EE9"/>
    <w:rsid w:val="0082303F"/>
    <w:rsid w:val="00823965"/>
    <w:rsid w:val="00823FAD"/>
    <w:rsid w:val="00823FBC"/>
    <w:rsid w:val="008243CE"/>
    <w:rsid w:val="008244BF"/>
    <w:rsid w:val="00824547"/>
    <w:rsid w:val="00824EB2"/>
    <w:rsid w:val="00824F86"/>
    <w:rsid w:val="00825428"/>
    <w:rsid w:val="0082548D"/>
    <w:rsid w:val="00825E57"/>
    <w:rsid w:val="00826163"/>
    <w:rsid w:val="00826222"/>
    <w:rsid w:val="00826562"/>
    <w:rsid w:val="00826BAC"/>
    <w:rsid w:val="00826C74"/>
    <w:rsid w:val="008271D4"/>
    <w:rsid w:val="008272BE"/>
    <w:rsid w:val="00827493"/>
    <w:rsid w:val="008275B3"/>
    <w:rsid w:val="008278AC"/>
    <w:rsid w:val="00827A15"/>
    <w:rsid w:val="00827B4F"/>
    <w:rsid w:val="00827FE7"/>
    <w:rsid w:val="0083099E"/>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184"/>
    <w:rsid w:val="008351F7"/>
    <w:rsid w:val="0083525B"/>
    <w:rsid w:val="0083542A"/>
    <w:rsid w:val="00835607"/>
    <w:rsid w:val="008359B6"/>
    <w:rsid w:val="00835C22"/>
    <w:rsid w:val="00835D7B"/>
    <w:rsid w:val="0083606C"/>
    <w:rsid w:val="0083649B"/>
    <w:rsid w:val="00836571"/>
    <w:rsid w:val="008365FF"/>
    <w:rsid w:val="008366F8"/>
    <w:rsid w:val="0083672C"/>
    <w:rsid w:val="008369A1"/>
    <w:rsid w:val="00836C92"/>
    <w:rsid w:val="00836FC7"/>
    <w:rsid w:val="008377C8"/>
    <w:rsid w:val="00837956"/>
    <w:rsid w:val="00837B78"/>
    <w:rsid w:val="00840208"/>
    <w:rsid w:val="00840696"/>
    <w:rsid w:val="0084089A"/>
    <w:rsid w:val="00840D2E"/>
    <w:rsid w:val="00840E65"/>
    <w:rsid w:val="00840EE8"/>
    <w:rsid w:val="00841011"/>
    <w:rsid w:val="008412D8"/>
    <w:rsid w:val="00841343"/>
    <w:rsid w:val="00841462"/>
    <w:rsid w:val="00841737"/>
    <w:rsid w:val="00841AFD"/>
    <w:rsid w:val="00841B7C"/>
    <w:rsid w:val="00841B9D"/>
    <w:rsid w:val="00841F62"/>
    <w:rsid w:val="00842278"/>
    <w:rsid w:val="0084233F"/>
    <w:rsid w:val="00843097"/>
    <w:rsid w:val="008432D7"/>
    <w:rsid w:val="0084334D"/>
    <w:rsid w:val="008433BB"/>
    <w:rsid w:val="00843888"/>
    <w:rsid w:val="00843938"/>
    <w:rsid w:val="00843959"/>
    <w:rsid w:val="0084420C"/>
    <w:rsid w:val="0084466C"/>
    <w:rsid w:val="00844C6D"/>
    <w:rsid w:val="00844FD7"/>
    <w:rsid w:val="00845031"/>
    <w:rsid w:val="00845199"/>
    <w:rsid w:val="00845502"/>
    <w:rsid w:val="0084562C"/>
    <w:rsid w:val="00845D6E"/>
    <w:rsid w:val="00845F29"/>
    <w:rsid w:val="00846242"/>
    <w:rsid w:val="00846A1E"/>
    <w:rsid w:val="00846B59"/>
    <w:rsid w:val="00847067"/>
    <w:rsid w:val="008470F2"/>
    <w:rsid w:val="0084751E"/>
    <w:rsid w:val="00847883"/>
    <w:rsid w:val="008479D6"/>
    <w:rsid w:val="00847DC6"/>
    <w:rsid w:val="00847F36"/>
    <w:rsid w:val="008503A5"/>
    <w:rsid w:val="008505F1"/>
    <w:rsid w:val="00850757"/>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4FA"/>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680"/>
    <w:rsid w:val="00855886"/>
    <w:rsid w:val="008558FF"/>
    <w:rsid w:val="00855BCF"/>
    <w:rsid w:val="008561B3"/>
    <w:rsid w:val="008569A6"/>
    <w:rsid w:val="00856AC0"/>
    <w:rsid w:val="00856F3D"/>
    <w:rsid w:val="0085718D"/>
    <w:rsid w:val="00857A47"/>
    <w:rsid w:val="00857AD7"/>
    <w:rsid w:val="00857B5A"/>
    <w:rsid w:val="00857F0B"/>
    <w:rsid w:val="008607A2"/>
    <w:rsid w:val="00860A65"/>
    <w:rsid w:val="00860A68"/>
    <w:rsid w:val="00860B0F"/>
    <w:rsid w:val="00860C24"/>
    <w:rsid w:val="00860ED6"/>
    <w:rsid w:val="00861050"/>
    <w:rsid w:val="0086178A"/>
    <w:rsid w:val="00861A9B"/>
    <w:rsid w:val="00861DC9"/>
    <w:rsid w:val="0086236F"/>
    <w:rsid w:val="0086242D"/>
    <w:rsid w:val="00862D31"/>
    <w:rsid w:val="00862F75"/>
    <w:rsid w:val="00863752"/>
    <w:rsid w:val="00863949"/>
    <w:rsid w:val="00863D05"/>
    <w:rsid w:val="00863EB2"/>
    <w:rsid w:val="0086401E"/>
    <w:rsid w:val="00864043"/>
    <w:rsid w:val="008641BD"/>
    <w:rsid w:val="008644BA"/>
    <w:rsid w:val="008652A7"/>
    <w:rsid w:val="00865B4A"/>
    <w:rsid w:val="00866503"/>
    <w:rsid w:val="0086665A"/>
    <w:rsid w:val="008667F8"/>
    <w:rsid w:val="0086693C"/>
    <w:rsid w:val="00866D1C"/>
    <w:rsid w:val="00866D5F"/>
    <w:rsid w:val="00866DBE"/>
    <w:rsid w:val="00866E26"/>
    <w:rsid w:val="0086780A"/>
    <w:rsid w:val="00867941"/>
    <w:rsid w:val="00867C95"/>
    <w:rsid w:val="00867E56"/>
    <w:rsid w:val="00870280"/>
    <w:rsid w:val="008702F4"/>
    <w:rsid w:val="008703CF"/>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DCF"/>
    <w:rsid w:val="00874FD8"/>
    <w:rsid w:val="00875408"/>
    <w:rsid w:val="00875798"/>
    <w:rsid w:val="008759B8"/>
    <w:rsid w:val="00875B3B"/>
    <w:rsid w:val="00875ED7"/>
    <w:rsid w:val="00876295"/>
    <w:rsid w:val="00876808"/>
    <w:rsid w:val="00876A14"/>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106D"/>
    <w:rsid w:val="00881371"/>
    <w:rsid w:val="008814FB"/>
    <w:rsid w:val="008816C1"/>
    <w:rsid w:val="00881793"/>
    <w:rsid w:val="00881D0B"/>
    <w:rsid w:val="008822D4"/>
    <w:rsid w:val="00882498"/>
    <w:rsid w:val="0088249A"/>
    <w:rsid w:val="00882C58"/>
    <w:rsid w:val="008832F4"/>
    <w:rsid w:val="00883643"/>
    <w:rsid w:val="00883AE7"/>
    <w:rsid w:val="00883D1D"/>
    <w:rsid w:val="0088479B"/>
    <w:rsid w:val="00884A6F"/>
    <w:rsid w:val="00884A90"/>
    <w:rsid w:val="00884C5A"/>
    <w:rsid w:val="00884E33"/>
    <w:rsid w:val="00884ED0"/>
    <w:rsid w:val="00884EDB"/>
    <w:rsid w:val="008856FE"/>
    <w:rsid w:val="008857A8"/>
    <w:rsid w:val="00885C08"/>
    <w:rsid w:val="00885F24"/>
    <w:rsid w:val="00885FBA"/>
    <w:rsid w:val="00886157"/>
    <w:rsid w:val="00886298"/>
    <w:rsid w:val="00886B10"/>
    <w:rsid w:val="008870AF"/>
    <w:rsid w:val="00887251"/>
    <w:rsid w:val="008872C9"/>
    <w:rsid w:val="00887437"/>
    <w:rsid w:val="00887EE6"/>
    <w:rsid w:val="00887F51"/>
    <w:rsid w:val="00890049"/>
    <w:rsid w:val="008902BC"/>
    <w:rsid w:val="008906F0"/>
    <w:rsid w:val="008907F0"/>
    <w:rsid w:val="00890FA8"/>
    <w:rsid w:val="00891026"/>
    <w:rsid w:val="00891092"/>
    <w:rsid w:val="008911D5"/>
    <w:rsid w:val="00891234"/>
    <w:rsid w:val="008912D7"/>
    <w:rsid w:val="00891B2F"/>
    <w:rsid w:val="00891E97"/>
    <w:rsid w:val="00892539"/>
    <w:rsid w:val="0089273A"/>
    <w:rsid w:val="00892782"/>
    <w:rsid w:val="00893007"/>
    <w:rsid w:val="008940CB"/>
    <w:rsid w:val="008943E0"/>
    <w:rsid w:val="008955E3"/>
    <w:rsid w:val="008958CB"/>
    <w:rsid w:val="00895BF0"/>
    <w:rsid w:val="00895E19"/>
    <w:rsid w:val="00895FB0"/>
    <w:rsid w:val="008962DC"/>
    <w:rsid w:val="00896452"/>
    <w:rsid w:val="0089663F"/>
    <w:rsid w:val="00896BB7"/>
    <w:rsid w:val="00896F59"/>
    <w:rsid w:val="00896F72"/>
    <w:rsid w:val="00897024"/>
    <w:rsid w:val="0089784A"/>
    <w:rsid w:val="00897B19"/>
    <w:rsid w:val="00897D88"/>
    <w:rsid w:val="008A00C8"/>
    <w:rsid w:val="008A0270"/>
    <w:rsid w:val="008A0456"/>
    <w:rsid w:val="008A046C"/>
    <w:rsid w:val="008A05B6"/>
    <w:rsid w:val="008A06A7"/>
    <w:rsid w:val="008A0F80"/>
    <w:rsid w:val="008A1431"/>
    <w:rsid w:val="008A1692"/>
    <w:rsid w:val="008A19AC"/>
    <w:rsid w:val="008A1C4F"/>
    <w:rsid w:val="008A1D38"/>
    <w:rsid w:val="008A1ED3"/>
    <w:rsid w:val="008A2153"/>
    <w:rsid w:val="008A21B4"/>
    <w:rsid w:val="008A223E"/>
    <w:rsid w:val="008A2334"/>
    <w:rsid w:val="008A24AA"/>
    <w:rsid w:val="008A26EA"/>
    <w:rsid w:val="008A3125"/>
    <w:rsid w:val="008A31D2"/>
    <w:rsid w:val="008A34D9"/>
    <w:rsid w:val="008A3590"/>
    <w:rsid w:val="008A3A03"/>
    <w:rsid w:val="008A3B91"/>
    <w:rsid w:val="008A4A93"/>
    <w:rsid w:val="008A4B78"/>
    <w:rsid w:val="008A4B7E"/>
    <w:rsid w:val="008A4E03"/>
    <w:rsid w:val="008A5198"/>
    <w:rsid w:val="008A562C"/>
    <w:rsid w:val="008A571C"/>
    <w:rsid w:val="008A5739"/>
    <w:rsid w:val="008A5956"/>
    <w:rsid w:val="008A5E34"/>
    <w:rsid w:val="008A6717"/>
    <w:rsid w:val="008A6B8C"/>
    <w:rsid w:val="008A7059"/>
    <w:rsid w:val="008A71CE"/>
    <w:rsid w:val="008A74FD"/>
    <w:rsid w:val="008A79E0"/>
    <w:rsid w:val="008A7F30"/>
    <w:rsid w:val="008B00E3"/>
    <w:rsid w:val="008B0F5E"/>
    <w:rsid w:val="008B10E5"/>
    <w:rsid w:val="008B10FC"/>
    <w:rsid w:val="008B11FB"/>
    <w:rsid w:val="008B1241"/>
    <w:rsid w:val="008B1359"/>
    <w:rsid w:val="008B16A2"/>
    <w:rsid w:val="008B1758"/>
    <w:rsid w:val="008B1799"/>
    <w:rsid w:val="008B1B9C"/>
    <w:rsid w:val="008B1F4E"/>
    <w:rsid w:val="008B1FCB"/>
    <w:rsid w:val="008B2341"/>
    <w:rsid w:val="008B2EC8"/>
    <w:rsid w:val="008B2F2D"/>
    <w:rsid w:val="008B304A"/>
    <w:rsid w:val="008B3765"/>
    <w:rsid w:val="008B3C1C"/>
    <w:rsid w:val="008B3EFF"/>
    <w:rsid w:val="008B412E"/>
    <w:rsid w:val="008B4227"/>
    <w:rsid w:val="008B44B2"/>
    <w:rsid w:val="008B4987"/>
    <w:rsid w:val="008B49F4"/>
    <w:rsid w:val="008B4C01"/>
    <w:rsid w:val="008B4C55"/>
    <w:rsid w:val="008B4D3E"/>
    <w:rsid w:val="008B4D69"/>
    <w:rsid w:val="008B4D9D"/>
    <w:rsid w:val="008B538E"/>
    <w:rsid w:val="008B5701"/>
    <w:rsid w:val="008B5961"/>
    <w:rsid w:val="008B5BB8"/>
    <w:rsid w:val="008B5C51"/>
    <w:rsid w:val="008B5CC6"/>
    <w:rsid w:val="008B5D0F"/>
    <w:rsid w:val="008B5DE1"/>
    <w:rsid w:val="008B6087"/>
    <w:rsid w:val="008B62BE"/>
    <w:rsid w:val="008B63FE"/>
    <w:rsid w:val="008B66BF"/>
    <w:rsid w:val="008B6C52"/>
    <w:rsid w:val="008B6EED"/>
    <w:rsid w:val="008B7085"/>
    <w:rsid w:val="008B7102"/>
    <w:rsid w:val="008B7309"/>
    <w:rsid w:val="008B745E"/>
    <w:rsid w:val="008B747D"/>
    <w:rsid w:val="008B768D"/>
    <w:rsid w:val="008B76E4"/>
    <w:rsid w:val="008B7C8A"/>
    <w:rsid w:val="008C03BD"/>
    <w:rsid w:val="008C055D"/>
    <w:rsid w:val="008C0D77"/>
    <w:rsid w:val="008C0ECB"/>
    <w:rsid w:val="008C10F2"/>
    <w:rsid w:val="008C1A01"/>
    <w:rsid w:val="008C1A29"/>
    <w:rsid w:val="008C1DDE"/>
    <w:rsid w:val="008C1E46"/>
    <w:rsid w:val="008C1E5D"/>
    <w:rsid w:val="008C25C4"/>
    <w:rsid w:val="008C2BDC"/>
    <w:rsid w:val="008C2DDD"/>
    <w:rsid w:val="008C3289"/>
    <w:rsid w:val="008C3350"/>
    <w:rsid w:val="008C35FE"/>
    <w:rsid w:val="008C36C1"/>
    <w:rsid w:val="008C3A7D"/>
    <w:rsid w:val="008C3CBE"/>
    <w:rsid w:val="008C4076"/>
    <w:rsid w:val="008C43D0"/>
    <w:rsid w:val="008C452A"/>
    <w:rsid w:val="008C466C"/>
    <w:rsid w:val="008C4D55"/>
    <w:rsid w:val="008C4E74"/>
    <w:rsid w:val="008C4F6B"/>
    <w:rsid w:val="008C557D"/>
    <w:rsid w:val="008C591D"/>
    <w:rsid w:val="008C603C"/>
    <w:rsid w:val="008C648F"/>
    <w:rsid w:val="008C69F0"/>
    <w:rsid w:val="008C6BBC"/>
    <w:rsid w:val="008C6DC1"/>
    <w:rsid w:val="008C7991"/>
    <w:rsid w:val="008C7B0F"/>
    <w:rsid w:val="008D00D2"/>
    <w:rsid w:val="008D014E"/>
    <w:rsid w:val="008D035E"/>
    <w:rsid w:val="008D0423"/>
    <w:rsid w:val="008D0488"/>
    <w:rsid w:val="008D0CF0"/>
    <w:rsid w:val="008D0F76"/>
    <w:rsid w:val="008D1404"/>
    <w:rsid w:val="008D14F8"/>
    <w:rsid w:val="008D1885"/>
    <w:rsid w:val="008D1BFB"/>
    <w:rsid w:val="008D1F09"/>
    <w:rsid w:val="008D24A5"/>
    <w:rsid w:val="008D291A"/>
    <w:rsid w:val="008D2EF9"/>
    <w:rsid w:val="008D31AA"/>
    <w:rsid w:val="008D4AAF"/>
    <w:rsid w:val="008D4AD9"/>
    <w:rsid w:val="008D4B36"/>
    <w:rsid w:val="008D4D56"/>
    <w:rsid w:val="008D4FB9"/>
    <w:rsid w:val="008D51D0"/>
    <w:rsid w:val="008D5204"/>
    <w:rsid w:val="008D5259"/>
    <w:rsid w:val="008D52E8"/>
    <w:rsid w:val="008D5845"/>
    <w:rsid w:val="008D644B"/>
    <w:rsid w:val="008D65DA"/>
    <w:rsid w:val="008D6C16"/>
    <w:rsid w:val="008D6CFE"/>
    <w:rsid w:val="008D7298"/>
    <w:rsid w:val="008D74CA"/>
    <w:rsid w:val="008D7789"/>
    <w:rsid w:val="008D78BC"/>
    <w:rsid w:val="008D7973"/>
    <w:rsid w:val="008D7A2B"/>
    <w:rsid w:val="008D7B3F"/>
    <w:rsid w:val="008D7C52"/>
    <w:rsid w:val="008D7DFC"/>
    <w:rsid w:val="008D7EC4"/>
    <w:rsid w:val="008D7F25"/>
    <w:rsid w:val="008E001E"/>
    <w:rsid w:val="008E00A4"/>
    <w:rsid w:val="008E019D"/>
    <w:rsid w:val="008E03BF"/>
    <w:rsid w:val="008E0917"/>
    <w:rsid w:val="008E0DB1"/>
    <w:rsid w:val="008E0E08"/>
    <w:rsid w:val="008E10FE"/>
    <w:rsid w:val="008E1552"/>
    <w:rsid w:val="008E1EF3"/>
    <w:rsid w:val="008E2262"/>
    <w:rsid w:val="008E25DF"/>
    <w:rsid w:val="008E263A"/>
    <w:rsid w:val="008E26C8"/>
    <w:rsid w:val="008E2D15"/>
    <w:rsid w:val="008E2E40"/>
    <w:rsid w:val="008E3023"/>
    <w:rsid w:val="008E35DC"/>
    <w:rsid w:val="008E396B"/>
    <w:rsid w:val="008E3A6B"/>
    <w:rsid w:val="008E3AB4"/>
    <w:rsid w:val="008E4060"/>
    <w:rsid w:val="008E4266"/>
    <w:rsid w:val="008E4824"/>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07D"/>
    <w:rsid w:val="008E7169"/>
    <w:rsid w:val="008E7408"/>
    <w:rsid w:val="008E7512"/>
    <w:rsid w:val="008E771A"/>
    <w:rsid w:val="008E784A"/>
    <w:rsid w:val="008F0023"/>
    <w:rsid w:val="008F04C4"/>
    <w:rsid w:val="008F063A"/>
    <w:rsid w:val="008F07FE"/>
    <w:rsid w:val="008F0A82"/>
    <w:rsid w:val="008F0C12"/>
    <w:rsid w:val="008F0D6B"/>
    <w:rsid w:val="008F0F9C"/>
    <w:rsid w:val="008F10AA"/>
    <w:rsid w:val="008F1196"/>
    <w:rsid w:val="008F12DB"/>
    <w:rsid w:val="008F13EE"/>
    <w:rsid w:val="008F14E7"/>
    <w:rsid w:val="008F1787"/>
    <w:rsid w:val="008F17AB"/>
    <w:rsid w:val="008F1D37"/>
    <w:rsid w:val="008F2104"/>
    <w:rsid w:val="008F25D7"/>
    <w:rsid w:val="008F289D"/>
    <w:rsid w:val="008F2C7C"/>
    <w:rsid w:val="008F2D07"/>
    <w:rsid w:val="008F2DB0"/>
    <w:rsid w:val="008F3184"/>
    <w:rsid w:val="008F34F1"/>
    <w:rsid w:val="008F499E"/>
    <w:rsid w:val="008F54D0"/>
    <w:rsid w:val="008F55CB"/>
    <w:rsid w:val="008F5706"/>
    <w:rsid w:val="008F585A"/>
    <w:rsid w:val="008F5E58"/>
    <w:rsid w:val="008F62F2"/>
    <w:rsid w:val="008F64FF"/>
    <w:rsid w:val="008F6592"/>
    <w:rsid w:val="008F69DD"/>
    <w:rsid w:val="008F6C8B"/>
    <w:rsid w:val="008F722F"/>
    <w:rsid w:val="008F764B"/>
    <w:rsid w:val="00900472"/>
    <w:rsid w:val="009008D0"/>
    <w:rsid w:val="0090091A"/>
    <w:rsid w:val="009009DE"/>
    <w:rsid w:val="00900C98"/>
    <w:rsid w:val="00900DAE"/>
    <w:rsid w:val="00900EB0"/>
    <w:rsid w:val="00900EE2"/>
    <w:rsid w:val="00901B73"/>
    <w:rsid w:val="00901C00"/>
    <w:rsid w:val="00901C14"/>
    <w:rsid w:val="00901C75"/>
    <w:rsid w:val="00902256"/>
    <w:rsid w:val="00902582"/>
    <w:rsid w:val="00902AF5"/>
    <w:rsid w:val="00902C1C"/>
    <w:rsid w:val="00902C5C"/>
    <w:rsid w:val="00902E40"/>
    <w:rsid w:val="00903208"/>
    <w:rsid w:val="00903320"/>
    <w:rsid w:val="0090338D"/>
    <w:rsid w:val="00903422"/>
    <w:rsid w:val="009034FE"/>
    <w:rsid w:val="009039C7"/>
    <w:rsid w:val="009041B6"/>
    <w:rsid w:val="0090421C"/>
    <w:rsid w:val="0090441E"/>
    <w:rsid w:val="0090470D"/>
    <w:rsid w:val="00904AFA"/>
    <w:rsid w:val="00904EBD"/>
    <w:rsid w:val="009054A9"/>
    <w:rsid w:val="009056FB"/>
    <w:rsid w:val="009058D2"/>
    <w:rsid w:val="00906411"/>
    <w:rsid w:val="00906C00"/>
    <w:rsid w:val="00906CB1"/>
    <w:rsid w:val="00906DF6"/>
    <w:rsid w:val="0090730C"/>
    <w:rsid w:val="00907520"/>
    <w:rsid w:val="0090763E"/>
    <w:rsid w:val="00907725"/>
    <w:rsid w:val="00907819"/>
    <w:rsid w:val="00907ACA"/>
    <w:rsid w:val="00907B05"/>
    <w:rsid w:val="00907F82"/>
    <w:rsid w:val="00907FA6"/>
    <w:rsid w:val="00910494"/>
    <w:rsid w:val="009107BE"/>
    <w:rsid w:val="00910AD8"/>
    <w:rsid w:val="00911712"/>
    <w:rsid w:val="009118F1"/>
    <w:rsid w:val="00911B7A"/>
    <w:rsid w:val="0091230A"/>
    <w:rsid w:val="00912314"/>
    <w:rsid w:val="00912498"/>
    <w:rsid w:val="00912604"/>
    <w:rsid w:val="00912880"/>
    <w:rsid w:val="00912A4B"/>
    <w:rsid w:val="00912E8D"/>
    <w:rsid w:val="0091306D"/>
    <w:rsid w:val="009135C6"/>
    <w:rsid w:val="00913759"/>
    <w:rsid w:val="00913935"/>
    <w:rsid w:val="00913B4C"/>
    <w:rsid w:val="00913D29"/>
    <w:rsid w:val="00913DF3"/>
    <w:rsid w:val="00914199"/>
    <w:rsid w:val="009142BA"/>
    <w:rsid w:val="0091452D"/>
    <w:rsid w:val="0091464F"/>
    <w:rsid w:val="00914B67"/>
    <w:rsid w:val="00914CDE"/>
    <w:rsid w:val="00915411"/>
    <w:rsid w:val="00915513"/>
    <w:rsid w:val="00915637"/>
    <w:rsid w:val="00915B22"/>
    <w:rsid w:val="00915FB9"/>
    <w:rsid w:val="00915FF0"/>
    <w:rsid w:val="00916139"/>
    <w:rsid w:val="0091639C"/>
    <w:rsid w:val="00916449"/>
    <w:rsid w:val="009164D3"/>
    <w:rsid w:val="00916596"/>
    <w:rsid w:val="00916BD8"/>
    <w:rsid w:val="00916EF2"/>
    <w:rsid w:val="00917658"/>
    <w:rsid w:val="009178C8"/>
    <w:rsid w:val="00917B83"/>
    <w:rsid w:val="009202B7"/>
    <w:rsid w:val="00920527"/>
    <w:rsid w:val="009205B2"/>
    <w:rsid w:val="0092086E"/>
    <w:rsid w:val="0092126F"/>
    <w:rsid w:val="009214FF"/>
    <w:rsid w:val="00921856"/>
    <w:rsid w:val="00921D3C"/>
    <w:rsid w:val="0092200C"/>
    <w:rsid w:val="009220B7"/>
    <w:rsid w:val="0092261D"/>
    <w:rsid w:val="009226A4"/>
    <w:rsid w:val="009226B3"/>
    <w:rsid w:val="009229B1"/>
    <w:rsid w:val="00922F12"/>
    <w:rsid w:val="0092313A"/>
    <w:rsid w:val="00923742"/>
    <w:rsid w:val="00923827"/>
    <w:rsid w:val="00923C5D"/>
    <w:rsid w:val="0092417C"/>
    <w:rsid w:val="009247A6"/>
    <w:rsid w:val="00924A0B"/>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09E"/>
    <w:rsid w:val="009273EC"/>
    <w:rsid w:val="009274CF"/>
    <w:rsid w:val="00927BBF"/>
    <w:rsid w:val="00927CB3"/>
    <w:rsid w:val="00927D48"/>
    <w:rsid w:val="00927E09"/>
    <w:rsid w:val="00927F75"/>
    <w:rsid w:val="0093057F"/>
    <w:rsid w:val="00930AFA"/>
    <w:rsid w:val="00930D45"/>
    <w:rsid w:val="0093173B"/>
    <w:rsid w:val="00932047"/>
    <w:rsid w:val="0093204B"/>
    <w:rsid w:val="00932182"/>
    <w:rsid w:val="0093234A"/>
    <w:rsid w:val="0093235F"/>
    <w:rsid w:val="0093256F"/>
    <w:rsid w:val="00932B39"/>
    <w:rsid w:val="00933173"/>
    <w:rsid w:val="00933306"/>
    <w:rsid w:val="009334A5"/>
    <w:rsid w:val="00933A0B"/>
    <w:rsid w:val="00933F34"/>
    <w:rsid w:val="009341A5"/>
    <w:rsid w:val="009341B2"/>
    <w:rsid w:val="00934277"/>
    <w:rsid w:val="00934345"/>
    <w:rsid w:val="0093459C"/>
    <w:rsid w:val="00934AA0"/>
    <w:rsid w:val="00934EBE"/>
    <w:rsid w:val="00934F61"/>
    <w:rsid w:val="00935234"/>
    <w:rsid w:val="009355FD"/>
    <w:rsid w:val="00935689"/>
    <w:rsid w:val="009356CD"/>
    <w:rsid w:val="0093576E"/>
    <w:rsid w:val="00935C14"/>
    <w:rsid w:val="00935CAC"/>
    <w:rsid w:val="00936164"/>
    <w:rsid w:val="009361CA"/>
    <w:rsid w:val="00936236"/>
    <w:rsid w:val="00936400"/>
    <w:rsid w:val="0093682F"/>
    <w:rsid w:val="00936B92"/>
    <w:rsid w:val="00936D01"/>
    <w:rsid w:val="00937079"/>
    <w:rsid w:val="0093734F"/>
    <w:rsid w:val="00937371"/>
    <w:rsid w:val="009375A2"/>
    <w:rsid w:val="00937716"/>
    <w:rsid w:val="00937A78"/>
    <w:rsid w:val="009403BD"/>
    <w:rsid w:val="009403C4"/>
    <w:rsid w:val="0094061D"/>
    <w:rsid w:val="009406B9"/>
    <w:rsid w:val="00940CA3"/>
    <w:rsid w:val="00940D71"/>
    <w:rsid w:val="00940DC6"/>
    <w:rsid w:val="009411A4"/>
    <w:rsid w:val="00941687"/>
    <w:rsid w:val="00941C46"/>
    <w:rsid w:val="00941D46"/>
    <w:rsid w:val="00941D8F"/>
    <w:rsid w:val="009422DA"/>
    <w:rsid w:val="00942433"/>
    <w:rsid w:val="00942462"/>
    <w:rsid w:val="009424DF"/>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824"/>
    <w:rsid w:val="00946B07"/>
    <w:rsid w:val="00947083"/>
    <w:rsid w:val="0094749B"/>
    <w:rsid w:val="00947679"/>
    <w:rsid w:val="00947878"/>
    <w:rsid w:val="00947FCF"/>
    <w:rsid w:val="009500A2"/>
    <w:rsid w:val="009503E6"/>
    <w:rsid w:val="00950526"/>
    <w:rsid w:val="00950561"/>
    <w:rsid w:val="009507D6"/>
    <w:rsid w:val="00950B41"/>
    <w:rsid w:val="0095115B"/>
    <w:rsid w:val="009512E3"/>
    <w:rsid w:val="0095157B"/>
    <w:rsid w:val="0095166F"/>
    <w:rsid w:val="009517C5"/>
    <w:rsid w:val="00951ECB"/>
    <w:rsid w:val="0095209F"/>
    <w:rsid w:val="00952138"/>
    <w:rsid w:val="009523DF"/>
    <w:rsid w:val="0095273C"/>
    <w:rsid w:val="009528CA"/>
    <w:rsid w:val="009529AA"/>
    <w:rsid w:val="009531D8"/>
    <w:rsid w:val="00953278"/>
    <w:rsid w:val="009532B3"/>
    <w:rsid w:val="00953434"/>
    <w:rsid w:val="0095346F"/>
    <w:rsid w:val="0095394D"/>
    <w:rsid w:val="00953B4F"/>
    <w:rsid w:val="00953BC5"/>
    <w:rsid w:val="00953C2C"/>
    <w:rsid w:val="00953E69"/>
    <w:rsid w:val="00953F76"/>
    <w:rsid w:val="009541DA"/>
    <w:rsid w:val="00954692"/>
    <w:rsid w:val="0095494C"/>
    <w:rsid w:val="009550FD"/>
    <w:rsid w:val="00955109"/>
    <w:rsid w:val="009560A8"/>
    <w:rsid w:val="00956266"/>
    <w:rsid w:val="00956689"/>
    <w:rsid w:val="00956F10"/>
    <w:rsid w:val="00957263"/>
    <w:rsid w:val="0095730B"/>
    <w:rsid w:val="0095738F"/>
    <w:rsid w:val="009574AE"/>
    <w:rsid w:val="009575BA"/>
    <w:rsid w:val="009576AF"/>
    <w:rsid w:val="0095793E"/>
    <w:rsid w:val="00960248"/>
    <w:rsid w:val="00960991"/>
    <w:rsid w:val="00960AC5"/>
    <w:rsid w:val="00960B06"/>
    <w:rsid w:val="00960D7B"/>
    <w:rsid w:val="00960DCC"/>
    <w:rsid w:val="0096182F"/>
    <w:rsid w:val="0096197A"/>
    <w:rsid w:val="00962656"/>
    <w:rsid w:val="0096299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930"/>
    <w:rsid w:val="00965A78"/>
    <w:rsid w:val="00965FED"/>
    <w:rsid w:val="00965FFC"/>
    <w:rsid w:val="009662CF"/>
    <w:rsid w:val="009666B3"/>
    <w:rsid w:val="00966B1C"/>
    <w:rsid w:val="009671DE"/>
    <w:rsid w:val="009673CD"/>
    <w:rsid w:val="009676F3"/>
    <w:rsid w:val="00967869"/>
    <w:rsid w:val="00967C5E"/>
    <w:rsid w:val="00967CAE"/>
    <w:rsid w:val="009709B0"/>
    <w:rsid w:val="009715C2"/>
    <w:rsid w:val="009717AA"/>
    <w:rsid w:val="00971C6E"/>
    <w:rsid w:val="00972948"/>
    <w:rsid w:val="00972A19"/>
    <w:rsid w:val="0097322D"/>
    <w:rsid w:val="00973290"/>
    <w:rsid w:val="009732AD"/>
    <w:rsid w:val="0097350D"/>
    <w:rsid w:val="009735C5"/>
    <w:rsid w:val="0097374F"/>
    <w:rsid w:val="00973956"/>
    <w:rsid w:val="00973BCD"/>
    <w:rsid w:val="00973D0A"/>
    <w:rsid w:val="00973D9A"/>
    <w:rsid w:val="00973E18"/>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114"/>
    <w:rsid w:val="00977CCB"/>
    <w:rsid w:val="00977D9D"/>
    <w:rsid w:val="0098019C"/>
    <w:rsid w:val="009803B5"/>
    <w:rsid w:val="00980834"/>
    <w:rsid w:val="009809E7"/>
    <w:rsid w:val="00980EF2"/>
    <w:rsid w:val="009814E3"/>
    <w:rsid w:val="00981B2B"/>
    <w:rsid w:val="00981BEC"/>
    <w:rsid w:val="00981DFA"/>
    <w:rsid w:val="0098303D"/>
    <w:rsid w:val="00984052"/>
    <w:rsid w:val="00984578"/>
    <w:rsid w:val="009846AF"/>
    <w:rsid w:val="009846D3"/>
    <w:rsid w:val="0098487E"/>
    <w:rsid w:val="00984AED"/>
    <w:rsid w:val="00984C3F"/>
    <w:rsid w:val="00984E6C"/>
    <w:rsid w:val="00984F91"/>
    <w:rsid w:val="00985174"/>
    <w:rsid w:val="0098535F"/>
    <w:rsid w:val="009856A4"/>
    <w:rsid w:val="0098571A"/>
    <w:rsid w:val="00985C29"/>
    <w:rsid w:val="00985E97"/>
    <w:rsid w:val="009863DE"/>
    <w:rsid w:val="00986551"/>
    <w:rsid w:val="0098658A"/>
    <w:rsid w:val="0098681E"/>
    <w:rsid w:val="00986B52"/>
    <w:rsid w:val="00986EB9"/>
    <w:rsid w:val="00986F77"/>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67"/>
    <w:rsid w:val="00991577"/>
    <w:rsid w:val="00991695"/>
    <w:rsid w:val="00991837"/>
    <w:rsid w:val="0099183F"/>
    <w:rsid w:val="0099188C"/>
    <w:rsid w:val="00991BA0"/>
    <w:rsid w:val="00991DD9"/>
    <w:rsid w:val="0099224C"/>
    <w:rsid w:val="00992377"/>
    <w:rsid w:val="0099261B"/>
    <w:rsid w:val="00992CCC"/>
    <w:rsid w:val="00992D91"/>
    <w:rsid w:val="00993463"/>
    <w:rsid w:val="009937F9"/>
    <w:rsid w:val="00993908"/>
    <w:rsid w:val="0099394B"/>
    <w:rsid w:val="00993A72"/>
    <w:rsid w:val="00993B11"/>
    <w:rsid w:val="00993BC5"/>
    <w:rsid w:val="00994144"/>
    <w:rsid w:val="0099431B"/>
    <w:rsid w:val="0099467B"/>
    <w:rsid w:val="009946A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70E0"/>
    <w:rsid w:val="009974CA"/>
    <w:rsid w:val="009975F2"/>
    <w:rsid w:val="00997746"/>
    <w:rsid w:val="009A01D5"/>
    <w:rsid w:val="009A07CA"/>
    <w:rsid w:val="009A0C18"/>
    <w:rsid w:val="009A138F"/>
    <w:rsid w:val="009A14EB"/>
    <w:rsid w:val="009A16B1"/>
    <w:rsid w:val="009A16BB"/>
    <w:rsid w:val="009A18AB"/>
    <w:rsid w:val="009A1981"/>
    <w:rsid w:val="009A1A62"/>
    <w:rsid w:val="009A1C65"/>
    <w:rsid w:val="009A1CB4"/>
    <w:rsid w:val="009A244B"/>
    <w:rsid w:val="009A24C3"/>
    <w:rsid w:val="009A260A"/>
    <w:rsid w:val="009A26BF"/>
    <w:rsid w:val="009A285B"/>
    <w:rsid w:val="009A2FDA"/>
    <w:rsid w:val="009A2FE1"/>
    <w:rsid w:val="009A3310"/>
    <w:rsid w:val="009A34C0"/>
    <w:rsid w:val="009A3797"/>
    <w:rsid w:val="009A37B0"/>
    <w:rsid w:val="009A3E3F"/>
    <w:rsid w:val="009A3F07"/>
    <w:rsid w:val="009A4024"/>
    <w:rsid w:val="009A416D"/>
    <w:rsid w:val="009A4175"/>
    <w:rsid w:val="009A4B50"/>
    <w:rsid w:val="009A4F13"/>
    <w:rsid w:val="009A509C"/>
    <w:rsid w:val="009A5EC0"/>
    <w:rsid w:val="009A62ED"/>
    <w:rsid w:val="009A635C"/>
    <w:rsid w:val="009A63C6"/>
    <w:rsid w:val="009A6653"/>
    <w:rsid w:val="009A7063"/>
    <w:rsid w:val="009A7505"/>
    <w:rsid w:val="009A77DC"/>
    <w:rsid w:val="009A7D34"/>
    <w:rsid w:val="009B013F"/>
    <w:rsid w:val="009B02F7"/>
    <w:rsid w:val="009B06F9"/>
    <w:rsid w:val="009B0760"/>
    <w:rsid w:val="009B08B8"/>
    <w:rsid w:val="009B0CD0"/>
    <w:rsid w:val="009B0E23"/>
    <w:rsid w:val="009B119F"/>
    <w:rsid w:val="009B12B2"/>
    <w:rsid w:val="009B1438"/>
    <w:rsid w:val="009B1472"/>
    <w:rsid w:val="009B1C05"/>
    <w:rsid w:val="009B1C0E"/>
    <w:rsid w:val="009B21FC"/>
    <w:rsid w:val="009B24ED"/>
    <w:rsid w:val="009B253C"/>
    <w:rsid w:val="009B2A6A"/>
    <w:rsid w:val="009B2C69"/>
    <w:rsid w:val="009B2F94"/>
    <w:rsid w:val="009B327B"/>
    <w:rsid w:val="009B32BF"/>
    <w:rsid w:val="009B361E"/>
    <w:rsid w:val="009B39C1"/>
    <w:rsid w:val="009B3C08"/>
    <w:rsid w:val="009B3CEB"/>
    <w:rsid w:val="009B4664"/>
    <w:rsid w:val="009B47FB"/>
    <w:rsid w:val="009B4A20"/>
    <w:rsid w:val="009B4D6D"/>
    <w:rsid w:val="009B4DF7"/>
    <w:rsid w:val="009B4F05"/>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E7B"/>
    <w:rsid w:val="009C0464"/>
    <w:rsid w:val="009C08A8"/>
    <w:rsid w:val="009C0975"/>
    <w:rsid w:val="009C0B7C"/>
    <w:rsid w:val="009C1085"/>
    <w:rsid w:val="009C10FD"/>
    <w:rsid w:val="009C160E"/>
    <w:rsid w:val="009C17F7"/>
    <w:rsid w:val="009C1B5B"/>
    <w:rsid w:val="009C1C71"/>
    <w:rsid w:val="009C1CDC"/>
    <w:rsid w:val="009C2071"/>
    <w:rsid w:val="009C22D0"/>
    <w:rsid w:val="009C23A0"/>
    <w:rsid w:val="009C25F2"/>
    <w:rsid w:val="009C2775"/>
    <w:rsid w:val="009C2DB1"/>
    <w:rsid w:val="009C2E3E"/>
    <w:rsid w:val="009C3174"/>
    <w:rsid w:val="009C31EC"/>
    <w:rsid w:val="009C38C7"/>
    <w:rsid w:val="009C3B76"/>
    <w:rsid w:val="009C3DDB"/>
    <w:rsid w:val="009C3E2A"/>
    <w:rsid w:val="009C3F76"/>
    <w:rsid w:val="009C40CB"/>
    <w:rsid w:val="009C4194"/>
    <w:rsid w:val="009C425D"/>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9C1"/>
    <w:rsid w:val="009C7BF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3FC1"/>
    <w:rsid w:val="009D40FB"/>
    <w:rsid w:val="009D4670"/>
    <w:rsid w:val="009D504E"/>
    <w:rsid w:val="009D5318"/>
    <w:rsid w:val="009D5380"/>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E015A"/>
    <w:rsid w:val="009E0232"/>
    <w:rsid w:val="009E09C9"/>
    <w:rsid w:val="009E0E4D"/>
    <w:rsid w:val="009E1528"/>
    <w:rsid w:val="009E191D"/>
    <w:rsid w:val="009E19B0"/>
    <w:rsid w:val="009E19B3"/>
    <w:rsid w:val="009E1B70"/>
    <w:rsid w:val="009E1E77"/>
    <w:rsid w:val="009E22EA"/>
    <w:rsid w:val="009E2673"/>
    <w:rsid w:val="009E2765"/>
    <w:rsid w:val="009E2795"/>
    <w:rsid w:val="009E32A6"/>
    <w:rsid w:val="009E374C"/>
    <w:rsid w:val="009E38AB"/>
    <w:rsid w:val="009E39B5"/>
    <w:rsid w:val="009E3ABD"/>
    <w:rsid w:val="009E3AC0"/>
    <w:rsid w:val="009E3DC7"/>
    <w:rsid w:val="009E3EAB"/>
    <w:rsid w:val="009E4011"/>
    <w:rsid w:val="009E433A"/>
    <w:rsid w:val="009E4586"/>
    <w:rsid w:val="009E4634"/>
    <w:rsid w:val="009E4772"/>
    <w:rsid w:val="009E4815"/>
    <w:rsid w:val="009E4859"/>
    <w:rsid w:val="009E49BE"/>
    <w:rsid w:val="009E4EDB"/>
    <w:rsid w:val="009E5774"/>
    <w:rsid w:val="009E5A86"/>
    <w:rsid w:val="009E68B4"/>
    <w:rsid w:val="009E6E98"/>
    <w:rsid w:val="009E6E9B"/>
    <w:rsid w:val="009E7007"/>
    <w:rsid w:val="009E7468"/>
    <w:rsid w:val="009E7506"/>
    <w:rsid w:val="009E75EC"/>
    <w:rsid w:val="009E792E"/>
    <w:rsid w:val="009E7F1B"/>
    <w:rsid w:val="009F062A"/>
    <w:rsid w:val="009F0BDB"/>
    <w:rsid w:val="009F1250"/>
    <w:rsid w:val="009F152B"/>
    <w:rsid w:val="009F1726"/>
    <w:rsid w:val="009F1990"/>
    <w:rsid w:val="009F1D93"/>
    <w:rsid w:val="009F1F63"/>
    <w:rsid w:val="009F22E4"/>
    <w:rsid w:val="009F232D"/>
    <w:rsid w:val="009F23CF"/>
    <w:rsid w:val="009F29F3"/>
    <w:rsid w:val="009F401A"/>
    <w:rsid w:val="009F42B7"/>
    <w:rsid w:val="009F44C9"/>
    <w:rsid w:val="009F4AA3"/>
    <w:rsid w:val="009F4D33"/>
    <w:rsid w:val="009F4EE6"/>
    <w:rsid w:val="009F4F97"/>
    <w:rsid w:val="009F532C"/>
    <w:rsid w:val="009F55FC"/>
    <w:rsid w:val="009F56C9"/>
    <w:rsid w:val="009F5B7F"/>
    <w:rsid w:val="009F62D5"/>
    <w:rsid w:val="009F6343"/>
    <w:rsid w:val="009F66FC"/>
    <w:rsid w:val="009F6B30"/>
    <w:rsid w:val="009F6CA4"/>
    <w:rsid w:val="009F70BB"/>
    <w:rsid w:val="009F748B"/>
    <w:rsid w:val="009F75FD"/>
    <w:rsid w:val="009F77F0"/>
    <w:rsid w:val="009F7925"/>
    <w:rsid w:val="009F7D5A"/>
    <w:rsid w:val="009F7E78"/>
    <w:rsid w:val="00A00361"/>
    <w:rsid w:val="00A0051B"/>
    <w:rsid w:val="00A00830"/>
    <w:rsid w:val="00A00929"/>
    <w:rsid w:val="00A00D6C"/>
    <w:rsid w:val="00A0105D"/>
    <w:rsid w:val="00A017B4"/>
    <w:rsid w:val="00A01954"/>
    <w:rsid w:val="00A01A07"/>
    <w:rsid w:val="00A01AE4"/>
    <w:rsid w:val="00A01CA6"/>
    <w:rsid w:val="00A020BD"/>
    <w:rsid w:val="00A0257B"/>
    <w:rsid w:val="00A0289C"/>
    <w:rsid w:val="00A02C60"/>
    <w:rsid w:val="00A02D45"/>
    <w:rsid w:val="00A0300D"/>
    <w:rsid w:val="00A0357D"/>
    <w:rsid w:val="00A0414F"/>
    <w:rsid w:val="00A04926"/>
    <w:rsid w:val="00A04B35"/>
    <w:rsid w:val="00A05087"/>
    <w:rsid w:val="00A051F5"/>
    <w:rsid w:val="00A05237"/>
    <w:rsid w:val="00A0550C"/>
    <w:rsid w:val="00A05578"/>
    <w:rsid w:val="00A056C1"/>
    <w:rsid w:val="00A065B4"/>
    <w:rsid w:val="00A06AC6"/>
    <w:rsid w:val="00A06C77"/>
    <w:rsid w:val="00A06D7E"/>
    <w:rsid w:val="00A06E60"/>
    <w:rsid w:val="00A06F8E"/>
    <w:rsid w:val="00A06FE9"/>
    <w:rsid w:val="00A073ED"/>
    <w:rsid w:val="00A073FE"/>
    <w:rsid w:val="00A07515"/>
    <w:rsid w:val="00A0794E"/>
    <w:rsid w:val="00A07EA0"/>
    <w:rsid w:val="00A106B9"/>
    <w:rsid w:val="00A10A86"/>
    <w:rsid w:val="00A113BD"/>
    <w:rsid w:val="00A114DD"/>
    <w:rsid w:val="00A11A87"/>
    <w:rsid w:val="00A11C07"/>
    <w:rsid w:val="00A11DAD"/>
    <w:rsid w:val="00A12305"/>
    <w:rsid w:val="00A1265D"/>
    <w:rsid w:val="00A126F1"/>
    <w:rsid w:val="00A128E7"/>
    <w:rsid w:val="00A12A26"/>
    <w:rsid w:val="00A12D86"/>
    <w:rsid w:val="00A12D95"/>
    <w:rsid w:val="00A133A6"/>
    <w:rsid w:val="00A136D7"/>
    <w:rsid w:val="00A137D0"/>
    <w:rsid w:val="00A13924"/>
    <w:rsid w:val="00A140AF"/>
    <w:rsid w:val="00A14348"/>
    <w:rsid w:val="00A143FB"/>
    <w:rsid w:val="00A1462B"/>
    <w:rsid w:val="00A14B99"/>
    <w:rsid w:val="00A15026"/>
    <w:rsid w:val="00A150EC"/>
    <w:rsid w:val="00A155A0"/>
    <w:rsid w:val="00A15749"/>
    <w:rsid w:val="00A15DEB"/>
    <w:rsid w:val="00A1615F"/>
    <w:rsid w:val="00A16A71"/>
    <w:rsid w:val="00A16AE4"/>
    <w:rsid w:val="00A16C26"/>
    <w:rsid w:val="00A16EBA"/>
    <w:rsid w:val="00A174E6"/>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22AF"/>
    <w:rsid w:val="00A22448"/>
    <w:rsid w:val="00A23059"/>
    <w:rsid w:val="00A231E5"/>
    <w:rsid w:val="00A231F8"/>
    <w:rsid w:val="00A234B5"/>
    <w:rsid w:val="00A2399A"/>
    <w:rsid w:val="00A23FAD"/>
    <w:rsid w:val="00A23FC9"/>
    <w:rsid w:val="00A24462"/>
    <w:rsid w:val="00A249EA"/>
    <w:rsid w:val="00A24A0A"/>
    <w:rsid w:val="00A24AAC"/>
    <w:rsid w:val="00A24BF9"/>
    <w:rsid w:val="00A24FB1"/>
    <w:rsid w:val="00A25024"/>
    <w:rsid w:val="00A251D5"/>
    <w:rsid w:val="00A2533F"/>
    <w:rsid w:val="00A25C26"/>
    <w:rsid w:val="00A2601A"/>
    <w:rsid w:val="00A261CE"/>
    <w:rsid w:val="00A262F2"/>
    <w:rsid w:val="00A2648E"/>
    <w:rsid w:val="00A265E1"/>
    <w:rsid w:val="00A26718"/>
    <w:rsid w:val="00A26846"/>
    <w:rsid w:val="00A26892"/>
    <w:rsid w:val="00A268DA"/>
    <w:rsid w:val="00A26CC2"/>
    <w:rsid w:val="00A26F1D"/>
    <w:rsid w:val="00A272AA"/>
    <w:rsid w:val="00A276B7"/>
    <w:rsid w:val="00A276E4"/>
    <w:rsid w:val="00A27763"/>
    <w:rsid w:val="00A27D1C"/>
    <w:rsid w:val="00A302BB"/>
    <w:rsid w:val="00A3031E"/>
    <w:rsid w:val="00A30358"/>
    <w:rsid w:val="00A308B6"/>
    <w:rsid w:val="00A30B36"/>
    <w:rsid w:val="00A30E9A"/>
    <w:rsid w:val="00A3122E"/>
    <w:rsid w:val="00A31440"/>
    <w:rsid w:val="00A31757"/>
    <w:rsid w:val="00A3193D"/>
    <w:rsid w:val="00A31D26"/>
    <w:rsid w:val="00A31FF1"/>
    <w:rsid w:val="00A322CC"/>
    <w:rsid w:val="00A322EA"/>
    <w:rsid w:val="00A324FE"/>
    <w:rsid w:val="00A32C92"/>
    <w:rsid w:val="00A33015"/>
    <w:rsid w:val="00A33121"/>
    <w:rsid w:val="00A33164"/>
    <w:rsid w:val="00A333A2"/>
    <w:rsid w:val="00A333BC"/>
    <w:rsid w:val="00A334EF"/>
    <w:rsid w:val="00A3351C"/>
    <w:rsid w:val="00A336B0"/>
    <w:rsid w:val="00A336C3"/>
    <w:rsid w:val="00A337CA"/>
    <w:rsid w:val="00A337CF"/>
    <w:rsid w:val="00A33F3F"/>
    <w:rsid w:val="00A34272"/>
    <w:rsid w:val="00A342C5"/>
    <w:rsid w:val="00A349A1"/>
    <w:rsid w:val="00A349BF"/>
    <w:rsid w:val="00A34CBF"/>
    <w:rsid w:val="00A352F1"/>
    <w:rsid w:val="00A3563E"/>
    <w:rsid w:val="00A35647"/>
    <w:rsid w:val="00A35EBF"/>
    <w:rsid w:val="00A3607A"/>
    <w:rsid w:val="00A3625B"/>
    <w:rsid w:val="00A36F3B"/>
    <w:rsid w:val="00A378CB"/>
    <w:rsid w:val="00A37BE0"/>
    <w:rsid w:val="00A37C27"/>
    <w:rsid w:val="00A37E08"/>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671"/>
    <w:rsid w:val="00A42D9C"/>
    <w:rsid w:val="00A42F67"/>
    <w:rsid w:val="00A433A5"/>
    <w:rsid w:val="00A43697"/>
    <w:rsid w:val="00A43815"/>
    <w:rsid w:val="00A4395F"/>
    <w:rsid w:val="00A43ADA"/>
    <w:rsid w:val="00A43D9C"/>
    <w:rsid w:val="00A4405D"/>
    <w:rsid w:val="00A4421B"/>
    <w:rsid w:val="00A44531"/>
    <w:rsid w:val="00A44762"/>
    <w:rsid w:val="00A44808"/>
    <w:rsid w:val="00A44BA6"/>
    <w:rsid w:val="00A44CEE"/>
    <w:rsid w:val="00A452E6"/>
    <w:rsid w:val="00A452ED"/>
    <w:rsid w:val="00A45496"/>
    <w:rsid w:val="00A4596F"/>
    <w:rsid w:val="00A45C0A"/>
    <w:rsid w:val="00A467D4"/>
    <w:rsid w:val="00A469CF"/>
    <w:rsid w:val="00A471AF"/>
    <w:rsid w:val="00A473F9"/>
    <w:rsid w:val="00A4796C"/>
    <w:rsid w:val="00A47A2F"/>
    <w:rsid w:val="00A47C51"/>
    <w:rsid w:val="00A47D19"/>
    <w:rsid w:val="00A47E74"/>
    <w:rsid w:val="00A501C9"/>
    <w:rsid w:val="00A503FB"/>
    <w:rsid w:val="00A50B6B"/>
    <w:rsid w:val="00A51044"/>
    <w:rsid w:val="00A510CE"/>
    <w:rsid w:val="00A51357"/>
    <w:rsid w:val="00A5135B"/>
    <w:rsid w:val="00A514E3"/>
    <w:rsid w:val="00A5184F"/>
    <w:rsid w:val="00A51887"/>
    <w:rsid w:val="00A51B9C"/>
    <w:rsid w:val="00A51E6C"/>
    <w:rsid w:val="00A52004"/>
    <w:rsid w:val="00A52421"/>
    <w:rsid w:val="00A5245C"/>
    <w:rsid w:val="00A529C7"/>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5778E"/>
    <w:rsid w:val="00A6003E"/>
    <w:rsid w:val="00A6045E"/>
    <w:rsid w:val="00A618F7"/>
    <w:rsid w:val="00A61A4F"/>
    <w:rsid w:val="00A61F5E"/>
    <w:rsid w:val="00A62AA0"/>
    <w:rsid w:val="00A62EB4"/>
    <w:rsid w:val="00A6304A"/>
    <w:rsid w:val="00A63C59"/>
    <w:rsid w:val="00A63CA0"/>
    <w:rsid w:val="00A63D8A"/>
    <w:rsid w:val="00A63EA9"/>
    <w:rsid w:val="00A642D5"/>
    <w:rsid w:val="00A6443A"/>
    <w:rsid w:val="00A649D9"/>
    <w:rsid w:val="00A64F1A"/>
    <w:rsid w:val="00A651C0"/>
    <w:rsid w:val="00A65B56"/>
    <w:rsid w:val="00A65E4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D65"/>
    <w:rsid w:val="00A72DBF"/>
    <w:rsid w:val="00A73023"/>
    <w:rsid w:val="00A733F2"/>
    <w:rsid w:val="00A737D1"/>
    <w:rsid w:val="00A73981"/>
    <w:rsid w:val="00A73AE0"/>
    <w:rsid w:val="00A73C61"/>
    <w:rsid w:val="00A73D05"/>
    <w:rsid w:val="00A73E5E"/>
    <w:rsid w:val="00A743C4"/>
    <w:rsid w:val="00A743EF"/>
    <w:rsid w:val="00A7495A"/>
    <w:rsid w:val="00A75655"/>
    <w:rsid w:val="00A759ED"/>
    <w:rsid w:val="00A75E65"/>
    <w:rsid w:val="00A7626D"/>
    <w:rsid w:val="00A762DC"/>
    <w:rsid w:val="00A76522"/>
    <w:rsid w:val="00A76CB7"/>
    <w:rsid w:val="00A76CC0"/>
    <w:rsid w:val="00A77416"/>
    <w:rsid w:val="00A77798"/>
    <w:rsid w:val="00A77979"/>
    <w:rsid w:val="00A77BD8"/>
    <w:rsid w:val="00A8002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6AF"/>
    <w:rsid w:val="00A82A01"/>
    <w:rsid w:val="00A82F56"/>
    <w:rsid w:val="00A833D8"/>
    <w:rsid w:val="00A8383D"/>
    <w:rsid w:val="00A83E4A"/>
    <w:rsid w:val="00A847EC"/>
    <w:rsid w:val="00A84BED"/>
    <w:rsid w:val="00A85131"/>
    <w:rsid w:val="00A852F5"/>
    <w:rsid w:val="00A854A3"/>
    <w:rsid w:val="00A86264"/>
    <w:rsid w:val="00A864FD"/>
    <w:rsid w:val="00A8651E"/>
    <w:rsid w:val="00A86AA2"/>
    <w:rsid w:val="00A86AF1"/>
    <w:rsid w:val="00A86E88"/>
    <w:rsid w:val="00A870AA"/>
    <w:rsid w:val="00A870D8"/>
    <w:rsid w:val="00A871D7"/>
    <w:rsid w:val="00A8723B"/>
    <w:rsid w:val="00A87307"/>
    <w:rsid w:val="00A87C84"/>
    <w:rsid w:val="00A903BA"/>
    <w:rsid w:val="00A903CB"/>
    <w:rsid w:val="00A90432"/>
    <w:rsid w:val="00A90444"/>
    <w:rsid w:val="00A90BA5"/>
    <w:rsid w:val="00A91A2B"/>
    <w:rsid w:val="00A91B5B"/>
    <w:rsid w:val="00A91D01"/>
    <w:rsid w:val="00A91DA2"/>
    <w:rsid w:val="00A91E4E"/>
    <w:rsid w:val="00A92856"/>
    <w:rsid w:val="00A92C96"/>
    <w:rsid w:val="00A93873"/>
    <w:rsid w:val="00A93BBD"/>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9DF"/>
    <w:rsid w:val="00A95A4C"/>
    <w:rsid w:val="00A95E68"/>
    <w:rsid w:val="00A969ED"/>
    <w:rsid w:val="00A96A68"/>
    <w:rsid w:val="00A96ABB"/>
    <w:rsid w:val="00A96D95"/>
    <w:rsid w:val="00A97218"/>
    <w:rsid w:val="00A97565"/>
    <w:rsid w:val="00A97821"/>
    <w:rsid w:val="00A97AAF"/>
    <w:rsid w:val="00A97ED5"/>
    <w:rsid w:val="00AA01B3"/>
    <w:rsid w:val="00AA02A7"/>
    <w:rsid w:val="00AA0305"/>
    <w:rsid w:val="00AA03E5"/>
    <w:rsid w:val="00AA07EC"/>
    <w:rsid w:val="00AA08D9"/>
    <w:rsid w:val="00AA0DF2"/>
    <w:rsid w:val="00AA11BD"/>
    <w:rsid w:val="00AA1315"/>
    <w:rsid w:val="00AA18C0"/>
    <w:rsid w:val="00AA1C83"/>
    <w:rsid w:val="00AA1DF8"/>
    <w:rsid w:val="00AA2114"/>
    <w:rsid w:val="00AA2317"/>
    <w:rsid w:val="00AA2AB2"/>
    <w:rsid w:val="00AA33A3"/>
    <w:rsid w:val="00AA3420"/>
    <w:rsid w:val="00AA3D8E"/>
    <w:rsid w:val="00AA4089"/>
    <w:rsid w:val="00AA4521"/>
    <w:rsid w:val="00AA45B3"/>
    <w:rsid w:val="00AA49D7"/>
    <w:rsid w:val="00AA4EB6"/>
    <w:rsid w:val="00AA5131"/>
    <w:rsid w:val="00AA5560"/>
    <w:rsid w:val="00AA557E"/>
    <w:rsid w:val="00AA57AF"/>
    <w:rsid w:val="00AA5910"/>
    <w:rsid w:val="00AA59F5"/>
    <w:rsid w:val="00AA62DE"/>
    <w:rsid w:val="00AA68B1"/>
    <w:rsid w:val="00AA6C37"/>
    <w:rsid w:val="00AA6E1E"/>
    <w:rsid w:val="00AA7124"/>
    <w:rsid w:val="00AA726F"/>
    <w:rsid w:val="00AA74D6"/>
    <w:rsid w:val="00AA75A6"/>
    <w:rsid w:val="00AA7D37"/>
    <w:rsid w:val="00AA7E33"/>
    <w:rsid w:val="00AB00B8"/>
    <w:rsid w:val="00AB0B65"/>
    <w:rsid w:val="00AB0E94"/>
    <w:rsid w:val="00AB133F"/>
    <w:rsid w:val="00AB142A"/>
    <w:rsid w:val="00AB1A44"/>
    <w:rsid w:val="00AB1BAC"/>
    <w:rsid w:val="00AB2119"/>
    <w:rsid w:val="00AB26A6"/>
    <w:rsid w:val="00AB2F38"/>
    <w:rsid w:val="00AB2FE7"/>
    <w:rsid w:val="00AB304F"/>
    <w:rsid w:val="00AB3709"/>
    <w:rsid w:val="00AB38DF"/>
    <w:rsid w:val="00AB3A84"/>
    <w:rsid w:val="00AB44C3"/>
    <w:rsid w:val="00AB45BF"/>
    <w:rsid w:val="00AB48B7"/>
    <w:rsid w:val="00AB4ED6"/>
    <w:rsid w:val="00AB5157"/>
    <w:rsid w:val="00AB536D"/>
    <w:rsid w:val="00AB542E"/>
    <w:rsid w:val="00AB5794"/>
    <w:rsid w:val="00AB5E67"/>
    <w:rsid w:val="00AB63E9"/>
    <w:rsid w:val="00AB6B48"/>
    <w:rsid w:val="00AB6BF1"/>
    <w:rsid w:val="00AB6C80"/>
    <w:rsid w:val="00AB6F76"/>
    <w:rsid w:val="00AB7697"/>
    <w:rsid w:val="00AB77A7"/>
    <w:rsid w:val="00AB78E4"/>
    <w:rsid w:val="00AB79B4"/>
    <w:rsid w:val="00AB7A90"/>
    <w:rsid w:val="00AB7AF7"/>
    <w:rsid w:val="00AC0033"/>
    <w:rsid w:val="00AC0AD6"/>
    <w:rsid w:val="00AC0B92"/>
    <w:rsid w:val="00AC10C5"/>
    <w:rsid w:val="00AC12FE"/>
    <w:rsid w:val="00AC1406"/>
    <w:rsid w:val="00AC1ABF"/>
    <w:rsid w:val="00AC1E62"/>
    <w:rsid w:val="00AC1E78"/>
    <w:rsid w:val="00AC22CA"/>
    <w:rsid w:val="00AC2423"/>
    <w:rsid w:val="00AC266E"/>
    <w:rsid w:val="00AC2834"/>
    <w:rsid w:val="00AC2DFE"/>
    <w:rsid w:val="00AC2FC9"/>
    <w:rsid w:val="00AC36A8"/>
    <w:rsid w:val="00AC36C6"/>
    <w:rsid w:val="00AC3978"/>
    <w:rsid w:val="00AC3CE5"/>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977"/>
    <w:rsid w:val="00AD3083"/>
    <w:rsid w:val="00AD30D3"/>
    <w:rsid w:val="00AD396B"/>
    <w:rsid w:val="00AD3CD7"/>
    <w:rsid w:val="00AD439D"/>
    <w:rsid w:val="00AD4899"/>
    <w:rsid w:val="00AD4CF8"/>
    <w:rsid w:val="00AD4FC0"/>
    <w:rsid w:val="00AD51B8"/>
    <w:rsid w:val="00AD571D"/>
    <w:rsid w:val="00AD572F"/>
    <w:rsid w:val="00AD5882"/>
    <w:rsid w:val="00AD590B"/>
    <w:rsid w:val="00AD5AF8"/>
    <w:rsid w:val="00AD5BAA"/>
    <w:rsid w:val="00AD5CA6"/>
    <w:rsid w:val="00AD6110"/>
    <w:rsid w:val="00AD622D"/>
    <w:rsid w:val="00AD6262"/>
    <w:rsid w:val="00AD661B"/>
    <w:rsid w:val="00AD68C1"/>
    <w:rsid w:val="00AD72C6"/>
    <w:rsid w:val="00AD744A"/>
    <w:rsid w:val="00AD7AFD"/>
    <w:rsid w:val="00AD7DF4"/>
    <w:rsid w:val="00AE0412"/>
    <w:rsid w:val="00AE047E"/>
    <w:rsid w:val="00AE0589"/>
    <w:rsid w:val="00AE05FE"/>
    <w:rsid w:val="00AE067F"/>
    <w:rsid w:val="00AE099A"/>
    <w:rsid w:val="00AE0A44"/>
    <w:rsid w:val="00AE0D01"/>
    <w:rsid w:val="00AE17E3"/>
    <w:rsid w:val="00AE1848"/>
    <w:rsid w:val="00AE1980"/>
    <w:rsid w:val="00AE1B9C"/>
    <w:rsid w:val="00AE1DBC"/>
    <w:rsid w:val="00AE216A"/>
    <w:rsid w:val="00AE227F"/>
    <w:rsid w:val="00AE23BD"/>
    <w:rsid w:val="00AE24B9"/>
    <w:rsid w:val="00AE2CC9"/>
    <w:rsid w:val="00AE2EB6"/>
    <w:rsid w:val="00AE31C2"/>
    <w:rsid w:val="00AE35A1"/>
    <w:rsid w:val="00AE387B"/>
    <w:rsid w:val="00AE3D51"/>
    <w:rsid w:val="00AE3D8C"/>
    <w:rsid w:val="00AE3F92"/>
    <w:rsid w:val="00AE48E3"/>
    <w:rsid w:val="00AE4903"/>
    <w:rsid w:val="00AE49AB"/>
    <w:rsid w:val="00AE4B12"/>
    <w:rsid w:val="00AE504D"/>
    <w:rsid w:val="00AE54D5"/>
    <w:rsid w:val="00AE5716"/>
    <w:rsid w:val="00AE571B"/>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732"/>
    <w:rsid w:val="00AF3475"/>
    <w:rsid w:val="00AF3639"/>
    <w:rsid w:val="00AF36C7"/>
    <w:rsid w:val="00AF3BDB"/>
    <w:rsid w:val="00AF3CF3"/>
    <w:rsid w:val="00AF40C9"/>
    <w:rsid w:val="00AF44B9"/>
    <w:rsid w:val="00AF469D"/>
    <w:rsid w:val="00AF4712"/>
    <w:rsid w:val="00AF47ED"/>
    <w:rsid w:val="00AF4B69"/>
    <w:rsid w:val="00AF5159"/>
    <w:rsid w:val="00AF546E"/>
    <w:rsid w:val="00AF5549"/>
    <w:rsid w:val="00AF5941"/>
    <w:rsid w:val="00AF5B8D"/>
    <w:rsid w:val="00AF5D0B"/>
    <w:rsid w:val="00AF5E6B"/>
    <w:rsid w:val="00AF5F3E"/>
    <w:rsid w:val="00AF7251"/>
    <w:rsid w:val="00AF73DC"/>
    <w:rsid w:val="00AF795C"/>
    <w:rsid w:val="00AF7C6C"/>
    <w:rsid w:val="00AF7CB7"/>
    <w:rsid w:val="00AF7D19"/>
    <w:rsid w:val="00AF7FD4"/>
    <w:rsid w:val="00B00A2F"/>
    <w:rsid w:val="00B017FB"/>
    <w:rsid w:val="00B01854"/>
    <w:rsid w:val="00B01DCB"/>
    <w:rsid w:val="00B023A9"/>
    <w:rsid w:val="00B02655"/>
    <w:rsid w:val="00B0270D"/>
    <w:rsid w:val="00B02CF5"/>
    <w:rsid w:val="00B02DA1"/>
    <w:rsid w:val="00B03108"/>
    <w:rsid w:val="00B03303"/>
    <w:rsid w:val="00B0404F"/>
    <w:rsid w:val="00B04350"/>
    <w:rsid w:val="00B04440"/>
    <w:rsid w:val="00B04507"/>
    <w:rsid w:val="00B04868"/>
    <w:rsid w:val="00B04B1A"/>
    <w:rsid w:val="00B04C1E"/>
    <w:rsid w:val="00B04E55"/>
    <w:rsid w:val="00B04FC2"/>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0E5"/>
    <w:rsid w:val="00B111C1"/>
    <w:rsid w:val="00B113B5"/>
    <w:rsid w:val="00B11664"/>
    <w:rsid w:val="00B118B9"/>
    <w:rsid w:val="00B11B6C"/>
    <w:rsid w:val="00B11DF2"/>
    <w:rsid w:val="00B11F09"/>
    <w:rsid w:val="00B12393"/>
    <w:rsid w:val="00B12606"/>
    <w:rsid w:val="00B1290C"/>
    <w:rsid w:val="00B12E99"/>
    <w:rsid w:val="00B13624"/>
    <w:rsid w:val="00B137AF"/>
    <w:rsid w:val="00B138F3"/>
    <w:rsid w:val="00B13A2B"/>
    <w:rsid w:val="00B13D8F"/>
    <w:rsid w:val="00B1409C"/>
    <w:rsid w:val="00B14636"/>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C83"/>
    <w:rsid w:val="00B16D61"/>
    <w:rsid w:val="00B1701D"/>
    <w:rsid w:val="00B1715A"/>
    <w:rsid w:val="00B17446"/>
    <w:rsid w:val="00B17939"/>
    <w:rsid w:val="00B17EF8"/>
    <w:rsid w:val="00B20142"/>
    <w:rsid w:val="00B20475"/>
    <w:rsid w:val="00B20541"/>
    <w:rsid w:val="00B20575"/>
    <w:rsid w:val="00B20AD4"/>
    <w:rsid w:val="00B21200"/>
    <w:rsid w:val="00B2192D"/>
    <w:rsid w:val="00B219B2"/>
    <w:rsid w:val="00B21BD3"/>
    <w:rsid w:val="00B21CA4"/>
    <w:rsid w:val="00B221BB"/>
    <w:rsid w:val="00B221FA"/>
    <w:rsid w:val="00B2220A"/>
    <w:rsid w:val="00B226B2"/>
    <w:rsid w:val="00B229C6"/>
    <w:rsid w:val="00B229DB"/>
    <w:rsid w:val="00B22D88"/>
    <w:rsid w:val="00B22FC8"/>
    <w:rsid w:val="00B23032"/>
    <w:rsid w:val="00B2319A"/>
    <w:rsid w:val="00B232C5"/>
    <w:rsid w:val="00B236B5"/>
    <w:rsid w:val="00B2399E"/>
    <w:rsid w:val="00B23C44"/>
    <w:rsid w:val="00B23D23"/>
    <w:rsid w:val="00B241BD"/>
    <w:rsid w:val="00B246AD"/>
    <w:rsid w:val="00B24735"/>
    <w:rsid w:val="00B24BE6"/>
    <w:rsid w:val="00B24D88"/>
    <w:rsid w:val="00B24DC1"/>
    <w:rsid w:val="00B25045"/>
    <w:rsid w:val="00B25226"/>
    <w:rsid w:val="00B2569C"/>
    <w:rsid w:val="00B258F9"/>
    <w:rsid w:val="00B261FE"/>
    <w:rsid w:val="00B264E1"/>
    <w:rsid w:val="00B26E1C"/>
    <w:rsid w:val="00B276AD"/>
    <w:rsid w:val="00B276C8"/>
    <w:rsid w:val="00B276F7"/>
    <w:rsid w:val="00B2771B"/>
    <w:rsid w:val="00B277F6"/>
    <w:rsid w:val="00B2781F"/>
    <w:rsid w:val="00B27B7C"/>
    <w:rsid w:val="00B27D4B"/>
    <w:rsid w:val="00B27D57"/>
    <w:rsid w:val="00B27EF3"/>
    <w:rsid w:val="00B30197"/>
    <w:rsid w:val="00B30252"/>
    <w:rsid w:val="00B30280"/>
    <w:rsid w:val="00B30737"/>
    <w:rsid w:val="00B3084E"/>
    <w:rsid w:val="00B30B26"/>
    <w:rsid w:val="00B30CEB"/>
    <w:rsid w:val="00B30FB2"/>
    <w:rsid w:val="00B31067"/>
    <w:rsid w:val="00B31620"/>
    <w:rsid w:val="00B31951"/>
    <w:rsid w:val="00B31FA6"/>
    <w:rsid w:val="00B32087"/>
    <w:rsid w:val="00B320F3"/>
    <w:rsid w:val="00B326AB"/>
    <w:rsid w:val="00B32C08"/>
    <w:rsid w:val="00B32CF2"/>
    <w:rsid w:val="00B32E44"/>
    <w:rsid w:val="00B33005"/>
    <w:rsid w:val="00B33106"/>
    <w:rsid w:val="00B33122"/>
    <w:rsid w:val="00B33167"/>
    <w:rsid w:val="00B3357A"/>
    <w:rsid w:val="00B33791"/>
    <w:rsid w:val="00B338FE"/>
    <w:rsid w:val="00B33BB6"/>
    <w:rsid w:val="00B33BCB"/>
    <w:rsid w:val="00B3404C"/>
    <w:rsid w:val="00B34449"/>
    <w:rsid w:val="00B345FE"/>
    <w:rsid w:val="00B34826"/>
    <w:rsid w:val="00B3483A"/>
    <w:rsid w:val="00B34B4C"/>
    <w:rsid w:val="00B34E21"/>
    <w:rsid w:val="00B35275"/>
    <w:rsid w:val="00B35498"/>
    <w:rsid w:val="00B358FD"/>
    <w:rsid w:val="00B35C69"/>
    <w:rsid w:val="00B362AF"/>
    <w:rsid w:val="00B362BB"/>
    <w:rsid w:val="00B36586"/>
    <w:rsid w:val="00B36B5F"/>
    <w:rsid w:val="00B372E7"/>
    <w:rsid w:val="00B3758C"/>
    <w:rsid w:val="00B377FF"/>
    <w:rsid w:val="00B37878"/>
    <w:rsid w:val="00B379C7"/>
    <w:rsid w:val="00B379CE"/>
    <w:rsid w:val="00B37CC1"/>
    <w:rsid w:val="00B37E64"/>
    <w:rsid w:val="00B4009B"/>
    <w:rsid w:val="00B40A5C"/>
    <w:rsid w:val="00B40EEC"/>
    <w:rsid w:val="00B40F2C"/>
    <w:rsid w:val="00B41251"/>
    <w:rsid w:val="00B412C6"/>
    <w:rsid w:val="00B41A0C"/>
    <w:rsid w:val="00B425FB"/>
    <w:rsid w:val="00B426FF"/>
    <w:rsid w:val="00B42C35"/>
    <w:rsid w:val="00B42E52"/>
    <w:rsid w:val="00B42E75"/>
    <w:rsid w:val="00B42E9B"/>
    <w:rsid w:val="00B43232"/>
    <w:rsid w:val="00B43415"/>
    <w:rsid w:val="00B43DFD"/>
    <w:rsid w:val="00B446C7"/>
    <w:rsid w:val="00B4488A"/>
    <w:rsid w:val="00B44B74"/>
    <w:rsid w:val="00B44F45"/>
    <w:rsid w:val="00B4527F"/>
    <w:rsid w:val="00B45288"/>
    <w:rsid w:val="00B45294"/>
    <w:rsid w:val="00B4538D"/>
    <w:rsid w:val="00B453B1"/>
    <w:rsid w:val="00B453E4"/>
    <w:rsid w:val="00B453E8"/>
    <w:rsid w:val="00B45ABF"/>
    <w:rsid w:val="00B45BED"/>
    <w:rsid w:val="00B45D25"/>
    <w:rsid w:val="00B45E03"/>
    <w:rsid w:val="00B45FDB"/>
    <w:rsid w:val="00B461E2"/>
    <w:rsid w:val="00B4684B"/>
    <w:rsid w:val="00B46BB8"/>
    <w:rsid w:val="00B46C02"/>
    <w:rsid w:val="00B475DF"/>
    <w:rsid w:val="00B47A72"/>
    <w:rsid w:val="00B47B07"/>
    <w:rsid w:val="00B47D2C"/>
    <w:rsid w:val="00B47E27"/>
    <w:rsid w:val="00B47FF9"/>
    <w:rsid w:val="00B5029F"/>
    <w:rsid w:val="00B50595"/>
    <w:rsid w:val="00B5070E"/>
    <w:rsid w:val="00B5087E"/>
    <w:rsid w:val="00B50894"/>
    <w:rsid w:val="00B5127E"/>
    <w:rsid w:val="00B519D1"/>
    <w:rsid w:val="00B51DAD"/>
    <w:rsid w:val="00B51E7A"/>
    <w:rsid w:val="00B51FD9"/>
    <w:rsid w:val="00B52486"/>
    <w:rsid w:val="00B5261B"/>
    <w:rsid w:val="00B52797"/>
    <w:rsid w:val="00B52A00"/>
    <w:rsid w:val="00B532C5"/>
    <w:rsid w:val="00B534D7"/>
    <w:rsid w:val="00B5358A"/>
    <w:rsid w:val="00B535A2"/>
    <w:rsid w:val="00B538A6"/>
    <w:rsid w:val="00B53BB4"/>
    <w:rsid w:val="00B53CAB"/>
    <w:rsid w:val="00B540C4"/>
    <w:rsid w:val="00B542A3"/>
    <w:rsid w:val="00B54350"/>
    <w:rsid w:val="00B54731"/>
    <w:rsid w:val="00B54A60"/>
    <w:rsid w:val="00B54C5F"/>
    <w:rsid w:val="00B54CC3"/>
    <w:rsid w:val="00B54F05"/>
    <w:rsid w:val="00B551B1"/>
    <w:rsid w:val="00B554E2"/>
    <w:rsid w:val="00B558B4"/>
    <w:rsid w:val="00B55B60"/>
    <w:rsid w:val="00B55ECE"/>
    <w:rsid w:val="00B562C6"/>
    <w:rsid w:val="00B56608"/>
    <w:rsid w:val="00B5663B"/>
    <w:rsid w:val="00B56DD5"/>
    <w:rsid w:val="00B56E6B"/>
    <w:rsid w:val="00B56FC9"/>
    <w:rsid w:val="00B57085"/>
    <w:rsid w:val="00B57087"/>
    <w:rsid w:val="00B57A77"/>
    <w:rsid w:val="00B57ACF"/>
    <w:rsid w:val="00B60424"/>
    <w:rsid w:val="00B606E5"/>
    <w:rsid w:val="00B6084E"/>
    <w:rsid w:val="00B60894"/>
    <w:rsid w:val="00B60BEE"/>
    <w:rsid w:val="00B60F5B"/>
    <w:rsid w:val="00B61086"/>
    <w:rsid w:val="00B6123E"/>
    <w:rsid w:val="00B61417"/>
    <w:rsid w:val="00B61648"/>
    <w:rsid w:val="00B619F7"/>
    <w:rsid w:val="00B61B33"/>
    <w:rsid w:val="00B61DD7"/>
    <w:rsid w:val="00B61DDC"/>
    <w:rsid w:val="00B62B72"/>
    <w:rsid w:val="00B63529"/>
    <w:rsid w:val="00B63E0F"/>
    <w:rsid w:val="00B6447C"/>
    <w:rsid w:val="00B64971"/>
    <w:rsid w:val="00B64B5E"/>
    <w:rsid w:val="00B6538D"/>
    <w:rsid w:val="00B6539F"/>
    <w:rsid w:val="00B65605"/>
    <w:rsid w:val="00B65B63"/>
    <w:rsid w:val="00B65C27"/>
    <w:rsid w:val="00B65C40"/>
    <w:rsid w:val="00B65D1D"/>
    <w:rsid w:val="00B65D84"/>
    <w:rsid w:val="00B65DCF"/>
    <w:rsid w:val="00B65DFB"/>
    <w:rsid w:val="00B664A4"/>
    <w:rsid w:val="00B66543"/>
    <w:rsid w:val="00B66861"/>
    <w:rsid w:val="00B66BE7"/>
    <w:rsid w:val="00B66D92"/>
    <w:rsid w:val="00B677AD"/>
    <w:rsid w:val="00B67F33"/>
    <w:rsid w:val="00B67F4A"/>
    <w:rsid w:val="00B7023A"/>
    <w:rsid w:val="00B706D4"/>
    <w:rsid w:val="00B7070B"/>
    <w:rsid w:val="00B70D8B"/>
    <w:rsid w:val="00B70E53"/>
    <w:rsid w:val="00B71AC0"/>
    <w:rsid w:val="00B71C66"/>
    <w:rsid w:val="00B71DC2"/>
    <w:rsid w:val="00B7201C"/>
    <w:rsid w:val="00B72354"/>
    <w:rsid w:val="00B72388"/>
    <w:rsid w:val="00B72602"/>
    <w:rsid w:val="00B727CB"/>
    <w:rsid w:val="00B72A4C"/>
    <w:rsid w:val="00B72AB2"/>
    <w:rsid w:val="00B72B9A"/>
    <w:rsid w:val="00B737CC"/>
    <w:rsid w:val="00B73CBB"/>
    <w:rsid w:val="00B73EA1"/>
    <w:rsid w:val="00B73F7A"/>
    <w:rsid w:val="00B74407"/>
    <w:rsid w:val="00B74A5F"/>
    <w:rsid w:val="00B75185"/>
    <w:rsid w:val="00B75806"/>
    <w:rsid w:val="00B76BF1"/>
    <w:rsid w:val="00B76DD1"/>
    <w:rsid w:val="00B76E3B"/>
    <w:rsid w:val="00B77725"/>
    <w:rsid w:val="00B77881"/>
    <w:rsid w:val="00B77916"/>
    <w:rsid w:val="00B801AB"/>
    <w:rsid w:val="00B804AE"/>
    <w:rsid w:val="00B8054A"/>
    <w:rsid w:val="00B80772"/>
    <w:rsid w:val="00B80992"/>
    <w:rsid w:val="00B80BB5"/>
    <w:rsid w:val="00B80BDF"/>
    <w:rsid w:val="00B810AA"/>
    <w:rsid w:val="00B814D8"/>
    <w:rsid w:val="00B814F9"/>
    <w:rsid w:val="00B816A7"/>
    <w:rsid w:val="00B81C67"/>
    <w:rsid w:val="00B81EE4"/>
    <w:rsid w:val="00B82322"/>
    <w:rsid w:val="00B8241C"/>
    <w:rsid w:val="00B826C4"/>
    <w:rsid w:val="00B8290A"/>
    <w:rsid w:val="00B8297A"/>
    <w:rsid w:val="00B82983"/>
    <w:rsid w:val="00B82CF4"/>
    <w:rsid w:val="00B82D5A"/>
    <w:rsid w:val="00B83247"/>
    <w:rsid w:val="00B83445"/>
    <w:rsid w:val="00B83536"/>
    <w:rsid w:val="00B841BD"/>
    <w:rsid w:val="00B84287"/>
    <w:rsid w:val="00B84308"/>
    <w:rsid w:val="00B845C8"/>
    <w:rsid w:val="00B84727"/>
    <w:rsid w:val="00B84A60"/>
    <w:rsid w:val="00B84A69"/>
    <w:rsid w:val="00B84EAC"/>
    <w:rsid w:val="00B850AD"/>
    <w:rsid w:val="00B858D4"/>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06F"/>
    <w:rsid w:val="00B9056B"/>
    <w:rsid w:val="00B90A24"/>
    <w:rsid w:val="00B90B2E"/>
    <w:rsid w:val="00B91102"/>
    <w:rsid w:val="00B91375"/>
    <w:rsid w:val="00B91594"/>
    <w:rsid w:val="00B91DE8"/>
    <w:rsid w:val="00B9202C"/>
    <w:rsid w:val="00B92207"/>
    <w:rsid w:val="00B92322"/>
    <w:rsid w:val="00B92506"/>
    <w:rsid w:val="00B927E9"/>
    <w:rsid w:val="00B932B8"/>
    <w:rsid w:val="00B93661"/>
    <w:rsid w:val="00B93BFE"/>
    <w:rsid w:val="00B93C82"/>
    <w:rsid w:val="00B94228"/>
    <w:rsid w:val="00B9432A"/>
    <w:rsid w:val="00B94376"/>
    <w:rsid w:val="00B94535"/>
    <w:rsid w:val="00B947D0"/>
    <w:rsid w:val="00B94809"/>
    <w:rsid w:val="00B94DBF"/>
    <w:rsid w:val="00B94EFA"/>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FE"/>
    <w:rsid w:val="00BA0904"/>
    <w:rsid w:val="00BA0B4E"/>
    <w:rsid w:val="00BA0EE8"/>
    <w:rsid w:val="00BA1513"/>
    <w:rsid w:val="00BA1828"/>
    <w:rsid w:val="00BA1ACB"/>
    <w:rsid w:val="00BA1E7C"/>
    <w:rsid w:val="00BA23DE"/>
    <w:rsid w:val="00BA24BA"/>
    <w:rsid w:val="00BA2E2E"/>
    <w:rsid w:val="00BA316D"/>
    <w:rsid w:val="00BA31E4"/>
    <w:rsid w:val="00BA380D"/>
    <w:rsid w:val="00BA391C"/>
    <w:rsid w:val="00BA39B7"/>
    <w:rsid w:val="00BA3E04"/>
    <w:rsid w:val="00BA405E"/>
    <w:rsid w:val="00BA4091"/>
    <w:rsid w:val="00BA437E"/>
    <w:rsid w:val="00BA44F6"/>
    <w:rsid w:val="00BA4886"/>
    <w:rsid w:val="00BA4976"/>
    <w:rsid w:val="00BA4D72"/>
    <w:rsid w:val="00BA56FA"/>
    <w:rsid w:val="00BA5738"/>
    <w:rsid w:val="00BA5E8B"/>
    <w:rsid w:val="00BA62F4"/>
    <w:rsid w:val="00BA66E2"/>
    <w:rsid w:val="00BA67C2"/>
    <w:rsid w:val="00BA6F95"/>
    <w:rsid w:val="00BA730C"/>
    <w:rsid w:val="00BA7761"/>
    <w:rsid w:val="00BA7E16"/>
    <w:rsid w:val="00BA7E7D"/>
    <w:rsid w:val="00BB00D9"/>
    <w:rsid w:val="00BB0411"/>
    <w:rsid w:val="00BB0418"/>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DDD"/>
    <w:rsid w:val="00BB2EEB"/>
    <w:rsid w:val="00BB32EC"/>
    <w:rsid w:val="00BB346B"/>
    <w:rsid w:val="00BB371C"/>
    <w:rsid w:val="00BB3CFB"/>
    <w:rsid w:val="00BB45C5"/>
    <w:rsid w:val="00BB483B"/>
    <w:rsid w:val="00BB494D"/>
    <w:rsid w:val="00BB49B4"/>
    <w:rsid w:val="00BB4AFE"/>
    <w:rsid w:val="00BB4C77"/>
    <w:rsid w:val="00BB53CB"/>
    <w:rsid w:val="00BB54FA"/>
    <w:rsid w:val="00BB5569"/>
    <w:rsid w:val="00BB5696"/>
    <w:rsid w:val="00BB5A22"/>
    <w:rsid w:val="00BB624A"/>
    <w:rsid w:val="00BB648A"/>
    <w:rsid w:val="00BB64C1"/>
    <w:rsid w:val="00BB661F"/>
    <w:rsid w:val="00BB6AAD"/>
    <w:rsid w:val="00BB6CE7"/>
    <w:rsid w:val="00BB6DE3"/>
    <w:rsid w:val="00BB70FA"/>
    <w:rsid w:val="00BB74BA"/>
    <w:rsid w:val="00BB74ED"/>
    <w:rsid w:val="00BB7720"/>
    <w:rsid w:val="00BB7733"/>
    <w:rsid w:val="00BB7919"/>
    <w:rsid w:val="00BB7A4A"/>
    <w:rsid w:val="00BB7A99"/>
    <w:rsid w:val="00BB7AE3"/>
    <w:rsid w:val="00BB7AE6"/>
    <w:rsid w:val="00BB7F1D"/>
    <w:rsid w:val="00BC008F"/>
    <w:rsid w:val="00BC1780"/>
    <w:rsid w:val="00BC194E"/>
    <w:rsid w:val="00BC20C3"/>
    <w:rsid w:val="00BC21DD"/>
    <w:rsid w:val="00BC23A7"/>
    <w:rsid w:val="00BC292B"/>
    <w:rsid w:val="00BC30B7"/>
    <w:rsid w:val="00BC30BA"/>
    <w:rsid w:val="00BC3587"/>
    <w:rsid w:val="00BC370F"/>
    <w:rsid w:val="00BC39E8"/>
    <w:rsid w:val="00BC41A0"/>
    <w:rsid w:val="00BC4424"/>
    <w:rsid w:val="00BC495A"/>
    <w:rsid w:val="00BC5416"/>
    <w:rsid w:val="00BC5F78"/>
    <w:rsid w:val="00BC6320"/>
    <w:rsid w:val="00BC64A7"/>
    <w:rsid w:val="00BC657B"/>
    <w:rsid w:val="00BC6AF7"/>
    <w:rsid w:val="00BC6D2B"/>
    <w:rsid w:val="00BC6D6B"/>
    <w:rsid w:val="00BC71BD"/>
    <w:rsid w:val="00BC72F0"/>
    <w:rsid w:val="00BC7385"/>
    <w:rsid w:val="00BC77CB"/>
    <w:rsid w:val="00BC787F"/>
    <w:rsid w:val="00BC78BE"/>
    <w:rsid w:val="00BC7B23"/>
    <w:rsid w:val="00BC7D42"/>
    <w:rsid w:val="00BC7F14"/>
    <w:rsid w:val="00BD032E"/>
    <w:rsid w:val="00BD034D"/>
    <w:rsid w:val="00BD03B4"/>
    <w:rsid w:val="00BD0867"/>
    <w:rsid w:val="00BD092F"/>
    <w:rsid w:val="00BD0B22"/>
    <w:rsid w:val="00BD0CB4"/>
    <w:rsid w:val="00BD0E12"/>
    <w:rsid w:val="00BD1236"/>
    <w:rsid w:val="00BD1B48"/>
    <w:rsid w:val="00BD1C84"/>
    <w:rsid w:val="00BD1E8D"/>
    <w:rsid w:val="00BD22E9"/>
    <w:rsid w:val="00BD24C4"/>
    <w:rsid w:val="00BD2677"/>
    <w:rsid w:val="00BD2B57"/>
    <w:rsid w:val="00BD31BD"/>
    <w:rsid w:val="00BD3537"/>
    <w:rsid w:val="00BD39EA"/>
    <w:rsid w:val="00BD3A94"/>
    <w:rsid w:val="00BD401D"/>
    <w:rsid w:val="00BD478B"/>
    <w:rsid w:val="00BD4919"/>
    <w:rsid w:val="00BD5042"/>
    <w:rsid w:val="00BD5C52"/>
    <w:rsid w:val="00BD5D36"/>
    <w:rsid w:val="00BD5FAB"/>
    <w:rsid w:val="00BD62C4"/>
    <w:rsid w:val="00BD62C8"/>
    <w:rsid w:val="00BD64F5"/>
    <w:rsid w:val="00BD694C"/>
    <w:rsid w:val="00BD727E"/>
    <w:rsid w:val="00BD7466"/>
    <w:rsid w:val="00BD777A"/>
    <w:rsid w:val="00BD7BE5"/>
    <w:rsid w:val="00BE04FF"/>
    <w:rsid w:val="00BE0582"/>
    <w:rsid w:val="00BE06FF"/>
    <w:rsid w:val="00BE0C08"/>
    <w:rsid w:val="00BE0CC9"/>
    <w:rsid w:val="00BE124F"/>
    <w:rsid w:val="00BE1279"/>
    <w:rsid w:val="00BE12C5"/>
    <w:rsid w:val="00BE12E1"/>
    <w:rsid w:val="00BE135C"/>
    <w:rsid w:val="00BE15EB"/>
    <w:rsid w:val="00BE1706"/>
    <w:rsid w:val="00BE1917"/>
    <w:rsid w:val="00BE192B"/>
    <w:rsid w:val="00BE19CD"/>
    <w:rsid w:val="00BE208D"/>
    <w:rsid w:val="00BE210A"/>
    <w:rsid w:val="00BE22D8"/>
    <w:rsid w:val="00BE2579"/>
    <w:rsid w:val="00BE2A24"/>
    <w:rsid w:val="00BE2B0C"/>
    <w:rsid w:val="00BE2BE2"/>
    <w:rsid w:val="00BE2FEA"/>
    <w:rsid w:val="00BE34B8"/>
    <w:rsid w:val="00BE3F78"/>
    <w:rsid w:val="00BE3F9A"/>
    <w:rsid w:val="00BE3FE9"/>
    <w:rsid w:val="00BE4296"/>
    <w:rsid w:val="00BE42DA"/>
    <w:rsid w:val="00BE44D8"/>
    <w:rsid w:val="00BE4715"/>
    <w:rsid w:val="00BE47BF"/>
    <w:rsid w:val="00BE4ACD"/>
    <w:rsid w:val="00BE4B30"/>
    <w:rsid w:val="00BE4EBA"/>
    <w:rsid w:val="00BE5224"/>
    <w:rsid w:val="00BE5413"/>
    <w:rsid w:val="00BE57AC"/>
    <w:rsid w:val="00BE58AC"/>
    <w:rsid w:val="00BE5B85"/>
    <w:rsid w:val="00BE5D11"/>
    <w:rsid w:val="00BE5ECB"/>
    <w:rsid w:val="00BE5F77"/>
    <w:rsid w:val="00BE6590"/>
    <w:rsid w:val="00BE66D0"/>
    <w:rsid w:val="00BE6757"/>
    <w:rsid w:val="00BE6B96"/>
    <w:rsid w:val="00BE6DE8"/>
    <w:rsid w:val="00BE7073"/>
    <w:rsid w:val="00BE70CE"/>
    <w:rsid w:val="00BE7166"/>
    <w:rsid w:val="00BE756E"/>
    <w:rsid w:val="00BF037B"/>
    <w:rsid w:val="00BF0439"/>
    <w:rsid w:val="00BF0519"/>
    <w:rsid w:val="00BF0C9C"/>
    <w:rsid w:val="00BF0DE3"/>
    <w:rsid w:val="00BF10B0"/>
    <w:rsid w:val="00BF156D"/>
    <w:rsid w:val="00BF1A03"/>
    <w:rsid w:val="00BF2B7C"/>
    <w:rsid w:val="00BF2E16"/>
    <w:rsid w:val="00BF2FC9"/>
    <w:rsid w:val="00BF2FD9"/>
    <w:rsid w:val="00BF31A4"/>
    <w:rsid w:val="00BF32C6"/>
    <w:rsid w:val="00BF3386"/>
    <w:rsid w:val="00BF338E"/>
    <w:rsid w:val="00BF36C0"/>
    <w:rsid w:val="00BF41D0"/>
    <w:rsid w:val="00BF485A"/>
    <w:rsid w:val="00BF4AC4"/>
    <w:rsid w:val="00BF4CF0"/>
    <w:rsid w:val="00BF4D05"/>
    <w:rsid w:val="00BF53E5"/>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3C"/>
    <w:rsid w:val="00C00453"/>
    <w:rsid w:val="00C005CB"/>
    <w:rsid w:val="00C007D5"/>
    <w:rsid w:val="00C0087D"/>
    <w:rsid w:val="00C00B43"/>
    <w:rsid w:val="00C00C73"/>
    <w:rsid w:val="00C00C91"/>
    <w:rsid w:val="00C014A8"/>
    <w:rsid w:val="00C014BE"/>
    <w:rsid w:val="00C01D7A"/>
    <w:rsid w:val="00C024AC"/>
    <w:rsid w:val="00C024C6"/>
    <w:rsid w:val="00C028A2"/>
    <w:rsid w:val="00C028D7"/>
    <w:rsid w:val="00C02EBF"/>
    <w:rsid w:val="00C03058"/>
    <w:rsid w:val="00C03174"/>
    <w:rsid w:val="00C03274"/>
    <w:rsid w:val="00C0336D"/>
    <w:rsid w:val="00C034AA"/>
    <w:rsid w:val="00C03BE0"/>
    <w:rsid w:val="00C03C8B"/>
    <w:rsid w:val="00C03CD0"/>
    <w:rsid w:val="00C04002"/>
    <w:rsid w:val="00C04394"/>
    <w:rsid w:val="00C04459"/>
    <w:rsid w:val="00C047A2"/>
    <w:rsid w:val="00C04CD2"/>
    <w:rsid w:val="00C053EB"/>
    <w:rsid w:val="00C058A3"/>
    <w:rsid w:val="00C05914"/>
    <w:rsid w:val="00C05D6C"/>
    <w:rsid w:val="00C066E3"/>
    <w:rsid w:val="00C069C6"/>
    <w:rsid w:val="00C06C8B"/>
    <w:rsid w:val="00C06E26"/>
    <w:rsid w:val="00C074A7"/>
    <w:rsid w:val="00C07760"/>
    <w:rsid w:val="00C07952"/>
    <w:rsid w:val="00C0796B"/>
    <w:rsid w:val="00C07B9E"/>
    <w:rsid w:val="00C07D05"/>
    <w:rsid w:val="00C07E5F"/>
    <w:rsid w:val="00C1005A"/>
    <w:rsid w:val="00C10240"/>
    <w:rsid w:val="00C1058D"/>
    <w:rsid w:val="00C10833"/>
    <w:rsid w:val="00C108C7"/>
    <w:rsid w:val="00C108F0"/>
    <w:rsid w:val="00C10AC1"/>
    <w:rsid w:val="00C10C3F"/>
    <w:rsid w:val="00C10CFD"/>
    <w:rsid w:val="00C10D42"/>
    <w:rsid w:val="00C11529"/>
    <w:rsid w:val="00C11567"/>
    <w:rsid w:val="00C115BD"/>
    <w:rsid w:val="00C115D8"/>
    <w:rsid w:val="00C11630"/>
    <w:rsid w:val="00C11785"/>
    <w:rsid w:val="00C11C97"/>
    <w:rsid w:val="00C11E25"/>
    <w:rsid w:val="00C12821"/>
    <w:rsid w:val="00C128E6"/>
    <w:rsid w:val="00C12999"/>
    <w:rsid w:val="00C12EEC"/>
    <w:rsid w:val="00C13131"/>
    <w:rsid w:val="00C13680"/>
    <w:rsid w:val="00C13751"/>
    <w:rsid w:val="00C13843"/>
    <w:rsid w:val="00C13938"/>
    <w:rsid w:val="00C1395C"/>
    <w:rsid w:val="00C13A0A"/>
    <w:rsid w:val="00C13B42"/>
    <w:rsid w:val="00C13CD0"/>
    <w:rsid w:val="00C14881"/>
    <w:rsid w:val="00C14FF4"/>
    <w:rsid w:val="00C152B4"/>
    <w:rsid w:val="00C1531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D40"/>
    <w:rsid w:val="00C22392"/>
    <w:rsid w:val="00C22459"/>
    <w:rsid w:val="00C22A46"/>
    <w:rsid w:val="00C22B29"/>
    <w:rsid w:val="00C22BF2"/>
    <w:rsid w:val="00C22BF7"/>
    <w:rsid w:val="00C231A2"/>
    <w:rsid w:val="00C232A2"/>
    <w:rsid w:val="00C23A0B"/>
    <w:rsid w:val="00C23CA4"/>
    <w:rsid w:val="00C23D10"/>
    <w:rsid w:val="00C23EBF"/>
    <w:rsid w:val="00C24055"/>
    <w:rsid w:val="00C242D2"/>
    <w:rsid w:val="00C2469F"/>
    <w:rsid w:val="00C246AA"/>
    <w:rsid w:val="00C246B2"/>
    <w:rsid w:val="00C24CFE"/>
    <w:rsid w:val="00C24EBD"/>
    <w:rsid w:val="00C24F49"/>
    <w:rsid w:val="00C24F7D"/>
    <w:rsid w:val="00C24FE5"/>
    <w:rsid w:val="00C253A6"/>
    <w:rsid w:val="00C253EA"/>
    <w:rsid w:val="00C25406"/>
    <w:rsid w:val="00C25619"/>
    <w:rsid w:val="00C257A0"/>
    <w:rsid w:val="00C259C3"/>
    <w:rsid w:val="00C25FE6"/>
    <w:rsid w:val="00C26313"/>
    <w:rsid w:val="00C26416"/>
    <w:rsid w:val="00C26699"/>
    <w:rsid w:val="00C2708F"/>
    <w:rsid w:val="00C27242"/>
    <w:rsid w:val="00C27BED"/>
    <w:rsid w:val="00C27CF0"/>
    <w:rsid w:val="00C3015E"/>
    <w:rsid w:val="00C3060C"/>
    <w:rsid w:val="00C308E4"/>
    <w:rsid w:val="00C30D5C"/>
    <w:rsid w:val="00C30EA7"/>
    <w:rsid w:val="00C31F8A"/>
    <w:rsid w:val="00C31FB1"/>
    <w:rsid w:val="00C322B0"/>
    <w:rsid w:val="00C32800"/>
    <w:rsid w:val="00C3284B"/>
    <w:rsid w:val="00C32DFF"/>
    <w:rsid w:val="00C331F6"/>
    <w:rsid w:val="00C33A84"/>
    <w:rsid w:val="00C33B2A"/>
    <w:rsid w:val="00C3400D"/>
    <w:rsid w:val="00C3425F"/>
    <w:rsid w:val="00C342A5"/>
    <w:rsid w:val="00C344D8"/>
    <w:rsid w:val="00C34658"/>
    <w:rsid w:val="00C348ED"/>
    <w:rsid w:val="00C349C5"/>
    <w:rsid w:val="00C34CE7"/>
    <w:rsid w:val="00C34EC9"/>
    <w:rsid w:val="00C34FDC"/>
    <w:rsid w:val="00C35414"/>
    <w:rsid w:val="00C357B8"/>
    <w:rsid w:val="00C357D0"/>
    <w:rsid w:val="00C36191"/>
    <w:rsid w:val="00C36B94"/>
    <w:rsid w:val="00C36EAB"/>
    <w:rsid w:val="00C3705B"/>
    <w:rsid w:val="00C37191"/>
    <w:rsid w:val="00C3764E"/>
    <w:rsid w:val="00C37B4E"/>
    <w:rsid w:val="00C37C3D"/>
    <w:rsid w:val="00C4173B"/>
    <w:rsid w:val="00C41902"/>
    <w:rsid w:val="00C41A8C"/>
    <w:rsid w:val="00C41AEF"/>
    <w:rsid w:val="00C41DFF"/>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5A75"/>
    <w:rsid w:val="00C4684D"/>
    <w:rsid w:val="00C4690C"/>
    <w:rsid w:val="00C46EE0"/>
    <w:rsid w:val="00C4745D"/>
    <w:rsid w:val="00C4746A"/>
    <w:rsid w:val="00C47C00"/>
    <w:rsid w:val="00C5015B"/>
    <w:rsid w:val="00C50218"/>
    <w:rsid w:val="00C50232"/>
    <w:rsid w:val="00C504E7"/>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D47"/>
    <w:rsid w:val="00C54DE0"/>
    <w:rsid w:val="00C54F5F"/>
    <w:rsid w:val="00C553B8"/>
    <w:rsid w:val="00C5554C"/>
    <w:rsid w:val="00C55685"/>
    <w:rsid w:val="00C5568E"/>
    <w:rsid w:val="00C556A8"/>
    <w:rsid w:val="00C556C5"/>
    <w:rsid w:val="00C55AB9"/>
    <w:rsid w:val="00C55CBE"/>
    <w:rsid w:val="00C56881"/>
    <w:rsid w:val="00C56EF2"/>
    <w:rsid w:val="00C575FC"/>
    <w:rsid w:val="00C57635"/>
    <w:rsid w:val="00C57693"/>
    <w:rsid w:val="00C578B3"/>
    <w:rsid w:val="00C57C8C"/>
    <w:rsid w:val="00C57D81"/>
    <w:rsid w:val="00C57DA2"/>
    <w:rsid w:val="00C57F30"/>
    <w:rsid w:val="00C60A1E"/>
    <w:rsid w:val="00C60DBC"/>
    <w:rsid w:val="00C60ED5"/>
    <w:rsid w:val="00C61041"/>
    <w:rsid w:val="00C610DC"/>
    <w:rsid w:val="00C615D3"/>
    <w:rsid w:val="00C61AB8"/>
    <w:rsid w:val="00C61C1D"/>
    <w:rsid w:val="00C62031"/>
    <w:rsid w:val="00C6219D"/>
    <w:rsid w:val="00C626B3"/>
    <w:rsid w:val="00C62810"/>
    <w:rsid w:val="00C62B15"/>
    <w:rsid w:val="00C63101"/>
    <w:rsid w:val="00C6319A"/>
    <w:rsid w:val="00C63CBE"/>
    <w:rsid w:val="00C63CE2"/>
    <w:rsid w:val="00C64287"/>
    <w:rsid w:val="00C6454B"/>
    <w:rsid w:val="00C64D81"/>
    <w:rsid w:val="00C64F3C"/>
    <w:rsid w:val="00C652C2"/>
    <w:rsid w:val="00C65533"/>
    <w:rsid w:val="00C65AA3"/>
    <w:rsid w:val="00C66525"/>
    <w:rsid w:val="00C6655B"/>
    <w:rsid w:val="00C66738"/>
    <w:rsid w:val="00C66B54"/>
    <w:rsid w:val="00C6704E"/>
    <w:rsid w:val="00C67897"/>
    <w:rsid w:val="00C70756"/>
    <w:rsid w:val="00C70B17"/>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183"/>
    <w:rsid w:val="00C76384"/>
    <w:rsid w:val="00C766F6"/>
    <w:rsid w:val="00C7690F"/>
    <w:rsid w:val="00C76CF9"/>
    <w:rsid w:val="00C76F98"/>
    <w:rsid w:val="00C76FC8"/>
    <w:rsid w:val="00C771F1"/>
    <w:rsid w:val="00C774E3"/>
    <w:rsid w:val="00C777CB"/>
    <w:rsid w:val="00C7797D"/>
    <w:rsid w:val="00C804BD"/>
    <w:rsid w:val="00C80958"/>
    <w:rsid w:val="00C80C24"/>
    <w:rsid w:val="00C80E40"/>
    <w:rsid w:val="00C8107D"/>
    <w:rsid w:val="00C81179"/>
    <w:rsid w:val="00C81455"/>
    <w:rsid w:val="00C814C3"/>
    <w:rsid w:val="00C81C8D"/>
    <w:rsid w:val="00C81EF5"/>
    <w:rsid w:val="00C82055"/>
    <w:rsid w:val="00C828E1"/>
    <w:rsid w:val="00C82B95"/>
    <w:rsid w:val="00C831DF"/>
    <w:rsid w:val="00C83223"/>
    <w:rsid w:val="00C834D3"/>
    <w:rsid w:val="00C8358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C77"/>
    <w:rsid w:val="00C86DEB"/>
    <w:rsid w:val="00C87168"/>
    <w:rsid w:val="00C872B4"/>
    <w:rsid w:val="00C875B2"/>
    <w:rsid w:val="00C87857"/>
    <w:rsid w:val="00C87A3D"/>
    <w:rsid w:val="00C87ADB"/>
    <w:rsid w:val="00C9072F"/>
    <w:rsid w:val="00C90A7C"/>
    <w:rsid w:val="00C90B09"/>
    <w:rsid w:val="00C90E60"/>
    <w:rsid w:val="00C90F6A"/>
    <w:rsid w:val="00C91253"/>
    <w:rsid w:val="00C91958"/>
    <w:rsid w:val="00C91C65"/>
    <w:rsid w:val="00C923D6"/>
    <w:rsid w:val="00C92B70"/>
    <w:rsid w:val="00C92D88"/>
    <w:rsid w:val="00C931CD"/>
    <w:rsid w:val="00C932D2"/>
    <w:rsid w:val="00C93611"/>
    <w:rsid w:val="00C936A0"/>
    <w:rsid w:val="00C93889"/>
    <w:rsid w:val="00C939A0"/>
    <w:rsid w:val="00C93C8E"/>
    <w:rsid w:val="00C94131"/>
    <w:rsid w:val="00C94237"/>
    <w:rsid w:val="00C946C5"/>
    <w:rsid w:val="00C948C4"/>
    <w:rsid w:val="00C94D79"/>
    <w:rsid w:val="00C95254"/>
    <w:rsid w:val="00C9529A"/>
    <w:rsid w:val="00C955B3"/>
    <w:rsid w:val="00C95903"/>
    <w:rsid w:val="00C95FC5"/>
    <w:rsid w:val="00C964B2"/>
    <w:rsid w:val="00C966B0"/>
    <w:rsid w:val="00C96915"/>
    <w:rsid w:val="00C9707F"/>
    <w:rsid w:val="00C97086"/>
    <w:rsid w:val="00C97208"/>
    <w:rsid w:val="00C973B5"/>
    <w:rsid w:val="00C97CAC"/>
    <w:rsid w:val="00C97EC5"/>
    <w:rsid w:val="00C97EF7"/>
    <w:rsid w:val="00C97EF8"/>
    <w:rsid w:val="00CA012A"/>
    <w:rsid w:val="00CA06EC"/>
    <w:rsid w:val="00CA0A6E"/>
    <w:rsid w:val="00CA0CCB"/>
    <w:rsid w:val="00CA0FFF"/>
    <w:rsid w:val="00CA103B"/>
    <w:rsid w:val="00CA12C1"/>
    <w:rsid w:val="00CA1569"/>
    <w:rsid w:val="00CA15EA"/>
    <w:rsid w:val="00CA1650"/>
    <w:rsid w:val="00CA16F6"/>
    <w:rsid w:val="00CA19DB"/>
    <w:rsid w:val="00CA1BCC"/>
    <w:rsid w:val="00CA2499"/>
    <w:rsid w:val="00CA24B2"/>
    <w:rsid w:val="00CA26A7"/>
    <w:rsid w:val="00CA2C4D"/>
    <w:rsid w:val="00CA2E61"/>
    <w:rsid w:val="00CA32DD"/>
    <w:rsid w:val="00CA3368"/>
    <w:rsid w:val="00CA336B"/>
    <w:rsid w:val="00CA34F9"/>
    <w:rsid w:val="00CA3904"/>
    <w:rsid w:val="00CA3C2C"/>
    <w:rsid w:val="00CA402C"/>
    <w:rsid w:val="00CA4721"/>
    <w:rsid w:val="00CA4C47"/>
    <w:rsid w:val="00CA4CF8"/>
    <w:rsid w:val="00CA4D7C"/>
    <w:rsid w:val="00CA4E63"/>
    <w:rsid w:val="00CA4E6A"/>
    <w:rsid w:val="00CA51A9"/>
    <w:rsid w:val="00CA5644"/>
    <w:rsid w:val="00CA5771"/>
    <w:rsid w:val="00CA57AC"/>
    <w:rsid w:val="00CA5900"/>
    <w:rsid w:val="00CA5B8A"/>
    <w:rsid w:val="00CA5E2B"/>
    <w:rsid w:val="00CA5FD1"/>
    <w:rsid w:val="00CA6660"/>
    <w:rsid w:val="00CA6A9B"/>
    <w:rsid w:val="00CA6B62"/>
    <w:rsid w:val="00CA6B7B"/>
    <w:rsid w:val="00CA6CC7"/>
    <w:rsid w:val="00CA6D2A"/>
    <w:rsid w:val="00CA70C4"/>
    <w:rsid w:val="00CA7707"/>
    <w:rsid w:val="00CA7881"/>
    <w:rsid w:val="00CA7D3F"/>
    <w:rsid w:val="00CB0335"/>
    <w:rsid w:val="00CB12D2"/>
    <w:rsid w:val="00CB158E"/>
    <w:rsid w:val="00CB17F3"/>
    <w:rsid w:val="00CB2A24"/>
    <w:rsid w:val="00CB2C1D"/>
    <w:rsid w:val="00CB2D76"/>
    <w:rsid w:val="00CB2EDB"/>
    <w:rsid w:val="00CB2FC0"/>
    <w:rsid w:val="00CB3051"/>
    <w:rsid w:val="00CB309A"/>
    <w:rsid w:val="00CB313D"/>
    <w:rsid w:val="00CB316A"/>
    <w:rsid w:val="00CB3550"/>
    <w:rsid w:val="00CB3D1C"/>
    <w:rsid w:val="00CB4BD8"/>
    <w:rsid w:val="00CB4C77"/>
    <w:rsid w:val="00CB4D5C"/>
    <w:rsid w:val="00CB4D9C"/>
    <w:rsid w:val="00CB4F41"/>
    <w:rsid w:val="00CB5420"/>
    <w:rsid w:val="00CB5435"/>
    <w:rsid w:val="00CB5710"/>
    <w:rsid w:val="00CB5783"/>
    <w:rsid w:val="00CB5E7A"/>
    <w:rsid w:val="00CB656B"/>
    <w:rsid w:val="00CB666A"/>
    <w:rsid w:val="00CB6869"/>
    <w:rsid w:val="00CB6BB8"/>
    <w:rsid w:val="00CB70BE"/>
    <w:rsid w:val="00CB70D2"/>
    <w:rsid w:val="00CB72B2"/>
    <w:rsid w:val="00CB75F3"/>
    <w:rsid w:val="00CB7632"/>
    <w:rsid w:val="00CB76E2"/>
    <w:rsid w:val="00CB779D"/>
    <w:rsid w:val="00CB7939"/>
    <w:rsid w:val="00CB7A9F"/>
    <w:rsid w:val="00CB7F10"/>
    <w:rsid w:val="00CC051C"/>
    <w:rsid w:val="00CC07C9"/>
    <w:rsid w:val="00CC0B1A"/>
    <w:rsid w:val="00CC1090"/>
    <w:rsid w:val="00CC17B9"/>
    <w:rsid w:val="00CC1852"/>
    <w:rsid w:val="00CC1949"/>
    <w:rsid w:val="00CC1B85"/>
    <w:rsid w:val="00CC1E68"/>
    <w:rsid w:val="00CC2134"/>
    <w:rsid w:val="00CC2913"/>
    <w:rsid w:val="00CC2FCC"/>
    <w:rsid w:val="00CC3092"/>
    <w:rsid w:val="00CC3315"/>
    <w:rsid w:val="00CC3647"/>
    <w:rsid w:val="00CC3E69"/>
    <w:rsid w:val="00CC3EC1"/>
    <w:rsid w:val="00CC3FEA"/>
    <w:rsid w:val="00CC465D"/>
    <w:rsid w:val="00CC4686"/>
    <w:rsid w:val="00CC477A"/>
    <w:rsid w:val="00CC4C49"/>
    <w:rsid w:val="00CC4D47"/>
    <w:rsid w:val="00CC4E58"/>
    <w:rsid w:val="00CC5010"/>
    <w:rsid w:val="00CC560D"/>
    <w:rsid w:val="00CC5632"/>
    <w:rsid w:val="00CC58B1"/>
    <w:rsid w:val="00CC5967"/>
    <w:rsid w:val="00CC5B1E"/>
    <w:rsid w:val="00CC5D41"/>
    <w:rsid w:val="00CC5E8F"/>
    <w:rsid w:val="00CC612A"/>
    <w:rsid w:val="00CC6441"/>
    <w:rsid w:val="00CC692E"/>
    <w:rsid w:val="00CC6DEE"/>
    <w:rsid w:val="00CC6E42"/>
    <w:rsid w:val="00CD0012"/>
    <w:rsid w:val="00CD01C9"/>
    <w:rsid w:val="00CD0B39"/>
    <w:rsid w:val="00CD0F95"/>
    <w:rsid w:val="00CD1069"/>
    <w:rsid w:val="00CD19A3"/>
    <w:rsid w:val="00CD1B1F"/>
    <w:rsid w:val="00CD1D47"/>
    <w:rsid w:val="00CD23C2"/>
    <w:rsid w:val="00CD288B"/>
    <w:rsid w:val="00CD289E"/>
    <w:rsid w:val="00CD2999"/>
    <w:rsid w:val="00CD2D59"/>
    <w:rsid w:val="00CD4005"/>
    <w:rsid w:val="00CD4582"/>
    <w:rsid w:val="00CD4E22"/>
    <w:rsid w:val="00CD4FD4"/>
    <w:rsid w:val="00CD5261"/>
    <w:rsid w:val="00CD53FE"/>
    <w:rsid w:val="00CD55D0"/>
    <w:rsid w:val="00CD591A"/>
    <w:rsid w:val="00CD5983"/>
    <w:rsid w:val="00CD59FE"/>
    <w:rsid w:val="00CD5E5E"/>
    <w:rsid w:val="00CD60A9"/>
    <w:rsid w:val="00CD63C9"/>
    <w:rsid w:val="00CD651A"/>
    <w:rsid w:val="00CD6D1E"/>
    <w:rsid w:val="00CD6EAE"/>
    <w:rsid w:val="00CD70FA"/>
    <w:rsid w:val="00CD729A"/>
    <w:rsid w:val="00CD77F8"/>
    <w:rsid w:val="00CD781F"/>
    <w:rsid w:val="00CD7841"/>
    <w:rsid w:val="00CD7D84"/>
    <w:rsid w:val="00CD7FA2"/>
    <w:rsid w:val="00CD7FE9"/>
    <w:rsid w:val="00CE01AD"/>
    <w:rsid w:val="00CE0250"/>
    <w:rsid w:val="00CE0456"/>
    <w:rsid w:val="00CE04E1"/>
    <w:rsid w:val="00CE0A55"/>
    <w:rsid w:val="00CE0F8F"/>
    <w:rsid w:val="00CE145A"/>
    <w:rsid w:val="00CE1510"/>
    <w:rsid w:val="00CE176E"/>
    <w:rsid w:val="00CE1883"/>
    <w:rsid w:val="00CE19D6"/>
    <w:rsid w:val="00CE1A99"/>
    <w:rsid w:val="00CE2952"/>
    <w:rsid w:val="00CE2DA5"/>
    <w:rsid w:val="00CE2DC7"/>
    <w:rsid w:val="00CE37F1"/>
    <w:rsid w:val="00CE3D14"/>
    <w:rsid w:val="00CE41C5"/>
    <w:rsid w:val="00CE4234"/>
    <w:rsid w:val="00CE448F"/>
    <w:rsid w:val="00CE48AB"/>
    <w:rsid w:val="00CE48CE"/>
    <w:rsid w:val="00CE49CC"/>
    <w:rsid w:val="00CE50DD"/>
    <w:rsid w:val="00CE5578"/>
    <w:rsid w:val="00CE5618"/>
    <w:rsid w:val="00CE5839"/>
    <w:rsid w:val="00CE5CF7"/>
    <w:rsid w:val="00CE5DAA"/>
    <w:rsid w:val="00CE5E0A"/>
    <w:rsid w:val="00CE5F14"/>
    <w:rsid w:val="00CE5F38"/>
    <w:rsid w:val="00CE624D"/>
    <w:rsid w:val="00CE65E3"/>
    <w:rsid w:val="00CE662A"/>
    <w:rsid w:val="00CE699B"/>
    <w:rsid w:val="00CE69AE"/>
    <w:rsid w:val="00CE6B6F"/>
    <w:rsid w:val="00CE6D5C"/>
    <w:rsid w:val="00CE6D60"/>
    <w:rsid w:val="00CE727E"/>
    <w:rsid w:val="00CE72C5"/>
    <w:rsid w:val="00CE7EFD"/>
    <w:rsid w:val="00CF0B05"/>
    <w:rsid w:val="00CF0CE8"/>
    <w:rsid w:val="00CF0D83"/>
    <w:rsid w:val="00CF119F"/>
    <w:rsid w:val="00CF12FF"/>
    <w:rsid w:val="00CF154D"/>
    <w:rsid w:val="00CF15BB"/>
    <w:rsid w:val="00CF174D"/>
    <w:rsid w:val="00CF1761"/>
    <w:rsid w:val="00CF183F"/>
    <w:rsid w:val="00CF18FC"/>
    <w:rsid w:val="00CF19B6"/>
    <w:rsid w:val="00CF1DB6"/>
    <w:rsid w:val="00CF2573"/>
    <w:rsid w:val="00CF2656"/>
    <w:rsid w:val="00CF299F"/>
    <w:rsid w:val="00CF2DBA"/>
    <w:rsid w:val="00CF2DFC"/>
    <w:rsid w:val="00CF2EAA"/>
    <w:rsid w:val="00CF33A6"/>
    <w:rsid w:val="00CF35BC"/>
    <w:rsid w:val="00CF36B5"/>
    <w:rsid w:val="00CF3EDA"/>
    <w:rsid w:val="00CF45E4"/>
    <w:rsid w:val="00CF4D15"/>
    <w:rsid w:val="00CF5195"/>
    <w:rsid w:val="00CF51C1"/>
    <w:rsid w:val="00CF54DA"/>
    <w:rsid w:val="00CF5988"/>
    <w:rsid w:val="00CF5A5F"/>
    <w:rsid w:val="00CF5C4B"/>
    <w:rsid w:val="00CF5FEF"/>
    <w:rsid w:val="00CF6305"/>
    <w:rsid w:val="00CF6427"/>
    <w:rsid w:val="00CF67B6"/>
    <w:rsid w:val="00CF6C05"/>
    <w:rsid w:val="00CF703B"/>
    <w:rsid w:val="00CF72E9"/>
    <w:rsid w:val="00CF7319"/>
    <w:rsid w:val="00CF73E0"/>
    <w:rsid w:val="00CF7970"/>
    <w:rsid w:val="00CF79C9"/>
    <w:rsid w:val="00D00601"/>
    <w:rsid w:val="00D007CE"/>
    <w:rsid w:val="00D00DF6"/>
    <w:rsid w:val="00D01829"/>
    <w:rsid w:val="00D01A20"/>
    <w:rsid w:val="00D01F0A"/>
    <w:rsid w:val="00D021E3"/>
    <w:rsid w:val="00D02352"/>
    <w:rsid w:val="00D0240C"/>
    <w:rsid w:val="00D025CD"/>
    <w:rsid w:val="00D02688"/>
    <w:rsid w:val="00D02B75"/>
    <w:rsid w:val="00D02C90"/>
    <w:rsid w:val="00D03544"/>
    <w:rsid w:val="00D0393E"/>
    <w:rsid w:val="00D03DA9"/>
    <w:rsid w:val="00D03F32"/>
    <w:rsid w:val="00D040A0"/>
    <w:rsid w:val="00D04A78"/>
    <w:rsid w:val="00D04B4E"/>
    <w:rsid w:val="00D04BFA"/>
    <w:rsid w:val="00D0511B"/>
    <w:rsid w:val="00D0527B"/>
    <w:rsid w:val="00D05348"/>
    <w:rsid w:val="00D056F0"/>
    <w:rsid w:val="00D0570A"/>
    <w:rsid w:val="00D058F0"/>
    <w:rsid w:val="00D061D1"/>
    <w:rsid w:val="00D06506"/>
    <w:rsid w:val="00D0663C"/>
    <w:rsid w:val="00D074A6"/>
    <w:rsid w:val="00D07A8C"/>
    <w:rsid w:val="00D07AAA"/>
    <w:rsid w:val="00D07FB0"/>
    <w:rsid w:val="00D10206"/>
    <w:rsid w:val="00D1055D"/>
    <w:rsid w:val="00D10583"/>
    <w:rsid w:val="00D108AC"/>
    <w:rsid w:val="00D108B2"/>
    <w:rsid w:val="00D10A38"/>
    <w:rsid w:val="00D10B2A"/>
    <w:rsid w:val="00D10D2E"/>
    <w:rsid w:val="00D11104"/>
    <w:rsid w:val="00D11697"/>
    <w:rsid w:val="00D11843"/>
    <w:rsid w:val="00D11A32"/>
    <w:rsid w:val="00D120BA"/>
    <w:rsid w:val="00D125A2"/>
    <w:rsid w:val="00D129DB"/>
    <w:rsid w:val="00D12DBF"/>
    <w:rsid w:val="00D13462"/>
    <w:rsid w:val="00D134B1"/>
    <w:rsid w:val="00D1362E"/>
    <w:rsid w:val="00D138D3"/>
    <w:rsid w:val="00D13AF5"/>
    <w:rsid w:val="00D13DB5"/>
    <w:rsid w:val="00D14044"/>
    <w:rsid w:val="00D140C0"/>
    <w:rsid w:val="00D14420"/>
    <w:rsid w:val="00D149A8"/>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D34"/>
    <w:rsid w:val="00D17FEA"/>
    <w:rsid w:val="00D20129"/>
    <w:rsid w:val="00D20380"/>
    <w:rsid w:val="00D204BF"/>
    <w:rsid w:val="00D2086C"/>
    <w:rsid w:val="00D209CF"/>
    <w:rsid w:val="00D20DE5"/>
    <w:rsid w:val="00D20E87"/>
    <w:rsid w:val="00D212E6"/>
    <w:rsid w:val="00D21329"/>
    <w:rsid w:val="00D21D60"/>
    <w:rsid w:val="00D21E70"/>
    <w:rsid w:val="00D21F90"/>
    <w:rsid w:val="00D2217A"/>
    <w:rsid w:val="00D224A1"/>
    <w:rsid w:val="00D228D5"/>
    <w:rsid w:val="00D22EEC"/>
    <w:rsid w:val="00D22F34"/>
    <w:rsid w:val="00D22F5C"/>
    <w:rsid w:val="00D2313C"/>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5BD"/>
    <w:rsid w:val="00D2563C"/>
    <w:rsid w:val="00D2573F"/>
    <w:rsid w:val="00D264A5"/>
    <w:rsid w:val="00D26543"/>
    <w:rsid w:val="00D27251"/>
    <w:rsid w:val="00D279A1"/>
    <w:rsid w:val="00D279EE"/>
    <w:rsid w:val="00D27B9E"/>
    <w:rsid w:val="00D27C88"/>
    <w:rsid w:val="00D27CC7"/>
    <w:rsid w:val="00D27ECA"/>
    <w:rsid w:val="00D27F28"/>
    <w:rsid w:val="00D27F84"/>
    <w:rsid w:val="00D27FA1"/>
    <w:rsid w:val="00D3017D"/>
    <w:rsid w:val="00D302C7"/>
    <w:rsid w:val="00D30399"/>
    <w:rsid w:val="00D3062E"/>
    <w:rsid w:val="00D30D98"/>
    <w:rsid w:val="00D310CD"/>
    <w:rsid w:val="00D31471"/>
    <w:rsid w:val="00D31495"/>
    <w:rsid w:val="00D3180F"/>
    <w:rsid w:val="00D31923"/>
    <w:rsid w:val="00D31E74"/>
    <w:rsid w:val="00D31EB2"/>
    <w:rsid w:val="00D31F57"/>
    <w:rsid w:val="00D3257E"/>
    <w:rsid w:val="00D32726"/>
    <w:rsid w:val="00D329E4"/>
    <w:rsid w:val="00D32D18"/>
    <w:rsid w:val="00D3402E"/>
    <w:rsid w:val="00D340C9"/>
    <w:rsid w:val="00D3418C"/>
    <w:rsid w:val="00D341E9"/>
    <w:rsid w:val="00D34792"/>
    <w:rsid w:val="00D34AEA"/>
    <w:rsid w:val="00D34CCC"/>
    <w:rsid w:val="00D350D0"/>
    <w:rsid w:val="00D351C3"/>
    <w:rsid w:val="00D351DA"/>
    <w:rsid w:val="00D3521C"/>
    <w:rsid w:val="00D3584E"/>
    <w:rsid w:val="00D359E2"/>
    <w:rsid w:val="00D3656B"/>
    <w:rsid w:val="00D3662C"/>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7E6"/>
    <w:rsid w:val="00D418AC"/>
    <w:rsid w:val="00D41A6B"/>
    <w:rsid w:val="00D42319"/>
    <w:rsid w:val="00D424AB"/>
    <w:rsid w:val="00D42C08"/>
    <w:rsid w:val="00D42EF1"/>
    <w:rsid w:val="00D430FB"/>
    <w:rsid w:val="00D433F2"/>
    <w:rsid w:val="00D436E4"/>
    <w:rsid w:val="00D43726"/>
    <w:rsid w:val="00D43920"/>
    <w:rsid w:val="00D43933"/>
    <w:rsid w:val="00D43B2A"/>
    <w:rsid w:val="00D44367"/>
    <w:rsid w:val="00D443DF"/>
    <w:rsid w:val="00D446AF"/>
    <w:rsid w:val="00D44806"/>
    <w:rsid w:val="00D448BE"/>
    <w:rsid w:val="00D44B75"/>
    <w:rsid w:val="00D44CB2"/>
    <w:rsid w:val="00D44CD3"/>
    <w:rsid w:val="00D44DE5"/>
    <w:rsid w:val="00D45359"/>
    <w:rsid w:val="00D45381"/>
    <w:rsid w:val="00D45502"/>
    <w:rsid w:val="00D45D02"/>
    <w:rsid w:val="00D460A4"/>
    <w:rsid w:val="00D46275"/>
    <w:rsid w:val="00D46379"/>
    <w:rsid w:val="00D46558"/>
    <w:rsid w:val="00D46692"/>
    <w:rsid w:val="00D468C9"/>
    <w:rsid w:val="00D47153"/>
    <w:rsid w:val="00D47345"/>
    <w:rsid w:val="00D477CD"/>
    <w:rsid w:val="00D47F48"/>
    <w:rsid w:val="00D50843"/>
    <w:rsid w:val="00D5097E"/>
    <w:rsid w:val="00D50A12"/>
    <w:rsid w:val="00D50EB6"/>
    <w:rsid w:val="00D51497"/>
    <w:rsid w:val="00D5166A"/>
    <w:rsid w:val="00D517BD"/>
    <w:rsid w:val="00D517DF"/>
    <w:rsid w:val="00D51938"/>
    <w:rsid w:val="00D5193F"/>
    <w:rsid w:val="00D51DBB"/>
    <w:rsid w:val="00D5263A"/>
    <w:rsid w:val="00D527B7"/>
    <w:rsid w:val="00D5298D"/>
    <w:rsid w:val="00D52C35"/>
    <w:rsid w:val="00D52C4E"/>
    <w:rsid w:val="00D53602"/>
    <w:rsid w:val="00D5378A"/>
    <w:rsid w:val="00D53938"/>
    <w:rsid w:val="00D53BC4"/>
    <w:rsid w:val="00D53E25"/>
    <w:rsid w:val="00D53E97"/>
    <w:rsid w:val="00D54555"/>
    <w:rsid w:val="00D5460E"/>
    <w:rsid w:val="00D54F57"/>
    <w:rsid w:val="00D550AA"/>
    <w:rsid w:val="00D550AD"/>
    <w:rsid w:val="00D55348"/>
    <w:rsid w:val="00D553AA"/>
    <w:rsid w:val="00D55F19"/>
    <w:rsid w:val="00D560D0"/>
    <w:rsid w:val="00D561F0"/>
    <w:rsid w:val="00D56980"/>
    <w:rsid w:val="00D56B21"/>
    <w:rsid w:val="00D56E38"/>
    <w:rsid w:val="00D56E4E"/>
    <w:rsid w:val="00D56F0A"/>
    <w:rsid w:val="00D5782A"/>
    <w:rsid w:val="00D57B90"/>
    <w:rsid w:val="00D57C62"/>
    <w:rsid w:val="00D57DC7"/>
    <w:rsid w:val="00D60263"/>
    <w:rsid w:val="00D603B8"/>
    <w:rsid w:val="00D60CA9"/>
    <w:rsid w:val="00D6120F"/>
    <w:rsid w:val="00D613BE"/>
    <w:rsid w:val="00D6182C"/>
    <w:rsid w:val="00D61926"/>
    <w:rsid w:val="00D61D78"/>
    <w:rsid w:val="00D622F0"/>
    <w:rsid w:val="00D62CB3"/>
    <w:rsid w:val="00D62CB6"/>
    <w:rsid w:val="00D62DDC"/>
    <w:rsid w:val="00D62DFB"/>
    <w:rsid w:val="00D62E23"/>
    <w:rsid w:val="00D62FA7"/>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201"/>
    <w:rsid w:val="00D65218"/>
    <w:rsid w:val="00D65A51"/>
    <w:rsid w:val="00D65B69"/>
    <w:rsid w:val="00D66172"/>
    <w:rsid w:val="00D661EC"/>
    <w:rsid w:val="00D662B6"/>
    <w:rsid w:val="00D66379"/>
    <w:rsid w:val="00D663F2"/>
    <w:rsid w:val="00D666A5"/>
    <w:rsid w:val="00D66959"/>
    <w:rsid w:val="00D66AE2"/>
    <w:rsid w:val="00D66DF9"/>
    <w:rsid w:val="00D67046"/>
    <w:rsid w:val="00D671E0"/>
    <w:rsid w:val="00D67375"/>
    <w:rsid w:val="00D67480"/>
    <w:rsid w:val="00D676D2"/>
    <w:rsid w:val="00D677E0"/>
    <w:rsid w:val="00D6791E"/>
    <w:rsid w:val="00D67D76"/>
    <w:rsid w:val="00D70158"/>
    <w:rsid w:val="00D704CB"/>
    <w:rsid w:val="00D70D36"/>
    <w:rsid w:val="00D70F1B"/>
    <w:rsid w:val="00D713CE"/>
    <w:rsid w:val="00D71407"/>
    <w:rsid w:val="00D71778"/>
    <w:rsid w:val="00D71BAA"/>
    <w:rsid w:val="00D71E12"/>
    <w:rsid w:val="00D721D0"/>
    <w:rsid w:val="00D72522"/>
    <w:rsid w:val="00D726E9"/>
    <w:rsid w:val="00D72BE6"/>
    <w:rsid w:val="00D72D0E"/>
    <w:rsid w:val="00D72EA2"/>
    <w:rsid w:val="00D73559"/>
    <w:rsid w:val="00D73891"/>
    <w:rsid w:val="00D73AD9"/>
    <w:rsid w:val="00D73BF8"/>
    <w:rsid w:val="00D73EDF"/>
    <w:rsid w:val="00D7413C"/>
    <w:rsid w:val="00D74158"/>
    <w:rsid w:val="00D744AC"/>
    <w:rsid w:val="00D7455E"/>
    <w:rsid w:val="00D74588"/>
    <w:rsid w:val="00D74674"/>
    <w:rsid w:val="00D749BB"/>
    <w:rsid w:val="00D749E8"/>
    <w:rsid w:val="00D74B83"/>
    <w:rsid w:val="00D74E27"/>
    <w:rsid w:val="00D7500C"/>
    <w:rsid w:val="00D76979"/>
    <w:rsid w:val="00D769D5"/>
    <w:rsid w:val="00D76A92"/>
    <w:rsid w:val="00D76AAE"/>
    <w:rsid w:val="00D7717C"/>
    <w:rsid w:val="00D772AF"/>
    <w:rsid w:val="00D77873"/>
    <w:rsid w:val="00D77AD2"/>
    <w:rsid w:val="00D77E0E"/>
    <w:rsid w:val="00D77E13"/>
    <w:rsid w:val="00D77FEE"/>
    <w:rsid w:val="00D806DE"/>
    <w:rsid w:val="00D80EF2"/>
    <w:rsid w:val="00D8113E"/>
    <w:rsid w:val="00D81365"/>
    <w:rsid w:val="00D814F8"/>
    <w:rsid w:val="00D817F4"/>
    <w:rsid w:val="00D81807"/>
    <w:rsid w:val="00D820CB"/>
    <w:rsid w:val="00D82458"/>
    <w:rsid w:val="00D825F8"/>
    <w:rsid w:val="00D826EC"/>
    <w:rsid w:val="00D828AE"/>
    <w:rsid w:val="00D82972"/>
    <w:rsid w:val="00D82A73"/>
    <w:rsid w:val="00D82CEE"/>
    <w:rsid w:val="00D82F0D"/>
    <w:rsid w:val="00D8316D"/>
    <w:rsid w:val="00D83214"/>
    <w:rsid w:val="00D834E7"/>
    <w:rsid w:val="00D83507"/>
    <w:rsid w:val="00D83893"/>
    <w:rsid w:val="00D83B86"/>
    <w:rsid w:val="00D83BF5"/>
    <w:rsid w:val="00D83E87"/>
    <w:rsid w:val="00D83EF4"/>
    <w:rsid w:val="00D83FBD"/>
    <w:rsid w:val="00D842CE"/>
    <w:rsid w:val="00D84627"/>
    <w:rsid w:val="00D84A15"/>
    <w:rsid w:val="00D84B94"/>
    <w:rsid w:val="00D85260"/>
    <w:rsid w:val="00D85677"/>
    <w:rsid w:val="00D8586E"/>
    <w:rsid w:val="00D85878"/>
    <w:rsid w:val="00D85CA1"/>
    <w:rsid w:val="00D85CE4"/>
    <w:rsid w:val="00D860E1"/>
    <w:rsid w:val="00D860EC"/>
    <w:rsid w:val="00D8622B"/>
    <w:rsid w:val="00D86390"/>
    <w:rsid w:val="00D86911"/>
    <w:rsid w:val="00D86D10"/>
    <w:rsid w:val="00D86EB3"/>
    <w:rsid w:val="00D87161"/>
    <w:rsid w:val="00D87183"/>
    <w:rsid w:val="00D8726A"/>
    <w:rsid w:val="00D877E7"/>
    <w:rsid w:val="00D87ADD"/>
    <w:rsid w:val="00D9093F"/>
    <w:rsid w:val="00D90D87"/>
    <w:rsid w:val="00D90DCB"/>
    <w:rsid w:val="00D90E06"/>
    <w:rsid w:val="00D91097"/>
    <w:rsid w:val="00D918F2"/>
    <w:rsid w:val="00D92069"/>
    <w:rsid w:val="00D9208B"/>
    <w:rsid w:val="00D92213"/>
    <w:rsid w:val="00D92CAA"/>
    <w:rsid w:val="00D92CF6"/>
    <w:rsid w:val="00D93053"/>
    <w:rsid w:val="00D930C2"/>
    <w:rsid w:val="00D93320"/>
    <w:rsid w:val="00D9366E"/>
    <w:rsid w:val="00D93AF2"/>
    <w:rsid w:val="00D93F26"/>
    <w:rsid w:val="00D94033"/>
    <w:rsid w:val="00D94352"/>
    <w:rsid w:val="00D9437F"/>
    <w:rsid w:val="00D943AA"/>
    <w:rsid w:val="00D94FB8"/>
    <w:rsid w:val="00D9500C"/>
    <w:rsid w:val="00D958A7"/>
    <w:rsid w:val="00D95C60"/>
    <w:rsid w:val="00D95C63"/>
    <w:rsid w:val="00D95F13"/>
    <w:rsid w:val="00D9629E"/>
    <w:rsid w:val="00D9671D"/>
    <w:rsid w:val="00D96C22"/>
    <w:rsid w:val="00D96C25"/>
    <w:rsid w:val="00D96DF9"/>
    <w:rsid w:val="00D96E69"/>
    <w:rsid w:val="00D96ECF"/>
    <w:rsid w:val="00D9716A"/>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AC"/>
    <w:rsid w:val="00DA21C4"/>
    <w:rsid w:val="00DA2354"/>
    <w:rsid w:val="00DA2F52"/>
    <w:rsid w:val="00DA2FE5"/>
    <w:rsid w:val="00DA30DB"/>
    <w:rsid w:val="00DA3259"/>
    <w:rsid w:val="00DA376E"/>
    <w:rsid w:val="00DA39F4"/>
    <w:rsid w:val="00DA3B01"/>
    <w:rsid w:val="00DA4029"/>
    <w:rsid w:val="00DA41BD"/>
    <w:rsid w:val="00DA44FB"/>
    <w:rsid w:val="00DA4557"/>
    <w:rsid w:val="00DA4715"/>
    <w:rsid w:val="00DA4ADA"/>
    <w:rsid w:val="00DA4F56"/>
    <w:rsid w:val="00DA5108"/>
    <w:rsid w:val="00DA52B3"/>
    <w:rsid w:val="00DA5370"/>
    <w:rsid w:val="00DA554C"/>
    <w:rsid w:val="00DA589C"/>
    <w:rsid w:val="00DA6337"/>
    <w:rsid w:val="00DA6581"/>
    <w:rsid w:val="00DA6A8C"/>
    <w:rsid w:val="00DA6B41"/>
    <w:rsid w:val="00DA713C"/>
    <w:rsid w:val="00DA78E3"/>
    <w:rsid w:val="00DB038E"/>
    <w:rsid w:val="00DB045D"/>
    <w:rsid w:val="00DB0D49"/>
    <w:rsid w:val="00DB0F51"/>
    <w:rsid w:val="00DB15AD"/>
    <w:rsid w:val="00DB1AA5"/>
    <w:rsid w:val="00DB20BE"/>
    <w:rsid w:val="00DB27BB"/>
    <w:rsid w:val="00DB2868"/>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E9E"/>
    <w:rsid w:val="00DB4EAC"/>
    <w:rsid w:val="00DB5149"/>
    <w:rsid w:val="00DB5377"/>
    <w:rsid w:val="00DB53B7"/>
    <w:rsid w:val="00DB59FF"/>
    <w:rsid w:val="00DB5E10"/>
    <w:rsid w:val="00DB60FE"/>
    <w:rsid w:val="00DB61EB"/>
    <w:rsid w:val="00DB6369"/>
    <w:rsid w:val="00DB67D6"/>
    <w:rsid w:val="00DB6859"/>
    <w:rsid w:val="00DB6D3B"/>
    <w:rsid w:val="00DB6E52"/>
    <w:rsid w:val="00DB7804"/>
    <w:rsid w:val="00DB782C"/>
    <w:rsid w:val="00DC0203"/>
    <w:rsid w:val="00DC056F"/>
    <w:rsid w:val="00DC0653"/>
    <w:rsid w:val="00DC0898"/>
    <w:rsid w:val="00DC0BE2"/>
    <w:rsid w:val="00DC0CF9"/>
    <w:rsid w:val="00DC10E6"/>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5A63"/>
    <w:rsid w:val="00DC6460"/>
    <w:rsid w:val="00DC65B9"/>
    <w:rsid w:val="00DC6EDE"/>
    <w:rsid w:val="00DC7A3C"/>
    <w:rsid w:val="00DC7A5B"/>
    <w:rsid w:val="00DC7ADF"/>
    <w:rsid w:val="00DC7BC8"/>
    <w:rsid w:val="00DC7E10"/>
    <w:rsid w:val="00DC7E6E"/>
    <w:rsid w:val="00DD00FC"/>
    <w:rsid w:val="00DD0664"/>
    <w:rsid w:val="00DD07BE"/>
    <w:rsid w:val="00DD0888"/>
    <w:rsid w:val="00DD0BF7"/>
    <w:rsid w:val="00DD0FBC"/>
    <w:rsid w:val="00DD0FC3"/>
    <w:rsid w:val="00DD1AD9"/>
    <w:rsid w:val="00DD1BE6"/>
    <w:rsid w:val="00DD1D1B"/>
    <w:rsid w:val="00DD1F2B"/>
    <w:rsid w:val="00DD2102"/>
    <w:rsid w:val="00DD23AF"/>
    <w:rsid w:val="00DD2B55"/>
    <w:rsid w:val="00DD2B6B"/>
    <w:rsid w:val="00DD2D98"/>
    <w:rsid w:val="00DD328D"/>
    <w:rsid w:val="00DD34E6"/>
    <w:rsid w:val="00DD353C"/>
    <w:rsid w:val="00DD35CB"/>
    <w:rsid w:val="00DD3AE7"/>
    <w:rsid w:val="00DD4109"/>
    <w:rsid w:val="00DD433B"/>
    <w:rsid w:val="00DD4432"/>
    <w:rsid w:val="00DD475E"/>
    <w:rsid w:val="00DD479F"/>
    <w:rsid w:val="00DD49EE"/>
    <w:rsid w:val="00DD4A6B"/>
    <w:rsid w:val="00DD4BA6"/>
    <w:rsid w:val="00DD4D12"/>
    <w:rsid w:val="00DD556D"/>
    <w:rsid w:val="00DD58CE"/>
    <w:rsid w:val="00DD59F5"/>
    <w:rsid w:val="00DD5D84"/>
    <w:rsid w:val="00DD6000"/>
    <w:rsid w:val="00DD61DD"/>
    <w:rsid w:val="00DD643A"/>
    <w:rsid w:val="00DD6514"/>
    <w:rsid w:val="00DD6AF8"/>
    <w:rsid w:val="00DD70A6"/>
    <w:rsid w:val="00DD76A8"/>
    <w:rsid w:val="00DD7AB9"/>
    <w:rsid w:val="00DE0438"/>
    <w:rsid w:val="00DE08E8"/>
    <w:rsid w:val="00DE11BC"/>
    <w:rsid w:val="00DE1245"/>
    <w:rsid w:val="00DE19A1"/>
    <w:rsid w:val="00DE1A02"/>
    <w:rsid w:val="00DE2AE5"/>
    <w:rsid w:val="00DE2BDC"/>
    <w:rsid w:val="00DE2CA2"/>
    <w:rsid w:val="00DE2D53"/>
    <w:rsid w:val="00DE30AA"/>
    <w:rsid w:val="00DE3C1B"/>
    <w:rsid w:val="00DE3EE0"/>
    <w:rsid w:val="00DE4100"/>
    <w:rsid w:val="00DE4196"/>
    <w:rsid w:val="00DE4317"/>
    <w:rsid w:val="00DE4323"/>
    <w:rsid w:val="00DE4416"/>
    <w:rsid w:val="00DE4AB9"/>
    <w:rsid w:val="00DE4CC4"/>
    <w:rsid w:val="00DE5606"/>
    <w:rsid w:val="00DE580C"/>
    <w:rsid w:val="00DE5A29"/>
    <w:rsid w:val="00DE5C63"/>
    <w:rsid w:val="00DE5EA9"/>
    <w:rsid w:val="00DE6CD9"/>
    <w:rsid w:val="00DE6E28"/>
    <w:rsid w:val="00DE715E"/>
    <w:rsid w:val="00DE7195"/>
    <w:rsid w:val="00DE75F7"/>
    <w:rsid w:val="00DE7B57"/>
    <w:rsid w:val="00DE7D68"/>
    <w:rsid w:val="00DE7F41"/>
    <w:rsid w:val="00DF0177"/>
    <w:rsid w:val="00DF01C9"/>
    <w:rsid w:val="00DF05EE"/>
    <w:rsid w:val="00DF07BA"/>
    <w:rsid w:val="00DF0DAD"/>
    <w:rsid w:val="00DF0ED6"/>
    <w:rsid w:val="00DF125B"/>
    <w:rsid w:val="00DF23A2"/>
    <w:rsid w:val="00DF26C2"/>
    <w:rsid w:val="00DF2A15"/>
    <w:rsid w:val="00DF3246"/>
    <w:rsid w:val="00DF3688"/>
    <w:rsid w:val="00DF3DC6"/>
    <w:rsid w:val="00DF3E78"/>
    <w:rsid w:val="00DF4024"/>
    <w:rsid w:val="00DF41AB"/>
    <w:rsid w:val="00DF46C3"/>
    <w:rsid w:val="00DF4A0D"/>
    <w:rsid w:val="00DF4C89"/>
    <w:rsid w:val="00DF4EF4"/>
    <w:rsid w:val="00DF5027"/>
    <w:rsid w:val="00DF52E5"/>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805"/>
    <w:rsid w:val="00E00B6A"/>
    <w:rsid w:val="00E00DB2"/>
    <w:rsid w:val="00E00DE7"/>
    <w:rsid w:val="00E00F01"/>
    <w:rsid w:val="00E010EA"/>
    <w:rsid w:val="00E011C1"/>
    <w:rsid w:val="00E012DB"/>
    <w:rsid w:val="00E0136F"/>
    <w:rsid w:val="00E01538"/>
    <w:rsid w:val="00E017FC"/>
    <w:rsid w:val="00E0180D"/>
    <w:rsid w:val="00E01899"/>
    <w:rsid w:val="00E02465"/>
    <w:rsid w:val="00E0271A"/>
    <w:rsid w:val="00E02749"/>
    <w:rsid w:val="00E027B0"/>
    <w:rsid w:val="00E02925"/>
    <w:rsid w:val="00E0293C"/>
    <w:rsid w:val="00E0296E"/>
    <w:rsid w:val="00E02A3E"/>
    <w:rsid w:val="00E02AE8"/>
    <w:rsid w:val="00E02B23"/>
    <w:rsid w:val="00E02D0D"/>
    <w:rsid w:val="00E02E8E"/>
    <w:rsid w:val="00E0390A"/>
    <w:rsid w:val="00E03C44"/>
    <w:rsid w:val="00E03D6B"/>
    <w:rsid w:val="00E03DC8"/>
    <w:rsid w:val="00E03FD9"/>
    <w:rsid w:val="00E04827"/>
    <w:rsid w:val="00E04EC4"/>
    <w:rsid w:val="00E04F3B"/>
    <w:rsid w:val="00E0504D"/>
    <w:rsid w:val="00E0579D"/>
    <w:rsid w:val="00E05D7E"/>
    <w:rsid w:val="00E05E88"/>
    <w:rsid w:val="00E0678C"/>
    <w:rsid w:val="00E06A8F"/>
    <w:rsid w:val="00E06CA6"/>
    <w:rsid w:val="00E07701"/>
    <w:rsid w:val="00E07869"/>
    <w:rsid w:val="00E07AD3"/>
    <w:rsid w:val="00E07B1D"/>
    <w:rsid w:val="00E07FC9"/>
    <w:rsid w:val="00E1061E"/>
    <w:rsid w:val="00E10F19"/>
    <w:rsid w:val="00E111C5"/>
    <w:rsid w:val="00E11B15"/>
    <w:rsid w:val="00E11C7E"/>
    <w:rsid w:val="00E11E5F"/>
    <w:rsid w:val="00E11ED9"/>
    <w:rsid w:val="00E11F18"/>
    <w:rsid w:val="00E12295"/>
    <w:rsid w:val="00E123E0"/>
    <w:rsid w:val="00E12844"/>
    <w:rsid w:val="00E1287F"/>
    <w:rsid w:val="00E128C5"/>
    <w:rsid w:val="00E12E92"/>
    <w:rsid w:val="00E12EF2"/>
    <w:rsid w:val="00E12FFC"/>
    <w:rsid w:val="00E131B8"/>
    <w:rsid w:val="00E134F1"/>
    <w:rsid w:val="00E136E7"/>
    <w:rsid w:val="00E139F6"/>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306"/>
    <w:rsid w:val="00E15406"/>
    <w:rsid w:val="00E1546F"/>
    <w:rsid w:val="00E15893"/>
    <w:rsid w:val="00E1598A"/>
    <w:rsid w:val="00E159D3"/>
    <w:rsid w:val="00E15D6E"/>
    <w:rsid w:val="00E15E92"/>
    <w:rsid w:val="00E15F0E"/>
    <w:rsid w:val="00E15F38"/>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65"/>
    <w:rsid w:val="00E209C7"/>
    <w:rsid w:val="00E20B35"/>
    <w:rsid w:val="00E20EB7"/>
    <w:rsid w:val="00E2120B"/>
    <w:rsid w:val="00E219A3"/>
    <w:rsid w:val="00E21D73"/>
    <w:rsid w:val="00E21E6D"/>
    <w:rsid w:val="00E22B5C"/>
    <w:rsid w:val="00E22C1C"/>
    <w:rsid w:val="00E2315D"/>
    <w:rsid w:val="00E236AB"/>
    <w:rsid w:val="00E236F5"/>
    <w:rsid w:val="00E237B9"/>
    <w:rsid w:val="00E23920"/>
    <w:rsid w:val="00E23B86"/>
    <w:rsid w:val="00E23E7A"/>
    <w:rsid w:val="00E24088"/>
    <w:rsid w:val="00E240EE"/>
    <w:rsid w:val="00E242A7"/>
    <w:rsid w:val="00E2440E"/>
    <w:rsid w:val="00E24998"/>
    <w:rsid w:val="00E249BB"/>
    <w:rsid w:val="00E249E9"/>
    <w:rsid w:val="00E25AB5"/>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3F3"/>
    <w:rsid w:val="00E31C72"/>
    <w:rsid w:val="00E31DAC"/>
    <w:rsid w:val="00E32009"/>
    <w:rsid w:val="00E324DA"/>
    <w:rsid w:val="00E324FC"/>
    <w:rsid w:val="00E32582"/>
    <w:rsid w:val="00E32597"/>
    <w:rsid w:val="00E32A27"/>
    <w:rsid w:val="00E32D22"/>
    <w:rsid w:val="00E33015"/>
    <w:rsid w:val="00E3338A"/>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6B6"/>
    <w:rsid w:val="00E35755"/>
    <w:rsid w:val="00E35930"/>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0F45"/>
    <w:rsid w:val="00E41783"/>
    <w:rsid w:val="00E417FA"/>
    <w:rsid w:val="00E41D78"/>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502A7"/>
    <w:rsid w:val="00E50362"/>
    <w:rsid w:val="00E5057E"/>
    <w:rsid w:val="00E505B3"/>
    <w:rsid w:val="00E50D8D"/>
    <w:rsid w:val="00E5127A"/>
    <w:rsid w:val="00E514DC"/>
    <w:rsid w:val="00E51945"/>
    <w:rsid w:val="00E51954"/>
    <w:rsid w:val="00E51A48"/>
    <w:rsid w:val="00E51CC6"/>
    <w:rsid w:val="00E530C3"/>
    <w:rsid w:val="00E537CA"/>
    <w:rsid w:val="00E54A05"/>
    <w:rsid w:val="00E54A2C"/>
    <w:rsid w:val="00E54DFA"/>
    <w:rsid w:val="00E54EB8"/>
    <w:rsid w:val="00E55A67"/>
    <w:rsid w:val="00E55E30"/>
    <w:rsid w:val="00E5637C"/>
    <w:rsid w:val="00E5668F"/>
    <w:rsid w:val="00E5676E"/>
    <w:rsid w:val="00E56829"/>
    <w:rsid w:val="00E56887"/>
    <w:rsid w:val="00E56CC7"/>
    <w:rsid w:val="00E56F01"/>
    <w:rsid w:val="00E57041"/>
    <w:rsid w:val="00E576A0"/>
    <w:rsid w:val="00E5776B"/>
    <w:rsid w:val="00E57EE5"/>
    <w:rsid w:val="00E603CB"/>
    <w:rsid w:val="00E603F7"/>
    <w:rsid w:val="00E60834"/>
    <w:rsid w:val="00E6097B"/>
    <w:rsid w:val="00E609E0"/>
    <w:rsid w:val="00E60C1A"/>
    <w:rsid w:val="00E60FDE"/>
    <w:rsid w:val="00E61EF5"/>
    <w:rsid w:val="00E61F27"/>
    <w:rsid w:val="00E62497"/>
    <w:rsid w:val="00E62AA4"/>
    <w:rsid w:val="00E62C01"/>
    <w:rsid w:val="00E62DBD"/>
    <w:rsid w:val="00E633F3"/>
    <w:rsid w:val="00E63526"/>
    <w:rsid w:val="00E63D4A"/>
    <w:rsid w:val="00E63E20"/>
    <w:rsid w:val="00E640E5"/>
    <w:rsid w:val="00E643B5"/>
    <w:rsid w:val="00E64928"/>
    <w:rsid w:val="00E64AFC"/>
    <w:rsid w:val="00E64CCD"/>
    <w:rsid w:val="00E65053"/>
    <w:rsid w:val="00E650B1"/>
    <w:rsid w:val="00E6512D"/>
    <w:rsid w:val="00E652C9"/>
    <w:rsid w:val="00E652F7"/>
    <w:rsid w:val="00E654FA"/>
    <w:rsid w:val="00E65651"/>
    <w:rsid w:val="00E6571F"/>
    <w:rsid w:val="00E6572A"/>
    <w:rsid w:val="00E659CF"/>
    <w:rsid w:val="00E65BCB"/>
    <w:rsid w:val="00E661E4"/>
    <w:rsid w:val="00E662D7"/>
    <w:rsid w:val="00E66577"/>
    <w:rsid w:val="00E669F1"/>
    <w:rsid w:val="00E66A2A"/>
    <w:rsid w:val="00E66D8A"/>
    <w:rsid w:val="00E67123"/>
    <w:rsid w:val="00E67264"/>
    <w:rsid w:val="00E67522"/>
    <w:rsid w:val="00E6775F"/>
    <w:rsid w:val="00E67AB7"/>
    <w:rsid w:val="00E67C2A"/>
    <w:rsid w:val="00E67E12"/>
    <w:rsid w:val="00E67E7C"/>
    <w:rsid w:val="00E70027"/>
    <w:rsid w:val="00E7002E"/>
    <w:rsid w:val="00E700FC"/>
    <w:rsid w:val="00E702DA"/>
    <w:rsid w:val="00E706F7"/>
    <w:rsid w:val="00E710B2"/>
    <w:rsid w:val="00E71225"/>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3C99"/>
    <w:rsid w:val="00E74763"/>
    <w:rsid w:val="00E748A9"/>
    <w:rsid w:val="00E74BDE"/>
    <w:rsid w:val="00E74F35"/>
    <w:rsid w:val="00E74F53"/>
    <w:rsid w:val="00E74FDF"/>
    <w:rsid w:val="00E75049"/>
    <w:rsid w:val="00E75077"/>
    <w:rsid w:val="00E75176"/>
    <w:rsid w:val="00E755B3"/>
    <w:rsid w:val="00E75702"/>
    <w:rsid w:val="00E75772"/>
    <w:rsid w:val="00E758C3"/>
    <w:rsid w:val="00E76301"/>
    <w:rsid w:val="00E7638C"/>
    <w:rsid w:val="00E764CD"/>
    <w:rsid w:val="00E77010"/>
    <w:rsid w:val="00E770FA"/>
    <w:rsid w:val="00E77279"/>
    <w:rsid w:val="00E773CF"/>
    <w:rsid w:val="00E7747D"/>
    <w:rsid w:val="00E7763A"/>
    <w:rsid w:val="00E776EC"/>
    <w:rsid w:val="00E77C16"/>
    <w:rsid w:val="00E77CA8"/>
    <w:rsid w:val="00E77F49"/>
    <w:rsid w:val="00E801EC"/>
    <w:rsid w:val="00E8031C"/>
    <w:rsid w:val="00E80358"/>
    <w:rsid w:val="00E8057E"/>
    <w:rsid w:val="00E80B5D"/>
    <w:rsid w:val="00E80FB8"/>
    <w:rsid w:val="00E8133F"/>
    <w:rsid w:val="00E81404"/>
    <w:rsid w:val="00E819D3"/>
    <w:rsid w:val="00E81ABB"/>
    <w:rsid w:val="00E820F6"/>
    <w:rsid w:val="00E822CB"/>
    <w:rsid w:val="00E828F7"/>
    <w:rsid w:val="00E82913"/>
    <w:rsid w:val="00E82AF8"/>
    <w:rsid w:val="00E82BA5"/>
    <w:rsid w:val="00E82FE4"/>
    <w:rsid w:val="00E830BC"/>
    <w:rsid w:val="00E8325B"/>
    <w:rsid w:val="00E833C8"/>
    <w:rsid w:val="00E83545"/>
    <w:rsid w:val="00E835F1"/>
    <w:rsid w:val="00E836C4"/>
    <w:rsid w:val="00E83AE7"/>
    <w:rsid w:val="00E8408C"/>
    <w:rsid w:val="00E8489F"/>
    <w:rsid w:val="00E84A70"/>
    <w:rsid w:val="00E84D3C"/>
    <w:rsid w:val="00E84DDF"/>
    <w:rsid w:val="00E84E8C"/>
    <w:rsid w:val="00E84F13"/>
    <w:rsid w:val="00E85315"/>
    <w:rsid w:val="00E85324"/>
    <w:rsid w:val="00E8599C"/>
    <w:rsid w:val="00E85C8D"/>
    <w:rsid w:val="00E85CEB"/>
    <w:rsid w:val="00E86320"/>
    <w:rsid w:val="00E863BF"/>
    <w:rsid w:val="00E86B99"/>
    <w:rsid w:val="00E86E73"/>
    <w:rsid w:val="00E87042"/>
    <w:rsid w:val="00E87268"/>
    <w:rsid w:val="00E87758"/>
    <w:rsid w:val="00E87BF9"/>
    <w:rsid w:val="00E87CBB"/>
    <w:rsid w:val="00E9031D"/>
    <w:rsid w:val="00E90527"/>
    <w:rsid w:val="00E905EB"/>
    <w:rsid w:val="00E906AB"/>
    <w:rsid w:val="00E90B20"/>
    <w:rsid w:val="00E90B66"/>
    <w:rsid w:val="00E90CD5"/>
    <w:rsid w:val="00E90E37"/>
    <w:rsid w:val="00E90E45"/>
    <w:rsid w:val="00E91269"/>
    <w:rsid w:val="00E9130A"/>
    <w:rsid w:val="00E9135A"/>
    <w:rsid w:val="00E91D6D"/>
    <w:rsid w:val="00E92336"/>
    <w:rsid w:val="00E9237D"/>
    <w:rsid w:val="00E92FFD"/>
    <w:rsid w:val="00E93012"/>
    <w:rsid w:val="00E930A6"/>
    <w:rsid w:val="00E9314E"/>
    <w:rsid w:val="00E934FE"/>
    <w:rsid w:val="00E93579"/>
    <w:rsid w:val="00E93675"/>
    <w:rsid w:val="00E93848"/>
    <w:rsid w:val="00E938B1"/>
    <w:rsid w:val="00E94088"/>
    <w:rsid w:val="00E94550"/>
    <w:rsid w:val="00E949B3"/>
    <w:rsid w:val="00E94A3B"/>
    <w:rsid w:val="00E94C74"/>
    <w:rsid w:val="00E94EBC"/>
    <w:rsid w:val="00E95438"/>
    <w:rsid w:val="00E95464"/>
    <w:rsid w:val="00E95D12"/>
    <w:rsid w:val="00E95E8C"/>
    <w:rsid w:val="00E95EA8"/>
    <w:rsid w:val="00E963C2"/>
    <w:rsid w:val="00E9688B"/>
    <w:rsid w:val="00E96CCE"/>
    <w:rsid w:val="00E96E00"/>
    <w:rsid w:val="00E96E72"/>
    <w:rsid w:val="00E97178"/>
    <w:rsid w:val="00E97215"/>
    <w:rsid w:val="00E978E8"/>
    <w:rsid w:val="00EA0051"/>
    <w:rsid w:val="00EA0619"/>
    <w:rsid w:val="00EA0923"/>
    <w:rsid w:val="00EA0A6D"/>
    <w:rsid w:val="00EA1006"/>
    <w:rsid w:val="00EA1661"/>
    <w:rsid w:val="00EA1931"/>
    <w:rsid w:val="00EA1BE3"/>
    <w:rsid w:val="00EA22A9"/>
    <w:rsid w:val="00EA2E9C"/>
    <w:rsid w:val="00EA3084"/>
    <w:rsid w:val="00EA32C0"/>
    <w:rsid w:val="00EA32DA"/>
    <w:rsid w:val="00EA332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E38"/>
    <w:rsid w:val="00EA5F44"/>
    <w:rsid w:val="00EA6276"/>
    <w:rsid w:val="00EA6429"/>
    <w:rsid w:val="00EA67A3"/>
    <w:rsid w:val="00EA6B06"/>
    <w:rsid w:val="00EA7121"/>
    <w:rsid w:val="00EA721D"/>
    <w:rsid w:val="00EA7248"/>
    <w:rsid w:val="00EA7428"/>
    <w:rsid w:val="00EA758A"/>
    <w:rsid w:val="00EA760E"/>
    <w:rsid w:val="00EA7753"/>
    <w:rsid w:val="00EA7DC7"/>
    <w:rsid w:val="00EB0440"/>
    <w:rsid w:val="00EB09CF"/>
    <w:rsid w:val="00EB0B52"/>
    <w:rsid w:val="00EB11B6"/>
    <w:rsid w:val="00EB1282"/>
    <w:rsid w:val="00EB1333"/>
    <w:rsid w:val="00EB14FD"/>
    <w:rsid w:val="00EB16EC"/>
    <w:rsid w:val="00EB18D8"/>
    <w:rsid w:val="00EB1B25"/>
    <w:rsid w:val="00EB1C0F"/>
    <w:rsid w:val="00EB1C21"/>
    <w:rsid w:val="00EB1C6E"/>
    <w:rsid w:val="00EB1D05"/>
    <w:rsid w:val="00EB1D39"/>
    <w:rsid w:val="00EB1D91"/>
    <w:rsid w:val="00EB205C"/>
    <w:rsid w:val="00EB23A6"/>
    <w:rsid w:val="00EB24C8"/>
    <w:rsid w:val="00EB25E0"/>
    <w:rsid w:val="00EB28CC"/>
    <w:rsid w:val="00EB3012"/>
    <w:rsid w:val="00EB31C2"/>
    <w:rsid w:val="00EB36E9"/>
    <w:rsid w:val="00EB3836"/>
    <w:rsid w:val="00EB3FCA"/>
    <w:rsid w:val="00EB41B4"/>
    <w:rsid w:val="00EB4586"/>
    <w:rsid w:val="00EB4BD3"/>
    <w:rsid w:val="00EB51DA"/>
    <w:rsid w:val="00EB5332"/>
    <w:rsid w:val="00EB55B3"/>
    <w:rsid w:val="00EB5CB2"/>
    <w:rsid w:val="00EB5F81"/>
    <w:rsid w:val="00EB60A2"/>
    <w:rsid w:val="00EB6245"/>
    <w:rsid w:val="00EB62E4"/>
    <w:rsid w:val="00EB630F"/>
    <w:rsid w:val="00EB6382"/>
    <w:rsid w:val="00EB64DE"/>
    <w:rsid w:val="00EB689B"/>
    <w:rsid w:val="00EB7021"/>
    <w:rsid w:val="00EB7300"/>
    <w:rsid w:val="00EB741D"/>
    <w:rsid w:val="00EB7576"/>
    <w:rsid w:val="00EB7671"/>
    <w:rsid w:val="00EB782F"/>
    <w:rsid w:val="00EB7C67"/>
    <w:rsid w:val="00EB7FD9"/>
    <w:rsid w:val="00EC0004"/>
    <w:rsid w:val="00EC052E"/>
    <w:rsid w:val="00EC0FC6"/>
    <w:rsid w:val="00EC110F"/>
    <w:rsid w:val="00EC13C3"/>
    <w:rsid w:val="00EC1457"/>
    <w:rsid w:val="00EC1545"/>
    <w:rsid w:val="00EC16B5"/>
    <w:rsid w:val="00EC17BA"/>
    <w:rsid w:val="00EC1C35"/>
    <w:rsid w:val="00EC1CB2"/>
    <w:rsid w:val="00EC208E"/>
    <w:rsid w:val="00EC2220"/>
    <w:rsid w:val="00EC23AF"/>
    <w:rsid w:val="00EC2575"/>
    <w:rsid w:val="00EC28A0"/>
    <w:rsid w:val="00EC290D"/>
    <w:rsid w:val="00EC339C"/>
    <w:rsid w:val="00EC3413"/>
    <w:rsid w:val="00EC3517"/>
    <w:rsid w:val="00EC3AA3"/>
    <w:rsid w:val="00EC3B3B"/>
    <w:rsid w:val="00EC3C7F"/>
    <w:rsid w:val="00EC3F3F"/>
    <w:rsid w:val="00EC41A6"/>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9E"/>
    <w:rsid w:val="00EC7FEE"/>
    <w:rsid w:val="00ED0245"/>
    <w:rsid w:val="00ED04D1"/>
    <w:rsid w:val="00ED06EE"/>
    <w:rsid w:val="00ED0839"/>
    <w:rsid w:val="00ED0A5B"/>
    <w:rsid w:val="00ED12AE"/>
    <w:rsid w:val="00ED17B6"/>
    <w:rsid w:val="00ED1B9A"/>
    <w:rsid w:val="00ED1BD3"/>
    <w:rsid w:val="00ED1CFC"/>
    <w:rsid w:val="00ED2221"/>
    <w:rsid w:val="00ED23FC"/>
    <w:rsid w:val="00ED2F64"/>
    <w:rsid w:val="00ED33CD"/>
    <w:rsid w:val="00ED35A0"/>
    <w:rsid w:val="00ED3714"/>
    <w:rsid w:val="00ED39DA"/>
    <w:rsid w:val="00ED4151"/>
    <w:rsid w:val="00ED43B8"/>
    <w:rsid w:val="00ED444C"/>
    <w:rsid w:val="00ED450B"/>
    <w:rsid w:val="00ED478F"/>
    <w:rsid w:val="00ED4AED"/>
    <w:rsid w:val="00ED4EE2"/>
    <w:rsid w:val="00ED582B"/>
    <w:rsid w:val="00ED5C21"/>
    <w:rsid w:val="00ED6194"/>
    <w:rsid w:val="00ED62FC"/>
    <w:rsid w:val="00ED63E9"/>
    <w:rsid w:val="00ED66EA"/>
    <w:rsid w:val="00ED681F"/>
    <w:rsid w:val="00ED70B1"/>
    <w:rsid w:val="00ED716B"/>
    <w:rsid w:val="00ED769E"/>
    <w:rsid w:val="00ED7778"/>
    <w:rsid w:val="00ED7C8F"/>
    <w:rsid w:val="00ED7D9B"/>
    <w:rsid w:val="00ED7E0C"/>
    <w:rsid w:val="00ED7EFD"/>
    <w:rsid w:val="00EE02FE"/>
    <w:rsid w:val="00EE083D"/>
    <w:rsid w:val="00EE092A"/>
    <w:rsid w:val="00EE0A49"/>
    <w:rsid w:val="00EE107C"/>
    <w:rsid w:val="00EE10D2"/>
    <w:rsid w:val="00EE1167"/>
    <w:rsid w:val="00EE1289"/>
    <w:rsid w:val="00EE1389"/>
    <w:rsid w:val="00EE153B"/>
    <w:rsid w:val="00EE1C2B"/>
    <w:rsid w:val="00EE2285"/>
    <w:rsid w:val="00EE22ED"/>
    <w:rsid w:val="00EE28D1"/>
    <w:rsid w:val="00EE2CBF"/>
    <w:rsid w:val="00EE2DD4"/>
    <w:rsid w:val="00EE2F9D"/>
    <w:rsid w:val="00EE310C"/>
    <w:rsid w:val="00EE3318"/>
    <w:rsid w:val="00EE334D"/>
    <w:rsid w:val="00EE3745"/>
    <w:rsid w:val="00EE387E"/>
    <w:rsid w:val="00EE3B4C"/>
    <w:rsid w:val="00EE3B88"/>
    <w:rsid w:val="00EE3D89"/>
    <w:rsid w:val="00EE3F20"/>
    <w:rsid w:val="00EE44D1"/>
    <w:rsid w:val="00EE4680"/>
    <w:rsid w:val="00EE48F7"/>
    <w:rsid w:val="00EE4CB1"/>
    <w:rsid w:val="00EE53EF"/>
    <w:rsid w:val="00EE5928"/>
    <w:rsid w:val="00EE5A37"/>
    <w:rsid w:val="00EE624E"/>
    <w:rsid w:val="00EE62A1"/>
    <w:rsid w:val="00EE639E"/>
    <w:rsid w:val="00EE6825"/>
    <w:rsid w:val="00EE69C6"/>
    <w:rsid w:val="00EE6C21"/>
    <w:rsid w:val="00EE6DF6"/>
    <w:rsid w:val="00EE7117"/>
    <w:rsid w:val="00EE7282"/>
    <w:rsid w:val="00EE7386"/>
    <w:rsid w:val="00EE7408"/>
    <w:rsid w:val="00EE7A56"/>
    <w:rsid w:val="00EE7E0F"/>
    <w:rsid w:val="00EF013A"/>
    <w:rsid w:val="00EF0449"/>
    <w:rsid w:val="00EF072B"/>
    <w:rsid w:val="00EF0E1B"/>
    <w:rsid w:val="00EF0E90"/>
    <w:rsid w:val="00EF0F4A"/>
    <w:rsid w:val="00EF1009"/>
    <w:rsid w:val="00EF1498"/>
    <w:rsid w:val="00EF1572"/>
    <w:rsid w:val="00EF1635"/>
    <w:rsid w:val="00EF18DE"/>
    <w:rsid w:val="00EF1C60"/>
    <w:rsid w:val="00EF1F7E"/>
    <w:rsid w:val="00EF2828"/>
    <w:rsid w:val="00EF295D"/>
    <w:rsid w:val="00EF29A6"/>
    <w:rsid w:val="00EF2B06"/>
    <w:rsid w:val="00EF2B8D"/>
    <w:rsid w:val="00EF376D"/>
    <w:rsid w:val="00EF3776"/>
    <w:rsid w:val="00EF39A6"/>
    <w:rsid w:val="00EF3F8D"/>
    <w:rsid w:val="00EF4125"/>
    <w:rsid w:val="00EF4418"/>
    <w:rsid w:val="00EF485C"/>
    <w:rsid w:val="00EF49D9"/>
    <w:rsid w:val="00EF4A9D"/>
    <w:rsid w:val="00EF4BFB"/>
    <w:rsid w:val="00EF4C8F"/>
    <w:rsid w:val="00EF4D4F"/>
    <w:rsid w:val="00EF4E14"/>
    <w:rsid w:val="00EF5571"/>
    <w:rsid w:val="00EF5AAF"/>
    <w:rsid w:val="00EF5E3E"/>
    <w:rsid w:val="00EF636C"/>
    <w:rsid w:val="00EF672A"/>
    <w:rsid w:val="00EF6851"/>
    <w:rsid w:val="00EF69F9"/>
    <w:rsid w:val="00EF6B2B"/>
    <w:rsid w:val="00EF73D7"/>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758"/>
    <w:rsid w:val="00F028AB"/>
    <w:rsid w:val="00F02ABD"/>
    <w:rsid w:val="00F02CAA"/>
    <w:rsid w:val="00F0377B"/>
    <w:rsid w:val="00F0390B"/>
    <w:rsid w:val="00F03B2E"/>
    <w:rsid w:val="00F03CEE"/>
    <w:rsid w:val="00F03D5C"/>
    <w:rsid w:val="00F047D7"/>
    <w:rsid w:val="00F04A47"/>
    <w:rsid w:val="00F04FFD"/>
    <w:rsid w:val="00F0519C"/>
    <w:rsid w:val="00F05869"/>
    <w:rsid w:val="00F058F2"/>
    <w:rsid w:val="00F05CE3"/>
    <w:rsid w:val="00F05DA4"/>
    <w:rsid w:val="00F06022"/>
    <w:rsid w:val="00F061FC"/>
    <w:rsid w:val="00F06301"/>
    <w:rsid w:val="00F063BC"/>
    <w:rsid w:val="00F06613"/>
    <w:rsid w:val="00F06832"/>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E29"/>
    <w:rsid w:val="00F11E39"/>
    <w:rsid w:val="00F1229A"/>
    <w:rsid w:val="00F1240C"/>
    <w:rsid w:val="00F12564"/>
    <w:rsid w:val="00F12967"/>
    <w:rsid w:val="00F129C3"/>
    <w:rsid w:val="00F129D0"/>
    <w:rsid w:val="00F12A9C"/>
    <w:rsid w:val="00F12B22"/>
    <w:rsid w:val="00F12B9D"/>
    <w:rsid w:val="00F13047"/>
    <w:rsid w:val="00F137BE"/>
    <w:rsid w:val="00F13996"/>
    <w:rsid w:val="00F13C2A"/>
    <w:rsid w:val="00F14663"/>
    <w:rsid w:val="00F147FE"/>
    <w:rsid w:val="00F14815"/>
    <w:rsid w:val="00F14984"/>
    <w:rsid w:val="00F14A99"/>
    <w:rsid w:val="00F14C53"/>
    <w:rsid w:val="00F14D9A"/>
    <w:rsid w:val="00F14DF0"/>
    <w:rsid w:val="00F15215"/>
    <w:rsid w:val="00F157E7"/>
    <w:rsid w:val="00F15B1B"/>
    <w:rsid w:val="00F15B22"/>
    <w:rsid w:val="00F15D38"/>
    <w:rsid w:val="00F15DA8"/>
    <w:rsid w:val="00F1606B"/>
    <w:rsid w:val="00F161ED"/>
    <w:rsid w:val="00F1687C"/>
    <w:rsid w:val="00F16B38"/>
    <w:rsid w:val="00F17250"/>
    <w:rsid w:val="00F174E4"/>
    <w:rsid w:val="00F17696"/>
    <w:rsid w:val="00F17CD3"/>
    <w:rsid w:val="00F2011E"/>
    <w:rsid w:val="00F20707"/>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31C1"/>
    <w:rsid w:val="00F232E1"/>
    <w:rsid w:val="00F234E1"/>
    <w:rsid w:val="00F2388B"/>
    <w:rsid w:val="00F23BBC"/>
    <w:rsid w:val="00F23C03"/>
    <w:rsid w:val="00F23C64"/>
    <w:rsid w:val="00F24274"/>
    <w:rsid w:val="00F2561B"/>
    <w:rsid w:val="00F2589E"/>
    <w:rsid w:val="00F25E2C"/>
    <w:rsid w:val="00F26016"/>
    <w:rsid w:val="00F2645B"/>
    <w:rsid w:val="00F26A74"/>
    <w:rsid w:val="00F26CDD"/>
    <w:rsid w:val="00F26D1A"/>
    <w:rsid w:val="00F26E03"/>
    <w:rsid w:val="00F277EA"/>
    <w:rsid w:val="00F30471"/>
    <w:rsid w:val="00F3062A"/>
    <w:rsid w:val="00F306F9"/>
    <w:rsid w:val="00F30A80"/>
    <w:rsid w:val="00F30B0A"/>
    <w:rsid w:val="00F30B13"/>
    <w:rsid w:val="00F30CAC"/>
    <w:rsid w:val="00F30DEB"/>
    <w:rsid w:val="00F30E56"/>
    <w:rsid w:val="00F30E71"/>
    <w:rsid w:val="00F30EA0"/>
    <w:rsid w:val="00F31169"/>
    <w:rsid w:val="00F3133E"/>
    <w:rsid w:val="00F31662"/>
    <w:rsid w:val="00F319AB"/>
    <w:rsid w:val="00F31F59"/>
    <w:rsid w:val="00F31FDF"/>
    <w:rsid w:val="00F32005"/>
    <w:rsid w:val="00F32B3C"/>
    <w:rsid w:val="00F32B3F"/>
    <w:rsid w:val="00F32BFB"/>
    <w:rsid w:val="00F32D32"/>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2C7"/>
    <w:rsid w:val="00F3543D"/>
    <w:rsid w:val="00F35588"/>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40C08"/>
    <w:rsid w:val="00F40FA7"/>
    <w:rsid w:val="00F41259"/>
    <w:rsid w:val="00F415BA"/>
    <w:rsid w:val="00F41E57"/>
    <w:rsid w:val="00F421C1"/>
    <w:rsid w:val="00F42E03"/>
    <w:rsid w:val="00F42E12"/>
    <w:rsid w:val="00F42F27"/>
    <w:rsid w:val="00F42F55"/>
    <w:rsid w:val="00F436A8"/>
    <w:rsid w:val="00F437CB"/>
    <w:rsid w:val="00F43A64"/>
    <w:rsid w:val="00F43E1A"/>
    <w:rsid w:val="00F4478B"/>
    <w:rsid w:val="00F44BF7"/>
    <w:rsid w:val="00F45301"/>
    <w:rsid w:val="00F455B8"/>
    <w:rsid w:val="00F45793"/>
    <w:rsid w:val="00F4582D"/>
    <w:rsid w:val="00F4596F"/>
    <w:rsid w:val="00F45C65"/>
    <w:rsid w:val="00F45CF6"/>
    <w:rsid w:val="00F46C88"/>
    <w:rsid w:val="00F4703A"/>
    <w:rsid w:val="00F471C9"/>
    <w:rsid w:val="00F47A62"/>
    <w:rsid w:val="00F47B08"/>
    <w:rsid w:val="00F47D54"/>
    <w:rsid w:val="00F50209"/>
    <w:rsid w:val="00F50367"/>
    <w:rsid w:val="00F507DC"/>
    <w:rsid w:val="00F509DA"/>
    <w:rsid w:val="00F50C20"/>
    <w:rsid w:val="00F50DDF"/>
    <w:rsid w:val="00F5128B"/>
    <w:rsid w:val="00F51363"/>
    <w:rsid w:val="00F513E5"/>
    <w:rsid w:val="00F51744"/>
    <w:rsid w:val="00F5210E"/>
    <w:rsid w:val="00F521C5"/>
    <w:rsid w:val="00F5236C"/>
    <w:rsid w:val="00F526A4"/>
    <w:rsid w:val="00F52804"/>
    <w:rsid w:val="00F52AC9"/>
    <w:rsid w:val="00F52ADD"/>
    <w:rsid w:val="00F52E5C"/>
    <w:rsid w:val="00F53061"/>
    <w:rsid w:val="00F539AE"/>
    <w:rsid w:val="00F53BB5"/>
    <w:rsid w:val="00F53FE0"/>
    <w:rsid w:val="00F54149"/>
    <w:rsid w:val="00F5417C"/>
    <w:rsid w:val="00F543CF"/>
    <w:rsid w:val="00F54451"/>
    <w:rsid w:val="00F5455F"/>
    <w:rsid w:val="00F54B13"/>
    <w:rsid w:val="00F5503F"/>
    <w:rsid w:val="00F551AF"/>
    <w:rsid w:val="00F5527D"/>
    <w:rsid w:val="00F552E9"/>
    <w:rsid w:val="00F55B7C"/>
    <w:rsid w:val="00F55C9D"/>
    <w:rsid w:val="00F55D41"/>
    <w:rsid w:val="00F55F5C"/>
    <w:rsid w:val="00F56082"/>
    <w:rsid w:val="00F56763"/>
    <w:rsid w:val="00F568AA"/>
    <w:rsid w:val="00F56FFE"/>
    <w:rsid w:val="00F57798"/>
    <w:rsid w:val="00F5787C"/>
    <w:rsid w:val="00F57A93"/>
    <w:rsid w:val="00F57DD6"/>
    <w:rsid w:val="00F60171"/>
    <w:rsid w:val="00F60698"/>
    <w:rsid w:val="00F606C7"/>
    <w:rsid w:val="00F6075D"/>
    <w:rsid w:val="00F6091E"/>
    <w:rsid w:val="00F60EF0"/>
    <w:rsid w:val="00F6193D"/>
    <w:rsid w:val="00F61A95"/>
    <w:rsid w:val="00F624AE"/>
    <w:rsid w:val="00F62558"/>
    <w:rsid w:val="00F63015"/>
    <w:rsid w:val="00F634C2"/>
    <w:rsid w:val="00F635E0"/>
    <w:rsid w:val="00F64916"/>
    <w:rsid w:val="00F65086"/>
    <w:rsid w:val="00F65C72"/>
    <w:rsid w:val="00F65F48"/>
    <w:rsid w:val="00F66CF1"/>
    <w:rsid w:val="00F671E7"/>
    <w:rsid w:val="00F673AA"/>
    <w:rsid w:val="00F677A7"/>
    <w:rsid w:val="00F67D83"/>
    <w:rsid w:val="00F67DA1"/>
    <w:rsid w:val="00F67F4C"/>
    <w:rsid w:val="00F70057"/>
    <w:rsid w:val="00F700A4"/>
    <w:rsid w:val="00F70179"/>
    <w:rsid w:val="00F70210"/>
    <w:rsid w:val="00F70413"/>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7CB"/>
    <w:rsid w:val="00F72BCA"/>
    <w:rsid w:val="00F72C6D"/>
    <w:rsid w:val="00F72D1D"/>
    <w:rsid w:val="00F72D49"/>
    <w:rsid w:val="00F73108"/>
    <w:rsid w:val="00F7353D"/>
    <w:rsid w:val="00F73634"/>
    <w:rsid w:val="00F74156"/>
    <w:rsid w:val="00F74340"/>
    <w:rsid w:val="00F74915"/>
    <w:rsid w:val="00F74B51"/>
    <w:rsid w:val="00F74B53"/>
    <w:rsid w:val="00F74BA7"/>
    <w:rsid w:val="00F74CE2"/>
    <w:rsid w:val="00F74CE9"/>
    <w:rsid w:val="00F7552A"/>
    <w:rsid w:val="00F75767"/>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6D1"/>
    <w:rsid w:val="00F77996"/>
    <w:rsid w:val="00F77DE0"/>
    <w:rsid w:val="00F80043"/>
    <w:rsid w:val="00F80161"/>
    <w:rsid w:val="00F801AF"/>
    <w:rsid w:val="00F80398"/>
    <w:rsid w:val="00F80C08"/>
    <w:rsid w:val="00F8100A"/>
    <w:rsid w:val="00F81252"/>
    <w:rsid w:val="00F813AB"/>
    <w:rsid w:val="00F82487"/>
    <w:rsid w:val="00F82626"/>
    <w:rsid w:val="00F82959"/>
    <w:rsid w:val="00F82B8E"/>
    <w:rsid w:val="00F82F82"/>
    <w:rsid w:val="00F82FBC"/>
    <w:rsid w:val="00F830AB"/>
    <w:rsid w:val="00F8330C"/>
    <w:rsid w:val="00F83310"/>
    <w:rsid w:val="00F83733"/>
    <w:rsid w:val="00F83877"/>
    <w:rsid w:val="00F83A0E"/>
    <w:rsid w:val="00F83C09"/>
    <w:rsid w:val="00F83E8C"/>
    <w:rsid w:val="00F83FFA"/>
    <w:rsid w:val="00F8410C"/>
    <w:rsid w:val="00F8412C"/>
    <w:rsid w:val="00F8418F"/>
    <w:rsid w:val="00F84512"/>
    <w:rsid w:val="00F84631"/>
    <w:rsid w:val="00F84743"/>
    <w:rsid w:val="00F84EFC"/>
    <w:rsid w:val="00F85064"/>
    <w:rsid w:val="00F850D4"/>
    <w:rsid w:val="00F85203"/>
    <w:rsid w:val="00F85357"/>
    <w:rsid w:val="00F85488"/>
    <w:rsid w:val="00F855E7"/>
    <w:rsid w:val="00F85788"/>
    <w:rsid w:val="00F85A2B"/>
    <w:rsid w:val="00F85A53"/>
    <w:rsid w:val="00F85C47"/>
    <w:rsid w:val="00F86173"/>
    <w:rsid w:val="00F8656C"/>
    <w:rsid w:val="00F86D97"/>
    <w:rsid w:val="00F86E41"/>
    <w:rsid w:val="00F86E47"/>
    <w:rsid w:val="00F8718A"/>
    <w:rsid w:val="00F87459"/>
    <w:rsid w:val="00F8757D"/>
    <w:rsid w:val="00F87819"/>
    <w:rsid w:val="00F87AA4"/>
    <w:rsid w:val="00F87E5C"/>
    <w:rsid w:val="00F900E3"/>
    <w:rsid w:val="00F90167"/>
    <w:rsid w:val="00F9121A"/>
    <w:rsid w:val="00F918CB"/>
    <w:rsid w:val="00F919CE"/>
    <w:rsid w:val="00F91AFE"/>
    <w:rsid w:val="00F91D35"/>
    <w:rsid w:val="00F9201A"/>
    <w:rsid w:val="00F92663"/>
    <w:rsid w:val="00F92727"/>
    <w:rsid w:val="00F92E81"/>
    <w:rsid w:val="00F92F66"/>
    <w:rsid w:val="00F93427"/>
    <w:rsid w:val="00F93511"/>
    <w:rsid w:val="00F9389C"/>
    <w:rsid w:val="00F93A5B"/>
    <w:rsid w:val="00F93AF3"/>
    <w:rsid w:val="00F93DEB"/>
    <w:rsid w:val="00F94457"/>
    <w:rsid w:val="00F94786"/>
    <w:rsid w:val="00F94876"/>
    <w:rsid w:val="00F948F4"/>
    <w:rsid w:val="00F94A18"/>
    <w:rsid w:val="00F94D5D"/>
    <w:rsid w:val="00F95387"/>
    <w:rsid w:val="00F959E5"/>
    <w:rsid w:val="00F95E6D"/>
    <w:rsid w:val="00F95F17"/>
    <w:rsid w:val="00F962D9"/>
    <w:rsid w:val="00F9744A"/>
    <w:rsid w:val="00F97638"/>
    <w:rsid w:val="00F97904"/>
    <w:rsid w:val="00F97B14"/>
    <w:rsid w:val="00F97F7B"/>
    <w:rsid w:val="00F97FF5"/>
    <w:rsid w:val="00FA0046"/>
    <w:rsid w:val="00FA04C6"/>
    <w:rsid w:val="00FA0972"/>
    <w:rsid w:val="00FA157D"/>
    <w:rsid w:val="00FA1AD6"/>
    <w:rsid w:val="00FA2342"/>
    <w:rsid w:val="00FA26D2"/>
    <w:rsid w:val="00FA2833"/>
    <w:rsid w:val="00FA29F6"/>
    <w:rsid w:val="00FA3059"/>
    <w:rsid w:val="00FA3395"/>
    <w:rsid w:val="00FA3731"/>
    <w:rsid w:val="00FA3B98"/>
    <w:rsid w:val="00FA3E06"/>
    <w:rsid w:val="00FA4978"/>
    <w:rsid w:val="00FA4C46"/>
    <w:rsid w:val="00FA521E"/>
    <w:rsid w:val="00FA521F"/>
    <w:rsid w:val="00FA5634"/>
    <w:rsid w:val="00FA566D"/>
    <w:rsid w:val="00FA574F"/>
    <w:rsid w:val="00FA575E"/>
    <w:rsid w:val="00FA5912"/>
    <w:rsid w:val="00FA5EA8"/>
    <w:rsid w:val="00FA5F0C"/>
    <w:rsid w:val="00FA6122"/>
    <w:rsid w:val="00FA630F"/>
    <w:rsid w:val="00FA6906"/>
    <w:rsid w:val="00FA693B"/>
    <w:rsid w:val="00FA6D51"/>
    <w:rsid w:val="00FA7654"/>
    <w:rsid w:val="00FA768E"/>
    <w:rsid w:val="00FA7A20"/>
    <w:rsid w:val="00FA7C72"/>
    <w:rsid w:val="00FA7FD5"/>
    <w:rsid w:val="00FB0053"/>
    <w:rsid w:val="00FB00E1"/>
    <w:rsid w:val="00FB02C6"/>
    <w:rsid w:val="00FB0953"/>
    <w:rsid w:val="00FB0AB0"/>
    <w:rsid w:val="00FB10CA"/>
    <w:rsid w:val="00FB124E"/>
    <w:rsid w:val="00FB1438"/>
    <w:rsid w:val="00FB1CEC"/>
    <w:rsid w:val="00FB1DC2"/>
    <w:rsid w:val="00FB1F0A"/>
    <w:rsid w:val="00FB238D"/>
    <w:rsid w:val="00FB250B"/>
    <w:rsid w:val="00FB2709"/>
    <w:rsid w:val="00FB28F5"/>
    <w:rsid w:val="00FB2C62"/>
    <w:rsid w:val="00FB2CF4"/>
    <w:rsid w:val="00FB3553"/>
    <w:rsid w:val="00FB37E6"/>
    <w:rsid w:val="00FB3907"/>
    <w:rsid w:val="00FB3923"/>
    <w:rsid w:val="00FB3F48"/>
    <w:rsid w:val="00FB422D"/>
    <w:rsid w:val="00FB44AD"/>
    <w:rsid w:val="00FB4ECF"/>
    <w:rsid w:val="00FB4FE3"/>
    <w:rsid w:val="00FB566E"/>
    <w:rsid w:val="00FB57C3"/>
    <w:rsid w:val="00FB5A04"/>
    <w:rsid w:val="00FB5B3C"/>
    <w:rsid w:val="00FB5DCC"/>
    <w:rsid w:val="00FB5E2A"/>
    <w:rsid w:val="00FB670B"/>
    <w:rsid w:val="00FB698D"/>
    <w:rsid w:val="00FB6D69"/>
    <w:rsid w:val="00FB706D"/>
    <w:rsid w:val="00FB7357"/>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58D"/>
    <w:rsid w:val="00FC36BD"/>
    <w:rsid w:val="00FC3BAC"/>
    <w:rsid w:val="00FC3E33"/>
    <w:rsid w:val="00FC3E3B"/>
    <w:rsid w:val="00FC5262"/>
    <w:rsid w:val="00FC52B1"/>
    <w:rsid w:val="00FC534D"/>
    <w:rsid w:val="00FC5FEA"/>
    <w:rsid w:val="00FC601B"/>
    <w:rsid w:val="00FC6222"/>
    <w:rsid w:val="00FC62CD"/>
    <w:rsid w:val="00FC6D0F"/>
    <w:rsid w:val="00FC6E3F"/>
    <w:rsid w:val="00FC70D5"/>
    <w:rsid w:val="00FC7139"/>
    <w:rsid w:val="00FC73ED"/>
    <w:rsid w:val="00FC7465"/>
    <w:rsid w:val="00FC7BA7"/>
    <w:rsid w:val="00FC7C36"/>
    <w:rsid w:val="00FD0308"/>
    <w:rsid w:val="00FD0AF8"/>
    <w:rsid w:val="00FD0C81"/>
    <w:rsid w:val="00FD0EBA"/>
    <w:rsid w:val="00FD103A"/>
    <w:rsid w:val="00FD108D"/>
    <w:rsid w:val="00FD11A1"/>
    <w:rsid w:val="00FD12BE"/>
    <w:rsid w:val="00FD1AA8"/>
    <w:rsid w:val="00FD1E98"/>
    <w:rsid w:val="00FD2184"/>
    <w:rsid w:val="00FD23C3"/>
    <w:rsid w:val="00FD2578"/>
    <w:rsid w:val="00FD29B6"/>
    <w:rsid w:val="00FD2B54"/>
    <w:rsid w:val="00FD2DC1"/>
    <w:rsid w:val="00FD2FC8"/>
    <w:rsid w:val="00FD320B"/>
    <w:rsid w:val="00FD35CE"/>
    <w:rsid w:val="00FD3B02"/>
    <w:rsid w:val="00FD3BD6"/>
    <w:rsid w:val="00FD3BE0"/>
    <w:rsid w:val="00FD46A7"/>
    <w:rsid w:val="00FD4842"/>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E0009"/>
    <w:rsid w:val="00FE00EC"/>
    <w:rsid w:val="00FE0275"/>
    <w:rsid w:val="00FE04B7"/>
    <w:rsid w:val="00FE05A4"/>
    <w:rsid w:val="00FE0959"/>
    <w:rsid w:val="00FE0C01"/>
    <w:rsid w:val="00FE137F"/>
    <w:rsid w:val="00FE143A"/>
    <w:rsid w:val="00FE1738"/>
    <w:rsid w:val="00FE1BE1"/>
    <w:rsid w:val="00FE255B"/>
    <w:rsid w:val="00FE2932"/>
    <w:rsid w:val="00FE2D79"/>
    <w:rsid w:val="00FE2EF6"/>
    <w:rsid w:val="00FE3055"/>
    <w:rsid w:val="00FE3487"/>
    <w:rsid w:val="00FE355C"/>
    <w:rsid w:val="00FE35A2"/>
    <w:rsid w:val="00FE3640"/>
    <w:rsid w:val="00FE3722"/>
    <w:rsid w:val="00FE3820"/>
    <w:rsid w:val="00FE39B5"/>
    <w:rsid w:val="00FE3B92"/>
    <w:rsid w:val="00FE3D6C"/>
    <w:rsid w:val="00FE3FA9"/>
    <w:rsid w:val="00FE416B"/>
    <w:rsid w:val="00FE42FC"/>
    <w:rsid w:val="00FE4478"/>
    <w:rsid w:val="00FE44B5"/>
    <w:rsid w:val="00FE4908"/>
    <w:rsid w:val="00FE499C"/>
    <w:rsid w:val="00FE4AC6"/>
    <w:rsid w:val="00FE4DA3"/>
    <w:rsid w:val="00FE4DE0"/>
    <w:rsid w:val="00FE546A"/>
    <w:rsid w:val="00FE57F3"/>
    <w:rsid w:val="00FE5AB0"/>
    <w:rsid w:val="00FE5B9E"/>
    <w:rsid w:val="00FE5F6A"/>
    <w:rsid w:val="00FE6302"/>
    <w:rsid w:val="00FE64F0"/>
    <w:rsid w:val="00FE6835"/>
    <w:rsid w:val="00FE6980"/>
    <w:rsid w:val="00FE69E5"/>
    <w:rsid w:val="00FE6C84"/>
    <w:rsid w:val="00FE709E"/>
    <w:rsid w:val="00FE7512"/>
    <w:rsid w:val="00FE79AE"/>
    <w:rsid w:val="00FE7AB0"/>
    <w:rsid w:val="00FE7AE6"/>
    <w:rsid w:val="00FE7B2D"/>
    <w:rsid w:val="00FE7C3D"/>
    <w:rsid w:val="00FE7CBC"/>
    <w:rsid w:val="00FE7E73"/>
    <w:rsid w:val="00FE7F5E"/>
    <w:rsid w:val="00FF0150"/>
    <w:rsid w:val="00FF03D1"/>
    <w:rsid w:val="00FF05C0"/>
    <w:rsid w:val="00FF0ACB"/>
    <w:rsid w:val="00FF0D0E"/>
    <w:rsid w:val="00FF0E8A"/>
    <w:rsid w:val="00FF0ECD"/>
    <w:rsid w:val="00FF100B"/>
    <w:rsid w:val="00FF13BD"/>
    <w:rsid w:val="00FF1852"/>
    <w:rsid w:val="00FF19C2"/>
    <w:rsid w:val="00FF1D9F"/>
    <w:rsid w:val="00FF1F50"/>
    <w:rsid w:val="00FF273C"/>
    <w:rsid w:val="00FF295F"/>
    <w:rsid w:val="00FF2998"/>
    <w:rsid w:val="00FF385E"/>
    <w:rsid w:val="00FF3BEC"/>
    <w:rsid w:val="00FF3CF7"/>
    <w:rsid w:val="00FF3D63"/>
    <w:rsid w:val="00FF3E2A"/>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3137B61"/>
  <w15:docId w15:val="{B7E07485-631C-439B-8A6F-8819E9C78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553B8"/>
    <w:rPr>
      <w:rFonts w:ascii="Times New Roman" w:eastAsia="MS Gothic" w:hAnsi="Times New Roman"/>
      <w:sz w:val="24"/>
      <w:lang w:val="en-GB"/>
    </w:rPr>
  </w:style>
  <w:style w:type="paragraph" w:styleId="Heading1">
    <w:name w:val="heading 1"/>
    <w:aliases w:val="H1,h1,app heading 1,l1,Memo Heading 1,h11,h12,h13,h14,h15,h16"/>
    <w:basedOn w:val="Normal"/>
    <w:next w:val="Normal"/>
    <w:link w:val="Heading1Char"/>
    <w:qFormat/>
    <w:pPr>
      <w:keepNext/>
      <w:tabs>
        <w:tab w:val="left" w:pos="0"/>
      </w:tabs>
      <w:spacing w:before="240" w:after="60"/>
      <w:outlineLvl w:val="0"/>
    </w:pPr>
    <w:rPr>
      <w:rFonts w:ascii="Arial" w:hAnsi="Arial"/>
      <w:kern w:val="28"/>
      <w:sz w:val="28"/>
    </w:rPr>
  </w:style>
  <w:style w:type="paragraph" w:styleId="Heading2">
    <w:name w:val="heading 2"/>
    <w:aliases w:val="DO NOT USE_h2,h2,h21,H2,Head2A,2,UNDERRUBRIK 1-2"/>
    <w:basedOn w:val="Normal"/>
    <w:next w:val="Normal"/>
    <w:link w:val="Heading2Char"/>
    <w:qFormat/>
    <w:pPr>
      <w:keepNext/>
      <w:spacing w:line="480" w:lineRule="auto"/>
      <w:outlineLvl w:val="1"/>
    </w:pPr>
    <w:rPr>
      <w:rFonts w:ascii="Arial" w:hAnsi="Arial"/>
    </w:rPr>
  </w:style>
  <w:style w:type="paragraph" w:styleId="Heading3">
    <w:name w:val="heading 3"/>
    <w:aliases w:val="Underrubrik2,H3,no break,Memo Heading 3"/>
    <w:basedOn w:val="Normal"/>
    <w:next w:val="Normal"/>
    <w:qFormat/>
    <w:pPr>
      <w:keepNext/>
      <w:spacing w:before="240" w:after="60"/>
      <w:outlineLvl w:val="2"/>
    </w:pPr>
    <w:rPr>
      <w:rFonts w:ascii="Arial" w:hAnsi="Arial"/>
    </w:rPr>
  </w:style>
  <w:style w:type="paragraph" w:styleId="Heading4">
    <w:name w:val="heading 4"/>
    <w:aliases w:val="h4,H4,H41,h41,H42,h42,H43,h43,H411,h411,H421,h421,H44,h44,H412,h412,H422,h422,H431,h431,H45,h45,H413,h413,H423,h423,H432,h432,H46,h46,H47,h47,Memo Heading 4,Memo Heading 5"/>
    <w:basedOn w:val="Normal"/>
    <w:next w:val="Normal"/>
    <w:qFormat/>
    <w:pPr>
      <w:keepNext/>
      <w:jc w:val="right"/>
      <w:outlineLvl w:val="3"/>
    </w:pPr>
    <w:rPr>
      <w:rFonts w:ascii="Arial" w:hAnsi="Arial"/>
      <w:i/>
    </w:rPr>
  </w:style>
  <w:style w:type="paragraph" w:styleId="Heading5">
    <w:name w:val="heading 5"/>
    <w:aliases w:val="H5"/>
    <w:basedOn w:val="Normal"/>
    <w:next w:val="Normal"/>
    <w:qFormat/>
    <w:pPr>
      <w:keepNext/>
      <w:spacing w:line="360" w:lineRule="auto"/>
      <w:outlineLvl w:val="4"/>
    </w:pPr>
    <w:rPr>
      <w:sz w:val="26"/>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aliases w:val="Table Heading"/>
    <w:basedOn w:val="Normal"/>
    <w:next w:val="Normal"/>
    <w:qFormat/>
    <w:pPr>
      <w:spacing w:before="240" w:after="60"/>
      <w:outlineLvl w:val="7"/>
    </w:pPr>
    <w:rPr>
      <w:rFonts w:ascii="Arial" w:hAnsi="Arial"/>
      <w:i/>
    </w:rPr>
  </w:style>
  <w:style w:type="paragraph" w:styleId="Heading9">
    <w:name w:val="heading 9"/>
    <w:aliases w:val="Figure Heading,FH"/>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unnumbered">
    <w:name w:val="Heading 1 unnumbered"/>
    <w:basedOn w:val="Heading1"/>
    <w:next w:val="BodyText"/>
    <w:pPr>
      <w:tabs>
        <w:tab w:val="num" w:pos="360"/>
      </w:tabs>
      <w:spacing w:before="360" w:after="240"/>
      <w:ind w:left="360" w:hanging="360"/>
      <w:outlineLvl w:val="9"/>
    </w:pPr>
    <w:rPr>
      <w:rFonts w:ascii="Times New Roman" w:hAnsi="Times New Roman"/>
      <w:sz w:val="32"/>
    </w:rPr>
  </w:style>
  <w:style w:type="paragraph" w:styleId="BodyText">
    <w:name w:val="Body Text"/>
    <w:basedOn w:val="Normal"/>
    <w:link w:val="BodyTextChar"/>
    <w:pPr>
      <w:spacing w:after="120"/>
    </w:pPr>
  </w:style>
  <w:style w:type="paragraph" w:styleId="BodyTextIndent">
    <w:name w:val="Body Text Indent"/>
    <w:basedOn w:val="Normal"/>
    <w:pPr>
      <w:ind w:left="360"/>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
    <w:basedOn w:val="Normal"/>
    <w:link w:val="HeaderChar"/>
    <w:pPr>
      <w:widowControl w:val="0"/>
    </w:pPr>
    <w:rPr>
      <w:rFonts w:ascii="Arial" w:eastAsia="MS Mincho" w:hAnsi="Arial"/>
      <w:b/>
      <w:noProof/>
      <w:sz w:val="18"/>
      <w:lang w:eastAsia="x-none"/>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86665A"/>
    <w:rPr>
      <w:rFonts w:ascii="Arial" w:hAnsi="Arial"/>
      <w:b/>
      <w:noProof/>
      <w:sz w:val="18"/>
      <w:lang w:val="en-GB"/>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character" w:customStyle="1" w:styleId="ZGSM">
    <w:name w:val="ZGSM"/>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after="180"/>
      <w:jc w:val="center"/>
    </w:pPr>
    <w:rPr>
      <w:rFonts w:ascii="Arial" w:hAnsi="Arial"/>
      <w:b/>
    </w:rPr>
  </w:style>
  <w:style w:type="character" w:customStyle="1" w:styleId="THChar">
    <w:name w:val="TH Char"/>
    <w:link w:val="TH"/>
    <w:qFormat/>
    <w:rsid w:val="009574AE"/>
    <w:rPr>
      <w:rFonts w:ascii="Arial" w:eastAsia="MS Gothic" w:hAnsi="Arial"/>
      <w:b/>
      <w:sz w:val="24"/>
      <w:lang w:val="en-GB"/>
    </w:rPr>
  </w:style>
  <w:style w:type="paragraph" w:customStyle="1" w:styleId="B1">
    <w:name w:val="B1"/>
    <w:basedOn w:val="List"/>
    <w:link w:val="B1Char"/>
    <w:qFormat/>
  </w:style>
  <w:style w:type="paragraph" w:styleId="List">
    <w:name w:val="List"/>
    <w:basedOn w:val="Normal"/>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Normal"/>
    <w:next w:val="Normal"/>
    <w:pPr>
      <w:keepLines/>
      <w:tabs>
        <w:tab w:val="center" w:pos="4536"/>
        <w:tab w:val="right" w:pos="9072"/>
      </w:tabs>
      <w:spacing w:after="180"/>
    </w:pPr>
    <w:rPr>
      <w:noProof/>
    </w:rPr>
  </w:style>
  <w:style w:type="paragraph" w:customStyle="1" w:styleId="lptext">
    <w:name w:val="lˆptext"/>
    <w:basedOn w:val="Normal"/>
    <w:pPr>
      <w:spacing w:before="100" w:after="100"/>
      <w:ind w:left="860"/>
    </w:pPr>
    <w:rPr>
      <w:rFonts w:ascii="Times" w:hAnsi="Times"/>
    </w:rPr>
  </w:style>
  <w:style w:type="character" w:styleId="FootnoteReference">
    <w:name w:val="footnote reference"/>
    <w:semiHidden/>
    <w:rPr>
      <w:rFonts w:eastAsia="Times New Roman"/>
      <w:b/>
      <w:noProof w:val="0"/>
      <w:kern w:val="2"/>
      <w:position w:val="6"/>
      <w:sz w:val="16"/>
      <w:lang w:val="en-GB"/>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semiHidden/>
    <w:pPr>
      <w:keepLines/>
      <w:ind w:left="454" w:hanging="454"/>
    </w:pPr>
    <w:rPr>
      <w:sz w:val="16"/>
    </w:rPr>
  </w:style>
  <w:style w:type="paragraph" w:styleId="Caption">
    <w:name w:val="caption"/>
    <w:aliases w:val="cap,cap Char,cap Char Char Char Char Char Char Char,Caption Char1,Caption Char Char,Caption Char1 Char,Caption Char2,Caption Char Char Char,Caption Char Char1,Caption Char,fig and tbl,fighead2,Table Caption,fighead21,fighead22,fighead23"/>
    <w:basedOn w:val="Normal"/>
    <w:next w:val="Normal"/>
    <w:uiPriority w:val="99"/>
    <w:qFormat/>
    <w:pPr>
      <w:spacing w:before="120" w:after="120"/>
    </w:pPr>
    <w:rPr>
      <w:b/>
    </w:rPr>
  </w:style>
  <w:style w:type="paragraph" w:customStyle="1" w:styleId="a">
    <w:name w:val="佐藤２"/>
    <w:basedOn w:val="Normal"/>
    <w:pPr>
      <w:numPr>
        <w:numId w:val="2"/>
      </w:numPr>
      <w:spacing w:after="180"/>
    </w:pPr>
  </w:style>
  <w:style w:type="paragraph" w:styleId="BodyTextIndent2">
    <w:name w:val="Body Text Indent 2"/>
    <w:basedOn w:val="Normal"/>
    <w:pPr>
      <w:widowControl w:val="0"/>
      <w:autoSpaceDE w:val="0"/>
      <w:autoSpaceDN w:val="0"/>
      <w:adjustRightInd w:val="0"/>
      <w:ind w:left="1656"/>
      <w:jc w:val="both"/>
      <w:textAlignment w:val="baseline"/>
    </w:pPr>
    <w:rPr>
      <w:kern w:val="2"/>
    </w:rPr>
  </w:style>
  <w:style w:type="paragraph" w:styleId="ListBullet2">
    <w:name w:val="List Bullet 2"/>
    <w:aliases w:val="lb2"/>
    <w:basedOn w:val="ListBullet"/>
    <w:autoRedefine/>
    <w:pPr>
      <w:tabs>
        <w:tab w:val="clear" w:pos="360"/>
      </w:tabs>
      <w:spacing w:after="60"/>
      <w:ind w:left="1080" w:hanging="357"/>
    </w:pPr>
    <w:rPr>
      <w:rFonts w:ascii="Arial" w:hAnsi="Arial"/>
    </w:rPr>
  </w:style>
  <w:style w:type="paragraph" w:styleId="ListBullet">
    <w:name w:val="List Bullet"/>
    <w:basedOn w:val="Normal"/>
    <w:autoRedefine/>
    <w:pPr>
      <w:tabs>
        <w:tab w:val="num" w:pos="360"/>
      </w:tabs>
      <w:ind w:left="360" w:hanging="360"/>
    </w:pPr>
  </w:style>
  <w:style w:type="paragraph" w:customStyle="1" w:styleId="ListBulletLast">
    <w:name w:val="List Bullet Last"/>
    <w:aliases w:val="lbl"/>
    <w:basedOn w:val="ListBullet"/>
    <w:next w:val="BodyText"/>
    <w:pPr>
      <w:tabs>
        <w:tab w:val="clear" w:pos="360"/>
      </w:tabs>
      <w:spacing w:after="240"/>
      <w:ind w:left="714" w:hanging="357"/>
    </w:pPr>
    <w:rPr>
      <w:rFonts w:ascii="Arial" w:hAnsi="Arial"/>
    </w:rPr>
  </w:style>
  <w:style w:type="paragraph" w:styleId="Footer">
    <w:name w:val="footer"/>
    <w:basedOn w:val="Normal"/>
    <w:pPr>
      <w:tabs>
        <w:tab w:val="center" w:pos="4536"/>
        <w:tab w:val="right" w:pos="9072"/>
      </w:tabs>
      <w:spacing w:before="120"/>
    </w:pPr>
    <w:rPr>
      <w:lang w:val="de-DE"/>
    </w:rPr>
  </w:style>
  <w:style w:type="paragraph" w:styleId="List2">
    <w:name w:val="List 2"/>
    <w:basedOn w:val="List"/>
    <w:pPr>
      <w:ind w:left="851"/>
    </w:pPr>
  </w:style>
  <w:style w:type="paragraph" w:customStyle="1" w:styleId="TitleText">
    <w:name w:val="Title Text"/>
    <w:basedOn w:val="Normal"/>
    <w:next w:val="Normal"/>
    <w:pPr>
      <w:spacing w:after="220"/>
    </w:pPr>
    <w:rPr>
      <w:rFonts w:ascii="Arial" w:hAnsi="Arial"/>
      <w:b/>
      <w:sz w:val="22"/>
    </w:rPr>
  </w:style>
  <w:style w:type="paragraph" w:styleId="Title">
    <w:name w:val="Title"/>
    <w:basedOn w:val="Normal"/>
    <w:qFormat/>
    <w:pPr>
      <w:jc w:val="center"/>
    </w:pPr>
    <w:rPr>
      <w:rFonts w:ascii="Arial" w:hAnsi="Arial"/>
      <w:b/>
    </w:rPr>
  </w:style>
  <w:style w:type="paragraph" w:styleId="TableofFigures">
    <w:name w:val="table of figures"/>
    <w:basedOn w:val="TOC1"/>
    <w:next w:val="Normal"/>
    <w:semiHidden/>
    <w:pPr>
      <w:tabs>
        <w:tab w:val="right" w:leader="dot" w:pos="9360"/>
      </w:tabs>
      <w:spacing w:before="120" w:after="120"/>
    </w:pPr>
    <w:rPr>
      <w:caps/>
    </w:rPr>
  </w:style>
  <w:style w:type="paragraph" w:styleId="TOC1">
    <w:name w:val="toc 1"/>
    <w:basedOn w:val="Normal"/>
    <w:next w:val="Normal"/>
    <w:autoRedefine/>
    <w:uiPriority w:val="39"/>
  </w:style>
  <w:style w:type="character" w:styleId="PageNumber">
    <w:name w:val="page number"/>
    <w:rPr>
      <w:rFonts w:eastAsia="Times New Roman"/>
      <w:noProof w:val="0"/>
      <w:kern w:val="2"/>
      <w:sz w:val="21"/>
      <w:lang w:val="en-GB"/>
    </w:rPr>
  </w:style>
  <w:style w:type="paragraph" w:styleId="BodyText3">
    <w:name w:val="Body Text 3"/>
    <w:basedOn w:val="Normal"/>
    <w:pPr>
      <w:jc w:val="both"/>
    </w:pPr>
  </w:style>
  <w:style w:type="paragraph" w:customStyle="1" w:styleId="TableText">
    <w:name w:val="Table_Text"/>
    <w:basedOn w:val="Normal"/>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pPr>
      <w:spacing w:after="240"/>
      <w:jc w:val="both"/>
    </w:pPr>
    <w:rPr>
      <w:lang w:val="en-US"/>
    </w:rPr>
  </w:style>
  <w:style w:type="paragraph" w:customStyle="1" w:styleId="textintend1">
    <w:name w:val="text intend 1"/>
    <w:basedOn w:val="text"/>
    <w:pPr>
      <w:numPr>
        <w:numId w:val="1"/>
      </w:numPr>
      <w:spacing w:after="120"/>
    </w:pPr>
  </w:style>
  <w:style w:type="paragraph" w:customStyle="1" w:styleId="shortcode">
    <w:name w:val="shortcode"/>
    <w:basedOn w:val="BodyTex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pPr>
      <w:overflowPunct w:val="0"/>
      <w:autoSpaceDE w:val="0"/>
      <w:autoSpaceDN w:val="0"/>
      <w:adjustRightInd w:val="0"/>
      <w:textAlignment w:val="baseline"/>
    </w:p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style>
  <w:style w:type="paragraph" w:styleId="List3">
    <w:name w:val="List 3"/>
    <w:basedOn w:val="Normal"/>
    <w:pPr>
      <w:ind w:leftChars="400" w:left="100" w:hangingChars="200" w:hanging="200"/>
    </w:pPr>
  </w:style>
  <w:style w:type="paragraph" w:customStyle="1" w:styleId="RecCCITT">
    <w:name w:val="Rec_CCITT_#"/>
    <w:basedOn w:val="Normal"/>
    <w:pPr>
      <w:keepNext/>
      <w:keepLines/>
      <w:spacing w:after="180"/>
    </w:pPr>
    <w:rPr>
      <w:b/>
    </w:rPr>
  </w:style>
  <w:style w:type="character" w:styleId="Hyperlink">
    <w:name w:val="Hyperlink"/>
    <w:rPr>
      <w:rFonts w:eastAsia="Times New Roman"/>
      <w:noProof w:val="0"/>
      <w:color w:val="0000FF"/>
      <w:kern w:val="2"/>
      <w:sz w:val="21"/>
      <w:u w:val="single"/>
      <w:lang w:val="en-GB"/>
    </w:rPr>
  </w:style>
  <w:style w:type="character" w:styleId="FollowedHyperlink">
    <w:name w:val="FollowedHyperlink"/>
    <w:rPr>
      <w:rFonts w:eastAsia="Times New Roman"/>
      <w:noProof w:val="0"/>
      <w:color w:val="800080"/>
      <w:kern w:val="2"/>
      <w:sz w:val="21"/>
      <w:u w:val="single"/>
      <w:lang w:val="en-GB"/>
    </w:rPr>
  </w:style>
  <w:style w:type="character" w:styleId="CommentReference">
    <w:name w:val="annotation reference"/>
    <w:uiPriority w:val="99"/>
    <w:qFormat/>
    <w:rPr>
      <w:rFonts w:eastAsia="Times New Roman"/>
      <w:noProof w:val="0"/>
      <w:kern w:val="2"/>
      <w:sz w:val="16"/>
      <w:lang w:val="en-GB"/>
    </w:rPr>
  </w:style>
  <w:style w:type="paragraph" w:styleId="BalloonText">
    <w:name w:val="Balloon Text"/>
    <w:basedOn w:val="Normal"/>
    <w:link w:val="BalloonTextChar"/>
    <w:rPr>
      <w:rFonts w:ascii="Arial" w:hAnsi="Arial"/>
      <w:sz w:val="18"/>
    </w:rPr>
  </w:style>
  <w:style w:type="character" w:customStyle="1" w:styleId="BalloonTextChar">
    <w:name w:val="Balloon Text Char"/>
    <w:link w:val="BalloonText"/>
    <w:rsid w:val="00DC57EE"/>
    <w:rPr>
      <w:rFonts w:ascii="Arial" w:eastAsia="MS Gothic" w:hAnsi="Arial"/>
      <w:sz w:val="18"/>
      <w:lang w:val="en-GB"/>
    </w:rPr>
  </w:style>
  <w:style w:type="paragraph" w:customStyle="1" w:styleId="Reference">
    <w:name w:val="Reference"/>
    <w:basedOn w:val="Normal"/>
    <w:pPr>
      <w:widowControl w:val="0"/>
      <w:ind w:left="283" w:hanging="283"/>
      <w:jc w:val="both"/>
    </w:pPr>
    <w:rPr>
      <w:rFonts w:ascii="Arial" w:eastAsia="MS Mincho" w:hAnsi="Arial"/>
      <w:kern w:val="2"/>
      <w:sz w:val="21"/>
      <w:lang w:val="de-DE"/>
    </w:rPr>
  </w:style>
  <w:style w:type="paragraph" w:styleId="CommentText">
    <w:name w:val="annotation text"/>
    <w:basedOn w:val="Normal"/>
    <w:link w:val="CommentTextChar"/>
    <w:uiPriority w:val="99"/>
    <w:qFormat/>
    <w:rPr>
      <w:sz w:val="20"/>
    </w:rPr>
  </w:style>
  <w:style w:type="character" w:customStyle="1" w:styleId="CommentTextChar">
    <w:name w:val="Comment Text Char"/>
    <w:basedOn w:val="DefaultParagraphFont"/>
    <w:link w:val="CommentText"/>
    <w:uiPriority w:val="99"/>
    <w:qFormat/>
    <w:rsid w:val="00DC57EE"/>
    <w:rPr>
      <w:rFonts w:ascii="Times New Roman" w:eastAsia="MS Gothic" w:hAnsi="Times New Roman"/>
      <w:lang w:val="en-GB"/>
    </w:rPr>
  </w:style>
  <w:style w:type="paragraph" w:customStyle="1" w:styleId="HTMLBody">
    <w:name w:val="HTML Body"/>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cap Char Char Char Char Char Char Char (文字),Caption Char1 (文字),Caption Char Char (文字),Caption Char1 Char (文字),Caption Char2 (文字),Caption Char Char Char (文字),Caption Char Char1 (文字),Caption Char (文字),cap Char (文字)"/>
    <w:uiPriority w:val="99"/>
    <w:rPr>
      <w:rFonts w:eastAsia="MS Gothic"/>
      <w:b/>
      <w:noProof w:val="0"/>
      <w:kern w:val="2"/>
      <w:sz w:val="24"/>
      <w:lang w:val="en-GB"/>
    </w:rPr>
  </w:style>
  <w:style w:type="paragraph" w:customStyle="1" w:styleId="Normal1CharChar">
    <w:name w:val="Normal1 Char Char"/>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CommentSubject">
    <w:name w:val="annotation subject"/>
    <w:basedOn w:val="CommentText"/>
    <w:next w:val="CommentText"/>
    <w:link w:val="CommentSubjectChar"/>
    <w:rPr>
      <w:b/>
      <w:sz w:val="24"/>
    </w:rPr>
  </w:style>
  <w:style w:type="character" w:customStyle="1" w:styleId="CommentSubjectChar">
    <w:name w:val="Comment Subject Char"/>
    <w:basedOn w:val="CommentTextChar"/>
    <w:link w:val="CommentSubject"/>
    <w:rsid w:val="00DC57EE"/>
    <w:rPr>
      <w:rFonts w:ascii="Times New Roman" w:eastAsia="MS Gothic" w:hAnsi="Times New Roman"/>
      <w:b/>
      <w:sz w:val="24"/>
      <w:lang w:val="en-GB"/>
    </w:rPr>
  </w:style>
  <w:style w:type="paragraph" w:customStyle="1" w:styleId="CharCharCharCarCarCharCharCarCar">
    <w:name w:val="Char Char Char Car Car Char Char Car Car"/>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Normal"/>
    <w:link w:val="TACChar"/>
    <w:qFormat/>
    <w:rsid w:val="00913D29"/>
    <w:pPr>
      <w:keepNext/>
      <w:keepLines/>
      <w:overflowPunct w:val="0"/>
      <w:autoSpaceDE w:val="0"/>
      <w:autoSpaceDN w:val="0"/>
      <w:adjustRightInd w:val="0"/>
      <w:jc w:val="center"/>
      <w:textAlignment w:val="baseline"/>
    </w:pPr>
    <w:rPr>
      <w:rFonts w:ascii="Arial" w:eastAsia="Times New Roman" w:hAnsi="Arial"/>
      <w:sz w:val="18"/>
      <w:lang w:eastAsia="x-none"/>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TableGrid">
    <w:name w:val="Table Grid"/>
    <w:basedOn w:val="TableNormal"/>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NormalWeb">
    <w:name w:val="Normal (Web)"/>
    <w:basedOn w:val="Normal"/>
    <w:uiPriority w:val="99"/>
    <w:unhideWhenUsed/>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Normal"/>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rsid w:val="00E764CD"/>
    <w:rPr>
      <w:rFonts w:ascii="Times New Roman" w:eastAsia="MS Gothic" w:hAnsi="Times New Roman"/>
      <w:sz w:val="24"/>
      <w:lang w:val="en-GB"/>
    </w:rPr>
  </w:style>
  <w:style w:type="paragraph" w:styleId="Revision">
    <w:name w:val="Revision"/>
    <w:hidden/>
    <w:uiPriority w:val="99"/>
    <w:semiHidden/>
    <w:rsid w:val="00D550AD"/>
    <w:rPr>
      <w:rFonts w:ascii="Times New Roman" w:eastAsia="MS Gothic" w:hAnsi="Times New Roman"/>
      <w:sz w:val="24"/>
      <w:lang w:val="en-GB"/>
    </w:rPr>
  </w:style>
  <w:style w:type="paragraph" w:customStyle="1" w:styleId="Doc-title">
    <w:name w:val="Doc-title"/>
    <w:basedOn w:val="Normal"/>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Normal"/>
    <w:link w:val="Doc-text2Char"/>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ListParagraph">
    <w:name w:val="List Paragraph"/>
    <w:aliases w:val="- Bullets,목록 단락,?? ??,?????,????,Lista1,列出段落1,中等深浅网格 1 - 着色 21,¥¡¡¡¡ì¬º¥¹¥È¶ÎÂä,ÁÐ³ö¶ÎÂä,列表段落1,—ño’i—Ž,¥ê¥¹¥È¶ÎÂä,1st level - Bullet List Paragraph,Lettre d'introduction,Paragrafo elenco,Normal bullet 2,Bullet list,목록단락,列表段落11,列"/>
    <w:basedOn w:val="Normal"/>
    <w:link w:val="ListParagraphChar"/>
    <w:uiPriority w:val="34"/>
    <w:qFormat/>
    <w:rsid w:val="002D136A"/>
    <w:pPr>
      <w:ind w:leftChars="400" w:left="840"/>
    </w:pPr>
  </w:style>
  <w:style w:type="character" w:customStyle="1" w:styleId="ListParagraphChar">
    <w:name w:val="List Paragraph Char"/>
    <w:aliases w:val="- Bullets Char,목록 단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sid w:val="001640AD"/>
    <w:rPr>
      <w:rFonts w:ascii="Times New Roman" w:eastAsia="MS Gothic" w:hAnsi="Times New Roman"/>
      <w:sz w:val="24"/>
      <w:lang w:val="en-GB"/>
    </w:rPr>
  </w:style>
  <w:style w:type="paragraph" w:customStyle="1" w:styleId="TAR">
    <w:name w:val="TAR"/>
    <w:basedOn w:val="Normal"/>
    <w:rsid w:val="009574AE"/>
    <w:pPr>
      <w:keepNext/>
      <w:keepLines/>
      <w:jc w:val="right"/>
    </w:pPr>
    <w:rPr>
      <w:rFonts w:ascii="Arial" w:eastAsiaTheme="minorEastAsia" w:hAnsi="Arial"/>
      <w:sz w:val="18"/>
      <w:lang w:eastAsia="en-US"/>
    </w:rPr>
  </w:style>
  <w:style w:type="paragraph" w:customStyle="1" w:styleId="Comments">
    <w:name w:val="Comments"/>
    <w:basedOn w:val="Normal"/>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NoteHeading">
    <w:name w:val="Note Heading"/>
    <w:basedOn w:val="Normal"/>
    <w:next w:val="Normal"/>
    <w:link w:val="NoteHeadingChar"/>
    <w:rsid w:val="00384D66"/>
    <w:pPr>
      <w:jc w:val="center"/>
    </w:pPr>
    <w:rPr>
      <w:b/>
      <w:color w:val="FF0000"/>
      <w:szCs w:val="21"/>
      <w:lang w:val="en-US"/>
    </w:rPr>
  </w:style>
  <w:style w:type="character" w:customStyle="1" w:styleId="NoteHeadingChar">
    <w:name w:val="Note Heading Char"/>
    <w:basedOn w:val="DefaultParagraphFont"/>
    <w:link w:val="NoteHeading"/>
    <w:rsid w:val="00384D66"/>
    <w:rPr>
      <w:rFonts w:ascii="Times New Roman" w:eastAsia="MS Gothic" w:hAnsi="Times New Roman"/>
      <w:b/>
      <w:color w:val="FF0000"/>
      <w:sz w:val="24"/>
      <w:szCs w:val="21"/>
    </w:rPr>
  </w:style>
  <w:style w:type="paragraph" w:styleId="Closing">
    <w:name w:val="Closing"/>
    <w:basedOn w:val="Normal"/>
    <w:link w:val="ClosingChar"/>
    <w:rsid w:val="00384D66"/>
    <w:pPr>
      <w:jc w:val="right"/>
    </w:pPr>
    <w:rPr>
      <w:b/>
      <w:color w:val="FF0000"/>
      <w:szCs w:val="21"/>
      <w:lang w:val="en-US"/>
    </w:rPr>
  </w:style>
  <w:style w:type="character" w:customStyle="1" w:styleId="ClosingChar">
    <w:name w:val="Closing Char"/>
    <w:basedOn w:val="DefaultParagraphFont"/>
    <w:link w:val="Closing"/>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BodyText"/>
    <w:link w:val="3GPPNormalTextChar"/>
    <w:qFormat/>
    <w:rsid w:val="00DF4A0D"/>
    <w:pPr>
      <w:ind w:left="720" w:hanging="720"/>
      <w:jc w:val="both"/>
    </w:pPr>
    <w:rPr>
      <w:rFonts w:eastAsia="MS Mincho"/>
      <w:sz w:val="22"/>
      <w:szCs w:val="24"/>
      <w:lang w:val="x-none" w:eastAsia="x-none"/>
    </w:rPr>
  </w:style>
  <w:style w:type="character" w:customStyle="1" w:styleId="3GPPNormalTextChar">
    <w:name w:val="3GPP Normal Text Char"/>
    <w:link w:val="3GPPNormalText"/>
    <w:rsid w:val="00DF4A0D"/>
    <w:rPr>
      <w:rFonts w:ascii="Times New Roman" w:hAnsi="Times New Roman"/>
      <w:sz w:val="22"/>
      <w:szCs w:val="24"/>
      <w:lang w:val="x-none" w:eastAsia="x-none"/>
    </w:rPr>
  </w:style>
  <w:style w:type="paragraph" w:customStyle="1" w:styleId="maintext">
    <w:name w:val="main text"/>
    <w:basedOn w:val="Normal"/>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ListNumber3">
    <w:name w:val="List Number 3"/>
    <w:basedOn w:val="Normal"/>
    <w:rsid w:val="00EC3C7F"/>
    <w:pPr>
      <w:numPr>
        <w:numId w:val="5"/>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PlaceholderText">
    <w:name w:val="Placeholder Text"/>
    <w:basedOn w:val="DefaultParagraphFont"/>
    <w:uiPriority w:val="99"/>
    <w:semiHidden/>
    <w:rsid w:val="004D2ABD"/>
    <w:rPr>
      <w:color w:val="808080"/>
    </w:rPr>
  </w:style>
  <w:style w:type="paragraph" w:customStyle="1" w:styleId="H6">
    <w:name w:val="H6"/>
    <w:basedOn w:val="Heading5"/>
    <w:next w:val="Normal"/>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TOC9">
    <w:name w:val="toc 9"/>
    <w:basedOn w:val="TOC8"/>
    <w:uiPriority w:val="39"/>
    <w:rsid w:val="00DC57EE"/>
    <w:pPr>
      <w:ind w:left="1418" w:hanging="1418"/>
    </w:pPr>
  </w:style>
  <w:style w:type="paragraph" w:styleId="TOC8">
    <w:name w:val="toc 8"/>
    <w:basedOn w:val="TOC1"/>
    <w:uiPriority w:val="39"/>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rsid w:val="00DC57EE"/>
    <w:pPr>
      <w:framePr w:wrap="notBeside" w:vAnchor="page" w:hAnchor="margin" w:y="15764"/>
      <w:widowControl w:val="0"/>
    </w:pPr>
    <w:rPr>
      <w:rFonts w:ascii="Arial" w:eastAsiaTheme="minorEastAsia" w:hAnsi="Arial"/>
      <w:noProof/>
      <w:sz w:val="32"/>
      <w:lang w:val="en-GB" w:eastAsia="en-US"/>
    </w:rPr>
  </w:style>
  <w:style w:type="paragraph" w:styleId="TOC2">
    <w:name w:val="toc 2"/>
    <w:basedOn w:val="TOC1"/>
    <w:uiPriority w:val="39"/>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Heading1"/>
    <w:next w:val="Normal"/>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Normal"/>
    <w:rsid w:val="00DC57EE"/>
    <w:pPr>
      <w:keepLines/>
      <w:spacing w:after="180"/>
      <w:ind w:left="1135" w:hanging="851"/>
    </w:pPr>
    <w:rPr>
      <w:rFonts w:eastAsiaTheme="minorEastAsia"/>
      <w:sz w:val="20"/>
      <w:lang w:eastAsia="en-US"/>
    </w:rPr>
  </w:style>
  <w:style w:type="paragraph" w:customStyle="1" w:styleId="PL">
    <w:name w:val="PL"/>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Normal"/>
    <w:link w:val="TALCar"/>
    <w:qFormat/>
    <w:rsid w:val="00DC57EE"/>
    <w:pPr>
      <w:keepNext/>
      <w:keepLines/>
    </w:pPr>
    <w:rPr>
      <w:rFonts w:ascii="Arial" w:eastAsiaTheme="minorEastAsia" w:hAnsi="Arial"/>
      <w:sz w:val="18"/>
      <w:lang w:eastAsia="en-US"/>
    </w:rPr>
  </w:style>
  <w:style w:type="paragraph" w:customStyle="1" w:styleId="LD">
    <w:name w:val="LD"/>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Normal"/>
    <w:rsid w:val="00DC57EE"/>
    <w:pPr>
      <w:keepLines/>
      <w:spacing w:after="180"/>
      <w:ind w:left="1702" w:hanging="1418"/>
    </w:pPr>
    <w:rPr>
      <w:rFonts w:eastAsiaTheme="minorEastAsia"/>
      <w:sz w:val="20"/>
      <w:lang w:eastAsia="en-US"/>
    </w:rPr>
  </w:style>
  <w:style w:type="paragraph" w:customStyle="1" w:styleId="FP">
    <w:name w:val="FP"/>
    <w:basedOn w:val="Normal"/>
    <w:rsid w:val="00DC57EE"/>
    <w:rPr>
      <w:rFonts w:eastAsiaTheme="minorEastAsia"/>
      <w:sz w:val="20"/>
      <w:lang w:eastAsia="en-US"/>
    </w:rPr>
  </w:style>
  <w:style w:type="paragraph" w:customStyle="1" w:styleId="NW">
    <w:name w:val="NW"/>
    <w:basedOn w:val="NO"/>
    <w:rsid w:val="00DC57EE"/>
    <w:pPr>
      <w:spacing w:after="0"/>
    </w:pPr>
  </w:style>
  <w:style w:type="paragraph" w:customStyle="1" w:styleId="EW">
    <w:name w:val="EW"/>
    <w:basedOn w:val="EX"/>
    <w:rsid w:val="00DC57EE"/>
    <w:pPr>
      <w:spacing w:after="0"/>
    </w:pPr>
  </w:style>
  <w:style w:type="paragraph" w:customStyle="1" w:styleId="EditorsNote">
    <w:name w:val="Editor's Note"/>
    <w:basedOn w:val="NO"/>
    <w:rsid w:val="00DC57EE"/>
    <w:rPr>
      <w:color w:val="FF0000"/>
    </w:rPr>
  </w:style>
  <w:style w:type="paragraph" w:customStyle="1" w:styleId="ZA">
    <w:name w:val="ZA"/>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Normal"/>
    <w:rsid w:val="00DC57EE"/>
    <w:pPr>
      <w:spacing w:after="180"/>
      <w:ind w:left="1418" w:hanging="284"/>
    </w:pPr>
    <w:rPr>
      <w:rFonts w:eastAsiaTheme="minorEastAsia"/>
      <w:sz w:val="20"/>
      <w:lang w:eastAsia="en-US"/>
    </w:rPr>
  </w:style>
  <w:style w:type="paragraph" w:customStyle="1" w:styleId="B5">
    <w:name w:val="B5"/>
    <w:basedOn w:val="Normal"/>
    <w:rsid w:val="00DC57EE"/>
    <w:pPr>
      <w:spacing w:after="180"/>
      <w:ind w:left="1702" w:hanging="284"/>
    </w:pPr>
    <w:rPr>
      <w:rFonts w:eastAsiaTheme="minorEastAsia"/>
      <w:sz w:val="20"/>
      <w:lang w:eastAsia="en-US"/>
    </w:rPr>
  </w:style>
  <w:style w:type="paragraph" w:customStyle="1" w:styleId="ZTD">
    <w:name w:val="ZTD"/>
    <w:basedOn w:val="ZB"/>
    <w:rsid w:val="00DC57EE"/>
    <w:pPr>
      <w:framePr w:hRule="auto" w:wrap="notBeside" w:y="852"/>
    </w:pPr>
    <w:rPr>
      <w:i w:val="0"/>
      <w:sz w:val="40"/>
    </w:rPr>
  </w:style>
  <w:style w:type="paragraph" w:customStyle="1" w:styleId="ZV">
    <w:name w:val="ZV"/>
    <w:basedOn w:val="ZU"/>
    <w:rsid w:val="00DC57EE"/>
    <w:pPr>
      <w:framePr w:wrap="notBeside" w:y="16161"/>
    </w:pPr>
  </w:style>
  <w:style w:type="paragraph" w:customStyle="1" w:styleId="TAJ">
    <w:name w:val="TAJ"/>
    <w:basedOn w:val="TH"/>
    <w:rsid w:val="00DC57EE"/>
    <w:rPr>
      <w:rFonts w:eastAsiaTheme="minorEastAsia"/>
      <w:sz w:val="20"/>
      <w:lang w:eastAsia="en-US"/>
    </w:rPr>
  </w:style>
  <w:style w:type="paragraph" w:customStyle="1" w:styleId="Guidance">
    <w:name w:val="Guidance"/>
    <w:basedOn w:val="Normal"/>
    <w:rsid w:val="00DC57EE"/>
    <w:pPr>
      <w:spacing w:after="180"/>
    </w:pPr>
    <w:rPr>
      <w:rFonts w:eastAsiaTheme="minorEastAsia"/>
      <w:i/>
      <w:color w:val="0000FF"/>
      <w:sz w:val="20"/>
      <w:lang w:eastAsia="en-US"/>
    </w:rPr>
  </w:style>
  <w:style w:type="paragraph" w:customStyle="1" w:styleId="ComeBack">
    <w:name w:val="ComeBack"/>
    <w:basedOn w:val="Doc-text2"/>
    <w:next w:val="Doc-text2"/>
    <w:rsid w:val="00F22584"/>
    <w:pPr>
      <w:widowControl w:val="0"/>
      <w:numPr>
        <w:numId w:val="6"/>
      </w:numPr>
      <w:tabs>
        <w:tab w:val="clear" w:pos="1259"/>
        <w:tab w:val="clear" w:pos="1622"/>
        <w:tab w:val="num" w:pos="360"/>
      </w:tabs>
      <w:ind w:left="360" w:hanging="360"/>
      <w:jc w:val="both"/>
    </w:pPr>
    <w:rPr>
      <w:kern w:val="2"/>
      <w:sz w:val="21"/>
      <w:lang w:eastAsia="ja-JP"/>
    </w:rPr>
  </w:style>
  <w:style w:type="table" w:styleId="GridTable1Light">
    <w:name w:val="Grid Table 1 Light"/>
    <w:basedOn w:val="TableNormal"/>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sid w:val="00C94D79"/>
    <w:rPr>
      <w:rFonts w:ascii="Arial" w:eastAsiaTheme="minorEastAsia" w:hAnsi="Arial"/>
      <w:sz w:val="18"/>
      <w:lang w:val="en-GB" w:eastAsia="en-US"/>
    </w:rPr>
  </w:style>
  <w:style w:type="character" w:customStyle="1" w:styleId="B1Zchn">
    <w:name w:val="B1 Zchn"/>
    <w:qFormat/>
    <w:rsid w:val="00CE2DC7"/>
    <w:rPr>
      <w:rFonts w:asciiTheme="minorHAnsi" w:eastAsiaTheme="minorEastAsia" w:hAnsiTheme="minorHAnsi" w:cstheme="minorBidi"/>
      <w:sz w:val="22"/>
      <w:szCs w:val="22"/>
      <w:lang w:val="sv-SE"/>
    </w:rPr>
  </w:style>
  <w:style w:type="character" w:customStyle="1" w:styleId="B1Char1">
    <w:name w:val="B1 Char1"/>
    <w:basedOn w:val="DefaultParagraphFont"/>
    <w:qFormat/>
    <w:locked/>
    <w:rsid w:val="00E07B1D"/>
    <w:rPr>
      <w:lang w:eastAsia="en-US"/>
    </w:rPr>
  </w:style>
  <w:style w:type="paragraph" w:customStyle="1" w:styleId="Proposal">
    <w:name w:val="Proposal"/>
    <w:basedOn w:val="BodyText"/>
    <w:link w:val="ProposalChar"/>
    <w:qFormat/>
    <w:rsid w:val="00007CF6"/>
    <w:pPr>
      <w:widowControl w:val="0"/>
      <w:numPr>
        <w:numId w:val="11"/>
      </w:numPr>
      <w:tabs>
        <w:tab w:val="left" w:pos="1701"/>
      </w:tabs>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rsid w:val="00007CF6"/>
    <w:pPr>
      <w:numPr>
        <w:numId w:val="7"/>
      </w:numPr>
      <w:ind w:left="1701" w:hanging="1701"/>
    </w:pPr>
    <w:rPr>
      <w:lang w:eastAsia="ja-JP"/>
    </w:rPr>
  </w:style>
  <w:style w:type="character" w:customStyle="1" w:styleId="B2Char">
    <w:name w:val="B2 Char"/>
    <w:link w:val="B2"/>
    <w:qFormat/>
    <w:rsid w:val="00007CF6"/>
    <w:rPr>
      <w:rFonts w:ascii="Times New Roman" w:eastAsia="MS Gothic" w:hAnsi="Times New Roman"/>
      <w:sz w:val="24"/>
      <w:lang w:val="en-GB"/>
    </w:rPr>
  </w:style>
  <w:style w:type="character" w:customStyle="1" w:styleId="B3Char2">
    <w:name w:val="B3 Char2"/>
    <w:link w:val="B3"/>
    <w:qFormat/>
    <w:rsid w:val="00007CF6"/>
    <w:rPr>
      <w:rFonts w:ascii="Times New Roman" w:eastAsia="MS Gothic" w:hAnsi="Times New Roman"/>
      <w:sz w:val="24"/>
      <w:lang w:val="en-GB"/>
    </w:rPr>
  </w:style>
  <w:style w:type="paragraph" w:customStyle="1" w:styleId="CRCoverPage">
    <w:name w:val="CR Cover Page"/>
    <w:rsid w:val="00007CF6"/>
    <w:pPr>
      <w:spacing w:after="120"/>
    </w:pPr>
    <w:rPr>
      <w:rFonts w:ascii="Arial" w:hAnsi="Arial"/>
      <w:lang w:val="en-GB" w:eastAsia="en-US"/>
    </w:rPr>
  </w:style>
  <w:style w:type="paragraph" w:customStyle="1" w:styleId="gmail-m-3807780930470002513msolistparagraph">
    <w:name w:val="gmail-m_-3807780930470002513msolistparagraph"/>
    <w:basedOn w:val="Normal"/>
    <w:rsid w:val="00007CF6"/>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sid w:val="00901B73"/>
    <w:rPr>
      <w:rFonts w:ascii="Arial" w:eastAsia="MS Mincho" w:hAnsi="Arial"/>
      <w:sz w:val="18"/>
      <w:lang w:val="en-GB" w:eastAsia="en-US"/>
    </w:rPr>
  </w:style>
  <w:style w:type="character" w:customStyle="1" w:styleId="Heading1Char">
    <w:name w:val="Heading 1 Char"/>
    <w:aliases w:val="H1 Char,h1 Char,app heading 1 Char,l1 Char,Memo Heading 1 Char,h11 Char,h12 Char,h13 Char,h14 Char,h15 Char,h16 Char"/>
    <w:basedOn w:val="DefaultParagraphFont"/>
    <w:link w:val="Heading1"/>
    <w:rsid w:val="00E669F1"/>
    <w:rPr>
      <w:rFonts w:ascii="Arial" w:eastAsia="MS Gothic" w:hAnsi="Arial"/>
      <w:kern w:val="28"/>
      <w:sz w:val="28"/>
      <w:lang w:val="en-GB"/>
    </w:rPr>
  </w:style>
  <w:style w:type="character" w:customStyle="1" w:styleId="B3Char">
    <w:name w:val="B3 Char"/>
    <w:rsid w:val="008A1D38"/>
    <w:rPr>
      <w:rFonts w:ascii="Times New Roman" w:hAnsi="Times New Roman"/>
      <w:lang w:val="en-GB" w:eastAsia="en-US"/>
    </w:rPr>
  </w:style>
  <w:style w:type="paragraph" w:customStyle="1" w:styleId="TdocHeading1">
    <w:name w:val="Tdoc_Heading_1"/>
    <w:basedOn w:val="Heading1"/>
    <w:next w:val="BodyText"/>
    <w:autoRedefine/>
    <w:rsid w:val="004B4714"/>
    <w:pPr>
      <w:numPr>
        <w:numId w:val="10"/>
      </w:numPr>
      <w:tabs>
        <w:tab w:val="clear" w:pos="0"/>
      </w:tabs>
      <w:spacing w:after="120"/>
      <w:ind w:left="357" w:hanging="357"/>
      <w:jc w:val="both"/>
    </w:pPr>
    <w:rPr>
      <w:rFonts w:eastAsia="Batang"/>
      <w:b/>
      <w:noProof/>
      <w:sz w:val="24"/>
      <w:lang w:val="en-US" w:eastAsia="en-US"/>
    </w:rPr>
  </w:style>
  <w:style w:type="paragraph" w:styleId="HTMLPreformatted">
    <w:name w:val="HTML Preformatted"/>
    <w:basedOn w:val="Normal"/>
    <w:link w:val="HTMLPreformattedChar"/>
    <w:uiPriority w:val="99"/>
    <w:semiHidden/>
    <w:unhideWhenUsed/>
    <w:rsid w:val="00B823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S Gothic" w:hAnsi="MS Gothic" w:cs="MS Gothic"/>
      <w:szCs w:val="24"/>
      <w:lang w:val="en-US"/>
    </w:rPr>
  </w:style>
  <w:style w:type="character" w:customStyle="1" w:styleId="HTMLPreformattedChar">
    <w:name w:val="HTML Preformatted Char"/>
    <w:basedOn w:val="DefaultParagraphFont"/>
    <w:link w:val="HTMLPreformatted"/>
    <w:uiPriority w:val="99"/>
    <w:semiHidden/>
    <w:rsid w:val="00B82322"/>
    <w:rPr>
      <w:rFonts w:ascii="MS Gothic" w:eastAsia="MS Gothic" w:hAnsi="MS Gothic" w:cs="MS Gothic"/>
      <w:sz w:val="24"/>
      <w:szCs w:val="24"/>
    </w:rPr>
  </w:style>
  <w:style w:type="paragraph" w:customStyle="1" w:styleId="ListParagraph1">
    <w:name w:val="List Paragraph1"/>
    <w:basedOn w:val="Normal"/>
    <w:uiPriority w:val="99"/>
    <w:qFormat/>
    <w:rsid w:val="001560F5"/>
    <w:pPr>
      <w:spacing w:after="120"/>
      <w:ind w:left="720" w:hanging="360"/>
      <w:jc w:val="both"/>
    </w:pPr>
    <w:rPr>
      <w:rFonts w:eastAsia="Calibri"/>
      <w:sz w:val="20"/>
      <w:szCs w:val="22"/>
      <w:lang w:eastAsia="en-US"/>
    </w:rPr>
  </w:style>
  <w:style w:type="paragraph" w:customStyle="1" w:styleId="3GPPText">
    <w:name w:val="3GPP Text"/>
    <w:basedOn w:val="Normal"/>
    <w:link w:val="3GPPTextChar"/>
    <w:qFormat/>
    <w:rsid w:val="00835C22"/>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sid w:val="00835C22"/>
    <w:rPr>
      <w:rFonts w:ascii="Times New Roman" w:eastAsia="SimSun" w:hAnsi="Times New Roman"/>
      <w:sz w:val="22"/>
      <w:lang w:eastAsia="en-US"/>
    </w:rPr>
  </w:style>
  <w:style w:type="character" w:customStyle="1" w:styleId="ProposalChar">
    <w:name w:val="Proposal Char"/>
    <w:basedOn w:val="DefaultParagraphFont"/>
    <w:link w:val="Proposal"/>
    <w:rsid w:val="006B20F7"/>
    <w:rPr>
      <w:rFonts w:ascii="Arial" w:eastAsiaTheme="minorEastAsia" w:hAnsi="Arial" w:cstheme="minorBidi"/>
      <w:b/>
      <w:bCs/>
      <w:kern w:val="2"/>
      <w:sz w:val="21"/>
      <w:szCs w:val="22"/>
      <w:lang w:eastAsia="zh-CN"/>
    </w:rPr>
  </w:style>
  <w:style w:type="character" w:customStyle="1" w:styleId="BodyTextChar">
    <w:name w:val="Body Text Char"/>
    <w:basedOn w:val="DefaultParagraphFont"/>
    <w:link w:val="BodyText"/>
    <w:rsid w:val="006B20F7"/>
    <w:rPr>
      <w:rFonts w:ascii="Times New Roman" w:eastAsia="MS Gothic" w:hAnsi="Times New Roman"/>
      <w:sz w:val="24"/>
      <w:lang w:val="en-GB"/>
    </w:rPr>
  </w:style>
  <w:style w:type="character" w:styleId="Strong">
    <w:name w:val="Strong"/>
    <w:basedOn w:val="DefaultParagraphFont"/>
    <w:uiPriority w:val="22"/>
    <w:qFormat/>
    <w:rsid w:val="00823FAD"/>
    <w:rPr>
      <w:b/>
      <w:bCs/>
    </w:rPr>
  </w:style>
  <w:style w:type="table" w:customStyle="1" w:styleId="TableGrid7">
    <w:name w:val="Table Grid7"/>
    <w:basedOn w:val="TableNormal"/>
    <w:next w:val="TableGrid"/>
    <w:uiPriority w:val="39"/>
    <w:qFormat/>
    <w:rsid w:val="0041191A"/>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link w:val="3GPPAgreementsChar"/>
    <w:qFormat/>
    <w:rsid w:val="00514A62"/>
    <w:pPr>
      <w:numPr>
        <w:numId w:val="12"/>
      </w:numPr>
      <w:autoSpaceDE w:val="0"/>
      <w:autoSpaceDN w:val="0"/>
      <w:adjustRightInd w:val="0"/>
      <w:snapToGrid w:val="0"/>
      <w:spacing w:after="120"/>
      <w:jc w:val="both"/>
    </w:pPr>
    <w:rPr>
      <w:rFonts w:eastAsia="SimSun"/>
      <w:sz w:val="22"/>
      <w:szCs w:val="22"/>
      <w:lang w:val="en-US" w:eastAsia="en-US"/>
    </w:rPr>
  </w:style>
  <w:style w:type="character" w:customStyle="1" w:styleId="3GPPAgreementsChar">
    <w:name w:val="3GPP Agreements Char"/>
    <w:link w:val="3GPPAgreements"/>
    <w:qFormat/>
    <w:rsid w:val="00514A62"/>
    <w:rPr>
      <w:rFonts w:ascii="Times New Roman" w:eastAsia="SimSun" w:hAnsi="Times New Roman"/>
      <w:sz w:val="22"/>
      <w:szCs w:val="22"/>
      <w:lang w:eastAsia="en-US"/>
    </w:rPr>
  </w:style>
  <w:style w:type="character" w:styleId="Emphasis">
    <w:name w:val="Emphasis"/>
    <w:uiPriority w:val="20"/>
    <w:qFormat/>
    <w:rsid w:val="008C452A"/>
    <w:rPr>
      <w:i/>
      <w:iCs/>
    </w:rPr>
  </w:style>
  <w:style w:type="paragraph" w:customStyle="1" w:styleId="YJ-Proposal">
    <w:name w:val="YJ-Proposal"/>
    <w:basedOn w:val="Normal"/>
    <w:qFormat/>
    <w:rsid w:val="004463B9"/>
    <w:pPr>
      <w:numPr>
        <w:numId w:val="34"/>
      </w:numPr>
      <w:spacing w:beforeLines="50" w:before="50" w:afterLines="50" w:after="50" w:line="259" w:lineRule="auto"/>
    </w:pPr>
    <w:rPr>
      <w:rFonts w:eastAsiaTheme="minorEastAsia"/>
      <w:b/>
      <w:bCs/>
      <w:i/>
      <w:iCs/>
      <w:kern w:val="2"/>
      <w:sz w:val="20"/>
      <w:lang w:eastAsia="en-US"/>
    </w:rPr>
  </w:style>
  <w:style w:type="character" w:customStyle="1" w:styleId="Heading2Char">
    <w:name w:val="Heading 2 Char"/>
    <w:aliases w:val="DO NOT USE_h2 Char,h2 Char,h21 Char,H2 Char,Head2A Char,2 Char,UNDERRUBRIK 1-2 Char"/>
    <w:basedOn w:val="DefaultParagraphFont"/>
    <w:link w:val="Heading2"/>
    <w:rsid w:val="0061301E"/>
    <w:rPr>
      <w:rFonts w:ascii="Arial" w:eastAsia="MS Gothic" w:hAnsi="Arial"/>
      <w:sz w:val="24"/>
      <w:lang w:val="en-GB"/>
    </w:rPr>
  </w:style>
  <w:style w:type="paragraph" w:customStyle="1" w:styleId="Agreement">
    <w:name w:val="Agreement"/>
    <w:basedOn w:val="Normal"/>
    <w:uiPriority w:val="99"/>
    <w:rsid w:val="00A26CC2"/>
    <w:pPr>
      <w:numPr>
        <w:numId w:val="53"/>
      </w:numPr>
      <w:spacing w:before="60"/>
    </w:pPr>
    <w:rPr>
      <w:rFonts w:ascii="Arial" w:eastAsia="SimSun" w:hAnsi="Arial" w:cs="Arial"/>
      <w:b/>
      <w:bCs/>
      <w:sz w:val="2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1875">
      <w:bodyDiv w:val="1"/>
      <w:marLeft w:val="0"/>
      <w:marRight w:val="0"/>
      <w:marTop w:val="0"/>
      <w:marBottom w:val="0"/>
      <w:divBdr>
        <w:top w:val="none" w:sz="0" w:space="0" w:color="auto"/>
        <w:left w:val="none" w:sz="0" w:space="0" w:color="auto"/>
        <w:bottom w:val="none" w:sz="0" w:space="0" w:color="auto"/>
        <w:right w:val="none" w:sz="0" w:space="0" w:color="auto"/>
      </w:divBdr>
    </w:div>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7119291">
      <w:bodyDiv w:val="1"/>
      <w:marLeft w:val="0"/>
      <w:marRight w:val="0"/>
      <w:marTop w:val="0"/>
      <w:marBottom w:val="0"/>
      <w:divBdr>
        <w:top w:val="none" w:sz="0" w:space="0" w:color="auto"/>
        <w:left w:val="none" w:sz="0" w:space="0" w:color="auto"/>
        <w:bottom w:val="none" w:sz="0" w:space="0" w:color="auto"/>
        <w:right w:val="none" w:sz="0" w:space="0" w:color="auto"/>
      </w:divBdr>
      <w:divsChild>
        <w:div w:id="164637886">
          <w:marLeft w:val="446"/>
          <w:marRight w:val="0"/>
          <w:marTop w:val="67"/>
          <w:marBottom w:val="0"/>
          <w:divBdr>
            <w:top w:val="none" w:sz="0" w:space="0" w:color="auto"/>
            <w:left w:val="none" w:sz="0" w:space="0" w:color="auto"/>
            <w:bottom w:val="none" w:sz="0" w:space="0" w:color="auto"/>
            <w:right w:val="none" w:sz="0" w:space="0" w:color="auto"/>
          </w:divBdr>
        </w:div>
        <w:div w:id="1285505859">
          <w:marLeft w:val="1627"/>
          <w:marRight w:val="0"/>
          <w:marTop w:val="58"/>
          <w:marBottom w:val="0"/>
          <w:divBdr>
            <w:top w:val="none" w:sz="0" w:space="0" w:color="auto"/>
            <w:left w:val="none" w:sz="0" w:space="0" w:color="auto"/>
            <w:bottom w:val="none" w:sz="0" w:space="0" w:color="auto"/>
            <w:right w:val="none" w:sz="0" w:space="0" w:color="auto"/>
          </w:divBdr>
        </w:div>
        <w:div w:id="272127923">
          <w:marLeft w:val="1627"/>
          <w:marRight w:val="0"/>
          <w:marTop w:val="58"/>
          <w:marBottom w:val="0"/>
          <w:divBdr>
            <w:top w:val="none" w:sz="0" w:space="0" w:color="auto"/>
            <w:left w:val="none" w:sz="0" w:space="0" w:color="auto"/>
            <w:bottom w:val="none" w:sz="0" w:space="0" w:color="auto"/>
            <w:right w:val="none" w:sz="0" w:space="0" w:color="auto"/>
          </w:divBdr>
        </w:div>
      </w:divsChild>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4061022">
      <w:bodyDiv w:val="1"/>
      <w:marLeft w:val="0"/>
      <w:marRight w:val="0"/>
      <w:marTop w:val="0"/>
      <w:marBottom w:val="0"/>
      <w:divBdr>
        <w:top w:val="none" w:sz="0" w:space="0" w:color="auto"/>
        <w:left w:val="none" w:sz="0" w:space="0" w:color="auto"/>
        <w:bottom w:val="none" w:sz="0" w:space="0" w:color="auto"/>
        <w:right w:val="none" w:sz="0" w:space="0" w:color="auto"/>
      </w:divBdr>
    </w:div>
    <w:div w:id="90440338">
      <w:bodyDiv w:val="1"/>
      <w:marLeft w:val="0"/>
      <w:marRight w:val="0"/>
      <w:marTop w:val="0"/>
      <w:marBottom w:val="0"/>
      <w:divBdr>
        <w:top w:val="none" w:sz="0" w:space="0" w:color="auto"/>
        <w:left w:val="none" w:sz="0" w:space="0" w:color="auto"/>
        <w:bottom w:val="none" w:sz="0" w:space="0" w:color="auto"/>
        <w:right w:val="none" w:sz="0" w:space="0" w:color="auto"/>
      </w:divBdr>
    </w:div>
    <w:div w:id="91557288">
      <w:bodyDiv w:val="1"/>
      <w:marLeft w:val="0"/>
      <w:marRight w:val="0"/>
      <w:marTop w:val="0"/>
      <w:marBottom w:val="0"/>
      <w:divBdr>
        <w:top w:val="none" w:sz="0" w:space="0" w:color="auto"/>
        <w:left w:val="none" w:sz="0" w:space="0" w:color="auto"/>
        <w:bottom w:val="none" w:sz="0" w:space="0" w:color="auto"/>
        <w:right w:val="none" w:sz="0" w:space="0" w:color="auto"/>
      </w:divBdr>
    </w:div>
    <w:div w:id="95055697">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6452">
      <w:bodyDiv w:val="1"/>
      <w:marLeft w:val="0"/>
      <w:marRight w:val="0"/>
      <w:marTop w:val="0"/>
      <w:marBottom w:val="0"/>
      <w:divBdr>
        <w:top w:val="none" w:sz="0" w:space="0" w:color="auto"/>
        <w:left w:val="none" w:sz="0" w:space="0" w:color="auto"/>
        <w:bottom w:val="none" w:sz="0" w:space="0" w:color="auto"/>
        <w:right w:val="none" w:sz="0" w:space="0" w:color="auto"/>
      </w:divBdr>
      <w:divsChild>
        <w:div w:id="1212184011">
          <w:marLeft w:val="446"/>
          <w:marRight w:val="0"/>
          <w:marTop w:val="67"/>
          <w:marBottom w:val="0"/>
          <w:divBdr>
            <w:top w:val="none" w:sz="0" w:space="0" w:color="auto"/>
            <w:left w:val="none" w:sz="0" w:space="0" w:color="auto"/>
            <w:bottom w:val="none" w:sz="0" w:space="0" w:color="auto"/>
            <w:right w:val="none" w:sz="0" w:space="0" w:color="auto"/>
          </w:divBdr>
        </w:div>
        <w:div w:id="1134905499">
          <w:marLeft w:val="446"/>
          <w:marRight w:val="0"/>
          <w:marTop w:val="67"/>
          <w:marBottom w:val="0"/>
          <w:divBdr>
            <w:top w:val="none" w:sz="0" w:space="0" w:color="auto"/>
            <w:left w:val="none" w:sz="0" w:space="0" w:color="auto"/>
            <w:bottom w:val="none" w:sz="0" w:space="0" w:color="auto"/>
            <w:right w:val="none" w:sz="0" w:space="0" w:color="auto"/>
          </w:divBdr>
        </w:div>
        <w:div w:id="1386300221">
          <w:marLeft w:val="446"/>
          <w:marRight w:val="0"/>
          <w:marTop w:val="67"/>
          <w:marBottom w:val="0"/>
          <w:divBdr>
            <w:top w:val="none" w:sz="0" w:space="0" w:color="auto"/>
            <w:left w:val="none" w:sz="0" w:space="0" w:color="auto"/>
            <w:bottom w:val="none" w:sz="0" w:space="0" w:color="auto"/>
            <w:right w:val="none" w:sz="0" w:space="0" w:color="auto"/>
          </w:divBdr>
        </w:div>
      </w:divsChild>
    </w:div>
    <w:div w:id="140002163">
      <w:bodyDiv w:val="1"/>
      <w:marLeft w:val="0"/>
      <w:marRight w:val="0"/>
      <w:marTop w:val="0"/>
      <w:marBottom w:val="0"/>
      <w:divBdr>
        <w:top w:val="none" w:sz="0" w:space="0" w:color="auto"/>
        <w:left w:val="none" w:sz="0" w:space="0" w:color="auto"/>
        <w:bottom w:val="none" w:sz="0" w:space="0" w:color="auto"/>
        <w:right w:val="none" w:sz="0" w:space="0" w:color="auto"/>
      </w:divBdr>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192573596">
      <w:bodyDiv w:val="1"/>
      <w:marLeft w:val="0"/>
      <w:marRight w:val="0"/>
      <w:marTop w:val="0"/>
      <w:marBottom w:val="0"/>
      <w:divBdr>
        <w:top w:val="none" w:sz="0" w:space="0" w:color="auto"/>
        <w:left w:val="none" w:sz="0" w:space="0" w:color="auto"/>
        <w:bottom w:val="none" w:sz="0" w:space="0" w:color="auto"/>
        <w:right w:val="none" w:sz="0" w:space="0" w:color="auto"/>
      </w:divBdr>
    </w:div>
    <w:div w:id="202451751">
      <w:bodyDiv w:val="1"/>
      <w:marLeft w:val="0"/>
      <w:marRight w:val="0"/>
      <w:marTop w:val="0"/>
      <w:marBottom w:val="0"/>
      <w:divBdr>
        <w:top w:val="none" w:sz="0" w:space="0" w:color="auto"/>
        <w:left w:val="none" w:sz="0" w:space="0" w:color="auto"/>
        <w:bottom w:val="none" w:sz="0" w:space="0" w:color="auto"/>
        <w:right w:val="none" w:sz="0" w:space="0" w:color="auto"/>
      </w:divBdr>
    </w:div>
    <w:div w:id="210271606">
      <w:bodyDiv w:val="1"/>
      <w:marLeft w:val="0"/>
      <w:marRight w:val="0"/>
      <w:marTop w:val="0"/>
      <w:marBottom w:val="0"/>
      <w:divBdr>
        <w:top w:val="none" w:sz="0" w:space="0" w:color="auto"/>
        <w:left w:val="none" w:sz="0" w:space="0" w:color="auto"/>
        <w:bottom w:val="none" w:sz="0" w:space="0" w:color="auto"/>
        <w:right w:val="none" w:sz="0" w:space="0" w:color="auto"/>
      </w:divBdr>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45967454">
      <w:bodyDiv w:val="1"/>
      <w:marLeft w:val="0"/>
      <w:marRight w:val="0"/>
      <w:marTop w:val="0"/>
      <w:marBottom w:val="0"/>
      <w:divBdr>
        <w:top w:val="none" w:sz="0" w:space="0" w:color="auto"/>
        <w:left w:val="none" w:sz="0" w:space="0" w:color="auto"/>
        <w:bottom w:val="none" w:sz="0" w:space="0" w:color="auto"/>
        <w:right w:val="none" w:sz="0" w:space="0" w:color="auto"/>
      </w:divBdr>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9091604">
      <w:bodyDiv w:val="1"/>
      <w:marLeft w:val="0"/>
      <w:marRight w:val="0"/>
      <w:marTop w:val="0"/>
      <w:marBottom w:val="0"/>
      <w:divBdr>
        <w:top w:val="none" w:sz="0" w:space="0" w:color="auto"/>
        <w:left w:val="none" w:sz="0" w:space="0" w:color="auto"/>
        <w:bottom w:val="none" w:sz="0" w:space="0" w:color="auto"/>
        <w:right w:val="none" w:sz="0" w:space="0" w:color="auto"/>
      </w:divBdr>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356701">
      <w:bodyDiv w:val="1"/>
      <w:marLeft w:val="0"/>
      <w:marRight w:val="0"/>
      <w:marTop w:val="0"/>
      <w:marBottom w:val="0"/>
      <w:divBdr>
        <w:top w:val="none" w:sz="0" w:space="0" w:color="auto"/>
        <w:left w:val="none" w:sz="0" w:space="0" w:color="auto"/>
        <w:bottom w:val="none" w:sz="0" w:space="0" w:color="auto"/>
        <w:right w:val="none" w:sz="0" w:space="0" w:color="auto"/>
      </w:divBdr>
      <w:divsChild>
        <w:div w:id="1832990823">
          <w:marLeft w:val="446"/>
          <w:marRight w:val="0"/>
          <w:marTop w:val="67"/>
          <w:marBottom w:val="0"/>
          <w:divBdr>
            <w:top w:val="none" w:sz="0" w:space="0" w:color="auto"/>
            <w:left w:val="none" w:sz="0" w:space="0" w:color="auto"/>
            <w:bottom w:val="none" w:sz="0" w:space="0" w:color="auto"/>
            <w:right w:val="none" w:sz="0" w:space="0" w:color="auto"/>
          </w:divBdr>
        </w:div>
        <w:div w:id="835413296">
          <w:marLeft w:val="446"/>
          <w:marRight w:val="0"/>
          <w:marTop w:val="67"/>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288435732">
      <w:bodyDiv w:val="1"/>
      <w:marLeft w:val="0"/>
      <w:marRight w:val="0"/>
      <w:marTop w:val="0"/>
      <w:marBottom w:val="0"/>
      <w:divBdr>
        <w:top w:val="none" w:sz="0" w:space="0" w:color="auto"/>
        <w:left w:val="none" w:sz="0" w:space="0" w:color="auto"/>
        <w:bottom w:val="none" w:sz="0" w:space="0" w:color="auto"/>
        <w:right w:val="none" w:sz="0" w:space="0" w:color="auto"/>
      </w:divBdr>
    </w:div>
    <w:div w:id="299655022">
      <w:bodyDiv w:val="1"/>
      <w:marLeft w:val="0"/>
      <w:marRight w:val="0"/>
      <w:marTop w:val="0"/>
      <w:marBottom w:val="0"/>
      <w:divBdr>
        <w:top w:val="none" w:sz="0" w:space="0" w:color="auto"/>
        <w:left w:val="none" w:sz="0" w:space="0" w:color="auto"/>
        <w:bottom w:val="none" w:sz="0" w:space="0" w:color="auto"/>
        <w:right w:val="none" w:sz="0" w:space="0" w:color="auto"/>
      </w:divBdr>
      <w:divsChild>
        <w:div w:id="1749423082">
          <w:marLeft w:val="274"/>
          <w:marRight w:val="0"/>
          <w:marTop w:val="0"/>
          <w:marBottom w:val="0"/>
          <w:divBdr>
            <w:top w:val="none" w:sz="0" w:space="0" w:color="auto"/>
            <w:left w:val="none" w:sz="0" w:space="0" w:color="auto"/>
            <w:bottom w:val="none" w:sz="0" w:space="0" w:color="auto"/>
            <w:right w:val="none" w:sz="0" w:space="0" w:color="auto"/>
          </w:divBdr>
        </w:div>
        <w:div w:id="681082421">
          <w:marLeft w:val="274"/>
          <w:marRight w:val="0"/>
          <w:marTop w:val="0"/>
          <w:marBottom w:val="0"/>
          <w:divBdr>
            <w:top w:val="none" w:sz="0" w:space="0" w:color="auto"/>
            <w:left w:val="none" w:sz="0" w:space="0" w:color="auto"/>
            <w:bottom w:val="none" w:sz="0" w:space="0" w:color="auto"/>
            <w:right w:val="none" w:sz="0" w:space="0" w:color="auto"/>
          </w:divBdr>
        </w:div>
        <w:div w:id="831529860">
          <w:marLeft w:val="806"/>
          <w:marRight w:val="0"/>
          <w:marTop w:val="0"/>
          <w:marBottom w:val="0"/>
          <w:divBdr>
            <w:top w:val="none" w:sz="0" w:space="0" w:color="auto"/>
            <w:left w:val="none" w:sz="0" w:space="0" w:color="auto"/>
            <w:bottom w:val="none" w:sz="0" w:space="0" w:color="auto"/>
            <w:right w:val="none" w:sz="0" w:space="0" w:color="auto"/>
          </w:divBdr>
        </w:div>
        <w:div w:id="1005014528">
          <w:marLeft w:val="806"/>
          <w:marRight w:val="0"/>
          <w:marTop w:val="0"/>
          <w:marBottom w:val="0"/>
          <w:divBdr>
            <w:top w:val="none" w:sz="0" w:space="0" w:color="auto"/>
            <w:left w:val="none" w:sz="0" w:space="0" w:color="auto"/>
            <w:bottom w:val="none" w:sz="0" w:space="0" w:color="auto"/>
            <w:right w:val="none" w:sz="0" w:space="0" w:color="auto"/>
          </w:divBdr>
        </w:div>
        <w:div w:id="528181058">
          <w:marLeft w:val="806"/>
          <w:marRight w:val="0"/>
          <w:marTop w:val="0"/>
          <w:marBottom w:val="0"/>
          <w:divBdr>
            <w:top w:val="none" w:sz="0" w:space="0" w:color="auto"/>
            <w:left w:val="none" w:sz="0" w:space="0" w:color="auto"/>
            <w:bottom w:val="none" w:sz="0" w:space="0" w:color="auto"/>
            <w:right w:val="none" w:sz="0" w:space="0" w:color="auto"/>
          </w:divBdr>
        </w:div>
        <w:div w:id="912929293">
          <w:marLeft w:val="274"/>
          <w:marRight w:val="0"/>
          <w:marTop w:val="0"/>
          <w:marBottom w:val="0"/>
          <w:divBdr>
            <w:top w:val="none" w:sz="0" w:space="0" w:color="auto"/>
            <w:left w:val="none" w:sz="0" w:space="0" w:color="auto"/>
            <w:bottom w:val="none" w:sz="0" w:space="0" w:color="auto"/>
            <w:right w:val="none" w:sz="0" w:space="0" w:color="auto"/>
          </w:divBdr>
        </w:div>
        <w:div w:id="1755200408">
          <w:marLeft w:val="806"/>
          <w:marRight w:val="0"/>
          <w:marTop w:val="0"/>
          <w:marBottom w:val="0"/>
          <w:divBdr>
            <w:top w:val="none" w:sz="0" w:space="0" w:color="auto"/>
            <w:left w:val="none" w:sz="0" w:space="0" w:color="auto"/>
            <w:bottom w:val="none" w:sz="0" w:space="0" w:color="auto"/>
            <w:right w:val="none" w:sz="0" w:space="0" w:color="auto"/>
          </w:divBdr>
        </w:div>
        <w:div w:id="30812019">
          <w:marLeft w:val="806"/>
          <w:marRight w:val="0"/>
          <w:marTop w:val="0"/>
          <w:marBottom w:val="0"/>
          <w:divBdr>
            <w:top w:val="none" w:sz="0" w:space="0" w:color="auto"/>
            <w:left w:val="none" w:sz="0" w:space="0" w:color="auto"/>
            <w:bottom w:val="none" w:sz="0" w:space="0" w:color="auto"/>
            <w:right w:val="none" w:sz="0" w:space="0" w:color="auto"/>
          </w:divBdr>
        </w:div>
        <w:div w:id="706685698">
          <w:marLeft w:val="806"/>
          <w:marRight w:val="0"/>
          <w:marTop w:val="0"/>
          <w:marBottom w:val="0"/>
          <w:divBdr>
            <w:top w:val="none" w:sz="0" w:space="0" w:color="auto"/>
            <w:left w:val="none" w:sz="0" w:space="0" w:color="auto"/>
            <w:bottom w:val="none" w:sz="0" w:space="0" w:color="auto"/>
            <w:right w:val="none" w:sz="0" w:space="0" w:color="auto"/>
          </w:divBdr>
        </w:div>
      </w:divsChild>
    </w:div>
    <w:div w:id="318193653">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58093996">
      <w:bodyDiv w:val="1"/>
      <w:marLeft w:val="0"/>
      <w:marRight w:val="0"/>
      <w:marTop w:val="0"/>
      <w:marBottom w:val="0"/>
      <w:divBdr>
        <w:top w:val="none" w:sz="0" w:space="0" w:color="auto"/>
        <w:left w:val="none" w:sz="0" w:space="0" w:color="auto"/>
        <w:bottom w:val="none" w:sz="0" w:space="0" w:color="auto"/>
        <w:right w:val="none" w:sz="0" w:space="0" w:color="auto"/>
      </w:divBdr>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398556303">
      <w:bodyDiv w:val="1"/>
      <w:marLeft w:val="0"/>
      <w:marRight w:val="0"/>
      <w:marTop w:val="0"/>
      <w:marBottom w:val="0"/>
      <w:divBdr>
        <w:top w:val="none" w:sz="0" w:space="0" w:color="auto"/>
        <w:left w:val="none" w:sz="0" w:space="0" w:color="auto"/>
        <w:bottom w:val="none" w:sz="0" w:space="0" w:color="auto"/>
        <w:right w:val="none" w:sz="0" w:space="0" w:color="auto"/>
      </w:divBdr>
    </w:div>
    <w:div w:id="421489009">
      <w:bodyDiv w:val="1"/>
      <w:marLeft w:val="0"/>
      <w:marRight w:val="0"/>
      <w:marTop w:val="0"/>
      <w:marBottom w:val="0"/>
      <w:divBdr>
        <w:top w:val="none" w:sz="0" w:space="0" w:color="auto"/>
        <w:left w:val="none" w:sz="0" w:space="0" w:color="auto"/>
        <w:bottom w:val="none" w:sz="0" w:space="0" w:color="auto"/>
        <w:right w:val="none" w:sz="0" w:space="0" w:color="auto"/>
      </w:divBdr>
      <w:divsChild>
        <w:div w:id="210043146">
          <w:marLeft w:val="446"/>
          <w:marRight w:val="0"/>
          <w:marTop w:val="0"/>
          <w:marBottom w:val="0"/>
          <w:divBdr>
            <w:top w:val="none" w:sz="0" w:space="0" w:color="auto"/>
            <w:left w:val="none" w:sz="0" w:space="0" w:color="auto"/>
            <w:bottom w:val="none" w:sz="0" w:space="0" w:color="auto"/>
            <w:right w:val="none" w:sz="0" w:space="0" w:color="auto"/>
          </w:divBdr>
        </w:div>
        <w:div w:id="4787795">
          <w:marLeft w:val="1627"/>
          <w:marRight w:val="0"/>
          <w:marTop w:val="0"/>
          <w:marBottom w:val="0"/>
          <w:divBdr>
            <w:top w:val="none" w:sz="0" w:space="0" w:color="auto"/>
            <w:left w:val="none" w:sz="0" w:space="0" w:color="auto"/>
            <w:bottom w:val="none" w:sz="0" w:space="0" w:color="auto"/>
            <w:right w:val="none" w:sz="0" w:space="0" w:color="auto"/>
          </w:divBdr>
        </w:div>
      </w:divsChild>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77844">
      <w:bodyDiv w:val="1"/>
      <w:marLeft w:val="0"/>
      <w:marRight w:val="0"/>
      <w:marTop w:val="0"/>
      <w:marBottom w:val="0"/>
      <w:divBdr>
        <w:top w:val="none" w:sz="0" w:space="0" w:color="auto"/>
        <w:left w:val="none" w:sz="0" w:space="0" w:color="auto"/>
        <w:bottom w:val="none" w:sz="0" w:space="0" w:color="auto"/>
        <w:right w:val="none" w:sz="0" w:space="0" w:color="auto"/>
      </w:divBdr>
    </w:div>
    <w:div w:id="459610494">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7653559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498428938">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31309375">
      <w:bodyDiv w:val="1"/>
      <w:marLeft w:val="0"/>
      <w:marRight w:val="0"/>
      <w:marTop w:val="0"/>
      <w:marBottom w:val="0"/>
      <w:divBdr>
        <w:top w:val="none" w:sz="0" w:space="0" w:color="auto"/>
        <w:left w:val="none" w:sz="0" w:space="0" w:color="auto"/>
        <w:bottom w:val="none" w:sz="0" w:space="0" w:color="auto"/>
        <w:right w:val="none" w:sz="0" w:space="0" w:color="auto"/>
      </w:divBdr>
    </w:div>
    <w:div w:id="532377911">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53543929">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593394685">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8242509">
      <w:bodyDiv w:val="1"/>
      <w:marLeft w:val="0"/>
      <w:marRight w:val="0"/>
      <w:marTop w:val="0"/>
      <w:marBottom w:val="0"/>
      <w:divBdr>
        <w:top w:val="none" w:sz="0" w:space="0" w:color="auto"/>
        <w:left w:val="none" w:sz="0" w:space="0" w:color="auto"/>
        <w:bottom w:val="none" w:sz="0" w:space="0" w:color="auto"/>
        <w:right w:val="none" w:sz="0" w:space="0" w:color="auto"/>
      </w:divBdr>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15909162">
      <w:bodyDiv w:val="1"/>
      <w:marLeft w:val="0"/>
      <w:marRight w:val="0"/>
      <w:marTop w:val="0"/>
      <w:marBottom w:val="0"/>
      <w:divBdr>
        <w:top w:val="none" w:sz="0" w:space="0" w:color="auto"/>
        <w:left w:val="none" w:sz="0" w:space="0" w:color="auto"/>
        <w:bottom w:val="none" w:sz="0" w:space="0" w:color="auto"/>
        <w:right w:val="none" w:sz="0" w:space="0" w:color="auto"/>
      </w:divBdr>
    </w:div>
    <w:div w:id="617298368">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69329322">
      <w:bodyDiv w:val="1"/>
      <w:marLeft w:val="0"/>
      <w:marRight w:val="0"/>
      <w:marTop w:val="0"/>
      <w:marBottom w:val="0"/>
      <w:divBdr>
        <w:top w:val="none" w:sz="0" w:space="0" w:color="auto"/>
        <w:left w:val="none" w:sz="0" w:space="0" w:color="auto"/>
        <w:bottom w:val="none" w:sz="0" w:space="0" w:color="auto"/>
        <w:right w:val="none" w:sz="0" w:space="0" w:color="auto"/>
      </w:divBdr>
    </w:div>
    <w:div w:id="673529688">
      <w:bodyDiv w:val="1"/>
      <w:marLeft w:val="0"/>
      <w:marRight w:val="0"/>
      <w:marTop w:val="0"/>
      <w:marBottom w:val="0"/>
      <w:divBdr>
        <w:top w:val="none" w:sz="0" w:space="0" w:color="auto"/>
        <w:left w:val="none" w:sz="0" w:space="0" w:color="auto"/>
        <w:bottom w:val="none" w:sz="0" w:space="0" w:color="auto"/>
        <w:right w:val="none" w:sz="0" w:space="0" w:color="auto"/>
      </w:divBdr>
    </w:div>
    <w:div w:id="677733022">
      <w:bodyDiv w:val="1"/>
      <w:marLeft w:val="0"/>
      <w:marRight w:val="0"/>
      <w:marTop w:val="0"/>
      <w:marBottom w:val="0"/>
      <w:divBdr>
        <w:top w:val="none" w:sz="0" w:space="0" w:color="auto"/>
        <w:left w:val="none" w:sz="0" w:space="0" w:color="auto"/>
        <w:bottom w:val="none" w:sz="0" w:space="0" w:color="auto"/>
        <w:right w:val="none" w:sz="0" w:space="0" w:color="auto"/>
      </w:divBdr>
    </w:div>
    <w:div w:id="679232676">
      <w:bodyDiv w:val="1"/>
      <w:marLeft w:val="0"/>
      <w:marRight w:val="0"/>
      <w:marTop w:val="0"/>
      <w:marBottom w:val="0"/>
      <w:divBdr>
        <w:top w:val="none" w:sz="0" w:space="0" w:color="auto"/>
        <w:left w:val="none" w:sz="0" w:space="0" w:color="auto"/>
        <w:bottom w:val="none" w:sz="0" w:space="0" w:color="auto"/>
        <w:right w:val="none" w:sz="0" w:space="0" w:color="auto"/>
      </w:divBdr>
    </w:div>
    <w:div w:id="685837636">
      <w:bodyDiv w:val="1"/>
      <w:marLeft w:val="0"/>
      <w:marRight w:val="0"/>
      <w:marTop w:val="0"/>
      <w:marBottom w:val="0"/>
      <w:divBdr>
        <w:top w:val="none" w:sz="0" w:space="0" w:color="auto"/>
        <w:left w:val="none" w:sz="0" w:space="0" w:color="auto"/>
        <w:bottom w:val="none" w:sz="0" w:space="0" w:color="auto"/>
        <w:right w:val="none" w:sz="0" w:space="0" w:color="auto"/>
      </w:divBdr>
    </w:div>
    <w:div w:id="710150086">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1434744367">
          <w:marLeft w:val="1166"/>
          <w:marRight w:val="0"/>
          <w:marTop w:val="120"/>
          <w:marBottom w:val="0"/>
          <w:divBdr>
            <w:top w:val="none" w:sz="0" w:space="0" w:color="auto"/>
            <w:left w:val="none" w:sz="0" w:space="0" w:color="auto"/>
            <w:bottom w:val="none" w:sz="0" w:space="0" w:color="auto"/>
            <w:right w:val="none" w:sz="0" w:space="0" w:color="auto"/>
          </w:divBdr>
        </w:div>
        <w:div w:id="372661420">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15949692">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89591590">
          <w:marLeft w:val="446"/>
          <w:marRight w:val="0"/>
          <w:marTop w:val="67"/>
          <w:marBottom w:val="0"/>
          <w:divBdr>
            <w:top w:val="none" w:sz="0" w:space="0" w:color="auto"/>
            <w:left w:val="none" w:sz="0" w:space="0" w:color="auto"/>
            <w:bottom w:val="none" w:sz="0" w:space="0" w:color="auto"/>
            <w:right w:val="none" w:sz="0" w:space="0" w:color="auto"/>
          </w:divBdr>
        </w:div>
        <w:div w:id="844829151">
          <w:marLeft w:val="446"/>
          <w:marRight w:val="0"/>
          <w:marTop w:val="67"/>
          <w:marBottom w:val="0"/>
          <w:divBdr>
            <w:top w:val="none" w:sz="0" w:space="0" w:color="auto"/>
            <w:left w:val="none" w:sz="0" w:space="0" w:color="auto"/>
            <w:bottom w:val="none" w:sz="0" w:space="0" w:color="auto"/>
            <w:right w:val="none" w:sz="0" w:space="0" w:color="auto"/>
          </w:divBdr>
        </w:div>
      </w:divsChild>
    </w:div>
    <w:div w:id="859658439">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894127814">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39023147">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68322171">
      <w:bodyDiv w:val="1"/>
      <w:marLeft w:val="0"/>
      <w:marRight w:val="0"/>
      <w:marTop w:val="0"/>
      <w:marBottom w:val="0"/>
      <w:divBdr>
        <w:top w:val="none" w:sz="0" w:space="0" w:color="auto"/>
        <w:left w:val="none" w:sz="0" w:space="0" w:color="auto"/>
        <w:bottom w:val="none" w:sz="0" w:space="0" w:color="auto"/>
        <w:right w:val="none" w:sz="0" w:space="0" w:color="auto"/>
      </w:divBdr>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1911810">
      <w:bodyDiv w:val="1"/>
      <w:marLeft w:val="0"/>
      <w:marRight w:val="0"/>
      <w:marTop w:val="0"/>
      <w:marBottom w:val="0"/>
      <w:divBdr>
        <w:top w:val="none" w:sz="0" w:space="0" w:color="auto"/>
        <w:left w:val="none" w:sz="0" w:space="0" w:color="auto"/>
        <w:bottom w:val="none" w:sz="0" w:space="0" w:color="auto"/>
        <w:right w:val="none" w:sz="0" w:space="0" w:color="auto"/>
      </w:divBdr>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3269022">
      <w:bodyDiv w:val="1"/>
      <w:marLeft w:val="0"/>
      <w:marRight w:val="0"/>
      <w:marTop w:val="0"/>
      <w:marBottom w:val="0"/>
      <w:divBdr>
        <w:top w:val="none" w:sz="0" w:space="0" w:color="auto"/>
        <w:left w:val="none" w:sz="0" w:space="0" w:color="auto"/>
        <w:bottom w:val="none" w:sz="0" w:space="0" w:color="auto"/>
        <w:right w:val="none" w:sz="0" w:space="0" w:color="auto"/>
      </w:divBdr>
    </w:div>
    <w:div w:id="1013341930">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54354980">
      <w:bodyDiv w:val="1"/>
      <w:marLeft w:val="0"/>
      <w:marRight w:val="0"/>
      <w:marTop w:val="0"/>
      <w:marBottom w:val="0"/>
      <w:divBdr>
        <w:top w:val="none" w:sz="0" w:space="0" w:color="auto"/>
        <w:left w:val="none" w:sz="0" w:space="0" w:color="auto"/>
        <w:bottom w:val="none" w:sz="0" w:space="0" w:color="auto"/>
        <w:right w:val="none" w:sz="0" w:space="0" w:color="auto"/>
      </w:divBdr>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66812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1167356">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64126261">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189834186">
      <w:bodyDiv w:val="1"/>
      <w:marLeft w:val="0"/>
      <w:marRight w:val="0"/>
      <w:marTop w:val="0"/>
      <w:marBottom w:val="0"/>
      <w:divBdr>
        <w:top w:val="none" w:sz="0" w:space="0" w:color="auto"/>
        <w:left w:val="none" w:sz="0" w:space="0" w:color="auto"/>
        <w:bottom w:val="none" w:sz="0" w:space="0" w:color="auto"/>
        <w:right w:val="none" w:sz="0" w:space="0" w:color="auto"/>
      </w:divBdr>
      <w:divsChild>
        <w:div w:id="1316644906">
          <w:marLeft w:val="446"/>
          <w:marRight w:val="0"/>
          <w:marTop w:val="0"/>
          <w:marBottom w:val="0"/>
          <w:divBdr>
            <w:top w:val="none" w:sz="0" w:space="0" w:color="auto"/>
            <w:left w:val="none" w:sz="0" w:space="0" w:color="auto"/>
            <w:bottom w:val="none" w:sz="0" w:space="0" w:color="auto"/>
            <w:right w:val="none" w:sz="0" w:space="0" w:color="auto"/>
          </w:divBdr>
        </w:div>
      </w:divsChild>
    </w:div>
    <w:div w:id="1196432580">
      <w:bodyDiv w:val="1"/>
      <w:marLeft w:val="0"/>
      <w:marRight w:val="0"/>
      <w:marTop w:val="0"/>
      <w:marBottom w:val="0"/>
      <w:divBdr>
        <w:top w:val="none" w:sz="0" w:space="0" w:color="auto"/>
        <w:left w:val="none" w:sz="0" w:space="0" w:color="auto"/>
        <w:bottom w:val="none" w:sz="0" w:space="0" w:color="auto"/>
        <w:right w:val="none" w:sz="0" w:space="0" w:color="auto"/>
      </w:divBdr>
    </w:div>
    <w:div w:id="1199124237">
      <w:bodyDiv w:val="1"/>
      <w:marLeft w:val="0"/>
      <w:marRight w:val="0"/>
      <w:marTop w:val="0"/>
      <w:marBottom w:val="0"/>
      <w:divBdr>
        <w:top w:val="none" w:sz="0" w:space="0" w:color="auto"/>
        <w:left w:val="none" w:sz="0" w:space="0" w:color="auto"/>
        <w:bottom w:val="none" w:sz="0" w:space="0" w:color="auto"/>
        <w:right w:val="none" w:sz="0" w:space="0" w:color="auto"/>
      </w:divBdr>
    </w:div>
    <w:div w:id="1200554730">
      <w:bodyDiv w:val="1"/>
      <w:marLeft w:val="0"/>
      <w:marRight w:val="0"/>
      <w:marTop w:val="0"/>
      <w:marBottom w:val="0"/>
      <w:divBdr>
        <w:top w:val="none" w:sz="0" w:space="0" w:color="auto"/>
        <w:left w:val="none" w:sz="0" w:space="0" w:color="auto"/>
        <w:bottom w:val="none" w:sz="0" w:space="0" w:color="auto"/>
        <w:right w:val="none" w:sz="0" w:space="0" w:color="auto"/>
      </w:divBdr>
    </w:div>
    <w:div w:id="1203902248">
      <w:bodyDiv w:val="1"/>
      <w:marLeft w:val="0"/>
      <w:marRight w:val="0"/>
      <w:marTop w:val="0"/>
      <w:marBottom w:val="0"/>
      <w:divBdr>
        <w:top w:val="none" w:sz="0" w:space="0" w:color="auto"/>
        <w:left w:val="none" w:sz="0" w:space="0" w:color="auto"/>
        <w:bottom w:val="none" w:sz="0" w:space="0" w:color="auto"/>
        <w:right w:val="none" w:sz="0" w:space="0" w:color="auto"/>
      </w:divBdr>
      <w:divsChild>
        <w:div w:id="657728596">
          <w:marLeft w:val="547"/>
          <w:marRight w:val="0"/>
          <w:marTop w:val="60"/>
          <w:marBottom w:val="0"/>
          <w:divBdr>
            <w:top w:val="none" w:sz="0" w:space="0" w:color="auto"/>
            <w:left w:val="none" w:sz="0" w:space="0" w:color="auto"/>
            <w:bottom w:val="none" w:sz="0" w:space="0" w:color="auto"/>
            <w:right w:val="none" w:sz="0" w:space="0" w:color="auto"/>
          </w:divBdr>
        </w:div>
        <w:div w:id="783421083">
          <w:marLeft w:val="1123"/>
          <w:marRight w:val="0"/>
          <w:marTop w:val="60"/>
          <w:marBottom w:val="0"/>
          <w:divBdr>
            <w:top w:val="none" w:sz="0" w:space="0" w:color="auto"/>
            <w:left w:val="none" w:sz="0" w:space="0" w:color="auto"/>
            <w:bottom w:val="none" w:sz="0" w:space="0" w:color="auto"/>
            <w:right w:val="none" w:sz="0" w:space="0" w:color="auto"/>
          </w:divBdr>
        </w:div>
        <w:div w:id="1061363529">
          <w:marLeft w:val="1123"/>
          <w:marRight w:val="0"/>
          <w:marTop w:val="60"/>
          <w:marBottom w:val="0"/>
          <w:divBdr>
            <w:top w:val="none" w:sz="0" w:space="0" w:color="auto"/>
            <w:left w:val="none" w:sz="0" w:space="0" w:color="auto"/>
            <w:bottom w:val="none" w:sz="0" w:space="0" w:color="auto"/>
            <w:right w:val="none" w:sz="0" w:space="0" w:color="auto"/>
          </w:divBdr>
        </w:div>
        <w:div w:id="1532450213">
          <w:marLeft w:val="1699"/>
          <w:marRight w:val="0"/>
          <w:marTop w:val="60"/>
          <w:marBottom w:val="0"/>
          <w:divBdr>
            <w:top w:val="none" w:sz="0" w:space="0" w:color="auto"/>
            <w:left w:val="none" w:sz="0" w:space="0" w:color="auto"/>
            <w:bottom w:val="none" w:sz="0" w:space="0" w:color="auto"/>
            <w:right w:val="none" w:sz="0" w:space="0" w:color="auto"/>
          </w:divBdr>
        </w:div>
        <w:div w:id="2052995951">
          <w:marLeft w:val="1699"/>
          <w:marRight w:val="0"/>
          <w:marTop w:val="60"/>
          <w:marBottom w:val="0"/>
          <w:divBdr>
            <w:top w:val="none" w:sz="0" w:space="0" w:color="auto"/>
            <w:left w:val="none" w:sz="0" w:space="0" w:color="auto"/>
            <w:bottom w:val="none" w:sz="0" w:space="0" w:color="auto"/>
            <w:right w:val="none" w:sz="0" w:space="0" w:color="auto"/>
          </w:divBdr>
        </w:div>
        <w:div w:id="1669401043">
          <w:marLeft w:val="1699"/>
          <w:marRight w:val="0"/>
          <w:marTop w:val="60"/>
          <w:marBottom w:val="0"/>
          <w:divBdr>
            <w:top w:val="none" w:sz="0" w:space="0" w:color="auto"/>
            <w:left w:val="none" w:sz="0" w:space="0" w:color="auto"/>
            <w:bottom w:val="none" w:sz="0" w:space="0" w:color="auto"/>
            <w:right w:val="none" w:sz="0" w:space="0" w:color="auto"/>
          </w:divBdr>
        </w:div>
        <w:div w:id="1454131506">
          <w:marLeft w:val="547"/>
          <w:marRight w:val="0"/>
          <w:marTop w:val="60"/>
          <w:marBottom w:val="0"/>
          <w:divBdr>
            <w:top w:val="none" w:sz="0" w:space="0" w:color="auto"/>
            <w:left w:val="none" w:sz="0" w:space="0" w:color="auto"/>
            <w:bottom w:val="none" w:sz="0" w:space="0" w:color="auto"/>
            <w:right w:val="none" w:sz="0" w:space="0" w:color="auto"/>
          </w:divBdr>
        </w:div>
        <w:div w:id="2117862949">
          <w:marLeft w:val="1123"/>
          <w:marRight w:val="0"/>
          <w:marTop w:val="60"/>
          <w:marBottom w:val="0"/>
          <w:divBdr>
            <w:top w:val="none" w:sz="0" w:space="0" w:color="auto"/>
            <w:left w:val="none" w:sz="0" w:space="0" w:color="auto"/>
            <w:bottom w:val="none" w:sz="0" w:space="0" w:color="auto"/>
            <w:right w:val="none" w:sz="0" w:space="0" w:color="auto"/>
          </w:divBdr>
        </w:div>
      </w:divsChild>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55095">
      <w:bodyDiv w:val="1"/>
      <w:marLeft w:val="0"/>
      <w:marRight w:val="0"/>
      <w:marTop w:val="0"/>
      <w:marBottom w:val="0"/>
      <w:divBdr>
        <w:top w:val="none" w:sz="0" w:space="0" w:color="auto"/>
        <w:left w:val="none" w:sz="0" w:space="0" w:color="auto"/>
        <w:bottom w:val="none" w:sz="0" w:space="0" w:color="auto"/>
        <w:right w:val="none" w:sz="0" w:space="0" w:color="auto"/>
      </w:divBdr>
      <w:divsChild>
        <w:div w:id="1018047610">
          <w:marLeft w:val="1440"/>
          <w:marRight w:val="0"/>
          <w:marTop w:val="0"/>
          <w:marBottom w:val="0"/>
          <w:divBdr>
            <w:top w:val="none" w:sz="0" w:space="0" w:color="auto"/>
            <w:left w:val="none" w:sz="0" w:space="0" w:color="auto"/>
            <w:bottom w:val="none" w:sz="0" w:space="0" w:color="auto"/>
            <w:right w:val="none" w:sz="0" w:space="0" w:color="auto"/>
          </w:divBdr>
        </w:div>
        <w:div w:id="1057702703">
          <w:marLeft w:val="1440"/>
          <w:marRight w:val="0"/>
          <w:marTop w:val="0"/>
          <w:marBottom w:val="0"/>
          <w:divBdr>
            <w:top w:val="none" w:sz="0" w:space="0" w:color="auto"/>
            <w:left w:val="none" w:sz="0" w:space="0" w:color="auto"/>
            <w:bottom w:val="none" w:sz="0" w:space="0" w:color="auto"/>
            <w:right w:val="none" w:sz="0" w:space="0" w:color="auto"/>
          </w:divBdr>
        </w:div>
        <w:div w:id="64961866">
          <w:marLeft w:val="1440"/>
          <w:marRight w:val="0"/>
          <w:marTop w:val="0"/>
          <w:marBottom w:val="0"/>
          <w:divBdr>
            <w:top w:val="none" w:sz="0" w:space="0" w:color="auto"/>
            <w:left w:val="none" w:sz="0" w:space="0" w:color="auto"/>
            <w:bottom w:val="none" w:sz="0" w:space="0" w:color="auto"/>
            <w:right w:val="none" w:sz="0" w:space="0" w:color="auto"/>
          </w:divBdr>
        </w:div>
      </w:divsChild>
    </w:div>
    <w:div w:id="1253856278">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301228622">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2925854">
      <w:bodyDiv w:val="1"/>
      <w:marLeft w:val="0"/>
      <w:marRight w:val="0"/>
      <w:marTop w:val="0"/>
      <w:marBottom w:val="0"/>
      <w:divBdr>
        <w:top w:val="none" w:sz="0" w:space="0" w:color="auto"/>
        <w:left w:val="none" w:sz="0" w:space="0" w:color="auto"/>
        <w:bottom w:val="none" w:sz="0" w:space="0" w:color="auto"/>
        <w:right w:val="none" w:sz="0" w:space="0" w:color="auto"/>
      </w:divBdr>
    </w:div>
    <w:div w:id="1393501394">
      <w:bodyDiv w:val="1"/>
      <w:marLeft w:val="0"/>
      <w:marRight w:val="0"/>
      <w:marTop w:val="0"/>
      <w:marBottom w:val="0"/>
      <w:divBdr>
        <w:top w:val="none" w:sz="0" w:space="0" w:color="auto"/>
        <w:left w:val="none" w:sz="0" w:space="0" w:color="auto"/>
        <w:bottom w:val="none" w:sz="0" w:space="0" w:color="auto"/>
        <w:right w:val="none" w:sz="0" w:space="0" w:color="auto"/>
      </w:divBdr>
    </w:div>
    <w:div w:id="1394810238">
      <w:bodyDiv w:val="1"/>
      <w:marLeft w:val="0"/>
      <w:marRight w:val="0"/>
      <w:marTop w:val="0"/>
      <w:marBottom w:val="0"/>
      <w:divBdr>
        <w:top w:val="none" w:sz="0" w:space="0" w:color="auto"/>
        <w:left w:val="none" w:sz="0" w:space="0" w:color="auto"/>
        <w:bottom w:val="none" w:sz="0" w:space="0" w:color="auto"/>
        <w:right w:val="none" w:sz="0" w:space="0" w:color="auto"/>
      </w:divBdr>
      <w:divsChild>
        <w:div w:id="1039668466">
          <w:marLeft w:val="274"/>
          <w:marRight w:val="0"/>
          <w:marTop w:val="0"/>
          <w:marBottom w:val="0"/>
          <w:divBdr>
            <w:top w:val="none" w:sz="0" w:space="0" w:color="auto"/>
            <w:left w:val="none" w:sz="0" w:space="0" w:color="auto"/>
            <w:bottom w:val="none" w:sz="0" w:space="0" w:color="auto"/>
            <w:right w:val="none" w:sz="0" w:space="0" w:color="auto"/>
          </w:divBdr>
        </w:div>
        <w:div w:id="1570841715">
          <w:marLeft w:val="806"/>
          <w:marRight w:val="0"/>
          <w:marTop w:val="0"/>
          <w:marBottom w:val="0"/>
          <w:divBdr>
            <w:top w:val="none" w:sz="0" w:space="0" w:color="auto"/>
            <w:left w:val="none" w:sz="0" w:space="0" w:color="auto"/>
            <w:bottom w:val="none" w:sz="0" w:space="0" w:color="auto"/>
            <w:right w:val="none" w:sz="0" w:space="0" w:color="auto"/>
          </w:divBdr>
        </w:div>
        <w:div w:id="1521166337">
          <w:marLeft w:val="1354"/>
          <w:marRight w:val="0"/>
          <w:marTop w:val="0"/>
          <w:marBottom w:val="0"/>
          <w:divBdr>
            <w:top w:val="none" w:sz="0" w:space="0" w:color="auto"/>
            <w:left w:val="none" w:sz="0" w:space="0" w:color="auto"/>
            <w:bottom w:val="none" w:sz="0" w:space="0" w:color="auto"/>
            <w:right w:val="none" w:sz="0" w:space="0" w:color="auto"/>
          </w:divBdr>
        </w:div>
        <w:div w:id="239606204">
          <w:marLeft w:val="1354"/>
          <w:marRight w:val="0"/>
          <w:marTop w:val="0"/>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18482510">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84978">
      <w:bodyDiv w:val="1"/>
      <w:marLeft w:val="0"/>
      <w:marRight w:val="0"/>
      <w:marTop w:val="0"/>
      <w:marBottom w:val="0"/>
      <w:divBdr>
        <w:top w:val="none" w:sz="0" w:space="0" w:color="auto"/>
        <w:left w:val="none" w:sz="0" w:space="0" w:color="auto"/>
        <w:bottom w:val="none" w:sz="0" w:space="0" w:color="auto"/>
        <w:right w:val="none" w:sz="0" w:space="0" w:color="auto"/>
      </w:divBdr>
    </w:div>
    <w:div w:id="1439987941">
      <w:bodyDiv w:val="1"/>
      <w:marLeft w:val="0"/>
      <w:marRight w:val="0"/>
      <w:marTop w:val="0"/>
      <w:marBottom w:val="0"/>
      <w:divBdr>
        <w:top w:val="none" w:sz="0" w:space="0" w:color="auto"/>
        <w:left w:val="none" w:sz="0" w:space="0" w:color="auto"/>
        <w:bottom w:val="none" w:sz="0" w:space="0" w:color="auto"/>
        <w:right w:val="none" w:sz="0" w:space="0" w:color="auto"/>
      </w:divBdr>
    </w:div>
    <w:div w:id="1443501108">
      <w:bodyDiv w:val="1"/>
      <w:marLeft w:val="0"/>
      <w:marRight w:val="0"/>
      <w:marTop w:val="0"/>
      <w:marBottom w:val="0"/>
      <w:divBdr>
        <w:top w:val="none" w:sz="0" w:space="0" w:color="auto"/>
        <w:left w:val="none" w:sz="0" w:space="0" w:color="auto"/>
        <w:bottom w:val="none" w:sz="0" w:space="0" w:color="auto"/>
        <w:right w:val="none" w:sz="0" w:space="0" w:color="auto"/>
      </w:divBdr>
    </w:div>
    <w:div w:id="1450050630">
      <w:bodyDiv w:val="1"/>
      <w:marLeft w:val="0"/>
      <w:marRight w:val="0"/>
      <w:marTop w:val="0"/>
      <w:marBottom w:val="0"/>
      <w:divBdr>
        <w:top w:val="none" w:sz="0" w:space="0" w:color="auto"/>
        <w:left w:val="none" w:sz="0" w:space="0" w:color="auto"/>
        <w:bottom w:val="none" w:sz="0" w:space="0" w:color="auto"/>
        <w:right w:val="none" w:sz="0" w:space="0" w:color="auto"/>
      </w:divBdr>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500818">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985253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0240410">
      <w:bodyDiv w:val="1"/>
      <w:marLeft w:val="0"/>
      <w:marRight w:val="0"/>
      <w:marTop w:val="0"/>
      <w:marBottom w:val="0"/>
      <w:divBdr>
        <w:top w:val="none" w:sz="0" w:space="0" w:color="auto"/>
        <w:left w:val="none" w:sz="0" w:space="0" w:color="auto"/>
        <w:bottom w:val="none" w:sz="0" w:space="0" w:color="auto"/>
        <w:right w:val="none" w:sz="0" w:space="0" w:color="auto"/>
      </w:divBdr>
    </w:div>
    <w:div w:id="1567494131">
      <w:bodyDiv w:val="1"/>
      <w:marLeft w:val="0"/>
      <w:marRight w:val="0"/>
      <w:marTop w:val="0"/>
      <w:marBottom w:val="0"/>
      <w:divBdr>
        <w:top w:val="none" w:sz="0" w:space="0" w:color="auto"/>
        <w:left w:val="none" w:sz="0" w:space="0" w:color="auto"/>
        <w:bottom w:val="none" w:sz="0" w:space="0" w:color="auto"/>
        <w:right w:val="none" w:sz="0" w:space="0" w:color="auto"/>
      </w:divBdr>
    </w:div>
    <w:div w:id="1573656602">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07880073">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52829297">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7656431">
      <w:bodyDiv w:val="1"/>
      <w:marLeft w:val="0"/>
      <w:marRight w:val="0"/>
      <w:marTop w:val="0"/>
      <w:marBottom w:val="0"/>
      <w:divBdr>
        <w:top w:val="none" w:sz="0" w:space="0" w:color="auto"/>
        <w:left w:val="none" w:sz="0" w:space="0" w:color="auto"/>
        <w:bottom w:val="none" w:sz="0" w:space="0" w:color="auto"/>
        <w:right w:val="none" w:sz="0" w:space="0" w:color="auto"/>
      </w:divBdr>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6202970">
      <w:bodyDiv w:val="1"/>
      <w:marLeft w:val="0"/>
      <w:marRight w:val="0"/>
      <w:marTop w:val="0"/>
      <w:marBottom w:val="0"/>
      <w:divBdr>
        <w:top w:val="none" w:sz="0" w:space="0" w:color="auto"/>
        <w:left w:val="none" w:sz="0" w:space="0" w:color="auto"/>
        <w:bottom w:val="none" w:sz="0" w:space="0" w:color="auto"/>
        <w:right w:val="none" w:sz="0" w:space="0" w:color="auto"/>
      </w:divBdr>
      <w:divsChild>
        <w:div w:id="2005887289">
          <w:marLeft w:val="446"/>
          <w:marRight w:val="0"/>
          <w:marTop w:val="0"/>
          <w:marBottom w:val="0"/>
          <w:divBdr>
            <w:top w:val="none" w:sz="0" w:space="0" w:color="auto"/>
            <w:left w:val="none" w:sz="0" w:space="0" w:color="auto"/>
            <w:bottom w:val="none" w:sz="0" w:space="0" w:color="auto"/>
            <w:right w:val="none" w:sz="0" w:space="0" w:color="auto"/>
          </w:divBdr>
        </w:div>
        <w:div w:id="1298996776">
          <w:marLeft w:val="446"/>
          <w:marRight w:val="0"/>
          <w:marTop w:val="0"/>
          <w:marBottom w:val="0"/>
          <w:divBdr>
            <w:top w:val="none" w:sz="0" w:space="0" w:color="auto"/>
            <w:left w:val="none" w:sz="0" w:space="0" w:color="auto"/>
            <w:bottom w:val="none" w:sz="0" w:space="0" w:color="auto"/>
            <w:right w:val="none" w:sz="0" w:space="0" w:color="auto"/>
          </w:divBdr>
        </w:div>
      </w:divsChild>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9887519">
      <w:bodyDiv w:val="1"/>
      <w:marLeft w:val="0"/>
      <w:marRight w:val="0"/>
      <w:marTop w:val="0"/>
      <w:marBottom w:val="0"/>
      <w:divBdr>
        <w:top w:val="none" w:sz="0" w:space="0" w:color="auto"/>
        <w:left w:val="none" w:sz="0" w:space="0" w:color="auto"/>
        <w:bottom w:val="none" w:sz="0" w:space="0" w:color="auto"/>
        <w:right w:val="none" w:sz="0" w:space="0" w:color="auto"/>
      </w:divBdr>
    </w:div>
    <w:div w:id="1700932207">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38016951">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4787876">
      <w:bodyDiv w:val="1"/>
      <w:marLeft w:val="0"/>
      <w:marRight w:val="0"/>
      <w:marTop w:val="0"/>
      <w:marBottom w:val="0"/>
      <w:divBdr>
        <w:top w:val="none" w:sz="0" w:space="0" w:color="auto"/>
        <w:left w:val="none" w:sz="0" w:space="0" w:color="auto"/>
        <w:bottom w:val="none" w:sz="0" w:space="0" w:color="auto"/>
        <w:right w:val="none" w:sz="0" w:space="0" w:color="auto"/>
      </w:divBdr>
      <w:divsChild>
        <w:div w:id="405811186">
          <w:marLeft w:val="446"/>
          <w:marRight w:val="0"/>
          <w:marTop w:val="67"/>
          <w:marBottom w:val="0"/>
          <w:divBdr>
            <w:top w:val="none" w:sz="0" w:space="0" w:color="auto"/>
            <w:left w:val="none" w:sz="0" w:space="0" w:color="auto"/>
            <w:bottom w:val="none" w:sz="0" w:space="0" w:color="auto"/>
            <w:right w:val="none" w:sz="0" w:space="0" w:color="auto"/>
          </w:divBdr>
        </w:div>
        <w:div w:id="1541094103">
          <w:marLeft w:val="446"/>
          <w:marRight w:val="0"/>
          <w:marTop w:val="67"/>
          <w:marBottom w:val="0"/>
          <w:divBdr>
            <w:top w:val="none" w:sz="0" w:space="0" w:color="auto"/>
            <w:left w:val="none" w:sz="0" w:space="0" w:color="auto"/>
            <w:bottom w:val="none" w:sz="0" w:space="0" w:color="auto"/>
            <w:right w:val="none" w:sz="0" w:space="0" w:color="auto"/>
          </w:divBdr>
        </w:div>
      </w:divsChild>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28014538">
      <w:bodyDiv w:val="1"/>
      <w:marLeft w:val="0"/>
      <w:marRight w:val="0"/>
      <w:marTop w:val="0"/>
      <w:marBottom w:val="0"/>
      <w:divBdr>
        <w:top w:val="none" w:sz="0" w:space="0" w:color="auto"/>
        <w:left w:val="none" w:sz="0" w:space="0" w:color="auto"/>
        <w:bottom w:val="none" w:sz="0" w:space="0" w:color="auto"/>
        <w:right w:val="none" w:sz="0" w:space="0" w:color="auto"/>
      </w:divBdr>
    </w:div>
    <w:div w:id="1848523482">
      <w:bodyDiv w:val="1"/>
      <w:marLeft w:val="0"/>
      <w:marRight w:val="0"/>
      <w:marTop w:val="0"/>
      <w:marBottom w:val="0"/>
      <w:divBdr>
        <w:top w:val="none" w:sz="0" w:space="0" w:color="auto"/>
        <w:left w:val="none" w:sz="0" w:space="0" w:color="auto"/>
        <w:bottom w:val="none" w:sz="0" w:space="0" w:color="auto"/>
        <w:right w:val="none" w:sz="0" w:space="0" w:color="auto"/>
      </w:divBdr>
    </w:div>
    <w:div w:id="1855725846">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2353430">
      <w:bodyDiv w:val="1"/>
      <w:marLeft w:val="0"/>
      <w:marRight w:val="0"/>
      <w:marTop w:val="0"/>
      <w:marBottom w:val="0"/>
      <w:divBdr>
        <w:top w:val="none" w:sz="0" w:space="0" w:color="auto"/>
        <w:left w:val="none" w:sz="0" w:space="0" w:color="auto"/>
        <w:bottom w:val="none" w:sz="0" w:space="0" w:color="auto"/>
        <w:right w:val="none" w:sz="0" w:space="0" w:color="auto"/>
      </w:divBdr>
    </w:div>
    <w:div w:id="1879849403">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89874436">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90093998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37209305">
      <w:bodyDiv w:val="1"/>
      <w:marLeft w:val="0"/>
      <w:marRight w:val="0"/>
      <w:marTop w:val="0"/>
      <w:marBottom w:val="0"/>
      <w:divBdr>
        <w:top w:val="none" w:sz="0" w:space="0" w:color="auto"/>
        <w:left w:val="none" w:sz="0" w:space="0" w:color="auto"/>
        <w:bottom w:val="none" w:sz="0" w:space="0" w:color="auto"/>
        <w:right w:val="none" w:sz="0" w:space="0" w:color="auto"/>
      </w:divBdr>
      <w:divsChild>
        <w:div w:id="1307320565">
          <w:marLeft w:val="446"/>
          <w:marRight w:val="0"/>
          <w:marTop w:val="67"/>
          <w:marBottom w:val="0"/>
          <w:divBdr>
            <w:top w:val="none" w:sz="0" w:space="0" w:color="auto"/>
            <w:left w:val="none" w:sz="0" w:space="0" w:color="auto"/>
            <w:bottom w:val="none" w:sz="0" w:space="0" w:color="auto"/>
            <w:right w:val="none" w:sz="0" w:space="0" w:color="auto"/>
          </w:divBdr>
        </w:div>
        <w:div w:id="187645177">
          <w:marLeft w:val="446"/>
          <w:marRight w:val="0"/>
          <w:marTop w:val="67"/>
          <w:marBottom w:val="0"/>
          <w:divBdr>
            <w:top w:val="none" w:sz="0" w:space="0" w:color="auto"/>
            <w:left w:val="none" w:sz="0" w:space="0" w:color="auto"/>
            <w:bottom w:val="none" w:sz="0" w:space="0" w:color="auto"/>
            <w:right w:val="none" w:sz="0" w:space="0" w:color="auto"/>
          </w:divBdr>
        </w:div>
        <w:div w:id="1713455705">
          <w:marLeft w:val="446"/>
          <w:marRight w:val="0"/>
          <w:marTop w:val="67"/>
          <w:marBottom w:val="0"/>
          <w:divBdr>
            <w:top w:val="none" w:sz="0" w:space="0" w:color="auto"/>
            <w:left w:val="none" w:sz="0" w:space="0" w:color="auto"/>
            <w:bottom w:val="none" w:sz="0" w:space="0" w:color="auto"/>
            <w:right w:val="none" w:sz="0" w:space="0" w:color="auto"/>
          </w:divBdr>
        </w:div>
      </w:divsChild>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87977684">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4551824">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6586598">
      <w:bodyDiv w:val="1"/>
      <w:marLeft w:val="0"/>
      <w:marRight w:val="0"/>
      <w:marTop w:val="0"/>
      <w:marBottom w:val="0"/>
      <w:divBdr>
        <w:top w:val="none" w:sz="0" w:space="0" w:color="auto"/>
        <w:left w:val="none" w:sz="0" w:space="0" w:color="auto"/>
        <w:bottom w:val="none" w:sz="0" w:space="0" w:color="auto"/>
        <w:right w:val="none" w:sz="0" w:space="0" w:color="auto"/>
      </w:divBdr>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1" ma:contentTypeDescription="Luo uusi asiakirja." ma:contentTypeScope="" ma:versionID="9f5571171f586ea7ef07ee2b2e9b5817">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92cee2c1825300fb7d4021eb13bfe724"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238308-4CC9-4969-BFA2-9B7219084D1D}">
  <ds:schemaRefs>
    <ds:schemaRef ds:uri="http://schemas.microsoft.com/sharepoint/v3/contenttype/forms"/>
  </ds:schemaRefs>
</ds:datastoreItem>
</file>

<file path=customXml/itemProps2.xml><?xml version="1.0" encoding="utf-8"?>
<ds:datastoreItem xmlns:ds="http://schemas.openxmlformats.org/officeDocument/2006/customXml" ds:itemID="{E69041EB-C4FD-4F12-8717-48ABBF76680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D3EFF66-BFE5-4CCC-9D9C-90EB34CE74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1ABF33-262B-4D35-82FC-D277C1EC1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30</Pages>
  <Words>14193</Words>
  <Characters>80903</Characters>
  <Application>Microsoft Office Word</Application>
  <DocSecurity>0</DocSecurity>
  <Lines>674</Lines>
  <Paragraphs>189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TSG-RAN Working Group 1 Meeting #26</vt:lpstr>
      <vt:lpstr>TSG-RAN Working Group 1 Meeting #26</vt:lpstr>
    </vt:vector>
  </TitlesOfParts>
  <Company>NTTDoCoMo</Company>
  <LinksUpToDate>false</LinksUpToDate>
  <CharactersWithSpaces>94907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Sigen_Ye</cp:lastModifiedBy>
  <cp:revision>10</cp:revision>
  <cp:lastPrinted>2017-08-09T04:40:00Z</cp:lastPrinted>
  <dcterms:created xsi:type="dcterms:W3CDTF">2021-10-18T14:55:00Z</dcterms:created>
  <dcterms:modified xsi:type="dcterms:W3CDTF">2021-10-18T19:39:00Z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1634038739</vt:lpwstr>
  </property>
</Properties>
</file>