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122D0E">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122D0E">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122D0E">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DA7791">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12.85pt" equationxml="&lt;">
                  <v:imagedata r:id="rId11" o:title="" chromakey="white"/>
                </v:shape>
              </w:pict>
            </w:r>
            <w:r>
              <w:rPr>
                <w:b/>
                <w:i/>
              </w:rPr>
              <w:t xml:space="preserve"> , UE determines the next available NPRACH occasion after uplink slot </w:t>
            </w:r>
            <w:r w:rsidR="00DA7791">
              <w:rPr>
                <w:rFonts w:cs="Times"/>
                <w:position w:val="-8"/>
                <w:lang w:val="en-GB" w:eastAsia="en-US"/>
              </w:rPr>
              <w:pict w14:anchorId="7A716991">
                <v:shape id="_x0000_i1026" type="#_x0000_t75" style="width:52.55pt;height:14.3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5pt;height:13.45pt" o:ole="">
            <v:imagedata r:id="rId14" o:title=""/>
          </v:shape>
          <o:OLEObject Type="Embed" ProgID="Equation.3" ShapeID="_x0000_i1027" DrawAspect="Content" ObjectID="_1695587983"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lastRenderedPageBreak/>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w:t>
            </w:r>
            <w:r>
              <w:rPr>
                <w:rFonts w:eastAsia="DengXian"/>
                <w:lang w:eastAsia="zh-CN"/>
              </w:rPr>
              <w:lastRenderedPageBreak/>
              <w:t xml:space="preserve">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295DFC">
        <w:tc>
          <w:tcPr>
            <w:tcW w:w="1838" w:type="dxa"/>
          </w:tcPr>
          <w:p w14:paraId="30BC69C7" w14:textId="21C067EC" w:rsidR="008972D7" w:rsidRDefault="008972D7" w:rsidP="002F083F">
            <w:pPr>
              <w:jc w:val="center"/>
              <w:rPr>
                <w:lang w:eastAsia="zh-CN"/>
              </w:rPr>
            </w:pPr>
            <w:proofErr w:type="spellStart"/>
            <w:r>
              <w:rPr>
                <w:lang w:eastAsia="zh-CN"/>
              </w:rPr>
              <w:lastRenderedPageBreak/>
              <w:t>Mavenir</w:t>
            </w:r>
            <w:proofErr w:type="spellEnd"/>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K_offset</w:t>
            </w:r>
            <w:proofErr w:type="spellEnd"/>
            <w:r w:rsidR="00C00B51">
              <w:rPr>
                <w:rFonts w:eastAsia="DengXian"/>
                <w:lang w:eastAsia="zh-CN"/>
              </w:rPr>
              <w:t xml:space="preserve">, and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DengXian"/>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A7791" w14:paraId="0614FCB2" w14:textId="77777777" w:rsidTr="00295DFC">
        <w:tc>
          <w:tcPr>
            <w:tcW w:w="1838" w:type="dxa"/>
          </w:tcPr>
          <w:p w14:paraId="1E8D9C60" w14:textId="724A9AD1" w:rsidR="00DA7791" w:rsidRPr="00DA7791" w:rsidRDefault="00DA7791" w:rsidP="006F0656">
            <w:pPr>
              <w:jc w:val="center"/>
              <w:rPr>
                <w:rFonts w:eastAsia="DengXian"/>
                <w:color w:val="C00000"/>
                <w:lang w:eastAsia="zh-CN"/>
              </w:rPr>
            </w:pPr>
            <w:r w:rsidRPr="00DA7791">
              <w:rPr>
                <w:rFonts w:eastAsia="DengXian"/>
                <w:color w:val="C00000"/>
                <w:lang w:eastAsia="zh-CN"/>
              </w:rPr>
              <w:t>Qualcomm</w:t>
            </w:r>
          </w:p>
        </w:tc>
        <w:tc>
          <w:tcPr>
            <w:tcW w:w="1985" w:type="dxa"/>
          </w:tcPr>
          <w:p w14:paraId="39B4DB9A" w14:textId="36BD1E82" w:rsidR="00DA7791" w:rsidRPr="00DA7791" w:rsidRDefault="00DA7791" w:rsidP="006F0656">
            <w:pPr>
              <w:jc w:val="center"/>
              <w:rPr>
                <w:color w:val="C00000"/>
              </w:rPr>
            </w:pPr>
            <w:r w:rsidRPr="00DA7791">
              <w:rPr>
                <w:color w:val="C00000"/>
              </w:rPr>
              <w:t xml:space="preserve">Support for </w:t>
            </w:r>
            <w:proofErr w:type="spellStart"/>
            <w:r w:rsidRPr="00DA7791">
              <w:rPr>
                <w:color w:val="C00000"/>
              </w:rPr>
              <w:t>eMTC</w:t>
            </w:r>
            <w:proofErr w:type="spellEnd"/>
          </w:p>
        </w:tc>
        <w:tc>
          <w:tcPr>
            <w:tcW w:w="5193" w:type="dxa"/>
          </w:tcPr>
          <w:p w14:paraId="6A597CC8" w14:textId="594F33C1" w:rsidR="00DA7791" w:rsidRPr="00DA7791" w:rsidRDefault="00DA7791" w:rsidP="006F0656">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w:t>
            </w:r>
            <w:r w:rsidRPr="00A556F1">
              <w:rPr>
                <w:lang w:val="en-GB"/>
              </w:rPr>
              <w:lastRenderedPageBreak/>
              <w:t>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is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w:t>
            </w:r>
            <w:r>
              <w:rPr>
                <w:b/>
                <w:bCs/>
              </w:rPr>
              <w:lastRenderedPageBreak/>
              <w:t xml:space="preserve">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 xml:space="preserve">Support but modification is </w:t>
            </w:r>
            <w:r>
              <w:lastRenderedPageBreak/>
              <w:t>needed.</w:t>
            </w:r>
          </w:p>
        </w:tc>
        <w:tc>
          <w:tcPr>
            <w:tcW w:w="5193" w:type="dxa"/>
          </w:tcPr>
          <w:p w14:paraId="70B837C7" w14:textId="11DEDF72" w:rsidR="004E5384" w:rsidRDefault="004E5384" w:rsidP="004E5384">
            <w:r w:rsidRPr="00FF011A">
              <w:lastRenderedPageBreak/>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lastRenderedPageBreak/>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lastRenderedPageBreak/>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783535" w14:paraId="42C1969F" w14:textId="77777777" w:rsidTr="00460443">
        <w:tc>
          <w:tcPr>
            <w:tcW w:w="1838" w:type="dxa"/>
          </w:tcPr>
          <w:p w14:paraId="51CF4C5F" w14:textId="14671F3A" w:rsidR="00783535" w:rsidRDefault="00783535" w:rsidP="00783535">
            <w:pPr>
              <w:rPr>
                <w:rFonts w:eastAsia="DengXian"/>
                <w:lang w:eastAsia="zh-CN"/>
              </w:rPr>
            </w:pPr>
            <w:r w:rsidRPr="002E0844">
              <w:rPr>
                <w:rFonts w:eastAsia="DengXian"/>
                <w:color w:val="C00000"/>
                <w:lang w:eastAsia="zh-CN"/>
              </w:rPr>
              <w:t>Qualcomm</w:t>
            </w:r>
          </w:p>
        </w:tc>
        <w:tc>
          <w:tcPr>
            <w:tcW w:w="1985" w:type="dxa"/>
          </w:tcPr>
          <w:p w14:paraId="18B1BF51" w14:textId="5325AFDD" w:rsidR="00783535" w:rsidRDefault="00783535" w:rsidP="00783535">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783535" w:rsidRPr="002E0844" w:rsidRDefault="00783535" w:rsidP="00783535">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783535" w:rsidRDefault="00783535" w:rsidP="00783535">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w:t>
            </w:r>
            <w:r>
              <w:lastRenderedPageBreak/>
              <w:t xml:space="preserve">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lastRenderedPageBreak/>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3E7139" w:rsidRPr="008A4526" w14:paraId="0128729A" w14:textId="77777777" w:rsidTr="00460443">
        <w:tc>
          <w:tcPr>
            <w:tcW w:w="1838" w:type="dxa"/>
          </w:tcPr>
          <w:p w14:paraId="4F460256" w14:textId="155B7688" w:rsidR="003E7139" w:rsidRPr="002E0844" w:rsidRDefault="003E7139" w:rsidP="00D32544">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3E7139" w:rsidRPr="002E0844" w:rsidRDefault="003E7139" w:rsidP="00D32544">
            <w:pPr>
              <w:rPr>
                <w:color w:val="C00000"/>
              </w:rPr>
            </w:pPr>
            <w:r w:rsidRPr="002E0844">
              <w:rPr>
                <w:color w:val="C00000"/>
              </w:rPr>
              <w:t xml:space="preserve">Only need </w:t>
            </w:r>
            <w:proofErr w:type="spellStart"/>
            <w:r w:rsidRPr="002E0844">
              <w:rPr>
                <w:color w:val="C00000"/>
              </w:rPr>
              <w:t>K_mac</w:t>
            </w:r>
            <w:proofErr w:type="spellEnd"/>
            <w:r w:rsidR="002E0844" w:rsidRPr="002E0844">
              <w:rPr>
                <w:color w:val="C00000"/>
              </w:rPr>
              <w:t xml:space="preserve"> update</w:t>
            </w:r>
          </w:p>
        </w:tc>
        <w:tc>
          <w:tcPr>
            <w:tcW w:w="5193" w:type="dxa"/>
          </w:tcPr>
          <w:p w14:paraId="0AE8B6C6" w14:textId="77777777" w:rsidR="003E7139" w:rsidRPr="002E0844" w:rsidRDefault="002E0844" w:rsidP="00F67776">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2E0844" w:rsidRPr="002E0844" w:rsidRDefault="002E0844" w:rsidP="00F67776">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632EC8" w:rsidRPr="008A4526" w14:paraId="1505DBD9" w14:textId="77777777" w:rsidTr="00295DFC">
        <w:tc>
          <w:tcPr>
            <w:tcW w:w="1838" w:type="dxa"/>
          </w:tcPr>
          <w:p w14:paraId="16C09D81" w14:textId="26D57E16" w:rsidR="00632EC8" w:rsidRPr="00632EC8" w:rsidRDefault="00632EC8" w:rsidP="00D32544">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632EC8" w:rsidRPr="00632EC8" w:rsidRDefault="00632EC8" w:rsidP="00D32544">
            <w:pPr>
              <w:rPr>
                <w:color w:val="C00000"/>
              </w:rPr>
            </w:pPr>
            <w:r w:rsidRPr="00632EC8">
              <w:rPr>
                <w:color w:val="C00000"/>
              </w:rPr>
              <w:t>Support for GEO</w:t>
            </w:r>
          </w:p>
        </w:tc>
        <w:tc>
          <w:tcPr>
            <w:tcW w:w="5193" w:type="dxa"/>
          </w:tcPr>
          <w:p w14:paraId="6C6FB87F" w14:textId="3A01F276" w:rsidR="00632EC8" w:rsidRDefault="00632EC8" w:rsidP="00F67776">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lastRenderedPageBreak/>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4847D1" w14:paraId="359EE051" w14:textId="77777777" w:rsidTr="002140A4">
        <w:tc>
          <w:tcPr>
            <w:tcW w:w="1838" w:type="dxa"/>
          </w:tcPr>
          <w:p w14:paraId="7139390C" w14:textId="1FC15623" w:rsidR="004847D1" w:rsidRPr="004847D1" w:rsidRDefault="004847D1" w:rsidP="00237583">
            <w:pPr>
              <w:rPr>
                <w:rFonts w:eastAsia="DengXian"/>
                <w:color w:val="C00000"/>
              </w:rPr>
            </w:pPr>
            <w:r w:rsidRPr="004847D1">
              <w:rPr>
                <w:rFonts w:eastAsia="DengXian"/>
                <w:color w:val="C00000"/>
              </w:rPr>
              <w:t>Qualcomm</w:t>
            </w:r>
          </w:p>
        </w:tc>
        <w:tc>
          <w:tcPr>
            <w:tcW w:w="1985" w:type="dxa"/>
          </w:tcPr>
          <w:p w14:paraId="3B4E6C0F" w14:textId="49C7D8EF" w:rsidR="004847D1" w:rsidRPr="004847D1" w:rsidRDefault="004847D1" w:rsidP="00237583">
            <w:pPr>
              <w:rPr>
                <w:color w:val="C00000"/>
              </w:rPr>
            </w:pPr>
            <w:r w:rsidRPr="004847D1">
              <w:rPr>
                <w:color w:val="C00000"/>
              </w:rPr>
              <w:t>Change needed</w:t>
            </w:r>
          </w:p>
        </w:tc>
        <w:tc>
          <w:tcPr>
            <w:tcW w:w="5193" w:type="dxa"/>
          </w:tcPr>
          <w:p w14:paraId="08AFABD8" w14:textId="77777777" w:rsidR="004847D1" w:rsidRDefault="004847D1" w:rsidP="00237583">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6F6378" w:rsidRDefault="006F6378" w:rsidP="00237583">
            <w:pPr>
              <w:rPr>
                <w:rFonts w:eastAsia="DengXian"/>
                <w:color w:val="C00000"/>
              </w:rPr>
            </w:pPr>
            <w:r>
              <w:rPr>
                <w:rFonts w:eastAsia="DengXian"/>
                <w:color w:val="C00000"/>
              </w:rPr>
              <w:t>To being with, we can try along the lines of our proposal (others can modify), for an agreement:</w:t>
            </w:r>
          </w:p>
          <w:p w14:paraId="02EF56A0" w14:textId="366E4343" w:rsidR="006F6378" w:rsidRPr="006F6378" w:rsidRDefault="006F6378" w:rsidP="00237583">
            <w:pPr>
              <w:rPr>
                <w:rFonts w:eastAsia="DengXian"/>
                <w:b/>
                <w:bCs/>
                <w:i/>
                <w:iCs/>
                <w:color w:val="C00000"/>
                <w:u w:val="single"/>
              </w:rPr>
            </w:pPr>
            <w:r w:rsidRPr="006F6378">
              <w:rPr>
                <w:rFonts w:eastAsia="DengXian"/>
                <w:b/>
                <w:bCs/>
                <w:i/>
                <w:iCs/>
                <w:color w:val="C00000"/>
                <w:u w:val="single"/>
              </w:rPr>
              <w:t>Potential Agreement:</w:t>
            </w:r>
          </w:p>
          <w:p w14:paraId="4A94481A" w14:textId="64A0242D" w:rsidR="006F6378" w:rsidRPr="006F6378" w:rsidRDefault="006F6378" w:rsidP="00237583">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122D0E"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122D0E"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lastRenderedPageBreak/>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of  </w:t>
      </w:r>
      <w:proofErr w:type="spellStart"/>
      <w:r>
        <w:t>K_offset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lastRenderedPageBreak/>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w:t>
            </w:r>
            <w:r>
              <w:rPr>
                <w:b/>
                <w:bCs/>
              </w:rPr>
              <w:lastRenderedPageBreak/>
              <w:t>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 xml:space="preserve">UE-specific TA report, RAN2#115-e agreements in NR over NTN shall be reused, e.g., under the work assumption "the UE location information cannot </w:t>
            </w:r>
            <w:r>
              <w:rPr>
                <w:lang w:eastAsia="zh-TW"/>
              </w:rPr>
              <w:lastRenderedPageBreak/>
              <w:t>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w:t>
            </w:r>
            <w:r>
              <w:rPr>
                <w:i/>
                <w:color w:val="000000"/>
              </w:rPr>
              <w:lastRenderedPageBreak/>
              <w:t xml:space="preserve">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r>
              <w:rPr>
                <w:b/>
                <w:bCs/>
              </w:rPr>
              <w:lastRenderedPageBreak/>
              <w:t>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LEO@600 km and LEO@1200 km, the UE TA report can be updated </w:t>
            </w:r>
            <w:r>
              <w:rPr>
                <w:i/>
                <w:color w:val="000000"/>
              </w:rPr>
              <w:lastRenderedPageBreak/>
              <w:t>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lastRenderedPageBreak/>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lastRenderedPageBreak/>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lastRenderedPageBreak/>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w:t>
      </w:r>
      <w:r>
        <w:rPr>
          <w:lang w:eastAsia="zh-CN"/>
        </w:rPr>
        <w:lastRenderedPageBreak/>
        <w:t xml:space="preserve">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122D0E" w:rsidP="00B36881">
      <w:pPr>
        <w:rPr>
          <w:lang w:eastAsia="x-none"/>
        </w:rPr>
      </w:pPr>
      <w:hyperlink r:id="rId22"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122D0E" w:rsidP="00B36881">
      <w:pPr>
        <w:rPr>
          <w:lang w:eastAsia="x-none"/>
        </w:rPr>
      </w:pPr>
      <w:hyperlink r:id="rId23"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122D0E" w:rsidP="00B36881">
      <w:pPr>
        <w:rPr>
          <w:lang w:eastAsia="x-none"/>
        </w:rPr>
      </w:pPr>
      <w:hyperlink r:id="rId24"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122D0E" w:rsidP="00B36881">
      <w:pPr>
        <w:rPr>
          <w:lang w:eastAsia="x-none"/>
        </w:rPr>
      </w:pPr>
      <w:hyperlink r:id="rId25"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122D0E" w:rsidP="00B36881">
      <w:pPr>
        <w:rPr>
          <w:lang w:eastAsia="x-none"/>
        </w:rPr>
      </w:pPr>
      <w:hyperlink r:id="rId26"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122D0E" w:rsidP="00B36881">
      <w:pPr>
        <w:rPr>
          <w:lang w:eastAsia="x-none"/>
        </w:rPr>
      </w:pPr>
      <w:hyperlink r:id="rId27"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122D0E" w:rsidP="00B36881">
      <w:pPr>
        <w:rPr>
          <w:lang w:eastAsia="x-none"/>
        </w:rPr>
      </w:pPr>
      <w:hyperlink r:id="rId28"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122D0E" w:rsidP="00B36881">
      <w:pPr>
        <w:rPr>
          <w:lang w:eastAsia="x-none"/>
        </w:rPr>
      </w:pPr>
      <w:hyperlink r:id="rId29"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122D0E" w:rsidP="00B36881">
      <w:pPr>
        <w:rPr>
          <w:lang w:eastAsia="x-none"/>
        </w:rPr>
      </w:pPr>
      <w:hyperlink r:id="rId30"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NTN  Nokia, Nokia Shanghai Bell</w:t>
      </w:r>
    </w:p>
    <w:p w14:paraId="07212C59" w14:textId="1E5181F8" w:rsidR="00B36881" w:rsidRDefault="00122D0E" w:rsidP="00B36881">
      <w:pPr>
        <w:rPr>
          <w:lang w:eastAsia="x-none"/>
        </w:rPr>
      </w:pPr>
      <w:hyperlink r:id="rId31"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122D0E" w:rsidP="00B36881">
      <w:pPr>
        <w:rPr>
          <w:lang w:eastAsia="x-none"/>
        </w:rPr>
      </w:pPr>
      <w:hyperlink r:id="rId32"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122D0E" w:rsidP="00B36881">
      <w:pPr>
        <w:rPr>
          <w:lang w:eastAsia="x-none"/>
        </w:rPr>
      </w:pPr>
      <w:hyperlink r:id="rId33"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122D0E" w:rsidP="00B36881">
      <w:pPr>
        <w:rPr>
          <w:lang w:eastAsia="x-none"/>
        </w:rPr>
      </w:pPr>
      <w:hyperlink r:id="rId34"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122D0E" w:rsidP="00B36881">
      <w:pPr>
        <w:rPr>
          <w:lang w:eastAsia="x-none"/>
        </w:rPr>
      </w:pPr>
      <w:hyperlink r:id="rId35"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122D0E" w:rsidP="00B36881">
      <w:pPr>
        <w:rPr>
          <w:lang w:eastAsia="x-none"/>
        </w:rPr>
      </w:pPr>
      <w:hyperlink r:id="rId36"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122D0E" w:rsidP="00B36881">
      <w:pPr>
        <w:rPr>
          <w:lang w:eastAsia="x-none"/>
        </w:rPr>
      </w:pPr>
      <w:hyperlink r:id="rId37"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122D0E" w:rsidP="00B36881">
      <w:pPr>
        <w:rPr>
          <w:lang w:eastAsia="x-none"/>
        </w:rPr>
      </w:pPr>
      <w:hyperlink r:id="rId38"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122D0E" w:rsidP="00B36881">
      <w:pPr>
        <w:rPr>
          <w:lang w:eastAsia="x-none"/>
        </w:rPr>
      </w:pPr>
      <w:hyperlink r:id="rId39"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122D0E" w:rsidP="00B36881">
      <w:pPr>
        <w:rPr>
          <w:lang w:eastAsia="x-none"/>
        </w:rPr>
      </w:pPr>
      <w:hyperlink r:id="rId40"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122D0E" w:rsidP="00B36881">
      <w:pPr>
        <w:rPr>
          <w:lang w:eastAsia="x-none"/>
        </w:rPr>
      </w:pPr>
      <w:hyperlink r:id="rId41"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8979" w14:textId="77777777" w:rsidR="00122D0E" w:rsidRDefault="00122D0E" w:rsidP="00EE1A16">
      <w:r>
        <w:separator/>
      </w:r>
    </w:p>
  </w:endnote>
  <w:endnote w:type="continuationSeparator" w:id="0">
    <w:p w14:paraId="67E32E12" w14:textId="77777777" w:rsidR="00122D0E" w:rsidRDefault="00122D0E" w:rsidP="00EE1A16">
      <w:r>
        <w:continuationSeparator/>
      </w:r>
    </w:p>
  </w:endnote>
  <w:endnote w:type="continuationNotice" w:id="1">
    <w:p w14:paraId="5B87ED47" w14:textId="77777777" w:rsidR="00122D0E" w:rsidRDefault="00122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2435" w14:textId="77777777" w:rsidR="00122D0E" w:rsidRDefault="00122D0E" w:rsidP="00EE1A16">
      <w:r>
        <w:separator/>
      </w:r>
    </w:p>
  </w:footnote>
  <w:footnote w:type="continuationSeparator" w:id="0">
    <w:p w14:paraId="2269FA62" w14:textId="77777777" w:rsidR="00122D0E" w:rsidRDefault="00122D0E" w:rsidP="00EE1A16">
      <w:r>
        <w:continuationSeparator/>
      </w:r>
    </w:p>
  </w:footnote>
  <w:footnote w:type="continuationNotice" w:id="1">
    <w:p w14:paraId="4E9E64E0" w14:textId="77777777" w:rsidR="00122D0E" w:rsidRDefault="00122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3" Type="http://schemas.openxmlformats.org/officeDocument/2006/relationships/customXml" Target="../customXml/item3.xm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B0B3A380-52D1-40C6-84A8-BB38ABB9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10456</Words>
  <Characters>59601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69918</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Ayan Sengupta</cp:lastModifiedBy>
  <cp:revision>2</cp:revision>
  <dcterms:created xsi:type="dcterms:W3CDTF">2021-10-13T06:53:00Z</dcterms:created>
  <dcterms:modified xsi:type="dcterms:W3CDTF">2021-10-13T06:53:00Z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