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A745F4" w14:textId="0AD6296F" w:rsidR="00F925CF" w:rsidRPr="00610B2C" w:rsidRDefault="00F925CF" w:rsidP="00F925CF">
      <w:pPr>
        <w:ind w:right="2"/>
        <w:rPr>
          <w:b/>
          <w:kern w:val="2"/>
          <w:lang w:eastAsia="zh-CN"/>
        </w:rPr>
      </w:pPr>
      <w:r w:rsidRPr="00610B2C">
        <w:rPr>
          <w:b/>
          <w:kern w:val="2"/>
          <w:lang w:eastAsia="zh-CN"/>
        </w:rPr>
        <w:t>3GPP TSG RAN WG1 #10</w:t>
      </w:r>
      <w:r w:rsidR="00576099">
        <w:rPr>
          <w:b/>
          <w:kern w:val="2"/>
          <w:lang w:eastAsia="zh-CN"/>
        </w:rPr>
        <w:t>6</w:t>
      </w:r>
      <w:r w:rsidR="00363A72">
        <w:rPr>
          <w:b/>
          <w:kern w:val="2"/>
          <w:lang w:eastAsia="zh-CN"/>
        </w:rPr>
        <w:t>b</w:t>
      </w:r>
      <w:r w:rsidRPr="00610B2C">
        <w:rPr>
          <w:b/>
          <w:kern w:val="2"/>
          <w:lang w:eastAsia="zh-CN"/>
        </w:rPr>
        <w:t>-e                                                </w:t>
      </w:r>
      <w:r>
        <w:rPr>
          <w:b/>
          <w:kern w:val="2"/>
          <w:lang w:eastAsia="zh-CN"/>
        </w:rPr>
        <w:t xml:space="preserve">                                              </w:t>
      </w:r>
      <w:r w:rsidRPr="00610B2C">
        <w:rPr>
          <w:b/>
          <w:kern w:val="2"/>
          <w:lang w:eastAsia="zh-CN"/>
        </w:rPr>
        <w:t>    R1-</w:t>
      </w:r>
      <w:r w:rsidR="00C31113" w:rsidRPr="00610B2C">
        <w:rPr>
          <w:b/>
          <w:kern w:val="2"/>
          <w:lang w:eastAsia="zh-CN"/>
        </w:rPr>
        <w:t>21</w:t>
      </w:r>
      <w:r w:rsidR="00C31113">
        <w:rPr>
          <w:b/>
          <w:kern w:val="2"/>
          <w:lang w:eastAsia="zh-CN"/>
        </w:rPr>
        <w:t>08736</w:t>
      </w:r>
    </w:p>
    <w:p w14:paraId="113365C1" w14:textId="163B699C" w:rsidR="00F925CF" w:rsidRPr="00610B2C" w:rsidRDefault="00F925CF" w:rsidP="00F925CF">
      <w:pPr>
        <w:rPr>
          <w:b/>
          <w:kern w:val="2"/>
          <w:lang w:eastAsia="zh-CN"/>
        </w:rPr>
      </w:pPr>
      <w:r w:rsidRPr="00610B2C">
        <w:rPr>
          <w:b/>
          <w:kern w:val="2"/>
          <w:lang w:eastAsia="zh-CN"/>
        </w:rPr>
        <w:t xml:space="preserve">e-Meeting, </w:t>
      </w:r>
      <w:r w:rsidR="00B174EB">
        <w:rPr>
          <w:b/>
          <w:kern w:val="2"/>
          <w:lang w:eastAsia="zh-CN"/>
        </w:rPr>
        <w:t>October</w:t>
      </w:r>
      <w:r w:rsidRPr="00610B2C">
        <w:rPr>
          <w:b/>
          <w:kern w:val="2"/>
          <w:lang w:eastAsia="zh-CN"/>
        </w:rPr>
        <w:t xml:space="preserve"> </w:t>
      </w:r>
      <w:r w:rsidR="00B174EB">
        <w:rPr>
          <w:b/>
          <w:kern w:val="2"/>
          <w:lang w:eastAsia="zh-CN"/>
        </w:rPr>
        <w:t>11</w:t>
      </w:r>
      <w:r w:rsidRPr="002A1778">
        <w:rPr>
          <w:b/>
          <w:kern w:val="2"/>
          <w:vertAlign w:val="superscript"/>
          <w:lang w:eastAsia="zh-CN"/>
        </w:rPr>
        <w:t>th</w:t>
      </w:r>
      <w:r w:rsidRPr="00610B2C">
        <w:rPr>
          <w:b/>
          <w:kern w:val="2"/>
          <w:lang w:eastAsia="zh-CN"/>
        </w:rPr>
        <w:t xml:space="preserve"> – </w:t>
      </w:r>
      <w:r w:rsidR="00B174EB">
        <w:rPr>
          <w:b/>
          <w:kern w:val="2"/>
          <w:lang w:eastAsia="zh-CN"/>
        </w:rPr>
        <w:t>19</w:t>
      </w:r>
      <w:r w:rsidRPr="002A1778">
        <w:rPr>
          <w:b/>
          <w:kern w:val="2"/>
          <w:vertAlign w:val="superscript"/>
          <w:lang w:eastAsia="zh-CN"/>
        </w:rPr>
        <w:t>th</w:t>
      </w:r>
      <w:r w:rsidRPr="00610B2C">
        <w:rPr>
          <w:b/>
          <w:kern w:val="2"/>
          <w:lang w:eastAsia="zh-CN"/>
        </w:rPr>
        <w:t>, 2021</w:t>
      </w:r>
    </w:p>
    <w:p w14:paraId="298775BE" w14:textId="028F373E" w:rsidR="009C0564" w:rsidRPr="00CF3F08" w:rsidRDefault="00F925CF" w:rsidP="00610B2C">
      <w:pPr>
        <w:pBdr>
          <w:top w:val="single" w:sz="4" w:space="1" w:color="auto"/>
        </w:pBdr>
        <w:spacing w:after="0"/>
        <w:rPr>
          <w:b/>
          <w:kern w:val="2"/>
          <w:sz w:val="16"/>
          <w:szCs w:val="16"/>
          <w:lang w:eastAsia="zh-CN"/>
        </w:rPr>
      </w:pPr>
      <w:r w:rsidRPr="00CF3F08" w:rsidDel="00F925CF">
        <w:rPr>
          <w:b/>
          <w:noProof/>
          <w:kern w:val="2"/>
          <w:lang w:eastAsia="zh-CN"/>
        </w:rPr>
        <w:t xml:space="preserve"> </w:t>
      </w:r>
    </w:p>
    <w:p w14:paraId="4CBCC3AD" w14:textId="55002FA2" w:rsidR="009C0564" w:rsidRPr="00CF3F08" w:rsidRDefault="009C0564" w:rsidP="00610B2C">
      <w:pPr>
        <w:spacing w:after="60"/>
        <w:ind w:left="1555" w:hanging="1555"/>
        <w:rPr>
          <w:b/>
          <w:kern w:val="2"/>
          <w:lang w:eastAsia="zh-CN"/>
        </w:rPr>
      </w:pPr>
      <w:r w:rsidRPr="00CF3F08">
        <w:rPr>
          <w:b/>
          <w:kern w:val="2"/>
          <w:lang w:eastAsia="zh-CN"/>
        </w:rPr>
        <w:t>Agenda Item:</w:t>
      </w:r>
      <w:r w:rsidR="00F31B49" w:rsidRPr="00CF3F08">
        <w:rPr>
          <w:b/>
          <w:kern w:val="2"/>
          <w:lang w:eastAsia="zh-CN"/>
        </w:rPr>
        <w:tab/>
      </w:r>
      <w:r w:rsidR="00E45C0C" w:rsidRPr="00CF3F08">
        <w:rPr>
          <w:b/>
          <w:kern w:val="2"/>
          <w:lang w:eastAsia="zh-CN"/>
        </w:rPr>
        <w:t>8</w:t>
      </w:r>
      <w:r w:rsidR="000D4C4E" w:rsidRPr="00CF3F08">
        <w:rPr>
          <w:b/>
          <w:kern w:val="2"/>
          <w:lang w:eastAsia="zh-CN"/>
        </w:rPr>
        <w:t>.</w:t>
      </w:r>
      <w:r w:rsidR="00EE3A26" w:rsidRPr="00CF3F08">
        <w:rPr>
          <w:b/>
          <w:kern w:val="2"/>
          <w:lang w:eastAsia="zh-CN"/>
        </w:rPr>
        <w:t>14.</w:t>
      </w:r>
      <w:r w:rsidR="005257A8">
        <w:rPr>
          <w:b/>
          <w:kern w:val="2"/>
          <w:lang w:eastAsia="zh-CN"/>
        </w:rPr>
        <w:t>1</w:t>
      </w:r>
    </w:p>
    <w:p w14:paraId="00ABB2E5" w14:textId="77777777" w:rsidR="00BC1C3C" w:rsidRPr="00CF3F08" w:rsidRDefault="00305FF9" w:rsidP="00610B2C">
      <w:pPr>
        <w:spacing w:after="60"/>
        <w:ind w:left="1555" w:hanging="1555"/>
        <w:rPr>
          <w:b/>
          <w:kern w:val="2"/>
          <w:lang w:eastAsia="zh-CN"/>
        </w:rPr>
      </w:pPr>
      <w:r w:rsidRPr="00CF3F08">
        <w:rPr>
          <w:b/>
          <w:kern w:val="2"/>
          <w:lang w:eastAsia="zh-CN"/>
        </w:rPr>
        <w:t>Source:</w:t>
      </w:r>
      <w:r w:rsidRPr="00CF3F08">
        <w:rPr>
          <w:b/>
          <w:kern w:val="2"/>
          <w:lang w:eastAsia="zh-CN"/>
        </w:rPr>
        <w:tab/>
      </w:r>
      <w:r w:rsidR="009C0564" w:rsidRPr="00CF3F08">
        <w:rPr>
          <w:b/>
          <w:kern w:val="2"/>
          <w:lang w:eastAsia="zh-CN"/>
        </w:rPr>
        <w:t>Huawei</w:t>
      </w:r>
      <w:r w:rsidR="000B18E7" w:rsidRPr="00CF3F08">
        <w:rPr>
          <w:b/>
          <w:kern w:val="2"/>
          <w:lang w:eastAsia="zh-CN"/>
        </w:rPr>
        <w:t>, HiSilicon</w:t>
      </w:r>
    </w:p>
    <w:p w14:paraId="55FAB602" w14:textId="03304F6B" w:rsidR="0026538C" w:rsidRPr="00CF3F08" w:rsidRDefault="009C0564" w:rsidP="00610B2C">
      <w:pPr>
        <w:spacing w:after="60"/>
        <w:ind w:left="1555" w:hanging="1555"/>
        <w:rPr>
          <w:b/>
          <w:kern w:val="2"/>
          <w:lang w:eastAsia="zh-CN"/>
        </w:rPr>
      </w:pPr>
      <w:r w:rsidRPr="00CF3F08">
        <w:rPr>
          <w:b/>
          <w:kern w:val="2"/>
          <w:lang w:eastAsia="zh-CN"/>
        </w:rPr>
        <w:t>Title:</w:t>
      </w:r>
      <w:r w:rsidRPr="00CF3F08">
        <w:rPr>
          <w:b/>
          <w:kern w:val="2"/>
          <w:lang w:eastAsia="zh-CN"/>
        </w:rPr>
        <w:tab/>
      </w:r>
      <w:r w:rsidR="008D4BFA">
        <w:rPr>
          <w:b/>
          <w:kern w:val="2"/>
          <w:lang w:eastAsia="zh-CN"/>
        </w:rPr>
        <w:t>Performance</w:t>
      </w:r>
      <w:r w:rsidR="008D4BFA" w:rsidRPr="00A13490">
        <w:rPr>
          <w:b/>
          <w:kern w:val="2"/>
          <w:lang w:eastAsia="zh-CN"/>
        </w:rPr>
        <w:t xml:space="preserve"> </w:t>
      </w:r>
      <w:r w:rsidR="00A13490" w:rsidRPr="00A13490">
        <w:rPr>
          <w:b/>
          <w:kern w:val="2"/>
          <w:lang w:eastAsia="zh-CN"/>
        </w:rPr>
        <w:t>evaluation results for XR and Cloud Gaming</w:t>
      </w:r>
    </w:p>
    <w:p w14:paraId="0E255B20" w14:textId="4D86FCCB" w:rsidR="009C0564" w:rsidRPr="00CF3F08" w:rsidRDefault="009C0564" w:rsidP="00610B2C">
      <w:pPr>
        <w:spacing w:after="60"/>
        <w:ind w:left="1555" w:hanging="1555"/>
        <w:rPr>
          <w:b/>
          <w:kern w:val="2"/>
          <w:lang w:eastAsia="zh-CN"/>
        </w:rPr>
      </w:pPr>
      <w:r w:rsidRPr="00CF3F08">
        <w:rPr>
          <w:b/>
          <w:kern w:val="2"/>
          <w:lang w:eastAsia="zh-CN"/>
        </w:rPr>
        <w:t>Document for:</w:t>
      </w:r>
      <w:r w:rsidRPr="00CF3F08">
        <w:rPr>
          <w:b/>
          <w:kern w:val="2"/>
          <w:lang w:eastAsia="zh-CN"/>
        </w:rPr>
        <w:tab/>
      </w:r>
      <w:r w:rsidR="001F7A57">
        <w:rPr>
          <w:b/>
          <w:kern w:val="2"/>
          <w:lang w:eastAsia="zh-CN"/>
        </w:rPr>
        <w:t>Discussion and D</w:t>
      </w:r>
      <w:r w:rsidR="001F7121" w:rsidRPr="00CF3F08">
        <w:rPr>
          <w:b/>
          <w:kern w:val="2"/>
          <w:lang w:eastAsia="zh-CN"/>
        </w:rPr>
        <w:t>ecision</w:t>
      </w:r>
      <w:r w:rsidR="002D0439" w:rsidRPr="00CF3F08">
        <w:rPr>
          <w:b/>
          <w:kern w:val="2"/>
          <w:lang w:eastAsia="zh-CN"/>
        </w:rPr>
        <w:t xml:space="preserve"> </w:t>
      </w:r>
    </w:p>
    <w:p w14:paraId="4A2584E2" w14:textId="77777777" w:rsidR="009C0564" w:rsidRPr="00CF3F08" w:rsidRDefault="009C0564" w:rsidP="00610B2C">
      <w:pPr>
        <w:pBdr>
          <w:bottom w:val="single" w:sz="4" w:space="1" w:color="auto"/>
        </w:pBdr>
        <w:spacing w:after="0"/>
        <w:rPr>
          <w:b/>
          <w:kern w:val="2"/>
          <w:sz w:val="16"/>
          <w:szCs w:val="16"/>
          <w:lang w:eastAsia="zh-CN"/>
        </w:rPr>
      </w:pPr>
    </w:p>
    <w:p w14:paraId="1C67BD07" w14:textId="56C81B66" w:rsidR="009C0564" w:rsidRPr="00CF3F08" w:rsidRDefault="00B8135C">
      <w:pPr>
        <w:pStyle w:val="Heading1"/>
      </w:pPr>
      <w:bookmarkStart w:id="0" w:name="_Ref124589705"/>
      <w:bookmarkStart w:id="1" w:name="_Ref129681862"/>
      <w:r>
        <w:t xml:space="preserve"> </w:t>
      </w:r>
      <w:r w:rsidR="009C0564" w:rsidRPr="00CF3F08">
        <w:t>Introduction</w:t>
      </w:r>
      <w:bookmarkEnd w:id="0"/>
      <w:bookmarkEnd w:id="1"/>
    </w:p>
    <w:p w14:paraId="32503454" w14:textId="2FB3061C" w:rsidR="008914F0" w:rsidRDefault="004F48E7">
      <w:pPr>
        <w:spacing w:before="120" w:line="276" w:lineRule="auto"/>
        <w:rPr>
          <w:bCs/>
        </w:rPr>
      </w:pPr>
      <w:r>
        <w:t>During</w:t>
      </w:r>
      <w:r w:rsidR="008914F0">
        <w:rPr>
          <w:rFonts w:hint="eastAsia"/>
        </w:rPr>
        <w:t xml:space="preserve"> </w:t>
      </w:r>
      <w:r w:rsidR="004D03D0">
        <w:rPr>
          <w:rFonts w:hint="eastAsia"/>
        </w:rPr>
        <w:t>RAN</w:t>
      </w:r>
      <w:r w:rsidR="004D03D0">
        <w:t>1</w:t>
      </w:r>
      <w:r w:rsidR="004D03D0">
        <w:rPr>
          <w:rFonts w:hint="eastAsia"/>
        </w:rPr>
        <w:t>#</w:t>
      </w:r>
      <w:r w:rsidR="00DE11C6">
        <w:t>103-e</w:t>
      </w:r>
      <w:r w:rsidR="00750421">
        <w:t xml:space="preserve"> </w:t>
      </w:r>
      <w:r w:rsidR="00DE11C6">
        <w:t>~</w:t>
      </w:r>
      <w:r w:rsidR="00750421">
        <w:t xml:space="preserve"> </w:t>
      </w:r>
      <w:r w:rsidR="00695B03">
        <w:rPr>
          <w:rFonts w:hint="eastAsia"/>
        </w:rPr>
        <w:t>RAN</w:t>
      </w:r>
      <w:r w:rsidR="00695B03">
        <w:t>1</w:t>
      </w:r>
      <w:r w:rsidR="00695B03">
        <w:rPr>
          <w:rFonts w:hint="eastAsia"/>
        </w:rPr>
        <w:t>#10</w:t>
      </w:r>
      <w:r w:rsidR="00BE0404">
        <w:t>6</w:t>
      </w:r>
      <w:r w:rsidR="007E5F07">
        <w:t>-e</w:t>
      </w:r>
      <w:r w:rsidR="00AE0A6B">
        <w:rPr>
          <w:lang w:eastAsia="zh-CN"/>
        </w:rPr>
        <w:t xml:space="preserve">, </w:t>
      </w:r>
      <w:r w:rsidR="00497787">
        <w:rPr>
          <w:lang w:eastAsia="zh-CN"/>
        </w:rPr>
        <w:t>some</w:t>
      </w:r>
      <w:r w:rsidR="000172FA">
        <w:rPr>
          <w:lang w:eastAsia="zh-CN"/>
        </w:rPr>
        <w:t xml:space="preserve"> agreements </w:t>
      </w:r>
      <w:r w:rsidR="008914F0">
        <w:rPr>
          <w:lang w:eastAsia="zh-CN"/>
        </w:rPr>
        <w:t>on XR (eXtend</w:t>
      </w:r>
      <w:r w:rsidR="00493C40">
        <w:rPr>
          <w:lang w:eastAsia="zh-CN"/>
        </w:rPr>
        <w:t>ed</w:t>
      </w:r>
      <w:r w:rsidR="008914F0">
        <w:rPr>
          <w:lang w:eastAsia="zh-CN"/>
        </w:rPr>
        <w:t xml:space="preserve"> Reality) and CG (Cloud Gaming) </w:t>
      </w:r>
      <w:r w:rsidR="000172FA">
        <w:rPr>
          <w:lang w:eastAsia="zh-CN"/>
        </w:rPr>
        <w:t xml:space="preserve">have been made </w:t>
      </w:r>
      <w:r w:rsidR="008914F0">
        <w:rPr>
          <w:lang w:eastAsia="zh-CN"/>
        </w:rPr>
        <w:t>such as traffic model</w:t>
      </w:r>
      <w:r w:rsidR="000172FA">
        <w:rPr>
          <w:lang w:eastAsia="zh-CN"/>
        </w:rPr>
        <w:t xml:space="preserve">, </w:t>
      </w:r>
      <w:r w:rsidR="008914F0">
        <w:rPr>
          <w:lang w:eastAsia="zh-CN"/>
        </w:rPr>
        <w:t xml:space="preserve">KPIs, </w:t>
      </w:r>
      <w:r w:rsidR="000172FA" w:rsidRPr="00030396">
        <w:rPr>
          <w:lang w:eastAsia="zh-CN"/>
        </w:rPr>
        <w:t xml:space="preserve">evaluation </w:t>
      </w:r>
      <w:r w:rsidR="000172FA">
        <w:rPr>
          <w:lang w:eastAsia="zh-CN"/>
        </w:rPr>
        <w:t>assumptions/</w:t>
      </w:r>
      <w:r w:rsidR="000172FA" w:rsidRPr="00030396">
        <w:rPr>
          <w:lang w:eastAsia="zh-CN"/>
        </w:rPr>
        <w:t>methodologies</w:t>
      </w:r>
      <w:r w:rsidR="008914F0">
        <w:rPr>
          <w:lang w:eastAsia="zh-CN"/>
        </w:rPr>
        <w:t>, etc</w:t>
      </w:r>
      <w:r w:rsidR="00493C40">
        <w:rPr>
          <w:lang w:eastAsia="zh-CN"/>
        </w:rPr>
        <w:t>.</w:t>
      </w:r>
      <w:r w:rsidR="00431028">
        <w:rPr>
          <w:lang w:eastAsia="zh-CN"/>
        </w:rPr>
        <w:t xml:space="preserve"> </w:t>
      </w:r>
      <w:r w:rsidR="00431028">
        <w:rPr>
          <w:lang w:eastAsia="zh-CN"/>
        </w:rPr>
        <w:fldChar w:fldCharType="begin"/>
      </w:r>
      <w:r w:rsidR="00431028">
        <w:rPr>
          <w:lang w:eastAsia="zh-CN"/>
        </w:rPr>
        <w:instrText xml:space="preserve"> REF _Ref6671378 \r \h </w:instrText>
      </w:r>
      <w:r w:rsidR="00C019FC">
        <w:rPr>
          <w:lang w:eastAsia="zh-CN"/>
        </w:rPr>
        <w:instrText xml:space="preserve"> \* MERGEFORMAT </w:instrText>
      </w:r>
      <w:r w:rsidR="00431028">
        <w:rPr>
          <w:lang w:eastAsia="zh-CN"/>
        </w:rPr>
      </w:r>
      <w:r w:rsidR="00431028">
        <w:rPr>
          <w:lang w:eastAsia="zh-CN"/>
        </w:rPr>
        <w:fldChar w:fldCharType="separate"/>
      </w:r>
      <w:r w:rsidR="003A3BF0">
        <w:rPr>
          <w:lang w:eastAsia="zh-CN"/>
        </w:rPr>
        <w:t>[1]</w:t>
      </w:r>
      <w:r w:rsidR="00431028">
        <w:rPr>
          <w:lang w:eastAsia="zh-CN"/>
        </w:rPr>
        <w:fldChar w:fldCharType="end"/>
      </w:r>
      <w:r w:rsidR="00624AA7">
        <w:rPr>
          <w:lang w:eastAsia="zh-CN"/>
        </w:rPr>
        <w:t xml:space="preserve"> </w:t>
      </w:r>
      <w:r w:rsidR="00624AA7">
        <w:rPr>
          <w:lang w:eastAsia="zh-CN"/>
        </w:rPr>
        <w:fldChar w:fldCharType="begin"/>
      </w:r>
      <w:r w:rsidR="00624AA7">
        <w:rPr>
          <w:lang w:eastAsia="zh-CN"/>
        </w:rPr>
        <w:instrText xml:space="preserve"> REF _Ref70329748 \r \h </w:instrText>
      </w:r>
      <w:r w:rsidR="00C019FC">
        <w:rPr>
          <w:lang w:eastAsia="zh-CN"/>
        </w:rPr>
        <w:instrText xml:space="preserve"> \* MERGEFORMAT </w:instrText>
      </w:r>
      <w:r w:rsidR="00624AA7">
        <w:rPr>
          <w:lang w:eastAsia="zh-CN"/>
        </w:rPr>
      </w:r>
      <w:r w:rsidR="00624AA7">
        <w:rPr>
          <w:lang w:eastAsia="zh-CN"/>
        </w:rPr>
        <w:fldChar w:fldCharType="separate"/>
      </w:r>
      <w:r w:rsidR="003A3BF0">
        <w:rPr>
          <w:lang w:eastAsia="zh-CN"/>
        </w:rPr>
        <w:t>[2]</w:t>
      </w:r>
      <w:r w:rsidR="00624AA7">
        <w:rPr>
          <w:lang w:eastAsia="zh-CN"/>
        </w:rPr>
        <w:fldChar w:fldCharType="end"/>
      </w:r>
      <w:r w:rsidR="00F54AB0">
        <w:rPr>
          <w:lang w:eastAsia="zh-CN"/>
        </w:rPr>
        <w:t xml:space="preserve"> </w:t>
      </w:r>
      <w:r w:rsidR="00F54AB0">
        <w:rPr>
          <w:lang w:eastAsia="zh-CN"/>
        </w:rPr>
        <w:fldChar w:fldCharType="begin"/>
      </w:r>
      <w:r w:rsidR="00F54AB0">
        <w:rPr>
          <w:lang w:eastAsia="zh-CN"/>
        </w:rPr>
        <w:instrText xml:space="preserve"> REF _Ref78187980 \r \h </w:instrText>
      </w:r>
      <w:r w:rsidR="00F54AB0">
        <w:rPr>
          <w:lang w:eastAsia="zh-CN"/>
        </w:rPr>
      </w:r>
      <w:r w:rsidR="00F54AB0">
        <w:rPr>
          <w:lang w:eastAsia="zh-CN"/>
        </w:rPr>
        <w:fldChar w:fldCharType="separate"/>
      </w:r>
      <w:r w:rsidR="003A3BF0">
        <w:rPr>
          <w:lang w:eastAsia="zh-CN"/>
        </w:rPr>
        <w:t>[3]</w:t>
      </w:r>
      <w:r w:rsidR="00F54AB0">
        <w:rPr>
          <w:lang w:eastAsia="zh-CN"/>
        </w:rPr>
        <w:fldChar w:fldCharType="end"/>
      </w:r>
      <w:r w:rsidR="00F343C4">
        <w:rPr>
          <w:lang w:eastAsia="zh-CN"/>
        </w:rPr>
        <w:t xml:space="preserve"> </w:t>
      </w:r>
      <w:r w:rsidR="00A51D95">
        <w:rPr>
          <w:lang w:eastAsia="zh-CN"/>
        </w:rPr>
        <w:fldChar w:fldCharType="begin"/>
      </w:r>
      <w:r w:rsidR="00A51D95">
        <w:rPr>
          <w:lang w:eastAsia="zh-CN"/>
        </w:rPr>
        <w:instrText xml:space="preserve"> REF _Ref70444677 \r \h </w:instrText>
      </w:r>
      <w:r w:rsidR="00A51D95">
        <w:rPr>
          <w:lang w:eastAsia="zh-CN"/>
        </w:rPr>
      </w:r>
      <w:r w:rsidR="00A51D95">
        <w:rPr>
          <w:lang w:eastAsia="zh-CN"/>
        </w:rPr>
        <w:fldChar w:fldCharType="separate"/>
      </w:r>
      <w:r w:rsidR="003A3BF0">
        <w:rPr>
          <w:lang w:eastAsia="zh-CN"/>
        </w:rPr>
        <w:t>[4]</w:t>
      </w:r>
      <w:r w:rsidR="00A51D95">
        <w:rPr>
          <w:lang w:eastAsia="zh-CN"/>
        </w:rPr>
        <w:fldChar w:fldCharType="end"/>
      </w:r>
      <w:r w:rsidR="007669B7">
        <w:rPr>
          <w:lang w:eastAsia="zh-CN"/>
        </w:rPr>
        <w:t xml:space="preserve"> </w:t>
      </w:r>
      <w:r w:rsidR="007669B7">
        <w:rPr>
          <w:lang w:eastAsia="zh-CN"/>
        </w:rPr>
        <w:fldChar w:fldCharType="begin"/>
      </w:r>
      <w:r w:rsidR="007669B7">
        <w:rPr>
          <w:lang w:eastAsia="zh-CN"/>
        </w:rPr>
        <w:instrText xml:space="preserve"> REF _Ref82780583 \r \h </w:instrText>
      </w:r>
      <w:r w:rsidR="007669B7">
        <w:rPr>
          <w:lang w:eastAsia="zh-CN"/>
        </w:rPr>
      </w:r>
      <w:r w:rsidR="007669B7">
        <w:rPr>
          <w:lang w:eastAsia="zh-CN"/>
        </w:rPr>
        <w:fldChar w:fldCharType="separate"/>
      </w:r>
      <w:r w:rsidR="003A3BF0">
        <w:rPr>
          <w:lang w:eastAsia="zh-CN"/>
        </w:rPr>
        <w:t>[5]</w:t>
      </w:r>
      <w:r w:rsidR="007669B7">
        <w:rPr>
          <w:lang w:eastAsia="zh-CN"/>
        </w:rPr>
        <w:fldChar w:fldCharType="end"/>
      </w:r>
      <w:r w:rsidR="000172FA">
        <w:rPr>
          <w:lang w:eastAsia="zh-CN"/>
        </w:rPr>
        <w:t>.</w:t>
      </w:r>
      <w:r w:rsidR="000172FA" w:rsidRPr="00F060BF">
        <w:t xml:space="preserve"> </w:t>
      </w:r>
    </w:p>
    <w:p w14:paraId="7B12B242" w14:textId="72AC7554" w:rsidR="006E5341" w:rsidRPr="00CF3F08" w:rsidRDefault="004C33C8">
      <w:pPr>
        <w:spacing w:before="120" w:line="276" w:lineRule="auto"/>
        <w:rPr>
          <w:rFonts w:eastAsiaTheme="minorEastAsia"/>
          <w:lang w:eastAsia="zh-CN"/>
        </w:rPr>
      </w:pPr>
      <w:r w:rsidRPr="00CF3F08">
        <w:rPr>
          <w:rFonts w:eastAsiaTheme="minorEastAsia"/>
          <w:lang w:eastAsia="zh-CN"/>
        </w:rPr>
        <w:t xml:space="preserve">In this contribution, </w:t>
      </w:r>
      <w:r w:rsidR="00DD5669">
        <w:rPr>
          <w:rFonts w:eastAsiaTheme="minorEastAsia"/>
          <w:lang w:eastAsia="zh-CN"/>
        </w:rPr>
        <w:t xml:space="preserve">the </w:t>
      </w:r>
      <w:r w:rsidR="00DC34A2" w:rsidRPr="00CF3F08">
        <w:rPr>
          <w:rFonts w:eastAsiaTheme="minorEastAsia"/>
          <w:lang w:eastAsia="zh-CN"/>
        </w:rPr>
        <w:t xml:space="preserve">system level </w:t>
      </w:r>
      <w:r w:rsidR="00DC34A2" w:rsidRPr="00CF3F08">
        <w:rPr>
          <w:lang w:eastAsia="zh-CN"/>
        </w:rPr>
        <w:t>evaluation results</w:t>
      </w:r>
      <w:r w:rsidR="000172FA">
        <w:rPr>
          <w:lang w:eastAsia="zh-CN"/>
        </w:rPr>
        <w:t xml:space="preserve"> </w:t>
      </w:r>
      <w:r w:rsidR="00575BDF">
        <w:rPr>
          <w:lang w:eastAsia="zh-CN"/>
        </w:rPr>
        <w:t xml:space="preserve">on capacity, power and coverage </w:t>
      </w:r>
      <w:r w:rsidR="000172FA">
        <w:rPr>
          <w:lang w:eastAsia="zh-CN"/>
        </w:rPr>
        <w:t xml:space="preserve">based on the agreed </w:t>
      </w:r>
      <w:r w:rsidR="000172FA" w:rsidRPr="000172FA">
        <w:rPr>
          <w:lang w:eastAsia="zh-CN"/>
        </w:rPr>
        <w:t>evaluation assumptions/methodologies</w:t>
      </w:r>
      <w:r w:rsidR="00DD5669">
        <w:rPr>
          <w:lang w:eastAsia="zh-CN"/>
        </w:rPr>
        <w:t xml:space="preserve"> are provided</w:t>
      </w:r>
      <w:r w:rsidRPr="00CF3F08">
        <w:rPr>
          <w:rFonts w:eastAsiaTheme="minorEastAsia"/>
          <w:lang w:eastAsia="zh-CN"/>
        </w:rPr>
        <w:t xml:space="preserve">. </w:t>
      </w:r>
      <w:r w:rsidR="004E2676">
        <w:rPr>
          <w:rFonts w:eastAsiaTheme="minorEastAsia"/>
          <w:lang w:eastAsia="zh-CN"/>
        </w:rPr>
        <w:t>The simulation results are also filled into the template excel as attached.</w:t>
      </w:r>
    </w:p>
    <w:p w14:paraId="648B446A" w14:textId="6E649A5E" w:rsidR="006E5341" w:rsidRDefault="00DD4097">
      <w:pPr>
        <w:pStyle w:val="Heading1"/>
      </w:pPr>
      <w:r>
        <w:t>Simulation Setting</w:t>
      </w:r>
    </w:p>
    <w:p w14:paraId="75D49F9D" w14:textId="1B6A1B79" w:rsidR="00C62487" w:rsidRDefault="00164151">
      <w:pPr>
        <w:pStyle w:val="Heading2"/>
        <w:rPr>
          <w:lang w:eastAsia="zh-CN"/>
        </w:rPr>
      </w:pPr>
      <w:r>
        <w:rPr>
          <w:rFonts w:hint="eastAsia"/>
          <w:lang w:eastAsia="zh-CN"/>
        </w:rPr>
        <w:t>T</w:t>
      </w:r>
      <w:r>
        <w:rPr>
          <w:lang w:eastAsia="zh-CN"/>
        </w:rPr>
        <w:t>raffic Model</w:t>
      </w:r>
    </w:p>
    <w:p w14:paraId="1A6D6CA9" w14:textId="470E3895" w:rsidR="007B6C8D" w:rsidRPr="007B6C8D" w:rsidRDefault="007B6C8D">
      <w:pPr>
        <w:pStyle w:val="Heading3"/>
        <w:rPr>
          <w:lang w:eastAsia="zh-CN"/>
        </w:rPr>
      </w:pPr>
      <w:r>
        <w:rPr>
          <w:rFonts w:hint="eastAsia"/>
          <w:lang w:eastAsia="zh-CN"/>
        </w:rPr>
        <w:t>S</w:t>
      </w:r>
      <w:r>
        <w:rPr>
          <w:lang w:eastAsia="zh-CN"/>
        </w:rPr>
        <w:t>ingle-stream model</w:t>
      </w:r>
      <w:r w:rsidR="00D6270D">
        <w:rPr>
          <w:lang w:eastAsia="zh-CN"/>
        </w:rPr>
        <w:t xml:space="preserve"> </w:t>
      </w:r>
    </w:p>
    <w:p w14:paraId="2431F0B1" w14:textId="767A0BF8" w:rsidR="00E63558" w:rsidRDefault="00542AF0">
      <w:pPr>
        <w:spacing w:before="120" w:line="276" w:lineRule="auto"/>
      </w:pPr>
      <w:r>
        <w:t>W</w:t>
      </w:r>
      <w:r w:rsidR="00D50120">
        <w:t xml:space="preserve">e </w:t>
      </w:r>
      <w:r>
        <w:t xml:space="preserve">consider </w:t>
      </w:r>
      <w:r w:rsidR="004609F7">
        <w:t xml:space="preserve">the </w:t>
      </w:r>
      <w:r w:rsidR="00D50120">
        <w:t>statistical traffic model</w:t>
      </w:r>
      <w:r w:rsidR="002B018D">
        <w:t>s</w:t>
      </w:r>
      <w:r w:rsidR="004609F7">
        <w:t xml:space="preserve"> with different parameters</w:t>
      </w:r>
      <w:r w:rsidR="00D50120">
        <w:t xml:space="preserve"> for XR and CG services.</w:t>
      </w:r>
      <w:r w:rsidR="002B018D">
        <w:t xml:space="preserve"> </w:t>
      </w:r>
      <w:r w:rsidR="000F3056">
        <w:t xml:space="preserve">The packet size </w:t>
      </w:r>
      <w:r w:rsidR="00070644">
        <w:t xml:space="preserve">and the jitter of the packet arrival time </w:t>
      </w:r>
      <w:r w:rsidR="00AA7FD6">
        <w:t>follow</w:t>
      </w:r>
      <w:r w:rsidR="000F3056">
        <w:t xml:space="preserve"> the truncated Gaussian distribution. </w:t>
      </w:r>
      <w:r>
        <w:t xml:space="preserve">According to </w:t>
      </w:r>
      <w:r w:rsidR="00E87EDD">
        <w:t xml:space="preserve">previous </w:t>
      </w:r>
      <w:r>
        <w:t xml:space="preserve">agreements, the </w:t>
      </w:r>
      <w:r w:rsidR="00E63558">
        <w:t>details of the single-stream</w:t>
      </w:r>
      <w:r w:rsidR="00924C2A">
        <w:t xml:space="preserve"> model</w:t>
      </w:r>
      <w:r w:rsidR="00070644">
        <w:t xml:space="preserve"> for downlink (DL)</w:t>
      </w:r>
      <w:r w:rsidR="00FD3C97">
        <w:t xml:space="preserve"> and uplink (UL)</w:t>
      </w:r>
      <w:r w:rsidR="00070644">
        <w:t xml:space="preserve"> </w:t>
      </w:r>
      <w:r w:rsidR="006D7916">
        <w:t>in our simulation</w:t>
      </w:r>
      <w:r w:rsidR="00075025">
        <w:t>s</w:t>
      </w:r>
      <w:r w:rsidR="006D7916">
        <w:t xml:space="preserve"> </w:t>
      </w:r>
      <w:r w:rsidR="00924C2A">
        <w:t xml:space="preserve">are summarized in </w:t>
      </w:r>
      <w:r w:rsidR="00924C2A">
        <w:fldChar w:fldCharType="begin"/>
      </w:r>
      <w:r w:rsidR="00924C2A">
        <w:instrText xml:space="preserve"> REF _Ref67335491 \h </w:instrText>
      </w:r>
      <w:r w:rsidR="00C019FC">
        <w:instrText xml:space="preserve"> \* MERGEFORMAT </w:instrText>
      </w:r>
      <w:r w:rsidR="00924C2A">
        <w:fldChar w:fldCharType="separate"/>
      </w:r>
      <w:r w:rsidR="003A3BF0">
        <w:t xml:space="preserve">Table </w:t>
      </w:r>
      <w:r w:rsidR="003A3BF0">
        <w:rPr>
          <w:noProof/>
        </w:rPr>
        <w:t>1</w:t>
      </w:r>
      <w:r w:rsidR="00924C2A">
        <w:fldChar w:fldCharType="end"/>
      </w:r>
      <w:r w:rsidR="00924C2A">
        <w:t>.</w:t>
      </w:r>
      <w:r w:rsidR="00B95C9F">
        <w:t xml:space="preserve"> </w:t>
      </w:r>
    </w:p>
    <w:p w14:paraId="04D44F52" w14:textId="6C58CE1B" w:rsidR="00164151" w:rsidRDefault="00924C2A">
      <w:pPr>
        <w:pStyle w:val="Caption"/>
        <w:rPr>
          <w:lang w:eastAsia="zh-CN"/>
        </w:rPr>
      </w:pPr>
      <w:bookmarkStart w:id="2" w:name="_Ref67335491"/>
      <w:bookmarkStart w:id="3" w:name="_Ref67335484"/>
      <w:r>
        <w:t xml:space="preserve">Table </w:t>
      </w:r>
      <w:r w:rsidR="002F7F0E">
        <w:rPr>
          <w:noProof/>
        </w:rPr>
        <w:fldChar w:fldCharType="begin"/>
      </w:r>
      <w:r w:rsidR="002F7F0E">
        <w:rPr>
          <w:noProof/>
        </w:rPr>
        <w:instrText xml:space="preserve"> SEQ Table \* ARABIC </w:instrText>
      </w:r>
      <w:r w:rsidR="002F7F0E">
        <w:rPr>
          <w:noProof/>
        </w:rPr>
        <w:fldChar w:fldCharType="separate"/>
      </w:r>
      <w:r w:rsidR="003A3BF0">
        <w:rPr>
          <w:noProof/>
        </w:rPr>
        <w:t>1</w:t>
      </w:r>
      <w:r w:rsidR="002F7F0E">
        <w:rPr>
          <w:noProof/>
        </w:rPr>
        <w:fldChar w:fldCharType="end"/>
      </w:r>
      <w:bookmarkEnd w:id="2"/>
      <w:r>
        <w:rPr>
          <w:lang w:eastAsia="zh-CN"/>
        </w:rPr>
        <w:t xml:space="preserve">. </w:t>
      </w:r>
      <w:r w:rsidR="00164151">
        <w:rPr>
          <w:lang w:eastAsia="zh-CN"/>
        </w:rPr>
        <w:t>The single-stream traffic model</w:t>
      </w:r>
      <w:bookmarkEnd w:id="3"/>
    </w:p>
    <w:tbl>
      <w:tblPr>
        <w:tblStyle w:val="GridTable1Light-Accent1"/>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799"/>
        <w:gridCol w:w="1550"/>
        <w:gridCol w:w="2206"/>
        <w:gridCol w:w="2376"/>
        <w:gridCol w:w="2376"/>
      </w:tblGrid>
      <w:tr w:rsidR="0040232D" w:rsidRPr="00E860D6" w14:paraId="41D088E0" w14:textId="42196AB5" w:rsidTr="009B3EBF">
        <w:trPr>
          <w:cnfStyle w:val="100000000000" w:firstRow="1" w:lastRow="0" w:firstColumn="0" w:lastColumn="0" w:oddVBand="0" w:evenVBand="0" w:oddHBand="0" w:evenHBand="0" w:firstRowFirstColumn="0" w:firstRowLastColumn="0" w:lastRowFirstColumn="0" w:lastRowLastColumn="0"/>
          <w:trHeight w:val="20"/>
          <w:jc w:val="center"/>
        </w:trPr>
        <w:tc>
          <w:tcPr>
            <w:tcW w:w="2349" w:type="dxa"/>
            <w:gridSpan w:val="2"/>
            <w:tcBorders>
              <w:bottom w:val="single" w:sz="4" w:space="0" w:color="auto"/>
            </w:tcBorders>
            <w:vAlign w:val="center"/>
          </w:tcPr>
          <w:p w14:paraId="2C22B5CD" w14:textId="52D60066" w:rsidR="0040232D" w:rsidRPr="006F6099" w:rsidRDefault="0040232D" w:rsidP="009B3EBF">
            <w:pPr>
              <w:jc w:val="center"/>
            </w:pPr>
            <w:r w:rsidRPr="005769B0">
              <w:t>Application</w:t>
            </w:r>
          </w:p>
        </w:tc>
        <w:tc>
          <w:tcPr>
            <w:tcW w:w="2206" w:type="dxa"/>
            <w:tcBorders>
              <w:bottom w:val="single" w:sz="4" w:space="0" w:color="auto"/>
            </w:tcBorders>
            <w:vAlign w:val="center"/>
          </w:tcPr>
          <w:p w14:paraId="4AA54839" w14:textId="68D955B6" w:rsidR="0040232D" w:rsidRPr="006F6099" w:rsidRDefault="0040232D" w:rsidP="009B3EBF">
            <w:pPr>
              <w:jc w:val="center"/>
            </w:pPr>
            <w:r>
              <w:rPr>
                <w:rFonts w:hint="eastAsia"/>
              </w:rPr>
              <w:t>D</w:t>
            </w:r>
            <w:r>
              <w:t>L video</w:t>
            </w:r>
          </w:p>
        </w:tc>
        <w:tc>
          <w:tcPr>
            <w:tcW w:w="2376" w:type="dxa"/>
            <w:tcBorders>
              <w:bottom w:val="single" w:sz="4" w:space="0" w:color="auto"/>
            </w:tcBorders>
            <w:vAlign w:val="center"/>
          </w:tcPr>
          <w:p w14:paraId="6457AFF2" w14:textId="01D74E1A" w:rsidR="0040232D" w:rsidRDefault="0040232D" w:rsidP="009B3EBF">
            <w:pPr>
              <w:jc w:val="center"/>
            </w:pPr>
            <w:r>
              <w:t>UL pose</w:t>
            </w:r>
            <w:r w:rsidR="00C05967">
              <w:t>/control</w:t>
            </w:r>
          </w:p>
        </w:tc>
        <w:tc>
          <w:tcPr>
            <w:tcW w:w="2376" w:type="dxa"/>
            <w:tcBorders>
              <w:bottom w:val="single" w:sz="4" w:space="0" w:color="auto"/>
            </w:tcBorders>
            <w:vAlign w:val="center"/>
          </w:tcPr>
          <w:p w14:paraId="641F723A" w14:textId="40298C43" w:rsidR="0040232D" w:rsidRDefault="0040232D" w:rsidP="009B3EBF">
            <w:pPr>
              <w:jc w:val="center"/>
            </w:pPr>
            <w:r>
              <w:rPr>
                <w:rFonts w:hint="eastAsia"/>
              </w:rPr>
              <w:t>U</w:t>
            </w:r>
            <w:r>
              <w:t>L video</w:t>
            </w:r>
          </w:p>
        </w:tc>
      </w:tr>
      <w:tr w:rsidR="0040232D" w:rsidRPr="00E860D6" w14:paraId="593DBF66" w14:textId="256DF80F" w:rsidTr="009B3EBF">
        <w:trPr>
          <w:trHeight w:val="20"/>
          <w:jc w:val="center"/>
        </w:trPr>
        <w:tc>
          <w:tcPr>
            <w:tcW w:w="2349" w:type="dxa"/>
            <w:gridSpan w:val="2"/>
            <w:tcBorders>
              <w:bottom w:val="single" w:sz="4" w:space="0" w:color="auto"/>
            </w:tcBorders>
            <w:vAlign w:val="center"/>
            <w:hideMark/>
          </w:tcPr>
          <w:p w14:paraId="4D03EC5C" w14:textId="5FA7E31A" w:rsidR="0040232D" w:rsidRPr="006F6099" w:rsidRDefault="0040232D" w:rsidP="009B3EBF">
            <w:pPr>
              <w:jc w:val="center"/>
              <w:rPr>
                <w:b/>
              </w:rPr>
            </w:pPr>
            <w:r w:rsidRPr="006F6099">
              <w:t>Frame per second</w:t>
            </w:r>
            <w:r w:rsidR="009B3EBF">
              <w:t>/Sampling Frequency</w:t>
            </w:r>
          </w:p>
        </w:tc>
        <w:tc>
          <w:tcPr>
            <w:tcW w:w="2206" w:type="dxa"/>
            <w:tcBorders>
              <w:bottom w:val="single" w:sz="4" w:space="0" w:color="auto"/>
            </w:tcBorders>
            <w:vAlign w:val="center"/>
            <w:hideMark/>
          </w:tcPr>
          <w:p w14:paraId="2A8F5F0A" w14:textId="77777777" w:rsidR="0040232D" w:rsidRPr="006F6099" w:rsidRDefault="0040232D" w:rsidP="009B3EBF">
            <w:pPr>
              <w:jc w:val="center"/>
              <w:rPr>
                <w:b/>
              </w:rPr>
            </w:pPr>
            <w:r w:rsidRPr="006F6099">
              <w:t>60 FPS</w:t>
            </w:r>
          </w:p>
        </w:tc>
        <w:tc>
          <w:tcPr>
            <w:tcW w:w="2376" w:type="dxa"/>
            <w:tcBorders>
              <w:bottom w:val="single" w:sz="4" w:space="0" w:color="auto"/>
            </w:tcBorders>
            <w:vAlign w:val="center"/>
          </w:tcPr>
          <w:p w14:paraId="607C7E31" w14:textId="51453EED" w:rsidR="0040232D" w:rsidRPr="006F6099" w:rsidRDefault="0040232D" w:rsidP="009B3EBF">
            <w:pPr>
              <w:jc w:val="center"/>
            </w:pPr>
            <w:r>
              <w:rPr>
                <w:rFonts w:hint="eastAsia"/>
              </w:rPr>
              <w:t>2</w:t>
            </w:r>
            <w:r>
              <w:t xml:space="preserve">50 </w:t>
            </w:r>
            <w:r w:rsidR="009B3EBF">
              <w:t>Hz</w:t>
            </w:r>
          </w:p>
        </w:tc>
        <w:tc>
          <w:tcPr>
            <w:tcW w:w="2376" w:type="dxa"/>
            <w:tcBorders>
              <w:bottom w:val="single" w:sz="4" w:space="0" w:color="auto"/>
            </w:tcBorders>
            <w:vAlign w:val="center"/>
          </w:tcPr>
          <w:p w14:paraId="06D21AE3" w14:textId="4CF42D8B" w:rsidR="0040232D" w:rsidRPr="006F6099" w:rsidRDefault="0040232D" w:rsidP="009B3EBF">
            <w:pPr>
              <w:jc w:val="center"/>
            </w:pPr>
            <w:r>
              <w:t>60 FPS</w:t>
            </w:r>
          </w:p>
        </w:tc>
      </w:tr>
      <w:tr w:rsidR="0040232D" w:rsidRPr="00E860D6" w14:paraId="7763914F" w14:textId="455E3C39" w:rsidTr="009B3EBF">
        <w:trPr>
          <w:trHeight w:val="20"/>
          <w:jc w:val="center"/>
        </w:trPr>
        <w:tc>
          <w:tcPr>
            <w:tcW w:w="2349" w:type="dxa"/>
            <w:gridSpan w:val="2"/>
            <w:vAlign w:val="center"/>
            <w:hideMark/>
          </w:tcPr>
          <w:p w14:paraId="30E491CF" w14:textId="77777777" w:rsidR="0040232D" w:rsidRPr="00E860D6" w:rsidRDefault="0040232D" w:rsidP="009B3EBF">
            <w:pPr>
              <w:jc w:val="center"/>
            </w:pPr>
            <w:r w:rsidRPr="00E860D6">
              <w:t>Average data rate</w:t>
            </w:r>
          </w:p>
        </w:tc>
        <w:tc>
          <w:tcPr>
            <w:tcW w:w="2206" w:type="dxa"/>
            <w:vAlign w:val="center"/>
            <w:hideMark/>
          </w:tcPr>
          <w:p w14:paraId="4CB2834A" w14:textId="7D7D28E0" w:rsidR="0040232D" w:rsidRPr="00E860D6" w:rsidRDefault="0040232D" w:rsidP="009B3EBF">
            <w:pPr>
              <w:jc w:val="center"/>
            </w:pPr>
            <w:r w:rsidRPr="00E860D6">
              <w:rPr>
                <w:bCs/>
              </w:rPr>
              <w:t>30</w:t>
            </w:r>
            <w:r w:rsidR="009B3EBF">
              <w:rPr>
                <w:bCs/>
              </w:rPr>
              <w:t xml:space="preserve"> </w:t>
            </w:r>
            <w:r w:rsidRPr="00E860D6">
              <w:t>Mbps</w:t>
            </w:r>
            <w:r w:rsidR="00902064">
              <w:t>, 45 Mbps</w:t>
            </w:r>
          </w:p>
        </w:tc>
        <w:tc>
          <w:tcPr>
            <w:tcW w:w="2376" w:type="dxa"/>
            <w:vAlign w:val="center"/>
          </w:tcPr>
          <w:p w14:paraId="2026C1FD" w14:textId="46CB3C15" w:rsidR="0040232D" w:rsidRPr="00E860D6" w:rsidRDefault="009B3EBF" w:rsidP="009B3EBF">
            <w:pPr>
              <w:jc w:val="center"/>
              <w:rPr>
                <w:bCs/>
              </w:rPr>
            </w:pPr>
            <w:r>
              <w:rPr>
                <w:rFonts w:hint="eastAsia"/>
                <w:bCs/>
              </w:rPr>
              <w:t>0</w:t>
            </w:r>
            <w:r>
              <w:rPr>
                <w:bCs/>
              </w:rPr>
              <w:t>.2 Mbps</w:t>
            </w:r>
          </w:p>
        </w:tc>
        <w:tc>
          <w:tcPr>
            <w:tcW w:w="2376" w:type="dxa"/>
            <w:vAlign w:val="center"/>
          </w:tcPr>
          <w:p w14:paraId="4B3934AB" w14:textId="7DCCC7B8" w:rsidR="0040232D" w:rsidRPr="00E860D6" w:rsidRDefault="009B3EBF" w:rsidP="009B3EBF">
            <w:pPr>
              <w:jc w:val="center"/>
              <w:rPr>
                <w:bCs/>
              </w:rPr>
            </w:pPr>
            <w:r>
              <w:rPr>
                <w:rFonts w:hint="eastAsia"/>
                <w:bCs/>
              </w:rPr>
              <w:t>1</w:t>
            </w:r>
            <w:r>
              <w:rPr>
                <w:bCs/>
              </w:rPr>
              <w:t>0 Mbps</w:t>
            </w:r>
          </w:p>
        </w:tc>
      </w:tr>
      <w:tr w:rsidR="0040232D" w:rsidRPr="00E860D6" w14:paraId="7CCA0EBE" w14:textId="6CA6556A" w:rsidTr="009B3EBF">
        <w:trPr>
          <w:trHeight w:val="20"/>
          <w:jc w:val="center"/>
        </w:trPr>
        <w:tc>
          <w:tcPr>
            <w:tcW w:w="0" w:type="auto"/>
            <w:vMerge w:val="restart"/>
            <w:vAlign w:val="center"/>
          </w:tcPr>
          <w:p w14:paraId="41CA8553" w14:textId="77777777" w:rsidR="0040232D" w:rsidRPr="00E860D6" w:rsidRDefault="0040232D" w:rsidP="009B3EBF">
            <w:pPr>
              <w:jc w:val="center"/>
            </w:pPr>
            <w:r>
              <w:rPr>
                <w:rFonts w:hint="eastAsia"/>
              </w:rPr>
              <w:t>P</w:t>
            </w:r>
            <w:r>
              <w:t>acket size</w:t>
            </w:r>
          </w:p>
        </w:tc>
        <w:tc>
          <w:tcPr>
            <w:tcW w:w="1550" w:type="dxa"/>
            <w:vAlign w:val="center"/>
          </w:tcPr>
          <w:p w14:paraId="1169A449" w14:textId="77777777" w:rsidR="0040232D" w:rsidRPr="00E860D6" w:rsidRDefault="0040232D" w:rsidP="009B3EBF">
            <w:pPr>
              <w:jc w:val="center"/>
            </w:pPr>
            <w:r>
              <w:t>Distribution</w:t>
            </w:r>
          </w:p>
        </w:tc>
        <w:tc>
          <w:tcPr>
            <w:tcW w:w="2206" w:type="dxa"/>
            <w:vAlign w:val="center"/>
          </w:tcPr>
          <w:p w14:paraId="1CD043E9" w14:textId="77777777" w:rsidR="0040232D" w:rsidRPr="00E860D6" w:rsidRDefault="0040232D" w:rsidP="009B3EBF">
            <w:pPr>
              <w:jc w:val="center"/>
            </w:pPr>
            <w:r>
              <w:rPr>
                <w:rFonts w:hint="eastAsia"/>
              </w:rPr>
              <w:t>T</w:t>
            </w:r>
            <w:r>
              <w:t>runcated Gaussian Distribution</w:t>
            </w:r>
          </w:p>
        </w:tc>
        <w:tc>
          <w:tcPr>
            <w:tcW w:w="2376" w:type="dxa"/>
            <w:vAlign w:val="center"/>
          </w:tcPr>
          <w:p w14:paraId="5E9C8140" w14:textId="1CDE5FEE" w:rsidR="0040232D" w:rsidRDefault="009B3EBF" w:rsidP="009B3EBF">
            <w:pPr>
              <w:jc w:val="center"/>
            </w:pPr>
            <w:r>
              <w:rPr>
                <w:rFonts w:hint="eastAsia"/>
              </w:rPr>
              <w:t>F</w:t>
            </w:r>
            <w:r>
              <w:t>ixed Size</w:t>
            </w:r>
          </w:p>
        </w:tc>
        <w:tc>
          <w:tcPr>
            <w:tcW w:w="2376" w:type="dxa"/>
            <w:vAlign w:val="center"/>
          </w:tcPr>
          <w:p w14:paraId="4427C6C8" w14:textId="07F862ED" w:rsidR="0040232D" w:rsidRDefault="009B3EBF" w:rsidP="009B3EBF">
            <w:pPr>
              <w:jc w:val="center"/>
            </w:pPr>
            <w:r>
              <w:rPr>
                <w:rFonts w:hint="eastAsia"/>
              </w:rPr>
              <w:t>T</w:t>
            </w:r>
            <w:r>
              <w:t>runcated Gaussian Distribution</w:t>
            </w:r>
          </w:p>
        </w:tc>
      </w:tr>
      <w:tr w:rsidR="009B3EBF" w:rsidRPr="00E860D6" w14:paraId="554C72BF" w14:textId="4501C97D" w:rsidTr="009B3EBF">
        <w:trPr>
          <w:trHeight w:val="20"/>
          <w:jc w:val="center"/>
        </w:trPr>
        <w:tc>
          <w:tcPr>
            <w:tcW w:w="0" w:type="auto"/>
            <w:vMerge/>
            <w:vAlign w:val="center"/>
            <w:hideMark/>
          </w:tcPr>
          <w:p w14:paraId="6EA48BB4" w14:textId="77777777" w:rsidR="009B3EBF" w:rsidRPr="00E860D6" w:rsidRDefault="009B3EBF" w:rsidP="009B3EBF">
            <w:pPr>
              <w:ind w:left="360"/>
              <w:jc w:val="center"/>
            </w:pPr>
          </w:p>
        </w:tc>
        <w:tc>
          <w:tcPr>
            <w:tcW w:w="1550" w:type="dxa"/>
            <w:vAlign w:val="center"/>
            <w:hideMark/>
          </w:tcPr>
          <w:p w14:paraId="39905BD2" w14:textId="77777777" w:rsidR="009B3EBF" w:rsidRPr="00E860D6" w:rsidRDefault="009B3EBF" w:rsidP="009B3EBF">
            <w:pPr>
              <w:jc w:val="center"/>
            </w:pPr>
            <w:r w:rsidRPr="00E860D6">
              <w:t>Mean</w:t>
            </w:r>
          </w:p>
        </w:tc>
        <w:tc>
          <w:tcPr>
            <w:tcW w:w="2206" w:type="dxa"/>
            <w:vAlign w:val="center"/>
            <w:hideMark/>
          </w:tcPr>
          <w:p w14:paraId="39177E13" w14:textId="42F240C5" w:rsidR="009B3EBF" w:rsidRPr="00E860D6" w:rsidRDefault="009B3EBF" w:rsidP="009B3EBF">
            <w:pPr>
              <w:jc w:val="center"/>
            </w:pPr>
            <w:r>
              <w:rPr>
                <w:bCs/>
              </w:rPr>
              <w:t>62500</w:t>
            </w:r>
            <w:r w:rsidR="00E269EE">
              <w:rPr>
                <w:bCs/>
              </w:rPr>
              <w:t xml:space="preserve"> </w:t>
            </w:r>
            <w:r>
              <w:t>Bytes</w:t>
            </w:r>
            <w:r w:rsidR="00E269EE">
              <w:t>, 93750 Bytes</w:t>
            </w:r>
          </w:p>
        </w:tc>
        <w:tc>
          <w:tcPr>
            <w:tcW w:w="2376" w:type="dxa"/>
            <w:vAlign w:val="center"/>
          </w:tcPr>
          <w:p w14:paraId="5AFBCFF0" w14:textId="4BA12581" w:rsidR="009B3EBF" w:rsidRDefault="00D059C9" w:rsidP="009B3EBF">
            <w:pPr>
              <w:jc w:val="center"/>
              <w:rPr>
                <w:bCs/>
              </w:rPr>
            </w:pPr>
            <w:r>
              <w:rPr>
                <w:rFonts w:hint="eastAsia"/>
                <w:bCs/>
              </w:rPr>
              <w:t>-</w:t>
            </w:r>
          </w:p>
        </w:tc>
        <w:tc>
          <w:tcPr>
            <w:tcW w:w="2376" w:type="dxa"/>
            <w:vAlign w:val="center"/>
          </w:tcPr>
          <w:p w14:paraId="709B8A49" w14:textId="2C76ACA4" w:rsidR="009B3EBF" w:rsidRDefault="009B3EBF" w:rsidP="009B3EBF">
            <w:pPr>
              <w:jc w:val="center"/>
              <w:rPr>
                <w:bCs/>
              </w:rPr>
            </w:pPr>
            <w:r>
              <w:rPr>
                <w:bCs/>
              </w:rPr>
              <w:t>20833</w:t>
            </w:r>
            <w:r w:rsidRPr="00E860D6">
              <w:t xml:space="preserve"> </w:t>
            </w:r>
            <w:r>
              <w:t>Bytes</w:t>
            </w:r>
          </w:p>
        </w:tc>
      </w:tr>
      <w:tr w:rsidR="009B3EBF" w:rsidRPr="00E860D6" w14:paraId="3CD6E62B" w14:textId="1A151679" w:rsidTr="009B3EBF">
        <w:trPr>
          <w:trHeight w:val="20"/>
          <w:jc w:val="center"/>
        </w:trPr>
        <w:tc>
          <w:tcPr>
            <w:tcW w:w="0" w:type="auto"/>
            <w:vMerge/>
            <w:vAlign w:val="center"/>
            <w:hideMark/>
          </w:tcPr>
          <w:p w14:paraId="70DAED0A" w14:textId="77777777" w:rsidR="009B3EBF" w:rsidRPr="00E860D6" w:rsidRDefault="009B3EBF" w:rsidP="009B3EBF">
            <w:pPr>
              <w:ind w:left="360"/>
              <w:jc w:val="center"/>
            </w:pPr>
          </w:p>
        </w:tc>
        <w:tc>
          <w:tcPr>
            <w:tcW w:w="1550" w:type="dxa"/>
            <w:vAlign w:val="center"/>
            <w:hideMark/>
          </w:tcPr>
          <w:p w14:paraId="19C488CE" w14:textId="77777777" w:rsidR="009B3EBF" w:rsidRPr="00E860D6" w:rsidRDefault="009B3EBF" w:rsidP="009B3EBF">
            <w:pPr>
              <w:jc w:val="center"/>
            </w:pPr>
            <w:r w:rsidRPr="00E860D6">
              <w:t>STD</w:t>
            </w:r>
          </w:p>
        </w:tc>
        <w:tc>
          <w:tcPr>
            <w:tcW w:w="2206" w:type="dxa"/>
            <w:vAlign w:val="center"/>
            <w:hideMark/>
          </w:tcPr>
          <w:p w14:paraId="23C0F72B" w14:textId="77777777" w:rsidR="009B3EBF" w:rsidRPr="00E860D6" w:rsidRDefault="009B3EBF" w:rsidP="009B3EBF">
            <w:pPr>
              <w:jc w:val="center"/>
            </w:pPr>
            <w:r w:rsidRPr="00E860D6">
              <w:t>0.1</w:t>
            </w:r>
            <w:r>
              <w:t>05</w:t>
            </w:r>
            <w:r w:rsidRPr="00E860D6">
              <w:t>*mean</w:t>
            </w:r>
          </w:p>
        </w:tc>
        <w:tc>
          <w:tcPr>
            <w:tcW w:w="2376" w:type="dxa"/>
            <w:vAlign w:val="center"/>
          </w:tcPr>
          <w:p w14:paraId="06D929DE" w14:textId="5EF7CAC1" w:rsidR="009B3EBF" w:rsidRPr="00E860D6" w:rsidRDefault="009B3EBF" w:rsidP="009B3EBF">
            <w:pPr>
              <w:jc w:val="center"/>
            </w:pPr>
            <w:r>
              <w:rPr>
                <w:rFonts w:hint="eastAsia"/>
              </w:rPr>
              <w:t>-</w:t>
            </w:r>
          </w:p>
        </w:tc>
        <w:tc>
          <w:tcPr>
            <w:tcW w:w="2376" w:type="dxa"/>
            <w:vAlign w:val="center"/>
          </w:tcPr>
          <w:p w14:paraId="360BCE7D" w14:textId="5FC9D1AA" w:rsidR="009B3EBF" w:rsidRPr="00E860D6" w:rsidRDefault="009B3EBF" w:rsidP="009B3EBF">
            <w:pPr>
              <w:jc w:val="center"/>
            </w:pPr>
            <w:r w:rsidRPr="00E860D6">
              <w:t>0.1</w:t>
            </w:r>
            <w:r>
              <w:t>05</w:t>
            </w:r>
            <w:r w:rsidRPr="00E860D6">
              <w:t>*mean</w:t>
            </w:r>
          </w:p>
        </w:tc>
      </w:tr>
      <w:tr w:rsidR="009B3EBF" w:rsidRPr="00E860D6" w14:paraId="406F76FF" w14:textId="7DFD6387" w:rsidTr="009B3EBF">
        <w:trPr>
          <w:trHeight w:val="20"/>
          <w:jc w:val="center"/>
        </w:trPr>
        <w:tc>
          <w:tcPr>
            <w:tcW w:w="0" w:type="auto"/>
            <w:vMerge/>
            <w:vAlign w:val="center"/>
            <w:hideMark/>
          </w:tcPr>
          <w:p w14:paraId="1B48C648" w14:textId="77777777" w:rsidR="009B3EBF" w:rsidRPr="00E860D6" w:rsidRDefault="009B3EBF" w:rsidP="009B3EBF">
            <w:pPr>
              <w:ind w:left="360"/>
              <w:jc w:val="center"/>
            </w:pPr>
          </w:p>
        </w:tc>
        <w:tc>
          <w:tcPr>
            <w:tcW w:w="1550" w:type="dxa"/>
            <w:vAlign w:val="center"/>
            <w:hideMark/>
          </w:tcPr>
          <w:p w14:paraId="51EB76A5" w14:textId="77777777" w:rsidR="009B3EBF" w:rsidRPr="00E860D6" w:rsidRDefault="009B3EBF" w:rsidP="009B3EBF">
            <w:pPr>
              <w:jc w:val="center"/>
            </w:pPr>
            <w:r w:rsidRPr="00E860D6">
              <w:t>Max</w:t>
            </w:r>
          </w:p>
        </w:tc>
        <w:tc>
          <w:tcPr>
            <w:tcW w:w="2206" w:type="dxa"/>
            <w:vAlign w:val="center"/>
            <w:hideMark/>
          </w:tcPr>
          <w:p w14:paraId="51338483" w14:textId="77777777" w:rsidR="009B3EBF" w:rsidRPr="00E860D6" w:rsidRDefault="009B3EBF" w:rsidP="009B3EBF">
            <w:pPr>
              <w:jc w:val="center"/>
            </w:pPr>
            <w:r>
              <w:t>1.5</w:t>
            </w:r>
            <w:r w:rsidRPr="00E860D6">
              <w:t>*mean</w:t>
            </w:r>
          </w:p>
        </w:tc>
        <w:tc>
          <w:tcPr>
            <w:tcW w:w="2376" w:type="dxa"/>
            <w:vAlign w:val="center"/>
          </w:tcPr>
          <w:p w14:paraId="1B128701" w14:textId="632A31D7" w:rsidR="009B3EBF" w:rsidRDefault="009B3EBF" w:rsidP="009B3EBF">
            <w:pPr>
              <w:jc w:val="center"/>
            </w:pPr>
            <w:r>
              <w:rPr>
                <w:rFonts w:hint="eastAsia"/>
              </w:rPr>
              <w:t>-</w:t>
            </w:r>
          </w:p>
        </w:tc>
        <w:tc>
          <w:tcPr>
            <w:tcW w:w="2376" w:type="dxa"/>
            <w:vAlign w:val="center"/>
          </w:tcPr>
          <w:p w14:paraId="7CE0353D" w14:textId="5C7D488A" w:rsidR="009B3EBF" w:rsidRDefault="009B3EBF" w:rsidP="009B3EBF">
            <w:pPr>
              <w:jc w:val="center"/>
            </w:pPr>
            <w:r>
              <w:t>1.5</w:t>
            </w:r>
            <w:r w:rsidRPr="00E860D6">
              <w:t>*mean</w:t>
            </w:r>
          </w:p>
        </w:tc>
      </w:tr>
      <w:tr w:rsidR="009B3EBF" w:rsidRPr="00E860D6" w14:paraId="235881D9" w14:textId="40676776" w:rsidTr="009B3EBF">
        <w:trPr>
          <w:trHeight w:val="20"/>
          <w:jc w:val="center"/>
        </w:trPr>
        <w:tc>
          <w:tcPr>
            <w:tcW w:w="0" w:type="auto"/>
            <w:vMerge/>
            <w:vAlign w:val="center"/>
            <w:hideMark/>
          </w:tcPr>
          <w:p w14:paraId="0F34F393" w14:textId="77777777" w:rsidR="009B3EBF" w:rsidRPr="00E860D6" w:rsidRDefault="009B3EBF" w:rsidP="009B3EBF">
            <w:pPr>
              <w:ind w:left="360"/>
              <w:jc w:val="center"/>
            </w:pPr>
          </w:p>
        </w:tc>
        <w:tc>
          <w:tcPr>
            <w:tcW w:w="1550" w:type="dxa"/>
            <w:vAlign w:val="center"/>
            <w:hideMark/>
          </w:tcPr>
          <w:p w14:paraId="7D710732" w14:textId="77777777" w:rsidR="009B3EBF" w:rsidRPr="00E860D6" w:rsidRDefault="009B3EBF" w:rsidP="009B3EBF">
            <w:pPr>
              <w:jc w:val="center"/>
            </w:pPr>
            <w:r w:rsidRPr="00E860D6">
              <w:t>Min</w:t>
            </w:r>
          </w:p>
        </w:tc>
        <w:tc>
          <w:tcPr>
            <w:tcW w:w="2206" w:type="dxa"/>
            <w:vAlign w:val="center"/>
            <w:hideMark/>
          </w:tcPr>
          <w:p w14:paraId="742DFD3A" w14:textId="77777777" w:rsidR="009B3EBF" w:rsidRPr="00E860D6" w:rsidRDefault="009B3EBF" w:rsidP="009B3EBF">
            <w:pPr>
              <w:jc w:val="center"/>
            </w:pPr>
            <w:r w:rsidRPr="00E860D6">
              <w:t>0.</w:t>
            </w:r>
            <w:r>
              <w:t>5</w:t>
            </w:r>
            <w:r w:rsidRPr="00E860D6">
              <w:t>*mean</w:t>
            </w:r>
          </w:p>
        </w:tc>
        <w:tc>
          <w:tcPr>
            <w:tcW w:w="2376" w:type="dxa"/>
            <w:vAlign w:val="center"/>
          </w:tcPr>
          <w:p w14:paraId="7F395E4B" w14:textId="64C6FC3D" w:rsidR="009B3EBF" w:rsidRPr="00E860D6" w:rsidRDefault="009B3EBF" w:rsidP="009B3EBF">
            <w:pPr>
              <w:jc w:val="center"/>
            </w:pPr>
            <w:r>
              <w:rPr>
                <w:rFonts w:hint="eastAsia"/>
              </w:rPr>
              <w:t>-</w:t>
            </w:r>
          </w:p>
        </w:tc>
        <w:tc>
          <w:tcPr>
            <w:tcW w:w="2376" w:type="dxa"/>
            <w:vAlign w:val="center"/>
          </w:tcPr>
          <w:p w14:paraId="59F8EEE9" w14:textId="4D54B18B" w:rsidR="009B3EBF" w:rsidRPr="00E860D6" w:rsidRDefault="009B3EBF" w:rsidP="009B3EBF">
            <w:pPr>
              <w:jc w:val="center"/>
            </w:pPr>
            <w:r w:rsidRPr="00E860D6">
              <w:t>0.</w:t>
            </w:r>
            <w:r>
              <w:t>5</w:t>
            </w:r>
            <w:r w:rsidRPr="00E860D6">
              <w:t>*mean</w:t>
            </w:r>
          </w:p>
        </w:tc>
      </w:tr>
      <w:tr w:rsidR="009B3EBF" w:rsidRPr="00E860D6" w14:paraId="2FF679C2" w14:textId="3DF240B4" w:rsidTr="009B3EBF">
        <w:trPr>
          <w:trHeight w:val="20"/>
          <w:jc w:val="center"/>
        </w:trPr>
        <w:tc>
          <w:tcPr>
            <w:tcW w:w="0" w:type="auto"/>
            <w:vMerge w:val="restart"/>
            <w:vAlign w:val="center"/>
          </w:tcPr>
          <w:p w14:paraId="157A2B57" w14:textId="77777777" w:rsidR="009B3EBF" w:rsidRPr="00E860D6" w:rsidRDefault="009B3EBF" w:rsidP="009B3EBF">
            <w:pPr>
              <w:jc w:val="center"/>
            </w:pPr>
            <w:r w:rsidRPr="00E860D6">
              <w:t>Jitter</w:t>
            </w:r>
          </w:p>
        </w:tc>
        <w:tc>
          <w:tcPr>
            <w:tcW w:w="1550" w:type="dxa"/>
            <w:vAlign w:val="center"/>
          </w:tcPr>
          <w:p w14:paraId="0ADD635A" w14:textId="77777777" w:rsidR="009B3EBF" w:rsidRPr="00E860D6" w:rsidRDefault="009B3EBF" w:rsidP="009B3EBF">
            <w:pPr>
              <w:jc w:val="center"/>
            </w:pPr>
            <w:r>
              <w:t>Distribution</w:t>
            </w:r>
          </w:p>
        </w:tc>
        <w:tc>
          <w:tcPr>
            <w:tcW w:w="2206" w:type="dxa"/>
            <w:vAlign w:val="center"/>
          </w:tcPr>
          <w:p w14:paraId="6A3936C1" w14:textId="77777777" w:rsidR="009B3EBF" w:rsidRPr="00E860D6" w:rsidRDefault="009B3EBF" w:rsidP="009B3EBF">
            <w:pPr>
              <w:jc w:val="center"/>
            </w:pPr>
            <w:r>
              <w:rPr>
                <w:rFonts w:hint="eastAsia"/>
              </w:rPr>
              <w:t>T</w:t>
            </w:r>
            <w:r>
              <w:t>runcated Gaussian Distribution</w:t>
            </w:r>
          </w:p>
        </w:tc>
        <w:tc>
          <w:tcPr>
            <w:tcW w:w="4752" w:type="dxa"/>
            <w:gridSpan w:val="2"/>
            <w:vMerge w:val="restart"/>
            <w:vAlign w:val="center"/>
          </w:tcPr>
          <w:p w14:paraId="11A90DFD" w14:textId="58F761DA" w:rsidR="009B3EBF" w:rsidRDefault="009B3EBF" w:rsidP="009B3EBF">
            <w:pPr>
              <w:jc w:val="center"/>
            </w:pPr>
            <w:r>
              <w:rPr>
                <w:rFonts w:hint="eastAsia"/>
              </w:rPr>
              <w:t>-</w:t>
            </w:r>
          </w:p>
        </w:tc>
      </w:tr>
      <w:tr w:rsidR="009B3EBF" w:rsidRPr="00E860D6" w14:paraId="4C07E547" w14:textId="1D8A5929" w:rsidTr="00B131D0">
        <w:trPr>
          <w:trHeight w:val="20"/>
          <w:jc w:val="center"/>
        </w:trPr>
        <w:tc>
          <w:tcPr>
            <w:tcW w:w="0" w:type="auto"/>
            <w:vMerge/>
            <w:vAlign w:val="center"/>
          </w:tcPr>
          <w:p w14:paraId="1DA9D3AE" w14:textId="77777777" w:rsidR="009B3EBF" w:rsidRPr="00E860D6" w:rsidRDefault="009B3EBF" w:rsidP="009B3EBF">
            <w:pPr>
              <w:ind w:left="360"/>
              <w:jc w:val="center"/>
            </w:pPr>
          </w:p>
        </w:tc>
        <w:tc>
          <w:tcPr>
            <w:tcW w:w="1550" w:type="dxa"/>
            <w:vAlign w:val="center"/>
          </w:tcPr>
          <w:p w14:paraId="172A89A3" w14:textId="77777777" w:rsidR="009B3EBF" w:rsidRDefault="009B3EBF" w:rsidP="009B3EBF">
            <w:pPr>
              <w:jc w:val="center"/>
            </w:pPr>
            <w:r w:rsidRPr="00E860D6">
              <w:t>Mean</w:t>
            </w:r>
          </w:p>
        </w:tc>
        <w:tc>
          <w:tcPr>
            <w:tcW w:w="2206" w:type="dxa"/>
            <w:vAlign w:val="center"/>
          </w:tcPr>
          <w:p w14:paraId="55EEFA5F" w14:textId="77777777" w:rsidR="009B3EBF" w:rsidRDefault="009B3EBF" w:rsidP="009B3EBF">
            <w:pPr>
              <w:jc w:val="center"/>
            </w:pPr>
            <w:r w:rsidRPr="00E860D6">
              <w:t>0</w:t>
            </w:r>
            <w:r>
              <w:t xml:space="preserve"> ms</w:t>
            </w:r>
          </w:p>
        </w:tc>
        <w:tc>
          <w:tcPr>
            <w:tcW w:w="4752" w:type="dxa"/>
            <w:gridSpan w:val="2"/>
            <w:vMerge/>
          </w:tcPr>
          <w:p w14:paraId="5F8B40DA" w14:textId="02A225A0" w:rsidR="009B3EBF" w:rsidRPr="00E860D6" w:rsidRDefault="009B3EBF" w:rsidP="009B3EBF">
            <w:pPr>
              <w:jc w:val="center"/>
            </w:pPr>
          </w:p>
        </w:tc>
      </w:tr>
      <w:tr w:rsidR="009B3EBF" w:rsidRPr="00E860D6" w14:paraId="79C2B80B" w14:textId="7C43C58E" w:rsidTr="00B131D0">
        <w:trPr>
          <w:trHeight w:val="20"/>
          <w:jc w:val="center"/>
        </w:trPr>
        <w:tc>
          <w:tcPr>
            <w:tcW w:w="0" w:type="auto"/>
            <w:vMerge/>
            <w:vAlign w:val="center"/>
          </w:tcPr>
          <w:p w14:paraId="65F3BBAB" w14:textId="77777777" w:rsidR="009B3EBF" w:rsidRPr="00E860D6" w:rsidRDefault="009B3EBF" w:rsidP="009B3EBF">
            <w:pPr>
              <w:ind w:left="360"/>
              <w:jc w:val="center"/>
            </w:pPr>
          </w:p>
        </w:tc>
        <w:tc>
          <w:tcPr>
            <w:tcW w:w="1550" w:type="dxa"/>
            <w:vAlign w:val="center"/>
          </w:tcPr>
          <w:p w14:paraId="52737805" w14:textId="77777777" w:rsidR="009B3EBF" w:rsidRPr="00E860D6" w:rsidRDefault="009B3EBF" w:rsidP="009B3EBF">
            <w:pPr>
              <w:jc w:val="center"/>
            </w:pPr>
            <w:r w:rsidRPr="00E860D6">
              <w:t>STD</w:t>
            </w:r>
          </w:p>
        </w:tc>
        <w:tc>
          <w:tcPr>
            <w:tcW w:w="2206" w:type="dxa"/>
            <w:vAlign w:val="center"/>
          </w:tcPr>
          <w:p w14:paraId="32D03D0C" w14:textId="77777777" w:rsidR="009B3EBF" w:rsidRPr="00E860D6" w:rsidRDefault="009B3EBF" w:rsidP="009B3EBF">
            <w:pPr>
              <w:jc w:val="center"/>
            </w:pPr>
            <w:r w:rsidRPr="00E860D6">
              <w:t>2</w:t>
            </w:r>
            <w:r>
              <w:t xml:space="preserve"> </w:t>
            </w:r>
            <w:r w:rsidRPr="00E860D6">
              <w:t>ms</w:t>
            </w:r>
          </w:p>
        </w:tc>
        <w:tc>
          <w:tcPr>
            <w:tcW w:w="4752" w:type="dxa"/>
            <w:gridSpan w:val="2"/>
            <w:vMerge/>
          </w:tcPr>
          <w:p w14:paraId="4EFEDB09" w14:textId="48ED60D4" w:rsidR="009B3EBF" w:rsidRPr="00E860D6" w:rsidRDefault="009B3EBF" w:rsidP="009B3EBF">
            <w:pPr>
              <w:jc w:val="center"/>
            </w:pPr>
          </w:p>
        </w:tc>
      </w:tr>
      <w:tr w:rsidR="009B3EBF" w:rsidRPr="00E860D6" w14:paraId="1FBF7135" w14:textId="2225CB40" w:rsidTr="00B131D0">
        <w:trPr>
          <w:trHeight w:val="20"/>
          <w:jc w:val="center"/>
        </w:trPr>
        <w:tc>
          <w:tcPr>
            <w:tcW w:w="0" w:type="auto"/>
            <w:vMerge/>
            <w:vAlign w:val="center"/>
          </w:tcPr>
          <w:p w14:paraId="3E1B7129" w14:textId="77777777" w:rsidR="009B3EBF" w:rsidRPr="00E860D6" w:rsidRDefault="009B3EBF" w:rsidP="009B3EBF">
            <w:pPr>
              <w:ind w:left="360"/>
              <w:jc w:val="center"/>
            </w:pPr>
          </w:p>
        </w:tc>
        <w:tc>
          <w:tcPr>
            <w:tcW w:w="1550" w:type="dxa"/>
            <w:vAlign w:val="center"/>
          </w:tcPr>
          <w:p w14:paraId="3DD112C7" w14:textId="77777777" w:rsidR="009B3EBF" w:rsidRPr="00E860D6" w:rsidRDefault="009B3EBF" w:rsidP="009B3EBF">
            <w:pPr>
              <w:jc w:val="center"/>
            </w:pPr>
            <w:r w:rsidRPr="00E860D6">
              <w:t>Range</w:t>
            </w:r>
          </w:p>
        </w:tc>
        <w:tc>
          <w:tcPr>
            <w:tcW w:w="2206" w:type="dxa"/>
            <w:vAlign w:val="center"/>
          </w:tcPr>
          <w:p w14:paraId="18CA30D1" w14:textId="77777777" w:rsidR="009B3EBF" w:rsidRPr="00E860D6" w:rsidRDefault="009B3EBF" w:rsidP="009B3EBF">
            <w:pPr>
              <w:jc w:val="center"/>
            </w:pPr>
            <w:r w:rsidRPr="00E860D6">
              <w:t>[-4, 4]</w:t>
            </w:r>
            <w:r>
              <w:t xml:space="preserve"> </w:t>
            </w:r>
            <w:r w:rsidRPr="00E860D6">
              <w:t>ms</w:t>
            </w:r>
          </w:p>
        </w:tc>
        <w:tc>
          <w:tcPr>
            <w:tcW w:w="4752" w:type="dxa"/>
            <w:gridSpan w:val="2"/>
            <w:vMerge/>
          </w:tcPr>
          <w:p w14:paraId="1EF32E11" w14:textId="3D453BA7" w:rsidR="009B3EBF" w:rsidRPr="00E860D6" w:rsidRDefault="009B3EBF" w:rsidP="009B3EBF">
            <w:pPr>
              <w:jc w:val="center"/>
            </w:pPr>
          </w:p>
        </w:tc>
      </w:tr>
    </w:tbl>
    <w:p w14:paraId="6D7CDE51" w14:textId="2EF81888" w:rsidR="007B6C8D" w:rsidRDefault="0023015B">
      <w:pPr>
        <w:pStyle w:val="Heading3"/>
        <w:rPr>
          <w:lang w:eastAsia="zh-CN"/>
        </w:rPr>
      </w:pPr>
      <w:r>
        <w:rPr>
          <w:lang w:eastAsia="zh-CN"/>
        </w:rPr>
        <w:lastRenderedPageBreak/>
        <w:t>Multi-stream</w:t>
      </w:r>
      <w:r w:rsidR="007B6C8D">
        <w:rPr>
          <w:lang w:eastAsia="zh-CN"/>
        </w:rPr>
        <w:t xml:space="preserve"> model</w:t>
      </w:r>
    </w:p>
    <w:p w14:paraId="586CB006" w14:textId="12444AB7" w:rsidR="00296502" w:rsidRPr="0049695A" w:rsidRDefault="00624AA7">
      <w:pPr>
        <w:pStyle w:val="ListParagraph"/>
        <w:spacing w:before="120" w:line="276" w:lineRule="auto"/>
        <w:ind w:left="0"/>
        <w:jc w:val="both"/>
        <w:rPr>
          <w:sz w:val="22"/>
          <w:szCs w:val="22"/>
          <w:lang w:eastAsia="zh-CN"/>
        </w:rPr>
      </w:pPr>
      <w:r w:rsidRPr="005F4E4E">
        <w:rPr>
          <w:rFonts w:ascii="Times" w:hAnsi="Times"/>
          <w:noProof/>
          <w:highlight w:val="green"/>
          <w:lang w:val="en-US" w:eastAsia="zh-CN"/>
        </w:rPr>
        <mc:AlternateContent>
          <mc:Choice Requires="wps">
            <w:drawing>
              <wp:anchor distT="45720" distB="45720" distL="114300" distR="114300" simplePos="0" relativeHeight="251661312" behindDoc="0" locked="0" layoutInCell="1" allowOverlap="1" wp14:anchorId="537C2F54" wp14:editId="3E1E37AD">
                <wp:simplePos x="0" y="0"/>
                <wp:positionH relativeFrom="margin">
                  <wp:posOffset>6350</wp:posOffset>
                </wp:positionH>
                <wp:positionV relativeFrom="paragraph">
                  <wp:posOffset>424815</wp:posOffset>
                </wp:positionV>
                <wp:extent cx="5882640" cy="7874635"/>
                <wp:effectExtent l="0" t="0" r="22860" b="12065"/>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874635"/>
                        </a:xfrm>
                        <a:prstGeom prst="rect">
                          <a:avLst/>
                        </a:prstGeom>
                        <a:solidFill>
                          <a:srgbClr val="FFFFFF"/>
                        </a:solidFill>
                        <a:ln w="9525">
                          <a:solidFill>
                            <a:srgbClr val="000000"/>
                          </a:solidFill>
                          <a:miter lim="800000"/>
                          <a:headEnd/>
                          <a:tailEnd/>
                        </a:ln>
                      </wps:spPr>
                      <wps:txbx>
                        <w:txbxContent>
                          <w:p w14:paraId="74F1A88C" w14:textId="77777777" w:rsidR="004C353E" w:rsidRPr="001464D8" w:rsidRDefault="004C353E" w:rsidP="00624AA7">
                            <w:pPr>
                              <w:autoSpaceDE/>
                              <w:autoSpaceDN/>
                              <w:jc w:val="left"/>
                              <w:rPr>
                                <w:rFonts w:ascii="Times" w:hAnsi="Times"/>
                                <w:lang w:val="en-GB" w:eastAsia="x-none"/>
                              </w:rPr>
                            </w:pPr>
                            <w:r w:rsidRPr="001464D8">
                              <w:rPr>
                                <w:rFonts w:ascii="Times" w:hAnsi="Times"/>
                                <w:highlight w:val="green"/>
                                <w:lang w:val="en-GB" w:eastAsia="x-none"/>
                              </w:rPr>
                              <w:t>Agreement:</w:t>
                            </w:r>
                          </w:p>
                          <w:p w14:paraId="1B7DC031" w14:textId="77777777" w:rsidR="004C353E" w:rsidRPr="0022772E" w:rsidRDefault="004C353E" w:rsidP="00F54AB0">
                            <w:pPr>
                              <w:autoSpaceDE/>
                              <w:autoSpaceDN/>
                              <w:spacing w:after="60"/>
                              <w:jc w:val="left"/>
                              <w:rPr>
                                <w:rFonts w:ascii="Times" w:hAnsi="Times"/>
                                <w:lang w:val="en-GB" w:eastAsia="zh-CN"/>
                              </w:rPr>
                            </w:pPr>
                            <w:r w:rsidRPr="0022772E">
                              <w:rPr>
                                <w:rFonts w:ascii="Times" w:hAnsi="Times"/>
                                <w:lang w:val="en-GB" w:eastAsia="zh-CN"/>
                              </w:rPr>
                              <w:t xml:space="preserve">For the optional evaluation scenario, two streams of I-frame and P-frame for DL video stream (option 1), the traffic models described in the below table are assumed. </w:t>
                            </w:r>
                          </w:p>
                          <w:p w14:paraId="4242CF19" w14:textId="77777777" w:rsidR="004C353E" w:rsidRPr="0022772E" w:rsidRDefault="004C353E" w:rsidP="00F54AB0">
                            <w:pPr>
                              <w:numPr>
                                <w:ilvl w:val="0"/>
                                <w:numId w:val="61"/>
                              </w:numPr>
                              <w:autoSpaceDE/>
                              <w:autoSpaceDN/>
                              <w:adjustRightInd/>
                              <w:snapToGrid/>
                              <w:spacing w:after="60"/>
                              <w:jc w:val="left"/>
                              <w:rPr>
                                <w:rFonts w:ascii="Times" w:hAnsi="Times"/>
                                <w:lang w:val="en-GB" w:eastAsia="zh-CN"/>
                              </w:rPr>
                            </w:pPr>
                            <w:r w:rsidRPr="0022772E">
                              <w:rPr>
                                <w:rFonts w:ascii="Times" w:hAnsi="Times"/>
                                <w:lang w:val="en-GB" w:eastAsia="zh-CN"/>
                              </w:rPr>
                              <w:t xml:space="preserve">FFS: Parameter values of </w:t>
                            </w:r>
                            <m:oMath>
                              <m:r>
                                <w:rPr>
                                  <w:rFonts w:ascii="Cambria Math" w:hAnsi="Cambria Math"/>
                                  <w:lang w:eastAsia="zh-CN"/>
                                </w:rPr>
                                <m:t>α</m:t>
                              </m:r>
                            </m:oMath>
                            <w:r w:rsidRPr="0022772E">
                              <w:rPr>
                                <w:rFonts w:ascii="Times" w:hAnsi="Times"/>
                                <w:lang w:val="en-GB" w:eastAsia="zh-CN"/>
                              </w:rPr>
                              <w:t xml:space="preserve">, A, B, C, D, E, F, G, H </w:t>
                            </w:r>
                          </w:p>
                          <w:p w14:paraId="180FCDDF" w14:textId="77777777" w:rsidR="004C353E" w:rsidRPr="0022772E" w:rsidRDefault="004C353E" w:rsidP="00F54AB0">
                            <w:pPr>
                              <w:numPr>
                                <w:ilvl w:val="1"/>
                                <w:numId w:val="61"/>
                              </w:numPr>
                              <w:autoSpaceDE/>
                              <w:autoSpaceDN/>
                              <w:adjustRightInd/>
                              <w:snapToGrid/>
                              <w:spacing w:after="60"/>
                              <w:jc w:val="left"/>
                              <w:rPr>
                                <w:rFonts w:ascii="Times" w:hAnsi="Times"/>
                                <w:lang w:val="en-GB" w:eastAsia="zh-CN"/>
                              </w:rPr>
                            </w:pPr>
                            <w:r w:rsidRPr="0022772E">
                              <w:rPr>
                                <w:rFonts w:ascii="Times" w:hAnsi="Times"/>
                                <w:lang w:val="en-GB" w:eastAsia="zh-CN"/>
                              </w:rPr>
                              <w:t>Including the possibility of using multiple set of parameter values</w:t>
                            </w:r>
                          </w:p>
                          <w:p w14:paraId="3159AB0C" w14:textId="77777777" w:rsidR="004C353E" w:rsidRPr="0022772E" w:rsidRDefault="004C353E" w:rsidP="00F54AB0">
                            <w:pPr>
                              <w:numPr>
                                <w:ilvl w:val="0"/>
                                <w:numId w:val="61"/>
                              </w:numPr>
                              <w:autoSpaceDE/>
                              <w:autoSpaceDN/>
                              <w:adjustRightInd/>
                              <w:snapToGrid/>
                              <w:spacing w:after="60"/>
                              <w:jc w:val="left"/>
                              <w:rPr>
                                <w:rFonts w:ascii="Times" w:hAnsi="Times"/>
                                <w:lang w:val="en-GB" w:eastAsia="zh-CN"/>
                              </w:rPr>
                            </w:pPr>
                            <w:r w:rsidRPr="0022772E">
                              <w:rPr>
                                <w:rFonts w:ascii="Times" w:hAnsi="Times"/>
                                <w:lang w:val="en-GB" w:eastAsia="zh-CN"/>
                              </w:rPr>
                              <w:t xml:space="preserve">For companies who are evaluating </w:t>
                            </w:r>
                            <w:r w:rsidRPr="0022772E">
                              <w:rPr>
                                <w:rFonts w:ascii="Times" w:hAnsi="Times"/>
                                <w:color w:val="000000"/>
                                <w:lang w:val="en-GB" w:eastAsia="zh-CN"/>
                              </w:rPr>
                              <w:t xml:space="preserve">this option, it is recommended to evaluate at least the following scenario: </w:t>
                            </w:r>
                            <w:r w:rsidRPr="0022772E">
                              <w:rPr>
                                <w:rFonts w:ascii="Times" w:hAnsi="Times"/>
                                <w:lang w:val="en-GB" w:eastAsia="zh-CN"/>
                              </w:rPr>
                              <w:t>AR/VR, 30Mbps, Dense Urban for FR1 and InH for FR2</w:t>
                            </w:r>
                            <w:r w:rsidRPr="0022772E">
                              <w:rPr>
                                <w:rFonts w:ascii="Times" w:hAnsi="Times"/>
                                <w:color w:val="000000"/>
                                <w:lang w:val="en-GB" w:eastAsia="zh-CN"/>
                              </w:rPr>
                              <w:t xml:space="preserve">.  It is encouraged to evaluate additional baseline/optional scenarios/configurations.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92"/>
                              <w:gridCol w:w="44"/>
                              <w:gridCol w:w="1530"/>
                              <w:gridCol w:w="259"/>
                              <w:gridCol w:w="1660"/>
                              <w:gridCol w:w="43"/>
                              <w:gridCol w:w="1704"/>
                            </w:tblGrid>
                            <w:tr w:rsidR="004C353E" w:rsidRPr="00F54AB0" w14:paraId="1E87DA0F" w14:textId="77777777" w:rsidTr="00165CC6">
                              <w:trPr>
                                <w:trHeight w:val="385"/>
                              </w:trPr>
                              <w:tc>
                                <w:tcPr>
                                  <w:tcW w:w="1668" w:type="dxa"/>
                                  <w:vMerge w:val="restart"/>
                                  <w:shd w:val="clear" w:color="auto" w:fill="auto"/>
                                  <w:vAlign w:val="center"/>
                                </w:tcPr>
                                <w:p w14:paraId="5803A654"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Two data streams, i.e. M1 = 2</w:t>
                                  </w:r>
                                </w:p>
                              </w:tc>
                              <w:tc>
                                <w:tcPr>
                                  <w:tcW w:w="3925" w:type="dxa"/>
                                  <w:gridSpan w:val="4"/>
                                  <w:shd w:val="clear" w:color="auto" w:fill="auto"/>
                                  <w:vAlign w:val="center"/>
                                </w:tcPr>
                                <w:p w14:paraId="1F10BC7C"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Option 1A: slice-based</w:t>
                                  </w:r>
                                </w:p>
                              </w:tc>
                              <w:tc>
                                <w:tcPr>
                                  <w:tcW w:w="3407" w:type="dxa"/>
                                  <w:gridSpan w:val="3"/>
                                  <w:shd w:val="clear" w:color="auto" w:fill="auto"/>
                                  <w:vAlign w:val="center"/>
                                </w:tcPr>
                                <w:p w14:paraId="601B9DF6" w14:textId="77777777" w:rsidR="004C353E" w:rsidRPr="00F54AB0" w:rsidRDefault="004C353E" w:rsidP="00F54AB0">
                                  <w:pPr>
                                    <w:autoSpaceDE/>
                                    <w:autoSpaceDN/>
                                    <w:jc w:val="center"/>
                                    <w:rPr>
                                      <w:rFonts w:ascii="Times" w:hAnsi="Times"/>
                                      <w:b/>
                                      <w:sz w:val="21"/>
                                      <w:szCs w:val="18"/>
                                      <w:lang w:val="en-GB" w:eastAsia="zh-CN"/>
                                    </w:rPr>
                                  </w:pPr>
                                  <w:r w:rsidRPr="00F54AB0">
                                    <w:rPr>
                                      <w:rFonts w:ascii="Times" w:hAnsi="Times"/>
                                      <w:b/>
                                      <w:sz w:val="21"/>
                                      <w:szCs w:val="18"/>
                                      <w:lang w:val="en-GB" w:eastAsia="zh-CN"/>
                                    </w:rPr>
                                    <w:t>Option 1B: GOP-based</w:t>
                                  </w:r>
                                </w:p>
                              </w:tc>
                            </w:tr>
                            <w:tr w:rsidR="004C353E" w:rsidRPr="00F54AB0" w14:paraId="69BFD2B5" w14:textId="77777777" w:rsidTr="00165CC6">
                              <w:trPr>
                                <w:trHeight w:val="385"/>
                              </w:trPr>
                              <w:tc>
                                <w:tcPr>
                                  <w:tcW w:w="1668" w:type="dxa"/>
                                  <w:vMerge/>
                                  <w:shd w:val="clear" w:color="auto" w:fill="auto"/>
                                  <w:vAlign w:val="center"/>
                                </w:tcPr>
                                <w:p w14:paraId="5CC5364F" w14:textId="77777777" w:rsidR="004C353E" w:rsidRPr="00F54AB0" w:rsidRDefault="004C353E" w:rsidP="00F54AB0">
                                  <w:pPr>
                                    <w:autoSpaceDE/>
                                    <w:autoSpaceDN/>
                                    <w:jc w:val="center"/>
                                    <w:rPr>
                                      <w:rFonts w:ascii="Times" w:hAnsi="Times"/>
                                      <w:b/>
                                      <w:sz w:val="21"/>
                                      <w:lang w:val="en-GB" w:eastAsia="zh-CN"/>
                                    </w:rPr>
                                  </w:pPr>
                                </w:p>
                              </w:tc>
                              <w:tc>
                                <w:tcPr>
                                  <w:tcW w:w="2136" w:type="dxa"/>
                                  <w:gridSpan w:val="2"/>
                                  <w:shd w:val="clear" w:color="auto" w:fill="auto"/>
                                  <w:vAlign w:val="center"/>
                                </w:tcPr>
                                <w:p w14:paraId="14C14BC5" w14:textId="77777777" w:rsidR="004C353E" w:rsidRPr="00F54AB0" w:rsidRDefault="004C353E" w:rsidP="00F54AB0">
                                  <w:pPr>
                                    <w:autoSpaceDE/>
                                    <w:autoSpaceDN/>
                                    <w:ind w:leftChars="400" w:left="880"/>
                                    <w:jc w:val="left"/>
                                    <w:rPr>
                                      <w:rFonts w:ascii="Times" w:hAnsi="Times"/>
                                      <w:sz w:val="21"/>
                                      <w:lang w:val="en-GB" w:eastAsia="zh-CN"/>
                                    </w:rPr>
                                  </w:pPr>
                                  <w:r w:rsidRPr="00F54AB0">
                                    <w:rPr>
                                      <w:rFonts w:ascii="Times" w:hAnsi="Times"/>
                                      <w:sz w:val="21"/>
                                      <w:lang w:val="en-GB" w:eastAsia="zh-CN"/>
                                    </w:rPr>
                                    <w:t>I-stream</w:t>
                                  </w:r>
                                </w:p>
                              </w:tc>
                              <w:tc>
                                <w:tcPr>
                                  <w:tcW w:w="1789" w:type="dxa"/>
                                  <w:gridSpan w:val="2"/>
                                  <w:shd w:val="clear" w:color="auto" w:fill="auto"/>
                                  <w:vAlign w:val="center"/>
                                </w:tcPr>
                                <w:p w14:paraId="56847A97" w14:textId="77777777" w:rsidR="004C353E" w:rsidRPr="00F54AB0" w:rsidRDefault="004C353E" w:rsidP="00F54AB0">
                                  <w:pPr>
                                    <w:autoSpaceDE/>
                                    <w:autoSpaceDN/>
                                    <w:jc w:val="center"/>
                                    <w:rPr>
                                      <w:rFonts w:ascii="Times" w:hAnsi="Times"/>
                                      <w:sz w:val="21"/>
                                      <w:lang w:val="en-GB" w:eastAsia="zh-CN"/>
                                    </w:rPr>
                                  </w:pPr>
                                  <w:r w:rsidRPr="00F54AB0">
                                    <w:rPr>
                                      <w:rFonts w:ascii="Times" w:hAnsi="Times"/>
                                      <w:sz w:val="21"/>
                                      <w:lang w:val="en-GB" w:eastAsia="zh-CN"/>
                                    </w:rPr>
                                    <w:t>P-stream</w:t>
                                  </w:r>
                                </w:p>
                              </w:tc>
                              <w:tc>
                                <w:tcPr>
                                  <w:tcW w:w="1703" w:type="dxa"/>
                                  <w:gridSpan w:val="2"/>
                                  <w:shd w:val="clear" w:color="auto" w:fill="auto"/>
                                  <w:vAlign w:val="center"/>
                                </w:tcPr>
                                <w:p w14:paraId="335FCB46" w14:textId="77777777" w:rsidR="004C353E" w:rsidRPr="00F54AB0" w:rsidRDefault="004C353E" w:rsidP="00F54AB0">
                                  <w:pPr>
                                    <w:autoSpaceDE/>
                                    <w:autoSpaceDN/>
                                    <w:jc w:val="center"/>
                                    <w:rPr>
                                      <w:rFonts w:ascii="Times" w:hAnsi="Times"/>
                                      <w:sz w:val="21"/>
                                      <w:szCs w:val="18"/>
                                      <w:lang w:val="en-GB" w:eastAsia="zh-CN"/>
                                    </w:rPr>
                                  </w:pPr>
                                  <w:r w:rsidRPr="00F54AB0">
                                    <w:rPr>
                                      <w:rFonts w:ascii="Times" w:hAnsi="Times"/>
                                      <w:sz w:val="21"/>
                                      <w:szCs w:val="18"/>
                                      <w:lang w:val="en-GB" w:eastAsia="zh-CN"/>
                                    </w:rPr>
                                    <w:t>I-stream</w:t>
                                  </w:r>
                                </w:p>
                              </w:tc>
                              <w:tc>
                                <w:tcPr>
                                  <w:tcW w:w="1704" w:type="dxa"/>
                                  <w:shd w:val="clear" w:color="auto" w:fill="auto"/>
                                  <w:vAlign w:val="center"/>
                                </w:tcPr>
                                <w:p w14:paraId="7D05FCCA" w14:textId="77777777" w:rsidR="004C353E" w:rsidRPr="00F54AB0" w:rsidRDefault="004C353E" w:rsidP="00F54AB0">
                                  <w:pPr>
                                    <w:autoSpaceDE/>
                                    <w:autoSpaceDN/>
                                    <w:jc w:val="center"/>
                                    <w:rPr>
                                      <w:rFonts w:ascii="Times" w:hAnsi="Times"/>
                                      <w:sz w:val="21"/>
                                      <w:szCs w:val="18"/>
                                      <w:lang w:val="en-GB" w:eastAsia="zh-CN"/>
                                    </w:rPr>
                                  </w:pPr>
                                  <w:r w:rsidRPr="00F54AB0">
                                    <w:rPr>
                                      <w:rFonts w:ascii="Times" w:hAnsi="Times"/>
                                      <w:sz w:val="21"/>
                                      <w:szCs w:val="18"/>
                                      <w:lang w:val="en-GB" w:eastAsia="zh-CN"/>
                                    </w:rPr>
                                    <w:t>P-stream</w:t>
                                  </w:r>
                                </w:p>
                              </w:tc>
                            </w:tr>
                            <w:tr w:rsidR="004C353E" w:rsidRPr="00F54AB0" w14:paraId="1B0CC2D8" w14:textId="77777777" w:rsidTr="00165CC6">
                              <w:trPr>
                                <w:trHeight w:val="385"/>
                              </w:trPr>
                              <w:tc>
                                <w:tcPr>
                                  <w:tcW w:w="1668" w:type="dxa"/>
                                  <w:shd w:val="clear" w:color="auto" w:fill="auto"/>
                                  <w:vAlign w:val="center"/>
                                </w:tcPr>
                                <w:p w14:paraId="7F03575F"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Packet modelling</w:t>
                                  </w:r>
                                </w:p>
                              </w:tc>
                              <w:tc>
                                <w:tcPr>
                                  <w:tcW w:w="3925" w:type="dxa"/>
                                  <w:gridSpan w:val="4"/>
                                  <w:shd w:val="clear" w:color="auto" w:fill="auto"/>
                                  <w:vAlign w:val="center"/>
                                </w:tcPr>
                                <w:p w14:paraId="3E3BCDC0" w14:textId="77777777" w:rsidR="004C353E" w:rsidRPr="00F54AB0" w:rsidRDefault="004C353E" w:rsidP="00F54AB0">
                                  <w:pPr>
                                    <w:autoSpaceDE/>
                                    <w:autoSpaceDN/>
                                    <w:jc w:val="center"/>
                                    <w:rPr>
                                      <w:rFonts w:ascii="Times" w:hAnsi="Times"/>
                                      <w:sz w:val="21"/>
                                      <w:lang w:val="en-GB" w:eastAsia="zh-CN"/>
                                    </w:rPr>
                                  </w:pPr>
                                  <w:r w:rsidRPr="00F54AB0">
                                    <w:rPr>
                                      <w:rFonts w:ascii="Times" w:eastAsia="Malgun Gothic" w:hAnsi="Times"/>
                                      <w:sz w:val="21"/>
                                      <w:lang w:val="en-GB" w:eastAsia="zh-CN"/>
                                    </w:rPr>
                                    <w:t>Slice-level</w:t>
                                  </w:r>
                                </w:p>
                              </w:tc>
                              <w:tc>
                                <w:tcPr>
                                  <w:tcW w:w="3407" w:type="dxa"/>
                                  <w:gridSpan w:val="3"/>
                                  <w:shd w:val="clear" w:color="auto" w:fill="auto"/>
                                  <w:vAlign w:val="center"/>
                                </w:tcPr>
                                <w:p w14:paraId="17510A81" w14:textId="77777777" w:rsidR="004C353E" w:rsidRPr="00F54AB0" w:rsidRDefault="004C353E" w:rsidP="00F54AB0">
                                  <w:pPr>
                                    <w:autoSpaceDE/>
                                    <w:autoSpaceDN/>
                                    <w:jc w:val="center"/>
                                    <w:rPr>
                                      <w:rFonts w:ascii="Times" w:hAnsi="Times"/>
                                      <w:sz w:val="21"/>
                                      <w:szCs w:val="18"/>
                                      <w:lang w:val="en-GB" w:eastAsia="zh-CN"/>
                                    </w:rPr>
                                  </w:pPr>
                                  <w:r w:rsidRPr="00F54AB0">
                                    <w:rPr>
                                      <w:rFonts w:ascii="Times" w:eastAsia="Malgun Gothic" w:hAnsi="Times"/>
                                      <w:sz w:val="21"/>
                                      <w:szCs w:val="18"/>
                                      <w:lang w:val="en-GB" w:eastAsia="zh-CN"/>
                                    </w:rPr>
                                    <w:t>Frame-level</w:t>
                                  </w:r>
                                </w:p>
                              </w:tc>
                            </w:tr>
                            <w:tr w:rsidR="004C353E" w:rsidRPr="00F54AB0" w14:paraId="64077A63" w14:textId="77777777" w:rsidTr="00165CC6">
                              <w:trPr>
                                <w:trHeight w:val="748"/>
                              </w:trPr>
                              <w:tc>
                                <w:tcPr>
                                  <w:tcW w:w="1668" w:type="dxa"/>
                                  <w:shd w:val="clear" w:color="auto" w:fill="auto"/>
                                  <w:vAlign w:val="center"/>
                                </w:tcPr>
                                <w:p w14:paraId="539B92FD"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rPr>
                                    <w:t>Traffic pattern</w:t>
                                  </w:r>
                                </w:p>
                              </w:tc>
                              <w:tc>
                                <w:tcPr>
                                  <w:tcW w:w="3925" w:type="dxa"/>
                                  <w:gridSpan w:val="4"/>
                                  <w:shd w:val="clear" w:color="auto" w:fill="auto"/>
                                  <w:vAlign w:val="center"/>
                                </w:tcPr>
                                <w:p w14:paraId="1262C86F" w14:textId="77777777" w:rsidR="004C353E" w:rsidRPr="00F54AB0" w:rsidRDefault="004C353E" w:rsidP="00F54AB0">
                                  <w:pPr>
                                    <w:autoSpaceDE/>
                                    <w:autoSpaceDN/>
                                    <w:jc w:val="left"/>
                                    <w:rPr>
                                      <w:rFonts w:ascii="Times" w:hAnsi="Times"/>
                                      <w:sz w:val="21"/>
                                      <w:lang w:val="en-GB"/>
                                    </w:rPr>
                                  </w:pPr>
                                  <w:r w:rsidRPr="00F54AB0">
                                    <w:rPr>
                                      <w:rFonts w:ascii="Times" w:hAnsi="Times"/>
                                      <w:sz w:val="21"/>
                                      <w:lang w:val="en-GB" w:eastAsia="zh-CN"/>
                                    </w:rPr>
                                    <w:t>Both streams are periodic at 60 fps</w:t>
                                  </w:r>
                                  <w:r w:rsidRPr="00F54AB0">
                                    <w:rPr>
                                      <w:rFonts w:ascii="Times" w:hAnsi="Times"/>
                                      <w:sz w:val="21"/>
                                      <w:lang w:val="en-GB"/>
                                    </w:rPr>
                                    <w:t xml:space="preserve"> with the same jitter model as for single stream. </w:t>
                                  </w:r>
                                </w:p>
                              </w:tc>
                              <w:tc>
                                <w:tcPr>
                                  <w:tcW w:w="3407" w:type="dxa"/>
                                  <w:gridSpan w:val="3"/>
                                  <w:shd w:val="clear" w:color="auto" w:fill="auto"/>
                                  <w:vAlign w:val="center"/>
                                </w:tcPr>
                                <w:p w14:paraId="72AFF99A" w14:textId="77777777" w:rsidR="004C353E" w:rsidRPr="00F54AB0" w:rsidRDefault="004C353E" w:rsidP="00F54AB0">
                                  <w:pPr>
                                    <w:autoSpaceDE/>
                                    <w:autoSpaceDN/>
                                    <w:jc w:val="left"/>
                                    <w:rPr>
                                      <w:rFonts w:ascii="Times" w:eastAsia="Malgun Gothic" w:hAnsi="Times"/>
                                      <w:sz w:val="21"/>
                                      <w:szCs w:val="18"/>
                                      <w:lang w:val="en-GB" w:eastAsia="zh-CN"/>
                                    </w:rPr>
                                  </w:pPr>
                                  <w:r w:rsidRPr="00F54AB0">
                                    <w:rPr>
                                      <w:rFonts w:ascii="Times" w:hAnsi="Times"/>
                                      <w:sz w:val="21"/>
                                      <w:szCs w:val="18"/>
                                      <w:lang w:val="en-GB" w:eastAsia="zh-CN"/>
                                    </w:rPr>
                                    <w:t>Follow the GOP structure, where GOP size K = 8</w:t>
                                  </w:r>
                                  <w:r w:rsidRPr="00F54AB0">
                                    <w:rPr>
                                      <w:rFonts w:ascii="Times" w:hAnsi="Times"/>
                                      <w:sz w:val="21"/>
                                      <w:lang w:val="en-GB"/>
                                    </w:rPr>
                                    <w:t xml:space="preserve"> with the same jitter model as for single stream.</w:t>
                                  </w:r>
                                </w:p>
                              </w:tc>
                            </w:tr>
                            <w:tr w:rsidR="004C353E" w:rsidRPr="00F54AB0" w14:paraId="3DFA95FB" w14:textId="77777777" w:rsidTr="00165CC6">
                              <w:trPr>
                                <w:trHeight w:val="443"/>
                              </w:trPr>
                              <w:tc>
                                <w:tcPr>
                                  <w:tcW w:w="1668" w:type="dxa"/>
                                  <w:vMerge w:val="restart"/>
                                  <w:shd w:val="clear" w:color="auto" w:fill="auto"/>
                                  <w:vAlign w:val="center"/>
                                </w:tcPr>
                                <w:p w14:paraId="0DEF021B"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Number of packets per stream at a time</w:t>
                                  </w:r>
                                </w:p>
                              </w:tc>
                              <w:tc>
                                <w:tcPr>
                                  <w:tcW w:w="2136" w:type="dxa"/>
                                  <w:gridSpan w:val="2"/>
                                  <w:shd w:val="clear" w:color="auto" w:fill="auto"/>
                                  <w:vAlign w:val="center"/>
                                </w:tcPr>
                                <w:p w14:paraId="25308CFE" w14:textId="77777777" w:rsidR="004C353E" w:rsidRPr="00F54AB0" w:rsidRDefault="004C353E" w:rsidP="00F54AB0">
                                  <w:pPr>
                                    <w:autoSpaceDE/>
                                    <w:autoSpaceDN/>
                                    <w:ind w:leftChars="400" w:left="880"/>
                                    <w:jc w:val="center"/>
                                    <w:rPr>
                                      <w:rFonts w:ascii="Times" w:hAnsi="Times"/>
                                      <w:sz w:val="21"/>
                                      <w:lang w:val="en-GB" w:eastAsia="zh-CN"/>
                                    </w:rPr>
                                  </w:pPr>
                                  <w:r w:rsidRPr="00F54AB0">
                                    <w:rPr>
                                      <w:rFonts w:ascii="Times" w:hAnsi="Times"/>
                                      <w:sz w:val="21"/>
                                      <w:lang w:val="en-GB" w:eastAsia="zh-CN"/>
                                    </w:rPr>
                                    <w:t>1</w:t>
                                  </w:r>
                                </w:p>
                              </w:tc>
                              <w:tc>
                                <w:tcPr>
                                  <w:tcW w:w="1789" w:type="dxa"/>
                                  <w:gridSpan w:val="2"/>
                                  <w:shd w:val="clear" w:color="auto" w:fill="auto"/>
                                  <w:vAlign w:val="center"/>
                                </w:tcPr>
                                <w:p w14:paraId="529DB52E" w14:textId="77777777" w:rsidR="004C353E" w:rsidRPr="00F54AB0" w:rsidRDefault="004C353E" w:rsidP="00F54AB0">
                                  <w:pPr>
                                    <w:autoSpaceDE/>
                                    <w:autoSpaceDN/>
                                    <w:ind w:leftChars="400" w:left="880"/>
                                    <w:jc w:val="center"/>
                                    <w:rPr>
                                      <w:rFonts w:ascii="Times" w:hAnsi="Times"/>
                                      <w:sz w:val="21"/>
                                      <w:lang w:val="en-GB" w:eastAsia="zh-CN"/>
                                    </w:rPr>
                                  </w:pPr>
                                  <w:r w:rsidRPr="00F54AB0">
                                    <w:rPr>
                                      <w:rFonts w:ascii="Times" w:hAnsi="Times"/>
                                      <w:sz w:val="21"/>
                                      <w:lang w:val="en-GB" w:eastAsia="zh-CN"/>
                                    </w:rPr>
                                    <w:t>N-1</w:t>
                                  </w:r>
                                </w:p>
                              </w:tc>
                              <w:tc>
                                <w:tcPr>
                                  <w:tcW w:w="3407" w:type="dxa"/>
                                  <w:gridSpan w:val="3"/>
                                  <w:vMerge w:val="restart"/>
                                  <w:shd w:val="clear" w:color="auto" w:fill="auto"/>
                                  <w:vAlign w:val="center"/>
                                </w:tcPr>
                                <w:p w14:paraId="073C7570" w14:textId="77777777" w:rsidR="004C353E" w:rsidRPr="00F54AB0" w:rsidRDefault="004C353E" w:rsidP="00F54AB0">
                                  <w:pPr>
                                    <w:autoSpaceDE/>
                                    <w:autoSpaceDN/>
                                    <w:jc w:val="left"/>
                                    <w:rPr>
                                      <w:rFonts w:ascii="Times" w:hAnsi="Times"/>
                                      <w:sz w:val="21"/>
                                      <w:szCs w:val="18"/>
                                      <w:lang w:val="en-GB" w:eastAsia="zh-CN"/>
                                    </w:rPr>
                                  </w:pPr>
                                  <w:r w:rsidRPr="00F54AB0">
                                    <w:rPr>
                                      <w:rFonts w:ascii="Times" w:hAnsi="Times"/>
                                      <w:sz w:val="21"/>
                                      <w:szCs w:val="18"/>
                                      <w:lang w:val="en-GB" w:eastAsia="zh-CN"/>
                                    </w:rPr>
                                    <w:t>I-frame: 1 or 0</w:t>
                                  </w:r>
                                </w:p>
                                <w:p w14:paraId="3572075B" w14:textId="77777777" w:rsidR="004C353E" w:rsidRPr="00F54AB0" w:rsidRDefault="004C353E" w:rsidP="00F54AB0">
                                  <w:pPr>
                                    <w:autoSpaceDE/>
                                    <w:autoSpaceDN/>
                                    <w:jc w:val="left"/>
                                    <w:rPr>
                                      <w:rFonts w:ascii="Times" w:hAnsi="Times"/>
                                      <w:sz w:val="21"/>
                                      <w:szCs w:val="18"/>
                                      <w:lang w:val="en-GB" w:eastAsia="zh-CN"/>
                                    </w:rPr>
                                  </w:pPr>
                                  <w:r w:rsidRPr="00F54AB0">
                                    <w:rPr>
                                      <w:rFonts w:ascii="Times" w:hAnsi="Times"/>
                                      <w:sz w:val="21"/>
                                      <w:szCs w:val="18"/>
                                      <w:lang w:val="en-GB" w:eastAsia="zh-CN"/>
                                    </w:rPr>
                                    <w:t>P-frame: 0 or 1</w:t>
                                  </w:r>
                                </w:p>
                                <w:p w14:paraId="7290F457" w14:textId="77777777" w:rsidR="004C353E" w:rsidRPr="00F54AB0" w:rsidRDefault="004C353E" w:rsidP="00F54AB0">
                                  <w:pPr>
                                    <w:autoSpaceDE/>
                                    <w:autoSpaceDN/>
                                    <w:jc w:val="left"/>
                                    <w:rPr>
                                      <w:rFonts w:ascii="Times" w:hAnsi="Times"/>
                                      <w:sz w:val="21"/>
                                      <w:szCs w:val="18"/>
                                      <w:lang w:val="en-GB" w:eastAsia="zh-CN"/>
                                    </w:rPr>
                                  </w:pPr>
                                  <w:r w:rsidRPr="00F54AB0">
                                    <w:rPr>
                                      <w:rFonts w:ascii="Times" w:hAnsi="Times"/>
                                      <w:sz w:val="21"/>
                                      <w:lang w:val="en-GB" w:eastAsia="ja-JP"/>
                                    </w:rPr>
                                    <w:t>At each time instant, there is either only one</w:t>
                                  </w:r>
                                  <w:r w:rsidRPr="00F54AB0">
                                    <w:rPr>
                                      <w:rFonts w:ascii="Times" w:hAnsi="Times"/>
                                      <w:sz w:val="21"/>
                                      <w:lang w:val="en-GB" w:eastAsia="zh-CN"/>
                                    </w:rPr>
                                    <w:t xml:space="preserve"> I-stream packet or only one P-stream packet</w:t>
                                  </w:r>
                                </w:p>
                              </w:tc>
                            </w:tr>
                            <w:tr w:rsidR="004C353E" w:rsidRPr="00F54AB0" w14:paraId="66CB468E" w14:textId="77777777" w:rsidTr="00165CC6">
                              <w:trPr>
                                <w:trHeight w:val="443"/>
                              </w:trPr>
                              <w:tc>
                                <w:tcPr>
                                  <w:tcW w:w="1668" w:type="dxa"/>
                                  <w:vMerge/>
                                  <w:shd w:val="clear" w:color="auto" w:fill="auto"/>
                                  <w:vAlign w:val="center"/>
                                </w:tcPr>
                                <w:p w14:paraId="51589912" w14:textId="77777777" w:rsidR="004C353E" w:rsidRPr="00F54AB0" w:rsidRDefault="004C353E" w:rsidP="00F54AB0">
                                  <w:pPr>
                                    <w:autoSpaceDE/>
                                    <w:autoSpaceDN/>
                                    <w:jc w:val="center"/>
                                    <w:rPr>
                                      <w:rFonts w:ascii="Times" w:hAnsi="Times"/>
                                      <w:b/>
                                      <w:sz w:val="21"/>
                                      <w:lang w:val="en-GB" w:eastAsia="zh-CN"/>
                                    </w:rPr>
                                  </w:pPr>
                                </w:p>
                              </w:tc>
                              <w:tc>
                                <w:tcPr>
                                  <w:tcW w:w="3925" w:type="dxa"/>
                                  <w:gridSpan w:val="4"/>
                                  <w:shd w:val="clear" w:color="auto" w:fill="auto"/>
                                  <w:vAlign w:val="center"/>
                                </w:tcPr>
                                <w:p w14:paraId="4EF52E0A" w14:textId="77777777" w:rsidR="004C353E" w:rsidRPr="00F54AB0" w:rsidRDefault="004C353E" w:rsidP="00F54AB0">
                                  <w:pPr>
                                    <w:overflowPunct w:val="0"/>
                                    <w:ind w:leftChars="400" w:left="880"/>
                                    <w:contextualSpacing/>
                                    <w:jc w:val="left"/>
                                    <w:rPr>
                                      <w:rFonts w:ascii="Times" w:hAnsi="Times"/>
                                      <w:sz w:val="21"/>
                                      <w:lang w:val="en-GB" w:eastAsia="zh-CN"/>
                                    </w:rPr>
                                  </w:pPr>
                                  <w:r w:rsidRPr="00F54AB0">
                                    <w:rPr>
                                      <w:rFonts w:ascii="Times" w:hAnsi="Times"/>
                                      <w:sz w:val="21"/>
                                      <w:lang w:val="en-GB" w:eastAsia="x-none"/>
                                    </w:rPr>
                                    <w:t>N = 8: the number of slices per frame.</w:t>
                                  </w:r>
                                </w:p>
                              </w:tc>
                              <w:tc>
                                <w:tcPr>
                                  <w:tcW w:w="3407" w:type="dxa"/>
                                  <w:gridSpan w:val="3"/>
                                  <w:vMerge/>
                                  <w:shd w:val="clear" w:color="auto" w:fill="auto"/>
                                  <w:vAlign w:val="center"/>
                                </w:tcPr>
                                <w:p w14:paraId="2EF4220E" w14:textId="77777777" w:rsidR="004C353E" w:rsidRPr="00F54AB0" w:rsidRDefault="004C353E" w:rsidP="00F54AB0">
                                  <w:pPr>
                                    <w:autoSpaceDE/>
                                    <w:autoSpaceDN/>
                                    <w:jc w:val="center"/>
                                    <w:rPr>
                                      <w:rFonts w:ascii="Times" w:hAnsi="Times"/>
                                      <w:sz w:val="21"/>
                                      <w:szCs w:val="18"/>
                                      <w:lang w:val="en-GB" w:eastAsia="zh-CN"/>
                                    </w:rPr>
                                  </w:pPr>
                                </w:p>
                              </w:tc>
                            </w:tr>
                            <w:tr w:rsidR="004C353E" w:rsidRPr="00F54AB0" w14:paraId="596B4E56" w14:textId="77777777" w:rsidTr="00165CC6">
                              <w:trPr>
                                <w:trHeight w:val="596"/>
                              </w:trPr>
                              <w:tc>
                                <w:tcPr>
                                  <w:tcW w:w="1668" w:type="dxa"/>
                                  <w:vMerge w:val="restart"/>
                                  <w:shd w:val="clear" w:color="auto" w:fill="auto"/>
                                  <w:vAlign w:val="center"/>
                                </w:tcPr>
                                <w:p w14:paraId="1F5E9CC4"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Average data rate per stream</w:t>
                                  </w:r>
                                </w:p>
                              </w:tc>
                              <w:tc>
                                <w:tcPr>
                                  <w:tcW w:w="2136" w:type="dxa"/>
                                  <w:gridSpan w:val="2"/>
                                  <w:shd w:val="clear" w:color="auto" w:fill="auto"/>
                                  <w:vAlign w:val="center"/>
                                </w:tcPr>
                                <w:p w14:paraId="0BB0C341" w14:textId="77777777" w:rsidR="004C353E" w:rsidRPr="00F54AB0" w:rsidDel="00480AB1" w:rsidRDefault="00C214FA" w:rsidP="00F54AB0">
                                  <w:pPr>
                                    <w:autoSpaceDE/>
                                    <w:autoSpaceDN/>
                                    <w:jc w:val="center"/>
                                    <w:rPr>
                                      <w:rFonts w:ascii="Times" w:eastAsia="Malgun Gothic" w:hAnsi="Times"/>
                                      <w:sz w:val="21"/>
                                      <w:lang w:val="en-GB" w:eastAsia="zh-CN"/>
                                    </w:rPr>
                                  </w:pPr>
                                  <m:oMathPara>
                                    <m:oMath>
                                      <m:sSub>
                                        <m:sSubPr>
                                          <m:ctrlPr>
                                            <w:rPr>
                                              <w:rFonts w:ascii="Cambria Math" w:eastAsia="Malgun Gothic" w:hAnsi="Cambria Math"/>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I</m:t>
                                          </m:r>
                                        </m:sub>
                                      </m:sSub>
                                      <m:r>
                                        <m:rPr>
                                          <m:sty m:val="p"/>
                                        </m:rPr>
                                        <w:rPr>
                                          <w:rFonts w:ascii="Cambria Math" w:eastAsia="Malgun Gothic" w:hAnsi="Cambria Math"/>
                                          <w:sz w:val="21"/>
                                          <w:lang w:eastAsia="zh-CN"/>
                                        </w:rPr>
                                        <m:t>=R*</m:t>
                                      </m:r>
                                      <m:f>
                                        <m:fPr>
                                          <m:ctrlPr>
                                            <w:rPr>
                                              <w:rFonts w:ascii="Cambria Math" w:eastAsia="Malgun Gothic" w:hAnsi="Cambria Math"/>
                                              <w:sz w:val="21"/>
                                              <w:lang w:eastAsia="zh-CN"/>
                                            </w:rPr>
                                          </m:ctrlPr>
                                        </m:fPr>
                                        <m:num>
                                          <m:r>
                                            <w:rPr>
                                              <w:rFonts w:ascii="Cambria Math" w:eastAsia="Malgun Gothic" w:hAnsi="Cambria Math"/>
                                              <w:sz w:val="21"/>
                                              <w:lang w:eastAsia="zh-CN"/>
                                            </w:rPr>
                                            <m:t>α</m:t>
                                          </m:r>
                                        </m:num>
                                        <m:den>
                                          <m:r>
                                            <m:rPr>
                                              <m:sty m:val="p"/>
                                            </m:rPr>
                                            <w:rPr>
                                              <w:rFonts w:ascii="Cambria Math" w:eastAsia="Malgun Gothic" w:hAnsi="Cambria Math"/>
                                              <w:sz w:val="21"/>
                                              <w:lang w:eastAsia="zh-CN"/>
                                            </w:rPr>
                                            <m:t>N-1+</m:t>
                                          </m:r>
                                          <m:r>
                                            <w:rPr>
                                              <w:rFonts w:ascii="Cambria Math" w:eastAsia="Malgun Gothic" w:hAnsi="Cambria Math"/>
                                              <w:sz w:val="21"/>
                                              <w:lang w:eastAsia="zh-CN"/>
                                            </w:rPr>
                                            <m:t>α</m:t>
                                          </m:r>
                                        </m:den>
                                      </m:f>
                                    </m:oMath>
                                  </m:oMathPara>
                                </w:p>
                              </w:tc>
                              <w:tc>
                                <w:tcPr>
                                  <w:tcW w:w="1789" w:type="dxa"/>
                                  <w:gridSpan w:val="2"/>
                                  <w:shd w:val="clear" w:color="auto" w:fill="auto"/>
                                  <w:vAlign w:val="center"/>
                                </w:tcPr>
                                <w:p w14:paraId="173F42FF" w14:textId="77777777" w:rsidR="004C353E" w:rsidRPr="00F54AB0" w:rsidDel="00480AB1" w:rsidRDefault="00C214FA" w:rsidP="00F54AB0">
                                  <w:pPr>
                                    <w:autoSpaceDE/>
                                    <w:autoSpaceDN/>
                                    <w:jc w:val="center"/>
                                    <w:rPr>
                                      <w:rFonts w:ascii="Times" w:eastAsia="Malgun Gothic" w:hAnsi="Times"/>
                                      <w:sz w:val="21"/>
                                      <w:lang w:val="en-GB" w:eastAsia="zh-CN"/>
                                    </w:rPr>
                                  </w:pPr>
                                  <m:oMathPara>
                                    <m:oMath>
                                      <m:sSub>
                                        <m:sSubPr>
                                          <m:ctrlPr>
                                            <w:rPr>
                                              <w:rFonts w:ascii="Cambria Math" w:eastAsia="Malgun Gothic" w:hAnsi="Cambria Math"/>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P</m:t>
                                          </m:r>
                                        </m:sub>
                                      </m:sSub>
                                      <m:r>
                                        <m:rPr>
                                          <m:sty m:val="p"/>
                                        </m:rPr>
                                        <w:rPr>
                                          <w:rFonts w:ascii="Cambria Math" w:eastAsia="Malgun Gothic" w:hAnsi="Cambria Math"/>
                                          <w:sz w:val="21"/>
                                          <w:lang w:eastAsia="zh-CN"/>
                                        </w:rPr>
                                        <m:t>=R*</m:t>
                                      </m:r>
                                      <m:f>
                                        <m:fPr>
                                          <m:ctrlPr>
                                            <w:rPr>
                                              <w:rFonts w:ascii="Cambria Math" w:eastAsia="Malgun Gothic" w:hAnsi="Cambria Math"/>
                                              <w:sz w:val="21"/>
                                              <w:lang w:eastAsia="zh-CN"/>
                                            </w:rPr>
                                          </m:ctrlPr>
                                        </m:fPr>
                                        <m:num>
                                          <m:r>
                                            <m:rPr>
                                              <m:sty m:val="p"/>
                                            </m:rPr>
                                            <w:rPr>
                                              <w:rFonts w:ascii="Cambria Math" w:eastAsia="Malgun Gothic" w:hAnsi="Cambria Math"/>
                                              <w:sz w:val="21"/>
                                              <w:lang w:eastAsia="zh-CN"/>
                                            </w:rPr>
                                            <m:t>N-1</m:t>
                                          </m:r>
                                        </m:num>
                                        <m:den>
                                          <m:r>
                                            <m:rPr>
                                              <m:sty m:val="p"/>
                                            </m:rPr>
                                            <w:rPr>
                                              <w:rFonts w:ascii="Cambria Math" w:eastAsia="Malgun Gothic" w:hAnsi="Cambria Math"/>
                                              <w:sz w:val="21"/>
                                              <w:lang w:eastAsia="zh-CN"/>
                                            </w:rPr>
                                            <m:t>N-1+</m:t>
                                          </m:r>
                                          <m:r>
                                            <w:rPr>
                                              <w:rFonts w:ascii="Cambria Math" w:eastAsia="Malgun Gothic" w:hAnsi="Cambria Math"/>
                                              <w:sz w:val="21"/>
                                              <w:lang w:eastAsia="zh-CN"/>
                                            </w:rPr>
                                            <m:t>α</m:t>
                                          </m:r>
                                        </m:den>
                                      </m:f>
                                    </m:oMath>
                                  </m:oMathPara>
                                </w:p>
                              </w:tc>
                              <w:tc>
                                <w:tcPr>
                                  <w:tcW w:w="1703" w:type="dxa"/>
                                  <w:gridSpan w:val="2"/>
                                  <w:shd w:val="clear" w:color="auto" w:fill="auto"/>
                                  <w:vAlign w:val="center"/>
                                </w:tcPr>
                                <w:p w14:paraId="70F9F4D2" w14:textId="77777777" w:rsidR="004C353E" w:rsidRPr="00F54AB0" w:rsidRDefault="00C214FA" w:rsidP="00F54AB0">
                                  <w:pPr>
                                    <w:autoSpaceDE/>
                                    <w:autoSpaceDN/>
                                    <w:jc w:val="center"/>
                                    <w:rPr>
                                      <w:rFonts w:ascii="Times" w:eastAsia="Malgun Gothic" w:hAnsi="Times"/>
                                      <w:sz w:val="21"/>
                                      <w:szCs w:val="18"/>
                                      <w:lang w:val="en-GB" w:eastAsia="zh-CN"/>
                                    </w:rPr>
                                  </w:pPr>
                                  <m:oMath>
                                    <m:sSub>
                                      <m:sSubPr>
                                        <m:ctrlPr>
                                          <w:rPr>
                                            <w:rFonts w:ascii="Cambria Math" w:eastAsia="Malgun Gothic" w:hAnsi="Cambria Math"/>
                                            <w:i/>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I</m:t>
                                        </m:r>
                                      </m:sub>
                                    </m:sSub>
                                    <m:r>
                                      <m:rPr>
                                        <m:sty m:val="p"/>
                                      </m:rPr>
                                      <w:rPr>
                                        <w:rFonts w:ascii="Cambria Math" w:eastAsia="Malgun Gothic" w:hAnsi="Cambria Math"/>
                                        <w:sz w:val="21"/>
                                        <w:szCs w:val="18"/>
                                        <w:lang w:eastAsia="zh-CN"/>
                                      </w:rPr>
                                      <m:t>=R*</m:t>
                                    </m:r>
                                    <m:f>
                                      <m:fPr>
                                        <m:ctrlPr>
                                          <w:rPr>
                                            <w:rFonts w:ascii="Cambria Math" w:eastAsia="Malgun Gothic" w:hAnsi="Cambria Math"/>
                                            <w:sz w:val="21"/>
                                            <w:szCs w:val="18"/>
                                            <w:lang w:eastAsia="zh-CN"/>
                                          </w:rPr>
                                        </m:ctrlPr>
                                      </m:fPr>
                                      <m:num>
                                        <m:r>
                                          <w:rPr>
                                            <w:rFonts w:ascii="Cambria Math" w:eastAsia="Malgun Gothic" w:hAnsi="Cambria Math"/>
                                            <w:sz w:val="21"/>
                                            <w:szCs w:val="18"/>
                                            <w:lang w:eastAsia="zh-CN"/>
                                          </w:rPr>
                                          <m:t>α</m:t>
                                        </m:r>
                                      </m:num>
                                      <m:den>
                                        <m:r>
                                          <m:rPr>
                                            <m:sty m:val="p"/>
                                          </m:rPr>
                                          <w:rPr>
                                            <w:rFonts w:ascii="Cambria Math" w:eastAsia="Malgun Gothic" w:hAnsi="Cambria Math"/>
                                            <w:sz w:val="21"/>
                                            <w:szCs w:val="18"/>
                                            <w:lang w:eastAsia="zh-CN"/>
                                          </w:rPr>
                                          <m:t>K-1+</m:t>
                                        </m:r>
                                        <m:r>
                                          <w:rPr>
                                            <w:rFonts w:ascii="Cambria Math" w:eastAsia="Malgun Gothic" w:hAnsi="Cambria Math"/>
                                            <w:sz w:val="21"/>
                                            <w:szCs w:val="18"/>
                                            <w:lang w:eastAsia="zh-CN"/>
                                          </w:rPr>
                                          <m:t>α</m:t>
                                        </m:r>
                                      </m:den>
                                    </m:f>
                                  </m:oMath>
                                  <w:r w:rsidR="004C353E" w:rsidRPr="00F54AB0">
                                    <w:rPr>
                                      <w:rFonts w:ascii="Times" w:eastAsia="Malgun Gothic" w:hAnsi="Times"/>
                                      <w:sz w:val="21"/>
                                      <w:szCs w:val="18"/>
                                      <w:lang w:val="en-GB" w:eastAsia="zh-CN"/>
                                    </w:rPr>
                                    <w:t xml:space="preserve"> </w:t>
                                  </w:r>
                                </w:p>
                              </w:tc>
                              <w:tc>
                                <w:tcPr>
                                  <w:tcW w:w="1704" w:type="dxa"/>
                                  <w:shd w:val="clear" w:color="auto" w:fill="auto"/>
                                  <w:vAlign w:val="center"/>
                                </w:tcPr>
                                <w:p w14:paraId="4032015E" w14:textId="77777777" w:rsidR="004C353E" w:rsidRPr="00F54AB0" w:rsidRDefault="00C214FA" w:rsidP="00F54AB0">
                                  <w:pPr>
                                    <w:autoSpaceDE/>
                                    <w:autoSpaceDN/>
                                    <w:jc w:val="center"/>
                                    <w:rPr>
                                      <w:rFonts w:ascii="Times" w:eastAsia="Malgun Gothic" w:hAnsi="Times"/>
                                      <w:sz w:val="21"/>
                                      <w:szCs w:val="18"/>
                                      <w:lang w:val="en-GB" w:eastAsia="zh-CN"/>
                                    </w:rPr>
                                  </w:pPr>
                                  <m:oMath>
                                    <m:sSub>
                                      <m:sSubPr>
                                        <m:ctrlPr>
                                          <w:rPr>
                                            <w:rFonts w:ascii="Cambria Math" w:eastAsia="Malgun Gothic" w:hAnsi="Cambria Math"/>
                                            <w:i/>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P</m:t>
                                        </m:r>
                                      </m:sub>
                                    </m:sSub>
                                    <m:r>
                                      <m:rPr>
                                        <m:sty m:val="p"/>
                                      </m:rPr>
                                      <w:rPr>
                                        <w:rFonts w:ascii="Cambria Math" w:eastAsia="Malgun Gothic" w:hAnsi="Cambria Math"/>
                                        <w:sz w:val="21"/>
                                        <w:szCs w:val="18"/>
                                        <w:lang w:eastAsia="zh-CN"/>
                                      </w:rPr>
                                      <m:t>=R*</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K-1</m:t>
                                        </m:r>
                                      </m:num>
                                      <m:den>
                                        <m:r>
                                          <m:rPr>
                                            <m:sty m:val="p"/>
                                          </m:rPr>
                                          <w:rPr>
                                            <w:rFonts w:ascii="Cambria Math" w:eastAsia="Malgun Gothic" w:hAnsi="Cambria Math"/>
                                            <w:sz w:val="21"/>
                                            <w:szCs w:val="18"/>
                                            <w:lang w:eastAsia="zh-CN"/>
                                          </w:rPr>
                                          <m:t>K-1+</m:t>
                                        </m:r>
                                        <m:r>
                                          <w:rPr>
                                            <w:rFonts w:ascii="Cambria Math" w:eastAsia="Malgun Gothic" w:hAnsi="Cambria Math"/>
                                            <w:sz w:val="21"/>
                                            <w:szCs w:val="18"/>
                                            <w:lang w:eastAsia="zh-CN"/>
                                          </w:rPr>
                                          <m:t>α</m:t>
                                        </m:r>
                                      </m:den>
                                    </m:f>
                                  </m:oMath>
                                  <w:r w:rsidR="004C353E" w:rsidRPr="00F54AB0">
                                    <w:rPr>
                                      <w:rFonts w:ascii="Times" w:eastAsia="Malgun Gothic" w:hAnsi="Times"/>
                                      <w:sz w:val="21"/>
                                      <w:szCs w:val="18"/>
                                      <w:lang w:val="en-GB" w:eastAsia="zh-CN"/>
                                    </w:rPr>
                                    <w:t xml:space="preserve"> </w:t>
                                  </w:r>
                                </w:p>
                              </w:tc>
                            </w:tr>
                            <w:tr w:rsidR="004C353E" w:rsidRPr="00F54AB0" w14:paraId="1A5718E5" w14:textId="77777777" w:rsidTr="00165CC6">
                              <w:trPr>
                                <w:trHeight w:val="596"/>
                              </w:trPr>
                              <w:tc>
                                <w:tcPr>
                                  <w:tcW w:w="1668" w:type="dxa"/>
                                  <w:vMerge/>
                                  <w:shd w:val="clear" w:color="auto" w:fill="auto"/>
                                  <w:vAlign w:val="center"/>
                                </w:tcPr>
                                <w:p w14:paraId="04A91542" w14:textId="77777777" w:rsidR="004C353E" w:rsidRPr="00F54AB0" w:rsidRDefault="004C353E" w:rsidP="00F54AB0">
                                  <w:pPr>
                                    <w:autoSpaceDE/>
                                    <w:autoSpaceDN/>
                                    <w:jc w:val="center"/>
                                    <w:rPr>
                                      <w:rFonts w:ascii="Times" w:hAnsi="Times"/>
                                      <w:sz w:val="21"/>
                                      <w:lang w:val="en-GB" w:eastAsia="zh-CN"/>
                                    </w:rPr>
                                  </w:pPr>
                                </w:p>
                              </w:tc>
                              <w:tc>
                                <w:tcPr>
                                  <w:tcW w:w="7332" w:type="dxa"/>
                                  <w:gridSpan w:val="7"/>
                                  <w:shd w:val="clear" w:color="auto" w:fill="auto"/>
                                  <w:vAlign w:val="center"/>
                                </w:tcPr>
                                <w:p w14:paraId="65A13A8C" w14:textId="77777777" w:rsidR="004C353E" w:rsidRPr="00F54AB0" w:rsidRDefault="004C353E" w:rsidP="00F54AB0">
                                  <w:pPr>
                                    <w:numPr>
                                      <w:ilvl w:val="0"/>
                                      <w:numId w:val="51"/>
                                    </w:numPr>
                                    <w:overflowPunct w:val="0"/>
                                    <w:autoSpaceDE/>
                                    <w:autoSpaceDN/>
                                    <w:snapToGrid/>
                                    <w:spacing w:after="0"/>
                                    <w:contextualSpacing/>
                                    <w:jc w:val="left"/>
                                    <w:textAlignment w:val="baseline"/>
                                    <w:rPr>
                                      <w:rFonts w:ascii="Times" w:eastAsia="Malgun Gothic" w:hAnsi="Times"/>
                                      <w:sz w:val="21"/>
                                      <w:lang w:val="en-GB" w:eastAsia="zh-CN"/>
                                    </w:rPr>
                                  </w:pPr>
                                  <w:r w:rsidRPr="00F54AB0">
                                    <w:rPr>
                                      <w:rFonts w:ascii="Times" w:eastAsia="Malgun Gothic" w:hAnsi="Times"/>
                                      <w:sz w:val="21"/>
                                      <w:lang w:val="en-GB" w:eastAsia="zh-CN"/>
                                    </w:rPr>
                                    <w:t>R: average data rate of a single stream video</w:t>
                                  </w:r>
                                </w:p>
                                <w:p w14:paraId="75500830" w14:textId="77777777" w:rsidR="004C353E" w:rsidRPr="00F54AB0" w:rsidRDefault="004C353E" w:rsidP="00F54AB0">
                                  <w:pPr>
                                    <w:numPr>
                                      <w:ilvl w:val="0"/>
                                      <w:numId w:val="51"/>
                                    </w:numPr>
                                    <w:overflowPunct w:val="0"/>
                                    <w:autoSpaceDE/>
                                    <w:autoSpaceDN/>
                                    <w:snapToGrid/>
                                    <w:spacing w:after="0"/>
                                    <w:contextualSpacing/>
                                    <w:jc w:val="left"/>
                                    <w:textAlignment w:val="baseline"/>
                                    <w:rPr>
                                      <w:rFonts w:ascii="Times" w:eastAsia="Malgun Gothic" w:hAnsi="Times"/>
                                      <w:sz w:val="21"/>
                                      <w:lang w:val="en-GB" w:eastAsia="zh-CN"/>
                                    </w:rPr>
                                  </w:pPr>
                                  <m:oMath>
                                    <m:r>
                                      <w:rPr>
                                        <w:rFonts w:ascii="Cambria Math" w:eastAsia="Malgun Gothic" w:hAnsi="Cambria Math"/>
                                        <w:sz w:val="21"/>
                                        <w:lang w:eastAsia="zh-CN"/>
                                      </w:rPr>
                                      <m:t>α</m:t>
                                    </m:r>
                                  </m:oMath>
                                  <w:r w:rsidRPr="00F54AB0">
                                    <w:rPr>
                                      <w:rFonts w:ascii="Times" w:eastAsia="Malgun Gothic" w:hAnsi="Times"/>
                                      <w:sz w:val="21"/>
                                      <w:lang w:val="en-GB" w:eastAsia="zh-CN"/>
                                    </w:rPr>
                                    <w:t xml:space="preserve">: average size ratio between one I-frame/slice and one P-frame/slice, e.g. </w:t>
                                  </w:r>
                                  <m:oMath>
                                    <m:r>
                                      <w:rPr>
                                        <w:rFonts w:ascii="Cambria Math" w:eastAsia="Malgun Gothic" w:hAnsi="Cambria Math"/>
                                        <w:sz w:val="21"/>
                                        <w:lang w:eastAsia="zh-CN"/>
                                      </w:rPr>
                                      <m:t>α</m:t>
                                    </m:r>
                                  </m:oMath>
                                  <w:r w:rsidRPr="00F54AB0">
                                    <w:rPr>
                                      <w:rFonts w:ascii="Times" w:eastAsia="Malgun Gothic" w:hAnsi="Times"/>
                                      <w:sz w:val="21"/>
                                      <w:lang w:val="en-GB" w:eastAsia="zh-CN"/>
                                    </w:rPr>
                                    <w:t xml:space="preserve"> = 1.5, 2, 3</w:t>
                                  </w:r>
                                </w:p>
                              </w:tc>
                            </w:tr>
                            <w:tr w:rsidR="004C353E" w:rsidRPr="00F54AB0" w14:paraId="056023AC" w14:textId="77777777" w:rsidTr="00165CC6">
                              <w:trPr>
                                <w:trHeight w:val="224"/>
                              </w:trPr>
                              <w:tc>
                                <w:tcPr>
                                  <w:tcW w:w="1668" w:type="dxa"/>
                                  <w:vMerge w:val="restart"/>
                                  <w:shd w:val="clear" w:color="auto" w:fill="auto"/>
                                  <w:vAlign w:val="center"/>
                                </w:tcPr>
                                <w:p w14:paraId="1A62BB9F" w14:textId="77777777" w:rsidR="004C353E" w:rsidRPr="00F54AB0" w:rsidRDefault="004C353E" w:rsidP="00F54AB0">
                                  <w:pPr>
                                    <w:autoSpaceDE/>
                                    <w:autoSpaceDN/>
                                    <w:jc w:val="center"/>
                                    <w:rPr>
                                      <w:rFonts w:ascii="Times" w:hAnsi="Times"/>
                                      <w:sz w:val="21"/>
                                      <w:lang w:val="en-GB" w:eastAsia="zh-CN"/>
                                    </w:rPr>
                                  </w:pPr>
                                  <w:r w:rsidRPr="00F54AB0">
                                    <w:rPr>
                                      <w:rFonts w:ascii="Times" w:hAnsi="Times"/>
                                      <w:b/>
                                      <w:sz w:val="21"/>
                                      <w:lang w:val="en-GB" w:eastAsia="zh-CN"/>
                                    </w:rPr>
                                    <w:t>Packet size distribution</w:t>
                                  </w:r>
                                </w:p>
                              </w:tc>
                              <w:tc>
                                <w:tcPr>
                                  <w:tcW w:w="7332" w:type="dxa"/>
                                  <w:gridSpan w:val="7"/>
                                  <w:shd w:val="clear" w:color="auto" w:fill="auto"/>
                                  <w:vAlign w:val="center"/>
                                </w:tcPr>
                                <w:p w14:paraId="58C47F9A" w14:textId="77777777" w:rsidR="004C353E" w:rsidRPr="00F54AB0" w:rsidRDefault="004C353E" w:rsidP="00F54AB0">
                                  <w:pPr>
                                    <w:autoSpaceDE/>
                                    <w:autoSpaceDN/>
                                    <w:ind w:leftChars="400" w:left="880"/>
                                    <w:jc w:val="center"/>
                                    <w:rPr>
                                      <w:rFonts w:ascii="Times" w:eastAsia="Malgun Gothic" w:hAnsi="Times"/>
                                      <w:sz w:val="21"/>
                                      <w:lang w:val="en-GB" w:eastAsia="zh-CN"/>
                                    </w:rPr>
                                  </w:pPr>
                                  <w:r w:rsidRPr="00F54AB0">
                                    <w:rPr>
                                      <w:rFonts w:ascii="Times" w:eastAsia="Malgun Gothic" w:hAnsi="Times"/>
                                      <w:sz w:val="21"/>
                                      <w:lang w:val="en-GB" w:eastAsia="zh-CN"/>
                                    </w:rPr>
                                    <w:t>Truncated Gaussian distribution</w:t>
                                  </w:r>
                                </w:p>
                              </w:tc>
                            </w:tr>
                            <w:tr w:rsidR="004C353E" w:rsidRPr="00F54AB0" w14:paraId="4CB502AB" w14:textId="77777777" w:rsidTr="00165CC6">
                              <w:trPr>
                                <w:trHeight w:val="596"/>
                              </w:trPr>
                              <w:tc>
                                <w:tcPr>
                                  <w:tcW w:w="1668" w:type="dxa"/>
                                  <w:vMerge/>
                                  <w:shd w:val="clear" w:color="auto" w:fill="auto"/>
                                  <w:vAlign w:val="center"/>
                                </w:tcPr>
                                <w:p w14:paraId="5445201A" w14:textId="77777777" w:rsidR="004C353E" w:rsidRPr="00F54AB0" w:rsidRDefault="004C353E" w:rsidP="00F54AB0">
                                  <w:pPr>
                                    <w:autoSpaceDE/>
                                    <w:autoSpaceDN/>
                                    <w:jc w:val="center"/>
                                    <w:rPr>
                                      <w:rFonts w:ascii="Times" w:hAnsi="Times"/>
                                      <w:b/>
                                      <w:sz w:val="21"/>
                                      <w:lang w:val="en-GB" w:eastAsia="zh-CN"/>
                                    </w:rPr>
                                  </w:pPr>
                                </w:p>
                              </w:tc>
                              <w:tc>
                                <w:tcPr>
                                  <w:tcW w:w="2092" w:type="dxa"/>
                                  <w:shd w:val="clear" w:color="auto" w:fill="auto"/>
                                  <w:vAlign w:val="center"/>
                                </w:tcPr>
                                <w:p w14:paraId="7AED5C22" w14:textId="77777777" w:rsidR="004C353E" w:rsidRPr="00F54AB0" w:rsidRDefault="004C353E" w:rsidP="00F54AB0">
                                  <w:pPr>
                                    <w:autoSpaceDE/>
                                    <w:autoSpaceDN/>
                                    <w:jc w:val="left"/>
                                    <w:rPr>
                                      <w:rFonts w:ascii="Times" w:eastAsia="Malgun Gothic" w:hAnsi="Times"/>
                                      <w:sz w:val="21"/>
                                      <w:lang w:val="en-GB" w:eastAsia="zh-CN"/>
                                    </w:rPr>
                                  </w:pPr>
                                  <w:r w:rsidRPr="00F54AB0">
                                    <w:rPr>
                                      <w:rFonts w:ascii="Times" w:eastAsia="Malgun Gothic" w:hAnsi="Times"/>
                                      <w:sz w:val="21"/>
                                      <w:lang w:val="en-GB" w:eastAsia="zh-CN"/>
                                    </w:rPr>
                                    <w:t xml:space="preserve">Mean = </w:t>
                                  </w:r>
                                  <m:oMath>
                                    <m:f>
                                      <m:fPr>
                                        <m:ctrlPr>
                                          <w:rPr>
                                            <w:rFonts w:ascii="Cambria Math" w:eastAsia="Malgun Gothic" w:hAnsi="Cambria Math"/>
                                            <w:sz w:val="21"/>
                                            <w:lang w:eastAsia="zh-CN"/>
                                          </w:rPr>
                                        </m:ctrlPr>
                                      </m:fPr>
                                      <m:num>
                                        <m:sSub>
                                          <m:sSubPr>
                                            <m:ctrlPr>
                                              <w:rPr>
                                                <w:rFonts w:ascii="Cambria Math" w:eastAsia="Malgun Gothic" w:hAnsi="Cambria Math"/>
                                                <w:i/>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I</m:t>
                                            </m:r>
                                          </m:sub>
                                        </m:sSub>
                                      </m:num>
                                      <m:den>
                                        <m:r>
                                          <m:rPr>
                                            <m:sty m:val="p"/>
                                          </m:rPr>
                                          <w:rPr>
                                            <w:rFonts w:ascii="Cambria Math" w:eastAsia="Malgun Gothic" w:hAnsi="Cambria Math"/>
                                            <w:sz w:val="21"/>
                                            <w:lang w:eastAsia="zh-CN"/>
                                          </w:rPr>
                                          <m:t>FPS</m:t>
                                        </m:r>
                                      </m:den>
                                    </m:f>
                                  </m:oMath>
                                </w:p>
                              </w:tc>
                              <w:tc>
                                <w:tcPr>
                                  <w:tcW w:w="1833" w:type="dxa"/>
                                  <w:gridSpan w:val="3"/>
                                  <w:shd w:val="clear" w:color="auto" w:fill="auto"/>
                                  <w:vAlign w:val="center"/>
                                </w:tcPr>
                                <w:p w14:paraId="7EF48A9F" w14:textId="77777777" w:rsidR="004C353E" w:rsidRPr="00F54AB0" w:rsidRDefault="004C353E" w:rsidP="00F54AB0">
                                  <w:pPr>
                                    <w:autoSpaceDE/>
                                    <w:autoSpaceDN/>
                                    <w:jc w:val="left"/>
                                    <w:rPr>
                                      <w:rFonts w:ascii="Times" w:eastAsia="Malgun Gothic" w:hAnsi="Times"/>
                                      <w:sz w:val="21"/>
                                      <w:lang w:val="en-GB" w:eastAsia="zh-CN"/>
                                    </w:rPr>
                                  </w:pPr>
                                  <w:r w:rsidRPr="00F54AB0">
                                    <w:rPr>
                                      <w:rFonts w:ascii="Times" w:eastAsia="Malgun Gothic" w:hAnsi="Times"/>
                                      <w:sz w:val="21"/>
                                      <w:lang w:val="en-GB" w:eastAsia="zh-CN"/>
                                    </w:rPr>
                                    <w:t xml:space="preserve">Mean = </w:t>
                                  </w:r>
                                  <m:oMath>
                                    <m:f>
                                      <m:fPr>
                                        <m:ctrlPr>
                                          <w:rPr>
                                            <w:rFonts w:ascii="Cambria Math" w:eastAsia="Malgun Gothic" w:hAnsi="Cambria Math"/>
                                            <w:sz w:val="21"/>
                                            <w:lang w:eastAsia="zh-CN"/>
                                          </w:rPr>
                                        </m:ctrlPr>
                                      </m:fPr>
                                      <m:num>
                                        <m:sSub>
                                          <m:sSubPr>
                                            <m:ctrlPr>
                                              <w:rPr>
                                                <w:rFonts w:ascii="Cambria Math" w:eastAsia="Malgun Gothic" w:hAnsi="Cambria Math"/>
                                                <w:i/>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P</m:t>
                                            </m:r>
                                          </m:sub>
                                        </m:sSub>
                                      </m:num>
                                      <m:den>
                                        <m:r>
                                          <m:rPr>
                                            <m:sty m:val="p"/>
                                          </m:rPr>
                                          <w:rPr>
                                            <w:rFonts w:ascii="Cambria Math" w:eastAsia="Malgun Gothic" w:hAnsi="Cambria Math"/>
                                            <w:sz w:val="21"/>
                                            <w:lang w:eastAsia="zh-CN"/>
                                          </w:rPr>
                                          <m:t>FPS*(N-1)</m:t>
                                        </m:r>
                                      </m:den>
                                    </m:f>
                                  </m:oMath>
                                </w:p>
                              </w:tc>
                              <w:tc>
                                <w:tcPr>
                                  <w:tcW w:w="1660" w:type="dxa"/>
                                  <w:shd w:val="clear" w:color="auto" w:fill="auto"/>
                                  <w:vAlign w:val="center"/>
                                </w:tcPr>
                                <w:p w14:paraId="0676E2C9" w14:textId="77777777" w:rsidR="004C353E" w:rsidRPr="00F54AB0" w:rsidRDefault="004C353E" w:rsidP="00F54AB0">
                                  <w:pPr>
                                    <w:autoSpaceDE/>
                                    <w:autoSpaceDN/>
                                    <w:jc w:val="left"/>
                                    <w:rPr>
                                      <w:rFonts w:ascii="Times" w:eastAsia="Malgun Gothic" w:hAnsi="Times"/>
                                      <w:sz w:val="21"/>
                                      <w:szCs w:val="18"/>
                                      <w:lang w:val="en-GB" w:eastAsia="zh-CN"/>
                                    </w:rPr>
                                  </w:pPr>
                                  <w:r w:rsidRPr="00F54AB0">
                                    <w:rPr>
                                      <w:rFonts w:ascii="Times" w:eastAsia="Malgun Gothic" w:hAnsi="Times"/>
                                      <w:sz w:val="21"/>
                                      <w:szCs w:val="18"/>
                                      <w:lang w:val="en-GB" w:eastAsia="zh-CN"/>
                                    </w:rPr>
                                    <w:t xml:space="preserve">Mean = </w:t>
                                  </w:r>
                                  <m:oMath>
                                    <m:sSub>
                                      <m:sSubPr>
                                        <m:ctrlPr>
                                          <w:rPr>
                                            <w:rFonts w:ascii="Cambria Math" w:eastAsia="Malgun Gothic" w:hAnsi="Cambria Math"/>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I</m:t>
                                        </m:r>
                                      </m:sub>
                                    </m:sSub>
                                    <m:r>
                                      <w:rPr>
                                        <w:rFonts w:ascii="Cambria Math" w:eastAsia="Malgun Gothic" w:hAnsi="Cambria Math"/>
                                        <w:sz w:val="21"/>
                                        <w:szCs w:val="18"/>
                                        <w:lang w:eastAsia="zh-CN"/>
                                      </w:rPr>
                                      <m:t>*</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m:t>
                                        </m:r>
                                      </m:num>
                                      <m:den>
                                        <m:r>
                                          <m:rPr>
                                            <m:sty m:val="p"/>
                                          </m:rPr>
                                          <w:rPr>
                                            <w:rFonts w:ascii="Cambria Math" w:eastAsia="Malgun Gothic" w:hAnsi="Cambria Math"/>
                                            <w:sz w:val="21"/>
                                            <w:szCs w:val="18"/>
                                            <w:lang w:eastAsia="zh-CN"/>
                                          </w:rPr>
                                          <m:t>FPS</m:t>
                                        </m:r>
                                      </m:den>
                                    </m:f>
                                  </m:oMath>
                                </w:p>
                              </w:tc>
                              <w:tc>
                                <w:tcPr>
                                  <w:tcW w:w="1747" w:type="dxa"/>
                                  <w:gridSpan w:val="2"/>
                                  <w:shd w:val="clear" w:color="auto" w:fill="auto"/>
                                  <w:vAlign w:val="center"/>
                                </w:tcPr>
                                <w:p w14:paraId="19E6F796" w14:textId="77777777" w:rsidR="004C353E" w:rsidRPr="00F54AB0" w:rsidRDefault="004C353E" w:rsidP="00F54AB0">
                                  <w:pPr>
                                    <w:autoSpaceDE/>
                                    <w:autoSpaceDN/>
                                    <w:jc w:val="left"/>
                                    <w:rPr>
                                      <w:rFonts w:ascii="Times" w:eastAsia="Malgun Gothic" w:hAnsi="Times"/>
                                      <w:sz w:val="21"/>
                                      <w:szCs w:val="18"/>
                                      <w:lang w:val="en-GB" w:eastAsia="zh-CN"/>
                                    </w:rPr>
                                  </w:pPr>
                                  <w:r w:rsidRPr="00F54AB0">
                                    <w:rPr>
                                      <w:rFonts w:ascii="Times" w:eastAsia="Malgun Gothic" w:hAnsi="Times"/>
                                      <w:sz w:val="21"/>
                                      <w:szCs w:val="18"/>
                                      <w:lang w:val="en-GB" w:eastAsia="zh-CN"/>
                                    </w:rPr>
                                    <w:t xml:space="preserve">Mean =  </w:t>
                                  </w:r>
                                  <m:oMath>
                                    <m:sSub>
                                      <m:sSubPr>
                                        <m:ctrlPr>
                                          <w:rPr>
                                            <w:rFonts w:ascii="Cambria Math" w:eastAsia="Malgun Gothic" w:hAnsi="Cambria Math"/>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P</m:t>
                                        </m:r>
                                      </m:sub>
                                    </m:sSub>
                                    <m:r>
                                      <w:rPr>
                                        <w:rFonts w:ascii="Cambria Math" w:eastAsia="Malgun Gothic" w:hAnsi="Cambria Math"/>
                                        <w:sz w:val="21"/>
                                        <w:szCs w:val="18"/>
                                        <w:lang w:eastAsia="zh-CN"/>
                                      </w:rPr>
                                      <m:t>*</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m:t>
                                        </m:r>
                                      </m:num>
                                      <m:den>
                                        <m:r>
                                          <m:rPr>
                                            <m:sty m:val="p"/>
                                          </m:rPr>
                                          <w:rPr>
                                            <w:rFonts w:ascii="Cambria Math" w:eastAsia="Malgun Gothic" w:hAnsi="Cambria Math"/>
                                            <w:sz w:val="21"/>
                                            <w:szCs w:val="18"/>
                                            <w:lang w:eastAsia="zh-CN"/>
                                          </w:rPr>
                                          <m:t>FPS</m:t>
                                        </m:r>
                                        <m:r>
                                          <w:rPr>
                                            <w:rFonts w:ascii="Cambria Math" w:eastAsia="Malgun Gothic" w:hAnsi="Cambria Math"/>
                                            <w:sz w:val="21"/>
                                            <w:szCs w:val="18"/>
                                            <w:lang w:eastAsia="zh-CN"/>
                                          </w:rPr>
                                          <m:t>*(K-1)</m:t>
                                        </m:r>
                                      </m:den>
                                    </m:f>
                                  </m:oMath>
                                </w:p>
                              </w:tc>
                            </w:tr>
                            <w:tr w:rsidR="004C353E" w:rsidRPr="00F54AB0" w14:paraId="4642D8BB" w14:textId="77777777" w:rsidTr="00165CC6">
                              <w:trPr>
                                <w:trHeight w:val="596"/>
                              </w:trPr>
                              <w:tc>
                                <w:tcPr>
                                  <w:tcW w:w="1668" w:type="dxa"/>
                                  <w:vMerge/>
                                  <w:shd w:val="clear" w:color="auto" w:fill="auto"/>
                                  <w:vAlign w:val="center"/>
                                </w:tcPr>
                                <w:p w14:paraId="57343768" w14:textId="77777777" w:rsidR="004C353E" w:rsidRPr="00F54AB0" w:rsidRDefault="004C353E" w:rsidP="00F54AB0">
                                  <w:pPr>
                                    <w:autoSpaceDE/>
                                    <w:autoSpaceDN/>
                                    <w:jc w:val="center"/>
                                    <w:rPr>
                                      <w:rFonts w:ascii="Times" w:hAnsi="Times"/>
                                      <w:b/>
                                      <w:sz w:val="21"/>
                                      <w:lang w:val="en-GB" w:eastAsia="zh-CN"/>
                                    </w:rPr>
                                  </w:pPr>
                                </w:p>
                              </w:tc>
                              <w:tc>
                                <w:tcPr>
                                  <w:tcW w:w="7332" w:type="dxa"/>
                                  <w:gridSpan w:val="7"/>
                                  <w:shd w:val="clear" w:color="auto" w:fill="auto"/>
                                  <w:vAlign w:val="center"/>
                                </w:tcPr>
                                <w:p w14:paraId="093E7018" w14:textId="77777777" w:rsidR="004C353E" w:rsidRPr="00F54AB0" w:rsidRDefault="004C353E" w:rsidP="00F54AB0">
                                  <w:pPr>
                                    <w:numPr>
                                      <w:ilvl w:val="0"/>
                                      <w:numId w:val="51"/>
                                    </w:numPr>
                                    <w:overflowPunct w:val="0"/>
                                    <w:autoSpaceDE/>
                                    <w:autoSpaceDN/>
                                    <w:snapToGrid/>
                                    <w:spacing w:after="0"/>
                                    <w:contextualSpacing/>
                                    <w:jc w:val="left"/>
                                    <w:textAlignment w:val="baseline"/>
                                    <w:rPr>
                                      <w:rFonts w:ascii="Times" w:hAnsi="Times"/>
                                      <w:sz w:val="21"/>
                                      <w:lang w:val="en-GB" w:eastAsia="zh-CN"/>
                                    </w:rPr>
                                  </w:pPr>
                                  <w:r w:rsidRPr="00F54AB0">
                                    <w:rPr>
                                      <w:rFonts w:ascii="Times" w:eastAsia="Malgun Gothic" w:hAnsi="Times"/>
                                      <w:sz w:val="21"/>
                                      <w:lang w:val="en-GB" w:eastAsia="zh-CN"/>
                                    </w:rPr>
                                    <w:t>[STD, Max, Min]: [10.5, 150, 50]% of Mean packet size</w:t>
                                  </w:r>
                                </w:p>
                                <w:p w14:paraId="3B5EFDFE" w14:textId="77777777" w:rsidR="004C353E" w:rsidRPr="00F54AB0" w:rsidRDefault="004C353E" w:rsidP="00F54AB0">
                                  <w:pPr>
                                    <w:numPr>
                                      <w:ilvl w:val="0"/>
                                      <w:numId w:val="51"/>
                                    </w:numPr>
                                    <w:overflowPunct w:val="0"/>
                                    <w:autoSpaceDE/>
                                    <w:autoSpaceDN/>
                                    <w:snapToGrid/>
                                    <w:spacing w:after="0"/>
                                    <w:contextualSpacing/>
                                    <w:jc w:val="left"/>
                                    <w:textAlignment w:val="baseline"/>
                                    <w:rPr>
                                      <w:rFonts w:ascii="Times" w:hAnsi="Times"/>
                                      <w:sz w:val="21"/>
                                      <w:lang w:val="en-GB" w:eastAsia="zh-CN"/>
                                    </w:rPr>
                                  </w:pPr>
                                  <w:r w:rsidRPr="00F54AB0">
                                    <w:rPr>
                                      <w:rFonts w:ascii="Times" w:eastAsia="Malgun Gothic" w:hAnsi="Times"/>
                                      <w:sz w:val="21"/>
                                      <w:lang w:val="en-GB" w:eastAsia="zh-CN"/>
                                    </w:rPr>
                                    <w:t>FPS is the frame rate of the single stream video</w:t>
                                  </w:r>
                                </w:p>
                              </w:tc>
                            </w:tr>
                            <w:tr w:rsidR="004C353E" w:rsidRPr="00F54AB0" w14:paraId="2D0681BD" w14:textId="77777777" w:rsidTr="00165CC6">
                              <w:trPr>
                                <w:trHeight w:val="596"/>
                              </w:trPr>
                              <w:tc>
                                <w:tcPr>
                                  <w:tcW w:w="1668" w:type="dxa"/>
                                  <w:shd w:val="clear" w:color="auto" w:fill="auto"/>
                                  <w:vAlign w:val="center"/>
                                </w:tcPr>
                                <w:p w14:paraId="0D816783"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PER, PDB</w:t>
                                  </w:r>
                                </w:p>
                              </w:tc>
                              <w:tc>
                                <w:tcPr>
                                  <w:tcW w:w="3666" w:type="dxa"/>
                                  <w:gridSpan w:val="3"/>
                                  <w:shd w:val="clear" w:color="auto" w:fill="auto"/>
                                  <w:vAlign w:val="center"/>
                                </w:tcPr>
                                <w:p w14:paraId="386CBD72" w14:textId="77777777" w:rsidR="004C353E" w:rsidRPr="00F54AB0" w:rsidRDefault="004C353E" w:rsidP="00F54AB0">
                                  <w:pPr>
                                    <w:overflowPunct w:val="0"/>
                                    <w:contextualSpacing/>
                                    <w:textAlignment w:val="baseline"/>
                                    <w:rPr>
                                      <w:rFonts w:ascii="Times" w:eastAsia="Malgun Gothic" w:hAnsi="Times"/>
                                      <w:sz w:val="21"/>
                                      <w:lang w:val="en-GB" w:eastAsia="zh-CN"/>
                                    </w:rPr>
                                  </w:pPr>
                                  <w:r w:rsidRPr="00F54AB0">
                                    <w:rPr>
                                      <w:rFonts w:ascii="Times" w:eastAsia="Malgun Gothic" w:hAnsi="Times"/>
                                      <w:sz w:val="21"/>
                                      <w:lang w:val="en-GB" w:eastAsia="zh-CN"/>
                                    </w:rPr>
                                    <w:t>[PER_I, PER_P] = [A %, B %]</w:t>
                                  </w:r>
                                </w:p>
                                <w:p w14:paraId="3EAC8260" w14:textId="77777777" w:rsidR="004C353E" w:rsidRPr="00F54AB0" w:rsidRDefault="004C353E" w:rsidP="00F54AB0">
                                  <w:pPr>
                                    <w:overflowPunct w:val="0"/>
                                    <w:contextualSpacing/>
                                    <w:textAlignment w:val="baseline"/>
                                    <w:rPr>
                                      <w:rFonts w:ascii="Times" w:eastAsia="Malgun Gothic" w:hAnsi="Times"/>
                                      <w:sz w:val="21"/>
                                      <w:lang w:val="en-GB" w:eastAsia="zh-CN"/>
                                    </w:rPr>
                                  </w:pPr>
                                  <w:r w:rsidRPr="00F54AB0">
                                    <w:rPr>
                                      <w:rFonts w:ascii="Times" w:eastAsia="Malgun Gothic" w:hAnsi="Times"/>
                                      <w:sz w:val="21"/>
                                      <w:lang w:val="en-GB" w:eastAsia="zh-CN"/>
                                    </w:rPr>
                                    <w:t>[PDB_I, PDB_P] = [C ms, D ms]</w:t>
                                  </w:r>
                                </w:p>
                              </w:tc>
                              <w:tc>
                                <w:tcPr>
                                  <w:tcW w:w="3666" w:type="dxa"/>
                                  <w:gridSpan w:val="4"/>
                                  <w:shd w:val="clear" w:color="auto" w:fill="auto"/>
                                  <w:vAlign w:val="center"/>
                                </w:tcPr>
                                <w:p w14:paraId="7B126D0C" w14:textId="77777777" w:rsidR="004C353E" w:rsidRPr="00F54AB0" w:rsidRDefault="004C353E" w:rsidP="00F54AB0">
                                  <w:pPr>
                                    <w:overflowPunct w:val="0"/>
                                    <w:contextualSpacing/>
                                    <w:textAlignment w:val="baseline"/>
                                    <w:rPr>
                                      <w:rFonts w:ascii="Times" w:eastAsia="Malgun Gothic" w:hAnsi="Times"/>
                                      <w:sz w:val="21"/>
                                      <w:lang w:val="sv-SE" w:eastAsia="zh-CN"/>
                                    </w:rPr>
                                  </w:pPr>
                                  <w:r w:rsidRPr="00F54AB0">
                                    <w:rPr>
                                      <w:rFonts w:ascii="Times" w:eastAsia="Malgun Gothic" w:hAnsi="Times"/>
                                      <w:sz w:val="21"/>
                                      <w:lang w:val="sv-SE" w:eastAsia="zh-CN"/>
                                    </w:rPr>
                                    <w:t>[PER_I, PER_P] = [E %, F %]</w:t>
                                  </w:r>
                                </w:p>
                                <w:p w14:paraId="0CEE4CD7" w14:textId="77777777" w:rsidR="004C353E" w:rsidRPr="00F54AB0" w:rsidRDefault="004C353E" w:rsidP="00F54AB0">
                                  <w:pPr>
                                    <w:overflowPunct w:val="0"/>
                                    <w:contextualSpacing/>
                                    <w:textAlignment w:val="baseline"/>
                                    <w:rPr>
                                      <w:rFonts w:ascii="Times" w:eastAsia="Malgun Gothic" w:hAnsi="Times"/>
                                      <w:sz w:val="21"/>
                                      <w:lang w:val="sv-SE" w:eastAsia="zh-CN"/>
                                    </w:rPr>
                                  </w:pPr>
                                  <w:r w:rsidRPr="00F54AB0">
                                    <w:rPr>
                                      <w:rFonts w:ascii="Times" w:eastAsia="Malgun Gothic" w:hAnsi="Times"/>
                                      <w:sz w:val="21"/>
                                      <w:lang w:val="sv-SE" w:eastAsia="zh-CN"/>
                                    </w:rPr>
                                    <w:t>[PDB_I, PDB_P] = [G ms, H ms]</w:t>
                                  </w:r>
                                </w:p>
                              </w:tc>
                            </w:tr>
                          </w:tbl>
                          <w:p w14:paraId="7CBD65C5" w14:textId="77777777" w:rsidR="004C353E" w:rsidRDefault="004C353E" w:rsidP="00C56F46">
                            <w:pPr>
                              <w:autoSpaceDE/>
                              <w:autoSpaceDN/>
                              <w:jc w:val="left"/>
                              <w:rPr>
                                <w:rFonts w:ascii="Times" w:hAnsi="Times"/>
                                <w:b/>
                                <w:bCs/>
                                <w:highlight w:val="green"/>
                                <w:lang w:val="en-GB" w:eastAsia="zh-CN"/>
                              </w:rPr>
                            </w:pPr>
                          </w:p>
                          <w:p w14:paraId="461CD813" w14:textId="77777777" w:rsidR="004C353E" w:rsidRPr="00D14499" w:rsidRDefault="004C353E" w:rsidP="00C56F46">
                            <w:pPr>
                              <w:autoSpaceDE/>
                              <w:autoSpaceDN/>
                              <w:jc w:val="left"/>
                              <w:rPr>
                                <w:rFonts w:ascii="Times" w:hAnsi="Times"/>
                                <w:b/>
                                <w:bCs/>
                                <w:highlight w:val="green"/>
                                <w:lang w:val="en-GB" w:eastAsia="zh-CN"/>
                              </w:rPr>
                            </w:pPr>
                            <w:r w:rsidRPr="00D14499">
                              <w:rPr>
                                <w:rFonts w:ascii="Times" w:hAnsi="Times"/>
                                <w:b/>
                                <w:bCs/>
                                <w:highlight w:val="green"/>
                                <w:lang w:val="en-GB" w:eastAsia="zh-CN"/>
                              </w:rPr>
                              <w:t xml:space="preserve">Agreement </w:t>
                            </w:r>
                          </w:p>
                          <w:p w14:paraId="5B9A2C63" w14:textId="77777777" w:rsidR="004C353E" w:rsidRPr="00D14499" w:rsidRDefault="004C353E" w:rsidP="00C56F46">
                            <w:pPr>
                              <w:autoSpaceDE/>
                              <w:autoSpaceDN/>
                              <w:rPr>
                                <w:rFonts w:ascii="Times" w:hAnsi="Times"/>
                                <w:lang w:val="en-GB" w:eastAsia="zh-CN"/>
                              </w:rPr>
                            </w:pPr>
                            <w:r w:rsidRPr="00D14499">
                              <w:rPr>
                                <w:rFonts w:ascii="Times" w:hAnsi="Times"/>
                                <w:lang w:val="en-GB" w:eastAsia="zh-CN"/>
                              </w:rPr>
                              <w:t xml:space="preserve">For evaluation of separate streams of I-frame and P-frame that is an optional evaluation scenario, </w:t>
                            </w:r>
                          </w:p>
                          <w:p w14:paraId="44A5C9DA" w14:textId="77777777" w:rsidR="004C353E" w:rsidRPr="00D14499" w:rsidRDefault="004C353E" w:rsidP="00C56F46">
                            <w:pPr>
                              <w:numPr>
                                <w:ilvl w:val="0"/>
                                <w:numId w:val="47"/>
                              </w:numPr>
                              <w:autoSpaceDE/>
                              <w:autoSpaceDN/>
                              <w:adjustRightInd/>
                              <w:snapToGrid/>
                              <w:spacing w:after="0"/>
                              <w:jc w:val="left"/>
                              <w:rPr>
                                <w:rFonts w:ascii="Calibri" w:eastAsia="Times New Roman" w:hAnsi="Calibri"/>
                                <w:lang w:val="en-GB" w:eastAsia="x-none"/>
                              </w:rPr>
                            </w:pPr>
                            <w:r w:rsidRPr="00D14499">
                              <w:rPr>
                                <w:rFonts w:ascii="Times" w:eastAsia="Times New Roman" w:hAnsi="Times"/>
                                <w:lang w:val="en-GB" w:eastAsia="x-none"/>
                              </w:rPr>
                              <w:t>Alpha value: 2.0 and 1.5, Other values, e.g., 3.0 can be optionally evaluated</w:t>
                            </w:r>
                          </w:p>
                          <w:p w14:paraId="273D7BA6" w14:textId="77777777" w:rsidR="004C353E" w:rsidRPr="00D14499" w:rsidRDefault="004C353E" w:rsidP="00C56F46">
                            <w:pPr>
                              <w:numPr>
                                <w:ilvl w:val="1"/>
                                <w:numId w:val="47"/>
                              </w:numPr>
                              <w:autoSpaceDE/>
                              <w:autoSpaceDN/>
                              <w:adjustRightInd/>
                              <w:snapToGrid/>
                              <w:spacing w:after="0"/>
                              <w:jc w:val="left"/>
                              <w:rPr>
                                <w:rFonts w:ascii="Times" w:eastAsia="Times New Roman" w:hAnsi="Times"/>
                                <w:lang w:val="en-GB" w:eastAsia="x-none"/>
                              </w:rPr>
                            </w:pPr>
                            <w:r w:rsidRPr="00D14499">
                              <w:rPr>
                                <w:rFonts w:ascii="Times" w:eastAsia="Times New Roman" w:hAnsi="Times"/>
                                <w:lang w:val="en-GB" w:eastAsia="x-none"/>
                              </w:rPr>
                              <w:t>This alpha value assumption applies to both Option 1A (slice-based) and Option 1B (GOP-based) evaluations</w:t>
                            </w:r>
                          </w:p>
                          <w:p w14:paraId="3962BDE0" w14:textId="4147A780" w:rsidR="004C353E" w:rsidRPr="00F54AB0" w:rsidRDefault="004C353E" w:rsidP="00C56F46">
                            <w:pPr>
                              <w:autoSpaceDE/>
                              <w:autoSpaceDN/>
                              <w:adjustRightInd/>
                              <w:snapToGrid/>
                              <w:spacing w:after="0"/>
                              <w:jc w:val="left"/>
                              <w:rPr>
                                <w:rFonts w:ascii="Times" w:hAnsi="Times"/>
                                <w:lang w:val="en-GB" w:eastAsia="x-no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37C2F54" id="_x0000_t202" coordsize="21600,21600" o:spt="202" path="m,l,21600r21600,l21600,xe">
                <v:stroke joinstyle="miter"/>
                <v:path gradientshapeok="t" o:connecttype="rect"/>
              </v:shapetype>
              <v:shape id="文本框 2" o:spid="_x0000_s1026" type="#_x0000_t202" style="position:absolute;left:0;text-align:left;margin-left:.5pt;margin-top:33.45pt;width:463.2pt;height:620.0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">
                <v:textbox>
                  <w:txbxContent>
                    <w:p w14:paraId="74F1A88C" w14:textId="77777777" w:rsidR="004C353E" w:rsidRPr="001464D8" w:rsidRDefault="004C353E" w:rsidP="00624AA7">
                      <w:pPr>
                        <w:autoSpaceDE/>
                        <w:autoSpaceDN/>
                        <w:jc w:val="left"/>
                        <w:rPr>
                          <w:rFonts w:ascii="Times" w:hAnsi="Times"/>
                          <w:lang w:val="en-GB" w:eastAsia="x-none"/>
                        </w:rPr>
                      </w:pPr>
                      <w:r w:rsidRPr="001464D8">
                        <w:rPr>
                          <w:rFonts w:ascii="Times" w:hAnsi="Times"/>
                          <w:highlight w:val="green"/>
                          <w:lang w:val="en-GB" w:eastAsia="x-none"/>
                        </w:rPr>
                        <w:t>Agreement:</w:t>
                      </w:r>
                    </w:p>
                    <w:p w14:paraId="1B7DC031" w14:textId="77777777" w:rsidR="004C353E" w:rsidRPr="0022772E" w:rsidRDefault="004C353E" w:rsidP="00F54AB0">
                      <w:pPr>
                        <w:autoSpaceDE/>
                        <w:autoSpaceDN/>
                        <w:spacing w:after="60"/>
                        <w:jc w:val="left"/>
                        <w:rPr>
                          <w:rFonts w:ascii="Times" w:hAnsi="Times"/>
                          <w:lang w:val="en-GB" w:eastAsia="zh-CN"/>
                        </w:rPr>
                      </w:pPr>
                      <w:r w:rsidRPr="0022772E">
                        <w:rPr>
                          <w:rFonts w:ascii="Times" w:hAnsi="Times"/>
                          <w:lang w:val="en-GB" w:eastAsia="zh-CN"/>
                        </w:rPr>
                        <w:t xml:space="preserve">For the optional evaluation scenario, two streams of I-frame and P-frame for DL video stream (option 1), the traffic models described in the below table are assumed. </w:t>
                      </w:r>
                    </w:p>
                    <w:p w14:paraId="4242CF19" w14:textId="77777777" w:rsidR="004C353E" w:rsidRPr="0022772E" w:rsidRDefault="004C353E" w:rsidP="00F54AB0">
                      <w:pPr>
                        <w:numPr>
                          <w:ilvl w:val="0"/>
                          <w:numId w:val="61"/>
                        </w:numPr>
                        <w:autoSpaceDE/>
                        <w:autoSpaceDN/>
                        <w:adjustRightInd/>
                        <w:snapToGrid/>
                        <w:spacing w:after="60"/>
                        <w:jc w:val="left"/>
                        <w:rPr>
                          <w:rFonts w:ascii="Times" w:hAnsi="Times"/>
                          <w:lang w:val="en-GB" w:eastAsia="zh-CN"/>
                        </w:rPr>
                      </w:pPr>
                      <w:r w:rsidRPr="0022772E">
                        <w:rPr>
                          <w:rFonts w:ascii="Times" w:hAnsi="Times"/>
                          <w:lang w:val="en-GB" w:eastAsia="zh-CN"/>
                        </w:rPr>
                        <w:t xml:space="preserve">FFS: Parameter values of </w:t>
                      </w:r>
                      <m:oMath>
                        <m:r>
                          <w:rPr>
                            <w:rFonts w:ascii="Cambria Math" w:hAnsi="Cambria Math"/>
                            <w:lang w:eastAsia="zh-CN"/>
                          </w:rPr>
                          <m:t>α</m:t>
                        </m:r>
                      </m:oMath>
                      <w:r w:rsidRPr="0022772E">
                        <w:rPr>
                          <w:rFonts w:ascii="Times" w:hAnsi="Times"/>
                          <w:lang w:val="en-GB" w:eastAsia="zh-CN"/>
                        </w:rPr>
                        <w:t xml:space="preserve">, A, B, C, D, E, F, G, H </w:t>
                      </w:r>
                    </w:p>
                    <w:p w14:paraId="180FCDDF" w14:textId="77777777" w:rsidR="004C353E" w:rsidRPr="0022772E" w:rsidRDefault="004C353E" w:rsidP="00F54AB0">
                      <w:pPr>
                        <w:numPr>
                          <w:ilvl w:val="1"/>
                          <w:numId w:val="61"/>
                        </w:numPr>
                        <w:autoSpaceDE/>
                        <w:autoSpaceDN/>
                        <w:adjustRightInd/>
                        <w:snapToGrid/>
                        <w:spacing w:after="60"/>
                        <w:jc w:val="left"/>
                        <w:rPr>
                          <w:rFonts w:ascii="Times" w:hAnsi="Times"/>
                          <w:lang w:val="en-GB" w:eastAsia="zh-CN"/>
                        </w:rPr>
                      </w:pPr>
                      <w:r w:rsidRPr="0022772E">
                        <w:rPr>
                          <w:rFonts w:ascii="Times" w:hAnsi="Times"/>
                          <w:lang w:val="en-GB" w:eastAsia="zh-CN"/>
                        </w:rPr>
                        <w:t>Including the possibility of using multiple set of parameter values</w:t>
                      </w:r>
                    </w:p>
                    <w:p w14:paraId="3159AB0C" w14:textId="77777777" w:rsidR="004C353E" w:rsidRPr="0022772E" w:rsidRDefault="004C353E" w:rsidP="00F54AB0">
                      <w:pPr>
                        <w:numPr>
                          <w:ilvl w:val="0"/>
                          <w:numId w:val="61"/>
                        </w:numPr>
                        <w:autoSpaceDE/>
                        <w:autoSpaceDN/>
                        <w:adjustRightInd/>
                        <w:snapToGrid/>
                        <w:spacing w:after="60"/>
                        <w:jc w:val="left"/>
                        <w:rPr>
                          <w:rFonts w:ascii="Times" w:hAnsi="Times"/>
                          <w:lang w:val="en-GB" w:eastAsia="zh-CN"/>
                        </w:rPr>
                      </w:pPr>
                      <w:r w:rsidRPr="0022772E">
                        <w:rPr>
                          <w:rFonts w:ascii="Times" w:hAnsi="Times"/>
                          <w:lang w:val="en-GB" w:eastAsia="zh-CN"/>
                        </w:rPr>
                        <w:t xml:space="preserve">For companies who are evaluating </w:t>
                      </w:r>
                      <w:r w:rsidRPr="0022772E">
                        <w:rPr>
                          <w:rFonts w:ascii="Times" w:hAnsi="Times"/>
                          <w:color w:val="000000"/>
                          <w:lang w:val="en-GB" w:eastAsia="zh-CN"/>
                        </w:rPr>
                        <w:t xml:space="preserve">this option, it is recommended to evaluate at least the following scenario: </w:t>
                      </w:r>
                      <w:r w:rsidRPr="0022772E">
                        <w:rPr>
                          <w:rFonts w:ascii="Times" w:hAnsi="Times"/>
                          <w:lang w:val="en-GB" w:eastAsia="zh-CN"/>
                        </w:rPr>
                        <w:t>AR/VR, 30Mbps, Dense Urban for FR1 and InH for FR2</w:t>
                      </w:r>
                      <w:r w:rsidRPr="0022772E">
                        <w:rPr>
                          <w:rFonts w:ascii="Times" w:hAnsi="Times"/>
                          <w:color w:val="000000"/>
                          <w:lang w:val="en-GB" w:eastAsia="zh-CN"/>
                        </w:rPr>
                        <w:t xml:space="preserve">.  It is encouraged to evaluate additional baseline/optional scenarios/configurations.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92"/>
                        <w:gridCol w:w="44"/>
                        <w:gridCol w:w="1530"/>
                        <w:gridCol w:w="259"/>
                        <w:gridCol w:w="1660"/>
                        <w:gridCol w:w="43"/>
                        <w:gridCol w:w="1704"/>
                      </w:tblGrid>
                      <w:tr w:rsidR="004C353E" w:rsidRPr="00F54AB0" w14:paraId="1E87DA0F" w14:textId="77777777" w:rsidTr="00165CC6">
                        <w:trPr>
                          <w:trHeight w:val="385"/>
                        </w:trPr>
                        <w:tc>
                          <w:tcPr>
                            <w:tcW w:w="1668" w:type="dxa"/>
                            <w:vMerge w:val="restart"/>
                            <w:shd w:val="clear" w:color="auto" w:fill="auto"/>
                            <w:vAlign w:val="center"/>
                          </w:tcPr>
                          <w:p w14:paraId="5803A654"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Two data streams, i.e. M1 = 2</w:t>
                            </w:r>
                          </w:p>
                        </w:tc>
                        <w:tc>
                          <w:tcPr>
                            <w:tcW w:w="3925" w:type="dxa"/>
                            <w:gridSpan w:val="4"/>
                            <w:shd w:val="clear" w:color="auto" w:fill="auto"/>
                            <w:vAlign w:val="center"/>
                          </w:tcPr>
                          <w:p w14:paraId="1F10BC7C"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Option 1A: slice-based</w:t>
                            </w:r>
                          </w:p>
                        </w:tc>
                        <w:tc>
                          <w:tcPr>
                            <w:tcW w:w="3407" w:type="dxa"/>
                            <w:gridSpan w:val="3"/>
                            <w:shd w:val="clear" w:color="auto" w:fill="auto"/>
                            <w:vAlign w:val="center"/>
                          </w:tcPr>
                          <w:p w14:paraId="601B9DF6" w14:textId="77777777" w:rsidR="004C353E" w:rsidRPr="00F54AB0" w:rsidRDefault="004C353E" w:rsidP="00F54AB0">
                            <w:pPr>
                              <w:autoSpaceDE/>
                              <w:autoSpaceDN/>
                              <w:jc w:val="center"/>
                              <w:rPr>
                                <w:rFonts w:ascii="Times" w:hAnsi="Times"/>
                                <w:b/>
                                <w:sz w:val="21"/>
                                <w:szCs w:val="18"/>
                                <w:lang w:val="en-GB" w:eastAsia="zh-CN"/>
                              </w:rPr>
                            </w:pPr>
                            <w:r w:rsidRPr="00F54AB0">
                              <w:rPr>
                                <w:rFonts w:ascii="Times" w:hAnsi="Times"/>
                                <w:b/>
                                <w:sz w:val="21"/>
                                <w:szCs w:val="18"/>
                                <w:lang w:val="en-GB" w:eastAsia="zh-CN"/>
                              </w:rPr>
                              <w:t>Option 1B: GOP-based</w:t>
                            </w:r>
                          </w:p>
                        </w:tc>
                      </w:tr>
                      <w:tr w:rsidR="004C353E" w:rsidRPr="00F54AB0" w14:paraId="69BFD2B5" w14:textId="77777777" w:rsidTr="00165CC6">
                        <w:trPr>
                          <w:trHeight w:val="385"/>
                        </w:trPr>
                        <w:tc>
                          <w:tcPr>
                            <w:tcW w:w="1668" w:type="dxa"/>
                            <w:vMerge/>
                            <w:shd w:val="clear" w:color="auto" w:fill="auto"/>
                            <w:vAlign w:val="center"/>
                          </w:tcPr>
                          <w:p w14:paraId="5CC5364F" w14:textId="77777777" w:rsidR="004C353E" w:rsidRPr="00F54AB0" w:rsidRDefault="004C353E" w:rsidP="00F54AB0">
                            <w:pPr>
                              <w:autoSpaceDE/>
                              <w:autoSpaceDN/>
                              <w:jc w:val="center"/>
                              <w:rPr>
                                <w:rFonts w:ascii="Times" w:hAnsi="Times"/>
                                <w:b/>
                                <w:sz w:val="21"/>
                                <w:lang w:val="en-GB" w:eastAsia="zh-CN"/>
                              </w:rPr>
                            </w:pPr>
                          </w:p>
                        </w:tc>
                        <w:tc>
                          <w:tcPr>
                            <w:tcW w:w="2136" w:type="dxa"/>
                            <w:gridSpan w:val="2"/>
                            <w:shd w:val="clear" w:color="auto" w:fill="auto"/>
                            <w:vAlign w:val="center"/>
                          </w:tcPr>
                          <w:p w14:paraId="14C14BC5" w14:textId="77777777" w:rsidR="004C353E" w:rsidRPr="00F54AB0" w:rsidRDefault="004C353E" w:rsidP="00F54AB0">
                            <w:pPr>
                              <w:autoSpaceDE/>
                              <w:autoSpaceDN/>
                              <w:ind w:leftChars="400" w:left="880"/>
                              <w:jc w:val="left"/>
                              <w:rPr>
                                <w:rFonts w:ascii="Times" w:hAnsi="Times"/>
                                <w:sz w:val="21"/>
                                <w:lang w:val="en-GB" w:eastAsia="zh-CN"/>
                              </w:rPr>
                            </w:pPr>
                            <w:r w:rsidRPr="00F54AB0">
                              <w:rPr>
                                <w:rFonts w:ascii="Times" w:hAnsi="Times"/>
                                <w:sz w:val="21"/>
                                <w:lang w:val="en-GB" w:eastAsia="zh-CN"/>
                              </w:rPr>
                              <w:t>I-stream</w:t>
                            </w:r>
                          </w:p>
                        </w:tc>
                        <w:tc>
                          <w:tcPr>
                            <w:tcW w:w="1789" w:type="dxa"/>
                            <w:gridSpan w:val="2"/>
                            <w:shd w:val="clear" w:color="auto" w:fill="auto"/>
                            <w:vAlign w:val="center"/>
                          </w:tcPr>
                          <w:p w14:paraId="56847A97" w14:textId="77777777" w:rsidR="004C353E" w:rsidRPr="00F54AB0" w:rsidRDefault="004C353E" w:rsidP="00F54AB0">
                            <w:pPr>
                              <w:autoSpaceDE/>
                              <w:autoSpaceDN/>
                              <w:jc w:val="center"/>
                              <w:rPr>
                                <w:rFonts w:ascii="Times" w:hAnsi="Times"/>
                                <w:sz w:val="21"/>
                                <w:lang w:val="en-GB" w:eastAsia="zh-CN"/>
                              </w:rPr>
                            </w:pPr>
                            <w:r w:rsidRPr="00F54AB0">
                              <w:rPr>
                                <w:rFonts w:ascii="Times" w:hAnsi="Times"/>
                                <w:sz w:val="21"/>
                                <w:lang w:val="en-GB" w:eastAsia="zh-CN"/>
                              </w:rPr>
                              <w:t>P-stream</w:t>
                            </w:r>
                          </w:p>
                        </w:tc>
                        <w:tc>
                          <w:tcPr>
                            <w:tcW w:w="1703" w:type="dxa"/>
                            <w:gridSpan w:val="2"/>
                            <w:shd w:val="clear" w:color="auto" w:fill="auto"/>
                            <w:vAlign w:val="center"/>
                          </w:tcPr>
                          <w:p w14:paraId="335FCB46" w14:textId="77777777" w:rsidR="004C353E" w:rsidRPr="00F54AB0" w:rsidRDefault="004C353E" w:rsidP="00F54AB0">
                            <w:pPr>
                              <w:autoSpaceDE/>
                              <w:autoSpaceDN/>
                              <w:jc w:val="center"/>
                              <w:rPr>
                                <w:rFonts w:ascii="Times" w:hAnsi="Times"/>
                                <w:sz w:val="21"/>
                                <w:szCs w:val="18"/>
                                <w:lang w:val="en-GB" w:eastAsia="zh-CN"/>
                              </w:rPr>
                            </w:pPr>
                            <w:r w:rsidRPr="00F54AB0">
                              <w:rPr>
                                <w:rFonts w:ascii="Times" w:hAnsi="Times"/>
                                <w:sz w:val="21"/>
                                <w:szCs w:val="18"/>
                                <w:lang w:val="en-GB" w:eastAsia="zh-CN"/>
                              </w:rPr>
                              <w:t>I-stream</w:t>
                            </w:r>
                          </w:p>
                        </w:tc>
                        <w:tc>
                          <w:tcPr>
                            <w:tcW w:w="1704" w:type="dxa"/>
                            <w:shd w:val="clear" w:color="auto" w:fill="auto"/>
                            <w:vAlign w:val="center"/>
                          </w:tcPr>
                          <w:p w14:paraId="7D05FCCA" w14:textId="77777777" w:rsidR="004C353E" w:rsidRPr="00F54AB0" w:rsidRDefault="004C353E" w:rsidP="00F54AB0">
                            <w:pPr>
                              <w:autoSpaceDE/>
                              <w:autoSpaceDN/>
                              <w:jc w:val="center"/>
                              <w:rPr>
                                <w:rFonts w:ascii="Times" w:hAnsi="Times"/>
                                <w:sz w:val="21"/>
                                <w:szCs w:val="18"/>
                                <w:lang w:val="en-GB" w:eastAsia="zh-CN"/>
                              </w:rPr>
                            </w:pPr>
                            <w:r w:rsidRPr="00F54AB0">
                              <w:rPr>
                                <w:rFonts w:ascii="Times" w:hAnsi="Times"/>
                                <w:sz w:val="21"/>
                                <w:szCs w:val="18"/>
                                <w:lang w:val="en-GB" w:eastAsia="zh-CN"/>
                              </w:rPr>
                              <w:t>P-stream</w:t>
                            </w:r>
                          </w:p>
                        </w:tc>
                      </w:tr>
                      <w:tr w:rsidR="004C353E" w:rsidRPr="00F54AB0" w14:paraId="1B0CC2D8" w14:textId="77777777" w:rsidTr="00165CC6">
                        <w:trPr>
                          <w:trHeight w:val="385"/>
                        </w:trPr>
                        <w:tc>
                          <w:tcPr>
                            <w:tcW w:w="1668" w:type="dxa"/>
                            <w:shd w:val="clear" w:color="auto" w:fill="auto"/>
                            <w:vAlign w:val="center"/>
                          </w:tcPr>
                          <w:p w14:paraId="7F03575F"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Packet modelling</w:t>
                            </w:r>
                          </w:p>
                        </w:tc>
                        <w:tc>
                          <w:tcPr>
                            <w:tcW w:w="3925" w:type="dxa"/>
                            <w:gridSpan w:val="4"/>
                            <w:shd w:val="clear" w:color="auto" w:fill="auto"/>
                            <w:vAlign w:val="center"/>
                          </w:tcPr>
                          <w:p w14:paraId="3E3BCDC0" w14:textId="77777777" w:rsidR="004C353E" w:rsidRPr="00F54AB0" w:rsidRDefault="004C353E" w:rsidP="00F54AB0">
                            <w:pPr>
                              <w:autoSpaceDE/>
                              <w:autoSpaceDN/>
                              <w:jc w:val="center"/>
                              <w:rPr>
                                <w:rFonts w:ascii="Times" w:hAnsi="Times"/>
                                <w:sz w:val="21"/>
                                <w:lang w:val="en-GB" w:eastAsia="zh-CN"/>
                              </w:rPr>
                            </w:pPr>
                            <w:r w:rsidRPr="00F54AB0">
                              <w:rPr>
                                <w:rFonts w:ascii="Times" w:eastAsia="Malgun Gothic" w:hAnsi="Times"/>
                                <w:sz w:val="21"/>
                                <w:lang w:val="en-GB" w:eastAsia="zh-CN"/>
                              </w:rPr>
                              <w:t>Slice-level</w:t>
                            </w:r>
                          </w:p>
                        </w:tc>
                        <w:tc>
                          <w:tcPr>
                            <w:tcW w:w="3407" w:type="dxa"/>
                            <w:gridSpan w:val="3"/>
                            <w:shd w:val="clear" w:color="auto" w:fill="auto"/>
                            <w:vAlign w:val="center"/>
                          </w:tcPr>
                          <w:p w14:paraId="17510A81" w14:textId="77777777" w:rsidR="004C353E" w:rsidRPr="00F54AB0" w:rsidRDefault="004C353E" w:rsidP="00F54AB0">
                            <w:pPr>
                              <w:autoSpaceDE/>
                              <w:autoSpaceDN/>
                              <w:jc w:val="center"/>
                              <w:rPr>
                                <w:rFonts w:ascii="Times" w:hAnsi="Times"/>
                                <w:sz w:val="21"/>
                                <w:szCs w:val="18"/>
                                <w:lang w:val="en-GB" w:eastAsia="zh-CN"/>
                              </w:rPr>
                            </w:pPr>
                            <w:r w:rsidRPr="00F54AB0">
                              <w:rPr>
                                <w:rFonts w:ascii="Times" w:eastAsia="Malgun Gothic" w:hAnsi="Times"/>
                                <w:sz w:val="21"/>
                                <w:szCs w:val="18"/>
                                <w:lang w:val="en-GB" w:eastAsia="zh-CN"/>
                              </w:rPr>
                              <w:t>Frame-level</w:t>
                            </w:r>
                          </w:p>
                        </w:tc>
                      </w:tr>
                      <w:tr w:rsidR="004C353E" w:rsidRPr="00F54AB0" w14:paraId="64077A63" w14:textId="77777777" w:rsidTr="00165CC6">
                        <w:trPr>
                          <w:trHeight w:val="748"/>
                        </w:trPr>
                        <w:tc>
                          <w:tcPr>
                            <w:tcW w:w="1668" w:type="dxa"/>
                            <w:shd w:val="clear" w:color="auto" w:fill="auto"/>
                            <w:vAlign w:val="center"/>
                          </w:tcPr>
                          <w:p w14:paraId="539B92FD"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rPr>
                              <w:t>Traffic pattern</w:t>
                            </w:r>
                          </w:p>
                        </w:tc>
                        <w:tc>
                          <w:tcPr>
                            <w:tcW w:w="3925" w:type="dxa"/>
                            <w:gridSpan w:val="4"/>
                            <w:shd w:val="clear" w:color="auto" w:fill="auto"/>
                            <w:vAlign w:val="center"/>
                          </w:tcPr>
                          <w:p w14:paraId="1262C86F" w14:textId="77777777" w:rsidR="004C353E" w:rsidRPr="00F54AB0" w:rsidRDefault="004C353E" w:rsidP="00F54AB0">
                            <w:pPr>
                              <w:autoSpaceDE/>
                              <w:autoSpaceDN/>
                              <w:jc w:val="left"/>
                              <w:rPr>
                                <w:rFonts w:ascii="Times" w:hAnsi="Times"/>
                                <w:sz w:val="21"/>
                                <w:lang w:val="en-GB"/>
                              </w:rPr>
                            </w:pPr>
                            <w:r w:rsidRPr="00F54AB0">
                              <w:rPr>
                                <w:rFonts w:ascii="Times" w:hAnsi="Times"/>
                                <w:sz w:val="21"/>
                                <w:lang w:val="en-GB" w:eastAsia="zh-CN"/>
                              </w:rPr>
                              <w:t>Both streams are periodic at 60 fps</w:t>
                            </w:r>
                            <w:r w:rsidRPr="00F54AB0">
                              <w:rPr>
                                <w:rFonts w:ascii="Times" w:hAnsi="Times"/>
                                <w:sz w:val="21"/>
                                <w:lang w:val="en-GB"/>
                              </w:rPr>
                              <w:t xml:space="preserve"> with the same jitter model as for single stream. </w:t>
                            </w:r>
                          </w:p>
                        </w:tc>
                        <w:tc>
                          <w:tcPr>
                            <w:tcW w:w="3407" w:type="dxa"/>
                            <w:gridSpan w:val="3"/>
                            <w:shd w:val="clear" w:color="auto" w:fill="auto"/>
                            <w:vAlign w:val="center"/>
                          </w:tcPr>
                          <w:p w14:paraId="72AFF99A" w14:textId="77777777" w:rsidR="004C353E" w:rsidRPr="00F54AB0" w:rsidRDefault="004C353E" w:rsidP="00F54AB0">
                            <w:pPr>
                              <w:autoSpaceDE/>
                              <w:autoSpaceDN/>
                              <w:jc w:val="left"/>
                              <w:rPr>
                                <w:rFonts w:ascii="Times" w:eastAsia="Malgun Gothic" w:hAnsi="Times"/>
                                <w:sz w:val="21"/>
                                <w:szCs w:val="18"/>
                                <w:lang w:val="en-GB" w:eastAsia="zh-CN"/>
                              </w:rPr>
                            </w:pPr>
                            <w:r w:rsidRPr="00F54AB0">
                              <w:rPr>
                                <w:rFonts w:ascii="Times" w:hAnsi="Times"/>
                                <w:sz w:val="21"/>
                                <w:szCs w:val="18"/>
                                <w:lang w:val="en-GB" w:eastAsia="zh-CN"/>
                              </w:rPr>
                              <w:t>Follow the GOP structure, where GOP size K = 8</w:t>
                            </w:r>
                            <w:r w:rsidRPr="00F54AB0">
                              <w:rPr>
                                <w:rFonts w:ascii="Times" w:hAnsi="Times"/>
                                <w:sz w:val="21"/>
                                <w:lang w:val="en-GB"/>
                              </w:rPr>
                              <w:t xml:space="preserve"> with the same jitter model as for single stream.</w:t>
                            </w:r>
                          </w:p>
                        </w:tc>
                      </w:tr>
                      <w:tr w:rsidR="004C353E" w:rsidRPr="00F54AB0" w14:paraId="3DFA95FB" w14:textId="77777777" w:rsidTr="00165CC6">
                        <w:trPr>
                          <w:trHeight w:val="443"/>
                        </w:trPr>
                        <w:tc>
                          <w:tcPr>
                            <w:tcW w:w="1668" w:type="dxa"/>
                            <w:vMerge w:val="restart"/>
                            <w:shd w:val="clear" w:color="auto" w:fill="auto"/>
                            <w:vAlign w:val="center"/>
                          </w:tcPr>
                          <w:p w14:paraId="0DEF021B"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Number of packets per stream at a time</w:t>
                            </w:r>
                          </w:p>
                        </w:tc>
                        <w:tc>
                          <w:tcPr>
                            <w:tcW w:w="2136" w:type="dxa"/>
                            <w:gridSpan w:val="2"/>
                            <w:shd w:val="clear" w:color="auto" w:fill="auto"/>
                            <w:vAlign w:val="center"/>
                          </w:tcPr>
                          <w:p w14:paraId="25308CFE" w14:textId="77777777" w:rsidR="004C353E" w:rsidRPr="00F54AB0" w:rsidRDefault="004C353E" w:rsidP="00F54AB0">
                            <w:pPr>
                              <w:autoSpaceDE/>
                              <w:autoSpaceDN/>
                              <w:ind w:leftChars="400" w:left="880"/>
                              <w:jc w:val="center"/>
                              <w:rPr>
                                <w:rFonts w:ascii="Times" w:hAnsi="Times"/>
                                <w:sz w:val="21"/>
                                <w:lang w:val="en-GB" w:eastAsia="zh-CN"/>
                              </w:rPr>
                            </w:pPr>
                            <w:r w:rsidRPr="00F54AB0">
                              <w:rPr>
                                <w:rFonts w:ascii="Times" w:hAnsi="Times"/>
                                <w:sz w:val="21"/>
                                <w:lang w:val="en-GB" w:eastAsia="zh-CN"/>
                              </w:rPr>
                              <w:t>1</w:t>
                            </w:r>
                          </w:p>
                        </w:tc>
                        <w:tc>
                          <w:tcPr>
                            <w:tcW w:w="1789" w:type="dxa"/>
                            <w:gridSpan w:val="2"/>
                            <w:shd w:val="clear" w:color="auto" w:fill="auto"/>
                            <w:vAlign w:val="center"/>
                          </w:tcPr>
                          <w:p w14:paraId="529DB52E" w14:textId="77777777" w:rsidR="004C353E" w:rsidRPr="00F54AB0" w:rsidRDefault="004C353E" w:rsidP="00F54AB0">
                            <w:pPr>
                              <w:autoSpaceDE/>
                              <w:autoSpaceDN/>
                              <w:ind w:leftChars="400" w:left="880"/>
                              <w:jc w:val="center"/>
                              <w:rPr>
                                <w:rFonts w:ascii="Times" w:hAnsi="Times"/>
                                <w:sz w:val="21"/>
                                <w:lang w:val="en-GB" w:eastAsia="zh-CN"/>
                              </w:rPr>
                            </w:pPr>
                            <w:r w:rsidRPr="00F54AB0">
                              <w:rPr>
                                <w:rFonts w:ascii="Times" w:hAnsi="Times"/>
                                <w:sz w:val="21"/>
                                <w:lang w:val="en-GB" w:eastAsia="zh-CN"/>
                              </w:rPr>
                              <w:t>N-1</w:t>
                            </w:r>
                          </w:p>
                        </w:tc>
                        <w:tc>
                          <w:tcPr>
                            <w:tcW w:w="3407" w:type="dxa"/>
                            <w:gridSpan w:val="3"/>
                            <w:vMerge w:val="restart"/>
                            <w:shd w:val="clear" w:color="auto" w:fill="auto"/>
                            <w:vAlign w:val="center"/>
                          </w:tcPr>
                          <w:p w14:paraId="073C7570" w14:textId="77777777" w:rsidR="004C353E" w:rsidRPr="00F54AB0" w:rsidRDefault="004C353E" w:rsidP="00F54AB0">
                            <w:pPr>
                              <w:autoSpaceDE/>
                              <w:autoSpaceDN/>
                              <w:jc w:val="left"/>
                              <w:rPr>
                                <w:rFonts w:ascii="Times" w:hAnsi="Times"/>
                                <w:sz w:val="21"/>
                                <w:szCs w:val="18"/>
                                <w:lang w:val="en-GB" w:eastAsia="zh-CN"/>
                              </w:rPr>
                            </w:pPr>
                            <w:r w:rsidRPr="00F54AB0">
                              <w:rPr>
                                <w:rFonts w:ascii="Times" w:hAnsi="Times"/>
                                <w:sz w:val="21"/>
                                <w:szCs w:val="18"/>
                                <w:lang w:val="en-GB" w:eastAsia="zh-CN"/>
                              </w:rPr>
                              <w:t>I-frame: 1 or 0</w:t>
                            </w:r>
                          </w:p>
                          <w:p w14:paraId="3572075B" w14:textId="77777777" w:rsidR="004C353E" w:rsidRPr="00F54AB0" w:rsidRDefault="004C353E" w:rsidP="00F54AB0">
                            <w:pPr>
                              <w:autoSpaceDE/>
                              <w:autoSpaceDN/>
                              <w:jc w:val="left"/>
                              <w:rPr>
                                <w:rFonts w:ascii="Times" w:hAnsi="Times"/>
                                <w:sz w:val="21"/>
                                <w:szCs w:val="18"/>
                                <w:lang w:val="en-GB" w:eastAsia="zh-CN"/>
                              </w:rPr>
                            </w:pPr>
                            <w:r w:rsidRPr="00F54AB0">
                              <w:rPr>
                                <w:rFonts w:ascii="Times" w:hAnsi="Times"/>
                                <w:sz w:val="21"/>
                                <w:szCs w:val="18"/>
                                <w:lang w:val="en-GB" w:eastAsia="zh-CN"/>
                              </w:rPr>
                              <w:t>P-frame: 0 or 1</w:t>
                            </w:r>
                          </w:p>
                          <w:p w14:paraId="7290F457" w14:textId="77777777" w:rsidR="004C353E" w:rsidRPr="00F54AB0" w:rsidRDefault="004C353E" w:rsidP="00F54AB0">
                            <w:pPr>
                              <w:autoSpaceDE/>
                              <w:autoSpaceDN/>
                              <w:jc w:val="left"/>
                              <w:rPr>
                                <w:rFonts w:ascii="Times" w:hAnsi="Times"/>
                                <w:sz w:val="21"/>
                                <w:szCs w:val="18"/>
                                <w:lang w:val="en-GB" w:eastAsia="zh-CN"/>
                              </w:rPr>
                            </w:pPr>
                            <w:r w:rsidRPr="00F54AB0">
                              <w:rPr>
                                <w:rFonts w:ascii="Times" w:hAnsi="Times"/>
                                <w:sz w:val="21"/>
                                <w:lang w:val="en-GB" w:eastAsia="ja-JP"/>
                              </w:rPr>
                              <w:t>At each time instant, there is either only one</w:t>
                            </w:r>
                            <w:r w:rsidRPr="00F54AB0">
                              <w:rPr>
                                <w:rFonts w:ascii="Times" w:hAnsi="Times"/>
                                <w:sz w:val="21"/>
                                <w:lang w:val="en-GB" w:eastAsia="zh-CN"/>
                              </w:rPr>
                              <w:t xml:space="preserve"> I-stream packet or only one P-stream packet</w:t>
                            </w:r>
                          </w:p>
                        </w:tc>
                      </w:tr>
                      <w:tr w:rsidR="004C353E" w:rsidRPr="00F54AB0" w14:paraId="66CB468E" w14:textId="77777777" w:rsidTr="00165CC6">
                        <w:trPr>
                          <w:trHeight w:val="443"/>
                        </w:trPr>
                        <w:tc>
                          <w:tcPr>
                            <w:tcW w:w="1668" w:type="dxa"/>
                            <w:vMerge/>
                            <w:shd w:val="clear" w:color="auto" w:fill="auto"/>
                            <w:vAlign w:val="center"/>
                          </w:tcPr>
                          <w:p w14:paraId="51589912" w14:textId="77777777" w:rsidR="004C353E" w:rsidRPr="00F54AB0" w:rsidRDefault="004C353E" w:rsidP="00F54AB0">
                            <w:pPr>
                              <w:autoSpaceDE/>
                              <w:autoSpaceDN/>
                              <w:jc w:val="center"/>
                              <w:rPr>
                                <w:rFonts w:ascii="Times" w:hAnsi="Times"/>
                                <w:b/>
                                <w:sz w:val="21"/>
                                <w:lang w:val="en-GB" w:eastAsia="zh-CN"/>
                              </w:rPr>
                            </w:pPr>
                          </w:p>
                        </w:tc>
                        <w:tc>
                          <w:tcPr>
                            <w:tcW w:w="3925" w:type="dxa"/>
                            <w:gridSpan w:val="4"/>
                            <w:shd w:val="clear" w:color="auto" w:fill="auto"/>
                            <w:vAlign w:val="center"/>
                          </w:tcPr>
                          <w:p w14:paraId="4EF52E0A" w14:textId="77777777" w:rsidR="004C353E" w:rsidRPr="00F54AB0" w:rsidRDefault="004C353E" w:rsidP="00F54AB0">
                            <w:pPr>
                              <w:overflowPunct w:val="0"/>
                              <w:ind w:leftChars="400" w:left="880"/>
                              <w:contextualSpacing/>
                              <w:jc w:val="left"/>
                              <w:rPr>
                                <w:rFonts w:ascii="Times" w:hAnsi="Times"/>
                                <w:sz w:val="21"/>
                                <w:lang w:val="en-GB" w:eastAsia="zh-CN"/>
                              </w:rPr>
                            </w:pPr>
                            <w:r w:rsidRPr="00F54AB0">
                              <w:rPr>
                                <w:rFonts w:ascii="Times" w:hAnsi="Times"/>
                                <w:sz w:val="21"/>
                                <w:lang w:val="en-GB" w:eastAsia="x-none"/>
                              </w:rPr>
                              <w:t>N = 8: the number of slices per frame.</w:t>
                            </w:r>
                          </w:p>
                        </w:tc>
                        <w:tc>
                          <w:tcPr>
                            <w:tcW w:w="3407" w:type="dxa"/>
                            <w:gridSpan w:val="3"/>
                            <w:vMerge/>
                            <w:shd w:val="clear" w:color="auto" w:fill="auto"/>
                            <w:vAlign w:val="center"/>
                          </w:tcPr>
                          <w:p w14:paraId="2EF4220E" w14:textId="77777777" w:rsidR="004C353E" w:rsidRPr="00F54AB0" w:rsidRDefault="004C353E" w:rsidP="00F54AB0">
                            <w:pPr>
                              <w:autoSpaceDE/>
                              <w:autoSpaceDN/>
                              <w:jc w:val="center"/>
                              <w:rPr>
                                <w:rFonts w:ascii="Times" w:hAnsi="Times"/>
                                <w:sz w:val="21"/>
                                <w:szCs w:val="18"/>
                                <w:lang w:val="en-GB" w:eastAsia="zh-CN"/>
                              </w:rPr>
                            </w:pPr>
                          </w:p>
                        </w:tc>
                      </w:tr>
                      <w:tr w:rsidR="004C353E" w:rsidRPr="00F54AB0" w14:paraId="596B4E56" w14:textId="77777777" w:rsidTr="00165CC6">
                        <w:trPr>
                          <w:trHeight w:val="596"/>
                        </w:trPr>
                        <w:tc>
                          <w:tcPr>
                            <w:tcW w:w="1668" w:type="dxa"/>
                            <w:vMerge w:val="restart"/>
                            <w:shd w:val="clear" w:color="auto" w:fill="auto"/>
                            <w:vAlign w:val="center"/>
                          </w:tcPr>
                          <w:p w14:paraId="1F5E9CC4"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Average data rate per stream</w:t>
                            </w:r>
                          </w:p>
                        </w:tc>
                        <w:tc>
                          <w:tcPr>
                            <w:tcW w:w="2136" w:type="dxa"/>
                            <w:gridSpan w:val="2"/>
                            <w:shd w:val="clear" w:color="auto" w:fill="auto"/>
                            <w:vAlign w:val="center"/>
                          </w:tcPr>
                          <w:p w14:paraId="0BB0C341" w14:textId="77777777" w:rsidR="004C353E" w:rsidRPr="00F54AB0" w:rsidDel="00480AB1" w:rsidRDefault="00C214FA" w:rsidP="00F54AB0">
                            <w:pPr>
                              <w:autoSpaceDE/>
                              <w:autoSpaceDN/>
                              <w:jc w:val="center"/>
                              <w:rPr>
                                <w:rFonts w:ascii="Times" w:eastAsia="Malgun Gothic" w:hAnsi="Times"/>
                                <w:sz w:val="21"/>
                                <w:lang w:val="en-GB" w:eastAsia="zh-CN"/>
                              </w:rPr>
                            </w:pPr>
                            <m:oMathPara>
                              <m:oMath>
                                <m:sSub>
                                  <m:sSubPr>
                                    <m:ctrlPr>
                                      <w:rPr>
                                        <w:rFonts w:ascii="Cambria Math" w:eastAsia="Malgun Gothic" w:hAnsi="Cambria Math"/>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I</m:t>
                                    </m:r>
                                  </m:sub>
                                </m:sSub>
                                <m:r>
                                  <m:rPr>
                                    <m:sty m:val="p"/>
                                  </m:rPr>
                                  <w:rPr>
                                    <w:rFonts w:ascii="Cambria Math" w:eastAsia="Malgun Gothic" w:hAnsi="Cambria Math"/>
                                    <w:sz w:val="21"/>
                                    <w:lang w:eastAsia="zh-CN"/>
                                  </w:rPr>
                                  <m:t>=R*</m:t>
                                </m:r>
                                <m:f>
                                  <m:fPr>
                                    <m:ctrlPr>
                                      <w:rPr>
                                        <w:rFonts w:ascii="Cambria Math" w:eastAsia="Malgun Gothic" w:hAnsi="Cambria Math"/>
                                        <w:sz w:val="21"/>
                                        <w:lang w:eastAsia="zh-CN"/>
                                      </w:rPr>
                                    </m:ctrlPr>
                                  </m:fPr>
                                  <m:num>
                                    <m:r>
                                      <w:rPr>
                                        <w:rFonts w:ascii="Cambria Math" w:eastAsia="Malgun Gothic" w:hAnsi="Cambria Math"/>
                                        <w:sz w:val="21"/>
                                        <w:lang w:eastAsia="zh-CN"/>
                                      </w:rPr>
                                      <m:t>α</m:t>
                                    </m:r>
                                  </m:num>
                                  <m:den>
                                    <m:r>
                                      <m:rPr>
                                        <m:sty m:val="p"/>
                                      </m:rPr>
                                      <w:rPr>
                                        <w:rFonts w:ascii="Cambria Math" w:eastAsia="Malgun Gothic" w:hAnsi="Cambria Math"/>
                                        <w:sz w:val="21"/>
                                        <w:lang w:eastAsia="zh-CN"/>
                                      </w:rPr>
                                      <m:t>N-1+</m:t>
                                    </m:r>
                                    <m:r>
                                      <w:rPr>
                                        <w:rFonts w:ascii="Cambria Math" w:eastAsia="Malgun Gothic" w:hAnsi="Cambria Math"/>
                                        <w:sz w:val="21"/>
                                        <w:lang w:eastAsia="zh-CN"/>
                                      </w:rPr>
                                      <m:t>α</m:t>
                                    </m:r>
                                  </m:den>
                                </m:f>
                              </m:oMath>
                            </m:oMathPara>
                          </w:p>
                        </w:tc>
                        <w:tc>
                          <w:tcPr>
                            <w:tcW w:w="1789" w:type="dxa"/>
                            <w:gridSpan w:val="2"/>
                            <w:shd w:val="clear" w:color="auto" w:fill="auto"/>
                            <w:vAlign w:val="center"/>
                          </w:tcPr>
                          <w:p w14:paraId="173F42FF" w14:textId="77777777" w:rsidR="004C353E" w:rsidRPr="00F54AB0" w:rsidDel="00480AB1" w:rsidRDefault="00C214FA" w:rsidP="00F54AB0">
                            <w:pPr>
                              <w:autoSpaceDE/>
                              <w:autoSpaceDN/>
                              <w:jc w:val="center"/>
                              <w:rPr>
                                <w:rFonts w:ascii="Times" w:eastAsia="Malgun Gothic" w:hAnsi="Times"/>
                                <w:sz w:val="21"/>
                                <w:lang w:val="en-GB" w:eastAsia="zh-CN"/>
                              </w:rPr>
                            </w:pPr>
                            <m:oMathPara>
                              <m:oMath>
                                <m:sSub>
                                  <m:sSubPr>
                                    <m:ctrlPr>
                                      <w:rPr>
                                        <w:rFonts w:ascii="Cambria Math" w:eastAsia="Malgun Gothic" w:hAnsi="Cambria Math"/>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P</m:t>
                                    </m:r>
                                  </m:sub>
                                </m:sSub>
                                <m:r>
                                  <m:rPr>
                                    <m:sty m:val="p"/>
                                  </m:rPr>
                                  <w:rPr>
                                    <w:rFonts w:ascii="Cambria Math" w:eastAsia="Malgun Gothic" w:hAnsi="Cambria Math"/>
                                    <w:sz w:val="21"/>
                                    <w:lang w:eastAsia="zh-CN"/>
                                  </w:rPr>
                                  <m:t>=R*</m:t>
                                </m:r>
                                <m:f>
                                  <m:fPr>
                                    <m:ctrlPr>
                                      <w:rPr>
                                        <w:rFonts w:ascii="Cambria Math" w:eastAsia="Malgun Gothic" w:hAnsi="Cambria Math"/>
                                        <w:sz w:val="21"/>
                                        <w:lang w:eastAsia="zh-CN"/>
                                      </w:rPr>
                                    </m:ctrlPr>
                                  </m:fPr>
                                  <m:num>
                                    <m:r>
                                      <m:rPr>
                                        <m:sty m:val="p"/>
                                      </m:rPr>
                                      <w:rPr>
                                        <w:rFonts w:ascii="Cambria Math" w:eastAsia="Malgun Gothic" w:hAnsi="Cambria Math"/>
                                        <w:sz w:val="21"/>
                                        <w:lang w:eastAsia="zh-CN"/>
                                      </w:rPr>
                                      <m:t>N-1</m:t>
                                    </m:r>
                                  </m:num>
                                  <m:den>
                                    <m:r>
                                      <m:rPr>
                                        <m:sty m:val="p"/>
                                      </m:rPr>
                                      <w:rPr>
                                        <w:rFonts w:ascii="Cambria Math" w:eastAsia="Malgun Gothic" w:hAnsi="Cambria Math"/>
                                        <w:sz w:val="21"/>
                                        <w:lang w:eastAsia="zh-CN"/>
                                      </w:rPr>
                                      <m:t>N-1+</m:t>
                                    </m:r>
                                    <m:r>
                                      <w:rPr>
                                        <w:rFonts w:ascii="Cambria Math" w:eastAsia="Malgun Gothic" w:hAnsi="Cambria Math"/>
                                        <w:sz w:val="21"/>
                                        <w:lang w:eastAsia="zh-CN"/>
                                      </w:rPr>
                                      <m:t>α</m:t>
                                    </m:r>
                                  </m:den>
                                </m:f>
                              </m:oMath>
                            </m:oMathPara>
                          </w:p>
                        </w:tc>
                        <w:tc>
                          <w:tcPr>
                            <w:tcW w:w="1703" w:type="dxa"/>
                            <w:gridSpan w:val="2"/>
                            <w:shd w:val="clear" w:color="auto" w:fill="auto"/>
                            <w:vAlign w:val="center"/>
                          </w:tcPr>
                          <w:p w14:paraId="70F9F4D2" w14:textId="77777777" w:rsidR="004C353E" w:rsidRPr="00F54AB0" w:rsidRDefault="00C214FA" w:rsidP="00F54AB0">
                            <w:pPr>
                              <w:autoSpaceDE/>
                              <w:autoSpaceDN/>
                              <w:jc w:val="center"/>
                              <w:rPr>
                                <w:rFonts w:ascii="Times" w:eastAsia="Malgun Gothic" w:hAnsi="Times"/>
                                <w:sz w:val="21"/>
                                <w:szCs w:val="18"/>
                                <w:lang w:val="en-GB" w:eastAsia="zh-CN"/>
                              </w:rPr>
                            </w:pPr>
                            <m:oMath>
                              <m:sSub>
                                <m:sSubPr>
                                  <m:ctrlPr>
                                    <w:rPr>
                                      <w:rFonts w:ascii="Cambria Math" w:eastAsia="Malgun Gothic" w:hAnsi="Cambria Math"/>
                                      <w:i/>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I</m:t>
                                  </m:r>
                                </m:sub>
                              </m:sSub>
                              <m:r>
                                <m:rPr>
                                  <m:sty m:val="p"/>
                                </m:rPr>
                                <w:rPr>
                                  <w:rFonts w:ascii="Cambria Math" w:eastAsia="Malgun Gothic" w:hAnsi="Cambria Math"/>
                                  <w:sz w:val="21"/>
                                  <w:szCs w:val="18"/>
                                  <w:lang w:eastAsia="zh-CN"/>
                                </w:rPr>
                                <m:t>=R*</m:t>
                              </m:r>
                              <m:f>
                                <m:fPr>
                                  <m:ctrlPr>
                                    <w:rPr>
                                      <w:rFonts w:ascii="Cambria Math" w:eastAsia="Malgun Gothic" w:hAnsi="Cambria Math"/>
                                      <w:sz w:val="21"/>
                                      <w:szCs w:val="18"/>
                                      <w:lang w:eastAsia="zh-CN"/>
                                    </w:rPr>
                                  </m:ctrlPr>
                                </m:fPr>
                                <m:num>
                                  <m:r>
                                    <w:rPr>
                                      <w:rFonts w:ascii="Cambria Math" w:eastAsia="Malgun Gothic" w:hAnsi="Cambria Math"/>
                                      <w:sz w:val="21"/>
                                      <w:szCs w:val="18"/>
                                      <w:lang w:eastAsia="zh-CN"/>
                                    </w:rPr>
                                    <m:t>α</m:t>
                                  </m:r>
                                </m:num>
                                <m:den>
                                  <m:r>
                                    <m:rPr>
                                      <m:sty m:val="p"/>
                                    </m:rPr>
                                    <w:rPr>
                                      <w:rFonts w:ascii="Cambria Math" w:eastAsia="Malgun Gothic" w:hAnsi="Cambria Math"/>
                                      <w:sz w:val="21"/>
                                      <w:szCs w:val="18"/>
                                      <w:lang w:eastAsia="zh-CN"/>
                                    </w:rPr>
                                    <m:t>K-1+</m:t>
                                  </m:r>
                                  <m:r>
                                    <w:rPr>
                                      <w:rFonts w:ascii="Cambria Math" w:eastAsia="Malgun Gothic" w:hAnsi="Cambria Math"/>
                                      <w:sz w:val="21"/>
                                      <w:szCs w:val="18"/>
                                      <w:lang w:eastAsia="zh-CN"/>
                                    </w:rPr>
                                    <m:t>α</m:t>
                                  </m:r>
                                </m:den>
                              </m:f>
                            </m:oMath>
                            <w:r w:rsidR="004C353E" w:rsidRPr="00F54AB0">
                              <w:rPr>
                                <w:rFonts w:ascii="Times" w:eastAsia="Malgun Gothic" w:hAnsi="Times"/>
                                <w:sz w:val="21"/>
                                <w:szCs w:val="18"/>
                                <w:lang w:val="en-GB" w:eastAsia="zh-CN"/>
                              </w:rPr>
                              <w:t xml:space="preserve"> </w:t>
                            </w:r>
                          </w:p>
                        </w:tc>
                        <w:tc>
                          <w:tcPr>
                            <w:tcW w:w="1704" w:type="dxa"/>
                            <w:shd w:val="clear" w:color="auto" w:fill="auto"/>
                            <w:vAlign w:val="center"/>
                          </w:tcPr>
                          <w:p w14:paraId="4032015E" w14:textId="77777777" w:rsidR="004C353E" w:rsidRPr="00F54AB0" w:rsidRDefault="00C214FA" w:rsidP="00F54AB0">
                            <w:pPr>
                              <w:autoSpaceDE/>
                              <w:autoSpaceDN/>
                              <w:jc w:val="center"/>
                              <w:rPr>
                                <w:rFonts w:ascii="Times" w:eastAsia="Malgun Gothic" w:hAnsi="Times"/>
                                <w:sz w:val="21"/>
                                <w:szCs w:val="18"/>
                                <w:lang w:val="en-GB" w:eastAsia="zh-CN"/>
                              </w:rPr>
                            </w:pPr>
                            <m:oMath>
                              <m:sSub>
                                <m:sSubPr>
                                  <m:ctrlPr>
                                    <w:rPr>
                                      <w:rFonts w:ascii="Cambria Math" w:eastAsia="Malgun Gothic" w:hAnsi="Cambria Math"/>
                                      <w:i/>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P</m:t>
                                  </m:r>
                                </m:sub>
                              </m:sSub>
                              <m:r>
                                <m:rPr>
                                  <m:sty m:val="p"/>
                                </m:rPr>
                                <w:rPr>
                                  <w:rFonts w:ascii="Cambria Math" w:eastAsia="Malgun Gothic" w:hAnsi="Cambria Math"/>
                                  <w:sz w:val="21"/>
                                  <w:szCs w:val="18"/>
                                  <w:lang w:eastAsia="zh-CN"/>
                                </w:rPr>
                                <m:t>=R*</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K-1</m:t>
                                  </m:r>
                                </m:num>
                                <m:den>
                                  <m:r>
                                    <m:rPr>
                                      <m:sty m:val="p"/>
                                    </m:rPr>
                                    <w:rPr>
                                      <w:rFonts w:ascii="Cambria Math" w:eastAsia="Malgun Gothic" w:hAnsi="Cambria Math"/>
                                      <w:sz w:val="21"/>
                                      <w:szCs w:val="18"/>
                                      <w:lang w:eastAsia="zh-CN"/>
                                    </w:rPr>
                                    <m:t>K-1+</m:t>
                                  </m:r>
                                  <m:r>
                                    <w:rPr>
                                      <w:rFonts w:ascii="Cambria Math" w:eastAsia="Malgun Gothic" w:hAnsi="Cambria Math"/>
                                      <w:sz w:val="21"/>
                                      <w:szCs w:val="18"/>
                                      <w:lang w:eastAsia="zh-CN"/>
                                    </w:rPr>
                                    <m:t>α</m:t>
                                  </m:r>
                                </m:den>
                              </m:f>
                            </m:oMath>
                            <w:r w:rsidR="004C353E" w:rsidRPr="00F54AB0">
                              <w:rPr>
                                <w:rFonts w:ascii="Times" w:eastAsia="Malgun Gothic" w:hAnsi="Times"/>
                                <w:sz w:val="21"/>
                                <w:szCs w:val="18"/>
                                <w:lang w:val="en-GB" w:eastAsia="zh-CN"/>
                              </w:rPr>
                              <w:t xml:space="preserve"> </w:t>
                            </w:r>
                          </w:p>
                        </w:tc>
                      </w:tr>
                      <w:tr w:rsidR="004C353E" w:rsidRPr="00F54AB0" w14:paraId="1A5718E5" w14:textId="77777777" w:rsidTr="00165CC6">
                        <w:trPr>
                          <w:trHeight w:val="596"/>
                        </w:trPr>
                        <w:tc>
                          <w:tcPr>
                            <w:tcW w:w="1668" w:type="dxa"/>
                            <w:vMerge/>
                            <w:shd w:val="clear" w:color="auto" w:fill="auto"/>
                            <w:vAlign w:val="center"/>
                          </w:tcPr>
                          <w:p w14:paraId="04A91542" w14:textId="77777777" w:rsidR="004C353E" w:rsidRPr="00F54AB0" w:rsidRDefault="004C353E" w:rsidP="00F54AB0">
                            <w:pPr>
                              <w:autoSpaceDE/>
                              <w:autoSpaceDN/>
                              <w:jc w:val="center"/>
                              <w:rPr>
                                <w:rFonts w:ascii="Times" w:hAnsi="Times"/>
                                <w:sz w:val="21"/>
                                <w:lang w:val="en-GB" w:eastAsia="zh-CN"/>
                              </w:rPr>
                            </w:pPr>
                          </w:p>
                        </w:tc>
                        <w:tc>
                          <w:tcPr>
                            <w:tcW w:w="7332" w:type="dxa"/>
                            <w:gridSpan w:val="7"/>
                            <w:shd w:val="clear" w:color="auto" w:fill="auto"/>
                            <w:vAlign w:val="center"/>
                          </w:tcPr>
                          <w:p w14:paraId="65A13A8C" w14:textId="77777777" w:rsidR="004C353E" w:rsidRPr="00F54AB0" w:rsidRDefault="004C353E" w:rsidP="00F54AB0">
                            <w:pPr>
                              <w:numPr>
                                <w:ilvl w:val="0"/>
                                <w:numId w:val="51"/>
                              </w:numPr>
                              <w:overflowPunct w:val="0"/>
                              <w:autoSpaceDE/>
                              <w:autoSpaceDN/>
                              <w:snapToGrid/>
                              <w:spacing w:after="0"/>
                              <w:contextualSpacing/>
                              <w:jc w:val="left"/>
                              <w:textAlignment w:val="baseline"/>
                              <w:rPr>
                                <w:rFonts w:ascii="Times" w:eastAsia="Malgun Gothic" w:hAnsi="Times"/>
                                <w:sz w:val="21"/>
                                <w:lang w:val="en-GB" w:eastAsia="zh-CN"/>
                              </w:rPr>
                            </w:pPr>
                            <w:r w:rsidRPr="00F54AB0">
                              <w:rPr>
                                <w:rFonts w:ascii="Times" w:eastAsia="Malgun Gothic" w:hAnsi="Times"/>
                                <w:sz w:val="21"/>
                                <w:lang w:val="en-GB" w:eastAsia="zh-CN"/>
                              </w:rPr>
                              <w:t>R: average data rate of a single stream video</w:t>
                            </w:r>
                          </w:p>
                          <w:p w14:paraId="75500830" w14:textId="77777777" w:rsidR="004C353E" w:rsidRPr="00F54AB0" w:rsidRDefault="004C353E" w:rsidP="00F54AB0">
                            <w:pPr>
                              <w:numPr>
                                <w:ilvl w:val="0"/>
                                <w:numId w:val="51"/>
                              </w:numPr>
                              <w:overflowPunct w:val="0"/>
                              <w:autoSpaceDE/>
                              <w:autoSpaceDN/>
                              <w:snapToGrid/>
                              <w:spacing w:after="0"/>
                              <w:contextualSpacing/>
                              <w:jc w:val="left"/>
                              <w:textAlignment w:val="baseline"/>
                              <w:rPr>
                                <w:rFonts w:ascii="Times" w:eastAsia="Malgun Gothic" w:hAnsi="Times"/>
                                <w:sz w:val="21"/>
                                <w:lang w:val="en-GB" w:eastAsia="zh-CN"/>
                              </w:rPr>
                            </w:pPr>
                            <m:oMath>
                              <m:r>
                                <w:rPr>
                                  <w:rFonts w:ascii="Cambria Math" w:eastAsia="Malgun Gothic" w:hAnsi="Cambria Math"/>
                                  <w:sz w:val="21"/>
                                  <w:lang w:eastAsia="zh-CN"/>
                                </w:rPr>
                                <m:t>α</m:t>
                              </m:r>
                            </m:oMath>
                            <w:r w:rsidRPr="00F54AB0">
                              <w:rPr>
                                <w:rFonts w:ascii="Times" w:eastAsia="Malgun Gothic" w:hAnsi="Times"/>
                                <w:sz w:val="21"/>
                                <w:lang w:val="en-GB" w:eastAsia="zh-CN"/>
                              </w:rPr>
                              <w:t xml:space="preserve">: average size ratio between one I-frame/slice and one P-frame/slice, e.g. </w:t>
                            </w:r>
                            <m:oMath>
                              <m:r>
                                <w:rPr>
                                  <w:rFonts w:ascii="Cambria Math" w:eastAsia="Malgun Gothic" w:hAnsi="Cambria Math"/>
                                  <w:sz w:val="21"/>
                                  <w:lang w:eastAsia="zh-CN"/>
                                </w:rPr>
                                <m:t>α</m:t>
                              </m:r>
                            </m:oMath>
                            <w:r w:rsidRPr="00F54AB0">
                              <w:rPr>
                                <w:rFonts w:ascii="Times" w:eastAsia="Malgun Gothic" w:hAnsi="Times"/>
                                <w:sz w:val="21"/>
                                <w:lang w:val="en-GB" w:eastAsia="zh-CN"/>
                              </w:rPr>
                              <w:t xml:space="preserve"> = 1.5, 2, 3</w:t>
                            </w:r>
                          </w:p>
                        </w:tc>
                      </w:tr>
                      <w:tr w:rsidR="004C353E" w:rsidRPr="00F54AB0" w14:paraId="056023AC" w14:textId="77777777" w:rsidTr="00165CC6">
                        <w:trPr>
                          <w:trHeight w:val="224"/>
                        </w:trPr>
                        <w:tc>
                          <w:tcPr>
                            <w:tcW w:w="1668" w:type="dxa"/>
                            <w:vMerge w:val="restart"/>
                            <w:shd w:val="clear" w:color="auto" w:fill="auto"/>
                            <w:vAlign w:val="center"/>
                          </w:tcPr>
                          <w:p w14:paraId="1A62BB9F" w14:textId="77777777" w:rsidR="004C353E" w:rsidRPr="00F54AB0" w:rsidRDefault="004C353E" w:rsidP="00F54AB0">
                            <w:pPr>
                              <w:autoSpaceDE/>
                              <w:autoSpaceDN/>
                              <w:jc w:val="center"/>
                              <w:rPr>
                                <w:rFonts w:ascii="Times" w:hAnsi="Times"/>
                                <w:sz w:val="21"/>
                                <w:lang w:val="en-GB" w:eastAsia="zh-CN"/>
                              </w:rPr>
                            </w:pPr>
                            <w:r w:rsidRPr="00F54AB0">
                              <w:rPr>
                                <w:rFonts w:ascii="Times" w:hAnsi="Times"/>
                                <w:b/>
                                <w:sz w:val="21"/>
                                <w:lang w:val="en-GB" w:eastAsia="zh-CN"/>
                              </w:rPr>
                              <w:t>Packet size distribution</w:t>
                            </w:r>
                          </w:p>
                        </w:tc>
                        <w:tc>
                          <w:tcPr>
                            <w:tcW w:w="7332" w:type="dxa"/>
                            <w:gridSpan w:val="7"/>
                            <w:shd w:val="clear" w:color="auto" w:fill="auto"/>
                            <w:vAlign w:val="center"/>
                          </w:tcPr>
                          <w:p w14:paraId="58C47F9A" w14:textId="77777777" w:rsidR="004C353E" w:rsidRPr="00F54AB0" w:rsidRDefault="004C353E" w:rsidP="00F54AB0">
                            <w:pPr>
                              <w:autoSpaceDE/>
                              <w:autoSpaceDN/>
                              <w:ind w:leftChars="400" w:left="880"/>
                              <w:jc w:val="center"/>
                              <w:rPr>
                                <w:rFonts w:ascii="Times" w:eastAsia="Malgun Gothic" w:hAnsi="Times"/>
                                <w:sz w:val="21"/>
                                <w:lang w:val="en-GB" w:eastAsia="zh-CN"/>
                              </w:rPr>
                            </w:pPr>
                            <w:r w:rsidRPr="00F54AB0">
                              <w:rPr>
                                <w:rFonts w:ascii="Times" w:eastAsia="Malgun Gothic" w:hAnsi="Times"/>
                                <w:sz w:val="21"/>
                                <w:lang w:val="en-GB" w:eastAsia="zh-CN"/>
                              </w:rPr>
                              <w:t>Truncated Gaussian distribution</w:t>
                            </w:r>
                          </w:p>
                        </w:tc>
                      </w:tr>
                      <w:tr w:rsidR="004C353E" w:rsidRPr="00F54AB0" w14:paraId="4CB502AB" w14:textId="77777777" w:rsidTr="00165CC6">
                        <w:trPr>
                          <w:trHeight w:val="596"/>
                        </w:trPr>
                        <w:tc>
                          <w:tcPr>
                            <w:tcW w:w="1668" w:type="dxa"/>
                            <w:vMerge/>
                            <w:shd w:val="clear" w:color="auto" w:fill="auto"/>
                            <w:vAlign w:val="center"/>
                          </w:tcPr>
                          <w:p w14:paraId="5445201A" w14:textId="77777777" w:rsidR="004C353E" w:rsidRPr="00F54AB0" w:rsidRDefault="004C353E" w:rsidP="00F54AB0">
                            <w:pPr>
                              <w:autoSpaceDE/>
                              <w:autoSpaceDN/>
                              <w:jc w:val="center"/>
                              <w:rPr>
                                <w:rFonts w:ascii="Times" w:hAnsi="Times"/>
                                <w:b/>
                                <w:sz w:val="21"/>
                                <w:lang w:val="en-GB" w:eastAsia="zh-CN"/>
                              </w:rPr>
                            </w:pPr>
                          </w:p>
                        </w:tc>
                        <w:tc>
                          <w:tcPr>
                            <w:tcW w:w="2092" w:type="dxa"/>
                            <w:shd w:val="clear" w:color="auto" w:fill="auto"/>
                            <w:vAlign w:val="center"/>
                          </w:tcPr>
                          <w:p w14:paraId="7AED5C22" w14:textId="77777777" w:rsidR="004C353E" w:rsidRPr="00F54AB0" w:rsidRDefault="004C353E" w:rsidP="00F54AB0">
                            <w:pPr>
                              <w:autoSpaceDE/>
                              <w:autoSpaceDN/>
                              <w:jc w:val="left"/>
                              <w:rPr>
                                <w:rFonts w:ascii="Times" w:eastAsia="Malgun Gothic" w:hAnsi="Times"/>
                                <w:sz w:val="21"/>
                                <w:lang w:val="en-GB" w:eastAsia="zh-CN"/>
                              </w:rPr>
                            </w:pPr>
                            <w:r w:rsidRPr="00F54AB0">
                              <w:rPr>
                                <w:rFonts w:ascii="Times" w:eastAsia="Malgun Gothic" w:hAnsi="Times"/>
                                <w:sz w:val="21"/>
                                <w:lang w:val="en-GB" w:eastAsia="zh-CN"/>
                              </w:rPr>
                              <w:t xml:space="preserve">Mean = </w:t>
                            </w:r>
                            <m:oMath>
                              <m:f>
                                <m:fPr>
                                  <m:ctrlPr>
                                    <w:rPr>
                                      <w:rFonts w:ascii="Cambria Math" w:eastAsia="Malgun Gothic" w:hAnsi="Cambria Math"/>
                                      <w:sz w:val="21"/>
                                      <w:lang w:eastAsia="zh-CN"/>
                                    </w:rPr>
                                  </m:ctrlPr>
                                </m:fPr>
                                <m:num>
                                  <m:sSub>
                                    <m:sSubPr>
                                      <m:ctrlPr>
                                        <w:rPr>
                                          <w:rFonts w:ascii="Cambria Math" w:eastAsia="Malgun Gothic" w:hAnsi="Cambria Math"/>
                                          <w:i/>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I</m:t>
                                      </m:r>
                                    </m:sub>
                                  </m:sSub>
                                </m:num>
                                <m:den>
                                  <m:r>
                                    <m:rPr>
                                      <m:sty m:val="p"/>
                                    </m:rPr>
                                    <w:rPr>
                                      <w:rFonts w:ascii="Cambria Math" w:eastAsia="Malgun Gothic" w:hAnsi="Cambria Math"/>
                                      <w:sz w:val="21"/>
                                      <w:lang w:eastAsia="zh-CN"/>
                                    </w:rPr>
                                    <m:t>FPS</m:t>
                                  </m:r>
                                </m:den>
                              </m:f>
                            </m:oMath>
                          </w:p>
                        </w:tc>
                        <w:tc>
                          <w:tcPr>
                            <w:tcW w:w="1833" w:type="dxa"/>
                            <w:gridSpan w:val="3"/>
                            <w:shd w:val="clear" w:color="auto" w:fill="auto"/>
                            <w:vAlign w:val="center"/>
                          </w:tcPr>
                          <w:p w14:paraId="7EF48A9F" w14:textId="77777777" w:rsidR="004C353E" w:rsidRPr="00F54AB0" w:rsidRDefault="004C353E" w:rsidP="00F54AB0">
                            <w:pPr>
                              <w:autoSpaceDE/>
                              <w:autoSpaceDN/>
                              <w:jc w:val="left"/>
                              <w:rPr>
                                <w:rFonts w:ascii="Times" w:eastAsia="Malgun Gothic" w:hAnsi="Times"/>
                                <w:sz w:val="21"/>
                                <w:lang w:val="en-GB" w:eastAsia="zh-CN"/>
                              </w:rPr>
                            </w:pPr>
                            <w:r w:rsidRPr="00F54AB0">
                              <w:rPr>
                                <w:rFonts w:ascii="Times" w:eastAsia="Malgun Gothic" w:hAnsi="Times"/>
                                <w:sz w:val="21"/>
                                <w:lang w:val="en-GB" w:eastAsia="zh-CN"/>
                              </w:rPr>
                              <w:t xml:space="preserve">Mean = </w:t>
                            </w:r>
                            <m:oMath>
                              <m:f>
                                <m:fPr>
                                  <m:ctrlPr>
                                    <w:rPr>
                                      <w:rFonts w:ascii="Cambria Math" w:eastAsia="Malgun Gothic" w:hAnsi="Cambria Math"/>
                                      <w:sz w:val="21"/>
                                      <w:lang w:eastAsia="zh-CN"/>
                                    </w:rPr>
                                  </m:ctrlPr>
                                </m:fPr>
                                <m:num>
                                  <m:sSub>
                                    <m:sSubPr>
                                      <m:ctrlPr>
                                        <w:rPr>
                                          <w:rFonts w:ascii="Cambria Math" w:eastAsia="Malgun Gothic" w:hAnsi="Cambria Math"/>
                                          <w:i/>
                                          <w:sz w:val="21"/>
                                          <w:lang w:eastAsia="zh-CN"/>
                                        </w:rPr>
                                      </m:ctrlPr>
                                    </m:sSubPr>
                                    <m:e>
                                      <m:r>
                                        <w:rPr>
                                          <w:rFonts w:ascii="Cambria Math" w:eastAsia="Malgun Gothic" w:hAnsi="Cambria Math"/>
                                          <w:sz w:val="21"/>
                                          <w:lang w:eastAsia="zh-CN"/>
                                        </w:rPr>
                                        <m:t>R</m:t>
                                      </m:r>
                                    </m:e>
                                    <m:sub>
                                      <m:r>
                                        <w:rPr>
                                          <w:rFonts w:ascii="Cambria Math" w:eastAsia="Malgun Gothic" w:hAnsi="Cambria Math"/>
                                          <w:sz w:val="21"/>
                                          <w:lang w:eastAsia="zh-CN"/>
                                        </w:rPr>
                                        <m:t>P</m:t>
                                      </m:r>
                                    </m:sub>
                                  </m:sSub>
                                </m:num>
                                <m:den>
                                  <m:r>
                                    <m:rPr>
                                      <m:sty m:val="p"/>
                                    </m:rPr>
                                    <w:rPr>
                                      <w:rFonts w:ascii="Cambria Math" w:eastAsia="Malgun Gothic" w:hAnsi="Cambria Math"/>
                                      <w:sz w:val="21"/>
                                      <w:lang w:eastAsia="zh-CN"/>
                                    </w:rPr>
                                    <m:t>FPS*(N-1)</m:t>
                                  </m:r>
                                </m:den>
                              </m:f>
                            </m:oMath>
                          </w:p>
                        </w:tc>
                        <w:tc>
                          <w:tcPr>
                            <w:tcW w:w="1660" w:type="dxa"/>
                            <w:shd w:val="clear" w:color="auto" w:fill="auto"/>
                            <w:vAlign w:val="center"/>
                          </w:tcPr>
                          <w:p w14:paraId="0676E2C9" w14:textId="77777777" w:rsidR="004C353E" w:rsidRPr="00F54AB0" w:rsidRDefault="004C353E" w:rsidP="00F54AB0">
                            <w:pPr>
                              <w:autoSpaceDE/>
                              <w:autoSpaceDN/>
                              <w:jc w:val="left"/>
                              <w:rPr>
                                <w:rFonts w:ascii="Times" w:eastAsia="Malgun Gothic" w:hAnsi="Times"/>
                                <w:sz w:val="21"/>
                                <w:szCs w:val="18"/>
                                <w:lang w:val="en-GB" w:eastAsia="zh-CN"/>
                              </w:rPr>
                            </w:pPr>
                            <w:r w:rsidRPr="00F54AB0">
                              <w:rPr>
                                <w:rFonts w:ascii="Times" w:eastAsia="Malgun Gothic" w:hAnsi="Times"/>
                                <w:sz w:val="21"/>
                                <w:szCs w:val="18"/>
                                <w:lang w:val="en-GB" w:eastAsia="zh-CN"/>
                              </w:rPr>
                              <w:t xml:space="preserve">Mean = </w:t>
                            </w:r>
                            <m:oMath>
                              <m:sSub>
                                <m:sSubPr>
                                  <m:ctrlPr>
                                    <w:rPr>
                                      <w:rFonts w:ascii="Cambria Math" w:eastAsia="Malgun Gothic" w:hAnsi="Cambria Math"/>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I</m:t>
                                  </m:r>
                                </m:sub>
                              </m:sSub>
                              <m:r>
                                <w:rPr>
                                  <w:rFonts w:ascii="Cambria Math" w:eastAsia="Malgun Gothic" w:hAnsi="Cambria Math"/>
                                  <w:sz w:val="21"/>
                                  <w:szCs w:val="18"/>
                                  <w:lang w:eastAsia="zh-CN"/>
                                </w:rPr>
                                <m:t>*</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m:t>
                                  </m:r>
                                </m:num>
                                <m:den>
                                  <m:r>
                                    <m:rPr>
                                      <m:sty m:val="p"/>
                                    </m:rPr>
                                    <w:rPr>
                                      <w:rFonts w:ascii="Cambria Math" w:eastAsia="Malgun Gothic" w:hAnsi="Cambria Math"/>
                                      <w:sz w:val="21"/>
                                      <w:szCs w:val="18"/>
                                      <w:lang w:eastAsia="zh-CN"/>
                                    </w:rPr>
                                    <m:t>FPS</m:t>
                                  </m:r>
                                </m:den>
                              </m:f>
                            </m:oMath>
                          </w:p>
                        </w:tc>
                        <w:tc>
                          <w:tcPr>
                            <w:tcW w:w="1747" w:type="dxa"/>
                            <w:gridSpan w:val="2"/>
                            <w:shd w:val="clear" w:color="auto" w:fill="auto"/>
                            <w:vAlign w:val="center"/>
                          </w:tcPr>
                          <w:p w14:paraId="19E6F796" w14:textId="77777777" w:rsidR="004C353E" w:rsidRPr="00F54AB0" w:rsidRDefault="004C353E" w:rsidP="00F54AB0">
                            <w:pPr>
                              <w:autoSpaceDE/>
                              <w:autoSpaceDN/>
                              <w:jc w:val="left"/>
                              <w:rPr>
                                <w:rFonts w:ascii="Times" w:eastAsia="Malgun Gothic" w:hAnsi="Times"/>
                                <w:sz w:val="21"/>
                                <w:szCs w:val="18"/>
                                <w:lang w:val="en-GB" w:eastAsia="zh-CN"/>
                              </w:rPr>
                            </w:pPr>
                            <w:r w:rsidRPr="00F54AB0">
                              <w:rPr>
                                <w:rFonts w:ascii="Times" w:eastAsia="Malgun Gothic" w:hAnsi="Times"/>
                                <w:sz w:val="21"/>
                                <w:szCs w:val="18"/>
                                <w:lang w:val="en-GB" w:eastAsia="zh-CN"/>
                              </w:rPr>
                              <w:t xml:space="preserve">Mean =  </w:t>
                            </w:r>
                            <m:oMath>
                              <m:sSub>
                                <m:sSubPr>
                                  <m:ctrlPr>
                                    <w:rPr>
                                      <w:rFonts w:ascii="Cambria Math" w:eastAsia="Malgun Gothic" w:hAnsi="Cambria Math"/>
                                      <w:sz w:val="21"/>
                                      <w:szCs w:val="18"/>
                                      <w:lang w:eastAsia="zh-CN"/>
                                    </w:rPr>
                                  </m:ctrlPr>
                                </m:sSubPr>
                                <m:e>
                                  <m:r>
                                    <w:rPr>
                                      <w:rFonts w:ascii="Cambria Math" w:eastAsia="Malgun Gothic" w:hAnsi="Cambria Math"/>
                                      <w:sz w:val="21"/>
                                      <w:szCs w:val="18"/>
                                      <w:lang w:eastAsia="zh-CN"/>
                                    </w:rPr>
                                    <m:t>R</m:t>
                                  </m:r>
                                </m:e>
                                <m:sub>
                                  <m:r>
                                    <w:rPr>
                                      <w:rFonts w:ascii="Cambria Math" w:eastAsia="Malgun Gothic" w:hAnsi="Cambria Math"/>
                                      <w:sz w:val="21"/>
                                      <w:szCs w:val="18"/>
                                      <w:lang w:eastAsia="zh-CN"/>
                                    </w:rPr>
                                    <m:t>P</m:t>
                                  </m:r>
                                </m:sub>
                              </m:sSub>
                              <m:r>
                                <w:rPr>
                                  <w:rFonts w:ascii="Cambria Math" w:eastAsia="Malgun Gothic" w:hAnsi="Cambria Math"/>
                                  <w:sz w:val="21"/>
                                  <w:szCs w:val="18"/>
                                  <w:lang w:eastAsia="zh-CN"/>
                                </w:rPr>
                                <m:t>*</m:t>
                              </m:r>
                              <m:f>
                                <m:fPr>
                                  <m:ctrlPr>
                                    <w:rPr>
                                      <w:rFonts w:ascii="Cambria Math" w:eastAsia="Malgun Gothic" w:hAnsi="Cambria Math"/>
                                      <w:sz w:val="21"/>
                                      <w:szCs w:val="18"/>
                                      <w:lang w:eastAsia="zh-CN"/>
                                    </w:rPr>
                                  </m:ctrlPr>
                                </m:fPr>
                                <m:num>
                                  <m:r>
                                    <m:rPr>
                                      <m:sty m:val="p"/>
                                    </m:rPr>
                                    <w:rPr>
                                      <w:rFonts w:ascii="Cambria Math" w:eastAsia="Malgun Gothic" w:hAnsi="Cambria Math"/>
                                      <w:sz w:val="21"/>
                                      <w:szCs w:val="18"/>
                                      <w:lang w:eastAsia="zh-CN"/>
                                    </w:rPr>
                                    <m:t>K</m:t>
                                  </m:r>
                                </m:num>
                                <m:den>
                                  <m:r>
                                    <m:rPr>
                                      <m:sty m:val="p"/>
                                    </m:rPr>
                                    <w:rPr>
                                      <w:rFonts w:ascii="Cambria Math" w:eastAsia="Malgun Gothic" w:hAnsi="Cambria Math"/>
                                      <w:sz w:val="21"/>
                                      <w:szCs w:val="18"/>
                                      <w:lang w:eastAsia="zh-CN"/>
                                    </w:rPr>
                                    <m:t>FPS</m:t>
                                  </m:r>
                                  <m:r>
                                    <w:rPr>
                                      <w:rFonts w:ascii="Cambria Math" w:eastAsia="Malgun Gothic" w:hAnsi="Cambria Math"/>
                                      <w:sz w:val="21"/>
                                      <w:szCs w:val="18"/>
                                      <w:lang w:eastAsia="zh-CN"/>
                                    </w:rPr>
                                    <m:t>*(K-1)</m:t>
                                  </m:r>
                                </m:den>
                              </m:f>
                            </m:oMath>
                          </w:p>
                        </w:tc>
                      </w:tr>
                      <w:tr w:rsidR="004C353E" w:rsidRPr="00F54AB0" w14:paraId="4642D8BB" w14:textId="77777777" w:rsidTr="00165CC6">
                        <w:trPr>
                          <w:trHeight w:val="596"/>
                        </w:trPr>
                        <w:tc>
                          <w:tcPr>
                            <w:tcW w:w="1668" w:type="dxa"/>
                            <w:vMerge/>
                            <w:shd w:val="clear" w:color="auto" w:fill="auto"/>
                            <w:vAlign w:val="center"/>
                          </w:tcPr>
                          <w:p w14:paraId="57343768" w14:textId="77777777" w:rsidR="004C353E" w:rsidRPr="00F54AB0" w:rsidRDefault="004C353E" w:rsidP="00F54AB0">
                            <w:pPr>
                              <w:autoSpaceDE/>
                              <w:autoSpaceDN/>
                              <w:jc w:val="center"/>
                              <w:rPr>
                                <w:rFonts w:ascii="Times" w:hAnsi="Times"/>
                                <w:b/>
                                <w:sz w:val="21"/>
                                <w:lang w:val="en-GB" w:eastAsia="zh-CN"/>
                              </w:rPr>
                            </w:pPr>
                          </w:p>
                        </w:tc>
                        <w:tc>
                          <w:tcPr>
                            <w:tcW w:w="7332" w:type="dxa"/>
                            <w:gridSpan w:val="7"/>
                            <w:shd w:val="clear" w:color="auto" w:fill="auto"/>
                            <w:vAlign w:val="center"/>
                          </w:tcPr>
                          <w:p w14:paraId="093E7018" w14:textId="77777777" w:rsidR="004C353E" w:rsidRPr="00F54AB0" w:rsidRDefault="004C353E" w:rsidP="00F54AB0">
                            <w:pPr>
                              <w:numPr>
                                <w:ilvl w:val="0"/>
                                <w:numId w:val="51"/>
                              </w:numPr>
                              <w:overflowPunct w:val="0"/>
                              <w:autoSpaceDE/>
                              <w:autoSpaceDN/>
                              <w:snapToGrid/>
                              <w:spacing w:after="0"/>
                              <w:contextualSpacing/>
                              <w:jc w:val="left"/>
                              <w:textAlignment w:val="baseline"/>
                              <w:rPr>
                                <w:rFonts w:ascii="Times" w:hAnsi="Times"/>
                                <w:sz w:val="21"/>
                                <w:lang w:val="en-GB" w:eastAsia="zh-CN"/>
                              </w:rPr>
                            </w:pPr>
                            <w:r w:rsidRPr="00F54AB0">
                              <w:rPr>
                                <w:rFonts w:ascii="Times" w:eastAsia="Malgun Gothic" w:hAnsi="Times"/>
                                <w:sz w:val="21"/>
                                <w:lang w:val="en-GB" w:eastAsia="zh-CN"/>
                              </w:rPr>
                              <w:t>[STD, Max, Min]: [10.5, 150, 50]% of Mean packet size</w:t>
                            </w:r>
                          </w:p>
                          <w:p w14:paraId="3B5EFDFE" w14:textId="77777777" w:rsidR="004C353E" w:rsidRPr="00F54AB0" w:rsidRDefault="004C353E" w:rsidP="00F54AB0">
                            <w:pPr>
                              <w:numPr>
                                <w:ilvl w:val="0"/>
                                <w:numId w:val="51"/>
                              </w:numPr>
                              <w:overflowPunct w:val="0"/>
                              <w:autoSpaceDE/>
                              <w:autoSpaceDN/>
                              <w:snapToGrid/>
                              <w:spacing w:after="0"/>
                              <w:contextualSpacing/>
                              <w:jc w:val="left"/>
                              <w:textAlignment w:val="baseline"/>
                              <w:rPr>
                                <w:rFonts w:ascii="Times" w:hAnsi="Times"/>
                                <w:sz w:val="21"/>
                                <w:lang w:val="en-GB" w:eastAsia="zh-CN"/>
                              </w:rPr>
                            </w:pPr>
                            <w:r w:rsidRPr="00F54AB0">
                              <w:rPr>
                                <w:rFonts w:ascii="Times" w:eastAsia="Malgun Gothic" w:hAnsi="Times"/>
                                <w:sz w:val="21"/>
                                <w:lang w:val="en-GB" w:eastAsia="zh-CN"/>
                              </w:rPr>
                              <w:t>FPS is the frame rate of the single stream video</w:t>
                            </w:r>
                          </w:p>
                        </w:tc>
                      </w:tr>
                      <w:tr w:rsidR="004C353E" w:rsidRPr="00F54AB0" w14:paraId="2D0681BD" w14:textId="77777777" w:rsidTr="00165CC6">
                        <w:trPr>
                          <w:trHeight w:val="596"/>
                        </w:trPr>
                        <w:tc>
                          <w:tcPr>
                            <w:tcW w:w="1668" w:type="dxa"/>
                            <w:shd w:val="clear" w:color="auto" w:fill="auto"/>
                            <w:vAlign w:val="center"/>
                          </w:tcPr>
                          <w:p w14:paraId="0D816783" w14:textId="77777777" w:rsidR="004C353E" w:rsidRPr="00F54AB0" w:rsidRDefault="004C353E" w:rsidP="00F54AB0">
                            <w:pPr>
                              <w:autoSpaceDE/>
                              <w:autoSpaceDN/>
                              <w:jc w:val="center"/>
                              <w:rPr>
                                <w:rFonts w:ascii="Times" w:hAnsi="Times"/>
                                <w:b/>
                                <w:sz w:val="21"/>
                                <w:lang w:val="en-GB" w:eastAsia="zh-CN"/>
                              </w:rPr>
                            </w:pPr>
                            <w:r w:rsidRPr="00F54AB0">
                              <w:rPr>
                                <w:rFonts w:ascii="Times" w:hAnsi="Times"/>
                                <w:b/>
                                <w:sz w:val="21"/>
                                <w:lang w:val="en-GB" w:eastAsia="zh-CN"/>
                              </w:rPr>
                              <w:t>PER, PDB</w:t>
                            </w:r>
                          </w:p>
                        </w:tc>
                        <w:tc>
                          <w:tcPr>
                            <w:tcW w:w="3666" w:type="dxa"/>
                            <w:gridSpan w:val="3"/>
                            <w:shd w:val="clear" w:color="auto" w:fill="auto"/>
                            <w:vAlign w:val="center"/>
                          </w:tcPr>
                          <w:p w14:paraId="386CBD72" w14:textId="77777777" w:rsidR="004C353E" w:rsidRPr="00F54AB0" w:rsidRDefault="004C353E" w:rsidP="00F54AB0">
                            <w:pPr>
                              <w:overflowPunct w:val="0"/>
                              <w:contextualSpacing/>
                              <w:textAlignment w:val="baseline"/>
                              <w:rPr>
                                <w:rFonts w:ascii="Times" w:eastAsia="Malgun Gothic" w:hAnsi="Times"/>
                                <w:sz w:val="21"/>
                                <w:lang w:val="en-GB" w:eastAsia="zh-CN"/>
                              </w:rPr>
                            </w:pPr>
                            <w:r w:rsidRPr="00F54AB0">
                              <w:rPr>
                                <w:rFonts w:ascii="Times" w:eastAsia="Malgun Gothic" w:hAnsi="Times"/>
                                <w:sz w:val="21"/>
                                <w:lang w:val="en-GB" w:eastAsia="zh-CN"/>
                              </w:rPr>
                              <w:t>[PER_I, PER_P] = [A %, B %]</w:t>
                            </w:r>
                          </w:p>
                          <w:p w14:paraId="3EAC8260" w14:textId="77777777" w:rsidR="004C353E" w:rsidRPr="00F54AB0" w:rsidRDefault="004C353E" w:rsidP="00F54AB0">
                            <w:pPr>
                              <w:overflowPunct w:val="0"/>
                              <w:contextualSpacing/>
                              <w:textAlignment w:val="baseline"/>
                              <w:rPr>
                                <w:rFonts w:ascii="Times" w:eastAsia="Malgun Gothic" w:hAnsi="Times"/>
                                <w:sz w:val="21"/>
                                <w:lang w:val="en-GB" w:eastAsia="zh-CN"/>
                              </w:rPr>
                            </w:pPr>
                            <w:r w:rsidRPr="00F54AB0">
                              <w:rPr>
                                <w:rFonts w:ascii="Times" w:eastAsia="Malgun Gothic" w:hAnsi="Times"/>
                                <w:sz w:val="21"/>
                                <w:lang w:val="en-GB" w:eastAsia="zh-CN"/>
                              </w:rPr>
                              <w:t>[PDB_I, PDB_P] = [C ms, D ms]</w:t>
                            </w:r>
                          </w:p>
                        </w:tc>
                        <w:tc>
                          <w:tcPr>
                            <w:tcW w:w="3666" w:type="dxa"/>
                            <w:gridSpan w:val="4"/>
                            <w:shd w:val="clear" w:color="auto" w:fill="auto"/>
                            <w:vAlign w:val="center"/>
                          </w:tcPr>
                          <w:p w14:paraId="7B126D0C" w14:textId="77777777" w:rsidR="004C353E" w:rsidRPr="00F54AB0" w:rsidRDefault="004C353E" w:rsidP="00F54AB0">
                            <w:pPr>
                              <w:overflowPunct w:val="0"/>
                              <w:contextualSpacing/>
                              <w:textAlignment w:val="baseline"/>
                              <w:rPr>
                                <w:rFonts w:ascii="Times" w:eastAsia="Malgun Gothic" w:hAnsi="Times"/>
                                <w:sz w:val="21"/>
                                <w:lang w:val="sv-SE" w:eastAsia="zh-CN"/>
                              </w:rPr>
                            </w:pPr>
                            <w:r w:rsidRPr="00F54AB0">
                              <w:rPr>
                                <w:rFonts w:ascii="Times" w:eastAsia="Malgun Gothic" w:hAnsi="Times"/>
                                <w:sz w:val="21"/>
                                <w:lang w:val="sv-SE" w:eastAsia="zh-CN"/>
                              </w:rPr>
                              <w:t>[PER_I, PER_P] = [E %, F %]</w:t>
                            </w:r>
                          </w:p>
                          <w:p w14:paraId="0CEE4CD7" w14:textId="77777777" w:rsidR="004C353E" w:rsidRPr="00F54AB0" w:rsidRDefault="004C353E" w:rsidP="00F54AB0">
                            <w:pPr>
                              <w:overflowPunct w:val="0"/>
                              <w:contextualSpacing/>
                              <w:textAlignment w:val="baseline"/>
                              <w:rPr>
                                <w:rFonts w:ascii="Times" w:eastAsia="Malgun Gothic" w:hAnsi="Times"/>
                                <w:sz w:val="21"/>
                                <w:lang w:val="sv-SE" w:eastAsia="zh-CN"/>
                              </w:rPr>
                            </w:pPr>
                            <w:r w:rsidRPr="00F54AB0">
                              <w:rPr>
                                <w:rFonts w:ascii="Times" w:eastAsia="Malgun Gothic" w:hAnsi="Times"/>
                                <w:sz w:val="21"/>
                                <w:lang w:val="sv-SE" w:eastAsia="zh-CN"/>
                              </w:rPr>
                              <w:t>[PDB_I, PDB_P] = [G ms, H ms]</w:t>
                            </w:r>
                          </w:p>
                        </w:tc>
                      </w:tr>
                    </w:tbl>
                    <w:p w14:paraId="7CBD65C5" w14:textId="77777777" w:rsidR="004C353E" w:rsidRDefault="004C353E" w:rsidP="00C56F46">
                      <w:pPr>
                        <w:autoSpaceDE/>
                        <w:autoSpaceDN/>
                        <w:jc w:val="left"/>
                        <w:rPr>
                          <w:rFonts w:ascii="Times" w:hAnsi="Times"/>
                          <w:b/>
                          <w:bCs/>
                          <w:highlight w:val="green"/>
                          <w:lang w:val="en-GB" w:eastAsia="zh-CN"/>
                        </w:rPr>
                      </w:pPr>
                    </w:p>
                    <w:p w14:paraId="461CD813" w14:textId="77777777" w:rsidR="004C353E" w:rsidRPr="00D14499" w:rsidRDefault="004C353E" w:rsidP="00C56F46">
                      <w:pPr>
                        <w:autoSpaceDE/>
                        <w:autoSpaceDN/>
                        <w:jc w:val="left"/>
                        <w:rPr>
                          <w:rFonts w:ascii="Times" w:hAnsi="Times"/>
                          <w:b/>
                          <w:bCs/>
                          <w:highlight w:val="green"/>
                          <w:lang w:val="en-GB" w:eastAsia="zh-CN"/>
                        </w:rPr>
                      </w:pPr>
                      <w:r w:rsidRPr="00D14499">
                        <w:rPr>
                          <w:rFonts w:ascii="Times" w:hAnsi="Times"/>
                          <w:b/>
                          <w:bCs/>
                          <w:highlight w:val="green"/>
                          <w:lang w:val="en-GB" w:eastAsia="zh-CN"/>
                        </w:rPr>
                        <w:t xml:space="preserve">Agreement </w:t>
                      </w:r>
                    </w:p>
                    <w:p w14:paraId="5B9A2C63" w14:textId="77777777" w:rsidR="004C353E" w:rsidRPr="00D14499" w:rsidRDefault="004C353E" w:rsidP="00C56F46">
                      <w:pPr>
                        <w:autoSpaceDE/>
                        <w:autoSpaceDN/>
                        <w:rPr>
                          <w:rFonts w:ascii="Times" w:hAnsi="Times"/>
                          <w:lang w:val="en-GB" w:eastAsia="zh-CN"/>
                        </w:rPr>
                      </w:pPr>
                      <w:r w:rsidRPr="00D14499">
                        <w:rPr>
                          <w:rFonts w:ascii="Times" w:hAnsi="Times"/>
                          <w:lang w:val="en-GB" w:eastAsia="zh-CN"/>
                        </w:rPr>
                        <w:t xml:space="preserve">For evaluation of separate streams of I-frame and P-frame that is an optional evaluation scenario, </w:t>
                      </w:r>
                    </w:p>
                    <w:p w14:paraId="44A5C9DA" w14:textId="77777777" w:rsidR="004C353E" w:rsidRPr="00D14499" w:rsidRDefault="004C353E" w:rsidP="00C56F46">
                      <w:pPr>
                        <w:numPr>
                          <w:ilvl w:val="0"/>
                          <w:numId w:val="47"/>
                        </w:numPr>
                        <w:autoSpaceDE/>
                        <w:autoSpaceDN/>
                        <w:adjustRightInd/>
                        <w:snapToGrid/>
                        <w:spacing w:after="0"/>
                        <w:jc w:val="left"/>
                        <w:rPr>
                          <w:rFonts w:ascii="Calibri" w:eastAsia="Times New Roman" w:hAnsi="Calibri"/>
                          <w:lang w:val="en-GB" w:eastAsia="x-none"/>
                        </w:rPr>
                      </w:pPr>
                      <w:r w:rsidRPr="00D14499">
                        <w:rPr>
                          <w:rFonts w:ascii="Times" w:eastAsia="Times New Roman" w:hAnsi="Times"/>
                          <w:lang w:val="en-GB" w:eastAsia="x-none"/>
                        </w:rPr>
                        <w:t>Alpha value: 2.0 and 1.5, Other values, e.g., 3.0 can be optionally evaluated</w:t>
                      </w:r>
                    </w:p>
                    <w:p w14:paraId="273D7BA6" w14:textId="77777777" w:rsidR="004C353E" w:rsidRPr="00D14499" w:rsidRDefault="004C353E" w:rsidP="00C56F46">
                      <w:pPr>
                        <w:numPr>
                          <w:ilvl w:val="1"/>
                          <w:numId w:val="47"/>
                        </w:numPr>
                        <w:autoSpaceDE/>
                        <w:autoSpaceDN/>
                        <w:adjustRightInd/>
                        <w:snapToGrid/>
                        <w:spacing w:after="0"/>
                        <w:jc w:val="left"/>
                        <w:rPr>
                          <w:rFonts w:ascii="Times" w:eastAsia="Times New Roman" w:hAnsi="Times"/>
                          <w:lang w:val="en-GB" w:eastAsia="x-none"/>
                        </w:rPr>
                      </w:pPr>
                      <w:r w:rsidRPr="00D14499">
                        <w:rPr>
                          <w:rFonts w:ascii="Times" w:eastAsia="Times New Roman" w:hAnsi="Times"/>
                          <w:lang w:val="en-GB" w:eastAsia="x-none"/>
                        </w:rPr>
                        <w:t>This alpha value assumption applies to both Option 1A (slice-based) and Option 1B (GOP-based) evaluations</w:t>
                      </w:r>
                    </w:p>
                    <w:p w14:paraId="3962BDE0" w14:textId="4147A780" w:rsidR="004C353E" w:rsidRPr="00F54AB0" w:rsidRDefault="004C353E" w:rsidP="00C56F46">
                      <w:pPr>
                        <w:autoSpaceDE/>
                        <w:autoSpaceDN/>
                        <w:adjustRightInd/>
                        <w:snapToGrid/>
                        <w:spacing w:after="0"/>
                        <w:jc w:val="left"/>
                        <w:rPr>
                          <w:rFonts w:ascii="Times" w:hAnsi="Times"/>
                          <w:lang w:val="en-GB" w:eastAsia="x-none"/>
                        </w:rPr>
                      </w:pPr>
                    </w:p>
                  </w:txbxContent>
                </v:textbox>
                <w10:wrap type="square" anchorx="margin"/>
              </v:shape>
            </w:pict>
          </mc:Fallback>
        </mc:AlternateContent>
      </w:r>
      <w:r w:rsidR="00F54AB0">
        <w:rPr>
          <w:sz w:val="22"/>
          <w:szCs w:val="22"/>
          <w:lang w:eastAsia="zh-CN"/>
        </w:rPr>
        <w:t>In RAN1#105-e</w:t>
      </w:r>
      <w:r w:rsidR="00165CC6">
        <w:rPr>
          <w:sz w:val="22"/>
          <w:szCs w:val="22"/>
          <w:lang w:eastAsia="zh-CN"/>
        </w:rPr>
        <w:t xml:space="preserve"> </w:t>
      </w:r>
      <w:r w:rsidR="00165CC6">
        <w:rPr>
          <w:sz w:val="22"/>
          <w:szCs w:val="22"/>
          <w:lang w:eastAsia="zh-CN"/>
        </w:rPr>
        <w:fldChar w:fldCharType="begin"/>
      </w:r>
      <w:r w:rsidR="00165CC6">
        <w:rPr>
          <w:sz w:val="22"/>
          <w:szCs w:val="22"/>
          <w:lang w:eastAsia="zh-CN"/>
        </w:rPr>
        <w:instrText xml:space="preserve"> REF _Ref78187980 \r \h </w:instrText>
      </w:r>
      <w:r w:rsidR="00165CC6">
        <w:rPr>
          <w:sz w:val="22"/>
          <w:szCs w:val="22"/>
          <w:lang w:eastAsia="zh-CN"/>
        </w:rPr>
      </w:r>
      <w:r w:rsidR="00165CC6">
        <w:rPr>
          <w:sz w:val="22"/>
          <w:szCs w:val="22"/>
          <w:lang w:eastAsia="zh-CN"/>
        </w:rPr>
        <w:fldChar w:fldCharType="separate"/>
      </w:r>
      <w:r w:rsidR="003A3BF0">
        <w:rPr>
          <w:sz w:val="22"/>
          <w:szCs w:val="22"/>
          <w:lang w:eastAsia="zh-CN"/>
        </w:rPr>
        <w:t>[3]</w:t>
      </w:r>
      <w:r w:rsidR="00165CC6">
        <w:rPr>
          <w:sz w:val="22"/>
          <w:szCs w:val="22"/>
          <w:lang w:eastAsia="zh-CN"/>
        </w:rPr>
        <w:fldChar w:fldCharType="end"/>
      </w:r>
      <w:r w:rsidR="00C56F46">
        <w:rPr>
          <w:sz w:val="22"/>
          <w:szCs w:val="22"/>
          <w:lang w:eastAsia="zh-CN"/>
        </w:rPr>
        <w:t xml:space="preserve"> and RAN1#106-e </w:t>
      </w:r>
      <w:r w:rsidR="00C56F46">
        <w:rPr>
          <w:sz w:val="22"/>
          <w:szCs w:val="22"/>
          <w:lang w:eastAsia="zh-CN"/>
        </w:rPr>
        <w:fldChar w:fldCharType="begin"/>
      </w:r>
      <w:r w:rsidR="00C56F46">
        <w:rPr>
          <w:sz w:val="22"/>
          <w:szCs w:val="22"/>
          <w:lang w:eastAsia="zh-CN"/>
        </w:rPr>
        <w:instrText xml:space="preserve"> REF _Ref82780583 \r \h </w:instrText>
      </w:r>
      <w:r w:rsidR="00C56F46">
        <w:rPr>
          <w:sz w:val="22"/>
          <w:szCs w:val="22"/>
          <w:lang w:eastAsia="zh-CN"/>
        </w:rPr>
      </w:r>
      <w:r w:rsidR="00C56F46">
        <w:rPr>
          <w:sz w:val="22"/>
          <w:szCs w:val="22"/>
          <w:lang w:eastAsia="zh-CN"/>
        </w:rPr>
        <w:fldChar w:fldCharType="separate"/>
      </w:r>
      <w:r w:rsidR="003A3BF0">
        <w:rPr>
          <w:sz w:val="22"/>
          <w:szCs w:val="22"/>
          <w:lang w:eastAsia="zh-CN"/>
        </w:rPr>
        <w:t>[5]</w:t>
      </w:r>
      <w:r w:rsidR="00C56F46">
        <w:rPr>
          <w:sz w:val="22"/>
          <w:szCs w:val="22"/>
          <w:lang w:eastAsia="zh-CN"/>
        </w:rPr>
        <w:fldChar w:fldCharType="end"/>
      </w:r>
      <w:r w:rsidR="00000851">
        <w:rPr>
          <w:sz w:val="22"/>
          <w:szCs w:val="22"/>
          <w:lang w:eastAsia="zh-CN"/>
        </w:rPr>
        <w:t>,</w:t>
      </w:r>
      <w:r w:rsidR="00F54AB0">
        <w:rPr>
          <w:sz w:val="22"/>
          <w:szCs w:val="22"/>
          <w:lang w:eastAsia="zh-CN"/>
        </w:rPr>
        <w:t xml:space="preserve"> the following agreement of</w:t>
      </w:r>
      <w:r w:rsidR="00165CC6">
        <w:rPr>
          <w:sz w:val="22"/>
          <w:szCs w:val="22"/>
          <w:lang w:eastAsia="zh-CN"/>
        </w:rPr>
        <w:t xml:space="preserve"> the</w:t>
      </w:r>
      <w:r w:rsidR="00C94215">
        <w:rPr>
          <w:sz w:val="22"/>
          <w:szCs w:val="22"/>
          <w:lang w:eastAsia="zh-CN"/>
        </w:rPr>
        <w:t xml:space="preserve"> </w:t>
      </w:r>
      <w:r w:rsidR="002C7080">
        <w:rPr>
          <w:sz w:val="22"/>
          <w:szCs w:val="22"/>
          <w:lang w:eastAsia="zh-CN"/>
        </w:rPr>
        <w:t xml:space="preserve">DL video </w:t>
      </w:r>
      <w:r w:rsidR="00FD5D83">
        <w:rPr>
          <w:sz w:val="22"/>
          <w:szCs w:val="22"/>
          <w:lang w:eastAsia="zh-CN"/>
        </w:rPr>
        <w:t xml:space="preserve">with multiple streams </w:t>
      </w:r>
      <w:r w:rsidR="00A204B1">
        <w:rPr>
          <w:rFonts w:hint="eastAsia"/>
          <w:sz w:val="22"/>
          <w:szCs w:val="22"/>
          <w:lang w:eastAsia="zh-CN"/>
        </w:rPr>
        <w:t>is</w:t>
      </w:r>
      <w:r w:rsidR="00FD5D83">
        <w:rPr>
          <w:sz w:val="22"/>
          <w:szCs w:val="22"/>
          <w:lang w:eastAsia="zh-CN"/>
        </w:rPr>
        <w:t xml:space="preserve"> achieved</w:t>
      </w:r>
      <w:r w:rsidR="00000851">
        <w:rPr>
          <w:sz w:val="22"/>
          <w:szCs w:val="22"/>
          <w:lang w:eastAsia="zh-CN"/>
        </w:rPr>
        <w:t xml:space="preserve">. </w:t>
      </w:r>
    </w:p>
    <w:p w14:paraId="7D74D06B" w14:textId="77777777" w:rsidR="001F43F6" w:rsidRDefault="001F43F6">
      <w:pPr>
        <w:pStyle w:val="ListParagraph"/>
        <w:spacing w:before="120" w:line="276" w:lineRule="auto"/>
        <w:ind w:left="0"/>
        <w:jc w:val="both"/>
        <w:rPr>
          <w:sz w:val="22"/>
          <w:szCs w:val="22"/>
          <w:lang w:eastAsia="zh-CN"/>
        </w:rPr>
      </w:pPr>
    </w:p>
    <w:p w14:paraId="6A7BA5A1" w14:textId="00CC7609" w:rsidR="00A036F5" w:rsidRDefault="001F43F6">
      <w:pPr>
        <w:pStyle w:val="ListParagraph"/>
        <w:spacing w:before="120" w:line="276" w:lineRule="auto"/>
        <w:ind w:left="0"/>
        <w:jc w:val="both"/>
        <w:rPr>
          <w:sz w:val="22"/>
          <w:szCs w:val="22"/>
          <w:lang w:eastAsia="zh-CN"/>
        </w:rPr>
      </w:pPr>
      <w:r>
        <w:rPr>
          <w:sz w:val="22"/>
          <w:szCs w:val="22"/>
          <w:lang w:eastAsia="zh-CN"/>
        </w:rPr>
        <w:lastRenderedPageBreak/>
        <w:t>In this contribution, we simulate both Option 1A and 1B</w:t>
      </w:r>
      <w:r w:rsidR="00A036F5">
        <w:rPr>
          <w:sz w:val="22"/>
          <w:szCs w:val="22"/>
          <w:lang w:eastAsia="zh-CN"/>
        </w:rPr>
        <w:t>. Due to the limited time, in this meeting, we provide simulation results for 30</w:t>
      </w:r>
      <w:r w:rsidR="00563BDE">
        <w:rPr>
          <w:sz w:val="22"/>
          <w:szCs w:val="22"/>
          <w:lang w:eastAsia="zh-CN"/>
        </w:rPr>
        <w:t xml:space="preserve"> Mbps and </w:t>
      </w:r>
      <w:r w:rsidR="00A036F5">
        <w:rPr>
          <w:sz w:val="22"/>
          <w:szCs w:val="22"/>
          <w:lang w:eastAsia="zh-CN"/>
        </w:rPr>
        <w:t>45 Mbps</w:t>
      </w:r>
      <w:r w:rsidR="00563BDE">
        <w:rPr>
          <w:sz w:val="22"/>
          <w:szCs w:val="22"/>
          <w:lang w:eastAsia="zh-CN"/>
        </w:rPr>
        <w:t>,</w:t>
      </w:r>
      <w:r w:rsidR="00A036F5">
        <w:rPr>
          <w:sz w:val="22"/>
          <w:szCs w:val="22"/>
          <w:lang w:eastAsia="zh-CN"/>
        </w:rPr>
        <w:t xml:space="preserve"> and alpha=1.5 and 2.0. </w:t>
      </w:r>
      <w:r w:rsidR="004B3F62">
        <w:rPr>
          <w:sz w:val="22"/>
          <w:szCs w:val="22"/>
          <w:lang w:eastAsia="zh-CN"/>
        </w:rPr>
        <w:t>We’ll continue providing simulation results for more cases</w:t>
      </w:r>
      <w:r w:rsidR="00132BD2">
        <w:rPr>
          <w:sz w:val="22"/>
          <w:szCs w:val="22"/>
          <w:lang w:eastAsia="zh-CN"/>
        </w:rPr>
        <w:t xml:space="preserve"> in future meeting</w:t>
      </w:r>
      <w:r w:rsidR="004B3F62">
        <w:rPr>
          <w:sz w:val="22"/>
          <w:szCs w:val="22"/>
          <w:lang w:eastAsia="zh-CN"/>
        </w:rPr>
        <w:t>.</w:t>
      </w:r>
    </w:p>
    <w:p w14:paraId="7DCADEC7" w14:textId="05EE2F2E" w:rsidR="00E63558" w:rsidRDefault="00895188">
      <w:pPr>
        <w:pStyle w:val="Heading2"/>
        <w:rPr>
          <w:lang w:eastAsia="zh-CN"/>
        </w:rPr>
      </w:pPr>
      <w:r>
        <w:rPr>
          <w:rFonts w:hint="eastAsia"/>
          <w:lang w:eastAsia="zh-CN"/>
        </w:rPr>
        <w:t>K</w:t>
      </w:r>
      <w:r>
        <w:rPr>
          <w:lang w:eastAsia="zh-CN"/>
        </w:rPr>
        <w:t>PI</w:t>
      </w:r>
    </w:p>
    <w:p w14:paraId="359B9627" w14:textId="3F819449" w:rsidR="00D814F5" w:rsidRDefault="00D814F5" w:rsidP="00D814F5">
      <w:pPr>
        <w:spacing w:before="120" w:line="276" w:lineRule="auto"/>
        <w:rPr>
          <w:lang w:eastAsia="zh-CN"/>
        </w:rPr>
      </w:pPr>
      <w:r>
        <w:rPr>
          <w:rFonts w:hint="eastAsia"/>
          <w:lang w:eastAsia="zh-CN"/>
        </w:rPr>
        <w:t>F</w:t>
      </w:r>
      <w:r>
        <w:rPr>
          <w:lang w:eastAsia="zh-CN"/>
        </w:rPr>
        <w:t xml:space="preserve">or the DL single-stream model, according to the agreement in RAN1#104b-e </w:t>
      </w:r>
      <w:r>
        <w:rPr>
          <w:lang w:eastAsia="zh-CN"/>
        </w:rPr>
        <w:fldChar w:fldCharType="begin"/>
      </w:r>
      <w:r>
        <w:rPr>
          <w:lang w:eastAsia="zh-CN"/>
        </w:rPr>
        <w:instrText xml:space="preserve"> REF _Ref70329748 \r \h  \* MERGEFORMAT </w:instrText>
      </w:r>
      <w:r>
        <w:rPr>
          <w:lang w:eastAsia="zh-CN"/>
        </w:rPr>
      </w:r>
      <w:r>
        <w:rPr>
          <w:lang w:eastAsia="zh-CN"/>
        </w:rPr>
        <w:fldChar w:fldCharType="separate"/>
      </w:r>
      <w:r w:rsidR="003A3BF0">
        <w:rPr>
          <w:lang w:eastAsia="zh-CN"/>
        </w:rPr>
        <w:t>[2]</w:t>
      </w:r>
      <w:r>
        <w:rPr>
          <w:lang w:eastAsia="zh-CN"/>
        </w:rPr>
        <w:fldChar w:fldCharType="end"/>
      </w:r>
      <w:r>
        <w:rPr>
          <w:lang w:eastAsia="zh-CN"/>
        </w:rPr>
        <w:t>, the following (</w:t>
      </w:r>
      <w:r w:rsidR="00BA2739">
        <w:rPr>
          <w:lang w:eastAsia="zh-CN"/>
        </w:rPr>
        <w:t>PER</w:t>
      </w:r>
      <w:r>
        <w:rPr>
          <w:lang w:eastAsia="zh-CN"/>
        </w:rPr>
        <w:t xml:space="preserve">, PDB) combinations </w:t>
      </w:r>
      <w:r w:rsidR="00DD5669">
        <w:rPr>
          <w:lang w:eastAsia="zh-CN"/>
        </w:rPr>
        <w:t xml:space="preserve">are used </w:t>
      </w:r>
      <w:r>
        <w:rPr>
          <w:lang w:eastAsia="zh-CN"/>
        </w:rPr>
        <w:t>to evaluate the capacity.</w:t>
      </w:r>
    </w:p>
    <w:p w14:paraId="2CDC294D" w14:textId="77777777" w:rsidR="00D814F5" w:rsidRDefault="00D814F5" w:rsidP="00D814F5">
      <w:pPr>
        <w:pStyle w:val="ListParagraph"/>
        <w:numPr>
          <w:ilvl w:val="0"/>
          <w:numId w:val="41"/>
        </w:numPr>
        <w:spacing w:before="120" w:line="276" w:lineRule="auto"/>
        <w:jc w:val="both"/>
        <w:rPr>
          <w:sz w:val="22"/>
          <w:szCs w:val="22"/>
          <w:lang w:eastAsia="zh-CN"/>
        </w:rPr>
      </w:pPr>
      <w:r>
        <w:rPr>
          <w:sz w:val="22"/>
          <w:szCs w:val="22"/>
          <w:lang w:eastAsia="zh-CN"/>
        </w:rPr>
        <w:t>KPI of  DL</w:t>
      </w:r>
      <w:r w:rsidRPr="00702197">
        <w:rPr>
          <w:sz w:val="22"/>
          <w:szCs w:val="22"/>
          <w:lang w:eastAsia="zh-CN"/>
        </w:rPr>
        <w:t xml:space="preserve"> single-stream model</w:t>
      </w:r>
      <w:r>
        <w:rPr>
          <w:sz w:val="22"/>
          <w:szCs w:val="22"/>
          <w:lang w:eastAsia="zh-CN"/>
        </w:rPr>
        <w:t xml:space="preserve"> for VR/AR and CG service</w:t>
      </w:r>
    </w:p>
    <w:tbl>
      <w:tblPr>
        <w:tblStyle w:val="TableGrid"/>
        <w:tblW w:w="5386" w:type="dxa"/>
        <w:jc w:val="center"/>
        <w:tblLook w:val="04A0" w:firstRow="1" w:lastRow="0" w:firstColumn="1" w:lastColumn="0" w:noHBand="0" w:noVBand="1"/>
      </w:tblPr>
      <w:tblGrid>
        <w:gridCol w:w="2410"/>
        <w:gridCol w:w="2976"/>
      </w:tblGrid>
      <w:tr w:rsidR="00D814F5" w:rsidRPr="0090116F" w14:paraId="6C06434B" w14:textId="77777777" w:rsidTr="005F350C">
        <w:trPr>
          <w:trHeight w:val="315"/>
          <w:jc w:val="center"/>
        </w:trPr>
        <w:tc>
          <w:tcPr>
            <w:tcW w:w="5386" w:type="dxa"/>
            <w:gridSpan w:val="2"/>
            <w:vAlign w:val="center"/>
          </w:tcPr>
          <w:p w14:paraId="152949F0" w14:textId="2A6F7819" w:rsidR="00D814F5" w:rsidRPr="0090116F" w:rsidRDefault="00D814F5">
            <w:pPr>
              <w:spacing w:after="0"/>
              <w:jc w:val="center"/>
            </w:pPr>
            <w:r>
              <w:rPr>
                <w:rFonts w:asciiTheme="minorEastAsia" w:eastAsiaTheme="minorEastAsia" w:hAnsiTheme="minorEastAsia" w:hint="eastAsia"/>
                <w:b/>
                <w:bCs/>
                <w:lang w:eastAsia="zh-CN"/>
              </w:rPr>
              <w:t>(</w:t>
            </w:r>
            <w:r>
              <w:rPr>
                <w:rFonts w:eastAsia="MS Mincho"/>
                <w:b/>
                <w:bCs/>
                <w:lang w:eastAsia="ja-JP"/>
              </w:rPr>
              <w:t>P</w:t>
            </w:r>
            <w:r w:rsidR="00711AFE">
              <w:rPr>
                <w:rFonts w:eastAsia="MS Mincho"/>
                <w:b/>
                <w:bCs/>
                <w:lang w:eastAsia="ja-JP"/>
              </w:rPr>
              <w:t>ER</w:t>
            </w:r>
            <w:r>
              <w:rPr>
                <w:rFonts w:eastAsia="MS Mincho"/>
                <w:b/>
                <w:bCs/>
                <w:lang w:eastAsia="ja-JP"/>
              </w:rPr>
              <w:t>, PDB) of DL single stream</w:t>
            </w:r>
          </w:p>
        </w:tc>
      </w:tr>
      <w:tr w:rsidR="00D814F5" w:rsidRPr="0090116F" w14:paraId="68C10F0B" w14:textId="77777777" w:rsidTr="005F350C">
        <w:trPr>
          <w:trHeight w:val="50"/>
          <w:jc w:val="center"/>
        </w:trPr>
        <w:tc>
          <w:tcPr>
            <w:tcW w:w="2410" w:type="dxa"/>
            <w:vAlign w:val="center"/>
            <w:hideMark/>
          </w:tcPr>
          <w:p w14:paraId="47507C8C" w14:textId="77777777" w:rsidR="00D814F5" w:rsidRPr="0090116F" w:rsidRDefault="00D814F5" w:rsidP="005F350C">
            <w:pPr>
              <w:spacing w:after="0"/>
              <w:jc w:val="center"/>
              <w:rPr>
                <w:rFonts w:eastAsia="MS Mincho"/>
                <w:lang w:eastAsia="ja-JP"/>
              </w:rPr>
            </w:pPr>
            <w:r>
              <w:rPr>
                <w:rFonts w:eastAsia="MS Mincho"/>
                <w:b/>
                <w:bCs/>
                <w:lang w:eastAsia="ja-JP"/>
              </w:rPr>
              <w:t>VR/AR</w:t>
            </w:r>
          </w:p>
        </w:tc>
        <w:tc>
          <w:tcPr>
            <w:tcW w:w="2976" w:type="dxa"/>
            <w:vAlign w:val="center"/>
            <w:hideMark/>
          </w:tcPr>
          <w:p w14:paraId="75C6DAB4" w14:textId="77777777" w:rsidR="00D814F5" w:rsidRPr="0090116F" w:rsidRDefault="00D814F5" w:rsidP="005F350C">
            <w:pPr>
              <w:tabs>
                <w:tab w:val="left" w:pos="749"/>
                <w:tab w:val="center" w:pos="1380"/>
              </w:tabs>
              <w:spacing w:after="0"/>
              <w:jc w:val="center"/>
              <w:rPr>
                <w:rFonts w:eastAsia="MS Mincho"/>
                <w:lang w:eastAsia="ja-JP"/>
              </w:rPr>
            </w:pPr>
            <w:r>
              <w:rPr>
                <w:rFonts w:eastAsia="MS Mincho"/>
                <w:b/>
                <w:bCs/>
                <w:lang w:eastAsia="ja-JP"/>
              </w:rPr>
              <w:t>CG</w:t>
            </w:r>
          </w:p>
        </w:tc>
      </w:tr>
      <w:tr w:rsidR="00E572BB" w:rsidRPr="0090116F" w14:paraId="02FE550F" w14:textId="77777777" w:rsidTr="005F350C">
        <w:trPr>
          <w:trHeight w:val="50"/>
          <w:jc w:val="center"/>
        </w:trPr>
        <w:tc>
          <w:tcPr>
            <w:tcW w:w="2410" w:type="dxa"/>
            <w:vAlign w:val="center"/>
            <w:hideMark/>
          </w:tcPr>
          <w:p w14:paraId="06CB269D" w14:textId="115F2B88" w:rsidR="00E572BB" w:rsidRPr="0090116F" w:rsidRDefault="00E572BB" w:rsidP="001D6C56">
            <w:pPr>
              <w:spacing w:after="0"/>
              <w:jc w:val="center"/>
              <w:rPr>
                <w:rFonts w:eastAsia="MS Mincho"/>
                <w:lang w:eastAsia="ja-JP"/>
              </w:rPr>
            </w:pPr>
            <w:r>
              <w:rPr>
                <w:rFonts w:eastAsia="MS Mincho"/>
                <w:lang w:eastAsia="ja-JP"/>
              </w:rPr>
              <w:t>(1%</w:t>
            </w:r>
            <w:r w:rsidRPr="0090116F">
              <w:rPr>
                <w:rFonts w:eastAsia="MS Mincho"/>
                <w:lang w:eastAsia="ja-JP"/>
              </w:rPr>
              <w:t>, 10</w:t>
            </w:r>
            <w:r>
              <w:rPr>
                <w:rFonts w:eastAsia="MS Mincho"/>
                <w:lang w:eastAsia="ja-JP"/>
              </w:rPr>
              <w:t>ms)</w:t>
            </w:r>
          </w:p>
        </w:tc>
        <w:tc>
          <w:tcPr>
            <w:tcW w:w="2976" w:type="dxa"/>
            <w:vMerge w:val="restart"/>
            <w:vAlign w:val="center"/>
            <w:hideMark/>
          </w:tcPr>
          <w:p w14:paraId="3A950C1C" w14:textId="0B15A8B9" w:rsidR="00E572BB" w:rsidRPr="0090116F" w:rsidRDefault="00E572BB">
            <w:pPr>
              <w:spacing w:after="0"/>
              <w:jc w:val="center"/>
              <w:rPr>
                <w:rFonts w:eastAsia="MS Mincho"/>
                <w:lang w:eastAsia="ja-JP"/>
              </w:rPr>
            </w:pPr>
            <w:r>
              <w:rPr>
                <w:rFonts w:eastAsia="MS Mincho"/>
                <w:lang w:eastAsia="ja-JP"/>
              </w:rPr>
              <w:t>(1%, 15ms)</w:t>
            </w:r>
          </w:p>
        </w:tc>
      </w:tr>
      <w:tr w:rsidR="00E572BB" w:rsidRPr="0090116F" w14:paraId="732967BB" w14:textId="77777777" w:rsidTr="005F350C">
        <w:trPr>
          <w:trHeight w:val="50"/>
          <w:jc w:val="center"/>
        </w:trPr>
        <w:tc>
          <w:tcPr>
            <w:tcW w:w="2410" w:type="dxa"/>
            <w:vAlign w:val="center"/>
          </w:tcPr>
          <w:p w14:paraId="29288E29" w14:textId="33D97C08" w:rsidR="00E572BB" w:rsidRDefault="00E572BB" w:rsidP="00E572BB">
            <w:pPr>
              <w:spacing w:after="0"/>
              <w:jc w:val="center"/>
              <w:rPr>
                <w:rFonts w:eastAsia="MS Mincho"/>
                <w:lang w:eastAsia="ja-JP"/>
              </w:rPr>
            </w:pPr>
            <w:r w:rsidRPr="006E5A48">
              <w:rPr>
                <w:rFonts w:eastAsia="MS Mincho"/>
                <w:lang w:eastAsia="ja-JP"/>
              </w:rPr>
              <w:t>(</w:t>
            </w:r>
            <w:r>
              <w:rPr>
                <w:rFonts w:eastAsia="MS Mincho"/>
                <w:lang w:eastAsia="ja-JP"/>
              </w:rPr>
              <w:t>0.5</w:t>
            </w:r>
            <w:r w:rsidRPr="006E5A48">
              <w:rPr>
                <w:rFonts w:eastAsia="MS Mincho"/>
                <w:lang w:eastAsia="ja-JP"/>
              </w:rPr>
              <w:t>%, 10ms)</w:t>
            </w:r>
          </w:p>
        </w:tc>
        <w:tc>
          <w:tcPr>
            <w:tcW w:w="2976" w:type="dxa"/>
            <w:vMerge/>
            <w:vAlign w:val="center"/>
          </w:tcPr>
          <w:p w14:paraId="13E27EDC" w14:textId="77777777" w:rsidR="00E572BB" w:rsidRDefault="00E572BB" w:rsidP="00E572BB">
            <w:pPr>
              <w:spacing w:after="0"/>
              <w:jc w:val="center"/>
              <w:rPr>
                <w:rFonts w:eastAsia="MS Mincho"/>
                <w:lang w:eastAsia="ja-JP"/>
              </w:rPr>
            </w:pPr>
          </w:p>
        </w:tc>
      </w:tr>
      <w:tr w:rsidR="00E572BB" w:rsidRPr="0090116F" w14:paraId="6B1971B4" w14:textId="77777777" w:rsidTr="005F350C">
        <w:trPr>
          <w:trHeight w:val="50"/>
          <w:jc w:val="center"/>
        </w:trPr>
        <w:tc>
          <w:tcPr>
            <w:tcW w:w="2410" w:type="dxa"/>
            <w:vAlign w:val="center"/>
          </w:tcPr>
          <w:p w14:paraId="0C34984F" w14:textId="2C9758A2" w:rsidR="00E572BB" w:rsidRDefault="00E572BB">
            <w:pPr>
              <w:spacing w:after="0"/>
              <w:jc w:val="center"/>
              <w:rPr>
                <w:rFonts w:eastAsia="MS Mincho"/>
                <w:lang w:eastAsia="ja-JP"/>
              </w:rPr>
            </w:pPr>
            <w:r w:rsidRPr="006E5A48">
              <w:rPr>
                <w:rFonts w:eastAsia="MS Mincho"/>
                <w:lang w:eastAsia="ja-JP"/>
              </w:rPr>
              <w:t>(5%, 10ms)</w:t>
            </w:r>
          </w:p>
        </w:tc>
        <w:tc>
          <w:tcPr>
            <w:tcW w:w="2976" w:type="dxa"/>
            <w:vMerge/>
            <w:vAlign w:val="center"/>
          </w:tcPr>
          <w:p w14:paraId="58C3D043" w14:textId="77777777" w:rsidR="00E572BB" w:rsidRDefault="00E572BB" w:rsidP="00E572BB">
            <w:pPr>
              <w:spacing w:after="0"/>
              <w:jc w:val="center"/>
              <w:rPr>
                <w:rFonts w:eastAsia="MS Mincho"/>
                <w:lang w:eastAsia="ja-JP"/>
              </w:rPr>
            </w:pPr>
          </w:p>
        </w:tc>
      </w:tr>
      <w:tr w:rsidR="00E572BB" w:rsidRPr="0090116F" w14:paraId="7C8ED302" w14:textId="77777777" w:rsidTr="005F350C">
        <w:trPr>
          <w:trHeight w:val="50"/>
          <w:jc w:val="center"/>
        </w:trPr>
        <w:tc>
          <w:tcPr>
            <w:tcW w:w="2410" w:type="dxa"/>
            <w:vAlign w:val="center"/>
          </w:tcPr>
          <w:p w14:paraId="4E2550F7" w14:textId="453008E1" w:rsidR="00E572BB" w:rsidRDefault="00E572BB" w:rsidP="006E5A48">
            <w:pPr>
              <w:spacing w:after="0"/>
              <w:jc w:val="center"/>
              <w:rPr>
                <w:rFonts w:eastAsia="MS Mincho"/>
                <w:lang w:eastAsia="ja-JP"/>
              </w:rPr>
            </w:pPr>
            <w:r w:rsidRPr="006E5A48">
              <w:rPr>
                <w:rFonts w:eastAsia="MS Mincho"/>
                <w:lang w:eastAsia="ja-JP"/>
              </w:rPr>
              <w:t>(1%, 7ms)</w:t>
            </w:r>
          </w:p>
        </w:tc>
        <w:tc>
          <w:tcPr>
            <w:tcW w:w="2976" w:type="dxa"/>
            <w:vMerge/>
            <w:vAlign w:val="center"/>
          </w:tcPr>
          <w:p w14:paraId="089FFBE2" w14:textId="77777777" w:rsidR="00E572BB" w:rsidRDefault="00E572BB" w:rsidP="00E572BB">
            <w:pPr>
              <w:spacing w:after="0"/>
              <w:jc w:val="center"/>
              <w:rPr>
                <w:rFonts w:eastAsia="MS Mincho"/>
                <w:lang w:eastAsia="ja-JP"/>
              </w:rPr>
            </w:pPr>
          </w:p>
        </w:tc>
      </w:tr>
      <w:tr w:rsidR="00E572BB" w:rsidRPr="0090116F" w14:paraId="0DCD3902" w14:textId="77777777" w:rsidTr="005F350C">
        <w:trPr>
          <w:trHeight w:val="50"/>
          <w:jc w:val="center"/>
        </w:trPr>
        <w:tc>
          <w:tcPr>
            <w:tcW w:w="2410" w:type="dxa"/>
            <w:vAlign w:val="center"/>
          </w:tcPr>
          <w:p w14:paraId="20BBB060" w14:textId="27D855EB" w:rsidR="00E572BB" w:rsidRDefault="00E572BB" w:rsidP="006E5A48">
            <w:pPr>
              <w:spacing w:after="0"/>
              <w:jc w:val="center"/>
              <w:rPr>
                <w:rFonts w:eastAsia="MS Mincho"/>
                <w:lang w:eastAsia="ja-JP"/>
              </w:rPr>
            </w:pPr>
            <w:r w:rsidRPr="006E5A48">
              <w:rPr>
                <w:rFonts w:eastAsia="MS Mincho"/>
                <w:lang w:eastAsia="ja-JP"/>
              </w:rPr>
              <w:t>(1%, 13ms)</w:t>
            </w:r>
          </w:p>
        </w:tc>
        <w:tc>
          <w:tcPr>
            <w:tcW w:w="2976" w:type="dxa"/>
            <w:vMerge/>
            <w:vAlign w:val="center"/>
          </w:tcPr>
          <w:p w14:paraId="5B6A084C" w14:textId="77777777" w:rsidR="00E572BB" w:rsidRDefault="00E572BB" w:rsidP="00E572BB">
            <w:pPr>
              <w:spacing w:after="0"/>
              <w:jc w:val="center"/>
              <w:rPr>
                <w:rFonts w:eastAsia="MS Mincho"/>
                <w:lang w:eastAsia="ja-JP"/>
              </w:rPr>
            </w:pPr>
          </w:p>
        </w:tc>
      </w:tr>
    </w:tbl>
    <w:p w14:paraId="7C67EA66" w14:textId="58F66A0B" w:rsidR="00E62B1F" w:rsidRPr="00E62B1F" w:rsidRDefault="00E62B1F" w:rsidP="00E62B1F">
      <w:pPr>
        <w:spacing w:before="120" w:line="276" w:lineRule="auto"/>
        <w:rPr>
          <w:lang w:eastAsia="zh-CN"/>
        </w:rPr>
      </w:pPr>
      <w:r>
        <w:rPr>
          <w:rFonts w:hint="eastAsia"/>
          <w:lang w:eastAsia="zh-CN"/>
        </w:rPr>
        <w:t>F</w:t>
      </w:r>
      <w:r>
        <w:rPr>
          <w:lang w:eastAsia="zh-CN"/>
        </w:rPr>
        <w:t xml:space="preserve">or the UL single-stream model, according to the agreement in RAN1#105-e </w:t>
      </w:r>
      <w:r>
        <w:rPr>
          <w:lang w:eastAsia="zh-CN"/>
        </w:rPr>
        <w:fldChar w:fldCharType="begin"/>
      </w:r>
      <w:r>
        <w:rPr>
          <w:lang w:eastAsia="zh-CN"/>
        </w:rPr>
        <w:instrText xml:space="preserve"> REF _Ref78187980 \r \h </w:instrText>
      </w:r>
      <w:r>
        <w:rPr>
          <w:lang w:eastAsia="zh-CN"/>
        </w:rPr>
      </w:r>
      <w:r>
        <w:rPr>
          <w:lang w:eastAsia="zh-CN"/>
        </w:rPr>
        <w:fldChar w:fldCharType="separate"/>
      </w:r>
      <w:r w:rsidR="003A3BF0">
        <w:rPr>
          <w:lang w:eastAsia="zh-CN"/>
        </w:rPr>
        <w:t>[3]</w:t>
      </w:r>
      <w:r>
        <w:rPr>
          <w:lang w:eastAsia="zh-CN"/>
        </w:rPr>
        <w:fldChar w:fldCharType="end"/>
      </w:r>
      <w:r>
        <w:rPr>
          <w:lang w:eastAsia="zh-CN"/>
        </w:rPr>
        <w:t>, the following (</w:t>
      </w:r>
      <w:r w:rsidR="001B3CBF">
        <w:rPr>
          <w:lang w:eastAsia="zh-CN"/>
        </w:rPr>
        <w:t>PER</w:t>
      </w:r>
      <w:r>
        <w:rPr>
          <w:lang w:eastAsia="zh-CN"/>
        </w:rPr>
        <w:t xml:space="preserve">, PDB) combinations </w:t>
      </w:r>
      <w:r w:rsidR="00DD5669">
        <w:rPr>
          <w:lang w:eastAsia="zh-CN"/>
        </w:rPr>
        <w:t xml:space="preserve">are used </w:t>
      </w:r>
      <w:r>
        <w:rPr>
          <w:lang w:eastAsia="zh-CN"/>
        </w:rPr>
        <w:t>to evaluate the capacity.</w:t>
      </w:r>
    </w:p>
    <w:p w14:paraId="0077ED32" w14:textId="09C761DB" w:rsidR="00E62B1F" w:rsidRDefault="00E62B1F" w:rsidP="00E62B1F">
      <w:pPr>
        <w:pStyle w:val="ListParagraph"/>
        <w:numPr>
          <w:ilvl w:val="0"/>
          <w:numId w:val="41"/>
        </w:numPr>
        <w:spacing w:before="120" w:line="276" w:lineRule="auto"/>
        <w:jc w:val="both"/>
        <w:rPr>
          <w:sz w:val="22"/>
          <w:szCs w:val="22"/>
          <w:lang w:eastAsia="zh-CN"/>
        </w:rPr>
      </w:pPr>
      <w:r>
        <w:rPr>
          <w:sz w:val="22"/>
          <w:szCs w:val="22"/>
          <w:lang w:eastAsia="zh-CN"/>
        </w:rPr>
        <w:t>KPI of  UL</w:t>
      </w:r>
      <w:r w:rsidRPr="00702197">
        <w:rPr>
          <w:sz w:val="22"/>
          <w:szCs w:val="22"/>
          <w:lang w:eastAsia="zh-CN"/>
        </w:rPr>
        <w:t xml:space="preserve"> single-stream model</w:t>
      </w:r>
      <w:r>
        <w:rPr>
          <w:sz w:val="22"/>
          <w:szCs w:val="22"/>
          <w:lang w:eastAsia="zh-CN"/>
        </w:rPr>
        <w:t xml:space="preserve"> for VR/AR and CG service</w:t>
      </w:r>
    </w:p>
    <w:tbl>
      <w:tblPr>
        <w:tblStyle w:val="TableGrid"/>
        <w:tblW w:w="5386" w:type="dxa"/>
        <w:jc w:val="center"/>
        <w:tblLook w:val="04A0" w:firstRow="1" w:lastRow="0" w:firstColumn="1" w:lastColumn="0" w:noHBand="0" w:noVBand="1"/>
      </w:tblPr>
      <w:tblGrid>
        <w:gridCol w:w="2410"/>
        <w:gridCol w:w="2976"/>
      </w:tblGrid>
      <w:tr w:rsidR="00823B19" w:rsidRPr="0090116F" w14:paraId="46AAD4FE" w14:textId="77777777" w:rsidTr="007F7710">
        <w:trPr>
          <w:trHeight w:val="315"/>
          <w:jc w:val="center"/>
        </w:trPr>
        <w:tc>
          <w:tcPr>
            <w:tcW w:w="5386" w:type="dxa"/>
            <w:gridSpan w:val="2"/>
            <w:vAlign w:val="center"/>
          </w:tcPr>
          <w:p w14:paraId="2C800775" w14:textId="2A0EBE3A" w:rsidR="00823B19" w:rsidRPr="0090116F" w:rsidRDefault="00823B19">
            <w:pPr>
              <w:spacing w:after="0"/>
              <w:jc w:val="center"/>
            </w:pPr>
            <w:r>
              <w:rPr>
                <w:rFonts w:asciiTheme="minorEastAsia" w:eastAsiaTheme="minorEastAsia" w:hAnsiTheme="minorEastAsia" w:hint="eastAsia"/>
                <w:b/>
                <w:bCs/>
                <w:lang w:eastAsia="zh-CN"/>
              </w:rPr>
              <w:t>(</w:t>
            </w:r>
            <w:r>
              <w:rPr>
                <w:rFonts w:eastAsia="MS Mincho"/>
                <w:b/>
                <w:bCs/>
                <w:lang w:eastAsia="ja-JP"/>
              </w:rPr>
              <w:t>P</w:t>
            </w:r>
            <w:r w:rsidR="008F35ED">
              <w:rPr>
                <w:rFonts w:eastAsia="MS Mincho"/>
                <w:b/>
                <w:bCs/>
                <w:lang w:eastAsia="ja-JP"/>
              </w:rPr>
              <w:t>ER</w:t>
            </w:r>
            <w:r>
              <w:rPr>
                <w:rFonts w:eastAsia="MS Mincho"/>
                <w:b/>
                <w:bCs/>
                <w:lang w:eastAsia="ja-JP"/>
              </w:rPr>
              <w:t>, PDB) of UL single stream</w:t>
            </w:r>
          </w:p>
        </w:tc>
      </w:tr>
      <w:tr w:rsidR="00823B19" w:rsidRPr="0090116F" w14:paraId="5096CC6B" w14:textId="77777777" w:rsidTr="007F7710">
        <w:trPr>
          <w:trHeight w:val="50"/>
          <w:jc w:val="center"/>
        </w:trPr>
        <w:tc>
          <w:tcPr>
            <w:tcW w:w="2410" w:type="dxa"/>
            <w:vAlign w:val="center"/>
            <w:hideMark/>
          </w:tcPr>
          <w:p w14:paraId="22B9E4AC" w14:textId="1339C3D1" w:rsidR="00823B19" w:rsidRPr="00ED363D" w:rsidRDefault="00ED363D" w:rsidP="007F7710">
            <w:pPr>
              <w:spacing w:after="0"/>
              <w:jc w:val="center"/>
              <w:rPr>
                <w:rFonts w:eastAsia="MS Mincho"/>
                <w:b/>
                <w:lang w:eastAsia="ja-JP"/>
              </w:rPr>
            </w:pPr>
            <w:r w:rsidRPr="00ED363D">
              <w:rPr>
                <w:rFonts w:eastAsia="MS Mincho"/>
                <w:b/>
                <w:bCs/>
                <w:lang w:eastAsia="ja-JP"/>
              </w:rPr>
              <w:t>Pose</w:t>
            </w:r>
            <w:r w:rsidR="00C05967">
              <w:rPr>
                <w:rFonts w:eastAsia="MS Mincho"/>
                <w:b/>
                <w:bCs/>
                <w:lang w:eastAsia="ja-JP"/>
              </w:rPr>
              <w:t>/control</w:t>
            </w:r>
          </w:p>
        </w:tc>
        <w:tc>
          <w:tcPr>
            <w:tcW w:w="2976" w:type="dxa"/>
            <w:vAlign w:val="center"/>
            <w:hideMark/>
          </w:tcPr>
          <w:p w14:paraId="50867080" w14:textId="1016ED7E" w:rsidR="00823B19" w:rsidRPr="00ED363D" w:rsidRDefault="00ED363D" w:rsidP="007F7710">
            <w:pPr>
              <w:tabs>
                <w:tab w:val="left" w:pos="749"/>
                <w:tab w:val="center" w:pos="1380"/>
              </w:tabs>
              <w:spacing w:after="0"/>
              <w:jc w:val="center"/>
              <w:rPr>
                <w:rFonts w:eastAsia="MS Mincho"/>
                <w:b/>
                <w:lang w:eastAsia="ja-JP"/>
              </w:rPr>
            </w:pPr>
            <w:r>
              <w:rPr>
                <w:rFonts w:eastAsia="MS Mincho"/>
                <w:b/>
                <w:bCs/>
                <w:lang w:eastAsia="ja-JP"/>
              </w:rPr>
              <w:t>V</w:t>
            </w:r>
            <w:r w:rsidRPr="00ED363D">
              <w:rPr>
                <w:rFonts w:eastAsia="MS Mincho"/>
                <w:b/>
                <w:bCs/>
                <w:lang w:eastAsia="ja-JP"/>
              </w:rPr>
              <w:t>ideo</w:t>
            </w:r>
          </w:p>
        </w:tc>
      </w:tr>
      <w:tr w:rsidR="00E572BB" w:rsidRPr="0090116F" w14:paraId="20BBC3A5" w14:textId="77777777" w:rsidTr="007F7710">
        <w:trPr>
          <w:trHeight w:val="50"/>
          <w:jc w:val="center"/>
        </w:trPr>
        <w:tc>
          <w:tcPr>
            <w:tcW w:w="2410" w:type="dxa"/>
            <w:vMerge w:val="restart"/>
            <w:vAlign w:val="center"/>
            <w:hideMark/>
          </w:tcPr>
          <w:p w14:paraId="442D109E" w14:textId="12A49290" w:rsidR="00E572BB" w:rsidRPr="0090116F" w:rsidRDefault="00E572BB">
            <w:pPr>
              <w:spacing w:after="0"/>
              <w:jc w:val="center"/>
              <w:rPr>
                <w:rFonts w:eastAsia="MS Mincho"/>
                <w:lang w:eastAsia="ja-JP"/>
              </w:rPr>
            </w:pPr>
            <w:r>
              <w:rPr>
                <w:rFonts w:eastAsia="MS Mincho"/>
                <w:lang w:eastAsia="ja-JP"/>
              </w:rPr>
              <w:t>(1%</w:t>
            </w:r>
            <w:r w:rsidRPr="0090116F">
              <w:rPr>
                <w:rFonts w:eastAsia="MS Mincho"/>
                <w:lang w:eastAsia="ja-JP"/>
              </w:rPr>
              <w:t>, 10</w:t>
            </w:r>
            <w:r>
              <w:rPr>
                <w:rFonts w:eastAsia="MS Mincho"/>
                <w:lang w:eastAsia="ja-JP"/>
              </w:rPr>
              <w:t>ms)</w:t>
            </w:r>
          </w:p>
        </w:tc>
        <w:tc>
          <w:tcPr>
            <w:tcW w:w="2976" w:type="dxa"/>
            <w:vAlign w:val="center"/>
            <w:hideMark/>
          </w:tcPr>
          <w:p w14:paraId="0FE35EE2" w14:textId="4E974978" w:rsidR="00E572BB" w:rsidRPr="0090116F" w:rsidRDefault="00E572BB">
            <w:pPr>
              <w:spacing w:after="0"/>
              <w:jc w:val="center"/>
              <w:rPr>
                <w:rFonts w:eastAsia="MS Mincho"/>
                <w:lang w:eastAsia="ja-JP"/>
              </w:rPr>
            </w:pPr>
            <w:r>
              <w:rPr>
                <w:rFonts w:eastAsia="MS Mincho"/>
                <w:lang w:val="en-GB" w:eastAsia="ja-JP"/>
              </w:rPr>
              <w:t>(1%, 10ms)</w:t>
            </w:r>
          </w:p>
        </w:tc>
      </w:tr>
      <w:tr w:rsidR="00E572BB" w:rsidRPr="0090116F" w14:paraId="74091F61" w14:textId="77777777" w:rsidTr="007F7710">
        <w:trPr>
          <w:trHeight w:val="50"/>
          <w:jc w:val="center"/>
        </w:trPr>
        <w:tc>
          <w:tcPr>
            <w:tcW w:w="2410" w:type="dxa"/>
            <w:vMerge/>
            <w:vAlign w:val="center"/>
          </w:tcPr>
          <w:p w14:paraId="730F0957" w14:textId="77777777" w:rsidR="00E572BB" w:rsidRDefault="00E572BB" w:rsidP="007F7710">
            <w:pPr>
              <w:spacing w:after="0"/>
              <w:jc w:val="center"/>
              <w:rPr>
                <w:rFonts w:eastAsia="MS Mincho"/>
                <w:lang w:eastAsia="ja-JP"/>
              </w:rPr>
            </w:pPr>
          </w:p>
        </w:tc>
        <w:tc>
          <w:tcPr>
            <w:tcW w:w="2976" w:type="dxa"/>
            <w:vAlign w:val="center"/>
          </w:tcPr>
          <w:p w14:paraId="22E63196" w14:textId="1CEA726A" w:rsidR="00E572BB" w:rsidRDefault="00E572BB">
            <w:pPr>
              <w:spacing w:after="0"/>
              <w:jc w:val="center"/>
              <w:rPr>
                <w:rFonts w:eastAsia="MS Mincho"/>
                <w:lang w:val="en-GB" w:eastAsia="ja-JP"/>
              </w:rPr>
            </w:pPr>
            <w:r>
              <w:rPr>
                <w:rFonts w:eastAsia="MS Mincho"/>
                <w:lang w:val="en-GB" w:eastAsia="ja-JP"/>
              </w:rPr>
              <w:t>(1%, 15ms)</w:t>
            </w:r>
          </w:p>
        </w:tc>
      </w:tr>
      <w:tr w:rsidR="00E572BB" w:rsidRPr="0090116F" w14:paraId="733DE222" w14:textId="77777777" w:rsidTr="007F7710">
        <w:trPr>
          <w:trHeight w:val="50"/>
          <w:jc w:val="center"/>
        </w:trPr>
        <w:tc>
          <w:tcPr>
            <w:tcW w:w="2410" w:type="dxa"/>
            <w:vMerge/>
            <w:vAlign w:val="center"/>
            <w:hideMark/>
          </w:tcPr>
          <w:p w14:paraId="5E4D459D" w14:textId="77777777" w:rsidR="00E572BB" w:rsidRPr="0090116F" w:rsidRDefault="00E572BB" w:rsidP="007F7710">
            <w:pPr>
              <w:spacing w:after="0"/>
              <w:jc w:val="center"/>
              <w:rPr>
                <w:rFonts w:eastAsia="MS Mincho"/>
                <w:lang w:eastAsia="ja-JP"/>
              </w:rPr>
            </w:pPr>
          </w:p>
        </w:tc>
        <w:tc>
          <w:tcPr>
            <w:tcW w:w="2976" w:type="dxa"/>
            <w:vAlign w:val="center"/>
            <w:hideMark/>
          </w:tcPr>
          <w:p w14:paraId="55748C79" w14:textId="6933FC9C" w:rsidR="00E572BB" w:rsidRPr="0090116F" w:rsidRDefault="00E572BB">
            <w:pPr>
              <w:spacing w:after="0"/>
              <w:jc w:val="center"/>
              <w:rPr>
                <w:rFonts w:eastAsia="MS Mincho"/>
                <w:lang w:eastAsia="ja-JP"/>
              </w:rPr>
            </w:pPr>
            <w:r>
              <w:rPr>
                <w:rFonts w:eastAsia="MS Mincho"/>
                <w:lang w:eastAsia="ja-JP"/>
              </w:rPr>
              <w:t>(1%, 30ms)</w:t>
            </w:r>
          </w:p>
        </w:tc>
      </w:tr>
      <w:tr w:rsidR="00E572BB" w:rsidRPr="0090116F" w14:paraId="1B410E92" w14:textId="77777777" w:rsidTr="007F7710">
        <w:trPr>
          <w:trHeight w:val="50"/>
          <w:jc w:val="center"/>
        </w:trPr>
        <w:tc>
          <w:tcPr>
            <w:tcW w:w="2410" w:type="dxa"/>
            <w:vMerge/>
            <w:vAlign w:val="center"/>
            <w:hideMark/>
          </w:tcPr>
          <w:p w14:paraId="28192CF0" w14:textId="77777777" w:rsidR="00E572BB" w:rsidRPr="0090116F" w:rsidRDefault="00E572BB" w:rsidP="007F7710">
            <w:pPr>
              <w:spacing w:after="0"/>
              <w:jc w:val="center"/>
              <w:rPr>
                <w:rFonts w:eastAsia="MS Mincho"/>
                <w:lang w:eastAsia="ja-JP"/>
              </w:rPr>
            </w:pPr>
          </w:p>
        </w:tc>
        <w:tc>
          <w:tcPr>
            <w:tcW w:w="2976" w:type="dxa"/>
            <w:vAlign w:val="center"/>
            <w:hideMark/>
          </w:tcPr>
          <w:p w14:paraId="68DDACF4" w14:textId="3C780266" w:rsidR="00E572BB" w:rsidRPr="0090116F" w:rsidRDefault="00E572BB">
            <w:pPr>
              <w:spacing w:after="0"/>
              <w:jc w:val="center"/>
              <w:rPr>
                <w:rFonts w:eastAsia="MS Mincho"/>
                <w:lang w:eastAsia="ja-JP"/>
              </w:rPr>
            </w:pPr>
            <w:r w:rsidRPr="006E5A48">
              <w:rPr>
                <w:rFonts w:eastAsia="MS Mincho"/>
                <w:lang w:eastAsia="ja-JP"/>
              </w:rPr>
              <w:t>(1%, 60ms)</w:t>
            </w:r>
          </w:p>
        </w:tc>
      </w:tr>
      <w:tr w:rsidR="00E572BB" w:rsidRPr="0090116F" w14:paraId="33EDD3B9" w14:textId="77777777" w:rsidTr="007F7710">
        <w:trPr>
          <w:trHeight w:val="50"/>
          <w:jc w:val="center"/>
        </w:trPr>
        <w:tc>
          <w:tcPr>
            <w:tcW w:w="2410" w:type="dxa"/>
            <w:vMerge/>
            <w:vAlign w:val="center"/>
          </w:tcPr>
          <w:p w14:paraId="209440E3" w14:textId="77777777" w:rsidR="00E572BB" w:rsidRPr="0090116F" w:rsidRDefault="00E572BB" w:rsidP="00E572BB">
            <w:pPr>
              <w:spacing w:after="0"/>
              <w:jc w:val="center"/>
              <w:rPr>
                <w:rFonts w:eastAsia="MS Mincho"/>
                <w:lang w:eastAsia="ja-JP"/>
              </w:rPr>
            </w:pPr>
          </w:p>
        </w:tc>
        <w:tc>
          <w:tcPr>
            <w:tcW w:w="2976" w:type="dxa"/>
            <w:vAlign w:val="center"/>
          </w:tcPr>
          <w:p w14:paraId="728A04FA" w14:textId="68A45855" w:rsidR="00E572BB" w:rsidRPr="006E5A48" w:rsidRDefault="00E572BB" w:rsidP="00E572BB">
            <w:pPr>
              <w:spacing w:after="0"/>
              <w:jc w:val="center"/>
              <w:rPr>
                <w:rFonts w:eastAsia="MS Mincho"/>
                <w:lang w:eastAsia="ja-JP"/>
              </w:rPr>
            </w:pPr>
            <w:r w:rsidRPr="006E5A48">
              <w:rPr>
                <w:rFonts w:eastAsia="MS Mincho"/>
                <w:lang w:eastAsia="ja-JP"/>
              </w:rPr>
              <w:t>(5%, 30ms)</w:t>
            </w:r>
          </w:p>
        </w:tc>
      </w:tr>
      <w:tr w:rsidR="00E572BB" w:rsidRPr="0090116F" w14:paraId="790FA9A7" w14:textId="77777777" w:rsidTr="007F7710">
        <w:trPr>
          <w:trHeight w:val="50"/>
          <w:jc w:val="center"/>
        </w:trPr>
        <w:tc>
          <w:tcPr>
            <w:tcW w:w="2410" w:type="dxa"/>
            <w:vMerge/>
            <w:vAlign w:val="center"/>
          </w:tcPr>
          <w:p w14:paraId="35AC13A8" w14:textId="77777777" w:rsidR="00E572BB" w:rsidRPr="0090116F" w:rsidRDefault="00E572BB" w:rsidP="00E572BB">
            <w:pPr>
              <w:spacing w:after="0"/>
              <w:jc w:val="center"/>
              <w:rPr>
                <w:rFonts w:eastAsia="MS Mincho"/>
                <w:lang w:eastAsia="ja-JP"/>
              </w:rPr>
            </w:pPr>
          </w:p>
        </w:tc>
        <w:tc>
          <w:tcPr>
            <w:tcW w:w="2976" w:type="dxa"/>
            <w:vAlign w:val="center"/>
          </w:tcPr>
          <w:p w14:paraId="257AF4D7" w14:textId="03DDAFC4" w:rsidR="00E572BB" w:rsidRPr="006E5A48" w:rsidRDefault="00E572BB" w:rsidP="00E572BB">
            <w:pPr>
              <w:spacing w:after="0"/>
              <w:jc w:val="center"/>
              <w:rPr>
                <w:rFonts w:eastAsia="MS Mincho"/>
                <w:lang w:eastAsia="ja-JP"/>
              </w:rPr>
            </w:pPr>
            <w:r w:rsidRPr="006E5A48">
              <w:rPr>
                <w:rFonts w:eastAsia="MS Mincho"/>
                <w:lang w:eastAsia="ja-JP"/>
              </w:rPr>
              <w:t>(10%, 30ms)</w:t>
            </w:r>
          </w:p>
        </w:tc>
      </w:tr>
    </w:tbl>
    <w:p w14:paraId="408B4179" w14:textId="31CB3E83" w:rsidR="001C4798" w:rsidRPr="001C4798" w:rsidRDefault="001C4798" w:rsidP="001C4798">
      <w:pPr>
        <w:spacing w:before="120" w:line="276" w:lineRule="auto"/>
        <w:rPr>
          <w:lang w:eastAsia="zh-CN"/>
        </w:rPr>
      </w:pPr>
      <w:r>
        <w:rPr>
          <w:rFonts w:hint="eastAsia"/>
          <w:lang w:eastAsia="zh-CN"/>
        </w:rPr>
        <w:t>F</w:t>
      </w:r>
      <w:r>
        <w:rPr>
          <w:lang w:eastAsia="zh-CN"/>
        </w:rPr>
        <w:t xml:space="preserve">or the DL multi-stream model, </w:t>
      </w:r>
      <w:r w:rsidR="00C56F46">
        <w:rPr>
          <w:lang w:eastAsia="zh-CN"/>
        </w:rPr>
        <w:t xml:space="preserve">based on the agreement in RAN1#106-e </w:t>
      </w:r>
      <w:r w:rsidR="00C56F46">
        <w:rPr>
          <w:lang w:eastAsia="zh-CN"/>
        </w:rPr>
        <w:fldChar w:fldCharType="begin"/>
      </w:r>
      <w:r w:rsidR="00C56F46">
        <w:rPr>
          <w:lang w:eastAsia="zh-CN"/>
        </w:rPr>
        <w:instrText xml:space="preserve"> REF _Ref82780583 \r \h </w:instrText>
      </w:r>
      <w:r w:rsidR="00C56F46">
        <w:rPr>
          <w:lang w:eastAsia="zh-CN"/>
        </w:rPr>
      </w:r>
      <w:r w:rsidR="00C56F46">
        <w:rPr>
          <w:lang w:eastAsia="zh-CN"/>
        </w:rPr>
        <w:fldChar w:fldCharType="separate"/>
      </w:r>
      <w:r w:rsidR="003A3BF0">
        <w:rPr>
          <w:lang w:eastAsia="zh-CN"/>
        </w:rPr>
        <w:t>[5]</w:t>
      </w:r>
      <w:r w:rsidR="00C56F46">
        <w:rPr>
          <w:lang w:eastAsia="zh-CN"/>
        </w:rPr>
        <w:fldChar w:fldCharType="end"/>
      </w:r>
      <w:r w:rsidR="00C56F46">
        <w:rPr>
          <w:lang w:eastAsia="zh-CN"/>
        </w:rPr>
        <w:t xml:space="preserve"> and </w:t>
      </w:r>
      <w:r w:rsidR="00D300F7">
        <w:rPr>
          <w:lang w:eastAsia="zh-CN"/>
        </w:rPr>
        <w:t>discussion</w:t>
      </w:r>
      <w:r w:rsidR="0063422C">
        <w:rPr>
          <w:lang w:eastAsia="zh-CN"/>
        </w:rPr>
        <w:t xml:space="preserve"> in our </w:t>
      </w:r>
      <w:r w:rsidR="0063422C">
        <w:t xml:space="preserve">companion </w:t>
      </w:r>
      <w:r w:rsidR="0063422C">
        <w:rPr>
          <w:lang w:eastAsia="zh-CN"/>
        </w:rPr>
        <w:t>paper</w:t>
      </w:r>
      <w:r w:rsidR="00123F7D">
        <w:rPr>
          <w:lang w:eastAsia="zh-CN"/>
        </w:rPr>
        <w:t xml:space="preserve"> </w:t>
      </w:r>
      <w:r w:rsidR="00123F7D">
        <w:rPr>
          <w:lang w:eastAsia="zh-CN"/>
        </w:rPr>
        <w:fldChar w:fldCharType="begin"/>
      </w:r>
      <w:r w:rsidR="00123F7D">
        <w:rPr>
          <w:lang w:eastAsia="zh-CN"/>
        </w:rPr>
        <w:instrText xml:space="preserve"> REF _Ref78275472 \r \h </w:instrText>
      </w:r>
      <w:r w:rsidR="00123F7D">
        <w:rPr>
          <w:lang w:eastAsia="zh-CN"/>
        </w:rPr>
      </w:r>
      <w:r w:rsidR="00123F7D">
        <w:rPr>
          <w:lang w:eastAsia="zh-CN"/>
        </w:rPr>
        <w:fldChar w:fldCharType="separate"/>
      </w:r>
      <w:r w:rsidR="003A3BF0">
        <w:rPr>
          <w:lang w:eastAsia="zh-CN"/>
        </w:rPr>
        <w:t>[6]</w:t>
      </w:r>
      <w:r w:rsidR="00123F7D">
        <w:rPr>
          <w:lang w:eastAsia="zh-CN"/>
        </w:rPr>
        <w:fldChar w:fldCharType="end"/>
      </w:r>
      <w:r>
        <w:rPr>
          <w:lang w:eastAsia="zh-CN"/>
        </w:rPr>
        <w:t>, the following (</w:t>
      </w:r>
      <w:r w:rsidR="00664BE1">
        <w:rPr>
          <w:lang w:eastAsia="zh-CN"/>
        </w:rPr>
        <w:t>PER</w:t>
      </w:r>
      <w:r>
        <w:rPr>
          <w:lang w:eastAsia="zh-CN"/>
        </w:rPr>
        <w:t xml:space="preserve">, PDB) combinations </w:t>
      </w:r>
      <w:r w:rsidR="00DD5669">
        <w:rPr>
          <w:lang w:eastAsia="zh-CN"/>
        </w:rPr>
        <w:t xml:space="preserve">are used </w:t>
      </w:r>
      <w:r>
        <w:rPr>
          <w:lang w:eastAsia="zh-CN"/>
        </w:rPr>
        <w:t>as KPI.</w:t>
      </w:r>
    </w:p>
    <w:p w14:paraId="0A06B77B" w14:textId="679EECD4" w:rsidR="002A46D0" w:rsidRDefault="002A46D0" w:rsidP="00610B2C">
      <w:pPr>
        <w:pStyle w:val="ListParagraph"/>
        <w:numPr>
          <w:ilvl w:val="0"/>
          <w:numId w:val="41"/>
        </w:numPr>
        <w:spacing w:before="120" w:line="276" w:lineRule="auto"/>
        <w:jc w:val="both"/>
        <w:rPr>
          <w:sz w:val="22"/>
          <w:szCs w:val="22"/>
          <w:lang w:eastAsia="zh-CN"/>
        </w:rPr>
      </w:pPr>
      <w:r>
        <w:rPr>
          <w:sz w:val="22"/>
          <w:szCs w:val="22"/>
          <w:lang w:eastAsia="zh-CN"/>
        </w:rPr>
        <w:t>KPI of  DL multi</w:t>
      </w:r>
      <w:r w:rsidRPr="00702197">
        <w:rPr>
          <w:sz w:val="22"/>
          <w:szCs w:val="22"/>
          <w:lang w:eastAsia="zh-CN"/>
        </w:rPr>
        <w:t>-stream model</w:t>
      </w:r>
      <w:r>
        <w:rPr>
          <w:sz w:val="22"/>
          <w:szCs w:val="22"/>
          <w:lang w:eastAsia="zh-CN"/>
        </w:rPr>
        <w:t xml:space="preserve"> </w:t>
      </w:r>
      <w:r w:rsidR="00EE6447">
        <w:rPr>
          <w:sz w:val="22"/>
          <w:szCs w:val="22"/>
          <w:lang w:eastAsia="zh-CN"/>
        </w:rPr>
        <w:t>for VR/AR service</w:t>
      </w:r>
    </w:p>
    <w:tbl>
      <w:tblPr>
        <w:tblStyle w:val="TableGrid"/>
        <w:tblW w:w="6516" w:type="dxa"/>
        <w:jc w:val="center"/>
        <w:tblLook w:val="04A0" w:firstRow="1" w:lastRow="0" w:firstColumn="1" w:lastColumn="0" w:noHBand="0" w:noVBand="1"/>
      </w:tblPr>
      <w:tblGrid>
        <w:gridCol w:w="6516"/>
      </w:tblGrid>
      <w:tr w:rsidR="002A46D0" w:rsidRPr="0090116F" w14:paraId="17E3170C" w14:textId="77777777" w:rsidTr="00942EA8">
        <w:trPr>
          <w:trHeight w:val="50"/>
          <w:jc w:val="center"/>
        </w:trPr>
        <w:tc>
          <w:tcPr>
            <w:tcW w:w="6516" w:type="dxa"/>
            <w:vAlign w:val="center"/>
          </w:tcPr>
          <w:p w14:paraId="56FF36B8" w14:textId="0B4B1B85" w:rsidR="00A34B7B" w:rsidRPr="0090116F" w:rsidRDefault="00155B67">
            <w:pPr>
              <w:spacing w:after="0"/>
              <w:jc w:val="center"/>
            </w:pPr>
            <w:r w:rsidDel="00155B67">
              <w:rPr>
                <w:rFonts w:asciiTheme="minorEastAsia" w:eastAsiaTheme="minorEastAsia" w:hAnsiTheme="minorEastAsia"/>
                <w:b/>
                <w:bCs/>
                <w:lang w:eastAsia="zh-CN"/>
              </w:rPr>
              <w:t xml:space="preserve"> </w:t>
            </w:r>
            <w:r w:rsidR="00BA39F6">
              <w:rPr>
                <w:rFonts w:eastAsia="MS Mincho"/>
                <w:b/>
                <w:bCs/>
                <w:lang w:eastAsia="ja-JP"/>
              </w:rPr>
              <w:t>[PER_I</w:t>
            </w:r>
            <w:r w:rsidR="00A34B7B" w:rsidRPr="0090116F">
              <w:rPr>
                <w:rFonts w:eastAsia="MS Mincho"/>
                <w:b/>
                <w:bCs/>
                <w:lang w:eastAsia="ja-JP"/>
              </w:rPr>
              <w:t xml:space="preserve">, </w:t>
            </w:r>
            <w:r w:rsidR="001F7E79">
              <w:rPr>
                <w:rFonts w:eastAsia="MS Mincho"/>
                <w:b/>
                <w:bCs/>
                <w:lang w:eastAsia="ja-JP"/>
              </w:rPr>
              <w:t>PER_P</w:t>
            </w:r>
            <w:r w:rsidR="00BA39F6">
              <w:rPr>
                <w:rFonts w:eastAsia="MS Mincho"/>
                <w:b/>
                <w:bCs/>
                <w:lang w:eastAsia="ja-JP"/>
              </w:rPr>
              <w:t>,</w:t>
            </w:r>
            <w:r w:rsidR="00411239">
              <w:rPr>
                <w:rFonts w:eastAsia="MS Mincho"/>
                <w:b/>
                <w:bCs/>
                <w:lang w:eastAsia="ja-JP"/>
              </w:rPr>
              <w:t xml:space="preserve"> </w:t>
            </w:r>
            <w:r w:rsidR="00BA39F6">
              <w:rPr>
                <w:rFonts w:eastAsia="MS Mincho"/>
                <w:b/>
                <w:bCs/>
                <w:lang w:eastAsia="ja-JP"/>
              </w:rPr>
              <w:t>P</w:t>
            </w:r>
            <w:r w:rsidR="001F7E79">
              <w:rPr>
                <w:rFonts w:eastAsia="MS Mincho"/>
                <w:b/>
                <w:bCs/>
                <w:lang w:eastAsia="ja-JP"/>
              </w:rPr>
              <w:t>DB_I</w:t>
            </w:r>
            <w:r w:rsidR="00BA39F6">
              <w:rPr>
                <w:rFonts w:eastAsia="MS Mincho"/>
                <w:b/>
                <w:bCs/>
                <w:lang w:eastAsia="ja-JP"/>
              </w:rPr>
              <w:t>,</w:t>
            </w:r>
            <w:r w:rsidR="002D57B1">
              <w:rPr>
                <w:rFonts w:eastAsia="MS Mincho"/>
                <w:b/>
                <w:bCs/>
                <w:lang w:eastAsia="ja-JP"/>
              </w:rPr>
              <w:t xml:space="preserve"> </w:t>
            </w:r>
            <w:r w:rsidR="00BA39F6">
              <w:rPr>
                <w:rFonts w:eastAsia="MS Mincho"/>
                <w:b/>
                <w:bCs/>
                <w:lang w:eastAsia="ja-JP"/>
              </w:rPr>
              <w:t>PDB_P]</w:t>
            </w:r>
            <w:r w:rsidR="00A34B7B">
              <w:rPr>
                <w:rFonts w:eastAsia="MS Mincho"/>
                <w:b/>
                <w:bCs/>
                <w:lang w:eastAsia="ja-JP"/>
              </w:rPr>
              <w:t xml:space="preserve"> </w:t>
            </w:r>
          </w:p>
        </w:tc>
      </w:tr>
      <w:tr w:rsidR="00513070" w:rsidRPr="0090116F" w14:paraId="7692558E" w14:textId="77777777" w:rsidTr="00942EA8">
        <w:trPr>
          <w:trHeight w:val="50"/>
          <w:jc w:val="center"/>
        </w:trPr>
        <w:tc>
          <w:tcPr>
            <w:tcW w:w="6516" w:type="dxa"/>
            <w:vAlign w:val="center"/>
          </w:tcPr>
          <w:p w14:paraId="65EAAA40" w14:textId="7DE01478" w:rsidR="00C56F46" w:rsidRPr="00942EA8" w:rsidRDefault="00513070" w:rsidP="00C56F46">
            <w:pPr>
              <w:spacing w:after="0"/>
              <w:jc w:val="center"/>
              <w:rPr>
                <w:rFonts w:eastAsia="MS Mincho"/>
                <w:b/>
                <w:bCs/>
                <w:lang w:eastAsia="ja-JP"/>
              </w:rPr>
            </w:pPr>
            <w:r w:rsidRPr="00942EA8">
              <w:rPr>
                <w:rFonts w:eastAsia="MS Mincho"/>
                <w:b/>
                <w:bCs/>
                <w:lang w:eastAsia="ja-JP"/>
              </w:rPr>
              <w:t>VR/AR</w:t>
            </w:r>
          </w:p>
        </w:tc>
      </w:tr>
      <w:tr w:rsidR="00C56F46" w:rsidRPr="0090116F" w14:paraId="3DD8AC48" w14:textId="77777777" w:rsidTr="00942EA8">
        <w:trPr>
          <w:trHeight w:val="50"/>
          <w:jc w:val="center"/>
        </w:trPr>
        <w:tc>
          <w:tcPr>
            <w:tcW w:w="6516" w:type="dxa"/>
            <w:vAlign w:val="center"/>
          </w:tcPr>
          <w:p w14:paraId="6CC432AB" w14:textId="5A528BAD" w:rsidR="00C56F46" w:rsidRPr="00942EA8" w:rsidRDefault="002D57B1">
            <w:pPr>
              <w:spacing w:after="0"/>
              <w:jc w:val="center"/>
              <w:rPr>
                <w:rFonts w:eastAsia="MS Mincho"/>
                <w:b/>
                <w:bCs/>
                <w:lang w:eastAsia="ja-JP"/>
              </w:rPr>
            </w:pPr>
            <w:r>
              <w:rPr>
                <w:rFonts w:eastAsia="MS Mincho"/>
                <w:lang w:val="en-GB" w:eastAsia="ja-JP"/>
              </w:rPr>
              <w:t>[1</w:t>
            </w:r>
            <w:r w:rsidR="008F35ED">
              <w:rPr>
                <w:rFonts w:eastAsia="MS Mincho"/>
                <w:lang w:val="en-GB" w:eastAsia="ja-JP"/>
              </w:rPr>
              <w:t>%</w:t>
            </w:r>
            <w:r>
              <w:rPr>
                <w:rFonts w:eastAsia="MS Mincho"/>
                <w:lang w:val="en-GB" w:eastAsia="ja-JP"/>
              </w:rPr>
              <w:t>, 1</w:t>
            </w:r>
            <w:r w:rsidR="008F35ED">
              <w:rPr>
                <w:rFonts w:eastAsia="MS Mincho"/>
                <w:lang w:val="en-GB" w:eastAsia="ja-JP"/>
              </w:rPr>
              <w:t>%</w:t>
            </w:r>
            <w:r>
              <w:rPr>
                <w:rFonts w:eastAsia="MS Mincho"/>
                <w:lang w:val="en-GB" w:eastAsia="ja-JP"/>
              </w:rPr>
              <w:t>, 10</w:t>
            </w:r>
            <w:r w:rsidR="00166FB9">
              <w:rPr>
                <w:rFonts w:eastAsia="MS Mincho"/>
                <w:lang w:val="en-GB" w:eastAsia="ja-JP"/>
              </w:rPr>
              <w:t>ms</w:t>
            </w:r>
            <w:r>
              <w:rPr>
                <w:rFonts w:eastAsia="MS Mincho"/>
                <w:lang w:val="en-GB" w:eastAsia="ja-JP"/>
              </w:rPr>
              <w:t>, 10</w:t>
            </w:r>
            <w:r w:rsidR="00166FB9">
              <w:rPr>
                <w:rFonts w:eastAsia="MS Mincho"/>
                <w:lang w:val="en-GB" w:eastAsia="ja-JP"/>
              </w:rPr>
              <w:t>ms</w:t>
            </w:r>
            <w:r>
              <w:rPr>
                <w:rFonts w:eastAsia="MS Mincho"/>
                <w:lang w:val="en-GB" w:eastAsia="ja-JP"/>
              </w:rPr>
              <w:t>]</w:t>
            </w:r>
          </w:p>
        </w:tc>
      </w:tr>
      <w:tr w:rsidR="002A46D0" w:rsidRPr="0090116F" w14:paraId="77068178" w14:textId="77777777" w:rsidTr="00942EA8">
        <w:trPr>
          <w:trHeight w:val="50"/>
          <w:jc w:val="center"/>
        </w:trPr>
        <w:tc>
          <w:tcPr>
            <w:tcW w:w="6516" w:type="dxa"/>
            <w:vAlign w:val="center"/>
            <w:hideMark/>
          </w:tcPr>
          <w:p w14:paraId="28EBBEE1" w14:textId="01E9643C" w:rsidR="00C56F46" w:rsidRPr="00C56F46" w:rsidRDefault="001C5EF8">
            <w:pPr>
              <w:spacing w:after="0"/>
              <w:jc w:val="center"/>
              <w:rPr>
                <w:rFonts w:eastAsia="MS Mincho"/>
                <w:lang w:val="en-GB" w:eastAsia="ja-JP"/>
              </w:rPr>
            </w:pPr>
            <w:r>
              <w:rPr>
                <w:rFonts w:eastAsia="MS Mincho"/>
                <w:lang w:val="en-GB" w:eastAsia="ja-JP"/>
              </w:rPr>
              <w:t>[0.5</w:t>
            </w:r>
            <w:r w:rsidR="008F35ED">
              <w:rPr>
                <w:rFonts w:eastAsia="MS Mincho"/>
                <w:lang w:val="en-GB" w:eastAsia="ja-JP"/>
              </w:rPr>
              <w:t>%</w:t>
            </w:r>
            <w:r>
              <w:rPr>
                <w:rFonts w:eastAsia="MS Mincho"/>
                <w:lang w:val="en-GB" w:eastAsia="ja-JP"/>
              </w:rPr>
              <w:t>, 5</w:t>
            </w:r>
            <w:r w:rsidR="008F35ED">
              <w:rPr>
                <w:rFonts w:eastAsia="MS Mincho"/>
                <w:lang w:val="en-GB" w:eastAsia="ja-JP"/>
              </w:rPr>
              <w:t>%</w:t>
            </w:r>
            <w:r>
              <w:rPr>
                <w:rFonts w:eastAsia="MS Mincho"/>
                <w:lang w:val="en-GB" w:eastAsia="ja-JP"/>
              </w:rPr>
              <w:t>, 10</w:t>
            </w:r>
            <w:r w:rsidR="00166FB9">
              <w:rPr>
                <w:rFonts w:eastAsia="MS Mincho"/>
                <w:lang w:val="en-GB" w:eastAsia="ja-JP"/>
              </w:rPr>
              <w:t>ms</w:t>
            </w:r>
            <w:r>
              <w:rPr>
                <w:rFonts w:eastAsia="MS Mincho"/>
                <w:lang w:val="en-GB" w:eastAsia="ja-JP"/>
              </w:rPr>
              <w:t>, 10</w:t>
            </w:r>
            <w:r w:rsidR="00166FB9">
              <w:rPr>
                <w:rFonts w:eastAsia="MS Mincho"/>
                <w:lang w:val="en-GB" w:eastAsia="ja-JP"/>
              </w:rPr>
              <w:t>ms</w:t>
            </w:r>
            <w:r>
              <w:rPr>
                <w:rFonts w:eastAsia="MS Mincho"/>
                <w:lang w:val="en-GB" w:eastAsia="ja-JP"/>
              </w:rPr>
              <w:t>]</w:t>
            </w:r>
          </w:p>
        </w:tc>
      </w:tr>
      <w:tr w:rsidR="002A46D0" w:rsidRPr="0090116F" w14:paraId="083B7F82" w14:textId="77777777" w:rsidTr="00942EA8">
        <w:trPr>
          <w:trHeight w:val="50"/>
          <w:jc w:val="center"/>
        </w:trPr>
        <w:tc>
          <w:tcPr>
            <w:tcW w:w="6516" w:type="dxa"/>
            <w:vAlign w:val="center"/>
            <w:hideMark/>
          </w:tcPr>
          <w:p w14:paraId="15D42FD3" w14:textId="1C4DBC4B" w:rsidR="002A46D0" w:rsidRPr="0090116F" w:rsidRDefault="00176B54">
            <w:pPr>
              <w:spacing w:after="0"/>
              <w:jc w:val="center"/>
              <w:rPr>
                <w:rFonts w:eastAsia="MS Mincho"/>
                <w:lang w:eastAsia="ja-JP"/>
              </w:rPr>
            </w:pPr>
            <w:r>
              <w:rPr>
                <w:rFonts w:eastAsia="MS Mincho"/>
                <w:lang w:val="en-GB" w:eastAsia="ja-JP"/>
              </w:rPr>
              <w:t xml:space="preserve"> [1</w:t>
            </w:r>
            <w:r w:rsidR="008F35ED">
              <w:rPr>
                <w:rFonts w:eastAsia="MS Mincho"/>
                <w:lang w:val="en-GB" w:eastAsia="ja-JP"/>
              </w:rPr>
              <w:t>%</w:t>
            </w:r>
            <w:r>
              <w:rPr>
                <w:rFonts w:eastAsia="MS Mincho"/>
                <w:lang w:val="en-GB" w:eastAsia="ja-JP"/>
              </w:rPr>
              <w:t>, 1</w:t>
            </w:r>
            <w:r w:rsidR="008F35ED">
              <w:rPr>
                <w:rFonts w:eastAsia="MS Mincho"/>
                <w:lang w:val="en-GB" w:eastAsia="ja-JP"/>
              </w:rPr>
              <w:t>%</w:t>
            </w:r>
            <w:r>
              <w:rPr>
                <w:rFonts w:eastAsia="MS Mincho"/>
                <w:lang w:val="en-GB" w:eastAsia="ja-JP"/>
              </w:rPr>
              <w:t>, 15</w:t>
            </w:r>
            <w:r w:rsidR="00166FB9">
              <w:rPr>
                <w:rFonts w:eastAsia="MS Mincho"/>
                <w:lang w:val="en-GB" w:eastAsia="ja-JP"/>
              </w:rPr>
              <w:t>ms</w:t>
            </w:r>
            <w:r>
              <w:rPr>
                <w:rFonts w:eastAsia="MS Mincho"/>
                <w:lang w:val="en-GB" w:eastAsia="ja-JP"/>
              </w:rPr>
              <w:t>, 9</w:t>
            </w:r>
            <w:r w:rsidR="00166FB9">
              <w:rPr>
                <w:rFonts w:eastAsia="MS Mincho"/>
                <w:lang w:val="en-GB" w:eastAsia="ja-JP"/>
              </w:rPr>
              <w:t>ms</w:t>
            </w:r>
            <w:r>
              <w:rPr>
                <w:rFonts w:eastAsia="MS Mincho"/>
                <w:lang w:val="en-GB" w:eastAsia="ja-JP"/>
              </w:rPr>
              <w:t>]</w:t>
            </w:r>
          </w:p>
        </w:tc>
      </w:tr>
      <w:tr w:rsidR="002A46D0" w:rsidRPr="0090116F" w14:paraId="51C43F0A" w14:textId="77777777" w:rsidTr="00942EA8">
        <w:trPr>
          <w:trHeight w:val="50"/>
          <w:jc w:val="center"/>
        </w:trPr>
        <w:tc>
          <w:tcPr>
            <w:tcW w:w="6516" w:type="dxa"/>
            <w:vAlign w:val="center"/>
            <w:hideMark/>
          </w:tcPr>
          <w:p w14:paraId="32ED3984" w14:textId="70F9E540" w:rsidR="002A46D0" w:rsidRPr="0090116F" w:rsidRDefault="00D05E36">
            <w:pPr>
              <w:spacing w:after="0"/>
              <w:jc w:val="center"/>
              <w:rPr>
                <w:rFonts w:eastAsia="MS Mincho"/>
                <w:lang w:eastAsia="ja-JP"/>
              </w:rPr>
            </w:pPr>
            <w:r>
              <w:rPr>
                <w:rFonts w:eastAsia="MS Mincho"/>
                <w:lang w:val="en-GB" w:eastAsia="ja-JP"/>
              </w:rPr>
              <w:t xml:space="preserve"> [1</w:t>
            </w:r>
            <w:r w:rsidR="008F35ED">
              <w:rPr>
                <w:rFonts w:eastAsia="MS Mincho"/>
                <w:lang w:val="en-GB" w:eastAsia="ja-JP"/>
              </w:rPr>
              <w:t>%</w:t>
            </w:r>
            <w:r>
              <w:rPr>
                <w:rFonts w:eastAsia="MS Mincho"/>
                <w:lang w:val="en-GB" w:eastAsia="ja-JP"/>
              </w:rPr>
              <w:t>, 5</w:t>
            </w:r>
            <w:r w:rsidR="008F35ED">
              <w:rPr>
                <w:rFonts w:eastAsia="MS Mincho"/>
                <w:lang w:val="en-GB" w:eastAsia="ja-JP"/>
              </w:rPr>
              <w:t>%</w:t>
            </w:r>
            <w:r>
              <w:rPr>
                <w:rFonts w:eastAsia="MS Mincho"/>
                <w:lang w:val="en-GB" w:eastAsia="ja-JP"/>
              </w:rPr>
              <w:t>, 10</w:t>
            </w:r>
            <w:r w:rsidR="00166FB9">
              <w:rPr>
                <w:rFonts w:eastAsia="MS Mincho"/>
                <w:lang w:val="en-GB" w:eastAsia="ja-JP"/>
              </w:rPr>
              <w:t>ms</w:t>
            </w:r>
            <w:r>
              <w:rPr>
                <w:rFonts w:eastAsia="MS Mincho"/>
                <w:lang w:val="en-GB" w:eastAsia="ja-JP"/>
              </w:rPr>
              <w:t xml:space="preserve">, </w:t>
            </w:r>
            <w:r w:rsidR="00C32814">
              <w:rPr>
                <w:rFonts w:eastAsia="MS Mincho"/>
                <w:lang w:val="en-GB" w:eastAsia="ja-JP"/>
              </w:rPr>
              <w:t>10</w:t>
            </w:r>
            <w:r w:rsidR="00166FB9">
              <w:rPr>
                <w:rFonts w:eastAsia="MS Mincho"/>
                <w:lang w:val="en-GB" w:eastAsia="ja-JP"/>
              </w:rPr>
              <w:t>ms</w:t>
            </w:r>
            <w:r>
              <w:rPr>
                <w:rFonts w:eastAsia="MS Mincho"/>
                <w:lang w:val="en-GB" w:eastAsia="ja-JP"/>
              </w:rPr>
              <w:t>]</w:t>
            </w:r>
          </w:p>
        </w:tc>
      </w:tr>
      <w:tr w:rsidR="00552D4C" w:rsidRPr="0090116F" w14:paraId="24126246" w14:textId="77777777" w:rsidTr="00942EA8">
        <w:trPr>
          <w:trHeight w:val="50"/>
          <w:jc w:val="center"/>
        </w:trPr>
        <w:tc>
          <w:tcPr>
            <w:tcW w:w="6516" w:type="dxa"/>
            <w:vAlign w:val="center"/>
          </w:tcPr>
          <w:p w14:paraId="4015EC2D" w14:textId="3DDCAFA7" w:rsidR="00552D4C" w:rsidRDefault="00C32814">
            <w:pPr>
              <w:spacing w:after="0"/>
              <w:jc w:val="center"/>
              <w:rPr>
                <w:rFonts w:eastAsia="MS Mincho"/>
                <w:lang w:val="en-GB" w:eastAsia="ja-JP"/>
              </w:rPr>
            </w:pPr>
            <w:r>
              <w:rPr>
                <w:rFonts w:eastAsia="MS Mincho"/>
                <w:lang w:val="en-GB" w:eastAsia="ja-JP"/>
              </w:rPr>
              <w:t xml:space="preserve"> [1</w:t>
            </w:r>
            <w:r w:rsidR="008F35ED">
              <w:rPr>
                <w:rFonts w:eastAsia="MS Mincho"/>
                <w:lang w:val="en-GB" w:eastAsia="ja-JP"/>
              </w:rPr>
              <w:t>%</w:t>
            </w:r>
            <w:r>
              <w:rPr>
                <w:rFonts w:eastAsia="MS Mincho"/>
                <w:lang w:val="en-GB" w:eastAsia="ja-JP"/>
              </w:rPr>
              <w:t>, 1</w:t>
            </w:r>
            <w:r w:rsidR="008F35ED">
              <w:rPr>
                <w:rFonts w:eastAsia="MS Mincho"/>
                <w:lang w:val="en-GB" w:eastAsia="ja-JP"/>
              </w:rPr>
              <w:t>%</w:t>
            </w:r>
            <w:r>
              <w:rPr>
                <w:rFonts w:eastAsia="MS Mincho"/>
                <w:lang w:val="en-GB" w:eastAsia="ja-JP"/>
              </w:rPr>
              <w:t>, 15</w:t>
            </w:r>
            <w:r w:rsidR="00166FB9">
              <w:rPr>
                <w:rFonts w:eastAsia="MS Mincho"/>
                <w:lang w:val="en-GB" w:eastAsia="ja-JP"/>
              </w:rPr>
              <w:t>ms</w:t>
            </w:r>
            <w:r>
              <w:rPr>
                <w:rFonts w:eastAsia="MS Mincho"/>
                <w:lang w:val="en-GB" w:eastAsia="ja-JP"/>
              </w:rPr>
              <w:t xml:space="preserve">, </w:t>
            </w:r>
            <w:r w:rsidR="00FE17A8">
              <w:rPr>
                <w:rFonts w:eastAsia="MS Mincho"/>
                <w:lang w:val="en-GB" w:eastAsia="ja-JP"/>
              </w:rPr>
              <w:t>10</w:t>
            </w:r>
            <w:r w:rsidR="00166FB9">
              <w:rPr>
                <w:rFonts w:eastAsia="MS Mincho"/>
                <w:lang w:val="en-GB" w:eastAsia="ja-JP"/>
              </w:rPr>
              <w:t>ms</w:t>
            </w:r>
            <w:r>
              <w:rPr>
                <w:rFonts w:eastAsia="MS Mincho"/>
                <w:lang w:val="en-GB" w:eastAsia="ja-JP"/>
              </w:rPr>
              <w:t>]</w:t>
            </w:r>
          </w:p>
        </w:tc>
      </w:tr>
      <w:tr w:rsidR="00552D4C" w:rsidRPr="0090116F" w14:paraId="6BE946BB" w14:textId="77777777" w:rsidTr="00942EA8">
        <w:trPr>
          <w:trHeight w:val="50"/>
          <w:jc w:val="center"/>
        </w:trPr>
        <w:tc>
          <w:tcPr>
            <w:tcW w:w="6516" w:type="dxa"/>
            <w:vAlign w:val="center"/>
          </w:tcPr>
          <w:p w14:paraId="6BE5DA01" w14:textId="564B669E" w:rsidR="00552D4C" w:rsidRDefault="00C32814">
            <w:pPr>
              <w:spacing w:after="0"/>
              <w:jc w:val="center"/>
              <w:rPr>
                <w:rFonts w:eastAsia="MS Mincho"/>
                <w:lang w:val="en-GB" w:eastAsia="ja-JP"/>
              </w:rPr>
            </w:pPr>
            <w:r>
              <w:rPr>
                <w:rFonts w:eastAsia="MS Mincho"/>
                <w:lang w:val="en-GB" w:eastAsia="ja-JP"/>
              </w:rPr>
              <w:t xml:space="preserve"> [1</w:t>
            </w:r>
            <w:r w:rsidR="00166FB9">
              <w:rPr>
                <w:rFonts w:eastAsia="MS Mincho"/>
                <w:lang w:val="en-GB" w:eastAsia="ja-JP"/>
              </w:rPr>
              <w:t>%</w:t>
            </w:r>
            <w:r>
              <w:rPr>
                <w:rFonts w:eastAsia="MS Mincho"/>
                <w:lang w:val="en-GB" w:eastAsia="ja-JP"/>
              </w:rPr>
              <w:t>, 5</w:t>
            </w:r>
            <w:r w:rsidR="00166FB9">
              <w:rPr>
                <w:rFonts w:eastAsia="MS Mincho"/>
                <w:lang w:val="en-GB" w:eastAsia="ja-JP"/>
              </w:rPr>
              <w:t>%</w:t>
            </w:r>
            <w:r>
              <w:rPr>
                <w:rFonts w:eastAsia="MS Mincho"/>
                <w:lang w:val="en-GB" w:eastAsia="ja-JP"/>
              </w:rPr>
              <w:t>, 15</w:t>
            </w:r>
            <w:r w:rsidR="00166FB9">
              <w:rPr>
                <w:rFonts w:eastAsia="MS Mincho"/>
                <w:lang w:val="en-GB" w:eastAsia="ja-JP"/>
              </w:rPr>
              <w:t>ms</w:t>
            </w:r>
            <w:r>
              <w:rPr>
                <w:rFonts w:eastAsia="MS Mincho"/>
                <w:lang w:val="en-GB" w:eastAsia="ja-JP"/>
              </w:rPr>
              <w:t>, 10</w:t>
            </w:r>
            <w:r w:rsidR="00166FB9">
              <w:rPr>
                <w:rFonts w:eastAsia="MS Mincho"/>
                <w:lang w:val="en-GB" w:eastAsia="ja-JP"/>
              </w:rPr>
              <w:t>ms</w:t>
            </w:r>
            <w:r>
              <w:rPr>
                <w:rFonts w:eastAsia="MS Mincho"/>
                <w:lang w:val="en-GB" w:eastAsia="ja-JP"/>
              </w:rPr>
              <w:t>]</w:t>
            </w:r>
          </w:p>
        </w:tc>
      </w:tr>
      <w:tr w:rsidR="00830EFE" w:rsidRPr="0090116F" w14:paraId="0CAF82FD" w14:textId="77777777" w:rsidTr="00942EA8">
        <w:trPr>
          <w:trHeight w:val="50"/>
          <w:jc w:val="center"/>
        </w:trPr>
        <w:tc>
          <w:tcPr>
            <w:tcW w:w="6516" w:type="dxa"/>
            <w:vAlign w:val="center"/>
          </w:tcPr>
          <w:p w14:paraId="05078615" w14:textId="25ACAA25" w:rsidR="00830EFE" w:rsidRDefault="00C32814">
            <w:pPr>
              <w:spacing w:after="0"/>
              <w:jc w:val="center"/>
              <w:rPr>
                <w:rFonts w:eastAsia="MS Mincho"/>
                <w:lang w:val="en-GB" w:eastAsia="ja-JP"/>
              </w:rPr>
            </w:pPr>
            <w:r>
              <w:rPr>
                <w:rFonts w:eastAsia="MS Mincho"/>
                <w:lang w:val="en-GB" w:eastAsia="ja-JP"/>
              </w:rPr>
              <w:t>[1</w:t>
            </w:r>
            <w:r w:rsidR="00166FB9">
              <w:rPr>
                <w:rFonts w:eastAsia="MS Mincho"/>
                <w:lang w:val="en-GB" w:eastAsia="ja-JP"/>
              </w:rPr>
              <w:t>%</w:t>
            </w:r>
            <w:r>
              <w:rPr>
                <w:rFonts w:eastAsia="MS Mincho"/>
                <w:lang w:val="en-GB" w:eastAsia="ja-JP"/>
              </w:rPr>
              <w:t>, 1</w:t>
            </w:r>
            <w:r w:rsidR="00166FB9">
              <w:rPr>
                <w:rFonts w:eastAsia="MS Mincho"/>
                <w:lang w:val="en-GB" w:eastAsia="ja-JP"/>
              </w:rPr>
              <w:t>%</w:t>
            </w:r>
            <w:r>
              <w:rPr>
                <w:rFonts w:eastAsia="MS Mincho"/>
                <w:lang w:val="en-GB" w:eastAsia="ja-JP"/>
              </w:rPr>
              <w:t>, 17</w:t>
            </w:r>
            <w:r w:rsidR="00166FB9">
              <w:rPr>
                <w:rFonts w:eastAsia="MS Mincho"/>
                <w:lang w:val="en-GB" w:eastAsia="ja-JP"/>
              </w:rPr>
              <w:t>ms</w:t>
            </w:r>
            <w:r>
              <w:rPr>
                <w:rFonts w:eastAsia="MS Mincho"/>
                <w:lang w:val="en-GB" w:eastAsia="ja-JP"/>
              </w:rPr>
              <w:t>, 9</w:t>
            </w:r>
            <w:r w:rsidR="00166FB9">
              <w:rPr>
                <w:rFonts w:eastAsia="MS Mincho"/>
                <w:lang w:val="en-GB" w:eastAsia="ja-JP"/>
              </w:rPr>
              <w:t>ms</w:t>
            </w:r>
            <w:r>
              <w:rPr>
                <w:rFonts w:eastAsia="MS Mincho"/>
                <w:lang w:val="en-GB" w:eastAsia="ja-JP"/>
              </w:rPr>
              <w:t>]</w:t>
            </w:r>
          </w:p>
        </w:tc>
      </w:tr>
      <w:tr w:rsidR="00830EFE" w:rsidRPr="0090116F" w14:paraId="2103BBFA" w14:textId="77777777" w:rsidTr="00942EA8">
        <w:trPr>
          <w:trHeight w:val="50"/>
          <w:jc w:val="center"/>
        </w:trPr>
        <w:tc>
          <w:tcPr>
            <w:tcW w:w="6516" w:type="dxa"/>
            <w:vAlign w:val="center"/>
          </w:tcPr>
          <w:p w14:paraId="0568D017" w14:textId="6C0812BF" w:rsidR="00830EFE" w:rsidRDefault="00C32814">
            <w:pPr>
              <w:spacing w:after="0"/>
              <w:jc w:val="center"/>
              <w:rPr>
                <w:rFonts w:eastAsia="MS Mincho"/>
                <w:lang w:val="en-GB" w:eastAsia="ja-JP"/>
              </w:rPr>
            </w:pPr>
            <w:r>
              <w:rPr>
                <w:rFonts w:eastAsia="MS Mincho"/>
                <w:lang w:val="en-GB" w:eastAsia="ja-JP"/>
              </w:rPr>
              <w:t>[1</w:t>
            </w:r>
            <w:r w:rsidR="00166FB9">
              <w:rPr>
                <w:rFonts w:eastAsia="MS Mincho"/>
                <w:lang w:val="en-GB" w:eastAsia="ja-JP"/>
              </w:rPr>
              <w:t>%</w:t>
            </w:r>
            <w:r>
              <w:rPr>
                <w:rFonts w:eastAsia="MS Mincho"/>
                <w:lang w:val="en-GB" w:eastAsia="ja-JP"/>
              </w:rPr>
              <w:t>, 1</w:t>
            </w:r>
            <w:r w:rsidR="00166FB9">
              <w:rPr>
                <w:rFonts w:eastAsia="MS Mincho"/>
                <w:lang w:val="en-GB" w:eastAsia="ja-JP"/>
              </w:rPr>
              <w:t>%</w:t>
            </w:r>
            <w:r>
              <w:rPr>
                <w:rFonts w:eastAsia="MS Mincho"/>
                <w:lang w:val="en-GB" w:eastAsia="ja-JP"/>
              </w:rPr>
              <w:t>, 17</w:t>
            </w:r>
            <w:r w:rsidR="00166FB9">
              <w:rPr>
                <w:rFonts w:eastAsia="MS Mincho"/>
                <w:lang w:val="en-GB" w:eastAsia="ja-JP"/>
              </w:rPr>
              <w:t>ms</w:t>
            </w:r>
            <w:r>
              <w:rPr>
                <w:rFonts w:eastAsia="MS Mincho"/>
                <w:lang w:val="en-GB" w:eastAsia="ja-JP"/>
              </w:rPr>
              <w:t>, 10</w:t>
            </w:r>
            <w:r w:rsidR="00166FB9">
              <w:rPr>
                <w:rFonts w:eastAsia="MS Mincho"/>
                <w:lang w:val="en-GB" w:eastAsia="ja-JP"/>
              </w:rPr>
              <w:t>ms</w:t>
            </w:r>
            <w:r>
              <w:rPr>
                <w:rFonts w:eastAsia="MS Mincho"/>
                <w:lang w:val="en-GB" w:eastAsia="ja-JP"/>
              </w:rPr>
              <w:t>]</w:t>
            </w:r>
          </w:p>
        </w:tc>
      </w:tr>
      <w:tr w:rsidR="00830EFE" w:rsidRPr="0090116F" w14:paraId="4A4EE163" w14:textId="77777777" w:rsidTr="00942EA8">
        <w:trPr>
          <w:trHeight w:val="50"/>
          <w:jc w:val="center"/>
        </w:trPr>
        <w:tc>
          <w:tcPr>
            <w:tcW w:w="6516" w:type="dxa"/>
            <w:vAlign w:val="center"/>
          </w:tcPr>
          <w:p w14:paraId="24757D26" w14:textId="0CC42A44" w:rsidR="00830EFE" w:rsidRDefault="00C32814">
            <w:pPr>
              <w:spacing w:after="0"/>
              <w:jc w:val="center"/>
              <w:rPr>
                <w:rFonts w:eastAsia="MS Mincho"/>
                <w:lang w:val="en-GB" w:eastAsia="ja-JP"/>
              </w:rPr>
            </w:pPr>
            <w:r>
              <w:rPr>
                <w:rFonts w:eastAsia="MS Mincho"/>
                <w:lang w:val="en-GB" w:eastAsia="ja-JP"/>
              </w:rPr>
              <w:t>[1</w:t>
            </w:r>
            <w:r w:rsidR="00166FB9">
              <w:rPr>
                <w:rFonts w:eastAsia="MS Mincho"/>
                <w:lang w:val="en-GB" w:eastAsia="ja-JP"/>
              </w:rPr>
              <w:t>%</w:t>
            </w:r>
            <w:r>
              <w:rPr>
                <w:rFonts w:eastAsia="MS Mincho"/>
                <w:lang w:val="en-GB" w:eastAsia="ja-JP"/>
              </w:rPr>
              <w:t>, 5</w:t>
            </w:r>
            <w:r w:rsidR="00166FB9">
              <w:rPr>
                <w:rFonts w:eastAsia="MS Mincho"/>
                <w:lang w:val="en-GB" w:eastAsia="ja-JP"/>
              </w:rPr>
              <w:t>%</w:t>
            </w:r>
            <w:r>
              <w:rPr>
                <w:rFonts w:eastAsia="MS Mincho"/>
                <w:lang w:val="en-GB" w:eastAsia="ja-JP"/>
              </w:rPr>
              <w:t>, 17</w:t>
            </w:r>
            <w:r w:rsidR="00166FB9">
              <w:rPr>
                <w:rFonts w:eastAsia="MS Mincho"/>
                <w:lang w:val="en-GB" w:eastAsia="ja-JP"/>
              </w:rPr>
              <w:t>ms</w:t>
            </w:r>
            <w:r>
              <w:rPr>
                <w:rFonts w:eastAsia="MS Mincho"/>
                <w:lang w:val="en-GB" w:eastAsia="ja-JP"/>
              </w:rPr>
              <w:t>, 10</w:t>
            </w:r>
            <w:r w:rsidR="00166FB9">
              <w:rPr>
                <w:rFonts w:eastAsia="MS Mincho"/>
                <w:lang w:val="en-GB" w:eastAsia="ja-JP"/>
              </w:rPr>
              <w:t>ms</w:t>
            </w:r>
            <w:r>
              <w:rPr>
                <w:rFonts w:eastAsia="MS Mincho"/>
                <w:lang w:val="en-GB" w:eastAsia="ja-JP"/>
              </w:rPr>
              <w:t>]</w:t>
            </w:r>
          </w:p>
        </w:tc>
      </w:tr>
    </w:tbl>
    <w:p w14:paraId="1493005B" w14:textId="2AA50F2C" w:rsidR="00895188" w:rsidRPr="00895188" w:rsidRDefault="00A756F7">
      <w:pPr>
        <w:pStyle w:val="Heading2"/>
        <w:rPr>
          <w:lang w:eastAsia="zh-CN"/>
        </w:rPr>
      </w:pPr>
      <w:r>
        <w:rPr>
          <w:lang w:eastAsia="zh-CN"/>
        </w:rPr>
        <w:t xml:space="preserve">Details and </w:t>
      </w:r>
      <w:r w:rsidR="00895188">
        <w:rPr>
          <w:lang w:eastAsia="zh-CN"/>
        </w:rPr>
        <w:t>Parameters</w:t>
      </w:r>
    </w:p>
    <w:p w14:paraId="4B31F199" w14:textId="1C010B65" w:rsidR="00A40A48" w:rsidRPr="00A40A48" w:rsidRDefault="00A756F7" w:rsidP="00610B2C">
      <w:pPr>
        <w:rPr>
          <w:lang w:eastAsia="zh-CN"/>
        </w:rPr>
      </w:pPr>
      <w:r>
        <w:rPr>
          <w:lang w:eastAsia="zh-CN"/>
        </w:rPr>
        <w:t xml:space="preserve">We present the evaluation results </w:t>
      </w:r>
      <w:r w:rsidRPr="00610B2C">
        <w:rPr>
          <w:lang w:eastAsia="zh-CN"/>
        </w:rPr>
        <w:t>for</w:t>
      </w:r>
      <w:r>
        <w:rPr>
          <w:lang w:eastAsia="zh-CN"/>
        </w:rPr>
        <w:t xml:space="preserve"> FR1 Dense Urban and Urban Macro scenarios. </w:t>
      </w:r>
      <w:r w:rsidR="002E3E0C">
        <w:rPr>
          <w:lang w:eastAsia="zh-CN"/>
        </w:rPr>
        <w:t xml:space="preserve">Both </w:t>
      </w:r>
      <w:r w:rsidR="008A1E99">
        <w:rPr>
          <w:lang w:eastAsia="zh-CN"/>
        </w:rPr>
        <w:t xml:space="preserve">DL </w:t>
      </w:r>
      <w:r w:rsidR="002E3E0C">
        <w:rPr>
          <w:lang w:eastAsia="zh-CN"/>
        </w:rPr>
        <w:t xml:space="preserve">and UL </w:t>
      </w:r>
      <w:r w:rsidR="00264BC8">
        <w:rPr>
          <w:lang w:eastAsia="zh-CN"/>
        </w:rPr>
        <w:t>transmission are</w:t>
      </w:r>
      <w:r w:rsidR="008A1E99">
        <w:rPr>
          <w:lang w:eastAsia="zh-CN"/>
        </w:rPr>
        <w:t xml:space="preserve"> d</w:t>
      </w:r>
      <w:r w:rsidR="00902CA0">
        <w:rPr>
          <w:lang w:eastAsia="zh-CN"/>
        </w:rPr>
        <w:t>ynamically schedul</w:t>
      </w:r>
      <w:r w:rsidR="008A1E99">
        <w:rPr>
          <w:lang w:eastAsia="zh-CN"/>
        </w:rPr>
        <w:t>ed</w:t>
      </w:r>
      <w:r w:rsidR="00902CA0">
        <w:rPr>
          <w:lang w:eastAsia="zh-CN"/>
        </w:rPr>
        <w:t xml:space="preserve"> </w:t>
      </w:r>
      <w:r w:rsidR="006D5B0A">
        <w:rPr>
          <w:lang w:eastAsia="zh-CN"/>
        </w:rPr>
        <w:t>in our simulation. In the</w:t>
      </w:r>
      <w:r>
        <w:rPr>
          <w:lang w:eastAsia="zh-CN"/>
        </w:rPr>
        <w:t xml:space="preserve"> </w:t>
      </w:r>
      <w:r w:rsidR="006D5B0A">
        <w:rPr>
          <w:lang w:eastAsia="zh-CN"/>
        </w:rPr>
        <w:t xml:space="preserve">uplink slot, </w:t>
      </w:r>
      <w:r>
        <w:rPr>
          <w:lang w:eastAsia="zh-CN"/>
        </w:rPr>
        <w:t>users send ACK/NACK over PUCCH</w:t>
      </w:r>
      <w:r w:rsidR="00C71840">
        <w:rPr>
          <w:lang w:eastAsia="zh-CN"/>
        </w:rPr>
        <w:t xml:space="preserve"> </w:t>
      </w:r>
      <w:r w:rsidR="00FB1B80">
        <w:rPr>
          <w:lang w:eastAsia="zh-CN"/>
        </w:rPr>
        <w:t>according to the DL decoding result</w:t>
      </w:r>
      <w:r w:rsidR="00C71840">
        <w:rPr>
          <w:lang w:eastAsia="zh-CN"/>
        </w:rPr>
        <w:t xml:space="preserve">. </w:t>
      </w:r>
      <w:r w:rsidR="002B018D">
        <w:rPr>
          <w:lang w:eastAsia="zh-CN"/>
        </w:rPr>
        <w:t>The</w:t>
      </w:r>
      <w:r w:rsidR="002B018D" w:rsidRPr="006E592D">
        <w:rPr>
          <w:lang w:eastAsia="zh-CN"/>
        </w:rPr>
        <w:t xml:space="preserve"> </w:t>
      </w:r>
      <w:r w:rsidR="002B018D">
        <w:rPr>
          <w:lang w:eastAsia="zh-CN"/>
        </w:rPr>
        <w:t>overall</w:t>
      </w:r>
      <w:r w:rsidR="002B018D" w:rsidRPr="006E592D">
        <w:rPr>
          <w:lang w:eastAsia="zh-CN"/>
        </w:rPr>
        <w:t xml:space="preserve"> </w:t>
      </w:r>
      <w:r w:rsidR="002B018D">
        <w:rPr>
          <w:lang w:eastAsia="zh-CN"/>
        </w:rPr>
        <w:t xml:space="preserve">simulation </w:t>
      </w:r>
      <w:r w:rsidR="002B018D" w:rsidRPr="005D55E8">
        <w:rPr>
          <w:lang w:eastAsia="zh-CN"/>
        </w:rPr>
        <w:t xml:space="preserve">assumptions </w:t>
      </w:r>
      <w:r w:rsidR="002B018D">
        <w:rPr>
          <w:lang w:eastAsia="zh-CN"/>
        </w:rPr>
        <w:t xml:space="preserve">are </w:t>
      </w:r>
      <w:r w:rsidR="002B018D">
        <w:rPr>
          <w:rFonts w:hint="eastAsia"/>
          <w:lang w:eastAsia="zh-CN"/>
        </w:rPr>
        <w:t>list</w:t>
      </w:r>
      <w:r w:rsidR="002B018D" w:rsidRPr="005D55E8">
        <w:rPr>
          <w:lang w:eastAsia="zh-CN"/>
        </w:rPr>
        <w:t xml:space="preserve">ed in </w:t>
      </w:r>
      <w:r w:rsidR="002B018D" w:rsidRPr="00B33B29">
        <w:rPr>
          <w:lang w:eastAsia="zh-CN"/>
        </w:rPr>
        <w:t xml:space="preserve">Appendix </w:t>
      </w:r>
      <w:r w:rsidR="000D06A9">
        <w:rPr>
          <w:lang w:eastAsia="zh-CN"/>
        </w:rPr>
        <w:t>A</w:t>
      </w:r>
      <w:r w:rsidR="002B018D" w:rsidRPr="005D55E8">
        <w:rPr>
          <w:lang w:eastAsia="zh-CN"/>
        </w:rPr>
        <w:t>.</w:t>
      </w:r>
      <w:r w:rsidR="00B6211F">
        <w:rPr>
          <w:lang w:eastAsia="zh-CN"/>
        </w:rPr>
        <w:t xml:space="preserve"> </w:t>
      </w:r>
      <w:bookmarkStart w:id="4" w:name="_Ref129681832"/>
    </w:p>
    <w:p w14:paraId="267D9A74" w14:textId="0D291E76" w:rsidR="00DC34A2" w:rsidRDefault="00DC34A2">
      <w:pPr>
        <w:pStyle w:val="Heading1"/>
      </w:pPr>
      <w:r w:rsidRPr="00CF3F08">
        <w:lastRenderedPageBreak/>
        <w:t xml:space="preserve">Evaluation </w:t>
      </w:r>
      <w:r w:rsidR="004279AE">
        <w:t>R</w:t>
      </w:r>
      <w:r w:rsidRPr="00CF3F08">
        <w:t>esults</w:t>
      </w:r>
      <w:r w:rsidR="0029041B">
        <w:t xml:space="preserve"> for DL</w:t>
      </w:r>
      <w:r w:rsidR="005D24BD">
        <w:t xml:space="preserve"> Capacity</w:t>
      </w:r>
    </w:p>
    <w:p w14:paraId="50086A57" w14:textId="5C96365D" w:rsidR="00E15050" w:rsidRDefault="00B6211F">
      <w:pPr>
        <w:spacing w:before="120" w:line="276" w:lineRule="auto"/>
        <w:rPr>
          <w:lang w:eastAsia="zh-CN"/>
        </w:rPr>
      </w:pPr>
      <w:r>
        <w:rPr>
          <w:lang w:eastAsia="zh-CN"/>
        </w:rPr>
        <w:t>According to the agreement in RAN1#103-e</w:t>
      </w:r>
      <w:r w:rsidR="00512346">
        <w:rPr>
          <w:lang w:eastAsia="zh-CN"/>
        </w:rPr>
        <w:t xml:space="preserve"> </w:t>
      </w:r>
      <w:r w:rsidR="00512346">
        <w:rPr>
          <w:lang w:eastAsia="zh-CN"/>
        </w:rPr>
        <w:fldChar w:fldCharType="begin"/>
      </w:r>
      <w:r w:rsidR="00512346">
        <w:rPr>
          <w:lang w:eastAsia="zh-CN"/>
        </w:rPr>
        <w:instrText xml:space="preserve"> REF _Ref70444677 \r \h </w:instrText>
      </w:r>
      <w:r w:rsidR="00C019FC">
        <w:rPr>
          <w:lang w:eastAsia="zh-CN"/>
        </w:rPr>
        <w:instrText xml:space="preserve"> \* MERGEFORMAT </w:instrText>
      </w:r>
      <w:r w:rsidR="00512346">
        <w:rPr>
          <w:lang w:eastAsia="zh-CN"/>
        </w:rPr>
      </w:r>
      <w:r w:rsidR="00512346">
        <w:rPr>
          <w:lang w:eastAsia="zh-CN"/>
        </w:rPr>
        <w:fldChar w:fldCharType="separate"/>
      </w:r>
      <w:r w:rsidR="003A3BF0">
        <w:rPr>
          <w:lang w:eastAsia="zh-CN"/>
        </w:rPr>
        <w:t>[4]</w:t>
      </w:r>
      <w:r w:rsidR="00512346">
        <w:rPr>
          <w:lang w:eastAsia="zh-CN"/>
        </w:rPr>
        <w:fldChar w:fldCharType="end"/>
      </w:r>
      <w:r w:rsidRPr="00CF3F08">
        <w:rPr>
          <w:lang w:eastAsia="zh-CN"/>
        </w:rPr>
        <w:t xml:space="preserve">, </w:t>
      </w:r>
      <w:r>
        <w:rPr>
          <w:rFonts w:eastAsia="Calibri"/>
          <w:szCs w:val="20"/>
          <w:lang w:eastAsia="zh-CN"/>
        </w:rPr>
        <w:t>s</w:t>
      </w:r>
      <w:r w:rsidRPr="00BE1817">
        <w:rPr>
          <w:rFonts w:eastAsia="Calibri"/>
          <w:szCs w:val="20"/>
          <w:lang w:eastAsia="zh-CN"/>
        </w:rPr>
        <w:t xml:space="preserve">ystem capacity is defined as the maximum number of users per cell with at least </w:t>
      </w:r>
      <w:r w:rsidR="00DF3F0D">
        <w:rPr>
          <w:rFonts w:eastAsia="Calibri"/>
          <w:szCs w:val="20"/>
          <w:lang w:eastAsia="zh-CN"/>
        </w:rPr>
        <w:t>90</w:t>
      </w:r>
      <w:r w:rsidRPr="00BE1817">
        <w:rPr>
          <w:rFonts w:eastAsia="Calibri"/>
          <w:szCs w:val="20"/>
          <w:lang w:eastAsia="zh-CN"/>
        </w:rPr>
        <w:t>%</w:t>
      </w:r>
      <w:r w:rsidR="009A5999">
        <w:rPr>
          <w:rFonts w:eastAsia="Calibri"/>
          <w:szCs w:val="20"/>
          <w:lang w:eastAsia="zh-CN"/>
        </w:rPr>
        <w:t xml:space="preserve"> (baseline)</w:t>
      </w:r>
      <w:r w:rsidR="007B275B">
        <w:rPr>
          <w:rFonts w:eastAsia="Calibri"/>
          <w:szCs w:val="20"/>
          <w:lang w:eastAsia="zh-CN"/>
        </w:rPr>
        <w:t xml:space="preserve"> or 95% (optional)</w:t>
      </w:r>
      <w:r w:rsidRPr="00BE1817">
        <w:rPr>
          <w:rFonts w:eastAsia="Calibri"/>
          <w:szCs w:val="20"/>
          <w:lang w:eastAsia="zh-CN"/>
        </w:rPr>
        <w:t xml:space="preserve"> of </w:t>
      </w:r>
      <w:r w:rsidR="008564E6">
        <w:rPr>
          <w:rFonts w:eastAsia="Calibri"/>
          <w:szCs w:val="20"/>
          <w:lang w:eastAsia="zh-CN"/>
        </w:rPr>
        <w:t>users</w:t>
      </w:r>
      <w:r w:rsidR="008564E6" w:rsidRPr="00BE1817">
        <w:rPr>
          <w:rFonts w:eastAsia="Calibri"/>
          <w:szCs w:val="20"/>
          <w:lang w:eastAsia="zh-CN"/>
        </w:rPr>
        <w:t xml:space="preserve"> </w:t>
      </w:r>
      <w:r w:rsidRPr="00BE1817">
        <w:rPr>
          <w:rFonts w:eastAsia="Calibri"/>
          <w:szCs w:val="20"/>
          <w:lang w:eastAsia="zh-CN"/>
        </w:rPr>
        <w:t>being satisfied</w:t>
      </w:r>
      <w:r>
        <w:rPr>
          <w:rFonts w:eastAsia="Calibri"/>
          <w:szCs w:val="20"/>
          <w:lang w:eastAsia="zh-CN"/>
        </w:rPr>
        <w:t>.</w:t>
      </w:r>
      <w:r>
        <w:rPr>
          <w:lang w:eastAsia="zh-CN"/>
        </w:rPr>
        <w:t xml:space="preserve"> </w:t>
      </w:r>
      <w:r w:rsidR="00E17EB0">
        <w:rPr>
          <w:lang w:eastAsia="zh-CN"/>
        </w:rPr>
        <w:t xml:space="preserve">Therefore, 90% </w:t>
      </w:r>
      <w:r w:rsidR="00B738C7">
        <w:rPr>
          <w:lang w:eastAsia="zh-CN"/>
        </w:rPr>
        <w:t xml:space="preserve">and 95% </w:t>
      </w:r>
      <w:r w:rsidR="00E17EB0">
        <w:rPr>
          <w:lang w:eastAsia="zh-CN"/>
        </w:rPr>
        <w:t xml:space="preserve">user satisfaction ratio is considered in our evaluation. </w:t>
      </w:r>
      <w:r>
        <w:rPr>
          <w:lang w:eastAsia="zh-CN"/>
        </w:rPr>
        <w:t xml:space="preserve">The evaluation is performed over </w:t>
      </w:r>
      <w:r w:rsidRPr="00CF3F08">
        <w:rPr>
          <w:lang w:eastAsia="zh-CN"/>
        </w:rPr>
        <w:t xml:space="preserve">different </w:t>
      </w:r>
      <w:r w:rsidR="00794C72">
        <w:rPr>
          <w:lang w:eastAsia="zh-CN"/>
        </w:rPr>
        <w:t xml:space="preserve">average </w:t>
      </w:r>
      <w:r w:rsidRPr="00CF3F08">
        <w:rPr>
          <w:lang w:eastAsia="zh-CN"/>
        </w:rPr>
        <w:t>number</w:t>
      </w:r>
      <w:r>
        <w:rPr>
          <w:lang w:eastAsia="zh-CN"/>
        </w:rPr>
        <w:t>s</w:t>
      </w:r>
      <w:r w:rsidRPr="00CF3F08">
        <w:rPr>
          <w:lang w:eastAsia="zh-CN"/>
        </w:rPr>
        <w:t xml:space="preserve"> of users per cell.</w:t>
      </w:r>
      <w:r w:rsidR="00D4292C">
        <w:rPr>
          <w:lang w:eastAsia="zh-CN"/>
        </w:rPr>
        <w:t xml:space="preserve"> Note that </w:t>
      </w:r>
      <w:r w:rsidR="00E40D93">
        <w:rPr>
          <w:lang w:eastAsia="zh-CN"/>
        </w:rPr>
        <w:t>the</w:t>
      </w:r>
      <w:r w:rsidR="00B8709E" w:rsidRPr="00B8709E">
        <w:t xml:space="preserve"> </w:t>
      </w:r>
      <w:r w:rsidR="00B8709E" w:rsidRPr="00B8709E">
        <w:rPr>
          <w:lang w:eastAsia="zh-CN"/>
        </w:rPr>
        <w:t>average number of user</w:t>
      </w:r>
      <w:r w:rsidR="005A0087">
        <w:rPr>
          <w:lang w:eastAsia="zh-CN"/>
        </w:rPr>
        <w:t>s</w:t>
      </w:r>
      <w:r w:rsidR="00B8709E" w:rsidRPr="00B8709E">
        <w:rPr>
          <w:lang w:eastAsia="zh-CN"/>
        </w:rPr>
        <w:t xml:space="preserve"> per cell</w:t>
      </w:r>
      <w:r w:rsidR="00E40D93">
        <w:rPr>
          <w:lang w:eastAsia="zh-CN"/>
        </w:rPr>
        <w:t xml:space="preserve"> </w:t>
      </w:r>
      <w:r w:rsidR="005D0CE2">
        <w:rPr>
          <w:lang w:eastAsia="zh-CN"/>
        </w:rPr>
        <w:t>mean</w:t>
      </w:r>
      <w:r w:rsidR="00A04A48">
        <w:rPr>
          <w:lang w:eastAsia="zh-CN"/>
        </w:rPr>
        <w:t>s</w:t>
      </w:r>
      <w:r w:rsidR="00E40D93">
        <w:rPr>
          <w:lang w:eastAsia="zh-CN"/>
        </w:rPr>
        <w:t xml:space="preserve"> </w:t>
      </w:r>
      <w:r w:rsidR="0063422C">
        <w:rPr>
          <w:lang w:eastAsia="zh-CN"/>
        </w:rPr>
        <w:t>the</w:t>
      </w:r>
      <w:r w:rsidR="00B8709E" w:rsidRPr="00B8709E">
        <w:rPr>
          <w:lang w:eastAsia="zh-CN"/>
        </w:rPr>
        <w:t xml:space="preserve"> average load per cell</w:t>
      </w:r>
      <w:r w:rsidR="00E40D93">
        <w:rPr>
          <w:lang w:eastAsia="zh-CN"/>
        </w:rPr>
        <w:t>. T</w:t>
      </w:r>
      <w:r w:rsidR="00D4292C">
        <w:rPr>
          <w:lang w:eastAsia="zh-CN"/>
        </w:rPr>
        <w:t xml:space="preserve">he actual number of users </w:t>
      </w:r>
      <w:r w:rsidR="003939CF">
        <w:rPr>
          <w:lang w:eastAsia="zh-CN"/>
        </w:rPr>
        <w:t>for each</w:t>
      </w:r>
      <w:r w:rsidR="00D4292C">
        <w:rPr>
          <w:lang w:eastAsia="zh-CN"/>
        </w:rPr>
        <w:t xml:space="preserve"> cell </w:t>
      </w:r>
      <w:r w:rsidR="00E40D93">
        <w:rPr>
          <w:lang w:eastAsia="zh-CN"/>
        </w:rPr>
        <w:t xml:space="preserve">may </w:t>
      </w:r>
      <w:r w:rsidR="003939CF">
        <w:rPr>
          <w:lang w:eastAsia="zh-CN"/>
        </w:rPr>
        <w:t>be</w:t>
      </w:r>
      <w:r w:rsidR="005D2FD6">
        <w:rPr>
          <w:lang w:eastAsia="zh-CN"/>
        </w:rPr>
        <w:t xml:space="preserve"> </w:t>
      </w:r>
      <w:r w:rsidR="00DC01E3">
        <w:rPr>
          <w:lang w:eastAsia="zh-CN"/>
        </w:rPr>
        <w:t>un</w:t>
      </w:r>
      <w:r w:rsidR="00D4292C">
        <w:rPr>
          <w:lang w:eastAsia="zh-CN"/>
        </w:rPr>
        <w:t xml:space="preserve">equal. </w:t>
      </w:r>
      <w:r>
        <w:rPr>
          <w:lang w:eastAsia="zh-CN"/>
        </w:rPr>
        <w:t xml:space="preserve">The system level evaluation results for capacity of </w:t>
      </w:r>
      <w:r w:rsidR="00A70F2E">
        <w:rPr>
          <w:rFonts w:hint="eastAsia"/>
          <w:lang w:eastAsia="zh-CN"/>
        </w:rPr>
        <w:t>VR</w:t>
      </w:r>
      <w:r w:rsidR="00A70F2E">
        <w:rPr>
          <w:lang w:eastAsia="zh-CN"/>
        </w:rPr>
        <w:t>/AR</w:t>
      </w:r>
      <w:r>
        <w:rPr>
          <w:lang w:eastAsia="zh-CN"/>
        </w:rPr>
        <w:t xml:space="preserve"> and CG in Dense Urban and Urban Macro</w:t>
      </w:r>
      <w:r w:rsidR="00A803FF">
        <w:rPr>
          <w:lang w:eastAsia="zh-CN"/>
        </w:rPr>
        <w:t xml:space="preserve"> scenarios</w:t>
      </w:r>
      <w:r>
        <w:rPr>
          <w:lang w:eastAsia="zh-CN"/>
        </w:rPr>
        <w:t xml:space="preserve"> are shown as follows.</w:t>
      </w:r>
    </w:p>
    <w:p w14:paraId="70137D32" w14:textId="3027A6E7" w:rsidR="00CE1571" w:rsidRDefault="000E12FD" w:rsidP="00610B2C">
      <w:pPr>
        <w:pStyle w:val="Heading2"/>
        <w:rPr>
          <w:lang w:eastAsia="zh-CN"/>
        </w:rPr>
      </w:pPr>
      <w:r>
        <w:rPr>
          <w:lang w:eastAsia="zh-CN"/>
        </w:rPr>
        <w:t>S</w:t>
      </w:r>
      <w:r w:rsidR="001D6D3A">
        <w:rPr>
          <w:lang w:eastAsia="zh-CN"/>
        </w:rPr>
        <w:t>ingle-stream model</w:t>
      </w:r>
    </w:p>
    <w:p w14:paraId="7A33BA2C" w14:textId="75908DFC" w:rsidR="000E12FD" w:rsidRDefault="005C1585" w:rsidP="00610B2C">
      <w:pPr>
        <w:pStyle w:val="Heading3"/>
      </w:pPr>
      <w:r>
        <w:t>Baseline Performance</w:t>
      </w:r>
    </w:p>
    <w:p w14:paraId="0876BDD3" w14:textId="03DDFF4D" w:rsidR="005C1585" w:rsidRPr="005C1585" w:rsidRDefault="005C1585" w:rsidP="005C1585">
      <w:pPr>
        <w:pStyle w:val="Heading4"/>
      </w:pPr>
      <w:r>
        <w:rPr>
          <w:lang w:eastAsia="zh-CN"/>
        </w:rPr>
        <w:t>Results in Dense Urban</w:t>
      </w:r>
    </w:p>
    <w:p w14:paraId="73867267" w14:textId="64BBB3F4" w:rsidR="005C1585" w:rsidRPr="005C1585" w:rsidRDefault="005C1585" w:rsidP="005C1585">
      <w:pPr>
        <w:spacing w:before="120" w:line="276" w:lineRule="auto"/>
        <w:rPr>
          <w:lang w:eastAsia="zh-CN"/>
        </w:rPr>
      </w:pPr>
      <w:r>
        <w:rPr>
          <w:lang w:eastAsia="zh-CN"/>
        </w:rPr>
        <w:t>This part provides the baseline capacity results in Dense Urban scenario.</w:t>
      </w:r>
      <w:r w:rsidRPr="007A11B6">
        <w:rPr>
          <w:lang w:eastAsia="zh-CN"/>
        </w:rPr>
        <w:t xml:space="preserve"> From </w:t>
      </w:r>
      <w:r w:rsidR="007A11B6" w:rsidRPr="007A11B6">
        <w:rPr>
          <w:lang w:eastAsia="zh-CN"/>
        </w:rPr>
        <w:fldChar w:fldCharType="begin"/>
      </w:r>
      <w:r w:rsidR="007A11B6" w:rsidRPr="007A11B6">
        <w:rPr>
          <w:lang w:eastAsia="zh-CN"/>
        </w:rPr>
        <w:instrText xml:space="preserve"> REF _Ref60770904 \h  \* MERGEFORMAT </w:instrText>
      </w:r>
      <w:r w:rsidR="007A11B6" w:rsidRPr="007A11B6">
        <w:rPr>
          <w:lang w:eastAsia="zh-CN"/>
        </w:rPr>
      </w:r>
      <w:r w:rsidR="007A11B6" w:rsidRPr="007A11B6">
        <w:rPr>
          <w:lang w:eastAsia="zh-CN"/>
        </w:rPr>
        <w:fldChar w:fldCharType="separate"/>
      </w:r>
      <w:r w:rsidR="003A3BF0" w:rsidRPr="00391E2A">
        <w:t xml:space="preserve">Figure </w:t>
      </w:r>
      <w:r w:rsidR="003A3BF0" w:rsidRPr="009D52D7">
        <w:rPr>
          <w:noProof/>
        </w:rPr>
        <w:t>1</w:t>
      </w:r>
      <w:r w:rsidR="007A11B6" w:rsidRPr="007A11B6">
        <w:rPr>
          <w:lang w:eastAsia="zh-CN"/>
        </w:rPr>
        <w:fldChar w:fldCharType="end"/>
      </w:r>
      <w:r w:rsidRPr="007A11B6">
        <w:rPr>
          <w:lang w:eastAsia="zh-CN"/>
        </w:rPr>
        <w:t>,</w:t>
      </w:r>
      <w:r>
        <w:rPr>
          <w:lang w:eastAsia="zh-CN"/>
        </w:rPr>
        <w:t xml:space="preserve"> it is seen that the network capacity decreases with data rate. For example, </w:t>
      </w:r>
      <w:r w:rsidR="001D6C56">
        <w:rPr>
          <w:lang w:eastAsia="zh-CN"/>
        </w:rPr>
        <w:t xml:space="preserve">in SU-MIMO, </w:t>
      </w:r>
      <w:r>
        <w:rPr>
          <w:lang w:eastAsia="zh-CN"/>
        </w:rPr>
        <w:t xml:space="preserve">the network capacity of VR/AR with data rate 30Mbps is </w:t>
      </w:r>
      <w:r w:rsidR="001E5C5A">
        <w:rPr>
          <w:lang w:eastAsia="zh-CN"/>
        </w:rPr>
        <w:t xml:space="preserve">5.1 users per cell while the network capacity </w:t>
      </w:r>
      <w:r w:rsidR="001E1CE7">
        <w:rPr>
          <w:lang w:eastAsia="zh-CN"/>
        </w:rPr>
        <w:t xml:space="preserve">of VR/AR </w:t>
      </w:r>
      <w:r w:rsidR="001E5C5A">
        <w:rPr>
          <w:lang w:eastAsia="zh-CN"/>
        </w:rPr>
        <w:t xml:space="preserve">with 45Mbps is 2.1 users per cell. </w:t>
      </w:r>
      <w:r w:rsidR="007A11B6">
        <w:rPr>
          <w:lang w:eastAsia="zh-CN"/>
        </w:rPr>
        <w:t>Besides</w:t>
      </w:r>
      <w:r>
        <w:rPr>
          <w:rFonts w:hint="eastAsia"/>
          <w:lang w:eastAsia="zh-CN"/>
        </w:rPr>
        <w:t>,</w:t>
      </w:r>
      <w:r>
        <w:rPr>
          <w:lang w:eastAsia="zh-CN"/>
        </w:rPr>
        <w:t xml:space="preserve"> </w:t>
      </w:r>
      <w:bookmarkStart w:id="5" w:name="_Toc52307816"/>
      <w:r>
        <w:rPr>
          <w:lang w:eastAsia="zh-CN"/>
        </w:rPr>
        <w:t xml:space="preserve">it is </w:t>
      </w:r>
      <w:r>
        <w:rPr>
          <w:rFonts w:hint="eastAsia"/>
          <w:lang w:eastAsia="zh-CN"/>
        </w:rPr>
        <w:t>observed</w:t>
      </w:r>
      <w:r>
        <w:rPr>
          <w:lang w:eastAsia="zh-CN"/>
        </w:rPr>
        <w:t xml:space="preserve"> that </w:t>
      </w:r>
      <w:r w:rsidRPr="00082EDE">
        <w:rPr>
          <w:lang w:eastAsia="zh-CN"/>
        </w:rPr>
        <w:t>the</w:t>
      </w:r>
      <w:r>
        <w:rPr>
          <w:lang w:eastAsia="zh-CN"/>
        </w:rPr>
        <w:t xml:space="preserve"> user satisfaction ratio</w:t>
      </w:r>
      <w:r w:rsidRPr="00082EDE">
        <w:rPr>
          <w:lang w:eastAsia="zh-CN"/>
        </w:rPr>
        <w:t xml:space="preserve"> reduces </w:t>
      </w:r>
      <w:r>
        <w:rPr>
          <w:lang w:eastAsia="zh-CN"/>
        </w:rPr>
        <w:t>as</w:t>
      </w:r>
      <w:r w:rsidRPr="00082EDE">
        <w:rPr>
          <w:lang w:eastAsia="zh-CN"/>
        </w:rPr>
        <w:t xml:space="preserve"> the </w:t>
      </w:r>
      <w:r>
        <w:rPr>
          <w:lang w:eastAsia="zh-CN"/>
        </w:rPr>
        <w:t xml:space="preserve">average </w:t>
      </w:r>
      <w:r w:rsidRPr="00082EDE">
        <w:rPr>
          <w:lang w:eastAsia="zh-CN"/>
        </w:rPr>
        <w:t>number of users per cell increases</w:t>
      </w:r>
      <w:r>
        <w:rPr>
          <w:lang w:eastAsia="zh-CN"/>
        </w:rPr>
        <w:t xml:space="preserve">. This is mainly due to the fact that more users per cell results in </w:t>
      </w:r>
      <w:r>
        <w:rPr>
          <w:rFonts w:hint="eastAsia"/>
          <w:lang w:eastAsia="zh-CN"/>
        </w:rPr>
        <w:t>larger</w:t>
      </w:r>
      <w:r>
        <w:rPr>
          <w:lang w:eastAsia="zh-CN"/>
        </w:rPr>
        <w:t xml:space="preserve"> queuing delay.  </w:t>
      </w:r>
    </w:p>
    <w:p w14:paraId="07DFD32E" w14:textId="0FF38963" w:rsidR="005C1585" w:rsidRPr="008E4D94" w:rsidRDefault="00C94ED5" w:rsidP="005C1585">
      <w:pPr>
        <w:autoSpaceDE/>
        <w:autoSpaceDN/>
        <w:adjustRightInd/>
        <w:spacing w:before="120" w:line="276" w:lineRule="auto"/>
        <w:jc w:val="center"/>
        <w:rPr>
          <w:rFonts w:eastAsiaTheme="minorEastAsia"/>
          <w:i/>
          <w:iCs/>
          <w:lang w:eastAsia="zh-CN"/>
        </w:rPr>
      </w:pPr>
      <w:r>
        <w:rPr>
          <w:rFonts w:eastAsiaTheme="minorEastAsia"/>
          <w:i/>
          <w:iCs/>
          <w:noProof/>
          <w:lang w:eastAsia="zh-CN"/>
        </w:rPr>
        <w:drawing>
          <wp:inline distT="0" distB="0" distL="0" distR="0" wp14:anchorId="658514FC" wp14:editId="25FAE669">
            <wp:extent cx="4320000" cy="2901600"/>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20000" cy="2901600"/>
                    </a:xfrm>
                    <a:prstGeom prst="rect">
                      <a:avLst/>
                    </a:prstGeom>
                    <a:noFill/>
                  </pic:spPr>
                </pic:pic>
              </a:graphicData>
            </a:graphic>
          </wp:inline>
        </w:drawing>
      </w:r>
    </w:p>
    <w:p w14:paraId="30B545A2" w14:textId="77777777" w:rsidR="005C1585" w:rsidRPr="005A63BB" w:rsidRDefault="005C1585" w:rsidP="005C1585">
      <w:pPr>
        <w:pStyle w:val="ListParagraph"/>
        <w:numPr>
          <w:ilvl w:val="0"/>
          <w:numId w:val="27"/>
        </w:numPr>
        <w:autoSpaceDE/>
        <w:autoSpaceDN/>
        <w:adjustRightInd/>
        <w:spacing w:before="120" w:line="276" w:lineRule="auto"/>
        <w:jc w:val="center"/>
        <w:rPr>
          <w:rFonts w:eastAsiaTheme="minorEastAsia"/>
          <w:iCs/>
          <w:lang w:eastAsia="zh-CN"/>
        </w:rPr>
      </w:pPr>
      <w:r>
        <w:rPr>
          <w:rFonts w:eastAsiaTheme="minorEastAsia" w:hint="eastAsia"/>
          <w:iCs/>
          <w:lang w:eastAsia="zh-CN"/>
        </w:rPr>
        <w:t>S</w:t>
      </w:r>
      <w:r>
        <w:rPr>
          <w:rFonts w:eastAsiaTheme="minorEastAsia"/>
          <w:iCs/>
          <w:lang w:eastAsia="zh-CN"/>
        </w:rPr>
        <w:t>U-MIMO</w:t>
      </w:r>
    </w:p>
    <w:p w14:paraId="353D1AFD" w14:textId="0CEA441B" w:rsidR="005C1585" w:rsidRPr="005A63BB" w:rsidRDefault="002E2603" w:rsidP="005C1585">
      <w:pPr>
        <w:autoSpaceDE/>
        <w:autoSpaceDN/>
        <w:adjustRightInd/>
        <w:spacing w:before="120" w:line="276" w:lineRule="auto"/>
        <w:jc w:val="center"/>
        <w:rPr>
          <w:rFonts w:eastAsiaTheme="minorEastAsia"/>
          <w:i/>
          <w:iCs/>
          <w:lang w:eastAsia="zh-CN"/>
        </w:rPr>
      </w:pPr>
      <w:r>
        <w:rPr>
          <w:rFonts w:eastAsiaTheme="minorEastAsia"/>
          <w:i/>
          <w:iCs/>
          <w:noProof/>
          <w:lang w:eastAsia="zh-CN"/>
        </w:rPr>
        <w:lastRenderedPageBreak/>
        <w:drawing>
          <wp:inline distT="0" distB="0" distL="0" distR="0" wp14:anchorId="2C500615" wp14:editId="71FB1642">
            <wp:extent cx="4320000" cy="2955600"/>
            <wp:effectExtent l="0" t="0" r="444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20000" cy="2955600"/>
                    </a:xfrm>
                    <a:prstGeom prst="rect">
                      <a:avLst/>
                    </a:prstGeom>
                    <a:noFill/>
                  </pic:spPr>
                </pic:pic>
              </a:graphicData>
            </a:graphic>
          </wp:inline>
        </w:drawing>
      </w:r>
    </w:p>
    <w:p w14:paraId="04412C2A" w14:textId="77777777" w:rsidR="005C1585" w:rsidRPr="005A63BB" w:rsidRDefault="005C1585" w:rsidP="005C1585">
      <w:pPr>
        <w:pStyle w:val="ListParagraph"/>
        <w:numPr>
          <w:ilvl w:val="0"/>
          <w:numId w:val="27"/>
        </w:numPr>
        <w:autoSpaceDE/>
        <w:autoSpaceDN/>
        <w:adjustRightInd/>
        <w:spacing w:before="120" w:line="276" w:lineRule="auto"/>
        <w:jc w:val="center"/>
        <w:rPr>
          <w:rFonts w:eastAsiaTheme="minorEastAsia"/>
          <w:iCs/>
          <w:lang w:eastAsia="zh-CN"/>
        </w:rPr>
      </w:pPr>
      <w:r>
        <w:rPr>
          <w:rFonts w:eastAsiaTheme="minorEastAsia"/>
          <w:iCs/>
          <w:lang w:eastAsia="zh-CN"/>
        </w:rPr>
        <w:t>MU-MIMO</w:t>
      </w:r>
    </w:p>
    <w:p w14:paraId="5347E8FA" w14:textId="77777777" w:rsidR="005C1585" w:rsidRPr="00391E2A" w:rsidRDefault="005C1585" w:rsidP="005C1585">
      <w:pPr>
        <w:pStyle w:val="Caption"/>
        <w:rPr>
          <w:b w:val="0"/>
          <w:sz w:val="22"/>
          <w:lang w:eastAsia="zh-CN"/>
        </w:rPr>
      </w:pPr>
      <w:bookmarkStart w:id="6" w:name="_Ref60770904"/>
      <w:bookmarkStart w:id="7" w:name="_Ref68614274"/>
      <w:r w:rsidRPr="00391E2A">
        <w:rPr>
          <w:b w:val="0"/>
          <w:sz w:val="22"/>
        </w:rPr>
        <w:t xml:space="preserve">Figure </w:t>
      </w:r>
      <w:r w:rsidRPr="00391E2A">
        <w:rPr>
          <w:b w:val="0"/>
          <w:sz w:val="22"/>
        </w:rPr>
        <w:fldChar w:fldCharType="begin"/>
      </w:r>
      <w:r w:rsidRPr="00391E2A">
        <w:rPr>
          <w:b w:val="0"/>
          <w:sz w:val="22"/>
        </w:rPr>
        <w:instrText xml:space="preserve"> SEQ Figure \* ARABIC </w:instrText>
      </w:r>
      <w:r w:rsidRPr="00391E2A">
        <w:rPr>
          <w:b w:val="0"/>
          <w:sz w:val="22"/>
        </w:rPr>
        <w:fldChar w:fldCharType="separate"/>
      </w:r>
      <w:r w:rsidR="003A3BF0">
        <w:rPr>
          <w:b w:val="0"/>
          <w:noProof/>
          <w:sz w:val="22"/>
        </w:rPr>
        <w:t>1</w:t>
      </w:r>
      <w:r w:rsidRPr="00391E2A">
        <w:rPr>
          <w:b w:val="0"/>
          <w:sz w:val="22"/>
        </w:rPr>
        <w:fldChar w:fldCharType="end"/>
      </w:r>
      <w:bookmarkEnd w:id="6"/>
      <w:r w:rsidRPr="00391E2A">
        <w:rPr>
          <w:b w:val="0"/>
          <w:sz w:val="22"/>
        </w:rPr>
        <w:t xml:space="preserve">. </w:t>
      </w:r>
      <w:r>
        <w:rPr>
          <w:b w:val="0"/>
          <w:sz w:val="22"/>
          <w:lang w:eastAsia="zh-CN"/>
        </w:rPr>
        <w:t>Capacity results of the single</w:t>
      </w:r>
      <w:r>
        <w:rPr>
          <w:rFonts w:hint="eastAsia"/>
          <w:b w:val="0"/>
          <w:sz w:val="22"/>
          <w:lang w:eastAsia="zh-CN"/>
        </w:rPr>
        <w:t>-</w:t>
      </w:r>
      <w:r>
        <w:rPr>
          <w:b w:val="0"/>
          <w:sz w:val="22"/>
          <w:lang w:eastAsia="zh-CN"/>
        </w:rPr>
        <w:t>stream model</w:t>
      </w:r>
      <w:bookmarkEnd w:id="7"/>
      <w:r>
        <w:rPr>
          <w:b w:val="0"/>
          <w:sz w:val="22"/>
          <w:lang w:eastAsia="zh-CN"/>
        </w:rPr>
        <w:t xml:space="preserve"> in Dense Urban</w:t>
      </w:r>
    </w:p>
    <w:p w14:paraId="08C18E9F" w14:textId="7D19B707" w:rsidR="005C1585" w:rsidRPr="009E511B" w:rsidRDefault="005C1585" w:rsidP="005C1585">
      <w:pPr>
        <w:pStyle w:val="Caption"/>
        <w:jc w:val="both"/>
        <w:rPr>
          <w:bCs w:val="0"/>
          <w:i/>
          <w:sz w:val="22"/>
          <w:szCs w:val="22"/>
          <w:lang w:eastAsia="zh-CN"/>
        </w:rPr>
      </w:pPr>
      <w:bookmarkStart w:id="8" w:name="_Ref79066847"/>
      <w:bookmarkStart w:id="9" w:name="_Ref67335803"/>
      <w:r w:rsidRPr="009E511B">
        <w:rPr>
          <w:bCs w:val="0"/>
          <w:i/>
          <w:sz w:val="22"/>
          <w:szCs w:val="22"/>
          <w:lang w:eastAsia="zh-CN"/>
        </w:rPr>
        <w:t xml:space="preserve">Observation </w:t>
      </w:r>
      <w:r>
        <w:rPr>
          <w:bCs w:val="0"/>
          <w:i/>
          <w:sz w:val="22"/>
          <w:szCs w:val="22"/>
          <w:lang w:eastAsia="zh-CN"/>
        </w:rPr>
        <w:fldChar w:fldCharType="begin"/>
      </w:r>
      <w:r>
        <w:rPr>
          <w:bCs w:val="0"/>
          <w:i/>
          <w:sz w:val="22"/>
          <w:szCs w:val="22"/>
          <w:lang w:eastAsia="zh-CN"/>
        </w:rPr>
        <w:instrText xml:space="preserve"> SEQ Observation \* ARABIC </w:instrText>
      </w:r>
      <w:r>
        <w:rPr>
          <w:bCs w:val="0"/>
          <w:i/>
          <w:sz w:val="22"/>
          <w:szCs w:val="22"/>
          <w:lang w:eastAsia="zh-CN"/>
        </w:rPr>
        <w:fldChar w:fldCharType="separate"/>
      </w:r>
      <w:r w:rsidR="003A3BF0">
        <w:rPr>
          <w:bCs w:val="0"/>
          <w:i/>
          <w:noProof/>
          <w:sz w:val="22"/>
          <w:szCs w:val="22"/>
          <w:lang w:eastAsia="zh-CN"/>
        </w:rPr>
        <w:t>1</w:t>
      </w:r>
      <w:r>
        <w:rPr>
          <w:bCs w:val="0"/>
          <w:i/>
          <w:sz w:val="22"/>
          <w:szCs w:val="22"/>
          <w:lang w:eastAsia="zh-CN"/>
        </w:rPr>
        <w:fldChar w:fldCharType="end"/>
      </w:r>
      <w:r w:rsidRPr="009E511B">
        <w:rPr>
          <w:bCs w:val="0"/>
          <w:i/>
          <w:sz w:val="22"/>
          <w:szCs w:val="22"/>
          <w:lang w:eastAsia="zh-CN"/>
        </w:rPr>
        <w:t>: In FR1 Dense Urban,</w:t>
      </w:r>
      <w:r>
        <w:rPr>
          <w:bCs w:val="0"/>
          <w:i/>
          <w:sz w:val="22"/>
          <w:szCs w:val="22"/>
          <w:lang w:eastAsia="zh-CN"/>
        </w:rPr>
        <w:t xml:space="preserve"> the network capacity of the DL single-stream model </w:t>
      </w:r>
      <w:r w:rsidRPr="009E511B">
        <w:rPr>
          <w:bCs w:val="0"/>
          <w:i/>
          <w:sz w:val="22"/>
          <w:szCs w:val="22"/>
          <w:lang w:eastAsia="zh-CN"/>
        </w:rPr>
        <w:t xml:space="preserve">is summarized in </w:t>
      </w:r>
      <w:r>
        <w:rPr>
          <w:bCs w:val="0"/>
          <w:i/>
          <w:sz w:val="22"/>
          <w:szCs w:val="22"/>
          <w:lang w:eastAsia="zh-CN"/>
        </w:rPr>
        <w:fldChar w:fldCharType="begin"/>
      </w:r>
      <w:r>
        <w:rPr>
          <w:bCs w:val="0"/>
          <w:i/>
          <w:sz w:val="22"/>
          <w:szCs w:val="22"/>
          <w:lang w:eastAsia="zh-CN"/>
        </w:rPr>
        <w:instrText xml:space="preserve"> REF _Ref67663225 \h  \* MERGEFORMAT </w:instrText>
      </w:r>
      <w:r>
        <w:rPr>
          <w:bCs w:val="0"/>
          <w:i/>
          <w:sz w:val="22"/>
          <w:szCs w:val="22"/>
          <w:lang w:eastAsia="zh-CN"/>
        </w:rPr>
      </w:r>
      <w:r>
        <w:rPr>
          <w:bCs w:val="0"/>
          <w:i/>
          <w:sz w:val="22"/>
          <w:szCs w:val="22"/>
          <w:lang w:eastAsia="zh-CN"/>
        </w:rPr>
        <w:fldChar w:fldCharType="separate"/>
      </w:r>
      <w:r w:rsidR="003A3BF0" w:rsidRPr="008E4D94">
        <w:rPr>
          <w:bCs w:val="0"/>
          <w:i/>
          <w:sz w:val="22"/>
          <w:szCs w:val="22"/>
          <w:lang w:eastAsia="zh-CN"/>
        </w:rPr>
        <w:t xml:space="preserve">Table </w:t>
      </w:r>
      <w:r w:rsidR="003A3BF0">
        <w:rPr>
          <w:bCs w:val="0"/>
          <w:i/>
          <w:sz w:val="22"/>
          <w:szCs w:val="22"/>
          <w:lang w:eastAsia="zh-CN"/>
        </w:rPr>
        <w:t>2</w:t>
      </w:r>
      <w:r>
        <w:rPr>
          <w:bCs w:val="0"/>
          <w:i/>
          <w:sz w:val="22"/>
          <w:szCs w:val="22"/>
          <w:lang w:eastAsia="zh-CN"/>
        </w:rPr>
        <w:fldChar w:fldCharType="end"/>
      </w:r>
      <w:r>
        <w:rPr>
          <w:bCs w:val="0"/>
          <w:i/>
          <w:sz w:val="22"/>
          <w:szCs w:val="22"/>
          <w:lang w:eastAsia="zh-CN"/>
        </w:rPr>
        <w:t>.</w:t>
      </w:r>
      <w:bookmarkEnd w:id="8"/>
    </w:p>
    <w:p w14:paraId="04892E66" w14:textId="5E8F7E87" w:rsidR="005C1585" w:rsidRPr="008E4D94" w:rsidRDefault="005C1585" w:rsidP="005C1585">
      <w:pPr>
        <w:pStyle w:val="Caption"/>
        <w:rPr>
          <w:bCs w:val="0"/>
          <w:i/>
          <w:sz w:val="22"/>
          <w:szCs w:val="22"/>
          <w:lang w:eastAsia="zh-CN"/>
        </w:rPr>
      </w:pPr>
      <w:bookmarkStart w:id="10" w:name="_Ref67663225"/>
      <w:bookmarkStart w:id="11" w:name="_Ref67663220"/>
      <w:r w:rsidRPr="008E4D94">
        <w:rPr>
          <w:bCs w:val="0"/>
          <w:i/>
          <w:sz w:val="22"/>
          <w:szCs w:val="22"/>
          <w:lang w:eastAsia="zh-CN"/>
        </w:rPr>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sidR="003A3BF0">
        <w:rPr>
          <w:bCs w:val="0"/>
          <w:i/>
          <w:noProof/>
          <w:sz w:val="22"/>
          <w:szCs w:val="22"/>
          <w:lang w:eastAsia="zh-CN"/>
        </w:rPr>
        <w:t>2</w:t>
      </w:r>
      <w:r>
        <w:rPr>
          <w:bCs w:val="0"/>
          <w:i/>
          <w:sz w:val="22"/>
          <w:szCs w:val="22"/>
          <w:lang w:eastAsia="zh-CN"/>
        </w:rPr>
        <w:fldChar w:fldCharType="end"/>
      </w:r>
      <w:bookmarkEnd w:id="9"/>
      <w:bookmarkEnd w:id="10"/>
      <w:r w:rsidRPr="008E4D94">
        <w:rPr>
          <w:bCs w:val="0"/>
          <w:i/>
          <w:sz w:val="22"/>
          <w:szCs w:val="22"/>
          <w:lang w:eastAsia="zh-CN"/>
        </w:rPr>
        <w:t xml:space="preserve">. </w:t>
      </w:r>
      <w:r>
        <w:rPr>
          <w:bCs w:val="0"/>
          <w:i/>
          <w:sz w:val="22"/>
          <w:szCs w:val="22"/>
          <w:lang w:eastAsia="zh-CN"/>
        </w:rPr>
        <w:t>C</w:t>
      </w:r>
      <w:r w:rsidRPr="00C43ADA">
        <w:rPr>
          <w:bCs w:val="0"/>
          <w:i/>
          <w:sz w:val="22"/>
          <w:szCs w:val="22"/>
          <w:lang w:eastAsia="zh-CN"/>
        </w:rPr>
        <w:t xml:space="preserve">apacity of the </w:t>
      </w:r>
      <w:r>
        <w:rPr>
          <w:bCs w:val="0"/>
          <w:i/>
          <w:sz w:val="22"/>
          <w:szCs w:val="22"/>
          <w:lang w:eastAsia="zh-CN"/>
        </w:rPr>
        <w:t>DL single-stream model</w:t>
      </w:r>
      <w:r w:rsidRPr="008E4D94">
        <w:rPr>
          <w:bCs w:val="0"/>
          <w:i/>
          <w:sz w:val="22"/>
          <w:szCs w:val="22"/>
          <w:lang w:eastAsia="zh-CN"/>
        </w:rPr>
        <w:t xml:space="preserve"> in FR1 Dense Urban</w:t>
      </w:r>
      <w:bookmarkEnd w:id="11"/>
    </w:p>
    <w:tbl>
      <w:tblPr>
        <w:tblStyle w:val="TableGrid"/>
        <w:tblW w:w="9307" w:type="dxa"/>
        <w:jc w:val="center"/>
        <w:tblLook w:val="04A0" w:firstRow="1" w:lastRow="0" w:firstColumn="1" w:lastColumn="0" w:noHBand="0" w:noVBand="1"/>
      </w:tblPr>
      <w:tblGrid>
        <w:gridCol w:w="2363"/>
        <w:gridCol w:w="2314"/>
        <w:gridCol w:w="2315"/>
        <w:gridCol w:w="2315"/>
      </w:tblGrid>
      <w:tr w:rsidR="005C1585" w14:paraId="6B3956A5" w14:textId="23F8B9FA" w:rsidTr="009D52D7">
        <w:trPr>
          <w:trHeight w:val="470"/>
          <w:jc w:val="center"/>
        </w:trPr>
        <w:tc>
          <w:tcPr>
            <w:tcW w:w="2363" w:type="dxa"/>
            <w:vAlign w:val="center"/>
          </w:tcPr>
          <w:p w14:paraId="1DC5C138" w14:textId="77777777" w:rsidR="005C1585" w:rsidRPr="001A3639" w:rsidRDefault="005C1585" w:rsidP="005C1585">
            <w:pPr>
              <w:spacing w:before="120" w:line="276" w:lineRule="auto"/>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2314" w:type="dxa"/>
            <w:vAlign w:val="center"/>
          </w:tcPr>
          <w:p w14:paraId="469243BB" w14:textId="77777777" w:rsidR="005C1585" w:rsidRPr="006C44E3" w:rsidRDefault="005C1585" w:rsidP="005C1585">
            <w:pPr>
              <w:spacing w:before="120" w:line="276" w:lineRule="auto"/>
              <w:jc w:val="center"/>
              <w:rPr>
                <w:b/>
                <w:i/>
                <w:lang w:eastAsia="zh-CN"/>
              </w:rPr>
            </w:pPr>
            <w:r w:rsidRPr="006C44E3">
              <w:rPr>
                <w:b/>
                <w:i/>
                <w:lang w:eastAsia="zh-CN"/>
              </w:rPr>
              <w:t>VR/AR @30Mbps</w:t>
            </w:r>
          </w:p>
          <w:p w14:paraId="743D3439" w14:textId="11CA9165" w:rsidR="005C1585" w:rsidRPr="006C44E3" w:rsidRDefault="005C1585">
            <w:pPr>
              <w:spacing w:before="120" w:line="276" w:lineRule="auto"/>
              <w:jc w:val="center"/>
              <w:rPr>
                <w:b/>
                <w:i/>
                <w:lang w:eastAsia="zh-CN"/>
              </w:rPr>
            </w:pPr>
            <w:r w:rsidRPr="006C44E3">
              <w:rPr>
                <w:b/>
                <w:bCs/>
                <w:i/>
                <w:lang w:eastAsia="zh-CN"/>
              </w:rPr>
              <w:t>(</w:t>
            </w:r>
            <w:r w:rsidR="00C94ED5" w:rsidRPr="006C44E3">
              <w:rPr>
                <w:b/>
                <w:bCs/>
                <w:i/>
                <w:lang w:eastAsia="zh-CN"/>
              </w:rPr>
              <w:t>P</w:t>
            </w:r>
            <w:r w:rsidR="00C94ED5">
              <w:rPr>
                <w:b/>
                <w:bCs/>
                <w:i/>
                <w:lang w:eastAsia="zh-CN"/>
              </w:rPr>
              <w:t>E</w:t>
            </w:r>
            <w:r w:rsidR="00C94ED5" w:rsidRPr="006C44E3">
              <w:rPr>
                <w:b/>
                <w:bCs/>
                <w:i/>
                <w:lang w:eastAsia="zh-CN"/>
              </w:rPr>
              <w:t>R</w:t>
            </w:r>
            <w:r w:rsidRPr="006C44E3">
              <w:rPr>
                <w:b/>
                <w:bCs/>
                <w:i/>
                <w:lang w:eastAsia="zh-CN"/>
              </w:rPr>
              <w:t>=</w:t>
            </w:r>
            <w:r w:rsidR="00C94ED5">
              <w:rPr>
                <w:b/>
                <w:bCs/>
                <w:i/>
                <w:lang w:eastAsia="zh-CN"/>
              </w:rPr>
              <w:t>1</w:t>
            </w:r>
            <w:r w:rsidRPr="006C44E3">
              <w:rPr>
                <w:b/>
                <w:bCs/>
                <w:i/>
                <w:lang w:eastAsia="zh-CN"/>
              </w:rPr>
              <w:t>%, PDB=10ms)</w:t>
            </w:r>
          </w:p>
        </w:tc>
        <w:tc>
          <w:tcPr>
            <w:tcW w:w="2315" w:type="dxa"/>
            <w:vAlign w:val="center"/>
          </w:tcPr>
          <w:p w14:paraId="6B095FFF" w14:textId="77777777" w:rsidR="005C1585" w:rsidRPr="006C44E3" w:rsidRDefault="005C1585" w:rsidP="005C1585">
            <w:pPr>
              <w:spacing w:before="120" w:line="276" w:lineRule="auto"/>
              <w:jc w:val="center"/>
              <w:rPr>
                <w:b/>
                <w:i/>
                <w:lang w:eastAsia="zh-CN"/>
              </w:rPr>
            </w:pPr>
            <w:r w:rsidRPr="006C44E3">
              <w:rPr>
                <w:b/>
                <w:i/>
                <w:lang w:eastAsia="zh-CN"/>
              </w:rPr>
              <w:t>CG @30Mbps</w:t>
            </w:r>
          </w:p>
          <w:p w14:paraId="61B4AC0D" w14:textId="1D6526E7" w:rsidR="005C1585" w:rsidRPr="006C44E3" w:rsidRDefault="005C1585" w:rsidP="005C1585">
            <w:pPr>
              <w:spacing w:before="120" w:line="276" w:lineRule="auto"/>
              <w:jc w:val="center"/>
              <w:rPr>
                <w:b/>
                <w:i/>
                <w:lang w:eastAsia="zh-CN"/>
              </w:rPr>
            </w:pPr>
            <w:r w:rsidRPr="006C44E3">
              <w:rPr>
                <w:b/>
                <w:bCs/>
                <w:i/>
                <w:lang w:eastAsia="zh-CN"/>
              </w:rPr>
              <w:t>(</w:t>
            </w:r>
            <w:r w:rsidR="00FF72D3">
              <w:rPr>
                <w:b/>
                <w:bCs/>
                <w:i/>
                <w:lang w:eastAsia="zh-CN"/>
              </w:rPr>
              <w:t>PER</w:t>
            </w:r>
            <w:r w:rsidRPr="006C44E3">
              <w:rPr>
                <w:b/>
                <w:bCs/>
                <w:i/>
                <w:lang w:eastAsia="zh-CN"/>
              </w:rPr>
              <w:t>=</w:t>
            </w:r>
            <w:r w:rsidR="00C94ED5">
              <w:rPr>
                <w:b/>
                <w:bCs/>
                <w:i/>
                <w:lang w:eastAsia="zh-CN"/>
              </w:rPr>
              <w:t>1</w:t>
            </w:r>
            <w:r w:rsidRPr="006C44E3">
              <w:rPr>
                <w:b/>
                <w:bCs/>
                <w:i/>
                <w:lang w:eastAsia="zh-CN"/>
              </w:rPr>
              <w:t>%, PDB=15ms)</w:t>
            </w:r>
          </w:p>
        </w:tc>
        <w:tc>
          <w:tcPr>
            <w:tcW w:w="2315" w:type="dxa"/>
            <w:vAlign w:val="center"/>
          </w:tcPr>
          <w:p w14:paraId="752CEF78" w14:textId="259896BC" w:rsidR="005C1585" w:rsidRPr="006C44E3" w:rsidRDefault="005C1585" w:rsidP="005C1585">
            <w:pPr>
              <w:spacing w:before="120" w:line="276" w:lineRule="auto"/>
              <w:jc w:val="center"/>
              <w:rPr>
                <w:b/>
                <w:i/>
                <w:lang w:eastAsia="zh-CN"/>
              </w:rPr>
            </w:pPr>
            <w:r>
              <w:rPr>
                <w:b/>
                <w:i/>
                <w:lang w:eastAsia="zh-CN"/>
              </w:rPr>
              <w:t>VR/AR @45</w:t>
            </w:r>
            <w:r w:rsidRPr="006C44E3">
              <w:rPr>
                <w:b/>
                <w:i/>
                <w:lang w:eastAsia="zh-CN"/>
              </w:rPr>
              <w:t>Mbps</w:t>
            </w:r>
          </w:p>
          <w:p w14:paraId="1F452D9E" w14:textId="03A6C677" w:rsidR="005C1585" w:rsidRPr="006C44E3" w:rsidRDefault="005C1585">
            <w:pPr>
              <w:spacing w:before="120" w:line="276" w:lineRule="auto"/>
              <w:jc w:val="center"/>
              <w:rPr>
                <w:b/>
                <w:i/>
                <w:lang w:eastAsia="zh-CN"/>
              </w:rPr>
            </w:pPr>
            <w:r w:rsidRPr="006C44E3">
              <w:rPr>
                <w:b/>
                <w:bCs/>
                <w:i/>
                <w:lang w:eastAsia="zh-CN"/>
              </w:rPr>
              <w:t>(</w:t>
            </w:r>
            <w:r w:rsidR="00C94ED5" w:rsidRPr="006C44E3">
              <w:rPr>
                <w:b/>
                <w:bCs/>
                <w:i/>
                <w:lang w:eastAsia="zh-CN"/>
              </w:rPr>
              <w:t>P</w:t>
            </w:r>
            <w:r w:rsidR="00C94ED5">
              <w:rPr>
                <w:b/>
                <w:bCs/>
                <w:i/>
                <w:lang w:eastAsia="zh-CN"/>
              </w:rPr>
              <w:t>E</w:t>
            </w:r>
            <w:r w:rsidR="00C94ED5" w:rsidRPr="006C44E3">
              <w:rPr>
                <w:b/>
                <w:bCs/>
                <w:i/>
                <w:lang w:eastAsia="zh-CN"/>
              </w:rPr>
              <w:t>R</w:t>
            </w:r>
            <w:r w:rsidRPr="006C44E3">
              <w:rPr>
                <w:b/>
                <w:bCs/>
                <w:i/>
                <w:lang w:eastAsia="zh-CN"/>
              </w:rPr>
              <w:t>=</w:t>
            </w:r>
            <w:r w:rsidR="00C94ED5">
              <w:rPr>
                <w:b/>
                <w:bCs/>
                <w:i/>
                <w:lang w:eastAsia="zh-CN"/>
              </w:rPr>
              <w:t>1</w:t>
            </w:r>
            <w:r w:rsidRPr="006C44E3">
              <w:rPr>
                <w:b/>
                <w:bCs/>
                <w:i/>
                <w:lang w:eastAsia="zh-CN"/>
              </w:rPr>
              <w:t>%, PDB=10ms)</w:t>
            </w:r>
          </w:p>
        </w:tc>
      </w:tr>
      <w:tr w:rsidR="005C1585" w14:paraId="4AF5796A" w14:textId="59DAF9B0" w:rsidTr="009D52D7">
        <w:trPr>
          <w:trHeight w:val="470"/>
          <w:jc w:val="center"/>
        </w:trPr>
        <w:tc>
          <w:tcPr>
            <w:tcW w:w="2363" w:type="dxa"/>
            <w:vAlign w:val="center"/>
          </w:tcPr>
          <w:p w14:paraId="11BDF5AD" w14:textId="77777777" w:rsidR="005C1585" w:rsidRPr="001A3639" w:rsidRDefault="005C1585" w:rsidP="005C1585">
            <w:pPr>
              <w:spacing w:before="120" w:line="276" w:lineRule="auto"/>
              <w:jc w:val="center"/>
              <w:rPr>
                <w:b/>
                <w:i/>
                <w:lang w:eastAsia="zh-CN"/>
              </w:rPr>
            </w:pPr>
            <w:r w:rsidRPr="001A3639">
              <w:rPr>
                <w:rFonts w:hint="eastAsia"/>
                <w:b/>
                <w:i/>
                <w:lang w:eastAsia="zh-CN"/>
              </w:rPr>
              <w:t>S</w:t>
            </w:r>
            <w:r w:rsidRPr="001A3639">
              <w:rPr>
                <w:b/>
                <w:i/>
                <w:lang w:eastAsia="zh-CN"/>
              </w:rPr>
              <w:t>U-MIMO</w:t>
            </w:r>
          </w:p>
        </w:tc>
        <w:tc>
          <w:tcPr>
            <w:tcW w:w="2314" w:type="dxa"/>
            <w:vAlign w:val="center"/>
          </w:tcPr>
          <w:p w14:paraId="3F869988" w14:textId="77777777" w:rsidR="005C1585" w:rsidRPr="001A3639" w:rsidRDefault="005C1585" w:rsidP="005C1585">
            <w:pPr>
              <w:spacing w:before="120" w:line="276" w:lineRule="auto"/>
              <w:jc w:val="center"/>
              <w:rPr>
                <w:b/>
                <w:i/>
                <w:lang w:eastAsia="zh-CN"/>
              </w:rPr>
            </w:pPr>
            <w:r>
              <w:rPr>
                <w:b/>
                <w:i/>
                <w:lang w:eastAsia="zh-CN"/>
              </w:rPr>
              <w:t>5.1</w:t>
            </w:r>
          </w:p>
        </w:tc>
        <w:tc>
          <w:tcPr>
            <w:tcW w:w="2315" w:type="dxa"/>
            <w:vAlign w:val="center"/>
          </w:tcPr>
          <w:p w14:paraId="29BCCC47" w14:textId="77777777" w:rsidR="005C1585" w:rsidRPr="001A3639" w:rsidRDefault="005C1585" w:rsidP="005C1585">
            <w:pPr>
              <w:spacing w:before="120" w:line="276" w:lineRule="auto"/>
              <w:jc w:val="center"/>
              <w:rPr>
                <w:b/>
                <w:i/>
                <w:lang w:eastAsia="zh-CN"/>
              </w:rPr>
            </w:pPr>
            <w:r>
              <w:rPr>
                <w:rFonts w:hint="eastAsia"/>
                <w:b/>
                <w:i/>
                <w:lang w:eastAsia="zh-CN"/>
              </w:rPr>
              <w:t>7</w:t>
            </w:r>
            <w:r>
              <w:rPr>
                <w:b/>
                <w:i/>
                <w:lang w:eastAsia="zh-CN"/>
              </w:rPr>
              <w:t>.6</w:t>
            </w:r>
          </w:p>
        </w:tc>
        <w:tc>
          <w:tcPr>
            <w:tcW w:w="2315" w:type="dxa"/>
            <w:vAlign w:val="center"/>
          </w:tcPr>
          <w:p w14:paraId="13CC2E68" w14:textId="16745C98" w:rsidR="005C1585" w:rsidRDefault="007C2533" w:rsidP="005C1585">
            <w:pPr>
              <w:spacing w:before="120" w:line="276" w:lineRule="auto"/>
              <w:jc w:val="center"/>
              <w:rPr>
                <w:b/>
                <w:i/>
                <w:lang w:eastAsia="zh-CN"/>
              </w:rPr>
            </w:pPr>
            <w:r>
              <w:rPr>
                <w:b/>
                <w:i/>
                <w:lang w:eastAsia="zh-CN"/>
              </w:rPr>
              <w:t>2.1</w:t>
            </w:r>
          </w:p>
        </w:tc>
      </w:tr>
      <w:tr w:rsidR="005C1585" w14:paraId="36BD294A" w14:textId="489D1A39" w:rsidTr="009D52D7">
        <w:trPr>
          <w:trHeight w:val="458"/>
          <w:jc w:val="center"/>
        </w:trPr>
        <w:tc>
          <w:tcPr>
            <w:tcW w:w="2363" w:type="dxa"/>
            <w:vAlign w:val="center"/>
          </w:tcPr>
          <w:p w14:paraId="463FA522" w14:textId="77777777" w:rsidR="005C1585" w:rsidRPr="001A3639" w:rsidRDefault="005C1585" w:rsidP="005C1585">
            <w:pPr>
              <w:spacing w:before="120" w:line="276" w:lineRule="auto"/>
              <w:jc w:val="center"/>
              <w:rPr>
                <w:b/>
                <w:i/>
                <w:lang w:eastAsia="zh-CN"/>
              </w:rPr>
            </w:pPr>
            <w:r>
              <w:rPr>
                <w:b/>
                <w:i/>
                <w:lang w:eastAsia="zh-CN"/>
              </w:rPr>
              <w:t>M</w:t>
            </w:r>
            <w:r w:rsidRPr="001A3639">
              <w:rPr>
                <w:b/>
                <w:i/>
                <w:lang w:eastAsia="zh-CN"/>
              </w:rPr>
              <w:t>U-MIMO</w:t>
            </w:r>
          </w:p>
        </w:tc>
        <w:tc>
          <w:tcPr>
            <w:tcW w:w="2314" w:type="dxa"/>
            <w:vAlign w:val="center"/>
          </w:tcPr>
          <w:p w14:paraId="12AEEA16" w14:textId="77777777" w:rsidR="005C1585" w:rsidRPr="001A3639" w:rsidRDefault="005C1585" w:rsidP="005C1585">
            <w:pPr>
              <w:spacing w:before="120" w:line="276" w:lineRule="auto"/>
              <w:jc w:val="center"/>
              <w:rPr>
                <w:b/>
                <w:i/>
                <w:lang w:eastAsia="zh-CN"/>
              </w:rPr>
            </w:pPr>
            <w:r>
              <w:rPr>
                <w:b/>
                <w:i/>
                <w:lang w:eastAsia="zh-CN"/>
              </w:rPr>
              <w:t>11.5</w:t>
            </w:r>
          </w:p>
        </w:tc>
        <w:tc>
          <w:tcPr>
            <w:tcW w:w="2315" w:type="dxa"/>
            <w:vAlign w:val="center"/>
          </w:tcPr>
          <w:p w14:paraId="5B571493" w14:textId="77777777" w:rsidR="005C1585" w:rsidRDefault="005C1585" w:rsidP="005C1585">
            <w:pPr>
              <w:spacing w:before="120" w:line="276" w:lineRule="auto"/>
              <w:jc w:val="center"/>
              <w:rPr>
                <w:b/>
                <w:i/>
                <w:lang w:eastAsia="zh-CN"/>
              </w:rPr>
            </w:pPr>
            <w:r>
              <w:rPr>
                <w:b/>
                <w:i/>
                <w:lang w:eastAsia="zh-CN"/>
              </w:rPr>
              <w:t>16.1</w:t>
            </w:r>
          </w:p>
        </w:tc>
        <w:tc>
          <w:tcPr>
            <w:tcW w:w="2315" w:type="dxa"/>
            <w:vAlign w:val="center"/>
          </w:tcPr>
          <w:p w14:paraId="44C3BE44" w14:textId="1C291806" w:rsidR="005C1585" w:rsidRDefault="007C2533" w:rsidP="001D31E9">
            <w:pPr>
              <w:spacing w:before="120" w:line="276" w:lineRule="auto"/>
              <w:jc w:val="center"/>
              <w:rPr>
                <w:b/>
                <w:i/>
                <w:lang w:eastAsia="zh-CN"/>
              </w:rPr>
            </w:pPr>
            <w:r>
              <w:rPr>
                <w:b/>
                <w:i/>
                <w:lang w:eastAsia="zh-CN"/>
              </w:rPr>
              <w:t>5.</w:t>
            </w:r>
            <w:r w:rsidR="001D31E9">
              <w:rPr>
                <w:b/>
                <w:i/>
                <w:lang w:eastAsia="zh-CN"/>
              </w:rPr>
              <w:t>3</w:t>
            </w:r>
          </w:p>
        </w:tc>
      </w:tr>
    </w:tbl>
    <w:bookmarkEnd w:id="5"/>
    <w:p w14:paraId="11E5C637" w14:textId="77777777" w:rsidR="005C1585" w:rsidRDefault="005C1585" w:rsidP="007A11B6">
      <w:pPr>
        <w:pStyle w:val="Heading4"/>
      </w:pPr>
      <w:r>
        <w:t>Results in Urban Macro</w:t>
      </w:r>
    </w:p>
    <w:p w14:paraId="36F1E6A6" w14:textId="138081F5" w:rsidR="005C1585" w:rsidRDefault="00E87E8F" w:rsidP="005C1585">
      <w:pPr>
        <w:spacing w:before="120" w:line="276" w:lineRule="auto"/>
        <w:rPr>
          <w:rFonts w:eastAsiaTheme="minorEastAsia"/>
          <w:iCs/>
          <w:lang w:eastAsia="zh-CN"/>
        </w:rPr>
      </w:pPr>
      <w:r>
        <w:rPr>
          <w:lang w:eastAsia="zh-CN"/>
        </w:rPr>
        <w:fldChar w:fldCharType="begin"/>
      </w:r>
      <w:r>
        <w:rPr>
          <w:lang w:eastAsia="zh-CN"/>
        </w:rPr>
        <w:instrText xml:space="preserve"> REF _Ref60770961 \h </w:instrText>
      </w:r>
      <w:r>
        <w:rPr>
          <w:lang w:eastAsia="zh-CN"/>
        </w:rPr>
      </w:r>
      <w:r>
        <w:rPr>
          <w:lang w:eastAsia="zh-CN"/>
        </w:rPr>
        <w:fldChar w:fldCharType="separate"/>
      </w:r>
      <w:r w:rsidR="003A3BF0" w:rsidRPr="008E4D94">
        <w:rPr>
          <w:rFonts w:eastAsiaTheme="minorEastAsia"/>
          <w:iCs/>
          <w:lang w:eastAsia="zh-CN"/>
        </w:rPr>
        <w:t xml:space="preserve">Figure </w:t>
      </w:r>
      <w:r w:rsidR="003A3BF0">
        <w:rPr>
          <w:rFonts w:eastAsiaTheme="minorEastAsia"/>
          <w:iCs/>
          <w:noProof/>
          <w:lang w:eastAsia="zh-CN"/>
        </w:rPr>
        <w:t>2</w:t>
      </w:r>
      <w:r>
        <w:rPr>
          <w:lang w:eastAsia="zh-CN"/>
        </w:rPr>
        <w:fldChar w:fldCharType="end"/>
      </w:r>
      <w:r>
        <w:rPr>
          <w:lang w:eastAsia="zh-CN"/>
        </w:rPr>
        <w:t xml:space="preserve"> shows the capacity results in Urban Macro scenario. By</w:t>
      </w:r>
      <w:r w:rsidR="005C1585">
        <w:rPr>
          <w:lang w:eastAsia="zh-CN"/>
        </w:rPr>
        <w:t xml:space="preserve"> comparing </w:t>
      </w:r>
      <w:r w:rsidR="005C1585">
        <w:rPr>
          <w:lang w:eastAsia="zh-CN"/>
        </w:rPr>
        <w:fldChar w:fldCharType="begin"/>
      </w:r>
      <w:r w:rsidR="005C1585">
        <w:rPr>
          <w:lang w:eastAsia="zh-CN"/>
        </w:rPr>
        <w:instrText xml:space="preserve"> REF _Ref60770904 \h  \* MERGEFORMAT </w:instrText>
      </w:r>
      <w:r w:rsidR="005C1585">
        <w:rPr>
          <w:lang w:eastAsia="zh-CN"/>
        </w:rPr>
      </w:r>
      <w:r w:rsidR="005C1585">
        <w:rPr>
          <w:lang w:eastAsia="zh-CN"/>
        </w:rPr>
        <w:fldChar w:fldCharType="separate"/>
      </w:r>
      <w:r w:rsidR="003A3BF0" w:rsidRPr="00391E2A">
        <w:rPr>
          <w:lang w:eastAsia="zh-CN"/>
        </w:rPr>
        <w:t xml:space="preserve">Figure </w:t>
      </w:r>
      <w:r w:rsidR="003A3BF0" w:rsidRPr="009D52D7">
        <w:rPr>
          <w:lang w:eastAsia="zh-CN"/>
        </w:rPr>
        <w:t>1</w:t>
      </w:r>
      <w:r w:rsidR="005C1585">
        <w:rPr>
          <w:lang w:eastAsia="zh-CN"/>
        </w:rPr>
        <w:fldChar w:fldCharType="end"/>
      </w:r>
      <w:r w:rsidR="005C1585">
        <w:rPr>
          <w:lang w:eastAsia="zh-CN"/>
        </w:rPr>
        <w:t xml:space="preserve"> and </w:t>
      </w:r>
      <w:r w:rsidR="005C1585">
        <w:rPr>
          <w:lang w:eastAsia="zh-CN"/>
        </w:rPr>
        <w:fldChar w:fldCharType="begin"/>
      </w:r>
      <w:r w:rsidR="005C1585">
        <w:rPr>
          <w:lang w:eastAsia="zh-CN"/>
        </w:rPr>
        <w:instrText xml:space="preserve"> REF _Ref60770961 \h  \* MERGEFORMAT </w:instrText>
      </w:r>
      <w:r w:rsidR="005C1585">
        <w:rPr>
          <w:lang w:eastAsia="zh-CN"/>
        </w:rPr>
      </w:r>
      <w:r w:rsidR="005C1585">
        <w:rPr>
          <w:lang w:eastAsia="zh-CN"/>
        </w:rPr>
        <w:fldChar w:fldCharType="separate"/>
      </w:r>
      <w:r w:rsidR="003A3BF0" w:rsidRPr="008E4D94">
        <w:rPr>
          <w:rFonts w:eastAsiaTheme="minorEastAsia"/>
          <w:iCs/>
          <w:lang w:eastAsia="zh-CN"/>
        </w:rPr>
        <w:t xml:space="preserve">Figure </w:t>
      </w:r>
      <w:r w:rsidR="003A3BF0">
        <w:rPr>
          <w:rFonts w:eastAsiaTheme="minorEastAsia"/>
          <w:iCs/>
          <w:noProof/>
          <w:lang w:eastAsia="zh-CN"/>
        </w:rPr>
        <w:t>2</w:t>
      </w:r>
      <w:r w:rsidR="005C1585">
        <w:rPr>
          <w:lang w:eastAsia="zh-CN"/>
        </w:rPr>
        <w:fldChar w:fldCharType="end"/>
      </w:r>
      <w:r w:rsidR="005C1585">
        <w:rPr>
          <w:lang w:eastAsia="zh-CN"/>
        </w:rPr>
        <w:t>, it is observed that the network capacity in Urban Macro scenario is generally less than that in Dense Urban scenario due to the larger pathloss in Urban Macro case.</w:t>
      </w:r>
    </w:p>
    <w:p w14:paraId="792A50C2" w14:textId="440646E1" w:rsidR="005C1585" w:rsidRPr="008E4D94" w:rsidRDefault="00C94ED5" w:rsidP="005C1585">
      <w:pPr>
        <w:autoSpaceDE/>
        <w:autoSpaceDN/>
        <w:adjustRightInd/>
        <w:spacing w:before="120" w:line="276" w:lineRule="auto"/>
        <w:jc w:val="center"/>
        <w:rPr>
          <w:rFonts w:eastAsiaTheme="minorEastAsia"/>
          <w:iCs/>
          <w:lang w:eastAsia="zh-CN"/>
        </w:rPr>
      </w:pPr>
      <w:r>
        <w:rPr>
          <w:rFonts w:eastAsiaTheme="minorEastAsia"/>
          <w:iCs/>
          <w:noProof/>
          <w:lang w:eastAsia="zh-CN"/>
        </w:rPr>
        <w:lastRenderedPageBreak/>
        <w:drawing>
          <wp:inline distT="0" distB="0" distL="0" distR="0" wp14:anchorId="076609A3" wp14:editId="1FCEB5C6">
            <wp:extent cx="4320000" cy="2973600"/>
            <wp:effectExtent l="0" t="0" r="444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0000" cy="2973600"/>
                    </a:xfrm>
                    <a:prstGeom prst="rect">
                      <a:avLst/>
                    </a:prstGeom>
                    <a:noFill/>
                  </pic:spPr>
                </pic:pic>
              </a:graphicData>
            </a:graphic>
          </wp:inline>
        </w:drawing>
      </w:r>
    </w:p>
    <w:p w14:paraId="6769163D" w14:textId="77777777" w:rsidR="005C1585" w:rsidRPr="0055053D" w:rsidRDefault="005C1585" w:rsidP="005C1585">
      <w:pPr>
        <w:pStyle w:val="ListParagraph"/>
        <w:numPr>
          <w:ilvl w:val="0"/>
          <w:numId w:val="28"/>
        </w:numPr>
        <w:autoSpaceDE/>
        <w:autoSpaceDN/>
        <w:adjustRightInd/>
        <w:spacing w:before="120" w:line="276" w:lineRule="auto"/>
        <w:jc w:val="center"/>
        <w:rPr>
          <w:rFonts w:eastAsiaTheme="minorEastAsia"/>
          <w:iCs/>
          <w:lang w:eastAsia="zh-CN"/>
        </w:rPr>
      </w:pPr>
      <w:r w:rsidRPr="00101CBE">
        <w:rPr>
          <w:rFonts w:eastAsiaTheme="minorEastAsia" w:hint="eastAsia"/>
          <w:iCs/>
          <w:lang w:eastAsia="zh-CN"/>
        </w:rPr>
        <w:t>S</w:t>
      </w:r>
      <w:r w:rsidRPr="00101CBE">
        <w:rPr>
          <w:rFonts w:eastAsiaTheme="minorEastAsia"/>
          <w:iCs/>
          <w:lang w:eastAsia="zh-CN"/>
        </w:rPr>
        <w:t>U-MIMO</w:t>
      </w:r>
    </w:p>
    <w:p w14:paraId="4587146D" w14:textId="3FDA0C64" w:rsidR="005C1585" w:rsidRDefault="00C94ED5" w:rsidP="005C1585">
      <w:pPr>
        <w:autoSpaceDE/>
        <w:autoSpaceDN/>
        <w:adjustRightInd/>
        <w:spacing w:before="120" w:line="276" w:lineRule="auto"/>
        <w:jc w:val="center"/>
        <w:rPr>
          <w:lang w:eastAsia="zh-CN"/>
        </w:rPr>
      </w:pPr>
      <w:r>
        <w:rPr>
          <w:noProof/>
          <w:lang w:eastAsia="zh-CN"/>
        </w:rPr>
        <w:drawing>
          <wp:inline distT="0" distB="0" distL="0" distR="0" wp14:anchorId="2A5702FF" wp14:editId="4F82788D">
            <wp:extent cx="4320000" cy="3045600"/>
            <wp:effectExtent l="0" t="0" r="4445"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20000" cy="3045600"/>
                    </a:xfrm>
                    <a:prstGeom prst="rect">
                      <a:avLst/>
                    </a:prstGeom>
                    <a:noFill/>
                  </pic:spPr>
                </pic:pic>
              </a:graphicData>
            </a:graphic>
          </wp:inline>
        </w:drawing>
      </w:r>
    </w:p>
    <w:p w14:paraId="6A277382" w14:textId="77777777" w:rsidR="005C1585" w:rsidRPr="00101CBE" w:rsidRDefault="005C1585" w:rsidP="005C1585">
      <w:pPr>
        <w:pStyle w:val="ListParagraph"/>
        <w:numPr>
          <w:ilvl w:val="0"/>
          <w:numId w:val="28"/>
        </w:numPr>
        <w:autoSpaceDE/>
        <w:autoSpaceDN/>
        <w:adjustRightInd/>
        <w:spacing w:before="120" w:line="276" w:lineRule="auto"/>
        <w:jc w:val="center"/>
        <w:rPr>
          <w:rFonts w:eastAsiaTheme="minorEastAsia"/>
          <w:iCs/>
          <w:lang w:eastAsia="zh-CN"/>
        </w:rPr>
      </w:pPr>
      <w:r>
        <w:rPr>
          <w:rFonts w:eastAsiaTheme="minorEastAsia"/>
          <w:iCs/>
          <w:lang w:eastAsia="zh-CN"/>
        </w:rPr>
        <w:t>M</w:t>
      </w:r>
      <w:r w:rsidRPr="00101CBE">
        <w:rPr>
          <w:rFonts w:eastAsiaTheme="minorEastAsia"/>
          <w:iCs/>
          <w:lang w:eastAsia="zh-CN"/>
        </w:rPr>
        <w:t>U-MIMO</w:t>
      </w:r>
    </w:p>
    <w:p w14:paraId="0687413C" w14:textId="77777777" w:rsidR="005C1585" w:rsidRPr="008E4D94" w:rsidRDefault="005C1585" w:rsidP="005C1585">
      <w:pPr>
        <w:autoSpaceDE/>
        <w:autoSpaceDN/>
        <w:adjustRightInd/>
        <w:spacing w:before="120" w:line="276" w:lineRule="auto"/>
        <w:jc w:val="center"/>
        <w:rPr>
          <w:rFonts w:eastAsiaTheme="minorEastAsia"/>
          <w:iCs/>
          <w:lang w:eastAsia="zh-CN"/>
        </w:rPr>
      </w:pPr>
      <w:bookmarkStart w:id="12" w:name="_Ref60770961"/>
      <w:r w:rsidRPr="008E4D94">
        <w:rPr>
          <w:rFonts w:eastAsiaTheme="minorEastAsia"/>
          <w:iCs/>
          <w:lang w:eastAsia="zh-CN"/>
        </w:rPr>
        <w:t xml:space="preserve">Figure </w:t>
      </w:r>
      <w:r w:rsidRPr="008E4D94">
        <w:rPr>
          <w:rFonts w:eastAsiaTheme="minorEastAsia"/>
          <w:iCs/>
          <w:lang w:eastAsia="zh-CN"/>
        </w:rPr>
        <w:fldChar w:fldCharType="begin"/>
      </w:r>
      <w:r w:rsidRPr="008E4D94">
        <w:rPr>
          <w:rFonts w:eastAsiaTheme="minorEastAsia"/>
          <w:iCs/>
          <w:lang w:eastAsia="zh-CN"/>
        </w:rPr>
        <w:instrText xml:space="preserve"> SEQ Figure \* ARABIC </w:instrText>
      </w:r>
      <w:r w:rsidRPr="008E4D94">
        <w:rPr>
          <w:rFonts w:eastAsiaTheme="minorEastAsia"/>
          <w:iCs/>
          <w:lang w:eastAsia="zh-CN"/>
        </w:rPr>
        <w:fldChar w:fldCharType="separate"/>
      </w:r>
      <w:r w:rsidR="003A3BF0">
        <w:rPr>
          <w:rFonts w:eastAsiaTheme="minorEastAsia"/>
          <w:iCs/>
          <w:noProof/>
          <w:lang w:eastAsia="zh-CN"/>
        </w:rPr>
        <w:t>2</w:t>
      </w:r>
      <w:r w:rsidRPr="008E4D94">
        <w:rPr>
          <w:rFonts w:eastAsiaTheme="minorEastAsia"/>
          <w:iCs/>
          <w:lang w:eastAsia="zh-CN"/>
        </w:rPr>
        <w:fldChar w:fldCharType="end"/>
      </w:r>
      <w:bookmarkEnd w:id="12"/>
      <w:r w:rsidRPr="008E4D94">
        <w:rPr>
          <w:rFonts w:eastAsiaTheme="minorEastAsia"/>
          <w:iCs/>
          <w:lang w:eastAsia="zh-CN"/>
        </w:rPr>
        <w:t xml:space="preserve">. Capacity results </w:t>
      </w:r>
      <w:r>
        <w:rPr>
          <w:rFonts w:eastAsiaTheme="minorEastAsia"/>
          <w:iCs/>
          <w:lang w:eastAsia="zh-CN"/>
        </w:rPr>
        <w:t>of the single-stream model in Urban Macro</w:t>
      </w:r>
    </w:p>
    <w:p w14:paraId="0DDE49B5" w14:textId="26233762" w:rsidR="005C1585" w:rsidRDefault="005C1585" w:rsidP="005C1585">
      <w:pPr>
        <w:spacing w:before="120" w:line="276" w:lineRule="auto"/>
        <w:rPr>
          <w:b/>
          <w:i/>
          <w:lang w:eastAsia="zh-CN"/>
        </w:rPr>
      </w:pPr>
      <w:bookmarkStart w:id="13" w:name="_Ref79066884"/>
      <w:r w:rsidRPr="008E4D94">
        <w:rPr>
          <w:b/>
          <w:i/>
          <w:lang w:eastAsia="zh-CN"/>
        </w:rPr>
        <w:t xml:space="preserve">Observation </w:t>
      </w:r>
      <w:r>
        <w:rPr>
          <w:b/>
          <w:i/>
          <w:lang w:eastAsia="zh-CN"/>
        </w:rPr>
        <w:fldChar w:fldCharType="begin"/>
      </w:r>
      <w:r>
        <w:rPr>
          <w:b/>
          <w:i/>
          <w:lang w:eastAsia="zh-CN"/>
        </w:rPr>
        <w:instrText xml:space="preserve"> SEQ Observation \* ARABIC </w:instrText>
      </w:r>
      <w:r>
        <w:rPr>
          <w:b/>
          <w:i/>
          <w:lang w:eastAsia="zh-CN"/>
        </w:rPr>
        <w:fldChar w:fldCharType="separate"/>
      </w:r>
      <w:r w:rsidR="003A3BF0">
        <w:rPr>
          <w:b/>
          <w:i/>
          <w:noProof/>
          <w:lang w:eastAsia="zh-CN"/>
        </w:rPr>
        <w:t>2</w:t>
      </w:r>
      <w:r>
        <w:rPr>
          <w:b/>
          <w:i/>
          <w:lang w:eastAsia="zh-CN"/>
        </w:rPr>
        <w:fldChar w:fldCharType="end"/>
      </w:r>
      <w:r w:rsidRPr="00CF3F08">
        <w:rPr>
          <w:b/>
          <w:i/>
          <w:lang w:eastAsia="zh-CN"/>
        </w:rPr>
        <w:t xml:space="preserve">: </w:t>
      </w:r>
      <w:r>
        <w:rPr>
          <w:b/>
          <w:i/>
          <w:lang w:eastAsia="zh-CN"/>
        </w:rPr>
        <w:t>In</w:t>
      </w:r>
      <w:r w:rsidRPr="00CF3F08">
        <w:rPr>
          <w:b/>
          <w:i/>
          <w:lang w:eastAsia="zh-CN"/>
        </w:rPr>
        <w:t xml:space="preserve"> FR1 </w:t>
      </w:r>
      <w:r>
        <w:rPr>
          <w:b/>
          <w:i/>
          <w:lang w:eastAsia="zh-CN"/>
        </w:rPr>
        <w:t xml:space="preserve">Urban Macro, </w:t>
      </w:r>
      <w:r w:rsidRPr="008E4D94">
        <w:rPr>
          <w:b/>
          <w:i/>
          <w:lang w:eastAsia="zh-CN"/>
        </w:rPr>
        <w:t xml:space="preserve">the network capacity of the </w:t>
      </w:r>
      <w:r>
        <w:rPr>
          <w:b/>
          <w:i/>
          <w:lang w:eastAsia="zh-CN"/>
        </w:rPr>
        <w:t xml:space="preserve">DL single-stream model is summarized in </w:t>
      </w:r>
      <w:r>
        <w:rPr>
          <w:b/>
          <w:i/>
          <w:lang w:eastAsia="zh-CN"/>
        </w:rPr>
        <w:fldChar w:fldCharType="begin"/>
      </w:r>
      <w:r>
        <w:rPr>
          <w:b/>
          <w:i/>
          <w:lang w:eastAsia="zh-CN"/>
        </w:rPr>
        <w:instrText xml:space="preserve"> REF _Ref67335848 \h  \* MERGEFORMAT </w:instrText>
      </w:r>
      <w:r>
        <w:rPr>
          <w:b/>
          <w:i/>
          <w:lang w:eastAsia="zh-CN"/>
        </w:rPr>
      </w:r>
      <w:r>
        <w:rPr>
          <w:b/>
          <w:i/>
          <w:lang w:eastAsia="zh-CN"/>
        </w:rPr>
        <w:fldChar w:fldCharType="separate"/>
      </w:r>
      <w:r w:rsidR="003A3BF0" w:rsidRPr="009D52D7">
        <w:rPr>
          <w:b/>
          <w:i/>
          <w:lang w:eastAsia="zh-CN"/>
        </w:rPr>
        <w:t>Table 3</w:t>
      </w:r>
      <w:r>
        <w:rPr>
          <w:b/>
          <w:i/>
          <w:lang w:eastAsia="zh-CN"/>
        </w:rPr>
        <w:fldChar w:fldCharType="end"/>
      </w:r>
      <w:r>
        <w:rPr>
          <w:b/>
          <w:i/>
          <w:lang w:eastAsia="zh-CN"/>
        </w:rPr>
        <w:t>.</w:t>
      </w:r>
      <w:bookmarkEnd w:id="13"/>
    </w:p>
    <w:p w14:paraId="23BE4CFE" w14:textId="30106C2A" w:rsidR="005C1585" w:rsidRPr="008E4D94" w:rsidRDefault="005C1585" w:rsidP="005C1585">
      <w:pPr>
        <w:pStyle w:val="Caption"/>
        <w:rPr>
          <w:bCs w:val="0"/>
          <w:i/>
          <w:sz w:val="22"/>
          <w:szCs w:val="22"/>
          <w:lang w:eastAsia="zh-CN"/>
        </w:rPr>
      </w:pPr>
      <w:bookmarkStart w:id="14" w:name="_Ref67335848"/>
      <w:bookmarkStart w:id="15" w:name="_Ref79066901"/>
      <w:r w:rsidRPr="008E4D94">
        <w:rPr>
          <w:bCs w:val="0"/>
          <w:i/>
          <w:sz w:val="22"/>
          <w:szCs w:val="22"/>
          <w:lang w:eastAsia="zh-CN"/>
        </w:rPr>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sidR="003A3BF0">
        <w:rPr>
          <w:bCs w:val="0"/>
          <w:i/>
          <w:noProof/>
          <w:sz w:val="22"/>
          <w:szCs w:val="22"/>
          <w:lang w:eastAsia="zh-CN"/>
        </w:rPr>
        <w:t>3</w:t>
      </w:r>
      <w:r>
        <w:rPr>
          <w:bCs w:val="0"/>
          <w:i/>
          <w:sz w:val="22"/>
          <w:szCs w:val="22"/>
          <w:lang w:eastAsia="zh-CN"/>
        </w:rPr>
        <w:fldChar w:fldCharType="end"/>
      </w:r>
      <w:bookmarkEnd w:id="14"/>
      <w:r w:rsidRPr="008E4D94">
        <w:rPr>
          <w:bCs w:val="0"/>
          <w:i/>
          <w:sz w:val="22"/>
          <w:szCs w:val="22"/>
          <w:lang w:eastAsia="zh-CN"/>
        </w:rPr>
        <w:t xml:space="preserve">. </w:t>
      </w:r>
      <w:r>
        <w:rPr>
          <w:bCs w:val="0"/>
          <w:i/>
          <w:sz w:val="22"/>
          <w:szCs w:val="22"/>
          <w:lang w:eastAsia="zh-CN"/>
        </w:rPr>
        <w:t>C</w:t>
      </w:r>
      <w:r w:rsidRPr="008E4D94">
        <w:rPr>
          <w:bCs w:val="0"/>
          <w:i/>
          <w:sz w:val="22"/>
          <w:szCs w:val="22"/>
          <w:lang w:eastAsia="zh-CN"/>
        </w:rPr>
        <w:t>apacity of the</w:t>
      </w:r>
      <w:r>
        <w:rPr>
          <w:bCs w:val="0"/>
          <w:i/>
          <w:sz w:val="22"/>
          <w:szCs w:val="22"/>
          <w:lang w:eastAsia="zh-CN"/>
        </w:rPr>
        <w:t xml:space="preserve"> DL</w:t>
      </w:r>
      <w:r w:rsidRPr="008E4D94">
        <w:rPr>
          <w:bCs w:val="0"/>
          <w:i/>
          <w:sz w:val="22"/>
          <w:szCs w:val="22"/>
          <w:lang w:eastAsia="zh-CN"/>
        </w:rPr>
        <w:t xml:space="preserve"> single-stream model in FR1 Urban Macro</w:t>
      </w:r>
      <w:bookmarkEnd w:id="15"/>
    </w:p>
    <w:tbl>
      <w:tblPr>
        <w:tblStyle w:val="TableGrid"/>
        <w:tblW w:w="9307" w:type="dxa"/>
        <w:jc w:val="center"/>
        <w:tblLook w:val="04A0" w:firstRow="1" w:lastRow="0" w:firstColumn="1" w:lastColumn="0" w:noHBand="0" w:noVBand="1"/>
      </w:tblPr>
      <w:tblGrid>
        <w:gridCol w:w="2358"/>
        <w:gridCol w:w="2316"/>
        <w:gridCol w:w="2316"/>
        <w:gridCol w:w="2317"/>
      </w:tblGrid>
      <w:tr w:rsidR="00E87E8F" w14:paraId="0D97FED8" w14:textId="05D05A84" w:rsidTr="009D52D7">
        <w:trPr>
          <w:trHeight w:val="737"/>
          <w:jc w:val="center"/>
        </w:trPr>
        <w:tc>
          <w:tcPr>
            <w:tcW w:w="2358" w:type="dxa"/>
            <w:vAlign w:val="center"/>
          </w:tcPr>
          <w:p w14:paraId="569C7481" w14:textId="77777777" w:rsidR="00E87E8F" w:rsidRPr="001A3639" w:rsidRDefault="00E87E8F" w:rsidP="00E87E8F">
            <w:pPr>
              <w:spacing w:before="120" w:line="276" w:lineRule="auto"/>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2316" w:type="dxa"/>
            <w:vAlign w:val="center"/>
          </w:tcPr>
          <w:p w14:paraId="4B2E5699" w14:textId="77777777" w:rsidR="00E87E8F" w:rsidRPr="006C44E3" w:rsidRDefault="00E87E8F" w:rsidP="00E87E8F">
            <w:pPr>
              <w:spacing w:before="120" w:line="276" w:lineRule="auto"/>
              <w:jc w:val="center"/>
              <w:rPr>
                <w:b/>
                <w:i/>
                <w:lang w:eastAsia="zh-CN"/>
              </w:rPr>
            </w:pPr>
            <w:r w:rsidRPr="006C44E3">
              <w:rPr>
                <w:b/>
                <w:i/>
                <w:lang w:eastAsia="zh-CN"/>
              </w:rPr>
              <w:t>VR/AR @30Mbps</w:t>
            </w:r>
          </w:p>
          <w:p w14:paraId="4BBD0E56" w14:textId="7685981C" w:rsidR="00E87E8F" w:rsidRPr="006C44E3" w:rsidRDefault="00E87E8F">
            <w:pPr>
              <w:spacing w:before="120" w:line="276" w:lineRule="auto"/>
              <w:jc w:val="center"/>
              <w:rPr>
                <w:b/>
                <w:i/>
                <w:lang w:eastAsia="zh-CN"/>
              </w:rPr>
            </w:pPr>
            <w:r w:rsidRPr="006C44E3">
              <w:rPr>
                <w:b/>
                <w:bCs/>
                <w:i/>
                <w:lang w:eastAsia="zh-CN"/>
              </w:rPr>
              <w:t>(</w:t>
            </w:r>
            <w:r w:rsidR="00C94ED5" w:rsidRPr="006C44E3">
              <w:rPr>
                <w:b/>
                <w:bCs/>
                <w:i/>
                <w:lang w:eastAsia="zh-CN"/>
              </w:rPr>
              <w:t>P</w:t>
            </w:r>
            <w:r w:rsidR="00C94ED5">
              <w:rPr>
                <w:b/>
                <w:bCs/>
                <w:i/>
                <w:lang w:eastAsia="zh-CN"/>
              </w:rPr>
              <w:t>E</w:t>
            </w:r>
            <w:r w:rsidR="00C94ED5" w:rsidRPr="006C44E3">
              <w:rPr>
                <w:b/>
                <w:bCs/>
                <w:i/>
                <w:lang w:eastAsia="zh-CN"/>
              </w:rPr>
              <w:t>R</w:t>
            </w:r>
            <w:r w:rsidRPr="006C44E3">
              <w:rPr>
                <w:b/>
                <w:bCs/>
                <w:i/>
                <w:lang w:eastAsia="zh-CN"/>
              </w:rPr>
              <w:t>=</w:t>
            </w:r>
            <w:r w:rsidR="00C94ED5">
              <w:rPr>
                <w:b/>
                <w:bCs/>
                <w:i/>
                <w:lang w:eastAsia="zh-CN"/>
              </w:rPr>
              <w:t>1</w:t>
            </w:r>
            <w:r w:rsidRPr="006C44E3">
              <w:rPr>
                <w:b/>
                <w:bCs/>
                <w:i/>
                <w:lang w:eastAsia="zh-CN"/>
              </w:rPr>
              <w:t>%, PDB=10ms)</w:t>
            </w:r>
          </w:p>
        </w:tc>
        <w:tc>
          <w:tcPr>
            <w:tcW w:w="2316" w:type="dxa"/>
            <w:vAlign w:val="center"/>
          </w:tcPr>
          <w:p w14:paraId="2EDBE285" w14:textId="77777777" w:rsidR="00E87E8F" w:rsidRPr="006C44E3" w:rsidRDefault="00E87E8F" w:rsidP="00E87E8F">
            <w:pPr>
              <w:spacing w:before="120" w:line="276" w:lineRule="auto"/>
              <w:jc w:val="center"/>
              <w:rPr>
                <w:b/>
                <w:i/>
                <w:lang w:eastAsia="zh-CN"/>
              </w:rPr>
            </w:pPr>
            <w:r w:rsidRPr="006C44E3">
              <w:rPr>
                <w:b/>
                <w:i/>
                <w:lang w:eastAsia="zh-CN"/>
              </w:rPr>
              <w:t>CG @30Mbps</w:t>
            </w:r>
          </w:p>
          <w:p w14:paraId="448DC3A9" w14:textId="4592DE95" w:rsidR="00E87E8F" w:rsidRPr="006C44E3" w:rsidRDefault="00E87E8F">
            <w:pPr>
              <w:spacing w:before="120" w:line="276" w:lineRule="auto"/>
              <w:jc w:val="center"/>
              <w:rPr>
                <w:b/>
                <w:i/>
                <w:lang w:eastAsia="zh-CN"/>
              </w:rPr>
            </w:pPr>
            <w:r w:rsidRPr="006C44E3">
              <w:rPr>
                <w:b/>
                <w:bCs/>
                <w:i/>
                <w:lang w:eastAsia="zh-CN"/>
              </w:rPr>
              <w:t>(</w:t>
            </w:r>
            <w:r w:rsidR="00A42494" w:rsidRPr="006C44E3">
              <w:rPr>
                <w:b/>
                <w:bCs/>
                <w:i/>
                <w:lang w:eastAsia="zh-CN"/>
              </w:rPr>
              <w:t>P</w:t>
            </w:r>
            <w:r w:rsidR="00A42494">
              <w:rPr>
                <w:b/>
                <w:bCs/>
                <w:i/>
                <w:lang w:eastAsia="zh-CN"/>
              </w:rPr>
              <w:t>E</w:t>
            </w:r>
            <w:r w:rsidR="00A42494" w:rsidRPr="006C44E3">
              <w:rPr>
                <w:b/>
                <w:bCs/>
                <w:i/>
                <w:lang w:eastAsia="zh-CN"/>
              </w:rPr>
              <w:t>R</w:t>
            </w:r>
            <w:r w:rsidRPr="006C44E3">
              <w:rPr>
                <w:b/>
                <w:bCs/>
                <w:i/>
                <w:lang w:eastAsia="zh-CN"/>
              </w:rPr>
              <w:t>=</w:t>
            </w:r>
            <w:r w:rsidR="00A42494">
              <w:rPr>
                <w:b/>
                <w:bCs/>
                <w:i/>
                <w:lang w:eastAsia="zh-CN"/>
              </w:rPr>
              <w:t>1</w:t>
            </w:r>
            <w:r w:rsidRPr="006C44E3">
              <w:rPr>
                <w:b/>
                <w:bCs/>
                <w:i/>
                <w:lang w:eastAsia="zh-CN"/>
              </w:rPr>
              <w:t>%, PDB=15ms)</w:t>
            </w:r>
          </w:p>
        </w:tc>
        <w:tc>
          <w:tcPr>
            <w:tcW w:w="2317" w:type="dxa"/>
            <w:vAlign w:val="center"/>
          </w:tcPr>
          <w:p w14:paraId="5404722D" w14:textId="204FBCBA" w:rsidR="00E87E8F" w:rsidRPr="006C44E3" w:rsidRDefault="00E87E8F" w:rsidP="00E87E8F">
            <w:pPr>
              <w:spacing w:before="120" w:line="276" w:lineRule="auto"/>
              <w:jc w:val="center"/>
              <w:rPr>
                <w:b/>
                <w:i/>
                <w:lang w:eastAsia="zh-CN"/>
              </w:rPr>
            </w:pPr>
            <w:r>
              <w:rPr>
                <w:b/>
                <w:i/>
                <w:lang w:eastAsia="zh-CN"/>
              </w:rPr>
              <w:t>VR/AR @45</w:t>
            </w:r>
            <w:r w:rsidRPr="006C44E3">
              <w:rPr>
                <w:b/>
                <w:i/>
                <w:lang w:eastAsia="zh-CN"/>
              </w:rPr>
              <w:t>Mbps</w:t>
            </w:r>
          </w:p>
          <w:p w14:paraId="68534AA4" w14:textId="09A89AB6" w:rsidR="00E87E8F" w:rsidRPr="006C44E3" w:rsidRDefault="00E87E8F">
            <w:pPr>
              <w:spacing w:before="120" w:line="276" w:lineRule="auto"/>
              <w:jc w:val="center"/>
              <w:rPr>
                <w:b/>
                <w:i/>
                <w:lang w:eastAsia="zh-CN"/>
              </w:rPr>
            </w:pPr>
            <w:r w:rsidRPr="006C44E3">
              <w:rPr>
                <w:b/>
                <w:bCs/>
                <w:i/>
                <w:lang w:eastAsia="zh-CN"/>
              </w:rPr>
              <w:t>(</w:t>
            </w:r>
            <w:r w:rsidR="00A42494" w:rsidRPr="006C44E3">
              <w:rPr>
                <w:b/>
                <w:bCs/>
                <w:i/>
                <w:lang w:eastAsia="zh-CN"/>
              </w:rPr>
              <w:t>P</w:t>
            </w:r>
            <w:r w:rsidR="00A42494">
              <w:rPr>
                <w:b/>
                <w:bCs/>
                <w:i/>
                <w:lang w:eastAsia="zh-CN"/>
              </w:rPr>
              <w:t>E</w:t>
            </w:r>
            <w:r w:rsidR="00A42494" w:rsidRPr="006C44E3">
              <w:rPr>
                <w:b/>
                <w:bCs/>
                <w:i/>
                <w:lang w:eastAsia="zh-CN"/>
              </w:rPr>
              <w:t>R</w:t>
            </w:r>
            <w:r w:rsidRPr="006C44E3">
              <w:rPr>
                <w:b/>
                <w:bCs/>
                <w:i/>
                <w:lang w:eastAsia="zh-CN"/>
              </w:rPr>
              <w:t>=</w:t>
            </w:r>
            <w:r w:rsidR="00A42494">
              <w:rPr>
                <w:b/>
                <w:bCs/>
                <w:i/>
                <w:lang w:eastAsia="zh-CN"/>
              </w:rPr>
              <w:t>1</w:t>
            </w:r>
            <w:r w:rsidRPr="006C44E3">
              <w:rPr>
                <w:b/>
                <w:bCs/>
                <w:i/>
                <w:lang w:eastAsia="zh-CN"/>
              </w:rPr>
              <w:t>%, PDB=10ms)</w:t>
            </w:r>
          </w:p>
        </w:tc>
      </w:tr>
      <w:tr w:rsidR="00E87E8F" w14:paraId="4B67551D" w14:textId="4F09DF98" w:rsidTr="009D52D7">
        <w:trPr>
          <w:trHeight w:val="737"/>
          <w:jc w:val="center"/>
        </w:trPr>
        <w:tc>
          <w:tcPr>
            <w:tcW w:w="2358" w:type="dxa"/>
            <w:vAlign w:val="center"/>
          </w:tcPr>
          <w:p w14:paraId="1B184CC8" w14:textId="77777777" w:rsidR="00E87E8F" w:rsidRPr="001A3639" w:rsidRDefault="00E87E8F" w:rsidP="00E87E8F">
            <w:pPr>
              <w:spacing w:before="120" w:line="276" w:lineRule="auto"/>
              <w:jc w:val="center"/>
              <w:rPr>
                <w:b/>
                <w:i/>
                <w:lang w:eastAsia="zh-CN"/>
              </w:rPr>
            </w:pPr>
            <w:r w:rsidRPr="001A3639">
              <w:rPr>
                <w:rFonts w:hint="eastAsia"/>
                <w:b/>
                <w:i/>
                <w:lang w:eastAsia="zh-CN"/>
              </w:rPr>
              <w:lastRenderedPageBreak/>
              <w:t>S</w:t>
            </w:r>
            <w:r w:rsidRPr="001A3639">
              <w:rPr>
                <w:b/>
                <w:i/>
                <w:lang w:eastAsia="zh-CN"/>
              </w:rPr>
              <w:t>U-MIMO</w:t>
            </w:r>
          </w:p>
        </w:tc>
        <w:tc>
          <w:tcPr>
            <w:tcW w:w="2316" w:type="dxa"/>
            <w:vAlign w:val="center"/>
          </w:tcPr>
          <w:p w14:paraId="0E4663DC" w14:textId="77777777" w:rsidR="00E87E8F" w:rsidRPr="001A3639" w:rsidRDefault="00E87E8F" w:rsidP="00E87E8F">
            <w:pPr>
              <w:spacing w:before="120" w:line="276" w:lineRule="auto"/>
              <w:jc w:val="center"/>
              <w:rPr>
                <w:b/>
                <w:i/>
                <w:lang w:eastAsia="zh-CN"/>
              </w:rPr>
            </w:pPr>
            <w:r>
              <w:rPr>
                <w:rFonts w:hint="eastAsia"/>
                <w:b/>
                <w:i/>
                <w:lang w:eastAsia="zh-CN"/>
              </w:rPr>
              <w:t>4</w:t>
            </w:r>
            <w:r>
              <w:rPr>
                <w:b/>
                <w:i/>
                <w:lang w:eastAsia="zh-CN"/>
              </w:rPr>
              <w:t>.5</w:t>
            </w:r>
          </w:p>
        </w:tc>
        <w:tc>
          <w:tcPr>
            <w:tcW w:w="2316" w:type="dxa"/>
            <w:vAlign w:val="center"/>
          </w:tcPr>
          <w:p w14:paraId="3D71A22C" w14:textId="77777777" w:rsidR="00E87E8F" w:rsidRPr="001A3639" w:rsidRDefault="00E87E8F" w:rsidP="00E87E8F">
            <w:pPr>
              <w:spacing w:before="120" w:line="276" w:lineRule="auto"/>
              <w:jc w:val="center"/>
              <w:rPr>
                <w:b/>
                <w:i/>
                <w:lang w:eastAsia="zh-CN"/>
              </w:rPr>
            </w:pPr>
            <w:r>
              <w:rPr>
                <w:rFonts w:hint="eastAsia"/>
                <w:b/>
                <w:i/>
                <w:lang w:eastAsia="zh-CN"/>
              </w:rPr>
              <w:t>6</w:t>
            </w:r>
            <w:r>
              <w:rPr>
                <w:b/>
                <w:i/>
                <w:lang w:eastAsia="zh-CN"/>
              </w:rPr>
              <w:t>.5</w:t>
            </w:r>
          </w:p>
        </w:tc>
        <w:tc>
          <w:tcPr>
            <w:tcW w:w="2317" w:type="dxa"/>
            <w:vAlign w:val="center"/>
          </w:tcPr>
          <w:p w14:paraId="250F94D8" w14:textId="49238582" w:rsidR="00E87E8F" w:rsidRDefault="00E87E8F" w:rsidP="00E87E8F">
            <w:pPr>
              <w:spacing w:before="120" w:line="276" w:lineRule="auto"/>
              <w:jc w:val="center"/>
              <w:rPr>
                <w:b/>
                <w:i/>
                <w:lang w:eastAsia="zh-CN"/>
              </w:rPr>
            </w:pPr>
            <w:r>
              <w:rPr>
                <w:b/>
                <w:i/>
                <w:lang w:eastAsia="zh-CN"/>
              </w:rPr>
              <w:t>1.8</w:t>
            </w:r>
          </w:p>
        </w:tc>
      </w:tr>
      <w:tr w:rsidR="00E87E8F" w14:paraId="20F36CB8" w14:textId="78AE979D" w:rsidTr="009D52D7">
        <w:trPr>
          <w:trHeight w:val="718"/>
          <w:jc w:val="center"/>
        </w:trPr>
        <w:tc>
          <w:tcPr>
            <w:tcW w:w="2358" w:type="dxa"/>
            <w:vAlign w:val="center"/>
          </w:tcPr>
          <w:p w14:paraId="56391F49" w14:textId="77777777" w:rsidR="00E87E8F" w:rsidRPr="001A3639" w:rsidRDefault="00E87E8F" w:rsidP="00E87E8F">
            <w:pPr>
              <w:spacing w:before="120" w:line="276" w:lineRule="auto"/>
              <w:jc w:val="center"/>
              <w:rPr>
                <w:b/>
                <w:i/>
                <w:lang w:eastAsia="zh-CN"/>
              </w:rPr>
            </w:pPr>
            <w:r>
              <w:rPr>
                <w:b/>
                <w:i/>
                <w:lang w:eastAsia="zh-CN"/>
              </w:rPr>
              <w:t>M</w:t>
            </w:r>
            <w:r w:rsidRPr="001A3639">
              <w:rPr>
                <w:b/>
                <w:i/>
                <w:lang w:eastAsia="zh-CN"/>
              </w:rPr>
              <w:t>U-MIMO</w:t>
            </w:r>
          </w:p>
        </w:tc>
        <w:tc>
          <w:tcPr>
            <w:tcW w:w="2316" w:type="dxa"/>
            <w:vAlign w:val="center"/>
          </w:tcPr>
          <w:p w14:paraId="687226FB" w14:textId="77777777" w:rsidR="00E87E8F" w:rsidRPr="001A3639" w:rsidRDefault="00E87E8F" w:rsidP="00E87E8F">
            <w:pPr>
              <w:spacing w:before="120" w:line="276" w:lineRule="auto"/>
              <w:jc w:val="center"/>
              <w:rPr>
                <w:b/>
                <w:i/>
                <w:lang w:eastAsia="zh-CN"/>
              </w:rPr>
            </w:pPr>
            <w:r>
              <w:rPr>
                <w:b/>
                <w:i/>
                <w:lang w:eastAsia="zh-CN"/>
              </w:rPr>
              <w:t>9.3</w:t>
            </w:r>
          </w:p>
        </w:tc>
        <w:tc>
          <w:tcPr>
            <w:tcW w:w="2316" w:type="dxa"/>
            <w:vAlign w:val="center"/>
          </w:tcPr>
          <w:p w14:paraId="7E4E67DC" w14:textId="77777777" w:rsidR="00E87E8F" w:rsidRDefault="00E87E8F" w:rsidP="00E87E8F">
            <w:pPr>
              <w:spacing w:before="120" w:line="276" w:lineRule="auto"/>
              <w:jc w:val="center"/>
              <w:rPr>
                <w:b/>
                <w:i/>
                <w:lang w:eastAsia="zh-CN"/>
              </w:rPr>
            </w:pPr>
            <w:r>
              <w:rPr>
                <w:b/>
                <w:i/>
                <w:lang w:eastAsia="zh-CN"/>
              </w:rPr>
              <w:t>12.4</w:t>
            </w:r>
          </w:p>
        </w:tc>
        <w:tc>
          <w:tcPr>
            <w:tcW w:w="2317" w:type="dxa"/>
            <w:vAlign w:val="center"/>
          </w:tcPr>
          <w:p w14:paraId="334A376B" w14:textId="6D2FF8FF" w:rsidR="00E87E8F" w:rsidRDefault="00E87E8F" w:rsidP="00E87E8F">
            <w:pPr>
              <w:spacing w:before="120" w:line="276" w:lineRule="auto"/>
              <w:jc w:val="center"/>
              <w:rPr>
                <w:b/>
                <w:i/>
                <w:lang w:eastAsia="zh-CN"/>
              </w:rPr>
            </w:pPr>
            <w:r>
              <w:rPr>
                <w:b/>
                <w:i/>
                <w:lang w:eastAsia="zh-CN"/>
              </w:rPr>
              <w:t>4.0</w:t>
            </w:r>
          </w:p>
        </w:tc>
      </w:tr>
    </w:tbl>
    <w:p w14:paraId="3C38C51F" w14:textId="79BAEE93" w:rsidR="005C1585" w:rsidRDefault="001F4FE1" w:rsidP="001F4FE1">
      <w:pPr>
        <w:pStyle w:val="Heading3"/>
      </w:pPr>
      <w:r>
        <w:t>Impact on capacity</w:t>
      </w:r>
    </w:p>
    <w:p w14:paraId="708F63D1" w14:textId="5C55FC07" w:rsidR="001F4FE1" w:rsidRPr="001F4FE1" w:rsidRDefault="00FF72D3" w:rsidP="001F4FE1">
      <w:pPr>
        <w:pStyle w:val="Heading4"/>
        <w:rPr>
          <w:lang w:eastAsia="zh-CN"/>
        </w:rPr>
      </w:pPr>
      <w:r>
        <w:rPr>
          <w:rFonts w:hint="eastAsia"/>
          <w:lang w:eastAsia="zh-CN"/>
        </w:rPr>
        <w:t>PER</w:t>
      </w:r>
      <w:r w:rsidR="001F4FE1">
        <w:rPr>
          <w:lang w:eastAsia="zh-CN"/>
        </w:rPr>
        <w:t xml:space="preserve"> and PDB</w:t>
      </w:r>
    </w:p>
    <w:p w14:paraId="3C8875FD" w14:textId="6DC0A5F8" w:rsidR="001B055F" w:rsidRDefault="004F223D" w:rsidP="00BA128B">
      <w:pPr>
        <w:spacing w:before="120" w:line="276" w:lineRule="auto"/>
        <w:rPr>
          <w:lang w:eastAsia="zh-CN"/>
        </w:rPr>
      </w:pPr>
      <w:r>
        <w:rPr>
          <w:lang w:eastAsia="zh-CN"/>
        </w:rPr>
        <w:fldChar w:fldCharType="begin"/>
      </w:r>
      <w:r>
        <w:rPr>
          <w:lang w:eastAsia="zh-CN"/>
        </w:rPr>
        <w:instrText xml:space="preserve"> </w:instrText>
      </w:r>
      <w:r>
        <w:rPr>
          <w:rFonts w:hint="eastAsia"/>
          <w:lang w:eastAsia="zh-CN"/>
        </w:rPr>
        <w:instrText>REF _Ref68080984 \h</w:instrText>
      </w:r>
      <w:r>
        <w:rPr>
          <w:lang w:eastAsia="zh-CN"/>
        </w:rPr>
        <w:instrText xml:space="preserve"> </w:instrText>
      </w:r>
      <w:r w:rsidR="00C019FC">
        <w:rPr>
          <w:lang w:eastAsia="zh-CN"/>
        </w:rPr>
        <w:instrText xml:space="preserve"> \* MERGEFORMAT </w:instrText>
      </w:r>
      <w:r>
        <w:rPr>
          <w:lang w:eastAsia="zh-CN"/>
        </w:rPr>
      </w:r>
      <w:r>
        <w:rPr>
          <w:lang w:eastAsia="zh-CN"/>
        </w:rPr>
        <w:fldChar w:fldCharType="separate"/>
      </w:r>
      <w:r w:rsidR="003A3BF0" w:rsidRPr="005A39CA">
        <w:rPr>
          <w:lang w:eastAsia="zh-CN"/>
        </w:rPr>
        <w:t xml:space="preserve">Figure </w:t>
      </w:r>
      <w:r w:rsidR="003A3BF0" w:rsidRPr="009D52D7">
        <w:rPr>
          <w:lang w:eastAsia="zh-CN"/>
        </w:rPr>
        <w:t>3</w:t>
      </w:r>
      <w:r>
        <w:rPr>
          <w:lang w:eastAsia="zh-CN"/>
        </w:rPr>
        <w:fldChar w:fldCharType="end"/>
      </w:r>
      <w:r>
        <w:rPr>
          <w:lang w:eastAsia="zh-CN"/>
        </w:rPr>
        <w:t xml:space="preserve"> gives the capacity results of VR/AR with 30Mbps for different </w:t>
      </w:r>
      <w:r w:rsidR="00CC04A5">
        <w:rPr>
          <w:lang w:eastAsia="zh-CN"/>
        </w:rPr>
        <w:t xml:space="preserve">PER </w:t>
      </w:r>
      <w:r w:rsidR="007B7E19">
        <w:rPr>
          <w:lang w:eastAsia="zh-CN"/>
        </w:rPr>
        <w:t>requirement</w:t>
      </w:r>
      <w:r w:rsidR="000267A8">
        <w:rPr>
          <w:lang w:eastAsia="zh-CN"/>
        </w:rPr>
        <w:t xml:space="preserve"> </w:t>
      </w:r>
      <w:r w:rsidR="00B64442">
        <w:rPr>
          <w:lang w:eastAsia="zh-CN"/>
        </w:rPr>
        <w:t xml:space="preserve">under PDB=10ms </w:t>
      </w:r>
      <w:r w:rsidR="000267A8">
        <w:rPr>
          <w:lang w:eastAsia="zh-CN"/>
        </w:rPr>
        <w:t>in Dense Urban M</w:t>
      </w:r>
      <w:r>
        <w:rPr>
          <w:lang w:eastAsia="zh-CN"/>
        </w:rPr>
        <w:t>U-MIMO scenario.</w:t>
      </w:r>
      <w:r w:rsidR="00187081">
        <w:rPr>
          <w:lang w:eastAsia="zh-CN"/>
        </w:rPr>
        <w:t xml:space="preserve"> </w:t>
      </w:r>
      <w:r w:rsidR="00CD33B2">
        <w:rPr>
          <w:lang w:eastAsia="zh-CN"/>
        </w:rPr>
        <w:t xml:space="preserve">It </w:t>
      </w:r>
      <w:r w:rsidR="00EE554D">
        <w:rPr>
          <w:rFonts w:hint="eastAsia"/>
          <w:lang w:eastAsia="zh-CN"/>
        </w:rPr>
        <w:t>is</w:t>
      </w:r>
      <w:r w:rsidR="00CD33B2">
        <w:rPr>
          <w:lang w:eastAsia="zh-CN"/>
        </w:rPr>
        <w:t xml:space="preserve"> observed that the network can support </w:t>
      </w:r>
      <w:r w:rsidR="004D08CB">
        <w:rPr>
          <w:lang w:eastAsia="zh-CN"/>
        </w:rPr>
        <w:t>11.5</w:t>
      </w:r>
      <w:r w:rsidR="00CD33B2" w:rsidRPr="00115A80">
        <w:rPr>
          <w:lang w:eastAsia="zh-CN"/>
        </w:rPr>
        <w:t xml:space="preserve"> user</w:t>
      </w:r>
      <w:r w:rsidR="00563AFA" w:rsidRPr="00115A80">
        <w:rPr>
          <w:lang w:eastAsia="zh-CN"/>
        </w:rPr>
        <w:t>s per cell</w:t>
      </w:r>
      <w:r w:rsidR="00735E8D" w:rsidRPr="00115A80">
        <w:rPr>
          <w:lang w:eastAsia="zh-CN"/>
        </w:rPr>
        <w:t xml:space="preserve"> </w:t>
      </w:r>
      <w:r w:rsidR="00563AFA" w:rsidRPr="00115A80">
        <w:rPr>
          <w:lang w:eastAsia="zh-CN"/>
        </w:rPr>
        <w:t xml:space="preserve">with </w:t>
      </w:r>
      <w:r w:rsidR="00FF72D3" w:rsidRPr="00115A80">
        <w:rPr>
          <w:lang w:eastAsia="zh-CN"/>
        </w:rPr>
        <w:t>P</w:t>
      </w:r>
      <w:r w:rsidR="00FF72D3">
        <w:rPr>
          <w:lang w:eastAsia="zh-CN"/>
        </w:rPr>
        <w:t>E</w:t>
      </w:r>
      <w:r w:rsidR="00FF72D3" w:rsidRPr="00115A80">
        <w:rPr>
          <w:lang w:eastAsia="zh-CN"/>
        </w:rPr>
        <w:t>R</w:t>
      </w:r>
      <w:r w:rsidR="002C12DB" w:rsidRPr="00115A80">
        <w:rPr>
          <w:lang w:eastAsia="zh-CN"/>
        </w:rPr>
        <w:t>=</w:t>
      </w:r>
      <w:r w:rsidR="00FF72D3">
        <w:rPr>
          <w:lang w:eastAsia="zh-CN"/>
        </w:rPr>
        <w:t>1</w:t>
      </w:r>
      <w:r w:rsidR="007B7E19">
        <w:rPr>
          <w:lang w:eastAsia="zh-CN"/>
        </w:rPr>
        <w:t>%</w:t>
      </w:r>
      <w:r w:rsidR="00D0579C">
        <w:rPr>
          <w:lang w:eastAsia="zh-CN"/>
        </w:rPr>
        <w:t>, PDB=10ms</w:t>
      </w:r>
      <w:r w:rsidR="00CD33B2">
        <w:rPr>
          <w:lang w:eastAsia="zh-CN"/>
        </w:rPr>
        <w:t xml:space="preserve">. If the </w:t>
      </w:r>
      <w:r w:rsidR="00C30532">
        <w:rPr>
          <w:lang w:eastAsia="zh-CN"/>
        </w:rPr>
        <w:t>P</w:t>
      </w:r>
      <w:r w:rsidR="00FF72D3">
        <w:rPr>
          <w:lang w:eastAsia="zh-CN"/>
        </w:rPr>
        <w:t>E</w:t>
      </w:r>
      <w:r w:rsidR="00C30532">
        <w:rPr>
          <w:lang w:eastAsia="zh-CN"/>
        </w:rPr>
        <w:t xml:space="preserve">R </w:t>
      </w:r>
      <w:r w:rsidR="00CD33B2">
        <w:rPr>
          <w:lang w:eastAsia="zh-CN"/>
        </w:rPr>
        <w:t>requirement</w:t>
      </w:r>
      <w:r w:rsidR="00EE554D">
        <w:rPr>
          <w:lang w:eastAsia="zh-CN"/>
        </w:rPr>
        <w:t xml:space="preserve"> is more </w:t>
      </w:r>
      <w:r w:rsidR="00BB3FC0">
        <w:rPr>
          <w:lang w:eastAsia="zh-CN"/>
        </w:rPr>
        <w:t>stri</w:t>
      </w:r>
      <w:r w:rsidR="00095B43">
        <w:rPr>
          <w:lang w:eastAsia="zh-CN"/>
        </w:rPr>
        <w:t>n</w:t>
      </w:r>
      <w:r w:rsidR="00BB3FC0">
        <w:rPr>
          <w:lang w:eastAsia="zh-CN"/>
        </w:rPr>
        <w:t>gent</w:t>
      </w:r>
      <w:r w:rsidR="00EE554D">
        <w:rPr>
          <w:lang w:eastAsia="zh-CN"/>
        </w:rPr>
        <w:t xml:space="preserve">, </w:t>
      </w:r>
      <w:r w:rsidR="001F7685">
        <w:rPr>
          <w:lang w:eastAsia="zh-CN"/>
        </w:rPr>
        <w:t xml:space="preserve">i.e. </w:t>
      </w:r>
      <w:r w:rsidR="00FF72D3">
        <w:rPr>
          <w:lang w:eastAsia="zh-CN"/>
        </w:rPr>
        <w:t>0.5</w:t>
      </w:r>
      <w:r w:rsidR="00EE554D" w:rsidRPr="00EE554D">
        <w:rPr>
          <w:lang w:eastAsia="zh-CN"/>
        </w:rPr>
        <w:t>%</w:t>
      </w:r>
      <w:r w:rsidR="00CD33B2">
        <w:rPr>
          <w:rFonts w:hint="eastAsia"/>
          <w:lang w:eastAsia="zh-CN"/>
        </w:rPr>
        <w:t>,</w:t>
      </w:r>
      <w:r w:rsidR="00CD33B2">
        <w:rPr>
          <w:lang w:eastAsia="zh-CN"/>
        </w:rPr>
        <w:t xml:space="preserve"> the network capacity decreases to</w:t>
      </w:r>
      <w:r w:rsidR="009F161E">
        <w:rPr>
          <w:lang w:eastAsia="zh-CN"/>
        </w:rPr>
        <w:t xml:space="preserve"> </w:t>
      </w:r>
      <w:r w:rsidR="007B7E19">
        <w:rPr>
          <w:lang w:eastAsia="zh-CN"/>
        </w:rPr>
        <w:t>9.9</w:t>
      </w:r>
      <w:r w:rsidR="00073870" w:rsidRPr="00115A80">
        <w:rPr>
          <w:lang w:eastAsia="zh-CN"/>
        </w:rPr>
        <w:t xml:space="preserve"> users per cell</w:t>
      </w:r>
      <w:r w:rsidR="004D08CB">
        <w:rPr>
          <w:lang w:eastAsia="zh-CN"/>
        </w:rPr>
        <w:t>. If t</w:t>
      </w:r>
      <w:r w:rsidR="007B7E19">
        <w:rPr>
          <w:lang w:eastAsia="zh-CN"/>
        </w:rPr>
        <w:t xml:space="preserve">he </w:t>
      </w:r>
      <w:r w:rsidR="00FF72D3">
        <w:rPr>
          <w:lang w:eastAsia="zh-CN"/>
        </w:rPr>
        <w:t>PER</w:t>
      </w:r>
      <w:r w:rsidR="00C30532">
        <w:rPr>
          <w:lang w:eastAsia="zh-CN"/>
        </w:rPr>
        <w:t xml:space="preserve"> </w:t>
      </w:r>
      <w:r w:rsidR="007B7E19">
        <w:rPr>
          <w:lang w:eastAsia="zh-CN"/>
        </w:rPr>
        <w:t xml:space="preserve">requirement is looser, i.e. </w:t>
      </w:r>
      <w:r w:rsidR="00FF72D3">
        <w:rPr>
          <w:lang w:eastAsia="zh-CN"/>
        </w:rPr>
        <w:t>5</w:t>
      </w:r>
      <w:r w:rsidR="004D08CB" w:rsidRPr="00EE554D">
        <w:rPr>
          <w:lang w:eastAsia="zh-CN"/>
        </w:rPr>
        <w:t>%,</w:t>
      </w:r>
      <w:r w:rsidR="004D08CB">
        <w:rPr>
          <w:lang w:eastAsia="zh-CN"/>
        </w:rPr>
        <w:t xml:space="preserve"> the network capacity </w:t>
      </w:r>
      <w:r w:rsidR="007B7E19">
        <w:rPr>
          <w:lang w:eastAsia="zh-CN"/>
        </w:rPr>
        <w:t>is larger than 15</w:t>
      </w:r>
      <w:r w:rsidR="004D08CB" w:rsidRPr="00115A80">
        <w:rPr>
          <w:lang w:eastAsia="zh-CN"/>
        </w:rPr>
        <w:t xml:space="preserve"> users per cell</w:t>
      </w:r>
      <w:r w:rsidR="004D08CB">
        <w:rPr>
          <w:lang w:eastAsia="zh-CN"/>
        </w:rPr>
        <w:t>.</w:t>
      </w:r>
      <w:r w:rsidR="00CD33B2">
        <w:rPr>
          <w:lang w:eastAsia="zh-CN"/>
        </w:rPr>
        <w:t xml:space="preserve"> </w:t>
      </w:r>
    </w:p>
    <w:p w14:paraId="6F9D74AC" w14:textId="12AC1515" w:rsidR="00895B5B" w:rsidRDefault="001B055F">
      <w:pPr>
        <w:jc w:val="center"/>
        <w:rPr>
          <w:lang w:eastAsia="zh-CN"/>
        </w:rPr>
      </w:pPr>
      <w:r>
        <w:rPr>
          <w:noProof/>
          <w:lang w:eastAsia="zh-CN"/>
        </w:rPr>
        <w:drawing>
          <wp:inline distT="0" distB="0" distL="0" distR="0" wp14:anchorId="508A0309" wp14:editId="59A34CCE">
            <wp:extent cx="4320000" cy="3103200"/>
            <wp:effectExtent l="0" t="0" r="4445"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20000" cy="3103200"/>
                    </a:xfrm>
                    <a:prstGeom prst="rect">
                      <a:avLst/>
                    </a:prstGeom>
                    <a:noFill/>
                  </pic:spPr>
                </pic:pic>
              </a:graphicData>
            </a:graphic>
          </wp:inline>
        </w:drawing>
      </w:r>
    </w:p>
    <w:p w14:paraId="12CE5799" w14:textId="6EB16F03" w:rsidR="004F223D" w:rsidRDefault="004F223D">
      <w:pPr>
        <w:pStyle w:val="Caption"/>
        <w:rPr>
          <w:b w:val="0"/>
          <w:lang w:eastAsia="zh-CN"/>
        </w:rPr>
      </w:pPr>
      <w:bookmarkStart w:id="16" w:name="_Ref68080984"/>
      <w:bookmarkStart w:id="17" w:name="_Ref68080971"/>
      <w:bookmarkStart w:id="18" w:name="_Ref78273819"/>
      <w:r w:rsidRPr="005A39CA">
        <w:rPr>
          <w:b w:val="0"/>
          <w:sz w:val="22"/>
          <w:lang w:eastAsia="zh-CN"/>
        </w:rPr>
        <w:t xml:space="preserve">Figure </w:t>
      </w:r>
      <w:r w:rsidRPr="005A39CA">
        <w:rPr>
          <w:b w:val="0"/>
          <w:sz w:val="22"/>
          <w:lang w:eastAsia="zh-CN"/>
        </w:rPr>
        <w:fldChar w:fldCharType="begin"/>
      </w:r>
      <w:r w:rsidRPr="005A39CA">
        <w:rPr>
          <w:b w:val="0"/>
          <w:sz w:val="22"/>
          <w:lang w:eastAsia="zh-CN"/>
        </w:rPr>
        <w:instrText xml:space="preserve"> SEQ Figure \* ARABIC </w:instrText>
      </w:r>
      <w:r w:rsidRPr="005A39CA">
        <w:rPr>
          <w:b w:val="0"/>
          <w:sz w:val="22"/>
          <w:lang w:eastAsia="zh-CN"/>
        </w:rPr>
        <w:fldChar w:fldCharType="separate"/>
      </w:r>
      <w:r w:rsidR="003A3BF0">
        <w:rPr>
          <w:b w:val="0"/>
          <w:noProof/>
          <w:sz w:val="22"/>
          <w:lang w:eastAsia="zh-CN"/>
        </w:rPr>
        <w:t>3</w:t>
      </w:r>
      <w:r w:rsidRPr="005A39CA">
        <w:rPr>
          <w:b w:val="0"/>
          <w:sz w:val="22"/>
          <w:lang w:eastAsia="zh-CN"/>
        </w:rPr>
        <w:fldChar w:fldCharType="end"/>
      </w:r>
      <w:bookmarkEnd w:id="16"/>
      <w:r w:rsidRPr="005A39CA">
        <w:rPr>
          <w:b w:val="0"/>
          <w:sz w:val="22"/>
          <w:lang w:eastAsia="zh-CN"/>
        </w:rPr>
        <w:t>.</w:t>
      </w:r>
      <w:r w:rsidRPr="008E4D94">
        <w:rPr>
          <w:b w:val="0"/>
          <w:sz w:val="22"/>
          <w:lang w:eastAsia="zh-CN"/>
        </w:rPr>
        <w:t xml:space="preserve"> </w:t>
      </w:r>
      <w:r>
        <w:rPr>
          <w:b w:val="0"/>
          <w:sz w:val="22"/>
          <w:lang w:eastAsia="zh-CN"/>
        </w:rPr>
        <w:t>Capacity results of the single</w:t>
      </w:r>
      <w:r>
        <w:rPr>
          <w:rFonts w:hint="eastAsia"/>
          <w:b w:val="0"/>
          <w:sz w:val="22"/>
          <w:lang w:eastAsia="zh-CN"/>
        </w:rPr>
        <w:t>-</w:t>
      </w:r>
      <w:r>
        <w:rPr>
          <w:b w:val="0"/>
          <w:sz w:val="22"/>
          <w:lang w:eastAsia="zh-CN"/>
        </w:rPr>
        <w:t>stream m</w:t>
      </w:r>
      <w:r w:rsidRPr="00A559C5">
        <w:rPr>
          <w:b w:val="0"/>
          <w:bCs w:val="0"/>
          <w:sz w:val="22"/>
          <w:szCs w:val="22"/>
          <w:lang w:eastAsia="zh-CN"/>
        </w:rPr>
        <w:t xml:space="preserve">odel with </w:t>
      </w:r>
      <w:bookmarkEnd w:id="17"/>
      <w:r w:rsidR="00A559C5" w:rsidRPr="00A559C5">
        <w:rPr>
          <w:b w:val="0"/>
          <w:bCs w:val="0"/>
          <w:sz w:val="22"/>
          <w:szCs w:val="22"/>
          <w:lang w:eastAsia="zh-CN"/>
        </w:rPr>
        <w:t xml:space="preserve">different </w:t>
      </w:r>
      <w:bookmarkEnd w:id="18"/>
      <w:r w:rsidR="00FF72D3">
        <w:rPr>
          <w:b w:val="0"/>
          <w:bCs w:val="0"/>
          <w:sz w:val="22"/>
          <w:szCs w:val="22"/>
          <w:lang w:eastAsia="zh-CN"/>
        </w:rPr>
        <w:t>PER</w:t>
      </w:r>
      <w:r w:rsidR="007B7E19">
        <w:rPr>
          <w:b w:val="0"/>
          <w:bCs w:val="0"/>
          <w:sz w:val="22"/>
          <w:szCs w:val="22"/>
          <w:lang w:eastAsia="zh-CN"/>
        </w:rPr>
        <w:t xml:space="preserve"> </w:t>
      </w:r>
    </w:p>
    <w:p w14:paraId="692B5916" w14:textId="4CBD1F58" w:rsidR="00D0579C" w:rsidRPr="00D0579C" w:rsidRDefault="00D0579C" w:rsidP="00D0579C">
      <w:pPr>
        <w:spacing w:before="120" w:line="276" w:lineRule="auto"/>
        <w:rPr>
          <w:lang w:eastAsia="zh-CN"/>
        </w:rPr>
      </w:pPr>
      <w:r>
        <w:rPr>
          <w:lang w:eastAsia="zh-CN"/>
        </w:rPr>
        <w:fldChar w:fldCharType="begin"/>
      </w:r>
      <w:r>
        <w:rPr>
          <w:lang w:eastAsia="zh-CN"/>
        </w:rPr>
        <w:instrText xml:space="preserve"> REF _Ref82867539 \h  \* MERGEFORMAT </w:instrText>
      </w:r>
      <w:r>
        <w:rPr>
          <w:lang w:eastAsia="zh-CN"/>
        </w:rPr>
      </w:r>
      <w:r>
        <w:rPr>
          <w:lang w:eastAsia="zh-CN"/>
        </w:rPr>
        <w:fldChar w:fldCharType="separate"/>
      </w:r>
      <w:r w:rsidR="003A3BF0" w:rsidRPr="007B7E19">
        <w:rPr>
          <w:lang w:eastAsia="zh-CN"/>
        </w:rPr>
        <w:t xml:space="preserve">Figure </w:t>
      </w:r>
      <w:r w:rsidR="003A3BF0" w:rsidRPr="009D52D7">
        <w:rPr>
          <w:lang w:eastAsia="zh-CN"/>
        </w:rPr>
        <w:t>4</w:t>
      </w:r>
      <w:r>
        <w:rPr>
          <w:lang w:eastAsia="zh-CN"/>
        </w:rPr>
        <w:fldChar w:fldCharType="end"/>
      </w:r>
      <w:r>
        <w:rPr>
          <w:lang w:eastAsia="zh-CN"/>
        </w:rPr>
        <w:t xml:space="preserve"> gives the capacity results of VR/AR with 30Mbps for different PDB </w:t>
      </w:r>
      <w:r w:rsidR="00F72189">
        <w:rPr>
          <w:lang w:eastAsia="zh-CN"/>
        </w:rPr>
        <w:t xml:space="preserve">under PER=1% </w:t>
      </w:r>
      <w:r>
        <w:rPr>
          <w:lang w:eastAsia="zh-CN"/>
        </w:rPr>
        <w:t xml:space="preserve">in Dense Urban MU-MIMO scenario. It </w:t>
      </w:r>
      <w:r>
        <w:rPr>
          <w:rFonts w:hint="eastAsia"/>
          <w:lang w:eastAsia="zh-CN"/>
        </w:rPr>
        <w:t>is</w:t>
      </w:r>
      <w:r>
        <w:rPr>
          <w:lang w:eastAsia="zh-CN"/>
        </w:rPr>
        <w:t xml:space="preserve"> observed that the network can support 11.5</w:t>
      </w:r>
      <w:r w:rsidRPr="00115A80">
        <w:rPr>
          <w:lang w:eastAsia="zh-CN"/>
        </w:rPr>
        <w:t xml:space="preserve"> users per cell with </w:t>
      </w:r>
      <w:r w:rsidR="00FF72D3">
        <w:rPr>
          <w:lang w:eastAsia="zh-CN"/>
        </w:rPr>
        <w:t>PER</w:t>
      </w:r>
      <w:r w:rsidR="001B177B">
        <w:rPr>
          <w:lang w:eastAsia="zh-CN"/>
        </w:rPr>
        <w:t>=</w:t>
      </w:r>
      <w:r w:rsidR="00774A0D">
        <w:rPr>
          <w:lang w:eastAsia="zh-CN"/>
        </w:rPr>
        <w:t>1</w:t>
      </w:r>
      <w:r w:rsidR="001B177B">
        <w:rPr>
          <w:lang w:eastAsia="zh-CN"/>
        </w:rPr>
        <w:t xml:space="preserve">%, </w:t>
      </w:r>
      <w:r w:rsidRPr="00115A80">
        <w:rPr>
          <w:lang w:eastAsia="zh-CN"/>
        </w:rPr>
        <w:t>P</w:t>
      </w:r>
      <w:r>
        <w:rPr>
          <w:lang w:eastAsia="zh-CN"/>
        </w:rPr>
        <w:t>DB</w:t>
      </w:r>
      <w:r w:rsidRPr="00115A80">
        <w:rPr>
          <w:lang w:eastAsia="zh-CN"/>
        </w:rPr>
        <w:t>=</w:t>
      </w:r>
      <w:r>
        <w:rPr>
          <w:lang w:eastAsia="zh-CN"/>
        </w:rPr>
        <w:t>10</w:t>
      </w:r>
      <w:r w:rsidR="001B177B">
        <w:rPr>
          <w:lang w:eastAsia="zh-CN"/>
        </w:rPr>
        <w:t>ms</w:t>
      </w:r>
      <w:r>
        <w:rPr>
          <w:lang w:eastAsia="zh-CN"/>
        </w:rPr>
        <w:t>. If the</w:t>
      </w:r>
      <w:r w:rsidR="008527DE">
        <w:rPr>
          <w:lang w:eastAsia="zh-CN"/>
        </w:rPr>
        <w:t xml:space="preserve"> PDB</w:t>
      </w:r>
      <w:r>
        <w:rPr>
          <w:lang w:eastAsia="zh-CN"/>
        </w:rPr>
        <w:t xml:space="preserve"> requirement is more stringent, i.e. </w:t>
      </w:r>
      <w:r w:rsidR="001B177B">
        <w:rPr>
          <w:lang w:eastAsia="zh-CN"/>
        </w:rPr>
        <w:t>7ms</w:t>
      </w:r>
      <w:r>
        <w:rPr>
          <w:rFonts w:hint="eastAsia"/>
          <w:lang w:eastAsia="zh-CN"/>
        </w:rPr>
        <w:t>,</w:t>
      </w:r>
      <w:r>
        <w:rPr>
          <w:lang w:eastAsia="zh-CN"/>
        </w:rPr>
        <w:t xml:space="preserve"> the network capacity decreases to </w:t>
      </w:r>
      <w:r w:rsidR="006B7D15">
        <w:rPr>
          <w:lang w:eastAsia="zh-CN"/>
        </w:rPr>
        <w:t>6.4</w:t>
      </w:r>
      <w:r w:rsidRPr="00115A80">
        <w:rPr>
          <w:lang w:eastAsia="zh-CN"/>
        </w:rPr>
        <w:t xml:space="preserve"> users per cell</w:t>
      </w:r>
      <w:r>
        <w:rPr>
          <w:lang w:eastAsia="zh-CN"/>
        </w:rPr>
        <w:t xml:space="preserve">. If the </w:t>
      </w:r>
      <w:r w:rsidR="008527DE">
        <w:rPr>
          <w:lang w:eastAsia="zh-CN"/>
        </w:rPr>
        <w:t xml:space="preserve">PDB </w:t>
      </w:r>
      <w:r>
        <w:rPr>
          <w:lang w:eastAsia="zh-CN"/>
        </w:rPr>
        <w:t xml:space="preserve">requirement is looser, i.e. </w:t>
      </w:r>
      <w:r w:rsidR="00582E8F">
        <w:rPr>
          <w:lang w:eastAsia="zh-CN"/>
        </w:rPr>
        <w:t>13ms</w:t>
      </w:r>
      <w:r w:rsidRPr="00EE554D">
        <w:rPr>
          <w:lang w:eastAsia="zh-CN"/>
        </w:rPr>
        <w:t>,</w:t>
      </w:r>
      <w:r>
        <w:rPr>
          <w:lang w:eastAsia="zh-CN"/>
        </w:rPr>
        <w:t xml:space="preserve"> the network capacity is</w:t>
      </w:r>
      <w:r w:rsidR="00582E8F">
        <w:rPr>
          <w:lang w:eastAsia="zh-CN"/>
        </w:rPr>
        <w:t xml:space="preserve"> 14.6</w:t>
      </w:r>
      <w:r w:rsidRPr="00115A80">
        <w:rPr>
          <w:lang w:eastAsia="zh-CN"/>
        </w:rPr>
        <w:t xml:space="preserve"> users per cell</w:t>
      </w:r>
      <w:r>
        <w:rPr>
          <w:lang w:eastAsia="zh-CN"/>
        </w:rPr>
        <w:t xml:space="preserve">. </w:t>
      </w:r>
    </w:p>
    <w:p w14:paraId="04C6FC14" w14:textId="0E68579A" w:rsidR="007B7E19" w:rsidRDefault="001B055F" w:rsidP="007B7E19">
      <w:pPr>
        <w:jc w:val="center"/>
        <w:rPr>
          <w:lang w:eastAsia="zh-CN"/>
        </w:rPr>
      </w:pPr>
      <w:r>
        <w:rPr>
          <w:noProof/>
          <w:lang w:eastAsia="zh-CN"/>
        </w:rPr>
        <w:lastRenderedPageBreak/>
        <w:drawing>
          <wp:inline distT="0" distB="0" distL="0" distR="0" wp14:anchorId="30683703" wp14:editId="291330A1">
            <wp:extent cx="4320000" cy="2919600"/>
            <wp:effectExtent l="0" t="0" r="444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0000" cy="2919600"/>
                    </a:xfrm>
                    <a:prstGeom prst="rect">
                      <a:avLst/>
                    </a:prstGeom>
                    <a:noFill/>
                  </pic:spPr>
                </pic:pic>
              </a:graphicData>
            </a:graphic>
          </wp:inline>
        </w:drawing>
      </w:r>
    </w:p>
    <w:p w14:paraId="6D94BA38" w14:textId="165A83C9" w:rsidR="007B7E19" w:rsidRDefault="007B7E19" w:rsidP="007B7E19">
      <w:pPr>
        <w:pStyle w:val="Caption"/>
        <w:rPr>
          <w:b w:val="0"/>
          <w:bCs w:val="0"/>
          <w:sz w:val="22"/>
          <w:szCs w:val="22"/>
          <w:lang w:eastAsia="zh-CN"/>
        </w:rPr>
      </w:pPr>
      <w:bookmarkStart w:id="19" w:name="_Ref82867539"/>
      <w:r w:rsidRPr="007B7E19">
        <w:rPr>
          <w:b w:val="0"/>
        </w:rPr>
        <w:t xml:space="preserve">Figure </w:t>
      </w:r>
      <w:r w:rsidRPr="007B7E19">
        <w:rPr>
          <w:b w:val="0"/>
        </w:rPr>
        <w:fldChar w:fldCharType="begin"/>
      </w:r>
      <w:r w:rsidRPr="007B7E19">
        <w:rPr>
          <w:b w:val="0"/>
        </w:rPr>
        <w:instrText xml:space="preserve"> SEQ Figure \* ARABIC </w:instrText>
      </w:r>
      <w:r w:rsidRPr="007B7E19">
        <w:rPr>
          <w:b w:val="0"/>
        </w:rPr>
        <w:fldChar w:fldCharType="separate"/>
      </w:r>
      <w:r w:rsidR="003A3BF0">
        <w:rPr>
          <w:b w:val="0"/>
          <w:noProof/>
        </w:rPr>
        <w:t>4</w:t>
      </w:r>
      <w:r w:rsidRPr="007B7E19">
        <w:rPr>
          <w:b w:val="0"/>
        </w:rPr>
        <w:fldChar w:fldCharType="end"/>
      </w:r>
      <w:bookmarkEnd w:id="19"/>
      <w:r w:rsidRPr="007B7E19">
        <w:rPr>
          <w:b w:val="0"/>
        </w:rPr>
        <w:t xml:space="preserve">. </w:t>
      </w:r>
      <w:r w:rsidRPr="007B7E19">
        <w:rPr>
          <w:b w:val="0"/>
          <w:sz w:val="22"/>
          <w:lang w:eastAsia="zh-CN"/>
        </w:rPr>
        <w:t>Capa</w:t>
      </w:r>
      <w:r>
        <w:rPr>
          <w:b w:val="0"/>
          <w:sz w:val="22"/>
          <w:lang w:eastAsia="zh-CN"/>
        </w:rPr>
        <w:t>city results of the single</w:t>
      </w:r>
      <w:r>
        <w:rPr>
          <w:rFonts w:hint="eastAsia"/>
          <w:b w:val="0"/>
          <w:sz w:val="22"/>
          <w:lang w:eastAsia="zh-CN"/>
        </w:rPr>
        <w:t>-</w:t>
      </w:r>
      <w:r>
        <w:rPr>
          <w:b w:val="0"/>
          <w:sz w:val="22"/>
          <w:lang w:eastAsia="zh-CN"/>
        </w:rPr>
        <w:t>stream m</w:t>
      </w:r>
      <w:r w:rsidRPr="00A559C5">
        <w:rPr>
          <w:b w:val="0"/>
          <w:bCs w:val="0"/>
          <w:sz w:val="22"/>
          <w:szCs w:val="22"/>
          <w:lang w:eastAsia="zh-CN"/>
        </w:rPr>
        <w:t xml:space="preserve">odel with different </w:t>
      </w:r>
      <w:r>
        <w:rPr>
          <w:b w:val="0"/>
          <w:bCs w:val="0"/>
          <w:sz w:val="22"/>
          <w:szCs w:val="22"/>
          <w:lang w:eastAsia="zh-CN"/>
        </w:rPr>
        <w:t>PDB</w:t>
      </w:r>
    </w:p>
    <w:p w14:paraId="5B7FB781" w14:textId="77C290D7" w:rsidR="00BB32E9" w:rsidRDefault="00270860" w:rsidP="00270860">
      <w:pPr>
        <w:pStyle w:val="Caption"/>
        <w:jc w:val="both"/>
        <w:rPr>
          <w:bCs w:val="0"/>
          <w:i/>
          <w:sz w:val="22"/>
          <w:szCs w:val="22"/>
          <w:lang w:eastAsia="zh-CN"/>
        </w:rPr>
      </w:pPr>
      <w:bookmarkStart w:id="20" w:name="_Ref83715105"/>
      <w:bookmarkStart w:id="21" w:name="_Ref79066499"/>
      <w:r w:rsidRPr="008E4D94">
        <w:rPr>
          <w:bCs w:val="0"/>
          <w:i/>
          <w:sz w:val="22"/>
          <w:szCs w:val="22"/>
          <w:lang w:eastAsia="zh-CN"/>
        </w:rPr>
        <w:t xml:space="preserve">Observation </w:t>
      </w:r>
      <w:r>
        <w:rPr>
          <w:bCs w:val="0"/>
          <w:i/>
          <w:sz w:val="22"/>
          <w:szCs w:val="22"/>
          <w:lang w:eastAsia="zh-CN"/>
        </w:rPr>
        <w:fldChar w:fldCharType="begin"/>
      </w:r>
      <w:r>
        <w:rPr>
          <w:bCs w:val="0"/>
          <w:i/>
          <w:sz w:val="22"/>
          <w:szCs w:val="22"/>
          <w:lang w:eastAsia="zh-CN"/>
        </w:rPr>
        <w:instrText xml:space="preserve"> SEQ Observation \* ARABIC </w:instrText>
      </w:r>
      <w:r>
        <w:rPr>
          <w:bCs w:val="0"/>
          <w:i/>
          <w:sz w:val="22"/>
          <w:szCs w:val="22"/>
          <w:lang w:eastAsia="zh-CN"/>
        </w:rPr>
        <w:fldChar w:fldCharType="separate"/>
      </w:r>
      <w:r w:rsidR="003A3BF0">
        <w:rPr>
          <w:bCs w:val="0"/>
          <w:i/>
          <w:noProof/>
          <w:sz w:val="22"/>
          <w:szCs w:val="22"/>
          <w:lang w:eastAsia="zh-CN"/>
        </w:rPr>
        <w:t>3</w:t>
      </w:r>
      <w:r>
        <w:rPr>
          <w:bCs w:val="0"/>
          <w:i/>
          <w:sz w:val="22"/>
          <w:szCs w:val="22"/>
          <w:lang w:eastAsia="zh-CN"/>
        </w:rPr>
        <w:fldChar w:fldCharType="end"/>
      </w:r>
      <w:r>
        <w:rPr>
          <w:bCs w:val="0"/>
          <w:i/>
          <w:sz w:val="22"/>
          <w:szCs w:val="22"/>
          <w:lang w:eastAsia="zh-CN"/>
        </w:rPr>
        <w:t xml:space="preserve">: Relaxing PDB and </w:t>
      </w:r>
      <w:r w:rsidR="00FF72D3">
        <w:rPr>
          <w:bCs w:val="0"/>
          <w:i/>
          <w:sz w:val="22"/>
          <w:szCs w:val="22"/>
          <w:lang w:eastAsia="zh-CN"/>
        </w:rPr>
        <w:t>PER</w:t>
      </w:r>
      <w:r>
        <w:rPr>
          <w:bCs w:val="0"/>
          <w:i/>
          <w:sz w:val="22"/>
          <w:szCs w:val="22"/>
          <w:lang w:eastAsia="zh-CN"/>
        </w:rPr>
        <w:t xml:space="preserve"> requirement can increase the</w:t>
      </w:r>
      <w:r w:rsidRPr="00CD33B2">
        <w:rPr>
          <w:bCs w:val="0"/>
          <w:i/>
          <w:sz w:val="22"/>
          <w:szCs w:val="22"/>
          <w:lang w:eastAsia="zh-CN"/>
        </w:rPr>
        <w:t xml:space="preserve"> </w:t>
      </w:r>
      <w:r>
        <w:rPr>
          <w:bCs w:val="0"/>
          <w:i/>
          <w:sz w:val="22"/>
          <w:szCs w:val="22"/>
          <w:lang w:eastAsia="zh-CN"/>
        </w:rPr>
        <w:t>network</w:t>
      </w:r>
      <w:r w:rsidRPr="00CD33B2">
        <w:rPr>
          <w:bCs w:val="0"/>
          <w:i/>
          <w:sz w:val="22"/>
          <w:szCs w:val="22"/>
          <w:lang w:eastAsia="zh-CN"/>
        </w:rPr>
        <w:t xml:space="preserve"> capacity</w:t>
      </w:r>
      <w:r w:rsidR="00BB32E9">
        <w:rPr>
          <w:bCs w:val="0"/>
          <w:i/>
          <w:sz w:val="22"/>
          <w:szCs w:val="22"/>
          <w:lang w:eastAsia="zh-CN"/>
        </w:rPr>
        <w:t xml:space="preserve"> as shown in </w:t>
      </w:r>
      <w:r w:rsidR="00701198">
        <w:rPr>
          <w:bCs w:val="0"/>
          <w:i/>
          <w:sz w:val="22"/>
          <w:szCs w:val="22"/>
          <w:lang w:eastAsia="zh-CN"/>
        </w:rPr>
        <w:fldChar w:fldCharType="begin"/>
      </w:r>
      <w:r w:rsidR="00701198">
        <w:rPr>
          <w:bCs w:val="0"/>
          <w:i/>
          <w:sz w:val="22"/>
          <w:szCs w:val="22"/>
          <w:lang w:eastAsia="zh-CN"/>
        </w:rPr>
        <w:instrText xml:space="preserve"> REF _Ref83385150 \h </w:instrText>
      </w:r>
      <w:r w:rsidR="00701198">
        <w:rPr>
          <w:bCs w:val="0"/>
          <w:i/>
          <w:sz w:val="22"/>
          <w:szCs w:val="22"/>
          <w:lang w:eastAsia="zh-CN"/>
        </w:rPr>
      </w:r>
      <w:r w:rsidR="00701198">
        <w:rPr>
          <w:bCs w:val="0"/>
          <w:i/>
          <w:sz w:val="22"/>
          <w:szCs w:val="22"/>
          <w:lang w:eastAsia="zh-CN"/>
        </w:rPr>
        <w:fldChar w:fldCharType="separate"/>
      </w:r>
      <w:r w:rsidR="003A3BF0" w:rsidRPr="009D52D7">
        <w:rPr>
          <w:bCs w:val="0"/>
          <w:i/>
          <w:sz w:val="22"/>
          <w:szCs w:val="22"/>
          <w:lang w:eastAsia="zh-CN"/>
        </w:rPr>
        <w:t xml:space="preserve">Table </w:t>
      </w:r>
      <w:r w:rsidR="003A3BF0">
        <w:rPr>
          <w:bCs w:val="0"/>
          <w:i/>
          <w:noProof/>
          <w:sz w:val="22"/>
          <w:szCs w:val="22"/>
          <w:lang w:eastAsia="zh-CN"/>
        </w:rPr>
        <w:t>4</w:t>
      </w:r>
      <w:r w:rsidR="00701198">
        <w:rPr>
          <w:bCs w:val="0"/>
          <w:i/>
          <w:sz w:val="22"/>
          <w:szCs w:val="22"/>
          <w:lang w:eastAsia="zh-CN"/>
        </w:rPr>
        <w:fldChar w:fldCharType="end"/>
      </w:r>
      <w:r w:rsidR="00701198">
        <w:rPr>
          <w:bCs w:val="0"/>
          <w:i/>
          <w:sz w:val="22"/>
          <w:szCs w:val="22"/>
          <w:lang w:eastAsia="zh-CN"/>
        </w:rPr>
        <w:t>.</w:t>
      </w:r>
      <w:bookmarkEnd w:id="20"/>
    </w:p>
    <w:p w14:paraId="5130CA24" w14:textId="7E3B71D3" w:rsidR="005D44C3" w:rsidRPr="009D52D7" w:rsidRDefault="005D44C3" w:rsidP="009D52D7">
      <w:pPr>
        <w:pStyle w:val="Caption"/>
        <w:rPr>
          <w:i/>
          <w:lang w:eastAsia="zh-CN"/>
        </w:rPr>
      </w:pPr>
      <w:bookmarkStart w:id="22" w:name="_Ref83385150"/>
      <w:bookmarkStart w:id="23" w:name="_Ref83715333"/>
      <w:r w:rsidRPr="009D52D7">
        <w:rPr>
          <w:bCs w:val="0"/>
          <w:i/>
          <w:sz w:val="22"/>
          <w:szCs w:val="22"/>
          <w:lang w:eastAsia="zh-CN"/>
        </w:rPr>
        <w:t xml:space="preserve">Table </w:t>
      </w:r>
      <w:r w:rsidRPr="009D52D7">
        <w:rPr>
          <w:bCs w:val="0"/>
          <w:i/>
          <w:sz w:val="22"/>
          <w:szCs w:val="22"/>
          <w:lang w:eastAsia="zh-CN"/>
        </w:rPr>
        <w:fldChar w:fldCharType="begin"/>
      </w:r>
      <w:r w:rsidRPr="009D52D7">
        <w:rPr>
          <w:bCs w:val="0"/>
          <w:i/>
          <w:sz w:val="22"/>
          <w:szCs w:val="22"/>
          <w:lang w:eastAsia="zh-CN"/>
        </w:rPr>
        <w:instrText xml:space="preserve"> SEQ Table \* ARABIC </w:instrText>
      </w:r>
      <w:r w:rsidRPr="009D52D7">
        <w:rPr>
          <w:bCs w:val="0"/>
          <w:i/>
          <w:sz w:val="22"/>
          <w:szCs w:val="22"/>
          <w:lang w:eastAsia="zh-CN"/>
        </w:rPr>
        <w:fldChar w:fldCharType="separate"/>
      </w:r>
      <w:r w:rsidR="003A3BF0">
        <w:rPr>
          <w:bCs w:val="0"/>
          <w:i/>
          <w:noProof/>
          <w:sz w:val="22"/>
          <w:szCs w:val="22"/>
          <w:lang w:eastAsia="zh-CN"/>
        </w:rPr>
        <w:t>4</w:t>
      </w:r>
      <w:r w:rsidRPr="009D52D7">
        <w:rPr>
          <w:bCs w:val="0"/>
          <w:i/>
          <w:sz w:val="22"/>
          <w:szCs w:val="22"/>
          <w:lang w:eastAsia="zh-CN"/>
        </w:rPr>
        <w:fldChar w:fldCharType="end"/>
      </w:r>
      <w:bookmarkEnd w:id="22"/>
      <w:r>
        <w:rPr>
          <w:bCs w:val="0"/>
          <w:i/>
          <w:sz w:val="22"/>
          <w:szCs w:val="22"/>
          <w:lang w:eastAsia="zh-CN"/>
        </w:rPr>
        <w:t>.</w:t>
      </w:r>
      <w:r w:rsidRPr="009D52D7">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Pr>
          <w:bCs w:val="0"/>
          <w:i/>
          <w:sz w:val="22"/>
          <w:szCs w:val="22"/>
          <w:lang w:eastAsia="zh-CN"/>
        </w:rPr>
        <w:t xml:space="preserve">DL </w:t>
      </w:r>
      <w:r w:rsidRPr="008E4D94">
        <w:rPr>
          <w:bCs w:val="0"/>
          <w:i/>
          <w:sz w:val="22"/>
          <w:szCs w:val="22"/>
          <w:lang w:eastAsia="zh-CN"/>
        </w:rPr>
        <w:t xml:space="preserve">single-stream model with different </w:t>
      </w:r>
      <w:r>
        <w:rPr>
          <w:bCs w:val="0"/>
          <w:i/>
          <w:sz w:val="22"/>
          <w:szCs w:val="22"/>
          <w:lang w:eastAsia="zh-CN"/>
        </w:rPr>
        <w:t>(PER, PDB)</w:t>
      </w:r>
      <w:r w:rsidRPr="008E4D94">
        <w:rPr>
          <w:bCs w:val="0"/>
          <w:i/>
          <w:sz w:val="22"/>
          <w:szCs w:val="22"/>
          <w:lang w:eastAsia="zh-CN"/>
        </w:rPr>
        <w:t xml:space="preserve"> in FR1 Dense Urban</w:t>
      </w:r>
      <w:r w:rsidR="00061CF0">
        <w:rPr>
          <w:bCs w:val="0"/>
          <w:i/>
          <w:sz w:val="22"/>
          <w:szCs w:val="22"/>
          <w:lang w:eastAsia="zh-CN"/>
        </w:rPr>
        <w:t xml:space="preserve"> MU-MIMO</w:t>
      </w:r>
      <w:r w:rsidR="00736383">
        <w:rPr>
          <w:bCs w:val="0"/>
          <w:i/>
          <w:sz w:val="22"/>
          <w:szCs w:val="22"/>
          <w:lang w:eastAsia="zh-CN"/>
        </w:rPr>
        <w:t>, AR/VR 30 Mbps</w:t>
      </w:r>
      <w:bookmarkEnd w:id="23"/>
    </w:p>
    <w:tbl>
      <w:tblPr>
        <w:tblStyle w:val="TableGrid"/>
        <w:tblW w:w="0" w:type="auto"/>
        <w:jc w:val="center"/>
        <w:tblLook w:val="04A0" w:firstRow="1" w:lastRow="0" w:firstColumn="1" w:lastColumn="0" w:noHBand="0" w:noVBand="1"/>
      </w:tblPr>
      <w:tblGrid>
        <w:gridCol w:w="2441"/>
        <w:gridCol w:w="2442"/>
      </w:tblGrid>
      <w:tr w:rsidR="005D44C3" w14:paraId="465FD935" w14:textId="77777777" w:rsidTr="00FC35FB">
        <w:trPr>
          <w:trHeight w:val="299"/>
          <w:jc w:val="center"/>
        </w:trPr>
        <w:tc>
          <w:tcPr>
            <w:tcW w:w="2441" w:type="dxa"/>
            <w:vAlign w:val="center"/>
          </w:tcPr>
          <w:p w14:paraId="219E2B4C" w14:textId="6500CA09" w:rsidR="005D44C3" w:rsidRPr="008E4D94" w:rsidRDefault="005D44C3">
            <w:pPr>
              <w:jc w:val="center"/>
              <w:rPr>
                <w:b/>
                <w:i/>
                <w:lang w:eastAsia="zh-CN"/>
              </w:rPr>
            </w:pPr>
            <w:r>
              <w:rPr>
                <w:b/>
                <w:i/>
                <w:lang w:eastAsia="zh-CN"/>
              </w:rPr>
              <w:t>(PER, PDB)</w:t>
            </w:r>
          </w:p>
        </w:tc>
        <w:tc>
          <w:tcPr>
            <w:tcW w:w="2442" w:type="dxa"/>
            <w:vAlign w:val="center"/>
          </w:tcPr>
          <w:p w14:paraId="4BEFB782" w14:textId="77777777" w:rsidR="005D44C3" w:rsidRPr="008E4D94" w:rsidRDefault="005D44C3" w:rsidP="00FC35FB">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1B055F" w14:paraId="6A910C6F" w14:textId="77777777" w:rsidTr="00FC35FB">
        <w:trPr>
          <w:trHeight w:val="299"/>
          <w:jc w:val="center"/>
        </w:trPr>
        <w:tc>
          <w:tcPr>
            <w:tcW w:w="2441" w:type="dxa"/>
            <w:vAlign w:val="center"/>
          </w:tcPr>
          <w:p w14:paraId="23342431" w14:textId="218C5822" w:rsidR="001B055F" w:rsidRDefault="001B055F" w:rsidP="001B055F">
            <w:pPr>
              <w:jc w:val="center"/>
              <w:rPr>
                <w:b/>
                <w:i/>
                <w:lang w:eastAsia="zh-CN"/>
              </w:rPr>
            </w:pPr>
            <w:r>
              <w:rPr>
                <w:b/>
                <w:i/>
                <w:lang w:eastAsia="zh-CN"/>
              </w:rPr>
              <w:t>(0.5%, 10ms)</w:t>
            </w:r>
          </w:p>
        </w:tc>
        <w:tc>
          <w:tcPr>
            <w:tcW w:w="2442" w:type="dxa"/>
            <w:vAlign w:val="center"/>
          </w:tcPr>
          <w:p w14:paraId="225D263F" w14:textId="201DE59F" w:rsidR="001B055F" w:rsidRDefault="001B055F" w:rsidP="001B055F">
            <w:pPr>
              <w:jc w:val="center"/>
              <w:rPr>
                <w:b/>
                <w:i/>
                <w:lang w:eastAsia="zh-CN"/>
              </w:rPr>
            </w:pPr>
            <w:r>
              <w:rPr>
                <w:rFonts w:hint="eastAsia"/>
                <w:b/>
                <w:i/>
                <w:lang w:eastAsia="zh-CN"/>
              </w:rPr>
              <w:t>9</w:t>
            </w:r>
            <w:r>
              <w:rPr>
                <w:b/>
                <w:i/>
                <w:lang w:eastAsia="zh-CN"/>
              </w:rPr>
              <w:t>.9</w:t>
            </w:r>
          </w:p>
        </w:tc>
      </w:tr>
      <w:tr w:rsidR="001B055F" w14:paraId="0D84707B" w14:textId="77777777" w:rsidTr="00FC35FB">
        <w:trPr>
          <w:trHeight w:val="308"/>
          <w:jc w:val="center"/>
        </w:trPr>
        <w:tc>
          <w:tcPr>
            <w:tcW w:w="2441" w:type="dxa"/>
            <w:vAlign w:val="center"/>
          </w:tcPr>
          <w:p w14:paraId="6C8AA6BE" w14:textId="52F4241B" w:rsidR="001B055F" w:rsidRPr="008E4D94" w:rsidRDefault="001B055F" w:rsidP="001B055F">
            <w:pPr>
              <w:jc w:val="center"/>
              <w:rPr>
                <w:b/>
                <w:i/>
                <w:lang w:eastAsia="zh-CN"/>
              </w:rPr>
            </w:pPr>
            <w:r>
              <w:rPr>
                <w:b/>
                <w:i/>
                <w:lang w:eastAsia="zh-CN"/>
              </w:rPr>
              <w:t>(1%, 10ms)</w:t>
            </w:r>
          </w:p>
        </w:tc>
        <w:tc>
          <w:tcPr>
            <w:tcW w:w="2442" w:type="dxa"/>
            <w:vAlign w:val="center"/>
          </w:tcPr>
          <w:p w14:paraId="1E2BB326" w14:textId="77777777" w:rsidR="001B055F" w:rsidRPr="008E4D94" w:rsidRDefault="001B055F" w:rsidP="001B055F">
            <w:pPr>
              <w:jc w:val="center"/>
              <w:rPr>
                <w:b/>
                <w:i/>
                <w:lang w:eastAsia="zh-CN"/>
              </w:rPr>
            </w:pPr>
            <w:r>
              <w:rPr>
                <w:b/>
                <w:i/>
                <w:lang w:eastAsia="zh-CN"/>
              </w:rPr>
              <w:t>11.5</w:t>
            </w:r>
          </w:p>
        </w:tc>
      </w:tr>
      <w:tr w:rsidR="001B055F" w14:paraId="6A5AA392" w14:textId="77777777" w:rsidTr="00FC35FB">
        <w:trPr>
          <w:trHeight w:val="308"/>
          <w:jc w:val="center"/>
        </w:trPr>
        <w:tc>
          <w:tcPr>
            <w:tcW w:w="2441" w:type="dxa"/>
            <w:vAlign w:val="center"/>
          </w:tcPr>
          <w:p w14:paraId="0089ED9D" w14:textId="3C773CAE" w:rsidR="001B055F" w:rsidRDefault="001B055F" w:rsidP="001B055F">
            <w:pPr>
              <w:jc w:val="center"/>
              <w:rPr>
                <w:b/>
                <w:i/>
                <w:lang w:eastAsia="zh-CN"/>
              </w:rPr>
            </w:pPr>
            <w:r>
              <w:rPr>
                <w:b/>
                <w:i/>
                <w:lang w:eastAsia="zh-CN"/>
              </w:rPr>
              <w:t>(5%, 10ms)</w:t>
            </w:r>
          </w:p>
        </w:tc>
        <w:tc>
          <w:tcPr>
            <w:tcW w:w="2442" w:type="dxa"/>
            <w:vAlign w:val="center"/>
          </w:tcPr>
          <w:p w14:paraId="466D4E1E" w14:textId="455FC3EA" w:rsidR="001B055F" w:rsidRDefault="001B055F" w:rsidP="001B055F">
            <w:pPr>
              <w:jc w:val="center"/>
              <w:rPr>
                <w:b/>
                <w:i/>
                <w:lang w:eastAsia="zh-CN"/>
              </w:rPr>
            </w:pPr>
            <w:r>
              <w:rPr>
                <w:rFonts w:hint="eastAsia"/>
                <w:b/>
                <w:i/>
                <w:lang w:eastAsia="zh-CN"/>
              </w:rPr>
              <w:t>&gt;</w:t>
            </w:r>
            <w:r>
              <w:rPr>
                <w:b/>
                <w:i/>
                <w:lang w:eastAsia="zh-CN"/>
              </w:rPr>
              <w:t>15</w:t>
            </w:r>
          </w:p>
        </w:tc>
      </w:tr>
      <w:tr w:rsidR="001B055F" w14:paraId="2ECBFFBC" w14:textId="77777777" w:rsidTr="006E5A48">
        <w:trPr>
          <w:trHeight w:val="64"/>
          <w:jc w:val="center"/>
        </w:trPr>
        <w:tc>
          <w:tcPr>
            <w:tcW w:w="2441" w:type="dxa"/>
            <w:vAlign w:val="center"/>
          </w:tcPr>
          <w:p w14:paraId="761478F4" w14:textId="3218EC9C" w:rsidR="001B055F" w:rsidRDefault="001B055F" w:rsidP="001B055F">
            <w:pPr>
              <w:jc w:val="center"/>
              <w:rPr>
                <w:b/>
                <w:i/>
                <w:lang w:eastAsia="zh-CN"/>
              </w:rPr>
            </w:pPr>
            <w:r>
              <w:rPr>
                <w:b/>
                <w:i/>
                <w:lang w:eastAsia="zh-CN"/>
              </w:rPr>
              <w:t>(1%, 7ms)</w:t>
            </w:r>
          </w:p>
        </w:tc>
        <w:tc>
          <w:tcPr>
            <w:tcW w:w="2442" w:type="dxa"/>
            <w:vAlign w:val="center"/>
          </w:tcPr>
          <w:p w14:paraId="0A7111FE" w14:textId="0139FC5C" w:rsidR="001B055F" w:rsidRDefault="001B055F" w:rsidP="001B055F">
            <w:pPr>
              <w:jc w:val="center"/>
              <w:rPr>
                <w:b/>
                <w:i/>
                <w:lang w:eastAsia="zh-CN"/>
              </w:rPr>
            </w:pPr>
            <w:r>
              <w:rPr>
                <w:b/>
                <w:i/>
                <w:lang w:eastAsia="zh-CN"/>
              </w:rPr>
              <w:t>6.4</w:t>
            </w:r>
          </w:p>
        </w:tc>
      </w:tr>
      <w:tr w:rsidR="001B055F" w14:paraId="0F784151" w14:textId="77777777" w:rsidTr="00FC35FB">
        <w:trPr>
          <w:trHeight w:val="299"/>
          <w:jc w:val="center"/>
        </w:trPr>
        <w:tc>
          <w:tcPr>
            <w:tcW w:w="2441" w:type="dxa"/>
            <w:vAlign w:val="center"/>
          </w:tcPr>
          <w:p w14:paraId="781EDF79" w14:textId="498AB73E" w:rsidR="001B055F" w:rsidRDefault="001B055F" w:rsidP="00BC02F5">
            <w:pPr>
              <w:jc w:val="center"/>
              <w:rPr>
                <w:b/>
                <w:i/>
                <w:lang w:eastAsia="zh-CN"/>
              </w:rPr>
            </w:pPr>
            <w:r>
              <w:rPr>
                <w:b/>
                <w:i/>
                <w:lang w:eastAsia="zh-CN"/>
              </w:rPr>
              <w:t>(</w:t>
            </w:r>
            <w:r w:rsidR="00217F0B">
              <w:rPr>
                <w:b/>
                <w:i/>
                <w:lang w:eastAsia="zh-CN"/>
              </w:rPr>
              <w:t>1</w:t>
            </w:r>
            <w:r>
              <w:rPr>
                <w:b/>
                <w:i/>
                <w:lang w:eastAsia="zh-CN"/>
              </w:rPr>
              <w:t>%, 13ms)</w:t>
            </w:r>
          </w:p>
        </w:tc>
        <w:tc>
          <w:tcPr>
            <w:tcW w:w="2442" w:type="dxa"/>
            <w:vAlign w:val="center"/>
          </w:tcPr>
          <w:p w14:paraId="53701F94" w14:textId="320B4BA9" w:rsidR="001B055F" w:rsidRDefault="001B055F">
            <w:pPr>
              <w:jc w:val="center"/>
              <w:rPr>
                <w:b/>
                <w:i/>
                <w:lang w:eastAsia="zh-CN"/>
              </w:rPr>
            </w:pPr>
            <w:r>
              <w:rPr>
                <w:b/>
                <w:i/>
                <w:lang w:eastAsia="zh-CN"/>
              </w:rPr>
              <w:t>14.6</w:t>
            </w:r>
          </w:p>
        </w:tc>
      </w:tr>
      <w:bookmarkEnd w:id="21"/>
    </w:tbl>
    <w:p w14:paraId="5B570C1F" w14:textId="69A4AEA5" w:rsidR="00270860" w:rsidRDefault="00270860" w:rsidP="00270860">
      <w:pPr>
        <w:pStyle w:val="Caption"/>
        <w:jc w:val="both"/>
        <w:rPr>
          <w:bCs w:val="0"/>
          <w:i/>
          <w:sz w:val="22"/>
          <w:szCs w:val="22"/>
          <w:lang w:eastAsia="zh-CN"/>
        </w:rPr>
      </w:pPr>
    </w:p>
    <w:p w14:paraId="52C2614D" w14:textId="061BB904" w:rsidR="00312E27" w:rsidRDefault="00312E27" w:rsidP="00312E27">
      <w:pPr>
        <w:pStyle w:val="Heading4"/>
        <w:rPr>
          <w:lang w:eastAsia="zh-CN"/>
        </w:rPr>
      </w:pPr>
      <w:r>
        <w:rPr>
          <w:rFonts w:hint="eastAsia"/>
          <w:lang w:eastAsia="zh-CN"/>
        </w:rPr>
        <w:t>Jitter</w:t>
      </w:r>
    </w:p>
    <w:p w14:paraId="17CE4F84" w14:textId="1DC584E9" w:rsidR="00177349" w:rsidRPr="00177349" w:rsidRDefault="00177349" w:rsidP="00177349">
      <w:pPr>
        <w:rPr>
          <w:lang w:eastAsia="zh-CN"/>
        </w:rPr>
      </w:pPr>
      <w:r>
        <w:rPr>
          <w:rFonts w:hint="eastAsia"/>
          <w:lang w:eastAsia="zh-CN"/>
        </w:rPr>
        <w:t>T</w:t>
      </w:r>
      <w:r>
        <w:rPr>
          <w:lang w:eastAsia="zh-CN"/>
        </w:rPr>
        <w:t xml:space="preserve">his part shows the impact of jitter on the network capacity. </w:t>
      </w:r>
      <w:r w:rsidR="00063AC8">
        <w:rPr>
          <w:lang w:eastAsia="zh-CN"/>
        </w:rPr>
        <w:t>As sho</w:t>
      </w:r>
      <w:r w:rsidR="00063AC8" w:rsidRPr="00E86F2B">
        <w:rPr>
          <w:lang w:eastAsia="zh-CN"/>
        </w:rPr>
        <w:t xml:space="preserve">wn in </w:t>
      </w:r>
      <w:r w:rsidR="00063AC8" w:rsidRPr="00E86F2B">
        <w:rPr>
          <w:lang w:eastAsia="zh-CN"/>
        </w:rPr>
        <w:fldChar w:fldCharType="begin"/>
      </w:r>
      <w:r w:rsidR="00063AC8" w:rsidRPr="00E86F2B">
        <w:rPr>
          <w:lang w:eastAsia="zh-CN"/>
        </w:rPr>
        <w:instrText xml:space="preserve"> REF _Ref82868056 \h </w:instrText>
      </w:r>
      <w:r w:rsidR="00E86F2B" w:rsidRPr="00E86F2B">
        <w:rPr>
          <w:lang w:eastAsia="zh-CN"/>
        </w:rPr>
        <w:instrText xml:space="preserve"> \* MERGEFORMAT </w:instrText>
      </w:r>
      <w:r w:rsidR="00063AC8" w:rsidRPr="00E86F2B">
        <w:rPr>
          <w:lang w:eastAsia="zh-CN"/>
        </w:rPr>
      </w:r>
      <w:r w:rsidR="00063AC8" w:rsidRPr="00E86F2B">
        <w:rPr>
          <w:lang w:eastAsia="zh-CN"/>
        </w:rPr>
        <w:fldChar w:fldCharType="separate"/>
      </w:r>
      <w:r w:rsidR="003A3BF0" w:rsidRPr="00223D09">
        <w:rPr>
          <w:lang w:eastAsia="zh-CN"/>
        </w:rPr>
        <w:t xml:space="preserve">Figure </w:t>
      </w:r>
      <w:r w:rsidR="003A3BF0" w:rsidRPr="009D52D7">
        <w:rPr>
          <w:noProof/>
          <w:lang w:eastAsia="zh-CN"/>
        </w:rPr>
        <w:t>5</w:t>
      </w:r>
      <w:r w:rsidR="00063AC8" w:rsidRPr="00E86F2B">
        <w:rPr>
          <w:lang w:eastAsia="zh-CN"/>
        </w:rPr>
        <w:fldChar w:fldCharType="end"/>
      </w:r>
      <w:r w:rsidR="00063AC8" w:rsidRPr="00E86F2B">
        <w:rPr>
          <w:lang w:eastAsia="zh-CN"/>
        </w:rPr>
        <w:t xml:space="preserve">, </w:t>
      </w:r>
      <w:r w:rsidR="00223D09" w:rsidRPr="00E86F2B">
        <w:rPr>
          <w:lang w:eastAsia="zh-CN"/>
        </w:rPr>
        <w:t>if ji</w:t>
      </w:r>
      <w:r w:rsidR="00223D09">
        <w:rPr>
          <w:lang w:eastAsia="zh-CN"/>
        </w:rPr>
        <w:t xml:space="preserve">tter is considered, </w:t>
      </w:r>
      <w:r w:rsidR="00063AC8">
        <w:rPr>
          <w:lang w:eastAsia="zh-CN"/>
        </w:rPr>
        <w:t xml:space="preserve">the network can </w:t>
      </w:r>
      <w:r w:rsidR="00223D09">
        <w:rPr>
          <w:lang w:eastAsia="zh-CN"/>
        </w:rPr>
        <w:t>support 11.5 VR/AR users per cell in Dense Urban MU-MIMO scenario while it can support 11.6 users per cell for no jitter case.</w:t>
      </w:r>
      <w:r w:rsidR="00FE68B8">
        <w:rPr>
          <w:lang w:eastAsia="zh-CN"/>
        </w:rPr>
        <w:t xml:space="preserve"> </w:t>
      </w:r>
      <w:r w:rsidR="00FC35FB">
        <w:rPr>
          <w:lang w:eastAsia="zh-CN"/>
        </w:rPr>
        <w:t xml:space="preserve">The slight </w:t>
      </w:r>
      <w:r w:rsidR="00D6000D">
        <w:rPr>
          <w:lang w:eastAsia="zh-CN"/>
        </w:rPr>
        <w:t>difference</w:t>
      </w:r>
      <w:r w:rsidR="00FC35FB">
        <w:rPr>
          <w:lang w:eastAsia="zh-CN"/>
        </w:rPr>
        <w:t xml:space="preserve"> of the capacity is mainly because </w:t>
      </w:r>
      <w:r w:rsidR="00845104">
        <w:rPr>
          <w:lang w:eastAsia="zh-CN"/>
        </w:rPr>
        <w:t xml:space="preserve">jitter may reduce the interval time of </w:t>
      </w:r>
      <w:r w:rsidR="00C24046">
        <w:rPr>
          <w:lang w:eastAsia="zh-CN"/>
        </w:rPr>
        <w:t>two</w:t>
      </w:r>
      <w:r w:rsidR="006F40F0">
        <w:rPr>
          <w:lang w:eastAsia="zh-CN"/>
        </w:rPr>
        <w:t xml:space="preserve"> frames</w:t>
      </w:r>
      <w:r w:rsidR="00845104">
        <w:rPr>
          <w:lang w:eastAsia="zh-CN"/>
        </w:rPr>
        <w:t xml:space="preserve"> </w:t>
      </w:r>
      <w:r w:rsidR="00C24046">
        <w:rPr>
          <w:lang w:eastAsia="zh-CN"/>
        </w:rPr>
        <w:t>and the transmission of the</w:t>
      </w:r>
      <w:r w:rsidR="006F40F0">
        <w:rPr>
          <w:lang w:eastAsia="zh-CN"/>
        </w:rPr>
        <w:t xml:space="preserve"> latter frame</w:t>
      </w:r>
      <w:r w:rsidR="00C24046">
        <w:rPr>
          <w:lang w:eastAsia="zh-CN"/>
        </w:rPr>
        <w:t xml:space="preserve"> </w:t>
      </w:r>
      <w:r w:rsidR="00BC02F5">
        <w:rPr>
          <w:lang w:eastAsia="zh-CN"/>
        </w:rPr>
        <w:t>might</w:t>
      </w:r>
      <w:r w:rsidR="00C24046">
        <w:rPr>
          <w:lang w:eastAsia="zh-CN"/>
        </w:rPr>
        <w:t xml:space="preserve"> be delayed by the former one. </w:t>
      </w:r>
      <w:r w:rsidR="00845104">
        <w:rPr>
          <w:lang w:eastAsia="zh-CN"/>
        </w:rPr>
        <w:t xml:space="preserve"> </w:t>
      </w:r>
    </w:p>
    <w:p w14:paraId="4B7FBABB" w14:textId="3D88980A" w:rsidR="0087522D" w:rsidRDefault="009E0CA6" w:rsidP="0087522D">
      <w:pPr>
        <w:jc w:val="center"/>
        <w:rPr>
          <w:lang w:eastAsia="zh-CN"/>
        </w:rPr>
      </w:pPr>
      <w:r>
        <w:rPr>
          <w:noProof/>
          <w:lang w:eastAsia="zh-CN"/>
        </w:rPr>
        <w:lastRenderedPageBreak/>
        <w:drawing>
          <wp:inline distT="0" distB="0" distL="0" distR="0" wp14:anchorId="47012A86" wp14:editId="5C7A56CF">
            <wp:extent cx="4320000" cy="3463200"/>
            <wp:effectExtent l="0" t="0" r="444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0000" cy="3463200"/>
                    </a:xfrm>
                    <a:prstGeom prst="rect">
                      <a:avLst/>
                    </a:prstGeom>
                    <a:noFill/>
                  </pic:spPr>
                </pic:pic>
              </a:graphicData>
            </a:graphic>
          </wp:inline>
        </w:drawing>
      </w:r>
    </w:p>
    <w:p w14:paraId="13BC0183" w14:textId="6C2B211D" w:rsidR="0087522D" w:rsidRDefault="0087522D" w:rsidP="0087522D">
      <w:pPr>
        <w:pStyle w:val="Caption"/>
        <w:rPr>
          <w:b w:val="0"/>
          <w:bCs w:val="0"/>
          <w:sz w:val="22"/>
          <w:szCs w:val="22"/>
          <w:lang w:eastAsia="zh-CN"/>
        </w:rPr>
      </w:pPr>
      <w:bookmarkStart w:id="24" w:name="_Ref82868056"/>
      <w:r w:rsidRPr="00223D09">
        <w:rPr>
          <w:b w:val="0"/>
          <w:sz w:val="22"/>
          <w:lang w:eastAsia="zh-CN"/>
        </w:rPr>
        <w:t xml:space="preserve">Figure </w:t>
      </w:r>
      <w:r w:rsidRPr="00223D09">
        <w:rPr>
          <w:b w:val="0"/>
          <w:sz w:val="22"/>
          <w:lang w:eastAsia="zh-CN"/>
        </w:rPr>
        <w:fldChar w:fldCharType="begin"/>
      </w:r>
      <w:r w:rsidRPr="00223D09">
        <w:rPr>
          <w:b w:val="0"/>
          <w:sz w:val="22"/>
          <w:lang w:eastAsia="zh-CN"/>
        </w:rPr>
        <w:instrText xml:space="preserve"> SEQ Figure \* ARABIC </w:instrText>
      </w:r>
      <w:r w:rsidRPr="00223D09">
        <w:rPr>
          <w:b w:val="0"/>
          <w:sz w:val="22"/>
          <w:lang w:eastAsia="zh-CN"/>
        </w:rPr>
        <w:fldChar w:fldCharType="separate"/>
      </w:r>
      <w:r w:rsidR="003A3BF0">
        <w:rPr>
          <w:b w:val="0"/>
          <w:noProof/>
          <w:sz w:val="22"/>
          <w:lang w:eastAsia="zh-CN"/>
        </w:rPr>
        <w:t>5</w:t>
      </w:r>
      <w:r w:rsidRPr="00223D09">
        <w:rPr>
          <w:b w:val="0"/>
          <w:sz w:val="22"/>
          <w:lang w:eastAsia="zh-CN"/>
        </w:rPr>
        <w:fldChar w:fldCharType="end"/>
      </w:r>
      <w:bookmarkEnd w:id="24"/>
      <w:r w:rsidR="00223D09" w:rsidRPr="00223D09">
        <w:rPr>
          <w:b w:val="0"/>
          <w:sz w:val="22"/>
          <w:lang w:eastAsia="zh-CN"/>
        </w:rPr>
        <w:t>.</w:t>
      </w:r>
      <w:r w:rsidRPr="00223D09">
        <w:rPr>
          <w:b w:val="0"/>
          <w:sz w:val="22"/>
          <w:lang w:eastAsia="zh-CN"/>
        </w:rPr>
        <w:t xml:space="preserve"> </w:t>
      </w:r>
      <w:r w:rsidRPr="007B7E19">
        <w:rPr>
          <w:b w:val="0"/>
          <w:sz w:val="22"/>
          <w:lang w:eastAsia="zh-CN"/>
        </w:rPr>
        <w:t>Capa</w:t>
      </w:r>
      <w:r>
        <w:rPr>
          <w:b w:val="0"/>
          <w:sz w:val="22"/>
          <w:lang w:eastAsia="zh-CN"/>
        </w:rPr>
        <w:t>city results of the single</w:t>
      </w:r>
      <w:r>
        <w:rPr>
          <w:rFonts w:hint="eastAsia"/>
          <w:b w:val="0"/>
          <w:sz w:val="22"/>
          <w:lang w:eastAsia="zh-CN"/>
        </w:rPr>
        <w:t>-</w:t>
      </w:r>
      <w:r>
        <w:rPr>
          <w:b w:val="0"/>
          <w:sz w:val="22"/>
          <w:lang w:eastAsia="zh-CN"/>
        </w:rPr>
        <w:t>stream m</w:t>
      </w:r>
      <w:r w:rsidRPr="00A559C5">
        <w:rPr>
          <w:b w:val="0"/>
          <w:bCs w:val="0"/>
          <w:sz w:val="22"/>
          <w:szCs w:val="22"/>
          <w:lang w:eastAsia="zh-CN"/>
        </w:rPr>
        <w:t>odel with</w:t>
      </w:r>
      <w:r>
        <w:rPr>
          <w:b w:val="0"/>
          <w:bCs w:val="0"/>
          <w:sz w:val="22"/>
          <w:szCs w:val="22"/>
          <w:lang w:eastAsia="zh-CN"/>
        </w:rPr>
        <w:t>/without</w:t>
      </w:r>
      <w:r w:rsidRPr="00A559C5">
        <w:rPr>
          <w:b w:val="0"/>
          <w:bCs w:val="0"/>
          <w:sz w:val="22"/>
          <w:szCs w:val="22"/>
          <w:lang w:eastAsia="zh-CN"/>
        </w:rPr>
        <w:t xml:space="preserve"> </w:t>
      </w:r>
      <w:r>
        <w:rPr>
          <w:b w:val="0"/>
          <w:bCs w:val="0"/>
          <w:sz w:val="22"/>
          <w:szCs w:val="22"/>
          <w:lang w:eastAsia="zh-CN"/>
        </w:rPr>
        <w:t>jitter</w:t>
      </w:r>
    </w:p>
    <w:p w14:paraId="5669CB48" w14:textId="16A08929" w:rsidR="00223D09" w:rsidRDefault="00223D09" w:rsidP="00223D09">
      <w:pPr>
        <w:pStyle w:val="Caption"/>
        <w:jc w:val="left"/>
        <w:rPr>
          <w:bCs w:val="0"/>
          <w:i/>
          <w:sz w:val="22"/>
          <w:szCs w:val="22"/>
          <w:lang w:eastAsia="zh-CN"/>
        </w:rPr>
      </w:pPr>
      <w:bookmarkStart w:id="25" w:name="_Ref83715110"/>
      <w:r w:rsidRPr="00223D09">
        <w:rPr>
          <w:bCs w:val="0"/>
          <w:i/>
          <w:sz w:val="22"/>
          <w:szCs w:val="22"/>
          <w:lang w:eastAsia="zh-CN"/>
        </w:rPr>
        <w:t xml:space="preserve">Observation </w:t>
      </w:r>
      <w:r w:rsidRPr="00223D09">
        <w:rPr>
          <w:bCs w:val="0"/>
          <w:i/>
          <w:sz w:val="22"/>
          <w:szCs w:val="22"/>
          <w:lang w:eastAsia="zh-CN"/>
        </w:rPr>
        <w:fldChar w:fldCharType="begin"/>
      </w:r>
      <w:r w:rsidRPr="00223D09">
        <w:rPr>
          <w:bCs w:val="0"/>
          <w:i/>
          <w:sz w:val="22"/>
          <w:szCs w:val="22"/>
          <w:lang w:eastAsia="zh-CN"/>
        </w:rPr>
        <w:instrText xml:space="preserve"> SEQ Observation \* ARABIC </w:instrText>
      </w:r>
      <w:r w:rsidRPr="00223D09">
        <w:rPr>
          <w:bCs w:val="0"/>
          <w:i/>
          <w:sz w:val="22"/>
          <w:szCs w:val="22"/>
          <w:lang w:eastAsia="zh-CN"/>
        </w:rPr>
        <w:fldChar w:fldCharType="separate"/>
      </w:r>
      <w:r w:rsidR="003A3BF0">
        <w:rPr>
          <w:bCs w:val="0"/>
          <w:i/>
          <w:noProof/>
          <w:sz w:val="22"/>
          <w:szCs w:val="22"/>
          <w:lang w:eastAsia="zh-CN"/>
        </w:rPr>
        <w:t>4</w:t>
      </w:r>
      <w:r w:rsidRPr="00223D09">
        <w:rPr>
          <w:bCs w:val="0"/>
          <w:i/>
          <w:sz w:val="22"/>
          <w:szCs w:val="22"/>
          <w:lang w:eastAsia="zh-CN"/>
        </w:rPr>
        <w:fldChar w:fldCharType="end"/>
      </w:r>
      <w:r w:rsidRPr="00223D09">
        <w:rPr>
          <w:bCs w:val="0"/>
          <w:i/>
          <w:sz w:val="22"/>
          <w:szCs w:val="22"/>
          <w:lang w:eastAsia="zh-CN"/>
        </w:rPr>
        <w:t xml:space="preserve">: </w:t>
      </w:r>
      <w:r>
        <w:rPr>
          <w:bCs w:val="0"/>
          <w:i/>
          <w:sz w:val="22"/>
          <w:szCs w:val="22"/>
          <w:lang w:eastAsia="zh-CN"/>
        </w:rPr>
        <w:t xml:space="preserve">Jitter </w:t>
      </w:r>
      <w:r w:rsidR="0077515E">
        <w:rPr>
          <w:bCs w:val="0"/>
          <w:i/>
          <w:sz w:val="22"/>
          <w:szCs w:val="22"/>
          <w:lang w:eastAsia="zh-CN"/>
        </w:rPr>
        <w:t xml:space="preserve">will </w:t>
      </w:r>
      <w:r>
        <w:rPr>
          <w:bCs w:val="0"/>
          <w:i/>
          <w:sz w:val="22"/>
          <w:szCs w:val="22"/>
          <w:lang w:eastAsia="zh-CN"/>
        </w:rPr>
        <w:t>slightly reduce the network capacity</w:t>
      </w:r>
      <w:r w:rsidR="00D6000D">
        <w:rPr>
          <w:bCs w:val="0"/>
          <w:i/>
          <w:sz w:val="22"/>
          <w:szCs w:val="22"/>
          <w:lang w:eastAsia="zh-CN"/>
        </w:rPr>
        <w:t xml:space="preserve"> as shown in </w:t>
      </w:r>
      <w:r w:rsidR="00D6000D">
        <w:rPr>
          <w:bCs w:val="0"/>
          <w:i/>
          <w:sz w:val="22"/>
          <w:szCs w:val="22"/>
          <w:lang w:eastAsia="zh-CN"/>
        </w:rPr>
        <w:fldChar w:fldCharType="begin"/>
      </w:r>
      <w:r w:rsidR="00D6000D">
        <w:rPr>
          <w:bCs w:val="0"/>
          <w:i/>
          <w:sz w:val="22"/>
          <w:szCs w:val="22"/>
          <w:lang w:eastAsia="zh-CN"/>
        </w:rPr>
        <w:instrText xml:space="preserve"> REF _Ref83388382 \h </w:instrText>
      </w:r>
      <w:r w:rsidR="00D6000D">
        <w:rPr>
          <w:bCs w:val="0"/>
          <w:i/>
          <w:sz w:val="22"/>
          <w:szCs w:val="22"/>
          <w:lang w:eastAsia="zh-CN"/>
        </w:rPr>
      </w:r>
      <w:r w:rsidR="00D6000D">
        <w:rPr>
          <w:bCs w:val="0"/>
          <w:i/>
          <w:sz w:val="22"/>
          <w:szCs w:val="22"/>
          <w:lang w:eastAsia="zh-CN"/>
        </w:rPr>
        <w:fldChar w:fldCharType="separate"/>
      </w:r>
      <w:r w:rsidR="003A3BF0" w:rsidRPr="009D52D7">
        <w:rPr>
          <w:bCs w:val="0"/>
          <w:i/>
          <w:sz w:val="22"/>
          <w:szCs w:val="22"/>
          <w:lang w:eastAsia="zh-CN"/>
        </w:rPr>
        <w:t xml:space="preserve">Table </w:t>
      </w:r>
      <w:r w:rsidR="003A3BF0">
        <w:rPr>
          <w:bCs w:val="0"/>
          <w:i/>
          <w:noProof/>
          <w:sz w:val="22"/>
          <w:szCs w:val="22"/>
          <w:lang w:eastAsia="zh-CN"/>
        </w:rPr>
        <w:t>5</w:t>
      </w:r>
      <w:r w:rsidR="00D6000D">
        <w:rPr>
          <w:bCs w:val="0"/>
          <w:i/>
          <w:sz w:val="22"/>
          <w:szCs w:val="22"/>
          <w:lang w:eastAsia="zh-CN"/>
        </w:rPr>
        <w:fldChar w:fldCharType="end"/>
      </w:r>
      <w:r w:rsidR="00D6000D">
        <w:rPr>
          <w:bCs w:val="0"/>
          <w:i/>
          <w:sz w:val="22"/>
          <w:szCs w:val="22"/>
          <w:lang w:eastAsia="zh-CN"/>
        </w:rPr>
        <w:t>.</w:t>
      </w:r>
      <w:bookmarkEnd w:id="25"/>
    </w:p>
    <w:p w14:paraId="4B805A4A" w14:textId="27BAA551" w:rsidR="00D6000D" w:rsidRDefault="00D6000D" w:rsidP="009D52D7">
      <w:pPr>
        <w:pStyle w:val="Caption"/>
        <w:rPr>
          <w:bCs w:val="0"/>
          <w:i/>
          <w:sz w:val="22"/>
          <w:szCs w:val="22"/>
          <w:lang w:eastAsia="zh-CN"/>
        </w:rPr>
      </w:pPr>
      <w:bookmarkStart w:id="26" w:name="_Ref83388382"/>
      <w:bookmarkStart w:id="27" w:name="_Ref83715373"/>
      <w:r w:rsidRPr="009D52D7">
        <w:rPr>
          <w:bCs w:val="0"/>
          <w:i/>
          <w:sz w:val="22"/>
          <w:szCs w:val="22"/>
          <w:lang w:eastAsia="zh-CN"/>
        </w:rPr>
        <w:t xml:space="preserve">Table </w:t>
      </w:r>
      <w:r w:rsidRPr="009D52D7">
        <w:rPr>
          <w:bCs w:val="0"/>
          <w:i/>
          <w:sz w:val="22"/>
          <w:szCs w:val="22"/>
          <w:lang w:eastAsia="zh-CN"/>
        </w:rPr>
        <w:fldChar w:fldCharType="begin"/>
      </w:r>
      <w:r w:rsidRPr="009D52D7">
        <w:rPr>
          <w:bCs w:val="0"/>
          <w:i/>
          <w:sz w:val="22"/>
          <w:szCs w:val="22"/>
          <w:lang w:eastAsia="zh-CN"/>
        </w:rPr>
        <w:instrText xml:space="preserve"> SEQ Table \* ARABIC </w:instrText>
      </w:r>
      <w:r w:rsidRPr="009D52D7">
        <w:rPr>
          <w:bCs w:val="0"/>
          <w:i/>
          <w:sz w:val="22"/>
          <w:szCs w:val="22"/>
          <w:lang w:eastAsia="zh-CN"/>
        </w:rPr>
        <w:fldChar w:fldCharType="separate"/>
      </w:r>
      <w:r w:rsidR="003A3BF0">
        <w:rPr>
          <w:bCs w:val="0"/>
          <w:i/>
          <w:noProof/>
          <w:sz w:val="22"/>
          <w:szCs w:val="22"/>
          <w:lang w:eastAsia="zh-CN"/>
        </w:rPr>
        <w:t>5</w:t>
      </w:r>
      <w:r w:rsidRPr="009D52D7">
        <w:rPr>
          <w:bCs w:val="0"/>
          <w:i/>
          <w:sz w:val="22"/>
          <w:szCs w:val="22"/>
          <w:lang w:eastAsia="zh-CN"/>
        </w:rPr>
        <w:fldChar w:fldCharType="end"/>
      </w:r>
      <w:bookmarkEnd w:id="26"/>
      <w:r w:rsidRPr="009D52D7">
        <w:rPr>
          <w:bCs w:val="0"/>
          <w:i/>
          <w:sz w:val="22"/>
          <w:szCs w:val="22"/>
          <w:lang w:eastAsia="zh-CN"/>
        </w:rPr>
        <w:t>.</w:t>
      </w:r>
      <w:r w:rsidRPr="00D6000D">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Pr>
          <w:bCs w:val="0"/>
          <w:i/>
          <w:sz w:val="22"/>
          <w:szCs w:val="22"/>
          <w:lang w:eastAsia="zh-CN"/>
        </w:rPr>
        <w:t xml:space="preserve">DL </w:t>
      </w:r>
      <w:r w:rsidRPr="008E4D94">
        <w:rPr>
          <w:bCs w:val="0"/>
          <w:i/>
          <w:sz w:val="22"/>
          <w:szCs w:val="22"/>
          <w:lang w:eastAsia="zh-CN"/>
        </w:rPr>
        <w:t xml:space="preserve">single-stream model with different </w:t>
      </w:r>
      <w:r>
        <w:rPr>
          <w:bCs w:val="0"/>
          <w:i/>
          <w:sz w:val="22"/>
          <w:szCs w:val="22"/>
          <w:lang w:eastAsia="zh-CN"/>
        </w:rPr>
        <w:t>jitter configuration</w:t>
      </w:r>
      <w:r w:rsidRPr="008E4D94">
        <w:rPr>
          <w:bCs w:val="0"/>
          <w:i/>
          <w:sz w:val="22"/>
          <w:szCs w:val="22"/>
          <w:lang w:eastAsia="zh-CN"/>
        </w:rPr>
        <w:t xml:space="preserve"> in FR1 Dense Urban</w:t>
      </w:r>
      <w:r w:rsidR="0072042D">
        <w:rPr>
          <w:bCs w:val="0"/>
          <w:i/>
          <w:sz w:val="22"/>
          <w:szCs w:val="22"/>
          <w:lang w:eastAsia="zh-CN"/>
        </w:rPr>
        <w:t xml:space="preserve"> MU-MIMO</w:t>
      </w:r>
      <w:r w:rsidR="00647CF0">
        <w:rPr>
          <w:bCs w:val="0"/>
          <w:i/>
          <w:sz w:val="22"/>
          <w:szCs w:val="22"/>
          <w:lang w:eastAsia="zh-CN"/>
        </w:rPr>
        <w:t>, AR/VR 30 Mbps</w:t>
      </w:r>
      <w:r w:rsidR="0040346D">
        <w:rPr>
          <w:bCs w:val="0"/>
          <w:i/>
          <w:sz w:val="22"/>
          <w:szCs w:val="22"/>
          <w:lang w:eastAsia="zh-CN"/>
        </w:rPr>
        <w:t>, (1%, 10ms)</w:t>
      </w:r>
      <w:bookmarkEnd w:id="27"/>
    </w:p>
    <w:tbl>
      <w:tblPr>
        <w:tblStyle w:val="TableGrid"/>
        <w:tblW w:w="0" w:type="auto"/>
        <w:jc w:val="center"/>
        <w:tblLook w:val="04A0" w:firstRow="1" w:lastRow="0" w:firstColumn="1" w:lastColumn="0" w:noHBand="0" w:noVBand="1"/>
      </w:tblPr>
      <w:tblGrid>
        <w:gridCol w:w="2441"/>
        <w:gridCol w:w="2442"/>
      </w:tblGrid>
      <w:tr w:rsidR="00D6000D" w:rsidRPr="008E4D94" w14:paraId="598C04B4" w14:textId="77777777" w:rsidTr="006324C5">
        <w:trPr>
          <w:trHeight w:val="299"/>
          <w:jc w:val="center"/>
        </w:trPr>
        <w:tc>
          <w:tcPr>
            <w:tcW w:w="2441" w:type="dxa"/>
            <w:vAlign w:val="center"/>
          </w:tcPr>
          <w:p w14:paraId="4C60A304" w14:textId="56B5D9EC" w:rsidR="00D6000D" w:rsidRPr="008E4D94" w:rsidRDefault="00D6000D" w:rsidP="006324C5">
            <w:pPr>
              <w:jc w:val="center"/>
              <w:rPr>
                <w:b/>
                <w:i/>
                <w:lang w:eastAsia="zh-CN"/>
              </w:rPr>
            </w:pPr>
            <w:r>
              <w:rPr>
                <w:b/>
                <w:i/>
                <w:lang w:eastAsia="zh-CN"/>
              </w:rPr>
              <w:t>Jitter Configuration</w:t>
            </w:r>
          </w:p>
        </w:tc>
        <w:tc>
          <w:tcPr>
            <w:tcW w:w="2442" w:type="dxa"/>
            <w:vAlign w:val="center"/>
          </w:tcPr>
          <w:p w14:paraId="325A9ED4" w14:textId="77777777" w:rsidR="00D6000D" w:rsidRPr="008E4D94" w:rsidRDefault="00D6000D" w:rsidP="006324C5">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D6000D" w:rsidRPr="008E4D94" w14:paraId="379CCB8C" w14:textId="77777777" w:rsidTr="006324C5">
        <w:trPr>
          <w:trHeight w:val="299"/>
          <w:jc w:val="center"/>
        </w:trPr>
        <w:tc>
          <w:tcPr>
            <w:tcW w:w="2441" w:type="dxa"/>
            <w:vAlign w:val="center"/>
          </w:tcPr>
          <w:p w14:paraId="6B9D577D" w14:textId="5879F3AF" w:rsidR="00D6000D" w:rsidRPr="008E4D94" w:rsidRDefault="00D6000D" w:rsidP="006324C5">
            <w:pPr>
              <w:jc w:val="center"/>
              <w:rPr>
                <w:b/>
                <w:i/>
                <w:lang w:eastAsia="zh-CN"/>
              </w:rPr>
            </w:pPr>
            <w:r>
              <w:rPr>
                <w:b/>
                <w:i/>
                <w:lang w:eastAsia="zh-CN"/>
              </w:rPr>
              <w:t>With jitter</w:t>
            </w:r>
          </w:p>
        </w:tc>
        <w:tc>
          <w:tcPr>
            <w:tcW w:w="2442" w:type="dxa"/>
            <w:vAlign w:val="center"/>
          </w:tcPr>
          <w:p w14:paraId="0E32380C" w14:textId="24B4F7DC" w:rsidR="00D6000D" w:rsidRPr="008E4D94" w:rsidRDefault="00D6000D" w:rsidP="006324C5">
            <w:pPr>
              <w:jc w:val="center"/>
              <w:rPr>
                <w:b/>
                <w:i/>
                <w:lang w:eastAsia="zh-CN"/>
              </w:rPr>
            </w:pPr>
            <w:r>
              <w:rPr>
                <w:b/>
                <w:i/>
                <w:lang w:eastAsia="zh-CN"/>
              </w:rPr>
              <w:t>11.5</w:t>
            </w:r>
          </w:p>
        </w:tc>
      </w:tr>
      <w:tr w:rsidR="00D6000D" w:rsidRPr="008E4D94" w14:paraId="455B4187" w14:textId="77777777" w:rsidTr="006324C5">
        <w:trPr>
          <w:trHeight w:val="308"/>
          <w:jc w:val="center"/>
        </w:trPr>
        <w:tc>
          <w:tcPr>
            <w:tcW w:w="2441" w:type="dxa"/>
            <w:vAlign w:val="center"/>
          </w:tcPr>
          <w:p w14:paraId="153993A0" w14:textId="648300DF" w:rsidR="00D6000D" w:rsidRPr="008E4D94" w:rsidRDefault="00D6000D" w:rsidP="006324C5">
            <w:pPr>
              <w:jc w:val="center"/>
              <w:rPr>
                <w:b/>
                <w:i/>
                <w:lang w:eastAsia="zh-CN"/>
              </w:rPr>
            </w:pPr>
            <w:r>
              <w:rPr>
                <w:b/>
                <w:i/>
                <w:lang w:eastAsia="zh-CN"/>
              </w:rPr>
              <w:t>Without jitter</w:t>
            </w:r>
          </w:p>
        </w:tc>
        <w:tc>
          <w:tcPr>
            <w:tcW w:w="2442" w:type="dxa"/>
            <w:vAlign w:val="center"/>
          </w:tcPr>
          <w:p w14:paraId="5CE12BD4" w14:textId="67125CCE" w:rsidR="00D6000D" w:rsidRPr="008E4D94" w:rsidRDefault="00D6000D" w:rsidP="006324C5">
            <w:pPr>
              <w:jc w:val="center"/>
              <w:rPr>
                <w:b/>
                <w:i/>
                <w:lang w:eastAsia="zh-CN"/>
              </w:rPr>
            </w:pPr>
            <w:r>
              <w:rPr>
                <w:b/>
                <w:i/>
                <w:lang w:eastAsia="zh-CN"/>
              </w:rPr>
              <w:t>11.6</w:t>
            </w:r>
          </w:p>
        </w:tc>
      </w:tr>
    </w:tbl>
    <w:p w14:paraId="17368A70" w14:textId="77777777" w:rsidR="00D6000D" w:rsidRPr="005257A8" w:rsidRDefault="00D6000D" w:rsidP="009D52D7">
      <w:pPr>
        <w:rPr>
          <w:lang w:eastAsia="zh-CN"/>
        </w:rPr>
      </w:pPr>
    </w:p>
    <w:p w14:paraId="3B9D5381" w14:textId="5D024BA3" w:rsidR="001F6875" w:rsidRDefault="00F76556" w:rsidP="00926A90">
      <w:pPr>
        <w:pStyle w:val="Heading4"/>
      </w:pPr>
      <w:r>
        <w:t>Benefit</w:t>
      </w:r>
      <w:r w:rsidR="00EE4708">
        <w:t xml:space="preserve"> of </w:t>
      </w:r>
      <w:r w:rsidR="008C7FE1">
        <w:t>frame level integrated transmission (</w:t>
      </w:r>
      <w:r w:rsidR="007A602C">
        <w:t>FLIT</w:t>
      </w:r>
      <w:r w:rsidR="008C7FE1">
        <w:t>)</w:t>
      </w:r>
    </w:p>
    <w:p w14:paraId="5B13ECAD" w14:textId="7D0B467F" w:rsidR="005F4E4E" w:rsidRDefault="005F4E4E">
      <w:pPr>
        <w:spacing w:before="120" w:line="276" w:lineRule="auto"/>
        <w:rPr>
          <w:lang w:eastAsia="zh-CN"/>
        </w:rPr>
      </w:pPr>
      <w:r w:rsidRPr="005F4E4E">
        <w:rPr>
          <w:rFonts w:ascii="Times" w:hAnsi="Times"/>
          <w:noProof/>
          <w:highlight w:val="green"/>
          <w:lang w:eastAsia="zh-CN"/>
        </w:rPr>
        <mc:AlternateContent>
          <mc:Choice Requires="wps">
            <w:drawing>
              <wp:anchor distT="45720" distB="45720" distL="114300" distR="114300" simplePos="0" relativeHeight="251659264" behindDoc="0" locked="0" layoutInCell="1" allowOverlap="1" wp14:anchorId="13750A08" wp14:editId="1AE5970A">
                <wp:simplePos x="0" y="0"/>
                <wp:positionH relativeFrom="margin">
                  <wp:posOffset>7620</wp:posOffset>
                </wp:positionH>
                <wp:positionV relativeFrom="paragraph">
                  <wp:posOffset>454660</wp:posOffset>
                </wp:positionV>
                <wp:extent cx="5875655" cy="1741170"/>
                <wp:effectExtent l="0" t="0" r="10795" b="1143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5655" cy="1741170"/>
                        </a:xfrm>
                        <a:prstGeom prst="rect">
                          <a:avLst/>
                        </a:prstGeom>
                        <a:solidFill>
                          <a:srgbClr val="FFFFFF"/>
                        </a:solidFill>
                        <a:ln w="9525">
                          <a:solidFill>
                            <a:srgbClr val="000000"/>
                          </a:solidFill>
                          <a:miter lim="800000"/>
                          <a:headEnd/>
                          <a:tailEnd/>
                        </a:ln>
                      </wps:spPr>
                      <wps:txbx>
                        <w:txbxContent>
                          <w:p w14:paraId="110BEEDA" w14:textId="635389B3" w:rsidR="004C353E" w:rsidRPr="00BB3600" w:rsidRDefault="004C353E" w:rsidP="005F4E4E">
                            <w:pPr>
                              <w:autoSpaceDE/>
                              <w:autoSpaceDN/>
                              <w:jc w:val="left"/>
                              <w:rPr>
                                <w:rFonts w:ascii="Times" w:hAnsi="Times"/>
                                <w:lang w:eastAsia="x-none"/>
                              </w:rPr>
                            </w:pPr>
                            <w:r w:rsidRPr="00BB3600">
                              <w:rPr>
                                <w:rFonts w:ascii="Times" w:hAnsi="Times"/>
                                <w:highlight w:val="green"/>
                                <w:lang w:eastAsia="x-none"/>
                              </w:rPr>
                              <w:t>Agreement:</w:t>
                            </w:r>
                          </w:p>
                          <w:p w14:paraId="11D6E23C" w14:textId="77777777" w:rsidR="004C353E" w:rsidRPr="00BB3600" w:rsidRDefault="004C353E" w:rsidP="005F4E4E">
                            <w:pPr>
                              <w:autoSpaceDE/>
                              <w:autoSpaceDN/>
                              <w:jc w:val="left"/>
                              <w:rPr>
                                <w:rFonts w:ascii="Times" w:hAnsi="Times"/>
                                <w:lang w:eastAsia="x-none"/>
                              </w:rPr>
                            </w:pPr>
                            <w:r w:rsidRPr="00BB3600">
                              <w:rPr>
                                <w:rFonts w:ascii="Times" w:hAnsi="Times"/>
                                <w:lang w:eastAsia="x-none"/>
                              </w:rPr>
                              <w:t>For XR/CG capacity evaluation, a packet is considered as lost when it has exceeded the PDB, such that it will be added to the PER and the data of the packet is discarded.</w:t>
                            </w:r>
                          </w:p>
                          <w:p w14:paraId="7BB1E4BF" w14:textId="77777777" w:rsidR="004C353E" w:rsidRPr="00BB3600" w:rsidRDefault="004C353E" w:rsidP="005F4E4E">
                            <w:pPr>
                              <w:numPr>
                                <w:ilvl w:val="0"/>
                                <w:numId w:val="46"/>
                              </w:numPr>
                              <w:autoSpaceDE/>
                              <w:autoSpaceDN/>
                              <w:adjustRightInd/>
                              <w:snapToGrid/>
                              <w:spacing w:after="0"/>
                              <w:jc w:val="left"/>
                              <w:rPr>
                                <w:rFonts w:ascii="Times" w:hAnsi="Times"/>
                                <w:lang w:eastAsia="x-none"/>
                              </w:rPr>
                            </w:pPr>
                            <w:r w:rsidRPr="00BB3600">
                              <w:rPr>
                                <w:rFonts w:ascii="Times" w:hAnsi="Times"/>
                                <w:lang w:eastAsia="x-none"/>
                              </w:rPr>
                              <w:t>It is up to company to report the details for the packet when it has exceeded the PDB, e.g.</w:t>
                            </w:r>
                          </w:p>
                          <w:p w14:paraId="72A16221" w14:textId="77777777" w:rsidR="004C353E" w:rsidRPr="00BB3600" w:rsidRDefault="004C353E"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Option 1: The packet exceeding the delay is still delivered to the other side</w:t>
                            </w:r>
                          </w:p>
                          <w:p w14:paraId="343E77D0" w14:textId="77777777" w:rsidR="004C353E" w:rsidRPr="00BB3600" w:rsidRDefault="004C353E"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Option 2: The packet (including the non-transmitted part) is discarded at the transmitter (at the gNB for DL packets and at the UE for UL packets)</w:t>
                            </w:r>
                          </w:p>
                          <w:p w14:paraId="5B8728B9" w14:textId="77777777" w:rsidR="004C353E" w:rsidRPr="00BB3600" w:rsidRDefault="004C353E"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Other options are not precluded</w:t>
                            </w:r>
                          </w:p>
                          <w:p w14:paraId="3A2CC345" w14:textId="13B100F1" w:rsidR="004C353E" w:rsidRPr="005F4E4E" w:rsidRDefault="004C353E" w:rsidP="005F4E4E">
                            <w:pPr>
                              <w:numPr>
                                <w:ilvl w:val="0"/>
                                <w:numId w:val="46"/>
                              </w:numPr>
                              <w:autoSpaceDE/>
                              <w:autoSpaceDN/>
                              <w:adjustRightInd/>
                              <w:snapToGrid/>
                              <w:spacing w:after="0"/>
                              <w:jc w:val="left"/>
                              <w:rPr>
                                <w:rFonts w:ascii="Times" w:hAnsi="Times"/>
                                <w:lang w:eastAsia="x-none"/>
                              </w:rPr>
                            </w:pPr>
                            <w:r w:rsidRPr="00BB3600">
                              <w:rPr>
                                <w:rFonts w:ascii="Times" w:hAnsi="Times"/>
                                <w:lang w:eastAsia="x-none"/>
                              </w:rPr>
                              <w:t>Note: This is for the purpose of evaluation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750A08" id="_x0000_s1027" type="#_x0000_t202" style="position:absolute;left:0;text-align:left;margin-left:.6pt;margin-top:35.8pt;width:462.65pt;height:137.1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">
                <v:textbox>
                  <w:txbxContent>
                    <w:p w14:paraId="110BEEDA" w14:textId="635389B3" w:rsidR="004C353E" w:rsidRPr="00BB3600" w:rsidRDefault="004C353E" w:rsidP="005F4E4E">
                      <w:pPr>
                        <w:autoSpaceDE/>
                        <w:autoSpaceDN/>
                        <w:jc w:val="left"/>
                        <w:rPr>
                          <w:rFonts w:ascii="Times" w:hAnsi="Times"/>
                          <w:lang w:eastAsia="x-none"/>
                        </w:rPr>
                      </w:pPr>
                      <w:r w:rsidRPr="00BB3600">
                        <w:rPr>
                          <w:rFonts w:ascii="Times" w:hAnsi="Times"/>
                          <w:highlight w:val="green"/>
                          <w:lang w:eastAsia="x-none"/>
                        </w:rPr>
                        <w:t>Agreement:</w:t>
                      </w:r>
                    </w:p>
                    <w:p w14:paraId="11D6E23C" w14:textId="77777777" w:rsidR="004C353E" w:rsidRPr="00BB3600" w:rsidRDefault="004C353E" w:rsidP="005F4E4E">
                      <w:pPr>
                        <w:autoSpaceDE/>
                        <w:autoSpaceDN/>
                        <w:jc w:val="left"/>
                        <w:rPr>
                          <w:rFonts w:ascii="Times" w:hAnsi="Times"/>
                          <w:lang w:eastAsia="x-none"/>
                        </w:rPr>
                      </w:pPr>
                      <w:r w:rsidRPr="00BB3600">
                        <w:rPr>
                          <w:rFonts w:ascii="Times" w:hAnsi="Times"/>
                          <w:lang w:eastAsia="x-none"/>
                        </w:rPr>
                        <w:t>For XR/CG capacity evaluation, a packet is considered as lost when it has exceeded the PDB, such that it will be added to the PER and the data of the packet is discarded.</w:t>
                      </w:r>
                    </w:p>
                    <w:p w14:paraId="7BB1E4BF" w14:textId="77777777" w:rsidR="004C353E" w:rsidRPr="00BB3600" w:rsidRDefault="004C353E" w:rsidP="005F4E4E">
                      <w:pPr>
                        <w:numPr>
                          <w:ilvl w:val="0"/>
                          <w:numId w:val="46"/>
                        </w:numPr>
                        <w:autoSpaceDE/>
                        <w:autoSpaceDN/>
                        <w:adjustRightInd/>
                        <w:snapToGrid/>
                        <w:spacing w:after="0"/>
                        <w:jc w:val="left"/>
                        <w:rPr>
                          <w:rFonts w:ascii="Times" w:hAnsi="Times"/>
                          <w:lang w:eastAsia="x-none"/>
                        </w:rPr>
                      </w:pPr>
                      <w:r w:rsidRPr="00BB3600">
                        <w:rPr>
                          <w:rFonts w:ascii="Times" w:hAnsi="Times"/>
                          <w:lang w:eastAsia="x-none"/>
                        </w:rPr>
                        <w:t>It is up to company to report the details for the packet when it has exceeded the PDB, e.g.</w:t>
                      </w:r>
                    </w:p>
                    <w:p w14:paraId="72A16221" w14:textId="77777777" w:rsidR="004C353E" w:rsidRPr="00BB3600" w:rsidRDefault="004C353E"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Option 1: The packet exceeding the delay is still delivered to the other side</w:t>
                      </w:r>
                    </w:p>
                    <w:p w14:paraId="343E77D0" w14:textId="77777777" w:rsidR="004C353E" w:rsidRPr="00BB3600" w:rsidRDefault="004C353E"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Option 2: The packet (including the non-transmitted part) is discarded at the transmitter (at the gNB for DL packets and at the UE for UL packets)</w:t>
                      </w:r>
                    </w:p>
                    <w:p w14:paraId="5B8728B9" w14:textId="77777777" w:rsidR="004C353E" w:rsidRPr="00BB3600" w:rsidRDefault="004C353E" w:rsidP="005F4E4E">
                      <w:pPr>
                        <w:numPr>
                          <w:ilvl w:val="1"/>
                          <w:numId w:val="46"/>
                        </w:numPr>
                        <w:autoSpaceDE/>
                        <w:autoSpaceDN/>
                        <w:adjustRightInd/>
                        <w:snapToGrid/>
                        <w:spacing w:after="0"/>
                        <w:jc w:val="left"/>
                        <w:rPr>
                          <w:rFonts w:ascii="Times" w:hAnsi="Times"/>
                          <w:lang w:eastAsia="x-none"/>
                        </w:rPr>
                      </w:pPr>
                      <w:r w:rsidRPr="00BB3600">
                        <w:rPr>
                          <w:rFonts w:ascii="Times" w:hAnsi="Times"/>
                          <w:lang w:eastAsia="x-none"/>
                        </w:rPr>
                        <w:t>Other options are not precluded</w:t>
                      </w:r>
                    </w:p>
                    <w:p w14:paraId="3A2CC345" w14:textId="13B100F1" w:rsidR="004C353E" w:rsidRPr="005F4E4E" w:rsidRDefault="004C353E" w:rsidP="005F4E4E">
                      <w:pPr>
                        <w:numPr>
                          <w:ilvl w:val="0"/>
                          <w:numId w:val="46"/>
                        </w:numPr>
                        <w:autoSpaceDE/>
                        <w:autoSpaceDN/>
                        <w:adjustRightInd/>
                        <w:snapToGrid/>
                        <w:spacing w:after="0"/>
                        <w:jc w:val="left"/>
                        <w:rPr>
                          <w:rFonts w:ascii="Times" w:hAnsi="Times"/>
                          <w:lang w:eastAsia="x-none"/>
                        </w:rPr>
                      </w:pPr>
                      <w:r w:rsidRPr="00BB3600">
                        <w:rPr>
                          <w:rFonts w:ascii="Times" w:hAnsi="Times"/>
                          <w:lang w:eastAsia="x-none"/>
                        </w:rPr>
                        <w:t>Note: This is for the purpose of evaluation</w:t>
                      </w:r>
                    </w:p>
                  </w:txbxContent>
                </v:textbox>
                <w10:wrap type="square" anchorx="margin"/>
              </v:shape>
            </w:pict>
          </mc:Fallback>
        </mc:AlternateContent>
      </w:r>
      <w:r w:rsidRPr="00985A2B">
        <w:rPr>
          <w:lang w:eastAsia="zh-CN"/>
        </w:rPr>
        <w:t>In RAN1#10</w:t>
      </w:r>
      <w:r>
        <w:rPr>
          <w:lang w:eastAsia="zh-CN"/>
        </w:rPr>
        <w:t>4</w:t>
      </w:r>
      <w:r w:rsidR="00234F46">
        <w:rPr>
          <w:lang w:eastAsia="zh-CN"/>
        </w:rPr>
        <w:t>b</w:t>
      </w:r>
      <w:r>
        <w:rPr>
          <w:lang w:eastAsia="zh-CN"/>
        </w:rPr>
        <w:t>-</w:t>
      </w:r>
      <w:r w:rsidRPr="00985A2B">
        <w:rPr>
          <w:lang w:eastAsia="zh-CN"/>
        </w:rPr>
        <w:t xml:space="preserve">e, the following </w:t>
      </w:r>
      <w:r>
        <w:rPr>
          <w:lang w:eastAsia="zh-CN"/>
        </w:rPr>
        <w:t>agreements</w:t>
      </w:r>
      <w:r w:rsidRPr="00985A2B">
        <w:rPr>
          <w:lang w:eastAsia="zh-CN"/>
        </w:rPr>
        <w:t xml:space="preserve"> </w:t>
      </w:r>
      <w:r>
        <w:rPr>
          <w:lang w:eastAsia="zh-CN"/>
        </w:rPr>
        <w:t>on transmission scheme in XR/CG capacity evaluation</w:t>
      </w:r>
      <w:r w:rsidRPr="00985A2B">
        <w:rPr>
          <w:lang w:eastAsia="zh-CN"/>
        </w:rPr>
        <w:t xml:space="preserve"> w</w:t>
      </w:r>
      <w:r>
        <w:rPr>
          <w:lang w:eastAsia="zh-CN"/>
        </w:rPr>
        <w:t>ere</w:t>
      </w:r>
      <w:r w:rsidRPr="00985A2B">
        <w:rPr>
          <w:lang w:eastAsia="zh-CN"/>
        </w:rPr>
        <w:t xml:space="preserve"> </w:t>
      </w:r>
      <w:r w:rsidRPr="006017B3">
        <w:rPr>
          <w:lang w:eastAsia="zh-CN"/>
        </w:rPr>
        <w:t>achieved</w:t>
      </w:r>
      <w:r w:rsidR="000267A8">
        <w:rPr>
          <w:lang w:eastAsia="zh-CN"/>
        </w:rPr>
        <w:t xml:space="preserve"> </w:t>
      </w:r>
      <w:r w:rsidR="000267A8">
        <w:rPr>
          <w:lang w:eastAsia="zh-CN"/>
        </w:rPr>
        <w:fldChar w:fldCharType="begin"/>
      </w:r>
      <w:r w:rsidR="000267A8">
        <w:rPr>
          <w:lang w:eastAsia="zh-CN"/>
        </w:rPr>
        <w:instrText xml:space="preserve"> REF _Ref70329748 \r \h </w:instrText>
      </w:r>
      <w:r w:rsidR="000267A8">
        <w:rPr>
          <w:lang w:eastAsia="zh-CN"/>
        </w:rPr>
      </w:r>
      <w:r w:rsidR="000267A8">
        <w:rPr>
          <w:lang w:eastAsia="zh-CN"/>
        </w:rPr>
        <w:fldChar w:fldCharType="separate"/>
      </w:r>
      <w:r w:rsidR="003A3BF0">
        <w:rPr>
          <w:lang w:eastAsia="zh-CN"/>
        </w:rPr>
        <w:t>[2]</w:t>
      </w:r>
      <w:r w:rsidR="000267A8">
        <w:rPr>
          <w:lang w:eastAsia="zh-CN"/>
        </w:rPr>
        <w:fldChar w:fldCharType="end"/>
      </w:r>
      <w:r>
        <w:rPr>
          <w:lang w:eastAsia="zh-CN"/>
        </w:rPr>
        <w:t>.</w:t>
      </w:r>
      <w:r w:rsidR="002E284B">
        <w:rPr>
          <w:lang w:eastAsia="zh-CN"/>
        </w:rPr>
        <w:t xml:space="preserve"> </w:t>
      </w:r>
    </w:p>
    <w:p w14:paraId="33A5FF3C" w14:textId="694EDB7D" w:rsidR="000C6A2A" w:rsidRPr="00495669" w:rsidRDefault="000C6A2A" w:rsidP="000C6A2A">
      <w:pPr>
        <w:rPr>
          <w:lang w:eastAsia="zh-CN"/>
        </w:rPr>
      </w:pPr>
      <w:r w:rsidRPr="00C83053">
        <w:rPr>
          <w:lang w:eastAsia="zh-CN"/>
        </w:rPr>
        <w:t xml:space="preserve">Generally, a video frame can only be decoded and reconstructed correctly if all its associated </w:t>
      </w:r>
      <w:r>
        <w:rPr>
          <w:lang w:eastAsia="zh-CN"/>
        </w:rPr>
        <w:t xml:space="preserve">content have been correctly received within </w:t>
      </w:r>
      <w:r w:rsidR="00950576">
        <w:rPr>
          <w:rFonts w:hint="eastAsia"/>
          <w:lang w:eastAsia="zh-CN"/>
        </w:rPr>
        <w:t>PDB</w:t>
      </w:r>
      <w:r>
        <w:rPr>
          <w:lang w:eastAsia="zh-CN"/>
        </w:rPr>
        <w:t xml:space="preserve">. </w:t>
      </w:r>
      <w:r w:rsidR="00922CD2">
        <w:rPr>
          <w:lang w:eastAsia="zh-CN"/>
        </w:rPr>
        <w:t>I</w:t>
      </w:r>
      <w:r>
        <w:rPr>
          <w:lang w:eastAsia="zh-CN"/>
        </w:rPr>
        <w:t>nspired by this characteristic of XR/CG services</w:t>
      </w:r>
      <w:r w:rsidRPr="00610B2C">
        <w:rPr>
          <w:rFonts w:ascii="Times" w:hAnsi="Times"/>
          <w:lang w:eastAsia="x-none"/>
        </w:rPr>
        <w:t>,</w:t>
      </w:r>
      <w:r>
        <w:rPr>
          <w:rFonts w:ascii="Times" w:hAnsi="Times"/>
          <w:lang w:eastAsia="x-none"/>
        </w:rPr>
        <w:t xml:space="preserve"> </w:t>
      </w:r>
      <w:r w:rsidRPr="00610B2C">
        <w:rPr>
          <w:lang w:val="en-GB" w:eastAsia="zh-CN"/>
        </w:rPr>
        <w:t>we further consider a</w:t>
      </w:r>
      <w:r>
        <w:rPr>
          <w:lang w:val="en-GB" w:eastAsia="zh-CN"/>
        </w:rPr>
        <w:t>n advanced</w:t>
      </w:r>
      <w:r w:rsidRPr="00610B2C">
        <w:rPr>
          <w:lang w:val="en-GB" w:eastAsia="zh-CN"/>
        </w:rPr>
        <w:t xml:space="preserve"> transmission scheme</w:t>
      </w:r>
      <w:r>
        <w:rPr>
          <w:lang w:val="en-GB" w:eastAsia="zh-CN"/>
        </w:rPr>
        <w:t>, which takes</w:t>
      </w:r>
      <w:r w:rsidRPr="004E5225">
        <w:rPr>
          <w:lang w:val="en-GB" w:eastAsia="zh-CN"/>
        </w:rPr>
        <w:t xml:space="preserve"> </w:t>
      </w:r>
      <w:r>
        <w:rPr>
          <w:lang w:val="en-GB" w:eastAsia="zh-CN"/>
        </w:rPr>
        <w:t xml:space="preserve">the </w:t>
      </w:r>
      <w:r w:rsidRPr="004E5225">
        <w:rPr>
          <w:lang w:val="en-GB" w:eastAsia="zh-CN"/>
        </w:rPr>
        <w:t xml:space="preserve">frame integrity </w:t>
      </w:r>
      <w:r>
        <w:rPr>
          <w:lang w:val="en-GB" w:eastAsia="zh-CN"/>
        </w:rPr>
        <w:t>into consideration</w:t>
      </w:r>
      <w:r w:rsidRPr="00610B2C">
        <w:rPr>
          <w:lang w:val="en-GB" w:eastAsia="zh-CN"/>
        </w:rPr>
        <w:t xml:space="preserve">: </w:t>
      </w:r>
    </w:p>
    <w:p w14:paraId="023D5E18" w14:textId="1147485E" w:rsidR="000C6A2A" w:rsidRDefault="000C6A2A" w:rsidP="00BF3E7B">
      <w:pPr>
        <w:pStyle w:val="ListParagraph"/>
        <w:numPr>
          <w:ilvl w:val="0"/>
          <w:numId w:val="33"/>
        </w:numPr>
        <w:jc w:val="both"/>
        <w:rPr>
          <w:lang w:eastAsia="zh-CN"/>
        </w:rPr>
      </w:pPr>
      <w:r w:rsidRPr="00610B2C">
        <w:rPr>
          <w:sz w:val="22"/>
          <w:szCs w:val="22"/>
          <w:lang w:eastAsia="zh-CN"/>
        </w:rPr>
        <w:lastRenderedPageBreak/>
        <w:t xml:space="preserve">Frame </w:t>
      </w:r>
      <w:r>
        <w:rPr>
          <w:sz w:val="22"/>
          <w:szCs w:val="22"/>
          <w:lang w:eastAsia="zh-CN"/>
        </w:rPr>
        <w:t>L</w:t>
      </w:r>
      <w:r w:rsidRPr="00610B2C">
        <w:rPr>
          <w:sz w:val="22"/>
          <w:szCs w:val="22"/>
          <w:lang w:eastAsia="zh-CN"/>
        </w:rPr>
        <w:t xml:space="preserve">evel </w:t>
      </w:r>
      <w:r>
        <w:rPr>
          <w:sz w:val="22"/>
          <w:szCs w:val="22"/>
          <w:lang w:eastAsia="zh-CN"/>
        </w:rPr>
        <w:t>I</w:t>
      </w:r>
      <w:r w:rsidRPr="00610B2C">
        <w:rPr>
          <w:sz w:val="22"/>
          <w:szCs w:val="22"/>
          <w:lang w:eastAsia="zh-CN"/>
        </w:rPr>
        <w:t xml:space="preserve">ntegrated </w:t>
      </w:r>
      <w:r>
        <w:rPr>
          <w:sz w:val="22"/>
          <w:szCs w:val="22"/>
          <w:lang w:eastAsia="zh-CN"/>
        </w:rPr>
        <w:t>T</w:t>
      </w:r>
      <w:r w:rsidRPr="00610B2C">
        <w:rPr>
          <w:sz w:val="22"/>
          <w:szCs w:val="22"/>
          <w:lang w:eastAsia="zh-CN"/>
        </w:rPr>
        <w:t>ransmission</w:t>
      </w:r>
      <w:r w:rsidR="004D08CB">
        <w:rPr>
          <w:sz w:val="22"/>
          <w:szCs w:val="22"/>
          <w:lang w:eastAsia="zh-CN"/>
        </w:rPr>
        <w:t xml:space="preserve"> (FLIT)</w:t>
      </w:r>
      <w:r w:rsidRPr="00610B2C">
        <w:rPr>
          <w:sz w:val="22"/>
          <w:szCs w:val="22"/>
          <w:lang w:eastAsia="zh-CN"/>
        </w:rPr>
        <w:t>:</w:t>
      </w:r>
      <w:r>
        <w:rPr>
          <w:sz w:val="22"/>
          <w:szCs w:val="22"/>
          <w:lang w:eastAsia="zh-CN"/>
        </w:rPr>
        <w:t xml:space="preserve"> Denote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all</m:t>
            </m:r>
          </m:sub>
        </m:sSub>
      </m:oMath>
      <w:r>
        <w:rPr>
          <w:sz w:val="22"/>
          <w:szCs w:val="22"/>
          <w:lang w:eastAsia="zh-CN"/>
        </w:rPr>
        <w:t xml:space="preserve"> as the </w:t>
      </w:r>
      <w:bookmarkStart w:id="28" w:name="OLE_LINK56"/>
      <w:r>
        <w:rPr>
          <w:sz w:val="22"/>
          <w:szCs w:val="22"/>
          <w:lang w:eastAsia="zh-CN"/>
        </w:rPr>
        <w:t xml:space="preserve">size of </w:t>
      </w:r>
      <w:bookmarkEnd w:id="28"/>
      <w:r w:rsidR="00F34B63">
        <w:rPr>
          <w:sz w:val="22"/>
          <w:szCs w:val="22"/>
          <w:lang w:eastAsia="zh-CN"/>
        </w:rPr>
        <w:t>the current frame</w:t>
      </w:r>
      <w:r w:rsidR="00D15DEC">
        <w:rPr>
          <w:sz w:val="22"/>
          <w:szCs w:val="22"/>
          <w:lang w:eastAsia="zh-CN"/>
        </w:rPr>
        <w:t xml:space="preserve"> for a user</w:t>
      </w:r>
      <w:r>
        <w:rPr>
          <w:sz w:val="22"/>
          <w:szCs w:val="22"/>
          <w:lang w:eastAsia="zh-CN"/>
        </w:rPr>
        <w:t xml:space="preserve">, and </w:t>
      </w:r>
      <m:oMath>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sent</m:t>
            </m:r>
          </m:sub>
        </m:sSub>
      </m:oMath>
      <w:r>
        <w:rPr>
          <w:sz w:val="22"/>
          <w:szCs w:val="22"/>
          <w:lang w:eastAsia="zh-CN"/>
        </w:rPr>
        <w:t xml:space="preserve"> as the size of </w:t>
      </w:r>
      <w:r w:rsidR="00D15DEC">
        <w:rPr>
          <w:sz w:val="22"/>
          <w:szCs w:val="22"/>
          <w:lang w:eastAsia="zh-CN"/>
        </w:rPr>
        <w:t xml:space="preserve">the </w:t>
      </w:r>
      <w:r w:rsidR="00D32BAD">
        <w:rPr>
          <w:sz w:val="22"/>
          <w:szCs w:val="22"/>
          <w:lang w:eastAsia="zh-CN"/>
        </w:rPr>
        <w:t xml:space="preserve">already </w:t>
      </w:r>
      <w:r>
        <w:rPr>
          <w:sz w:val="22"/>
          <w:szCs w:val="22"/>
          <w:lang w:eastAsia="zh-CN"/>
        </w:rPr>
        <w:t xml:space="preserve">sent part of the </w:t>
      </w:r>
      <w:r w:rsidR="00D15DEC">
        <w:rPr>
          <w:sz w:val="22"/>
          <w:szCs w:val="22"/>
          <w:lang w:eastAsia="zh-CN"/>
        </w:rPr>
        <w:t xml:space="preserve">current </w:t>
      </w:r>
      <w:r>
        <w:rPr>
          <w:sz w:val="22"/>
          <w:szCs w:val="22"/>
          <w:lang w:eastAsia="zh-CN"/>
        </w:rPr>
        <w:t xml:space="preserve">frame. Denote </w:t>
      </w:r>
      <m:oMath>
        <m:sSub>
          <m:sSubPr>
            <m:ctrlPr>
              <w:rPr>
                <w:rFonts w:ascii="Cambria Math" w:hAnsi="Cambria Math"/>
                <w:i/>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remaining</m:t>
            </m:r>
          </m:sub>
        </m:sSub>
      </m:oMath>
      <w:r>
        <w:rPr>
          <w:sz w:val="22"/>
          <w:szCs w:val="22"/>
          <w:lang w:eastAsia="zh-CN"/>
        </w:rPr>
        <w:t xml:space="preserve"> as the remaining delivery time of the </w:t>
      </w:r>
      <w:r w:rsidR="00D15DEC">
        <w:rPr>
          <w:sz w:val="22"/>
          <w:szCs w:val="22"/>
          <w:lang w:eastAsia="zh-CN"/>
        </w:rPr>
        <w:t xml:space="preserve">current </w:t>
      </w:r>
      <w:r>
        <w:rPr>
          <w:sz w:val="22"/>
          <w:szCs w:val="22"/>
          <w:lang w:eastAsia="zh-CN"/>
        </w:rPr>
        <w:t>frame</w:t>
      </w:r>
      <w:r w:rsidR="000725DC">
        <w:rPr>
          <w:sz w:val="22"/>
          <w:szCs w:val="22"/>
          <w:lang w:eastAsia="zh-CN"/>
        </w:rPr>
        <w:t xml:space="preserve"> based on </w:t>
      </w:r>
      <w:r w:rsidR="004D30F0">
        <w:rPr>
          <w:sz w:val="22"/>
          <w:szCs w:val="22"/>
          <w:lang w:eastAsia="zh-CN"/>
        </w:rPr>
        <w:t>P</w:t>
      </w:r>
      <w:r w:rsidR="000725DC">
        <w:rPr>
          <w:sz w:val="22"/>
          <w:szCs w:val="22"/>
          <w:lang w:eastAsia="zh-CN"/>
        </w:rPr>
        <w:t>DB</w:t>
      </w:r>
      <w:r>
        <w:rPr>
          <w:sz w:val="22"/>
          <w:szCs w:val="22"/>
          <w:lang w:eastAsia="zh-CN"/>
        </w:rPr>
        <w:t>.</w:t>
      </w:r>
      <w:r w:rsidRPr="00610B2C">
        <w:rPr>
          <w:sz w:val="22"/>
          <w:szCs w:val="22"/>
          <w:lang w:eastAsia="zh-CN"/>
        </w:rPr>
        <w:t xml:space="preserve"> </w:t>
      </w:r>
      <w:r w:rsidR="007B0E7B">
        <w:rPr>
          <w:sz w:val="22"/>
          <w:szCs w:val="22"/>
          <w:lang w:eastAsia="zh-CN"/>
        </w:rPr>
        <w:t>These</w:t>
      </w:r>
      <w:r w:rsidR="00BF3E7B">
        <w:rPr>
          <w:sz w:val="22"/>
          <w:szCs w:val="22"/>
          <w:lang w:eastAsia="zh-CN"/>
        </w:rPr>
        <w:t xml:space="preserve"> </w:t>
      </w:r>
      <w:r w:rsidR="007B0E7B">
        <w:rPr>
          <w:sz w:val="22"/>
          <w:szCs w:val="22"/>
          <w:lang w:eastAsia="zh-CN"/>
        </w:rPr>
        <w:t xml:space="preserve">factors are </w:t>
      </w:r>
      <w:r w:rsidR="00666800">
        <w:rPr>
          <w:sz w:val="22"/>
          <w:szCs w:val="22"/>
          <w:lang w:eastAsia="zh-CN"/>
        </w:rPr>
        <w:t xml:space="preserve">considered </w:t>
      </w:r>
      <w:r w:rsidR="007B0E7B">
        <w:rPr>
          <w:sz w:val="22"/>
          <w:szCs w:val="22"/>
          <w:lang w:eastAsia="zh-CN"/>
        </w:rPr>
        <w:t xml:space="preserve">to calculate the scheduling priority of </w:t>
      </w:r>
      <w:r w:rsidR="00BF3E7B">
        <w:rPr>
          <w:sz w:val="22"/>
          <w:szCs w:val="22"/>
          <w:lang w:eastAsia="zh-CN"/>
        </w:rPr>
        <w:t xml:space="preserve">the </w:t>
      </w:r>
      <w:r w:rsidR="007B0E7B">
        <w:rPr>
          <w:sz w:val="22"/>
          <w:szCs w:val="22"/>
          <w:lang w:eastAsia="zh-CN"/>
        </w:rPr>
        <w:t xml:space="preserve">users, </w:t>
      </w:r>
      <w:r w:rsidR="00FE1AA5">
        <w:rPr>
          <w:sz w:val="22"/>
          <w:szCs w:val="22"/>
          <w:lang w:eastAsia="zh-CN"/>
        </w:rPr>
        <w:t>e.g.</w:t>
      </w:r>
      <w:r w:rsidR="007B0E7B">
        <w:rPr>
          <w:sz w:val="22"/>
          <w:szCs w:val="22"/>
          <w:lang w:eastAsia="zh-CN"/>
        </w:rPr>
        <w:t xml:space="preserve">, </w:t>
      </w:r>
    </w:p>
    <w:p w14:paraId="074F6FCD" w14:textId="143B61FF" w:rsidR="000C6A2A" w:rsidRPr="006C2235" w:rsidRDefault="000C6A2A" w:rsidP="000C6A2A">
      <w:pPr>
        <w:pStyle w:val="ListParagraph"/>
        <w:ind w:left="845" w:firstLineChars="1600" w:firstLine="3520"/>
        <w:jc w:val="both"/>
        <w:rPr>
          <w:sz w:val="22"/>
          <w:szCs w:val="22"/>
          <w:lang w:eastAsia="zh-CN"/>
        </w:rPr>
      </w:pPr>
      <w:r w:rsidRPr="006C2235">
        <w:rPr>
          <w:sz w:val="22"/>
          <w:szCs w:val="22"/>
          <w:lang w:eastAsia="zh-CN"/>
        </w:rPr>
        <w:t>Priority</w:t>
      </w:r>
      <w:r w:rsidR="00FA3698">
        <w:rPr>
          <w:sz w:val="22"/>
          <w:szCs w:val="22"/>
          <w:lang w:eastAsia="zh-CN"/>
        </w:rPr>
        <w:t xml:space="preserve"> </w:t>
      </w:r>
      <w:r w:rsidRPr="006C2235">
        <w:rPr>
          <w:sz w:val="22"/>
          <w:szCs w:val="22"/>
          <w:lang w:eastAsia="zh-CN"/>
        </w:rPr>
        <w:t>=</w:t>
      </w:r>
      <m:oMath>
        <m:r>
          <m:rPr>
            <m:sty m:val="p"/>
          </m:rPr>
          <w:rPr>
            <w:rFonts w:ascii="Cambria Math" w:hAnsi="Cambria Math"/>
            <w:sz w:val="22"/>
            <w:szCs w:val="22"/>
            <w:lang w:eastAsia="zh-CN"/>
          </w:rPr>
          <m:t xml:space="preserve"> </m:t>
        </m:r>
        <m:r>
          <w:rPr>
            <w:rFonts w:ascii="Cambria Math" w:hAnsi="Cambria Math"/>
            <w:sz w:val="22"/>
            <w:szCs w:val="22"/>
            <w:lang w:eastAsia="zh-CN"/>
          </w:rPr>
          <m:t>f</m:t>
        </m:r>
        <m:r>
          <m:rPr>
            <m:sty m:val="p"/>
          </m:rP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all</m:t>
            </m:r>
          </m:sub>
        </m:sSub>
        <m:r>
          <m:rPr>
            <m:sty m:val="p"/>
          </m:rPr>
          <w:rPr>
            <w:rFonts w:ascii="Cambria Math" w:hAnsi="Cambria Math"/>
            <w:sz w:val="22"/>
            <w:szCs w:val="22"/>
            <w:lang w:eastAsia="zh-CN"/>
          </w:rPr>
          <m:t xml:space="preserve">, </m:t>
        </m:r>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sent</m:t>
            </m:r>
          </m:sub>
        </m:sSub>
        <m:r>
          <m:rPr>
            <m:sty m:val="p"/>
          </m:rPr>
          <w:rPr>
            <w:rFonts w:ascii="Cambria Math" w:hAnsi="Cambria Math"/>
            <w:sz w:val="22"/>
            <w:szCs w:val="22"/>
            <w:lang w:eastAsia="zh-CN"/>
          </w:rPr>
          <m:t xml:space="preserve">, </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remaining</m:t>
            </m:r>
          </m:sub>
        </m:sSub>
        <m:r>
          <m:rPr>
            <m:sty m:val="p"/>
          </m:rPr>
          <w:rPr>
            <w:rFonts w:ascii="Cambria Math" w:hAnsi="Cambria Math"/>
            <w:sz w:val="22"/>
            <w:szCs w:val="22"/>
            <w:lang w:eastAsia="zh-CN"/>
          </w:rPr>
          <m:t xml:space="preserve">,  </m:t>
        </m:r>
        <m:r>
          <w:rPr>
            <w:rFonts w:ascii="Cambria Math" w:hAnsi="Cambria Math"/>
            <w:sz w:val="22"/>
            <w:szCs w:val="22"/>
            <w:lang w:eastAsia="zh-CN"/>
          </w:rPr>
          <m:t>others</m:t>
        </m:r>
        <m:r>
          <m:rPr>
            <m:sty m:val="p"/>
          </m:rPr>
          <w:rPr>
            <w:rFonts w:ascii="Cambria Math" w:hAnsi="Cambria Math"/>
            <w:sz w:val="22"/>
            <w:szCs w:val="22"/>
            <w:lang w:eastAsia="zh-CN"/>
          </w:rPr>
          <m:t>)</m:t>
        </m:r>
      </m:oMath>
      <w:r w:rsidR="007B0E7B">
        <w:rPr>
          <w:sz w:val="22"/>
          <w:szCs w:val="22"/>
          <w:lang w:eastAsia="zh-CN"/>
        </w:rPr>
        <w:t>.</w:t>
      </w:r>
    </w:p>
    <w:p w14:paraId="5FEC092F" w14:textId="77777777" w:rsidR="00C64647" w:rsidRDefault="0027207C">
      <w:pPr>
        <w:pStyle w:val="ListParagraph"/>
        <w:ind w:left="845"/>
        <w:jc w:val="both"/>
        <w:rPr>
          <w:sz w:val="22"/>
          <w:szCs w:val="22"/>
          <w:lang w:eastAsia="zh-CN"/>
        </w:rPr>
      </w:pPr>
      <w:r>
        <w:rPr>
          <w:sz w:val="22"/>
          <w:szCs w:val="22"/>
          <w:lang w:eastAsia="zh-CN"/>
        </w:rPr>
        <w:t xml:space="preserve">where </w:t>
      </w:r>
      <w:r w:rsidR="00394364">
        <w:rPr>
          <w:sz w:val="22"/>
          <w:szCs w:val="22"/>
          <w:lang w:eastAsia="zh-CN"/>
        </w:rPr>
        <w:t>“</w:t>
      </w:r>
      <m:oMath>
        <m:r>
          <w:rPr>
            <w:rFonts w:ascii="Cambria Math" w:hAnsi="Cambria Math"/>
            <w:sz w:val="22"/>
            <w:szCs w:val="22"/>
            <w:lang w:eastAsia="zh-CN"/>
          </w:rPr>
          <m:t>others</m:t>
        </m:r>
      </m:oMath>
      <w:r w:rsidR="00394364">
        <w:rPr>
          <w:sz w:val="22"/>
          <w:szCs w:val="22"/>
          <w:lang w:eastAsia="zh-CN"/>
        </w:rPr>
        <w:t>”</w:t>
      </w:r>
      <w:r>
        <w:rPr>
          <w:sz w:val="22"/>
          <w:szCs w:val="22"/>
          <w:lang w:eastAsia="zh-CN"/>
        </w:rPr>
        <w:t xml:space="preserve"> represents </w:t>
      </w:r>
      <w:r w:rsidR="002826C9">
        <w:rPr>
          <w:sz w:val="22"/>
          <w:szCs w:val="22"/>
          <w:lang w:eastAsia="zh-CN"/>
        </w:rPr>
        <w:t xml:space="preserve">other </w:t>
      </w:r>
      <w:r>
        <w:rPr>
          <w:sz w:val="22"/>
          <w:szCs w:val="22"/>
          <w:lang w:eastAsia="zh-CN"/>
        </w:rPr>
        <w:t xml:space="preserve">conventional parameters used in gNB scheduler such as instantaneous data rate indicated by channel quality indicator, </w:t>
      </w:r>
      <w:r w:rsidR="00AC3EDC">
        <w:rPr>
          <w:sz w:val="22"/>
          <w:szCs w:val="22"/>
          <w:lang w:eastAsia="zh-CN"/>
        </w:rPr>
        <w:t xml:space="preserve">and </w:t>
      </w:r>
      <w:r>
        <w:rPr>
          <w:sz w:val="22"/>
          <w:szCs w:val="22"/>
          <w:lang w:eastAsia="zh-CN"/>
        </w:rPr>
        <w:t>historical data rate</w:t>
      </w:r>
      <w:r w:rsidR="000C6A2A" w:rsidRPr="00023603">
        <w:rPr>
          <w:sz w:val="22"/>
          <w:szCs w:val="22"/>
          <w:lang w:eastAsia="zh-CN"/>
        </w:rPr>
        <w:t xml:space="preserve">. </w:t>
      </w:r>
    </w:p>
    <w:p w14:paraId="4C747DC8" w14:textId="77777777" w:rsidR="0004531D" w:rsidRDefault="00C64647" w:rsidP="00F74D66">
      <w:pPr>
        <w:pStyle w:val="ListParagraph"/>
        <w:ind w:left="845"/>
        <w:jc w:val="both"/>
        <w:rPr>
          <w:sz w:val="22"/>
          <w:szCs w:val="22"/>
          <w:lang w:eastAsia="zh-CN"/>
        </w:rPr>
      </w:pPr>
      <w:r>
        <w:rPr>
          <w:sz w:val="22"/>
          <w:szCs w:val="22"/>
          <w:lang w:eastAsia="zh-CN"/>
        </w:rPr>
        <w:t>The motivation to consider these factors are as follows:</w:t>
      </w:r>
    </w:p>
    <w:p w14:paraId="77D31E4C" w14:textId="3E64C97A" w:rsidR="0004531D" w:rsidRDefault="00C214FA" w:rsidP="00B54B2E">
      <w:pPr>
        <w:pStyle w:val="ListParagraph"/>
        <w:numPr>
          <w:ilvl w:val="0"/>
          <w:numId w:val="71"/>
        </w:numPr>
        <w:jc w:val="both"/>
        <w:rPr>
          <w:sz w:val="22"/>
          <w:szCs w:val="22"/>
          <w:lang w:eastAsia="zh-CN"/>
        </w:rPr>
      </w:pP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all</m:t>
            </m:r>
          </m:sub>
        </m:sSub>
        <m:r>
          <w:rPr>
            <w:rFonts w:ascii="Cambria Math" w:hAnsi="Cambria Math"/>
            <w:sz w:val="22"/>
            <w:szCs w:val="22"/>
            <w:lang w:eastAsia="zh-CN"/>
          </w:rPr>
          <m:t>-</m:t>
        </m:r>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sent</m:t>
            </m:r>
          </m:sub>
        </m:sSub>
      </m:oMath>
      <w:r w:rsidR="00D86822">
        <w:rPr>
          <w:sz w:val="22"/>
          <w:szCs w:val="22"/>
          <w:lang w:eastAsia="zh-CN"/>
        </w:rPr>
        <w:t xml:space="preserve"> represents the remaining bits of the video frame under transmitting. When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all</m:t>
            </m:r>
          </m:sub>
        </m:sSub>
        <m:r>
          <w:rPr>
            <w:rFonts w:ascii="Cambria Math" w:hAnsi="Cambria Math"/>
            <w:sz w:val="22"/>
            <w:szCs w:val="22"/>
            <w:lang w:eastAsia="zh-CN"/>
          </w:rPr>
          <m:t>-</m:t>
        </m:r>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sent</m:t>
            </m:r>
          </m:sub>
        </m:sSub>
      </m:oMath>
      <w:r w:rsidR="00D86822">
        <w:rPr>
          <w:sz w:val="22"/>
          <w:szCs w:val="22"/>
          <w:lang w:eastAsia="zh-CN"/>
        </w:rPr>
        <w:t xml:space="preserve"> is small, it means this frame is close to completion and is easier to be transmitted successfully</w:t>
      </w:r>
      <w:r w:rsidR="00B0396C">
        <w:rPr>
          <w:sz w:val="22"/>
          <w:szCs w:val="22"/>
          <w:lang w:eastAsia="zh-CN"/>
        </w:rPr>
        <w:t xml:space="preserve">, so that this frame </w:t>
      </w:r>
      <w:r w:rsidR="006D3BE0">
        <w:rPr>
          <w:sz w:val="22"/>
          <w:szCs w:val="22"/>
          <w:lang w:eastAsia="zh-CN"/>
        </w:rPr>
        <w:t>should be prioritized</w:t>
      </w:r>
      <w:r w:rsidR="00D86822">
        <w:rPr>
          <w:sz w:val="22"/>
          <w:szCs w:val="22"/>
          <w:lang w:eastAsia="zh-CN"/>
        </w:rPr>
        <w:t xml:space="preserve">. </w:t>
      </w:r>
    </w:p>
    <w:p w14:paraId="702BF36B" w14:textId="77777777" w:rsidR="00731EDE" w:rsidRDefault="00CC549F" w:rsidP="00B54B2E">
      <w:pPr>
        <w:pStyle w:val="ListParagraph"/>
        <w:numPr>
          <w:ilvl w:val="0"/>
          <w:numId w:val="71"/>
        </w:numPr>
        <w:jc w:val="both"/>
        <w:rPr>
          <w:sz w:val="22"/>
          <w:szCs w:val="22"/>
          <w:lang w:eastAsia="zh-CN"/>
        </w:rPr>
      </w:pPr>
      <w:r>
        <w:rPr>
          <w:sz w:val="22"/>
          <w:szCs w:val="22"/>
          <w:lang w:eastAsia="zh-CN"/>
        </w:rPr>
        <w:t xml:space="preserve">When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remaining</m:t>
            </m:r>
          </m:sub>
        </m:sSub>
      </m:oMath>
      <w:r w:rsidR="00E0638D">
        <w:rPr>
          <w:sz w:val="22"/>
          <w:szCs w:val="22"/>
          <w:lang w:eastAsia="zh-CN"/>
        </w:rPr>
        <w:t xml:space="preserve"> is small, it means this frame is close to deadline and should be prioritized for transmission. </w:t>
      </w:r>
    </w:p>
    <w:p w14:paraId="0D80BDFB" w14:textId="6126535E" w:rsidR="000C6A2A" w:rsidRPr="00B54B2E" w:rsidRDefault="00F74D66" w:rsidP="00B54B2E">
      <w:pPr>
        <w:pStyle w:val="ListParagraph"/>
        <w:ind w:left="845"/>
        <w:jc w:val="both"/>
        <w:rPr>
          <w:sz w:val="22"/>
          <w:szCs w:val="22"/>
          <w:lang w:eastAsia="zh-CN"/>
        </w:rPr>
      </w:pPr>
      <w:r w:rsidRPr="00B54B2E">
        <w:rPr>
          <w:sz w:val="22"/>
          <w:szCs w:val="22"/>
          <w:lang w:eastAsia="zh-CN"/>
        </w:rPr>
        <w:t xml:space="preserve">It is expected that a scheduler considering these factors can increase capacity. More details about </w:t>
      </w:r>
      <w:r w:rsidR="000C6A2A" w:rsidRPr="00B54B2E">
        <w:rPr>
          <w:sz w:val="22"/>
          <w:szCs w:val="22"/>
          <w:lang w:eastAsia="zh-CN"/>
        </w:rPr>
        <w:t>FLIT</w:t>
      </w:r>
      <w:r w:rsidRPr="00B54B2E">
        <w:rPr>
          <w:sz w:val="22"/>
          <w:szCs w:val="22"/>
          <w:lang w:eastAsia="zh-CN"/>
        </w:rPr>
        <w:t xml:space="preserve"> can be found in</w:t>
      </w:r>
      <w:r w:rsidR="000C6A2A" w:rsidRPr="00B54B2E">
        <w:rPr>
          <w:sz w:val="22"/>
          <w:szCs w:val="22"/>
          <w:lang w:eastAsia="zh-CN"/>
        </w:rPr>
        <w:t xml:space="preserve"> our companion paper </w:t>
      </w:r>
      <w:r w:rsidR="000C6A2A" w:rsidRPr="00B54B2E">
        <w:rPr>
          <w:sz w:val="22"/>
          <w:szCs w:val="22"/>
          <w:lang w:eastAsia="zh-CN"/>
        </w:rPr>
        <w:fldChar w:fldCharType="begin"/>
      </w:r>
      <w:r w:rsidR="000C6A2A" w:rsidRPr="00B54B2E">
        <w:rPr>
          <w:sz w:val="22"/>
          <w:szCs w:val="22"/>
          <w:lang w:eastAsia="zh-CN"/>
        </w:rPr>
        <w:instrText xml:space="preserve"> REF _Ref71638660 \r \h  \* MERGEFORMAT </w:instrText>
      </w:r>
      <w:r w:rsidR="000C6A2A" w:rsidRPr="00B54B2E">
        <w:rPr>
          <w:sz w:val="22"/>
          <w:szCs w:val="22"/>
          <w:lang w:eastAsia="zh-CN"/>
        </w:rPr>
      </w:r>
      <w:r w:rsidR="000C6A2A" w:rsidRPr="00B54B2E">
        <w:rPr>
          <w:sz w:val="22"/>
          <w:szCs w:val="22"/>
          <w:lang w:eastAsia="zh-CN"/>
        </w:rPr>
        <w:fldChar w:fldCharType="separate"/>
      </w:r>
      <w:r w:rsidR="003A3BF0">
        <w:rPr>
          <w:sz w:val="22"/>
          <w:szCs w:val="22"/>
          <w:lang w:eastAsia="zh-CN"/>
        </w:rPr>
        <w:t>[7]</w:t>
      </w:r>
      <w:r w:rsidR="000C6A2A" w:rsidRPr="00B54B2E">
        <w:rPr>
          <w:sz w:val="22"/>
          <w:szCs w:val="22"/>
          <w:lang w:eastAsia="zh-CN"/>
        </w:rPr>
        <w:fldChar w:fldCharType="end"/>
      </w:r>
      <w:r w:rsidR="000C6A2A" w:rsidRPr="00B54B2E">
        <w:rPr>
          <w:sz w:val="22"/>
          <w:szCs w:val="22"/>
          <w:lang w:eastAsia="zh-CN"/>
        </w:rPr>
        <w:t>.</w:t>
      </w:r>
    </w:p>
    <w:p w14:paraId="01BA925C" w14:textId="28A0215C" w:rsidR="00D219FC" w:rsidRPr="00D219FC" w:rsidRDefault="00D219FC" w:rsidP="00D219FC">
      <w:pPr>
        <w:rPr>
          <w:lang w:eastAsia="zh-CN"/>
        </w:rPr>
      </w:pPr>
      <w:r w:rsidRPr="00D219FC">
        <w:rPr>
          <w:lang w:eastAsia="zh-CN"/>
        </w:rPr>
        <w:fldChar w:fldCharType="begin"/>
      </w:r>
      <w:r w:rsidRPr="00D219FC">
        <w:rPr>
          <w:lang w:eastAsia="zh-CN"/>
        </w:rPr>
        <w:instrText xml:space="preserve"> </w:instrText>
      </w:r>
      <w:r w:rsidRPr="00D219FC">
        <w:rPr>
          <w:rFonts w:hint="eastAsia"/>
          <w:lang w:eastAsia="zh-CN"/>
        </w:rPr>
        <w:instrText>REF _Ref79048762 \h</w:instrText>
      </w:r>
      <w:r w:rsidRPr="00D219FC">
        <w:rPr>
          <w:lang w:eastAsia="zh-CN"/>
        </w:rPr>
        <w:instrText xml:space="preserve">  \* MERGEFORMAT </w:instrText>
      </w:r>
      <w:r w:rsidRPr="00D219FC">
        <w:rPr>
          <w:lang w:eastAsia="zh-CN"/>
        </w:rPr>
      </w:r>
      <w:r w:rsidRPr="00D219FC">
        <w:rPr>
          <w:lang w:eastAsia="zh-CN"/>
        </w:rPr>
        <w:fldChar w:fldCharType="separate"/>
      </w:r>
      <w:r w:rsidR="003A3BF0" w:rsidRPr="005A39CA">
        <w:rPr>
          <w:lang w:eastAsia="zh-CN"/>
        </w:rPr>
        <w:t xml:space="preserve">Figure </w:t>
      </w:r>
      <w:r w:rsidR="003A3BF0" w:rsidRPr="009D52D7">
        <w:rPr>
          <w:noProof/>
          <w:lang w:eastAsia="zh-CN"/>
        </w:rPr>
        <w:t>6</w:t>
      </w:r>
      <w:r w:rsidRPr="00D219FC">
        <w:rPr>
          <w:lang w:eastAsia="zh-CN"/>
        </w:rPr>
        <w:fldChar w:fldCharType="end"/>
      </w:r>
      <w:r w:rsidRPr="00D219FC">
        <w:rPr>
          <w:lang w:eastAsia="zh-CN"/>
        </w:rPr>
        <w:t xml:space="preserve"> and </w:t>
      </w:r>
      <w:r w:rsidRPr="00D219FC">
        <w:rPr>
          <w:lang w:eastAsia="zh-CN"/>
        </w:rPr>
        <w:fldChar w:fldCharType="begin"/>
      </w:r>
      <w:r w:rsidRPr="00D219FC">
        <w:rPr>
          <w:lang w:eastAsia="zh-CN"/>
        </w:rPr>
        <w:instrText xml:space="preserve"> REF _Ref82870949 \h  \* MERGEFORMAT </w:instrText>
      </w:r>
      <w:r w:rsidRPr="00D219FC">
        <w:rPr>
          <w:lang w:eastAsia="zh-CN"/>
        </w:rPr>
      </w:r>
      <w:r w:rsidRPr="00D219FC">
        <w:rPr>
          <w:lang w:eastAsia="zh-CN"/>
        </w:rPr>
        <w:fldChar w:fldCharType="separate"/>
      </w:r>
      <w:r w:rsidR="003A3BF0" w:rsidRPr="009319D4">
        <w:rPr>
          <w:lang w:eastAsia="zh-CN"/>
        </w:rPr>
        <w:t xml:space="preserve">Figure </w:t>
      </w:r>
      <w:r w:rsidR="003A3BF0" w:rsidRPr="009D52D7">
        <w:rPr>
          <w:lang w:eastAsia="zh-CN"/>
        </w:rPr>
        <w:t>7</w:t>
      </w:r>
      <w:r w:rsidRPr="00D219FC">
        <w:rPr>
          <w:lang w:eastAsia="zh-CN"/>
        </w:rPr>
        <w:fldChar w:fldCharType="end"/>
      </w:r>
      <w:r>
        <w:rPr>
          <w:lang w:eastAsia="zh-CN"/>
        </w:rPr>
        <w:t xml:space="preserve"> show the capacity </w:t>
      </w:r>
      <w:r w:rsidR="00B6586F">
        <w:rPr>
          <w:lang w:eastAsia="zh-CN"/>
        </w:rPr>
        <w:t>improvement induced by FLIT</w:t>
      </w:r>
      <w:r>
        <w:rPr>
          <w:lang w:eastAsia="zh-CN"/>
        </w:rPr>
        <w:t xml:space="preserve"> in Dense Urban SU-MIMO scenario and Dense Urban MU-MIMO scenario respectively. </w:t>
      </w:r>
    </w:p>
    <w:p w14:paraId="7C99C027" w14:textId="222C9ADE" w:rsidR="00AE6F66" w:rsidRPr="00446F56" w:rsidRDefault="0001685B" w:rsidP="00070B94">
      <w:pPr>
        <w:autoSpaceDE/>
        <w:autoSpaceDN/>
        <w:adjustRightInd/>
        <w:snapToGrid/>
        <w:spacing w:after="0"/>
        <w:jc w:val="center"/>
        <w:rPr>
          <w:bCs/>
          <w:szCs w:val="20"/>
          <w:lang w:eastAsia="zh-CN"/>
        </w:rPr>
      </w:pPr>
      <w:r>
        <w:rPr>
          <w:bCs/>
          <w:noProof/>
          <w:szCs w:val="20"/>
          <w:lang w:eastAsia="zh-CN"/>
        </w:rPr>
        <w:drawing>
          <wp:inline distT="0" distB="0" distL="0" distR="0" wp14:anchorId="6CE7A41E" wp14:editId="54CB2374">
            <wp:extent cx="4320000" cy="2988000"/>
            <wp:effectExtent l="0" t="0" r="4445"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20000" cy="2988000"/>
                    </a:xfrm>
                    <a:prstGeom prst="rect">
                      <a:avLst/>
                    </a:prstGeom>
                    <a:noFill/>
                  </pic:spPr>
                </pic:pic>
              </a:graphicData>
            </a:graphic>
          </wp:inline>
        </w:drawing>
      </w:r>
    </w:p>
    <w:p w14:paraId="5771DCA0" w14:textId="0644732B" w:rsidR="00AC4684" w:rsidRDefault="00446F56" w:rsidP="004330DF">
      <w:pPr>
        <w:pStyle w:val="Caption"/>
        <w:rPr>
          <w:b w:val="0"/>
          <w:sz w:val="22"/>
          <w:lang w:eastAsia="zh-CN"/>
        </w:rPr>
      </w:pPr>
      <w:bookmarkStart w:id="29" w:name="_Ref79048762"/>
      <w:r w:rsidRPr="005A39CA">
        <w:rPr>
          <w:b w:val="0"/>
          <w:sz w:val="22"/>
          <w:lang w:eastAsia="zh-CN"/>
        </w:rPr>
        <w:t xml:space="preserve">Figure </w:t>
      </w:r>
      <w:r w:rsidRPr="005A39CA">
        <w:rPr>
          <w:b w:val="0"/>
          <w:lang w:eastAsia="zh-CN"/>
        </w:rPr>
        <w:fldChar w:fldCharType="begin"/>
      </w:r>
      <w:r w:rsidRPr="005A39CA">
        <w:rPr>
          <w:b w:val="0"/>
          <w:sz w:val="22"/>
          <w:lang w:eastAsia="zh-CN"/>
        </w:rPr>
        <w:instrText xml:space="preserve"> SEQ Figure \* ARABIC </w:instrText>
      </w:r>
      <w:r w:rsidRPr="005A39CA">
        <w:rPr>
          <w:b w:val="0"/>
          <w:lang w:eastAsia="zh-CN"/>
        </w:rPr>
        <w:fldChar w:fldCharType="separate"/>
      </w:r>
      <w:r w:rsidR="003A3BF0">
        <w:rPr>
          <w:b w:val="0"/>
          <w:noProof/>
          <w:sz w:val="22"/>
          <w:lang w:eastAsia="zh-CN"/>
        </w:rPr>
        <w:t>6</w:t>
      </w:r>
      <w:r w:rsidRPr="005A39CA">
        <w:rPr>
          <w:b w:val="0"/>
          <w:lang w:eastAsia="zh-CN"/>
        </w:rPr>
        <w:fldChar w:fldCharType="end"/>
      </w:r>
      <w:bookmarkEnd w:id="29"/>
      <w:r w:rsidRPr="00446F56">
        <w:rPr>
          <w:b w:val="0"/>
          <w:sz w:val="22"/>
          <w:lang w:eastAsia="zh-CN"/>
        </w:rPr>
        <w:t xml:space="preserve">. </w:t>
      </w:r>
      <w:r>
        <w:rPr>
          <w:b w:val="0"/>
          <w:sz w:val="22"/>
          <w:lang w:eastAsia="zh-CN"/>
        </w:rPr>
        <w:t>Capacity results</w:t>
      </w:r>
      <w:r w:rsidRPr="00446F56">
        <w:rPr>
          <w:b w:val="0"/>
          <w:sz w:val="22"/>
          <w:lang w:eastAsia="zh-CN"/>
        </w:rPr>
        <w:t xml:space="preserve"> with different transmission </w:t>
      </w:r>
      <w:r w:rsidR="00D422A1">
        <w:rPr>
          <w:rFonts w:hint="eastAsia"/>
          <w:b w:val="0"/>
          <w:sz w:val="22"/>
          <w:lang w:eastAsia="zh-CN"/>
        </w:rPr>
        <w:t>schemes</w:t>
      </w:r>
      <w:r w:rsidR="00B64A1D">
        <w:rPr>
          <w:b w:val="0"/>
          <w:sz w:val="22"/>
          <w:lang w:eastAsia="zh-CN"/>
        </w:rPr>
        <w:t xml:space="preserve"> in Dense Urban SU-MIMO scenario</w:t>
      </w:r>
    </w:p>
    <w:p w14:paraId="0B02F40B" w14:textId="243E0553" w:rsidR="00B64A1D" w:rsidRDefault="005053D5" w:rsidP="009319D4">
      <w:pPr>
        <w:jc w:val="center"/>
        <w:rPr>
          <w:lang w:eastAsia="zh-CN"/>
        </w:rPr>
      </w:pPr>
      <w:r>
        <w:rPr>
          <w:noProof/>
          <w:lang w:eastAsia="zh-CN"/>
        </w:rPr>
        <w:lastRenderedPageBreak/>
        <w:drawing>
          <wp:inline distT="0" distB="0" distL="0" distR="0" wp14:anchorId="27557066" wp14:editId="12AE67A2">
            <wp:extent cx="4320000" cy="3038400"/>
            <wp:effectExtent l="0" t="0" r="444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3038400"/>
                    </a:xfrm>
                    <a:prstGeom prst="rect">
                      <a:avLst/>
                    </a:prstGeom>
                    <a:noFill/>
                  </pic:spPr>
                </pic:pic>
              </a:graphicData>
            </a:graphic>
          </wp:inline>
        </w:drawing>
      </w:r>
    </w:p>
    <w:p w14:paraId="21B9FD13" w14:textId="2404CE02" w:rsidR="009319D4" w:rsidRPr="00B64A1D" w:rsidRDefault="009319D4" w:rsidP="009319D4">
      <w:pPr>
        <w:pStyle w:val="Caption"/>
        <w:rPr>
          <w:lang w:eastAsia="zh-CN"/>
        </w:rPr>
      </w:pPr>
      <w:bookmarkStart w:id="30" w:name="_Ref82870949"/>
      <w:r w:rsidRPr="009319D4">
        <w:rPr>
          <w:b w:val="0"/>
          <w:sz w:val="22"/>
          <w:lang w:eastAsia="zh-CN"/>
        </w:rPr>
        <w:t xml:space="preserve">Figure </w:t>
      </w:r>
      <w:r w:rsidRPr="009319D4">
        <w:rPr>
          <w:b w:val="0"/>
          <w:sz w:val="22"/>
          <w:lang w:eastAsia="zh-CN"/>
        </w:rPr>
        <w:fldChar w:fldCharType="begin"/>
      </w:r>
      <w:r w:rsidRPr="009319D4">
        <w:rPr>
          <w:b w:val="0"/>
          <w:sz w:val="22"/>
          <w:lang w:eastAsia="zh-CN"/>
        </w:rPr>
        <w:instrText xml:space="preserve"> SEQ Figure \* ARABIC </w:instrText>
      </w:r>
      <w:r w:rsidRPr="009319D4">
        <w:rPr>
          <w:b w:val="0"/>
          <w:sz w:val="22"/>
          <w:lang w:eastAsia="zh-CN"/>
        </w:rPr>
        <w:fldChar w:fldCharType="separate"/>
      </w:r>
      <w:r w:rsidR="003A3BF0">
        <w:rPr>
          <w:b w:val="0"/>
          <w:noProof/>
          <w:sz w:val="22"/>
          <w:lang w:eastAsia="zh-CN"/>
        </w:rPr>
        <w:t>7</w:t>
      </w:r>
      <w:r w:rsidRPr="009319D4">
        <w:rPr>
          <w:b w:val="0"/>
          <w:sz w:val="22"/>
          <w:lang w:eastAsia="zh-CN"/>
        </w:rPr>
        <w:fldChar w:fldCharType="end"/>
      </w:r>
      <w:bookmarkEnd w:id="30"/>
      <w:r w:rsidRPr="009319D4">
        <w:rPr>
          <w:b w:val="0"/>
          <w:sz w:val="22"/>
          <w:lang w:eastAsia="zh-CN"/>
        </w:rPr>
        <w:t xml:space="preserve">. </w:t>
      </w:r>
      <w:r>
        <w:rPr>
          <w:b w:val="0"/>
          <w:sz w:val="22"/>
          <w:lang w:eastAsia="zh-CN"/>
        </w:rPr>
        <w:t>Capacity results</w:t>
      </w:r>
      <w:r w:rsidRPr="00446F56">
        <w:rPr>
          <w:b w:val="0"/>
          <w:sz w:val="22"/>
          <w:lang w:eastAsia="zh-CN"/>
        </w:rPr>
        <w:t xml:space="preserve"> with different transmission </w:t>
      </w:r>
      <w:r>
        <w:rPr>
          <w:rFonts w:hint="eastAsia"/>
          <w:b w:val="0"/>
          <w:sz w:val="22"/>
          <w:lang w:eastAsia="zh-CN"/>
        </w:rPr>
        <w:t>schemes</w:t>
      </w:r>
      <w:r>
        <w:rPr>
          <w:b w:val="0"/>
          <w:sz w:val="22"/>
          <w:lang w:eastAsia="zh-CN"/>
        </w:rPr>
        <w:t xml:space="preserve"> in Dense Urban MU-MIMO scenario</w:t>
      </w:r>
    </w:p>
    <w:p w14:paraId="2A40F9D0" w14:textId="0FE187D5" w:rsidR="00C42B38" w:rsidRPr="00866E64" w:rsidRDefault="009C6E41" w:rsidP="005A39CA">
      <w:pPr>
        <w:pStyle w:val="Caption"/>
        <w:jc w:val="both"/>
        <w:rPr>
          <w:bCs w:val="0"/>
          <w:i/>
          <w:sz w:val="22"/>
          <w:szCs w:val="22"/>
          <w:lang w:eastAsia="zh-CN"/>
        </w:rPr>
      </w:pPr>
      <w:bookmarkStart w:id="31" w:name="_Ref79066782"/>
      <w:bookmarkStart w:id="32" w:name="_Ref83715114"/>
      <w:r w:rsidRPr="00866E64">
        <w:rPr>
          <w:bCs w:val="0"/>
          <w:i/>
          <w:sz w:val="22"/>
          <w:szCs w:val="22"/>
          <w:lang w:eastAsia="zh-CN"/>
        </w:rPr>
        <w:t xml:space="preserve">Observation </w:t>
      </w:r>
      <w:r w:rsidR="007645C4" w:rsidRPr="00725F7F">
        <w:rPr>
          <w:bCs w:val="0"/>
          <w:i/>
          <w:sz w:val="22"/>
          <w:szCs w:val="22"/>
          <w:lang w:eastAsia="zh-CN"/>
        </w:rPr>
        <w:fldChar w:fldCharType="begin"/>
      </w:r>
      <w:r w:rsidR="007645C4" w:rsidRPr="00884BB2">
        <w:rPr>
          <w:bCs w:val="0"/>
          <w:i/>
          <w:sz w:val="22"/>
          <w:szCs w:val="22"/>
          <w:lang w:eastAsia="zh-CN"/>
        </w:rPr>
        <w:instrText xml:space="preserve"> SEQ Observation \* ARABIC </w:instrText>
      </w:r>
      <w:r w:rsidR="007645C4" w:rsidRPr="00725F7F">
        <w:rPr>
          <w:bCs w:val="0"/>
          <w:i/>
          <w:sz w:val="22"/>
          <w:szCs w:val="22"/>
          <w:lang w:eastAsia="zh-CN"/>
        </w:rPr>
        <w:fldChar w:fldCharType="separate"/>
      </w:r>
      <w:r w:rsidR="003A3BF0">
        <w:rPr>
          <w:bCs w:val="0"/>
          <w:i/>
          <w:noProof/>
          <w:sz w:val="22"/>
          <w:szCs w:val="22"/>
          <w:lang w:eastAsia="zh-CN"/>
        </w:rPr>
        <w:t>5</w:t>
      </w:r>
      <w:r w:rsidR="007645C4" w:rsidRPr="00725F7F">
        <w:rPr>
          <w:bCs w:val="0"/>
          <w:i/>
          <w:sz w:val="22"/>
          <w:szCs w:val="22"/>
          <w:lang w:eastAsia="zh-CN"/>
        </w:rPr>
        <w:fldChar w:fldCharType="end"/>
      </w:r>
      <w:r w:rsidRPr="00866E64">
        <w:rPr>
          <w:bCs w:val="0"/>
          <w:i/>
          <w:sz w:val="22"/>
          <w:szCs w:val="22"/>
          <w:lang w:eastAsia="zh-CN"/>
        </w:rPr>
        <w:t>:</w:t>
      </w:r>
      <w:r w:rsidR="00511E0C" w:rsidRPr="00725F7F">
        <w:rPr>
          <w:bCs w:val="0"/>
          <w:i/>
          <w:sz w:val="22"/>
          <w:szCs w:val="22"/>
          <w:lang w:eastAsia="zh-CN"/>
        </w:rPr>
        <w:t xml:space="preserve"> </w:t>
      </w:r>
      <w:r w:rsidR="00C42B38" w:rsidRPr="00725F7F">
        <w:rPr>
          <w:bCs w:val="0"/>
          <w:i/>
          <w:sz w:val="22"/>
          <w:szCs w:val="22"/>
          <w:lang w:eastAsia="zh-CN"/>
        </w:rPr>
        <w:t xml:space="preserve">Frame </w:t>
      </w:r>
      <w:r w:rsidR="007B0E7B" w:rsidRPr="00725F7F">
        <w:rPr>
          <w:bCs w:val="0"/>
          <w:i/>
          <w:sz w:val="22"/>
          <w:szCs w:val="22"/>
          <w:lang w:eastAsia="zh-CN"/>
        </w:rPr>
        <w:t>L</w:t>
      </w:r>
      <w:r w:rsidR="00C42B38" w:rsidRPr="00725F7F">
        <w:rPr>
          <w:bCs w:val="0"/>
          <w:i/>
          <w:sz w:val="22"/>
          <w:szCs w:val="22"/>
          <w:lang w:eastAsia="zh-CN"/>
        </w:rPr>
        <w:t>evel Integrated Transmission (FLIT),</w:t>
      </w:r>
      <w:r w:rsidR="00511E0C" w:rsidRPr="00884BB2">
        <w:rPr>
          <w:bCs w:val="0"/>
          <w:i/>
          <w:sz w:val="22"/>
          <w:szCs w:val="22"/>
          <w:lang w:eastAsia="zh-CN"/>
        </w:rPr>
        <w:t xml:space="preserve"> </w:t>
      </w:r>
      <w:r w:rsidR="00C42B38" w:rsidRPr="00884BB2">
        <w:rPr>
          <w:bCs w:val="0"/>
          <w:i/>
          <w:sz w:val="22"/>
          <w:szCs w:val="22"/>
          <w:lang w:eastAsia="zh-CN"/>
        </w:rPr>
        <w:t>which considers</w:t>
      </w:r>
      <w:bookmarkEnd w:id="31"/>
      <w:r w:rsidR="00C42B38" w:rsidRPr="00884BB2">
        <w:rPr>
          <w:bCs w:val="0"/>
          <w:i/>
          <w:sz w:val="22"/>
          <w:szCs w:val="22"/>
          <w:lang w:eastAsia="zh-CN"/>
        </w:rPr>
        <w:t xml:space="preserve"> </w:t>
      </w:r>
      <w:r w:rsidR="00683FBF" w:rsidRPr="00884BB2">
        <w:rPr>
          <w:bCs w:val="0"/>
          <w:i/>
          <w:sz w:val="22"/>
          <w:szCs w:val="22"/>
          <w:lang w:eastAsia="zh-CN"/>
        </w:rPr>
        <w:t xml:space="preserve">the following factors during scheduling, </w:t>
      </w:r>
      <w:r w:rsidR="00F41829" w:rsidRPr="00884BB2">
        <w:rPr>
          <w:i/>
          <w:sz w:val="22"/>
          <w:szCs w:val="22"/>
          <w:lang w:eastAsia="zh-CN"/>
        </w:rPr>
        <w:t xml:space="preserve">can improve the network capacity </w:t>
      </w:r>
      <w:r w:rsidR="00057E0F">
        <w:rPr>
          <w:i/>
          <w:sz w:val="22"/>
          <w:szCs w:val="22"/>
          <w:lang w:eastAsia="zh-CN"/>
        </w:rPr>
        <w:t>by</w:t>
      </w:r>
      <w:r w:rsidR="00F41829" w:rsidRPr="00884BB2">
        <w:rPr>
          <w:i/>
          <w:sz w:val="22"/>
          <w:szCs w:val="22"/>
          <w:lang w:eastAsia="zh-CN"/>
        </w:rPr>
        <w:t xml:space="preserve"> 2</w:t>
      </w:r>
      <w:r w:rsidR="00A24636">
        <w:rPr>
          <w:i/>
          <w:sz w:val="22"/>
          <w:szCs w:val="22"/>
          <w:lang w:eastAsia="zh-CN"/>
        </w:rPr>
        <w:t>0~30</w:t>
      </w:r>
      <w:r w:rsidR="00F41829" w:rsidRPr="00884BB2">
        <w:rPr>
          <w:i/>
          <w:sz w:val="22"/>
          <w:szCs w:val="22"/>
          <w:lang w:eastAsia="zh-CN"/>
        </w:rPr>
        <w:t xml:space="preserve">% as shown in </w:t>
      </w:r>
      <w:r w:rsidR="00F41829" w:rsidRPr="00884BB2">
        <w:rPr>
          <w:b w:val="0"/>
          <w:i/>
          <w:sz w:val="22"/>
          <w:szCs w:val="22"/>
          <w:lang w:eastAsia="zh-CN"/>
        </w:rPr>
        <w:fldChar w:fldCharType="begin"/>
      </w:r>
      <w:r w:rsidR="00F41829" w:rsidRPr="00884BB2">
        <w:rPr>
          <w:i/>
          <w:sz w:val="22"/>
          <w:szCs w:val="22"/>
          <w:lang w:eastAsia="zh-CN"/>
        </w:rPr>
        <w:instrText xml:space="preserve"> REF _Ref71635710 \h  \* MERGEFORMAT </w:instrText>
      </w:r>
      <w:r w:rsidR="00F41829" w:rsidRPr="00884BB2">
        <w:rPr>
          <w:b w:val="0"/>
          <w:i/>
          <w:sz w:val="22"/>
          <w:szCs w:val="22"/>
          <w:lang w:eastAsia="zh-CN"/>
        </w:rPr>
      </w:r>
      <w:r w:rsidR="00F41829" w:rsidRPr="00884BB2">
        <w:rPr>
          <w:b w:val="0"/>
          <w:i/>
          <w:sz w:val="22"/>
          <w:szCs w:val="22"/>
          <w:lang w:eastAsia="zh-CN"/>
        </w:rPr>
        <w:fldChar w:fldCharType="separate"/>
      </w:r>
      <w:r w:rsidR="003A3BF0" w:rsidRPr="00FB4F71">
        <w:rPr>
          <w:i/>
          <w:sz w:val="22"/>
          <w:szCs w:val="22"/>
          <w:lang w:eastAsia="zh-CN"/>
        </w:rPr>
        <w:t xml:space="preserve">Table </w:t>
      </w:r>
      <w:r w:rsidR="003A3BF0" w:rsidRPr="009D52D7">
        <w:rPr>
          <w:i/>
          <w:sz w:val="22"/>
          <w:szCs w:val="22"/>
          <w:lang w:eastAsia="zh-CN"/>
        </w:rPr>
        <w:t>6</w:t>
      </w:r>
      <w:r w:rsidR="00F41829" w:rsidRPr="00884BB2">
        <w:rPr>
          <w:b w:val="0"/>
          <w:i/>
          <w:sz w:val="22"/>
          <w:szCs w:val="22"/>
          <w:lang w:eastAsia="zh-CN"/>
        </w:rPr>
        <w:fldChar w:fldCharType="end"/>
      </w:r>
      <w:r w:rsidR="00F41829" w:rsidRPr="00884BB2">
        <w:rPr>
          <w:i/>
          <w:sz w:val="22"/>
          <w:szCs w:val="22"/>
          <w:lang w:eastAsia="zh-CN"/>
        </w:rPr>
        <w:t>.</w:t>
      </w:r>
      <w:bookmarkEnd w:id="32"/>
    </w:p>
    <w:p w14:paraId="62221D04" w14:textId="165F3B21" w:rsidR="00C42B38" w:rsidRPr="007C1A91" w:rsidRDefault="00C42B38" w:rsidP="00C42B38">
      <w:pPr>
        <w:pStyle w:val="ListParagraph"/>
        <w:numPr>
          <w:ilvl w:val="0"/>
          <w:numId w:val="62"/>
        </w:numPr>
        <w:rPr>
          <w:b/>
          <w:i/>
          <w:sz w:val="22"/>
          <w:szCs w:val="22"/>
          <w:lang w:val="en-US" w:eastAsia="zh-CN"/>
        </w:rPr>
      </w:pPr>
      <w:r w:rsidRPr="00884BB2">
        <w:rPr>
          <w:b/>
          <w:i/>
          <w:sz w:val="22"/>
          <w:szCs w:val="22"/>
          <w:lang w:val="en-US" w:eastAsia="zh-CN"/>
        </w:rPr>
        <w:t xml:space="preserve">The size of </w:t>
      </w:r>
      <w:r w:rsidR="007E4234" w:rsidRPr="00884BB2">
        <w:rPr>
          <w:b/>
          <w:i/>
          <w:sz w:val="22"/>
          <w:szCs w:val="22"/>
          <w:lang w:val="en-US" w:eastAsia="zh-CN"/>
        </w:rPr>
        <w:t>the</w:t>
      </w:r>
      <w:r w:rsidRPr="002F4A1E">
        <w:rPr>
          <w:b/>
          <w:i/>
          <w:sz w:val="22"/>
          <w:szCs w:val="22"/>
          <w:lang w:val="en-US" w:eastAsia="zh-CN"/>
        </w:rPr>
        <w:t xml:space="preserve"> frame</w:t>
      </w:r>
    </w:p>
    <w:p w14:paraId="77D5E48A" w14:textId="496C1C69" w:rsidR="00C42B38" w:rsidRPr="00725F7F" w:rsidRDefault="00C42B38" w:rsidP="00C42B38">
      <w:pPr>
        <w:pStyle w:val="ListParagraph"/>
        <w:numPr>
          <w:ilvl w:val="0"/>
          <w:numId w:val="62"/>
        </w:numPr>
        <w:rPr>
          <w:b/>
          <w:i/>
          <w:sz w:val="22"/>
          <w:szCs w:val="22"/>
          <w:lang w:val="en-US" w:eastAsia="zh-CN"/>
        </w:rPr>
      </w:pPr>
      <w:r w:rsidRPr="00262624">
        <w:rPr>
          <w:b/>
          <w:i/>
          <w:sz w:val="22"/>
          <w:szCs w:val="22"/>
          <w:lang w:val="en-US" w:eastAsia="zh-CN"/>
        </w:rPr>
        <w:t xml:space="preserve">The size of </w:t>
      </w:r>
      <w:r w:rsidR="00C2035C" w:rsidRPr="00262624">
        <w:rPr>
          <w:b/>
          <w:i/>
          <w:sz w:val="22"/>
          <w:szCs w:val="22"/>
          <w:lang w:val="en-US" w:eastAsia="zh-CN"/>
        </w:rPr>
        <w:t xml:space="preserve">the </w:t>
      </w:r>
      <w:r w:rsidR="00D446E9">
        <w:rPr>
          <w:b/>
          <w:i/>
          <w:sz w:val="22"/>
          <w:szCs w:val="22"/>
          <w:lang w:val="en-US" w:eastAsia="zh-CN"/>
        </w:rPr>
        <w:t xml:space="preserve">already </w:t>
      </w:r>
      <w:r w:rsidRPr="00725F7F">
        <w:rPr>
          <w:b/>
          <w:i/>
          <w:sz w:val="22"/>
          <w:szCs w:val="22"/>
          <w:lang w:val="en-US" w:eastAsia="zh-CN"/>
        </w:rPr>
        <w:t>sent part of the frame</w:t>
      </w:r>
    </w:p>
    <w:p w14:paraId="4FFF9BE5" w14:textId="77777777" w:rsidR="00C42B38" w:rsidRPr="00FB7536" w:rsidRDefault="00C42B38" w:rsidP="00C42B38">
      <w:pPr>
        <w:pStyle w:val="ListParagraph"/>
        <w:numPr>
          <w:ilvl w:val="0"/>
          <w:numId w:val="62"/>
        </w:numPr>
        <w:rPr>
          <w:b/>
          <w:i/>
          <w:sz w:val="22"/>
          <w:szCs w:val="22"/>
          <w:lang w:val="en-US" w:eastAsia="zh-CN"/>
        </w:rPr>
      </w:pPr>
      <w:r w:rsidRPr="00262624">
        <w:rPr>
          <w:rFonts w:hint="eastAsia"/>
          <w:b/>
          <w:i/>
          <w:sz w:val="22"/>
          <w:szCs w:val="22"/>
          <w:lang w:val="en-US" w:eastAsia="zh-CN"/>
        </w:rPr>
        <w:t>T</w:t>
      </w:r>
      <w:r w:rsidRPr="00262624">
        <w:rPr>
          <w:b/>
          <w:i/>
          <w:sz w:val="22"/>
          <w:szCs w:val="22"/>
          <w:lang w:val="en-US" w:eastAsia="zh-CN"/>
        </w:rPr>
        <w:t xml:space="preserve">he remaining </w:t>
      </w:r>
      <w:r w:rsidRPr="00A62FC0">
        <w:rPr>
          <w:b/>
          <w:i/>
          <w:sz w:val="22"/>
          <w:szCs w:val="22"/>
          <w:lang w:val="en-US" w:eastAsia="zh-CN"/>
        </w:rPr>
        <w:t>delivery time of the frame</w:t>
      </w:r>
    </w:p>
    <w:p w14:paraId="72F9B6F9" w14:textId="4D5E13AB" w:rsidR="006C305D" w:rsidRPr="004330DF" w:rsidRDefault="006D6992" w:rsidP="004330DF">
      <w:pPr>
        <w:pStyle w:val="Caption"/>
        <w:rPr>
          <w:lang w:eastAsia="zh-CN"/>
        </w:rPr>
      </w:pPr>
      <w:bookmarkStart w:id="33" w:name="_Ref71635710"/>
      <w:bookmarkStart w:id="34" w:name="_Ref79066811"/>
      <w:r w:rsidRPr="004330DF">
        <w:rPr>
          <w:bCs w:val="0"/>
          <w:i/>
          <w:sz w:val="22"/>
          <w:szCs w:val="22"/>
          <w:lang w:eastAsia="zh-CN"/>
        </w:rPr>
        <w:t xml:space="preserve">Table </w:t>
      </w:r>
      <w:r w:rsidR="00F0012F">
        <w:rPr>
          <w:bCs w:val="0"/>
          <w:i/>
          <w:sz w:val="22"/>
          <w:szCs w:val="22"/>
          <w:lang w:eastAsia="zh-CN"/>
        </w:rPr>
        <w:fldChar w:fldCharType="begin"/>
      </w:r>
      <w:r w:rsidR="00F0012F">
        <w:rPr>
          <w:bCs w:val="0"/>
          <w:i/>
          <w:sz w:val="22"/>
          <w:szCs w:val="22"/>
          <w:lang w:eastAsia="zh-CN"/>
        </w:rPr>
        <w:instrText xml:space="preserve"> SEQ Table \* ARABIC </w:instrText>
      </w:r>
      <w:r w:rsidR="00F0012F">
        <w:rPr>
          <w:bCs w:val="0"/>
          <w:i/>
          <w:sz w:val="22"/>
          <w:szCs w:val="22"/>
          <w:lang w:eastAsia="zh-CN"/>
        </w:rPr>
        <w:fldChar w:fldCharType="separate"/>
      </w:r>
      <w:r w:rsidR="003A3BF0">
        <w:rPr>
          <w:bCs w:val="0"/>
          <w:i/>
          <w:noProof/>
          <w:sz w:val="22"/>
          <w:szCs w:val="22"/>
          <w:lang w:eastAsia="zh-CN"/>
        </w:rPr>
        <w:t>6</w:t>
      </w:r>
      <w:r w:rsidR="00F0012F">
        <w:rPr>
          <w:bCs w:val="0"/>
          <w:i/>
          <w:sz w:val="22"/>
          <w:szCs w:val="22"/>
          <w:lang w:eastAsia="zh-CN"/>
        </w:rPr>
        <w:fldChar w:fldCharType="end"/>
      </w:r>
      <w:bookmarkEnd w:id="33"/>
      <w:r w:rsidRPr="004330DF">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Pr>
          <w:bCs w:val="0"/>
          <w:i/>
          <w:sz w:val="22"/>
          <w:szCs w:val="22"/>
          <w:lang w:eastAsia="zh-CN"/>
        </w:rPr>
        <w:t xml:space="preserve">DL </w:t>
      </w:r>
      <w:r w:rsidRPr="008E4D94">
        <w:rPr>
          <w:bCs w:val="0"/>
          <w:i/>
          <w:sz w:val="22"/>
          <w:szCs w:val="22"/>
          <w:lang w:eastAsia="zh-CN"/>
        </w:rPr>
        <w:t>single-stream model</w:t>
      </w:r>
      <w:r>
        <w:rPr>
          <w:bCs w:val="0"/>
          <w:i/>
          <w:sz w:val="22"/>
          <w:szCs w:val="22"/>
          <w:lang w:eastAsia="zh-CN"/>
        </w:rPr>
        <w:t xml:space="preserve"> of different transmission scheme</w:t>
      </w:r>
      <w:r w:rsidR="00B95F7F">
        <w:rPr>
          <w:bCs w:val="0"/>
          <w:i/>
          <w:sz w:val="22"/>
          <w:szCs w:val="22"/>
          <w:lang w:eastAsia="zh-CN"/>
        </w:rPr>
        <w:t>s</w:t>
      </w:r>
      <w:r>
        <w:rPr>
          <w:bCs w:val="0"/>
          <w:i/>
          <w:sz w:val="22"/>
          <w:szCs w:val="22"/>
          <w:lang w:eastAsia="zh-CN"/>
        </w:rPr>
        <w:t xml:space="preserve"> in Dense Urban</w:t>
      </w:r>
      <w:bookmarkEnd w:id="34"/>
    </w:p>
    <w:tbl>
      <w:tblPr>
        <w:tblStyle w:val="TableGrid"/>
        <w:tblW w:w="9307" w:type="dxa"/>
        <w:jc w:val="center"/>
        <w:tblLook w:val="04A0" w:firstRow="1" w:lastRow="0" w:firstColumn="1" w:lastColumn="0" w:noHBand="0" w:noVBand="1"/>
      </w:tblPr>
      <w:tblGrid>
        <w:gridCol w:w="1704"/>
        <w:gridCol w:w="2591"/>
        <w:gridCol w:w="2678"/>
        <w:gridCol w:w="2334"/>
      </w:tblGrid>
      <w:tr w:rsidR="00A24636" w14:paraId="21CF7FD9" w14:textId="630978EB" w:rsidTr="00A24636">
        <w:trPr>
          <w:trHeight w:val="368"/>
          <w:jc w:val="center"/>
        </w:trPr>
        <w:tc>
          <w:tcPr>
            <w:tcW w:w="1704" w:type="dxa"/>
            <w:vAlign w:val="center"/>
          </w:tcPr>
          <w:p w14:paraId="0A7FCC74" w14:textId="5F0B1580" w:rsidR="00A24636" w:rsidRPr="008E4D94" w:rsidRDefault="00A24636" w:rsidP="00A24636">
            <w:pPr>
              <w:jc w:val="center"/>
              <w:rPr>
                <w:rFonts w:eastAsiaTheme="minorEastAsia"/>
                <w:b/>
                <w:i/>
                <w:lang w:eastAsia="zh-CN"/>
              </w:rPr>
            </w:pPr>
            <w:r>
              <w:rPr>
                <w:rFonts w:eastAsiaTheme="minorEastAsia"/>
                <w:b/>
                <w:i/>
                <w:lang w:eastAsia="zh-CN"/>
              </w:rPr>
              <w:t>Cases</w:t>
            </w:r>
          </w:p>
        </w:tc>
        <w:tc>
          <w:tcPr>
            <w:tcW w:w="2591" w:type="dxa"/>
            <w:vAlign w:val="center"/>
          </w:tcPr>
          <w:p w14:paraId="24448EEE" w14:textId="77777777" w:rsidR="00A24636" w:rsidRDefault="00A24636" w:rsidP="00A24636">
            <w:pPr>
              <w:jc w:val="center"/>
              <w:rPr>
                <w:rFonts w:eastAsia="Times New Roman"/>
                <w:b/>
                <w:i/>
              </w:rPr>
            </w:pPr>
            <w:r>
              <w:rPr>
                <w:rFonts w:eastAsia="Times New Roman"/>
                <w:b/>
                <w:i/>
              </w:rPr>
              <w:t>Option 2</w:t>
            </w:r>
          </w:p>
          <w:p w14:paraId="3A2E7489" w14:textId="5803C954" w:rsidR="00A24636" w:rsidRPr="008E4D94" w:rsidRDefault="00A24636" w:rsidP="00A24636">
            <w:pPr>
              <w:jc w:val="center"/>
              <w:rPr>
                <w:rFonts w:eastAsia="Times New Roman"/>
                <w:b/>
                <w:i/>
              </w:rPr>
            </w:pPr>
            <w:r>
              <w:rPr>
                <w:rFonts w:eastAsia="Times New Roman"/>
                <w:b/>
                <w:i/>
              </w:rPr>
              <w:t>(Discard frames exceeding PDB)</w:t>
            </w:r>
          </w:p>
        </w:tc>
        <w:tc>
          <w:tcPr>
            <w:tcW w:w="2678" w:type="dxa"/>
            <w:vAlign w:val="center"/>
          </w:tcPr>
          <w:p w14:paraId="7B892533" w14:textId="0D455F43" w:rsidR="00A24636" w:rsidRDefault="00A24636" w:rsidP="00A24636">
            <w:pPr>
              <w:jc w:val="center"/>
              <w:rPr>
                <w:rFonts w:eastAsia="Times New Roman"/>
                <w:b/>
                <w:i/>
              </w:rPr>
            </w:pPr>
            <w:r>
              <w:rPr>
                <w:rFonts w:eastAsia="Times New Roman"/>
                <w:b/>
                <w:i/>
              </w:rPr>
              <w:t>FLIT</w:t>
            </w:r>
          </w:p>
          <w:p w14:paraId="6D8BA896" w14:textId="7A611BD2" w:rsidR="00A24636" w:rsidRPr="008E4D94" w:rsidRDefault="00A24636" w:rsidP="00A24636">
            <w:pPr>
              <w:jc w:val="center"/>
              <w:rPr>
                <w:rFonts w:eastAsia="Times New Roman"/>
                <w:b/>
                <w:i/>
              </w:rPr>
            </w:pPr>
            <w:r>
              <w:rPr>
                <w:rFonts w:eastAsia="Times New Roman"/>
                <w:b/>
                <w:i/>
              </w:rPr>
              <w:t>(</w:t>
            </w:r>
            <w:r w:rsidRPr="00047521">
              <w:rPr>
                <w:rFonts w:eastAsia="Times New Roman"/>
                <w:b/>
                <w:i/>
              </w:rPr>
              <w:t>Frame Level Integrated Transmission</w:t>
            </w:r>
            <w:r>
              <w:rPr>
                <w:rFonts w:eastAsia="Times New Roman"/>
                <w:b/>
                <w:i/>
              </w:rPr>
              <w:t>)</w:t>
            </w:r>
          </w:p>
        </w:tc>
        <w:tc>
          <w:tcPr>
            <w:tcW w:w="2334" w:type="dxa"/>
            <w:vAlign w:val="center"/>
          </w:tcPr>
          <w:p w14:paraId="7D70B100" w14:textId="0E4BEF51" w:rsidR="00A24636" w:rsidRPr="00A24636" w:rsidRDefault="00A24636" w:rsidP="00A24636">
            <w:pPr>
              <w:jc w:val="center"/>
              <w:rPr>
                <w:rFonts w:eastAsiaTheme="minorEastAsia"/>
                <w:b/>
                <w:i/>
                <w:lang w:eastAsia="zh-CN"/>
              </w:rPr>
            </w:pPr>
            <w:r>
              <w:rPr>
                <w:rFonts w:eastAsiaTheme="minorEastAsia" w:hint="eastAsia"/>
                <w:b/>
                <w:i/>
                <w:lang w:eastAsia="zh-CN"/>
              </w:rPr>
              <w:t>C</w:t>
            </w:r>
            <w:r>
              <w:rPr>
                <w:rFonts w:eastAsiaTheme="minorEastAsia"/>
                <w:b/>
                <w:i/>
                <w:lang w:eastAsia="zh-CN"/>
              </w:rPr>
              <w:t>apacity Improvement of FLIT over Option 2</w:t>
            </w:r>
          </w:p>
        </w:tc>
      </w:tr>
      <w:tr w:rsidR="00E97099" w14:paraId="1EFFF834" w14:textId="674340D6" w:rsidTr="00A24636">
        <w:trPr>
          <w:trHeight w:val="368"/>
          <w:jc w:val="center"/>
        </w:trPr>
        <w:tc>
          <w:tcPr>
            <w:tcW w:w="1704" w:type="dxa"/>
            <w:vAlign w:val="center"/>
          </w:tcPr>
          <w:p w14:paraId="30687D54" w14:textId="2D255D71" w:rsidR="00E97099" w:rsidRPr="004811AD" w:rsidRDefault="00E97099" w:rsidP="00E97099">
            <w:pPr>
              <w:jc w:val="center"/>
              <w:rPr>
                <w:rFonts w:eastAsia="Times New Roman"/>
                <w:b/>
                <w:i/>
              </w:rPr>
            </w:pPr>
            <w:r>
              <w:rPr>
                <w:b/>
                <w:i/>
                <w:lang w:eastAsia="zh-CN"/>
              </w:rPr>
              <w:t xml:space="preserve">SU-MIMO &amp; </w:t>
            </w:r>
            <w:r w:rsidR="0070676A">
              <w:rPr>
                <w:b/>
                <w:i/>
                <w:lang w:eastAsia="zh-CN"/>
              </w:rPr>
              <w:t xml:space="preserve">VR/AR </w:t>
            </w:r>
            <w:r>
              <w:rPr>
                <w:b/>
                <w:i/>
                <w:lang w:eastAsia="zh-CN"/>
              </w:rPr>
              <w:t>30Mbps</w:t>
            </w:r>
          </w:p>
        </w:tc>
        <w:tc>
          <w:tcPr>
            <w:tcW w:w="2591" w:type="dxa"/>
            <w:vAlign w:val="center"/>
          </w:tcPr>
          <w:p w14:paraId="339CBCA8" w14:textId="29C8F754" w:rsidR="00E97099" w:rsidRPr="00DD4EAC" w:rsidRDefault="00E97099" w:rsidP="00E97099">
            <w:pPr>
              <w:jc w:val="center"/>
              <w:rPr>
                <w:rFonts w:eastAsiaTheme="minorEastAsia"/>
                <w:b/>
                <w:i/>
                <w:lang w:eastAsia="zh-CN"/>
              </w:rPr>
            </w:pPr>
            <w:r>
              <w:rPr>
                <w:rFonts w:eastAsiaTheme="minorEastAsia"/>
                <w:b/>
                <w:i/>
                <w:lang w:eastAsia="zh-CN"/>
              </w:rPr>
              <w:t>5.</w:t>
            </w:r>
            <w:r w:rsidR="00B6039D">
              <w:rPr>
                <w:rFonts w:eastAsiaTheme="minorEastAsia"/>
                <w:b/>
                <w:i/>
                <w:lang w:eastAsia="zh-CN"/>
              </w:rPr>
              <w:t>1</w:t>
            </w:r>
          </w:p>
        </w:tc>
        <w:tc>
          <w:tcPr>
            <w:tcW w:w="2678" w:type="dxa"/>
            <w:vAlign w:val="center"/>
          </w:tcPr>
          <w:p w14:paraId="1EFE5B44" w14:textId="475FDB29" w:rsidR="00E97099" w:rsidRPr="00DD4EAC" w:rsidRDefault="00E97099" w:rsidP="00E97099">
            <w:pPr>
              <w:jc w:val="center"/>
              <w:rPr>
                <w:rFonts w:eastAsiaTheme="minorEastAsia"/>
                <w:b/>
                <w:i/>
                <w:lang w:eastAsia="zh-CN"/>
              </w:rPr>
            </w:pPr>
            <w:r>
              <w:rPr>
                <w:rFonts w:eastAsiaTheme="minorEastAsia"/>
                <w:b/>
                <w:i/>
                <w:lang w:eastAsia="zh-CN"/>
              </w:rPr>
              <w:t>6.4</w:t>
            </w:r>
          </w:p>
        </w:tc>
        <w:tc>
          <w:tcPr>
            <w:tcW w:w="2334" w:type="dxa"/>
            <w:vAlign w:val="center"/>
          </w:tcPr>
          <w:p w14:paraId="1A1B4B0E" w14:textId="2BCA6586" w:rsidR="00E97099" w:rsidRDefault="00B6039D" w:rsidP="00E97099">
            <w:pPr>
              <w:jc w:val="center"/>
              <w:rPr>
                <w:rFonts w:eastAsiaTheme="minorEastAsia"/>
                <w:b/>
                <w:i/>
                <w:lang w:eastAsia="zh-CN"/>
              </w:rPr>
            </w:pPr>
            <w:r>
              <w:rPr>
                <w:rFonts w:eastAsiaTheme="minorEastAsia"/>
                <w:b/>
                <w:i/>
                <w:lang w:eastAsia="zh-CN"/>
              </w:rPr>
              <w:t>25.5</w:t>
            </w:r>
            <w:r w:rsidR="00E97099">
              <w:rPr>
                <w:rFonts w:eastAsiaTheme="minorEastAsia"/>
                <w:b/>
                <w:i/>
                <w:lang w:eastAsia="zh-CN"/>
              </w:rPr>
              <w:t>%</w:t>
            </w:r>
          </w:p>
        </w:tc>
      </w:tr>
      <w:tr w:rsidR="00A24636" w14:paraId="309C7C13" w14:textId="241B0E7C" w:rsidTr="00A24636">
        <w:trPr>
          <w:trHeight w:val="368"/>
          <w:jc w:val="center"/>
        </w:trPr>
        <w:tc>
          <w:tcPr>
            <w:tcW w:w="1704" w:type="dxa"/>
            <w:vAlign w:val="center"/>
          </w:tcPr>
          <w:p w14:paraId="71C85825" w14:textId="300F2C12" w:rsidR="00A24636" w:rsidRDefault="00A24636" w:rsidP="00A24636">
            <w:pPr>
              <w:jc w:val="center"/>
              <w:rPr>
                <w:b/>
                <w:i/>
                <w:lang w:eastAsia="zh-CN"/>
              </w:rPr>
            </w:pPr>
            <w:r>
              <w:rPr>
                <w:b/>
                <w:i/>
                <w:lang w:eastAsia="zh-CN"/>
              </w:rPr>
              <w:t>SU-MIMO</w:t>
            </w:r>
            <w:r w:rsidR="00701198">
              <w:rPr>
                <w:b/>
                <w:i/>
                <w:lang w:eastAsia="zh-CN"/>
              </w:rPr>
              <w:t xml:space="preserve"> &amp;</w:t>
            </w:r>
            <w:r w:rsidR="00D87FA2">
              <w:rPr>
                <w:b/>
                <w:i/>
                <w:lang w:eastAsia="zh-CN"/>
              </w:rPr>
              <w:t xml:space="preserve"> </w:t>
            </w:r>
            <w:r w:rsidR="0070676A">
              <w:rPr>
                <w:b/>
                <w:i/>
                <w:lang w:eastAsia="zh-CN"/>
              </w:rPr>
              <w:t xml:space="preserve">VR/AR </w:t>
            </w:r>
            <w:r w:rsidR="00D87FA2">
              <w:rPr>
                <w:b/>
                <w:i/>
                <w:lang w:eastAsia="zh-CN"/>
              </w:rPr>
              <w:t xml:space="preserve">45Mbps </w:t>
            </w:r>
          </w:p>
        </w:tc>
        <w:tc>
          <w:tcPr>
            <w:tcW w:w="2591" w:type="dxa"/>
            <w:vAlign w:val="center"/>
          </w:tcPr>
          <w:p w14:paraId="2DEA7A34" w14:textId="511A8887" w:rsidR="00A24636" w:rsidRDefault="00E97099" w:rsidP="00A24636">
            <w:pPr>
              <w:jc w:val="center"/>
              <w:rPr>
                <w:rFonts w:eastAsiaTheme="minorEastAsia"/>
                <w:b/>
                <w:i/>
                <w:lang w:eastAsia="zh-CN"/>
              </w:rPr>
            </w:pPr>
            <w:r>
              <w:rPr>
                <w:rFonts w:eastAsiaTheme="minorEastAsia"/>
                <w:b/>
                <w:i/>
                <w:lang w:eastAsia="zh-CN"/>
              </w:rPr>
              <w:t>2.1</w:t>
            </w:r>
          </w:p>
        </w:tc>
        <w:tc>
          <w:tcPr>
            <w:tcW w:w="2678" w:type="dxa"/>
            <w:vAlign w:val="center"/>
          </w:tcPr>
          <w:p w14:paraId="175EF2FC" w14:textId="01F482A8" w:rsidR="00A24636" w:rsidRDefault="00E97099" w:rsidP="00A24636">
            <w:pPr>
              <w:jc w:val="center"/>
              <w:rPr>
                <w:rFonts w:eastAsiaTheme="minorEastAsia"/>
                <w:b/>
                <w:i/>
                <w:lang w:eastAsia="zh-CN"/>
              </w:rPr>
            </w:pPr>
            <w:r>
              <w:rPr>
                <w:rFonts w:eastAsiaTheme="minorEastAsia"/>
                <w:b/>
                <w:i/>
                <w:lang w:eastAsia="zh-CN"/>
              </w:rPr>
              <w:t>2.7</w:t>
            </w:r>
          </w:p>
        </w:tc>
        <w:tc>
          <w:tcPr>
            <w:tcW w:w="2334" w:type="dxa"/>
            <w:vAlign w:val="center"/>
          </w:tcPr>
          <w:p w14:paraId="3D077FF1" w14:textId="20C94DE8" w:rsidR="00A24636" w:rsidRDefault="00E97099" w:rsidP="00A24636">
            <w:pPr>
              <w:jc w:val="center"/>
              <w:rPr>
                <w:rFonts w:eastAsiaTheme="minorEastAsia"/>
                <w:b/>
                <w:i/>
                <w:lang w:eastAsia="zh-CN"/>
              </w:rPr>
            </w:pPr>
            <w:r>
              <w:rPr>
                <w:rFonts w:eastAsiaTheme="minorEastAsia"/>
                <w:b/>
                <w:i/>
                <w:lang w:eastAsia="zh-CN"/>
              </w:rPr>
              <w:t>28.6</w:t>
            </w:r>
            <w:r w:rsidR="00A24636">
              <w:rPr>
                <w:rFonts w:eastAsiaTheme="minorEastAsia"/>
                <w:b/>
                <w:i/>
                <w:lang w:eastAsia="zh-CN"/>
              </w:rPr>
              <w:t>%</w:t>
            </w:r>
          </w:p>
        </w:tc>
      </w:tr>
      <w:tr w:rsidR="00A24636" w14:paraId="67F364D4" w14:textId="63C412AC" w:rsidTr="00A24636">
        <w:trPr>
          <w:trHeight w:val="368"/>
          <w:jc w:val="center"/>
        </w:trPr>
        <w:tc>
          <w:tcPr>
            <w:tcW w:w="1704" w:type="dxa"/>
            <w:vAlign w:val="center"/>
          </w:tcPr>
          <w:p w14:paraId="13E5B92A" w14:textId="564070EA" w:rsidR="00701198" w:rsidRDefault="00FE68B8">
            <w:pPr>
              <w:jc w:val="center"/>
              <w:rPr>
                <w:b/>
                <w:i/>
                <w:lang w:eastAsia="zh-CN"/>
              </w:rPr>
            </w:pPr>
            <w:r>
              <w:rPr>
                <w:b/>
                <w:i/>
                <w:lang w:eastAsia="zh-CN"/>
              </w:rPr>
              <w:t>M</w:t>
            </w:r>
            <w:r w:rsidR="00A24636">
              <w:rPr>
                <w:b/>
                <w:i/>
                <w:lang w:eastAsia="zh-CN"/>
              </w:rPr>
              <w:t>U-MIMO</w:t>
            </w:r>
            <w:r w:rsidR="00701198">
              <w:rPr>
                <w:b/>
                <w:i/>
                <w:lang w:eastAsia="zh-CN"/>
              </w:rPr>
              <w:t xml:space="preserve"> &amp;</w:t>
            </w:r>
            <w:r w:rsidR="00701198">
              <w:rPr>
                <w:rFonts w:hint="eastAsia"/>
                <w:b/>
                <w:i/>
                <w:lang w:eastAsia="zh-CN"/>
              </w:rPr>
              <w:t xml:space="preserve"> </w:t>
            </w:r>
            <w:r w:rsidR="0070676A">
              <w:rPr>
                <w:b/>
                <w:i/>
                <w:lang w:eastAsia="zh-CN"/>
              </w:rPr>
              <w:t xml:space="preserve">VR/AR </w:t>
            </w:r>
            <w:r w:rsidR="00701198">
              <w:rPr>
                <w:b/>
                <w:i/>
                <w:lang w:eastAsia="zh-CN"/>
              </w:rPr>
              <w:t>30Mbps</w:t>
            </w:r>
          </w:p>
        </w:tc>
        <w:tc>
          <w:tcPr>
            <w:tcW w:w="2591" w:type="dxa"/>
            <w:vAlign w:val="center"/>
          </w:tcPr>
          <w:p w14:paraId="6EFD3DC5" w14:textId="75D2DFEE" w:rsidR="00A24636" w:rsidRDefault="00A24636" w:rsidP="00A24636">
            <w:pPr>
              <w:jc w:val="center"/>
              <w:rPr>
                <w:rFonts w:eastAsiaTheme="minorEastAsia"/>
                <w:b/>
                <w:i/>
                <w:lang w:eastAsia="zh-CN"/>
              </w:rPr>
            </w:pPr>
            <w:r>
              <w:rPr>
                <w:rFonts w:eastAsiaTheme="minorEastAsia"/>
                <w:b/>
                <w:i/>
                <w:lang w:eastAsia="zh-CN"/>
              </w:rPr>
              <w:t>11.5</w:t>
            </w:r>
          </w:p>
        </w:tc>
        <w:tc>
          <w:tcPr>
            <w:tcW w:w="2678" w:type="dxa"/>
            <w:vAlign w:val="center"/>
          </w:tcPr>
          <w:p w14:paraId="0437B3A5" w14:textId="35E59B62" w:rsidR="00A24636" w:rsidRDefault="00A24636" w:rsidP="00A24636">
            <w:pPr>
              <w:jc w:val="center"/>
              <w:rPr>
                <w:rFonts w:eastAsiaTheme="minorEastAsia"/>
                <w:b/>
                <w:i/>
                <w:lang w:eastAsia="zh-CN"/>
              </w:rPr>
            </w:pPr>
            <w:r>
              <w:rPr>
                <w:rFonts w:eastAsiaTheme="minorEastAsia"/>
                <w:b/>
                <w:i/>
                <w:lang w:eastAsia="zh-CN"/>
              </w:rPr>
              <w:t>14</w:t>
            </w:r>
          </w:p>
        </w:tc>
        <w:tc>
          <w:tcPr>
            <w:tcW w:w="2334" w:type="dxa"/>
            <w:vAlign w:val="center"/>
          </w:tcPr>
          <w:p w14:paraId="740D2D51" w14:textId="3A9299F8" w:rsidR="00A24636" w:rsidRDefault="00A24636" w:rsidP="00A24636">
            <w:pPr>
              <w:jc w:val="center"/>
              <w:rPr>
                <w:rFonts w:eastAsiaTheme="minorEastAsia"/>
                <w:b/>
                <w:i/>
                <w:lang w:eastAsia="zh-CN"/>
              </w:rPr>
            </w:pPr>
            <w:r>
              <w:rPr>
                <w:rFonts w:eastAsiaTheme="minorEastAsia" w:hint="eastAsia"/>
                <w:b/>
                <w:i/>
                <w:lang w:eastAsia="zh-CN"/>
              </w:rPr>
              <w:t>2</w:t>
            </w:r>
            <w:r>
              <w:rPr>
                <w:rFonts w:eastAsiaTheme="minorEastAsia"/>
                <w:b/>
                <w:i/>
                <w:lang w:eastAsia="zh-CN"/>
              </w:rPr>
              <w:t>1.7%</w:t>
            </w:r>
          </w:p>
        </w:tc>
      </w:tr>
      <w:tr w:rsidR="00A24636" w14:paraId="7B5DD513" w14:textId="38907EA7" w:rsidTr="00A24636">
        <w:trPr>
          <w:trHeight w:val="368"/>
          <w:jc w:val="center"/>
        </w:trPr>
        <w:tc>
          <w:tcPr>
            <w:tcW w:w="1704" w:type="dxa"/>
            <w:vAlign w:val="center"/>
          </w:tcPr>
          <w:p w14:paraId="479E629F" w14:textId="1F21734F" w:rsidR="00A24636" w:rsidRDefault="00701198" w:rsidP="00A24636">
            <w:pPr>
              <w:jc w:val="center"/>
              <w:rPr>
                <w:b/>
                <w:i/>
                <w:lang w:eastAsia="zh-CN"/>
              </w:rPr>
            </w:pPr>
            <w:r>
              <w:rPr>
                <w:b/>
                <w:i/>
                <w:lang w:eastAsia="zh-CN"/>
              </w:rPr>
              <w:t>MU-MIMO &amp;</w:t>
            </w:r>
            <w:r>
              <w:rPr>
                <w:rFonts w:hint="eastAsia"/>
                <w:b/>
                <w:i/>
                <w:lang w:eastAsia="zh-CN"/>
              </w:rPr>
              <w:t xml:space="preserve"> </w:t>
            </w:r>
            <w:r w:rsidR="0070676A">
              <w:rPr>
                <w:b/>
                <w:i/>
                <w:lang w:eastAsia="zh-CN"/>
              </w:rPr>
              <w:t xml:space="preserve">VR/AR </w:t>
            </w:r>
            <w:r>
              <w:rPr>
                <w:b/>
                <w:i/>
                <w:lang w:eastAsia="zh-CN"/>
              </w:rPr>
              <w:t>45Mbps</w:t>
            </w:r>
          </w:p>
        </w:tc>
        <w:tc>
          <w:tcPr>
            <w:tcW w:w="2591" w:type="dxa"/>
            <w:vAlign w:val="center"/>
          </w:tcPr>
          <w:p w14:paraId="223A3C70" w14:textId="14D8744A" w:rsidR="00A24636" w:rsidRDefault="00A24636" w:rsidP="00A24636">
            <w:pPr>
              <w:jc w:val="center"/>
              <w:rPr>
                <w:rFonts w:eastAsiaTheme="minorEastAsia"/>
                <w:b/>
                <w:i/>
                <w:lang w:eastAsia="zh-CN"/>
              </w:rPr>
            </w:pPr>
            <w:r>
              <w:rPr>
                <w:rFonts w:eastAsiaTheme="minorEastAsia"/>
                <w:b/>
                <w:i/>
                <w:lang w:eastAsia="zh-CN"/>
              </w:rPr>
              <w:t>5.3</w:t>
            </w:r>
          </w:p>
        </w:tc>
        <w:tc>
          <w:tcPr>
            <w:tcW w:w="2678" w:type="dxa"/>
            <w:vAlign w:val="center"/>
          </w:tcPr>
          <w:p w14:paraId="2F2D63E3" w14:textId="69BB8E54" w:rsidR="00A24636" w:rsidRDefault="00A24636" w:rsidP="00A24636">
            <w:pPr>
              <w:jc w:val="center"/>
              <w:rPr>
                <w:rFonts w:eastAsiaTheme="minorEastAsia"/>
                <w:b/>
                <w:i/>
                <w:lang w:eastAsia="zh-CN"/>
              </w:rPr>
            </w:pPr>
            <w:r>
              <w:rPr>
                <w:rFonts w:eastAsiaTheme="minorEastAsia"/>
                <w:b/>
                <w:i/>
                <w:lang w:eastAsia="zh-CN"/>
              </w:rPr>
              <w:t>6.6</w:t>
            </w:r>
          </w:p>
        </w:tc>
        <w:tc>
          <w:tcPr>
            <w:tcW w:w="2334" w:type="dxa"/>
            <w:vAlign w:val="center"/>
          </w:tcPr>
          <w:p w14:paraId="1A579AD2" w14:textId="4F4B25B2" w:rsidR="00A24636" w:rsidRDefault="00A24636" w:rsidP="00A24636">
            <w:pPr>
              <w:jc w:val="center"/>
              <w:rPr>
                <w:rFonts w:eastAsiaTheme="minorEastAsia"/>
                <w:b/>
                <w:i/>
                <w:lang w:eastAsia="zh-CN"/>
              </w:rPr>
            </w:pPr>
            <w:r>
              <w:rPr>
                <w:rFonts w:eastAsiaTheme="minorEastAsia" w:hint="eastAsia"/>
                <w:b/>
                <w:i/>
                <w:lang w:eastAsia="zh-CN"/>
              </w:rPr>
              <w:t>2</w:t>
            </w:r>
            <w:r>
              <w:rPr>
                <w:rFonts w:eastAsiaTheme="minorEastAsia"/>
                <w:b/>
                <w:i/>
                <w:lang w:eastAsia="zh-CN"/>
              </w:rPr>
              <w:t>4.5%</w:t>
            </w:r>
          </w:p>
        </w:tc>
      </w:tr>
    </w:tbl>
    <w:p w14:paraId="783CB7B3" w14:textId="26661D85" w:rsidR="00980697" w:rsidRDefault="000E12FD" w:rsidP="00610B2C">
      <w:pPr>
        <w:pStyle w:val="Heading2"/>
      </w:pPr>
      <w:r>
        <w:t>M</w:t>
      </w:r>
      <w:r w:rsidR="004D1A04">
        <w:t>ulti</w:t>
      </w:r>
      <w:r w:rsidR="001D6D3A" w:rsidRPr="00D71B65">
        <w:t>-stream model</w:t>
      </w:r>
      <w:r w:rsidR="004B75F7">
        <w:t>: I/P-stream</w:t>
      </w:r>
    </w:p>
    <w:p w14:paraId="03091BA5" w14:textId="24DC0BBF" w:rsidR="000A425F" w:rsidRDefault="00903D6E" w:rsidP="000A425F">
      <w:pPr>
        <w:rPr>
          <w:lang w:eastAsia="zh-CN"/>
        </w:rPr>
      </w:pPr>
      <w:r>
        <w:rPr>
          <w:lang w:eastAsia="zh-CN"/>
        </w:rPr>
        <w:t xml:space="preserve">This </w:t>
      </w:r>
      <w:r w:rsidR="00BB63EE">
        <w:rPr>
          <w:lang w:eastAsia="zh-CN"/>
        </w:rPr>
        <w:t xml:space="preserve">sub-section </w:t>
      </w:r>
      <w:r>
        <w:rPr>
          <w:lang w:eastAsia="zh-CN"/>
        </w:rPr>
        <w:t xml:space="preserve">gives our evaluation results of the multi-stream model </w:t>
      </w:r>
      <w:r w:rsidR="00D942D7">
        <w:rPr>
          <w:lang w:eastAsia="zh-CN"/>
        </w:rPr>
        <w:t xml:space="preserve">of I/P-frame </w:t>
      </w:r>
      <w:r>
        <w:rPr>
          <w:lang w:eastAsia="zh-CN"/>
        </w:rPr>
        <w:t xml:space="preserve">in FR1 Dense Urban </w:t>
      </w:r>
      <w:r w:rsidR="00EC4E3C">
        <w:rPr>
          <w:lang w:eastAsia="zh-CN"/>
        </w:rPr>
        <w:t>M</w:t>
      </w:r>
      <w:r>
        <w:rPr>
          <w:lang w:eastAsia="zh-CN"/>
        </w:rPr>
        <w:t xml:space="preserve">U-MIMO scenario. </w:t>
      </w:r>
    </w:p>
    <w:p w14:paraId="2BC1FE60" w14:textId="10702A55" w:rsidR="00655500" w:rsidRPr="00D80475" w:rsidRDefault="00655500" w:rsidP="009D52D7">
      <w:pPr>
        <w:pStyle w:val="Heading3"/>
      </w:pPr>
      <w:r w:rsidRPr="001F43F6">
        <w:lastRenderedPageBreak/>
        <w:t>Option 1B: GOP-based traffic model</w:t>
      </w:r>
    </w:p>
    <w:p w14:paraId="63018ACB" w14:textId="3433B912" w:rsidR="00FC07F5" w:rsidRPr="00E84AA3" w:rsidRDefault="005A4E21" w:rsidP="009D52D7">
      <w:pPr>
        <w:pStyle w:val="Heading4"/>
      </w:pPr>
      <w:r w:rsidRPr="005257A8">
        <w:rPr>
          <w:lang w:eastAsia="zh-CN"/>
        </w:rPr>
        <w:t xml:space="preserve">Impact </w:t>
      </w:r>
      <w:r w:rsidR="001E1877">
        <w:rPr>
          <w:lang w:eastAsia="zh-CN"/>
        </w:rPr>
        <w:t xml:space="preserve">of </w:t>
      </w:r>
      <w:r w:rsidR="00FF72D3" w:rsidRPr="00655500">
        <w:t>PER</w:t>
      </w:r>
      <w:r w:rsidR="003D20FC" w:rsidRPr="00655500">
        <w:t xml:space="preserve"> and </w:t>
      </w:r>
      <w:r w:rsidR="00E417A9" w:rsidRPr="001F43F6">
        <w:t>PDB</w:t>
      </w:r>
      <w:r w:rsidRPr="00D80475">
        <w:t xml:space="preserve"> </w:t>
      </w:r>
      <w:r w:rsidRPr="00D80475">
        <w:rPr>
          <w:lang w:eastAsia="zh-CN"/>
        </w:rPr>
        <w:t>on capacity</w:t>
      </w:r>
    </w:p>
    <w:p w14:paraId="670EF1F6" w14:textId="3F4FA654" w:rsidR="00AD128A" w:rsidRDefault="008303DB" w:rsidP="00E417A9">
      <w:pPr>
        <w:autoSpaceDE/>
        <w:autoSpaceDN/>
        <w:adjustRightInd/>
        <w:spacing w:before="120" w:line="276" w:lineRule="auto"/>
        <w:jc w:val="center"/>
        <w:rPr>
          <w:lang w:eastAsia="zh-CN"/>
        </w:rPr>
      </w:pPr>
      <w:r>
        <w:rPr>
          <w:noProof/>
          <w:lang w:eastAsia="zh-CN"/>
        </w:rPr>
        <w:drawing>
          <wp:inline distT="0" distB="0" distL="0" distR="0" wp14:anchorId="2436BC3A" wp14:editId="0B605588">
            <wp:extent cx="4320000" cy="3060000"/>
            <wp:effectExtent l="0" t="0" r="4445"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3060000"/>
                    </a:xfrm>
                    <a:prstGeom prst="rect">
                      <a:avLst/>
                    </a:prstGeom>
                    <a:noFill/>
                  </pic:spPr>
                </pic:pic>
              </a:graphicData>
            </a:graphic>
          </wp:inline>
        </w:drawing>
      </w:r>
    </w:p>
    <w:p w14:paraId="43688AC1" w14:textId="5ADDC2F6" w:rsidR="00330E44" w:rsidRDefault="00330E44" w:rsidP="00330E44">
      <w:pPr>
        <w:pStyle w:val="Caption"/>
        <w:rPr>
          <w:b w:val="0"/>
          <w:bCs w:val="0"/>
          <w:sz w:val="22"/>
          <w:szCs w:val="22"/>
          <w:lang w:eastAsia="zh-CN"/>
        </w:rPr>
      </w:pPr>
      <w:bookmarkStart w:id="35" w:name="_Ref79071463"/>
      <w:r w:rsidRPr="00330E44">
        <w:rPr>
          <w:b w:val="0"/>
          <w:sz w:val="22"/>
          <w:lang w:eastAsia="zh-CN"/>
        </w:rPr>
        <w:t xml:space="preserve">Figure </w:t>
      </w:r>
      <w:r w:rsidRPr="00330E44">
        <w:rPr>
          <w:b w:val="0"/>
          <w:sz w:val="22"/>
          <w:lang w:eastAsia="zh-CN"/>
        </w:rPr>
        <w:fldChar w:fldCharType="begin"/>
      </w:r>
      <w:r w:rsidRPr="00330E44">
        <w:rPr>
          <w:b w:val="0"/>
          <w:sz w:val="22"/>
          <w:lang w:eastAsia="zh-CN"/>
        </w:rPr>
        <w:instrText xml:space="preserve"> SEQ Figure \* ARABIC </w:instrText>
      </w:r>
      <w:r w:rsidRPr="00330E44">
        <w:rPr>
          <w:b w:val="0"/>
          <w:sz w:val="22"/>
          <w:lang w:eastAsia="zh-CN"/>
        </w:rPr>
        <w:fldChar w:fldCharType="separate"/>
      </w:r>
      <w:r w:rsidR="003A3BF0">
        <w:rPr>
          <w:b w:val="0"/>
          <w:noProof/>
          <w:sz w:val="22"/>
          <w:lang w:eastAsia="zh-CN"/>
        </w:rPr>
        <w:t>8</w:t>
      </w:r>
      <w:r w:rsidRPr="00330E44">
        <w:rPr>
          <w:b w:val="0"/>
          <w:sz w:val="22"/>
          <w:lang w:eastAsia="zh-CN"/>
        </w:rPr>
        <w:fldChar w:fldCharType="end"/>
      </w:r>
      <w:bookmarkEnd w:id="35"/>
      <w:r w:rsidRPr="00330E44">
        <w:rPr>
          <w:b w:val="0"/>
          <w:sz w:val="22"/>
          <w:lang w:eastAsia="zh-CN"/>
        </w:rPr>
        <w:t xml:space="preserve">. </w:t>
      </w:r>
      <w:r>
        <w:rPr>
          <w:b w:val="0"/>
          <w:sz w:val="22"/>
          <w:lang w:eastAsia="zh-CN"/>
        </w:rPr>
        <w:t>Capacity results of the multi</w:t>
      </w:r>
      <w:r>
        <w:rPr>
          <w:rFonts w:hint="eastAsia"/>
          <w:b w:val="0"/>
          <w:sz w:val="22"/>
          <w:lang w:eastAsia="zh-CN"/>
        </w:rPr>
        <w:t>-</w:t>
      </w:r>
      <w:r>
        <w:rPr>
          <w:b w:val="0"/>
          <w:sz w:val="22"/>
          <w:lang w:eastAsia="zh-CN"/>
        </w:rPr>
        <w:t>stream m</w:t>
      </w:r>
      <w:r w:rsidRPr="00A559C5">
        <w:rPr>
          <w:b w:val="0"/>
          <w:bCs w:val="0"/>
          <w:sz w:val="22"/>
          <w:szCs w:val="22"/>
          <w:lang w:eastAsia="zh-CN"/>
        </w:rPr>
        <w:t xml:space="preserve">odel </w:t>
      </w:r>
      <w:r w:rsidR="001220E3" w:rsidRPr="001220E3">
        <w:rPr>
          <w:b w:val="0"/>
          <w:bCs w:val="0"/>
          <w:sz w:val="22"/>
          <w:szCs w:val="22"/>
          <w:lang w:eastAsia="zh-CN"/>
        </w:rPr>
        <w:t>Option 1B (GOP-based)</w:t>
      </w:r>
      <w:r w:rsidR="001220E3">
        <w:rPr>
          <w:b w:val="0"/>
          <w:bCs w:val="0"/>
          <w:sz w:val="22"/>
          <w:szCs w:val="22"/>
          <w:lang w:eastAsia="zh-CN"/>
        </w:rPr>
        <w:t xml:space="preserve"> </w:t>
      </w:r>
      <w:r w:rsidRPr="00A559C5">
        <w:rPr>
          <w:b w:val="0"/>
          <w:bCs w:val="0"/>
          <w:sz w:val="22"/>
          <w:szCs w:val="22"/>
          <w:lang w:eastAsia="zh-CN"/>
        </w:rPr>
        <w:t xml:space="preserve">with different </w:t>
      </w:r>
      <w:r w:rsidR="00FF72D3">
        <w:rPr>
          <w:b w:val="0"/>
          <w:bCs w:val="0"/>
          <w:sz w:val="22"/>
          <w:szCs w:val="22"/>
          <w:lang w:eastAsia="zh-CN"/>
        </w:rPr>
        <w:t>PER</w:t>
      </w:r>
      <w:r w:rsidR="009A71AE">
        <w:rPr>
          <w:b w:val="0"/>
          <w:bCs w:val="0"/>
          <w:sz w:val="22"/>
          <w:szCs w:val="22"/>
          <w:lang w:eastAsia="zh-CN"/>
        </w:rPr>
        <w:t xml:space="preserve"> and </w:t>
      </w:r>
      <w:r w:rsidRPr="00A559C5">
        <w:rPr>
          <w:b w:val="0"/>
          <w:bCs w:val="0"/>
          <w:sz w:val="22"/>
          <w:szCs w:val="22"/>
          <w:lang w:eastAsia="zh-CN"/>
        </w:rPr>
        <w:t>PDB</w:t>
      </w:r>
    </w:p>
    <w:p w14:paraId="260E2037" w14:textId="79813101" w:rsidR="00C42E6B" w:rsidRDefault="00CB307D" w:rsidP="00330E44">
      <w:pPr>
        <w:pStyle w:val="Caption"/>
        <w:jc w:val="both"/>
        <w:rPr>
          <w:b w:val="0"/>
          <w:bCs w:val="0"/>
          <w:sz w:val="22"/>
          <w:szCs w:val="22"/>
          <w:lang w:eastAsia="zh-CN"/>
        </w:rPr>
      </w:pPr>
      <w:r w:rsidRPr="00CE6F20">
        <w:rPr>
          <w:b w:val="0"/>
          <w:bCs w:val="0"/>
          <w:sz w:val="22"/>
          <w:szCs w:val="22"/>
          <w:lang w:eastAsia="zh-CN"/>
        </w:rPr>
        <w:fldChar w:fldCharType="begin"/>
      </w:r>
      <w:r w:rsidRPr="00CE6F20">
        <w:rPr>
          <w:b w:val="0"/>
          <w:bCs w:val="0"/>
          <w:sz w:val="22"/>
          <w:szCs w:val="22"/>
          <w:lang w:eastAsia="zh-CN"/>
        </w:rPr>
        <w:instrText xml:space="preserve"> REF _Ref79071463 \h </w:instrText>
      </w:r>
      <w:r>
        <w:rPr>
          <w:b w:val="0"/>
          <w:bCs w:val="0"/>
          <w:sz w:val="22"/>
          <w:szCs w:val="22"/>
          <w:lang w:eastAsia="zh-CN"/>
        </w:rPr>
        <w:instrText xml:space="preserve"> \* MERGEFORMAT </w:instrText>
      </w:r>
      <w:r w:rsidRPr="00CE6F20">
        <w:rPr>
          <w:b w:val="0"/>
          <w:bCs w:val="0"/>
          <w:sz w:val="22"/>
          <w:szCs w:val="22"/>
          <w:lang w:eastAsia="zh-CN"/>
        </w:rPr>
      </w:r>
      <w:r w:rsidRPr="00CE6F20">
        <w:rPr>
          <w:b w:val="0"/>
          <w:bCs w:val="0"/>
          <w:sz w:val="22"/>
          <w:szCs w:val="22"/>
          <w:lang w:eastAsia="zh-CN"/>
        </w:rPr>
        <w:fldChar w:fldCharType="separate"/>
      </w:r>
      <w:r w:rsidR="003A3BF0" w:rsidRPr="00FB4F71">
        <w:rPr>
          <w:b w:val="0"/>
          <w:bCs w:val="0"/>
          <w:sz w:val="22"/>
          <w:szCs w:val="22"/>
          <w:lang w:eastAsia="zh-CN"/>
        </w:rPr>
        <w:t xml:space="preserve">Figure </w:t>
      </w:r>
      <w:r w:rsidR="003A3BF0" w:rsidRPr="009D52D7">
        <w:rPr>
          <w:b w:val="0"/>
          <w:bCs w:val="0"/>
          <w:sz w:val="22"/>
          <w:szCs w:val="22"/>
          <w:lang w:eastAsia="zh-CN"/>
        </w:rPr>
        <w:t>8</w:t>
      </w:r>
      <w:r w:rsidRPr="00CE6F20">
        <w:rPr>
          <w:b w:val="0"/>
          <w:bCs w:val="0"/>
          <w:sz w:val="22"/>
          <w:szCs w:val="22"/>
          <w:lang w:eastAsia="zh-CN"/>
        </w:rPr>
        <w:fldChar w:fldCharType="end"/>
      </w:r>
      <w:r w:rsidRPr="00CE6F20">
        <w:rPr>
          <w:b w:val="0"/>
          <w:bCs w:val="0"/>
          <w:sz w:val="22"/>
          <w:szCs w:val="22"/>
          <w:lang w:eastAsia="zh-CN"/>
        </w:rPr>
        <w:t xml:space="preserve"> shows the capacity results of the multi-stream model </w:t>
      </w:r>
      <w:r w:rsidR="00A62FC0" w:rsidRPr="00A62FC0">
        <w:rPr>
          <w:b w:val="0"/>
          <w:bCs w:val="0"/>
          <w:sz w:val="22"/>
          <w:szCs w:val="22"/>
          <w:lang w:eastAsia="zh-CN"/>
        </w:rPr>
        <w:t>Option 1B (GOP-based)</w:t>
      </w:r>
      <w:r w:rsidR="00A62FC0">
        <w:rPr>
          <w:b w:val="0"/>
          <w:bCs w:val="0"/>
          <w:sz w:val="22"/>
          <w:szCs w:val="22"/>
          <w:lang w:eastAsia="zh-CN"/>
        </w:rPr>
        <w:t xml:space="preserve"> </w:t>
      </w:r>
      <w:r w:rsidR="00C42E6B">
        <w:rPr>
          <w:b w:val="0"/>
          <w:bCs w:val="0"/>
          <w:sz w:val="22"/>
          <w:szCs w:val="22"/>
          <w:lang w:eastAsia="zh-CN"/>
        </w:rPr>
        <w:t>under</w:t>
      </w:r>
      <w:r w:rsidRPr="00CE6F20">
        <w:rPr>
          <w:b w:val="0"/>
          <w:bCs w:val="0"/>
          <w:sz w:val="22"/>
          <w:szCs w:val="22"/>
          <w:lang w:eastAsia="zh-CN"/>
        </w:rPr>
        <w:t xml:space="preserve"> different </w:t>
      </w:r>
      <w:r w:rsidR="00FF72D3">
        <w:rPr>
          <w:b w:val="0"/>
          <w:bCs w:val="0"/>
          <w:sz w:val="22"/>
          <w:szCs w:val="22"/>
          <w:lang w:eastAsia="zh-CN"/>
        </w:rPr>
        <w:t>PER</w:t>
      </w:r>
      <w:r w:rsidR="009A71AE">
        <w:rPr>
          <w:b w:val="0"/>
          <w:bCs w:val="0"/>
          <w:sz w:val="22"/>
          <w:szCs w:val="22"/>
          <w:lang w:eastAsia="zh-CN"/>
        </w:rPr>
        <w:t xml:space="preserve"> and</w:t>
      </w:r>
      <w:r w:rsidRPr="00CE6F20">
        <w:rPr>
          <w:b w:val="0"/>
          <w:bCs w:val="0"/>
          <w:sz w:val="22"/>
          <w:szCs w:val="22"/>
          <w:lang w:eastAsia="zh-CN"/>
        </w:rPr>
        <w:t xml:space="preserve"> PDB. </w:t>
      </w:r>
      <w:r w:rsidR="004D74C3">
        <w:rPr>
          <w:b w:val="0"/>
          <w:bCs w:val="0"/>
          <w:sz w:val="22"/>
          <w:szCs w:val="22"/>
          <w:lang w:eastAsia="zh-CN"/>
        </w:rPr>
        <w:t>In the following, w</w:t>
      </w:r>
      <w:r w:rsidR="00C42E6B">
        <w:rPr>
          <w:b w:val="0"/>
          <w:bCs w:val="0"/>
          <w:sz w:val="22"/>
          <w:szCs w:val="22"/>
          <w:lang w:eastAsia="zh-CN"/>
        </w:rPr>
        <w:t xml:space="preserve">e analyze the impact of </w:t>
      </w:r>
      <w:r w:rsidR="004D74C3">
        <w:rPr>
          <w:b w:val="0"/>
          <w:bCs w:val="0"/>
          <w:sz w:val="22"/>
          <w:szCs w:val="22"/>
          <w:lang w:eastAsia="zh-CN"/>
        </w:rPr>
        <w:t xml:space="preserve">relaxing the QoS requirement, i.e., </w:t>
      </w:r>
      <w:r w:rsidR="00FF72D3">
        <w:rPr>
          <w:b w:val="0"/>
          <w:bCs w:val="0"/>
          <w:sz w:val="22"/>
          <w:szCs w:val="22"/>
          <w:lang w:eastAsia="zh-CN"/>
        </w:rPr>
        <w:t>PER</w:t>
      </w:r>
      <w:r w:rsidR="004D74C3">
        <w:rPr>
          <w:b w:val="0"/>
          <w:bCs w:val="0"/>
          <w:sz w:val="22"/>
          <w:szCs w:val="22"/>
          <w:lang w:eastAsia="zh-CN"/>
        </w:rPr>
        <w:t xml:space="preserve"> and PDB</w:t>
      </w:r>
      <w:r w:rsidR="00513401">
        <w:rPr>
          <w:b w:val="0"/>
          <w:bCs w:val="0"/>
          <w:sz w:val="22"/>
          <w:szCs w:val="22"/>
          <w:lang w:eastAsia="zh-CN"/>
        </w:rPr>
        <w:t>,</w:t>
      </w:r>
      <w:r w:rsidR="004D74C3">
        <w:rPr>
          <w:b w:val="0"/>
          <w:bCs w:val="0"/>
          <w:sz w:val="22"/>
          <w:szCs w:val="22"/>
          <w:lang w:eastAsia="zh-CN"/>
        </w:rPr>
        <w:t xml:space="preserve"> of I-frame and P-frame respectively on the network capacity.</w:t>
      </w:r>
    </w:p>
    <w:p w14:paraId="59A6ECA2" w14:textId="6C41DB36" w:rsidR="004D74C3" w:rsidRPr="00574954" w:rsidRDefault="004D74C3" w:rsidP="004D74C3">
      <w:pPr>
        <w:pStyle w:val="Caption"/>
        <w:jc w:val="both"/>
        <w:rPr>
          <w:b w:val="0"/>
          <w:bCs w:val="0"/>
          <w:sz w:val="22"/>
          <w:szCs w:val="22"/>
          <w:u w:val="single"/>
          <w:lang w:eastAsia="zh-CN"/>
        </w:rPr>
      </w:pPr>
      <w:r w:rsidRPr="00574954">
        <w:rPr>
          <w:b w:val="0"/>
          <w:bCs w:val="0"/>
          <w:sz w:val="22"/>
          <w:szCs w:val="22"/>
          <w:u w:val="single"/>
          <w:lang w:eastAsia="zh-CN"/>
        </w:rPr>
        <w:t xml:space="preserve">The impact of relaxing </w:t>
      </w:r>
      <w:r w:rsidR="00FF72D3">
        <w:rPr>
          <w:b w:val="0"/>
          <w:bCs w:val="0"/>
          <w:sz w:val="22"/>
          <w:szCs w:val="22"/>
          <w:u w:val="single"/>
          <w:lang w:eastAsia="zh-CN"/>
        </w:rPr>
        <w:t>PER</w:t>
      </w:r>
      <w:r>
        <w:rPr>
          <w:b w:val="0"/>
          <w:bCs w:val="0"/>
          <w:sz w:val="22"/>
          <w:szCs w:val="22"/>
          <w:u w:val="single"/>
          <w:lang w:eastAsia="zh-CN"/>
        </w:rPr>
        <w:t xml:space="preserve"> and PDB</w:t>
      </w:r>
      <w:r w:rsidRPr="00574954">
        <w:rPr>
          <w:b w:val="0"/>
          <w:bCs w:val="0"/>
          <w:sz w:val="22"/>
          <w:szCs w:val="22"/>
          <w:u w:val="single"/>
          <w:lang w:eastAsia="zh-CN"/>
        </w:rPr>
        <w:t xml:space="preserve"> of </w:t>
      </w:r>
      <w:r>
        <w:rPr>
          <w:b w:val="0"/>
          <w:bCs w:val="0"/>
          <w:sz w:val="22"/>
          <w:szCs w:val="22"/>
          <w:u w:val="single"/>
          <w:lang w:eastAsia="zh-CN"/>
        </w:rPr>
        <w:t>I-frame</w:t>
      </w:r>
      <w:r w:rsidRPr="00574954">
        <w:rPr>
          <w:b w:val="0"/>
          <w:bCs w:val="0"/>
          <w:sz w:val="22"/>
          <w:szCs w:val="22"/>
          <w:u w:val="single"/>
          <w:lang w:eastAsia="zh-CN"/>
        </w:rPr>
        <w:t xml:space="preserve"> on capacity</w:t>
      </w:r>
    </w:p>
    <w:p w14:paraId="78B25039" w14:textId="32F12730" w:rsidR="004D74C3" w:rsidRDefault="004D74C3" w:rsidP="00047521">
      <w:pPr>
        <w:rPr>
          <w:lang w:eastAsia="zh-CN"/>
        </w:rPr>
      </w:pPr>
      <w:r>
        <w:rPr>
          <w:rFonts w:hint="eastAsia"/>
          <w:lang w:eastAsia="zh-CN"/>
        </w:rPr>
        <w:t>B</w:t>
      </w:r>
      <w:r>
        <w:rPr>
          <w:lang w:eastAsia="zh-CN"/>
        </w:rPr>
        <w:t xml:space="preserve">y comparing the results of Case 1 and Case 3, it can be observed that by relaxing the </w:t>
      </w:r>
      <w:r w:rsidR="00FF72D3">
        <w:rPr>
          <w:lang w:eastAsia="zh-CN"/>
        </w:rPr>
        <w:t>PER</w:t>
      </w:r>
      <w:r>
        <w:rPr>
          <w:lang w:eastAsia="zh-CN"/>
        </w:rPr>
        <w:t xml:space="preserve"> requirement of I-frame, the network capacity </w:t>
      </w:r>
      <w:r w:rsidR="00C82061">
        <w:rPr>
          <w:lang w:eastAsia="zh-CN"/>
        </w:rPr>
        <w:t>increases</w:t>
      </w:r>
      <w:r>
        <w:rPr>
          <w:lang w:eastAsia="zh-CN"/>
        </w:rPr>
        <w:t xml:space="preserve"> from 6.0 to 6.7 users per cell. </w:t>
      </w:r>
      <w:r w:rsidR="002E7DDA">
        <w:rPr>
          <w:lang w:eastAsia="zh-CN"/>
        </w:rPr>
        <w:t xml:space="preserve">By comparing the results of </w:t>
      </w:r>
      <w:r w:rsidRPr="00442C10">
        <w:rPr>
          <w:lang w:eastAsia="zh-CN"/>
        </w:rPr>
        <w:t xml:space="preserve">Case 0 Case </w:t>
      </w:r>
      <w:r w:rsidRPr="004D74C3">
        <w:rPr>
          <w:lang w:eastAsia="zh-CN"/>
        </w:rPr>
        <w:t>4</w:t>
      </w:r>
      <w:r w:rsidR="00BB5436">
        <w:rPr>
          <w:lang w:eastAsia="zh-CN"/>
        </w:rPr>
        <w:t xml:space="preserve"> and Case 7</w:t>
      </w:r>
      <w:r w:rsidRPr="004D74C3">
        <w:rPr>
          <w:lang w:eastAsia="zh-CN"/>
        </w:rPr>
        <w:t xml:space="preserve">, it is seen that </w:t>
      </w:r>
      <w:r w:rsidR="00513401">
        <w:rPr>
          <w:lang w:eastAsia="zh-CN"/>
        </w:rPr>
        <w:t xml:space="preserve">the network capacity is significantly improved from 6.7 users to </w:t>
      </w:r>
      <w:r w:rsidR="00143BC9">
        <w:rPr>
          <w:lang w:eastAsia="zh-CN"/>
        </w:rPr>
        <w:t>10.5</w:t>
      </w:r>
      <w:r w:rsidR="00513401">
        <w:rPr>
          <w:lang w:eastAsia="zh-CN"/>
        </w:rPr>
        <w:t xml:space="preserve"> users by </w:t>
      </w:r>
      <w:r w:rsidRPr="00442C10">
        <w:rPr>
          <w:lang w:eastAsia="zh-CN"/>
        </w:rPr>
        <w:t>relaxing the P</w:t>
      </w:r>
      <w:r w:rsidRPr="004D74C3">
        <w:rPr>
          <w:lang w:eastAsia="zh-CN"/>
        </w:rPr>
        <w:t>DB requirement of I-frame</w:t>
      </w:r>
      <w:r w:rsidR="00513401">
        <w:rPr>
          <w:lang w:eastAsia="zh-CN"/>
        </w:rPr>
        <w:t>.</w:t>
      </w:r>
    </w:p>
    <w:p w14:paraId="47D265CC" w14:textId="0991FC98" w:rsidR="004D74C3" w:rsidRDefault="002E7DDA" w:rsidP="00047521">
      <w:pPr>
        <w:pStyle w:val="Caption"/>
        <w:jc w:val="left"/>
        <w:rPr>
          <w:bCs w:val="0"/>
          <w:i/>
          <w:sz w:val="22"/>
          <w:szCs w:val="22"/>
          <w:lang w:eastAsia="zh-CN"/>
        </w:rPr>
      </w:pPr>
      <w:bookmarkStart w:id="36" w:name="_Ref79152194"/>
      <w:bookmarkStart w:id="37" w:name="_Ref83715116"/>
      <w:r w:rsidRPr="00047521">
        <w:rPr>
          <w:bCs w:val="0"/>
          <w:i/>
          <w:sz w:val="22"/>
          <w:szCs w:val="22"/>
          <w:lang w:eastAsia="zh-CN"/>
        </w:rPr>
        <w:t xml:space="preserve">Observation </w:t>
      </w:r>
      <w:r w:rsidRPr="00047521">
        <w:rPr>
          <w:bCs w:val="0"/>
          <w:i/>
          <w:sz w:val="22"/>
          <w:szCs w:val="22"/>
          <w:lang w:eastAsia="zh-CN"/>
        </w:rPr>
        <w:fldChar w:fldCharType="begin"/>
      </w:r>
      <w:r w:rsidRPr="00047521">
        <w:rPr>
          <w:bCs w:val="0"/>
          <w:i/>
          <w:sz w:val="22"/>
          <w:szCs w:val="22"/>
          <w:lang w:eastAsia="zh-CN"/>
        </w:rPr>
        <w:instrText xml:space="preserve"> SEQ Observation \* ARABIC </w:instrText>
      </w:r>
      <w:r w:rsidRPr="00047521">
        <w:rPr>
          <w:bCs w:val="0"/>
          <w:i/>
          <w:sz w:val="22"/>
          <w:szCs w:val="22"/>
          <w:lang w:eastAsia="zh-CN"/>
        </w:rPr>
        <w:fldChar w:fldCharType="separate"/>
      </w:r>
      <w:r w:rsidR="003A3BF0">
        <w:rPr>
          <w:bCs w:val="0"/>
          <w:i/>
          <w:noProof/>
          <w:sz w:val="22"/>
          <w:szCs w:val="22"/>
          <w:lang w:eastAsia="zh-CN"/>
        </w:rPr>
        <w:t>6</w:t>
      </w:r>
      <w:r w:rsidRPr="00047521">
        <w:rPr>
          <w:bCs w:val="0"/>
          <w:i/>
          <w:sz w:val="22"/>
          <w:szCs w:val="22"/>
          <w:lang w:eastAsia="zh-CN"/>
        </w:rPr>
        <w:fldChar w:fldCharType="end"/>
      </w:r>
      <w:r w:rsidRPr="00047521">
        <w:rPr>
          <w:bCs w:val="0"/>
          <w:i/>
          <w:sz w:val="22"/>
          <w:szCs w:val="22"/>
          <w:lang w:eastAsia="zh-CN"/>
        </w:rPr>
        <w:t xml:space="preserve">: </w:t>
      </w:r>
      <w:r>
        <w:rPr>
          <w:bCs w:val="0"/>
          <w:i/>
          <w:sz w:val="22"/>
          <w:szCs w:val="22"/>
          <w:lang w:eastAsia="zh-CN"/>
        </w:rPr>
        <w:t xml:space="preserve">The </w:t>
      </w:r>
      <w:r w:rsidR="007302C6">
        <w:rPr>
          <w:bCs w:val="0"/>
          <w:i/>
          <w:sz w:val="22"/>
          <w:szCs w:val="22"/>
          <w:lang w:eastAsia="zh-CN"/>
        </w:rPr>
        <w:t xml:space="preserve">network </w:t>
      </w:r>
      <w:r>
        <w:rPr>
          <w:bCs w:val="0"/>
          <w:i/>
          <w:sz w:val="22"/>
          <w:szCs w:val="22"/>
          <w:lang w:eastAsia="zh-CN"/>
        </w:rPr>
        <w:t xml:space="preserve">capacity </w:t>
      </w:r>
      <w:r w:rsidR="007302C6">
        <w:rPr>
          <w:bCs w:val="0"/>
          <w:i/>
          <w:sz w:val="22"/>
          <w:szCs w:val="22"/>
          <w:lang w:eastAsia="zh-CN"/>
        </w:rPr>
        <w:t xml:space="preserve">under </w:t>
      </w:r>
      <w:r>
        <w:rPr>
          <w:bCs w:val="0"/>
          <w:i/>
          <w:sz w:val="22"/>
          <w:szCs w:val="22"/>
          <w:lang w:eastAsia="zh-CN"/>
        </w:rPr>
        <w:t>DL multi</w:t>
      </w:r>
      <w:r w:rsidRPr="008E4D94">
        <w:rPr>
          <w:bCs w:val="0"/>
          <w:i/>
          <w:sz w:val="22"/>
          <w:szCs w:val="22"/>
          <w:lang w:eastAsia="zh-CN"/>
        </w:rPr>
        <w:t xml:space="preserve">-stream model </w:t>
      </w:r>
      <w:r w:rsidRPr="00330E44">
        <w:rPr>
          <w:bCs w:val="0"/>
          <w:i/>
          <w:sz w:val="22"/>
          <w:szCs w:val="22"/>
          <w:lang w:eastAsia="zh-CN"/>
        </w:rPr>
        <w:t>Option 1B</w:t>
      </w:r>
      <w:r>
        <w:rPr>
          <w:bCs w:val="0"/>
          <w:i/>
          <w:sz w:val="22"/>
          <w:szCs w:val="22"/>
          <w:lang w:eastAsia="zh-CN"/>
        </w:rPr>
        <w:t xml:space="preserve"> </w:t>
      </w:r>
      <w:r w:rsidRPr="00F6726A">
        <w:rPr>
          <w:bCs w:val="0"/>
          <w:i/>
          <w:sz w:val="22"/>
          <w:szCs w:val="22"/>
          <w:lang w:eastAsia="zh-CN"/>
        </w:rPr>
        <w:t>(GOP-based traffic model)</w:t>
      </w:r>
      <w:r>
        <w:rPr>
          <w:bCs w:val="0"/>
          <w:i/>
          <w:sz w:val="22"/>
          <w:szCs w:val="22"/>
          <w:lang w:eastAsia="zh-CN"/>
        </w:rPr>
        <w:t xml:space="preserve"> can be improved by relaxing</w:t>
      </w:r>
      <w:r w:rsidR="00576350">
        <w:rPr>
          <w:bCs w:val="0"/>
          <w:i/>
          <w:sz w:val="22"/>
          <w:szCs w:val="22"/>
          <w:lang w:eastAsia="zh-CN"/>
        </w:rPr>
        <w:t xml:space="preserve"> the QoS requirement of I-frame</w:t>
      </w:r>
      <w:bookmarkEnd w:id="36"/>
      <w:r w:rsidR="006E6AC4">
        <w:rPr>
          <w:bCs w:val="0"/>
          <w:i/>
          <w:sz w:val="22"/>
          <w:szCs w:val="22"/>
          <w:lang w:eastAsia="zh-CN"/>
        </w:rPr>
        <w:t>:</w:t>
      </w:r>
      <w:bookmarkEnd w:id="37"/>
    </w:p>
    <w:p w14:paraId="6D8A0E5E" w14:textId="40940C64" w:rsidR="00576350" w:rsidRPr="00576350" w:rsidRDefault="00576350" w:rsidP="00047521">
      <w:pPr>
        <w:pStyle w:val="ListParagraph"/>
        <w:numPr>
          <w:ilvl w:val="0"/>
          <w:numId w:val="33"/>
        </w:numPr>
        <w:rPr>
          <w:bCs/>
          <w:i/>
          <w:sz w:val="22"/>
          <w:szCs w:val="22"/>
          <w:lang w:eastAsia="zh-CN"/>
        </w:rPr>
      </w:pPr>
      <w:r w:rsidRPr="00047521">
        <w:rPr>
          <w:b/>
          <w:i/>
          <w:sz w:val="22"/>
          <w:szCs w:val="22"/>
          <w:lang w:val="en-US" w:eastAsia="zh-CN"/>
        </w:rPr>
        <w:t xml:space="preserve">relaxing the </w:t>
      </w:r>
      <w:r w:rsidR="00FF72D3">
        <w:rPr>
          <w:b/>
          <w:i/>
          <w:sz w:val="22"/>
          <w:szCs w:val="22"/>
          <w:lang w:val="en-US" w:eastAsia="zh-CN"/>
        </w:rPr>
        <w:t>PER</w:t>
      </w:r>
      <w:r w:rsidRPr="00047521">
        <w:rPr>
          <w:b/>
          <w:i/>
          <w:sz w:val="22"/>
          <w:szCs w:val="22"/>
          <w:lang w:val="en-US" w:eastAsia="zh-CN"/>
        </w:rPr>
        <w:t xml:space="preserve"> of I-frame can improve the network </w:t>
      </w:r>
      <w:r>
        <w:rPr>
          <w:b/>
          <w:i/>
          <w:sz w:val="22"/>
          <w:szCs w:val="22"/>
          <w:lang w:val="en-US" w:eastAsia="zh-CN"/>
        </w:rPr>
        <w:t xml:space="preserve">capacity </w:t>
      </w:r>
      <w:r w:rsidR="00D727F8">
        <w:rPr>
          <w:b/>
          <w:i/>
          <w:sz w:val="22"/>
          <w:szCs w:val="22"/>
          <w:lang w:val="en-US" w:eastAsia="zh-CN"/>
        </w:rPr>
        <w:t>by ~</w:t>
      </w:r>
      <w:r>
        <w:rPr>
          <w:b/>
          <w:i/>
          <w:sz w:val="22"/>
          <w:szCs w:val="22"/>
          <w:lang w:val="en-US" w:eastAsia="zh-CN"/>
        </w:rPr>
        <w:t>1</w:t>
      </w:r>
      <w:r w:rsidR="008F52DF">
        <w:rPr>
          <w:b/>
          <w:i/>
          <w:sz w:val="22"/>
          <w:szCs w:val="22"/>
          <w:lang w:val="en-US" w:eastAsia="zh-CN"/>
        </w:rPr>
        <w:t>2</w:t>
      </w:r>
      <w:r>
        <w:rPr>
          <w:b/>
          <w:i/>
          <w:sz w:val="22"/>
          <w:szCs w:val="22"/>
          <w:lang w:val="en-US" w:eastAsia="zh-CN"/>
        </w:rPr>
        <w:t>%</w:t>
      </w:r>
      <w:r w:rsidRPr="00047521">
        <w:rPr>
          <w:b/>
          <w:i/>
          <w:sz w:val="22"/>
          <w:szCs w:val="22"/>
          <w:lang w:val="en-US" w:eastAsia="zh-CN"/>
        </w:rPr>
        <w:t>,</w:t>
      </w:r>
    </w:p>
    <w:p w14:paraId="45D1CD85" w14:textId="0AAC2283" w:rsidR="00576350" w:rsidRPr="00576350" w:rsidRDefault="00576350" w:rsidP="00047521">
      <w:pPr>
        <w:pStyle w:val="ListParagraph"/>
        <w:numPr>
          <w:ilvl w:val="0"/>
          <w:numId w:val="33"/>
        </w:numPr>
        <w:rPr>
          <w:bCs/>
          <w:i/>
          <w:sz w:val="22"/>
          <w:szCs w:val="22"/>
          <w:lang w:eastAsia="zh-CN"/>
        </w:rPr>
      </w:pPr>
      <w:r w:rsidRPr="00047521">
        <w:rPr>
          <w:b/>
          <w:i/>
          <w:sz w:val="22"/>
          <w:szCs w:val="22"/>
          <w:lang w:val="en-US" w:eastAsia="zh-CN"/>
        </w:rPr>
        <w:t>relaxing the PDB of I-frame can significantly improve the network capacity</w:t>
      </w:r>
      <w:r>
        <w:rPr>
          <w:b/>
          <w:i/>
          <w:sz w:val="22"/>
          <w:szCs w:val="22"/>
          <w:lang w:val="en-US" w:eastAsia="zh-CN"/>
        </w:rPr>
        <w:t xml:space="preserve"> by ~</w:t>
      </w:r>
      <w:r w:rsidR="00143BC9">
        <w:rPr>
          <w:b/>
          <w:i/>
          <w:sz w:val="22"/>
          <w:szCs w:val="22"/>
          <w:lang w:val="en-US" w:eastAsia="zh-CN"/>
        </w:rPr>
        <w:t>57</w:t>
      </w:r>
      <w:r>
        <w:rPr>
          <w:b/>
          <w:i/>
          <w:sz w:val="22"/>
          <w:szCs w:val="22"/>
          <w:lang w:val="en-US" w:eastAsia="zh-CN"/>
        </w:rPr>
        <w:t>%</w:t>
      </w:r>
      <w:r w:rsidRPr="00047521">
        <w:rPr>
          <w:b/>
          <w:i/>
          <w:sz w:val="22"/>
          <w:szCs w:val="22"/>
          <w:lang w:val="en-US" w:eastAsia="zh-CN"/>
        </w:rPr>
        <w:t>.</w:t>
      </w:r>
    </w:p>
    <w:p w14:paraId="2767B734" w14:textId="15AA3C7D" w:rsidR="002E7DDA" w:rsidRDefault="008C25A3" w:rsidP="00047521">
      <w:pPr>
        <w:pStyle w:val="Caption"/>
        <w:rPr>
          <w:bCs w:val="0"/>
          <w:i/>
          <w:sz w:val="22"/>
          <w:szCs w:val="22"/>
          <w:lang w:eastAsia="zh-CN"/>
        </w:rPr>
      </w:pPr>
      <w:bookmarkStart w:id="38" w:name="_Ref79152204"/>
      <w:r w:rsidRPr="00047521">
        <w:rPr>
          <w:bCs w:val="0"/>
          <w:i/>
          <w:sz w:val="22"/>
          <w:szCs w:val="22"/>
          <w:lang w:eastAsia="zh-CN"/>
        </w:rPr>
        <w:t xml:space="preserve">Table </w:t>
      </w:r>
      <w:r w:rsidRPr="00047521">
        <w:rPr>
          <w:bCs w:val="0"/>
          <w:i/>
          <w:sz w:val="22"/>
          <w:szCs w:val="22"/>
          <w:lang w:eastAsia="zh-CN"/>
        </w:rPr>
        <w:fldChar w:fldCharType="begin"/>
      </w:r>
      <w:r w:rsidRPr="00047521">
        <w:rPr>
          <w:bCs w:val="0"/>
          <w:i/>
          <w:sz w:val="22"/>
          <w:szCs w:val="22"/>
          <w:lang w:eastAsia="zh-CN"/>
        </w:rPr>
        <w:instrText xml:space="preserve"> SEQ Table \* ARABIC </w:instrText>
      </w:r>
      <w:r w:rsidRPr="00047521">
        <w:rPr>
          <w:bCs w:val="0"/>
          <w:i/>
          <w:sz w:val="22"/>
          <w:szCs w:val="22"/>
          <w:lang w:eastAsia="zh-CN"/>
        </w:rPr>
        <w:fldChar w:fldCharType="separate"/>
      </w:r>
      <w:r w:rsidR="003A3BF0">
        <w:rPr>
          <w:bCs w:val="0"/>
          <w:i/>
          <w:noProof/>
          <w:sz w:val="22"/>
          <w:szCs w:val="22"/>
          <w:lang w:eastAsia="zh-CN"/>
        </w:rPr>
        <w:t>7</w:t>
      </w:r>
      <w:r w:rsidRPr="00047521">
        <w:rPr>
          <w:bCs w:val="0"/>
          <w:i/>
          <w:sz w:val="22"/>
          <w:szCs w:val="22"/>
          <w:lang w:eastAsia="zh-CN"/>
        </w:rPr>
        <w:fldChar w:fldCharType="end"/>
      </w:r>
      <w:r w:rsidRPr="00047521">
        <w:rPr>
          <w:bCs w:val="0"/>
          <w:i/>
          <w:sz w:val="22"/>
          <w:szCs w:val="22"/>
          <w:lang w:eastAsia="zh-CN"/>
        </w:rPr>
        <w:t xml:space="preserve">. The improvement of </w:t>
      </w:r>
      <w:r w:rsidR="00664540">
        <w:rPr>
          <w:bCs w:val="0"/>
          <w:i/>
          <w:sz w:val="22"/>
          <w:szCs w:val="22"/>
          <w:lang w:eastAsia="zh-CN"/>
        </w:rPr>
        <w:t xml:space="preserve">the </w:t>
      </w:r>
      <w:r w:rsidRPr="00047521">
        <w:rPr>
          <w:bCs w:val="0"/>
          <w:i/>
          <w:sz w:val="22"/>
          <w:szCs w:val="22"/>
          <w:lang w:eastAsia="zh-CN"/>
        </w:rPr>
        <w:t>capacity of</w:t>
      </w:r>
      <w:r w:rsidRPr="008E4D94">
        <w:rPr>
          <w:bCs w:val="0"/>
          <w:i/>
          <w:sz w:val="22"/>
          <w:szCs w:val="22"/>
          <w:lang w:eastAsia="zh-CN"/>
        </w:rPr>
        <w:t xml:space="preserve"> the </w:t>
      </w:r>
      <w:r>
        <w:rPr>
          <w:bCs w:val="0"/>
          <w:i/>
          <w:sz w:val="22"/>
          <w:szCs w:val="22"/>
          <w:lang w:eastAsia="zh-CN"/>
        </w:rPr>
        <w:t>DL multi</w:t>
      </w:r>
      <w:r w:rsidRPr="008E4D94">
        <w:rPr>
          <w:bCs w:val="0"/>
          <w:i/>
          <w:sz w:val="22"/>
          <w:szCs w:val="22"/>
          <w:lang w:eastAsia="zh-CN"/>
        </w:rPr>
        <w:t>-stream model</w:t>
      </w:r>
      <w:r w:rsidR="00243021">
        <w:rPr>
          <w:bCs w:val="0"/>
          <w:i/>
          <w:sz w:val="22"/>
          <w:szCs w:val="22"/>
          <w:lang w:eastAsia="zh-CN"/>
        </w:rPr>
        <w:t xml:space="preserve"> Option 1B</w:t>
      </w:r>
      <w:r w:rsidR="00656855">
        <w:rPr>
          <w:bCs w:val="0"/>
          <w:i/>
          <w:sz w:val="22"/>
          <w:szCs w:val="22"/>
          <w:lang w:eastAsia="zh-CN"/>
        </w:rPr>
        <w:t xml:space="preserve"> (GOP-based traffic model)</w:t>
      </w:r>
      <w:r w:rsidR="00243021">
        <w:rPr>
          <w:bCs w:val="0"/>
          <w:i/>
          <w:sz w:val="22"/>
          <w:szCs w:val="22"/>
          <w:lang w:eastAsia="zh-CN"/>
        </w:rPr>
        <w:t xml:space="preserve"> by relaxing the QoS requirement of I-frame</w:t>
      </w:r>
      <w:bookmarkEnd w:id="38"/>
    </w:p>
    <w:tbl>
      <w:tblPr>
        <w:tblStyle w:val="TableGrid"/>
        <w:tblW w:w="0" w:type="auto"/>
        <w:jc w:val="center"/>
        <w:tblLook w:val="04A0" w:firstRow="1" w:lastRow="0" w:firstColumn="1" w:lastColumn="0" w:noHBand="0" w:noVBand="1"/>
      </w:tblPr>
      <w:tblGrid>
        <w:gridCol w:w="3060"/>
        <w:gridCol w:w="3060"/>
        <w:gridCol w:w="3060"/>
      </w:tblGrid>
      <w:tr w:rsidR="00243021" w14:paraId="3214D835" w14:textId="77777777" w:rsidTr="00047521">
        <w:trPr>
          <w:trHeight w:val="903"/>
          <w:jc w:val="center"/>
        </w:trPr>
        <w:tc>
          <w:tcPr>
            <w:tcW w:w="3060" w:type="dxa"/>
            <w:vAlign w:val="center"/>
          </w:tcPr>
          <w:p w14:paraId="5440DECE" w14:textId="1C5B5B5F" w:rsidR="00243021" w:rsidRPr="00047521" w:rsidRDefault="009B7CFB" w:rsidP="00047521">
            <w:pPr>
              <w:jc w:val="center"/>
              <w:rPr>
                <w:b/>
                <w:i/>
                <w:lang w:eastAsia="zh-CN"/>
              </w:rPr>
            </w:pPr>
            <w:r>
              <w:rPr>
                <w:b/>
                <w:i/>
                <w:lang w:eastAsia="zh-CN"/>
              </w:rPr>
              <w:t>[PER_I, PER_P, PDB_I, PDB_P</w:t>
            </w:r>
            <w:r w:rsidR="006D4A20">
              <w:rPr>
                <w:b/>
                <w:i/>
                <w:lang w:eastAsia="zh-CN"/>
              </w:rPr>
              <w:t>]</w:t>
            </w:r>
            <w:r w:rsidR="006D4A20" w:rsidRPr="00047521" w:rsidDel="006D4A20">
              <w:rPr>
                <w:b/>
                <w:i/>
                <w:lang w:eastAsia="zh-CN"/>
              </w:rPr>
              <w:t xml:space="preserve"> </w:t>
            </w:r>
          </w:p>
        </w:tc>
        <w:tc>
          <w:tcPr>
            <w:tcW w:w="3060" w:type="dxa"/>
            <w:vAlign w:val="center"/>
          </w:tcPr>
          <w:p w14:paraId="57B06112" w14:textId="061757DF" w:rsidR="00243021" w:rsidRPr="00047521" w:rsidRDefault="00243021" w:rsidP="00047521">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3060" w:type="dxa"/>
            <w:vAlign w:val="center"/>
          </w:tcPr>
          <w:p w14:paraId="2488E062" w14:textId="1385DA38" w:rsidR="00243021" w:rsidRPr="00047521" w:rsidRDefault="00856849" w:rsidP="0049024D">
            <w:pPr>
              <w:jc w:val="center"/>
              <w:rPr>
                <w:b/>
                <w:i/>
                <w:lang w:eastAsia="zh-CN"/>
              </w:rPr>
            </w:pPr>
            <w:r>
              <w:rPr>
                <w:b/>
                <w:i/>
                <w:lang w:eastAsia="zh-CN"/>
              </w:rPr>
              <w:t>Capacity i</w:t>
            </w:r>
            <w:r w:rsidR="00243021" w:rsidRPr="00047521">
              <w:rPr>
                <w:b/>
                <w:i/>
                <w:lang w:eastAsia="zh-CN"/>
              </w:rPr>
              <w:t>mprovement</w:t>
            </w:r>
          </w:p>
        </w:tc>
      </w:tr>
      <w:tr w:rsidR="00243021" w14:paraId="6614F222" w14:textId="77777777" w:rsidTr="00047521">
        <w:trPr>
          <w:trHeight w:val="394"/>
          <w:jc w:val="center"/>
        </w:trPr>
        <w:tc>
          <w:tcPr>
            <w:tcW w:w="3060" w:type="dxa"/>
            <w:vAlign w:val="center"/>
          </w:tcPr>
          <w:p w14:paraId="65A420BE" w14:textId="77CCFE29" w:rsidR="00243021" w:rsidRPr="00047521" w:rsidRDefault="001E4309">
            <w:pPr>
              <w:jc w:val="center"/>
              <w:rPr>
                <w:b/>
                <w:i/>
                <w:lang w:eastAsia="zh-CN"/>
              </w:rPr>
            </w:pPr>
            <w:r>
              <w:rPr>
                <w:b/>
                <w:i/>
                <w:lang w:eastAsia="zh-CN"/>
              </w:rPr>
              <w:t xml:space="preserve">Case 1 </w:t>
            </w:r>
            <w:r w:rsidR="00BB5436">
              <w:rPr>
                <w:b/>
                <w:i/>
                <w:lang w:eastAsia="zh-CN"/>
              </w:rPr>
              <w:t>[0.5</w:t>
            </w:r>
            <w:r w:rsidR="00B81BBE">
              <w:rPr>
                <w:b/>
                <w:i/>
                <w:lang w:eastAsia="zh-CN"/>
              </w:rPr>
              <w:t>%</w:t>
            </w:r>
            <w:r w:rsidR="00BB5436">
              <w:rPr>
                <w:rFonts w:hint="eastAsia"/>
                <w:b/>
                <w:i/>
                <w:lang w:eastAsia="zh-CN"/>
              </w:rPr>
              <w:t>,</w:t>
            </w:r>
            <w:r w:rsidR="00BB5436">
              <w:rPr>
                <w:b/>
                <w:i/>
                <w:lang w:eastAsia="zh-CN"/>
              </w:rPr>
              <w:t xml:space="preserve"> </w:t>
            </w:r>
            <w:r w:rsidR="006D4A20">
              <w:rPr>
                <w:b/>
                <w:i/>
                <w:lang w:eastAsia="zh-CN"/>
              </w:rPr>
              <w:t>5</w:t>
            </w:r>
            <w:r w:rsidR="00B81BBE">
              <w:rPr>
                <w:b/>
                <w:i/>
                <w:lang w:eastAsia="zh-CN"/>
              </w:rPr>
              <w:t>%</w:t>
            </w:r>
            <w:r w:rsidR="00BB5436">
              <w:rPr>
                <w:rFonts w:hint="eastAsia"/>
                <w:b/>
                <w:i/>
                <w:lang w:eastAsia="zh-CN"/>
              </w:rPr>
              <w:t>,</w:t>
            </w:r>
            <w:r w:rsidR="00BB5436">
              <w:rPr>
                <w:b/>
                <w:i/>
                <w:lang w:eastAsia="zh-CN"/>
              </w:rPr>
              <w:t xml:space="preserve"> </w:t>
            </w:r>
            <w:r w:rsidR="00BB5436">
              <w:rPr>
                <w:rFonts w:hint="eastAsia"/>
                <w:b/>
                <w:i/>
                <w:lang w:eastAsia="zh-CN"/>
              </w:rPr>
              <w:t>1</w:t>
            </w:r>
            <w:r w:rsidR="00BB5436">
              <w:rPr>
                <w:b/>
                <w:i/>
                <w:lang w:eastAsia="zh-CN"/>
              </w:rPr>
              <w:t>0</w:t>
            </w:r>
            <w:r w:rsidR="00B81BBE">
              <w:rPr>
                <w:b/>
                <w:i/>
                <w:lang w:eastAsia="zh-CN"/>
              </w:rPr>
              <w:t>ms</w:t>
            </w:r>
            <w:r w:rsidR="00BB5436">
              <w:rPr>
                <w:b/>
                <w:i/>
                <w:lang w:eastAsia="zh-CN"/>
              </w:rPr>
              <w:t>, 10</w:t>
            </w:r>
            <w:r w:rsidR="00B81BBE">
              <w:rPr>
                <w:b/>
                <w:i/>
                <w:lang w:eastAsia="zh-CN"/>
              </w:rPr>
              <w:t>ms</w:t>
            </w:r>
            <w:r w:rsidR="00BB5436">
              <w:rPr>
                <w:b/>
                <w:i/>
                <w:lang w:eastAsia="zh-CN"/>
              </w:rPr>
              <w:t>]</w:t>
            </w:r>
          </w:p>
        </w:tc>
        <w:tc>
          <w:tcPr>
            <w:tcW w:w="3060" w:type="dxa"/>
            <w:vAlign w:val="center"/>
          </w:tcPr>
          <w:p w14:paraId="6489042B" w14:textId="59AEEB3F" w:rsidR="00243021" w:rsidRPr="00047521" w:rsidRDefault="00243021" w:rsidP="00047521">
            <w:pPr>
              <w:jc w:val="center"/>
              <w:rPr>
                <w:b/>
                <w:i/>
                <w:lang w:eastAsia="zh-CN"/>
              </w:rPr>
            </w:pPr>
            <w:r>
              <w:rPr>
                <w:b/>
                <w:i/>
                <w:lang w:eastAsia="zh-CN"/>
              </w:rPr>
              <w:t>6.0</w:t>
            </w:r>
          </w:p>
        </w:tc>
        <w:tc>
          <w:tcPr>
            <w:tcW w:w="3060" w:type="dxa"/>
            <w:vMerge w:val="restart"/>
            <w:vAlign w:val="center"/>
          </w:tcPr>
          <w:p w14:paraId="7771DC14" w14:textId="30C5FDCC" w:rsidR="00243021" w:rsidRPr="00047521" w:rsidRDefault="00243021">
            <w:pPr>
              <w:jc w:val="center"/>
              <w:rPr>
                <w:b/>
                <w:i/>
                <w:lang w:eastAsia="zh-CN"/>
              </w:rPr>
            </w:pPr>
            <w:r>
              <w:rPr>
                <w:rFonts w:hint="eastAsia"/>
                <w:b/>
                <w:i/>
                <w:lang w:eastAsia="zh-CN"/>
              </w:rPr>
              <w:t>1</w:t>
            </w:r>
            <w:r>
              <w:rPr>
                <w:b/>
                <w:i/>
                <w:lang w:eastAsia="zh-CN"/>
              </w:rPr>
              <w:t>1.</w:t>
            </w:r>
            <w:r w:rsidR="00C86BB9">
              <w:rPr>
                <w:b/>
                <w:i/>
                <w:lang w:eastAsia="zh-CN"/>
              </w:rPr>
              <w:t>7</w:t>
            </w:r>
            <w:r>
              <w:rPr>
                <w:rFonts w:hint="eastAsia"/>
                <w:b/>
                <w:i/>
                <w:lang w:eastAsia="zh-CN"/>
              </w:rPr>
              <w:t>%</w:t>
            </w:r>
            <w:r w:rsidR="008D67E0">
              <w:rPr>
                <w:rFonts w:hint="eastAsia"/>
                <w:b/>
                <w:i/>
                <w:lang w:eastAsia="zh-CN"/>
              </w:rPr>
              <w:t xml:space="preserve"> </w:t>
            </w:r>
            <w:r w:rsidR="008D67E0">
              <w:rPr>
                <w:b/>
                <w:i/>
                <w:lang w:eastAsia="zh-CN"/>
              </w:rPr>
              <w:t>(</w:t>
            </w:r>
            <w:r>
              <w:rPr>
                <w:b/>
                <w:i/>
                <w:lang w:eastAsia="zh-CN"/>
              </w:rPr>
              <w:t xml:space="preserve">relaxing </w:t>
            </w:r>
            <w:r w:rsidR="00FF72D3">
              <w:rPr>
                <w:b/>
                <w:i/>
                <w:lang w:eastAsia="zh-CN"/>
              </w:rPr>
              <w:t>PER</w:t>
            </w:r>
            <w:r>
              <w:rPr>
                <w:b/>
                <w:i/>
                <w:lang w:eastAsia="zh-CN"/>
              </w:rPr>
              <w:t xml:space="preserve"> of I-frame</w:t>
            </w:r>
            <w:r w:rsidR="00194EE2">
              <w:rPr>
                <w:b/>
                <w:i/>
                <w:lang w:eastAsia="zh-CN"/>
              </w:rPr>
              <w:t xml:space="preserve"> from Case 1 to </w:t>
            </w:r>
            <w:r w:rsidR="001E4309">
              <w:rPr>
                <w:b/>
                <w:i/>
                <w:lang w:eastAsia="zh-CN"/>
              </w:rPr>
              <w:t>3</w:t>
            </w:r>
            <w:r w:rsidR="008D67E0">
              <w:rPr>
                <w:rFonts w:hint="eastAsia"/>
                <w:b/>
                <w:i/>
                <w:lang w:eastAsia="zh-CN"/>
              </w:rPr>
              <w:t>)</w:t>
            </w:r>
          </w:p>
        </w:tc>
      </w:tr>
      <w:tr w:rsidR="00243021" w14:paraId="6AC355C5" w14:textId="77777777" w:rsidTr="00047521">
        <w:trPr>
          <w:trHeight w:val="381"/>
          <w:jc w:val="center"/>
        </w:trPr>
        <w:tc>
          <w:tcPr>
            <w:tcW w:w="3060" w:type="dxa"/>
            <w:vAlign w:val="center"/>
          </w:tcPr>
          <w:p w14:paraId="4B1BD65C" w14:textId="36A64C2F" w:rsidR="00243021" w:rsidRPr="00047521" w:rsidRDefault="001E4309">
            <w:pPr>
              <w:jc w:val="center"/>
              <w:rPr>
                <w:b/>
                <w:i/>
                <w:lang w:eastAsia="zh-CN"/>
              </w:rPr>
            </w:pPr>
            <w:r>
              <w:rPr>
                <w:b/>
                <w:i/>
                <w:lang w:eastAsia="zh-CN"/>
              </w:rPr>
              <w:t xml:space="preserve">Case 3 </w:t>
            </w:r>
            <w:r w:rsidR="006D4A20">
              <w:rPr>
                <w:b/>
                <w:i/>
                <w:lang w:eastAsia="zh-CN"/>
              </w:rPr>
              <w:t>[1</w:t>
            </w:r>
            <w:r w:rsidR="00B81BBE">
              <w:rPr>
                <w:b/>
                <w:i/>
                <w:lang w:eastAsia="zh-CN"/>
              </w:rPr>
              <w:t>%</w:t>
            </w:r>
            <w:r w:rsidR="006D4A20">
              <w:rPr>
                <w:rFonts w:hint="eastAsia"/>
                <w:b/>
                <w:i/>
                <w:lang w:eastAsia="zh-CN"/>
              </w:rPr>
              <w:t>,</w:t>
            </w:r>
            <w:r w:rsidR="006D4A20">
              <w:rPr>
                <w:b/>
                <w:i/>
                <w:lang w:eastAsia="zh-CN"/>
              </w:rPr>
              <w:t xml:space="preserve"> 5</w:t>
            </w:r>
            <w:r w:rsidR="00B81BBE">
              <w:rPr>
                <w:b/>
                <w:i/>
                <w:lang w:eastAsia="zh-CN"/>
              </w:rPr>
              <w:t>%</w:t>
            </w:r>
            <w:r w:rsidR="006D4A20">
              <w:rPr>
                <w:rFonts w:hint="eastAsia"/>
                <w:b/>
                <w:i/>
                <w:lang w:eastAsia="zh-CN"/>
              </w:rPr>
              <w:t>,</w:t>
            </w:r>
            <w:r w:rsidR="006D4A20">
              <w:rPr>
                <w:b/>
                <w:i/>
                <w:lang w:eastAsia="zh-CN"/>
              </w:rPr>
              <w:t xml:space="preserve"> </w:t>
            </w:r>
            <w:r w:rsidR="006D4A20">
              <w:rPr>
                <w:rFonts w:hint="eastAsia"/>
                <w:b/>
                <w:i/>
                <w:lang w:eastAsia="zh-CN"/>
              </w:rPr>
              <w:t>1</w:t>
            </w:r>
            <w:r w:rsidR="006D4A20">
              <w:rPr>
                <w:b/>
                <w:i/>
                <w:lang w:eastAsia="zh-CN"/>
              </w:rPr>
              <w:t>0</w:t>
            </w:r>
            <w:r w:rsidR="00B81BBE">
              <w:rPr>
                <w:b/>
                <w:i/>
                <w:lang w:eastAsia="zh-CN"/>
              </w:rPr>
              <w:t>ms</w:t>
            </w:r>
            <w:r w:rsidR="006D4A20">
              <w:rPr>
                <w:b/>
                <w:i/>
                <w:lang w:eastAsia="zh-CN"/>
              </w:rPr>
              <w:t>, 10</w:t>
            </w:r>
            <w:r w:rsidR="00B81BBE">
              <w:rPr>
                <w:b/>
                <w:i/>
                <w:lang w:eastAsia="zh-CN"/>
              </w:rPr>
              <w:t>ms</w:t>
            </w:r>
            <w:r w:rsidR="006D4A20">
              <w:rPr>
                <w:b/>
                <w:i/>
                <w:lang w:eastAsia="zh-CN"/>
              </w:rPr>
              <w:t>]</w:t>
            </w:r>
          </w:p>
        </w:tc>
        <w:tc>
          <w:tcPr>
            <w:tcW w:w="3060" w:type="dxa"/>
            <w:vAlign w:val="center"/>
          </w:tcPr>
          <w:p w14:paraId="05FB76FE" w14:textId="4CFA9C54" w:rsidR="00243021" w:rsidRPr="00047521" w:rsidRDefault="00243021" w:rsidP="00047521">
            <w:pPr>
              <w:jc w:val="center"/>
              <w:rPr>
                <w:b/>
                <w:i/>
                <w:lang w:eastAsia="zh-CN"/>
              </w:rPr>
            </w:pPr>
            <w:r>
              <w:rPr>
                <w:b/>
                <w:i/>
                <w:lang w:eastAsia="zh-CN"/>
              </w:rPr>
              <w:t>6.7</w:t>
            </w:r>
          </w:p>
        </w:tc>
        <w:tc>
          <w:tcPr>
            <w:tcW w:w="3060" w:type="dxa"/>
            <w:vMerge/>
            <w:vAlign w:val="center"/>
          </w:tcPr>
          <w:p w14:paraId="1B10B382" w14:textId="77777777" w:rsidR="00243021" w:rsidRPr="00047521" w:rsidRDefault="00243021" w:rsidP="00047521">
            <w:pPr>
              <w:jc w:val="center"/>
              <w:rPr>
                <w:b/>
                <w:i/>
                <w:lang w:eastAsia="zh-CN"/>
              </w:rPr>
            </w:pPr>
          </w:p>
        </w:tc>
      </w:tr>
      <w:tr w:rsidR="006D4A20" w:rsidRPr="00243021" w14:paraId="4ED4B89A" w14:textId="77777777" w:rsidTr="00047521">
        <w:trPr>
          <w:trHeight w:val="381"/>
          <w:jc w:val="center"/>
        </w:trPr>
        <w:tc>
          <w:tcPr>
            <w:tcW w:w="3060" w:type="dxa"/>
            <w:vAlign w:val="center"/>
          </w:tcPr>
          <w:p w14:paraId="3AC4A468" w14:textId="24C56F15" w:rsidR="006D4A20" w:rsidRPr="00047521" w:rsidRDefault="006D4A20">
            <w:pPr>
              <w:jc w:val="center"/>
              <w:rPr>
                <w:b/>
                <w:i/>
                <w:lang w:eastAsia="zh-CN"/>
              </w:rPr>
            </w:pPr>
            <w:r>
              <w:rPr>
                <w:b/>
                <w:i/>
                <w:lang w:eastAsia="zh-CN"/>
              </w:rPr>
              <w:t>Case 0 [1</w:t>
            </w:r>
            <w:r w:rsidR="00B81BBE">
              <w:rPr>
                <w:b/>
                <w:i/>
                <w:lang w:eastAsia="zh-CN"/>
              </w:rPr>
              <w:t>%</w:t>
            </w:r>
            <w:r>
              <w:rPr>
                <w:rFonts w:hint="eastAsia"/>
                <w:b/>
                <w:i/>
                <w:lang w:eastAsia="zh-CN"/>
              </w:rPr>
              <w:t>,</w:t>
            </w:r>
            <w:r>
              <w:rPr>
                <w:b/>
                <w:i/>
                <w:lang w:eastAsia="zh-CN"/>
              </w:rPr>
              <w:t xml:space="preserve"> 1</w:t>
            </w:r>
            <w:r w:rsidR="00B81BBE">
              <w:rPr>
                <w:b/>
                <w:i/>
                <w:lang w:eastAsia="zh-CN"/>
              </w:rPr>
              <w:t>%</w:t>
            </w:r>
            <w:r>
              <w:rPr>
                <w:rFonts w:hint="eastAsia"/>
                <w:b/>
                <w:i/>
                <w:lang w:eastAsia="zh-CN"/>
              </w:rPr>
              <w:t>,</w:t>
            </w:r>
            <w:r>
              <w:rPr>
                <w:b/>
                <w:i/>
                <w:lang w:eastAsia="zh-CN"/>
              </w:rPr>
              <w:t xml:space="preserve"> </w:t>
            </w:r>
            <w:r>
              <w:rPr>
                <w:rFonts w:hint="eastAsia"/>
                <w:b/>
                <w:i/>
                <w:lang w:eastAsia="zh-CN"/>
              </w:rPr>
              <w:t>1</w:t>
            </w:r>
            <w:r>
              <w:rPr>
                <w:b/>
                <w:i/>
                <w:lang w:eastAsia="zh-CN"/>
              </w:rPr>
              <w:t>0</w:t>
            </w:r>
            <w:r w:rsidR="00B81BBE">
              <w:rPr>
                <w:b/>
                <w:i/>
                <w:lang w:eastAsia="zh-CN"/>
              </w:rPr>
              <w:t>ms</w:t>
            </w:r>
            <w:r>
              <w:rPr>
                <w:b/>
                <w:i/>
                <w:lang w:eastAsia="zh-CN"/>
              </w:rPr>
              <w:t>, 10</w:t>
            </w:r>
            <w:r w:rsidR="00B81BBE">
              <w:rPr>
                <w:b/>
                <w:i/>
                <w:lang w:eastAsia="zh-CN"/>
              </w:rPr>
              <w:t>ms</w:t>
            </w:r>
            <w:r>
              <w:rPr>
                <w:b/>
                <w:i/>
                <w:lang w:eastAsia="zh-CN"/>
              </w:rPr>
              <w:t>]</w:t>
            </w:r>
          </w:p>
        </w:tc>
        <w:tc>
          <w:tcPr>
            <w:tcW w:w="3060" w:type="dxa"/>
            <w:vAlign w:val="center"/>
          </w:tcPr>
          <w:p w14:paraId="24E3FEE7" w14:textId="6A21F588" w:rsidR="006D4A20" w:rsidRPr="00047521" w:rsidRDefault="006D4A20" w:rsidP="00047521">
            <w:pPr>
              <w:jc w:val="center"/>
              <w:rPr>
                <w:b/>
                <w:i/>
                <w:lang w:eastAsia="zh-CN"/>
              </w:rPr>
            </w:pPr>
            <w:r>
              <w:rPr>
                <w:b/>
                <w:i/>
                <w:lang w:eastAsia="zh-CN"/>
              </w:rPr>
              <w:t>6.7</w:t>
            </w:r>
          </w:p>
        </w:tc>
        <w:tc>
          <w:tcPr>
            <w:tcW w:w="3060" w:type="dxa"/>
            <w:vMerge w:val="restart"/>
            <w:vAlign w:val="center"/>
          </w:tcPr>
          <w:p w14:paraId="59B6A494" w14:textId="4033149F" w:rsidR="006D4A20" w:rsidRPr="00047521" w:rsidRDefault="00C86BB9">
            <w:pPr>
              <w:jc w:val="center"/>
              <w:rPr>
                <w:b/>
                <w:i/>
                <w:lang w:eastAsia="zh-CN"/>
              </w:rPr>
            </w:pPr>
            <w:r>
              <w:rPr>
                <w:b/>
                <w:i/>
                <w:lang w:eastAsia="zh-CN"/>
              </w:rPr>
              <w:t>56.7</w:t>
            </w:r>
            <w:r w:rsidDel="006D4A20">
              <w:rPr>
                <w:b/>
                <w:i/>
                <w:lang w:eastAsia="zh-CN"/>
              </w:rPr>
              <w:t xml:space="preserve"> </w:t>
            </w:r>
            <w:r w:rsidR="006D4A20">
              <w:rPr>
                <w:rFonts w:hint="eastAsia"/>
                <w:b/>
                <w:i/>
                <w:lang w:eastAsia="zh-CN"/>
              </w:rPr>
              <w:t>%</w:t>
            </w:r>
            <w:r w:rsidR="006D4A20">
              <w:rPr>
                <w:b/>
                <w:i/>
                <w:lang w:eastAsia="zh-CN"/>
              </w:rPr>
              <w:t xml:space="preserve"> </w:t>
            </w:r>
            <w:r w:rsidR="006D4A20">
              <w:rPr>
                <w:rFonts w:hint="eastAsia"/>
                <w:b/>
                <w:i/>
                <w:lang w:eastAsia="zh-CN"/>
              </w:rPr>
              <w:t>(</w:t>
            </w:r>
            <w:r w:rsidR="006D4A20">
              <w:rPr>
                <w:b/>
                <w:i/>
                <w:lang w:eastAsia="zh-CN"/>
              </w:rPr>
              <w:t xml:space="preserve">relaxing PDB of I-frame from Case 0 to </w:t>
            </w:r>
            <w:r w:rsidR="00DF3E1A">
              <w:rPr>
                <w:b/>
                <w:i/>
                <w:lang w:eastAsia="zh-CN"/>
              </w:rPr>
              <w:t>7</w:t>
            </w:r>
            <w:r w:rsidR="006D4A20">
              <w:rPr>
                <w:rFonts w:hint="eastAsia"/>
                <w:b/>
                <w:i/>
                <w:lang w:eastAsia="zh-CN"/>
              </w:rPr>
              <w:t>)</w:t>
            </w:r>
          </w:p>
        </w:tc>
      </w:tr>
      <w:tr w:rsidR="006D4A20" w14:paraId="0B66FC72" w14:textId="77777777" w:rsidTr="00047521">
        <w:trPr>
          <w:trHeight w:val="381"/>
          <w:jc w:val="center"/>
        </w:trPr>
        <w:tc>
          <w:tcPr>
            <w:tcW w:w="3060" w:type="dxa"/>
            <w:vAlign w:val="center"/>
          </w:tcPr>
          <w:p w14:paraId="05BB3C43" w14:textId="752879EA" w:rsidR="006D4A20" w:rsidRPr="00047521" w:rsidRDefault="006D4A20">
            <w:pPr>
              <w:jc w:val="center"/>
              <w:rPr>
                <w:b/>
                <w:i/>
                <w:lang w:eastAsia="zh-CN"/>
              </w:rPr>
            </w:pPr>
            <w:r>
              <w:rPr>
                <w:b/>
                <w:i/>
                <w:lang w:eastAsia="zh-CN"/>
              </w:rPr>
              <w:t>Case 4 [1</w:t>
            </w:r>
            <w:r w:rsidR="00B81BBE">
              <w:rPr>
                <w:b/>
                <w:i/>
                <w:lang w:eastAsia="zh-CN"/>
              </w:rPr>
              <w:t>%</w:t>
            </w:r>
            <w:r>
              <w:rPr>
                <w:rFonts w:hint="eastAsia"/>
                <w:b/>
                <w:i/>
                <w:lang w:eastAsia="zh-CN"/>
              </w:rPr>
              <w:t>,</w:t>
            </w:r>
            <w:r>
              <w:rPr>
                <w:b/>
                <w:i/>
                <w:lang w:eastAsia="zh-CN"/>
              </w:rPr>
              <w:t xml:space="preserve"> 1</w:t>
            </w:r>
            <w:r w:rsidR="00B81BBE">
              <w:rPr>
                <w:b/>
                <w:i/>
                <w:lang w:eastAsia="zh-CN"/>
              </w:rPr>
              <w:t>%</w:t>
            </w:r>
            <w:r>
              <w:rPr>
                <w:rFonts w:hint="eastAsia"/>
                <w:b/>
                <w:i/>
                <w:lang w:eastAsia="zh-CN"/>
              </w:rPr>
              <w:t>,</w:t>
            </w:r>
            <w:r>
              <w:rPr>
                <w:b/>
                <w:i/>
                <w:lang w:eastAsia="zh-CN"/>
              </w:rPr>
              <w:t xml:space="preserve"> </w:t>
            </w:r>
            <w:r>
              <w:rPr>
                <w:rFonts w:hint="eastAsia"/>
                <w:b/>
                <w:i/>
                <w:lang w:eastAsia="zh-CN"/>
              </w:rPr>
              <w:t>1</w:t>
            </w:r>
            <w:r>
              <w:rPr>
                <w:b/>
                <w:i/>
                <w:lang w:eastAsia="zh-CN"/>
              </w:rPr>
              <w:t>5</w:t>
            </w:r>
            <w:r w:rsidR="00B81BBE">
              <w:rPr>
                <w:b/>
                <w:i/>
                <w:lang w:eastAsia="zh-CN"/>
              </w:rPr>
              <w:t>ms</w:t>
            </w:r>
            <w:r>
              <w:rPr>
                <w:b/>
                <w:i/>
                <w:lang w:eastAsia="zh-CN"/>
              </w:rPr>
              <w:t>, 10</w:t>
            </w:r>
            <w:r w:rsidR="00B81BBE">
              <w:rPr>
                <w:b/>
                <w:i/>
                <w:lang w:eastAsia="zh-CN"/>
              </w:rPr>
              <w:t>ms</w:t>
            </w:r>
            <w:r>
              <w:rPr>
                <w:b/>
                <w:i/>
                <w:lang w:eastAsia="zh-CN"/>
              </w:rPr>
              <w:t>]</w:t>
            </w:r>
          </w:p>
        </w:tc>
        <w:tc>
          <w:tcPr>
            <w:tcW w:w="3060" w:type="dxa"/>
            <w:vAlign w:val="center"/>
          </w:tcPr>
          <w:p w14:paraId="7B039C18" w14:textId="32BD0F80" w:rsidR="006D4A20" w:rsidRPr="00047521" w:rsidRDefault="006D4A20" w:rsidP="00047521">
            <w:pPr>
              <w:jc w:val="center"/>
              <w:rPr>
                <w:b/>
                <w:i/>
                <w:lang w:eastAsia="zh-CN"/>
              </w:rPr>
            </w:pPr>
            <w:r>
              <w:rPr>
                <w:b/>
                <w:i/>
                <w:lang w:eastAsia="zh-CN"/>
              </w:rPr>
              <w:t>9.1</w:t>
            </w:r>
          </w:p>
        </w:tc>
        <w:tc>
          <w:tcPr>
            <w:tcW w:w="3060" w:type="dxa"/>
            <w:vMerge/>
            <w:vAlign w:val="center"/>
          </w:tcPr>
          <w:p w14:paraId="5488490B" w14:textId="77777777" w:rsidR="006D4A20" w:rsidRPr="00047521" w:rsidRDefault="006D4A20" w:rsidP="00047521">
            <w:pPr>
              <w:jc w:val="center"/>
              <w:rPr>
                <w:b/>
                <w:i/>
                <w:lang w:eastAsia="zh-CN"/>
              </w:rPr>
            </w:pPr>
          </w:p>
        </w:tc>
      </w:tr>
      <w:tr w:rsidR="006D4A20" w14:paraId="655B6B55" w14:textId="77777777" w:rsidTr="00047521">
        <w:trPr>
          <w:trHeight w:val="381"/>
          <w:jc w:val="center"/>
        </w:trPr>
        <w:tc>
          <w:tcPr>
            <w:tcW w:w="3060" w:type="dxa"/>
            <w:vAlign w:val="center"/>
          </w:tcPr>
          <w:p w14:paraId="1B69CFAB" w14:textId="696D2089" w:rsidR="006D4A20" w:rsidRDefault="006D4A20">
            <w:pPr>
              <w:jc w:val="center"/>
              <w:rPr>
                <w:b/>
                <w:i/>
                <w:lang w:eastAsia="zh-CN"/>
              </w:rPr>
            </w:pPr>
            <w:r>
              <w:rPr>
                <w:b/>
                <w:i/>
                <w:lang w:eastAsia="zh-CN"/>
              </w:rPr>
              <w:t>Case 7 [1</w:t>
            </w:r>
            <w:r w:rsidR="00B81BBE">
              <w:rPr>
                <w:b/>
                <w:i/>
                <w:lang w:eastAsia="zh-CN"/>
              </w:rPr>
              <w:t>%</w:t>
            </w:r>
            <w:r>
              <w:rPr>
                <w:rFonts w:hint="eastAsia"/>
                <w:b/>
                <w:i/>
                <w:lang w:eastAsia="zh-CN"/>
              </w:rPr>
              <w:t>,</w:t>
            </w:r>
            <w:r>
              <w:rPr>
                <w:b/>
                <w:i/>
                <w:lang w:eastAsia="zh-CN"/>
              </w:rPr>
              <w:t xml:space="preserve"> 1</w:t>
            </w:r>
            <w:r w:rsidR="00B81BBE">
              <w:rPr>
                <w:b/>
                <w:i/>
                <w:lang w:eastAsia="zh-CN"/>
              </w:rPr>
              <w:t>%</w:t>
            </w:r>
            <w:r>
              <w:rPr>
                <w:rFonts w:hint="eastAsia"/>
                <w:b/>
                <w:i/>
                <w:lang w:eastAsia="zh-CN"/>
              </w:rPr>
              <w:t>,</w:t>
            </w:r>
            <w:r>
              <w:rPr>
                <w:b/>
                <w:i/>
                <w:lang w:eastAsia="zh-CN"/>
              </w:rPr>
              <w:t xml:space="preserve"> </w:t>
            </w:r>
            <w:r>
              <w:rPr>
                <w:rFonts w:hint="eastAsia"/>
                <w:b/>
                <w:i/>
                <w:lang w:eastAsia="zh-CN"/>
              </w:rPr>
              <w:t>1</w:t>
            </w:r>
            <w:r>
              <w:rPr>
                <w:b/>
                <w:i/>
                <w:lang w:eastAsia="zh-CN"/>
              </w:rPr>
              <w:t>7</w:t>
            </w:r>
            <w:r w:rsidR="00B81BBE">
              <w:rPr>
                <w:b/>
                <w:i/>
                <w:lang w:eastAsia="zh-CN"/>
              </w:rPr>
              <w:t>ms</w:t>
            </w:r>
            <w:r>
              <w:rPr>
                <w:b/>
                <w:i/>
                <w:lang w:eastAsia="zh-CN"/>
              </w:rPr>
              <w:t>, 10</w:t>
            </w:r>
            <w:r w:rsidR="00B81BBE">
              <w:rPr>
                <w:b/>
                <w:i/>
                <w:lang w:eastAsia="zh-CN"/>
              </w:rPr>
              <w:t>ms</w:t>
            </w:r>
            <w:r>
              <w:rPr>
                <w:b/>
                <w:i/>
                <w:lang w:eastAsia="zh-CN"/>
              </w:rPr>
              <w:t>]</w:t>
            </w:r>
          </w:p>
        </w:tc>
        <w:tc>
          <w:tcPr>
            <w:tcW w:w="3060" w:type="dxa"/>
            <w:vAlign w:val="center"/>
          </w:tcPr>
          <w:p w14:paraId="45508B2B" w14:textId="32999A55" w:rsidR="006D4A20" w:rsidRDefault="00C539D4" w:rsidP="00047521">
            <w:pPr>
              <w:jc w:val="center"/>
              <w:rPr>
                <w:b/>
                <w:i/>
                <w:lang w:eastAsia="zh-CN"/>
              </w:rPr>
            </w:pPr>
            <w:r>
              <w:rPr>
                <w:b/>
                <w:i/>
                <w:lang w:eastAsia="zh-CN"/>
              </w:rPr>
              <w:t>10.5</w:t>
            </w:r>
          </w:p>
        </w:tc>
        <w:tc>
          <w:tcPr>
            <w:tcW w:w="3060" w:type="dxa"/>
            <w:vMerge/>
            <w:vAlign w:val="center"/>
          </w:tcPr>
          <w:p w14:paraId="3DF7C55E" w14:textId="77777777" w:rsidR="006D4A20" w:rsidRPr="00047521" w:rsidRDefault="006D4A20" w:rsidP="00047521">
            <w:pPr>
              <w:jc w:val="center"/>
              <w:rPr>
                <w:b/>
                <w:i/>
                <w:lang w:eastAsia="zh-CN"/>
              </w:rPr>
            </w:pPr>
          </w:p>
        </w:tc>
      </w:tr>
    </w:tbl>
    <w:p w14:paraId="62D2DBD7" w14:textId="77777777" w:rsidR="003D5801" w:rsidRDefault="003D5801" w:rsidP="00442C10">
      <w:pPr>
        <w:pStyle w:val="Caption"/>
        <w:jc w:val="both"/>
        <w:rPr>
          <w:b w:val="0"/>
          <w:bCs w:val="0"/>
          <w:sz w:val="22"/>
          <w:szCs w:val="22"/>
          <w:u w:val="single"/>
          <w:lang w:eastAsia="zh-CN"/>
        </w:rPr>
      </w:pPr>
    </w:p>
    <w:p w14:paraId="550B5E18" w14:textId="2CD9F1E9" w:rsidR="00243021" w:rsidRPr="00047521" w:rsidRDefault="00243021" w:rsidP="00442C10">
      <w:pPr>
        <w:pStyle w:val="Caption"/>
        <w:jc w:val="both"/>
        <w:rPr>
          <w:b w:val="0"/>
          <w:bCs w:val="0"/>
          <w:sz w:val="22"/>
          <w:szCs w:val="22"/>
          <w:u w:val="single"/>
          <w:lang w:eastAsia="zh-CN"/>
        </w:rPr>
      </w:pPr>
      <w:r w:rsidRPr="00574954">
        <w:rPr>
          <w:b w:val="0"/>
          <w:bCs w:val="0"/>
          <w:sz w:val="22"/>
          <w:szCs w:val="22"/>
          <w:u w:val="single"/>
          <w:lang w:eastAsia="zh-CN"/>
        </w:rPr>
        <w:lastRenderedPageBreak/>
        <w:t xml:space="preserve">The impact of relaxing </w:t>
      </w:r>
      <w:r w:rsidR="00FF72D3">
        <w:rPr>
          <w:b w:val="0"/>
          <w:bCs w:val="0"/>
          <w:sz w:val="22"/>
          <w:szCs w:val="22"/>
          <w:u w:val="single"/>
          <w:lang w:eastAsia="zh-CN"/>
        </w:rPr>
        <w:t>PER</w:t>
      </w:r>
      <w:r>
        <w:rPr>
          <w:b w:val="0"/>
          <w:bCs w:val="0"/>
          <w:sz w:val="22"/>
          <w:szCs w:val="22"/>
          <w:u w:val="single"/>
          <w:lang w:eastAsia="zh-CN"/>
        </w:rPr>
        <w:t xml:space="preserve"> and PDB</w:t>
      </w:r>
      <w:r w:rsidRPr="00574954">
        <w:rPr>
          <w:b w:val="0"/>
          <w:bCs w:val="0"/>
          <w:sz w:val="22"/>
          <w:szCs w:val="22"/>
          <w:u w:val="single"/>
          <w:lang w:eastAsia="zh-CN"/>
        </w:rPr>
        <w:t xml:space="preserve"> of </w:t>
      </w:r>
      <w:r>
        <w:rPr>
          <w:b w:val="0"/>
          <w:bCs w:val="0"/>
          <w:sz w:val="22"/>
          <w:szCs w:val="22"/>
          <w:u w:val="single"/>
          <w:lang w:eastAsia="zh-CN"/>
        </w:rPr>
        <w:t>P-frame</w:t>
      </w:r>
      <w:r w:rsidRPr="00574954">
        <w:rPr>
          <w:b w:val="0"/>
          <w:bCs w:val="0"/>
          <w:sz w:val="22"/>
          <w:szCs w:val="22"/>
          <w:u w:val="single"/>
          <w:lang w:eastAsia="zh-CN"/>
        </w:rPr>
        <w:t xml:space="preserve"> on capacity</w:t>
      </w:r>
    </w:p>
    <w:p w14:paraId="5328992D" w14:textId="5C1F9C50" w:rsidR="008343B6" w:rsidRDefault="00CB307D" w:rsidP="00047521">
      <w:pPr>
        <w:pStyle w:val="Caption"/>
        <w:jc w:val="left"/>
        <w:rPr>
          <w:b w:val="0"/>
          <w:bCs w:val="0"/>
          <w:sz w:val="22"/>
          <w:szCs w:val="22"/>
          <w:lang w:eastAsia="zh-CN"/>
        </w:rPr>
      </w:pPr>
      <w:r w:rsidRPr="00CE6F20">
        <w:rPr>
          <w:b w:val="0"/>
          <w:bCs w:val="0"/>
          <w:sz w:val="22"/>
          <w:szCs w:val="22"/>
          <w:lang w:eastAsia="zh-CN"/>
        </w:rPr>
        <w:t>By comparing the results</w:t>
      </w:r>
      <w:r>
        <w:rPr>
          <w:b w:val="0"/>
          <w:bCs w:val="0"/>
          <w:sz w:val="22"/>
          <w:szCs w:val="22"/>
          <w:lang w:eastAsia="zh-CN"/>
        </w:rPr>
        <w:t xml:space="preserve"> of Case </w:t>
      </w:r>
      <w:r w:rsidR="007568F5">
        <w:rPr>
          <w:b w:val="0"/>
          <w:bCs w:val="0"/>
          <w:sz w:val="22"/>
          <w:szCs w:val="22"/>
          <w:lang w:eastAsia="zh-CN"/>
        </w:rPr>
        <w:t>0</w:t>
      </w:r>
      <w:r>
        <w:rPr>
          <w:b w:val="0"/>
          <w:bCs w:val="0"/>
          <w:sz w:val="22"/>
          <w:szCs w:val="22"/>
          <w:lang w:eastAsia="zh-CN"/>
        </w:rPr>
        <w:t xml:space="preserve"> </w:t>
      </w:r>
      <w:r w:rsidR="007568F5">
        <w:rPr>
          <w:b w:val="0"/>
          <w:bCs w:val="0"/>
          <w:sz w:val="22"/>
          <w:szCs w:val="22"/>
          <w:lang w:eastAsia="zh-CN"/>
        </w:rPr>
        <w:t>and Case 3</w:t>
      </w:r>
      <w:r w:rsidR="006C2945">
        <w:rPr>
          <w:b w:val="0"/>
          <w:bCs w:val="0"/>
          <w:sz w:val="22"/>
          <w:szCs w:val="22"/>
          <w:lang w:eastAsia="zh-CN"/>
        </w:rPr>
        <w:t xml:space="preserve"> where the QoS requirement of I-frame is stringent</w:t>
      </w:r>
      <w:r w:rsidR="00A61A5D">
        <w:rPr>
          <w:b w:val="0"/>
          <w:bCs w:val="0"/>
          <w:sz w:val="22"/>
          <w:szCs w:val="22"/>
          <w:lang w:eastAsia="zh-CN"/>
        </w:rPr>
        <w:t xml:space="preserve"> (i.e. </w:t>
      </w:r>
      <w:r w:rsidR="00317423">
        <w:rPr>
          <w:b w:val="0"/>
          <w:bCs w:val="0"/>
          <w:sz w:val="22"/>
          <w:szCs w:val="22"/>
          <w:lang w:eastAsia="zh-CN"/>
        </w:rPr>
        <w:t xml:space="preserve">I-frame </w:t>
      </w:r>
      <w:r w:rsidR="00A61A5D">
        <w:rPr>
          <w:b w:val="0"/>
          <w:bCs w:val="0"/>
          <w:sz w:val="22"/>
          <w:szCs w:val="22"/>
          <w:lang w:eastAsia="zh-CN"/>
        </w:rPr>
        <w:t>PDB=10ms)</w:t>
      </w:r>
      <w:r w:rsidR="007568F5">
        <w:rPr>
          <w:b w:val="0"/>
          <w:bCs w:val="0"/>
          <w:sz w:val="22"/>
          <w:szCs w:val="22"/>
          <w:lang w:eastAsia="zh-CN"/>
        </w:rPr>
        <w:t xml:space="preserve">, it is observed that relaxing the </w:t>
      </w:r>
      <w:r w:rsidR="00FF72D3">
        <w:rPr>
          <w:b w:val="0"/>
          <w:bCs w:val="0"/>
          <w:sz w:val="22"/>
          <w:szCs w:val="22"/>
          <w:lang w:eastAsia="zh-CN"/>
        </w:rPr>
        <w:t>PER</w:t>
      </w:r>
      <w:r w:rsidR="007568F5">
        <w:rPr>
          <w:b w:val="0"/>
          <w:bCs w:val="0"/>
          <w:sz w:val="22"/>
          <w:szCs w:val="22"/>
          <w:lang w:eastAsia="zh-CN"/>
        </w:rPr>
        <w:t xml:space="preserve"> requirement of P-frame </w:t>
      </w:r>
      <w:r w:rsidR="00FA26E4">
        <w:rPr>
          <w:b w:val="0"/>
          <w:bCs w:val="0"/>
          <w:sz w:val="22"/>
          <w:szCs w:val="22"/>
          <w:lang w:eastAsia="zh-CN"/>
        </w:rPr>
        <w:t xml:space="preserve">almost </w:t>
      </w:r>
      <w:r w:rsidR="006C2945">
        <w:rPr>
          <w:b w:val="0"/>
          <w:bCs w:val="0"/>
          <w:sz w:val="22"/>
          <w:szCs w:val="22"/>
          <w:lang w:eastAsia="zh-CN"/>
        </w:rPr>
        <w:t>cannot improve the network capacity</w:t>
      </w:r>
      <w:r w:rsidR="008343B6">
        <w:rPr>
          <w:b w:val="0"/>
          <w:bCs w:val="0"/>
          <w:sz w:val="22"/>
          <w:szCs w:val="22"/>
          <w:lang w:eastAsia="zh-CN"/>
        </w:rPr>
        <w:t xml:space="preserve">. This is because the QoS requirement of I-frame is </w:t>
      </w:r>
      <w:r w:rsidR="00D90FE6">
        <w:rPr>
          <w:b w:val="0"/>
          <w:bCs w:val="0"/>
          <w:sz w:val="22"/>
          <w:szCs w:val="22"/>
          <w:lang w:eastAsia="zh-CN"/>
        </w:rPr>
        <w:t xml:space="preserve">already </w:t>
      </w:r>
      <w:r w:rsidR="008343B6">
        <w:rPr>
          <w:b w:val="0"/>
          <w:bCs w:val="0"/>
          <w:sz w:val="22"/>
          <w:szCs w:val="22"/>
          <w:lang w:eastAsia="zh-CN"/>
        </w:rPr>
        <w:t xml:space="preserve">stringent, so that I-frame is the bottleneck of capacity. In this case, relaxing the </w:t>
      </w:r>
      <w:r w:rsidR="00FF72D3">
        <w:rPr>
          <w:b w:val="0"/>
          <w:bCs w:val="0"/>
          <w:sz w:val="22"/>
          <w:szCs w:val="22"/>
          <w:lang w:eastAsia="zh-CN"/>
        </w:rPr>
        <w:t>PER</w:t>
      </w:r>
      <w:r w:rsidR="008343B6">
        <w:rPr>
          <w:b w:val="0"/>
          <w:bCs w:val="0"/>
          <w:sz w:val="22"/>
          <w:szCs w:val="22"/>
          <w:lang w:eastAsia="zh-CN"/>
        </w:rPr>
        <w:t xml:space="preserve"> requirement of P-frame does not matter so much.</w:t>
      </w:r>
    </w:p>
    <w:p w14:paraId="31FA8611" w14:textId="3368CB73" w:rsidR="00DD6D28" w:rsidRDefault="00660DBA" w:rsidP="00047521">
      <w:pPr>
        <w:pStyle w:val="Caption"/>
        <w:jc w:val="left"/>
        <w:rPr>
          <w:rStyle w:val="CommentReference"/>
          <w:b w:val="0"/>
          <w:bCs w:val="0"/>
        </w:rPr>
      </w:pPr>
      <w:r>
        <w:rPr>
          <w:b w:val="0"/>
          <w:bCs w:val="0"/>
          <w:sz w:val="22"/>
          <w:szCs w:val="22"/>
          <w:lang w:eastAsia="zh-CN"/>
        </w:rPr>
        <w:t>W</w:t>
      </w:r>
      <w:r w:rsidR="006C2945">
        <w:rPr>
          <w:b w:val="0"/>
          <w:bCs w:val="0"/>
          <w:sz w:val="22"/>
          <w:szCs w:val="22"/>
          <w:lang w:eastAsia="zh-CN"/>
        </w:rPr>
        <w:t>hile for the Case 4 and Case 5</w:t>
      </w:r>
      <w:r w:rsidR="006055C1">
        <w:rPr>
          <w:b w:val="0"/>
          <w:bCs w:val="0"/>
          <w:sz w:val="22"/>
          <w:szCs w:val="22"/>
          <w:lang w:eastAsia="zh-CN"/>
        </w:rPr>
        <w:t xml:space="preserve"> (</w:t>
      </w:r>
      <w:r w:rsidR="00217855">
        <w:rPr>
          <w:b w:val="0"/>
          <w:bCs w:val="0"/>
          <w:sz w:val="22"/>
          <w:szCs w:val="22"/>
          <w:lang w:eastAsia="zh-CN"/>
        </w:rPr>
        <w:t xml:space="preserve">or </w:t>
      </w:r>
      <w:r w:rsidR="006055C1">
        <w:rPr>
          <w:b w:val="0"/>
          <w:bCs w:val="0"/>
          <w:sz w:val="22"/>
          <w:szCs w:val="22"/>
          <w:lang w:eastAsia="zh-CN"/>
        </w:rPr>
        <w:t>Case 7 and Case8)</w:t>
      </w:r>
      <w:r w:rsidR="006C2945">
        <w:rPr>
          <w:b w:val="0"/>
          <w:bCs w:val="0"/>
          <w:sz w:val="22"/>
          <w:szCs w:val="22"/>
          <w:lang w:eastAsia="zh-CN"/>
        </w:rPr>
        <w:t xml:space="preserve"> where the QoS requirement of I-frame is loose</w:t>
      </w:r>
      <w:r w:rsidR="00CD53AB">
        <w:rPr>
          <w:b w:val="0"/>
          <w:bCs w:val="0"/>
          <w:sz w:val="22"/>
          <w:szCs w:val="22"/>
          <w:lang w:eastAsia="zh-CN"/>
        </w:rPr>
        <w:t xml:space="preserve"> (i.e. I-frame PDB=15ms</w:t>
      </w:r>
      <w:r w:rsidR="006055C1">
        <w:rPr>
          <w:b w:val="0"/>
          <w:bCs w:val="0"/>
          <w:sz w:val="22"/>
          <w:szCs w:val="22"/>
          <w:lang w:eastAsia="zh-CN"/>
        </w:rPr>
        <w:t xml:space="preserve"> or 17ms</w:t>
      </w:r>
      <w:r w:rsidR="00CD53AB">
        <w:rPr>
          <w:b w:val="0"/>
          <w:bCs w:val="0"/>
          <w:sz w:val="22"/>
          <w:szCs w:val="22"/>
          <w:lang w:eastAsia="zh-CN"/>
        </w:rPr>
        <w:t>)</w:t>
      </w:r>
      <w:r w:rsidR="006C2945">
        <w:rPr>
          <w:b w:val="0"/>
          <w:bCs w:val="0"/>
          <w:sz w:val="22"/>
          <w:szCs w:val="22"/>
          <w:lang w:eastAsia="zh-CN"/>
        </w:rPr>
        <w:t>,</w:t>
      </w:r>
      <w:r w:rsidR="00DD6D28">
        <w:rPr>
          <w:b w:val="0"/>
          <w:bCs w:val="0"/>
          <w:sz w:val="22"/>
          <w:szCs w:val="22"/>
          <w:lang w:eastAsia="zh-CN"/>
        </w:rPr>
        <w:t xml:space="preserve"> I-frame is less dominating the capacity,</w:t>
      </w:r>
      <w:r w:rsidR="006C2945">
        <w:rPr>
          <w:b w:val="0"/>
          <w:bCs w:val="0"/>
          <w:sz w:val="22"/>
          <w:szCs w:val="22"/>
          <w:lang w:eastAsia="zh-CN"/>
        </w:rPr>
        <w:t xml:space="preserve"> </w:t>
      </w:r>
      <w:r w:rsidR="0049024D">
        <w:rPr>
          <w:b w:val="0"/>
          <w:bCs w:val="0"/>
          <w:sz w:val="22"/>
          <w:szCs w:val="22"/>
          <w:lang w:eastAsia="zh-CN"/>
        </w:rPr>
        <w:t xml:space="preserve">then it is observed </w:t>
      </w:r>
      <w:r w:rsidR="006C2945">
        <w:rPr>
          <w:b w:val="0"/>
          <w:bCs w:val="0"/>
          <w:sz w:val="22"/>
          <w:szCs w:val="22"/>
          <w:lang w:eastAsia="zh-CN"/>
        </w:rPr>
        <w:t xml:space="preserve">relaxing the </w:t>
      </w:r>
      <w:r w:rsidR="00FF72D3">
        <w:rPr>
          <w:b w:val="0"/>
          <w:bCs w:val="0"/>
          <w:sz w:val="22"/>
          <w:szCs w:val="22"/>
          <w:lang w:eastAsia="zh-CN"/>
        </w:rPr>
        <w:t>PER</w:t>
      </w:r>
      <w:r w:rsidR="006C2945">
        <w:rPr>
          <w:b w:val="0"/>
          <w:bCs w:val="0"/>
          <w:sz w:val="22"/>
          <w:szCs w:val="22"/>
          <w:lang w:eastAsia="zh-CN"/>
        </w:rPr>
        <w:t xml:space="preserve"> requirement of P-frame has some </w:t>
      </w:r>
      <w:r w:rsidR="00480B29">
        <w:rPr>
          <w:b w:val="0"/>
          <w:bCs w:val="0"/>
          <w:sz w:val="22"/>
          <w:szCs w:val="22"/>
          <w:lang w:eastAsia="zh-CN"/>
        </w:rPr>
        <w:t>benefit</w:t>
      </w:r>
      <w:r w:rsidR="006C2945">
        <w:rPr>
          <w:b w:val="0"/>
          <w:bCs w:val="0"/>
          <w:sz w:val="22"/>
          <w:szCs w:val="22"/>
          <w:lang w:eastAsia="zh-CN"/>
        </w:rPr>
        <w:t xml:space="preserve"> on the network capacity</w:t>
      </w:r>
      <w:r w:rsidR="00480B29">
        <w:rPr>
          <w:b w:val="0"/>
          <w:bCs w:val="0"/>
          <w:sz w:val="22"/>
          <w:szCs w:val="22"/>
          <w:lang w:eastAsia="zh-CN"/>
        </w:rPr>
        <w:t>.</w:t>
      </w:r>
      <w:r w:rsidR="00C319B2">
        <w:rPr>
          <w:rStyle w:val="CommentReference"/>
          <w:b w:val="0"/>
          <w:bCs w:val="0"/>
        </w:rPr>
        <w:t xml:space="preserve"> </w:t>
      </w:r>
    </w:p>
    <w:p w14:paraId="1A138F69" w14:textId="1A57D44B" w:rsidR="00782B64" w:rsidRPr="00CE6F20" w:rsidRDefault="00C319B2" w:rsidP="00047521">
      <w:pPr>
        <w:pStyle w:val="Caption"/>
        <w:jc w:val="left"/>
        <w:rPr>
          <w:b w:val="0"/>
          <w:bCs w:val="0"/>
          <w:sz w:val="22"/>
          <w:szCs w:val="22"/>
          <w:lang w:eastAsia="zh-CN"/>
        </w:rPr>
      </w:pPr>
      <w:r>
        <w:rPr>
          <w:rStyle w:val="CommentReference"/>
          <w:b w:val="0"/>
          <w:bCs w:val="0"/>
        </w:rPr>
        <w:t>Besides,</w:t>
      </w:r>
      <w:r w:rsidR="007568F5">
        <w:rPr>
          <w:b w:val="0"/>
          <w:bCs w:val="0"/>
          <w:sz w:val="22"/>
          <w:szCs w:val="22"/>
          <w:lang w:eastAsia="zh-CN"/>
        </w:rPr>
        <w:t xml:space="preserve"> </w:t>
      </w:r>
      <w:r>
        <w:rPr>
          <w:b w:val="0"/>
          <w:bCs w:val="0"/>
          <w:sz w:val="22"/>
          <w:szCs w:val="22"/>
          <w:lang w:eastAsia="zh-CN"/>
        </w:rPr>
        <w:t>f</w:t>
      </w:r>
      <w:r w:rsidR="00466EC6">
        <w:rPr>
          <w:b w:val="0"/>
          <w:bCs w:val="0"/>
          <w:sz w:val="22"/>
          <w:szCs w:val="22"/>
          <w:lang w:eastAsia="zh-CN"/>
        </w:rPr>
        <w:t xml:space="preserve">rom Case </w:t>
      </w:r>
      <w:r w:rsidR="006C2945">
        <w:rPr>
          <w:b w:val="0"/>
          <w:bCs w:val="0"/>
          <w:sz w:val="22"/>
          <w:szCs w:val="22"/>
          <w:lang w:eastAsia="zh-CN"/>
        </w:rPr>
        <w:t>2</w:t>
      </w:r>
      <w:r w:rsidR="00466EC6">
        <w:rPr>
          <w:b w:val="0"/>
          <w:bCs w:val="0"/>
          <w:sz w:val="22"/>
          <w:szCs w:val="22"/>
          <w:lang w:eastAsia="zh-CN"/>
        </w:rPr>
        <w:t xml:space="preserve"> </w:t>
      </w:r>
      <w:r w:rsidR="00666BA2">
        <w:rPr>
          <w:b w:val="0"/>
          <w:bCs w:val="0"/>
          <w:sz w:val="22"/>
          <w:szCs w:val="22"/>
          <w:lang w:eastAsia="zh-CN"/>
        </w:rPr>
        <w:t>and Case 4</w:t>
      </w:r>
      <w:r w:rsidR="00B438BD">
        <w:rPr>
          <w:b w:val="0"/>
          <w:bCs w:val="0"/>
          <w:sz w:val="22"/>
          <w:szCs w:val="22"/>
          <w:lang w:eastAsia="zh-CN"/>
        </w:rPr>
        <w:t xml:space="preserve"> (</w:t>
      </w:r>
      <w:r w:rsidR="005C0673">
        <w:rPr>
          <w:b w:val="0"/>
          <w:bCs w:val="0"/>
          <w:sz w:val="22"/>
          <w:szCs w:val="22"/>
          <w:lang w:eastAsia="zh-CN"/>
        </w:rPr>
        <w:t xml:space="preserve">or </w:t>
      </w:r>
      <w:r w:rsidR="00B438BD">
        <w:rPr>
          <w:b w:val="0"/>
          <w:bCs w:val="0"/>
          <w:sz w:val="22"/>
          <w:szCs w:val="22"/>
          <w:lang w:eastAsia="zh-CN"/>
        </w:rPr>
        <w:t>Case 6 and Case 7)</w:t>
      </w:r>
      <w:r w:rsidR="00466EC6">
        <w:rPr>
          <w:b w:val="0"/>
          <w:bCs w:val="0"/>
          <w:sz w:val="22"/>
          <w:szCs w:val="22"/>
          <w:lang w:eastAsia="zh-CN"/>
        </w:rPr>
        <w:t xml:space="preserve">, it is </w:t>
      </w:r>
      <w:r w:rsidR="0079352A">
        <w:rPr>
          <w:b w:val="0"/>
          <w:bCs w:val="0"/>
          <w:sz w:val="22"/>
          <w:szCs w:val="22"/>
          <w:lang w:eastAsia="zh-CN"/>
        </w:rPr>
        <w:t xml:space="preserve">observed </w:t>
      </w:r>
      <w:r w:rsidR="00466EC6">
        <w:rPr>
          <w:b w:val="0"/>
          <w:bCs w:val="0"/>
          <w:sz w:val="22"/>
          <w:szCs w:val="22"/>
          <w:lang w:eastAsia="zh-CN"/>
        </w:rPr>
        <w:t>that relaxing</w:t>
      </w:r>
      <w:r w:rsidR="00173870" w:rsidRPr="00173870">
        <w:rPr>
          <w:b w:val="0"/>
          <w:bCs w:val="0"/>
          <w:sz w:val="22"/>
          <w:szCs w:val="22"/>
          <w:lang w:eastAsia="zh-CN"/>
        </w:rPr>
        <w:t xml:space="preserve"> the PDB requirement of P-frame</w:t>
      </w:r>
      <w:r w:rsidR="00173870">
        <w:rPr>
          <w:b w:val="0"/>
          <w:bCs w:val="0"/>
          <w:sz w:val="22"/>
          <w:szCs w:val="22"/>
          <w:lang w:eastAsia="zh-CN"/>
        </w:rPr>
        <w:t xml:space="preserve"> </w:t>
      </w:r>
      <w:r w:rsidR="00173870" w:rsidRPr="00173870">
        <w:rPr>
          <w:b w:val="0"/>
          <w:bCs w:val="0"/>
          <w:sz w:val="22"/>
          <w:szCs w:val="22"/>
          <w:lang w:eastAsia="zh-CN"/>
        </w:rPr>
        <w:t>can also improve the network capacity.</w:t>
      </w:r>
    </w:p>
    <w:p w14:paraId="498A259C" w14:textId="1D92B4D9" w:rsidR="006C2945" w:rsidRDefault="00330E44" w:rsidP="006C2945">
      <w:pPr>
        <w:pStyle w:val="Caption"/>
        <w:jc w:val="both"/>
        <w:rPr>
          <w:bCs w:val="0"/>
          <w:i/>
          <w:sz w:val="22"/>
          <w:szCs w:val="22"/>
          <w:lang w:eastAsia="zh-CN"/>
        </w:rPr>
      </w:pPr>
      <w:bookmarkStart w:id="39" w:name="_Ref83715131"/>
      <w:bookmarkStart w:id="40" w:name="_Ref79067051"/>
      <w:r w:rsidRPr="00330E44">
        <w:rPr>
          <w:bCs w:val="0"/>
          <w:i/>
          <w:sz w:val="22"/>
          <w:szCs w:val="22"/>
          <w:lang w:eastAsia="zh-CN"/>
        </w:rPr>
        <w:t xml:space="preserve">Observation </w:t>
      </w:r>
      <w:r w:rsidR="007645C4">
        <w:rPr>
          <w:bCs w:val="0"/>
          <w:i/>
          <w:sz w:val="22"/>
          <w:szCs w:val="22"/>
          <w:lang w:eastAsia="zh-CN"/>
        </w:rPr>
        <w:fldChar w:fldCharType="begin"/>
      </w:r>
      <w:r w:rsidR="007645C4">
        <w:rPr>
          <w:bCs w:val="0"/>
          <w:i/>
          <w:sz w:val="22"/>
          <w:szCs w:val="22"/>
          <w:lang w:eastAsia="zh-CN"/>
        </w:rPr>
        <w:instrText xml:space="preserve"> SEQ Observation \* ARABIC </w:instrText>
      </w:r>
      <w:r w:rsidR="007645C4">
        <w:rPr>
          <w:bCs w:val="0"/>
          <w:i/>
          <w:sz w:val="22"/>
          <w:szCs w:val="22"/>
          <w:lang w:eastAsia="zh-CN"/>
        </w:rPr>
        <w:fldChar w:fldCharType="separate"/>
      </w:r>
      <w:r w:rsidR="003A3BF0">
        <w:rPr>
          <w:bCs w:val="0"/>
          <w:i/>
          <w:noProof/>
          <w:sz w:val="22"/>
          <w:szCs w:val="22"/>
          <w:lang w:eastAsia="zh-CN"/>
        </w:rPr>
        <w:t>7</w:t>
      </w:r>
      <w:r w:rsidR="007645C4">
        <w:rPr>
          <w:bCs w:val="0"/>
          <w:i/>
          <w:sz w:val="22"/>
          <w:szCs w:val="22"/>
          <w:lang w:eastAsia="zh-CN"/>
        </w:rPr>
        <w:fldChar w:fldCharType="end"/>
      </w:r>
      <w:r w:rsidR="00411CE4" w:rsidRPr="00E419ED">
        <w:rPr>
          <w:bCs w:val="0"/>
          <w:i/>
          <w:sz w:val="22"/>
          <w:szCs w:val="22"/>
          <w:lang w:eastAsia="zh-CN"/>
        </w:rPr>
        <w:t xml:space="preserve">: </w:t>
      </w:r>
      <w:r w:rsidR="006C2945">
        <w:rPr>
          <w:bCs w:val="0"/>
          <w:i/>
          <w:sz w:val="22"/>
          <w:szCs w:val="22"/>
          <w:lang w:eastAsia="zh-CN"/>
        </w:rPr>
        <w:t xml:space="preserve">The </w:t>
      </w:r>
      <w:r w:rsidR="00AE5DE9">
        <w:rPr>
          <w:bCs w:val="0"/>
          <w:i/>
          <w:sz w:val="22"/>
          <w:szCs w:val="22"/>
          <w:lang w:eastAsia="zh-CN"/>
        </w:rPr>
        <w:t xml:space="preserve">network </w:t>
      </w:r>
      <w:r w:rsidR="006C2945">
        <w:rPr>
          <w:bCs w:val="0"/>
          <w:i/>
          <w:sz w:val="22"/>
          <w:szCs w:val="22"/>
          <w:lang w:eastAsia="zh-CN"/>
        </w:rPr>
        <w:t xml:space="preserve">capacity </w:t>
      </w:r>
      <w:r w:rsidR="00AE5DE9">
        <w:rPr>
          <w:bCs w:val="0"/>
          <w:i/>
          <w:sz w:val="22"/>
          <w:szCs w:val="22"/>
          <w:lang w:eastAsia="zh-CN"/>
        </w:rPr>
        <w:t xml:space="preserve">under </w:t>
      </w:r>
      <w:r w:rsidR="006C2945">
        <w:rPr>
          <w:bCs w:val="0"/>
          <w:i/>
          <w:sz w:val="22"/>
          <w:szCs w:val="22"/>
          <w:lang w:eastAsia="zh-CN"/>
        </w:rPr>
        <w:t>DL multi</w:t>
      </w:r>
      <w:r w:rsidR="006C2945" w:rsidRPr="008E4D94">
        <w:rPr>
          <w:bCs w:val="0"/>
          <w:i/>
          <w:sz w:val="22"/>
          <w:szCs w:val="22"/>
          <w:lang w:eastAsia="zh-CN"/>
        </w:rPr>
        <w:t xml:space="preserve">-stream model </w:t>
      </w:r>
      <w:r w:rsidR="006C2945" w:rsidRPr="00330E44">
        <w:rPr>
          <w:bCs w:val="0"/>
          <w:i/>
          <w:sz w:val="22"/>
          <w:szCs w:val="22"/>
          <w:lang w:eastAsia="zh-CN"/>
        </w:rPr>
        <w:t>Option 1B</w:t>
      </w:r>
      <w:r w:rsidR="006C2945">
        <w:rPr>
          <w:bCs w:val="0"/>
          <w:i/>
          <w:sz w:val="22"/>
          <w:szCs w:val="22"/>
          <w:lang w:eastAsia="zh-CN"/>
        </w:rPr>
        <w:t xml:space="preserve"> </w:t>
      </w:r>
      <w:r w:rsidR="006C2945" w:rsidRPr="00F6726A">
        <w:rPr>
          <w:bCs w:val="0"/>
          <w:i/>
          <w:sz w:val="22"/>
          <w:szCs w:val="22"/>
          <w:lang w:eastAsia="zh-CN"/>
        </w:rPr>
        <w:t>(GOP-based traffic model)</w:t>
      </w:r>
      <w:r w:rsidR="006C2945">
        <w:rPr>
          <w:bCs w:val="0"/>
          <w:i/>
          <w:sz w:val="22"/>
          <w:szCs w:val="22"/>
          <w:lang w:eastAsia="zh-CN"/>
        </w:rPr>
        <w:t xml:space="preserve"> </w:t>
      </w:r>
      <w:r w:rsidR="00D63ABF">
        <w:rPr>
          <w:bCs w:val="0"/>
          <w:i/>
          <w:sz w:val="22"/>
          <w:szCs w:val="22"/>
          <w:lang w:eastAsia="zh-CN"/>
        </w:rPr>
        <w:t xml:space="preserve">might </w:t>
      </w:r>
      <w:r w:rsidR="006C2945">
        <w:rPr>
          <w:bCs w:val="0"/>
          <w:i/>
          <w:sz w:val="22"/>
          <w:szCs w:val="22"/>
          <w:lang w:eastAsia="zh-CN"/>
        </w:rPr>
        <w:t>be improved by relaxing the QoS requirement of P-frame</w:t>
      </w:r>
      <w:r w:rsidR="006D0392">
        <w:rPr>
          <w:bCs w:val="0"/>
          <w:i/>
          <w:sz w:val="22"/>
          <w:szCs w:val="22"/>
          <w:lang w:eastAsia="zh-CN"/>
        </w:rPr>
        <w:t>:</w:t>
      </w:r>
      <w:bookmarkEnd w:id="39"/>
    </w:p>
    <w:p w14:paraId="7C4563B1" w14:textId="118B0048" w:rsidR="00FB46B2" w:rsidRPr="00047521" w:rsidRDefault="00FB46B2" w:rsidP="00047521">
      <w:pPr>
        <w:pStyle w:val="ListParagraph"/>
        <w:numPr>
          <w:ilvl w:val="0"/>
          <w:numId w:val="33"/>
        </w:numPr>
        <w:rPr>
          <w:i/>
          <w:sz w:val="22"/>
          <w:szCs w:val="22"/>
          <w:lang w:eastAsia="zh-CN"/>
        </w:rPr>
      </w:pPr>
      <w:r w:rsidRPr="00047521">
        <w:rPr>
          <w:b/>
          <w:i/>
          <w:sz w:val="22"/>
          <w:szCs w:val="22"/>
          <w:lang w:val="en-US" w:eastAsia="zh-CN"/>
        </w:rPr>
        <w:t xml:space="preserve">when the QoS requirement of I-frame is stringent, relaxing the </w:t>
      </w:r>
      <w:r w:rsidR="00FF72D3">
        <w:rPr>
          <w:b/>
          <w:i/>
          <w:sz w:val="22"/>
          <w:szCs w:val="22"/>
          <w:lang w:val="en-US" w:eastAsia="zh-CN"/>
        </w:rPr>
        <w:t>PER</w:t>
      </w:r>
      <w:r w:rsidRPr="00047521">
        <w:rPr>
          <w:b/>
          <w:i/>
          <w:sz w:val="22"/>
          <w:szCs w:val="22"/>
          <w:lang w:val="en-US" w:eastAsia="zh-CN"/>
        </w:rPr>
        <w:t xml:space="preserve"> requirement of P-frame </w:t>
      </w:r>
      <w:r w:rsidR="00B50C87">
        <w:rPr>
          <w:b/>
          <w:i/>
          <w:sz w:val="22"/>
          <w:szCs w:val="22"/>
          <w:lang w:val="en-US" w:eastAsia="zh-CN"/>
        </w:rPr>
        <w:t>almost cannot</w:t>
      </w:r>
      <w:r w:rsidR="00562B7E">
        <w:rPr>
          <w:b/>
          <w:i/>
          <w:sz w:val="22"/>
          <w:szCs w:val="22"/>
          <w:lang w:val="en-US" w:eastAsia="zh-CN"/>
        </w:rPr>
        <w:t xml:space="preserve"> improve</w:t>
      </w:r>
      <w:r w:rsidRPr="00047521">
        <w:rPr>
          <w:b/>
          <w:i/>
          <w:sz w:val="22"/>
          <w:szCs w:val="22"/>
          <w:lang w:val="en-US" w:eastAsia="zh-CN"/>
        </w:rPr>
        <w:t xml:space="preserve"> </w:t>
      </w:r>
      <w:r w:rsidR="00562B7E">
        <w:rPr>
          <w:b/>
          <w:i/>
          <w:sz w:val="22"/>
          <w:szCs w:val="22"/>
          <w:lang w:val="en-US" w:eastAsia="zh-CN"/>
        </w:rPr>
        <w:t>the</w:t>
      </w:r>
      <w:r w:rsidRPr="00047521">
        <w:rPr>
          <w:b/>
          <w:i/>
          <w:sz w:val="22"/>
          <w:szCs w:val="22"/>
          <w:lang w:val="en-US" w:eastAsia="zh-CN"/>
        </w:rPr>
        <w:t xml:space="preserve"> network capacity,</w:t>
      </w:r>
    </w:p>
    <w:p w14:paraId="156595B9" w14:textId="47BF898D" w:rsidR="00FB46B2" w:rsidRPr="00FB46B2" w:rsidRDefault="00FB46B2" w:rsidP="00047521">
      <w:pPr>
        <w:pStyle w:val="ListParagraph"/>
        <w:numPr>
          <w:ilvl w:val="0"/>
          <w:numId w:val="33"/>
        </w:numPr>
        <w:rPr>
          <w:i/>
          <w:sz w:val="22"/>
          <w:szCs w:val="22"/>
          <w:lang w:eastAsia="zh-CN"/>
        </w:rPr>
      </w:pPr>
      <w:r w:rsidRPr="00047521">
        <w:rPr>
          <w:b/>
          <w:i/>
          <w:sz w:val="22"/>
          <w:szCs w:val="22"/>
          <w:lang w:val="en-US" w:eastAsia="zh-CN"/>
        </w:rPr>
        <w:t xml:space="preserve">when the QoS requirement of I-frame is loose, relaxing </w:t>
      </w:r>
      <w:r w:rsidRPr="00442C10">
        <w:rPr>
          <w:b/>
          <w:i/>
          <w:sz w:val="22"/>
          <w:szCs w:val="22"/>
          <w:lang w:val="en-US" w:eastAsia="zh-CN"/>
        </w:rPr>
        <w:t xml:space="preserve">the </w:t>
      </w:r>
      <w:r w:rsidR="00FF72D3">
        <w:rPr>
          <w:b/>
          <w:i/>
          <w:sz w:val="22"/>
          <w:szCs w:val="22"/>
          <w:lang w:val="en-US" w:eastAsia="zh-CN"/>
        </w:rPr>
        <w:t>PER</w:t>
      </w:r>
      <w:r w:rsidR="00B50C87">
        <w:rPr>
          <w:b/>
          <w:i/>
          <w:sz w:val="22"/>
          <w:szCs w:val="22"/>
          <w:lang w:val="en-US" w:eastAsia="zh-CN"/>
        </w:rPr>
        <w:t>/PDB</w:t>
      </w:r>
      <w:r w:rsidRPr="00047521">
        <w:rPr>
          <w:b/>
          <w:i/>
          <w:sz w:val="22"/>
          <w:szCs w:val="22"/>
          <w:lang w:val="en-US" w:eastAsia="zh-CN"/>
        </w:rPr>
        <w:t xml:space="preserve"> requirement of P-frame </w:t>
      </w:r>
      <w:r w:rsidR="00D727F8">
        <w:rPr>
          <w:b/>
          <w:i/>
          <w:sz w:val="22"/>
          <w:szCs w:val="22"/>
          <w:lang w:val="en-US" w:eastAsia="zh-CN"/>
        </w:rPr>
        <w:t>can improve</w:t>
      </w:r>
      <w:r w:rsidR="00696607">
        <w:rPr>
          <w:b/>
          <w:i/>
          <w:sz w:val="22"/>
          <w:szCs w:val="22"/>
          <w:lang w:val="en-US" w:eastAsia="zh-CN"/>
        </w:rPr>
        <w:t xml:space="preserve"> the network</w:t>
      </w:r>
      <w:r>
        <w:rPr>
          <w:b/>
          <w:i/>
          <w:sz w:val="22"/>
          <w:szCs w:val="22"/>
          <w:lang w:val="en-US" w:eastAsia="zh-CN"/>
        </w:rPr>
        <w:t xml:space="preserve"> capacity</w:t>
      </w:r>
      <w:r w:rsidR="00D727F8">
        <w:rPr>
          <w:b/>
          <w:i/>
          <w:sz w:val="22"/>
          <w:szCs w:val="22"/>
          <w:lang w:val="en-US" w:eastAsia="zh-CN"/>
        </w:rPr>
        <w:t xml:space="preserve"> by 3~</w:t>
      </w:r>
      <w:r w:rsidR="006715FB">
        <w:rPr>
          <w:b/>
          <w:i/>
          <w:sz w:val="22"/>
          <w:szCs w:val="22"/>
          <w:lang w:val="en-US" w:eastAsia="zh-CN"/>
        </w:rPr>
        <w:t>12</w:t>
      </w:r>
      <w:r w:rsidR="00D727F8">
        <w:rPr>
          <w:b/>
          <w:i/>
          <w:sz w:val="22"/>
          <w:szCs w:val="22"/>
          <w:lang w:val="en-US" w:eastAsia="zh-CN"/>
        </w:rPr>
        <w:t>%</w:t>
      </w:r>
      <w:r>
        <w:rPr>
          <w:b/>
          <w:i/>
          <w:sz w:val="22"/>
          <w:szCs w:val="22"/>
          <w:lang w:val="en-US" w:eastAsia="zh-CN"/>
        </w:rPr>
        <w:t>.</w:t>
      </w:r>
    </w:p>
    <w:p w14:paraId="6955031A" w14:textId="78E5B850" w:rsidR="00FB46B2" w:rsidRDefault="005E3EAE" w:rsidP="00047521">
      <w:pPr>
        <w:pStyle w:val="Caption"/>
        <w:rPr>
          <w:bCs w:val="0"/>
          <w:i/>
          <w:sz w:val="22"/>
          <w:szCs w:val="22"/>
          <w:lang w:eastAsia="zh-CN"/>
        </w:rPr>
      </w:pPr>
      <w:bookmarkStart w:id="41" w:name="_Ref78219944"/>
      <w:bookmarkStart w:id="42" w:name="_Ref83715508"/>
      <w:bookmarkStart w:id="43" w:name="_Ref78219939"/>
      <w:bookmarkEnd w:id="40"/>
      <w:r w:rsidRPr="005E3EAE">
        <w:rPr>
          <w:bCs w:val="0"/>
          <w:i/>
          <w:sz w:val="22"/>
          <w:szCs w:val="22"/>
          <w:lang w:eastAsia="zh-CN"/>
        </w:rPr>
        <w:t xml:space="preserve">Table </w:t>
      </w:r>
      <w:r w:rsidR="00F0012F">
        <w:rPr>
          <w:bCs w:val="0"/>
          <w:i/>
          <w:sz w:val="22"/>
          <w:szCs w:val="22"/>
          <w:lang w:eastAsia="zh-CN"/>
        </w:rPr>
        <w:fldChar w:fldCharType="begin"/>
      </w:r>
      <w:r w:rsidR="00F0012F">
        <w:rPr>
          <w:bCs w:val="0"/>
          <w:i/>
          <w:sz w:val="22"/>
          <w:szCs w:val="22"/>
          <w:lang w:eastAsia="zh-CN"/>
        </w:rPr>
        <w:instrText xml:space="preserve"> SEQ Table \* ARABIC </w:instrText>
      </w:r>
      <w:r w:rsidR="00F0012F">
        <w:rPr>
          <w:bCs w:val="0"/>
          <w:i/>
          <w:sz w:val="22"/>
          <w:szCs w:val="22"/>
          <w:lang w:eastAsia="zh-CN"/>
        </w:rPr>
        <w:fldChar w:fldCharType="separate"/>
      </w:r>
      <w:r w:rsidR="003A3BF0">
        <w:rPr>
          <w:bCs w:val="0"/>
          <w:i/>
          <w:noProof/>
          <w:sz w:val="22"/>
          <w:szCs w:val="22"/>
          <w:lang w:eastAsia="zh-CN"/>
        </w:rPr>
        <w:t>8</w:t>
      </w:r>
      <w:r w:rsidR="00F0012F">
        <w:rPr>
          <w:bCs w:val="0"/>
          <w:i/>
          <w:sz w:val="22"/>
          <w:szCs w:val="22"/>
          <w:lang w:eastAsia="zh-CN"/>
        </w:rPr>
        <w:fldChar w:fldCharType="end"/>
      </w:r>
      <w:bookmarkEnd w:id="41"/>
      <w:r w:rsidRPr="008E4D94">
        <w:rPr>
          <w:bCs w:val="0"/>
          <w:i/>
          <w:sz w:val="22"/>
          <w:szCs w:val="22"/>
          <w:lang w:eastAsia="zh-CN"/>
        </w:rPr>
        <w:t xml:space="preserve">. </w:t>
      </w:r>
      <w:r w:rsidR="00FB46B2" w:rsidRPr="00574954">
        <w:rPr>
          <w:bCs w:val="0"/>
          <w:i/>
          <w:sz w:val="22"/>
          <w:szCs w:val="22"/>
          <w:lang w:eastAsia="zh-CN"/>
        </w:rPr>
        <w:t xml:space="preserve">The improvement of </w:t>
      </w:r>
      <w:r w:rsidR="00664540">
        <w:rPr>
          <w:bCs w:val="0"/>
          <w:i/>
          <w:sz w:val="22"/>
          <w:szCs w:val="22"/>
          <w:lang w:eastAsia="zh-CN"/>
        </w:rPr>
        <w:t xml:space="preserve">the </w:t>
      </w:r>
      <w:r w:rsidR="00FB46B2" w:rsidRPr="00574954">
        <w:rPr>
          <w:bCs w:val="0"/>
          <w:i/>
          <w:sz w:val="22"/>
          <w:szCs w:val="22"/>
          <w:lang w:eastAsia="zh-CN"/>
        </w:rPr>
        <w:t>capacity of</w:t>
      </w:r>
      <w:r w:rsidR="00FB46B2" w:rsidRPr="008E4D94">
        <w:rPr>
          <w:bCs w:val="0"/>
          <w:i/>
          <w:sz w:val="22"/>
          <w:szCs w:val="22"/>
          <w:lang w:eastAsia="zh-CN"/>
        </w:rPr>
        <w:t xml:space="preserve"> the </w:t>
      </w:r>
      <w:r w:rsidR="00FB46B2">
        <w:rPr>
          <w:bCs w:val="0"/>
          <w:i/>
          <w:sz w:val="22"/>
          <w:szCs w:val="22"/>
          <w:lang w:eastAsia="zh-CN"/>
        </w:rPr>
        <w:t>DL multi</w:t>
      </w:r>
      <w:r w:rsidR="00FB46B2" w:rsidRPr="008E4D94">
        <w:rPr>
          <w:bCs w:val="0"/>
          <w:i/>
          <w:sz w:val="22"/>
          <w:szCs w:val="22"/>
          <w:lang w:eastAsia="zh-CN"/>
        </w:rPr>
        <w:t>-stream model</w:t>
      </w:r>
      <w:r w:rsidR="00FB46B2">
        <w:rPr>
          <w:bCs w:val="0"/>
          <w:i/>
          <w:sz w:val="22"/>
          <w:szCs w:val="22"/>
          <w:lang w:eastAsia="zh-CN"/>
        </w:rPr>
        <w:t xml:space="preserve"> Option 1B</w:t>
      </w:r>
      <w:r w:rsidR="000E436E">
        <w:rPr>
          <w:bCs w:val="0"/>
          <w:i/>
          <w:sz w:val="22"/>
          <w:szCs w:val="22"/>
          <w:lang w:eastAsia="zh-CN"/>
        </w:rPr>
        <w:t xml:space="preserve"> </w:t>
      </w:r>
      <w:r w:rsidR="004C36BE" w:rsidRPr="00F6726A">
        <w:rPr>
          <w:bCs w:val="0"/>
          <w:i/>
          <w:sz w:val="22"/>
          <w:szCs w:val="22"/>
          <w:lang w:eastAsia="zh-CN"/>
        </w:rPr>
        <w:t>(GOP-based traffic model)</w:t>
      </w:r>
      <w:r w:rsidR="004C36BE">
        <w:rPr>
          <w:bCs w:val="0"/>
          <w:i/>
          <w:sz w:val="22"/>
          <w:szCs w:val="22"/>
          <w:lang w:eastAsia="zh-CN"/>
        </w:rPr>
        <w:t xml:space="preserve"> </w:t>
      </w:r>
      <w:r w:rsidR="00FB46B2">
        <w:rPr>
          <w:bCs w:val="0"/>
          <w:i/>
          <w:sz w:val="22"/>
          <w:szCs w:val="22"/>
          <w:lang w:eastAsia="zh-CN"/>
        </w:rPr>
        <w:t>by relaxing the QoS requirement of P-frame</w:t>
      </w:r>
      <w:bookmarkEnd w:id="42"/>
      <w:r w:rsidR="006C2945" w:rsidDel="006C2945">
        <w:rPr>
          <w:bCs w:val="0"/>
          <w:i/>
          <w:sz w:val="22"/>
          <w:szCs w:val="22"/>
          <w:lang w:eastAsia="zh-CN"/>
        </w:rPr>
        <w:t xml:space="preserve"> </w:t>
      </w:r>
    </w:p>
    <w:tbl>
      <w:tblPr>
        <w:tblStyle w:val="TableGrid"/>
        <w:tblW w:w="0" w:type="auto"/>
        <w:jc w:val="center"/>
        <w:tblLook w:val="04A0" w:firstRow="1" w:lastRow="0" w:firstColumn="1" w:lastColumn="0" w:noHBand="0" w:noVBand="1"/>
      </w:tblPr>
      <w:tblGrid>
        <w:gridCol w:w="3060"/>
        <w:gridCol w:w="3060"/>
        <w:gridCol w:w="3060"/>
      </w:tblGrid>
      <w:tr w:rsidR="00FB46B2" w14:paraId="3F555660" w14:textId="77777777" w:rsidTr="007669B7">
        <w:trPr>
          <w:trHeight w:val="903"/>
          <w:jc w:val="center"/>
        </w:trPr>
        <w:tc>
          <w:tcPr>
            <w:tcW w:w="3060" w:type="dxa"/>
            <w:vAlign w:val="center"/>
          </w:tcPr>
          <w:p w14:paraId="1DD7E2BB" w14:textId="4D740B6E" w:rsidR="00FB46B2" w:rsidRPr="00574954" w:rsidRDefault="00F839BD" w:rsidP="007669B7">
            <w:pPr>
              <w:jc w:val="center"/>
              <w:rPr>
                <w:b/>
                <w:i/>
                <w:lang w:eastAsia="zh-CN"/>
              </w:rPr>
            </w:pPr>
            <w:r>
              <w:rPr>
                <w:b/>
                <w:i/>
                <w:lang w:eastAsia="zh-CN"/>
              </w:rPr>
              <w:t>[PER_I, PER_P,PDB_I, PDB_P]</w:t>
            </w:r>
          </w:p>
        </w:tc>
        <w:tc>
          <w:tcPr>
            <w:tcW w:w="3060" w:type="dxa"/>
            <w:vAlign w:val="center"/>
          </w:tcPr>
          <w:p w14:paraId="7E21D2BB" w14:textId="77777777" w:rsidR="00FB46B2" w:rsidRPr="00574954" w:rsidRDefault="00FB46B2" w:rsidP="007669B7">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3060" w:type="dxa"/>
            <w:vAlign w:val="center"/>
          </w:tcPr>
          <w:p w14:paraId="729E55FA" w14:textId="7D07CF56" w:rsidR="00FB46B2" w:rsidRPr="00574954" w:rsidRDefault="0076441C">
            <w:pPr>
              <w:jc w:val="center"/>
              <w:rPr>
                <w:b/>
                <w:i/>
                <w:lang w:eastAsia="zh-CN"/>
              </w:rPr>
            </w:pPr>
            <w:r>
              <w:rPr>
                <w:rFonts w:hint="eastAsia"/>
                <w:b/>
                <w:i/>
                <w:lang w:eastAsia="zh-CN"/>
              </w:rPr>
              <w:t>Capacity</w:t>
            </w:r>
            <w:r>
              <w:rPr>
                <w:b/>
                <w:i/>
                <w:lang w:eastAsia="zh-CN"/>
              </w:rPr>
              <w:t xml:space="preserve"> i</w:t>
            </w:r>
            <w:r w:rsidR="00FB46B2" w:rsidRPr="00574954">
              <w:rPr>
                <w:b/>
                <w:i/>
                <w:lang w:eastAsia="zh-CN"/>
              </w:rPr>
              <w:t>mprovement</w:t>
            </w:r>
          </w:p>
        </w:tc>
      </w:tr>
      <w:tr w:rsidR="00FB46B2" w14:paraId="30A563AF" w14:textId="77777777" w:rsidTr="00047521">
        <w:trPr>
          <w:trHeight w:val="466"/>
          <w:jc w:val="center"/>
        </w:trPr>
        <w:tc>
          <w:tcPr>
            <w:tcW w:w="3060" w:type="dxa"/>
            <w:vAlign w:val="center"/>
          </w:tcPr>
          <w:p w14:paraId="47DF72C5" w14:textId="00960F2F" w:rsidR="00FB46B2" w:rsidRPr="00574954" w:rsidRDefault="00B81BBE" w:rsidP="00FB46B2">
            <w:pPr>
              <w:jc w:val="center"/>
              <w:rPr>
                <w:b/>
                <w:i/>
                <w:lang w:eastAsia="zh-CN"/>
              </w:rPr>
            </w:pPr>
            <w:r>
              <w:rPr>
                <w:b/>
                <w:i/>
                <w:lang w:eastAsia="zh-CN"/>
              </w:rPr>
              <w:t>Case 0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6242DDDC" w14:textId="66CD32C6" w:rsidR="00FB46B2" w:rsidRPr="00574954" w:rsidRDefault="00FB46B2" w:rsidP="00FB46B2">
            <w:pPr>
              <w:jc w:val="center"/>
              <w:rPr>
                <w:b/>
                <w:i/>
                <w:lang w:eastAsia="zh-CN"/>
              </w:rPr>
            </w:pPr>
            <w:r>
              <w:rPr>
                <w:b/>
                <w:i/>
                <w:lang w:eastAsia="zh-CN"/>
              </w:rPr>
              <w:t>6.7</w:t>
            </w:r>
          </w:p>
        </w:tc>
        <w:tc>
          <w:tcPr>
            <w:tcW w:w="3060" w:type="dxa"/>
            <w:vMerge w:val="restart"/>
            <w:vAlign w:val="center"/>
          </w:tcPr>
          <w:p w14:paraId="3A462926" w14:textId="17D12BDC" w:rsidR="00FB46B2" w:rsidRPr="00574954" w:rsidRDefault="00FB46B2">
            <w:pPr>
              <w:jc w:val="center"/>
              <w:rPr>
                <w:b/>
                <w:i/>
                <w:lang w:eastAsia="zh-CN"/>
              </w:rPr>
            </w:pPr>
            <w:r>
              <w:rPr>
                <w:b/>
                <w:i/>
                <w:lang w:eastAsia="zh-CN"/>
              </w:rPr>
              <w:t>0</w:t>
            </w:r>
            <w:r>
              <w:rPr>
                <w:rFonts w:hint="eastAsia"/>
                <w:b/>
                <w:i/>
                <w:lang w:eastAsia="zh-CN"/>
              </w:rPr>
              <w:t>%</w:t>
            </w:r>
            <w:r w:rsidR="006E1C5D">
              <w:rPr>
                <w:b/>
                <w:i/>
                <w:lang w:eastAsia="zh-CN"/>
              </w:rPr>
              <w:t xml:space="preserve"> </w:t>
            </w:r>
            <w:r w:rsidR="006E1C5D">
              <w:rPr>
                <w:rFonts w:hint="eastAsia"/>
                <w:b/>
                <w:i/>
                <w:lang w:eastAsia="zh-CN"/>
              </w:rPr>
              <w:t>(</w:t>
            </w:r>
            <w:r w:rsidR="00194EE2">
              <w:rPr>
                <w:b/>
                <w:i/>
                <w:lang w:eastAsia="zh-CN"/>
              </w:rPr>
              <w:t xml:space="preserve">when QoS of I-frame is stringent, </w:t>
            </w:r>
            <w:r>
              <w:rPr>
                <w:b/>
                <w:i/>
                <w:lang w:eastAsia="zh-CN"/>
              </w:rPr>
              <w:t xml:space="preserve">relaxing </w:t>
            </w:r>
            <w:r w:rsidR="00FF72D3">
              <w:rPr>
                <w:b/>
                <w:i/>
                <w:lang w:eastAsia="zh-CN"/>
              </w:rPr>
              <w:t>PER</w:t>
            </w:r>
            <w:r>
              <w:rPr>
                <w:b/>
                <w:i/>
                <w:lang w:eastAsia="zh-CN"/>
              </w:rPr>
              <w:t xml:space="preserve"> of P-frame</w:t>
            </w:r>
            <w:r w:rsidR="00AD0226">
              <w:rPr>
                <w:b/>
                <w:i/>
                <w:lang w:eastAsia="zh-CN"/>
              </w:rPr>
              <w:t xml:space="preserve"> from </w:t>
            </w:r>
            <w:r w:rsidR="00194EE2">
              <w:rPr>
                <w:b/>
                <w:i/>
                <w:lang w:eastAsia="zh-CN"/>
              </w:rPr>
              <w:t xml:space="preserve">Case 0 to </w:t>
            </w:r>
            <w:r w:rsidR="006E1C5D">
              <w:rPr>
                <w:b/>
                <w:i/>
                <w:lang w:eastAsia="zh-CN"/>
              </w:rPr>
              <w:t>3</w:t>
            </w:r>
            <w:r w:rsidR="00EB7D04">
              <w:rPr>
                <w:b/>
                <w:i/>
                <w:lang w:eastAsia="zh-CN"/>
              </w:rPr>
              <w:t>)</w:t>
            </w:r>
          </w:p>
        </w:tc>
      </w:tr>
      <w:tr w:rsidR="00FB46B2" w14:paraId="4C261D91" w14:textId="77777777" w:rsidTr="00047521">
        <w:trPr>
          <w:trHeight w:val="467"/>
          <w:jc w:val="center"/>
        </w:trPr>
        <w:tc>
          <w:tcPr>
            <w:tcW w:w="3060" w:type="dxa"/>
            <w:vAlign w:val="center"/>
          </w:tcPr>
          <w:p w14:paraId="53EDF1FC" w14:textId="3641C821" w:rsidR="00FB46B2" w:rsidRPr="00574954" w:rsidRDefault="00B81BBE">
            <w:pPr>
              <w:jc w:val="center"/>
              <w:rPr>
                <w:b/>
                <w:i/>
                <w:lang w:eastAsia="zh-CN"/>
              </w:rPr>
            </w:pPr>
            <w:r>
              <w:rPr>
                <w:b/>
                <w:i/>
                <w:lang w:eastAsia="zh-CN"/>
              </w:rPr>
              <w:t>Case 3 [1%</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6A694056" w14:textId="5E602F00" w:rsidR="00FB46B2" w:rsidRPr="00574954" w:rsidRDefault="00FB46B2" w:rsidP="00FB46B2">
            <w:pPr>
              <w:jc w:val="center"/>
              <w:rPr>
                <w:b/>
                <w:i/>
                <w:lang w:eastAsia="zh-CN"/>
              </w:rPr>
            </w:pPr>
            <w:r>
              <w:rPr>
                <w:b/>
                <w:i/>
                <w:lang w:eastAsia="zh-CN"/>
              </w:rPr>
              <w:t>6.7</w:t>
            </w:r>
          </w:p>
        </w:tc>
        <w:tc>
          <w:tcPr>
            <w:tcW w:w="3060" w:type="dxa"/>
            <w:vMerge/>
            <w:vAlign w:val="center"/>
          </w:tcPr>
          <w:p w14:paraId="62D623BE" w14:textId="77777777" w:rsidR="00FB46B2" w:rsidRPr="00574954" w:rsidRDefault="00FB46B2" w:rsidP="00FB46B2">
            <w:pPr>
              <w:jc w:val="center"/>
              <w:rPr>
                <w:b/>
                <w:i/>
                <w:lang w:eastAsia="zh-CN"/>
              </w:rPr>
            </w:pPr>
          </w:p>
        </w:tc>
      </w:tr>
      <w:tr w:rsidR="00FB46B2" w:rsidRPr="00574954" w14:paraId="4AB7892B" w14:textId="77777777" w:rsidTr="00047521">
        <w:trPr>
          <w:trHeight w:val="466"/>
          <w:jc w:val="center"/>
        </w:trPr>
        <w:tc>
          <w:tcPr>
            <w:tcW w:w="3060" w:type="dxa"/>
            <w:vAlign w:val="center"/>
          </w:tcPr>
          <w:p w14:paraId="6D4932F1" w14:textId="7849CFB8" w:rsidR="00FB46B2" w:rsidRPr="00574954" w:rsidRDefault="00B81BBE" w:rsidP="00FB46B2">
            <w:pPr>
              <w:jc w:val="center"/>
              <w:rPr>
                <w:b/>
                <w:i/>
                <w:lang w:eastAsia="zh-CN"/>
              </w:rPr>
            </w:pPr>
            <w:r>
              <w:rPr>
                <w:b/>
                <w:i/>
                <w:lang w:eastAsia="zh-CN"/>
              </w:rPr>
              <w:t>Case 4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2C343DA4" w14:textId="5D31E223" w:rsidR="00FB46B2" w:rsidRPr="00574954" w:rsidRDefault="00FB46B2" w:rsidP="00FB46B2">
            <w:pPr>
              <w:jc w:val="center"/>
              <w:rPr>
                <w:b/>
                <w:i/>
                <w:lang w:eastAsia="zh-CN"/>
              </w:rPr>
            </w:pPr>
            <w:r>
              <w:rPr>
                <w:b/>
                <w:i/>
                <w:lang w:eastAsia="zh-CN"/>
              </w:rPr>
              <w:t>9.1</w:t>
            </w:r>
          </w:p>
        </w:tc>
        <w:tc>
          <w:tcPr>
            <w:tcW w:w="3060" w:type="dxa"/>
            <w:vMerge w:val="restart"/>
            <w:vAlign w:val="center"/>
          </w:tcPr>
          <w:p w14:paraId="6B2D7A3E" w14:textId="42B2AE85" w:rsidR="00FB46B2" w:rsidRPr="00574954" w:rsidRDefault="00FB46B2">
            <w:pPr>
              <w:jc w:val="center"/>
              <w:rPr>
                <w:b/>
                <w:i/>
                <w:lang w:eastAsia="zh-CN"/>
              </w:rPr>
            </w:pPr>
            <w:r>
              <w:rPr>
                <w:b/>
                <w:i/>
                <w:lang w:eastAsia="zh-CN"/>
              </w:rPr>
              <w:t>5.</w:t>
            </w:r>
            <w:r w:rsidR="00F53DE1">
              <w:rPr>
                <w:b/>
                <w:i/>
                <w:lang w:eastAsia="zh-CN"/>
              </w:rPr>
              <w:t>5</w:t>
            </w:r>
            <w:r>
              <w:rPr>
                <w:rFonts w:hint="eastAsia"/>
                <w:b/>
                <w:i/>
                <w:lang w:eastAsia="zh-CN"/>
              </w:rPr>
              <w:t>%</w:t>
            </w:r>
            <w:r w:rsidR="009B6ECF">
              <w:rPr>
                <w:b/>
                <w:i/>
                <w:lang w:eastAsia="zh-CN"/>
              </w:rPr>
              <w:t xml:space="preserve"> </w:t>
            </w:r>
            <w:r w:rsidR="009B6ECF">
              <w:rPr>
                <w:rFonts w:hint="eastAsia"/>
                <w:b/>
                <w:i/>
                <w:lang w:eastAsia="zh-CN"/>
              </w:rPr>
              <w:t>(</w:t>
            </w:r>
            <w:r w:rsidR="00194EE2">
              <w:rPr>
                <w:b/>
                <w:i/>
                <w:lang w:eastAsia="zh-CN"/>
              </w:rPr>
              <w:t xml:space="preserve">when QoS of I-frame is loose, </w:t>
            </w:r>
            <w:r>
              <w:rPr>
                <w:b/>
                <w:i/>
                <w:lang w:eastAsia="zh-CN"/>
              </w:rPr>
              <w:t xml:space="preserve">relaxing </w:t>
            </w:r>
            <w:r w:rsidR="00FF72D3">
              <w:rPr>
                <w:b/>
                <w:i/>
                <w:lang w:eastAsia="zh-CN"/>
              </w:rPr>
              <w:t>PER</w:t>
            </w:r>
            <w:r>
              <w:rPr>
                <w:b/>
                <w:i/>
                <w:lang w:eastAsia="zh-CN"/>
              </w:rPr>
              <w:t xml:space="preserve"> of P-frame </w:t>
            </w:r>
            <w:r w:rsidR="00AD0226">
              <w:rPr>
                <w:b/>
                <w:i/>
                <w:lang w:eastAsia="zh-CN"/>
              </w:rPr>
              <w:t>fr</w:t>
            </w:r>
            <w:r w:rsidR="00194EE2">
              <w:rPr>
                <w:b/>
                <w:i/>
                <w:lang w:eastAsia="zh-CN"/>
              </w:rPr>
              <w:t xml:space="preserve">om Case 4 to </w:t>
            </w:r>
            <w:r w:rsidR="00AD0226">
              <w:rPr>
                <w:b/>
                <w:i/>
                <w:lang w:eastAsia="zh-CN"/>
              </w:rPr>
              <w:t>5</w:t>
            </w:r>
            <w:r w:rsidR="00DB7D32">
              <w:rPr>
                <w:b/>
                <w:i/>
                <w:lang w:eastAsia="zh-CN"/>
              </w:rPr>
              <w:t>)</w:t>
            </w:r>
          </w:p>
        </w:tc>
      </w:tr>
      <w:tr w:rsidR="00FB46B2" w14:paraId="292CE564" w14:textId="77777777" w:rsidTr="00047521">
        <w:trPr>
          <w:trHeight w:val="467"/>
          <w:jc w:val="center"/>
        </w:trPr>
        <w:tc>
          <w:tcPr>
            <w:tcW w:w="3060" w:type="dxa"/>
            <w:vAlign w:val="center"/>
          </w:tcPr>
          <w:p w14:paraId="7E161F25" w14:textId="5BDDF4B7" w:rsidR="00FB46B2" w:rsidRPr="00574954" w:rsidRDefault="00AD0226">
            <w:pPr>
              <w:jc w:val="center"/>
              <w:rPr>
                <w:b/>
                <w:i/>
                <w:lang w:eastAsia="zh-CN"/>
              </w:rPr>
            </w:pPr>
            <w:r>
              <w:rPr>
                <w:b/>
                <w:i/>
                <w:lang w:eastAsia="zh-CN"/>
              </w:rPr>
              <w:t xml:space="preserve">Case 5 </w:t>
            </w:r>
            <w:r w:rsidR="00747691">
              <w:rPr>
                <w:b/>
                <w:i/>
                <w:lang w:eastAsia="zh-CN"/>
              </w:rPr>
              <w:t>[1</w:t>
            </w:r>
            <w:r w:rsidR="00B81BBE">
              <w:rPr>
                <w:b/>
                <w:i/>
                <w:lang w:eastAsia="zh-CN"/>
              </w:rPr>
              <w:t>%</w:t>
            </w:r>
            <w:r w:rsidR="00747691">
              <w:rPr>
                <w:rFonts w:hint="eastAsia"/>
                <w:b/>
                <w:i/>
                <w:lang w:eastAsia="zh-CN"/>
              </w:rPr>
              <w:t>,</w:t>
            </w:r>
            <w:r w:rsidR="00747691">
              <w:rPr>
                <w:b/>
                <w:i/>
                <w:lang w:eastAsia="zh-CN"/>
              </w:rPr>
              <w:t xml:space="preserve"> 5</w:t>
            </w:r>
            <w:r w:rsidR="00B81BBE">
              <w:rPr>
                <w:b/>
                <w:i/>
                <w:lang w:eastAsia="zh-CN"/>
              </w:rPr>
              <w:t>%</w:t>
            </w:r>
            <w:r w:rsidR="00747691">
              <w:rPr>
                <w:rFonts w:hint="eastAsia"/>
                <w:b/>
                <w:i/>
                <w:lang w:eastAsia="zh-CN"/>
              </w:rPr>
              <w:t>,</w:t>
            </w:r>
            <w:r w:rsidR="00747691">
              <w:rPr>
                <w:b/>
                <w:i/>
                <w:lang w:eastAsia="zh-CN"/>
              </w:rPr>
              <w:t xml:space="preserve"> </w:t>
            </w:r>
            <w:r w:rsidR="00747691">
              <w:rPr>
                <w:rFonts w:hint="eastAsia"/>
                <w:b/>
                <w:i/>
                <w:lang w:eastAsia="zh-CN"/>
              </w:rPr>
              <w:t>1</w:t>
            </w:r>
            <w:r w:rsidR="00747691">
              <w:rPr>
                <w:b/>
                <w:i/>
                <w:lang w:eastAsia="zh-CN"/>
              </w:rPr>
              <w:t>5</w:t>
            </w:r>
            <w:r w:rsidR="00B81BBE">
              <w:rPr>
                <w:b/>
                <w:i/>
                <w:lang w:eastAsia="zh-CN"/>
              </w:rPr>
              <w:t>ms</w:t>
            </w:r>
            <w:r w:rsidR="00747691">
              <w:rPr>
                <w:b/>
                <w:i/>
                <w:lang w:eastAsia="zh-CN"/>
              </w:rPr>
              <w:t>, 10</w:t>
            </w:r>
            <w:r w:rsidR="00B81BBE">
              <w:rPr>
                <w:b/>
                <w:i/>
                <w:lang w:eastAsia="zh-CN"/>
              </w:rPr>
              <w:t>ms</w:t>
            </w:r>
            <w:r w:rsidR="00747691">
              <w:rPr>
                <w:b/>
                <w:i/>
                <w:lang w:eastAsia="zh-CN"/>
              </w:rPr>
              <w:t>]</w:t>
            </w:r>
          </w:p>
        </w:tc>
        <w:tc>
          <w:tcPr>
            <w:tcW w:w="3060" w:type="dxa"/>
            <w:vAlign w:val="center"/>
          </w:tcPr>
          <w:p w14:paraId="31B5B731" w14:textId="54D91D11" w:rsidR="00FB46B2" w:rsidRPr="00574954" w:rsidRDefault="00FB46B2" w:rsidP="00FB46B2">
            <w:pPr>
              <w:jc w:val="center"/>
              <w:rPr>
                <w:b/>
                <w:i/>
                <w:lang w:eastAsia="zh-CN"/>
              </w:rPr>
            </w:pPr>
            <w:r>
              <w:rPr>
                <w:b/>
                <w:i/>
                <w:lang w:eastAsia="zh-CN"/>
              </w:rPr>
              <w:t>9.6</w:t>
            </w:r>
          </w:p>
        </w:tc>
        <w:tc>
          <w:tcPr>
            <w:tcW w:w="3060" w:type="dxa"/>
            <w:vMerge/>
            <w:vAlign w:val="center"/>
          </w:tcPr>
          <w:p w14:paraId="2341AA3F" w14:textId="77777777" w:rsidR="00FB46B2" w:rsidRPr="00574954" w:rsidRDefault="00FB46B2" w:rsidP="00FB46B2">
            <w:pPr>
              <w:jc w:val="center"/>
              <w:rPr>
                <w:b/>
                <w:i/>
                <w:lang w:eastAsia="zh-CN"/>
              </w:rPr>
            </w:pPr>
          </w:p>
        </w:tc>
      </w:tr>
      <w:tr w:rsidR="00747691" w14:paraId="1C43E619" w14:textId="77777777" w:rsidTr="00047521">
        <w:trPr>
          <w:trHeight w:val="467"/>
          <w:jc w:val="center"/>
        </w:trPr>
        <w:tc>
          <w:tcPr>
            <w:tcW w:w="3060" w:type="dxa"/>
            <w:vAlign w:val="center"/>
          </w:tcPr>
          <w:p w14:paraId="78C1E236" w14:textId="10CC7923" w:rsidR="00747691" w:rsidRDefault="00B81BBE">
            <w:pPr>
              <w:jc w:val="center"/>
              <w:rPr>
                <w:b/>
                <w:i/>
                <w:lang w:eastAsia="zh-CN"/>
              </w:rPr>
            </w:pPr>
            <w:r>
              <w:rPr>
                <w:b/>
                <w:i/>
                <w:lang w:eastAsia="zh-CN"/>
              </w:rPr>
              <w:t>Case 7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41102E13" w14:textId="51675C18" w:rsidR="00747691" w:rsidRDefault="006715FB" w:rsidP="00FB46B2">
            <w:pPr>
              <w:jc w:val="center"/>
              <w:rPr>
                <w:b/>
                <w:i/>
                <w:lang w:eastAsia="zh-CN"/>
              </w:rPr>
            </w:pPr>
            <w:r>
              <w:rPr>
                <w:b/>
                <w:i/>
                <w:lang w:eastAsia="zh-CN"/>
              </w:rPr>
              <w:t>10.5</w:t>
            </w:r>
          </w:p>
        </w:tc>
        <w:tc>
          <w:tcPr>
            <w:tcW w:w="3060" w:type="dxa"/>
            <w:vMerge w:val="restart"/>
            <w:vAlign w:val="center"/>
          </w:tcPr>
          <w:p w14:paraId="24C45D81" w14:textId="70EB23DC" w:rsidR="00747691" w:rsidRPr="00574954" w:rsidRDefault="00747691">
            <w:pPr>
              <w:jc w:val="center"/>
              <w:rPr>
                <w:b/>
                <w:i/>
                <w:lang w:eastAsia="zh-CN"/>
              </w:rPr>
            </w:pPr>
            <w:r>
              <w:rPr>
                <w:b/>
                <w:i/>
                <w:lang w:eastAsia="zh-CN"/>
              </w:rPr>
              <w:t>12.</w:t>
            </w:r>
            <w:r w:rsidR="00A00FBA">
              <w:rPr>
                <w:b/>
                <w:i/>
                <w:lang w:eastAsia="zh-CN"/>
              </w:rPr>
              <w:t>4</w:t>
            </w:r>
            <w:r>
              <w:rPr>
                <w:rFonts w:hint="eastAsia"/>
                <w:b/>
                <w:i/>
                <w:lang w:eastAsia="zh-CN"/>
              </w:rPr>
              <w:t>%</w:t>
            </w:r>
            <w:r>
              <w:rPr>
                <w:b/>
                <w:i/>
                <w:lang w:eastAsia="zh-CN"/>
              </w:rPr>
              <w:t xml:space="preserve"> </w:t>
            </w:r>
            <w:r>
              <w:rPr>
                <w:rFonts w:hint="eastAsia"/>
                <w:b/>
                <w:i/>
                <w:lang w:eastAsia="zh-CN"/>
              </w:rPr>
              <w:t>(</w:t>
            </w:r>
            <w:r>
              <w:rPr>
                <w:b/>
                <w:i/>
                <w:lang w:eastAsia="zh-CN"/>
              </w:rPr>
              <w:t>when QoS of I-frame is loose, relaxing PER of P-frame from Case 7 to 8)</w:t>
            </w:r>
          </w:p>
        </w:tc>
      </w:tr>
      <w:tr w:rsidR="00747691" w14:paraId="2AE2FFF4" w14:textId="77777777" w:rsidTr="00047521">
        <w:trPr>
          <w:trHeight w:val="467"/>
          <w:jc w:val="center"/>
        </w:trPr>
        <w:tc>
          <w:tcPr>
            <w:tcW w:w="3060" w:type="dxa"/>
            <w:vAlign w:val="center"/>
          </w:tcPr>
          <w:p w14:paraId="6935DF69" w14:textId="2B8D6A9C" w:rsidR="00747691" w:rsidRDefault="00747691" w:rsidP="009D52D7">
            <w:pPr>
              <w:jc w:val="center"/>
              <w:rPr>
                <w:b/>
                <w:i/>
                <w:lang w:eastAsia="zh-CN"/>
              </w:rPr>
            </w:pPr>
            <w:r>
              <w:rPr>
                <w:rFonts w:hint="eastAsia"/>
                <w:b/>
                <w:i/>
                <w:lang w:eastAsia="zh-CN"/>
              </w:rPr>
              <w:t>C</w:t>
            </w:r>
            <w:r>
              <w:rPr>
                <w:b/>
                <w:i/>
                <w:lang w:eastAsia="zh-CN"/>
              </w:rPr>
              <w:t>ase 8 [1</w:t>
            </w:r>
            <w:r w:rsidR="00B81BBE">
              <w:rPr>
                <w:b/>
                <w:i/>
                <w:lang w:eastAsia="zh-CN"/>
              </w:rPr>
              <w:t>%</w:t>
            </w:r>
            <w:r>
              <w:rPr>
                <w:rFonts w:hint="eastAsia"/>
                <w:b/>
                <w:i/>
                <w:lang w:eastAsia="zh-CN"/>
              </w:rPr>
              <w:t>,</w:t>
            </w:r>
            <w:r>
              <w:rPr>
                <w:b/>
                <w:i/>
                <w:lang w:eastAsia="zh-CN"/>
              </w:rPr>
              <w:t xml:space="preserve"> 5</w:t>
            </w:r>
            <w:r w:rsidR="00B81BBE">
              <w:rPr>
                <w:b/>
                <w:i/>
                <w:lang w:eastAsia="zh-CN"/>
              </w:rPr>
              <w:t>%</w:t>
            </w:r>
            <w:r>
              <w:rPr>
                <w:rFonts w:hint="eastAsia"/>
                <w:b/>
                <w:i/>
                <w:lang w:eastAsia="zh-CN"/>
              </w:rPr>
              <w:t>,</w:t>
            </w:r>
            <w:r>
              <w:rPr>
                <w:b/>
                <w:i/>
                <w:lang w:eastAsia="zh-CN"/>
              </w:rPr>
              <w:t xml:space="preserve"> </w:t>
            </w:r>
            <w:r>
              <w:rPr>
                <w:rFonts w:hint="eastAsia"/>
                <w:b/>
                <w:i/>
                <w:lang w:eastAsia="zh-CN"/>
              </w:rPr>
              <w:t>1</w:t>
            </w:r>
            <w:r>
              <w:rPr>
                <w:b/>
                <w:i/>
                <w:lang w:eastAsia="zh-CN"/>
              </w:rPr>
              <w:t>7</w:t>
            </w:r>
            <w:r w:rsidR="00B81BBE">
              <w:rPr>
                <w:b/>
                <w:i/>
                <w:lang w:eastAsia="zh-CN"/>
              </w:rPr>
              <w:t>ms</w:t>
            </w:r>
            <w:r>
              <w:rPr>
                <w:b/>
                <w:i/>
                <w:lang w:eastAsia="zh-CN"/>
              </w:rPr>
              <w:t>, 10</w:t>
            </w:r>
            <w:r w:rsidR="00B81BBE">
              <w:rPr>
                <w:b/>
                <w:i/>
                <w:lang w:eastAsia="zh-CN"/>
              </w:rPr>
              <w:t>ms</w:t>
            </w:r>
            <w:r>
              <w:rPr>
                <w:b/>
                <w:i/>
                <w:lang w:eastAsia="zh-CN"/>
              </w:rPr>
              <w:t>]</w:t>
            </w:r>
          </w:p>
        </w:tc>
        <w:tc>
          <w:tcPr>
            <w:tcW w:w="3060" w:type="dxa"/>
            <w:vAlign w:val="center"/>
          </w:tcPr>
          <w:p w14:paraId="52C8B4EE" w14:textId="582E7679" w:rsidR="00747691" w:rsidRDefault="00747691" w:rsidP="00FB46B2">
            <w:pPr>
              <w:jc w:val="center"/>
              <w:rPr>
                <w:b/>
                <w:i/>
                <w:lang w:eastAsia="zh-CN"/>
              </w:rPr>
            </w:pPr>
            <w:r>
              <w:rPr>
                <w:rFonts w:hint="eastAsia"/>
                <w:b/>
                <w:i/>
                <w:lang w:eastAsia="zh-CN"/>
              </w:rPr>
              <w:t>1</w:t>
            </w:r>
            <w:r>
              <w:rPr>
                <w:b/>
                <w:i/>
                <w:lang w:eastAsia="zh-CN"/>
              </w:rPr>
              <w:t>1.8</w:t>
            </w:r>
          </w:p>
        </w:tc>
        <w:tc>
          <w:tcPr>
            <w:tcW w:w="3060" w:type="dxa"/>
            <w:vMerge/>
            <w:vAlign w:val="center"/>
          </w:tcPr>
          <w:p w14:paraId="78D1FCFA" w14:textId="77777777" w:rsidR="00747691" w:rsidRPr="00574954" w:rsidRDefault="00747691" w:rsidP="00FB46B2">
            <w:pPr>
              <w:jc w:val="center"/>
              <w:rPr>
                <w:b/>
                <w:i/>
                <w:lang w:eastAsia="zh-CN"/>
              </w:rPr>
            </w:pPr>
          </w:p>
        </w:tc>
      </w:tr>
      <w:tr w:rsidR="00927E75" w:rsidRPr="00927E75" w14:paraId="0A425D09" w14:textId="77777777" w:rsidTr="00047521">
        <w:trPr>
          <w:trHeight w:val="466"/>
          <w:jc w:val="center"/>
        </w:trPr>
        <w:tc>
          <w:tcPr>
            <w:tcW w:w="3060" w:type="dxa"/>
            <w:vAlign w:val="center"/>
          </w:tcPr>
          <w:p w14:paraId="3E4515A2" w14:textId="6D01E67F" w:rsidR="00927E75" w:rsidRDefault="00AD0226">
            <w:pPr>
              <w:jc w:val="center"/>
              <w:rPr>
                <w:b/>
                <w:i/>
                <w:lang w:eastAsia="zh-CN"/>
              </w:rPr>
            </w:pPr>
            <w:r>
              <w:rPr>
                <w:b/>
                <w:i/>
                <w:lang w:eastAsia="zh-CN"/>
              </w:rPr>
              <w:t xml:space="preserve">Case 2 </w:t>
            </w:r>
            <w:r w:rsidR="00747691">
              <w:rPr>
                <w:b/>
                <w:i/>
                <w:lang w:eastAsia="zh-CN"/>
              </w:rPr>
              <w:t>[1</w:t>
            </w:r>
            <w:r w:rsidR="00B81BBE">
              <w:rPr>
                <w:b/>
                <w:i/>
                <w:lang w:eastAsia="zh-CN"/>
              </w:rPr>
              <w:t>%</w:t>
            </w:r>
            <w:r w:rsidR="00747691">
              <w:rPr>
                <w:rFonts w:hint="eastAsia"/>
                <w:b/>
                <w:i/>
                <w:lang w:eastAsia="zh-CN"/>
              </w:rPr>
              <w:t>,</w:t>
            </w:r>
            <w:r w:rsidR="00747691">
              <w:rPr>
                <w:b/>
                <w:i/>
                <w:lang w:eastAsia="zh-CN"/>
              </w:rPr>
              <w:t xml:space="preserve"> 1</w:t>
            </w:r>
            <w:r w:rsidR="00B81BBE">
              <w:rPr>
                <w:b/>
                <w:i/>
                <w:lang w:eastAsia="zh-CN"/>
              </w:rPr>
              <w:t>%</w:t>
            </w:r>
            <w:r w:rsidR="00747691">
              <w:rPr>
                <w:rFonts w:hint="eastAsia"/>
                <w:b/>
                <w:i/>
                <w:lang w:eastAsia="zh-CN"/>
              </w:rPr>
              <w:t>,</w:t>
            </w:r>
            <w:r w:rsidR="00747691">
              <w:rPr>
                <w:b/>
                <w:i/>
                <w:lang w:eastAsia="zh-CN"/>
              </w:rPr>
              <w:t xml:space="preserve"> </w:t>
            </w:r>
            <w:r w:rsidR="00747691">
              <w:rPr>
                <w:rFonts w:hint="eastAsia"/>
                <w:b/>
                <w:i/>
                <w:lang w:eastAsia="zh-CN"/>
              </w:rPr>
              <w:t>1</w:t>
            </w:r>
            <w:r w:rsidR="00747691">
              <w:rPr>
                <w:b/>
                <w:i/>
                <w:lang w:eastAsia="zh-CN"/>
              </w:rPr>
              <w:t>5</w:t>
            </w:r>
            <w:r w:rsidR="00B81BBE">
              <w:rPr>
                <w:b/>
                <w:i/>
                <w:lang w:eastAsia="zh-CN"/>
              </w:rPr>
              <w:t>ms</w:t>
            </w:r>
            <w:r w:rsidR="00747691">
              <w:rPr>
                <w:b/>
                <w:i/>
                <w:lang w:eastAsia="zh-CN"/>
              </w:rPr>
              <w:t>, 9</w:t>
            </w:r>
            <w:r w:rsidR="00B81BBE">
              <w:rPr>
                <w:b/>
                <w:i/>
                <w:lang w:eastAsia="zh-CN"/>
              </w:rPr>
              <w:t>ms</w:t>
            </w:r>
            <w:r w:rsidR="00747691">
              <w:rPr>
                <w:b/>
                <w:i/>
                <w:lang w:eastAsia="zh-CN"/>
              </w:rPr>
              <w:t>]</w:t>
            </w:r>
          </w:p>
        </w:tc>
        <w:tc>
          <w:tcPr>
            <w:tcW w:w="3060" w:type="dxa"/>
            <w:vAlign w:val="center"/>
          </w:tcPr>
          <w:p w14:paraId="7B5BC668" w14:textId="245BAB48" w:rsidR="00927E75" w:rsidRDefault="00927E75" w:rsidP="00927E75">
            <w:pPr>
              <w:jc w:val="center"/>
              <w:rPr>
                <w:b/>
                <w:i/>
                <w:lang w:eastAsia="zh-CN"/>
              </w:rPr>
            </w:pPr>
            <w:r>
              <w:rPr>
                <w:b/>
                <w:i/>
                <w:lang w:eastAsia="zh-CN"/>
              </w:rPr>
              <w:t>8.8</w:t>
            </w:r>
          </w:p>
        </w:tc>
        <w:tc>
          <w:tcPr>
            <w:tcW w:w="3060" w:type="dxa"/>
            <w:vMerge w:val="restart"/>
            <w:vAlign w:val="center"/>
          </w:tcPr>
          <w:p w14:paraId="0AD78CD4" w14:textId="5063656E" w:rsidR="00927E75" w:rsidRPr="00574954" w:rsidRDefault="00927E75">
            <w:pPr>
              <w:jc w:val="center"/>
              <w:rPr>
                <w:b/>
                <w:i/>
                <w:lang w:eastAsia="zh-CN"/>
              </w:rPr>
            </w:pPr>
            <w:r>
              <w:rPr>
                <w:b/>
                <w:i/>
                <w:lang w:eastAsia="zh-CN"/>
              </w:rPr>
              <w:t>3.4</w:t>
            </w:r>
            <w:r>
              <w:rPr>
                <w:rFonts w:hint="eastAsia"/>
                <w:b/>
                <w:i/>
                <w:lang w:eastAsia="zh-CN"/>
              </w:rPr>
              <w:t>%</w:t>
            </w:r>
            <w:r w:rsidR="009B6ECF">
              <w:rPr>
                <w:rFonts w:hint="eastAsia"/>
                <w:b/>
                <w:i/>
                <w:lang w:eastAsia="zh-CN"/>
              </w:rPr>
              <w:t xml:space="preserve"> (</w:t>
            </w:r>
            <w:r w:rsidR="009035D4">
              <w:rPr>
                <w:b/>
                <w:i/>
                <w:lang w:eastAsia="zh-CN"/>
              </w:rPr>
              <w:t>when QoS of I-frame is loose,</w:t>
            </w:r>
            <w:r w:rsidR="000F7426">
              <w:rPr>
                <w:b/>
                <w:i/>
                <w:lang w:eastAsia="zh-CN"/>
              </w:rPr>
              <w:t xml:space="preserve"> </w:t>
            </w:r>
            <w:r>
              <w:rPr>
                <w:b/>
                <w:i/>
                <w:lang w:eastAsia="zh-CN"/>
              </w:rPr>
              <w:t>relaxing PDB of P-frame</w:t>
            </w:r>
            <w:r w:rsidR="00194EE2">
              <w:rPr>
                <w:b/>
                <w:i/>
                <w:lang w:eastAsia="zh-CN"/>
              </w:rPr>
              <w:t xml:space="preserve"> from Case 2 to </w:t>
            </w:r>
            <w:r w:rsidR="00AD0226">
              <w:rPr>
                <w:b/>
                <w:i/>
                <w:lang w:eastAsia="zh-CN"/>
              </w:rPr>
              <w:t>4</w:t>
            </w:r>
            <w:r w:rsidR="00DB7D32">
              <w:rPr>
                <w:b/>
                <w:i/>
                <w:lang w:eastAsia="zh-CN"/>
              </w:rPr>
              <w:t>)</w:t>
            </w:r>
          </w:p>
        </w:tc>
      </w:tr>
      <w:tr w:rsidR="00927E75" w14:paraId="26749394" w14:textId="77777777" w:rsidTr="00047521">
        <w:trPr>
          <w:trHeight w:val="467"/>
          <w:jc w:val="center"/>
        </w:trPr>
        <w:tc>
          <w:tcPr>
            <w:tcW w:w="3060" w:type="dxa"/>
            <w:vAlign w:val="center"/>
          </w:tcPr>
          <w:p w14:paraId="617A3B5B" w14:textId="4B7AF8E8" w:rsidR="00927E75" w:rsidRDefault="00B81BBE">
            <w:pPr>
              <w:jc w:val="center"/>
              <w:rPr>
                <w:b/>
                <w:i/>
                <w:lang w:eastAsia="zh-CN"/>
              </w:rPr>
            </w:pPr>
            <w:r>
              <w:rPr>
                <w:b/>
                <w:i/>
                <w:lang w:eastAsia="zh-CN"/>
              </w:rPr>
              <w:t>Case 4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2943FA36" w14:textId="760E17CC" w:rsidR="00927E75" w:rsidRDefault="00927E75" w:rsidP="00927E75">
            <w:pPr>
              <w:jc w:val="center"/>
              <w:rPr>
                <w:b/>
                <w:i/>
                <w:lang w:eastAsia="zh-CN"/>
              </w:rPr>
            </w:pPr>
            <w:r>
              <w:rPr>
                <w:b/>
                <w:i/>
                <w:lang w:eastAsia="zh-CN"/>
              </w:rPr>
              <w:t>9.1</w:t>
            </w:r>
          </w:p>
        </w:tc>
        <w:tc>
          <w:tcPr>
            <w:tcW w:w="3060" w:type="dxa"/>
            <w:vMerge/>
            <w:vAlign w:val="center"/>
          </w:tcPr>
          <w:p w14:paraId="2FE2AF87" w14:textId="77777777" w:rsidR="00927E75" w:rsidRPr="00574954" w:rsidRDefault="00927E75" w:rsidP="00927E75">
            <w:pPr>
              <w:jc w:val="center"/>
              <w:rPr>
                <w:b/>
                <w:i/>
                <w:lang w:eastAsia="zh-CN"/>
              </w:rPr>
            </w:pPr>
          </w:p>
        </w:tc>
      </w:tr>
      <w:tr w:rsidR="0023623D" w14:paraId="70404E60" w14:textId="77777777" w:rsidTr="00047521">
        <w:trPr>
          <w:trHeight w:val="467"/>
          <w:jc w:val="center"/>
        </w:trPr>
        <w:tc>
          <w:tcPr>
            <w:tcW w:w="3060" w:type="dxa"/>
            <w:vAlign w:val="center"/>
          </w:tcPr>
          <w:p w14:paraId="0F1E76CB" w14:textId="23A9FB96" w:rsidR="0023623D" w:rsidRDefault="0023623D">
            <w:pPr>
              <w:jc w:val="center"/>
              <w:rPr>
                <w:b/>
                <w:i/>
                <w:lang w:eastAsia="zh-CN"/>
              </w:rPr>
            </w:pPr>
            <w:r>
              <w:rPr>
                <w:b/>
                <w:i/>
                <w:lang w:eastAsia="zh-CN"/>
              </w:rPr>
              <w:t>Case 6 [1</w:t>
            </w:r>
            <w:r w:rsidR="00B81BBE">
              <w:rPr>
                <w:b/>
                <w:i/>
                <w:lang w:eastAsia="zh-CN"/>
              </w:rPr>
              <w:t>%</w:t>
            </w:r>
            <w:r>
              <w:rPr>
                <w:rFonts w:hint="eastAsia"/>
                <w:b/>
                <w:i/>
                <w:lang w:eastAsia="zh-CN"/>
              </w:rPr>
              <w:t>,</w:t>
            </w:r>
            <w:r>
              <w:rPr>
                <w:b/>
                <w:i/>
                <w:lang w:eastAsia="zh-CN"/>
              </w:rPr>
              <w:t xml:space="preserve"> 1</w:t>
            </w:r>
            <w:r w:rsidR="00B81BBE">
              <w:rPr>
                <w:b/>
                <w:i/>
                <w:lang w:eastAsia="zh-CN"/>
              </w:rPr>
              <w:t>%</w:t>
            </w:r>
            <w:r>
              <w:rPr>
                <w:rFonts w:hint="eastAsia"/>
                <w:b/>
                <w:i/>
                <w:lang w:eastAsia="zh-CN"/>
              </w:rPr>
              <w:t>,</w:t>
            </w:r>
            <w:r>
              <w:rPr>
                <w:b/>
                <w:i/>
                <w:lang w:eastAsia="zh-CN"/>
              </w:rPr>
              <w:t xml:space="preserve"> </w:t>
            </w:r>
            <w:r>
              <w:rPr>
                <w:rFonts w:hint="eastAsia"/>
                <w:b/>
                <w:i/>
                <w:lang w:eastAsia="zh-CN"/>
              </w:rPr>
              <w:t>1</w:t>
            </w:r>
            <w:r>
              <w:rPr>
                <w:b/>
                <w:i/>
                <w:lang w:eastAsia="zh-CN"/>
              </w:rPr>
              <w:t>7</w:t>
            </w:r>
            <w:r w:rsidR="00242B77">
              <w:rPr>
                <w:b/>
                <w:i/>
                <w:lang w:eastAsia="zh-CN"/>
              </w:rPr>
              <w:t>ms</w:t>
            </w:r>
            <w:r>
              <w:rPr>
                <w:b/>
                <w:i/>
                <w:lang w:eastAsia="zh-CN"/>
              </w:rPr>
              <w:t>, 9</w:t>
            </w:r>
            <w:r w:rsidR="00242B77">
              <w:rPr>
                <w:b/>
                <w:i/>
                <w:lang w:eastAsia="zh-CN"/>
              </w:rPr>
              <w:t>ms</w:t>
            </w:r>
            <w:r>
              <w:rPr>
                <w:b/>
                <w:i/>
                <w:lang w:eastAsia="zh-CN"/>
              </w:rPr>
              <w:t>]</w:t>
            </w:r>
          </w:p>
        </w:tc>
        <w:tc>
          <w:tcPr>
            <w:tcW w:w="3060" w:type="dxa"/>
            <w:vAlign w:val="center"/>
          </w:tcPr>
          <w:p w14:paraId="1EC000D2" w14:textId="33572EAE" w:rsidR="0023623D" w:rsidRDefault="0023623D" w:rsidP="00747691">
            <w:pPr>
              <w:jc w:val="center"/>
              <w:rPr>
                <w:b/>
                <w:i/>
                <w:lang w:eastAsia="zh-CN"/>
              </w:rPr>
            </w:pPr>
            <w:r>
              <w:rPr>
                <w:rFonts w:hint="eastAsia"/>
                <w:b/>
                <w:i/>
                <w:lang w:eastAsia="zh-CN"/>
              </w:rPr>
              <w:t>9</w:t>
            </w:r>
            <w:r>
              <w:rPr>
                <w:b/>
                <w:i/>
                <w:lang w:eastAsia="zh-CN"/>
              </w:rPr>
              <w:t>.5</w:t>
            </w:r>
          </w:p>
        </w:tc>
        <w:tc>
          <w:tcPr>
            <w:tcW w:w="3060" w:type="dxa"/>
            <w:vMerge w:val="restart"/>
            <w:vAlign w:val="center"/>
          </w:tcPr>
          <w:p w14:paraId="46EC3F2C" w14:textId="57716DB7" w:rsidR="0023623D" w:rsidRPr="00574954" w:rsidRDefault="00C62CB7">
            <w:pPr>
              <w:jc w:val="center"/>
              <w:rPr>
                <w:b/>
                <w:i/>
                <w:lang w:eastAsia="zh-CN"/>
              </w:rPr>
            </w:pPr>
            <w:r>
              <w:rPr>
                <w:b/>
                <w:i/>
                <w:lang w:eastAsia="zh-CN"/>
              </w:rPr>
              <w:t>10.5</w:t>
            </w:r>
            <w:r w:rsidR="0023623D">
              <w:rPr>
                <w:rFonts w:hint="eastAsia"/>
                <w:b/>
                <w:i/>
                <w:lang w:eastAsia="zh-CN"/>
              </w:rPr>
              <w:t>% (</w:t>
            </w:r>
            <w:r w:rsidR="0023623D">
              <w:rPr>
                <w:b/>
                <w:i/>
                <w:lang w:eastAsia="zh-CN"/>
              </w:rPr>
              <w:t xml:space="preserve">when QoS of I-frame is loose, relaxing PDB of P-frame from Case </w:t>
            </w:r>
            <w:r w:rsidR="006715FB">
              <w:rPr>
                <w:b/>
                <w:i/>
                <w:lang w:eastAsia="zh-CN"/>
              </w:rPr>
              <w:t>6</w:t>
            </w:r>
            <w:r w:rsidR="0023623D">
              <w:rPr>
                <w:b/>
                <w:i/>
                <w:lang w:eastAsia="zh-CN"/>
              </w:rPr>
              <w:t xml:space="preserve"> to </w:t>
            </w:r>
            <w:r w:rsidR="006715FB">
              <w:rPr>
                <w:b/>
                <w:i/>
                <w:lang w:eastAsia="zh-CN"/>
              </w:rPr>
              <w:t>7</w:t>
            </w:r>
            <w:r w:rsidR="0023623D">
              <w:rPr>
                <w:b/>
                <w:i/>
                <w:lang w:eastAsia="zh-CN"/>
              </w:rPr>
              <w:t>)</w:t>
            </w:r>
          </w:p>
        </w:tc>
      </w:tr>
      <w:tr w:rsidR="0023623D" w14:paraId="49CDD37A" w14:textId="77777777" w:rsidTr="00047521">
        <w:trPr>
          <w:trHeight w:val="467"/>
          <w:jc w:val="center"/>
        </w:trPr>
        <w:tc>
          <w:tcPr>
            <w:tcW w:w="3060" w:type="dxa"/>
            <w:vAlign w:val="center"/>
          </w:tcPr>
          <w:p w14:paraId="38D4FA19" w14:textId="579D9D87" w:rsidR="0023623D" w:rsidRDefault="00B81BBE">
            <w:pPr>
              <w:jc w:val="center"/>
              <w:rPr>
                <w:b/>
                <w:i/>
                <w:lang w:eastAsia="zh-CN"/>
              </w:rPr>
            </w:pPr>
            <w:r>
              <w:rPr>
                <w:b/>
                <w:i/>
                <w:lang w:eastAsia="zh-CN"/>
              </w:rPr>
              <w:t>Case 7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5D8B606E" w14:textId="63349FC1" w:rsidR="0023623D" w:rsidRDefault="006715FB" w:rsidP="00747691">
            <w:pPr>
              <w:jc w:val="center"/>
              <w:rPr>
                <w:b/>
                <w:i/>
                <w:lang w:eastAsia="zh-CN"/>
              </w:rPr>
            </w:pPr>
            <w:r>
              <w:rPr>
                <w:b/>
                <w:i/>
                <w:lang w:eastAsia="zh-CN"/>
              </w:rPr>
              <w:t>10.5</w:t>
            </w:r>
          </w:p>
        </w:tc>
        <w:tc>
          <w:tcPr>
            <w:tcW w:w="3060" w:type="dxa"/>
            <w:vMerge/>
            <w:vAlign w:val="center"/>
          </w:tcPr>
          <w:p w14:paraId="46FF4383" w14:textId="77777777" w:rsidR="0023623D" w:rsidRPr="00574954" w:rsidRDefault="0023623D" w:rsidP="00747691">
            <w:pPr>
              <w:jc w:val="center"/>
              <w:rPr>
                <w:b/>
                <w:i/>
                <w:lang w:eastAsia="zh-CN"/>
              </w:rPr>
            </w:pPr>
          </w:p>
        </w:tc>
      </w:tr>
      <w:bookmarkEnd w:id="43"/>
    </w:tbl>
    <w:p w14:paraId="7B527A6F" w14:textId="112CA68D" w:rsidR="005E3EAE" w:rsidRPr="008E4D94" w:rsidRDefault="005E3EAE" w:rsidP="00442C10">
      <w:pPr>
        <w:pStyle w:val="Caption"/>
        <w:jc w:val="both"/>
        <w:rPr>
          <w:i/>
          <w:lang w:eastAsia="zh-CN"/>
        </w:rPr>
      </w:pPr>
    </w:p>
    <w:p w14:paraId="0D870A64" w14:textId="502EB4EE" w:rsidR="00B54318" w:rsidRPr="003D20FC" w:rsidRDefault="00EA7137" w:rsidP="009D52D7">
      <w:pPr>
        <w:pStyle w:val="Heading4"/>
      </w:pPr>
      <w:r w:rsidRPr="003D20FC">
        <w:t>Benefit of prioritizing the transmission of the more important stream</w:t>
      </w:r>
      <w:r w:rsidR="00876B5C" w:rsidRPr="003D20FC">
        <w:t xml:space="preserve"> and FLIT</w:t>
      </w:r>
    </w:p>
    <w:p w14:paraId="04FEC873" w14:textId="78FE16EF" w:rsidR="000A425F" w:rsidRDefault="000A425F" w:rsidP="000A425F">
      <w:pPr>
        <w:rPr>
          <w:lang w:eastAsia="zh-CN"/>
        </w:rPr>
      </w:pPr>
      <w:r>
        <w:rPr>
          <w:lang w:eastAsia="zh-CN"/>
        </w:rPr>
        <w:t xml:space="preserve">In this subsection, we consider </w:t>
      </w:r>
      <w:r w:rsidR="00265DEA">
        <w:rPr>
          <w:rFonts w:hint="eastAsia"/>
          <w:lang w:eastAsia="zh-CN"/>
        </w:rPr>
        <w:t>three</w:t>
      </w:r>
      <w:r>
        <w:rPr>
          <w:lang w:eastAsia="zh-CN"/>
        </w:rPr>
        <w:t xml:space="preserve"> types of scheduling schemes for the multi-stream model:</w:t>
      </w:r>
    </w:p>
    <w:p w14:paraId="3D5CA0D8" w14:textId="77777777" w:rsidR="000A425F" w:rsidRPr="008E4D94" w:rsidRDefault="000A425F" w:rsidP="000A425F">
      <w:pPr>
        <w:pStyle w:val="ListParagraph"/>
        <w:numPr>
          <w:ilvl w:val="0"/>
          <w:numId w:val="43"/>
        </w:numPr>
        <w:jc w:val="both"/>
        <w:rPr>
          <w:lang w:eastAsia="zh-CN"/>
        </w:rPr>
      </w:pPr>
      <w:r>
        <w:rPr>
          <w:sz w:val="22"/>
          <w:szCs w:val="22"/>
          <w:lang w:val="en-US" w:eastAsia="zh-CN"/>
        </w:rPr>
        <w:t>Scheme</w:t>
      </w:r>
      <w:r w:rsidRPr="00EC0DC9">
        <w:rPr>
          <w:sz w:val="22"/>
          <w:szCs w:val="22"/>
          <w:lang w:val="en-US" w:eastAsia="zh-CN"/>
        </w:rPr>
        <w:t xml:space="preserve"> 1 (S1): </w:t>
      </w:r>
      <w:r w:rsidRPr="008E4D94">
        <w:rPr>
          <w:sz w:val="22"/>
          <w:szCs w:val="22"/>
          <w:lang w:val="en-US" w:eastAsia="zh-CN"/>
        </w:rPr>
        <w:t>Proportional fair</w:t>
      </w:r>
      <w:r>
        <w:rPr>
          <w:sz w:val="22"/>
          <w:szCs w:val="22"/>
          <w:lang w:val="en-US" w:eastAsia="zh-CN"/>
        </w:rPr>
        <w:t xml:space="preserve"> (PF). The scheduling priority of each user</w:t>
      </w:r>
      <w:r w:rsidRPr="008E4D94">
        <w:rPr>
          <w:sz w:val="22"/>
          <w:szCs w:val="22"/>
          <w:lang w:val="en-US" w:eastAsia="zh-CN"/>
        </w:rPr>
        <w:t xml:space="preserve"> </w:t>
      </w:r>
      <w:r>
        <w:rPr>
          <w:sz w:val="22"/>
          <w:szCs w:val="22"/>
          <w:lang w:val="en-US" w:eastAsia="zh-CN"/>
        </w:rPr>
        <w:t xml:space="preserve">is calculated as the ratio of the </w:t>
      </w:r>
      <w:r>
        <w:rPr>
          <w:rFonts w:hint="eastAsia"/>
          <w:sz w:val="22"/>
          <w:szCs w:val="22"/>
          <w:lang w:val="en-US" w:eastAsia="zh-CN"/>
        </w:rPr>
        <w:t>instantaneous</w:t>
      </w:r>
      <w:r>
        <w:rPr>
          <w:sz w:val="22"/>
          <w:szCs w:val="22"/>
          <w:lang w:val="en-US" w:eastAsia="zh-CN"/>
        </w:rPr>
        <w:t xml:space="preserve"> data rate, indicated by channel quality indicator, over the historical data rate. The ratio is also named as the PF value. Larger PF value means higher scheduling priority. </w:t>
      </w:r>
    </w:p>
    <w:p w14:paraId="44943695" w14:textId="624DF52A" w:rsidR="000A425F" w:rsidRPr="00075838" w:rsidRDefault="000A425F" w:rsidP="000A425F">
      <w:pPr>
        <w:pStyle w:val="ListParagraph"/>
        <w:numPr>
          <w:ilvl w:val="0"/>
          <w:numId w:val="43"/>
        </w:numPr>
        <w:jc w:val="both"/>
        <w:rPr>
          <w:lang w:eastAsia="zh-CN"/>
        </w:rPr>
      </w:pPr>
      <w:r>
        <w:rPr>
          <w:sz w:val="22"/>
          <w:szCs w:val="22"/>
          <w:lang w:val="en-US" w:eastAsia="zh-CN"/>
        </w:rPr>
        <w:lastRenderedPageBreak/>
        <w:t>Scheme</w:t>
      </w:r>
      <w:r w:rsidRPr="008E4D94">
        <w:rPr>
          <w:sz w:val="22"/>
          <w:szCs w:val="22"/>
          <w:lang w:val="en-US" w:eastAsia="zh-CN"/>
        </w:rPr>
        <w:t xml:space="preserve"> 2 (S2): </w:t>
      </w:r>
      <w:r>
        <w:rPr>
          <w:sz w:val="22"/>
          <w:szCs w:val="22"/>
          <w:lang w:val="en-US" w:eastAsia="zh-CN"/>
        </w:rPr>
        <w:t>Based on the PF scheme, t</w:t>
      </w:r>
      <w:r w:rsidRPr="008E4D94">
        <w:rPr>
          <w:sz w:val="22"/>
          <w:szCs w:val="22"/>
          <w:lang w:val="en-US" w:eastAsia="zh-CN"/>
        </w:rPr>
        <w:t>he packets of the more important stream</w:t>
      </w:r>
      <w:r>
        <w:rPr>
          <w:sz w:val="22"/>
          <w:szCs w:val="22"/>
          <w:lang w:val="en-US" w:eastAsia="zh-CN"/>
        </w:rPr>
        <w:t xml:space="preserve"> (i.e., I-stream in our simulation) are prioritized to be scheduled. That is, if the currently transmitting packet of a user belongs to Stream#1 (I-frame), the PF value of the user is scaled</w:t>
      </w:r>
      <w:r w:rsidR="009D4AAD">
        <w:rPr>
          <w:sz w:val="22"/>
          <w:szCs w:val="22"/>
          <w:lang w:val="en-US" w:eastAsia="zh-CN"/>
        </w:rPr>
        <w:t xml:space="preserve"> up</w:t>
      </w:r>
      <w:r>
        <w:rPr>
          <w:sz w:val="22"/>
          <w:szCs w:val="22"/>
          <w:lang w:val="en-US" w:eastAsia="zh-CN"/>
        </w:rPr>
        <w:t xml:space="preserve"> with a factor. </w:t>
      </w:r>
    </w:p>
    <w:p w14:paraId="5738E8A0" w14:textId="3330799A" w:rsidR="00653B91" w:rsidRPr="000A425F" w:rsidRDefault="00653B91" w:rsidP="004B21E4">
      <w:pPr>
        <w:pStyle w:val="ListParagraph"/>
        <w:numPr>
          <w:ilvl w:val="0"/>
          <w:numId w:val="43"/>
        </w:numPr>
        <w:jc w:val="both"/>
        <w:rPr>
          <w:lang w:eastAsia="zh-CN"/>
        </w:rPr>
      </w:pPr>
      <w:r>
        <w:rPr>
          <w:sz w:val="22"/>
          <w:szCs w:val="22"/>
          <w:lang w:val="en-US" w:eastAsia="zh-CN"/>
        </w:rPr>
        <w:t xml:space="preserve">Scheme </w:t>
      </w:r>
      <w:r w:rsidR="00075838">
        <w:rPr>
          <w:sz w:val="22"/>
          <w:szCs w:val="22"/>
          <w:lang w:val="en-US" w:eastAsia="zh-CN"/>
        </w:rPr>
        <w:t>3</w:t>
      </w:r>
      <w:r>
        <w:rPr>
          <w:sz w:val="22"/>
          <w:szCs w:val="22"/>
          <w:lang w:val="en-US" w:eastAsia="zh-CN"/>
        </w:rPr>
        <w:t xml:space="preserve"> (S</w:t>
      </w:r>
      <w:r w:rsidR="00075838">
        <w:rPr>
          <w:sz w:val="22"/>
          <w:szCs w:val="22"/>
          <w:lang w:val="en-US" w:eastAsia="zh-CN"/>
        </w:rPr>
        <w:t>3</w:t>
      </w:r>
      <w:r>
        <w:rPr>
          <w:sz w:val="22"/>
          <w:szCs w:val="22"/>
          <w:lang w:val="en-US" w:eastAsia="zh-CN"/>
        </w:rPr>
        <w:t>):</w:t>
      </w:r>
      <w:r w:rsidR="00876B5C">
        <w:rPr>
          <w:sz w:val="22"/>
          <w:szCs w:val="22"/>
          <w:lang w:val="en-US" w:eastAsia="zh-CN"/>
        </w:rPr>
        <w:t xml:space="preserve"> </w:t>
      </w:r>
      <w:r w:rsidR="001C65CD">
        <w:rPr>
          <w:sz w:val="22"/>
          <w:szCs w:val="22"/>
          <w:lang w:val="en-US" w:eastAsia="zh-CN"/>
        </w:rPr>
        <w:t xml:space="preserve">This scheme applies </w:t>
      </w:r>
      <w:r w:rsidR="00075838">
        <w:rPr>
          <w:sz w:val="22"/>
          <w:szCs w:val="22"/>
          <w:lang w:val="en-US" w:eastAsia="zh-CN"/>
        </w:rPr>
        <w:t>FLIT</w:t>
      </w:r>
      <w:r w:rsidR="004B21E4">
        <w:rPr>
          <w:sz w:val="22"/>
          <w:szCs w:val="22"/>
          <w:lang w:val="en-US" w:eastAsia="zh-CN"/>
        </w:rPr>
        <w:t xml:space="preserve"> </w:t>
      </w:r>
      <w:r w:rsidR="001C65CD">
        <w:rPr>
          <w:sz w:val="22"/>
          <w:szCs w:val="22"/>
          <w:lang w:val="en-US" w:eastAsia="zh-CN"/>
        </w:rPr>
        <w:t xml:space="preserve">technique and </w:t>
      </w:r>
      <w:r w:rsidR="00E419ED">
        <w:rPr>
          <w:sz w:val="22"/>
          <w:szCs w:val="22"/>
          <w:lang w:val="en-US" w:eastAsia="zh-CN"/>
        </w:rPr>
        <w:t xml:space="preserve">further </w:t>
      </w:r>
      <w:r w:rsidR="001C65CD">
        <w:rPr>
          <w:sz w:val="22"/>
          <w:szCs w:val="22"/>
          <w:lang w:val="en-US" w:eastAsia="zh-CN"/>
        </w:rPr>
        <w:t>prioritizes to transmit t</w:t>
      </w:r>
      <w:r w:rsidR="001C65CD" w:rsidRPr="008E4D94">
        <w:rPr>
          <w:sz w:val="22"/>
          <w:szCs w:val="22"/>
          <w:lang w:val="en-US" w:eastAsia="zh-CN"/>
        </w:rPr>
        <w:t>he packets of the more important stream</w:t>
      </w:r>
      <w:r w:rsidR="001C65CD">
        <w:rPr>
          <w:sz w:val="22"/>
          <w:szCs w:val="22"/>
          <w:lang w:val="en-US" w:eastAsia="zh-CN"/>
        </w:rPr>
        <w:t>.</w:t>
      </w:r>
    </w:p>
    <w:p w14:paraId="6F7A82E7" w14:textId="4B2580C9" w:rsidR="00903D6E" w:rsidRPr="00446F56" w:rsidRDefault="0009037F" w:rsidP="00A0529B">
      <w:pPr>
        <w:jc w:val="center"/>
        <w:rPr>
          <w:rFonts w:eastAsiaTheme="minorEastAsia"/>
          <w:iCs/>
          <w:lang w:eastAsia="zh-CN"/>
        </w:rPr>
      </w:pPr>
      <w:r>
        <w:rPr>
          <w:rFonts w:eastAsiaTheme="minorEastAsia"/>
          <w:iCs/>
          <w:noProof/>
          <w:lang w:eastAsia="zh-CN"/>
        </w:rPr>
        <w:drawing>
          <wp:inline distT="0" distB="0" distL="0" distR="0" wp14:anchorId="634B42D0" wp14:editId="380B2266">
            <wp:extent cx="4320000" cy="2797200"/>
            <wp:effectExtent l="0" t="0" r="4445" b="317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0000" cy="2797200"/>
                    </a:xfrm>
                    <a:prstGeom prst="rect">
                      <a:avLst/>
                    </a:prstGeom>
                    <a:noFill/>
                  </pic:spPr>
                </pic:pic>
              </a:graphicData>
            </a:graphic>
          </wp:inline>
        </w:drawing>
      </w:r>
    </w:p>
    <w:p w14:paraId="05057AB1" w14:textId="084F5B55" w:rsidR="00446F56" w:rsidRDefault="00446F56">
      <w:pPr>
        <w:pStyle w:val="Caption"/>
        <w:rPr>
          <w:rFonts w:eastAsiaTheme="minorEastAsia"/>
          <w:b w:val="0"/>
          <w:bCs w:val="0"/>
          <w:iCs/>
          <w:sz w:val="22"/>
          <w:szCs w:val="22"/>
          <w:lang w:eastAsia="zh-CN"/>
        </w:rPr>
      </w:pPr>
      <w:bookmarkStart w:id="44" w:name="_Ref71476738"/>
      <w:r w:rsidRPr="00446F56">
        <w:rPr>
          <w:rFonts w:eastAsiaTheme="minorEastAsia"/>
          <w:b w:val="0"/>
          <w:bCs w:val="0"/>
          <w:iCs/>
          <w:sz w:val="22"/>
          <w:szCs w:val="22"/>
          <w:lang w:eastAsia="zh-CN"/>
        </w:rPr>
        <w:t xml:space="preserve">Figure </w:t>
      </w:r>
      <w:r w:rsidRPr="00446F56">
        <w:rPr>
          <w:rFonts w:eastAsiaTheme="minorEastAsia"/>
          <w:b w:val="0"/>
          <w:bCs w:val="0"/>
          <w:iCs/>
          <w:sz w:val="22"/>
          <w:szCs w:val="22"/>
          <w:lang w:eastAsia="zh-CN"/>
        </w:rPr>
        <w:fldChar w:fldCharType="begin"/>
      </w:r>
      <w:r w:rsidRPr="00446F56">
        <w:rPr>
          <w:rFonts w:eastAsiaTheme="minorEastAsia"/>
          <w:b w:val="0"/>
          <w:bCs w:val="0"/>
          <w:iCs/>
          <w:sz w:val="22"/>
          <w:szCs w:val="22"/>
          <w:lang w:eastAsia="zh-CN"/>
        </w:rPr>
        <w:instrText xml:space="preserve"> SEQ Figure \* ARABIC </w:instrText>
      </w:r>
      <w:r w:rsidRPr="00446F56">
        <w:rPr>
          <w:rFonts w:eastAsiaTheme="minorEastAsia"/>
          <w:b w:val="0"/>
          <w:bCs w:val="0"/>
          <w:iCs/>
          <w:sz w:val="22"/>
          <w:szCs w:val="22"/>
          <w:lang w:eastAsia="zh-CN"/>
        </w:rPr>
        <w:fldChar w:fldCharType="separate"/>
      </w:r>
      <w:r w:rsidR="003A3BF0">
        <w:rPr>
          <w:rFonts w:eastAsiaTheme="minorEastAsia"/>
          <w:b w:val="0"/>
          <w:bCs w:val="0"/>
          <w:iCs/>
          <w:noProof/>
          <w:sz w:val="22"/>
          <w:szCs w:val="22"/>
          <w:lang w:eastAsia="zh-CN"/>
        </w:rPr>
        <w:t>9</w:t>
      </w:r>
      <w:r w:rsidRPr="00446F56">
        <w:rPr>
          <w:rFonts w:eastAsiaTheme="minorEastAsia"/>
          <w:b w:val="0"/>
          <w:bCs w:val="0"/>
          <w:iCs/>
          <w:sz w:val="22"/>
          <w:szCs w:val="22"/>
          <w:lang w:eastAsia="zh-CN"/>
        </w:rPr>
        <w:fldChar w:fldCharType="end"/>
      </w:r>
      <w:bookmarkEnd w:id="44"/>
      <w:r w:rsidRPr="00446F56">
        <w:rPr>
          <w:rFonts w:eastAsiaTheme="minorEastAsia"/>
          <w:b w:val="0"/>
          <w:bCs w:val="0"/>
          <w:iCs/>
          <w:sz w:val="22"/>
          <w:szCs w:val="22"/>
          <w:lang w:eastAsia="zh-CN"/>
        </w:rPr>
        <w:t xml:space="preserve">. Capacity results of the </w:t>
      </w:r>
      <w:r w:rsidR="002E6F21">
        <w:rPr>
          <w:rFonts w:eastAsiaTheme="minorEastAsia"/>
          <w:b w:val="0"/>
          <w:bCs w:val="0"/>
          <w:iCs/>
          <w:sz w:val="22"/>
          <w:szCs w:val="22"/>
          <w:lang w:eastAsia="zh-CN"/>
        </w:rPr>
        <w:t xml:space="preserve">DL </w:t>
      </w:r>
      <w:r w:rsidRPr="00446F56">
        <w:rPr>
          <w:rFonts w:eastAsiaTheme="minorEastAsia"/>
          <w:b w:val="0"/>
          <w:bCs w:val="0"/>
          <w:iCs/>
          <w:sz w:val="22"/>
          <w:szCs w:val="22"/>
          <w:lang w:eastAsia="zh-CN"/>
        </w:rPr>
        <w:t>multi</w:t>
      </w:r>
      <w:r w:rsidRPr="00295F51">
        <w:rPr>
          <w:b w:val="0"/>
          <w:bCs w:val="0"/>
          <w:sz w:val="22"/>
          <w:szCs w:val="22"/>
          <w:lang w:eastAsia="zh-CN"/>
        </w:rPr>
        <w:t xml:space="preserve">-stream </w:t>
      </w:r>
      <w:r w:rsidR="002E6F21">
        <w:rPr>
          <w:b w:val="0"/>
          <w:bCs w:val="0"/>
          <w:sz w:val="22"/>
          <w:szCs w:val="22"/>
          <w:lang w:eastAsia="zh-CN"/>
        </w:rPr>
        <w:t xml:space="preserve">model </w:t>
      </w:r>
      <w:r w:rsidR="00265DEA">
        <w:rPr>
          <w:b w:val="0"/>
          <w:bCs w:val="0"/>
          <w:sz w:val="22"/>
          <w:szCs w:val="22"/>
          <w:lang w:eastAsia="zh-CN"/>
        </w:rPr>
        <w:t>O</w:t>
      </w:r>
      <w:r w:rsidR="006773CE" w:rsidRPr="00295F51">
        <w:rPr>
          <w:b w:val="0"/>
          <w:bCs w:val="0"/>
          <w:sz w:val="22"/>
          <w:szCs w:val="22"/>
          <w:lang w:eastAsia="zh-CN"/>
        </w:rPr>
        <w:t>p</w:t>
      </w:r>
      <w:r w:rsidR="006773CE" w:rsidRPr="00F23A8B">
        <w:rPr>
          <w:rFonts w:eastAsiaTheme="minorEastAsia"/>
          <w:b w:val="0"/>
          <w:bCs w:val="0"/>
          <w:iCs/>
          <w:sz w:val="22"/>
          <w:szCs w:val="22"/>
          <w:lang w:eastAsia="zh-CN"/>
        </w:rPr>
        <w:t>tion 1</w:t>
      </w:r>
      <w:r w:rsidR="00452F3D" w:rsidRPr="00F23A8B">
        <w:rPr>
          <w:rFonts w:eastAsiaTheme="minorEastAsia"/>
          <w:b w:val="0"/>
          <w:bCs w:val="0"/>
          <w:iCs/>
          <w:sz w:val="22"/>
          <w:szCs w:val="22"/>
          <w:lang w:eastAsia="zh-CN"/>
        </w:rPr>
        <w:t>B</w:t>
      </w:r>
      <w:r w:rsidR="008F4FB9">
        <w:rPr>
          <w:rFonts w:eastAsiaTheme="minorEastAsia"/>
          <w:b w:val="0"/>
          <w:bCs w:val="0"/>
          <w:iCs/>
          <w:sz w:val="22"/>
          <w:szCs w:val="22"/>
          <w:lang w:eastAsia="zh-CN"/>
        </w:rPr>
        <w:t xml:space="preserve"> </w:t>
      </w:r>
      <w:r w:rsidR="008F4FB9" w:rsidRPr="008F4FB9">
        <w:rPr>
          <w:rFonts w:eastAsiaTheme="minorEastAsia"/>
          <w:b w:val="0"/>
          <w:bCs w:val="0"/>
          <w:iCs/>
          <w:sz w:val="22"/>
          <w:szCs w:val="22"/>
          <w:lang w:eastAsia="zh-CN"/>
        </w:rPr>
        <w:t>(GOP-based traffic model)</w:t>
      </w:r>
      <w:r w:rsidR="00C62996">
        <w:rPr>
          <w:rFonts w:eastAsiaTheme="minorEastAsia"/>
          <w:b w:val="0"/>
          <w:bCs w:val="0"/>
          <w:iCs/>
          <w:sz w:val="22"/>
          <w:szCs w:val="22"/>
          <w:lang w:eastAsia="zh-CN"/>
        </w:rPr>
        <w:t xml:space="preserve"> with </w:t>
      </w:r>
      <w:r w:rsidR="004E19DC">
        <w:rPr>
          <w:rFonts w:eastAsiaTheme="minorEastAsia"/>
          <w:b w:val="0"/>
          <w:bCs w:val="0"/>
          <w:iCs/>
          <w:sz w:val="22"/>
          <w:szCs w:val="22"/>
          <w:lang w:eastAsia="zh-CN"/>
        </w:rPr>
        <w:t xml:space="preserve">VR/AR </w:t>
      </w:r>
      <w:r w:rsidR="00C62996">
        <w:rPr>
          <w:rFonts w:eastAsiaTheme="minorEastAsia"/>
          <w:b w:val="0"/>
          <w:bCs w:val="0"/>
          <w:iCs/>
          <w:sz w:val="22"/>
          <w:szCs w:val="22"/>
          <w:lang w:eastAsia="zh-CN"/>
        </w:rPr>
        <w:t>30Mbps</w:t>
      </w:r>
      <w:r w:rsidR="008F4FB9">
        <w:rPr>
          <w:rFonts w:eastAsiaTheme="minorEastAsia"/>
          <w:b w:val="0"/>
          <w:bCs w:val="0"/>
          <w:iCs/>
          <w:sz w:val="22"/>
          <w:szCs w:val="22"/>
          <w:lang w:eastAsia="zh-CN"/>
        </w:rPr>
        <w:t xml:space="preserve"> under different scheduling schemes</w:t>
      </w:r>
    </w:p>
    <w:p w14:paraId="2C4BA48F" w14:textId="676F8D70" w:rsidR="002B09B9" w:rsidRDefault="0009037F" w:rsidP="002B09B9">
      <w:pPr>
        <w:jc w:val="center"/>
        <w:rPr>
          <w:lang w:eastAsia="zh-CN"/>
        </w:rPr>
      </w:pPr>
      <w:r>
        <w:rPr>
          <w:noProof/>
          <w:lang w:eastAsia="zh-CN"/>
        </w:rPr>
        <w:drawing>
          <wp:inline distT="0" distB="0" distL="0" distR="0" wp14:anchorId="5AE4A50C" wp14:editId="59B7E54F">
            <wp:extent cx="4320000" cy="2606400"/>
            <wp:effectExtent l="0" t="0" r="4445"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0000" cy="2606400"/>
                    </a:xfrm>
                    <a:prstGeom prst="rect">
                      <a:avLst/>
                    </a:prstGeom>
                    <a:noFill/>
                  </pic:spPr>
                </pic:pic>
              </a:graphicData>
            </a:graphic>
          </wp:inline>
        </w:drawing>
      </w:r>
    </w:p>
    <w:p w14:paraId="5BE6AB2E" w14:textId="25007DC5" w:rsidR="002B09B9" w:rsidRPr="002B09B9" w:rsidRDefault="002B09B9" w:rsidP="002B09B9">
      <w:pPr>
        <w:pStyle w:val="Caption"/>
        <w:rPr>
          <w:lang w:eastAsia="zh-CN"/>
        </w:rPr>
      </w:pPr>
      <w:r w:rsidRPr="002B09B9">
        <w:rPr>
          <w:rFonts w:eastAsiaTheme="minorEastAsia"/>
          <w:b w:val="0"/>
          <w:bCs w:val="0"/>
          <w:iCs/>
          <w:sz w:val="22"/>
          <w:szCs w:val="22"/>
          <w:lang w:eastAsia="zh-CN"/>
        </w:rPr>
        <w:t xml:space="preserve">Figure </w:t>
      </w:r>
      <w:r w:rsidRPr="002B09B9">
        <w:rPr>
          <w:rFonts w:eastAsiaTheme="minorEastAsia"/>
          <w:b w:val="0"/>
          <w:bCs w:val="0"/>
          <w:iCs/>
          <w:sz w:val="22"/>
          <w:szCs w:val="22"/>
          <w:lang w:eastAsia="zh-CN"/>
        </w:rPr>
        <w:fldChar w:fldCharType="begin"/>
      </w:r>
      <w:r w:rsidRPr="002B09B9">
        <w:rPr>
          <w:rFonts w:eastAsiaTheme="minorEastAsia"/>
          <w:b w:val="0"/>
          <w:bCs w:val="0"/>
          <w:iCs/>
          <w:sz w:val="22"/>
          <w:szCs w:val="22"/>
          <w:lang w:eastAsia="zh-CN"/>
        </w:rPr>
        <w:instrText xml:space="preserve"> SEQ Figure \* ARABIC </w:instrText>
      </w:r>
      <w:r w:rsidRPr="002B09B9">
        <w:rPr>
          <w:rFonts w:eastAsiaTheme="minorEastAsia"/>
          <w:b w:val="0"/>
          <w:bCs w:val="0"/>
          <w:iCs/>
          <w:sz w:val="22"/>
          <w:szCs w:val="22"/>
          <w:lang w:eastAsia="zh-CN"/>
        </w:rPr>
        <w:fldChar w:fldCharType="separate"/>
      </w:r>
      <w:r w:rsidR="003A3BF0">
        <w:rPr>
          <w:rFonts w:eastAsiaTheme="minorEastAsia"/>
          <w:b w:val="0"/>
          <w:bCs w:val="0"/>
          <w:iCs/>
          <w:noProof/>
          <w:sz w:val="22"/>
          <w:szCs w:val="22"/>
          <w:lang w:eastAsia="zh-CN"/>
        </w:rPr>
        <w:t>10</w:t>
      </w:r>
      <w:r w:rsidRPr="002B09B9">
        <w:rPr>
          <w:rFonts w:eastAsiaTheme="minorEastAsia"/>
          <w:b w:val="0"/>
          <w:bCs w:val="0"/>
          <w:iCs/>
          <w:sz w:val="22"/>
          <w:szCs w:val="22"/>
          <w:lang w:eastAsia="zh-CN"/>
        </w:rPr>
        <w:fldChar w:fldCharType="end"/>
      </w:r>
      <w:r w:rsidRPr="002B09B9">
        <w:rPr>
          <w:rFonts w:eastAsiaTheme="minorEastAsia"/>
          <w:b w:val="0"/>
          <w:bCs w:val="0"/>
          <w:iCs/>
          <w:sz w:val="22"/>
          <w:szCs w:val="22"/>
          <w:lang w:eastAsia="zh-CN"/>
        </w:rPr>
        <w:t xml:space="preserve">. </w:t>
      </w:r>
      <w:r w:rsidRPr="00446F56">
        <w:rPr>
          <w:rFonts w:eastAsiaTheme="minorEastAsia"/>
          <w:b w:val="0"/>
          <w:bCs w:val="0"/>
          <w:iCs/>
          <w:sz w:val="22"/>
          <w:szCs w:val="22"/>
          <w:lang w:eastAsia="zh-CN"/>
        </w:rPr>
        <w:t xml:space="preserve">Capacity results of the </w:t>
      </w:r>
      <w:r>
        <w:rPr>
          <w:rFonts w:eastAsiaTheme="minorEastAsia"/>
          <w:b w:val="0"/>
          <w:bCs w:val="0"/>
          <w:iCs/>
          <w:sz w:val="22"/>
          <w:szCs w:val="22"/>
          <w:lang w:eastAsia="zh-CN"/>
        </w:rPr>
        <w:t xml:space="preserve">DL </w:t>
      </w:r>
      <w:r w:rsidRPr="00446F56">
        <w:rPr>
          <w:rFonts w:eastAsiaTheme="minorEastAsia"/>
          <w:b w:val="0"/>
          <w:bCs w:val="0"/>
          <w:iCs/>
          <w:sz w:val="22"/>
          <w:szCs w:val="22"/>
          <w:lang w:eastAsia="zh-CN"/>
        </w:rPr>
        <w:t>multi</w:t>
      </w:r>
      <w:r w:rsidRPr="00295F51">
        <w:rPr>
          <w:b w:val="0"/>
          <w:bCs w:val="0"/>
          <w:sz w:val="22"/>
          <w:szCs w:val="22"/>
          <w:lang w:eastAsia="zh-CN"/>
        </w:rPr>
        <w:t xml:space="preserve">-stream </w:t>
      </w:r>
      <w:r>
        <w:rPr>
          <w:b w:val="0"/>
          <w:bCs w:val="0"/>
          <w:sz w:val="22"/>
          <w:szCs w:val="22"/>
          <w:lang w:eastAsia="zh-CN"/>
        </w:rPr>
        <w:t>model O</w:t>
      </w:r>
      <w:r w:rsidRPr="00295F51">
        <w:rPr>
          <w:b w:val="0"/>
          <w:bCs w:val="0"/>
          <w:sz w:val="22"/>
          <w:szCs w:val="22"/>
          <w:lang w:eastAsia="zh-CN"/>
        </w:rPr>
        <w:t>p</w:t>
      </w:r>
      <w:r w:rsidRPr="00F23A8B">
        <w:rPr>
          <w:rFonts w:eastAsiaTheme="minorEastAsia"/>
          <w:b w:val="0"/>
          <w:bCs w:val="0"/>
          <w:iCs/>
          <w:sz w:val="22"/>
          <w:szCs w:val="22"/>
          <w:lang w:eastAsia="zh-CN"/>
        </w:rPr>
        <w:t>tion 1B</w:t>
      </w:r>
      <w:r>
        <w:rPr>
          <w:rFonts w:eastAsiaTheme="minorEastAsia"/>
          <w:b w:val="0"/>
          <w:bCs w:val="0"/>
          <w:iCs/>
          <w:sz w:val="22"/>
          <w:szCs w:val="22"/>
          <w:lang w:eastAsia="zh-CN"/>
        </w:rPr>
        <w:t xml:space="preserve"> </w:t>
      </w:r>
      <w:r w:rsidRPr="008F4FB9">
        <w:rPr>
          <w:rFonts w:eastAsiaTheme="minorEastAsia"/>
          <w:b w:val="0"/>
          <w:bCs w:val="0"/>
          <w:iCs/>
          <w:sz w:val="22"/>
          <w:szCs w:val="22"/>
          <w:lang w:eastAsia="zh-CN"/>
        </w:rPr>
        <w:t>(GOP-based traffic model)</w:t>
      </w:r>
      <w:r>
        <w:rPr>
          <w:rFonts w:eastAsiaTheme="minorEastAsia"/>
          <w:b w:val="0"/>
          <w:bCs w:val="0"/>
          <w:iCs/>
          <w:sz w:val="22"/>
          <w:szCs w:val="22"/>
          <w:lang w:eastAsia="zh-CN"/>
        </w:rPr>
        <w:t xml:space="preserve"> with </w:t>
      </w:r>
      <w:r w:rsidR="004E19DC">
        <w:rPr>
          <w:rFonts w:eastAsiaTheme="minorEastAsia"/>
          <w:b w:val="0"/>
          <w:bCs w:val="0"/>
          <w:iCs/>
          <w:sz w:val="22"/>
          <w:szCs w:val="22"/>
          <w:lang w:eastAsia="zh-CN"/>
        </w:rPr>
        <w:t xml:space="preserve">VR/AR </w:t>
      </w:r>
      <w:r>
        <w:rPr>
          <w:rFonts w:eastAsiaTheme="minorEastAsia"/>
          <w:b w:val="0"/>
          <w:bCs w:val="0"/>
          <w:iCs/>
          <w:sz w:val="22"/>
          <w:szCs w:val="22"/>
          <w:lang w:eastAsia="zh-CN"/>
        </w:rPr>
        <w:t>45Mbps under different scheduling schemes</w:t>
      </w:r>
    </w:p>
    <w:p w14:paraId="5038DA05" w14:textId="4F0118D3" w:rsidR="009C0EB9" w:rsidRDefault="009C0EB9">
      <w:pPr>
        <w:pStyle w:val="Caption"/>
        <w:jc w:val="both"/>
        <w:rPr>
          <w:rFonts w:eastAsia="Times New Roman"/>
          <w:bCs w:val="0"/>
          <w:i/>
          <w:sz w:val="22"/>
          <w:szCs w:val="22"/>
        </w:rPr>
      </w:pPr>
      <w:bookmarkStart w:id="45" w:name="_Ref79066912"/>
      <w:r w:rsidRPr="009C0EB9">
        <w:rPr>
          <w:rFonts w:eastAsia="Times New Roman"/>
          <w:bCs w:val="0"/>
          <w:i/>
          <w:sz w:val="22"/>
          <w:szCs w:val="22"/>
        </w:rPr>
        <w:t xml:space="preserve">Observation </w:t>
      </w:r>
      <w:r w:rsidR="007645C4">
        <w:rPr>
          <w:rFonts w:eastAsia="Times New Roman"/>
          <w:bCs w:val="0"/>
          <w:i/>
          <w:sz w:val="22"/>
          <w:szCs w:val="22"/>
        </w:rPr>
        <w:fldChar w:fldCharType="begin"/>
      </w:r>
      <w:r w:rsidR="007645C4">
        <w:rPr>
          <w:rFonts w:eastAsia="Times New Roman"/>
          <w:bCs w:val="0"/>
          <w:i/>
          <w:sz w:val="22"/>
          <w:szCs w:val="22"/>
        </w:rPr>
        <w:instrText xml:space="preserve"> SEQ Observation \* ARABIC </w:instrText>
      </w:r>
      <w:r w:rsidR="007645C4">
        <w:rPr>
          <w:rFonts w:eastAsia="Times New Roman"/>
          <w:bCs w:val="0"/>
          <w:i/>
          <w:sz w:val="22"/>
          <w:szCs w:val="22"/>
        </w:rPr>
        <w:fldChar w:fldCharType="separate"/>
      </w:r>
      <w:r w:rsidR="003A3BF0">
        <w:rPr>
          <w:rFonts w:eastAsia="Times New Roman"/>
          <w:bCs w:val="0"/>
          <w:i/>
          <w:noProof/>
          <w:sz w:val="22"/>
          <w:szCs w:val="22"/>
        </w:rPr>
        <w:t>8</w:t>
      </w:r>
      <w:r w:rsidR="007645C4">
        <w:rPr>
          <w:rFonts w:eastAsia="Times New Roman"/>
          <w:bCs w:val="0"/>
          <w:i/>
          <w:sz w:val="22"/>
          <w:szCs w:val="22"/>
        </w:rPr>
        <w:fldChar w:fldCharType="end"/>
      </w:r>
      <w:r w:rsidRPr="009C0EB9">
        <w:rPr>
          <w:rFonts w:eastAsia="Times New Roman"/>
          <w:bCs w:val="0"/>
          <w:i/>
          <w:sz w:val="22"/>
          <w:szCs w:val="22"/>
        </w:rPr>
        <w:t xml:space="preserve">: </w:t>
      </w:r>
      <w:r w:rsidR="000B18C0">
        <w:rPr>
          <w:rFonts w:eastAsia="Times New Roman"/>
          <w:bCs w:val="0"/>
          <w:i/>
          <w:sz w:val="22"/>
          <w:szCs w:val="22"/>
        </w:rPr>
        <w:t>T</w:t>
      </w:r>
      <w:r w:rsidRPr="00483DC4">
        <w:rPr>
          <w:rFonts w:eastAsia="Times New Roman"/>
          <w:bCs w:val="0"/>
          <w:i/>
          <w:sz w:val="22"/>
          <w:szCs w:val="22"/>
        </w:rPr>
        <w:t xml:space="preserve">he </w:t>
      </w:r>
      <w:r>
        <w:rPr>
          <w:rFonts w:eastAsia="Times New Roman"/>
          <w:bCs w:val="0"/>
          <w:i/>
          <w:sz w:val="22"/>
          <w:szCs w:val="22"/>
        </w:rPr>
        <w:t>network capacity</w:t>
      </w:r>
      <w:r w:rsidRPr="00483DC4">
        <w:rPr>
          <w:rFonts w:eastAsia="Times New Roman"/>
          <w:bCs w:val="0"/>
          <w:i/>
          <w:sz w:val="22"/>
          <w:szCs w:val="22"/>
        </w:rPr>
        <w:t xml:space="preserve"> </w:t>
      </w:r>
      <w:r>
        <w:rPr>
          <w:rFonts w:eastAsia="Times New Roman"/>
          <w:bCs w:val="0"/>
          <w:i/>
          <w:sz w:val="22"/>
          <w:szCs w:val="22"/>
        </w:rPr>
        <w:t>of the</w:t>
      </w:r>
      <w:r w:rsidR="00117EA1">
        <w:rPr>
          <w:rFonts w:eastAsia="Times New Roman"/>
          <w:bCs w:val="0"/>
          <w:i/>
          <w:sz w:val="22"/>
          <w:szCs w:val="22"/>
        </w:rPr>
        <w:t xml:space="preserve"> DL</w:t>
      </w:r>
      <w:r w:rsidR="006773CE">
        <w:rPr>
          <w:rFonts w:eastAsia="Times New Roman"/>
          <w:bCs w:val="0"/>
          <w:i/>
          <w:sz w:val="22"/>
          <w:szCs w:val="22"/>
        </w:rPr>
        <w:t xml:space="preserve"> multi-stream Option 1B</w:t>
      </w:r>
      <w:r w:rsidR="003D355D">
        <w:rPr>
          <w:rFonts w:eastAsia="Times New Roman"/>
          <w:bCs w:val="0"/>
          <w:i/>
          <w:sz w:val="22"/>
          <w:szCs w:val="22"/>
        </w:rPr>
        <w:t xml:space="preserve"> </w:t>
      </w:r>
      <w:r w:rsidR="003D355D" w:rsidRPr="003D355D">
        <w:rPr>
          <w:rFonts w:eastAsia="Times New Roman"/>
          <w:bCs w:val="0"/>
          <w:i/>
          <w:sz w:val="22"/>
          <w:szCs w:val="22"/>
        </w:rPr>
        <w:t>(GOP-based</w:t>
      </w:r>
      <w:r w:rsidR="003D355D">
        <w:rPr>
          <w:rFonts w:eastAsia="Times New Roman"/>
          <w:bCs w:val="0"/>
          <w:i/>
          <w:sz w:val="22"/>
          <w:szCs w:val="22"/>
        </w:rPr>
        <w:t>)</w:t>
      </w:r>
      <w:r>
        <w:rPr>
          <w:rFonts w:eastAsia="Times New Roman"/>
          <w:bCs w:val="0"/>
          <w:i/>
          <w:sz w:val="22"/>
          <w:szCs w:val="22"/>
        </w:rPr>
        <w:t xml:space="preserve"> can be improved by </w:t>
      </w:r>
      <w:r w:rsidRPr="00483DC4">
        <w:rPr>
          <w:rFonts w:eastAsia="Times New Roman"/>
          <w:bCs w:val="0"/>
          <w:i/>
          <w:sz w:val="22"/>
          <w:szCs w:val="22"/>
        </w:rPr>
        <w:t>prioritizing</w:t>
      </w:r>
      <w:r>
        <w:rPr>
          <w:rFonts w:eastAsia="Times New Roman"/>
          <w:bCs w:val="0"/>
          <w:i/>
          <w:sz w:val="22"/>
          <w:szCs w:val="22"/>
        </w:rPr>
        <w:t xml:space="preserve"> the transmission of</w:t>
      </w:r>
      <w:r w:rsidRPr="00483DC4">
        <w:rPr>
          <w:rFonts w:eastAsia="Times New Roman"/>
          <w:bCs w:val="0"/>
          <w:i/>
          <w:sz w:val="22"/>
          <w:szCs w:val="22"/>
        </w:rPr>
        <w:t xml:space="preserve"> </w:t>
      </w:r>
      <w:r>
        <w:rPr>
          <w:rFonts w:eastAsia="Times New Roman"/>
          <w:bCs w:val="0"/>
          <w:i/>
          <w:sz w:val="22"/>
          <w:szCs w:val="22"/>
        </w:rPr>
        <w:t xml:space="preserve">the more important stream </w:t>
      </w:r>
      <w:r w:rsidR="004575A0">
        <w:rPr>
          <w:rFonts w:eastAsia="Times New Roman"/>
          <w:bCs w:val="0"/>
          <w:i/>
          <w:sz w:val="22"/>
          <w:szCs w:val="22"/>
        </w:rPr>
        <w:t xml:space="preserve">and applying </w:t>
      </w:r>
      <w:r w:rsidR="00770B4A" w:rsidRPr="00770B4A">
        <w:rPr>
          <w:rFonts w:eastAsia="Times New Roman"/>
          <w:bCs w:val="0"/>
          <w:i/>
          <w:sz w:val="22"/>
          <w:szCs w:val="22"/>
        </w:rPr>
        <w:t>Frame Level Integrated Transmission (FLIT)</w:t>
      </w:r>
      <w:r w:rsidR="00770B4A">
        <w:rPr>
          <w:rFonts w:eastAsia="Times New Roman"/>
          <w:bCs w:val="0"/>
          <w:i/>
          <w:sz w:val="22"/>
          <w:szCs w:val="22"/>
        </w:rPr>
        <w:t xml:space="preserve"> </w:t>
      </w:r>
      <w:r>
        <w:rPr>
          <w:rFonts w:eastAsia="Times New Roman"/>
          <w:bCs w:val="0"/>
          <w:i/>
          <w:sz w:val="22"/>
          <w:szCs w:val="22"/>
        </w:rPr>
        <w:t>as shown in</w:t>
      </w:r>
      <w:r w:rsidR="00DD4EAC">
        <w:rPr>
          <w:rFonts w:eastAsia="Times New Roman"/>
          <w:bCs w:val="0"/>
          <w:i/>
          <w:sz w:val="22"/>
          <w:szCs w:val="22"/>
        </w:rPr>
        <w:t xml:space="preserve"> </w:t>
      </w:r>
      <w:r w:rsidR="00DD4EAC">
        <w:rPr>
          <w:rFonts w:eastAsia="Times New Roman"/>
          <w:bCs w:val="0"/>
          <w:i/>
          <w:sz w:val="22"/>
          <w:szCs w:val="22"/>
        </w:rPr>
        <w:fldChar w:fldCharType="begin"/>
      </w:r>
      <w:r w:rsidR="00DD4EAC">
        <w:rPr>
          <w:rFonts w:eastAsia="Times New Roman"/>
          <w:bCs w:val="0"/>
          <w:i/>
          <w:sz w:val="22"/>
          <w:szCs w:val="22"/>
        </w:rPr>
        <w:instrText xml:space="preserve"> REF _Ref71468711 \h </w:instrText>
      </w:r>
      <w:r w:rsidR="00DD4EAC">
        <w:rPr>
          <w:rFonts w:eastAsia="Times New Roman"/>
          <w:bCs w:val="0"/>
          <w:i/>
          <w:sz w:val="22"/>
          <w:szCs w:val="22"/>
        </w:rPr>
      </w:r>
      <w:r w:rsidR="00DD4EAC">
        <w:rPr>
          <w:rFonts w:eastAsia="Times New Roman"/>
          <w:bCs w:val="0"/>
          <w:i/>
          <w:sz w:val="22"/>
          <w:szCs w:val="22"/>
        </w:rPr>
        <w:fldChar w:fldCharType="separate"/>
      </w:r>
      <w:r w:rsidR="003A3BF0" w:rsidRPr="00DD4EAC">
        <w:rPr>
          <w:rFonts w:eastAsia="Times New Roman"/>
          <w:bCs w:val="0"/>
          <w:i/>
          <w:sz w:val="22"/>
          <w:szCs w:val="22"/>
        </w:rPr>
        <w:t xml:space="preserve">Table </w:t>
      </w:r>
      <w:r w:rsidR="003A3BF0">
        <w:rPr>
          <w:rFonts w:eastAsia="Times New Roman"/>
          <w:bCs w:val="0"/>
          <w:i/>
          <w:noProof/>
          <w:sz w:val="22"/>
          <w:szCs w:val="22"/>
        </w:rPr>
        <w:t>9</w:t>
      </w:r>
      <w:r w:rsidR="00DD4EAC">
        <w:rPr>
          <w:rFonts w:eastAsia="Times New Roman"/>
          <w:bCs w:val="0"/>
          <w:i/>
          <w:sz w:val="22"/>
          <w:szCs w:val="22"/>
        </w:rPr>
        <w:fldChar w:fldCharType="end"/>
      </w:r>
      <w:r w:rsidR="000B18C0">
        <w:rPr>
          <w:rFonts w:eastAsia="Times New Roman"/>
          <w:bCs w:val="0"/>
          <w:i/>
          <w:sz w:val="22"/>
          <w:szCs w:val="22"/>
        </w:rPr>
        <w:t xml:space="preserve"> and</w:t>
      </w:r>
      <w:r w:rsidR="004575A0">
        <w:rPr>
          <w:rFonts w:eastAsia="Times New Roman"/>
          <w:bCs w:val="0"/>
          <w:i/>
          <w:sz w:val="22"/>
          <w:szCs w:val="22"/>
        </w:rPr>
        <w:t xml:space="preserve"> </w:t>
      </w:r>
      <w:r w:rsidR="004575A0">
        <w:rPr>
          <w:rFonts w:eastAsia="Times New Roman"/>
          <w:bCs w:val="0"/>
          <w:i/>
          <w:sz w:val="22"/>
          <w:szCs w:val="22"/>
        </w:rPr>
        <w:fldChar w:fldCharType="begin"/>
      </w:r>
      <w:r w:rsidR="004575A0">
        <w:rPr>
          <w:rFonts w:eastAsia="Times New Roman"/>
          <w:bCs w:val="0"/>
          <w:i/>
          <w:sz w:val="22"/>
          <w:szCs w:val="22"/>
        </w:rPr>
        <w:instrText xml:space="preserve"> REF _Ref78272988 \h </w:instrText>
      </w:r>
      <w:r w:rsidR="004575A0">
        <w:rPr>
          <w:rFonts w:eastAsia="Times New Roman"/>
          <w:bCs w:val="0"/>
          <w:i/>
          <w:sz w:val="22"/>
          <w:szCs w:val="22"/>
        </w:rPr>
      </w:r>
      <w:r w:rsidR="004575A0">
        <w:rPr>
          <w:rFonts w:eastAsia="Times New Roman"/>
          <w:bCs w:val="0"/>
          <w:i/>
          <w:sz w:val="22"/>
          <w:szCs w:val="22"/>
        </w:rPr>
        <w:fldChar w:fldCharType="separate"/>
      </w:r>
      <w:r w:rsidR="003A3BF0" w:rsidRPr="000B18C0">
        <w:rPr>
          <w:rFonts w:eastAsia="Times New Roman"/>
          <w:bCs w:val="0"/>
          <w:i/>
          <w:sz w:val="22"/>
          <w:szCs w:val="22"/>
        </w:rPr>
        <w:t xml:space="preserve">Table </w:t>
      </w:r>
      <w:r w:rsidR="003A3BF0">
        <w:rPr>
          <w:rFonts w:eastAsia="Times New Roman"/>
          <w:bCs w:val="0"/>
          <w:i/>
          <w:noProof/>
          <w:sz w:val="22"/>
          <w:szCs w:val="22"/>
        </w:rPr>
        <w:t>10</w:t>
      </w:r>
      <w:r w:rsidR="004575A0">
        <w:rPr>
          <w:rFonts w:eastAsia="Times New Roman"/>
          <w:bCs w:val="0"/>
          <w:i/>
          <w:sz w:val="22"/>
          <w:szCs w:val="22"/>
        </w:rPr>
        <w:fldChar w:fldCharType="end"/>
      </w:r>
      <w:r w:rsidR="000B18C0">
        <w:rPr>
          <w:rFonts w:eastAsia="Times New Roman"/>
          <w:bCs w:val="0"/>
          <w:i/>
          <w:sz w:val="22"/>
          <w:szCs w:val="22"/>
        </w:rPr>
        <w:t xml:space="preserve"> </w:t>
      </w:r>
      <w:r>
        <w:rPr>
          <w:rFonts w:eastAsia="Times New Roman"/>
          <w:bCs w:val="0"/>
          <w:i/>
          <w:sz w:val="22"/>
          <w:szCs w:val="22"/>
        </w:rPr>
        <w:t>.</w:t>
      </w:r>
      <w:bookmarkEnd w:id="45"/>
    </w:p>
    <w:p w14:paraId="3010D506" w14:textId="55F55D8D" w:rsidR="009C0EB9" w:rsidRPr="008E4D94" w:rsidRDefault="00DD4EAC">
      <w:pPr>
        <w:pStyle w:val="Caption"/>
        <w:rPr>
          <w:rFonts w:eastAsia="Times New Roman"/>
          <w:bCs w:val="0"/>
          <w:i/>
          <w:sz w:val="22"/>
          <w:szCs w:val="22"/>
        </w:rPr>
      </w:pPr>
      <w:bookmarkStart w:id="46" w:name="_Ref71468711"/>
      <w:bookmarkStart w:id="47" w:name="_Ref79067172"/>
      <w:bookmarkStart w:id="48" w:name="_Ref83715514"/>
      <w:r w:rsidRPr="00DD4EAC">
        <w:rPr>
          <w:rFonts w:eastAsia="Times New Roman"/>
          <w:bCs w:val="0"/>
          <w:i/>
          <w:sz w:val="22"/>
          <w:szCs w:val="22"/>
        </w:rPr>
        <w:t xml:space="preserve">Table </w:t>
      </w:r>
      <w:r w:rsidR="00F0012F">
        <w:rPr>
          <w:rFonts w:eastAsia="Times New Roman"/>
          <w:bCs w:val="0"/>
          <w:i/>
          <w:sz w:val="22"/>
          <w:szCs w:val="22"/>
        </w:rPr>
        <w:fldChar w:fldCharType="begin"/>
      </w:r>
      <w:r w:rsidR="00F0012F">
        <w:rPr>
          <w:rFonts w:eastAsia="Times New Roman"/>
          <w:bCs w:val="0"/>
          <w:i/>
          <w:sz w:val="22"/>
          <w:szCs w:val="22"/>
        </w:rPr>
        <w:instrText xml:space="preserve"> SEQ Table \* ARABIC </w:instrText>
      </w:r>
      <w:r w:rsidR="00F0012F">
        <w:rPr>
          <w:rFonts w:eastAsia="Times New Roman"/>
          <w:bCs w:val="0"/>
          <w:i/>
          <w:sz w:val="22"/>
          <w:szCs w:val="22"/>
        </w:rPr>
        <w:fldChar w:fldCharType="separate"/>
      </w:r>
      <w:r w:rsidR="003A3BF0">
        <w:rPr>
          <w:rFonts w:eastAsia="Times New Roman"/>
          <w:bCs w:val="0"/>
          <w:i/>
          <w:noProof/>
          <w:sz w:val="22"/>
          <w:szCs w:val="22"/>
        </w:rPr>
        <w:t>9</w:t>
      </w:r>
      <w:r w:rsidR="00F0012F">
        <w:rPr>
          <w:rFonts w:eastAsia="Times New Roman"/>
          <w:bCs w:val="0"/>
          <w:i/>
          <w:sz w:val="22"/>
          <w:szCs w:val="22"/>
        </w:rPr>
        <w:fldChar w:fldCharType="end"/>
      </w:r>
      <w:bookmarkEnd w:id="46"/>
      <w:r w:rsidR="00273AEA" w:rsidRPr="00273AEA">
        <w:rPr>
          <w:rFonts w:eastAsia="Times New Roman"/>
          <w:bCs w:val="0"/>
          <w:i/>
          <w:sz w:val="22"/>
          <w:szCs w:val="22"/>
        </w:rPr>
        <w:t xml:space="preserve">. </w:t>
      </w:r>
      <w:r w:rsidR="009C0EB9">
        <w:rPr>
          <w:rFonts w:eastAsia="Times New Roman"/>
          <w:bCs w:val="0"/>
          <w:i/>
          <w:sz w:val="22"/>
          <w:szCs w:val="22"/>
        </w:rPr>
        <w:t>C</w:t>
      </w:r>
      <w:r w:rsidR="009C0EB9" w:rsidRPr="008E4D94">
        <w:rPr>
          <w:rFonts w:eastAsia="Times New Roman"/>
          <w:bCs w:val="0"/>
          <w:i/>
          <w:sz w:val="22"/>
          <w:szCs w:val="22"/>
        </w:rPr>
        <w:t>apacity of the</w:t>
      </w:r>
      <w:r w:rsidR="00117EA1">
        <w:rPr>
          <w:rFonts w:eastAsia="Times New Roman"/>
          <w:bCs w:val="0"/>
          <w:i/>
          <w:sz w:val="22"/>
          <w:szCs w:val="22"/>
        </w:rPr>
        <w:t xml:space="preserve"> DL</w:t>
      </w:r>
      <w:r w:rsidR="009C0EB9" w:rsidRPr="008E4D94">
        <w:rPr>
          <w:rFonts w:eastAsia="Times New Roman"/>
          <w:bCs w:val="0"/>
          <w:i/>
          <w:sz w:val="22"/>
          <w:szCs w:val="22"/>
        </w:rPr>
        <w:t xml:space="preserve"> multi</w:t>
      </w:r>
      <w:r w:rsidR="009C0EB9">
        <w:rPr>
          <w:rFonts w:eastAsia="Times New Roman"/>
          <w:bCs w:val="0"/>
          <w:i/>
          <w:sz w:val="22"/>
          <w:szCs w:val="22"/>
        </w:rPr>
        <w:t xml:space="preserve">-stream </w:t>
      </w:r>
      <w:r w:rsidR="008C25A3">
        <w:rPr>
          <w:rFonts w:eastAsia="Times New Roman"/>
          <w:bCs w:val="0"/>
          <w:i/>
          <w:sz w:val="22"/>
          <w:szCs w:val="22"/>
        </w:rPr>
        <w:t xml:space="preserve">model </w:t>
      </w:r>
      <w:r w:rsidR="00067E5E">
        <w:rPr>
          <w:rFonts w:eastAsia="Times New Roman"/>
          <w:bCs w:val="0"/>
          <w:i/>
          <w:sz w:val="22"/>
          <w:szCs w:val="22"/>
        </w:rPr>
        <w:t>Option 1B</w:t>
      </w:r>
      <w:r w:rsidR="00F97630">
        <w:rPr>
          <w:rFonts w:eastAsia="Times New Roman"/>
          <w:bCs w:val="0"/>
          <w:i/>
          <w:sz w:val="22"/>
          <w:szCs w:val="22"/>
        </w:rPr>
        <w:t xml:space="preserve"> </w:t>
      </w:r>
      <w:r w:rsidR="00F97630" w:rsidRPr="003D355D">
        <w:rPr>
          <w:rFonts w:eastAsia="Times New Roman"/>
          <w:bCs w:val="0"/>
          <w:i/>
          <w:sz w:val="22"/>
          <w:szCs w:val="22"/>
        </w:rPr>
        <w:t>(GOP-based</w:t>
      </w:r>
      <w:r w:rsidR="00F97630">
        <w:rPr>
          <w:rFonts w:eastAsia="Times New Roman"/>
          <w:bCs w:val="0"/>
          <w:i/>
          <w:sz w:val="22"/>
          <w:szCs w:val="22"/>
        </w:rPr>
        <w:t>)</w:t>
      </w:r>
      <w:r w:rsidR="00C62996">
        <w:rPr>
          <w:rFonts w:eastAsia="Times New Roman"/>
          <w:bCs w:val="0"/>
          <w:i/>
          <w:sz w:val="22"/>
          <w:szCs w:val="22"/>
        </w:rPr>
        <w:t xml:space="preserve"> with data rate 30Mbps</w:t>
      </w:r>
      <w:r w:rsidR="009C0EB9" w:rsidRPr="008E4D94">
        <w:rPr>
          <w:rFonts w:eastAsia="Times New Roman"/>
          <w:bCs w:val="0"/>
          <w:i/>
          <w:sz w:val="22"/>
          <w:szCs w:val="22"/>
        </w:rPr>
        <w:t xml:space="preserve"> in FR1 Dense Urban</w:t>
      </w:r>
      <w:bookmarkEnd w:id="47"/>
      <w:r w:rsidR="00E64D7D">
        <w:rPr>
          <w:rFonts w:eastAsia="Times New Roman"/>
          <w:bCs w:val="0"/>
          <w:i/>
          <w:sz w:val="22"/>
          <w:szCs w:val="22"/>
        </w:rPr>
        <w:t xml:space="preserve"> MU-MIMO</w:t>
      </w:r>
      <w:bookmarkEnd w:id="48"/>
    </w:p>
    <w:tbl>
      <w:tblPr>
        <w:tblStyle w:val="TableGrid"/>
        <w:tblW w:w="0" w:type="auto"/>
        <w:jc w:val="center"/>
        <w:tblLook w:val="04A0" w:firstRow="1" w:lastRow="0" w:firstColumn="1" w:lastColumn="0" w:noHBand="0" w:noVBand="1"/>
      </w:tblPr>
      <w:tblGrid>
        <w:gridCol w:w="2936"/>
        <w:gridCol w:w="2304"/>
        <w:gridCol w:w="2126"/>
        <w:gridCol w:w="1941"/>
      </w:tblGrid>
      <w:tr w:rsidR="005F350C" w14:paraId="4A593EF5" w14:textId="59D02582" w:rsidTr="005F350C">
        <w:trPr>
          <w:trHeight w:val="355"/>
          <w:jc w:val="center"/>
        </w:trPr>
        <w:tc>
          <w:tcPr>
            <w:tcW w:w="2936" w:type="dxa"/>
            <w:vAlign w:val="center"/>
          </w:tcPr>
          <w:p w14:paraId="10C90D8A" w14:textId="5F8ABFEE" w:rsidR="005F350C" w:rsidRPr="008E4D94" w:rsidRDefault="005F350C">
            <w:pPr>
              <w:jc w:val="center"/>
              <w:rPr>
                <w:rFonts w:eastAsiaTheme="minorEastAsia"/>
                <w:b/>
                <w:i/>
                <w:lang w:eastAsia="zh-CN"/>
              </w:rPr>
            </w:pPr>
            <w:r>
              <w:rPr>
                <w:rFonts w:eastAsiaTheme="minorEastAsia"/>
                <w:b/>
                <w:i/>
                <w:lang w:eastAsia="zh-CN"/>
              </w:rPr>
              <w:t>Scheduling scheme</w:t>
            </w:r>
          </w:p>
        </w:tc>
        <w:tc>
          <w:tcPr>
            <w:tcW w:w="2304" w:type="dxa"/>
            <w:vAlign w:val="center"/>
          </w:tcPr>
          <w:p w14:paraId="0C19301E" w14:textId="56008A43" w:rsidR="005F350C" w:rsidRDefault="005F350C">
            <w:pPr>
              <w:jc w:val="center"/>
              <w:rPr>
                <w:rFonts w:eastAsia="Times New Roman"/>
                <w:b/>
                <w:i/>
              </w:rPr>
            </w:pPr>
            <w:r w:rsidRPr="008E4D94">
              <w:rPr>
                <w:rFonts w:eastAsia="Times New Roman"/>
                <w:b/>
                <w:i/>
              </w:rPr>
              <w:t>S1</w:t>
            </w:r>
          </w:p>
          <w:p w14:paraId="3D579F3A" w14:textId="77777777" w:rsidR="005F350C" w:rsidRPr="008E4D94" w:rsidRDefault="005F350C">
            <w:pPr>
              <w:jc w:val="center"/>
              <w:rPr>
                <w:rFonts w:eastAsia="Times New Roman"/>
                <w:b/>
                <w:i/>
              </w:rPr>
            </w:pPr>
            <w:r>
              <w:rPr>
                <w:rFonts w:eastAsia="Times New Roman"/>
                <w:b/>
                <w:i/>
              </w:rPr>
              <w:t xml:space="preserve">(no prioritization </w:t>
            </w:r>
            <w:r>
              <w:rPr>
                <w:rFonts w:eastAsia="Times New Roman"/>
                <w:b/>
                <w:i/>
              </w:rPr>
              <w:lastRenderedPageBreak/>
              <w:t>between I/P streams)</w:t>
            </w:r>
          </w:p>
        </w:tc>
        <w:tc>
          <w:tcPr>
            <w:tcW w:w="2126" w:type="dxa"/>
            <w:vAlign w:val="center"/>
          </w:tcPr>
          <w:p w14:paraId="0EA5904C" w14:textId="6A01025C" w:rsidR="005F350C" w:rsidRDefault="005F350C" w:rsidP="005F350C">
            <w:pPr>
              <w:jc w:val="center"/>
              <w:rPr>
                <w:rFonts w:eastAsia="Times New Roman"/>
                <w:b/>
                <w:i/>
              </w:rPr>
            </w:pPr>
            <w:r w:rsidRPr="008E4D94">
              <w:rPr>
                <w:rFonts w:eastAsia="Times New Roman"/>
                <w:b/>
                <w:i/>
              </w:rPr>
              <w:lastRenderedPageBreak/>
              <w:t>S2</w:t>
            </w:r>
          </w:p>
          <w:p w14:paraId="20968AD8" w14:textId="77777777" w:rsidR="005F350C" w:rsidRPr="008E4D94" w:rsidRDefault="005F350C">
            <w:pPr>
              <w:jc w:val="center"/>
              <w:rPr>
                <w:rFonts w:eastAsia="Times New Roman"/>
                <w:b/>
                <w:i/>
              </w:rPr>
            </w:pPr>
            <w:r>
              <w:rPr>
                <w:rFonts w:eastAsia="Times New Roman"/>
                <w:b/>
                <w:i/>
              </w:rPr>
              <w:t>(prioritize I-stream)</w:t>
            </w:r>
          </w:p>
        </w:tc>
        <w:tc>
          <w:tcPr>
            <w:tcW w:w="1941" w:type="dxa"/>
          </w:tcPr>
          <w:p w14:paraId="3090906A" w14:textId="3AB609E0" w:rsidR="005F350C" w:rsidRDefault="005F350C" w:rsidP="005F350C">
            <w:pPr>
              <w:jc w:val="center"/>
              <w:rPr>
                <w:rFonts w:eastAsiaTheme="minorEastAsia"/>
                <w:b/>
                <w:i/>
                <w:lang w:eastAsia="zh-CN"/>
              </w:rPr>
            </w:pPr>
            <w:r w:rsidRPr="005F350C">
              <w:rPr>
                <w:rFonts w:eastAsia="Times New Roman" w:hint="eastAsia"/>
                <w:b/>
                <w:i/>
              </w:rPr>
              <w:t>S</w:t>
            </w:r>
            <w:r w:rsidRPr="005F350C">
              <w:rPr>
                <w:rFonts w:eastAsia="Times New Roman"/>
                <w:b/>
                <w:i/>
              </w:rPr>
              <w:t>3</w:t>
            </w:r>
            <w:r>
              <w:rPr>
                <w:rFonts w:eastAsiaTheme="minorEastAsia" w:hint="eastAsia"/>
                <w:b/>
                <w:i/>
                <w:lang w:eastAsia="zh-CN"/>
              </w:rPr>
              <w:t xml:space="preserve"> </w:t>
            </w:r>
          </w:p>
          <w:p w14:paraId="213BC252" w14:textId="3500F38C" w:rsidR="005F350C" w:rsidRPr="005F350C" w:rsidRDefault="005F350C" w:rsidP="005F350C">
            <w:pPr>
              <w:jc w:val="center"/>
              <w:rPr>
                <w:rFonts w:eastAsia="Times New Roman"/>
                <w:b/>
                <w:i/>
              </w:rPr>
            </w:pPr>
            <w:r w:rsidRPr="005F350C">
              <w:rPr>
                <w:rFonts w:eastAsia="Times New Roman"/>
                <w:b/>
                <w:i/>
              </w:rPr>
              <w:t>(</w:t>
            </w:r>
            <w:r>
              <w:rPr>
                <w:rFonts w:eastAsia="Times New Roman"/>
                <w:b/>
                <w:i/>
              </w:rPr>
              <w:t xml:space="preserve">prioritize I-stream </w:t>
            </w:r>
            <w:r>
              <w:rPr>
                <w:rFonts w:eastAsia="Times New Roman"/>
                <w:b/>
                <w:i/>
              </w:rPr>
              <w:lastRenderedPageBreak/>
              <w:t>and FLIT</w:t>
            </w:r>
            <w:r w:rsidRPr="005F350C">
              <w:rPr>
                <w:rFonts w:eastAsia="Times New Roman"/>
                <w:b/>
                <w:i/>
              </w:rPr>
              <w:t>)</w:t>
            </w:r>
          </w:p>
        </w:tc>
      </w:tr>
      <w:tr w:rsidR="005F350C" w14:paraId="2CA9C083" w14:textId="0C9A9251" w:rsidTr="000B18C0">
        <w:trPr>
          <w:trHeight w:val="355"/>
          <w:jc w:val="center"/>
        </w:trPr>
        <w:tc>
          <w:tcPr>
            <w:tcW w:w="2936" w:type="dxa"/>
            <w:vAlign w:val="center"/>
          </w:tcPr>
          <w:p w14:paraId="5CD12993" w14:textId="77777777" w:rsidR="005F350C" w:rsidRPr="004811AD" w:rsidRDefault="005F350C">
            <w:pPr>
              <w:jc w:val="center"/>
              <w:rPr>
                <w:rFonts w:eastAsia="Times New Roman"/>
                <w:b/>
                <w:i/>
              </w:rPr>
            </w:pPr>
            <w:r>
              <w:rPr>
                <w:b/>
                <w:i/>
                <w:lang w:eastAsia="zh-CN"/>
              </w:rPr>
              <w:lastRenderedPageBreak/>
              <w:t>Average number</w:t>
            </w:r>
            <w:r w:rsidRPr="001A3639">
              <w:rPr>
                <w:b/>
                <w:i/>
                <w:lang w:eastAsia="zh-CN"/>
              </w:rPr>
              <w:t xml:space="preserve"> of supported users</w:t>
            </w:r>
            <w:r>
              <w:rPr>
                <w:b/>
                <w:i/>
                <w:lang w:eastAsia="zh-CN"/>
              </w:rPr>
              <w:t xml:space="preserve"> per cell</w:t>
            </w:r>
          </w:p>
        </w:tc>
        <w:tc>
          <w:tcPr>
            <w:tcW w:w="2304" w:type="dxa"/>
            <w:vAlign w:val="center"/>
          </w:tcPr>
          <w:p w14:paraId="5F34CDCF" w14:textId="07400184" w:rsidR="005F350C" w:rsidRPr="00DD4EAC" w:rsidRDefault="000B18C0" w:rsidP="00DD4EAC">
            <w:pPr>
              <w:jc w:val="center"/>
              <w:rPr>
                <w:rFonts w:eastAsiaTheme="minorEastAsia"/>
                <w:b/>
                <w:i/>
                <w:lang w:eastAsia="zh-CN"/>
              </w:rPr>
            </w:pPr>
            <w:r>
              <w:rPr>
                <w:rFonts w:eastAsiaTheme="minorEastAsia" w:hint="eastAsia"/>
                <w:b/>
                <w:i/>
                <w:lang w:eastAsia="zh-CN"/>
              </w:rPr>
              <w:t>6</w:t>
            </w:r>
            <w:r>
              <w:rPr>
                <w:rFonts w:eastAsiaTheme="minorEastAsia"/>
                <w:b/>
                <w:i/>
                <w:lang w:eastAsia="zh-CN"/>
              </w:rPr>
              <w:t>.0</w:t>
            </w:r>
          </w:p>
        </w:tc>
        <w:tc>
          <w:tcPr>
            <w:tcW w:w="2126" w:type="dxa"/>
            <w:vAlign w:val="center"/>
          </w:tcPr>
          <w:p w14:paraId="07C85D23" w14:textId="664F4885" w:rsidR="005F350C" w:rsidRPr="00DD4EAC" w:rsidRDefault="000B18C0">
            <w:pPr>
              <w:jc w:val="center"/>
              <w:rPr>
                <w:rFonts w:eastAsiaTheme="minorEastAsia"/>
                <w:b/>
                <w:i/>
                <w:lang w:eastAsia="zh-CN"/>
              </w:rPr>
            </w:pPr>
            <w:r>
              <w:rPr>
                <w:rFonts w:eastAsiaTheme="minorEastAsia" w:hint="eastAsia"/>
                <w:b/>
                <w:i/>
                <w:lang w:eastAsia="zh-CN"/>
              </w:rPr>
              <w:t>7</w:t>
            </w:r>
            <w:r>
              <w:rPr>
                <w:rFonts w:eastAsiaTheme="minorEastAsia"/>
                <w:b/>
                <w:i/>
                <w:lang w:eastAsia="zh-CN"/>
              </w:rPr>
              <w:t>.4</w:t>
            </w:r>
          </w:p>
        </w:tc>
        <w:tc>
          <w:tcPr>
            <w:tcW w:w="1941" w:type="dxa"/>
            <w:vAlign w:val="center"/>
          </w:tcPr>
          <w:p w14:paraId="20EBEEB1" w14:textId="68F1FDDA" w:rsidR="005F350C" w:rsidRPr="00DD4EAC" w:rsidRDefault="000B18C0" w:rsidP="000B18C0">
            <w:pPr>
              <w:jc w:val="center"/>
              <w:rPr>
                <w:rFonts w:eastAsiaTheme="minorEastAsia"/>
                <w:b/>
                <w:i/>
                <w:lang w:eastAsia="zh-CN"/>
              </w:rPr>
            </w:pPr>
            <w:r>
              <w:rPr>
                <w:rFonts w:eastAsiaTheme="minorEastAsia" w:hint="eastAsia"/>
                <w:b/>
                <w:i/>
                <w:lang w:eastAsia="zh-CN"/>
              </w:rPr>
              <w:t>8</w:t>
            </w:r>
            <w:r>
              <w:rPr>
                <w:rFonts w:eastAsiaTheme="minorEastAsia"/>
                <w:b/>
                <w:i/>
                <w:lang w:eastAsia="zh-CN"/>
              </w:rPr>
              <w:t>.6</w:t>
            </w:r>
          </w:p>
        </w:tc>
      </w:tr>
      <w:tr w:rsidR="005F350C" w14:paraId="4F4969F4" w14:textId="1630B7CC" w:rsidTr="000B18C0">
        <w:trPr>
          <w:trHeight w:val="355"/>
          <w:jc w:val="center"/>
        </w:trPr>
        <w:tc>
          <w:tcPr>
            <w:tcW w:w="2936" w:type="dxa"/>
            <w:vAlign w:val="center"/>
          </w:tcPr>
          <w:p w14:paraId="074B2F4B" w14:textId="3192C6E9" w:rsidR="005F350C" w:rsidRDefault="005F350C" w:rsidP="009E1037">
            <w:pPr>
              <w:jc w:val="center"/>
              <w:rPr>
                <w:b/>
                <w:i/>
                <w:lang w:eastAsia="zh-CN"/>
              </w:rPr>
            </w:pPr>
            <w:r>
              <w:rPr>
                <w:b/>
                <w:i/>
                <w:lang w:eastAsia="zh-CN"/>
              </w:rPr>
              <w:t>Capacity improvement over S1</w:t>
            </w:r>
          </w:p>
        </w:tc>
        <w:tc>
          <w:tcPr>
            <w:tcW w:w="2304" w:type="dxa"/>
            <w:vAlign w:val="center"/>
          </w:tcPr>
          <w:p w14:paraId="656C3605" w14:textId="008C0ED1" w:rsidR="005F350C" w:rsidRPr="008E4D94" w:rsidRDefault="005F350C">
            <w:pPr>
              <w:jc w:val="center"/>
              <w:rPr>
                <w:rFonts w:eastAsiaTheme="minorEastAsia"/>
                <w:b/>
                <w:i/>
                <w:lang w:eastAsia="zh-CN"/>
              </w:rPr>
            </w:pPr>
            <w:r>
              <w:rPr>
                <w:rFonts w:eastAsiaTheme="minorEastAsia" w:hint="eastAsia"/>
                <w:b/>
                <w:i/>
                <w:lang w:eastAsia="zh-CN"/>
              </w:rPr>
              <w:t>-</w:t>
            </w:r>
          </w:p>
        </w:tc>
        <w:tc>
          <w:tcPr>
            <w:tcW w:w="2126" w:type="dxa"/>
            <w:vAlign w:val="center"/>
          </w:tcPr>
          <w:p w14:paraId="6A621195" w14:textId="6CCB2FF5" w:rsidR="005F350C" w:rsidRPr="008E4D94" w:rsidRDefault="000B18C0">
            <w:pPr>
              <w:jc w:val="center"/>
              <w:rPr>
                <w:rFonts w:eastAsiaTheme="minorEastAsia"/>
                <w:b/>
                <w:i/>
                <w:lang w:eastAsia="zh-CN"/>
              </w:rPr>
            </w:pPr>
            <w:r>
              <w:rPr>
                <w:rFonts w:eastAsiaTheme="minorEastAsia" w:hint="eastAsia"/>
                <w:b/>
                <w:i/>
                <w:lang w:eastAsia="zh-CN"/>
              </w:rPr>
              <w:t>2</w:t>
            </w:r>
            <w:r>
              <w:rPr>
                <w:rFonts w:eastAsiaTheme="minorEastAsia"/>
                <w:b/>
                <w:i/>
                <w:lang w:eastAsia="zh-CN"/>
              </w:rPr>
              <w:t>3.3%</w:t>
            </w:r>
          </w:p>
        </w:tc>
        <w:tc>
          <w:tcPr>
            <w:tcW w:w="1941" w:type="dxa"/>
            <w:vAlign w:val="center"/>
          </w:tcPr>
          <w:p w14:paraId="6607C920" w14:textId="0053EF70" w:rsidR="005F350C" w:rsidRPr="008E4D94" w:rsidRDefault="000B18C0" w:rsidP="000B18C0">
            <w:pPr>
              <w:jc w:val="center"/>
              <w:rPr>
                <w:rFonts w:eastAsiaTheme="minorEastAsia"/>
                <w:b/>
                <w:i/>
                <w:lang w:eastAsia="zh-CN"/>
              </w:rPr>
            </w:pPr>
            <w:r>
              <w:rPr>
                <w:rFonts w:eastAsiaTheme="minorEastAsia" w:hint="eastAsia"/>
                <w:b/>
                <w:i/>
                <w:lang w:eastAsia="zh-CN"/>
              </w:rPr>
              <w:t>4</w:t>
            </w:r>
            <w:r>
              <w:rPr>
                <w:rFonts w:eastAsiaTheme="minorEastAsia"/>
                <w:b/>
                <w:i/>
                <w:lang w:eastAsia="zh-CN"/>
              </w:rPr>
              <w:t>3.3%</w:t>
            </w:r>
          </w:p>
        </w:tc>
      </w:tr>
    </w:tbl>
    <w:p w14:paraId="19197E16" w14:textId="0AEF4959" w:rsidR="000B18C0" w:rsidRPr="008E4D94" w:rsidRDefault="000B18C0" w:rsidP="000B18C0">
      <w:pPr>
        <w:pStyle w:val="Caption"/>
        <w:rPr>
          <w:rFonts w:eastAsia="Times New Roman"/>
          <w:bCs w:val="0"/>
          <w:i/>
          <w:sz w:val="22"/>
          <w:szCs w:val="22"/>
        </w:rPr>
      </w:pPr>
      <w:bookmarkStart w:id="49" w:name="_Ref78272988"/>
      <w:bookmarkStart w:id="50" w:name="_Ref79067179"/>
      <w:bookmarkStart w:id="51" w:name="_Ref83715519"/>
      <w:r w:rsidRPr="000B18C0">
        <w:rPr>
          <w:rFonts w:eastAsia="Times New Roman"/>
          <w:bCs w:val="0"/>
          <w:i/>
          <w:sz w:val="22"/>
          <w:szCs w:val="22"/>
        </w:rPr>
        <w:t xml:space="preserve">Table </w:t>
      </w:r>
      <w:r w:rsidR="00F0012F">
        <w:rPr>
          <w:rFonts w:eastAsia="Times New Roman"/>
          <w:bCs w:val="0"/>
          <w:i/>
          <w:sz w:val="22"/>
          <w:szCs w:val="22"/>
        </w:rPr>
        <w:fldChar w:fldCharType="begin"/>
      </w:r>
      <w:r w:rsidR="00F0012F">
        <w:rPr>
          <w:rFonts w:eastAsia="Times New Roman"/>
          <w:bCs w:val="0"/>
          <w:i/>
          <w:sz w:val="22"/>
          <w:szCs w:val="22"/>
        </w:rPr>
        <w:instrText xml:space="preserve"> SEQ Table \* ARABIC </w:instrText>
      </w:r>
      <w:r w:rsidR="00F0012F">
        <w:rPr>
          <w:rFonts w:eastAsia="Times New Roman"/>
          <w:bCs w:val="0"/>
          <w:i/>
          <w:sz w:val="22"/>
          <w:szCs w:val="22"/>
        </w:rPr>
        <w:fldChar w:fldCharType="separate"/>
      </w:r>
      <w:r w:rsidR="003A3BF0">
        <w:rPr>
          <w:rFonts w:eastAsia="Times New Roman"/>
          <w:bCs w:val="0"/>
          <w:i/>
          <w:noProof/>
          <w:sz w:val="22"/>
          <w:szCs w:val="22"/>
        </w:rPr>
        <w:t>10</w:t>
      </w:r>
      <w:r w:rsidR="00F0012F">
        <w:rPr>
          <w:rFonts w:eastAsia="Times New Roman"/>
          <w:bCs w:val="0"/>
          <w:i/>
          <w:sz w:val="22"/>
          <w:szCs w:val="22"/>
        </w:rPr>
        <w:fldChar w:fldCharType="end"/>
      </w:r>
      <w:bookmarkEnd w:id="49"/>
      <w:r w:rsidRPr="000B18C0">
        <w:rPr>
          <w:rFonts w:eastAsia="Times New Roman"/>
          <w:bCs w:val="0"/>
          <w:i/>
          <w:sz w:val="22"/>
          <w:szCs w:val="22"/>
        </w:rPr>
        <w:t xml:space="preserve"> </w:t>
      </w:r>
      <w:r>
        <w:rPr>
          <w:rFonts w:eastAsia="Times New Roman"/>
          <w:bCs w:val="0"/>
          <w:i/>
          <w:sz w:val="22"/>
          <w:szCs w:val="22"/>
        </w:rPr>
        <w:t>C</w:t>
      </w:r>
      <w:r w:rsidRPr="008E4D94">
        <w:rPr>
          <w:rFonts w:eastAsia="Times New Roman"/>
          <w:bCs w:val="0"/>
          <w:i/>
          <w:sz w:val="22"/>
          <w:szCs w:val="22"/>
        </w:rPr>
        <w:t>apacity of the</w:t>
      </w:r>
      <w:r>
        <w:rPr>
          <w:rFonts w:eastAsia="Times New Roman"/>
          <w:bCs w:val="0"/>
          <w:i/>
          <w:sz w:val="22"/>
          <w:szCs w:val="22"/>
        </w:rPr>
        <w:t xml:space="preserve"> DL</w:t>
      </w:r>
      <w:r w:rsidRPr="008E4D94">
        <w:rPr>
          <w:rFonts w:eastAsia="Times New Roman"/>
          <w:bCs w:val="0"/>
          <w:i/>
          <w:sz w:val="22"/>
          <w:szCs w:val="22"/>
        </w:rPr>
        <w:t xml:space="preserve"> multi</w:t>
      </w:r>
      <w:r>
        <w:rPr>
          <w:rFonts w:eastAsia="Times New Roman"/>
          <w:bCs w:val="0"/>
          <w:i/>
          <w:sz w:val="22"/>
          <w:szCs w:val="22"/>
        </w:rPr>
        <w:t>-stream</w:t>
      </w:r>
      <w:r w:rsidR="008C25A3">
        <w:rPr>
          <w:rFonts w:eastAsia="Times New Roman"/>
          <w:bCs w:val="0"/>
          <w:i/>
          <w:sz w:val="22"/>
          <w:szCs w:val="22"/>
        </w:rPr>
        <w:t xml:space="preserve"> model</w:t>
      </w:r>
      <w:r>
        <w:rPr>
          <w:rFonts w:eastAsia="Times New Roman"/>
          <w:bCs w:val="0"/>
          <w:i/>
          <w:sz w:val="22"/>
          <w:szCs w:val="22"/>
        </w:rPr>
        <w:t xml:space="preserve"> Option 1B</w:t>
      </w:r>
      <w:r w:rsidR="00F97630">
        <w:rPr>
          <w:rFonts w:eastAsia="Times New Roman"/>
          <w:bCs w:val="0"/>
          <w:i/>
          <w:sz w:val="22"/>
          <w:szCs w:val="22"/>
        </w:rPr>
        <w:t xml:space="preserve"> </w:t>
      </w:r>
      <w:r w:rsidR="00F97630" w:rsidRPr="003D355D">
        <w:rPr>
          <w:rFonts w:eastAsia="Times New Roman"/>
          <w:bCs w:val="0"/>
          <w:i/>
          <w:sz w:val="22"/>
          <w:szCs w:val="22"/>
        </w:rPr>
        <w:t>(GOP-based</w:t>
      </w:r>
      <w:r w:rsidR="00F97630">
        <w:rPr>
          <w:rFonts w:eastAsia="Times New Roman"/>
          <w:bCs w:val="0"/>
          <w:i/>
          <w:sz w:val="22"/>
          <w:szCs w:val="22"/>
        </w:rPr>
        <w:t xml:space="preserve">) </w:t>
      </w:r>
      <w:r w:rsidR="00C62996">
        <w:rPr>
          <w:rFonts w:eastAsia="Times New Roman"/>
          <w:bCs w:val="0"/>
          <w:i/>
          <w:sz w:val="22"/>
          <w:szCs w:val="22"/>
        </w:rPr>
        <w:t>with data rate 45Mbps</w:t>
      </w:r>
      <w:r w:rsidR="00C62996" w:rsidRPr="008E4D94">
        <w:rPr>
          <w:rFonts w:eastAsia="Times New Roman"/>
          <w:bCs w:val="0"/>
          <w:i/>
          <w:sz w:val="22"/>
          <w:szCs w:val="22"/>
        </w:rPr>
        <w:t xml:space="preserve"> </w:t>
      </w:r>
      <w:r w:rsidRPr="008E4D94">
        <w:rPr>
          <w:rFonts w:eastAsia="Times New Roman"/>
          <w:bCs w:val="0"/>
          <w:i/>
          <w:sz w:val="22"/>
          <w:szCs w:val="22"/>
        </w:rPr>
        <w:t>in FR1 Dense Urban</w:t>
      </w:r>
      <w:bookmarkEnd w:id="50"/>
      <w:r w:rsidR="00E01E96">
        <w:rPr>
          <w:rFonts w:eastAsia="Times New Roman"/>
          <w:bCs w:val="0"/>
          <w:i/>
          <w:sz w:val="22"/>
          <w:szCs w:val="22"/>
        </w:rPr>
        <w:t xml:space="preserve"> MU-MIMO</w:t>
      </w:r>
      <w:bookmarkEnd w:id="51"/>
    </w:p>
    <w:tbl>
      <w:tblPr>
        <w:tblStyle w:val="TableGrid"/>
        <w:tblW w:w="0" w:type="auto"/>
        <w:jc w:val="center"/>
        <w:tblLook w:val="04A0" w:firstRow="1" w:lastRow="0" w:firstColumn="1" w:lastColumn="0" w:noHBand="0" w:noVBand="1"/>
      </w:tblPr>
      <w:tblGrid>
        <w:gridCol w:w="2936"/>
        <w:gridCol w:w="2304"/>
        <w:gridCol w:w="2126"/>
        <w:gridCol w:w="1941"/>
      </w:tblGrid>
      <w:tr w:rsidR="000B18C0" w14:paraId="2741CB77" w14:textId="77777777" w:rsidTr="0049695A">
        <w:trPr>
          <w:trHeight w:val="355"/>
          <w:jc w:val="center"/>
        </w:trPr>
        <w:tc>
          <w:tcPr>
            <w:tcW w:w="2936" w:type="dxa"/>
            <w:vAlign w:val="center"/>
          </w:tcPr>
          <w:p w14:paraId="0206E2C5" w14:textId="77777777" w:rsidR="000B18C0" w:rsidRPr="008E4D94" w:rsidRDefault="000B18C0" w:rsidP="0049695A">
            <w:pPr>
              <w:jc w:val="center"/>
              <w:rPr>
                <w:rFonts w:eastAsiaTheme="minorEastAsia"/>
                <w:b/>
                <w:i/>
                <w:lang w:eastAsia="zh-CN"/>
              </w:rPr>
            </w:pPr>
            <w:r>
              <w:rPr>
                <w:rFonts w:eastAsiaTheme="minorEastAsia"/>
                <w:b/>
                <w:i/>
                <w:lang w:eastAsia="zh-CN"/>
              </w:rPr>
              <w:t>Scheduling scheme</w:t>
            </w:r>
          </w:p>
        </w:tc>
        <w:tc>
          <w:tcPr>
            <w:tcW w:w="2304" w:type="dxa"/>
            <w:vAlign w:val="center"/>
          </w:tcPr>
          <w:p w14:paraId="5D364BB3" w14:textId="77777777" w:rsidR="000B18C0" w:rsidRDefault="000B18C0" w:rsidP="0049695A">
            <w:pPr>
              <w:jc w:val="center"/>
              <w:rPr>
                <w:rFonts w:eastAsia="Times New Roman"/>
                <w:b/>
                <w:i/>
              </w:rPr>
            </w:pPr>
            <w:r w:rsidRPr="008E4D94">
              <w:rPr>
                <w:rFonts w:eastAsia="Times New Roman"/>
                <w:b/>
                <w:i/>
              </w:rPr>
              <w:t>S1</w:t>
            </w:r>
          </w:p>
          <w:p w14:paraId="0702EB59" w14:textId="77777777" w:rsidR="000B18C0" w:rsidRPr="008E4D94" w:rsidRDefault="000B18C0" w:rsidP="0049695A">
            <w:pPr>
              <w:jc w:val="center"/>
              <w:rPr>
                <w:rFonts w:eastAsia="Times New Roman"/>
                <w:b/>
                <w:i/>
              </w:rPr>
            </w:pPr>
            <w:r>
              <w:rPr>
                <w:rFonts w:eastAsia="Times New Roman"/>
                <w:b/>
                <w:i/>
              </w:rPr>
              <w:t>(no prioritization between I/P streams)</w:t>
            </w:r>
          </w:p>
        </w:tc>
        <w:tc>
          <w:tcPr>
            <w:tcW w:w="2126" w:type="dxa"/>
            <w:vAlign w:val="center"/>
          </w:tcPr>
          <w:p w14:paraId="160B6D3B" w14:textId="77777777" w:rsidR="000B18C0" w:rsidRDefault="000B18C0" w:rsidP="0049695A">
            <w:pPr>
              <w:jc w:val="center"/>
              <w:rPr>
                <w:rFonts w:eastAsia="Times New Roman"/>
                <w:b/>
                <w:i/>
              </w:rPr>
            </w:pPr>
            <w:r w:rsidRPr="008E4D94">
              <w:rPr>
                <w:rFonts w:eastAsia="Times New Roman"/>
                <w:b/>
                <w:i/>
              </w:rPr>
              <w:t>S2</w:t>
            </w:r>
          </w:p>
          <w:p w14:paraId="4F6A373D" w14:textId="77777777" w:rsidR="000B18C0" w:rsidRPr="008E4D94" w:rsidRDefault="000B18C0" w:rsidP="0049695A">
            <w:pPr>
              <w:jc w:val="center"/>
              <w:rPr>
                <w:rFonts w:eastAsia="Times New Roman"/>
                <w:b/>
                <w:i/>
              </w:rPr>
            </w:pPr>
            <w:r>
              <w:rPr>
                <w:rFonts w:eastAsia="Times New Roman"/>
                <w:b/>
                <w:i/>
              </w:rPr>
              <w:t>(prioritize I-stream)</w:t>
            </w:r>
          </w:p>
        </w:tc>
        <w:tc>
          <w:tcPr>
            <w:tcW w:w="1941" w:type="dxa"/>
          </w:tcPr>
          <w:p w14:paraId="38D611F3" w14:textId="77777777" w:rsidR="000B18C0" w:rsidRDefault="000B18C0" w:rsidP="0049695A">
            <w:pPr>
              <w:jc w:val="center"/>
              <w:rPr>
                <w:rFonts w:eastAsiaTheme="minorEastAsia"/>
                <w:b/>
                <w:i/>
                <w:lang w:eastAsia="zh-CN"/>
              </w:rPr>
            </w:pPr>
            <w:r w:rsidRPr="005F350C">
              <w:rPr>
                <w:rFonts w:eastAsia="Times New Roman" w:hint="eastAsia"/>
                <w:b/>
                <w:i/>
              </w:rPr>
              <w:t>S</w:t>
            </w:r>
            <w:r w:rsidRPr="005F350C">
              <w:rPr>
                <w:rFonts w:eastAsia="Times New Roman"/>
                <w:b/>
                <w:i/>
              </w:rPr>
              <w:t>3</w:t>
            </w:r>
            <w:r>
              <w:rPr>
                <w:rFonts w:eastAsiaTheme="minorEastAsia" w:hint="eastAsia"/>
                <w:b/>
                <w:i/>
                <w:lang w:eastAsia="zh-CN"/>
              </w:rPr>
              <w:t xml:space="preserve"> </w:t>
            </w:r>
          </w:p>
          <w:p w14:paraId="077B7B9C" w14:textId="77777777" w:rsidR="000B18C0" w:rsidRPr="005F350C" w:rsidRDefault="000B18C0" w:rsidP="0049695A">
            <w:pPr>
              <w:jc w:val="center"/>
              <w:rPr>
                <w:rFonts w:eastAsia="Times New Roman"/>
                <w:b/>
                <w:i/>
              </w:rPr>
            </w:pPr>
            <w:r w:rsidRPr="005F350C">
              <w:rPr>
                <w:rFonts w:eastAsia="Times New Roman"/>
                <w:b/>
                <w:i/>
              </w:rPr>
              <w:t>(</w:t>
            </w:r>
            <w:r>
              <w:rPr>
                <w:rFonts w:eastAsia="Times New Roman"/>
                <w:b/>
                <w:i/>
              </w:rPr>
              <w:t>prioritize I-stream and FLIT</w:t>
            </w:r>
            <w:r w:rsidRPr="005F350C">
              <w:rPr>
                <w:rFonts w:eastAsia="Times New Roman"/>
                <w:b/>
                <w:i/>
              </w:rPr>
              <w:t>)</w:t>
            </w:r>
          </w:p>
        </w:tc>
      </w:tr>
      <w:tr w:rsidR="000B18C0" w14:paraId="2EB889CD" w14:textId="77777777" w:rsidTr="0049695A">
        <w:trPr>
          <w:trHeight w:val="355"/>
          <w:jc w:val="center"/>
        </w:trPr>
        <w:tc>
          <w:tcPr>
            <w:tcW w:w="2936" w:type="dxa"/>
            <w:vAlign w:val="center"/>
          </w:tcPr>
          <w:p w14:paraId="22276C20" w14:textId="77777777" w:rsidR="000B18C0" w:rsidRPr="004811AD" w:rsidRDefault="000B18C0" w:rsidP="0049695A">
            <w:pPr>
              <w:jc w:val="center"/>
              <w:rPr>
                <w:rFonts w:eastAsia="Times New Roman"/>
                <w:b/>
                <w:i/>
              </w:rPr>
            </w:pPr>
            <w:r>
              <w:rPr>
                <w:b/>
                <w:i/>
                <w:lang w:eastAsia="zh-CN"/>
              </w:rPr>
              <w:t>Average number</w:t>
            </w:r>
            <w:r w:rsidRPr="001A3639">
              <w:rPr>
                <w:b/>
                <w:i/>
                <w:lang w:eastAsia="zh-CN"/>
              </w:rPr>
              <w:t xml:space="preserve"> of supported users</w:t>
            </w:r>
            <w:r>
              <w:rPr>
                <w:b/>
                <w:i/>
                <w:lang w:eastAsia="zh-CN"/>
              </w:rPr>
              <w:t xml:space="preserve"> per cell</w:t>
            </w:r>
          </w:p>
        </w:tc>
        <w:tc>
          <w:tcPr>
            <w:tcW w:w="2304" w:type="dxa"/>
            <w:vAlign w:val="center"/>
          </w:tcPr>
          <w:p w14:paraId="5D6BBD92" w14:textId="2CC63284" w:rsidR="000B18C0" w:rsidRPr="00DD4EAC" w:rsidRDefault="002B09B9" w:rsidP="0049695A">
            <w:pPr>
              <w:jc w:val="center"/>
              <w:rPr>
                <w:rFonts w:eastAsiaTheme="minorEastAsia"/>
                <w:b/>
                <w:i/>
                <w:lang w:eastAsia="zh-CN"/>
              </w:rPr>
            </w:pPr>
            <w:r>
              <w:rPr>
                <w:rFonts w:eastAsiaTheme="minorEastAsia"/>
                <w:b/>
                <w:i/>
                <w:lang w:eastAsia="zh-CN"/>
              </w:rPr>
              <w:t>1.4</w:t>
            </w:r>
          </w:p>
        </w:tc>
        <w:tc>
          <w:tcPr>
            <w:tcW w:w="2126" w:type="dxa"/>
            <w:vAlign w:val="center"/>
          </w:tcPr>
          <w:p w14:paraId="095481DA" w14:textId="6ED40191" w:rsidR="000B18C0" w:rsidRPr="00DD4EAC" w:rsidRDefault="002B09B9" w:rsidP="0049695A">
            <w:pPr>
              <w:jc w:val="center"/>
              <w:rPr>
                <w:rFonts w:eastAsiaTheme="minorEastAsia"/>
                <w:b/>
                <w:i/>
                <w:lang w:eastAsia="zh-CN"/>
              </w:rPr>
            </w:pPr>
            <w:r>
              <w:rPr>
                <w:rFonts w:eastAsiaTheme="minorEastAsia"/>
                <w:b/>
                <w:i/>
                <w:lang w:eastAsia="zh-CN"/>
              </w:rPr>
              <w:t>2.6</w:t>
            </w:r>
          </w:p>
        </w:tc>
        <w:tc>
          <w:tcPr>
            <w:tcW w:w="1941" w:type="dxa"/>
            <w:vAlign w:val="center"/>
          </w:tcPr>
          <w:p w14:paraId="0A064CAF" w14:textId="651EF20D" w:rsidR="000B18C0" w:rsidRPr="00DD4EAC" w:rsidRDefault="002B09B9" w:rsidP="004A0BFD">
            <w:pPr>
              <w:jc w:val="center"/>
              <w:rPr>
                <w:rFonts w:eastAsiaTheme="minorEastAsia"/>
                <w:b/>
                <w:i/>
                <w:lang w:eastAsia="zh-CN"/>
              </w:rPr>
            </w:pPr>
            <w:r>
              <w:rPr>
                <w:rFonts w:eastAsiaTheme="minorEastAsia"/>
                <w:b/>
                <w:i/>
                <w:lang w:eastAsia="zh-CN"/>
              </w:rPr>
              <w:t>3.2</w:t>
            </w:r>
          </w:p>
        </w:tc>
      </w:tr>
      <w:tr w:rsidR="000B18C0" w14:paraId="58F368FE" w14:textId="77777777" w:rsidTr="0049695A">
        <w:trPr>
          <w:trHeight w:val="355"/>
          <w:jc w:val="center"/>
        </w:trPr>
        <w:tc>
          <w:tcPr>
            <w:tcW w:w="2936" w:type="dxa"/>
            <w:vAlign w:val="center"/>
          </w:tcPr>
          <w:p w14:paraId="788B4819" w14:textId="66E594BC" w:rsidR="000B18C0" w:rsidRDefault="000B18C0" w:rsidP="009E1037">
            <w:pPr>
              <w:jc w:val="center"/>
              <w:rPr>
                <w:b/>
                <w:i/>
                <w:lang w:eastAsia="zh-CN"/>
              </w:rPr>
            </w:pPr>
            <w:r>
              <w:rPr>
                <w:b/>
                <w:i/>
                <w:lang w:eastAsia="zh-CN"/>
              </w:rPr>
              <w:t>Capacity improvement over S1</w:t>
            </w:r>
          </w:p>
        </w:tc>
        <w:tc>
          <w:tcPr>
            <w:tcW w:w="2304" w:type="dxa"/>
            <w:vAlign w:val="center"/>
          </w:tcPr>
          <w:p w14:paraId="1259E3FE" w14:textId="77777777" w:rsidR="000B18C0" w:rsidRPr="008E4D94" w:rsidRDefault="000B18C0" w:rsidP="0049695A">
            <w:pPr>
              <w:jc w:val="center"/>
              <w:rPr>
                <w:rFonts w:eastAsiaTheme="minorEastAsia"/>
                <w:b/>
                <w:i/>
                <w:lang w:eastAsia="zh-CN"/>
              </w:rPr>
            </w:pPr>
            <w:r>
              <w:rPr>
                <w:rFonts w:eastAsiaTheme="minorEastAsia" w:hint="eastAsia"/>
                <w:b/>
                <w:i/>
                <w:lang w:eastAsia="zh-CN"/>
              </w:rPr>
              <w:t>-</w:t>
            </w:r>
          </w:p>
        </w:tc>
        <w:tc>
          <w:tcPr>
            <w:tcW w:w="2126" w:type="dxa"/>
            <w:vAlign w:val="center"/>
          </w:tcPr>
          <w:p w14:paraId="1D8C32F6" w14:textId="70D82E3C" w:rsidR="000B18C0" w:rsidRPr="008E4D94" w:rsidRDefault="002467A3" w:rsidP="0049695A">
            <w:pPr>
              <w:jc w:val="center"/>
              <w:rPr>
                <w:rFonts w:eastAsiaTheme="minorEastAsia"/>
                <w:b/>
                <w:i/>
                <w:lang w:eastAsia="zh-CN"/>
              </w:rPr>
            </w:pPr>
            <w:r>
              <w:rPr>
                <w:rFonts w:eastAsiaTheme="minorEastAsia"/>
                <w:b/>
                <w:i/>
                <w:lang w:eastAsia="zh-CN"/>
              </w:rPr>
              <w:t>85.7</w:t>
            </w:r>
            <w:r w:rsidR="002B09B9">
              <w:rPr>
                <w:rFonts w:eastAsiaTheme="minorEastAsia"/>
                <w:b/>
                <w:i/>
                <w:lang w:eastAsia="zh-CN"/>
              </w:rPr>
              <w:t>%</w:t>
            </w:r>
          </w:p>
        </w:tc>
        <w:tc>
          <w:tcPr>
            <w:tcW w:w="1941" w:type="dxa"/>
            <w:vAlign w:val="center"/>
          </w:tcPr>
          <w:p w14:paraId="268BB6E0" w14:textId="19118E33" w:rsidR="000B18C0" w:rsidRPr="008E4D94" w:rsidRDefault="002B09B9" w:rsidP="0049695A">
            <w:pPr>
              <w:jc w:val="center"/>
              <w:rPr>
                <w:rFonts w:eastAsiaTheme="minorEastAsia"/>
                <w:b/>
                <w:i/>
                <w:lang w:eastAsia="zh-CN"/>
              </w:rPr>
            </w:pPr>
            <w:r>
              <w:rPr>
                <w:rFonts w:eastAsiaTheme="minorEastAsia"/>
                <w:b/>
                <w:i/>
                <w:lang w:eastAsia="zh-CN"/>
              </w:rPr>
              <w:t>128.6%</w:t>
            </w:r>
          </w:p>
        </w:tc>
      </w:tr>
    </w:tbl>
    <w:p w14:paraId="2C1EAE71" w14:textId="77777777" w:rsidR="00F87294" w:rsidRPr="003D20FC" w:rsidRDefault="00F87294" w:rsidP="009D52D7">
      <w:pPr>
        <w:pStyle w:val="Heading4"/>
      </w:pPr>
      <w:r>
        <w:t>S</w:t>
      </w:r>
      <w:r w:rsidRPr="003D20FC">
        <w:t>ize ratio between I-frame and P-frame</w:t>
      </w:r>
    </w:p>
    <w:p w14:paraId="3016F4DA" w14:textId="049A4572" w:rsidR="00F87294" w:rsidRDefault="00F87294" w:rsidP="00F87294">
      <w:pPr>
        <w:spacing w:before="120" w:line="276" w:lineRule="auto"/>
        <w:rPr>
          <w:lang w:eastAsia="zh-CN"/>
        </w:rPr>
      </w:pPr>
      <w:r>
        <w:rPr>
          <w:lang w:eastAsia="zh-CN"/>
        </w:rPr>
        <w:fldChar w:fldCharType="begin"/>
      </w:r>
      <w:r>
        <w:rPr>
          <w:lang w:eastAsia="zh-CN"/>
        </w:rPr>
        <w:instrText xml:space="preserve"> </w:instrText>
      </w:r>
      <w:r>
        <w:rPr>
          <w:rFonts w:hint="eastAsia"/>
          <w:lang w:eastAsia="zh-CN"/>
        </w:rPr>
        <w:instrText>REF _Ref68105958 \h</w:instrText>
      </w:r>
      <w:r>
        <w:rPr>
          <w:lang w:eastAsia="zh-CN"/>
        </w:rPr>
        <w:instrText xml:space="preserve">  \* MERGEFORMAT </w:instrText>
      </w:r>
      <w:r>
        <w:rPr>
          <w:lang w:eastAsia="zh-CN"/>
        </w:rPr>
      </w:r>
      <w:r>
        <w:rPr>
          <w:lang w:eastAsia="zh-CN"/>
        </w:rPr>
        <w:fldChar w:fldCharType="end"/>
      </w:r>
      <w:r w:rsidR="00F61057">
        <w:rPr>
          <w:lang w:eastAsia="zh-CN"/>
        </w:rPr>
        <w:fldChar w:fldCharType="begin"/>
      </w:r>
      <w:r w:rsidR="00F61057">
        <w:rPr>
          <w:lang w:eastAsia="zh-CN"/>
        </w:rPr>
        <w:instrText xml:space="preserve"> REF _Ref83539959 \h </w:instrText>
      </w:r>
      <w:r w:rsidR="00F61057">
        <w:rPr>
          <w:lang w:eastAsia="zh-CN"/>
        </w:rPr>
      </w:r>
      <w:r w:rsidR="00F61057">
        <w:rPr>
          <w:lang w:eastAsia="zh-CN"/>
        </w:rPr>
        <w:fldChar w:fldCharType="separate"/>
      </w:r>
      <w:r w:rsidR="003A3BF0" w:rsidRPr="008E4D94">
        <w:rPr>
          <w:rFonts w:eastAsiaTheme="minorEastAsia"/>
          <w:iCs/>
          <w:lang w:eastAsia="zh-CN"/>
        </w:rPr>
        <w:t xml:space="preserve">Figure </w:t>
      </w:r>
      <w:r w:rsidR="003A3BF0">
        <w:rPr>
          <w:rFonts w:eastAsiaTheme="minorEastAsia"/>
          <w:iCs/>
          <w:noProof/>
          <w:lang w:eastAsia="zh-CN"/>
        </w:rPr>
        <w:t>11</w:t>
      </w:r>
      <w:r w:rsidR="00F61057">
        <w:rPr>
          <w:lang w:eastAsia="zh-CN"/>
        </w:rPr>
        <w:fldChar w:fldCharType="end"/>
      </w:r>
      <w:r w:rsidR="00F61057">
        <w:rPr>
          <w:lang w:eastAsia="zh-CN"/>
        </w:rPr>
        <w:t xml:space="preserve"> </w:t>
      </w:r>
      <w:r>
        <w:rPr>
          <w:lang w:eastAsia="zh-CN"/>
        </w:rPr>
        <w:t xml:space="preserve">shows the capacity results of </w:t>
      </w:r>
      <w:r w:rsidRPr="005367C6">
        <w:rPr>
          <w:lang w:eastAsia="zh-CN"/>
        </w:rPr>
        <w:t xml:space="preserve">the multi-stream </w:t>
      </w:r>
      <w:r>
        <w:rPr>
          <w:lang w:eastAsia="zh-CN"/>
        </w:rPr>
        <w:t>o</w:t>
      </w:r>
      <w:r w:rsidRPr="005367C6">
        <w:rPr>
          <w:lang w:eastAsia="zh-CN"/>
        </w:rPr>
        <w:t>ption 1B</w:t>
      </w:r>
      <w:r>
        <w:rPr>
          <w:lang w:eastAsia="zh-CN"/>
        </w:rPr>
        <w:t xml:space="preserve"> (GOP</w:t>
      </w:r>
      <w:r w:rsidRPr="005C2BBF">
        <w:rPr>
          <w:lang w:eastAsia="zh-CN"/>
        </w:rPr>
        <w:t xml:space="preserve">-based </w:t>
      </w:r>
      <w:r>
        <w:rPr>
          <w:lang w:eastAsia="zh-CN"/>
        </w:rPr>
        <w:t>traffic</w:t>
      </w:r>
      <w:r w:rsidRPr="005C2BBF">
        <w:rPr>
          <w:lang w:eastAsia="zh-CN"/>
        </w:rPr>
        <w:t xml:space="preserve"> model</w:t>
      </w:r>
      <w:r>
        <w:rPr>
          <w:lang w:eastAsia="zh-CN"/>
        </w:rPr>
        <w:t>) at different size ratios between I-frame and P-frame</w:t>
      </w:r>
      <w:r>
        <w:rPr>
          <w:rFonts w:hint="eastAsia"/>
          <w:lang w:eastAsia="zh-CN"/>
        </w:rPr>
        <w:t>.</w:t>
      </w:r>
      <w:r>
        <w:rPr>
          <w:lang w:eastAsia="zh-CN"/>
        </w:rPr>
        <w:t xml:space="preserve"> Here, we also plot a capacity result of single-stream model which is obtained from the simulation results of the multi-stream model with </w:t>
      </w:r>
      <m:oMath>
        <m:r>
          <m:rPr>
            <m:sty m:val="p"/>
          </m:rPr>
          <w:rPr>
            <w:rFonts w:ascii="Cambria Math" w:hAnsi="Cambria Math"/>
            <w:lang w:eastAsia="zh-CN"/>
          </w:rPr>
          <m:t>α=1</m:t>
        </m:r>
      </m:oMath>
      <w:r>
        <w:rPr>
          <w:lang w:eastAsia="zh-CN"/>
        </w:rPr>
        <w:t xml:space="preserve"> by using KPI (P</w:t>
      </w:r>
      <w:r w:rsidR="00CA06D4">
        <w:rPr>
          <w:lang w:eastAsia="zh-CN"/>
        </w:rPr>
        <w:t>E</w:t>
      </w:r>
      <w:r>
        <w:rPr>
          <w:lang w:eastAsia="zh-CN"/>
        </w:rPr>
        <w:t>R=</w:t>
      </w:r>
      <w:r w:rsidR="00CA06D4">
        <w:rPr>
          <w:lang w:eastAsia="zh-CN"/>
        </w:rPr>
        <w:t>1</w:t>
      </w:r>
      <w:r>
        <w:rPr>
          <w:lang w:eastAsia="zh-CN"/>
        </w:rPr>
        <w:t xml:space="preserve">%, PDB=10ms). </w:t>
      </w:r>
    </w:p>
    <w:p w14:paraId="7BBC13D4" w14:textId="2D66E92D" w:rsidR="00F87294" w:rsidRDefault="00F87294" w:rsidP="00F87294">
      <w:pPr>
        <w:spacing w:before="120" w:line="276" w:lineRule="auto"/>
        <w:rPr>
          <w:lang w:eastAsia="zh-CN"/>
        </w:rPr>
      </w:pPr>
      <w:r>
        <w:rPr>
          <w:lang w:eastAsia="zh-CN"/>
        </w:rPr>
        <w:t>It can be observed that the capacity of multi-stream model</w:t>
      </w:r>
      <w:r w:rsidRPr="00FF06C7">
        <w:rPr>
          <w:lang w:eastAsia="zh-CN"/>
        </w:rPr>
        <w:t xml:space="preserve"> </w:t>
      </w:r>
      <w:r>
        <w:rPr>
          <w:lang w:eastAsia="zh-CN"/>
        </w:rPr>
        <w:t xml:space="preserve">with </w:t>
      </w:r>
      <m:oMath>
        <m:r>
          <m:rPr>
            <m:sty m:val="p"/>
          </m:rPr>
          <w:rPr>
            <w:rFonts w:ascii="Cambria Math" w:hAnsi="Cambria Math"/>
            <w:lang w:eastAsia="zh-CN"/>
          </w:rPr>
          <m:t>α=1</m:t>
        </m:r>
      </m:oMath>
      <w:r>
        <w:rPr>
          <w:lang w:eastAsia="zh-CN"/>
        </w:rPr>
        <w:t xml:space="preserve">  (red line) is less than that of single-stream model (blue line). The decrease of network capacity is due to the fact that in the single-stream model, we do not </w:t>
      </w:r>
      <w:r w:rsidRPr="00BE207F">
        <w:rPr>
          <w:lang w:eastAsia="zh-CN"/>
        </w:rPr>
        <w:t>distinguish</w:t>
      </w:r>
      <w:r>
        <w:rPr>
          <w:lang w:eastAsia="zh-CN"/>
        </w:rPr>
        <w:t xml:space="preserve"> I/P frame and calculate the PER of all packets from two streams, and a user is deemed to be satisfied if </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hint="eastAsia"/>
                    <w:lang w:eastAsia="zh-CN"/>
                  </w:rPr>
                  <m:t>N</m:t>
                </m:r>
                <m:ctrlPr>
                  <w:rPr>
                    <w:rFonts w:ascii="Cambria Math" w:hAnsi="Cambria Math" w:hint="eastAsia"/>
                    <w:lang w:eastAsia="zh-CN"/>
                  </w:rPr>
                </m:ctrlPr>
              </m:e>
              <m:sub>
                <m:r>
                  <m:rPr>
                    <m:sty m:val="p"/>
                  </m:rP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P</m:t>
                </m:r>
              </m:sub>
            </m:sSub>
          </m:num>
          <m:den>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all_I</m:t>
                </m:r>
              </m:sub>
            </m:s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all_P</m:t>
                </m:r>
              </m:sub>
            </m:sSub>
          </m:den>
        </m:f>
        <m:r>
          <w:rPr>
            <w:rFonts w:ascii="Cambria Math" w:hAnsi="Cambria Math"/>
            <w:lang w:eastAsia="zh-CN"/>
          </w:rPr>
          <m:t>≥99%</m:t>
        </m:r>
      </m:oMath>
      <w:r>
        <w:rPr>
          <w:lang w:eastAsia="zh-CN"/>
        </w:rPr>
        <w:t xml:space="preserve"> , where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P</m:t>
            </m:r>
          </m:sub>
        </m:sSub>
      </m:oMath>
      <w:r>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all_I</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all_P</m:t>
            </m:r>
          </m:sub>
        </m:sSub>
      </m:oMath>
      <w:r>
        <w:rPr>
          <w:lang w:eastAsia="zh-CN"/>
        </w:rPr>
        <w:t xml:space="preserve"> denote the numbers of successful I/P packets, and the numbers of all I/P packets of a UE, respectively. But in the multi-stream model, the PER of I-stream and P-stream are counted separately and a user is deemed satisfied if both streams are satisfied, i.e. </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hint="eastAsia"/>
                    <w:lang w:eastAsia="zh-CN"/>
                  </w:rPr>
                  <m:t>N</m:t>
                </m:r>
                <m:ctrlPr>
                  <w:rPr>
                    <w:rFonts w:ascii="Cambria Math" w:hAnsi="Cambria Math" w:hint="eastAsia"/>
                    <w:lang w:eastAsia="zh-CN"/>
                  </w:rPr>
                </m:ctrlPr>
              </m:e>
              <m:sub>
                <m:r>
                  <m:rPr>
                    <m:sty m:val="p"/>
                  </m:rPr>
                  <w:rPr>
                    <w:rFonts w:ascii="Cambria Math" w:hAnsi="Cambria Math"/>
                    <w:lang w:eastAsia="zh-CN"/>
                  </w:rPr>
                  <m:t>I</m:t>
                </m:r>
              </m:sub>
            </m:sSub>
          </m:num>
          <m:den>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all_I</m:t>
                </m:r>
              </m:sub>
            </m:sSub>
          </m:den>
        </m:f>
        <m:r>
          <w:rPr>
            <w:rFonts w:ascii="Cambria Math" w:hAnsi="Cambria Math"/>
            <w:lang w:eastAsia="zh-CN"/>
          </w:rPr>
          <m:t>≥99%</m:t>
        </m:r>
      </m:oMath>
      <w:r>
        <w:rPr>
          <w:lang w:eastAsia="zh-CN"/>
        </w:rPr>
        <w:t xml:space="preserve"> and </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P</m:t>
                </m:r>
              </m:sub>
            </m:sSub>
          </m:num>
          <m:den>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all_P</m:t>
                </m:r>
              </m:sub>
            </m:sSub>
          </m:den>
        </m:f>
        <m:r>
          <m:rPr>
            <m:sty m:val="p"/>
          </m:rPr>
          <w:rPr>
            <w:rFonts w:ascii="Cambria Math" w:hAnsi="Cambria Math"/>
            <w:lang w:eastAsia="zh-CN"/>
          </w:rPr>
          <m:t>≥</m:t>
        </m:r>
        <m:r>
          <w:rPr>
            <w:rFonts w:ascii="Cambria Math" w:hAnsi="Cambria Math"/>
            <w:lang w:eastAsia="zh-CN"/>
          </w:rPr>
          <m:t>99%</m:t>
        </m:r>
      </m:oMath>
      <w:r>
        <w:rPr>
          <w:lang w:eastAsia="zh-CN"/>
        </w:rPr>
        <w:t xml:space="preserve">, </w:t>
      </w:r>
      <w:r>
        <w:rPr>
          <w:rFonts w:hint="eastAsia"/>
          <w:lang w:eastAsia="zh-CN"/>
        </w:rPr>
        <w:t>w</w:t>
      </w:r>
      <w:r>
        <w:rPr>
          <w:lang w:eastAsia="zh-CN"/>
        </w:rPr>
        <w:t>hich is more stringent than that in single-stream case.</w:t>
      </w:r>
      <w:r>
        <w:rPr>
          <w:rFonts w:hint="eastAsia"/>
          <w:lang w:eastAsia="zh-CN"/>
        </w:rPr>
        <w:t xml:space="preserve"> </w:t>
      </w:r>
    </w:p>
    <w:p w14:paraId="7951948A" w14:textId="08A40F18" w:rsidR="00F87294" w:rsidRDefault="00F87294" w:rsidP="00F87294">
      <w:pPr>
        <w:spacing w:before="120" w:line="276" w:lineRule="auto"/>
        <w:rPr>
          <w:lang w:eastAsia="zh-CN"/>
        </w:rPr>
      </w:pPr>
      <w:r>
        <w:rPr>
          <w:lang w:eastAsia="zh-CN"/>
        </w:rPr>
        <w:t>In addition, it is observed that the network capacity decreases with</w:t>
      </w:r>
      <w:r w:rsidR="00F107C9">
        <w:rPr>
          <w:lang w:eastAsia="zh-CN"/>
        </w:rPr>
        <w:t xml:space="preserve"> increasing</w:t>
      </w:r>
      <m:oMath>
        <m:r>
          <m:rPr>
            <m:sty m:val="p"/>
          </m:rPr>
          <w:rPr>
            <w:rFonts w:ascii="Cambria Math" w:hAnsi="Cambria Math"/>
            <w:lang w:eastAsia="zh-CN"/>
          </w:rPr>
          <m:t xml:space="preserve"> α </m:t>
        </m:r>
      </m:oMath>
      <w:r>
        <w:rPr>
          <w:lang w:eastAsia="zh-CN"/>
        </w:rPr>
        <w:t>since</w:t>
      </w:r>
      <w:r w:rsidRPr="00411CE4">
        <w:rPr>
          <w:lang w:eastAsia="zh-CN"/>
        </w:rPr>
        <w:t xml:space="preserve"> </w:t>
      </w:r>
      <w:r>
        <w:rPr>
          <w:lang w:eastAsia="zh-CN"/>
        </w:rPr>
        <w:t>t</w:t>
      </w:r>
      <w:r w:rsidRPr="00411CE4">
        <w:rPr>
          <w:lang w:eastAsia="zh-CN"/>
        </w:rPr>
        <w:t>he larger the packet</w:t>
      </w:r>
      <w:r>
        <w:rPr>
          <w:lang w:eastAsia="zh-CN"/>
        </w:rPr>
        <w:t xml:space="preserve"> size of I-frame</w:t>
      </w:r>
      <w:r w:rsidRPr="00411CE4">
        <w:rPr>
          <w:lang w:eastAsia="zh-CN"/>
        </w:rPr>
        <w:t xml:space="preserve">, the harder it </w:t>
      </w:r>
      <w:r>
        <w:rPr>
          <w:lang w:eastAsia="zh-CN"/>
        </w:rPr>
        <w:t>can</w:t>
      </w:r>
      <w:r w:rsidRPr="00411CE4">
        <w:rPr>
          <w:lang w:eastAsia="zh-CN"/>
        </w:rPr>
        <w:t xml:space="preserve"> transmit</w:t>
      </w:r>
      <w:r>
        <w:rPr>
          <w:lang w:eastAsia="zh-CN"/>
        </w:rPr>
        <w:t xml:space="preserve">ted successfully within the PDB. </w:t>
      </w:r>
    </w:p>
    <w:p w14:paraId="49BC5AF5" w14:textId="609ABC79" w:rsidR="00F87294" w:rsidRPr="00DE35B1" w:rsidRDefault="00241550" w:rsidP="00F87294">
      <w:pPr>
        <w:jc w:val="center"/>
        <w:rPr>
          <w:lang w:eastAsia="zh-CN"/>
        </w:rPr>
      </w:pPr>
      <w:r>
        <w:rPr>
          <w:noProof/>
          <w:lang w:eastAsia="zh-CN"/>
        </w:rPr>
        <w:drawing>
          <wp:inline distT="0" distB="0" distL="0" distR="0" wp14:anchorId="05112AFC" wp14:editId="2B3D507D">
            <wp:extent cx="4320000" cy="2707200"/>
            <wp:effectExtent l="0" t="0" r="444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0000" cy="2707200"/>
                    </a:xfrm>
                    <a:prstGeom prst="rect">
                      <a:avLst/>
                    </a:prstGeom>
                    <a:noFill/>
                  </pic:spPr>
                </pic:pic>
              </a:graphicData>
            </a:graphic>
          </wp:inline>
        </w:drawing>
      </w:r>
    </w:p>
    <w:p w14:paraId="59FA4756" w14:textId="77777777" w:rsidR="00F87294" w:rsidRDefault="00F87294" w:rsidP="00F87294">
      <w:pPr>
        <w:autoSpaceDE/>
        <w:autoSpaceDN/>
        <w:adjustRightInd/>
        <w:spacing w:before="120" w:line="276" w:lineRule="auto"/>
        <w:jc w:val="center"/>
        <w:rPr>
          <w:lang w:eastAsia="zh-CN"/>
        </w:rPr>
      </w:pPr>
      <w:bookmarkStart w:id="52" w:name="_Ref83539959"/>
      <w:r w:rsidRPr="008E4D94">
        <w:rPr>
          <w:rFonts w:eastAsiaTheme="minorEastAsia"/>
          <w:iCs/>
          <w:lang w:eastAsia="zh-CN"/>
        </w:rPr>
        <w:lastRenderedPageBreak/>
        <w:t xml:space="preserve">Figure </w:t>
      </w:r>
      <w:r w:rsidRPr="008E4D94">
        <w:rPr>
          <w:rFonts w:eastAsiaTheme="minorEastAsia"/>
          <w:iCs/>
          <w:lang w:eastAsia="zh-CN"/>
        </w:rPr>
        <w:fldChar w:fldCharType="begin"/>
      </w:r>
      <w:r w:rsidRPr="008E4D94">
        <w:rPr>
          <w:rFonts w:eastAsiaTheme="minorEastAsia"/>
          <w:iCs/>
          <w:lang w:eastAsia="zh-CN"/>
        </w:rPr>
        <w:instrText xml:space="preserve"> SEQ Figure \* ARABIC </w:instrText>
      </w:r>
      <w:r w:rsidRPr="008E4D94">
        <w:rPr>
          <w:rFonts w:eastAsiaTheme="minorEastAsia"/>
          <w:iCs/>
          <w:lang w:eastAsia="zh-CN"/>
        </w:rPr>
        <w:fldChar w:fldCharType="separate"/>
      </w:r>
      <w:r w:rsidR="003A3BF0">
        <w:rPr>
          <w:rFonts w:eastAsiaTheme="minorEastAsia"/>
          <w:iCs/>
          <w:noProof/>
          <w:lang w:eastAsia="zh-CN"/>
        </w:rPr>
        <w:t>11</w:t>
      </w:r>
      <w:r w:rsidRPr="008E4D94">
        <w:rPr>
          <w:rFonts w:eastAsiaTheme="minorEastAsia"/>
          <w:iCs/>
          <w:lang w:eastAsia="zh-CN"/>
        </w:rPr>
        <w:fldChar w:fldCharType="end"/>
      </w:r>
      <w:bookmarkEnd w:id="52"/>
      <w:r w:rsidRPr="008E4D94">
        <w:rPr>
          <w:rFonts w:eastAsiaTheme="minorEastAsia"/>
          <w:iCs/>
          <w:lang w:eastAsia="zh-CN"/>
        </w:rPr>
        <w:t xml:space="preserve">. </w:t>
      </w:r>
      <w:r w:rsidRPr="005367C6">
        <w:rPr>
          <w:lang w:eastAsia="zh-CN"/>
        </w:rPr>
        <w:t xml:space="preserve">Capacity results of the multi-stream </w:t>
      </w:r>
      <w:r>
        <w:rPr>
          <w:lang w:eastAsia="zh-CN"/>
        </w:rPr>
        <w:t>o</w:t>
      </w:r>
      <w:r w:rsidRPr="005367C6">
        <w:rPr>
          <w:lang w:eastAsia="zh-CN"/>
        </w:rPr>
        <w:t>ption 1B</w:t>
      </w:r>
      <w:r>
        <w:rPr>
          <w:lang w:eastAsia="zh-CN"/>
        </w:rPr>
        <w:t xml:space="preserve"> (GOP</w:t>
      </w:r>
      <w:r w:rsidRPr="005C2BBF">
        <w:rPr>
          <w:lang w:eastAsia="zh-CN"/>
        </w:rPr>
        <w:t xml:space="preserve">-based </w:t>
      </w:r>
      <w:r>
        <w:rPr>
          <w:lang w:eastAsia="zh-CN"/>
        </w:rPr>
        <w:t>traffic</w:t>
      </w:r>
      <w:r w:rsidRPr="005C2BBF">
        <w:rPr>
          <w:lang w:eastAsia="zh-CN"/>
        </w:rPr>
        <w:t xml:space="preserve"> model</w:t>
      </w:r>
      <w:r>
        <w:rPr>
          <w:lang w:eastAsia="zh-CN"/>
        </w:rPr>
        <w:t>) with different</w:t>
      </w:r>
      <m:oMath>
        <m:r>
          <m:rPr>
            <m:sty m:val="p"/>
          </m:rPr>
          <w:rPr>
            <w:rFonts w:ascii="Cambria Math" w:hAnsi="Cambria Math"/>
            <w:lang w:eastAsia="zh-CN"/>
          </w:rPr>
          <m:t xml:space="preserve"> α</m:t>
        </m:r>
      </m:oMath>
    </w:p>
    <w:p w14:paraId="718FA261" w14:textId="77777777" w:rsidR="00F87294" w:rsidRPr="00330E44" w:rsidRDefault="00F87294" w:rsidP="00F87294">
      <w:pPr>
        <w:pStyle w:val="Caption"/>
        <w:jc w:val="left"/>
        <w:rPr>
          <w:bCs w:val="0"/>
          <w:i/>
          <w:sz w:val="22"/>
          <w:szCs w:val="22"/>
          <w:lang w:eastAsia="zh-CN"/>
        </w:rPr>
      </w:pPr>
      <w:bookmarkStart w:id="53" w:name="_Ref83715140"/>
      <w:r w:rsidRPr="00330E44">
        <w:rPr>
          <w:bCs w:val="0"/>
          <w:i/>
          <w:sz w:val="22"/>
          <w:szCs w:val="22"/>
          <w:lang w:eastAsia="zh-CN"/>
        </w:rPr>
        <w:t xml:space="preserve">Observation </w:t>
      </w:r>
      <w:r>
        <w:rPr>
          <w:bCs w:val="0"/>
          <w:i/>
          <w:sz w:val="22"/>
          <w:szCs w:val="22"/>
          <w:lang w:eastAsia="zh-CN"/>
        </w:rPr>
        <w:fldChar w:fldCharType="begin"/>
      </w:r>
      <w:r>
        <w:rPr>
          <w:bCs w:val="0"/>
          <w:i/>
          <w:sz w:val="22"/>
          <w:szCs w:val="22"/>
          <w:lang w:eastAsia="zh-CN"/>
        </w:rPr>
        <w:instrText xml:space="preserve"> SEQ Observation \* ARABIC </w:instrText>
      </w:r>
      <w:r>
        <w:rPr>
          <w:bCs w:val="0"/>
          <w:i/>
          <w:sz w:val="22"/>
          <w:szCs w:val="22"/>
          <w:lang w:eastAsia="zh-CN"/>
        </w:rPr>
        <w:fldChar w:fldCharType="separate"/>
      </w:r>
      <w:r w:rsidR="003A3BF0">
        <w:rPr>
          <w:bCs w:val="0"/>
          <w:i/>
          <w:noProof/>
          <w:sz w:val="22"/>
          <w:szCs w:val="22"/>
          <w:lang w:eastAsia="zh-CN"/>
        </w:rPr>
        <w:t>9</w:t>
      </w:r>
      <w:r>
        <w:rPr>
          <w:bCs w:val="0"/>
          <w:i/>
          <w:sz w:val="22"/>
          <w:szCs w:val="22"/>
          <w:lang w:eastAsia="zh-CN"/>
        </w:rPr>
        <w:fldChar w:fldCharType="end"/>
      </w:r>
      <w:r w:rsidRPr="00330E44">
        <w:rPr>
          <w:bCs w:val="0"/>
          <w:i/>
          <w:sz w:val="22"/>
          <w:szCs w:val="22"/>
          <w:lang w:eastAsia="zh-CN"/>
        </w:rPr>
        <w:t>: The network capacity of the DL multi-stream Option 1B</w:t>
      </w:r>
      <w:r>
        <w:rPr>
          <w:bCs w:val="0"/>
          <w:i/>
          <w:sz w:val="22"/>
          <w:szCs w:val="22"/>
          <w:lang w:eastAsia="zh-CN"/>
        </w:rPr>
        <w:t xml:space="preserve"> </w:t>
      </w:r>
      <w:r w:rsidRPr="00F6726A">
        <w:rPr>
          <w:bCs w:val="0"/>
          <w:i/>
          <w:sz w:val="22"/>
          <w:szCs w:val="22"/>
          <w:lang w:eastAsia="zh-CN"/>
        </w:rPr>
        <w:t>(GOP-based traffic model)</w:t>
      </w:r>
      <w:r>
        <w:rPr>
          <w:bCs w:val="0"/>
          <w:i/>
          <w:sz w:val="22"/>
          <w:szCs w:val="22"/>
          <w:lang w:eastAsia="zh-CN"/>
        </w:rPr>
        <w:t xml:space="preserve"> </w:t>
      </w:r>
      <w:r w:rsidRPr="00330E44">
        <w:rPr>
          <w:bCs w:val="0"/>
          <w:i/>
          <w:sz w:val="22"/>
          <w:szCs w:val="22"/>
          <w:lang w:eastAsia="zh-CN"/>
        </w:rPr>
        <w:t>decrea</w:t>
      </w:r>
      <w:r>
        <w:rPr>
          <w:bCs w:val="0"/>
          <w:i/>
          <w:sz w:val="22"/>
          <w:szCs w:val="22"/>
          <w:lang w:eastAsia="zh-CN"/>
        </w:rPr>
        <w:t>ses as the size ratio between I-frame and P-</w:t>
      </w:r>
      <w:r w:rsidRPr="00330E44">
        <w:rPr>
          <w:bCs w:val="0"/>
          <w:i/>
          <w:sz w:val="22"/>
          <w:szCs w:val="22"/>
          <w:lang w:eastAsia="zh-CN"/>
        </w:rPr>
        <w:t>frame becomes larger.</w:t>
      </w:r>
      <w:bookmarkEnd w:id="53"/>
    </w:p>
    <w:p w14:paraId="795E086A" w14:textId="77777777" w:rsidR="00EE4534" w:rsidRDefault="00EE4534" w:rsidP="00EE4534">
      <w:pPr>
        <w:pStyle w:val="Heading3"/>
        <w:rPr>
          <w:lang w:eastAsia="zh-CN"/>
        </w:rPr>
      </w:pPr>
      <w:r>
        <w:rPr>
          <w:lang w:eastAsia="zh-CN"/>
        </w:rPr>
        <w:t>Option 1A:</w:t>
      </w:r>
      <w:r w:rsidRPr="006773CE">
        <w:rPr>
          <w:lang w:eastAsia="zh-CN"/>
        </w:rPr>
        <w:t xml:space="preserve"> </w:t>
      </w:r>
      <w:r>
        <w:rPr>
          <w:lang w:eastAsia="zh-CN"/>
        </w:rPr>
        <w:t>slice</w:t>
      </w:r>
      <w:r w:rsidRPr="005C2BBF">
        <w:rPr>
          <w:lang w:eastAsia="zh-CN"/>
        </w:rPr>
        <w:t xml:space="preserve">-based </w:t>
      </w:r>
      <w:r>
        <w:rPr>
          <w:lang w:eastAsia="zh-CN"/>
        </w:rPr>
        <w:t>traffic</w:t>
      </w:r>
      <w:r w:rsidRPr="005C2BBF">
        <w:rPr>
          <w:lang w:eastAsia="zh-CN"/>
        </w:rPr>
        <w:t xml:space="preserve"> model</w:t>
      </w:r>
    </w:p>
    <w:p w14:paraId="2775C6AA" w14:textId="4FAB5696" w:rsidR="00EE4534" w:rsidRPr="00E34C0F" w:rsidRDefault="00EE4534" w:rsidP="00EE4534">
      <w:pPr>
        <w:rPr>
          <w:lang w:eastAsia="zh-CN"/>
        </w:rPr>
      </w:pPr>
      <w:r>
        <w:rPr>
          <w:lang w:eastAsia="zh-CN"/>
        </w:rPr>
        <w:fldChar w:fldCharType="begin"/>
      </w:r>
      <w:r>
        <w:rPr>
          <w:lang w:eastAsia="zh-CN"/>
        </w:rPr>
        <w:instrText xml:space="preserve"> </w:instrText>
      </w:r>
      <w:r>
        <w:rPr>
          <w:rFonts w:hint="eastAsia"/>
          <w:lang w:eastAsia="zh-CN"/>
        </w:rPr>
        <w:instrText>REF _Ref82872905 \h</w:instrText>
      </w:r>
      <w:r>
        <w:rPr>
          <w:lang w:eastAsia="zh-CN"/>
        </w:rPr>
        <w:instrText xml:space="preserve">  \* MERGEFORMAT </w:instrText>
      </w:r>
      <w:r>
        <w:rPr>
          <w:lang w:eastAsia="zh-CN"/>
        </w:rPr>
      </w:r>
      <w:r>
        <w:rPr>
          <w:lang w:eastAsia="zh-CN"/>
        </w:rPr>
        <w:fldChar w:fldCharType="end"/>
      </w:r>
      <w:r w:rsidR="00482987">
        <w:rPr>
          <w:lang w:eastAsia="zh-CN"/>
        </w:rPr>
        <w:fldChar w:fldCharType="begin"/>
      </w:r>
      <w:r w:rsidR="00482987">
        <w:rPr>
          <w:lang w:eastAsia="zh-CN"/>
        </w:rPr>
        <w:instrText xml:space="preserve"> REF _Ref83544510 \h  \* MERGEFORMAT </w:instrText>
      </w:r>
      <w:r w:rsidR="00482987">
        <w:rPr>
          <w:lang w:eastAsia="zh-CN"/>
        </w:rPr>
      </w:r>
      <w:r w:rsidR="00482987">
        <w:rPr>
          <w:lang w:eastAsia="zh-CN"/>
        </w:rPr>
        <w:fldChar w:fldCharType="separate"/>
      </w:r>
      <w:r w:rsidR="003A3BF0" w:rsidRPr="00E34C0F">
        <w:rPr>
          <w:lang w:eastAsia="zh-CN"/>
        </w:rPr>
        <w:t xml:space="preserve">Figure </w:t>
      </w:r>
      <w:r w:rsidR="003A3BF0" w:rsidRPr="009D52D7">
        <w:rPr>
          <w:lang w:eastAsia="zh-CN"/>
        </w:rPr>
        <w:t>12</w:t>
      </w:r>
      <w:r w:rsidR="00482987">
        <w:rPr>
          <w:lang w:eastAsia="zh-CN"/>
        </w:rPr>
        <w:fldChar w:fldCharType="end"/>
      </w:r>
      <w:r w:rsidR="00482987">
        <w:rPr>
          <w:lang w:eastAsia="zh-CN"/>
        </w:rPr>
        <w:t xml:space="preserve"> </w:t>
      </w:r>
      <w:r>
        <w:rPr>
          <w:lang w:eastAsia="zh-CN"/>
        </w:rPr>
        <w:t>gives the baseline capacity result of multi-stream option 1A slice</w:t>
      </w:r>
      <w:r w:rsidRPr="005C2BBF">
        <w:rPr>
          <w:lang w:eastAsia="zh-CN"/>
        </w:rPr>
        <w:t xml:space="preserve">-based </w:t>
      </w:r>
      <w:r>
        <w:rPr>
          <w:lang w:eastAsia="zh-CN"/>
        </w:rPr>
        <w:t>traffic</w:t>
      </w:r>
      <w:r w:rsidRPr="005C2BBF">
        <w:rPr>
          <w:lang w:eastAsia="zh-CN"/>
        </w:rPr>
        <w:t xml:space="preserve"> model</w:t>
      </w:r>
      <w:r>
        <w:rPr>
          <w:lang w:eastAsia="zh-CN"/>
        </w:rPr>
        <w:t>. From the figure, it is seen that the network can support 15 users per cell by using KPI [PER_I=1%, PER_P=1%, PDB_I=10ms,</w:t>
      </w:r>
      <w:r w:rsidR="000D2E81">
        <w:rPr>
          <w:lang w:eastAsia="zh-CN"/>
        </w:rPr>
        <w:t xml:space="preserve"> </w:t>
      </w:r>
      <w:r>
        <w:rPr>
          <w:lang w:eastAsia="zh-CN"/>
        </w:rPr>
        <w:t>PDB_P=10ms].</w:t>
      </w:r>
    </w:p>
    <w:p w14:paraId="6C5340D8" w14:textId="361326A7" w:rsidR="00EE4534" w:rsidRDefault="0070676A" w:rsidP="00EE4534">
      <w:pPr>
        <w:jc w:val="center"/>
        <w:rPr>
          <w:lang w:eastAsia="zh-CN"/>
        </w:rPr>
      </w:pPr>
      <w:r>
        <w:rPr>
          <w:noProof/>
          <w:lang w:eastAsia="zh-CN"/>
        </w:rPr>
        <w:drawing>
          <wp:inline distT="0" distB="0" distL="0" distR="0" wp14:anchorId="57BD4EE7" wp14:editId="17BEB734">
            <wp:extent cx="4320000" cy="2775600"/>
            <wp:effectExtent l="0" t="0" r="4445" b="57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20000" cy="2775600"/>
                    </a:xfrm>
                    <a:prstGeom prst="rect">
                      <a:avLst/>
                    </a:prstGeom>
                    <a:noFill/>
                  </pic:spPr>
                </pic:pic>
              </a:graphicData>
            </a:graphic>
          </wp:inline>
        </w:drawing>
      </w:r>
    </w:p>
    <w:p w14:paraId="50EB9D8C" w14:textId="77777777" w:rsidR="00EE4534" w:rsidRDefault="00EE4534" w:rsidP="00EE4534">
      <w:pPr>
        <w:pStyle w:val="Caption"/>
        <w:rPr>
          <w:b w:val="0"/>
          <w:lang w:eastAsia="zh-CN"/>
        </w:rPr>
      </w:pPr>
      <w:bookmarkStart w:id="54" w:name="_Ref83544510"/>
      <w:r w:rsidRPr="00E34C0F">
        <w:rPr>
          <w:b w:val="0"/>
        </w:rPr>
        <w:t xml:space="preserve">Figure </w:t>
      </w:r>
      <w:r w:rsidRPr="00E34C0F">
        <w:rPr>
          <w:b w:val="0"/>
        </w:rPr>
        <w:fldChar w:fldCharType="begin"/>
      </w:r>
      <w:r w:rsidRPr="00E34C0F">
        <w:rPr>
          <w:b w:val="0"/>
        </w:rPr>
        <w:instrText xml:space="preserve"> SEQ Figure \* ARABIC </w:instrText>
      </w:r>
      <w:r w:rsidRPr="00E34C0F">
        <w:rPr>
          <w:b w:val="0"/>
        </w:rPr>
        <w:fldChar w:fldCharType="separate"/>
      </w:r>
      <w:r w:rsidR="003A3BF0">
        <w:rPr>
          <w:b w:val="0"/>
          <w:noProof/>
        </w:rPr>
        <w:t>12</w:t>
      </w:r>
      <w:r w:rsidRPr="00E34C0F">
        <w:rPr>
          <w:b w:val="0"/>
        </w:rPr>
        <w:fldChar w:fldCharType="end"/>
      </w:r>
      <w:bookmarkEnd w:id="54"/>
      <w:r w:rsidRPr="00E34C0F">
        <w:rPr>
          <w:b w:val="0"/>
        </w:rPr>
        <w:t>.</w:t>
      </w:r>
      <w:r w:rsidRPr="00E34C0F">
        <w:rPr>
          <w:rFonts w:eastAsiaTheme="minorEastAsia"/>
          <w:b w:val="0"/>
          <w:iCs/>
          <w:lang w:eastAsia="zh-CN"/>
        </w:rPr>
        <w:t xml:space="preserve"> </w:t>
      </w:r>
      <w:r w:rsidRPr="00E34C0F">
        <w:rPr>
          <w:b w:val="0"/>
          <w:lang w:eastAsia="zh-CN"/>
        </w:rPr>
        <w:t>Capacity results of the multi-stream option 1</w:t>
      </w:r>
      <w:r>
        <w:rPr>
          <w:b w:val="0"/>
          <w:lang w:eastAsia="zh-CN"/>
        </w:rPr>
        <w:t>A</w:t>
      </w:r>
      <w:r w:rsidRPr="00E34C0F">
        <w:rPr>
          <w:b w:val="0"/>
          <w:lang w:eastAsia="zh-CN"/>
        </w:rPr>
        <w:t xml:space="preserve"> (</w:t>
      </w:r>
      <w:r>
        <w:rPr>
          <w:b w:val="0"/>
          <w:lang w:eastAsia="zh-CN"/>
        </w:rPr>
        <w:t>slice</w:t>
      </w:r>
      <w:r w:rsidRPr="00E34C0F">
        <w:rPr>
          <w:b w:val="0"/>
          <w:lang w:eastAsia="zh-CN"/>
        </w:rPr>
        <w:t>-based traffic model)</w:t>
      </w:r>
    </w:p>
    <w:p w14:paraId="57FBFEE6" w14:textId="69A28D1D" w:rsidR="009403A2" w:rsidRDefault="009403A2" w:rsidP="009D52D7">
      <w:pPr>
        <w:pStyle w:val="Caption"/>
        <w:jc w:val="left"/>
        <w:rPr>
          <w:bCs w:val="0"/>
          <w:i/>
          <w:sz w:val="22"/>
          <w:szCs w:val="22"/>
          <w:lang w:eastAsia="zh-CN"/>
        </w:rPr>
      </w:pPr>
      <w:bookmarkStart w:id="55" w:name="_Ref83715144"/>
      <w:r w:rsidRPr="009D52D7">
        <w:rPr>
          <w:bCs w:val="0"/>
          <w:i/>
          <w:sz w:val="22"/>
          <w:szCs w:val="22"/>
          <w:lang w:eastAsia="zh-CN"/>
        </w:rPr>
        <w:t xml:space="preserve">Observation </w:t>
      </w:r>
      <w:r w:rsidRPr="009D52D7">
        <w:rPr>
          <w:bCs w:val="0"/>
          <w:i/>
          <w:sz w:val="22"/>
          <w:szCs w:val="22"/>
          <w:lang w:eastAsia="zh-CN"/>
        </w:rPr>
        <w:fldChar w:fldCharType="begin"/>
      </w:r>
      <w:r w:rsidRPr="009D52D7">
        <w:rPr>
          <w:bCs w:val="0"/>
          <w:i/>
          <w:sz w:val="22"/>
          <w:szCs w:val="22"/>
          <w:lang w:eastAsia="zh-CN"/>
        </w:rPr>
        <w:instrText xml:space="preserve"> SEQ Observation \* ARABIC </w:instrText>
      </w:r>
      <w:r w:rsidRPr="009D52D7">
        <w:rPr>
          <w:bCs w:val="0"/>
          <w:i/>
          <w:sz w:val="22"/>
          <w:szCs w:val="22"/>
          <w:lang w:eastAsia="zh-CN"/>
        </w:rPr>
        <w:fldChar w:fldCharType="separate"/>
      </w:r>
      <w:r w:rsidR="003A3BF0">
        <w:rPr>
          <w:bCs w:val="0"/>
          <w:i/>
          <w:noProof/>
          <w:sz w:val="22"/>
          <w:szCs w:val="22"/>
          <w:lang w:eastAsia="zh-CN"/>
        </w:rPr>
        <w:t>10</w:t>
      </w:r>
      <w:r w:rsidRPr="009D52D7">
        <w:rPr>
          <w:bCs w:val="0"/>
          <w:i/>
          <w:sz w:val="22"/>
          <w:szCs w:val="22"/>
          <w:lang w:eastAsia="zh-CN"/>
        </w:rPr>
        <w:fldChar w:fldCharType="end"/>
      </w:r>
      <w:r w:rsidRPr="009D52D7">
        <w:rPr>
          <w:bCs w:val="0"/>
          <w:i/>
          <w:sz w:val="22"/>
          <w:szCs w:val="22"/>
          <w:lang w:eastAsia="zh-CN"/>
        </w:rPr>
        <w:t xml:space="preserve">: </w:t>
      </w:r>
      <w:r w:rsidRPr="00330E44">
        <w:rPr>
          <w:bCs w:val="0"/>
          <w:i/>
          <w:sz w:val="22"/>
          <w:szCs w:val="22"/>
          <w:lang w:eastAsia="zh-CN"/>
        </w:rPr>
        <w:t>The network capacity of the DL multi-stream Option 1</w:t>
      </w:r>
      <w:r>
        <w:rPr>
          <w:bCs w:val="0"/>
          <w:i/>
          <w:sz w:val="22"/>
          <w:szCs w:val="22"/>
          <w:lang w:eastAsia="zh-CN"/>
        </w:rPr>
        <w:t xml:space="preserve">A </w:t>
      </w:r>
      <w:r w:rsidRPr="00F6726A">
        <w:rPr>
          <w:bCs w:val="0"/>
          <w:i/>
          <w:sz w:val="22"/>
          <w:szCs w:val="22"/>
          <w:lang w:eastAsia="zh-CN"/>
        </w:rPr>
        <w:t>(</w:t>
      </w:r>
      <w:r>
        <w:rPr>
          <w:bCs w:val="0"/>
          <w:i/>
          <w:sz w:val="22"/>
          <w:szCs w:val="22"/>
          <w:lang w:eastAsia="zh-CN"/>
        </w:rPr>
        <w:t>Sliced</w:t>
      </w:r>
      <w:r w:rsidRPr="00F6726A">
        <w:rPr>
          <w:bCs w:val="0"/>
          <w:i/>
          <w:sz w:val="22"/>
          <w:szCs w:val="22"/>
          <w:lang w:eastAsia="zh-CN"/>
        </w:rPr>
        <w:t>-based traffic model)</w:t>
      </w:r>
      <w:r>
        <w:rPr>
          <w:bCs w:val="0"/>
          <w:i/>
          <w:sz w:val="22"/>
          <w:szCs w:val="22"/>
          <w:lang w:eastAsia="zh-CN"/>
        </w:rPr>
        <w:t xml:space="preserve"> is summarized in </w:t>
      </w:r>
      <w:r w:rsidR="00187C38">
        <w:rPr>
          <w:bCs w:val="0"/>
          <w:i/>
          <w:sz w:val="22"/>
          <w:szCs w:val="22"/>
          <w:lang w:eastAsia="zh-CN"/>
        </w:rPr>
        <w:fldChar w:fldCharType="begin"/>
      </w:r>
      <w:r w:rsidR="00187C38">
        <w:rPr>
          <w:bCs w:val="0"/>
          <w:i/>
          <w:sz w:val="22"/>
          <w:szCs w:val="22"/>
          <w:lang w:eastAsia="zh-CN"/>
        </w:rPr>
        <w:instrText xml:space="preserve"> REF _Ref83391266 \h </w:instrText>
      </w:r>
      <w:r w:rsidR="00187C38">
        <w:rPr>
          <w:bCs w:val="0"/>
          <w:i/>
          <w:sz w:val="22"/>
          <w:szCs w:val="22"/>
          <w:lang w:eastAsia="zh-CN"/>
        </w:rPr>
      </w:r>
      <w:r w:rsidR="00187C38">
        <w:rPr>
          <w:bCs w:val="0"/>
          <w:i/>
          <w:sz w:val="22"/>
          <w:szCs w:val="22"/>
          <w:lang w:eastAsia="zh-CN"/>
        </w:rPr>
        <w:fldChar w:fldCharType="separate"/>
      </w:r>
      <w:r w:rsidR="003A3BF0" w:rsidRPr="009D52D7">
        <w:rPr>
          <w:bCs w:val="0"/>
          <w:i/>
          <w:sz w:val="22"/>
          <w:szCs w:val="22"/>
          <w:lang w:eastAsia="zh-CN"/>
        </w:rPr>
        <w:t xml:space="preserve">Table </w:t>
      </w:r>
      <w:r w:rsidR="003A3BF0">
        <w:rPr>
          <w:bCs w:val="0"/>
          <w:i/>
          <w:noProof/>
          <w:sz w:val="22"/>
          <w:szCs w:val="22"/>
          <w:lang w:eastAsia="zh-CN"/>
        </w:rPr>
        <w:t>11</w:t>
      </w:r>
      <w:r w:rsidR="00187C38">
        <w:rPr>
          <w:bCs w:val="0"/>
          <w:i/>
          <w:sz w:val="22"/>
          <w:szCs w:val="22"/>
          <w:lang w:eastAsia="zh-CN"/>
        </w:rPr>
        <w:fldChar w:fldCharType="end"/>
      </w:r>
      <w:r w:rsidR="00187C38">
        <w:rPr>
          <w:bCs w:val="0"/>
          <w:i/>
          <w:sz w:val="22"/>
          <w:szCs w:val="22"/>
          <w:lang w:eastAsia="zh-CN"/>
        </w:rPr>
        <w:t>.</w:t>
      </w:r>
      <w:bookmarkEnd w:id="55"/>
    </w:p>
    <w:p w14:paraId="7B6A4524" w14:textId="1C0C6E13" w:rsidR="009403A2" w:rsidRDefault="009403A2">
      <w:pPr>
        <w:pStyle w:val="Caption"/>
        <w:rPr>
          <w:bCs w:val="0"/>
          <w:i/>
          <w:sz w:val="22"/>
          <w:szCs w:val="22"/>
          <w:lang w:eastAsia="zh-CN"/>
        </w:rPr>
      </w:pPr>
      <w:bookmarkStart w:id="56" w:name="_Ref83391266"/>
      <w:bookmarkStart w:id="57" w:name="_Ref83715528"/>
      <w:r w:rsidRPr="009D52D7">
        <w:rPr>
          <w:bCs w:val="0"/>
          <w:i/>
          <w:sz w:val="22"/>
          <w:szCs w:val="22"/>
          <w:lang w:eastAsia="zh-CN"/>
        </w:rPr>
        <w:t xml:space="preserve">Table </w:t>
      </w:r>
      <w:r w:rsidRPr="009D52D7">
        <w:rPr>
          <w:bCs w:val="0"/>
          <w:i/>
          <w:sz w:val="22"/>
          <w:szCs w:val="22"/>
          <w:lang w:eastAsia="zh-CN"/>
        </w:rPr>
        <w:fldChar w:fldCharType="begin"/>
      </w:r>
      <w:r w:rsidRPr="009D52D7">
        <w:rPr>
          <w:bCs w:val="0"/>
          <w:i/>
          <w:sz w:val="22"/>
          <w:szCs w:val="22"/>
          <w:lang w:eastAsia="zh-CN"/>
        </w:rPr>
        <w:instrText xml:space="preserve"> SEQ Table \* ARABIC </w:instrText>
      </w:r>
      <w:r w:rsidRPr="009D52D7">
        <w:rPr>
          <w:bCs w:val="0"/>
          <w:i/>
          <w:sz w:val="22"/>
          <w:szCs w:val="22"/>
          <w:lang w:eastAsia="zh-CN"/>
        </w:rPr>
        <w:fldChar w:fldCharType="separate"/>
      </w:r>
      <w:r w:rsidR="003A3BF0">
        <w:rPr>
          <w:bCs w:val="0"/>
          <w:i/>
          <w:noProof/>
          <w:sz w:val="22"/>
          <w:szCs w:val="22"/>
          <w:lang w:eastAsia="zh-CN"/>
        </w:rPr>
        <w:t>11</w:t>
      </w:r>
      <w:r w:rsidRPr="009D52D7">
        <w:rPr>
          <w:bCs w:val="0"/>
          <w:i/>
          <w:sz w:val="22"/>
          <w:szCs w:val="22"/>
          <w:lang w:eastAsia="zh-CN"/>
        </w:rPr>
        <w:fldChar w:fldCharType="end"/>
      </w:r>
      <w:bookmarkEnd w:id="56"/>
      <w:r w:rsidRPr="009D52D7">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Pr>
          <w:bCs w:val="0"/>
          <w:i/>
          <w:sz w:val="22"/>
          <w:szCs w:val="22"/>
          <w:lang w:eastAsia="zh-CN"/>
        </w:rPr>
        <w:t>DL multi</w:t>
      </w:r>
      <w:r w:rsidRPr="008E4D94">
        <w:rPr>
          <w:bCs w:val="0"/>
          <w:i/>
          <w:sz w:val="22"/>
          <w:szCs w:val="22"/>
          <w:lang w:eastAsia="zh-CN"/>
        </w:rPr>
        <w:t xml:space="preserve">-stream model </w:t>
      </w:r>
      <w:r>
        <w:rPr>
          <w:bCs w:val="0"/>
          <w:i/>
          <w:sz w:val="22"/>
          <w:szCs w:val="22"/>
          <w:lang w:eastAsia="zh-CN"/>
        </w:rPr>
        <w:t xml:space="preserve">Option 1A </w:t>
      </w:r>
      <w:r w:rsidRPr="008E4D94">
        <w:rPr>
          <w:bCs w:val="0"/>
          <w:i/>
          <w:sz w:val="22"/>
          <w:szCs w:val="22"/>
          <w:lang w:eastAsia="zh-CN"/>
        </w:rPr>
        <w:t>in FR1 Dense Urban</w:t>
      </w:r>
      <w:r w:rsidR="009F2A72">
        <w:rPr>
          <w:bCs w:val="0"/>
          <w:i/>
          <w:sz w:val="22"/>
          <w:szCs w:val="22"/>
          <w:lang w:eastAsia="zh-CN"/>
        </w:rPr>
        <w:t xml:space="preserve"> MU-MIMO, AR/VR 30 Mbps</w:t>
      </w:r>
      <w:bookmarkEnd w:id="57"/>
    </w:p>
    <w:tbl>
      <w:tblPr>
        <w:tblStyle w:val="TableGrid"/>
        <w:tblW w:w="0" w:type="auto"/>
        <w:jc w:val="center"/>
        <w:tblLook w:val="04A0" w:firstRow="1" w:lastRow="0" w:firstColumn="1" w:lastColumn="0" w:noHBand="0" w:noVBand="1"/>
      </w:tblPr>
      <w:tblGrid>
        <w:gridCol w:w="3632"/>
        <w:gridCol w:w="3060"/>
      </w:tblGrid>
      <w:tr w:rsidR="009403A2" w:rsidRPr="00574954" w14:paraId="3E6246F1" w14:textId="77777777" w:rsidTr="009D52D7">
        <w:trPr>
          <w:trHeight w:val="903"/>
          <w:jc w:val="center"/>
        </w:trPr>
        <w:tc>
          <w:tcPr>
            <w:tcW w:w="3632" w:type="dxa"/>
            <w:vAlign w:val="center"/>
          </w:tcPr>
          <w:p w14:paraId="2E146324" w14:textId="0817305F" w:rsidR="009403A2" w:rsidRPr="00574954" w:rsidRDefault="009403A2" w:rsidP="006324C5">
            <w:pPr>
              <w:jc w:val="center"/>
              <w:rPr>
                <w:b/>
                <w:i/>
                <w:lang w:eastAsia="zh-CN"/>
              </w:rPr>
            </w:pPr>
            <w:r>
              <w:rPr>
                <w:b/>
                <w:i/>
                <w:lang w:eastAsia="zh-CN"/>
              </w:rPr>
              <w:t>[PER_I, PER_P,PDB_I, PDB_P]</w:t>
            </w:r>
          </w:p>
        </w:tc>
        <w:tc>
          <w:tcPr>
            <w:tcW w:w="3060" w:type="dxa"/>
            <w:vAlign w:val="center"/>
          </w:tcPr>
          <w:p w14:paraId="5F2C37B7" w14:textId="77777777" w:rsidR="009403A2" w:rsidRPr="00574954" w:rsidRDefault="009403A2" w:rsidP="006324C5">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9403A2" w:rsidRPr="00574954" w14:paraId="77121168" w14:textId="77777777" w:rsidTr="009D52D7">
        <w:trPr>
          <w:trHeight w:val="466"/>
          <w:jc w:val="center"/>
        </w:trPr>
        <w:tc>
          <w:tcPr>
            <w:tcW w:w="3632" w:type="dxa"/>
            <w:vAlign w:val="center"/>
          </w:tcPr>
          <w:p w14:paraId="5B484EC3" w14:textId="3EF56D01" w:rsidR="009403A2" w:rsidRPr="00574954" w:rsidRDefault="009403A2" w:rsidP="006324C5">
            <w:pPr>
              <w:jc w:val="center"/>
              <w:rPr>
                <w:b/>
                <w:i/>
                <w:lang w:eastAsia="zh-CN"/>
              </w:rPr>
            </w:pPr>
            <w:r>
              <w:rPr>
                <w:b/>
                <w:i/>
                <w:lang w:eastAsia="zh-CN"/>
              </w:rPr>
              <w:t>[1%, 1%, 10ms, 10ms]</w:t>
            </w:r>
          </w:p>
        </w:tc>
        <w:tc>
          <w:tcPr>
            <w:tcW w:w="3060" w:type="dxa"/>
            <w:vAlign w:val="center"/>
          </w:tcPr>
          <w:p w14:paraId="00026610" w14:textId="067A4410" w:rsidR="009403A2" w:rsidRPr="00574954" w:rsidRDefault="009403A2" w:rsidP="006324C5">
            <w:pPr>
              <w:jc w:val="center"/>
              <w:rPr>
                <w:b/>
                <w:i/>
                <w:lang w:eastAsia="zh-CN"/>
              </w:rPr>
            </w:pPr>
            <w:r>
              <w:rPr>
                <w:b/>
                <w:i/>
                <w:lang w:eastAsia="zh-CN"/>
              </w:rPr>
              <w:t>14.9</w:t>
            </w:r>
          </w:p>
        </w:tc>
      </w:tr>
      <w:tr w:rsidR="009403A2" w:rsidRPr="00574954" w14:paraId="7142FCC8" w14:textId="77777777" w:rsidTr="009D52D7">
        <w:trPr>
          <w:trHeight w:val="467"/>
          <w:jc w:val="center"/>
        </w:trPr>
        <w:tc>
          <w:tcPr>
            <w:tcW w:w="3632" w:type="dxa"/>
            <w:vAlign w:val="center"/>
          </w:tcPr>
          <w:p w14:paraId="0B32B953" w14:textId="34096E71" w:rsidR="009403A2" w:rsidRPr="00574954" w:rsidRDefault="009403A2" w:rsidP="006324C5">
            <w:pPr>
              <w:jc w:val="center"/>
              <w:rPr>
                <w:b/>
                <w:i/>
                <w:lang w:eastAsia="zh-CN"/>
              </w:rPr>
            </w:pPr>
            <w:r>
              <w:rPr>
                <w:b/>
                <w:i/>
                <w:lang w:eastAsia="zh-CN"/>
              </w:rPr>
              <w:t>[0.5%, 5%, 10ms, 10ms]</w:t>
            </w:r>
          </w:p>
        </w:tc>
        <w:tc>
          <w:tcPr>
            <w:tcW w:w="3060" w:type="dxa"/>
            <w:vAlign w:val="center"/>
          </w:tcPr>
          <w:p w14:paraId="33FC4DD7" w14:textId="60AD744A" w:rsidR="009403A2" w:rsidRPr="00574954" w:rsidRDefault="009403A2" w:rsidP="006324C5">
            <w:pPr>
              <w:jc w:val="center"/>
              <w:rPr>
                <w:b/>
                <w:i/>
                <w:lang w:eastAsia="zh-CN"/>
              </w:rPr>
            </w:pPr>
            <w:r>
              <w:rPr>
                <w:b/>
                <w:i/>
                <w:lang w:eastAsia="zh-CN"/>
              </w:rPr>
              <w:t>15.6</w:t>
            </w:r>
          </w:p>
        </w:tc>
      </w:tr>
      <w:tr w:rsidR="009403A2" w:rsidRPr="00574954" w14:paraId="5B2B2BE0" w14:textId="77777777" w:rsidTr="009D52D7">
        <w:trPr>
          <w:trHeight w:val="466"/>
          <w:jc w:val="center"/>
        </w:trPr>
        <w:tc>
          <w:tcPr>
            <w:tcW w:w="3632" w:type="dxa"/>
            <w:vAlign w:val="center"/>
          </w:tcPr>
          <w:p w14:paraId="31E87008" w14:textId="5DED4A68" w:rsidR="009403A2" w:rsidRPr="00574954" w:rsidRDefault="009403A2">
            <w:pPr>
              <w:jc w:val="center"/>
              <w:rPr>
                <w:b/>
                <w:i/>
                <w:lang w:eastAsia="zh-CN"/>
              </w:rPr>
            </w:pPr>
            <w:r>
              <w:rPr>
                <w:b/>
                <w:i/>
                <w:lang w:eastAsia="zh-CN"/>
              </w:rPr>
              <w:t>[1%, 5%, 10ms, 10ms]</w:t>
            </w:r>
          </w:p>
        </w:tc>
        <w:tc>
          <w:tcPr>
            <w:tcW w:w="3060" w:type="dxa"/>
            <w:vAlign w:val="center"/>
          </w:tcPr>
          <w:p w14:paraId="3D1EA19F" w14:textId="5C0D37E1" w:rsidR="009403A2" w:rsidRPr="00574954" w:rsidRDefault="009403A2" w:rsidP="006324C5">
            <w:pPr>
              <w:jc w:val="center"/>
              <w:rPr>
                <w:b/>
                <w:i/>
                <w:lang w:eastAsia="zh-CN"/>
              </w:rPr>
            </w:pPr>
            <w:r>
              <w:rPr>
                <w:b/>
                <w:i/>
                <w:lang w:eastAsia="zh-CN"/>
              </w:rPr>
              <w:t>17.4</w:t>
            </w:r>
          </w:p>
        </w:tc>
      </w:tr>
    </w:tbl>
    <w:p w14:paraId="032535D1" w14:textId="77777777" w:rsidR="00D3587B" w:rsidRDefault="00D3587B" w:rsidP="00D3587B">
      <w:pPr>
        <w:pStyle w:val="Heading1"/>
        <w:numPr>
          <w:ilvl w:val="0"/>
          <w:numId w:val="4"/>
        </w:numPr>
      </w:pPr>
      <w:r w:rsidRPr="00CF3F08">
        <w:t xml:space="preserve">Evaluation </w:t>
      </w:r>
      <w:r>
        <w:t>R</w:t>
      </w:r>
      <w:r w:rsidRPr="00CF3F08">
        <w:t>esults</w:t>
      </w:r>
      <w:r>
        <w:t xml:space="preserve"> for </w:t>
      </w:r>
      <w:r>
        <w:rPr>
          <w:rFonts w:hint="eastAsia"/>
          <w:lang w:eastAsia="zh-CN"/>
        </w:rPr>
        <w:t>U</w:t>
      </w:r>
      <w:r>
        <w:t>L Capacity</w:t>
      </w:r>
    </w:p>
    <w:p w14:paraId="458E426E" w14:textId="23E78EE5" w:rsidR="00D3587B" w:rsidRDefault="00D3587B" w:rsidP="00D3587B">
      <w:pPr>
        <w:spacing w:before="120" w:line="276" w:lineRule="auto"/>
        <w:rPr>
          <w:lang w:eastAsia="zh-CN"/>
        </w:rPr>
      </w:pPr>
      <w:r>
        <w:rPr>
          <w:rFonts w:hint="eastAsia"/>
          <w:lang w:eastAsia="zh-CN"/>
        </w:rPr>
        <w:t>S</w:t>
      </w:r>
      <w:r>
        <w:rPr>
          <w:lang w:eastAsia="zh-CN"/>
        </w:rPr>
        <w:t xml:space="preserve">imilar to DL evaluation, UL </w:t>
      </w:r>
      <w:r>
        <w:rPr>
          <w:rFonts w:eastAsia="Calibri"/>
          <w:szCs w:val="20"/>
          <w:lang w:eastAsia="zh-CN"/>
        </w:rPr>
        <w:t>s</w:t>
      </w:r>
      <w:r w:rsidRPr="00BE1817">
        <w:rPr>
          <w:rFonts w:eastAsia="Calibri"/>
          <w:szCs w:val="20"/>
          <w:lang w:eastAsia="zh-CN"/>
        </w:rPr>
        <w:t xml:space="preserve">ystem capacity is defined as the maximum number of users per cell with at least </w:t>
      </w:r>
      <w:r>
        <w:rPr>
          <w:rFonts w:eastAsia="Calibri"/>
          <w:szCs w:val="20"/>
          <w:lang w:eastAsia="zh-CN"/>
        </w:rPr>
        <w:t>90</w:t>
      </w:r>
      <w:r w:rsidRPr="00BE1817">
        <w:rPr>
          <w:rFonts w:eastAsia="Calibri"/>
          <w:szCs w:val="20"/>
          <w:lang w:eastAsia="zh-CN"/>
        </w:rPr>
        <w:t>%</w:t>
      </w:r>
      <w:r>
        <w:rPr>
          <w:rFonts w:eastAsia="Calibri"/>
          <w:szCs w:val="20"/>
          <w:lang w:eastAsia="zh-CN"/>
        </w:rPr>
        <w:t xml:space="preserve"> (baseline)</w:t>
      </w:r>
      <w:r w:rsidRPr="00BE1817">
        <w:rPr>
          <w:rFonts w:eastAsia="Calibri"/>
          <w:szCs w:val="20"/>
          <w:lang w:eastAsia="zh-CN"/>
        </w:rPr>
        <w:t xml:space="preserve"> of </w:t>
      </w:r>
      <w:r>
        <w:rPr>
          <w:rFonts w:eastAsia="Calibri"/>
          <w:szCs w:val="20"/>
          <w:lang w:eastAsia="zh-CN"/>
        </w:rPr>
        <w:t>users</w:t>
      </w:r>
      <w:r w:rsidRPr="00BE1817">
        <w:rPr>
          <w:rFonts w:eastAsia="Calibri"/>
          <w:szCs w:val="20"/>
          <w:lang w:eastAsia="zh-CN"/>
        </w:rPr>
        <w:t xml:space="preserve"> being satisfied</w:t>
      </w:r>
      <w:r>
        <w:rPr>
          <w:rFonts w:eastAsia="Calibri"/>
          <w:szCs w:val="20"/>
          <w:lang w:eastAsia="zh-CN"/>
        </w:rPr>
        <w:t>.</w:t>
      </w:r>
      <w:r>
        <w:rPr>
          <w:lang w:eastAsia="zh-CN"/>
        </w:rPr>
        <w:t xml:space="preserve"> The evaluation is performed over </w:t>
      </w:r>
      <w:r w:rsidRPr="00CF3F08">
        <w:rPr>
          <w:lang w:eastAsia="zh-CN"/>
        </w:rPr>
        <w:t xml:space="preserve">different </w:t>
      </w:r>
      <w:r>
        <w:rPr>
          <w:lang w:eastAsia="zh-CN"/>
        </w:rPr>
        <w:t xml:space="preserve">average </w:t>
      </w:r>
      <w:r w:rsidRPr="00CF3F08">
        <w:rPr>
          <w:lang w:eastAsia="zh-CN"/>
        </w:rPr>
        <w:t>number</w:t>
      </w:r>
      <w:r>
        <w:rPr>
          <w:lang w:eastAsia="zh-CN"/>
        </w:rPr>
        <w:t>s</w:t>
      </w:r>
      <w:r w:rsidRPr="00CF3F08">
        <w:rPr>
          <w:lang w:eastAsia="zh-CN"/>
        </w:rPr>
        <w:t xml:space="preserve"> of users per cell.</w:t>
      </w:r>
      <w:r>
        <w:rPr>
          <w:lang w:eastAsia="zh-CN"/>
        </w:rPr>
        <w:t xml:space="preserve"> Note that the</w:t>
      </w:r>
      <w:r w:rsidRPr="00B8709E">
        <w:t xml:space="preserve"> </w:t>
      </w:r>
      <w:r w:rsidRPr="00B8709E">
        <w:rPr>
          <w:lang w:eastAsia="zh-CN"/>
        </w:rPr>
        <w:t>average number of user per cell</w:t>
      </w:r>
      <w:r>
        <w:rPr>
          <w:lang w:eastAsia="zh-CN"/>
        </w:rPr>
        <w:t xml:space="preserve"> means the</w:t>
      </w:r>
      <w:r w:rsidRPr="00B8709E">
        <w:rPr>
          <w:lang w:eastAsia="zh-CN"/>
        </w:rPr>
        <w:t xml:space="preserve"> average load per cell</w:t>
      </w:r>
      <w:r>
        <w:rPr>
          <w:lang w:eastAsia="zh-CN"/>
        </w:rPr>
        <w:t xml:space="preserve">. The actual number of users for each cell may be unequal.  For the UL evaluations, the system level evaluation results for capacity of </w:t>
      </w:r>
      <w:r>
        <w:rPr>
          <w:rFonts w:hint="eastAsia"/>
          <w:lang w:eastAsia="zh-CN"/>
        </w:rPr>
        <w:t>VR</w:t>
      </w:r>
      <w:r>
        <w:rPr>
          <w:lang w:eastAsia="zh-CN"/>
        </w:rPr>
        <w:t>/AR and CG in FR1 Dense Urban and Urban Macro scenarios are shown as follows.</w:t>
      </w:r>
    </w:p>
    <w:p w14:paraId="7D9755F1" w14:textId="77777777" w:rsidR="00D3587B" w:rsidRPr="00F41ADA" w:rsidRDefault="00D3587B" w:rsidP="00D3587B">
      <w:pPr>
        <w:pStyle w:val="Heading2"/>
        <w:numPr>
          <w:ilvl w:val="1"/>
          <w:numId w:val="4"/>
        </w:numPr>
        <w:ind w:left="576"/>
        <w:rPr>
          <w:lang w:eastAsia="zh-CN"/>
        </w:rPr>
      </w:pPr>
      <w:r>
        <w:rPr>
          <w:rFonts w:hint="eastAsia"/>
          <w:lang w:eastAsia="zh-CN"/>
        </w:rPr>
        <w:lastRenderedPageBreak/>
        <w:t>S</w:t>
      </w:r>
      <w:r>
        <w:rPr>
          <w:lang w:eastAsia="zh-CN"/>
        </w:rPr>
        <w:t>ingle-stream model</w:t>
      </w:r>
    </w:p>
    <w:p w14:paraId="31C9098B" w14:textId="77777777" w:rsidR="00D3587B" w:rsidRDefault="00D3587B" w:rsidP="00D3587B">
      <w:pPr>
        <w:pStyle w:val="Heading3"/>
        <w:numPr>
          <w:ilvl w:val="2"/>
          <w:numId w:val="4"/>
        </w:numPr>
        <w:ind w:left="720"/>
        <w:rPr>
          <w:lang w:eastAsia="zh-CN"/>
        </w:rPr>
      </w:pPr>
      <w:r>
        <w:rPr>
          <w:lang w:eastAsia="zh-CN"/>
        </w:rPr>
        <w:t xml:space="preserve">Results for </w:t>
      </w:r>
      <w:r>
        <w:t xml:space="preserve">pose/control </w:t>
      </w:r>
      <w:r>
        <w:rPr>
          <w:lang w:eastAsia="zh-CN"/>
        </w:rPr>
        <w:t>stream</w:t>
      </w:r>
    </w:p>
    <w:p w14:paraId="087FF13E" w14:textId="0D299BC7" w:rsidR="00D3587B" w:rsidRDefault="00D3587B" w:rsidP="00D3587B">
      <w:pPr>
        <w:rPr>
          <w:lang w:eastAsia="zh-CN"/>
        </w:rPr>
      </w:pPr>
      <w:bookmarkStart w:id="58" w:name="_Ref79066935"/>
      <w:r>
        <w:rPr>
          <w:lang w:eastAsia="zh-CN"/>
        </w:rPr>
        <w:t xml:space="preserve">In this part, </w:t>
      </w:r>
      <w:r>
        <w:t>pose/control</w:t>
      </w:r>
      <w:r>
        <w:rPr>
          <w:lang w:eastAsia="zh-CN"/>
        </w:rPr>
        <w:t xml:space="preserve"> stream for </w:t>
      </w:r>
      <w:r>
        <w:t xml:space="preserve">UL CG/VR applications is </w:t>
      </w:r>
      <w:r>
        <w:rPr>
          <w:lang w:eastAsia="zh-CN"/>
        </w:rPr>
        <w:t xml:space="preserve">simulated for capacity evaluation. </w:t>
      </w:r>
      <w:r>
        <w:rPr>
          <w:lang w:eastAsia="zh-CN"/>
        </w:rPr>
        <w:fldChar w:fldCharType="begin"/>
      </w:r>
      <w:r>
        <w:rPr>
          <w:lang w:eastAsia="zh-CN"/>
        </w:rPr>
        <w:instrText xml:space="preserve"> REF _Ref78980543 \h  \* MERGEFORMAT </w:instrText>
      </w:r>
      <w:r>
        <w:rPr>
          <w:lang w:eastAsia="zh-CN"/>
        </w:rPr>
      </w:r>
      <w:r>
        <w:rPr>
          <w:lang w:eastAsia="zh-CN"/>
        </w:rPr>
        <w:fldChar w:fldCharType="separate"/>
      </w:r>
      <w:r w:rsidRPr="009D52D7">
        <w:rPr>
          <w:lang w:eastAsia="zh-CN"/>
        </w:rPr>
        <w:t>Figure 13</w:t>
      </w:r>
      <w:r>
        <w:rPr>
          <w:lang w:eastAsia="zh-CN"/>
        </w:rPr>
        <w:fldChar w:fldCharType="end"/>
      </w:r>
      <w:r>
        <w:rPr>
          <w:lang w:eastAsia="zh-CN"/>
        </w:rPr>
        <w:t xml:space="preserve"> shows the </w:t>
      </w:r>
      <w:r>
        <w:t xml:space="preserve">satisfaction ratio of UEs for the agreed uplink pose/control traffic model parameters under </w:t>
      </w:r>
      <w:r>
        <w:rPr>
          <w:lang w:eastAsia="zh-CN"/>
        </w:rPr>
        <w:t>Dense Urban and Urban Macro scenarios.</w:t>
      </w:r>
      <w:r>
        <w:rPr>
          <w:rFonts w:hint="eastAsia"/>
          <w:lang w:eastAsia="zh-CN"/>
        </w:rPr>
        <w:t xml:space="preserve"> </w:t>
      </w:r>
      <w:r>
        <w:rPr>
          <w:lang w:eastAsia="zh-CN"/>
        </w:rPr>
        <w:t xml:space="preserve">It can be observed that </w:t>
      </w:r>
      <w:r>
        <w:t xml:space="preserve">more than 15 UEs per cell can be </w:t>
      </w:r>
      <w:r w:rsidRPr="003D1249">
        <w:t>support</w:t>
      </w:r>
      <w:r>
        <w:t xml:space="preserve">ed in both Dense </w:t>
      </w:r>
      <w:r>
        <w:rPr>
          <w:lang w:eastAsia="zh-CN"/>
        </w:rPr>
        <w:t xml:space="preserve">Urban </w:t>
      </w:r>
      <w:r>
        <w:t xml:space="preserve">scenario and </w:t>
      </w:r>
      <w:r>
        <w:rPr>
          <w:lang w:eastAsia="zh-CN"/>
        </w:rPr>
        <w:t>Urban Macro scenario</w:t>
      </w:r>
      <w:r>
        <w:t>.</w:t>
      </w:r>
    </w:p>
    <w:p w14:paraId="2F567F89" w14:textId="1049E15C" w:rsidR="00D3587B" w:rsidRDefault="00D3587B" w:rsidP="00D3587B">
      <w:pPr>
        <w:jc w:val="center"/>
        <w:rPr>
          <w:lang w:eastAsia="zh-CN"/>
        </w:rPr>
      </w:pPr>
      <w:r>
        <w:rPr>
          <w:noProof/>
          <w:lang w:eastAsia="zh-CN"/>
        </w:rPr>
        <w:drawing>
          <wp:inline distT="0" distB="0" distL="0" distR="0" wp14:anchorId="5FE760FA" wp14:editId="4A803501">
            <wp:extent cx="4320000" cy="3000399"/>
            <wp:effectExtent l="0" t="0" r="444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20000" cy="3000399"/>
                    </a:xfrm>
                    <a:prstGeom prst="rect">
                      <a:avLst/>
                    </a:prstGeom>
                  </pic:spPr>
                </pic:pic>
              </a:graphicData>
            </a:graphic>
          </wp:inline>
        </w:drawing>
      </w:r>
    </w:p>
    <w:p w14:paraId="24678476" w14:textId="18128A2F" w:rsidR="00D3587B" w:rsidRDefault="00D3587B" w:rsidP="00D3587B">
      <w:pPr>
        <w:pStyle w:val="Caption"/>
        <w:rPr>
          <w:rFonts w:eastAsiaTheme="minorEastAsia"/>
          <w:b w:val="0"/>
          <w:bCs w:val="0"/>
          <w:iCs/>
          <w:sz w:val="22"/>
          <w:szCs w:val="22"/>
          <w:lang w:eastAsia="zh-CN"/>
        </w:rPr>
      </w:pPr>
      <w:bookmarkStart w:id="59" w:name="_Ref78980543"/>
      <w:r w:rsidRPr="0077152F">
        <w:rPr>
          <w:rFonts w:eastAsiaTheme="minorEastAsia"/>
          <w:b w:val="0"/>
          <w:bCs w:val="0"/>
          <w:iCs/>
          <w:sz w:val="22"/>
          <w:szCs w:val="22"/>
          <w:lang w:eastAsia="zh-CN"/>
        </w:rPr>
        <w:t xml:space="preserve">Figure </w:t>
      </w:r>
      <w:r w:rsidRPr="0077152F">
        <w:rPr>
          <w:rFonts w:eastAsiaTheme="minorEastAsia"/>
          <w:b w:val="0"/>
          <w:bCs w:val="0"/>
          <w:iCs/>
          <w:sz w:val="22"/>
          <w:szCs w:val="22"/>
          <w:lang w:eastAsia="zh-CN"/>
        </w:rPr>
        <w:fldChar w:fldCharType="begin"/>
      </w:r>
      <w:r w:rsidRPr="0077152F">
        <w:rPr>
          <w:rFonts w:eastAsiaTheme="minorEastAsia"/>
          <w:b w:val="0"/>
          <w:bCs w:val="0"/>
          <w:iCs/>
          <w:sz w:val="22"/>
          <w:szCs w:val="22"/>
          <w:lang w:eastAsia="zh-CN"/>
        </w:rPr>
        <w:instrText xml:space="preserve"> SEQ Figure \* ARABIC </w:instrText>
      </w:r>
      <w:r w:rsidRPr="0077152F">
        <w:rPr>
          <w:rFonts w:eastAsiaTheme="minorEastAsia"/>
          <w:b w:val="0"/>
          <w:bCs w:val="0"/>
          <w:iCs/>
          <w:sz w:val="22"/>
          <w:szCs w:val="22"/>
          <w:lang w:eastAsia="zh-CN"/>
        </w:rPr>
        <w:fldChar w:fldCharType="separate"/>
      </w:r>
      <w:r>
        <w:rPr>
          <w:rFonts w:eastAsiaTheme="minorEastAsia"/>
          <w:b w:val="0"/>
          <w:bCs w:val="0"/>
          <w:iCs/>
          <w:noProof/>
          <w:sz w:val="22"/>
          <w:szCs w:val="22"/>
          <w:lang w:eastAsia="zh-CN"/>
        </w:rPr>
        <w:t>13</w:t>
      </w:r>
      <w:r w:rsidRPr="0077152F">
        <w:rPr>
          <w:rFonts w:eastAsiaTheme="minorEastAsia"/>
          <w:b w:val="0"/>
          <w:bCs w:val="0"/>
          <w:iCs/>
          <w:sz w:val="22"/>
          <w:szCs w:val="22"/>
          <w:lang w:eastAsia="zh-CN"/>
        </w:rPr>
        <w:fldChar w:fldCharType="end"/>
      </w:r>
      <w:bookmarkEnd w:id="59"/>
      <w:r w:rsidRPr="0077152F">
        <w:rPr>
          <w:rFonts w:eastAsiaTheme="minorEastAsia"/>
          <w:b w:val="0"/>
          <w:bCs w:val="0"/>
          <w:iCs/>
          <w:sz w:val="22"/>
          <w:szCs w:val="22"/>
          <w:lang w:eastAsia="zh-CN"/>
        </w:rPr>
        <w:t xml:space="preserve">. </w:t>
      </w:r>
      <w:r w:rsidRPr="00DB1D8A">
        <w:rPr>
          <w:rFonts w:eastAsiaTheme="minorEastAsia"/>
          <w:b w:val="0"/>
          <w:bCs w:val="0"/>
          <w:iCs/>
          <w:sz w:val="22"/>
          <w:szCs w:val="22"/>
          <w:lang w:eastAsia="zh-CN"/>
        </w:rPr>
        <w:t xml:space="preserve">Capacity results of the UL </w:t>
      </w:r>
      <w:r>
        <w:rPr>
          <w:rFonts w:eastAsiaTheme="minorEastAsia"/>
          <w:b w:val="0"/>
          <w:bCs w:val="0"/>
          <w:iCs/>
          <w:sz w:val="22"/>
          <w:szCs w:val="22"/>
          <w:lang w:eastAsia="zh-CN"/>
        </w:rPr>
        <w:t>pose/control</w:t>
      </w:r>
      <w:r w:rsidRPr="00DB1D8A">
        <w:rPr>
          <w:rFonts w:eastAsiaTheme="minorEastAsia"/>
          <w:b w:val="0"/>
          <w:bCs w:val="0"/>
          <w:iCs/>
          <w:sz w:val="22"/>
          <w:szCs w:val="22"/>
          <w:lang w:eastAsia="zh-CN"/>
        </w:rPr>
        <w:t xml:space="preserve"> stream in </w:t>
      </w:r>
      <w:r>
        <w:rPr>
          <w:rFonts w:eastAsiaTheme="minorEastAsia"/>
          <w:b w:val="0"/>
          <w:bCs w:val="0"/>
          <w:iCs/>
          <w:sz w:val="22"/>
          <w:szCs w:val="22"/>
          <w:lang w:eastAsia="zh-CN"/>
        </w:rPr>
        <w:t>different</w:t>
      </w:r>
      <w:r w:rsidRPr="00DB1D8A">
        <w:rPr>
          <w:rFonts w:eastAsiaTheme="minorEastAsia"/>
          <w:b w:val="0"/>
          <w:bCs w:val="0"/>
          <w:iCs/>
          <w:sz w:val="22"/>
          <w:szCs w:val="22"/>
          <w:lang w:eastAsia="zh-CN"/>
        </w:rPr>
        <w:t xml:space="preserve"> scenarios.</w:t>
      </w:r>
    </w:p>
    <w:p w14:paraId="3251669B" w14:textId="7F204726" w:rsidR="00D3587B" w:rsidRPr="009E511B" w:rsidRDefault="00D3587B" w:rsidP="00D3587B">
      <w:pPr>
        <w:pStyle w:val="Caption"/>
        <w:jc w:val="both"/>
        <w:rPr>
          <w:bCs w:val="0"/>
          <w:i/>
          <w:sz w:val="22"/>
          <w:szCs w:val="22"/>
          <w:lang w:eastAsia="zh-CN"/>
        </w:rPr>
      </w:pPr>
      <w:bookmarkStart w:id="60" w:name="_Ref83715147"/>
      <w:r w:rsidRPr="005723D0">
        <w:rPr>
          <w:rFonts w:eastAsia="Times New Roman"/>
          <w:bCs w:val="0"/>
          <w:i/>
          <w:sz w:val="22"/>
          <w:szCs w:val="22"/>
        </w:rPr>
        <w:t xml:space="preserve">Observation </w:t>
      </w:r>
      <w:r>
        <w:rPr>
          <w:rFonts w:eastAsia="Times New Roman"/>
          <w:bCs w:val="0"/>
          <w:i/>
          <w:sz w:val="22"/>
          <w:szCs w:val="22"/>
        </w:rPr>
        <w:fldChar w:fldCharType="begin"/>
      </w:r>
      <w:r>
        <w:rPr>
          <w:rFonts w:eastAsia="Times New Roman"/>
          <w:bCs w:val="0"/>
          <w:i/>
          <w:sz w:val="22"/>
          <w:szCs w:val="22"/>
        </w:rPr>
        <w:instrText xml:space="preserve"> SEQ Observation \* ARABIC </w:instrText>
      </w:r>
      <w:r>
        <w:rPr>
          <w:rFonts w:eastAsia="Times New Roman"/>
          <w:bCs w:val="0"/>
          <w:i/>
          <w:sz w:val="22"/>
          <w:szCs w:val="22"/>
        </w:rPr>
        <w:fldChar w:fldCharType="separate"/>
      </w:r>
      <w:r>
        <w:rPr>
          <w:rFonts w:eastAsia="Times New Roman"/>
          <w:bCs w:val="0"/>
          <w:i/>
          <w:noProof/>
          <w:sz w:val="22"/>
          <w:szCs w:val="22"/>
        </w:rPr>
        <w:t>11</w:t>
      </w:r>
      <w:r>
        <w:rPr>
          <w:rFonts w:eastAsia="Times New Roman"/>
          <w:bCs w:val="0"/>
          <w:i/>
          <w:sz w:val="22"/>
          <w:szCs w:val="22"/>
        </w:rPr>
        <w:fldChar w:fldCharType="end"/>
      </w:r>
      <w:r w:rsidRPr="005723D0">
        <w:rPr>
          <w:rFonts w:eastAsia="Times New Roman"/>
          <w:bCs w:val="0"/>
          <w:i/>
          <w:sz w:val="22"/>
          <w:szCs w:val="22"/>
        </w:rPr>
        <w:t>: The network capacity of the UL pose</w:t>
      </w:r>
      <w:r>
        <w:rPr>
          <w:rFonts w:eastAsia="Times New Roman"/>
          <w:bCs w:val="0"/>
          <w:i/>
          <w:sz w:val="22"/>
          <w:szCs w:val="22"/>
        </w:rPr>
        <w:t>/control</w:t>
      </w:r>
      <w:r w:rsidRPr="005723D0">
        <w:rPr>
          <w:rFonts w:eastAsia="Times New Roman"/>
          <w:bCs w:val="0"/>
          <w:i/>
          <w:sz w:val="22"/>
          <w:szCs w:val="22"/>
        </w:rPr>
        <w:t xml:space="preserve"> stream is summarized in</w:t>
      </w:r>
      <w:r>
        <w:rPr>
          <w:rFonts w:eastAsia="Times New Roman"/>
          <w:bCs w:val="0"/>
          <w:i/>
          <w:sz w:val="22"/>
          <w:szCs w:val="22"/>
        </w:rPr>
        <w:t xml:space="preserve"> </w:t>
      </w:r>
      <w:r>
        <w:rPr>
          <w:rFonts w:eastAsia="Times New Roman"/>
          <w:bCs w:val="0"/>
          <w:i/>
          <w:sz w:val="22"/>
          <w:szCs w:val="22"/>
        </w:rPr>
        <w:fldChar w:fldCharType="begin"/>
      </w:r>
      <w:r>
        <w:rPr>
          <w:rFonts w:eastAsia="Times New Roman"/>
          <w:bCs w:val="0"/>
          <w:i/>
          <w:sz w:val="22"/>
          <w:szCs w:val="22"/>
        </w:rPr>
        <w:instrText xml:space="preserve"> REF _Ref79051571 \h </w:instrText>
      </w:r>
      <w:r>
        <w:rPr>
          <w:rFonts w:eastAsia="Times New Roman"/>
          <w:bCs w:val="0"/>
          <w:i/>
          <w:sz w:val="22"/>
          <w:szCs w:val="22"/>
        </w:rPr>
      </w:r>
      <w:r>
        <w:rPr>
          <w:rFonts w:eastAsia="Times New Roman"/>
          <w:bCs w:val="0"/>
          <w:i/>
          <w:sz w:val="22"/>
          <w:szCs w:val="22"/>
        </w:rPr>
        <w:fldChar w:fldCharType="separate"/>
      </w:r>
      <w:r w:rsidRPr="005723D0">
        <w:rPr>
          <w:bCs w:val="0"/>
          <w:i/>
          <w:sz w:val="22"/>
          <w:szCs w:val="22"/>
          <w:lang w:eastAsia="zh-CN"/>
        </w:rPr>
        <w:t xml:space="preserve">Table </w:t>
      </w:r>
      <w:r>
        <w:rPr>
          <w:bCs w:val="0"/>
          <w:i/>
          <w:noProof/>
          <w:sz w:val="22"/>
          <w:szCs w:val="22"/>
          <w:lang w:eastAsia="zh-CN"/>
        </w:rPr>
        <w:t>12</w:t>
      </w:r>
      <w:r>
        <w:rPr>
          <w:rFonts w:eastAsia="Times New Roman"/>
          <w:bCs w:val="0"/>
          <w:i/>
          <w:sz w:val="22"/>
          <w:szCs w:val="22"/>
        </w:rPr>
        <w:fldChar w:fldCharType="end"/>
      </w:r>
      <w:r w:rsidRPr="005723D0">
        <w:rPr>
          <w:rFonts w:eastAsia="Times New Roman"/>
          <w:bCs w:val="0"/>
          <w:i/>
          <w:sz w:val="22"/>
          <w:szCs w:val="22"/>
        </w:rPr>
        <w:t>.</w:t>
      </w:r>
      <w:bookmarkEnd w:id="58"/>
      <w:bookmarkEnd w:id="60"/>
    </w:p>
    <w:p w14:paraId="77DA0393" w14:textId="533D7BF6" w:rsidR="00D3587B" w:rsidRPr="008E4D94" w:rsidRDefault="00D3587B" w:rsidP="00D3587B">
      <w:pPr>
        <w:pStyle w:val="Caption"/>
        <w:rPr>
          <w:i/>
          <w:lang w:eastAsia="zh-CN"/>
        </w:rPr>
      </w:pPr>
      <w:bookmarkStart w:id="61" w:name="_Ref79051571"/>
      <w:bookmarkStart w:id="62" w:name="_Ref79066947"/>
      <w:r w:rsidRPr="005723D0">
        <w:rPr>
          <w:bCs w:val="0"/>
          <w:i/>
          <w:sz w:val="22"/>
          <w:szCs w:val="22"/>
          <w:lang w:eastAsia="zh-CN"/>
        </w:rPr>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Pr>
          <w:bCs w:val="0"/>
          <w:i/>
          <w:noProof/>
          <w:sz w:val="22"/>
          <w:szCs w:val="22"/>
          <w:lang w:eastAsia="zh-CN"/>
        </w:rPr>
        <w:t>12</w:t>
      </w:r>
      <w:r>
        <w:rPr>
          <w:bCs w:val="0"/>
          <w:i/>
          <w:sz w:val="22"/>
          <w:szCs w:val="22"/>
          <w:lang w:eastAsia="zh-CN"/>
        </w:rPr>
        <w:fldChar w:fldCharType="end"/>
      </w:r>
      <w:bookmarkEnd w:id="61"/>
      <w:r w:rsidRPr="00F51ADD">
        <w:rPr>
          <w:bCs w:val="0"/>
          <w:i/>
          <w:sz w:val="22"/>
          <w:szCs w:val="22"/>
          <w:lang w:eastAsia="zh-CN"/>
        </w:rPr>
        <w:t>.</w:t>
      </w:r>
      <w:r>
        <w:t xml:space="preserve"> </w:t>
      </w:r>
      <w:r>
        <w:rPr>
          <w:bCs w:val="0"/>
          <w:i/>
          <w:sz w:val="22"/>
          <w:szCs w:val="22"/>
          <w:lang w:eastAsia="zh-CN"/>
        </w:rPr>
        <w:t>C</w:t>
      </w:r>
      <w:r w:rsidRPr="008E4D94">
        <w:rPr>
          <w:bCs w:val="0"/>
          <w:i/>
          <w:sz w:val="22"/>
          <w:szCs w:val="22"/>
          <w:lang w:eastAsia="zh-CN"/>
        </w:rPr>
        <w:t xml:space="preserve">apacity of the </w:t>
      </w:r>
      <w:r w:rsidRPr="00100E95">
        <w:rPr>
          <w:bCs w:val="0"/>
          <w:i/>
          <w:sz w:val="22"/>
          <w:szCs w:val="22"/>
          <w:lang w:eastAsia="zh-CN"/>
        </w:rPr>
        <w:t xml:space="preserve">UL </w:t>
      </w:r>
      <w:r>
        <w:rPr>
          <w:bCs w:val="0"/>
          <w:i/>
          <w:sz w:val="22"/>
          <w:szCs w:val="22"/>
          <w:lang w:eastAsia="zh-CN"/>
        </w:rPr>
        <w:t>pose</w:t>
      </w:r>
      <w:r>
        <w:rPr>
          <w:rFonts w:eastAsia="Times New Roman"/>
          <w:bCs w:val="0"/>
          <w:i/>
          <w:sz w:val="22"/>
          <w:szCs w:val="22"/>
        </w:rPr>
        <w:t>/control</w:t>
      </w:r>
      <w:r w:rsidRPr="00100E95">
        <w:rPr>
          <w:bCs w:val="0"/>
          <w:i/>
          <w:sz w:val="22"/>
          <w:szCs w:val="22"/>
          <w:lang w:eastAsia="zh-CN"/>
        </w:rPr>
        <w:t xml:space="preserve"> stream</w:t>
      </w:r>
      <w:r>
        <w:rPr>
          <w:bCs w:val="0"/>
          <w:i/>
          <w:sz w:val="22"/>
          <w:szCs w:val="22"/>
          <w:lang w:eastAsia="zh-CN"/>
        </w:rPr>
        <w:t xml:space="preserve"> in different </w:t>
      </w:r>
      <w:r w:rsidRPr="00591314">
        <w:rPr>
          <w:bCs w:val="0"/>
          <w:i/>
          <w:sz w:val="22"/>
          <w:szCs w:val="22"/>
          <w:lang w:eastAsia="zh-CN"/>
        </w:rPr>
        <w:t>scenario</w:t>
      </w:r>
      <w:r>
        <w:rPr>
          <w:bCs w:val="0"/>
          <w:i/>
          <w:sz w:val="22"/>
          <w:szCs w:val="22"/>
          <w:lang w:eastAsia="zh-CN"/>
        </w:rPr>
        <w:t>s.</w:t>
      </w:r>
      <w:bookmarkEnd w:id="62"/>
    </w:p>
    <w:tbl>
      <w:tblPr>
        <w:tblStyle w:val="TableGrid"/>
        <w:tblW w:w="0" w:type="auto"/>
        <w:jc w:val="center"/>
        <w:tblLook w:val="04A0" w:firstRow="1" w:lastRow="0" w:firstColumn="1" w:lastColumn="0" w:noHBand="0" w:noVBand="1"/>
      </w:tblPr>
      <w:tblGrid>
        <w:gridCol w:w="2441"/>
        <w:gridCol w:w="2442"/>
      </w:tblGrid>
      <w:tr w:rsidR="00D3587B" w14:paraId="43D5835B" w14:textId="77777777" w:rsidTr="00396659">
        <w:trPr>
          <w:trHeight w:val="299"/>
          <w:jc w:val="center"/>
        </w:trPr>
        <w:tc>
          <w:tcPr>
            <w:tcW w:w="2441" w:type="dxa"/>
            <w:vAlign w:val="center"/>
          </w:tcPr>
          <w:p w14:paraId="01C8123F" w14:textId="77777777" w:rsidR="00D3587B" w:rsidRPr="008E4D94" w:rsidRDefault="00D3587B" w:rsidP="00396659">
            <w:pPr>
              <w:jc w:val="center"/>
              <w:rPr>
                <w:b/>
                <w:i/>
                <w:lang w:eastAsia="zh-CN"/>
              </w:rPr>
            </w:pPr>
            <w:r>
              <w:rPr>
                <w:rFonts w:hint="eastAsia"/>
                <w:b/>
                <w:i/>
                <w:lang w:eastAsia="zh-CN"/>
              </w:rPr>
              <w:t>S</w:t>
            </w:r>
            <w:r w:rsidRPr="00BD50A2">
              <w:rPr>
                <w:b/>
                <w:i/>
                <w:lang w:eastAsia="zh-CN"/>
              </w:rPr>
              <w:t>cenario</w:t>
            </w:r>
          </w:p>
        </w:tc>
        <w:tc>
          <w:tcPr>
            <w:tcW w:w="2442" w:type="dxa"/>
            <w:vAlign w:val="center"/>
          </w:tcPr>
          <w:p w14:paraId="7370A777" w14:textId="77777777" w:rsidR="00D3587B" w:rsidRPr="008E4D94" w:rsidRDefault="00D3587B" w:rsidP="00396659">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D3587B" w14:paraId="32841400" w14:textId="77777777" w:rsidTr="00396659">
        <w:trPr>
          <w:trHeight w:val="299"/>
          <w:jc w:val="center"/>
        </w:trPr>
        <w:tc>
          <w:tcPr>
            <w:tcW w:w="2441" w:type="dxa"/>
            <w:vAlign w:val="center"/>
          </w:tcPr>
          <w:p w14:paraId="711D2607" w14:textId="77777777" w:rsidR="00D3587B" w:rsidRPr="008E4D94" w:rsidRDefault="00D3587B" w:rsidP="00396659">
            <w:pPr>
              <w:jc w:val="center"/>
              <w:rPr>
                <w:b/>
                <w:i/>
                <w:lang w:eastAsia="zh-CN"/>
              </w:rPr>
            </w:pPr>
            <w:r>
              <w:rPr>
                <w:rFonts w:hint="eastAsia"/>
                <w:b/>
                <w:i/>
                <w:lang w:eastAsia="zh-CN"/>
              </w:rPr>
              <w:t>Dense</w:t>
            </w:r>
            <w:r>
              <w:rPr>
                <w:b/>
                <w:i/>
                <w:lang w:eastAsia="zh-CN"/>
              </w:rPr>
              <w:t xml:space="preserve"> Urban</w:t>
            </w:r>
          </w:p>
        </w:tc>
        <w:tc>
          <w:tcPr>
            <w:tcW w:w="2442" w:type="dxa"/>
            <w:vAlign w:val="center"/>
          </w:tcPr>
          <w:p w14:paraId="0648D0EF" w14:textId="77777777" w:rsidR="00D3587B" w:rsidRPr="008E4D94" w:rsidRDefault="00D3587B" w:rsidP="00396659">
            <w:pPr>
              <w:jc w:val="center"/>
              <w:rPr>
                <w:b/>
                <w:i/>
                <w:lang w:eastAsia="zh-CN"/>
              </w:rPr>
            </w:pPr>
            <w:r>
              <w:rPr>
                <w:b/>
                <w:i/>
                <w:lang w:eastAsia="zh-CN"/>
              </w:rPr>
              <w:t>&gt;15</w:t>
            </w:r>
          </w:p>
        </w:tc>
      </w:tr>
      <w:tr w:rsidR="00D3587B" w14:paraId="4CE3884B" w14:textId="77777777" w:rsidTr="00396659">
        <w:trPr>
          <w:trHeight w:val="308"/>
          <w:jc w:val="center"/>
        </w:trPr>
        <w:tc>
          <w:tcPr>
            <w:tcW w:w="2441" w:type="dxa"/>
            <w:vAlign w:val="center"/>
          </w:tcPr>
          <w:p w14:paraId="1000202A" w14:textId="77777777" w:rsidR="00D3587B" w:rsidRPr="008E4D94" w:rsidRDefault="00D3587B" w:rsidP="00396659">
            <w:pPr>
              <w:jc w:val="center"/>
              <w:rPr>
                <w:b/>
                <w:i/>
                <w:lang w:eastAsia="zh-CN"/>
              </w:rPr>
            </w:pPr>
            <w:r>
              <w:rPr>
                <w:rFonts w:hint="eastAsia"/>
                <w:b/>
                <w:i/>
                <w:lang w:eastAsia="zh-CN"/>
              </w:rPr>
              <w:t>Urban</w:t>
            </w:r>
            <w:r>
              <w:rPr>
                <w:b/>
                <w:i/>
                <w:lang w:eastAsia="zh-CN"/>
              </w:rPr>
              <w:t xml:space="preserve"> Macro</w:t>
            </w:r>
          </w:p>
        </w:tc>
        <w:tc>
          <w:tcPr>
            <w:tcW w:w="2442" w:type="dxa"/>
            <w:vAlign w:val="center"/>
          </w:tcPr>
          <w:p w14:paraId="6FDEAEC4" w14:textId="77777777" w:rsidR="00D3587B" w:rsidRPr="008E4D94" w:rsidRDefault="00D3587B" w:rsidP="00396659">
            <w:pPr>
              <w:jc w:val="center"/>
              <w:rPr>
                <w:b/>
                <w:i/>
                <w:lang w:eastAsia="zh-CN"/>
              </w:rPr>
            </w:pPr>
            <w:r>
              <w:rPr>
                <w:b/>
                <w:i/>
                <w:lang w:eastAsia="zh-CN"/>
              </w:rPr>
              <w:t>&gt;15</w:t>
            </w:r>
          </w:p>
        </w:tc>
      </w:tr>
    </w:tbl>
    <w:p w14:paraId="584840AA" w14:textId="77777777" w:rsidR="00D3587B" w:rsidRDefault="00D3587B" w:rsidP="00D3587B">
      <w:pPr>
        <w:pStyle w:val="Heading3"/>
        <w:numPr>
          <w:ilvl w:val="2"/>
          <w:numId w:val="4"/>
        </w:numPr>
        <w:ind w:left="720"/>
        <w:rPr>
          <w:lang w:eastAsia="zh-CN"/>
        </w:rPr>
      </w:pPr>
      <w:r>
        <w:rPr>
          <w:lang w:eastAsia="zh-CN"/>
        </w:rPr>
        <w:t>Results for video stream</w:t>
      </w:r>
    </w:p>
    <w:p w14:paraId="66E59325" w14:textId="2AAA959B" w:rsidR="00D3587B" w:rsidRDefault="00D3587B" w:rsidP="00D3587B">
      <w:pPr>
        <w:rPr>
          <w:lang w:eastAsia="zh-CN"/>
        </w:rPr>
      </w:pPr>
      <w:r>
        <w:rPr>
          <w:lang w:eastAsia="zh-CN"/>
        </w:rPr>
        <w:t xml:space="preserve">According to the agreement in </w:t>
      </w:r>
      <w:r>
        <w:t xml:space="preserve">RAN1#104b-e </w:t>
      </w:r>
      <w:r>
        <w:fldChar w:fldCharType="begin"/>
      </w:r>
      <w:r>
        <w:instrText xml:space="preserve"> REF _Ref70329748 \r \h  \* MERGEFORMAT </w:instrText>
      </w:r>
      <w:r>
        <w:fldChar w:fldCharType="separate"/>
      </w:r>
      <w:r>
        <w:t>[2]</w:t>
      </w:r>
      <w:r>
        <w:fldChar w:fldCharType="end"/>
      </w:r>
      <w:r>
        <w:t xml:space="preserve">, the results of the single UL video stream (i.e., Option 2) is provided. </w:t>
      </w:r>
      <w:r>
        <w:rPr>
          <w:lang w:eastAsia="zh-CN"/>
        </w:rPr>
        <w:fldChar w:fldCharType="begin"/>
      </w:r>
      <w:r>
        <w:rPr>
          <w:lang w:eastAsia="zh-CN"/>
        </w:rPr>
        <w:instrText xml:space="preserve"> REF _Ref78278694 \h  \* MERGEFORMAT </w:instrText>
      </w:r>
      <w:r>
        <w:rPr>
          <w:lang w:eastAsia="zh-CN"/>
        </w:rPr>
      </w:r>
      <w:r>
        <w:rPr>
          <w:lang w:eastAsia="zh-CN"/>
        </w:rPr>
        <w:fldChar w:fldCharType="separate"/>
      </w:r>
      <w:r w:rsidRPr="009D52D7">
        <w:rPr>
          <w:lang w:eastAsia="zh-CN"/>
        </w:rPr>
        <w:t>Figure 14</w:t>
      </w:r>
      <w:r>
        <w:rPr>
          <w:lang w:eastAsia="zh-CN"/>
        </w:rPr>
        <w:fldChar w:fldCharType="end"/>
      </w:r>
      <w:r>
        <w:rPr>
          <w:lang w:eastAsia="zh-CN"/>
        </w:rPr>
        <w:t xml:space="preserve"> shows the user satisfaction ratio of AR UL video stream with PDB=30ms </w:t>
      </w:r>
      <w:r w:rsidRPr="00C50400">
        <w:rPr>
          <w:lang w:eastAsia="zh-CN"/>
        </w:rPr>
        <w:t xml:space="preserve">in </w:t>
      </w:r>
      <w:r>
        <w:rPr>
          <w:lang w:eastAsia="zh-CN"/>
        </w:rPr>
        <w:t xml:space="preserve">both </w:t>
      </w:r>
      <w:r w:rsidRPr="00C50400">
        <w:rPr>
          <w:lang w:eastAsia="zh-CN"/>
        </w:rPr>
        <w:t xml:space="preserve">Dense Urban </w:t>
      </w:r>
      <w:r>
        <w:rPr>
          <w:lang w:eastAsia="zh-CN"/>
        </w:rPr>
        <w:t xml:space="preserve">and Urban Macro </w:t>
      </w:r>
      <w:r w:rsidRPr="00C50400">
        <w:rPr>
          <w:lang w:eastAsia="zh-CN"/>
        </w:rPr>
        <w:t>scenarios</w:t>
      </w:r>
      <w:r>
        <w:rPr>
          <w:lang w:eastAsia="zh-CN"/>
        </w:rPr>
        <w:t>. It can be observed that the network can support 8.1</w:t>
      </w:r>
      <w:r w:rsidRPr="00115A80">
        <w:rPr>
          <w:lang w:eastAsia="zh-CN"/>
        </w:rPr>
        <w:t xml:space="preserve"> users per cell </w:t>
      </w:r>
      <w:r>
        <w:rPr>
          <w:lang w:eastAsia="zh-CN"/>
        </w:rPr>
        <w:t xml:space="preserve">in </w:t>
      </w:r>
      <w:r w:rsidRPr="00C50400">
        <w:rPr>
          <w:lang w:eastAsia="zh-CN"/>
        </w:rPr>
        <w:t>Dense Urban</w:t>
      </w:r>
      <w:r>
        <w:rPr>
          <w:lang w:eastAsia="zh-CN"/>
        </w:rPr>
        <w:t xml:space="preserve"> </w:t>
      </w:r>
      <w:r w:rsidRPr="00C50400">
        <w:rPr>
          <w:lang w:eastAsia="zh-CN"/>
        </w:rPr>
        <w:t>scenario</w:t>
      </w:r>
      <w:r>
        <w:rPr>
          <w:lang w:eastAsia="zh-CN"/>
        </w:rPr>
        <w:t xml:space="preserve"> while it </w:t>
      </w:r>
      <w:r w:rsidRPr="003577C8">
        <w:rPr>
          <w:szCs w:val="24"/>
        </w:rPr>
        <w:t xml:space="preserve">can </w:t>
      </w:r>
      <w:r>
        <w:rPr>
          <w:szCs w:val="24"/>
        </w:rPr>
        <w:t>only support less than 1</w:t>
      </w:r>
      <w:r w:rsidRPr="003577C8">
        <w:rPr>
          <w:szCs w:val="24"/>
        </w:rPr>
        <w:t xml:space="preserve"> UE per cell</w:t>
      </w:r>
      <w:r>
        <w:rPr>
          <w:szCs w:val="24"/>
        </w:rPr>
        <w:t xml:space="preserve"> in</w:t>
      </w:r>
      <w:r w:rsidRPr="000E2619">
        <w:rPr>
          <w:lang w:eastAsia="zh-CN"/>
        </w:rPr>
        <w:t xml:space="preserve"> </w:t>
      </w:r>
      <w:bookmarkStart w:id="63" w:name="OLE_LINK89"/>
      <w:r>
        <w:rPr>
          <w:lang w:eastAsia="zh-CN"/>
        </w:rPr>
        <w:t xml:space="preserve">Urban Macro </w:t>
      </w:r>
      <w:r w:rsidRPr="00C50400">
        <w:rPr>
          <w:lang w:eastAsia="zh-CN"/>
        </w:rPr>
        <w:t>scenario</w:t>
      </w:r>
      <w:bookmarkEnd w:id="63"/>
      <w:r>
        <w:rPr>
          <w:lang w:eastAsia="zh-CN"/>
        </w:rPr>
        <w:t>. This may be due to the larger i</w:t>
      </w:r>
      <w:r w:rsidRPr="004552F8">
        <w:rPr>
          <w:lang w:eastAsia="zh-CN"/>
        </w:rPr>
        <w:t xml:space="preserve">nter </w:t>
      </w:r>
      <w:r>
        <w:rPr>
          <w:lang w:eastAsia="zh-CN"/>
        </w:rPr>
        <w:t>s</w:t>
      </w:r>
      <w:r w:rsidRPr="004552F8">
        <w:rPr>
          <w:lang w:eastAsia="zh-CN"/>
        </w:rPr>
        <w:t xml:space="preserve">ite </w:t>
      </w:r>
      <w:r>
        <w:rPr>
          <w:lang w:eastAsia="zh-CN"/>
        </w:rPr>
        <w:t>d</w:t>
      </w:r>
      <w:r w:rsidRPr="004552F8">
        <w:rPr>
          <w:lang w:eastAsia="zh-CN"/>
        </w:rPr>
        <w:t>istance</w:t>
      </w:r>
      <w:r>
        <w:rPr>
          <w:lang w:eastAsia="zh-CN"/>
        </w:rPr>
        <w:t xml:space="preserve"> </w:t>
      </w:r>
      <w:bookmarkStart w:id="64" w:name="OLE_LINK3"/>
      <w:bookmarkStart w:id="65" w:name="OLE_LINK4"/>
      <w:r>
        <w:rPr>
          <w:lang w:eastAsia="zh-CN"/>
        </w:rPr>
        <w:t>which results in larger path loss</w:t>
      </w:r>
      <w:r w:rsidRPr="009646BC">
        <w:rPr>
          <w:szCs w:val="24"/>
        </w:rPr>
        <w:t xml:space="preserve"> </w:t>
      </w:r>
      <w:r>
        <w:rPr>
          <w:szCs w:val="24"/>
        </w:rPr>
        <w:t>in</w:t>
      </w:r>
      <w:r w:rsidRPr="00DA4908">
        <w:rPr>
          <w:lang w:eastAsia="zh-CN"/>
        </w:rPr>
        <w:t xml:space="preserve"> </w:t>
      </w:r>
      <w:r>
        <w:rPr>
          <w:lang w:eastAsia="zh-CN"/>
        </w:rPr>
        <w:t xml:space="preserve">Urban Macro </w:t>
      </w:r>
      <w:r w:rsidRPr="00C50400">
        <w:rPr>
          <w:lang w:eastAsia="zh-CN"/>
        </w:rPr>
        <w:t>scenario</w:t>
      </w:r>
      <w:r>
        <w:rPr>
          <w:lang w:eastAsia="zh-CN"/>
        </w:rPr>
        <w:t xml:space="preserve"> while the maximum transmission power of UE</w:t>
      </w:r>
      <w:r>
        <w:rPr>
          <w:rFonts w:hint="eastAsia"/>
          <w:lang w:eastAsia="zh-CN"/>
        </w:rPr>
        <w:t>s</w:t>
      </w:r>
      <w:r>
        <w:rPr>
          <w:lang w:eastAsia="zh-CN"/>
        </w:rPr>
        <w:t xml:space="preserve"> is the same in these two </w:t>
      </w:r>
      <w:r w:rsidRPr="00C50400">
        <w:rPr>
          <w:lang w:eastAsia="zh-CN"/>
        </w:rPr>
        <w:t>scenario</w:t>
      </w:r>
      <w:r>
        <w:rPr>
          <w:lang w:eastAsia="zh-CN"/>
        </w:rPr>
        <w:t xml:space="preserve">s. </w:t>
      </w:r>
    </w:p>
    <w:bookmarkEnd w:id="64"/>
    <w:bookmarkEnd w:id="65"/>
    <w:p w14:paraId="104AE708" w14:textId="6D3A1FA4" w:rsidR="00D3587B" w:rsidRDefault="00D3587B" w:rsidP="00D3587B">
      <w:pPr>
        <w:jc w:val="center"/>
        <w:rPr>
          <w:lang w:eastAsia="zh-CN"/>
        </w:rPr>
      </w:pPr>
      <w:r>
        <w:rPr>
          <w:noProof/>
          <w:lang w:eastAsia="zh-CN"/>
        </w:rPr>
        <w:lastRenderedPageBreak/>
        <w:drawing>
          <wp:inline distT="0" distB="0" distL="0" distR="0" wp14:anchorId="5CCE4609" wp14:editId="7061A1B5">
            <wp:extent cx="4320000" cy="3000399"/>
            <wp:effectExtent l="0" t="0" r="444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320000" cy="3000399"/>
                    </a:xfrm>
                    <a:prstGeom prst="rect">
                      <a:avLst/>
                    </a:prstGeom>
                  </pic:spPr>
                </pic:pic>
              </a:graphicData>
            </a:graphic>
          </wp:inline>
        </w:drawing>
      </w:r>
    </w:p>
    <w:p w14:paraId="248DE9A9" w14:textId="562E9F2A" w:rsidR="00D3587B" w:rsidRDefault="00D3587B" w:rsidP="00D3587B">
      <w:pPr>
        <w:pStyle w:val="Caption"/>
        <w:rPr>
          <w:rFonts w:eastAsiaTheme="minorEastAsia"/>
          <w:b w:val="0"/>
          <w:bCs w:val="0"/>
          <w:iCs/>
          <w:sz w:val="22"/>
          <w:szCs w:val="22"/>
          <w:lang w:eastAsia="zh-CN"/>
        </w:rPr>
      </w:pPr>
      <w:bookmarkStart w:id="66" w:name="_Ref78278694"/>
      <w:bookmarkStart w:id="67" w:name="_Ref78278682"/>
      <w:r w:rsidRPr="00DB1D8A">
        <w:rPr>
          <w:rFonts w:eastAsiaTheme="minorEastAsia"/>
          <w:b w:val="0"/>
          <w:bCs w:val="0"/>
          <w:iCs/>
          <w:sz w:val="22"/>
          <w:szCs w:val="22"/>
          <w:lang w:eastAsia="zh-CN"/>
        </w:rPr>
        <w:t xml:space="preserve">Figure </w:t>
      </w:r>
      <w:r w:rsidRPr="00DB1D8A">
        <w:rPr>
          <w:rFonts w:eastAsiaTheme="minorEastAsia"/>
          <w:b w:val="0"/>
          <w:bCs w:val="0"/>
          <w:iCs/>
          <w:sz w:val="22"/>
          <w:szCs w:val="22"/>
          <w:lang w:eastAsia="zh-CN"/>
        </w:rPr>
        <w:fldChar w:fldCharType="begin"/>
      </w:r>
      <w:r w:rsidRPr="00DB1D8A">
        <w:rPr>
          <w:rFonts w:eastAsiaTheme="minorEastAsia"/>
          <w:b w:val="0"/>
          <w:bCs w:val="0"/>
          <w:iCs/>
          <w:sz w:val="22"/>
          <w:szCs w:val="22"/>
          <w:lang w:eastAsia="zh-CN"/>
        </w:rPr>
        <w:instrText xml:space="preserve"> SEQ Figure \* ARABIC </w:instrText>
      </w:r>
      <w:r w:rsidRPr="00DB1D8A">
        <w:rPr>
          <w:rFonts w:eastAsiaTheme="minorEastAsia"/>
          <w:b w:val="0"/>
          <w:bCs w:val="0"/>
          <w:iCs/>
          <w:sz w:val="22"/>
          <w:szCs w:val="22"/>
          <w:lang w:eastAsia="zh-CN"/>
        </w:rPr>
        <w:fldChar w:fldCharType="separate"/>
      </w:r>
      <w:r>
        <w:rPr>
          <w:rFonts w:eastAsiaTheme="minorEastAsia"/>
          <w:b w:val="0"/>
          <w:bCs w:val="0"/>
          <w:iCs/>
          <w:noProof/>
          <w:sz w:val="22"/>
          <w:szCs w:val="22"/>
          <w:lang w:eastAsia="zh-CN"/>
        </w:rPr>
        <w:t>14</w:t>
      </w:r>
      <w:r w:rsidRPr="00DB1D8A">
        <w:rPr>
          <w:rFonts w:eastAsiaTheme="minorEastAsia"/>
          <w:b w:val="0"/>
          <w:bCs w:val="0"/>
          <w:iCs/>
          <w:sz w:val="22"/>
          <w:szCs w:val="22"/>
          <w:lang w:eastAsia="zh-CN"/>
        </w:rPr>
        <w:fldChar w:fldCharType="end"/>
      </w:r>
      <w:bookmarkEnd w:id="66"/>
      <w:r w:rsidRPr="00DB1D8A">
        <w:rPr>
          <w:rFonts w:eastAsiaTheme="minorEastAsia"/>
          <w:b w:val="0"/>
          <w:bCs w:val="0"/>
          <w:iCs/>
          <w:sz w:val="22"/>
          <w:szCs w:val="22"/>
          <w:lang w:eastAsia="zh-CN"/>
        </w:rPr>
        <w:t xml:space="preserve">. Capacity results of the AR UL </w:t>
      </w:r>
      <w:r>
        <w:rPr>
          <w:rFonts w:eastAsiaTheme="minorEastAsia"/>
          <w:b w:val="0"/>
          <w:bCs w:val="0"/>
          <w:iCs/>
          <w:sz w:val="22"/>
          <w:szCs w:val="22"/>
          <w:lang w:eastAsia="zh-CN"/>
        </w:rPr>
        <w:t>video</w:t>
      </w:r>
      <w:r w:rsidRPr="00DB1D8A">
        <w:rPr>
          <w:rFonts w:eastAsiaTheme="minorEastAsia"/>
          <w:b w:val="0"/>
          <w:bCs w:val="0"/>
          <w:iCs/>
          <w:sz w:val="22"/>
          <w:szCs w:val="22"/>
          <w:lang w:eastAsia="zh-CN"/>
        </w:rPr>
        <w:t xml:space="preserve"> stream in </w:t>
      </w:r>
      <w:r>
        <w:rPr>
          <w:rFonts w:eastAsiaTheme="minorEastAsia"/>
          <w:b w:val="0"/>
          <w:bCs w:val="0"/>
          <w:iCs/>
          <w:sz w:val="22"/>
          <w:szCs w:val="22"/>
          <w:lang w:eastAsia="zh-CN"/>
        </w:rPr>
        <w:t>different</w:t>
      </w:r>
      <w:r w:rsidRPr="00DB1D8A">
        <w:rPr>
          <w:rFonts w:eastAsiaTheme="minorEastAsia"/>
          <w:b w:val="0"/>
          <w:bCs w:val="0"/>
          <w:iCs/>
          <w:sz w:val="22"/>
          <w:szCs w:val="22"/>
          <w:lang w:eastAsia="zh-CN"/>
        </w:rPr>
        <w:t xml:space="preserve"> scenarios.</w:t>
      </w:r>
      <w:bookmarkEnd w:id="67"/>
    </w:p>
    <w:p w14:paraId="7349C45E" w14:textId="7BA3617F" w:rsidR="00D3587B" w:rsidRPr="00EC7F58" w:rsidRDefault="00D3587B" w:rsidP="00D3587B">
      <w:pPr>
        <w:pStyle w:val="Caption"/>
        <w:jc w:val="both"/>
      </w:pPr>
      <w:bookmarkStart w:id="68" w:name="_Ref79066956"/>
      <w:r w:rsidRPr="00EC7F58">
        <w:rPr>
          <w:rFonts w:eastAsia="Times New Roman"/>
          <w:bCs w:val="0"/>
          <w:i/>
          <w:sz w:val="22"/>
          <w:szCs w:val="22"/>
        </w:rPr>
        <w:t xml:space="preserve">Observation </w:t>
      </w:r>
      <w:r>
        <w:rPr>
          <w:rFonts w:eastAsia="Times New Roman"/>
          <w:bCs w:val="0"/>
          <w:i/>
          <w:sz w:val="22"/>
          <w:szCs w:val="22"/>
        </w:rPr>
        <w:fldChar w:fldCharType="begin"/>
      </w:r>
      <w:r>
        <w:rPr>
          <w:rFonts w:eastAsia="Times New Roman"/>
          <w:bCs w:val="0"/>
          <w:i/>
          <w:sz w:val="22"/>
          <w:szCs w:val="22"/>
        </w:rPr>
        <w:instrText xml:space="preserve"> SEQ Observation \* ARABIC </w:instrText>
      </w:r>
      <w:r>
        <w:rPr>
          <w:rFonts w:eastAsia="Times New Roman"/>
          <w:bCs w:val="0"/>
          <w:i/>
          <w:sz w:val="22"/>
          <w:szCs w:val="22"/>
        </w:rPr>
        <w:fldChar w:fldCharType="separate"/>
      </w:r>
      <w:r>
        <w:rPr>
          <w:rFonts w:eastAsia="Times New Roman"/>
          <w:bCs w:val="0"/>
          <w:i/>
          <w:noProof/>
          <w:sz w:val="22"/>
          <w:szCs w:val="22"/>
        </w:rPr>
        <w:t>12</w:t>
      </w:r>
      <w:r>
        <w:rPr>
          <w:rFonts w:eastAsia="Times New Roman"/>
          <w:bCs w:val="0"/>
          <w:i/>
          <w:sz w:val="22"/>
          <w:szCs w:val="22"/>
        </w:rPr>
        <w:fldChar w:fldCharType="end"/>
      </w:r>
      <w:r w:rsidRPr="00DB1D8A">
        <w:rPr>
          <w:rFonts w:eastAsia="Times New Roman"/>
          <w:bCs w:val="0"/>
          <w:i/>
          <w:sz w:val="22"/>
          <w:szCs w:val="22"/>
        </w:rPr>
        <w:t xml:space="preserve">: </w:t>
      </w:r>
      <w:r>
        <w:rPr>
          <w:rFonts w:eastAsia="Times New Roman"/>
          <w:bCs w:val="0"/>
          <w:i/>
          <w:sz w:val="22"/>
          <w:szCs w:val="22"/>
        </w:rPr>
        <w:t xml:space="preserve">The capacity result of UL video stream is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_Ref78364004 \h </w:instrText>
      </w:r>
      <w:r>
        <w:rPr>
          <w:rFonts w:eastAsia="Times New Roman"/>
          <w:bCs w:val="0"/>
          <w:i/>
          <w:sz w:val="22"/>
          <w:szCs w:val="22"/>
        </w:rPr>
      </w:r>
      <w:r>
        <w:rPr>
          <w:rFonts w:eastAsia="Times New Roman"/>
          <w:bCs w:val="0"/>
          <w:i/>
          <w:sz w:val="22"/>
          <w:szCs w:val="22"/>
        </w:rPr>
        <w:fldChar w:fldCharType="separate"/>
      </w:r>
      <w:r w:rsidRPr="00F51ADD">
        <w:rPr>
          <w:bCs w:val="0"/>
          <w:i/>
          <w:sz w:val="22"/>
          <w:szCs w:val="22"/>
          <w:lang w:eastAsia="zh-CN"/>
        </w:rPr>
        <w:t xml:space="preserve">Table </w:t>
      </w:r>
      <w:r>
        <w:rPr>
          <w:bCs w:val="0"/>
          <w:i/>
          <w:noProof/>
          <w:sz w:val="22"/>
          <w:szCs w:val="22"/>
          <w:lang w:eastAsia="zh-CN"/>
        </w:rPr>
        <w:t>13</w:t>
      </w:r>
      <w:r>
        <w:rPr>
          <w:rFonts w:eastAsia="Times New Roman"/>
          <w:bCs w:val="0"/>
          <w:i/>
          <w:sz w:val="22"/>
          <w:szCs w:val="22"/>
        </w:rPr>
        <w:fldChar w:fldCharType="end"/>
      </w:r>
      <w:r>
        <w:rPr>
          <w:rFonts w:eastAsia="Times New Roman"/>
          <w:bCs w:val="0"/>
          <w:i/>
          <w:sz w:val="22"/>
          <w:szCs w:val="22"/>
        </w:rPr>
        <w:t>.</w:t>
      </w:r>
      <w:bookmarkEnd w:id="68"/>
      <w:r>
        <w:rPr>
          <w:rFonts w:eastAsia="Times New Roman"/>
          <w:bCs w:val="0"/>
          <w:i/>
          <w:sz w:val="22"/>
          <w:szCs w:val="22"/>
        </w:rPr>
        <w:t xml:space="preserve"> </w:t>
      </w:r>
    </w:p>
    <w:p w14:paraId="6FFF5164" w14:textId="48524675" w:rsidR="00D3587B" w:rsidRPr="008E4D94" w:rsidRDefault="00D3587B" w:rsidP="00D3587B">
      <w:pPr>
        <w:pStyle w:val="Caption"/>
        <w:rPr>
          <w:i/>
          <w:lang w:eastAsia="zh-CN"/>
        </w:rPr>
      </w:pPr>
      <w:bookmarkStart w:id="69" w:name="_Ref78364004"/>
      <w:bookmarkStart w:id="70" w:name="_Ref78363998"/>
      <w:bookmarkStart w:id="71" w:name="_Ref79066991"/>
      <w:r w:rsidRPr="00F51ADD">
        <w:rPr>
          <w:bCs w:val="0"/>
          <w:i/>
          <w:sz w:val="22"/>
          <w:szCs w:val="22"/>
          <w:lang w:eastAsia="zh-CN"/>
        </w:rPr>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Pr>
          <w:bCs w:val="0"/>
          <w:i/>
          <w:noProof/>
          <w:sz w:val="22"/>
          <w:szCs w:val="22"/>
          <w:lang w:eastAsia="zh-CN"/>
        </w:rPr>
        <w:t>13</w:t>
      </w:r>
      <w:r>
        <w:rPr>
          <w:bCs w:val="0"/>
          <w:i/>
          <w:sz w:val="22"/>
          <w:szCs w:val="22"/>
          <w:lang w:eastAsia="zh-CN"/>
        </w:rPr>
        <w:fldChar w:fldCharType="end"/>
      </w:r>
      <w:bookmarkEnd w:id="69"/>
      <w:r w:rsidRPr="00F51ADD">
        <w:rPr>
          <w:bCs w:val="0"/>
          <w:i/>
          <w:sz w:val="22"/>
          <w:szCs w:val="22"/>
          <w:lang w:eastAsia="zh-CN"/>
        </w:rPr>
        <w:t>.</w:t>
      </w:r>
      <w:r>
        <w:t xml:space="preserve"> </w:t>
      </w:r>
      <w:r>
        <w:rPr>
          <w:bCs w:val="0"/>
          <w:i/>
          <w:sz w:val="22"/>
          <w:szCs w:val="22"/>
          <w:lang w:eastAsia="zh-CN"/>
        </w:rPr>
        <w:t>C</w:t>
      </w:r>
      <w:r w:rsidRPr="008E4D94">
        <w:rPr>
          <w:bCs w:val="0"/>
          <w:i/>
          <w:sz w:val="22"/>
          <w:szCs w:val="22"/>
          <w:lang w:eastAsia="zh-CN"/>
        </w:rPr>
        <w:t xml:space="preserve">apacity of the </w:t>
      </w:r>
      <w:bookmarkEnd w:id="70"/>
      <w:r w:rsidRPr="00100E95">
        <w:rPr>
          <w:bCs w:val="0"/>
          <w:i/>
          <w:sz w:val="22"/>
          <w:szCs w:val="22"/>
          <w:lang w:eastAsia="zh-CN"/>
        </w:rPr>
        <w:t xml:space="preserve">AR UL </w:t>
      </w:r>
      <w:r>
        <w:rPr>
          <w:bCs w:val="0"/>
          <w:i/>
          <w:sz w:val="22"/>
          <w:szCs w:val="22"/>
          <w:lang w:eastAsia="zh-CN"/>
        </w:rPr>
        <w:t>video</w:t>
      </w:r>
      <w:r w:rsidRPr="00100E95">
        <w:rPr>
          <w:bCs w:val="0"/>
          <w:i/>
          <w:sz w:val="22"/>
          <w:szCs w:val="22"/>
          <w:lang w:eastAsia="zh-CN"/>
        </w:rPr>
        <w:t xml:space="preserve"> stream</w:t>
      </w:r>
      <w:r>
        <w:rPr>
          <w:bCs w:val="0"/>
          <w:i/>
          <w:sz w:val="22"/>
          <w:szCs w:val="22"/>
          <w:lang w:eastAsia="zh-CN"/>
        </w:rPr>
        <w:t xml:space="preserve"> in different </w:t>
      </w:r>
      <w:r w:rsidRPr="00591314">
        <w:rPr>
          <w:bCs w:val="0"/>
          <w:i/>
          <w:sz w:val="22"/>
          <w:szCs w:val="22"/>
          <w:lang w:eastAsia="zh-CN"/>
        </w:rPr>
        <w:t>scenario</w:t>
      </w:r>
      <w:r>
        <w:rPr>
          <w:bCs w:val="0"/>
          <w:i/>
          <w:sz w:val="22"/>
          <w:szCs w:val="22"/>
          <w:lang w:eastAsia="zh-CN"/>
        </w:rPr>
        <w:t>s</w:t>
      </w:r>
      <w:bookmarkEnd w:id="71"/>
    </w:p>
    <w:tbl>
      <w:tblPr>
        <w:tblStyle w:val="TableGrid"/>
        <w:tblW w:w="0" w:type="auto"/>
        <w:jc w:val="center"/>
        <w:tblLook w:val="04A0" w:firstRow="1" w:lastRow="0" w:firstColumn="1" w:lastColumn="0" w:noHBand="0" w:noVBand="1"/>
      </w:tblPr>
      <w:tblGrid>
        <w:gridCol w:w="2441"/>
        <w:gridCol w:w="2442"/>
      </w:tblGrid>
      <w:tr w:rsidR="00D3587B" w14:paraId="1CBCBC2F" w14:textId="77777777" w:rsidTr="00396659">
        <w:trPr>
          <w:trHeight w:val="299"/>
          <w:jc w:val="center"/>
        </w:trPr>
        <w:tc>
          <w:tcPr>
            <w:tcW w:w="2441" w:type="dxa"/>
            <w:vAlign w:val="center"/>
          </w:tcPr>
          <w:p w14:paraId="30E26449" w14:textId="77777777" w:rsidR="00D3587B" w:rsidRPr="008E4D94" w:rsidRDefault="00D3587B" w:rsidP="00396659">
            <w:pPr>
              <w:jc w:val="center"/>
              <w:rPr>
                <w:b/>
                <w:i/>
                <w:lang w:eastAsia="zh-CN"/>
              </w:rPr>
            </w:pPr>
            <w:r>
              <w:rPr>
                <w:rFonts w:hint="eastAsia"/>
                <w:b/>
                <w:i/>
                <w:lang w:eastAsia="zh-CN"/>
              </w:rPr>
              <w:t>S</w:t>
            </w:r>
            <w:r w:rsidRPr="00BD50A2">
              <w:rPr>
                <w:b/>
                <w:i/>
                <w:lang w:eastAsia="zh-CN"/>
              </w:rPr>
              <w:t>cenario</w:t>
            </w:r>
          </w:p>
        </w:tc>
        <w:tc>
          <w:tcPr>
            <w:tcW w:w="2442" w:type="dxa"/>
            <w:vAlign w:val="center"/>
          </w:tcPr>
          <w:p w14:paraId="782E2134" w14:textId="77777777" w:rsidR="00D3587B" w:rsidRPr="008E4D94" w:rsidRDefault="00D3587B" w:rsidP="00396659">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D3587B" w14:paraId="619213D4" w14:textId="77777777" w:rsidTr="00396659">
        <w:trPr>
          <w:trHeight w:val="299"/>
          <w:jc w:val="center"/>
        </w:trPr>
        <w:tc>
          <w:tcPr>
            <w:tcW w:w="2441" w:type="dxa"/>
            <w:vAlign w:val="center"/>
          </w:tcPr>
          <w:p w14:paraId="0F8C06F5" w14:textId="77777777" w:rsidR="00D3587B" w:rsidRPr="008E4D94" w:rsidRDefault="00D3587B" w:rsidP="00396659">
            <w:pPr>
              <w:jc w:val="center"/>
              <w:rPr>
                <w:b/>
                <w:i/>
                <w:lang w:eastAsia="zh-CN"/>
              </w:rPr>
            </w:pPr>
            <w:r>
              <w:rPr>
                <w:rFonts w:hint="eastAsia"/>
                <w:b/>
                <w:i/>
                <w:lang w:eastAsia="zh-CN"/>
              </w:rPr>
              <w:t>Dense</w:t>
            </w:r>
            <w:r>
              <w:rPr>
                <w:b/>
                <w:i/>
                <w:lang w:eastAsia="zh-CN"/>
              </w:rPr>
              <w:t xml:space="preserve"> Urban</w:t>
            </w:r>
          </w:p>
        </w:tc>
        <w:tc>
          <w:tcPr>
            <w:tcW w:w="2442" w:type="dxa"/>
            <w:vAlign w:val="center"/>
          </w:tcPr>
          <w:p w14:paraId="09F39B1B" w14:textId="77777777" w:rsidR="00D3587B" w:rsidRPr="008E4D94" w:rsidRDefault="00D3587B" w:rsidP="00396659">
            <w:pPr>
              <w:jc w:val="center"/>
              <w:rPr>
                <w:b/>
                <w:i/>
                <w:lang w:eastAsia="zh-CN"/>
              </w:rPr>
            </w:pPr>
            <w:r>
              <w:rPr>
                <w:b/>
                <w:i/>
                <w:lang w:eastAsia="zh-CN"/>
              </w:rPr>
              <w:t>8.1</w:t>
            </w:r>
          </w:p>
        </w:tc>
      </w:tr>
      <w:tr w:rsidR="00D3587B" w14:paraId="7F6ABA07" w14:textId="77777777" w:rsidTr="00396659">
        <w:trPr>
          <w:trHeight w:val="308"/>
          <w:jc w:val="center"/>
        </w:trPr>
        <w:tc>
          <w:tcPr>
            <w:tcW w:w="2441" w:type="dxa"/>
            <w:vAlign w:val="center"/>
          </w:tcPr>
          <w:p w14:paraId="3C0F8E9F" w14:textId="77777777" w:rsidR="00D3587B" w:rsidRPr="008E4D94" w:rsidRDefault="00D3587B" w:rsidP="00396659">
            <w:pPr>
              <w:jc w:val="center"/>
              <w:rPr>
                <w:b/>
                <w:i/>
                <w:lang w:eastAsia="zh-CN"/>
              </w:rPr>
            </w:pPr>
            <w:r>
              <w:rPr>
                <w:rFonts w:hint="eastAsia"/>
                <w:b/>
                <w:i/>
                <w:lang w:eastAsia="zh-CN"/>
              </w:rPr>
              <w:t>Urban</w:t>
            </w:r>
            <w:r>
              <w:rPr>
                <w:b/>
                <w:i/>
                <w:lang w:eastAsia="zh-CN"/>
              </w:rPr>
              <w:t xml:space="preserve"> Macro</w:t>
            </w:r>
          </w:p>
        </w:tc>
        <w:tc>
          <w:tcPr>
            <w:tcW w:w="2442" w:type="dxa"/>
            <w:vAlign w:val="center"/>
          </w:tcPr>
          <w:p w14:paraId="3BDF451A" w14:textId="77777777" w:rsidR="00D3587B" w:rsidRPr="008E4D94" w:rsidRDefault="00D3587B" w:rsidP="00396659">
            <w:pPr>
              <w:jc w:val="center"/>
              <w:rPr>
                <w:b/>
                <w:i/>
                <w:lang w:eastAsia="zh-CN"/>
              </w:rPr>
            </w:pPr>
            <w:r>
              <w:rPr>
                <w:rFonts w:hint="eastAsia"/>
                <w:b/>
                <w:i/>
                <w:lang w:eastAsia="zh-CN"/>
              </w:rPr>
              <w:t>&lt;</w:t>
            </w:r>
            <w:r>
              <w:rPr>
                <w:b/>
                <w:i/>
                <w:lang w:eastAsia="zh-CN"/>
              </w:rPr>
              <w:t xml:space="preserve"> 1</w:t>
            </w:r>
          </w:p>
        </w:tc>
      </w:tr>
    </w:tbl>
    <w:p w14:paraId="203E21BE" w14:textId="1E6BC98D" w:rsidR="00D3587B" w:rsidRDefault="00D3587B" w:rsidP="00D3587B">
      <w:pPr>
        <w:pStyle w:val="Heading3"/>
        <w:numPr>
          <w:ilvl w:val="2"/>
          <w:numId w:val="4"/>
        </w:numPr>
        <w:ind w:left="720"/>
        <w:rPr>
          <w:lang w:eastAsia="zh-CN"/>
        </w:rPr>
      </w:pPr>
      <w:r>
        <w:rPr>
          <w:rFonts w:hint="eastAsia"/>
          <w:lang w:eastAsia="zh-CN"/>
        </w:rPr>
        <w:t>I</w:t>
      </w:r>
      <w:r>
        <w:rPr>
          <w:lang w:eastAsia="zh-CN"/>
        </w:rPr>
        <w:t>mpact of PER and PDB on capacity</w:t>
      </w:r>
    </w:p>
    <w:p w14:paraId="0AA128AE" w14:textId="5F2DF5A2" w:rsidR="00D3587B" w:rsidRPr="00B056D5" w:rsidRDefault="00D3587B" w:rsidP="00D3587B">
      <w:pPr>
        <w:rPr>
          <w:lang w:eastAsia="zh-CN"/>
        </w:rPr>
      </w:pPr>
      <w:r>
        <w:rPr>
          <w:lang w:eastAsia="zh-CN"/>
        </w:rPr>
        <w:t xml:space="preserve">The network capacity of </w:t>
      </w:r>
      <w:r w:rsidRPr="00100E95">
        <w:rPr>
          <w:lang w:eastAsia="zh-CN"/>
        </w:rPr>
        <w:t xml:space="preserve">AR UL </w:t>
      </w:r>
      <w:r>
        <w:rPr>
          <w:lang w:eastAsia="zh-CN"/>
        </w:rPr>
        <w:t>video</w:t>
      </w:r>
      <w:r w:rsidRPr="00100E95">
        <w:rPr>
          <w:lang w:eastAsia="zh-CN"/>
        </w:rPr>
        <w:t xml:space="preserve"> stream</w:t>
      </w:r>
      <w:r>
        <w:rPr>
          <w:lang w:eastAsia="zh-CN"/>
        </w:rPr>
        <w:t xml:space="preserve"> with different PDBs </w:t>
      </w:r>
      <w:r w:rsidRPr="00C50400">
        <w:rPr>
          <w:lang w:eastAsia="zh-CN"/>
        </w:rPr>
        <w:t>in Dense Urban scenario</w:t>
      </w:r>
      <w:r>
        <w:rPr>
          <w:lang w:eastAsia="zh-CN"/>
        </w:rPr>
        <w:t xml:space="preserve"> is provided in </w:t>
      </w:r>
      <w:r w:rsidRPr="007C490C">
        <w:rPr>
          <w:lang w:eastAsia="zh-CN"/>
        </w:rPr>
        <w:fldChar w:fldCharType="begin"/>
      </w:r>
      <w:r>
        <w:rPr>
          <w:lang w:eastAsia="zh-CN"/>
        </w:rPr>
        <w:instrText xml:space="preserve"> </w:instrText>
      </w:r>
      <w:r>
        <w:rPr>
          <w:rFonts w:hint="eastAsia"/>
          <w:lang w:eastAsia="zh-CN"/>
        </w:rPr>
        <w:instrText>REF _Ref78278704 \h</w:instrText>
      </w:r>
      <w:r>
        <w:rPr>
          <w:lang w:eastAsia="zh-CN"/>
        </w:rPr>
        <w:instrText xml:space="preserve">  \* MERGEFORMAT </w:instrText>
      </w:r>
      <w:r w:rsidRPr="007C490C">
        <w:rPr>
          <w:lang w:eastAsia="zh-CN"/>
        </w:rPr>
      </w:r>
      <w:r w:rsidRPr="007C490C">
        <w:rPr>
          <w:lang w:eastAsia="zh-CN"/>
        </w:rPr>
        <w:fldChar w:fldCharType="separate"/>
      </w:r>
      <w:r w:rsidRPr="009D52D7">
        <w:rPr>
          <w:lang w:eastAsia="zh-CN"/>
        </w:rPr>
        <w:t>Figure</w:t>
      </w:r>
      <w:r w:rsidRPr="009D52D7">
        <w:rPr>
          <w:rFonts w:eastAsiaTheme="minorEastAsia"/>
          <w:b/>
          <w:bCs/>
          <w:iCs/>
          <w:lang w:eastAsia="zh-CN"/>
        </w:rPr>
        <w:t xml:space="preserve"> </w:t>
      </w:r>
      <w:r w:rsidRPr="009D52D7">
        <w:rPr>
          <w:lang w:eastAsia="zh-CN"/>
        </w:rPr>
        <w:t>15</w:t>
      </w:r>
      <w:r w:rsidRPr="007C490C">
        <w:rPr>
          <w:lang w:eastAsia="zh-CN"/>
        </w:rPr>
        <w:fldChar w:fldCharType="end"/>
      </w:r>
      <w:r>
        <w:rPr>
          <w:lang w:eastAsia="zh-CN"/>
        </w:rPr>
        <w:t>. Generally, it can be observed that tighter PDB constraint results in lower capacity. I</w:t>
      </w:r>
      <w:r w:rsidRPr="00E732A5">
        <w:rPr>
          <w:lang w:eastAsia="zh-CN"/>
        </w:rPr>
        <w:t xml:space="preserve">n case of PDB &lt; 30ms, the network capacity increases significantly if the PDB becomes looser. </w:t>
      </w:r>
      <w:r>
        <w:rPr>
          <w:lang w:eastAsia="zh-CN"/>
        </w:rPr>
        <w:t>For example,</w:t>
      </w:r>
      <w:r w:rsidRPr="000A0D99">
        <w:rPr>
          <w:lang w:eastAsia="zh-CN"/>
        </w:rPr>
        <w:t xml:space="preserve"> </w:t>
      </w:r>
      <w:r>
        <w:rPr>
          <w:lang w:eastAsia="zh-CN"/>
        </w:rPr>
        <w:t>the network can support less than 1 user with PDB=10ms while it can support 5.4 users with PDB=15ms. However, i</w:t>
      </w:r>
      <w:r w:rsidRPr="00E732A5">
        <w:rPr>
          <w:lang w:eastAsia="zh-CN"/>
        </w:rPr>
        <w:t xml:space="preserve">n case of </w:t>
      </w:r>
      <w:bookmarkStart w:id="72" w:name="OLE_LINK96"/>
      <w:r w:rsidRPr="00E732A5">
        <w:rPr>
          <w:lang w:eastAsia="zh-CN"/>
        </w:rPr>
        <w:t>PDB &gt; 30ms</w:t>
      </w:r>
      <w:bookmarkEnd w:id="72"/>
      <w:r w:rsidRPr="00E732A5">
        <w:rPr>
          <w:lang w:eastAsia="zh-CN"/>
        </w:rPr>
        <w:t>, the improvement of network capacity is limited when the PDB becomes looser.</w:t>
      </w:r>
      <w:r>
        <w:rPr>
          <w:lang w:eastAsia="zh-CN"/>
        </w:rPr>
        <w:t xml:space="preserve"> </w:t>
      </w:r>
      <w:bookmarkStart w:id="73" w:name="OLE_LINK94"/>
      <w:bookmarkStart w:id="74" w:name="OLE_LINK95"/>
      <w:r>
        <w:rPr>
          <w:lang w:eastAsia="zh-CN"/>
        </w:rPr>
        <w:t>For example,</w:t>
      </w:r>
      <w:r w:rsidRPr="000A0D99">
        <w:rPr>
          <w:lang w:eastAsia="zh-CN"/>
        </w:rPr>
        <w:t xml:space="preserve"> </w:t>
      </w:r>
      <w:r>
        <w:rPr>
          <w:lang w:eastAsia="zh-CN"/>
        </w:rPr>
        <w:t xml:space="preserve">the network can support 8.1 users with PDB=30ms while it can only support 8.3 users with PDB=60ms. This is because </w:t>
      </w:r>
      <w:bookmarkStart w:id="75" w:name="OLE_LINK97"/>
      <w:r>
        <w:rPr>
          <w:lang w:eastAsia="zh-CN"/>
        </w:rPr>
        <w:t xml:space="preserve">when </w:t>
      </w:r>
      <w:r w:rsidRPr="00E732A5">
        <w:rPr>
          <w:lang w:eastAsia="zh-CN"/>
        </w:rPr>
        <w:t xml:space="preserve">PDB </w:t>
      </w:r>
      <w:r>
        <w:rPr>
          <w:lang w:eastAsia="zh-CN"/>
        </w:rPr>
        <w:t>&lt;</w:t>
      </w:r>
      <w:r w:rsidRPr="00E732A5">
        <w:rPr>
          <w:lang w:eastAsia="zh-CN"/>
        </w:rPr>
        <w:t xml:space="preserve"> 30ms</w:t>
      </w:r>
      <w:bookmarkEnd w:id="75"/>
      <w:r>
        <w:rPr>
          <w:lang w:eastAsia="zh-CN"/>
        </w:rPr>
        <w:t>, the UL source within the PDB is limited. Many video frames cannot obtain enough transmission occasions so that they cannot finish the transmission within the given PDB</w:t>
      </w:r>
      <w:bookmarkStart w:id="76" w:name="OLE_LINK98"/>
      <w:r>
        <w:rPr>
          <w:lang w:eastAsia="zh-CN"/>
        </w:rPr>
        <w:t xml:space="preserve">. </w:t>
      </w:r>
      <w:bookmarkEnd w:id="76"/>
      <w:r>
        <w:rPr>
          <w:lang w:eastAsia="zh-CN"/>
        </w:rPr>
        <w:t xml:space="preserve">In this case, when PDB is looser, the capacity can be improved significantly. When </w:t>
      </w:r>
      <w:r w:rsidRPr="00E732A5">
        <w:rPr>
          <w:lang w:eastAsia="zh-CN"/>
        </w:rPr>
        <w:t>PDB &gt; 30ms</w:t>
      </w:r>
      <w:r>
        <w:rPr>
          <w:lang w:eastAsia="zh-CN"/>
        </w:rPr>
        <w:t>, most of video frames already have enough transmission occasions. In this case, the UL system capacity is mainly limited by UEs that have bad channel quality. These UEs can only transmit few bits on each occasions so that they cannot finish transmission even if they obtain more transmission occasions by relaxing PDB to 60ms.</w:t>
      </w:r>
    </w:p>
    <w:bookmarkEnd w:id="73"/>
    <w:bookmarkEnd w:id="74"/>
    <w:p w14:paraId="63A24698" w14:textId="013534A7" w:rsidR="00D3587B" w:rsidRPr="00DB1D8A" w:rsidRDefault="00D3587B" w:rsidP="00D3587B">
      <w:pPr>
        <w:jc w:val="center"/>
        <w:rPr>
          <w:lang w:eastAsia="zh-CN"/>
        </w:rPr>
      </w:pPr>
      <w:r>
        <w:rPr>
          <w:noProof/>
          <w:lang w:eastAsia="zh-CN"/>
        </w:rPr>
        <w:lastRenderedPageBreak/>
        <w:drawing>
          <wp:inline distT="0" distB="0" distL="0" distR="0" wp14:anchorId="6C857FCF" wp14:editId="58850722">
            <wp:extent cx="4320000" cy="2984400"/>
            <wp:effectExtent l="0" t="0" r="4445" b="6985"/>
            <wp:docPr id="18" name="图片 18" descr="C:\Users\c00584603\AppData\Roaming\eSpace_Desktop\UserData\c00584603\imagefiles\F8C0EAEE-F950-42BE-B2CD-07603CEB9E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00584603\AppData\Roaming\eSpace_Desktop\UserData\c00584603\imagefiles\F8C0EAEE-F950-42BE-B2CD-07603CEB9EEF.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20000" cy="2984400"/>
                    </a:xfrm>
                    <a:prstGeom prst="rect">
                      <a:avLst/>
                    </a:prstGeom>
                    <a:noFill/>
                    <a:ln>
                      <a:noFill/>
                    </a:ln>
                  </pic:spPr>
                </pic:pic>
              </a:graphicData>
            </a:graphic>
          </wp:inline>
        </w:drawing>
      </w:r>
    </w:p>
    <w:p w14:paraId="637B1593" w14:textId="16115430" w:rsidR="00D3587B" w:rsidRPr="007B5999" w:rsidRDefault="00D3587B" w:rsidP="00D3587B">
      <w:pPr>
        <w:pStyle w:val="Caption"/>
        <w:rPr>
          <w:rFonts w:eastAsiaTheme="minorEastAsia"/>
          <w:b w:val="0"/>
          <w:bCs w:val="0"/>
          <w:iCs/>
          <w:sz w:val="22"/>
          <w:szCs w:val="22"/>
          <w:lang w:eastAsia="zh-CN"/>
        </w:rPr>
      </w:pPr>
      <w:r w:rsidRPr="007B5999">
        <w:rPr>
          <w:rFonts w:eastAsiaTheme="minorEastAsia"/>
          <w:b w:val="0"/>
          <w:bCs w:val="0"/>
          <w:iCs/>
          <w:sz w:val="22"/>
          <w:szCs w:val="22"/>
          <w:lang w:eastAsia="zh-CN"/>
        </w:rPr>
        <w:t xml:space="preserve"> </w:t>
      </w:r>
      <w:bookmarkStart w:id="77" w:name="_Ref78278704"/>
      <w:r w:rsidRPr="007B5999">
        <w:rPr>
          <w:rFonts w:eastAsiaTheme="minorEastAsia"/>
          <w:b w:val="0"/>
          <w:bCs w:val="0"/>
          <w:iCs/>
          <w:sz w:val="22"/>
          <w:szCs w:val="22"/>
          <w:lang w:eastAsia="zh-CN"/>
        </w:rPr>
        <w:t xml:space="preserve">Figure </w:t>
      </w:r>
      <w:r w:rsidRPr="00655500">
        <w:rPr>
          <w:rFonts w:eastAsiaTheme="minorEastAsia"/>
          <w:b w:val="0"/>
          <w:bCs w:val="0"/>
          <w:iCs/>
          <w:sz w:val="22"/>
          <w:szCs w:val="22"/>
          <w:lang w:eastAsia="zh-CN"/>
        </w:rPr>
        <w:fldChar w:fldCharType="begin"/>
      </w:r>
      <w:r w:rsidRPr="007B5999">
        <w:rPr>
          <w:rFonts w:eastAsiaTheme="minorEastAsia"/>
          <w:b w:val="0"/>
          <w:bCs w:val="0"/>
          <w:iCs/>
          <w:sz w:val="22"/>
          <w:szCs w:val="22"/>
          <w:lang w:eastAsia="zh-CN"/>
        </w:rPr>
        <w:instrText xml:space="preserve"> SEQ Figure \* ARABIC </w:instrText>
      </w:r>
      <w:r w:rsidRPr="00655500">
        <w:rPr>
          <w:rFonts w:eastAsiaTheme="minorEastAsia"/>
          <w:b w:val="0"/>
          <w:bCs w:val="0"/>
          <w:iCs/>
          <w:sz w:val="22"/>
          <w:szCs w:val="22"/>
          <w:lang w:eastAsia="zh-CN"/>
        </w:rPr>
        <w:fldChar w:fldCharType="separate"/>
      </w:r>
      <w:r>
        <w:rPr>
          <w:rFonts w:eastAsiaTheme="minorEastAsia"/>
          <w:b w:val="0"/>
          <w:bCs w:val="0"/>
          <w:iCs/>
          <w:noProof/>
          <w:sz w:val="22"/>
          <w:szCs w:val="22"/>
          <w:lang w:eastAsia="zh-CN"/>
        </w:rPr>
        <w:t>15</w:t>
      </w:r>
      <w:r w:rsidRPr="00655500">
        <w:rPr>
          <w:rFonts w:eastAsiaTheme="minorEastAsia"/>
          <w:b w:val="0"/>
          <w:bCs w:val="0"/>
          <w:iCs/>
          <w:sz w:val="22"/>
          <w:szCs w:val="22"/>
          <w:lang w:eastAsia="zh-CN"/>
        </w:rPr>
        <w:fldChar w:fldCharType="end"/>
      </w:r>
      <w:bookmarkEnd w:id="77"/>
      <w:r w:rsidRPr="007B5999">
        <w:rPr>
          <w:rFonts w:eastAsiaTheme="minorEastAsia"/>
          <w:b w:val="0"/>
          <w:bCs w:val="0"/>
          <w:iCs/>
          <w:sz w:val="22"/>
          <w:szCs w:val="22"/>
          <w:lang w:eastAsia="zh-CN"/>
        </w:rPr>
        <w:t>. Capacity results of the AR UL video stream with different PDB.</w:t>
      </w:r>
    </w:p>
    <w:bookmarkStart w:id="78" w:name="_Ref79067324"/>
    <w:bookmarkStart w:id="79" w:name="_Ref79075317"/>
    <w:p w14:paraId="03F798E0" w14:textId="32928BA5" w:rsidR="00D3587B" w:rsidRDefault="00D3587B" w:rsidP="00D3587B">
      <w:pPr>
        <w:rPr>
          <w:lang w:eastAsia="zh-CN"/>
        </w:rPr>
      </w:pPr>
      <w:r w:rsidRPr="00655500">
        <w:rPr>
          <w:lang w:eastAsia="zh-CN"/>
        </w:rPr>
        <w:fldChar w:fldCharType="begin"/>
      </w:r>
      <w:r w:rsidRPr="007B5999">
        <w:rPr>
          <w:lang w:eastAsia="zh-CN"/>
        </w:rPr>
        <w:instrText xml:space="preserve"> REF _Ref83214765 \h </w:instrText>
      </w:r>
      <w:r w:rsidRPr="009D52D7">
        <w:rPr>
          <w:lang w:eastAsia="zh-CN"/>
        </w:rPr>
        <w:instrText xml:space="preserve"> \* MERGEFORMAT </w:instrText>
      </w:r>
      <w:r w:rsidRPr="00655500">
        <w:rPr>
          <w:lang w:eastAsia="zh-CN"/>
        </w:rPr>
      </w:r>
      <w:r w:rsidRPr="00655500">
        <w:rPr>
          <w:lang w:eastAsia="zh-CN"/>
        </w:rPr>
        <w:fldChar w:fldCharType="separate"/>
      </w:r>
      <w:r w:rsidRPr="006D70E4">
        <w:rPr>
          <w:rFonts w:eastAsiaTheme="minorEastAsia"/>
          <w:iCs/>
          <w:lang w:eastAsia="zh-CN"/>
        </w:rPr>
        <w:t xml:space="preserve">Figure </w:t>
      </w:r>
      <w:r w:rsidRPr="009D52D7">
        <w:rPr>
          <w:rFonts w:eastAsiaTheme="minorEastAsia"/>
          <w:bCs/>
          <w:iCs/>
          <w:noProof/>
          <w:lang w:eastAsia="zh-CN"/>
        </w:rPr>
        <w:t>16</w:t>
      </w:r>
      <w:r w:rsidRPr="00655500">
        <w:rPr>
          <w:lang w:eastAsia="zh-CN"/>
        </w:rPr>
        <w:fldChar w:fldCharType="end"/>
      </w:r>
      <w:r w:rsidRPr="007B5999">
        <w:rPr>
          <w:lang w:eastAsia="zh-CN"/>
        </w:rPr>
        <w:t xml:space="preserve"> s</w:t>
      </w:r>
      <w:r>
        <w:rPr>
          <w:lang w:eastAsia="zh-CN"/>
        </w:rPr>
        <w:t xml:space="preserve">hows the network capacity of </w:t>
      </w:r>
      <w:r w:rsidRPr="00100E95">
        <w:rPr>
          <w:lang w:eastAsia="zh-CN"/>
        </w:rPr>
        <w:t xml:space="preserve">AR UL </w:t>
      </w:r>
      <w:r>
        <w:rPr>
          <w:lang w:eastAsia="zh-CN"/>
        </w:rPr>
        <w:t>video</w:t>
      </w:r>
      <w:r w:rsidRPr="00100E95">
        <w:rPr>
          <w:lang w:eastAsia="zh-CN"/>
        </w:rPr>
        <w:t xml:space="preserve"> stream</w:t>
      </w:r>
      <w:r>
        <w:rPr>
          <w:lang w:eastAsia="zh-CN"/>
        </w:rPr>
        <w:t xml:space="preserve"> with different PER </w:t>
      </w:r>
      <w:r w:rsidRPr="00C50400">
        <w:rPr>
          <w:lang w:eastAsia="zh-CN"/>
        </w:rPr>
        <w:t>in Dense Urban scenario</w:t>
      </w:r>
      <w:r>
        <w:rPr>
          <w:lang w:eastAsia="zh-CN"/>
        </w:rPr>
        <w:t xml:space="preserve">. It can be observed that the network can support 8.1 UEs when PER=1%, 8.3 UEs when PER=5%, and 8.4 UEs when PER=10%. </w:t>
      </w:r>
    </w:p>
    <w:bookmarkEnd w:id="78"/>
    <w:bookmarkEnd w:id="79"/>
    <w:p w14:paraId="31A6C5B4" w14:textId="373CB36C" w:rsidR="00D3587B" w:rsidRDefault="00D3587B" w:rsidP="00D3587B">
      <w:pPr>
        <w:jc w:val="center"/>
      </w:pPr>
      <w:r>
        <w:rPr>
          <w:noProof/>
          <w:lang w:eastAsia="zh-CN"/>
        </w:rPr>
        <w:t xml:space="preserve"> </w:t>
      </w:r>
      <w:r>
        <w:rPr>
          <w:noProof/>
          <w:lang w:eastAsia="zh-CN"/>
        </w:rPr>
        <w:drawing>
          <wp:inline distT="0" distB="0" distL="0" distR="0" wp14:anchorId="3006E9A1" wp14:editId="143DA3C0">
            <wp:extent cx="4320000" cy="2775984"/>
            <wp:effectExtent l="0" t="0" r="4445"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20000" cy="2775984"/>
                    </a:xfrm>
                    <a:prstGeom prst="rect">
                      <a:avLst/>
                    </a:prstGeom>
                  </pic:spPr>
                </pic:pic>
              </a:graphicData>
            </a:graphic>
          </wp:inline>
        </w:drawing>
      </w:r>
    </w:p>
    <w:p w14:paraId="65FB5791" w14:textId="77777777" w:rsidR="00D3587B" w:rsidRDefault="00D3587B" w:rsidP="00D3587B">
      <w:pPr>
        <w:pStyle w:val="Caption"/>
        <w:rPr>
          <w:rFonts w:eastAsiaTheme="minorEastAsia"/>
          <w:b w:val="0"/>
          <w:bCs w:val="0"/>
          <w:iCs/>
          <w:sz w:val="22"/>
          <w:szCs w:val="22"/>
          <w:lang w:eastAsia="zh-CN"/>
        </w:rPr>
      </w:pPr>
      <w:bookmarkStart w:id="80" w:name="_Ref83214765"/>
      <w:r w:rsidRPr="006D70E4">
        <w:rPr>
          <w:rFonts w:eastAsiaTheme="minorEastAsia"/>
          <w:b w:val="0"/>
          <w:bCs w:val="0"/>
          <w:iCs/>
          <w:sz w:val="22"/>
          <w:szCs w:val="22"/>
          <w:lang w:eastAsia="zh-CN"/>
        </w:rPr>
        <w:t xml:space="preserve">Figure </w:t>
      </w:r>
      <w:r w:rsidRPr="006D70E4">
        <w:rPr>
          <w:rFonts w:eastAsiaTheme="minorEastAsia"/>
          <w:b w:val="0"/>
          <w:bCs w:val="0"/>
          <w:iCs/>
          <w:sz w:val="22"/>
          <w:szCs w:val="22"/>
          <w:lang w:eastAsia="zh-CN"/>
        </w:rPr>
        <w:fldChar w:fldCharType="begin"/>
      </w:r>
      <w:r w:rsidRPr="006D70E4">
        <w:rPr>
          <w:rFonts w:eastAsiaTheme="minorEastAsia"/>
          <w:b w:val="0"/>
          <w:bCs w:val="0"/>
          <w:iCs/>
          <w:sz w:val="22"/>
          <w:szCs w:val="22"/>
          <w:lang w:eastAsia="zh-CN"/>
        </w:rPr>
        <w:instrText xml:space="preserve"> SEQ Figure \* ARABIC </w:instrText>
      </w:r>
      <w:r w:rsidRPr="006D70E4">
        <w:rPr>
          <w:rFonts w:eastAsiaTheme="minorEastAsia"/>
          <w:b w:val="0"/>
          <w:bCs w:val="0"/>
          <w:iCs/>
          <w:sz w:val="22"/>
          <w:szCs w:val="22"/>
          <w:lang w:eastAsia="zh-CN"/>
        </w:rPr>
        <w:fldChar w:fldCharType="separate"/>
      </w:r>
      <w:r>
        <w:rPr>
          <w:rFonts w:eastAsiaTheme="minorEastAsia"/>
          <w:b w:val="0"/>
          <w:bCs w:val="0"/>
          <w:iCs/>
          <w:noProof/>
          <w:sz w:val="22"/>
          <w:szCs w:val="22"/>
          <w:lang w:eastAsia="zh-CN"/>
        </w:rPr>
        <w:t>16</w:t>
      </w:r>
      <w:r w:rsidRPr="006D70E4">
        <w:rPr>
          <w:rFonts w:eastAsiaTheme="minorEastAsia"/>
          <w:b w:val="0"/>
          <w:bCs w:val="0"/>
          <w:iCs/>
          <w:sz w:val="22"/>
          <w:szCs w:val="22"/>
          <w:lang w:eastAsia="zh-CN"/>
        </w:rPr>
        <w:fldChar w:fldCharType="end"/>
      </w:r>
      <w:bookmarkEnd w:id="80"/>
      <w:r w:rsidRPr="006D70E4">
        <w:rPr>
          <w:rFonts w:eastAsiaTheme="minorEastAsia"/>
          <w:b w:val="0"/>
          <w:bCs w:val="0"/>
          <w:iCs/>
          <w:sz w:val="22"/>
          <w:szCs w:val="22"/>
          <w:lang w:eastAsia="zh-CN"/>
        </w:rPr>
        <w:t xml:space="preserve">. </w:t>
      </w:r>
      <w:r w:rsidRPr="00DB1D8A">
        <w:rPr>
          <w:rFonts w:eastAsiaTheme="minorEastAsia"/>
          <w:b w:val="0"/>
          <w:bCs w:val="0"/>
          <w:iCs/>
          <w:sz w:val="22"/>
          <w:szCs w:val="22"/>
          <w:lang w:eastAsia="zh-CN"/>
        </w:rPr>
        <w:t xml:space="preserve">Capacity results of the AR UL </w:t>
      </w:r>
      <w:r>
        <w:rPr>
          <w:rFonts w:eastAsiaTheme="minorEastAsia"/>
          <w:b w:val="0"/>
          <w:bCs w:val="0"/>
          <w:iCs/>
          <w:sz w:val="22"/>
          <w:szCs w:val="22"/>
          <w:lang w:eastAsia="zh-CN"/>
        </w:rPr>
        <w:t>video</w:t>
      </w:r>
      <w:r w:rsidRPr="00DB1D8A">
        <w:rPr>
          <w:rFonts w:eastAsiaTheme="minorEastAsia"/>
          <w:b w:val="0"/>
          <w:bCs w:val="0"/>
          <w:iCs/>
          <w:sz w:val="22"/>
          <w:szCs w:val="22"/>
          <w:lang w:eastAsia="zh-CN"/>
        </w:rPr>
        <w:t xml:space="preserve"> stream </w:t>
      </w:r>
      <w:r>
        <w:rPr>
          <w:rFonts w:eastAsiaTheme="minorEastAsia"/>
          <w:b w:val="0"/>
          <w:bCs w:val="0"/>
          <w:iCs/>
          <w:sz w:val="22"/>
          <w:szCs w:val="22"/>
          <w:lang w:eastAsia="zh-CN"/>
        </w:rPr>
        <w:t>with different PER</w:t>
      </w:r>
      <w:r w:rsidRPr="00DB1D8A">
        <w:rPr>
          <w:rFonts w:eastAsiaTheme="minorEastAsia"/>
          <w:b w:val="0"/>
          <w:bCs w:val="0"/>
          <w:iCs/>
          <w:sz w:val="22"/>
          <w:szCs w:val="22"/>
          <w:lang w:eastAsia="zh-CN"/>
        </w:rPr>
        <w:t>.</w:t>
      </w:r>
    </w:p>
    <w:p w14:paraId="765B32F5" w14:textId="7D95438F" w:rsidR="00D3587B" w:rsidRDefault="00D3587B" w:rsidP="00D3587B">
      <w:pPr>
        <w:pStyle w:val="Caption"/>
        <w:jc w:val="both"/>
        <w:rPr>
          <w:rFonts w:eastAsia="Times New Roman"/>
          <w:bCs w:val="0"/>
          <w:i/>
          <w:sz w:val="22"/>
          <w:szCs w:val="22"/>
        </w:rPr>
      </w:pPr>
      <w:bookmarkStart w:id="81" w:name="_Ref83715169"/>
      <w:r w:rsidRPr="005723D0">
        <w:rPr>
          <w:rFonts w:eastAsia="Times New Roman"/>
          <w:bCs w:val="0"/>
          <w:i/>
          <w:sz w:val="22"/>
          <w:szCs w:val="22"/>
        </w:rPr>
        <w:t xml:space="preserve">Observation </w:t>
      </w:r>
      <w:r>
        <w:rPr>
          <w:rFonts w:eastAsia="Times New Roman"/>
          <w:bCs w:val="0"/>
          <w:i/>
          <w:sz w:val="22"/>
          <w:szCs w:val="22"/>
        </w:rPr>
        <w:fldChar w:fldCharType="begin"/>
      </w:r>
      <w:r>
        <w:rPr>
          <w:rFonts w:eastAsia="Times New Roman"/>
          <w:bCs w:val="0"/>
          <w:i/>
          <w:sz w:val="22"/>
          <w:szCs w:val="22"/>
        </w:rPr>
        <w:instrText xml:space="preserve"> SEQ Observation \* ARABIC </w:instrText>
      </w:r>
      <w:r>
        <w:rPr>
          <w:rFonts w:eastAsia="Times New Roman"/>
          <w:bCs w:val="0"/>
          <w:i/>
          <w:sz w:val="22"/>
          <w:szCs w:val="22"/>
        </w:rPr>
        <w:fldChar w:fldCharType="separate"/>
      </w:r>
      <w:r>
        <w:rPr>
          <w:rFonts w:eastAsia="Times New Roman"/>
          <w:bCs w:val="0"/>
          <w:i/>
          <w:noProof/>
          <w:sz w:val="22"/>
          <w:szCs w:val="22"/>
        </w:rPr>
        <w:t>13</w:t>
      </w:r>
      <w:r>
        <w:rPr>
          <w:rFonts w:eastAsia="Times New Roman"/>
          <w:bCs w:val="0"/>
          <w:i/>
          <w:sz w:val="22"/>
          <w:szCs w:val="22"/>
        </w:rPr>
        <w:fldChar w:fldCharType="end"/>
      </w:r>
      <w:r w:rsidRPr="0005644C">
        <w:rPr>
          <w:rFonts w:eastAsia="Times New Roman"/>
          <w:bCs w:val="0"/>
          <w:i/>
          <w:sz w:val="22"/>
          <w:szCs w:val="22"/>
        </w:rPr>
        <w:t xml:space="preserve">: </w:t>
      </w:r>
      <w:r>
        <w:rPr>
          <w:rFonts w:eastAsia="Times New Roman"/>
          <w:bCs w:val="0"/>
          <w:i/>
          <w:sz w:val="22"/>
          <w:szCs w:val="22"/>
        </w:rPr>
        <w:t xml:space="preserve">The capacity result of UL video stream </w:t>
      </w:r>
      <w:r w:rsidRPr="008B1EA5">
        <w:rPr>
          <w:rFonts w:eastAsia="Times New Roman"/>
          <w:bCs w:val="0"/>
          <w:i/>
          <w:sz w:val="22"/>
          <w:szCs w:val="22"/>
        </w:rPr>
        <w:t>with different PDB</w:t>
      </w:r>
      <w:r>
        <w:rPr>
          <w:rFonts w:eastAsia="Times New Roman"/>
          <w:bCs w:val="0"/>
          <w:i/>
          <w:sz w:val="22"/>
          <w:szCs w:val="22"/>
        </w:rPr>
        <w:t xml:space="preserve"> is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_Ref83543431 \h </w:instrText>
      </w:r>
      <w:r>
        <w:rPr>
          <w:rFonts w:eastAsia="Times New Roman"/>
          <w:bCs w:val="0"/>
          <w:i/>
          <w:sz w:val="22"/>
          <w:szCs w:val="22"/>
        </w:rPr>
      </w:r>
      <w:r>
        <w:rPr>
          <w:rFonts w:eastAsia="Times New Roman"/>
          <w:bCs w:val="0"/>
          <w:i/>
          <w:sz w:val="22"/>
          <w:szCs w:val="22"/>
        </w:rPr>
        <w:fldChar w:fldCharType="separate"/>
      </w:r>
      <w:r w:rsidRPr="004C01FE">
        <w:rPr>
          <w:bCs w:val="0"/>
          <w:i/>
          <w:sz w:val="22"/>
          <w:szCs w:val="22"/>
          <w:lang w:eastAsia="zh-CN"/>
        </w:rPr>
        <w:t xml:space="preserve">Table </w:t>
      </w:r>
      <w:r>
        <w:rPr>
          <w:bCs w:val="0"/>
          <w:i/>
          <w:noProof/>
          <w:sz w:val="22"/>
          <w:szCs w:val="22"/>
          <w:lang w:eastAsia="zh-CN"/>
        </w:rPr>
        <w:t>14</w:t>
      </w:r>
      <w:r>
        <w:rPr>
          <w:rFonts w:eastAsia="Times New Roman"/>
          <w:bCs w:val="0"/>
          <w:i/>
          <w:sz w:val="22"/>
          <w:szCs w:val="22"/>
        </w:rPr>
        <w:fldChar w:fldCharType="end"/>
      </w:r>
      <w:r>
        <w:rPr>
          <w:rFonts w:eastAsia="Times New Roman"/>
          <w:bCs w:val="0"/>
          <w:i/>
          <w:sz w:val="22"/>
          <w:szCs w:val="22"/>
        </w:rPr>
        <w:fldChar w:fldCharType="begin"/>
      </w:r>
      <w:r>
        <w:rPr>
          <w:rFonts w:eastAsia="Times New Roman"/>
          <w:bCs w:val="0"/>
          <w:i/>
          <w:sz w:val="22"/>
          <w:szCs w:val="22"/>
        </w:rPr>
        <w:instrText xml:space="preserve"> REF _Ref78366396 \h  \* MERGEFORMAT </w:instrText>
      </w:r>
      <w:r>
        <w:rPr>
          <w:rFonts w:eastAsia="Times New Roman"/>
          <w:bCs w:val="0"/>
          <w:i/>
          <w:sz w:val="22"/>
          <w:szCs w:val="22"/>
        </w:rPr>
      </w:r>
      <w:r>
        <w:rPr>
          <w:rFonts w:eastAsia="Times New Roman"/>
          <w:bCs w:val="0"/>
          <w:i/>
          <w:sz w:val="22"/>
          <w:szCs w:val="22"/>
        </w:rPr>
        <w:fldChar w:fldCharType="end"/>
      </w:r>
      <w:r>
        <w:rPr>
          <w:rFonts w:eastAsia="Times New Roman"/>
          <w:bCs w:val="0"/>
          <w:i/>
          <w:sz w:val="22"/>
          <w:szCs w:val="22"/>
        </w:rPr>
        <w:t>.</w:t>
      </w:r>
      <w:bookmarkEnd w:id="81"/>
      <w:r>
        <w:rPr>
          <w:rFonts w:eastAsia="Times New Roman"/>
          <w:bCs w:val="0"/>
          <w:i/>
          <w:sz w:val="22"/>
          <w:szCs w:val="22"/>
        </w:rPr>
        <w:t xml:space="preserve"> </w:t>
      </w:r>
    </w:p>
    <w:p w14:paraId="23BEE6AE" w14:textId="77777777" w:rsidR="00D3587B" w:rsidRDefault="00D3587B" w:rsidP="00D3587B">
      <w:pPr>
        <w:pStyle w:val="Caption"/>
        <w:numPr>
          <w:ilvl w:val="0"/>
          <w:numId w:val="66"/>
        </w:numPr>
        <w:jc w:val="both"/>
        <w:rPr>
          <w:rFonts w:eastAsia="Times New Roman"/>
          <w:bCs w:val="0"/>
          <w:i/>
          <w:sz w:val="22"/>
          <w:szCs w:val="22"/>
        </w:rPr>
      </w:pPr>
      <w:r>
        <w:rPr>
          <w:rFonts w:eastAsia="Times New Roman"/>
          <w:bCs w:val="0"/>
          <w:i/>
          <w:sz w:val="22"/>
          <w:szCs w:val="22"/>
        </w:rPr>
        <w:t>When PDB &lt; 30ms, t</w:t>
      </w:r>
      <w:r w:rsidRPr="0005644C">
        <w:rPr>
          <w:rFonts w:eastAsia="Times New Roman"/>
          <w:bCs w:val="0"/>
          <w:i/>
          <w:sz w:val="22"/>
          <w:szCs w:val="22"/>
        </w:rPr>
        <w:t xml:space="preserve">he network capacity </w:t>
      </w:r>
      <w:r>
        <w:rPr>
          <w:rFonts w:eastAsia="Times New Roman"/>
          <w:bCs w:val="0"/>
          <w:i/>
          <w:sz w:val="22"/>
          <w:szCs w:val="22"/>
        </w:rPr>
        <w:t>increases</w:t>
      </w:r>
      <w:r w:rsidRPr="0005644C">
        <w:rPr>
          <w:rFonts w:eastAsia="Times New Roman"/>
          <w:bCs w:val="0"/>
          <w:i/>
          <w:sz w:val="22"/>
          <w:szCs w:val="22"/>
        </w:rPr>
        <w:t xml:space="preserve"> significantly </w:t>
      </w:r>
      <w:r>
        <w:rPr>
          <w:rFonts w:eastAsia="Times New Roman"/>
          <w:bCs w:val="0"/>
          <w:i/>
          <w:sz w:val="22"/>
          <w:szCs w:val="22"/>
        </w:rPr>
        <w:t>if</w:t>
      </w:r>
      <w:r w:rsidRPr="0005644C">
        <w:rPr>
          <w:rFonts w:eastAsia="Times New Roman"/>
          <w:bCs w:val="0"/>
          <w:i/>
          <w:sz w:val="22"/>
          <w:szCs w:val="22"/>
        </w:rPr>
        <w:t xml:space="preserve"> the PDB becomes </w:t>
      </w:r>
      <w:r>
        <w:rPr>
          <w:rFonts w:eastAsia="Times New Roman"/>
          <w:bCs w:val="0"/>
          <w:i/>
          <w:sz w:val="22"/>
          <w:szCs w:val="22"/>
        </w:rPr>
        <w:t>looser</w:t>
      </w:r>
      <w:r w:rsidRPr="0005644C">
        <w:rPr>
          <w:rFonts w:eastAsia="Times New Roman"/>
          <w:bCs w:val="0"/>
          <w:i/>
          <w:sz w:val="22"/>
          <w:szCs w:val="22"/>
        </w:rPr>
        <w:t>.</w:t>
      </w:r>
      <w:r>
        <w:rPr>
          <w:rFonts w:eastAsia="Times New Roman"/>
          <w:bCs w:val="0"/>
          <w:i/>
          <w:sz w:val="22"/>
          <w:szCs w:val="22"/>
        </w:rPr>
        <w:t xml:space="preserve"> </w:t>
      </w:r>
    </w:p>
    <w:p w14:paraId="6DA4567C" w14:textId="77777777" w:rsidR="00D3587B" w:rsidRPr="0005644C" w:rsidRDefault="00D3587B" w:rsidP="00D3587B">
      <w:pPr>
        <w:pStyle w:val="Caption"/>
        <w:numPr>
          <w:ilvl w:val="0"/>
          <w:numId w:val="66"/>
        </w:numPr>
        <w:jc w:val="both"/>
        <w:rPr>
          <w:rFonts w:eastAsia="Times New Roman"/>
          <w:bCs w:val="0"/>
          <w:i/>
          <w:sz w:val="22"/>
          <w:szCs w:val="22"/>
        </w:rPr>
      </w:pPr>
      <w:r>
        <w:rPr>
          <w:rFonts w:eastAsia="Times New Roman"/>
          <w:bCs w:val="0"/>
          <w:i/>
          <w:sz w:val="22"/>
          <w:szCs w:val="22"/>
        </w:rPr>
        <w:t>When</w:t>
      </w:r>
      <w:r w:rsidRPr="008F7609">
        <w:rPr>
          <w:rFonts w:eastAsia="Times New Roman"/>
          <w:bCs w:val="0"/>
          <w:i/>
          <w:sz w:val="22"/>
          <w:szCs w:val="22"/>
        </w:rPr>
        <w:t xml:space="preserve"> </w:t>
      </w:r>
      <w:r>
        <w:rPr>
          <w:rFonts w:eastAsia="Times New Roman"/>
          <w:bCs w:val="0"/>
          <w:i/>
          <w:sz w:val="22"/>
          <w:szCs w:val="22"/>
        </w:rPr>
        <w:t xml:space="preserve">PDB &gt; 30ms, </w:t>
      </w:r>
      <w:r w:rsidRPr="008F7609">
        <w:rPr>
          <w:rFonts w:eastAsia="Times New Roman"/>
          <w:bCs w:val="0"/>
          <w:i/>
          <w:sz w:val="22"/>
          <w:szCs w:val="22"/>
        </w:rPr>
        <w:t xml:space="preserve">the </w:t>
      </w:r>
      <w:r>
        <w:rPr>
          <w:rFonts w:eastAsia="Times New Roman"/>
          <w:bCs w:val="0"/>
          <w:i/>
          <w:sz w:val="22"/>
          <w:szCs w:val="22"/>
        </w:rPr>
        <w:t xml:space="preserve">improvement of </w:t>
      </w:r>
      <w:r w:rsidRPr="008F7609">
        <w:rPr>
          <w:rFonts w:eastAsia="Times New Roman"/>
          <w:bCs w:val="0"/>
          <w:i/>
          <w:sz w:val="22"/>
          <w:szCs w:val="22"/>
        </w:rPr>
        <w:t xml:space="preserve">network capacity </w:t>
      </w:r>
      <w:r>
        <w:rPr>
          <w:rFonts w:eastAsia="Times New Roman"/>
          <w:bCs w:val="0"/>
          <w:i/>
          <w:sz w:val="22"/>
          <w:szCs w:val="22"/>
        </w:rPr>
        <w:t>is limited</w:t>
      </w:r>
      <w:r w:rsidRPr="008F7609">
        <w:rPr>
          <w:rFonts w:eastAsia="Times New Roman"/>
          <w:bCs w:val="0"/>
          <w:i/>
          <w:sz w:val="22"/>
          <w:szCs w:val="22"/>
        </w:rPr>
        <w:t xml:space="preserve"> </w:t>
      </w:r>
      <w:r>
        <w:rPr>
          <w:rFonts w:eastAsia="Times New Roman"/>
          <w:bCs w:val="0"/>
          <w:i/>
          <w:sz w:val="22"/>
          <w:szCs w:val="22"/>
        </w:rPr>
        <w:t xml:space="preserve">when the PDB becomes </w:t>
      </w:r>
      <w:r w:rsidRPr="008F7609">
        <w:rPr>
          <w:rFonts w:eastAsia="Times New Roman"/>
          <w:bCs w:val="0"/>
          <w:i/>
          <w:sz w:val="22"/>
          <w:szCs w:val="22"/>
        </w:rPr>
        <w:t>looser</w:t>
      </w:r>
      <w:r>
        <w:rPr>
          <w:rFonts w:eastAsia="Times New Roman"/>
          <w:bCs w:val="0"/>
          <w:i/>
          <w:sz w:val="22"/>
          <w:szCs w:val="22"/>
        </w:rPr>
        <w:t>.</w:t>
      </w:r>
    </w:p>
    <w:p w14:paraId="5496B281" w14:textId="5ABF8FDD" w:rsidR="00D3587B" w:rsidRPr="008C278E" w:rsidRDefault="00D3587B" w:rsidP="00D3587B">
      <w:pPr>
        <w:pStyle w:val="Caption"/>
        <w:jc w:val="both"/>
      </w:pPr>
      <w:bookmarkStart w:id="82" w:name="_Ref83715176"/>
      <w:r w:rsidRPr="008C278E">
        <w:rPr>
          <w:rFonts w:eastAsia="Times New Roman"/>
          <w:bCs w:val="0"/>
          <w:i/>
          <w:sz w:val="22"/>
          <w:szCs w:val="22"/>
        </w:rPr>
        <w:t xml:space="preserve">Observation </w:t>
      </w:r>
      <w:r w:rsidRPr="008C278E">
        <w:rPr>
          <w:rFonts w:eastAsia="Times New Roman"/>
          <w:bCs w:val="0"/>
          <w:i/>
          <w:sz w:val="22"/>
          <w:szCs w:val="22"/>
        </w:rPr>
        <w:fldChar w:fldCharType="begin"/>
      </w:r>
      <w:r w:rsidRPr="008C278E">
        <w:rPr>
          <w:rFonts w:eastAsia="Times New Roman"/>
          <w:bCs w:val="0"/>
          <w:i/>
          <w:sz w:val="22"/>
          <w:szCs w:val="22"/>
        </w:rPr>
        <w:instrText xml:space="preserve"> SEQ Observation \* ARABIC </w:instrText>
      </w:r>
      <w:r w:rsidRPr="008C278E">
        <w:rPr>
          <w:rFonts w:eastAsia="Times New Roman"/>
          <w:bCs w:val="0"/>
          <w:i/>
          <w:sz w:val="22"/>
          <w:szCs w:val="22"/>
        </w:rPr>
        <w:fldChar w:fldCharType="separate"/>
      </w:r>
      <w:r>
        <w:rPr>
          <w:rFonts w:eastAsia="Times New Roman"/>
          <w:bCs w:val="0"/>
          <w:i/>
          <w:noProof/>
          <w:sz w:val="22"/>
          <w:szCs w:val="22"/>
        </w:rPr>
        <w:t>14</w:t>
      </w:r>
      <w:r w:rsidRPr="008C278E">
        <w:rPr>
          <w:rFonts w:eastAsia="Times New Roman"/>
          <w:bCs w:val="0"/>
          <w:i/>
          <w:sz w:val="22"/>
          <w:szCs w:val="22"/>
        </w:rPr>
        <w:fldChar w:fldCharType="end"/>
      </w:r>
      <w:r w:rsidRPr="008C278E">
        <w:rPr>
          <w:rFonts w:eastAsia="Times New Roman" w:hint="eastAsia"/>
          <w:bCs w:val="0"/>
          <w:i/>
          <w:sz w:val="22"/>
          <w:szCs w:val="22"/>
        </w:rPr>
        <w:t>:</w:t>
      </w:r>
      <w:r>
        <w:rPr>
          <w:lang w:eastAsia="zh-CN"/>
        </w:rPr>
        <w:t xml:space="preserve"> </w:t>
      </w:r>
      <w:r>
        <w:rPr>
          <w:rFonts w:eastAsia="Times New Roman"/>
          <w:bCs w:val="0"/>
          <w:i/>
          <w:sz w:val="22"/>
          <w:szCs w:val="22"/>
        </w:rPr>
        <w:t xml:space="preserve">The capacity result of UL video stream </w:t>
      </w:r>
      <w:r w:rsidRPr="008B1EA5">
        <w:rPr>
          <w:rFonts w:eastAsia="Times New Roman"/>
          <w:bCs w:val="0"/>
          <w:i/>
          <w:sz w:val="22"/>
          <w:szCs w:val="22"/>
        </w:rPr>
        <w:t>with different P</w:t>
      </w:r>
      <w:r>
        <w:rPr>
          <w:rFonts w:eastAsia="Times New Roman"/>
          <w:bCs w:val="0"/>
          <w:i/>
          <w:sz w:val="22"/>
          <w:szCs w:val="22"/>
        </w:rPr>
        <w:t xml:space="preserve">ER is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_Ref83543431 \h </w:instrText>
      </w:r>
      <w:r>
        <w:rPr>
          <w:rFonts w:eastAsia="Times New Roman"/>
          <w:bCs w:val="0"/>
          <w:i/>
          <w:sz w:val="22"/>
          <w:szCs w:val="22"/>
        </w:rPr>
      </w:r>
      <w:r>
        <w:rPr>
          <w:rFonts w:eastAsia="Times New Roman"/>
          <w:bCs w:val="0"/>
          <w:i/>
          <w:sz w:val="22"/>
          <w:szCs w:val="22"/>
        </w:rPr>
        <w:fldChar w:fldCharType="separate"/>
      </w:r>
      <w:r w:rsidRPr="004C01FE">
        <w:rPr>
          <w:bCs w:val="0"/>
          <w:i/>
          <w:sz w:val="22"/>
          <w:szCs w:val="22"/>
          <w:lang w:eastAsia="zh-CN"/>
        </w:rPr>
        <w:t xml:space="preserve">Table </w:t>
      </w:r>
      <w:r>
        <w:rPr>
          <w:bCs w:val="0"/>
          <w:i/>
          <w:noProof/>
          <w:sz w:val="22"/>
          <w:szCs w:val="22"/>
          <w:lang w:eastAsia="zh-CN"/>
        </w:rPr>
        <w:t>14</w:t>
      </w:r>
      <w:r>
        <w:rPr>
          <w:rFonts w:eastAsia="Times New Roman"/>
          <w:bCs w:val="0"/>
          <w:i/>
          <w:sz w:val="22"/>
          <w:szCs w:val="22"/>
        </w:rPr>
        <w:fldChar w:fldCharType="end"/>
      </w:r>
      <w:r>
        <w:rPr>
          <w:rFonts w:eastAsia="Times New Roman"/>
          <w:bCs w:val="0"/>
          <w:i/>
          <w:sz w:val="22"/>
          <w:szCs w:val="22"/>
        </w:rPr>
        <w:fldChar w:fldCharType="begin"/>
      </w:r>
      <w:r>
        <w:rPr>
          <w:rFonts w:eastAsia="Times New Roman"/>
          <w:bCs w:val="0"/>
          <w:i/>
          <w:sz w:val="22"/>
          <w:szCs w:val="22"/>
        </w:rPr>
        <w:instrText xml:space="preserve"> REF _Ref78366396 \h  \* MERGEFORMAT </w:instrText>
      </w:r>
      <w:r>
        <w:rPr>
          <w:rFonts w:eastAsia="Times New Roman"/>
          <w:bCs w:val="0"/>
          <w:i/>
          <w:sz w:val="22"/>
          <w:szCs w:val="22"/>
        </w:rPr>
      </w:r>
      <w:r>
        <w:rPr>
          <w:rFonts w:eastAsia="Times New Roman"/>
          <w:bCs w:val="0"/>
          <w:i/>
          <w:sz w:val="22"/>
          <w:szCs w:val="22"/>
        </w:rPr>
        <w:fldChar w:fldCharType="end"/>
      </w:r>
      <w:r>
        <w:rPr>
          <w:rFonts w:eastAsia="Times New Roman"/>
          <w:bCs w:val="0"/>
          <w:i/>
          <w:sz w:val="22"/>
          <w:szCs w:val="22"/>
        </w:rPr>
        <w:t>. Relaxing PER can slightly increase the network capacity when PDB = 30ms.</w:t>
      </w:r>
      <w:bookmarkEnd w:id="82"/>
    </w:p>
    <w:p w14:paraId="344AE897" w14:textId="01FF0115" w:rsidR="00D3587B" w:rsidRPr="008E4D94" w:rsidRDefault="00D3587B" w:rsidP="00D3587B">
      <w:pPr>
        <w:pStyle w:val="Caption"/>
        <w:rPr>
          <w:i/>
          <w:lang w:eastAsia="zh-CN"/>
        </w:rPr>
      </w:pPr>
      <w:bookmarkStart w:id="83" w:name="_Ref83543431"/>
      <w:bookmarkStart w:id="84" w:name="_Ref83715551"/>
      <w:r w:rsidRPr="004C01FE">
        <w:rPr>
          <w:bCs w:val="0"/>
          <w:i/>
          <w:sz w:val="22"/>
          <w:szCs w:val="22"/>
          <w:lang w:eastAsia="zh-CN"/>
        </w:rPr>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Pr>
          <w:bCs w:val="0"/>
          <w:i/>
          <w:noProof/>
          <w:sz w:val="22"/>
          <w:szCs w:val="22"/>
          <w:lang w:eastAsia="zh-CN"/>
        </w:rPr>
        <w:t>14</w:t>
      </w:r>
      <w:r>
        <w:rPr>
          <w:bCs w:val="0"/>
          <w:i/>
          <w:sz w:val="22"/>
          <w:szCs w:val="22"/>
          <w:lang w:eastAsia="zh-CN"/>
        </w:rPr>
        <w:fldChar w:fldCharType="end"/>
      </w:r>
      <w:bookmarkEnd w:id="83"/>
      <w:r w:rsidRPr="00F51ADD">
        <w:rPr>
          <w:bCs w:val="0"/>
          <w:i/>
          <w:sz w:val="22"/>
          <w:szCs w:val="22"/>
          <w:lang w:eastAsia="zh-CN"/>
        </w:rPr>
        <w:t>.</w:t>
      </w:r>
      <w:r w:rsidRPr="004C01FE">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sidRPr="00100E95">
        <w:rPr>
          <w:bCs w:val="0"/>
          <w:i/>
          <w:sz w:val="22"/>
          <w:szCs w:val="22"/>
          <w:lang w:eastAsia="zh-CN"/>
        </w:rPr>
        <w:t xml:space="preserve">AR UL single </w:t>
      </w:r>
      <w:r>
        <w:rPr>
          <w:bCs w:val="0"/>
          <w:i/>
          <w:sz w:val="22"/>
          <w:szCs w:val="22"/>
          <w:lang w:eastAsia="zh-CN"/>
        </w:rPr>
        <w:t xml:space="preserve">video </w:t>
      </w:r>
      <w:r w:rsidRPr="00100E95">
        <w:rPr>
          <w:bCs w:val="0"/>
          <w:i/>
          <w:sz w:val="22"/>
          <w:szCs w:val="22"/>
          <w:lang w:eastAsia="zh-CN"/>
        </w:rPr>
        <w:t>stream</w:t>
      </w:r>
      <w:r w:rsidRPr="008E4D94">
        <w:rPr>
          <w:bCs w:val="0"/>
          <w:i/>
          <w:sz w:val="22"/>
          <w:szCs w:val="22"/>
          <w:lang w:eastAsia="zh-CN"/>
        </w:rPr>
        <w:t xml:space="preserve"> </w:t>
      </w:r>
      <w:r>
        <w:rPr>
          <w:bCs w:val="0"/>
          <w:i/>
          <w:sz w:val="22"/>
          <w:szCs w:val="22"/>
          <w:lang w:eastAsia="zh-CN"/>
        </w:rPr>
        <w:t>with different PER and PDB</w:t>
      </w:r>
      <w:bookmarkEnd w:id="84"/>
    </w:p>
    <w:tbl>
      <w:tblPr>
        <w:tblStyle w:val="TableGrid"/>
        <w:tblW w:w="0" w:type="auto"/>
        <w:jc w:val="center"/>
        <w:tblLook w:val="04A0" w:firstRow="1" w:lastRow="0" w:firstColumn="1" w:lastColumn="0" w:noHBand="0" w:noVBand="1"/>
      </w:tblPr>
      <w:tblGrid>
        <w:gridCol w:w="2441"/>
        <w:gridCol w:w="2442"/>
      </w:tblGrid>
      <w:tr w:rsidR="00D3587B" w14:paraId="1C7E821B" w14:textId="77777777" w:rsidTr="00396659">
        <w:trPr>
          <w:trHeight w:val="299"/>
          <w:jc w:val="center"/>
        </w:trPr>
        <w:tc>
          <w:tcPr>
            <w:tcW w:w="2441" w:type="dxa"/>
            <w:vAlign w:val="center"/>
          </w:tcPr>
          <w:p w14:paraId="38C9A7A5" w14:textId="77777777" w:rsidR="00D3587B" w:rsidRPr="008E4D94" w:rsidRDefault="00D3587B" w:rsidP="00396659">
            <w:pPr>
              <w:jc w:val="center"/>
              <w:rPr>
                <w:b/>
                <w:i/>
                <w:lang w:eastAsia="zh-CN"/>
              </w:rPr>
            </w:pPr>
            <w:r>
              <w:rPr>
                <w:b/>
                <w:i/>
                <w:lang w:eastAsia="zh-CN"/>
              </w:rPr>
              <w:t>(PER, PDB)</w:t>
            </w:r>
          </w:p>
        </w:tc>
        <w:tc>
          <w:tcPr>
            <w:tcW w:w="2442" w:type="dxa"/>
            <w:vAlign w:val="center"/>
          </w:tcPr>
          <w:p w14:paraId="2B314706" w14:textId="77777777" w:rsidR="00D3587B" w:rsidRPr="008E4D94" w:rsidRDefault="00D3587B" w:rsidP="00396659">
            <w:pPr>
              <w:jc w:val="center"/>
              <w:rPr>
                <w:b/>
                <w:i/>
                <w:lang w:eastAsia="zh-CN"/>
              </w:rPr>
            </w:pPr>
            <w:r>
              <w:rPr>
                <w:b/>
                <w:i/>
                <w:lang w:eastAsia="zh-CN"/>
              </w:rPr>
              <w:t>Average number</w:t>
            </w:r>
            <w:r w:rsidRPr="001A3639">
              <w:rPr>
                <w:b/>
                <w:i/>
                <w:lang w:eastAsia="zh-CN"/>
              </w:rPr>
              <w:t xml:space="preserve"> of </w:t>
            </w:r>
            <w:r w:rsidRPr="001A3639">
              <w:rPr>
                <w:b/>
                <w:i/>
                <w:lang w:eastAsia="zh-CN"/>
              </w:rPr>
              <w:lastRenderedPageBreak/>
              <w:t>supported users</w:t>
            </w:r>
            <w:r>
              <w:rPr>
                <w:b/>
                <w:i/>
                <w:lang w:eastAsia="zh-CN"/>
              </w:rPr>
              <w:t xml:space="preserve"> per cell</w:t>
            </w:r>
          </w:p>
        </w:tc>
      </w:tr>
      <w:tr w:rsidR="00D3587B" w14:paraId="09E79292" w14:textId="77777777" w:rsidTr="00396659">
        <w:trPr>
          <w:trHeight w:val="299"/>
          <w:jc w:val="center"/>
        </w:trPr>
        <w:tc>
          <w:tcPr>
            <w:tcW w:w="2441" w:type="dxa"/>
            <w:vAlign w:val="center"/>
          </w:tcPr>
          <w:p w14:paraId="3C51FFE1" w14:textId="77777777" w:rsidR="00D3587B" w:rsidRPr="008E4D94" w:rsidRDefault="00D3587B" w:rsidP="00396659">
            <w:pPr>
              <w:jc w:val="center"/>
              <w:rPr>
                <w:b/>
                <w:i/>
                <w:lang w:eastAsia="zh-CN"/>
              </w:rPr>
            </w:pPr>
            <w:r>
              <w:rPr>
                <w:b/>
                <w:i/>
                <w:lang w:eastAsia="zh-CN"/>
              </w:rPr>
              <w:lastRenderedPageBreak/>
              <w:t>(1%, 10ms)</w:t>
            </w:r>
          </w:p>
        </w:tc>
        <w:tc>
          <w:tcPr>
            <w:tcW w:w="2442" w:type="dxa"/>
            <w:vAlign w:val="center"/>
          </w:tcPr>
          <w:p w14:paraId="30D22BD0" w14:textId="77777777" w:rsidR="00D3587B" w:rsidRPr="008E4D94" w:rsidRDefault="00D3587B" w:rsidP="00396659">
            <w:pPr>
              <w:jc w:val="center"/>
              <w:rPr>
                <w:b/>
                <w:i/>
                <w:lang w:eastAsia="zh-CN"/>
              </w:rPr>
            </w:pPr>
            <w:r>
              <w:rPr>
                <w:rFonts w:hint="eastAsia"/>
                <w:b/>
                <w:i/>
                <w:lang w:eastAsia="zh-CN"/>
              </w:rPr>
              <w:t>&lt;</w:t>
            </w:r>
            <w:r>
              <w:rPr>
                <w:b/>
                <w:i/>
                <w:lang w:eastAsia="zh-CN"/>
              </w:rPr>
              <w:t xml:space="preserve"> 1</w:t>
            </w:r>
          </w:p>
        </w:tc>
      </w:tr>
      <w:tr w:rsidR="00D3587B" w14:paraId="4416595B" w14:textId="77777777" w:rsidTr="00396659">
        <w:trPr>
          <w:trHeight w:val="308"/>
          <w:jc w:val="center"/>
        </w:trPr>
        <w:tc>
          <w:tcPr>
            <w:tcW w:w="2441" w:type="dxa"/>
            <w:vAlign w:val="center"/>
          </w:tcPr>
          <w:p w14:paraId="13EEB3DF" w14:textId="77777777" w:rsidR="00D3587B" w:rsidRPr="008E4D94" w:rsidRDefault="00D3587B" w:rsidP="00396659">
            <w:pPr>
              <w:jc w:val="center"/>
              <w:rPr>
                <w:b/>
                <w:i/>
                <w:lang w:eastAsia="zh-CN"/>
              </w:rPr>
            </w:pPr>
            <w:r>
              <w:rPr>
                <w:b/>
                <w:i/>
                <w:lang w:eastAsia="zh-CN"/>
              </w:rPr>
              <w:t>(1%, 15ms)</w:t>
            </w:r>
          </w:p>
        </w:tc>
        <w:tc>
          <w:tcPr>
            <w:tcW w:w="2442" w:type="dxa"/>
            <w:vAlign w:val="center"/>
          </w:tcPr>
          <w:p w14:paraId="47773AC4" w14:textId="77777777" w:rsidR="00D3587B" w:rsidRPr="008E4D94" w:rsidRDefault="00D3587B" w:rsidP="00396659">
            <w:pPr>
              <w:jc w:val="center"/>
              <w:rPr>
                <w:b/>
                <w:i/>
                <w:lang w:eastAsia="zh-CN"/>
              </w:rPr>
            </w:pPr>
            <w:r>
              <w:rPr>
                <w:b/>
                <w:i/>
                <w:lang w:eastAsia="zh-CN"/>
              </w:rPr>
              <w:t>5.4</w:t>
            </w:r>
          </w:p>
        </w:tc>
      </w:tr>
      <w:tr w:rsidR="00D3587B" w14:paraId="693E218B" w14:textId="77777777" w:rsidTr="00396659">
        <w:trPr>
          <w:trHeight w:val="308"/>
          <w:jc w:val="center"/>
        </w:trPr>
        <w:tc>
          <w:tcPr>
            <w:tcW w:w="2441" w:type="dxa"/>
            <w:vAlign w:val="center"/>
          </w:tcPr>
          <w:p w14:paraId="286EBDF8" w14:textId="77777777" w:rsidR="00D3587B" w:rsidRDefault="00D3587B" w:rsidP="00396659">
            <w:pPr>
              <w:jc w:val="center"/>
              <w:rPr>
                <w:b/>
                <w:i/>
                <w:lang w:eastAsia="zh-CN"/>
              </w:rPr>
            </w:pPr>
            <w:r>
              <w:rPr>
                <w:b/>
                <w:i/>
                <w:lang w:eastAsia="zh-CN"/>
              </w:rPr>
              <w:t>(1%, 30ms)</w:t>
            </w:r>
          </w:p>
        </w:tc>
        <w:tc>
          <w:tcPr>
            <w:tcW w:w="2442" w:type="dxa"/>
            <w:vAlign w:val="center"/>
          </w:tcPr>
          <w:p w14:paraId="3B7A98A1" w14:textId="77777777" w:rsidR="00D3587B" w:rsidRDefault="00D3587B" w:rsidP="00396659">
            <w:pPr>
              <w:jc w:val="center"/>
              <w:rPr>
                <w:b/>
                <w:i/>
                <w:lang w:eastAsia="zh-CN"/>
              </w:rPr>
            </w:pPr>
            <w:r>
              <w:rPr>
                <w:b/>
                <w:i/>
                <w:lang w:eastAsia="zh-CN"/>
              </w:rPr>
              <w:t>8.1</w:t>
            </w:r>
          </w:p>
        </w:tc>
      </w:tr>
      <w:tr w:rsidR="00D3587B" w14:paraId="042BA9D3" w14:textId="77777777" w:rsidTr="00396659">
        <w:trPr>
          <w:trHeight w:val="308"/>
          <w:jc w:val="center"/>
        </w:trPr>
        <w:tc>
          <w:tcPr>
            <w:tcW w:w="2441" w:type="dxa"/>
            <w:vAlign w:val="center"/>
          </w:tcPr>
          <w:p w14:paraId="0F99AF29" w14:textId="77777777" w:rsidR="00D3587B" w:rsidRDefault="00D3587B" w:rsidP="00396659">
            <w:pPr>
              <w:jc w:val="center"/>
              <w:rPr>
                <w:b/>
                <w:i/>
                <w:lang w:eastAsia="zh-CN"/>
              </w:rPr>
            </w:pPr>
            <w:r>
              <w:rPr>
                <w:b/>
                <w:i/>
                <w:lang w:eastAsia="zh-CN"/>
              </w:rPr>
              <w:t>(1%, 60ms)</w:t>
            </w:r>
          </w:p>
        </w:tc>
        <w:tc>
          <w:tcPr>
            <w:tcW w:w="2442" w:type="dxa"/>
            <w:vAlign w:val="center"/>
          </w:tcPr>
          <w:p w14:paraId="15E16D52" w14:textId="77777777" w:rsidR="00D3587B" w:rsidRDefault="00D3587B" w:rsidP="00396659">
            <w:pPr>
              <w:jc w:val="center"/>
              <w:rPr>
                <w:b/>
                <w:i/>
                <w:lang w:eastAsia="zh-CN"/>
              </w:rPr>
            </w:pPr>
            <w:r>
              <w:rPr>
                <w:b/>
                <w:i/>
                <w:lang w:eastAsia="zh-CN"/>
              </w:rPr>
              <w:t>8.3</w:t>
            </w:r>
          </w:p>
        </w:tc>
      </w:tr>
      <w:tr w:rsidR="00D3587B" w14:paraId="5F460FD9" w14:textId="77777777" w:rsidTr="00396659">
        <w:trPr>
          <w:trHeight w:val="308"/>
          <w:jc w:val="center"/>
        </w:trPr>
        <w:tc>
          <w:tcPr>
            <w:tcW w:w="2441" w:type="dxa"/>
            <w:vAlign w:val="center"/>
          </w:tcPr>
          <w:p w14:paraId="1A1EBEA0" w14:textId="77777777" w:rsidR="00D3587B" w:rsidRDefault="00D3587B" w:rsidP="00396659">
            <w:pPr>
              <w:jc w:val="center"/>
              <w:rPr>
                <w:b/>
                <w:i/>
                <w:lang w:eastAsia="zh-CN"/>
              </w:rPr>
            </w:pPr>
            <w:r>
              <w:rPr>
                <w:b/>
                <w:i/>
                <w:lang w:eastAsia="zh-CN"/>
              </w:rPr>
              <w:t>(5%, 30ms)</w:t>
            </w:r>
          </w:p>
        </w:tc>
        <w:tc>
          <w:tcPr>
            <w:tcW w:w="2442" w:type="dxa"/>
            <w:vAlign w:val="center"/>
          </w:tcPr>
          <w:p w14:paraId="2883B1BB" w14:textId="77777777" w:rsidR="00D3587B" w:rsidRDefault="00D3587B" w:rsidP="00396659">
            <w:pPr>
              <w:jc w:val="center"/>
              <w:rPr>
                <w:b/>
                <w:i/>
                <w:lang w:eastAsia="zh-CN"/>
              </w:rPr>
            </w:pPr>
            <w:r>
              <w:rPr>
                <w:b/>
                <w:i/>
                <w:lang w:eastAsia="zh-CN"/>
              </w:rPr>
              <w:t>8.3</w:t>
            </w:r>
          </w:p>
        </w:tc>
      </w:tr>
      <w:tr w:rsidR="00D3587B" w14:paraId="3BA7DD33" w14:textId="77777777" w:rsidTr="00396659">
        <w:trPr>
          <w:trHeight w:val="308"/>
          <w:jc w:val="center"/>
        </w:trPr>
        <w:tc>
          <w:tcPr>
            <w:tcW w:w="2441" w:type="dxa"/>
            <w:vAlign w:val="center"/>
          </w:tcPr>
          <w:p w14:paraId="1DDAEB86" w14:textId="77777777" w:rsidR="00D3587B" w:rsidRDefault="00D3587B" w:rsidP="00396659">
            <w:pPr>
              <w:jc w:val="center"/>
              <w:rPr>
                <w:b/>
                <w:i/>
                <w:lang w:eastAsia="zh-CN"/>
              </w:rPr>
            </w:pPr>
            <w:r>
              <w:rPr>
                <w:b/>
                <w:i/>
                <w:lang w:eastAsia="zh-CN"/>
              </w:rPr>
              <w:t>(10%, 30ms)</w:t>
            </w:r>
          </w:p>
        </w:tc>
        <w:tc>
          <w:tcPr>
            <w:tcW w:w="2442" w:type="dxa"/>
            <w:vAlign w:val="center"/>
          </w:tcPr>
          <w:p w14:paraId="728A3889" w14:textId="77777777" w:rsidR="00D3587B" w:rsidRDefault="00D3587B" w:rsidP="00396659">
            <w:pPr>
              <w:jc w:val="center"/>
              <w:rPr>
                <w:b/>
                <w:i/>
                <w:lang w:eastAsia="zh-CN"/>
              </w:rPr>
            </w:pPr>
            <w:r>
              <w:rPr>
                <w:b/>
                <w:i/>
                <w:lang w:eastAsia="zh-CN"/>
              </w:rPr>
              <w:t>8.4</w:t>
            </w:r>
          </w:p>
        </w:tc>
      </w:tr>
    </w:tbl>
    <w:p w14:paraId="249DAE2B" w14:textId="77777777" w:rsidR="00D3587B" w:rsidRDefault="00D3587B" w:rsidP="00D3587B">
      <w:pPr>
        <w:pStyle w:val="Heading2"/>
        <w:numPr>
          <w:ilvl w:val="1"/>
          <w:numId w:val="4"/>
        </w:numPr>
        <w:ind w:left="576"/>
        <w:rPr>
          <w:lang w:eastAsia="zh-CN"/>
        </w:rPr>
      </w:pPr>
      <w:r>
        <w:rPr>
          <w:lang w:eastAsia="zh-CN"/>
        </w:rPr>
        <w:t>Multi-stream model: pose/control + video</w:t>
      </w:r>
    </w:p>
    <w:p w14:paraId="502F5FBE" w14:textId="2ED93668" w:rsidR="00D3587B" w:rsidRDefault="00D3587B" w:rsidP="00D3587B">
      <w:pPr>
        <w:rPr>
          <w:lang w:eastAsia="zh-CN"/>
        </w:rPr>
      </w:pPr>
      <w:r>
        <w:rPr>
          <w:rFonts w:hint="eastAsia"/>
          <w:lang w:eastAsia="zh-CN"/>
        </w:rPr>
        <w:t>I</w:t>
      </w:r>
      <w:r>
        <w:rPr>
          <w:lang w:eastAsia="zh-CN"/>
        </w:rPr>
        <w:t xml:space="preserve">n this part, the network capacity of </w:t>
      </w:r>
      <w:r w:rsidRPr="00100E95">
        <w:rPr>
          <w:lang w:eastAsia="zh-CN"/>
        </w:rPr>
        <w:t xml:space="preserve">AR UL </w:t>
      </w:r>
      <w:r>
        <w:rPr>
          <w:lang w:eastAsia="zh-CN"/>
        </w:rPr>
        <w:t>two-</w:t>
      </w:r>
      <w:r w:rsidRPr="00100E95">
        <w:rPr>
          <w:lang w:eastAsia="zh-CN"/>
        </w:rPr>
        <w:t>stream</w:t>
      </w:r>
      <w:r>
        <w:rPr>
          <w:lang w:eastAsia="zh-CN"/>
        </w:rPr>
        <w:t xml:space="preserve"> is evaluated in Dense Urban MU-MIMO scenario. Stream 1 is the pose/control stream and Stream 2 is the video stream. The parameters of these two streams are given in </w:t>
      </w:r>
      <w:r>
        <w:rPr>
          <w:lang w:eastAsia="zh-CN"/>
        </w:rPr>
        <w:fldChar w:fldCharType="begin"/>
      </w:r>
      <w:r>
        <w:rPr>
          <w:lang w:eastAsia="zh-CN"/>
        </w:rPr>
        <w:instrText xml:space="preserve"> REF _Ref67335491 \h </w:instrText>
      </w:r>
      <w:r>
        <w:rPr>
          <w:lang w:eastAsia="zh-CN"/>
        </w:rPr>
      </w:r>
      <w:r>
        <w:rPr>
          <w:lang w:eastAsia="zh-CN"/>
        </w:rPr>
        <w:fldChar w:fldCharType="separate"/>
      </w:r>
      <w:r>
        <w:t xml:space="preserve">Table </w:t>
      </w:r>
      <w:r>
        <w:rPr>
          <w:noProof/>
        </w:rPr>
        <w:t>1</w:t>
      </w:r>
      <w:r>
        <w:rPr>
          <w:lang w:eastAsia="zh-CN"/>
        </w:rPr>
        <w:fldChar w:fldCharType="end"/>
      </w:r>
      <w:r>
        <w:rPr>
          <w:lang w:eastAsia="zh-CN"/>
        </w:rPr>
        <w:t>. UL pose/control and UL video have different arrival periodicity and PDB, i.e., UL pose/control arrives every 4ms and the PDB is 10ms, UL video arrives every 16.67ms and the PDB is 30ms (baseline). Considering such difference, we simulated two transmission schemes as follows:</w:t>
      </w:r>
    </w:p>
    <w:p w14:paraId="4478D7BC" w14:textId="77777777" w:rsidR="00D3587B" w:rsidRPr="00292744" w:rsidRDefault="00D3587B" w:rsidP="00D3587B">
      <w:pPr>
        <w:pStyle w:val="ListParagraph"/>
        <w:numPr>
          <w:ilvl w:val="0"/>
          <w:numId w:val="74"/>
        </w:numPr>
        <w:rPr>
          <w:sz w:val="22"/>
          <w:szCs w:val="22"/>
          <w:lang w:eastAsia="zh-CN"/>
        </w:rPr>
      </w:pPr>
      <w:r w:rsidRPr="00292744">
        <w:rPr>
          <w:sz w:val="22"/>
          <w:szCs w:val="22"/>
          <w:lang w:eastAsia="zh-CN"/>
        </w:rPr>
        <w:t>Scheme 1 (S1, UE is not aware of traffic difference): UE is not aware of the current packet belongs to UL pose</w:t>
      </w:r>
      <w:r>
        <w:rPr>
          <w:lang w:eastAsia="zh-CN"/>
        </w:rPr>
        <w:t>/control</w:t>
      </w:r>
      <w:r w:rsidRPr="00292744">
        <w:rPr>
          <w:sz w:val="22"/>
          <w:szCs w:val="22"/>
          <w:lang w:eastAsia="zh-CN"/>
        </w:rPr>
        <w:t xml:space="preserve"> or UL video, so that UL pose</w:t>
      </w:r>
      <w:r>
        <w:rPr>
          <w:lang w:eastAsia="zh-CN"/>
        </w:rPr>
        <w:t>/control</w:t>
      </w:r>
      <w:r w:rsidRPr="00292744">
        <w:rPr>
          <w:sz w:val="22"/>
          <w:szCs w:val="22"/>
          <w:lang w:eastAsia="zh-CN"/>
        </w:rPr>
        <w:t xml:space="preserve"> and UL video are transmitted in a first-in-first-out manner.</w:t>
      </w:r>
    </w:p>
    <w:p w14:paraId="6AF92DB9" w14:textId="77777777" w:rsidR="00D3587B" w:rsidRPr="00292744" w:rsidRDefault="00D3587B" w:rsidP="00D3587B">
      <w:pPr>
        <w:pStyle w:val="ListParagraph"/>
        <w:numPr>
          <w:ilvl w:val="0"/>
          <w:numId w:val="74"/>
        </w:numPr>
        <w:rPr>
          <w:sz w:val="22"/>
          <w:szCs w:val="22"/>
          <w:lang w:eastAsia="zh-CN"/>
        </w:rPr>
      </w:pPr>
      <w:r w:rsidRPr="00292744">
        <w:rPr>
          <w:sz w:val="22"/>
          <w:szCs w:val="22"/>
          <w:lang w:eastAsia="zh-CN"/>
        </w:rPr>
        <w:t>Scheme 2 (S2, UE is aware of traffic difference): UE is aware of the current packet belongs to UL pose</w:t>
      </w:r>
      <w:r>
        <w:rPr>
          <w:lang w:eastAsia="zh-CN"/>
        </w:rPr>
        <w:t>/control</w:t>
      </w:r>
      <w:r w:rsidRPr="00292744">
        <w:rPr>
          <w:sz w:val="22"/>
          <w:szCs w:val="22"/>
          <w:lang w:eastAsia="zh-CN"/>
        </w:rPr>
        <w:t xml:space="preserve"> or UL video, so that UE prioritizes the transmission of UL pose</w:t>
      </w:r>
      <w:r>
        <w:rPr>
          <w:lang w:eastAsia="zh-CN"/>
        </w:rPr>
        <w:t>/control</w:t>
      </w:r>
      <w:r w:rsidRPr="00292744">
        <w:rPr>
          <w:sz w:val="22"/>
          <w:szCs w:val="22"/>
          <w:lang w:eastAsia="zh-CN"/>
        </w:rPr>
        <w:t xml:space="preserve"> since it has tighter PDB requirement.</w:t>
      </w:r>
    </w:p>
    <w:p w14:paraId="745BF7A8" w14:textId="306B313A" w:rsidR="00D3587B" w:rsidRDefault="00D3587B" w:rsidP="00D3587B">
      <w:pPr>
        <w:rPr>
          <w:lang w:eastAsia="zh-CN"/>
        </w:rPr>
      </w:pPr>
      <w:r>
        <w:rPr>
          <w:rFonts w:eastAsiaTheme="minorEastAsia" w:hint="eastAsia"/>
          <w:iCs/>
          <w:lang w:eastAsia="zh-CN"/>
        </w:rPr>
        <w:t>A</w:t>
      </w:r>
      <w:r>
        <w:rPr>
          <w:rFonts w:eastAsiaTheme="minorEastAsia"/>
          <w:iCs/>
          <w:lang w:eastAsia="zh-CN"/>
        </w:rPr>
        <w:t xml:space="preserve">s observed in </w:t>
      </w:r>
      <w:r w:rsidRPr="00471CBE">
        <w:rPr>
          <w:rFonts w:eastAsiaTheme="minorEastAsia"/>
          <w:iCs/>
          <w:lang w:eastAsia="zh-CN"/>
        </w:rPr>
        <w:fldChar w:fldCharType="begin"/>
      </w:r>
      <w:r w:rsidRPr="00471CBE">
        <w:rPr>
          <w:rFonts w:eastAsiaTheme="minorEastAsia"/>
          <w:iCs/>
          <w:lang w:eastAsia="zh-CN"/>
        </w:rPr>
        <w:instrText xml:space="preserve"> REF _Ref83279512 \h  \* MERGEFORMAT </w:instrText>
      </w:r>
      <w:r w:rsidRPr="00471CBE">
        <w:rPr>
          <w:rFonts w:eastAsiaTheme="minorEastAsia"/>
          <w:iCs/>
          <w:lang w:eastAsia="zh-CN"/>
        </w:rPr>
      </w:r>
      <w:r w:rsidRPr="00471CBE">
        <w:rPr>
          <w:rFonts w:eastAsiaTheme="minorEastAsia"/>
          <w:iCs/>
          <w:lang w:eastAsia="zh-CN"/>
        </w:rPr>
        <w:fldChar w:fldCharType="separate"/>
      </w:r>
      <w:r w:rsidRPr="006D70E4">
        <w:t xml:space="preserve">Figure </w:t>
      </w:r>
      <w:r w:rsidRPr="00292744">
        <w:rPr>
          <w:noProof/>
        </w:rPr>
        <w:t>17</w:t>
      </w:r>
      <w:r w:rsidRPr="00471CBE">
        <w:rPr>
          <w:rFonts w:eastAsiaTheme="minorEastAsia"/>
          <w:iCs/>
          <w:lang w:eastAsia="zh-CN"/>
        </w:rPr>
        <w:fldChar w:fldCharType="end"/>
      </w:r>
      <w:r>
        <w:rPr>
          <w:rFonts w:eastAsiaTheme="minorEastAsia"/>
          <w:iCs/>
          <w:lang w:eastAsia="zh-CN"/>
        </w:rPr>
        <w:t>, under Scheme 1, where the UE is not aware of traffic</w:t>
      </w:r>
      <w:r w:rsidRPr="007407C4">
        <w:rPr>
          <w:lang w:eastAsia="zh-CN"/>
        </w:rPr>
        <w:t xml:space="preserve"> </w:t>
      </w:r>
      <w:r>
        <w:rPr>
          <w:lang w:eastAsia="zh-CN"/>
        </w:rPr>
        <w:t>difference</w:t>
      </w:r>
      <w:r>
        <w:rPr>
          <w:rFonts w:eastAsiaTheme="minorEastAsia"/>
          <w:iCs/>
          <w:lang w:eastAsia="zh-CN"/>
        </w:rPr>
        <w:t xml:space="preserve">, the network can only support 1.5 UEs per cell. This is mainly because due to the </w:t>
      </w:r>
      <w:r w:rsidRPr="0020757D">
        <w:rPr>
          <w:lang w:eastAsia="zh-CN"/>
        </w:rPr>
        <w:t>first-in-first-out manne</w:t>
      </w:r>
      <w:r>
        <w:rPr>
          <w:lang w:eastAsia="zh-CN"/>
        </w:rPr>
        <w:t xml:space="preserve">r under Scheme 1, many </w:t>
      </w:r>
      <w:r w:rsidR="00C93362">
        <w:rPr>
          <w:lang w:eastAsia="zh-CN"/>
        </w:rPr>
        <w:t xml:space="preserve">packets belonging to </w:t>
      </w:r>
      <w:r>
        <w:rPr>
          <w:lang w:eastAsia="zh-CN"/>
        </w:rPr>
        <w:t xml:space="preserve">UL pose/control may fail to meet their PDB requirement. While under Scheme 2, </w:t>
      </w:r>
      <w:r>
        <w:rPr>
          <w:rFonts w:eastAsiaTheme="minorEastAsia"/>
          <w:iCs/>
          <w:lang w:eastAsia="zh-CN"/>
        </w:rPr>
        <w:t>where the UE is aware of traffic</w:t>
      </w:r>
      <w:r w:rsidRPr="007407C4">
        <w:rPr>
          <w:lang w:eastAsia="zh-CN"/>
        </w:rPr>
        <w:t xml:space="preserve"> </w:t>
      </w:r>
      <w:r>
        <w:rPr>
          <w:lang w:eastAsia="zh-CN"/>
        </w:rPr>
        <w:t>difference</w:t>
      </w:r>
      <w:r>
        <w:rPr>
          <w:rFonts w:eastAsiaTheme="minorEastAsia"/>
          <w:iCs/>
          <w:lang w:eastAsia="zh-CN"/>
        </w:rPr>
        <w:t>, the network can support up to 5.6 UEs per cell.</w:t>
      </w:r>
    </w:p>
    <w:p w14:paraId="20659CDA" w14:textId="7F228E4F" w:rsidR="00D933CE" w:rsidRDefault="00D933CE" w:rsidP="00D3587B">
      <w:pPr>
        <w:jc w:val="center"/>
        <w:rPr>
          <w:lang w:eastAsia="zh-CN"/>
        </w:rPr>
      </w:pPr>
      <w:r>
        <w:rPr>
          <w:noProof/>
          <w:lang w:eastAsia="zh-CN"/>
        </w:rPr>
        <w:drawing>
          <wp:inline distT="0" distB="0" distL="0" distR="0" wp14:anchorId="01AF2F2A" wp14:editId="4743343E">
            <wp:extent cx="4320000" cy="2649402"/>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320000" cy="2649402"/>
                    </a:xfrm>
                    <a:prstGeom prst="rect">
                      <a:avLst/>
                    </a:prstGeom>
                  </pic:spPr>
                </pic:pic>
              </a:graphicData>
            </a:graphic>
          </wp:inline>
        </w:drawing>
      </w:r>
    </w:p>
    <w:p w14:paraId="2CE19B2B" w14:textId="4D0363C1" w:rsidR="00D3587B" w:rsidRPr="006D70E4" w:rsidRDefault="00D3587B" w:rsidP="00D3587B">
      <w:pPr>
        <w:pStyle w:val="Caption"/>
        <w:rPr>
          <w:b w:val="0"/>
          <w:lang w:eastAsia="zh-CN"/>
        </w:rPr>
      </w:pPr>
      <w:bookmarkStart w:id="85" w:name="_Ref83279512"/>
      <w:r w:rsidRPr="006D70E4">
        <w:rPr>
          <w:b w:val="0"/>
        </w:rPr>
        <w:t xml:space="preserve">Figure </w:t>
      </w:r>
      <w:r w:rsidRPr="006D70E4">
        <w:rPr>
          <w:b w:val="0"/>
        </w:rPr>
        <w:fldChar w:fldCharType="begin"/>
      </w:r>
      <w:r w:rsidRPr="006D70E4">
        <w:rPr>
          <w:b w:val="0"/>
        </w:rPr>
        <w:instrText xml:space="preserve"> SEQ Figure \* ARABIC </w:instrText>
      </w:r>
      <w:r w:rsidRPr="006D70E4">
        <w:rPr>
          <w:b w:val="0"/>
        </w:rPr>
        <w:fldChar w:fldCharType="separate"/>
      </w:r>
      <w:r>
        <w:rPr>
          <w:b w:val="0"/>
          <w:noProof/>
        </w:rPr>
        <w:t>17</w:t>
      </w:r>
      <w:r w:rsidRPr="006D70E4">
        <w:rPr>
          <w:b w:val="0"/>
        </w:rPr>
        <w:fldChar w:fldCharType="end"/>
      </w:r>
      <w:bookmarkEnd w:id="85"/>
      <w:r>
        <w:rPr>
          <w:b w:val="0"/>
        </w:rPr>
        <w:t xml:space="preserve">. </w:t>
      </w:r>
      <w:r w:rsidRPr="00DB1D8A">
        <w:rPr>
          <w:rFonts w:eastAsiaTheme="minorEastAsia"/>
          <w:b w:val="0"/>
          <w:bCs w:val="0"/>
          <w:iCs/>
          <w:sz w:val="22"/>
          <w:szCs w:val="22"/>
          <w:lang w:eastAsia="zh-CN"/>
        </w:rPr>
        <w:t xml:space="preserve">Capacity results of the UL </w:t>
      </w:r>
      <w:r>
        <w:rPr>
          <w:rFonts w:eastAsiaTheme="minorEastAsia"/>
          <w:b w:val="0"/>
          <w:bCs w:val="0"/>
          <w:iCs/>
          <w:sz w:val="22"/>
          <w:szCs w:val="22"/>
          <w:lang w:eastAsia="zh-CN"/>
        </w:rPr>
        <w:t>multi-stream model (pose/control &amp; video)</w:t>
      </w:r>
      <w:r w:rsidRPr="00DB1D8A">
        <w:rPr>
          <w:rFonts w:eastAsiaTheme="minorEastAsia"/>
          <w:b w:val="0"/>
          <w:bCs w:val="0"/>
          <w:iCs/>
          <w:sz w:val="22"/>
          <w:szCs w:val="22"/>
          <w:lang w:eastAsia="zh-CN"/>
        </w:rPr>
        <w:t>.</w:t>
      </w:r>
    </w:p>
    <w:p w14:paraId="660A7AEA" w14:textId="52AEF0E0" w:rsidR="00D3587B" w:rsidRDefault="00D3587B" w:rsidP="00D3587B">
      <w:pPr>
        <w:pStyle w:val="Caption"/>
        <w:jc w:val="both"/>
        <w:rPr>
          <w:rFonts w:eastAsia="Times New Roman"/>
          <w:i/>
        </w:rPr>
      </w:pPr>
      <w:bookmarkStart w:id="86" w:name="_Ref83715180"/>
      <w:r w:rsidRPr="00391816">
        <w:rPr>
          <w:rFonts w:eastAsia="Times New Roman"/>
          <w:bCs w:val="0"/>
          <w:i/>
          <w:sz w:val="22"/>
          <w:szCs w:val="22"/>
        </w:rPr>
        <w:t xml:space="preserve">Observation </w:t>
      </w:r>
      <w:r w:rsidRPr="00391816">
        <w:rPr>
          <w:rFonts w:eastAsia="Times New Roman"/>
          <w:bCs w:val="0"/>
          <w:i/>
          <w:sz w:val="22"/>
          <w:szCs w:val="22"/>
        </w:rPr>
        <w:fldChar w:fldCharType="begin"/>
      </w:r>
      <w:r w:rsidRPr="00391816">
        <w:rPr>
          <w:rFonts w:eastAsia="Times New Roman"/>
          <w:bCs w:val="0"/>
          <w:i/>
          <w:sz w:val="22"/>
          <w:szCs w:val="22"/>
        </w:rPr>
        <w:instrText xml:space="preserve"> SEQ Observation \* ARABIC </w:instrText>
      </w:r>
      <w:r w:rsidRPr="00391816">
        <w:rPr>
          <w:rFonts w:eastAsia="Times New Roman"/>
          <w:bCs w:val="0"/>
          <w:i/>
          <w:sz w:val="22"/>
          <w:szCs w:val="22"/>
        </w:rPr>
        <w:fldChar w:fldCharType="separate"/>
      </w:r>
      <w:r>
        <w:rPr>
          <w:rFonts w:eastAsia="Times New Roman"/>
          <w:bCs w:val="0"/>
          <w:i/>
          <w:noProof/>
          <w:sz w:val="22"/>
          <w:szCs w:val="22"/>
        </w:rPr>
        <w:t>15</w:t>
      </w:r>
      <w:r w:rsidRPr="00391816">
        <w:rPr>
          <w:rFonts w:eastAsia="Times New Roman"/>
          <w:bCs w:val="0"/>
          <w:i/>
          <w:sz w:val="22"/>
          <w:szCs w:val="22"/>
        </w:rPr>
        <w:fldChar w:fldCharType="end"/>
      </w:r>
      <w:r>
        <w:rPr>
          <w:rFonts w:eastAsia="Times New Roman"/>
          <w:bCs w:val="0"/>
          <w:i/>
          <w:sz w:val="22"/>
          <w:szCs w:val="22"/>
        </w:rPr>
        <w:t xml:space="preserve">: The capacity result of UL pose/control and video stream is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_Ref83545870 \h </w:instrText>
      </w:r>
      <w:r>
        <w:rPr>
          <w:rFonts w:eastAsia="Times New Roman"/>
          <w:bCs w:val="0"/>
          <w:i/>
          <w:sz w:val="22"/>
          <w:szCs w:val="22"/>
        </w:rPr>
      </w:r>
      <w:r>
        <w:rPr>
          <w:rFonts w:eastAsia="Times New Roman"/>
          <w:bCs w:val="0"/>
          <w:i/>
          <w:sz w:val="22"/>
          <w:szCs w:val="22"/>
        </w:rPr>
        <w:fldChar w:fldCharType="separate"/>
      </w:r>
      <w:r w:rsidRPr="004C01FE">
        <w:rPr>
          <w:bCs w:val="0"/>
          <w:i/>
          <w:sz w:val="22"/>
          <w:szCs w:val="22"/>
          <w:lang w:eastAsia="zh-CN"/>
        </w:rPr>
        <w:t xml:space="preserve">Table </w:t>
      </w:r>
      <w:r>
        <w:rPr>
          <w:bCs w:val="0"/>
          <w:i/>
          <w:noProof/>
          <w:sz w:val="22"/>
          <w:szCs w:val="22"/>
          <w:lang w:eastAsia="zh-CN"/>
        </w:rPr>
        <w:t>15</w:t>
      </w:r>
      <w:r>
        <w:rPr>
          <w:rFonts w:eastAsia="Times New Roman"/>
          <w:bCs w:val="0"/>
          <w:i/>
          <w:sz w:val="22"/>
          <w:szCs w:val="22"/>
        </w:rPr>
        <w:fldChar w:fldCharType="end"/>
      </w:r>
      <w:r>
        <w:rPr>
          <w:rFonts w:eastAsia="Times New Roman"/>
          <w:bCs w:val="0"/>
          <w:i/>
          <w:sz w:val="22"/>
          <w:szCs w:val="22"/>
        </w:rPr>
        <w:t xml:space="preserve">. If the UE is aware of traffic difference, i.e., the UE </w:t>
      </w:r>
      <w:r w:rsidRPr="00BF1F86">
        <w:rPr>
          <w:rFonts w:eastAsia="Times New Roman"/>
          <w:bCs w:val="0"/>
          <w:i/>
          <w:sz w:val="22"/>
          <w:szCs w:val="22"/>
        </w:rPr>
        <w:t>prioritizes the transmission of UL pose</w:t>
      </w:r>
      <w:r>
        <w:rPr>
          <w:rFonts w:eastAsia="Times New Roman"/>
          <w:bCs w:val="0"/>
          <w:i/>
          <w:sz w:val="22"/>
          <w:szCs w:val="22"/>
        </w:rPr>
        <w:t>/control</w:t>
      </w:r>
      <w:r w:rsidRPr="00BF1F86">
        <w:rPr>
          <w:rFonts w:eastAsia="Times New Roman"/>
          <w:bCs w:val="0"/>
          <w:i/>
          <w:sz w:val="22"/>
          <w:szCs w:val="22"/>
        </w:rPr>
        <w:t xml:space="preserve"> </w:t>
      </w:r>
      <w:r>
        <w:rPr>
          <w:rFonts w:eastAsia="Times New Roman"/>
          <w:bCs w:val="0"/>
          <w:i/>
          <w:sz w:val="22"/>
          <w:szCs w:val="22"/>
        </w:rPr>
        <w:t>over UL video, the network capacity can be largely increased.</w:t>
      </w:r>
      <w:bookmarkEnd w:id="86"/>
      <w:r>
        <w:rPr>
          <w:rFonts w:eastAsia="Times New Roman"/>
          <w:bCs w:val="0"/>
          <w:i/>
          <w:sz w:val="22"/>
          <w:szCs w:val="22"/>
        </w:rPr>
        <w:t xml:space="preserve"> </w:t>
      </w:r>
    </w:p>
    <w:p w14:paraId="3B1A48FC" w14:textId="77777777" w:rsidR="00D3587B" w:rsidRPr="008E4D94" w:rsidRDefault="00D3587B" w:rsidP="00D3587B">
      <w:pPr>
        <w:pStyle w:val="Caption"/>
        <w:rPr>
          <w:i/>
          <w:lang w:eastAsia="zh-CN"/>
        </w:rPr>
      </w:pPr>
      <w:bookmarkStart w:id="87" w:name="_Ref83545870"/>
      <w:bookmarkStart w:id="88" w:name="_Ref83715559"/>
      <w:r w:rsidRPr="004C01FE">
        <w:rPr>
          <w:bCs w:val="0"/>
          <w:i/>
          <w:sz w:val="22"/>
          <w:szCs w:val="22"/>
          <w:lang w:eastAsia="zh-CN"/>
        </w:rPr>
        <w:t xml:space="preserve">Table </w:t>
      </w:r>
      <w:r>
        <w:rPr>
          <w:bCs w:val="0"/>
          <w:i/>
          <w:sz w:val="22"/>
          <w:szCs w:val="22"/>
          <w:lang w:eastAsia="zh-CN"/>
        </w:rPr>
        <w:fldChar w:fldCharType="begin"/>
      </w:r>
      <w:r>
        <w:rPr>
          <w:bCs w:val="0"/>
          <w:i/>
          <w:sz w:val="22"/>
          <w:szCs w:val="22"/>
          <w:lang w:eastAsia="zh-CN"/>
        </w:rPr>
        <w:instrText xml:space="preserve"> SEQ Table \* ARABIC </w:instrText>
      </w:r>
      <w:r>
        <w:rPr>
          <w:bCs w:val="0"/>
          <w:i/>
          <w:sz w:val="22"/>
          <w:szCs w:val="22"/>
          <w:lang w:eastAsia="zh-CN"/>
        </w:rPr>
        <w:fldChar w:fldCharType="separate"/>
      </w:r>
      <w:r>
        <w:rPr>
          <w:bCs w:val="0"/>
          <w:i/>
          <w:noProof/>
          <w:sz w:val="22"/>
          <w:szCs w:val="22"/>
          <w:lang w:eastAsia="zh-CN"/>
        </w:rPr>
        <w:t>15</w:t>
      </w:r>
      <w:r>
        <w:rPr>
          <w:bCs w:val="0"/>
          <w:i/>
          <w:sz w:val="22"/>
          <w:szCs w:val="22"/>
          <w:lang w:eastAsia="zh-CN"/>
        </w:rPr>
        <w:fldChar w:fldCharType="end"/>
      </w:r>
      <w:bookmarkEnd w:id="87"/>
      <w:r w:rsidRPr="00F51ADD">
        <w:rPr>
          <w:bCs w:val="0"/>
          <w:i/>
          <w:sz w:val="22"/>
          <w:szCs w:val="22"/>
          <w:lang w:eastAsia="zh-CN"/>
        </w:rPr>
        <w:t>.</w:t>
      </w:r>
      <w:r w:rsidRPr="004C01FE">
        <w:rPr>
          <w:bCs w:val="0"/>
          <w:i/>
          <w:sz w:val="22"/>
          <w:szCs w:val="22"/>
          <w:lang w:eastAsia="zh-CN"/>
        </w:rPr>
        <w:t xml:space="preserve"> </w:t>
      </w:r>
      <w:r>
        <w:rPr>
          <w:bCs w:val="0"/>
          <w:i/>
          <w:sz w:val="22"/>
          <w:szCs w:val="22"/>
          <w:lang w:eastAsia="zh-CN"/>
        </w:rPr>
        <w:t>C</w:t>
      </w:r>
      <w:r w:rsidRPr="008E4D94">
        <w:rPr>
          <w:bCs w:val="0"/>
          <w:i/>
          <w:sz w:val="22"/>
          <w:szCs w:val="22"/>
          <w:lang w:eastAsia="zh-CN"/>
        </w:rPr>
        <w:t xml:space="preserve">apacity of the </w:t>
      </w:r>
      <w:r>
        <w:rPr>
          <w:rFonts w:eastAsia="Times New Roman"/>
          <w:bCs w:val="0"/>
          <w:i/>
          <w:sz w:val="22"/>
          <w:szCs w:val="22"/>
        </w:rPr>
        <w:t>UL multi-stream model (pose/control &amp; video)</w:t>
      </w:r>
      <w:bookmarkEnd w:id="88"/>
    </w:p>
    <w:tbl>
      <w:tblPr>
        <w:tblStyle w:val="TableGrid"/>
        <w:tblW w:w="0" w:type="auto"/>
        <w:jc w:val="center"/>
        <w:tblLook w:val="04A0" w:firstRow="1" w:lastRow="0" w:firstColumn="1" w:lastColumn="0" w:noHBand="0" w:noVBand="1"/>
      </w:tblPr>
      <w:tblGrid>
        <w:gridCol w:w="2441"/>
        <w:gridCol w:w="2442"/>
        <w:gridCol w:w="2442"/>
      </w:tblGrid>
      <w:tr w:rsidR="00D3587B" w:rsidRPr="008E4D94" w14:paraId="78C1FE94" w14:textId="77777777" w:rsidTr="00396659">
        <w:trPr>
          <w:trHeight w:val="299"/>
          <w:jc w:val="center"/>
        </w:trPr>
        <w:tc>
          <w:tcPr>
            <w:tcW w:w="2441" w:type="dxa"/>
            <w:vAlign w:val="center"/>
          </w:tcPr>
          <w:p w14:paraId="2B055D26" w14:textId="77777777" w:rsidR="00D3587B" w:rsidRPr="008E4D94" w:rsidRDefault="00D3587B" w:rsidP="00396659">
            <w:pPr>
              <w:jc w:val="center"/>
              <w:rPr>
                <w:b/>
                <w:i/>
                <w:lang w:eastAsia="zh-CN"/>
              </w:rPr>
            </w:pPr>
            <w:r w:rsidRPr="004D6FB4">
              <w:rPr>
                <w:b/>
                <w:i/>
                <w:lang w:eastAsia="zh-CN"/>
              </w:rPr>
              <w:t xml:space="preserve">S1: UE is not aware of </w:t>
            </w:r>
            <w:r w:rsidRPr="004D6FB4">
              <w:rPr>
                <w:b/>
                <w:i/>
                <w:lang w:eastAsia="zh-CN"/>
              </w:rPr>
              <w:lastRenderedPageBreak/>
              <w:t>traffic difference</w:t>
            </w:r>
          </w:p>
        </w:tc>
        <w:tc>
          <w:tcPr>
            <w:tcW w:w="2442" w:type="dxa"/>
            <w:vAlign w:val="center"/>
          </w:tcPr>
          <w:p w14:paraId="07D335B4" w14:textId="77777777" w:rsidR="00D3587B" w:rsidRPr="008E4D94" w:rsidRDefault="00D3587B" w:rsidP="00396659">
            <w:pPr>
              <w:jc w:val="center"/>
              <w:rPr>
                <w:b/>
                <w:i/>
                <w:lang w:eastAsia="zh-CN"/>
              </w:rPr>
            </w:pPr>
            <w:r w:rsidRPr="004D6FB4">
              <w:rPr>
                <w:b/>
                <w:i/>
                <w:lang w:eastAsia="zh-CN"/>
              </w:rPr>
              <w:lastRenderedPageBreak/>
              <w:t xml:space="preserve">S2: UE is aware of </w:t>
            </w:r>
            <w:r w:rsidRPr="004D6FB4">
              <w:rPr>
                <w:b/>
                <w:i/>
                <w:lang w:eastAsia="zh-CN"/>
              </w:rPr>
              <w:lastRenderedPageBreak/>
              <w:t>traffic difference</w:t>
            </w:r>
          </w:p>
        </w:tc>
        <w:tc>
          <w:tcPr>
            <w:tcW w:w="2442" w:type="dxa"/>
          </w:tcPr>
          <w:p w14:paraId="4CBFE506" w14:textId="77777777" w:rsidR="00D3587B" w:rsidRDefault="00D3587B" w:rsidP="00396659">
            <w:pPr>
              <w:jc w:val="center"/>
              <w:rPr>
                <w:b/>
                <w:i/>
                <w:lang w:eastAsia="zh-CN"/>
              </w:rPr>
            </w:pPr>
            <w:r>
              <w:rPr>
                <w:rFonts w:hint="eastAsia"/>
                <w:b/>
                <w:i/>
                <w:lang w:eastAsia="zh-CN"/>
              </w:rPr>
              <w:lastRenderedPageBreak/>
              <w:t>C</w:t>
            </w:r>
            <w:r>
              <w:rPr>
                <w:b/>
                <w:i/>
                <w:lang w:eastAsia="zh-CN"/>
              </w:rPr>
              <w:t xml:space="preserve">apacity Improvement </w:t>
            </w:r>
            <w:r>
              <w:rPr>
                <w:b/>
                <w:i/>
                <w:lang w:eastAsia="zh-CN"/>
              </w:rPr>
              <w:lastRenderedPageBreak/>
              <w:t>of S2 over S1</w:t>
            </w:r>
          </w:p>
        </w:tc>
      </w:tr>
      <w:tr w:rsidR="00D3587B" w:rsidRPr="008E4D94" w14:paraId="77C1C675" w14:textId="77777777" w:rsidTr="00396659">
        <w:trPr>
          <w:trHeight w:val="299"/>
          <w:jc w:val="center"/>
        </w:trPr>
        <w:tc>
          <w:tcPr>
            <w:tcW w:w="2441" w:type="dxa"/>
            <w:vAlign w:val="center"/>
          </w:tcPr>
          <w:p w14:paraId="45506715" w14:textId="77777777" w:rsidR="00D3587B" w:rsidRPr="008E4D94" w:rsidRDefault="00D3587B" w:rsidP="00396659">
            <w:pPr>
              <w:jc w:val="center"/>
              <w:rPr>
                <w:b/>
                <w:i/>
                <w:lang w:eastAsia="zh-CN"/>
              </w:rPr>
            </w:pPr>
            <w:r>
              <w:rPr>
                <w:b/>
                <w:i/>
                <w:lang w:eastAsia="zh-CN"/>
              </w:rPr>
              <w:lastRenderedPageBreak/>
              <w:t>1.5</w:t>
            </w:r>
          </w:p>
        </w:tc>
        <w:tc>
          <w:tcPr>
            <w:tcW w:w="2442" w:type="dxa"/>
            <w:vAlign w:val="center"/>
          </w:tcPr>
          <w:p w14:paraId="388F5916" w14:textId="77777777" w:rsidR="00D3587B" w:rsidRPr="008E4D94" w:rsidRDefault="00D3587B" w:rsidP="00396659">
            <w:pPr>
              <w:jc w:val="center"/>
              <w:rPr>
                <w:b/>
                <w:i/>
                <w:lang w:eastAsia="zh-CN"/>
              </w:rPr>
            </w:pPr>
            <w:r>
              <w:rPr>
                <w:b/>
                <w:i/>
                <w:lang w:eastAsia="zh-CN"/>
              </w:rPr>
              <w:t>5.6</w:t>
            </w:r>
          </w:p>
        </w:tc>
        <w:tc>
          <w:tcPr>
            <w:tcW w:w="2442" w:type="dxa"/>
          </w:tcPr>
          <w:p w14:paraId="6E596D44" w14:textId="77777777" w:rsidR="00D3587B" w:rsidRDefault="00D3587B" w:rsidP="00396659">
            <w:pPr>
              <w:jc w:val="center"/>
              <w:rPr>
                <w:b/>
                <w:i/>
                <w:lang w:eastAsia="zh-CN"/>
              </w:rPr>
            </w:pPr>
            <w:r>
              <w:rPr>
                <w:rFonts w:hint="eastAsia"/>
                <w:b/>
                <w:i/>
                <w:lang w:eastAsia="zh-CN"/>
              </w:rPr>
              <w:t>2</w:t>
            </w:r>
            <w:r>
              <w:rPr>
                <w:b/>
                <w:i/>
                <w:lang w:eastAsia="zh-CN"/>
              </w:rPr>
              <w:t>73.33%</w:t>
            </w:r>
          </w:p>
        </w:tc>
      </w:tr>
    </w:tbl>
    <w:p w14:paraId="7D0B1AE9" w14:textId="77777777" w:rsidR="009403A2" w:rsidRPr="009D52D7" w:rsidRDefault="009403A2" w:rsidP="009D52D7">
      <w:pPr>
        <w:rPr>
          <w:b/>
          <w:lang w:eastAsia="zh-CN"/>
        </w:rPr>
      </w:pPr>
    </w:p>
    <w:p w14:paraId="185814C0" w14:textId="6AB87A77" w:rsidR="000806EF" w:rsidRDefault="000806EF" w:rsidP="000806EF">
      <w:pPr>
        <w:pStyle w:val="Heading1"/>
        <w:numPr>
          <w:ilvl w:val="0"/>
          <w:numId w:val="4"/>
        </w:numPr>
      </w:pPr>
      <w:r w:rsidRPr="00CF3F08">
        <w:t xml:space="preserve">Evaluation </w:t>
      </w:r>
      <w:r>
        <w:t>R</w:t>
      </w:r>
      <w:r w:rsidRPr="00CF3F08">
        <w:t>esults</w:t>
      </w:r>
      <w:r>
        <w:t xml:space="preserve"> for UE power consumption</w:t>
      </w:r>
      <w:r w:rsidR="009E4105">
        <w:t xml:space="preserve"> for DL traffic</w:t>
      </w:r>
    </w:p>
    <w:p w14:paraId="5B5848B6" w14:textId="1C5B948C" w:rsidR="00004B93" w:rsidRPr="00067915" w:rsidRDefault="00004B93" w:rsidP="00004B93">
      <w:pPr>
        <w:rPr>
          <w:lang w:eastAsia="zh-CN"/>
        </w:rPr>
      </w:pPr>
      <w:r>
        <w:rPr>
          <w:rFonts w:hint="eastAsia"/>
          <w:lang w:eastAsia="zh-CN"/>
        </w:rPr>
        <w:t>I</w:t>
      </w:r>
      <w:r>
        <w:rPr>
          <w:lang w:eastAsia="zh-CN"/>
        </w:rPr>
        <w:t xml:space="preserve">n this section, the system level evaluation results for UE power consumption of </w:t>
      </w:r>
      <w:r>
        <w:rPr>
          <w:rFonts w:hint="eastAsia"/>
          <w:lang w:eastAsia="zh-CN"/>
        </w:rPr>
        <w:t>VR</w:t>
      </w:r>
      <w:r>
        <w:rPr>
          <w:lang w:eastAsia="zh-CN"/>
        </w:rPr>
        <w:t>/AR/CG in Dense Urban scenario are provided. SU-MIMO is used in the evaluations. The power consumption is evaluated based on single-stream model. In the evaluation</w:t>
      </w:r>
      <w:r w:rsidR="004C353E">
        <w:rPr>
          <w:lang w:eastAsia="zh-CN"/>
        </w:rPr>
        <w:t>s</w:t>
      </w:r>
      <w:r>
        <w:rPr>
          <w:lang w:eastAsia="zh-CN"/>
        </w:rPr>
        <w:t>, the traffic model is listed as following:</w:t>
      </w:r>
    </w:p>
    <w:p w14:paraId="64EA5956" w14:textId="6BBA6BED" w:rsidR="00004B93" w:rsidRDefault="00004B93" w:rsidP="00004B93">
      <w:pPr>
        <w:pStyle w:val="ListParagraph"/>
        <w:numPr>
          <w:ilvl w:val="0"/>
          <w:numId w:val="48"/>
        </w:numPr>
        <w:rPr>
          <w:sz w:val="22"/>
          <w:szCs w:val="22"/>
          <w:lang w:eastAsia="zh-CN"/>
        </w:rPr>
      </w:pPr>
      <w:r w:rsidRPr="00F368BB">
        <w:rPr>
          <w:sz w:val="22"/>
          <w:szCs w:val="22"/>
          <w:lang w:eastAsia="zh-CN"/>
        </w:rPr>
        <w:t xml:space="preserve">VR/AR: </w:t>
      </w:r>
      <w:r>
        <w:rPr>
          <w:sz w:val="22"/>
          <w:szCs w:val="22"/>
          <w:lang w:eastAsia="zh-CN"/>
        </w:rPr>
        <w:t xml:space="preserve">DL, </w:t>
      </w:r>
      <w:r w:rsidRPr="00F368BB">
        <w:rPr>
          <w:sz w:val="22"/>
          <w:szCs w:val="22"/>
          <w:lang w:eastAsia="zh-CN"/>
        </w:rPr>
        <w:t>30Mbps @60fps, PDB=10ms</w:t>
      </w:r>
      <w:r>
        <w:rPr>
          <w:rFonts w:hint="eastAsia"/>
          <w:sz w:val="22"/>
          <w:szCs w:val="22"/>
          <w:lang w:eastAsia="zh-CN"/>
        </w:rPr>
        <w:t>,</w:t>
      </w:r>
      <w:r>
        <w:rPr>
          <w:sz w:val="22"/>
          <w:szCs w:val="22"/>
          <w:lang w:eastAsia="zh-CN"/>
        </w:rPr>
        <w:t xml:space="preserve"> </w:t>
      </w:r>
      <w:r w:rsidR="00FF72D3">
        <w:rPr>
          <w:sz w:val="22"/>
          <w:szCs w:val="22"/>
          <w:lang w:eastAsia="zh-CN"/>
        </w:rPr>
        <w:t>PER</w:t>
      </w:r>
      <w:r>
        <w:rPr>
          <w:sz w:val="22"/>
          <w:szCs w:val="22"/>
          <w:lang w:eastAsia="zh-CN"/>
        </w:rPr>
        <w:t>=</w:t>
      </w:r>
      <w:r w:rsidR="00AE2059">
        <w:rPr>
          <w:sz w:val="22"/>
          <w:szCs w:val="22"/>
          <w:lang w:eastAsia="zh-CN"/>
        </w:rPr>
        <w:t>1</w:t>
      </w:r>
      <w:r>
        <w:rPr>
          <w:sz w:val="22"/>
          <w:szCs w:val="22"/>
          <w:lang w:eastAsia="zh-CN"/>
        </w:rPr>
        <w:t>%</w:t>
      </w:r>
    </w:p>
    <w:p w14:paraId="0D7235AD" w14:textId="69CB4D6B" w:rsidR="00004B93" w:rsidRPr="00F368BB" w:rsidRDefault="00004B93" w:rsidP="00004B93">
      <w:pPr>
        <w:pStyle w:val="ListParagraph"/>
        <w:numPr>
          <w:ilvl w:val="0"/>
          <w:numId w:val="48"/>
        </w:numPr>
        <w:rPr>
          <w:sz w:val="22"/>
          <w:szCs w:val="22"/>
          <w:lang w:eastAsia="zh-CN"/>
        </w:rPr>
      </w:pPr>
      <w:r>
        <w:rPr>
          <w:sz w:val="22"/>
          <w:szCs w:val="22"/>
          <w:lang w:eastAsia="zh-CN"/>
        </w:rPr>
        <w:t>CG</w:t>
      </w:r>
      <w:r w:rsidRPr="00F368BB">
        <w:rPr>
          <w:sz w:val="22"/>
          <w:szCs w:val="22"/>
          <w:lang w:eastAsia="zh-CN"/>
        </w:rPr>
        <w:t xml:space="preserve">: </w:t>
      </w:r>
      <w:r>
        <w:rPr>
          <w:sz w:val="22"/>
          <w:szCs w:val="22"/>
          <w:lang w:eastAsia="zh-CN"/>
        </w:rPr>
        <w:t>DL, 30Mbps @60fps, PDB=15</w:t>
      </w:r>
      <w:r w:rsidRPr="00F368BB">
        <w:rPr>
          <w:sz w:val="22"/>
          <w:szCs w:val="22"/>
          <w:lang w:eastAsia="zh-CN"/>
        </w:rPr>
        <w:t>ms</w:t>
      </w:r>
      <w:r>
        <w:rPr>
          <w:rFonts w:hint="eastAsia"/>
          <w:sz w:val="22"/>
          <w:szCs w:val="22"/>
          <w:lang w:eastAsia="zh-CN"/>
        </w:rPr>
        <w:t>,</w:t>
      </w:r>
      <w:r>
        <w:rPr>
          <w:sz w:val="22"/>
          <w:szCs w:val="22"/>
          <w:lang w:eastAsia="zh-CN"/>
        </w:rPr>
        <w:t xml:space="preserve"> </w:t>
      </w:r>
      <w:r w:rsidR="00FF72D3">
        <w:rPr>
          <w:sz w:val="22"/>
          <w:szCs w:val="22"/>
          <w:lang w:eastAsia="zh-CN"/>
        </w:rPr>
        <w:t>PER</w:t>
      </w:r>
      <w:r>
        <w:rPr>
          <w:sz w:val="22"/>
          <w:szCs w:val="22"/>
          <w:lang w:eastAsia="zh-CN"/>
        </w:rPr>
        <w:t>=</w:t>
      </w:r>
      <w:r w:rsidR="00AE2059">
        <w:rPr>
          <w:sz w:val="22"/>
          <w:szCs w:val="22"/>
          <w:lang w:eastAsia="zh-CN"/>
        </w:rPr>
        <w:t>1</w:t>
      </w:r>
      <w:r>
        <w:rPr>
          <w:sz w:val="22"/>
          <w:szCs w:val="22"/>
          <w:lang w:eastAsia="zh-CN"/>
        </w:rPr>
        <w:t>%</w:t>
      </w:r>
    </w:p>
    <w:p w14:paraId="7181E3DE" w14:textId="104B0405" w:rsidR="00004B93" w:rsidRDefault="00004B93" w:rsidP="00004B93">
      <w:pPr>
        <w:rPr>
          <w:lang w:eastAsia="zh-CN"/>
        </w:rPr>
      </w:pPr>
      <w:r>
        <w:rPr>
          <w:lang w:eastAsia="zh-CN"/>
        </w:rPr>
        <w:t xml:space="preserve">In this section, baseline (no C-DRX configuration) and C-DRX are evaluated. </w:t>
      </w:r>
      <w:r>
        <w:rPr>
          <w:rFonts w:eastAsiaTheme="minorEastAsia"/>
        </w:rPr>
        <w:t xml:space="preserve">The existing integer C-DRX cycle cannot align with the XR traffic arrival. </w:t>
      </w:r>
      <w:r>
        <w:rPr>
          <w:lang w:eastAsia="zh-CN"/>
        </w:rPr>
        <w:t>10ms is the minimum value of long DRX cycle configuration supported by the current specification and it is considered to be evaluated for XR traffic.</w:t>
      </w:r>
      <w:r w:rsidRPr="008E394E">
        <w:rPr>
          <w:lang w:eastAsia="zh-CN"/>
        </w:rPr>
        <w:t xml:space="preserve"> </w:t>
      </w:r>
      <w:r>
        <w:rPr>
          <w:lang w:eastAsia="zh-CN"/>
        </w:rPr>
        <w:t>To be close to the periodicity of XR traffic, 16ms of DRX cycle is also considered.</w:t>
      </w:r>
      <w:r w:rsidRPr="008E394E">
        <w:rPr>
          <w:lang w:eastAsia="zh-CN"/>
        </w:rPr>
        <w:t xml:space="preserve"> </w:t>
      </w:r>
      <w:r>
        <w:rPr>
          <w:lang w:eastAsia="zh-CN"/>
        </w:rPr>
        <w:t xml:space="preserve">The parameters of C-DRX are shown in </w:t>
      </w:r>
      <w:r w:rsidRPr="00F82187">
        <w:rPr>
          <w:lang w:eastAsia="zh-CN"/>
        </w:rPr>
        <w:fldChar w:fldCharType="begin"/>
      </w:r>
      <w:r w:rsidRPr="00F82187">
        <w:rPr>
          <w:lang w:eastAsia="zh-CN"/>
        </w:rPr>
        <w:instrText xml:space="preserve"> REF _Ref79137629 \h  \* MERGEFORMAT </w:instrText>
      </w:r>
      <w:r w:rsidRPr="00F82187">
        <w:rPr>
          <w:lang w:eastAsia="zh-CN"/>
        </w:rPr>
      </w:r>
      <w:r w:rsidRPr="00F82187">
        <w:rPr>
          <w:lang w:eastAsia="zh-CN"/>
        </w:rPr>
        <w:fldChar w:fldCharType="separate"/>
      </w:r>
      <w:r w:rsidR="003A3BF0" w:rsidRPr="009D52D7">
        <w:t xml:space="preserve">Table </w:t>
      </w:r>
      <w:r w:rsidR="003A3BF0" w:rsidRPr="009D52D7">
        <w:rPr>
          <w:noProof/>
        </w:rPr>
        <w:t>16</w:t>
      </w:r>
      <w:r w:rsidRPr="00F82187">
        <w:rPr>
          <w:lang w:eastAsia="zh-CN"/>
        </w:rPr>
        <w:fldChar w:fldCharType="end"/>
      </w:r>
      <w:r>
        <w:rPr>
          <w:lang w:eastAsia="zh-CN"/>
        </w:rPr>
        <w:t>.</w:t>
      </w:r>
      <w:r w:rsidRPr="00E02943">
        <w:rPr>
          <w:lang w:eastAsia="zh-CN"/>
        </w:rPr>
        <w:t xml:space="preserve"> </w:t>
      </w:r>
    </w:p>
    <w:p w14:paraId="1F0FBA6E" w14:textId="1C58D6BF" w:rsidR="00004B93" w:rsidRPr="00387AF8" w:rsidRDefault="00004B93" w:rsidP="00004B93">
      <w:pPr>
        <w:pStyle w:val="Caption"/>
        <w:rPr>
          <w:rFonts w:eastAsia="Times New Roman"/>
          <w:bCs w:val="0"/>
          <w:i/>
          <w:sz w:val="22"/>
          <w:szCs w:val="22"/>
        </w:rPr>
      </w:pPr>
      <w:bookmarkStart w:id="89" w:name="_Ref79137629"/>
      <w:r w:rsidRPr="00387AF8">
        <w:rPr>
          <w:i/>
          <w:sz w:val="22"/>
          <w:szCs w:val="22"/>
        </w:rPr>
        <w:t xml:space="preserve">Table </w:t>
      </w:r>
      <w:r w:rsidRPr="00387AF8">
        <w:rPr>
          <w:i/>
          <w:sz w:val="22"/>
          <w:szCs w:val="22"/>
        </w:rPr>
        <w:fldChar w:fldCharType="begin"/>
      </w:r>
      <w:r w:rsidRPr="00387AF8">
        <w:rPr>
          <w:i/>
          <w:sz w:val="22"/>
          <w:szCs w:val="22"/>
        </w:rPr>
        <w:instrText xml:space="preserve"> SEQ Table \* ARABIC </w:instrText>
      </w:r>
      <w:r w:rsidRPr="00387AF8">
        <w:rPr>
          <w:i/>
          <w:sz w:val="22"/>
          <w:szCs w:val="22"/>
        </w:rPr>
        <w:fldChar w:fldCharType="separate"/>
      </w:r>
      <w:r w:rsidR="003A3BF0">
        <w:rPr>
          <w:i/>
          <w:noProof/>
          <w:sz w:val="22"/>
          <w:szCs w:val="22"/>
        </w:rPr>
        <w:t>16</w:t>
      </w:r>
      <w:r w:rsidRPr="00387AF8">
        <w:rPr>
          <w:i/>
          <w:sz w:val="22"/>
          <w:szCs w:val="22"/>
        </w:rPr>
        <w:fldChar w:fldCharType="end"/>
      </w:r>
      <w:bookmarkEnd w:id="89"/>
      <w:r w:rsidRPr="00387AF8">
        <w:rPr>
          <w:i/>
          <w:sz w:val="22"/>
          <w:szCs w:val="22"/>
        </w:rPr>
        <w:t>.</w:t>
      </w:r>
      <w:r w:rsidRPr="00387AF8">
        <w:rPr>
          <w:rFonts w:eastAsia="Times New Roman"/>
          <w:bCs w:val="0"/>
          <w:i/>
          <w:sz w:val="22"/>
          <w:szCs w:val="22"/>
        </w:rPr>
        <w:t xml:space="preserve"> C-DRX configurations</w:t>
      </w:r>
    </w:p>
    <w:tbl>
      <w:tblPr>
        <w:tblStyle w:val="TableGrid"/>
        <w:tblW w:w="0" w:type="auto"/>
        <w:jc w:val="center"/>
        <w:tblLook w:val="04A0" w:firstRow="1" w:lastRow="0" w:firstColumn="1" w:lastColumn="0" w:noHBand="0" w:noVBand="1"/>
      </w:tblPr>
      <w:tblGrid>
        <w:gridCol w:w="2327"/>
        <w:gridCol w:w="2327"/>
        <w:gridCol w:w="2327"/>
      </w:tblGrid>
      <w:tr w:rsidR="00004B93" w14:paraId="2B1165AA" w14:textId="77777777" w:rsidTr="007669B7">
        <w:trPr>
          <w:jc w:val="center"/>
        </w:trPr>
        <w:tc>
          <w:tcPr>
            <w:tcW w:w="2327" w:type="dxa"/>
          </w:tcPr>
          <w:p w14:paraId="396FCE53" w14:textId="77777777" w:rsidR="00004B93" w:rsidRDefault="00004B93" w:rsidP="007669B7">
            <w:pPr>
              <w:rPr>
                <w:lang w:eastAsia="zh-CN"/>
              </w:rPr>
            </w:pPr>
            <w:r>
              <w:rPr>
                <w:rFonts w:hint="eastAsia"/>
                <w:lang w:eastAsia="zh-CN"/>
              </w:rPr>
              <w:t>D</w:t>
            </w:r>
            <w:r>
              <w:rPr>
                <w:lang w:eastAsia="zh-CN"/>
              </w:rPr>
              <w:t>RX cycle (ms)</w:t>
            </w:r>
          </w:p>
        </w:tc>
        <w:tc>
          <w:tcPr>
            <w:tcW w:w="2327" w:type="dxa"/>
          </w:tcPr>
          <w:p w14:paraId="114B211E" w14:textId="77777777" w:rsidR="00004B93" w:rsidRDefault="00004B93" w:rsidP="007669B7">
            <w:pPr>
              <w:rPr>
                <w:lang w:eastAsia="zh-CN"/>
              </w:rPr>
            </w:pPr>
            <w:r>
              <w:rPr>
                <w:rFonts w:hint="eastAsia"/>
                <w:lang w:eastAsia="zh-CN"/>
              </w:rPr>
              <w:t>o</w:t>
            </w:r>
            <w:r>
              <w:rPr>
                <w:lang w:eastAsia="zh-CN"/>
              </w:rPr>
              <w:t>nDuration Timer (ms)</w:t>
            </w:r>
          </w:p>
        </w:tc>
        <w:tc>
          <w:tcPr>
            <w:tcW w:w="2327" w:type="dxa"/>
          </w:tcPr>
          <w:p w14:paraId="0A424302" w14:textId="77777777" w:rsidR="00004B93" w:rsidRDefault="00004B93" w:rsidP="007669B7">
            <w:pPr>
              <w:rPr>
                <w:lang w:eastAsia="zh-CN"/>
              </w:rPr>
            </w:pPr>
            <w:r>
              <w:rPr>
                <w:rFonts w:hint="eastAsia"/>
                <w:lang w:eastAsia="zh-CN"/>
              </w:rPr>
              <w:t>I</w:t>
            </w:r>
            <w:r>
              <w:rPr>
                <w:lang w:eastAsia="zh-CN"/>
              </w:rPr>
              <w:t>nactivity Timer(ms)</w:t>
            </w:r>
          </w:p>
        </w:tc>
      </w:tr>
      <w:tr w:rsidR="00004B93" w14:paraId="2354CA5F" w14:textId="77777777" w:rsidTr="007669B7">
        <w:trPr>
          <w:jc w:val="center"/>
        </w:trPr>
        <w:tc>
          <w:tcPr>
            <w:tcW w:w="2327" w:type="dxa"/>
          </w:tcPr>
          <w:p w14:paraId="5575FE9A" w14:textId="77777777" w:rsidR="00004B93" w:rsidRDefault="00004B93" w:rsidP="007669B7">
            <w:pPr>
              <w:rPr>
                <w:lang w:eastAsia="zh-CN"/>
              </w:rPr>
            </w:pPr>
            <w:r>
              <w:rPr>
                <w:rFonts w:hint="eastAsia"/>
                <w:lang w:eastAsia="zh-CN"/>
              </w:rPr>
              <w:t>1</w:t>
            </w:r>
            <w:r>
              <w:rPr>
                <w:lang w:eastAsia="zh-CN"/>
              </w:rPr>
              <w:t>0</w:t>
            </w:r>
          </w:p>
        </w:tc>
        <w:tc>
          <w:tcPr>
            <w:tcW w:w="2327" w:type="dxa"/>
          </w:tcPr>
          <w:p w14:paraId="2AB53D9A" w14:textId="77777777" w:rsidR="00004B93" w:rsidRPr="000E3FFE" w:rsidRDefault="00004B93" w:rsidP="007669B7">
            <w:pPr>
              <w:rPr>
                <w:lang w:eastAsia="zh-CN"/>
              </w:rPr>
            </w:pPr>
            <w:r w:rsidRPr="008E0E65">
              <w:rPr>
                <w:rFonts w:hint="eastAsia"/>
                <w:lang w:eastAsia="zh-CN"/>
              </w:rPr>
              <w:t>5</w:t>
            </w:r>
          </w:p>
        </w:tc>
        <w:tc>
          <w:tcPr>
            <w:tcW w:w="2327" w:type="dxa"/>
          </w:tcPr>
          <w:p w14:paraId="060906C1" w14:textId="03404E9E" w:rsidR="00004B93" w:rsidRPr="000E3FFE" w:rsidRDefault="00004B93" w:rsidP="007669B7">
            <w:pPr>
              <w:rPr>
                <w:lang w:eastAsia="zh-CN"/>
              </w:rPr>
            </w:pPr>
            <w:r>
              <w:rPr>
                <w:lang w:eastAsia="zh-CN"/>
              </w:rPr>
              <w:t>4</w:t>
            </w:r>
          </w:p>
        </w:tc>
      </w:tr>
      <w:tr w:rsidR="00004B93" w14:paraId="20A3BB1D" w14:textId="77777777" w:rsidTr="007669B7">
        <w:trPr>
          <w:jc w:val="center"/>
        </w:trPr>
        <w:tc>
          <w:tcPr>
            <w:tcW w:w="2327" w:type="dxa"/>
          </w:tcPr>
          <w:p w14:paraId="06E45118" w14:textId="77777777" w:rsidR="00004B93" w:rsidRDefault="00004B93" w:rsidP="007669B7">
            <w:pPr>
              <w:rPr>
                <w:lang w:eastAsia="zh-CN"/>
              </w:rPr>
            </w:pPr>
            <w:r>
              <w:rPr>
                <w:rFonts w:hint="eastAsia"/>
                <w:lang w:eastAsia="zh-CN"/>
              </w:rPr>
              <w:t>1</w:t>
            </w:r>
            <w:r>
              <w:rPr>
                <w:lang w:eastAsia="zh-CN"/>
              </w:rPr>
              <w:t>0</w:t>
            </w:r>
          </w:p>
        </w:tc>
        <w:tc>
          <w:tcPr>
            <w:tcW w:w="2327" w:type="dxa"/>
          </w:tcPr>
          <w:p w14:paraId="0007AA23" w14:textId="77777777" w:rsidR="00004B93" w:rsidRPr="000E3FFE" w:rsidRDefault="00004B93" w:rsidP="007669B7">
            <w:pPr>
              <w:rPr>
                <w:lang w:eastAsia="zh-CN"/>
              </w:rPr>
            </w:pPr>
            <w:r w:rsidRPr="008E0E65">
              <w:rPr>
                <w:rFonts w:hint="eastAsia"/>
                <w:lang w:eastAsia="zh-CN"/>
              </w:rPr>
              <w:t>8</w:t>
            </w:r>
          </w:p>
        </w:tc>
        <w:tc>
          <w:tcPr>
            <w:tcW w:w="2327" w:type="dxa"/>
          </w:tcPr>
          <w:p w14:paraId="4116BED5" w14:textId="77777777" w:rsidR="00004B93" w:rsidRPr="000E3FFE" w:rsidRDefault="00004B93" w:rsidP="007669B7">
            <w:pPr>
              <w:rPr>
                <w:lang w:eastAsia="zh-CN"/>
              </w:rPr>
            </w:pPr>
            <w:r w:rsidRPr="000E3FFE">
              <w:rPr>
                <w:rFonts w:hint="eastAsia"/>
                <w:lang w:eastAsia="zh-CN"/>
              </w:rPr>
              <w:t>4</w:t>
            </w:r>
          </w:p>
        </w:tc>
      </w:tr>
      <w:tr w:rsidR="00004B93" w14:paraId="04BD9B7D" w14:textId="77777777" w:rsidTr="007669B7">
        <w:trPr>
          <w:jc w:val="center"/>
        </w:trPr>
        <w:tc>
          <w:tcPr>
            <w:tcW w:w="2327" w:type="dxa"/>
          </w:tcPr>
          <w:p w14:paraId="1EC603FE" w14:textId="77777777" w:rsidR="00004B93" w:rsidRDefault="00004B93" w:rsidP="007669B7">
            <w:pPr>
              <w:rPr>
                <w:lang w:eastAsia="zh-CN"/>
              </w:rPr>
            </w:pPr>
            <w:r>
              <w:rPr>
                <w:rFonts w:hint="eastAsia"/>
                <w:lang w:eastAsia="zh-CN"/>
              </w:rPr>
              <w:t>1</w:t>
            </w:r>
            <w:r>
              <w:rPr>
                <w:lang w:eastAsia="zh-CN"/>
              </w:rPr>
              <w:t>6</w:t>
            </w:r>
          </w:p>
        </w:tc>
        <w:tc>
          <w:tcPr>
            <w:tcW w:w="2327" w:type="dxa"/>
          </w:tcPr>
          <w:p w14:paraId="2D93FA5F" w14:textId="77777777" w:rsidR="00004B93" w:rsidRPr="000E3FFE" w:rsidRDefault="00004B93" w:rsidP="007669B7">
            <w:pPr>
              <w:rPr>
                <w:lang w:eastAsia="zh-CN"/>
              </w:rPr>
            </w:pPr>
            <w:r w:rsidRPr="008E0E65">
              <w:rPr>
                <w:rFonts w:hint="eastAsia"/>
                <w:lang w:eastAsia="zh-CN"/>
              </w:rPr>
              <w:t>8</w:t>
            </w:r>
          </w:p>
        </w:tc>
        <w:tc>
          <w:tcPr>
            <w:tcW w:w="2327" w:type="dxa"/>
          </w:tcPr>
          <w:p w14:paraId="20F8D2D9" w14:textId="5514A2CB" w:rsidR="00004B93" w:rsidRPr="000E3FFE" w:rsidRDefault="00004B93" w:rsidP="007669B7">
            <w:pPr>
              <w:rPr>
                <w:lang w:eastAsia="zh-CN"/>
              </w:rPr>
            </w:pPr>
            <w:r>
              <w:rPr>
                <w:lang w:eastAsia="zh-CN"/>
              </w:rPr>
              <w:t>8</w:t>
            </w:r>
          </w:p>
        </w:tc>
      </w:tr>
      <w:tr w:rsidR="004C353E" w14:paraId="6B2DAC13" w14:textId="77777777" w:rsidTr="007669B7">
        <w:trPr>
          <w:jc w:val="center"/>
        </w:trPr>
        <w:tc>
          <w:tcPr>
            <w:tcW w:w="2327" w:type="dxa"/>
          </w:tcPr>
          <w:p w14:paraId="7F522D94" w14:textId="7C0C081F" w:rsidR="004C353E" w:rsidRDefault="004C353E" w:rsidP="007669B7">
            <w:pPr>
              <w:rPr>
                <w:lang w:eastAsia="zh-CN"/>
              </w:rPr>
            </w:pPr>
            <w:r>
              <w:rPr>
                <w:rFonts w:hint="eastAsia"/>
                <w:lang w:eastAsia="zh-CN"/>
              </w:rPr>
              <w:t>1</w:t>
            </w:r>
            <w:r>
              <w:rPr>
                <w:lang w:eastAsia="zh-CN"/>
              </w:rPr>
              <w:t>6</w:t>
            </w:r>
          </w:p>
        </w:tc>
        <w:tc>
          <w:tcPr>
            <w:tcW w:w="2327" w:type="dxa"/>
          </w:tcPr>
          <w:p w14:paraId="0EAB71FE" w14:textId="440901E6" w:rsidR="004C353E" w:rsidRPr="008E0E65" w:rsidRDefault="004C353E" w:rsidP="007669B7">
            <w:pPr>
              <w:rPr>
                <w:lang w:eastAsia="zh-CN"/>
              </w:rPr>
            </w:pPr>
            <w:r>
              <w:rPr>
                <w:lang w:eastAsia="zh-CN"/>
              </w:rPr>
              <w:t>14</w:t>
            </w:r>
          </w:p>
        </w:tc>
        <w:tc>
          <w:tcPr>
            <w:tcW w:w="2327" w:type="dxa"/>
          </w:tcPr>
          <w:p w14:paraId="6240CE0D" w14:textId="4F46DFB4" w:rsidR="004C353E" w:rsidRDefault="004C353E" w:rsidP="007669B7">
            <w:pPr>
              <w:rPr>
                <w:lang w:eastAsia="zh-CN"/>
              </w:rPr>
            </w:pPr>
            <w:r>
              <w:rPr>
                <w:lang w:eastAsia="zh-CN"/>
              </w:rPr>
              <w:t>4</w:t>
            </w:r>
          </w:p>
        </w:tc>
      </w:tr>
    </w:tbl>
    <w:p w14:paraId="7902B6EA" w14:textId="17332E76" w:rsidR="00004B93" w:rsidRPr="00067915" w:rsidRDefault="00004B93" w:rsidP="00004B93">
      <w:pPr>
        <w:rPr>
          <w:lang w:eastAsia="zh-CN"/>
        </w:rPr>
      </w:pPr>
      <w:r>
        <w:rPr>
          <w:lang w:eastAsia="zh-CN"/>
        </w:rPr>
        <w:t xml:space="preserve">For VR/AR@30Mbps, the network capacity for the baseline is 5.1 UEs on average per cell. For CG@30Mbps, the network capacity for the baseline is 7.6 UEs on average per cell. In the evaluations, </w:t>
      </w:r>
      <w:r w:rsidRPr="008E0E65">
        <w:rPr>
          <w:lang w:eastAsia="zh-CN"/>
        </w:rPr>
        <w:t>N=</w:t>
      </w:r>
      <w:r w:rsidR="004C353E">
        <w:rPr>
          <w:lang w:eastAsia="zh-CN"/>
        </w:rPr>
        <w:t xml:space="preserve">3 or </w:t>
      </w:r>
      <w:r w:rsidRPr="008E0E65">
        <w:rPr>
          <w:lang w:eastAsia="zh-CN"/>
        </w:rPr>
        <w:t>5 UEs</w:t>
      </w:r>
      <w:r>
        <w:rPr>
          <w:lang w:eastAsia="zh-CN"/>
        </w:rPr>
        <w:t xml:space="preserve"> on average are assumed within a cell for VR/AR </w:t>
      </w:r>
      <w:r>
        <w:rPr>
          <w:rFonts w:hint="eastAsia"/>
          <w:lang w:eastAsia="zh-CN"/>
        </w:rPr>
        <w:t>t</w:t>
      </w:r>
      <w:r>
        <w:rPr>
          <w:lang w:eastAsia="zh-CN"/>
        </w:rPr>
        <w:t>raffic and N=</w:t>
      </w:r>
      <w:r w:rsidR="004C353E">
        <w:rPr>
          <w:lang w:eastAsia="zh-CN"/>
        </w:rPr>
        <w:t xml:space="preserve">3 or </w:t>
      </w:r>
      <w:r>
        <w:rPr>
          <w:lang w:eastAsia="zh-CN"/>
        </w:rPr>
        <w:t>7 are assumed for CG traffic. In our evaluations, the power consumption of PDCCH-only, PDCCH+PDSCH, PUCCH for HARQ-ACK and different states of sleep are included. The power model of PDCCH-only, PDCCH+PDSCH and sleep state in TR 38.840 are reused. In our evaluations, it is assumed that power value for S slot is same as that for DL slot. For simplicity, it is assumed that the power value of PUCCH for HARQ-ACK is the value of long PUCCH at 23dBm. Based on the assumptions and C-DRX configurations mentioned above, the following observations are provided.</w:t>
      </w:r>
    </w:p>
    <w:p w14:paraId="78302B29" w14:textId="3558BAD7" w:rsidR="00004B93" w:rsidRPr="009E4105" w:rsidRDefault="00004B93" w:rsidP="00004B93">
      <w:pPr>
        <w:pStyle w:val="Caption"/>
        <w:jc w:val="both"/>
        <w:rPr>
          <w:i/>
          <w:sz w:val="22"/>
          <w:szCs w:val="22"/>
        </w:rPr>
      </w:pPr>
      <w:bookmarkStart w:id="90" w:name="_Ref79067412"/>
      <w:r w:rsidRPr="009E4105">
        <w:rPr>
          <w:i/>
          <w:sz w:val="22"/>
          <w:szCs w:val="22"/>
        </w:rPr>
        <w:t xml:space="preserve">Observation </w:t>
      </w:r>
      <w:r>
        <w:rPr>
          <w:i/>
          <w:sz w:val="22"/>
          <w:szCs w:val="22"/>
        </w:rPr>
        <w:fldChar w:fldCharType="begin"/>
      </w:r>
      <w:r>
        <w:rPr>
          <w:i/>
          <w:sz w:val="22"/>
          <w:szCs w:val="22"/>
        </w:rPr>
        <w:instrText xml:space="preserve"> SEQ Observation \* ARABIC </w:instrText>
      </w:r>
      <w:r>
        <w:rPr>
          <w:i/>
          <w:sz w:val="22"/>
          <w:szCs w:val="22"/>
        </w:rPr>
        <w:fldChar w:fldCharType="separate"/>
      </w:r>
      <w:r w:rsidR="003A3BF0">
        <w:rPr>
          <w:i/>
          <w:noProof/>
          <w:sz w:val="22"/>
          <w:szCs w:val="22"/>
        </w:rPr>
        <w:t>16</w:t>
      </w:r>
      <w:r>
        <w:rPr>
          <w:i/>
          <w:sz w:val="22"/>
          <w:szCs w:val="22"/>
        </w:rPr>
        <w:fldChar w:fldCharType="end"/>
      </w:r>
      <w:r w:rsidRPr="009E4105">
        <w:rPr>
          <w:i/>
          <w:sz w:val="22"/>
          <w:szCs w:val="22"/>
        </w:rPr>
        <w:t>: For DL VR/AR@30Mbps in dense urban, the power saving</w:t>
      </w:r>
      <w:r>
        <w:rPr>
          <w:i/>
          <w:sz w:val="22"/>
          <w:szCs w:val="22"/>
        </w:rPr>
        <w:t xml:space="preserve"> gains are summarized in </w:t>
      </w:r>
      <w:r>
        <w:rPr>
          <w:i/>
          <w:sz w:val="22"/>
          <w:szCs w:val="22"/>
        </w:rPr>
        <w:fldChar w:fldCharType="begin"/>
      </w:r>
      <w:r>
        <w:rPr>
          <w:i/>
          <w:sz w:val="22"/>
          <w:szCs w:val="22"/>
        </w:rPr>
        <w:instrText xml:space="preserve"> REF _Ref79065558 \h  \* MERGEFORMAT </w:instrText>
      </w:r>
      <w:r>
        <w:rPr>
          <w:i/>
          <w:sz w:val="22"/>
          <w:szCs w:val="22"/>
        </w:rPr>
      </w:r>
      <w:r>
        <w:rPr>
          <w:i/>
          <w:sz w:val="22"/>
          <w:szCs w:val="22"/>
        </w:rPr>
        <w:fldChar w:fldCharType="separate"/>
      </w:r>
      <w:r w:rsidR="003A3BF0" w:rsidRPr="009B5B47">
        <w:rPr>
          <w:i/>
          <w:sz w:val="22"/>
          <w:szCs w:val="22"/>
        </w:rPr>
        <w:t xml:space="preserve">Table </w:t>
      </w:r>
      <w:r w:rsidR="003A3BF0">
        <w:rPr>
          <w:i/>
          <w:sz w:val="22"/>
          <w:szCs w:val="22"/>
        </w:rPr>
        <w:t>17</w:t>
      </w:r>
      <w:r>
        <w:rPr>
          <w:i/>
          <w:sz w:val="22"/>
          <w:szCs w:val="22"/>
        </w:rPr>
        <w:fldChar w:fldCharType="end"/>
      </w:r>
      <w:r w:rsidRPr="009E4105">
        <w:rPr>
          <w:i/>
          <w:sz w:val="22"/>
          <w:szCs w:val="22"/>
        </w:rPr>
        <w:t>.</w:t>
      </w:r>
      <w:bookmarkEnd w:id="90"/>
    </w:p>
    <w:p w14:paraId="6AF4C358" w14:textId="528E698E" w:rsidR="00004B93" w:rsidRPr="009B5B47" w:rsidRDefault="00004B93" w:rsidP="00004B93">
      <w:pPr>
        <w:pStyle w:val="Caption"/>
        <w:rPr>
          <w:i/>
          <w:sz w:val="22"/>
          <w:szCs w:val="22"/>
        </w:rPr>
      </w:pPr>
      <w:bookmarkStart w:id="91" w:name="_Ref79065558"/>
      <w:bookmarkStart w:id="92" w:name="_Ref79067433"/>
      <w:r w:rsidRPr="009B5B47">
        <w:rPr>
          <w:i/>
          <w:sz w:val="22"/>
          <w:szCs w:val="22"/>
        </w:rPr>
        <w:t xml:space="preserve">Table </w:t>
      </w:r>
      <w:r>
        <w:rPr>
          <w:i/>
          <w:sz w:val="22"/>
          <w:szCs w:val="22"/>
        </w:rPr>
        <w:fldChar w:fldCharType="begin"/>
      </w:r>
      <w:r>
        <w:rPr>
          <w:i/>
          <w:sz w:val="22"/>
          <w:szCs w:val="22"/>
        </w:rPr>
        <w:instrText xml:space="preserve"> SEQ Table \* ARABIC </w:instrText>
      </w:r>
      <w:r>
        <w:rPr>
          <w:i/>
          <w:sz w:val="22"/>
          <w:szCs w:val="22"/>
        </w:rPr>
        <w:fldChar w:fldCharType="separate"/>
      </w:r>
      <w:r w:rsidR="003A3BF0">
        <w:rPr>
          <w:i/>
          <w:noProof/>
          <w:sz w:val="22"/>
          <w:szCs w:val="22"/>
        </w:rPr>
        <w:t>17</w:t>
      </w:r>
      <w:r>
        <w:rPr>
          <w:i/>
          <w:sz w:val="22"/>
          <w:szCs w:val="22"/>
        </w:rPr>
        <w:fldChar w:fldCharType="end"/>
      </w:r>
      <w:bookmarkEnd w:id="91"/>
      <w:r w:rsidRPr="009B5B47">
        <w:rPr>
          <w:i/>
          <w:sz w:val="22"/>
          <w:szCs w:val="22"/>
        </w:rPr>
        <w:t xml:space="preserve">. </w:t>
      </w:r>
      <w:r w:rsidRPr="009B5B47">
        <w:rPr>
          <w:rStyle w:val="Strong"/>
          <w:b/>
          <w:i/>
          <w:sz w:val="22"/>
          <w:szCs w:val="22"/>
        </w:rPr>
        <w:t xml:space="preserve">Power saving gain for dense urban, </w:t>
      </w:r>
      <w:r>
        <w:rPr>
          <w:rStyle w:val="Strong"/>
          <w:b/>
          <w:i/>
          <w:sz w:val="22"/>
          <w:szCs w:val="22"/>
        </w:rPr>
        <w:t xml:space="preserve">DL </w:t>
      </w:r>
      <w:r w:rsidRPr="009B5B47">
        <w:rPr>
          <w:rStyle w:val="Strong"/>
          <w:b/>
          <w:i/>
          <w:sz w:val="22"/>
          <w:szCs w:val="22"/>
        </w:rPr>
        <w:t>VR/AR</w:t>
      </w:r>
      <w:r w:rsidRPr="009B5B47">
        <w:rPr>
          <w:rStyle w:val="Strong"/>
          <w:rFonts w:hint="eastAsia"/>
          <w:b/>
          <w:i/>
          <w:sz w:val="22"/>
          <w:szCs w:val="22"/>
          <w:lang w:eastAsia="zh-CN"/>
        </w:rPr>
        <w:t>@</w:t>
      </w:r>
      <w:r w:rsidRPr="009B5B47">
        <w:rPr>
          <w:rStyle w:val="Strong"/>
          <w:b/>
          <w:i/>
          <w:sz w:val="22"/>
          <w:szCs w:val="22"/>
        </w:rPr>
        <w:t>30Mbps</w:t>
      </w:r>
      <w:bookmarkEnd w:id="92"/>
    </w:p>
    <w:tbl>
      <w:tblPr>
        <w:tblW w:w="6918" w:type="dxa"/>
        <w:jc w:val="center"/>
        <w:tblCellMar>
          <w:left w:w="0" w:type="dxa"/>
          <w:right w:w="0" w:type="dxa"/>
        </w:tblCellMar>
        <w:tblLook w:val="04A0" w:firstRow="1" w:lastRow="0" w:firstColumn="1" w:lastColumn="0" w:noHBand="0" w:noVBand="1"/>
      </w:tblPr>
      <w:tblGrid>
        <w:gridCol w:w="2087"/>
        <w:gridCol w:w="2865"/>
        <w:gridCol w:w="1966"/>
      </w:tblGrid>
      <w:tr w:rsidR="00004B93" w:rsidRPr="00BB4DB4" w14:paraId="03F8C685" w14:textId="77777777" w:rsidTr="007669B7">
        <w:trPr>
          <w:jc w:val="center"/>
        </w:trPr>
        <w:tc>
          <w:tcPr>
            <w:tcW w:w="2087" w:type="dxa"/>
            <w:tcBorders>
              <w:top w:val="single" w:sz="8" w:space="0" w:color="auto"/>
              <w:left w:val="single" w:sz="8" w:space="0" w:color="auto"/>
              <w:bottom w:val="single" w:sz="8" w:space="0" w:color="auto"/>
              <w:right w:val="single" w:sz="8" w:space="0" w:color="auto"/>
            </w:tcBorders>
            <w:vAlign w:val="center"/>
            <w:hideMark/>
          </w:tcPr>
          <w:p w14:paraId="4AF7061F" w14:textId="77777777" w:rsidR="00004B93" w:rsidRPr="00BB4DB4" w:rsidRDefault="00004B93" w:rsidP="007669B7">
            <w:pPr>
              <w:jc w:val="center"/>
              <w:rPr>
                <w:szCs w:val="20"/>
                <w:lang w:eastAsia="zh-CN"/>
              </w:rPr>
            </w:pPr>
            <w:r>
              <w:rPr>
                <w:szCs w:val="20"/>
                <w:lang w:eastAsia="zh-CN"/>
              </w:rPr>
              <w:t>Power saving scheme</w:t>
            </w:r>
          </w:p>
        </w:tc>
        <w:tc>
          <w:tcPr>
            <w:tcW w:w="286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1B2B68C" w14:textId="77777777" w:rsidR="00004B93" w:rsidRPr="00BB4DB4" w:rsidRDefault="00004B93" w:rsidP="007669B7">
            <w:pPr>
              <w:pStyle w:val="xxmsonormal"/>
              <w:jc w:val="center"/>
              <w:rPr>
                <w:rFonts w:ascii="Times New Roman" w:hAnsi="Times New Roman" w:cs="Times New Roman"/>
                <w:sz w:val="20"/>
                <w:szCs w:val="20"/>
              </w:rPr>
            </w:pPr>
            <w:r>
              <w:rPr>
                <w:rFonts w:ascii="Times New Roman" w:hAnsi="Times New Roman" w:cs="Times New Roman"/>
                <w:sz w:val="20"/>
                <w:szCs w:val="20"/>
              </w:rPr>
              <w:t>m</w:t>
            </w:r>
            <w:r w:rsidRPr="00BB4DB4">
              <w:rPr>
                <w:rFonts w:ascii="Times New Roman" w:hAnsi="Times New Roman" w:cs="Times New Roman"/>
                <w:sz w:val="20"/>
                <w:szCs w:val="20"/>
              </w:rPr>
              <w:t>ean PS gain</w:t>
            </w:r>
            <w:r>
              <w:rPr>
                <w:rFonts w:ascii="Times New Roman" w:hAnsi="Times New Roman" w:cs="Times New Roman"/>
                <w:sz w:val="20"/>
                <w:szCs w:val="20"/>
              </w:rPr>
              <w:t xml:space="preserve"> </w:t>
            </w:r>
            <w:r w:rsidRPr="00B47428">
              <w:rPr>
                <w:rFonts w:ascii="Times New Roman" w:hAnsi="Times New Roman" w:cs="Times New Roman"/>
                <w:sz w:val="20"/>
                <w:szCs w:val="20"/>
              </w:rPr>
              <w:t xml:space="preserve">when </w:t>
            </w:r>
            <w:r>
              <w:rPr>
                <w:rFonts w:ascii="Times New Roman" w:hAnsi="Times New Roman" w:cs="Times New Roman"/>
                <w:sz w:val="20"/>
                <w:szCs w:val="20"/>
              </w:rPr>
              <w:t>a</w:t>
            </w:r>
            <w:r w:rsidRPr="00B47428">
              <w:rPr>
                <w:rFonts w:ascii="Times New Roman" w:hAnsi="Times New Roman" w:cs="Times New Roman"/>
                <w:sz w:val="20"/>
                <w:szCs w:val="20"/>
              </w:rPr>
              <w:t>ll UEs are considered</w:t>
            </w:r>
          </w:p>
        </w:tc>
        <w:tc>
          <w:tcPr>
            <w:tcW w:w="1966" w:type="dxa"/>
            <w:tcBorders>
              <w:top w:val="single" w:sz="8" w:space="0" w:color="auto"/>
              <w:left w:val="nil"/>
              <w:bottom w:val="single" w:sz="8" w:space="0" w:color="auto"/>
              <w:right w:val="single" w:sz="8" w:space="0" w:color="auto"/>
            </w:tcBorders>
            <w:vAlign w:val="center"/>
            <w:hideMark/>
          </w:tcPr>
          <w:p w14:paraId="4011BFD3" w14:textId="77777777" w:rsidR="00004B93" w:rsidRPr="00BB4DB4" w:rsidRDefault="00004B93" w:rsidP="007669B7">
            <w:pPr>
              <w:jc w:val="center"/>
              <w:rPr>
                <w:szCs w:val="20"/>
              </w:rPr>
            </w:pPr>
            <w:r w:rsidRPr="00BB4DB4">
              <w:rPr>
                <w:sz w:val="20"/>
                <w:szCs w:val="20"/>
              </w:rPr>
              <w:t>#satisfied UEs per cell / #UEs per cell</w:t>
            </w:r>
          </w:p>
        </w:tc>
      </w:tr>
      <w:tr w:rsidR="00004B93" w:rsidRPr="00BB4DB4" w14:paraId="3227D17F" w14:textId="77777777" w:rsidTr="007669B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E47DA8" w14:textId="77777777" w:rsidR="00004B93" w:rsidRPr="00BB4DB4" w:rsidRDefault="00004B93"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B58FB7" w14:textId="77777777" w:rsidR="00004B93" w:rsidRPr="00BB4DB4" w:rsidRDefault="00004B93" w:rsidP="007669B7">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5738B8" w14:textId="28E5F5FB" w:rsidR="00004B93" w:rsidRPr="00BB4DB4" w:rsidRDefault="00004B93" w:rsidP="002E74F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4.6/5</w:t>
            </w:r>
          </w:p>
        </w:tc>
      </w:tr>
      <w:tr w:rsidR="00004B93" w:rsidRPr="00BB4DB4" w14:paraId="55BE26AB" w14:textId="77777777" w:rsidTr="007669B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9CC922" w14:textId="78A24FED" w:rsidR="00004B93" w:rsidRDefault="00004B93"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DCE894" w14:textId="3C744860" w:rsidR="00004B93" w:rsidRPr="00BB4DB4" w:rsidRDefault="005868CA"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14.68</w:t>
            </w:r>
            <w:r w:rsidR="00004B93">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D35DB0" w14:textId="191A6093" w:rsidR="00004B93" w:rsidRPr="00BB4DB4" w:rsidRDefault="005868CA" w:rsidP="002E74F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3.0</w:t>
            </w:r>
            <w:r w:rsidR="00004B93" w:rsidRPr="00BB4DB4">
              <w:rPr>
                <w:rFonts w:ascii="Times New Roman" w:hAnsi="Times New Roman" w:cs="Times New Roman"/>
                <w:sz w:val="20"/>
                <w:szCs w:val="20"/>
              </w:rPr>
              <w:t>/</w:t>
            </w:r>
            <w:r w:rsidR="00004B93">
              <w:rPr>
                <w:rFonts w:ascii="Times New Roman" w:hAnsi="Times New Roman" w:cs="Times New Roman"/>
                <w:sz w:val="20"/>
                <w:szCs w:val="20"/>
              </w:rPr>
              <w:t>5</w:t>
            </w:r>
          </w:p>
        </w:tc>
      </w:tr>
      <w:tr w:rsidR="00004B93" w:rsidRPr="00BB4DB4" w14:paraId="5EE59DE9" w14:textId="77777777" w:rsidTr="007669B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DE4004" w14:textId="77777777" w:rsidR="00004B93" w:rsidRDefault="00004B93"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B4AC7C0" w14:textId="0498129E" w:rsidR="00004B93" w:rsidRPr="00BB4DB4" w:rsidRDefault="005868CA"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5.53</w:t>
            </w:r>
            <w:r w:rsidR="00004B93"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EDDD29D" w14:textId="23F79855" w:rsidR="00004B93" w:rsidRPr="00BB4DB4" w:rsidRDefault="005868CA" w:rsidP="002E74F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4.4</w:t>
            </w:r>
            <w:r w:rsidR="00004B93" w:rsidRPr="00BB4DB4">
              <w:rPr>
                <w:rFonts w:ascii="Times New Roman" w:hAnsi="Times New Roman" w:cs="Times New Roman"/>
                <w:sz w:val="20"/>
                <w:szCs w:val="20"/>
              </w:rPr>
              <w:t>/</w:t>
            </w:r>
            <w:r w:rsidR="00004B93">
              <w:rPr>
                <w:rFonts w:ascii="Times New Roman" w:hAnsi="Times New Roman" w:cs="Times New Roman"/>
                <w:sz w:val="20"/>
                <w:szCs w:val="20"/>
              </w:rPr>
              <w:t>5</w:t>
            </w:r>
          </w:p>
        </w:tc>
      </w:tr>
      <w:tr w:rsidR="00004B93" w:rsidRPr="00BB4DB4" w14:paraId="75C0F046" w14:textId="77777777" w:rsidTr="006E5A48">
        <w:trPr>
          <w:jc w:val="center"/>
        </w:trPr>
        <w:tc>
          <w:tcPr>
            <w:tcW w:w="208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789C6F90" w14:textId="70677EA4" w:rsidR="00004B93" w:rsidRPr="00BB4DB4" w:rsidRDefault="00004B93"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nil"/>
              <w:left w:val="nil"/>
              <w:bottom w:val="single" w:sz="4" w:space="0" w:color="auto"/>
              <w:right w:val="single" w:sz="8" w:space="0" w:color="auto"/>
            </w:tcBorders>
            <w:tcMar>
              <w:top w:w="0" w:type="dxa"/>
              <w:left w:w="108" w:type="dxa"/>
              <w:bottom w:w="0" w:type="dxa"/>
              <w:right w:w="108" w:type="dxa"/>
            </w:tcMar>
            <w:vAlign w:val="center"/>
          </w:tcPr>
          <w:p w14:paraId="2470DD67" w14:textId="2C0D8848" w:rsidR="00004B93" w:rsidRPr="00BB4DB4" w:rsidRDefault="005868CA"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10.70</w:t>
            </w:r>
            <w:r w:rsidR="00004B93" w:rsidRPr="00BB4DB4">
              <w:rPr>
                <w:rFonts w:ascii="Times New Roman" w:hAnsi="Times New Roman" w:cs="Times New Roman"/>
                <w:sz w:val="20"/>
                <w:szCs w:val="20"/>
              </w:rPr>
              <w:t>%</w:t>
            </w:r>
          </w:p>
        </w:tc>
        <w:tc>
          <w:tcPr>
            <w:tcW w:w="1966" w:type="dxa"/>
            <w:tcBorders>
              <w:top w:val="nil"/>
              <w:left w:val="nil"/>
              <w:bottom w:val="single" w:sz="4" w:space="0" w:color="auto"/>
              <w:right w:val="single" w:sz="8" w:space="0" w:color="auto"/>
            </w:tcBorders>
            <w:tcMar>
              <w:top w:w="0" w:type="dxa"/>
              <w:left w:w="108" w:type="dxa"/>
              <w:bottom w:w="0" w:type="dxa"/>
              <w:right w:w="108" w:type="dxa"/>
            </w:tcMar>
            <w:vAlign w:val="center"/>
          </w:tcPr>
          <w:p w14:paraId="18EA7616" w14:textId="6C9BBFCE" w:rsidR="00004B93" w:rsidRPr="00BB4DB4" w:rsidRDefault="00004B93" w:rsidP="002E74F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0/5</w:t>
            </w:r>
          </w:p>
        </w:tc>
      </w:tr>
      <w:tr w:rsidR="004C353E" w:rsidRPr="00BB4DB4" w14:paraId="4151A42F" w14:textId="77777777" w:rsidTr="004C353E">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662DC7C" w14:textId="26A1BB50" w:rsidR="004C353E" w:rsidRDefault="005868CA"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9B15976" w14:textId="6ED5E6DF" w:rsidR="004C353E" w:rsidRDefault="005868CA" w:rsidP="007669B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.46%</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C1EA99" w14:textId="2E1A3441" w:rsidR="004C353E" w:rsidRDefault="005868CA" w:rsidP="007669B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.5/5</w:t>
            </w:r>
          </w:p>
        </w:tc>
      </w:tr>
      <w:tr w:rsidR="005868CA" w:rsidRPr="00BB4DB4" w14:paraId="1D61D673" w14:textId="77777777" w:rsidTr="004C353E">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6DF493D" w14:textId="5F962CA0" w:rsidR="005868CA" w:rsidRDefault="005868CA" w:rsidP="005868C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F097A62" w14:textId="1B8D898B"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9A8D78C" w14:textId="4FEAFD1D"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5868CA" w:rsidRPr="00BB4DB4" w14:paraId="30CE7101" w14:textId="77777777" w:rsidTr="004C353E">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2DE817B" w14:textId="1F3AE1E0" w:rsidR="005868CA" w:rsidRDefault="005868CA" w:rsidP="005868C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D1A3E41" w14:textId="348EAA6D"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5.24%</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D2ECAD" w14:textId="0DF73494"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.4/3</w:t>
            </w:r>
          </w:p>
        </w:tc>
      </w:tr>
      <w:tr w:rsidR="005868CA" w:rsidRPr="00BB4DB4" w14:paraId="7162A35B" w14:textId="77777777" w:rsidTr="004C353E">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13E252D" w14:textId="30F8097F" w:rsidR="005868CA" w:rsidRDefault="005868CA" w:rsidP="005868C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824EDE9" w14:textId="6271E4D3"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.76%</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BC7F72E" w14:textId="5A27345F"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.9/3</w:t>
            </w:r>
          </w:p>
        </w:tc>
      </w:tr>
      <w:tr w:rsidR="005868CA" w:rsidRPr="00BB4DB4" w14:paraId="4C4D6E7E" w14:textId="77777777" w:rsidTr="004C353E">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4EC4FAC" w14:textId="36910CAD" w:rsidR="005868CA" w:rsidRDefault="005868CA" w:rsidP="005868C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8B96FCC" w14:textId="6AC11BD5"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1.01%</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D02B7AE" w14:textId="51D83BBB"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0</w:t>
            </w:r>
            <w:r>
              <w:rPr>
                <w:rFonts w:ascii="Times New Roman" w:hAnsi="Times New Roman" w:cs="Times New Roman"/>
                <w:sz w:val="20"/>
                <w:szCs w:val="20"/>
                <w:lang w:eastAsia="zh-CN"/>
              </w:rPr>
              <w:t>/3</w:t>
            </w:r>
          </w:p>
        </w:tc>
      </w:tr>
      <w:tr w:rsidR="005868CA" w:rsidRPr="00BB4DB4" w14:paraId="5229D0DC" w14:textId="77777777" w:rsidTr="004C353E">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A8BD60C" w14:textId="75A023E2" w:rsidR="005868CA" w:rsidRDefault="005868CA" w:rsidP="005868C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19F4EFF" w14:textId="67ACE65B"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.57%</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7A64ECC" w14:textId="3C965298"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2.9/3</w:t>
            </w:r>
          </w:p>
        </w:tc>
      </w:tr>
    </w:tbl>
    <w:p w14:paraId="074428BD" w14:textId="77777777" w:rsidR="00004B93" w:rsidRDefault="00004B93" w:rsidP="00004B93">
      <w:pPr>
        <w:pStyle w:val="Caption"/>
        <w:jc w:val="both"/>
        <w:rPr>
          <w:i/>
        </w:rPr>
      </w:pPr>
    </w:p>
    <w:p w14:paraId="5CDB9F98" w14:textId="4750ADDB" w:rsidR="00004B93" w:rsidRPr="00293766" w:rsidRDefault="00004B93" w:rsidP="00004B93">
      <w:pPr>
        <w:pStyle w:val="Caption"/>
        <w:jc w:val="both"/>
        <w:rPr>
          <w:i/>
        </w:rPr>
      </w:pPr>
      <w:r w:rsidRPr="00387AF8">
        <w:rPr>
          <w:i/>
          <w:sz w:val="22"/>
          <w:szCs w:val="22"/>
        </w:rPr>
        <w:lastRenderedPageBreak/>
        <w:t xml:space="preserve">Observation </w:t>
      </w:r>
      <w:r w:rsidRPr="00387AF8">
        <w:rPr>
          <w:i/>
          <w:sz w:val="22"/>
          <w:szCs w:val="22"/>
        </w:rPr>
        <w:fldChar w:fldCharType="begin"/>
      </w:r>
      <w:r w:rsidRPr="00387AF8">
        <w:rPr>
          <w:i/>
          <w:sz w:val="22"/>
          <w:szCs w:val="22"/>
        </w:rPr>
        <w:instrText xml:space="preserve"> SEQ Observation \* ARABIC </w:instrText>
      </w:r>
      <w:r w:rsidRPr="00387AF8">
        <w:rPr>
          <w:i/>
          <w:sz w:val="22"/>
          <w:szCs w:val="22"/>
        </w:rPr>
        <w:fldChar w:fldCharType="separate"/>
      </w:r>
      <w:r w:rsidR="008F5327">
        <w:rPr>
          <w:i/>
          <w:noProof/>
          <w:sz w:val="22"/>
          <w:szCs w:val="22"/>
        </w:rPr>
        <w:t>17</w:t>
      </w:r>
      <w:r w:rsidRPr="00387AF8">
        <w:rPr>
          <w:i/>
          <w:sz w:val="22"/>
          <w:szCs w:val="22"/>
        </w:rPr>
        <w:fldChar w:fldCharType="end"/>
      </w:r>
      <w:r w:rsidRPr="00293766">
        <w:rPr>
          <w:i/>
          <w:sz w:val="22"/>
          <w:szCs w:val="22"/>
        </w:rPr>
        <w:t>: For DL CG@30Mbps in dense urban, the power saving gains are summarized in</w:t>
      </w:r>
      <w:r w:rsidRPr="00387AF8">
        <w:rPr>
          <w:i/>
          <w:sz w:val="22"/>
          <w:szCs w:val="22"/>
        </w:rPr>
        <w:t xml:space="preserve"> </w:t>
      </w:r>
      <w:r w:rsidRPr="00387AF8">
        <w:rPr>
          <w:i/>
          <w:sz w:val="22"/>
          <w:szCs w:val="22"/>
        </w:rPr>
        <w:fldChar w:fldCharType="begin"/>
      </w:r>
      <w:r w:rsidRPr="00387AF8">
        <w:rPr>
          <w:i/>
          <w:sz w:val="22"/>
          <w:szCs w:val="22"/>
        </w:rPr>
        <w:instrText xml:space="preserve"> REF _Ref79066419 \h  \* MERGEFORMAT </w:instrText>
      </w:r>
      <w:r w:rsidRPr="00387AF8">
        <w:rPr>
          <w:i/>
          <w:sz w:val="22"/>
          <w:szCs w:val="22"/>
        </w:rPr>
      </w:r>
      <w:r w:rsidRPr="00387AF8">
        <w:rPr>
          <w:i/>
          <w:sz w:val="22"/>
          <w:szCs w:val="22"/>
        </w:rPr>
        <w:fldChar w:fldCharType="separate"/>
      </w:r>
      <w:r w:rsidR="008F5327" w:rsidRPr="008F5327">
        <w:rPr>
          <w:i/>
        </w:rPr>
        <w:t xml:space="preserve">Table </w:t>
      </w:r>
      <w:r w:rsidR="008F5327" w:rsidRPr="008F5327">
        <w:rPr>
          <w:i/>
          <w:noProof/>
        </w:rPr>
        <w:t>18</w:t>
      </w:r>
      <w:r w:rsidRPr="00387AF8">
        <w:rPr>
          <w:i/>
          <w:sz w:val="22"/>
          <w:szCs w:val="22"/>
        </w:rPr>
        <w:fldChar w:fldCharType="end"/>
      </w:r>
      <w:r w:rsidRPr="00387AF8">
        <w:rPr>
          <w:i/>
          <w:sz w:val="22"/>
          <w:szCs w:val="22"/>
        </w:rPr>
        <w:t xml:space="preserve"> </w:t>
      </w:r>
      <w:r w:rsidRPr="00293766">
        <w:rPr>
          <w:i/>
          <w:sz w:val="22"/>
          <w:szCs w:val="22"/>
        </w:rPr>
        <w:t>.</w:t>
      </w:r>
    </w:p>
    <w:p w14:paraId="70866840" w14:textId="7F22FCE7" w:rsidR="00004B93" w:rsidRPr="009B5B47" w:rsidRDefault="00004B93" w:rsidP="00004B93">
      <w:pPr>
        <w:pStyle w:val="Caption"/>
        <w:rPr>
          <w:i/>
          <w:sz w:val="22"/>
          <w:szCs w:val="22"/>
        </w:rPr>
      </w:pPr>
      <w:bookmarkStart w:id="93" w:name="_Ref79066419"/>
      <w:bookmarkStart w:id="94" w:name="_Ref79067439"/>
      <w:r>
        <w:t xml:space="preserve">Table </w:t>
      </w:r>
      <w:r>
        <w:rPr>
          <w:noProof/>
        </w:rPr>
        <w:fldChar w:fldCharType="begin"/>
      </w:r>
      <w:r>
        <w:rPr>
          <w:noProof/>
        </w:rPr>
        <w:instrText xml:space="preserve"> SEQ Table \* ARABIC </w:instrText>
      </w:r>
      <w:r>
        <w:rPr>
          <w:noProof/>
        </w:rPr>
        <w:fldChar w:fldCharType="separate"/>
      </w:r>
      <w:r w:rsidR="003A3BF0">
        <w:rPr>
          <w:noProof/>
        </w:rPr>
        <w:t>18</w:t>
      </w:r>
      <w:r>
        <w:rPr>
          <w:noProof/>
        </w:rPr>
        <w:fldChar w:fldCharType="end"/>
      </w:r>
      <w:bookmarkEnd w:id="93"/>
      <w:r w:rsidRPr="009B5B47">
        <w:rPr>
          <w:i/>
          <w:sz w:val="22"/>
          <w:szCs w:val="22"/>
        </w:rPr>
        <w:t xml:space="preserve">. </w:t>
      </w:r>
      <w:r w:rsidRPr="00293766">
        <w:t>Power saving gain for dense urban, DL CG@30Mbps</w:t>
      </w:r>
      <w:bookmarkEnd w:id="94"/>
    </w:p>
    <w:tbl>
      <w:tblPr>
        <w:tblW w:w="6918" w:type="dxa"/>
        <w:jc w:val="center"/>
        <w:tblCellMar>
          <w:left w:w="0" w:type="dxa"/>
          <w:right w:w="0" w:type="dxa"/>
        </w:tblCellMar>
        <w:tblLook w:val="04A0" w:firstRow="1" w:lastRow="0" w:firstColumn="1" w:lastColumn="0" w:noHBand="0" w:noVBand="1"/>
      </w:tblPr>
      <w:tblGrid>
        <w:gridCol w:w="2087"/>
        <w:gridCol w:w="2865"/>
        <w:gridCol w:w="1966"/>
      </w:tblGrid>
      <w:tr w:rsidR="00004B93" w:rsidRPr="00BB4DB4" w14:paraId="516CD855" w14:textId="77777777" w:rsidTr="007669B7">
        <w:trPr>
          <w:jc w:val="center"/>
        </w:trPr>
        <w:tc>
          <w:tcPr>
            <w:tcW w:w="2087" w:type="dxa"/>
            <w:tcBorders>
              <w:top w:val="single" w:sz="8" w:space="0" w:color="auto"/>
              <w:left w:val="single" w:sz="8" w:space="0" w:color="auto"/>
              <w:bottom w:val="single" w:sz="8" w:space="0" w:color="auto"/>
              <w:right w:val="single" w:sz="8" w:space="0" w:color="auto"/>
            </w:tcBorders>
            <w:vAlign w:val="center"/>
            <w:hideMark/>
          </w:tcPr>
          <w:p w14:paraId="6F5A5DE0" w14:textId="77777777" w:rsidR="00004B93" w:rsidRPr="00BB4DB4" w:rsidRDefault="00004B93" w:rsidP="007669B7">
            <w:pPr>
              <w:jc w:val="center"/>
              <w:rPr>
                <w:szCs w:val="20"/>
                <w:lang w:eastAsia="zh-CN"/>
              </w:rPr>
            </w:pPr>
            <w:r>
              <w:rPr>
                <w:szCs w:val="20"/>
                <w:lang w:eastAsia="zh-CN"/>
              </w:rPr>
              <w:t>Power saving scheme</w:t>
            </w:r>
          </w:p>
        </w:tc>
        <w:tc>
          <w:tcPr>
            <w:tcW w:w="286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D059AD" w14:textId="77777777" w:rsidR="00004B93" w:rsidRPr="00BB4DB4" w:rsidRDefault="00004B93" w:rsidP="007669B7">
            <w:pPr>
              <w:pStyle w:val="xxmsonormal"/>
              <w:jc w:val="center"/>
              <w:rPr>
                <w:rFonts w:ascii="Times New Roman" w:hAnsi="Times New Roman" w:cs="Times New Roman"/>
                <w:sz w:val="20"/>
                <w:szCs w:val="20"/>
              </w:rPr>
            </w:pPr>
            <w:r>
              <w:rPr>
                <w:rFonts w:ascii="Times New Roman" w:hAnsi="Times New Roman" w:cs="Times New Roman"/>
                <w:sz w:val="20"/>
                <w:szCs w:val="20"/>
              </w:rPr>
              <w:t>m</w:t>
            </w:r>
            <w:r w:rsidRPr="00BB4DB4">
              <w:rPr>
                <w:rFonts w:ascii="Times New Roman" w:hAnsi="Times New Roman" w:cs="Times New Roman"/>
                <w:sz w:val="20"/>
                <w:szCs w:val="20"/>
              </w:rPr>
              <w:t>ean PS gain</w:t>
            </w:r>
            <w:r>
              <w:rPr>
                <w:rFonts w:ascii="Times New Roman" w:hAnsi="Times New Roman" w:cs="Times New Roman"/>
                <w:sz w:val="20"/>
                <w:szCs w:val="20"/>
              </w:rPr>
              <w:t xml:space="preserve"> </w:t>
            </w:r>
            <w:r w:rsidRPr="00B47428">
              <w:rPr>
                <w:rFonts w:ascii="Times New Roman" w:hAnsi="Times New Roman" w:cs="Times New Roman"/>
                <w:sz w:val="20"/>
                <w:szCs w:val="20"/>
              </w:rPr>
              <w:t xml:space="preserve">when </w:t>
            </w:r>
            <w:r>
              <w:rPr>
                <w:rFonts w:ascii="Times New Roman" w:hAnsi="Times New Roman" w:cs="Times New Roman"/>
                <w:sz w:val="20"/>
                <w:szCs w:val="20"/>
              </w:rPr>
              <w:t>a</w:t>
            </w:r>
            <w:r w:rsidRPr="00B47428">
              <w:rPr>
                <w:rFonts w:ascii="Times New Roman" w:hAnsi="Times New Roman" w:cs="Times New Roman"/>
                <w:sz w:val="20"/>
                <w:szCs w:val="20"/>
              </w:rPr>
              <w:t>ll UEs are considered</w:t>
            </w:r>
          </w:p>
        </w:tc>
        <w:tc>
          <w:tcPr>
            <w:tcW w:w="1966" w:type="dxa"/>
            <w:tcBorders>
              <w:top w:val="single" w:sz="8" w:space="0" w:color="auto"/>
              <w:left w:val="nil"/>
              <w:bottom w:val="single" w:sz="8" w:space="0" w:color="auto"/>
              <w:right w:val="single" w:sz="8" w:space="0" w:color="auto"/>
            </w:tcBorders>
            <w:vAlign w:val="center"/>
            <w:hideMark/>
          </w:tcPr>
          <w:p w14:paraId="6C0D3310" w14:textId="77777777" w:rsidR="00004B93" w:rsidRPr="00BB4DB4" w:rsidRDefault="00004B93" w:rsidP="007669B7">
            <w:pPr>
              <w:jc w:val="center"/>
              <w:rPr>
                <w:szCs w:val="20"/>
              </w:rPr>
            </w:pPr>
            <w:r w:rsidRPr="00BB4DB4">
              <w:rPr>
                <w:sz w:val="20"/>
                <w:szCs w:val="20"/>
              </w:rPr>
              <w:t>#satisfied UEs per cell / #UEs per cell</w:t>
            </w:r>
          </w:p>
        </w:tc>
      </w:tr>
      <w:tr w:rsidR="00004B93" w:rsidRPr="00BB4DB4" w14:paraId="4E028953" w14:textId="77777777" w:rsidTr="007669B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B427E5" w14:textId="77777777" w:rsidR="00004B93" w:rsidRPr="00BB4DB4" w:rsidRDefault="00004B93"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6B4F10" w14:textId="77777777" w:rsidR="00004B93" w:rsidRPr="00BB4DB4" w:rsidRDefault="00004B93" w:rsidP="007669B7">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C4EE9A" w14:textId="7C4D2758" w:rsidR="00004B93" w:rsidRPr="00BB4DB4" w:rsidRDefault="00004B93" w:rsidP="007669B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w:t>
            </w:r>
            <w:r w:rsidR="005868CA">
              <w:rPr>
                <w:rFonts w:ascii="Times New Roman" w:hAnsi="Times New Roman" w:cs="Times New Roman"/>
                <w:sz w:val="20"/>
                <w:szCs w:val="20"/>
                <w:lang w:eastAsia="zh-CN"/>
              </w:rPr>
              <w:t>3</w:t>
            </w:r>
            <w:r>
              <w:rPr>
                <w:rFonts w:ascii="Times New Roman" w:hAnsi="Times New Roman" w:cs="Times New Roman"/>
                <w:sz w:val="20"/>
                <w:szCs w:val="20"/>
                <w:lang w:eastAsia="zh-CN"/>
              </w:rPr>
              <w:t>/7</w:t>
            </w:r>
          </w:p>
        </w:tc>
      </w:tr>
      <w:tr w:rsidR="00004B93" w:rsidRPr="00BB4DB4" w14:paraId="74D320A9" w14:textId="77777777" w:rsidTr="007669B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25B06E6" w14:textId="77777777" w:rsidR="00004B93" w:rsidRDefault="00004B93"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2485EB" w14:textId="7E7CF412" w:rsidR="00004B93" w:rsidRPr="00BB4DB4" w:rsidRDefault="005868CA" w:rsidP="007669B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13.83</w:t>
            </w:r>
            <w:r w:rsidR="00004B93">
              <w:rPr>
                <w:rFonts w:ascii="Times New Roman" w:hAnsi="Times New Roman" w:cs="Times New Roman" w:hint="eastAsia"/>
                <w:sz w:val="20"/>
                <w:szCs w:val="20"/>
                <w:lang w:eastAsia="zh-CN"/>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322C1C" w14:textId="624614CC" w:rsidR="00004B93" w:rsidRPr="00BB4DB4" w:rsidRDefault="005868CA" w:rsidP="007669B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5.5</w:t>
            </w:r>
            <w:r w:rsidR="00004B93">
              <w:rPr>
                <w:rFonts w:ascii="Times New Roman" w:hAnsi="Times New Roman" w:cs="Times New Roman"/>
                <w:sz w:val="20"/>
                <w:szCs w:val="20"/>
                <w:lang w:eastAsia="zh-CN"/>
              </w:rPr>
              <w:t>/7</w:t>
            </w:r>
          </w:p>
        </w:tc>
      </w:tr>
      <w:tr w:rsidR="00004B93" w:rsidRPr="00BB4DB4" w14:paraId="25B24070" w14:textId="77777777" w:rsidTr="007669B7">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98E236" w14:textId="77777777" w:rsidR="00004B93" w:rsidRDefault="00004B93"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B2456" w14:textId="41AAC085" w:rsidR="00004B93" w:rsidRPr="00BB4DB4" w:rsidRDefault="005868CA" w:rsidP="007669B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5.26</w:t>
            </w:r>
            <w:r w:rsidR="00004B93">
              <w:rPr>
                <w:rFonts w:ascii="Times New Roman" w:hAnsi="Times New Roman" w:cs="Times New Roman" w:hint="eastAsia"/>
                <w:sz w:val="20"/>
                <w:szCs w:val="20"/>
                <w:lang w:eastAsia="zh-CN"/>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DAE3D" w14:textId="4EA8986A" w:rsidR="00004B93" w:rsidRPr="00BB4DB4" w:rsidRDefault="00004B93"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6.</w:t>
            </w:r>
            <w:r w:rsidR="005868CA">
              <w:rPr>
                <w:rFonts w:ascii="Times New Roman" w:hAnsi="Times New Roman" w:cs="Times New Roman"/>
                <w:sz w:val="20"/>
                <w:szCs w:val="20"/>
                <w:lang w:eastAsia="zh-CN"/>
              </w:rPr>
              <w:t>3</w:t>
            </w:r>
            <w:r>
              <w:rPr>
                <w:rFonts w:ascii="Times New Roman" w:hAnsi="Times New Roman" w:cs="Times New Roman"/>
                <w:sz w:val="20"/>
                <w:szCs w:val="20"/>
                <w:lang w:eastAsia="zh-CN"/>
              </w:rPr>
              <w:t>/7</w:t>
            </w:r>
          </w:p>
        </w:tc>
      </w:tr>
      <w:tr w:rsidR="00004B93" w:rsidRPr="00BB4DB4" w14:paraId="6954BA27" w14:textId="77777777" w:rsidTr="006E5A48">
        <w:trPr>
          <w:jc w:val="center"/>
        </w:trPr>
        <w:tc>
          <w:tcPr>
            <w:tcW w:w="208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425EE047" w14:textId="77777777" w:rsidR="00004B93" w:rsidRPr="00BB4DB4" w:rsidRDefault="00004B93"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nil"/>
              <w:left w:val="nil"/>
              <w:bottom w:val="single" w:sz="4" w:space="0" w:color="auto"/>
              <w:right w:val="single" w:sz="8" w:space="0" w:color="auto"/>
            </w:tcBorders>
            <w:tcMar>
              <w:top w:w="0" w:type="dxa"/>
              <w:left w:w="108" w:type="dxa"/>
              <w:bottom w:w="0" w:type="dxa"/>
              <w:right w:w="108" w:type="dxa"/>
            </w:tcMar>
            <w:vAlign w:val="center"/>
          </w:tcPr>
          <w:p w14:paraId="4CCEEA98" w14:textId="5C34BE8D" w:rsidR="00004B93" w:rsidRPr="00BB4DB4" w:rsidRDefault="005868CA" w:rsidP="007669B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9.71</w:t>
            </w:r>
            <w:r w:rsidR="00004B93">
              <w:rPr>
                <w:rFonts w:ascii="Times New Roman" w:hAnsi="Times New Roman" w:cs="Times New Roman" w:hint="eastAsia"/>
                <w:sz w:val="20"/>
                <w:szCs w:val="20"/>
                <w:lang w:eastAsia="zh-CN"/>
              </w:rPr>
              <w:t>%</w:t>
            </w:r>
          </w:p>
        </w:tc>
        <w:tc>
          <w:tcPr>
            <w:tcW w:w="1966" w:type="dxa"/>
            <w:tcBorders>
              <w:top w:val="nil"/>
              <w:left w:val="nil"/>
              <w:bottom w:val="single" w:sz="4" w:space="0" w:color="auto"/>
              <w:right w:val="single" w:sz="8" w:space="0" w:color="auto"/>
            </w:tcBorders>
            <w:tcMar>
              <w:top w:w="0" w:type="dxa"/>
              <w:left w:w="108" w:type="dxa"/>
              <w:bottom w:w="0" w:type="dxa"/>
              <w:right w:w="108" w:type="dxa"/>
            </w:tcMar>
            <w:vAlign w:val="center"/>
          </w:tcPr>
          <w:p w14:paraId="390AAB27" w14:textId="1E0A1E6E" w:rsidR="00004B93" w:rsidRPr="00BB4DB4" w:rsidRDefault="005868CA" w:rsidP="007669B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5.2</w:t>
            </w:r>
            <w:r w:rsidR="00004B93">
              <w:rPr>
                <w:rFonts w:ascii="Times New Roman" w:hAnsi="Times New Roman" w:cs="Times New Roman"/>
                <w:sz w:val="20"/>
                <w:szCs w:val="20"/>
                <w:lang w:eastAsia="zh-CN"/>
              </w:rPr>
              <w:t>/7</w:t>
            </w:r>
          </w:p>
        </w:tc>
      </w:tr>
      <w:tr w:rsidR="004C353E" w:rsidRPr="00BB4DB4" w14:paraId="3B5F5BFC" w14:textId="77777777" w:rsidTr="006E5A48">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162157C" w14:textId="1E92EE43" w:rsidR="004C353E" w:rsidRDefault="005868CA" w:rsidP="007669B7">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ADED97D" w14:textId="6810F649" w:rsidR="004C353E" w:rsidRDefault="005868CA" w:rsidP="007669B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.30%</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4A6707" w14:textId="752E5D28" w:rsidR="004C353E" w:rsidRDefault="005868CA" w:rsidP="007669B7">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.3/7</w:t>
            </w:r>
          </w:p>
        </w:tc>
      </w:tr>
      <w:tr w:rsidR="005868CA" w:rsidRPr="00BB4DB4" w14:paraId="408FCC43" w14:textId="77777777" w:rsidTr="006E5A48">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289C6BD" w14:textId="29C0838E" w:rsidR="005868CA" w:rsidRDefault="005868CA" w:rsidP="005868C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A9A15C8" w14:textId="6DC54A73"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4425A52" w14:textId="5E1EB3B8"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5868CA" w:rsidRPr="00BB4DB4" w14:paraId="580EC728" w14:textId="77777777" w:rsidTr="006E5A48">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4CC5505" w14:textId="5983B3DA" w:rsidR="005868CA" w:rsidRDefault="005868CA" w:rsidP="005868C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DE64BE6" w14:textId="252FF6C0"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5.20%</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6FAA168" w14:textId="19AF0941"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r w:rsidR="005868CA" w:rsidRPr="00BB4DB4" w14:paraId="3BCCB05A" w14:textId="77777777" w:rsidTr="005868CA">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6F36C34" w14:textId="2C97A729" w:rsidR="005868CA" w:rsidRDefault="005868CA" w:rsidP="005868C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38AFC61" w14:textId="112890A3"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.75%</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600E7E3" w14:textId="61B1864B"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r w:rsidR="005868CA" w:rsidRPr="00BB4DB4" w14:paraId="74660D8A" w14:textId="77777777" w:rsidTr="005868CA">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63710B2" w14:textId="50F49820" w:rsidR="005868CA" w:rsidRDefault="005868CA" w:rsidP="005868C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98866AF" w14:textId="7FE212D0"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0.79%</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D8489A" w14:textId="2E0278BF"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.9/3</w:t>
            </w:r>
          </w:p>
        </w:tc>
      </w:tr>
      <w:tr w:rsidR="005868CA" w:rsidRPr="00BB4DB4" w14:paraId="5A10E9E5" w14:textId="77777777" w:rsidTr="004C353E">
        <w:trPr>
          <w:jc w:val="center"/>
        </w:trPr>
        <w:tc>
          <w:tcPr>
            <w:tcW w:w="2087"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EF2D102" w14:textId="527CE15C" w:rsidR="005868CA" w:rsidRDefault="005868CA" w:rsidP="005868CA">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4491AFC" w14:textId="3C446139"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.57%</w:t>
            </w:r>
          </w:p>
        </w:tc>
        <w:tc>
          <w:tcPr>
            <w:tcW w:w="1966"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39D068C" w14:textId="479E4B3B" w:rsidR="005868CA" w:rsidRDefault="005868CA" w:rsidP="005868CA">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bl>
    <w:p w14:paraId="268AF19A" w14:textId="77777777" w:rsidR="00A95686" w:rsidRDefault="00A95686" w:rsidP="00A95686">
      <w:pPr>
        <w:pStyle w:val="Heading1"/>
        <w:numPr>
          <w:ilvl w:val="0"/>
          <w:numId w:val="4"/>
        </w:numPr>
        <w:rPr>
          <w:lang w:eastAsia="zh-CN"/>
        </w:rPr>
      </w:pPr>
      <w:r w:rsidRPr="00CF3F08">
        <w:t xml:space="preserve">Evaluation </w:t>
      </w:r>
      <w:r>
        <w:t>R</w:t>
      </w:r>
      <w:r w:rsidRPr="00CF3F08">
        <w:t>esults</w:t>
      </w:r>
      <w:r>
        <w:t xml:space="preserve"> for </w:t>
      </w:r>
      <w:r>
        <w:rPr>
          <w:lang w:eastAsia="zh-CN"/>
        </w:rPr>
        <w:t>Coverage</w:t>
      </w:r>
    </w:p>
    <w:p w14:paraId="3B6368A7" w14:textId="668D9433" w:rsidR="00A95686" w:rsidRDefault="00A95686" w:rsidP="00A95686">
      <w:pPr>
        <w:spacing w:before="120" w:line="276" w:lineRule="auto"/>
        <w:rPr>
          <w:lang w:eastAsia="zh-CN"/>
        </w:rPr>
      </w:pPr>
      <w:r w:rsidRPr="00CF4A62">
        <w:rPr>
          <w:lang w:eastAsia="zh-CN"/>
        </w:rPr>
        <w:t xml:space="preserve">In this section, the coupling gain of satisfied UEs is provided to analyze the coverage performance of XR traffic. </w:t>
      </w:r>
      <w:r>
        <w:rPr>
          <w:lang w:eastAsia="zh-CN"/>
        </w:rPr>
        <w:t xml:space="preserve">Both optional methodology 1 and optional methodology </w:t>
      </w:r>
      <w:r w:rsidR="00FD1DB0">
        <w:rPr>
          <w:lang w:eastAsia="zh-CN"/>
        </w:rPr>
        <w:t>2</w:t>
      </w:r>
      <w:r>
        <w:rPr>
          <w:lang w:eastAsia="zh-CN"/>
        </w:rPr>
        <w:t xml:space="preserve"> </w:t>
      </w:r>
      <w:r w:rsidR="00C44C34">
        <w:rPr>
          <w:lang w:eastAsia="zh-CN"/>
        </w:rPr>
        <w:t xml:space="preserve">as </w:t>
      </w:r>
      <w:r>
        <w:t xml:space="preserve">agreed in </w:t>
      </w:r>
      <w:r>
        <w:rPr>
          <w:lang w:eastAsia="zh-CN"/>
        </w:rPr>
        <w:t>RAN1#106</w:t>
      </w:r>
      <w:r w:rsidRPr="008910FC">
        <w:rPr>
          <w:lang w:eastAsia="zh-CN"/>
        </w:rPr>
        <w:t>-e</w:t>
      </w:r>
      <w:r w:rsidRPr="00CF4A62">
        <w:rPr>
          <w:lang w:eastAsia="zh-CN"/>
        </w:rPr>
        <w:t xml:space="preserve"> </w:t>
      </w:r>
      <w:r>
        <w:rPr>
          <w:lang w:eastAsia="zh-CN"/>
        </w:rPr>
        <w:fldChar w:fldCharType="begin"/>
      </w:r>
      <w:r>
        <w:rPr>
          <w:lang w:eastAsia="zh-CN"/>
        </w:rPr>
        <w:instrText xml:space="preserve"> REF _Ref82780583 \r \h </w:instrText>
      </w:r>
      <w:r>
        <w:rPr>
          <w:lang w:eastAsia="zh-CN"/>
        </w:rPr>
      </w:r>
      <w:r>
        <w:rPr>
          <w:lang w:eastAsia="zh-CN"/>
        </w:rPr>
        <w:fldChar w:fldCharType="separate"/>
      </w:r>
      <w:r>
        <w:rPr>
          <w:lang w:eastAsia="zh-CN"/>
        </w:rPr>
        <w:t>[5]</w:t>
      </w:r>
      <w:r>
        <w:rPr>
          <w:lang w:eastAsia="zh-CN"/>
        </w:rPr>
        <w:fldChar w:fldCharType="end"/>
      </w:r>
      <w:r>
        <w:rPr>
          <w:lang w:eastAsia="zh-CN"/>
        </w:rPr>
        <w:t xml:space="preserve"> </w:t>
      </w:r>
      <w:r>
        <w:t xml:space="preserve">are </w:t>
      </w:r>
      <w:r w:rsidRPr="0056221A">
        <w:rPr>
          <w:rFonts w:ascii="Times" w:eastAsiaTheme="minorEastAsia" w:hAnsi="Times"/>
          <w:lang w:eastAsia="zh-CN"/>
        </w:rPr>
        <w:t>considered</w:t>
      </w:r>
      <w:r w:rsidR="00503D95">
        <w:rPr>
          <w:lang w:eastAsia="zh-CN"/>
        </w:rPr>
        <w:t xml:space="preserve"> and summarize as below:</w:t>
      </w:r>
    </w:p>
    <w:p w14:paraId="6FB2A1FC" w14:textId="379F60D7" w:rsidR="00A95686" w:rsidRPr="002B4EEC" w:rsidRDefault="00AF7AAA" w:rsidP="002B4EEC">
      <w:pPr>
        <w:pStyle w:val="ListParagraph"/>
        <w:numPr>
          <w:ilvl w:val="0"/>
          <w:numId w:val="76"/>
        </w:numPr>
        <w:spacing w:before="120" w:line="276" w:lineRule="auto"/>
        <w:rPr>
          <w:sz w:val="22"/>
          <w:szCs w:val="22"/>
          <w:lang w:eastAsia="zh-CN"/>
        </w:rPr>
      </w:pPr>
      <w:r>
        <w:rPr>
          <w:sz w:val="22"/>
          <w:szCs w:val="22"/>
          <w:u w:val="single"/>
          <w:lang w:eastAsia="zh-CN"/>
        </w:rPr>
        <w:t>O</w:t>
      </w:r>
      <w:r w:rsidRPr="00AF7AAA">
        <w:rPr>
          <w:sz w:val="22"/>
          <w:szCs w:val="22"/>
          <w:u w:val="single"/>
          <w:lang w:eastAsia="zh-CN"/>
        </w:rPr>
        <w:t xml:space="preserve">ptional methodology </w:t>
      </w:r>
      <w:r w:rsidR="00A95686" w:rsidRPr="002B4EEC">
        <w:rPr>
          <w:sz w:val="22"/>
          <w:szCs w:val="22"/>
          <w:u w:val="single"/>
          <w:lang w:eastAsia="zh-CN"/>
        </w:rPr>
        <w:t>1</w:t>
      </w:r>
      <w:r w:rsidR="001D405A" w:rsidRPr="002B4EEC">
        <w:rPr>
          <w:sz w:val="22"/>
          <w:szCs w:val="22"/>
          <w:u w:val="single"/>
          <w:lang w:eastAsia="zh-CN"/>
        </w:rPr>
        <w:t xml:space="preserve"> </w:t>
      </w:r>
      <w:r w:rsidR="001207A6" w:rsidRPr="002B4EEC">
        <w:rPr>
          <w:sz w:val="22"/>
          <w:szCs w:val="22"/>
          <w:u w:val="single"/>
          <w:lang w:eastAsia="zh-CN"/>
        </w:rPr>
        <w:t>(B UEs per cell)</w:t>
      </w:r>
      <w:r w:rsidR="009354BE">
        <w:rPr>
          <w:sz w:val="22"/>
          <w:szCs w:val="22"/>
          <w:lang w:eastAsia="zh-CN"/>
        </w:rPr>
        <w:t>:</w:t>
      </w:r>
      <w:r w:rsidR="00A95686" w:rsidRPr="002B4EEC">
        <w:rPr>
          <w:sz w:val="22"/>
          <w:szCs w:val="22"/>
          <w:lang w:eastAsia="zh-CN"/>
        </w:rPr>
        <w:t xml:space="preserve"> coverage is defined to be the A-percentile point in CDF of coupling gain for the “satisfied” UEs, with #UEs per cell = B, for a given XR application in a given deployment scenario. The CDF curves of coupling gain for the “satisfied” UEs with B=1 and B=capacity are provided, and the values at A=5 percentile point are reported. Note that when B=capacity, the average number of UEs per cell is set as the largest integer not greater than capacity</w:t>
      </w:r>
      <w:r w:rsidR="00D0707E" w:rsidRPr="002B4EEC">
        <w:rPr>
          <w:sz w:val="22"/>
          <w:szCs w:val="22"/>
          <w:lang w:eastAsia="zh-CN"/>
        </w:rPr>
        <w:t>, and this value might be different in different applications, scenarios, etc.</w:t>
      </w:r>
    </w:p>
    <w:p w14:paraId="32FD4027" w14:textId="41A5BACF" w:rsidR="00A95686" w:rsidRPr="002B4EEC" w:rsidRDefault="00F90CE8" w:rsidP="002B4EEC">
      <w:pPr>
        <w:pStyle w:val="ListParagraph"/>
        <w:numPr>
          <w:ilvl w:val="0"/>
          <w:numId w:val="76"/>
        </w:numPr>
        <w:spacing w:before="120" w:line="276" w:lineRule="auto"/>
        <w:rPr>
          <w:sz w:val="22"/>
          <w:szCs w:val="22"/>
          <w:lang w:eastAsia="zh-CN"/>
        </w:rPr>
      </w:pPr>
      <w:r>
        <w:rPr>
          <w:sz w:val="22"/>
          <w:szCs w:val="22"/>
          <w:u w:val="single"/>
          <w:lang w:eastAsia="zh-CN"/>
        </w:rPr>
        <w:t>O</w:t>
      </w:r>
      <w:r w:rsidRPr="00AF7AAA">
        <w:rPr>
          <w:sz w:val="22"/>
          <w:szCs w:val="22"/>
          <w:u w:val="single"/>
          <w:lang w:eastAsia="zh-CN"/>
        </w:rPr>
        <w:t>ptional methodology</w:t>
      </w:r>
      <w:r w:rsidR="00A95686" w:rsidRPr="002B4EEC">
        <w:rPr>
          <w:sz w:val="22"/>
          <w:szCs w:val="22"/>
          <w:u w:val="single"/>
          <w:lang w:eastAsia="zh-CN"/>
        </w:rPr>
        <w:t xml:space="preserve"> 2</w:t>
      </w:r>
      <w:r w:rsidR="0026287E" w:rsidRPr="002B4EEC">
        <w:rPr>
          <w:sz w:val="22"/>
          <w:szCs w:val="22"/>
          <w:u w:val="single"/>
          <w:lang w:eastAsia="zh-CN"/>
        </w:rPr>
        <w:t xml:space="preserve"> </w:t>
      </w:r>
      <w:r w:rsidR="001207A6" w:rsidRPr="002B4EEC">
        <w:rPr>
          <w:sz w:val="22"/>
          <w:szCs w:val="22"/>
          <w:u w:val="single"/>
          <w:lang w:eastAsia="zh-CN"/>
        </w:rPr>
        <w:t xml:space="preserve">(One UE in </w:t>
      </w:r>
      <w:r w:rsidR="0000765D">
        <w:rPr>
          <w:sz w:val="22"/>
          <w:szCs w:val="22"/>
          <w:u w:val="single"/>
          <w:lang w:eastAsia="zh-CN"/>
        </w:rPr>
        <w:t xml:space="preserve">the </w:t>
      </w:r>
      <w:r w:rsidR="001207A6" w:rsidRPr="002B4EEC">
        <w:rPr>
          <w:sz w:val="22"/>
          <w:szCs w:val="22"/>
          <w:u w:val="single"/>
          <w:lang w:eastAsia="zh-CN"/>
        </w:rPr>
        <w:t>entire network</w:t>
      </w:r>
      <w:r w:rsidR="009354BE" w:rsidRPr="002B4EEC">
        <w:rPr>
          <w:sz w:val="22"/>
          <w:szCs w:val="22"/>
          <w:u w:val="single"/>
          <w:lang w:eastAsia="zh-CN"/>
        </w:rPr>
        <w:t>)</w:t>
      </w:r>
      <w:r w:rsidR="009354BE">
        <w:rPr>
          <w:sz w:val="22"/>
          <w:szCs w:val="22"/>
          <w:lang w:eastAsia="zh-CN"/>
        </w:rPr>
        <w:t>:</w:t>
      </w:r>
      <w:r w:rsidR="009354BE" w:rsidRPr="002B4EEC">
        <w:rPr>
          <w:sz w:val="22"/>
          <w:szCs w:val="22"/>
          <w:lang w:eastAsia="zh-CN"/>
        </w:rPr>
        <w:t xml:space="preserve"> </w:t>
      </w:r>
      <w:r w:rsidR="00A95686" w:rsidRPr="002B4EEC">
        <w:rPr>
          <w:sz w:val="22"/>
          <w:szCs w:val="22"/>
          <w:lang w:eastAsia="zh-CN"/>
        </w:rPr>
        <w:t xml:space="preserve">only one UE is dropped randomly </w:t>
      </w:r>
      <w:r w:rsidR="00A95686" w:rsidRPr="002B4EEC">
        <w:rPr>
          <w:sz w:val="22"/>
          <w:szCs w:val="22"/>
        </w:rPr>
        <w:t>in the entire network that is associated with one of the 3 center cells (or gNBs), i.e., only one of the center gNBs is activated.</w:t>
      </w:r>
      <w:r w:rsidR="00A95686" w:rsidRPr="002B4EEC">
        <w:rPr>
          <w:sz w:val="22"/>
          <w:szCs w:val="22"/>
          <w:lang w:eastAsia="zh-CN"/>
        </w:rPr>
        <w:t xml:space="preserve"> The CDF curves of coupling gain for the “satisfied” UEs for different XR services are provided, and the values at X=5</w:t>
      </w:r>
      <w:r w:rsidR="00A95686" w:rsidRPr="002B4EEC">
        <w:rPr>
          <w:sz w:val="22"/>
          <w:szCs w:val="22"/>
        </w:rPr>
        <w:t xml:space="preserve">%-tile point are </w:t>
      </w:r>
      <w:r w:rsidR="00A95686" w:rsidRPr="002B4EEC">
        <w:rPr>
          <w:sz w:val="22"/>
          <w:szCs w:val="22"/>
          <w:lang w:eastAsia="zh-CN"/>
        </w:rPr>
        <w:t>reported.</w:t>
      </w:r>
    </w:p>
    <w:p w14:paraId="3892D888" w14:textId="7E9FBD42" w:rsidR="00A95686" w:rsidRDefault="00503D95" w:rsidP="00A95686">
      <w:pPr>
        <w:spacing w:before="120" w:line="276" w:lineRule="auto"/>
        <w:rPr>
          <w:lang w:eastAsia="zh-CN"/>
        </w:rPr>
      </w:pPr>
      <w:r>
        <w:rPr>
          <w:rFonts w:hint="eastAsia"/>
          <w:lang w:eastAsia="zh-CN"/>
        </w:rPr>
        <w:t>As</w:t>
      </w:r>
      <w:r>
        <w:rPr>
          <w:lang w:eastAsia="zh-CN"/>
        </w:rPr>
        <w:t xml:space="preserve"> agreed for capacity evaluation, the </w:t>
      </w:r>
      <w:r>
        <w:rPr>
          <w:rFonts w:eastAsia="Calibri"/>
          <w:szCs w:val="20"/>
          <w:lang w:eastAsia="zh-CN"/>
        </w:rPr>
        <w:t>s</w:t>
      </w:r>
      <w:r w:rsidRPr="00BE1817">
        <w:rPr>
          <w:rFonts w:eastAsia="Calibri"/>
          <w:szCs w:val="20"/>
          <w:lang w:eastAsia="zh-CN"/>
        </w:rPr>
        <w:t xml:space="preserve">ystem capacity is defined as the maximum number of users per cell with at least </w:t>
      </w:r>
      <w:r>
        <w:rPr>
          <w:rFonts w:eastAsia="Calibri"/>
          <w:szCs w:val="20"/>
          <w:lang w:eastAsia="zh-CN"/>
        </w:rPr>
        <w:t>X</w:t>
      </w:r>
      <w:r w:rsidRPr="00BE1817">
        <w:rPr>
          <w:rFonts w:eastAsia="Calibri"/>
          <w:szCs w:val="20"/>
          <w:lang w:eastAsia="zh-CN"/>
        </w:rPr>
        <w:t>%</w:t>
      </w:r>
      <w:r>
        <w:rPr>
          <w:rFonts w:eastAsia="Calibri"/>
          <w:szCs w:val="20"/>
          <w:lang w:eastAsia="zh-CN"/>
        </w:rPr>
        <w:t xml:space="preserve"> </w:t>
      </w:r>
      <w:r w:rsidRPr="00BE1817">
        <w:rPr>
          <w:rFonts w:eastAsia="Calibri"/>
          <w:szCs w:val="20"/>
          <w:lang w:eastAsia="zh-CN"/>
        </w:rPr>
        <w:t xml:space="preserve">of </w:t>
      </w:r>
      <w:r>
        <w:rPr>
          <w:rFonts w:eastAsia="Calibri"/>
          <w:szCs w:val="20"/>
          <w:lang w:eastAsia="zh-CN"/>
        </w:rPr>
        <w:t>users</w:t>
      </w:r>
      <w:r w:rsidRPr="00BE1817">
        <w:rPr>
          <w:rFonts w:eastAsia="Calibri"/>
          <w:szCs w:val="20"/>
          <w:lang w:eastAsia="zh-CN"/>
        </w:rPr>
        <w:t xml:space="preserve"> being satisfied</w:t>
      </w:r>
      <w:r>
        <w:rPr>
          <w:rFonts w:eastAsia="Calibri"/>
          <w:szCs w:val="20"/>
          <w:lang w:eastAsia="zh-CN"/>
        </w:rPr>
        <w:t>.</w:t>
      </w:r>
      <w:r>
        <w:rPr>
          <w:lang w:eastAsia="zh-CN"/>
        </w:rPr>
        <w:t xml:space="preserve"> In this section, we consider X=90. The evaluation is performed over </w:t>
      </w:r>
      <w:r w:rsidRPr="00CF3F08">
        <w:rPr>
          <w:lang w:eastAsia="zh-CN"/>
        </w:rPr>
        <w:t xml:space="preserve">different </w:t>
      </w:r>
      <w:r>
        <w:rPr>
          <w:lang w:eastAsia="zh-CN"/>
        </w:rPr>
        <w:t xml:space="preserve">average </w:t>
      </w:r>
      <w:r w:rsidRPr="00CF3F08">
        <w:rPr>
          <w:lang w:eastAsia="zh-CN"/>
        </w:rPr>
        <w:t>number</w:t>
      </w:r>
      <w:r>
        <w:rPr>
          <w:lang w:eastAsia="zh-CN"/>
        </w:rPr>
        <w:t>s</w:t>
      </w:r>
      <w:r w:rsidRPr="00CF3F08">
        <w:rPr>
          <w:lang w:eastAsia="zh-CN"/>
        </w:rPr>
        <w:t xml:space="preserve"> of users per cell.</w:t>
      </w:r>
      <w:r>
        <w:rPr>
          <w:lang w:eastAsia="zh-CN"/>
        </w:rPr>
        <w:t xml:space="preserve"> Note that the</w:t>
      </w:r>
      <w:r w:rsidRPr="00B8709E">
        <w:t xml:space="preserve"> </w:t>
      </w:r>
      <w:r w:rsidRPr="00B8709E">
        <w:rPr>
          <w:lang w:eastAsia="zh-CN"/>
        </w:rPr>
        <w:t>average number of user per cell</w:t>
      </w:r>
      <w:r>
        <w:rPr>
          <w:lang w:eastAsia="zh-CN"/>
        </w:rPr>
        <w:t xml:space="preserve"> means the</w:t>
      </w:r>
      <w:r w:rsidRPr="00B8709E">
        <w:rPr>
          <w:lang w:eastAsia="zh-CN"/>
        </w:rPr>
        <w:t xml:space="preserve"> average load per cell</w:t>
      </w:r>
      <w:r>
        <w:rPr>
          <w:lang w:eastAsia="zh-CN"/>
        </w:rPr>
        <w:t>. The actual number of users for each cell may be unequal.</w:t>
      </w:r>
      <w:r w:rsidR="00D93928">
        <w:rPr>
          <w:lang w:eastAsia="zh-CN"/>
        </w:rPr>
        <w:t xml:space="preserve"> </w:t>
      </w:r>
      <w:r w:rsidR="002E74FA">
        <w:rPr>
          <w:lang w:eastAsia="zh-CN"/>
        </w:rPr>
        <w:t>MU-MIMO is used in the evaluations.</w:t>
      </w:r>
      <w:r w:rsidR="005D0CAA">
        <w:rPr>
          <w:lang w:eastAsia="zh-CN"/>
        </w:rPr>
        <w:t xml:space="preserve"> </w:t>
      </w:r>
      <w:r w:rsidR="00A95686">
        <w:rPr>
          <w:lang w:eastAsia="zh-CN"/>
        </w:rPr>
        <w:t>The evaluation results of coverage for DL and UL in Urban Macro scenario are shown as follows.</w:t>
      </w:r>
    </w:p>
    <w:p w14:paraId="7489B45E" w14:textId="77777777" w:rsidR="00A95686" w:rsidRDefault="00A95686" w:rsidP="00A95686">
      <w:pPr>
        <w:pStyle w:val="Heading2"/>
        <w:numPr>
          <w:ilvl w:val="1"/>
          <w:numId w:val="4"/>
        </w:numPr>
        <w:ind w:left="576"/>
        <w:rPr>
          <w:lang w:eastAsia="zh-CN"/>
        </w:rPr>
      </w:pPr>
      <w:r>
        <w:rPr>
          <w:rFonts w:hint="eastAsia"/>
          <w:lang w:eastAsia="zh-CN"/>
        </w:rPr>
        <w:t>D</w:t>
      </w:r>
      <w:r>
        <w:rPr>
          <w:lang w:eastAsia="zh-CN"/>
        </w:rPr>
        <w:t>L Coverage</w:t>
      </w:r>
    </w:p>
    <w:p w14:paraId="61D9679E" w14:textId="77777777" w:rsidR="00A95686" w:rsidRPr="00B704C8" w:rsidRDefault="00A95686" w:rsidP="00A95686">
      <w:pPr>
        <w:rPr>
          <w:lang w:eastAsia="zh-CN"/>
        </w:rPr>
      </w:pPr>
      <w:r>
        <w:rPr>
          <w:lang w:eastAsia="zh-CN"/>
        </w:rPr>
        <w:t xml:space="preserve">In this subsection, the coverage evaluation results for DL are </w:t>
      </w:r>
      <w:r>
        <w:rPr>
          <w:rFonts w:hint="eastAsia"/>
          <w:lang w:eastAsia="zh-CN"/>
        </w:rPr>
        <w:t>provided</w:t>
      </w:r>
      <w:r>
        <w:rPr>
          <w:lang w:eastAsia="zh-CN"/>
        </w:rPr>
        <w:t>.</w:t>
      </w:r>
    </w:p>
    <w:p w14:paraId="6C6900C5" w14:textId="287A67B2" w:rsidR="00A95686" w:rsidRDefault="00A95686" w:rsidP="00A95686">
      <w:pPr>
        <w:pStyle w:val="Heading3"/>
        <w:numPr>
          <w:ilvl w:val="2"/>
          <w:numId w:val="4"/>
        </w:numPr>
        <w:ind w:left="720"/>
        <w:rPr>
          <w:lang w:eastAsia="zh-CN"/>
        </w:rPr>
      </w:pPr>
      <w:r>
        <w:rPr>
          <w:rFonts w:hint="eastAsia"/>
          <w:lang w:eastAsia="zh-CN"/>
        </w:rPr>
        <w:t>R</w:t>
      </w:r>
      <w:r>
        <w:rPr>
          <w:lang w:eastAsia="zh-CN"/>
        </w:rPr>
        <w:t xml:space="preserve">esults for </w:t>
      </w:r>
      <w:r>
        <w:rPr>
          <w:rFonts w:hint="eastAsia"/>
          <w:lang w:eastAsia="zh-CN"/>
        </w:rPr>
        <w:t>O</w:t>
      </w:r>
      <w:r w:rsidRPr="005A3641">
        <w:rPr>
          <w:lang w:eastAsia="zh-CN"/>
        </w:rPr>
        <w:t xml:space="preserve">ptional methodology </w:t>
      </w:r>
      <w:r>
        <w:rPr>
          <w:lang w:eastAsia="zh-CN"/>
        </w:rPr>
        <w:t>2</w:t>
      </w:r>
      <w:r w:rsidRPr="005A3641">
        <w:rPr>
          <w:lang w:eastAsia="zh-CN"/>
        </w:rPr>
        <w:t xml:space="preserve"> </w:t>
      </w:r>
      <w:r w:rsidR="00562C3C">
        <w:rPr>
          <w:lang w:eastAsia="zh-CN"/>
        </w:rPr>
        <w:t xml:space="preserve">(One UE in </w:t>
      </w:r>
      <w:r w:rsidR="006B4C50">
        <w:rPr>
          <w:lang w:eastAsia="zh-CN"/>
        </w:rPr>
        <w:t xml:space="preserve">the </w:t>
      </w:r>
      <w:r w:rsidR="00A03CD2">
        <w:rPr>
          <w:lang w:eastAsia="zh-CN"/>
        </w:rPr>
        <w:t>entire network</w:t>
      </w:r>
      <w:r w:rsidR="00562C3C">
        <w:rPr>
          <w:lang w:eastAsia="zh-CN"/>
        </w:rPr>
        <w:t>)</w:t>
      </w:r>
    </w:p>
    <w:p w14:paraId="134F86BF" w14:textId="0DFC6AD3" w:rsidR="00A95686" w:rsidRPr="00B704C8" w:rsidRDefault="00A95686" w:rsidP="00A95686">
      <w:pPr>
        <w:rPr>
          <w:lang w:eastAsia="zh-CN"/>
        </w:rPr>
      </w:pPr>
      <w:r>
        <w:rPr>
          <w:rFonts w:hint="eastAsia"/>
          <w:lang w:eastAsia="zh-CN"/>
        </w:rPr>
        <w:t>T</w:t>
      </w:r>
      <w:r>
        <w:rPr>
          <w:lang w:eastAsia="zh-CN"/>
        </w:rPr>
        <w:t xml:space="preserve">he </w:t>
      </w:r>
      <w:r w:rsidRPr="0067632D">
        <w:rPr>
          <w:lang w:eastAsia="zh-CN"/>
        </w:rPr>
        <w:t xml:space="preserve">CDF of coupling gain for DL with </w:t>
      </w:r>
      <w:r>
        <w:rPr>
          <w:rFonts w:hint="eastAsia"/>
          <w:lang w:eastAsia="zh-CN"/>
        </w:rPr>
        <w:t>O</w:t>
      </w:r>
      <w:r w:rsidRPr="005A3641">
        <w:rPr>
          <w:lang w:eastAsia="zh-CN"/>
        </w:rPr>
        <w:t xml:space="preserve">ptional methodology </w:t>
      </w:r>
      <w:r>
        <w:rPr>
          <w:lang w:eastAsia="zh-CN"/>
        </w:rPr>
        <w:t xml:space="preserve">2 </w:t>
      </w:r>
      <w:r w:rsidR="005B5A9C" w:rsidRPr="005B5A9C">
        <w:rPr>
          <w:lang w:eastAsia="zh-CN"/>
        </w:rPr>
        <w:t>(One UE in the entire network)</w:t>
      </w:r>
      <w:r w:rsidR="005B5A9C">
        <w:rPr>
          <w:lang w:eastAsia="zh-CN"/>
        </w:rPr>
        <w:t xml:space="preserve"> </w:t>
      </w:r>
      <w:r>
        <w:rPr>
          <w:lang w:eastAsia="zh-CN"/>
        </w:rPr>
        <w:t xml:space="preserve">is shown in </w:t>
      </w:r>
      <w:r>
        <w:rPr>
          <w:lang w:eastAsia="zh-CN"/>
        </w:rPr>
        <w:fldChar w:fldCharType="begin"/>
      </w:r>
      <w:r>
        <w:rPr>
          <w:lang w:eastAsia="zh-CN"/>
        </w:rPr>
        <w:instrText xml:space="preserve"> REF _Ref83660383 \h </w:instrText>
      </w:r>
      <w:r>
        <w:rPr>
          <w:lang w:eastAsia="zh-CN"/>
        </w:rPr>
      </w:r>
      <w:r>
        <w:rPr>
          <w:lang w:eastAsia="zh-CN"/>
        </w:rPr>
        <w:fldChar w:fldCharType="separate"/>
      </w:r>
      <w:r w:rsidRPr="00B704C8">
        <w:t xml:space="preserve">Figure </w:t>
      </w:r>
      <w:r w:rsidRPr="00B704C8">
        <w:rPr>
          <w:noProof/>
        </w:rPr>
        <w:t>18</w:t>
      </w:r>
      <w:r>
        <w:rPr>
          <w:lang w:eastAsia="zh-CN"/>
        </w:rPr>
        <w:fldChar w:fldCharType="end"/>
      </w:r>
      <w:r w:rsidRPr="0067632D">
        <w:rPr>
          <w:lang w:eastAsia="zh-CN"/>
        </w:rPr>
        <w:t>.</w:t>
      </w:r>
    </w:p>
    <w:p w14:paraId="468F8247" w14:textId="279AC90A" w:rsidR="00B12529" w:rsidRDefault="00B12529" w:rsidP="00710EA8">
      <w:pPr>
        <w:jc w:val="center"/>
        <w:rPr>
          <w:lang w:eastAsia="zh-CN"/>
        </w:rPr>
      </w:pPr>
      <w:r>
        <w:rPr>
          <w:noProof/>
          <w:lang w:eastAsia="zh-CN"/>
        </w:rPr>
        <w:lastRenderedPageBreak/>
        <w:drawing>
          <wp:inline distT="0" distB="0" distL="0" distR="0" wp14:anchorId="2B7D60CA" wp14:editId="0B194643">
            <wp:extent cx="4320000" cy="3281846"/>
            <wp:effectExtent l="0" t="0" r="444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20000" cy="3281846"/>
                    </a:xfrm>
                    <a:prstGeom prst="rect">
                      <a:avLst/>
                    </a:prstGeom>
                  </pic:spPr>
                </pic:pic>
              </a:graphicData>
            </a:graphic>
          </wp:inline>
        </w:drawing>
      </w:r>
    </w:p>
    <w:p w14:paraId="75956620" w14:textId="65EB3FF7" w:rsidR="00A95686" w:rsidRDefault="00A95686" w:rsidP="00A95686">
      <w:pPr>
        <w:pStyle w:val="Caption"/>
        <w:rPr>
          <w:rFonts w:eastAsiaTheme="minorEastAsia"/>
          <w:b w:val="0"/>
          <w:iCs/>
          <w:lang w:eastAsia="zh-CN"/>
        </w:rPr>
      </w:pPr>
      <w:bookmarkStart w:id="95" w:name="_Ref83660383"/>
      <w:r w:rsidRPr="00B704C8">
        <w:rPr>
          <w:b w:val="0"/>
        </w:rPr>
        <w:t xml:space="preserve">Figure </w:t>
      </w:r>
      <w:r w:rsidRPr="00B704C8">
        <w:rPr>
          <w:b w:val="0"/>
        </w:rPr>
        <w:fldChar w:fldCharType="begin"/>
      </w:r>
      <w:r w:rsidRPr="00B704C8">
        <w:rPr>
          <w:b w:val="0"/>
        </w:rPr>
        <w:instrText xml:space="preserve"> SEQ Figure \* ARABIC </w:instrText>
      </w:r>
      <w:r w:rsidRPr="00B704C8">
        <w:rPr>
          <w:b w:val="0"/>
        </w:rPr>
        <w:fldChar w:fldCharType="separate"/>
      </w:r>
      <w:r w:rsidRPr="00B704C8">
        <w:rPr>
          <w:b w:val="0"/>
          <w:noProof/>
        </w:rPr>
        <w:t>18</w:t>
      </w:r>
      <w:r w:rsidRPr="00B704C8">
        <w:rPr>
          <w:b w:val="0"/>
        </w:rPr>
        <w:fldChar w:fldCharType="end"/>
      </w:r>
      <w:bookmarkEnd w:id="95"/>
      <w:r w:rsidRPr="00B704C8">
        <w:rPr>
          <w:b w:val="0"/>
        </w:rPr>
        <w:t xml:space="preserve">. </w:t>
      </w:r>
      <w:r w:rsidRPr="00B704C8">
        <w:rPr>
          <w:rFonts w:eastAsiaTheme="minorEastAsia"/>
          <w:b w:val="0"/>
          <w:iCs/>
          <w:lang w:eastAsia="zh-CN"/>
        </w:rPr>
        <w:t xml:space="preserve">CDF of coupling gain </w:t>
      </w:r>
      <w:r>
        <w:rPr>
          <w:rFonts w:eastAsiaTheme="minorEastAsia"/>
          <w:b w:val="0"/>
          <w:iCs/>
          <w:lang w:eastAsia="zh-CN"/>
        </w:rPr>
        <w:t xml:space="preserve">for DL with </w:t>
      </w:r>
      <w:r w:rsidRPr="005A3641">
        <w:rPr>
          <w:rFonts w:eastAsiaTheme="minorEastAsia" w:hint="eastAsia"/>
          <w:b w:val="0"/>
          <w:iCs/>
          <w:lang w:eastAsia="zh-CN"/>
        </w:rPr>
        <w:t>O</w:t>
      </w:r>
      <w:r w:rsidRPr="005A3641">
        <w:rPr>
          <w:rFonts w:eastAsiaTheme="minorEastAsia"/>
          <w:b w:val="0"/>
          <w:iCs/>
          <w:lang w:eastAsia="zh-CN"/>
        </w:rPr>
        <w:t>ptional methodology 2</w:t>
      </w:r>
      <w:r w:rsidR="000820B7">
        <w:rPr>
          <w:rFonts w:eastAsiaTheme="minorEastAsia"/>
          <w:b w:val="0"/>
          <w:iCs/>
          <w:lang w:eastAsia="zh-CN"/>
        </w:rPr>
        <w:t xml:space="preserve"> (One UE in the entire network)</w:t>
      </w:r>
      <w:r>
        <w:rPr>
          <w:rFonts w:eastAsiaTheme="minorEastAsia"/>
          <w:b w:val="0"/>
          <w:iCs/>
          <w:lang w:eastAsia="zh-CN"/>
        </w:rPr>
        <w:t>.</w:t>
      </w:r>
    </w:p>
    <w:p w14:paraId="7F7BD33B" w14:textId="1086CC17" w:rsidR="00A95686" w:rsidRPr="00B704C8" w:rsidRDefault="00A95686" w:rsidP="00A95686">
      <w:pPr>
        <w:pStyle w:val="Caption"/>
        <w:jc w:val="both"/>
        <w:rPr>
          <w:rFonts w:eastAsia="Times New Roman"/>
          <w:bCs w:val="0"/>
          <w:i/>
          <w:sz w:val="22"/>
          <w:szCs w:val="22"/>
        </w:rPr>
      </w:pPr>
      <w:bookmarkStart w:id="96" w:name="_Ref83715192"/>
      <w:r w:rsidRPr="00B704C8">
        <w:rPr>
          <w:rFonts w:eastAsia="Times New Roman"/>
          <w:bCs w:val="0"/>
          <w:i/>
          <w:sz w:val="22"/>
          <w:szCs w:val="22"/>
        </w:rPr>
        <w:t xml:space="preserve">Observation </w:t>
      </w:r>
      <w:r w:rsidRPr="00B704C8">
        <w:rPr>
          <w:rFonts w:eastAsia="Times New Roman"/>
          <w:bCs w:val="0"/>
          <w:i/>
          <w:sz w:val="22"/>
          <w:szCs w:val="22"/>
        </w:rPr>
        <w:fldChar w:fldCharType="begin"/>
      </w:r>
      <w:r w:rsidRPr="00B704C8">
        <w:rPr>
          <w:rFonts w:eastAsia="Times New Roman"/>
          <w:bCs w:val="0"/>
          <w:i/>
          <w:sz w:val="22"/>
          <w:szCs w:val="22"/>
        </w:rPr>
        <w:instrText xml:space="preserve"> SEQ Observation \* ARABIC </w:instrText>
      </w:r>
      <w:r w:rsidRPr="00B704C8">
        <w:rPr>
          <w:rFonts w:eastAsia="Times New Roman"/>
          <w:bCs w:val="0"/>
          <w:i/>
          <w:sz w:val="22"/>
          <w:szCs w:val="22"/>
        </w:rPr>
        <w:fldChar w:fldCharType="separate"/>
      </w:r>
      <w:r w:rsidRPr="00B704C8">
        <w:rPr>
          <w:rFonts w:eastAsia="Times New Roman"/>
          <w:bCs w:val="0"/>
          <w:i/>
          <w:sz w:val="22"/>
          <w:szCs w:val="22"/>
        </w:rPr>
        <w:t>18</w:t>
      </w:r>
      <w:r w:rsidRPr="00B704C8">
        <w:rPr>
          <w:rFonts w:eastAsia="Times New Roman"/>
          <w:bCs w:val="0"/>
          <w:i/>
          <w:sz w:val="22"/>
          <w:szCs w:val="22"/>
        </w:rPr>
        <w:fldChar w:fldCharType="end"/>
      </w:r>
      <w:r w:rsidRPr="00B704C8">
        <w:rPr>
          <w:rFonts w:eastAsia="Times New Roman"/>
          <w:bCs w:val="0"/>
          <w:i/>
          <w:sz w:val="22"/>
          <w:szCs w:val="22"/>
        </w:rPr>
        <w:t xml:space="preserve">: </w:t>
      </w:r>
      <w:r>
        <w:rPr>
          <w:rFonts w:eastAsia="Times New Roman"/>
          <w:bCs w:val="0"/>
          <w:i/>
          <w:sz w:val="22"/>
          <w:szCs w:val="22"/>
        </w:rPr>
        <w:t xml:space="preserve">The </w:t>
      </w:r>
      <w:r w:rsidRPr="00B704C8">
        <w:rPr>
          <w:rFonts w:eastAsia="Times New Roman"/>
          <w:bCs w:val="0"/>
          <w:i/>
          <w:sz w:val="22"/>
          <w:szCs w:val="22"/>
        </w:rPr>
        <w:t xml:space="preserve">5% points of the coupling gain CDF </w:t>
      </w:r>
      <w:r>
        <w:rPr>
          <w:rFonts w:eastAsia="Times New Roman"/>
          <w:bCs w:val="0"/>
          <w:i/>
          <w:sz w:val="22"/>
          <w:szCs w:val="22"/>
        </w:rPr>
        <w:t xml:space="preserve">for DL </w:t>
      </w:r>
      <w:r w:rsidRPr="00B704C8">
        <w:rPr>
          <w:rFonts w:eastAsia="Times New Roman"/>
          <w:bCs w:val="0"/>
          <w:i/>
          <w:sz w:val="22"/>
          <w:szCs w:val="22"/>
        </w:rPr>
        <w:t xml:space="preserve">with </w:t>
      </w:r>
      <w:r w:rsidRPr="005A3641">
        <w:rPr>
          <w:rFonts w:eastAsia="Times New Roman"/>
          <w:bCs w:val="0"/>
          <w:i/>
          <w:sz w:val="22"/>
          <w:szCs w:val="22"/>
        </w:rPr>
        <w:t>Optional methodology 2</w:t>
      </w:r>
      <w:r>
        <w:rPr>
          <w:rFonts w:eastAsia="Times New Roman"/>
          <w:bCs w:val="0"/>
          <w:i/>
          <w:sz w:val="22"/>
          <w:szCs w:val="22"/>
        </w:rPr>
        <w:t xml:space="preserve"> </w:t>
      </w:r>
      <w:r w:rsidR="00D33A35" w:rsidRPr="00D33A35">
        <w:rPr>
          <w:rFonts w:eastAsia="Times New Roman"/>
          <w:bCs w:val="0"/>
          <w:i/>
          <w:sz w:val="22"/>
          <w:szCs w:val="22"/>
        </w:rPr>
        <w:t>(One UE in the entire network)</w:t>
      </w:r>
      <w:r w:rsidR="00D33A35">
        <w:rPr>
          <w:rFonts w:eastAsia="Times New Roman"/>
          <w:bCs w:val="0"/>
          <w:i/>
          <w:sz w:val="22"/>
          <w:szCs w:val="22"/>
        </w:rPr>
        <w:t xml:space="preserve"> </w:t>
      </w:r>
      <w:r>
        <w:rPr>
          <w:rFonts w:eastAsia="Times New Roman"/>
          <w:bCs w:val="0"/>
          <w:i/>
          <w:sz w:val="22"/>
          <w:szCs w:val="22"/>
        </w:rPr>
        <w:t xml:space="preserve">are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_Ref83660522 \h </w:instrText>
      </w:r>
      <w:r>
        <w:rPr>
          <w:rFonts w:eastAsia="Times New Roman"/>
          <w:bCs w:val="0"/>
          <w:i/>
          <w:sz w:val="22"/>
          <w:szCs w:val="22"/>
        </w:rPr>
      </w:r>
      <w:r>
        <w:rPr>
          <w:rFonts w:eastAsia="Times New Roman"/>
          <w:bCs w:val="0"/>
          <w:i/>
          <w:sz w:val="22"/>
          <w:szCs w:val="22"/>
        </w:rPr>
        <w:fldChar w:fldCharType="separate"/>
      </w:r>
      <w:r w:rsidRPr="00B704C8">
        <w:rPr>
          <w:bCs w:val="0"/>
          <w:i/>
          <w:sz w:val="22"/>
          <w:szCs w:val="22"/>
          <w:lang w:eastAsia="zh-CN"/>
        </w:rPr>
        <w:t>Table 19</w:t>
      </w:r>
      <w:r>
        <w:rPr>
          <w:rFonts w:eastAsia="Times New Roman"/>
          <w:bCs w:val="0"/>
          <w:i/>
          <w:sz w:val="22"/>
          <w:szCs w:val="22"/>
        </w:rPr>
        <w:fldChar w:fldCharType="end"/>
      </w:r>
      <w:r>
        <w:rPr>
          <w:rFonts w:eastAsia="Times New Roman"/>
          <w:bCs w:val="0"/>
          <w:i/>
          <w:sz w:val="22"/>
          <w:szCs w:val="22"/>
        </w:rPr>
        <w:t>.</w:t>
      </w:r>
      <w:bookmarkEnd w:id="96"/>
    </w:p>
    <w:p w14:paraId="4C637725" w14:textId="08B74F7A" w:rsidR="00A95686" w:rsidRPr="008E4D94" w:rsidRDefault="00A95686" w:rsidP="00A95686">
      <w:pPr>
        <w:pStyle w:val="Caption"/>
        <w:rPr>
          <w:i/>
          <w:lang w:eastAsia="zh-CN"/>
        </w:rPr>
      </w:pPr>
      <w:bookmarkStart w:id="97" w:name="_Ref83660522"/>
      <w:bookmarkStart w:id="98" w:name="_Ref83715584"/>
      <w:r w:rsidRPr="00B704C8">
        <w:rPr>
          <w:bCs w:val="0"/>
          <w:i/>
          <w:sz w:val="22"/>
          <w:szCs w:val="22"/>
          <w:lang w:eastAsia="zh-CN"/>
        </w:rPr>
        <w:t xml:space="preserve">Table </w:t>
      </w:r>
      <w:r w:rsidRPr="00B704C8">
        <w:rPr>
          <w:bCs w:val="0"/>
          <w:i/>
          <w:sz w:val="22"/>
          <w:szCs w:val="22"/>
          <w:lang w:eastAsia="zh-CN"/>
        </w:rPr>
        <w:fldChar w:fldCharType="begin"/>
      </w:r>
      <w:r w:rsidRPr="00B704C8">
        <w:rPr>
          <w:bCs w:val="0"/>
          <w:i/>
          <w:sz w:val="22"/>
          <w:szCs w:val="22"/>
          <w:lang w:eastAsia="zh-CN"/>
        </w:rPr>
        <w:instrText xml:space="preserve"> SEQ Table \* ARABIC </w:instrText>
      </w:r>
      <w:r w:rsidRPr="00B704C8">
        <w:rPr>
          <w:bCs w:val="0"/>
          <w:i/>
          <w:sz w:val="22"/>
          <w:szCs w:val="22"/>
          <w:lang w:eastAsia="zh-CN"/>
        </w:rPr>
        <w:fldChar w:fldCharType="separate"/>
      </w:r>
      <w:r w:rsidRPr="00B704C8">
        <w:rPr>
          <w:bCs w:val="0"/>
          <w:i/>
          <w:sz w:val="22"/>
          <w:szCs w:val="22"/>
          <w:lang w:eastAsia="zh-CN"/>
        </w:rPr>
        <w:t>19</w:t>
      </w:r>
      <w:r w:rsidRPr="00B704C8">
        <w:rPr>
          <w:bCs w:val="0"/>
          <w:i/>
          <w:sz w:val="22"/>
          <w:szCs w:val="22"/>
          <w:lang w:eastAsia="zh-CN"/>
        </w:rPr>
        <w:fldChar w:fldCharType="end"/>
      </w:r>
      <w:bookmarkEnd w:id="97"/>
      <w:r w:rsidRPr="00B704C8">
        <w:rPr>
          <w:bCs w:val="0"/>
          <w:i/>
          <w:sz w:val="22"/>
          <w:szCs w:val="22"/>
          <w:lang w:eastAsia="zh-CN"/>
        </w:rPr>
        <w:t>. The</w:t>
      </w:r>
      <w:r>
        <w:t xml:space="preserve"> </w:t>
      </w:r>
      <w:r w:rsidRPr="00B704C8">
        <w:rPr>
          <w:bCs w:val="0"/>
          <w:i/>
          <w:sz w:val="22"/>
          <w:szCs w:val="22"/>
          <w:lang w:eastAsia="zh-CN"/>
        </w:rPr>
        <w:t xml:space="preserve">5% points of the coupling gain CDF </w:t>
      </w:r>
      <w:r>
        <w:rPr>
          <w:bCs w:val="0"/>
          <w:i/>
          <w:sz w:val="22"/>
          <w:szCs w:val="22"/>
          <w:lang w:eastAsia="zh-CN"/>
        </w:rPr>
        <w:t>for DL with</w:t>
      </w:r>
      <w:r w:rsidRPr="00B704C8">
        <w:rPr>
          <w:bCs w:val="0"/>
          <w:i/>
          <w:sz w:val="22"/>
          <w:szCs w:val="22"/>
          <w:lang w:eastAsia="zh-CN"/>
        </w:rPr>
        <w:t xml:space="preserve"> </w:t>
      </w:r>
      <w:r w:rsidRPr="005A3641">
        <w:rPr>
          <w:bCs w:val="0"/>
          <w:i/>
          <w:sz w:val="22"/>
          <w:szCs w:val="22"/>
          <w:lang w:eastAsia="zh-CN"/>
        </w:rPr>
        <w:t>Optional methodology 2</w:t>
      </w:r>
      <w:r w:rsidR="00FB7FB1">
        <w:rPr>
          <w:bCs w:val="0"/>
          <w:i/>
          <w:sz w:val="22"/>
          <w:szCs w:val="22"/>
          <w:lang w:eastAsia="zh-CN"/>
        </w:rPr>
        <w:t xml:space="preserve"> </w:t>
      </w:r>
      <w:r w:rsidR="00FB7FB1" w:rsidRPr="00FB7FB1">
        <w:rPr>
          <w:bCs w:val="0"/>
          <w:i/>
          <w:sz w:val="22"/>
          <w:szCs w:val="22"/>
          <w:lang w:eastAsia="zh-CN"/>
        </w:rPr>
        <w:t>(One UE in the entire network)</w:t>
      </w:r>
      <w:r>
        <w:rPr>
          <w:bCs w:val="0"/>
          <w:i/>
          <w:sz w:val="22"/>
          <w:szCs w:val="22"/>
          <w:lang w:eastAsia="zh-CN"/>
        </w:rPr>
        <w:t>.</w:t>
      </w:r>
      <w:bookmarkEnd w:id="98"/>
    </w:p>
    <w:tbl>
      <w:tblPr>
        <w:tblStyle w:val="TableGrid"/>
        <w:tblW w:w="0" w:type="auto"/>
        <w:jc w:val="center"/>
        <w:tblLook w:val="04A0" w:firstRow="1" w:lastRow="0" w:firstColumn="1" w:lastColumn="0" w:noHBand="0" w:noVBand="1"/>
      </w:tblPr>
      <w:tblGrid>
        <w:gridCol w:w="4009"/>
        <w:gridCol w:w="3150"/>
      </w:tblGrid>
      <w:tr w:rsidR="00A95686" w14:paraId="37DE2266" w14:textId="77777777" w:rsidTr="0055348C">
        <w:trPr>
          <w:trHeight w:val="281"/>
          <w:jc w:val="center"/>
        </w:trPr>
        <w:tc>
          <w:tcPr>
            <w:tcW w:w="4009" w:type="dxa"/>
            <w:vAlign w:val="center"/>
          </w:tcPr>
          <w:p w14:paraId="1EDE91E6" w14:textId="0D01CA50" w:rsidR="00A95686" w:rsidRPr="008E4D94" w:rsidRDefault="00C91F94" w:rsidP="00396659">
            <w:pPr>
              <w:jc w:val="center"/>
              <w:rPr>
                <w:b/>
                <w:i/>
                <w:lang w:eastAsia="zh-CN"/>
              </w:rPr>
            </w:pPr>
            <w:r>
              <w:rPr>
                <w:b/>
                <w:i/>
                <w:lang w:eastAsia="zh-CN"/>
              </w:rPr>
              <w:t>Case</w:t>
            </w:r>
          </w:p>
        </w:tc>
        <w:tc>
          <w:tcPr>
            <w:tcW w:w="3150" w:type="dxa"/>
            <w:vAlign w:val="center"/>
          </w:tcPr>
          <w:p w14:paraId="5B8FD4A8" w14:textId="77777777" w:rsidR="00A95686" w:rsidRPr="008E4D94" w:rsidRDefault="00A95686" w:rsidP="00396659">
            <w:pPr>
              <w:jc w:val="center"/>
              <w:rPr>
                <w:b/>
                <w:i/>
                <w:lang w:eastAsia="zh-CN"/>
              </w:rPr>
            </w:pPr>
            <w:r>
              <w:rPr>
                <w:b/>
                <w:i/>
                <w:lang w:eastAsia="zh-CN"/>
              </w:rPr>
              <w:t xml:space="preserve">5% </w:t>
            </w:r>
            <w:r w:rsidRPr="00041A9C">
              <w:rPr>
                <w:b/>
                <w:i/>
                <w:lang w:eastAsia="zh-CN"/>
              </w:rPr>
              <w:t xml:space="preserve">points of the </w:t>
            </w:r>
            <w:r>
              <w:rPr>
                <w:b/>
                <w:i/>
                <w:lang w:eastAsia="zh-CN"/>
              </w:rPr>
              <w:t>C</w:t>
            </w:r>
            <w:r w:rsidRPr="005A3641">
              <w:rPr>
                <w:b/>
                <w:i/>
                <w:lang w:eastAsia="zh-CN"/>
              </w:rPr>
              <w:t>oupling gain</w:t>
            </w:r>
          </w:p>
        </w:tc>
      </w:tr>
      <w:tr w:rsidR="00A95686" w14:paraId="5B69099F" w14:textId="77777777" w:rsidTr="0055348C">
        <w:trPr>
          <w:trHeight w:val="281"/>
          <w:jc w:val="center"/>
        </w:trPr>
        <w:tc>
          <w:tcPr>
            <w:tcW w:w="4009" w:type="dxa"/>
            <w:vAlign w:val="center"/>
          </w:tcPr>
          <w:p w14:paraId="5FDA7613" w14:textId="76C1E0AF" w:rsidR="00A95686" w:rsidRPr="008E4D94" w:rsidRDefault="00A95686" w:rsidP="00396659">
            <w:pPr>
              <w:jc w:val="center"/>
              <w:rPr>
                <w:b/>
                <w:i/>
                <w:lang w:eastAsia="zh-CN"/>
              </w:rPr>
            </w:pPr>
            <w:r>
              <w:rPr>
                <w:b/>
                <w:i/>
                <w:lang w:eastAsia="zh-CN"/>
              </w:rPr>
              <w:t>CG 30Mbps</w:t>
            </w:r>
            <w:r w:rsidR="00C91F94">
              <w:rPr>
                <w:b/>
                <w:i/>
                <w:lang w:eastAsia="zh-CN"/>
              </w:rPr>
              <w:t>, (1%, 15ms), satisfied UE</w:t>
            </w:r>
          </w:p>
        </w:tc>
        <w:tc>
          <w:tcPr>
            <w:tcW w:w="3150" w:type="dxa"/>
            <w:vAlign w:val="center"/>
          </w:tcPr>
          <w:p w14:paraId="5AF09AA1" w14:textId="77777777" w:rsidR="00A95686" w:rsidRPr="008E4D94" w:rsidRDefault="00A95686" w:rsidP="00396659">
            <w:pPr>
              <w:jc w:val="center"/>
              <w:rPr>
                <w:b/>
                <w:i/>
                <w:lang w:eastAsia="zh-CN"/>
              </w:rPr>
            </w:pPr>
            <w:r>
              <w:rPr>
                <w:rFonts w:hint="eastAsia"/>
                <w:b/>
                <w:i/>
                <w:lang w:eastAsia="zh-CN"/>
              </w:rPr>
              <w:t>-</w:t>
            </w:r>
            <w:r>
              <w:rPr>
                <w:b/>
                <w:i/>
                <w:lang w:eastAsia="zh-CN"/>
              </w:rPr>
              <w:t>146.88 dB</w:t>
            </w:r>
          </w:p>
        </w:tc>
      </w:tr>
      <w:tr w:rsidR="00A95686" w14:paraId="5AA5F885" w14:textId="77777777" w:rsidTr="0055348C">
        <w:trPr>
          <w:trHeight w:val="289"/>
          <w:jc w:val="center"/>
        </w:trPr>
        <w:tc>
          <w:tcPr>
            <w:tcW w:w="4009" w:type="dxa"/>
            <w:vAlign w:val="center"/>
          </w:tcPr>
          <w:p w14:paraId="67A3119E" w14:textId="38467C19" w:rsidR="00A95686" w:rsidRPr="008E4D94" w:rsidRDefault="00A95686" w:rsidP="00B24755">
            <w:pPr>
              <w:jc w:val="center"/>
              <w:rPr>
                <w:b/>
                <w:i/>
                <w:lang w:eastAsia="zh-CN"/>
              </w:rPr>
            </w:pPr>
            <w:r>
              <w:rPr>
                <w:b/>
                <w:i/>
                <w:lang w:eastAsia="zh-CN"/>
              </w:rPr>
              <w:t>VR</w:t>
            </w:r>
            <w:r w:rsidR="00B12529">
              <w:rPr>
                <w:b/>
                <w:i/>
                <w:lang w:eastAsia="zh-CN"/>
              </w:rPr>
              <w:t>/AR</w:t>
            </w:r>
            <w:r>
              <w:rPr>
                <w:b/>
                <w:i/>
                <w:lang w:eastAsia="zh-CN"/>
              </w:rPr>
              <w:t xml:space="preserve"> 30Mbps</w:t>
            </w:r>
            <w:r w:rsidR="003B1C6D">
              <w:rPr>
                <w:b/>
                <w:i/>
                <w:lang w:eastAsia="zh-CN"/>
              </w:rPr>
              <w:t>, (1%, 1</w:t>
            </w:r>
            <w:r w:rsidR="00DE3DC4">
              <w:rPr>
                <w:b/>
                <w:i/>
                <w:lang w:eastAsia="zh-CN"/>
              </w:rPr>
              <w:t>0</w:t>
            </w:r>
            <w:r w:rsidR="003B1C6D">
              <w:rPr>
                <w:b/>
                <w:i/>
                <w:lang w:eastAsia="zh-CN"/>
              </w:rPr>
              <w:t>ms), satisfied UE</w:t>
            </w:r>
          </w:p>
        </w:tc>
        <w:tc>
          <w:tcPr>
            <w:tcW w:w="3150" w:type="dxa"/>
            <w:vAlign w:val="center"/>
          </w:tcPr>
          <w:p w14:paraId="75E7DA13" w14:textId="77777777" w:rsidR="00A95686" w:rsidRPr="008E4D94" w:rsidRDefault="00A95686" w:rsidP="00396659">
            <w:pPr>
              <w:jc w:val="center"/>
              <w:rPr>
                <w:b/>
                <w:i/>
                <w:lang w:eastAsia="zh-CN"/>
              </w:rPr>
            </w:pPr>
            <w:r>
              <w:rPr>
                <w:rFonts w:hint="eastAsia"/>
                <w:b/>
                <w:i/>
                <w:lang w:eastAsia="zh-CN"/>
              </w:rPr>
              <w:t>-</w:t>
            </w:r>
            <w:r>
              <w:rPr>
                <w:b/>
                <w:i/>
                <w:lang w:eastAsia="zh-CN"/>
              </w:rPr>
              <w:t>145.33 dB</w:t>
            </w:r>
          </w:p>
        </w:tc>
      </w:tr>
      <w:tr w:rsidR="00A95686" w14:paraId="7BB242BB" w14:textId="77777777" w:rsidTr="0055348C">
        <w:trPr>
          <w:trHeight w:val="289"/>
          <w:jc w:val="center"/>
        </w:trPr>
        <w:tc>
          <w:tcPr>
            <w:tcW w:w="4009" w:type="dxa"/>
            <w:vAlign w:val="center"/>
          </w:tcPr>
          <w:p w14:paraId="2C3BFCA1" w14:textId="14FFCE66" w:rsidR="00A95686" w:rsidRDefault="00A95686" w:rsidP="00B24755">
            <w:pPr>
              <w:jc w:val="center"/>
              <w:rPr>
                <w:b/>
                <w:i/>
                <w:lang w:eastAsia="zh-CN"/>
              </w:rPr>
            </w:pPr>
            <w:r>
              <w:rPr>
                <w:rFonts w:hint="eastAsia"/>
                <w:b/>
                <w:i/>
                <w:lang w:eastAsia="zh-CN"/>
              </w:rPr>
              <w:t>V</w:t>
            </w:r>
            <w:r>
              <w:rPr>
                <w:b/>
                <w:i/>
                <w:lang w:eastAsia="zh-CN"/>
              </w:rPr>
              <w:t>R</w:t>
            </w:r>
            <w:r w:rsidR="00B12529">
              <w:rPr>
                <w:b/>
                <w:i/>
                <w:lang w:eastAsia="zh-CN"/>
              </w:rPr>
              <w:t>/AR</w:t>
            </w:r>
            <w:r>
              <w:rPr>
                <w:b/>
                <w:i/>
                <w:lang w:eastAsia="zh-CN"/>
              </w:rPr>
              <w:t xml:space="preserve"> 45Mbps</w:t>
            </w:r>
            <w:r w:rsidR="003B1C6D">
              <w:rPr>
                <w:b/>
                <w:i/>
                <w:lang w:eastAsia="zh-CN"/>
              </w:rPr>
              <w:t>, (1%, 1</w:t>
            </w:r>
            <w:r w:rsidR="00DE3DC4">
              <w:rPr>
                <w:b/>
                <w:i/>
                <w:lang w:eastAsia="zh-CN"/>
              </w:rPr>
              <w:t>0</w:t>
            </w:r>
            <w:r w:rsidR="003B1C6D">
              <w:rPr>
                <w:b/>
                <w:i/>
                <w:lang w:eastAsia="zh-CN"/>
              </w:rPr>
              <w:t>ms), satisfied UE</w:t>
            </w:r>
          </w:p>
        </w:tc>
        <w:tc>
          <w:tcPr>
            <w:tcW w:w="3150" w:type="dxa"/>
            <w:vAlign w:val="center"/>
          </w:tcPr>
          <w:p w14:paraId="14577F10" w14:textId="77777777" w:rsidR="00A95686" w:rsidRDefault="00A95686" w:rsidP="00396659">
            <w:pPr>
              <w:jc w:val="center"/>
              <w:rPr>
                <w:b/>
                <w:i/>
                <w:lang w:eastAsia="zh-CN"/>
              </w:rPr>
            </w:pPr>
            <w:r>
              <w:rPr>
                <w:rFonts w:hint="eastAsia"/>
                <w:b/>
                <w:i/>
                <w:lang w:eastAsia="zh-CN"/>
              </w:rPr>
              <w:t>-</w:t>
            </w:r>
            <w:r>
              <w:rPr>
                <w:b/>
                <w:i/>
                <w:lang w:eastAsia="zh-CN"/>
              </w:rPr>
              <w:t>143.85 dB</w:t>
            </w:r>
          </w:p>
        </w:tc>
      </w:tr>
    </w:tbl>
    <w:p w14:paraId="2B61B258" w14:textId="78112D30" w:rsidR="00A95686" w:rsidRDefault="00A95686" w:rsidP="00A95686">
      <w:pPr>
        <w:pStyle w:val="Heading3"/>
        <w:numPr>
          <w:ilvl w:val="2"/>
          <w:numId w:val="4"/>
        </w:numPr>
        <w:ind w:left="720"/>
        <w:rPr>
          <w:lang w:eastAsia="zh-CN"/>
        </w:rPr>
      </w:pPr>
      <w:r>
        <w:rPr>
          <w:rFonts w:hint="eastAsia"/>
          <w:lang w:eastAsia="zh-CN"/>
        </w:rPr>
        <w:t>R</w:t>
      </w:r>
      <w:r>
        <w:rPr>
          <w:lang w:eastAsia="zh-CN"/>
        </w:rPr>
        <w:t xml:space="preserve">esults for </w:t>
      </w:r>
      <w:r w:rsidRPr="005A3641">
        <w:rPr>
          <w:lang w:eastAsia="zh-CN"/>
        </w:rPr>
        <w:t xml:space="preserve">Optional methodology </w:t>
      </w:r>
      <w:r>
        <w:rPr>
          <w:lang w:eastAsia="zh-CN"/>
        </w:rPr>
        <w:t>1</w:t>
      </w:r>
      <w:r w:rsidRPr="005A3641">
        <w:rPr>
          <w:lang w:eastAsia="zh-CN"/>
        </w:rPr>
        <w:t xml:space="preserve"> </w:t>
      </w:r>
      <w:r w:rsidR="005039A7">
        <w:rPr>
          <w:lang w:eastAsia="zh-CN"/>
        </w:rPr>
        <w:t>(B UEs per cell)</w:t>
      </w:r>
    </w:p>
    <w:p w14:paraId="5E03A5A5" w14:textId="5E104F4B" w:rsidR="00A95686" w:rsidRPr="00F765A1" w:rsidRDefault="00A95686" w:rsidP="00A95686">
      <w:pPr>
        <w:rPr>
          <w:lang w:eastAsia="zh-CN"/>
        </w:rPr>
      </w:pPr>
      <w:r>
        <w:rPr>
          <w:lang w:eastAsia="zh-CN"/>
        </w:rPr>
        <w:fldChar w:fldCharType="begin"/>
      </w:r>
      <w:r>
        <w:rPr>
          <w:lang w:eastAsia="zh-CN"/>
        </w:rPr>
        <w:instrText xml:space="preserve"> </w:instrText>
      </w:r>
      <w:r>
        <w:rPr>
          <w:rFonts w:hint="eastAsia"/>
          <w:lang w:eastAsia="zh-CN"/>
        </w:rPr>
        <w:instrText>REF _Ref83660739 \h</w:instrText>
      </w:r>
      <w:r>
        <w:rPr>
          <w:lang w:eastAsia="zh-CN"/>
        </w:rPr>
        <w:instrText xml:space="preserve"> </w:instrText>
      </w:r>
      <w:r>
        <w:rPr>
          <w:lang w:eastAsia="zh-CN"/>
        </w:rPr>
      </w:r>
      <w:r>
        <w:rPr>
          <w:lang w:eastAsia="zh-CN"/>
        </w:rPr>
        <w:fldChar w:fldCharType="separate"/>
      </w:r>
      <w:r w:rsidRPr="00B704C8">
        <w:rPr>
          <w:rFonts w:eastAsiaTheme="minorEastAsia"/>
          <w:iCs/>
          <w:lang w:eastAsia="zh-CN"/>
        </w:rPr>
        <w:t>Figure 19</w:t>
      </w:r>
      <w:r>
        <w:rPr>
          <w:lang w:eastAsia="zh-CN"/>
        </w:rPr>
        <w:fldChar w:fldCharType="end"/>
      </w:r>
      <w:r>
        <w:rPr>
          <w:lang w:eastAsia="zh-CN"/>
        </w:rPr>
        <w:t xml:space="preserve"> shows the </w:t>
      </w:r>
      <w:r w:rsidRPr="0067632D">
        <w:rPr>
          <w:lang w:eastAsia="zh-CN"/>
        </w:rPr>
        <w:t xml:space="preserve">CDF of coupling gain for DL with </w:t>
      </w:r>
      <w:r w:rsidRPr="005A3641">
        <w:rPr>
          <w:lang w:eastAsia="zh-CN"/>
        </w:rPr>
        <w:t xml:space="preserve">Optional methodology </w:t>
      </w:r>
      <w:r>
        <w:rPr>
          <w:lang w:eastAsia="zh-CN"/>
        </w:rPr>
        <w:t xml:space="preserve">1 </w:t>
      </w:r>
      <w:r w:rsidR="00447761" w:rsidRPr="006D18B3">
        <w:rPr>
          <w:lang w:eastAsia="zh-CN"/>
        </w:rPr>
        <w:t xml:space="preserve">(B UEs per cell) </w:t>
      </w:r>
      <w:r>
        <w:rPr>
          <w:lang w:eastAsia="zh-CN"/>
        </w:rPr>
        <w:t xml:space="preserve">when B=1, while </w:t>
      </w:r>
      <w:r>
        <w:rPr>
          <w:lang w:eastAsia="zh-CN"/>
        </w:rPr>
        <w:fldChar w:fldCharType="begin"/>
      </w:r>
      <w:r>
        <w:rPr>
          <w:lang w:eastAsia="zh-CN"/>
        </w:rPr>
        <w:instrText xml:space="preserve"> REF _Ref83660778 \h </w:instrText>
      </w:r>
      <w:r>
        <w:rPr>
          <w:lang w:eastAsia="zh-CN"/>
        </w:rPr>
      </w:r>
      <w:r>
        <w:rPr>
          <w:lang w:eastAsia="zh-CN"/>
        </w:rPr>
        <w:fldChar w:fldCharType="separate"/>
      </w:r>
      <w:r w:rsidRPr="00B704C8">
        <w:rPr>
          <w:rFonts w:eastAsiaTheme="minorEastAsia"/>
          <w:iCs/>
          <w:lang w:eastAsia="zh-CN"/>
        </w:rPr>
        <w:t>Figure 20</w:t>
      </w:r>
      <w:r>
        <w:rPr>
          <w:lang w:eastAsia="zh-CN"/>
        </w:rPr>
        <w:fldChar w:fldCharType="end"/>
      </w:r>
      <w:r>
        <w:rPr>
          <w:lang w:eastAsia="zh-CN"/>
        </w:rPr>
        <w:t xml:space="preserve"> shows the </w:t>
      </w:r>
      <w:r w:rsidRPr="0067632D">
        <w:rPr>
          <w:lang w:eastAsia="zh-CN"/>
        </w:rPr>
        <w:t xml:space="preserve">CDF of coupling gain for DL with </w:t>
      </w:r>
      <w:r w:rsidRPr="005A3641">
        <w:rPr>
          <w:lang w:eastAsia="zh-CN"/>
        </w:rPr>
        <w:t xml:space="preserve">Optional methodology </w:t>
      </w:r>
      <w:r>
        <w:rPr>
          <w:lang w:eastAsia="zh-CN"/>
        </w:rPr>
        <w:t xml:space="preserve">1 </w:t>
      </w:r>
      <w:r w:rsidR="00447761" w:rsidRPr="00447761">
        <w:rPr>
          <w:lang w:eastAsia="zh-CN"/>
        </w:rPr>
        <w:t>(B UEs per cell)</w:t>
      </w:r>
      <w:r w:rsidR="00447761">
        <w:rPr>
          <w:lang w:eastAsia="zh-CN"/>
        </w:rPr>
        <w:t xml:space="preserve"> </w:t>
      </w:r>
      <w:r>
        <w:rPr>
          <w:lang w:eastAsia="zh-CN"/>
        </w:rPr>
        <w:t>when B=Capacity.</w:t>
      </w:r>
    </w:p>
    <w:p w14:paraId="23899E9A" w14:textId="32BEC8D0" w:rsidR="00F51B4E" w:rsidRDefault="00F51B4E" w:rsidP="00A95686">
      <w:pPr>
        <w:jc w:val="center"/>
        <w:rPr>
          <w:lang w:eastAsia="zh-CN"/>
        </w:rPr>
      </w:pPr>
      <w:r>
        <w:rPr>
          <w:noProof/>
          <w:lang w:eastAsia="zh-CN"/>
        </w:rPr>
        <w:lastRenderedPageBreak/>
        <w:drawing>
          <wp:inline distT="0" distB="0" distL="0" distR="0" wp14:anchorId="6E174DFA" wp14:editId="5E5C771E">
            <wp:extent cx="4320000" cy="309406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20000" cy="3094060"/>
                    </a:xfrm>
                    <a:prstGeom prst="rect">
                      <a:avLst/>
                    </a:prstGeom>
                  </pic:spPr>
                </pic:pic>
              </a:graphicData>
            </a:graphic>
          </wp:inline>
        </w:drawing>
      </w:r>
    </w:p>
    <w:p w14:paraId="2AF16011" w14:textId="3E77D763" w:rsidR="00A95686" w:rsidRDefault="00A95686" w:rsidP="00A95686">
      <w:pPr>
        <w:pStyle w:val="Caption"/>
        <w:rPr>
          <w:rFonts w:eastAsiaTheme="minorEastAsia"/>
          <w:b w:val="0"/>
          <w:iCs/>
          <w:lang w:eastAsia="zh-CN"/>
        </w:rPr>
      </w:pPr>
      <w:bookmarkStart w:id="99" w:name="_Ref83660739"/>
      <w:r w:rsidRPr="00B704C8">
        <w:rPr>
          <w:rFonts w:eastAsiaTheme="minorEastAsia"/>
          <w:b w:val="0"/>
          <w:iCs/>
          <w:lang w:eastAsia="zh-CN"/>
        </w:rPr>
        <w:t xml:space="preserve">Figure </w:t>
      </w:r>
      <w:r w:rsidRPr="00B704C8">
        <w:rPr>
          <w:rFonts w:eastAsiaTheme="minorEastAsia"/>
          <w:b w:val="0"/>
          <w:iCs/>
          <w:lang w:eastAsia="zh-CN"/>
        </w:rPr>
        <w:fldChar w:fldCharType="begin"/>
      </w:r>
      <w:r w:rsidRPr="00B704C8">
        <w:rPr>
          <w:rFonts w:eastAsiaTheme="minorEastAsia"/>
          <w:b w:val="0"/>
          <w:iCs/>
          <w:lang w:eastAsia="zh-CN"/>
        </w:rPr>
        <w:instrText xml:space="preserve"> SEQ Figure \* ARABIC </w:instrText>
      </w:r>
      <w:r w:rsidRPr="00B704C8">
        <w:rPr>
          <w:rFonts w:eastAsiaTheme="minorEastAsia"/>
          <w:b w:val="0"/>
          <w:iCs/>
          <w:lang w:eastAsia="zh-CN"/>
        </w:rPr>
        <w:fldChar w:fldCharType="separate"/>
      </w:r>
      <w:r w:rsidRPr="00B704C8">
        <w:rPr>
          <w:rFonts w:eastAsiaTheme="minorEastAsia"/>
          <w:b w:val="0"/>
          <w:iCs/>
          <w:lang w:eastAsia="zh-CN"/>
        </w:rPr>
        <w:t>19</w:t>
      </w:r>
      <w:r w:rsidRPr="00B704C8">
        <w:rPr>
          <w:rFonts w:eastAsiaTheme="minorEastAsia"/>
          <w:b w:val="0"/>
          <w:iCs/>
          <w:lang w:eastAsia="zh-CN"/>
        </w:rPr>
        <w:fldChar w:fldCharType="end"/>
      </w:r>
      <w:bookmarkEnd w:id="99"/>
      <w:r w:rsidRPr="00B704C8">
        <w:rPr>
          <w:rFonts w:eastAsiaTheme="minorEastAsia"/>
          <w:b w:val="0"/>
          <w:iCs/>
          <w:lang w:eastAsia="zh-CN"/>
        </w:rPr>
        <w:t xml:space="preserve">. </w:t>
      </w:r>
      <w:r w:rsidRPr="00F765A1">
        <w:rPr>
          <w:rFonts w:eastAsiaTheme="minorEastAsia"/>
          <w:b w:val="0"/>
          <w:iCs/>
          <w:lang w:eastAsia="zh-CN"/>
        </w:rPr>
        <w:t xml:space="preserve">CDF of coupling gain </w:t>
      </w:r>
      <w:r>
        <w:rPr>
          <w:rFonts w:eastAsiaTheme="minorEastAsia"/>
          <w:b w:val="0"/>
          <w:iCs/>
          <w:lang w:eastAsia="zh-CN"/>
        </w:rPr>
        <w:t xml:space="preserve">for DL with </w:t>
      </w:r>
      <w:r w:rsidRPr="005A3641">
        <w:rPr>
          <w:rFonts w:eastAsiaTheme="minorEastAsia"/>
          <w:b w:val="0"/>
          <w:iCs/>
          <w:lang w:eastAsia="zh-CN"/>
        </w:rPr>
        <w:t>Optional methodology 1</w:t>
      </w:r>
      <w:r>
        <w:rPr>
          <w:rFonts w:eastAsiaTheme="minorEastAsia"/>
          <w:b w:val="0"/>
          <w:iCs/>
          <w:lang w:eastAsia="zh-CN"/>
        </w:rPr>
        <w:t xml:space="preserve"> (</w:t>
      </w:r>
      <w:r w:rsidR="008F0B6D" w:rsidRPr="008F0B6D">
        <w:rPr>
          <w:rFonts w:eastAsiaTheme="minorEastAsia"/>
          <w:b w:val="0"/>
          <w:iCs/>
          <w:lang w:eastAsia="zh-CN"/>
        </w:rPr>
        <w:t>B UEs per cell, B=1</w:t>
      </w:r>
      <w:r>
        <w:rPr>
          <w:rFonts w:eastAsiaTheme="minorEastAsia"/>
          <w:b w:val="0"/>
          <w:iCs/>
          <w:lang w:eastAsia="zh-CN"/>
        </w:rPr>
        <w:t>).</w:t>
      </w:r>
    </w:p>
    <w:p w14:paraId="1D4C5C26" w14:textId="168EC1F7" w:rsidR="00F51B4E" w:rsidRDefault="00F51B4E">
      <w:pPr>
        <w:jc w:val="center"/>
        <w:rPr>
          <w:lang w:eastAsia="zh-CN"/>
        </w:rPr>
      </w:pPr>
      <w:r>
        <w:rPr>
          <w:noProof/>
          <w:lang w:eastAsia="zh-CN"/>
        </w:rPr>
        <w:drawing>
          <wp:inline distT="0" distB="0" distL="0" distR="0" wp14:anchorId="752F778A" wp14:editId="4354D5FA">
            <wp:extent cx="4320000" cy="3185403"/>
            <wp:effectExtent l="0" t="0" r="444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20000" cy="3185403"/>
                    </a:xfrm>
                    <a:prstGeom prst="rect">
                      <a:avLst/>
                    </a:prstGeom>
                  </pic:spPr>
                </pic:pic>
              </a:graphicData>
            </a:graphic>
          </wp:inline>
        </w:drawing>
      </w:r>
    </w:p>
    <w:p w14:paraId="435362F4" w14:textId="200529C6" w:rsidR="00A95686" w:rsidRDefault="00A95686" w:rsidP="00A95686">
      <w:pPr>
        <w:pStyle w:val="Caption"/>
        <w:rPr>
          <w:rFonts w:eastAsiaTheme="minorEastAsia"/>
          <w:b w:val="0"/>
          <w:iCs/>
          <w:lang w:eastAsia="zh-CN"/>
        </w:rPr>
      </w:pPr>
      <w:bookmarkStart w:id="100" w:name="_Ref83660778"/>
      <w:r w:rsidRPr="00B704C8">
        <w:rPr>
          <w:rFonts w:eastAsiaTheme="minorEastAsia"/>
          <w:b w:val="0"/>
          <w:iCs/>
          <w:lang w:eastAsia="zh-CN"/>
        </w:rPr>
        <w:t xml:space="preserve">Figure </w:t>
      </w:r>
      <w:r w:rsidRPr="00B704C8">
        <w:rPr>
          <w:rFonts w:eastAsiaTheme="minorEastAsia"/>
          <w:b w:val="0"/>
          <w:iCs/>
          <w:lang w:eastAsia="zh-CN"/>
        </w:rPr>
        <w:fldChar w:fldCharType="begin"/>
      </w:r>
      <w:r w:rsidRPr="00B704C8">
        <w:rPr>
          <w:rFonts w:eastAsiaTheme="minorEastAsia"/>
          <w:b w:val="0"/>
          <w:iCs/>
          <w:lang w:eastAsia="zh-CN"/>
        </w:rPr>
        <w:instrText xml:space="preserve"> SEQ Figure \* ARABIC </w:instrText>
      </w:r>
      <w:r w:rsidRPr="00B704C8">
        <w:rPr>
          <w:rFonts w:eastAsiaTheme="minorEastAsia"/>
          <w:b w:val="0"/>
          <w:iCs/>
          <w:lang w:eastAsia="zh-CN"/>
        </w:rPr>
        <w:fldChar w:fldCharType="separate"/>
      </w:r>
      <w:r w:rsidRPr="00B704C8">
        <w:rPr>
          <w:rFonts w:eastAsiaTheme="minorEastAsia"/>
          <w:b w:val="0"/>
          <w:iCs/>
          <w:lang w:eastAsia="zh-CN"/>
        </w:rPr>
        <w:t>20</w:t>
      </w:r>
      <w:r w:rsidRPr="00B704C8">
        <w:rPr>
          <w:rFonts w:eastAsiaTheme="minorEastAsia"/>
          <w:b w:val="0"/>
          <w:iCs/>
          <w:lang w:eastAsia="zh-CN"/>
        </w:rPr>
        <w:fldChar w:fldCharType="end"/>
      </w:r>
      <w:bookmarkEnd w:id="100"/>
      <w:r w:rsidRPr="00B704C8">
        <w:rPr>
          <w:rFonts w:eastAsiaTheme="minorEastAsia"/>
          <w:b w:val="0"/>
          <w:iCs/>
          <w:lang w:eastAsia="zh-CN"/>
        </w:rPr>
        <w:t xml:space="preserve">. </w:t>
      </w:r>
      <w:r w:rsidRPr="00F765A1">
        <w:rPr>
          <w:rFonts w:eastAsiaTheme="minorEastAsia"/>
          <w:b w:val="0"/>
          <w:iCs/>
          <w:lang w:eastAsia="zh-CN"/>
        </w:rPr>
        <w:t xml:space="preserve">CDF of coupling gain </w:t>
      </w:r>
      <w:r>
        <w:rPr>
          <w:rFonts w:eastAsiaTheme="minorEastAsia"/>
          <w:b w:val="0"/>
          <w:iCs/>
          <w:lang w:eastAsia="zh-CN"/>
        </w:rPr>
        <w:t xml:space="preserve">for DL with </w:t>
      </w:r>
      <w:r w:rsidRPr="005A3641">
        <w:rPr>
          <w:rFonts w:eastAsiaTheme="minorEastAsia"/>
          <w:b w:val="0"/>
          <w:iCs/>
          <w:lang w:eastAsia="zh-CN"/>
        </w:rPr>
        <w:t xml:space="preserve">Optional methodology 1 </w:t>
      </w:r>
      <w:r>
        <w:rPr>
          <w:rFonts w:eastAsiaTheme="minorEastAsia"/>
          <w:b w:val="0"/>
          <w:iCs/>
          <w:lang w:eastAsia="zh-CN"/>
        </w:rPr>
        <w:t>(</w:t>
      </w:r>
      <w:r w:rsidR="008F0B6D" w:rsidRPr="008F0B6D">
        <w:rPr>
          <w:rFonts w:eastAsiaTheme="minorEastAsia"/>
          <w:b w:val="0"/>
          <w:iCs/>
          <w:lang w:eastAsia="zh-CN"/>
        </w:rPr>
        <w:t>B UEs per cell, B=Capacity</w:t>
      </w:r>
      <w:r>
        <w:rPr>
          <w:rFonts w:eastAsiaTheme="minorEastAsia"/>
          <w:b w:val="0"/>
          <w:iCs/>
          <w:lang w:eastAsia="zh-CN"/>
        </w:rPr>
        <w:t>).</w:t>
      </w:r>
    </w:p>
    <w:p w14:paraId="71080A52" w14:textId="150FD4BF" w:rsidR="00A95686" w:rsidRPr="00F765A1" w:rsidRDefault="00A95686" w:rsidP="00A95686">
      <w:pPr>
        <w:pStyle w:val="Caption"/>
        <w:jc w:val="both"/>
        <w:rPr>
          <w:rFonts w:eastAsia="Times New Roman"/>
          <w:bCs w:val="0"/>
          <w:i/>
          <w:sz w:val="22"/>
          <w:szCs w:val="22"/>
        </w:rPr>
      </w:pPr>
      <w:bookmarkStart w:id="101" w:name="_Ref83715195"/>
      <w:r w:rsidRPr="00B704C8">
        <w:rPr>
          <w:rFonts w:eastAsia="Times New Roman"/>
          <w:bCs w:val="0"/>
          <w:i/>
          <w:sz w:val="22"/>
          <w:szCs w:val="22"/>
        </w:rPr>
        <w:t xml:space="preserve">Observation </w:t>
      </w:r>
      <w:r w:rsidRPr="00B704C8">
        <w:rPr>
          <w:rFonts w:eastAsia="Times New Roman"/>
          <w:bCs w:val="0"/>
          <w:i/>
          <w:sz w:val="22"/>
          <w:szCs w:val="22"/>
        </w:rPr>
        <w:fldChar w:fldCharType="begin"/>
      </w:r>
      <w:r w:rsidRPr="00B704C8">
        <w:rPr>
          <w:rFonts w:eastAsia="Times New Roman"/>
          <w:bCs w:val="0"/>
          <w:i/>
          <w:sz w:val="22"/>
          <w:szCs w:val="22"/>
        </w:rPr>
        <w:instrText xml:space="preserve"> SEQ Observation \* ARABIC </w:instrText>
      </w:r>
      <w:r w:rsidRPr="00B704C8">
        <w:rPr>
          <w:rFonts w:eastAsia="Times New Roman"/>
          <w:bCs w:val="0"/>
          <w:i/>
          <w:sz w:val="22"/>
          <w:szCs w:val="22"/>
        </w:rPr>
        <w:fldChar w:fldCharType="separate"/>
      </w:r>
      <w:r w:rsidRPr="00B704C8">
        <w:rPr>
          <w:rFonts w:eastAsia="Times New Roman"/>
          <w:bCs w:val="0"/>
          <w:i/>
          <w:sz w:val="22"/>
          <w:szCs w:val="22"/>
        </w:rPr>
        <w:t>19</w:t>
      </w:r>
      <w:r w:rsidRPr="00B704C8">
        <w:rPr>
          <w:rFonts w:eastAsia="Times New Roman"/>
          <w:bCs w:val="0"/>
          <w:i/>
          <w:sz w:val="22"/>
          <w:szCs w:val="22"/>
        </w:rPr>
        <w:fldChar w:fldCharType="end"/>
      </w:r>
      <w:r w:rsidRPr="00F765A1">
        <w:rPr>
          <w:rFonts w:eastAsia="Times New Roman"/>
          <w:bCs w:val="0"/>
          <w:i/>
          <w:sz w:val="22"/>
          <w:szCs w:val="22"/>
        </w:rPr>
        <w:t xml:space="preserve">: </w:t>
      </w:r>
      <w:r>
        <w:rPr>
          <w:rFonts w:eastAsia="Times New Roman"/>
          <w:bCs w:val="0"/>
          <w:i/>
          <w:sz w:val="22"/>
          <w:szCs w:val="22"/>
        </w:rPr>
        <w:t xml:space="preserve">The </w:t>
      </w:r>
      <w:r w:rsidRPr="00F765A1">
        <w:rPr>
          <w:rFonts w:eastAsia="Times New Roman"/>
          <w:bCs w:val="0"/>
          <w:i/>
          <w:sz w:val="22"/>
          <w:szCs w:val="22"/>
        </w:rPr>
        <w:t>5% points of the coupling gain CDF</w:t>
      </w:r>
      <w:r>
        <w:rPr>
          <w:rFonts w:eastAsia="Times New Roman"/>
          <w:bCs w:val="0"/>
          <w:i/>
          <w:sz w:val="22"/>
          <w:szCs w:val="22"/>
        </w:rPr>
        <w:t xml:space="preserve"> for DL</w:t>
      </w:r>
      <w:r w:rsidRPr="00F765A1">
        <w:rPr>
          <w:rFonts w:eastAsia="Times New Roman"/>
          <w:bCs w:val="0"/>
          <w:i/>
          <w:sz w:val="22"/>
          <w:szCs w:val="22"/>
        </w:rPr>
        <w:t xml:space="preserve"> with </w:t>
      </w:r>
      <w:r w:rsidRPr="005A3641">
        <w:rPr>
          <w:rFonts w:eastAsia="Times New Roman"/>
          <w:bCs w:val="0"/>
          <w:i/>
          <w:sz w:val="22"/>
          <w:szCs w:val="22"/>
        </w:rPr>
        <w:t>Optional methodology 1</w:t>
      </w:r>
      <w:r>
        <w:rPr>
          <w:rFonts w:eastAsia="Times New Roman"/>
          <w:bCs w:val="0"/>
          <w:i/>
          <w:sz w:val="22"/>
          <w:szCs w:val="22"/>
        </w:rPr>
        <w:t xml:space="preserve"> </w:t>
      </w:r>
      <w:r w:rsidR="00D50EE7" w:rsidRPr="00D50EE7">
        <w:rPr>
          <w:rFonts w:eastAsia="Times New Roman"/>
          <w:bCs w:val="0"/>
          <w:i/>
          <w:sz w:val="22"/>
          <w:szCs w:val="22"/>
        </w:rPr>
        <w:t>(B UEs per cell)</w:t>
      </w:r>
      <w:r w:rsidR="00D50EE7">
        <w:rPr>
          <w:rFonts w:eastAsia="Times New Roman"/>
          <w:bCs w:val="0"/>
          <w:i/>
          <w:sz w:val="22"/>
          <w:szCs w:val="22"/>
        </w:rPr>
        <w:t xml:space="preserve"> </w:t>
      </w:r>
      <w:r>
        <w:rPr>
          <w:rFonts w:eastAsia="Times New Roman"/>
          <w:bCs w:val="0"/>
          <w:i/>
          <w:sz w:val="22"/>
          <w:szCs w:val="22"/>
        </w:rPr>
        <w:t xml:space="preserve">are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_Ref83661013 \h  \* MERGEFORMAT </w:instrText>
      </w:r>
      <w:r>
        <w:rPr>
          <w:rFonts w:eastAsia="Times New Roman"/>
          <w:bCs w:val="0"/>
          <w:i/>
          <w:sz w:val="22"/>
          <w:szCs w:val="22"/>
        </w:rPr>
      </w:r>
      <w:r>
        <w:rPr>
          <w:rFonts w:eastAsia="Times New Roman"/>
          <w:bCs w:val="0"/>
          <w:i/>
          <w:sz w:val="22"/>
          <w:szCs w:val="22"/>
        </w:rPr>
        <w:fldChar w:fldCharType="separate"/>
      </w:r>
      <w:r w:rsidRPr="00B704C8">
        <w:rPr>
          <w:rFonts w:eastAsia="Times New Roman"/>
          <w:bCs w:val="0"/>
          <w:i/>
          <w:sz w:val="22"/>
          <w:szCs w:val="22"/>
        </w:rPr>
        <w:t>Table 20</w:t>
      </w:r>
      <w:r>
        <w:rPr>
          <w:rFonts w:eastAsia="Times New Roman"/>
          <w:bCs w:val="0"/>
          <w:i/>
          <w:sz w:val="22"/>
          <w:szCs w:val="22"/>
        </w:rPr>
        <w:fldChar w:fldCharType="end"/>
      </w:r>
      <w:r>
        <w:rPr>
          <w:rFonts w:eastAsia="Times New Roman"/>
          <w:bCs w:val="0"/>
          <w:i/>
          <w:sz w:val="22"/>
          <w:szCs w:val="22"/>
        </w:rPr>
        <w:t>.</w:t>
      </w:r>
      <w:bookmarkEnd w:id="101"/>
    </w:p>
    <w:p w14:paraId="5C80EA44" w14:textId="1671262B" w:rsidR="00A95686" w:rsidRPr="008E4D94" w:rsidRDefault="00A95686" w:rsidP="00A95686">
      <w:pPr>
        <w:pStyle w:val="Caption"/>
        <w:rPr>
          <w:i/>
          <w:lang w:eastAsia="zh-CN"/>
        </w:rPr>
      </w:pPr>
      <w:bookmarkStart w:id="102" w:name="_Ref83661013"/>
      <w:bookmarkStart w:id="103" w:name="_Ref83715588"/>
      <w:r w:rsidRPr="00B704C8">
        <w:rPr>
          <w:bCs w:val="0"/>
          <w:i/>
          <w:sz w:val="22"/>
          <w:szCs w:val="22"/>
          <w:lang w:eastAsia="zh-CN"/>
        </w:rPr>
        <w:t xml:space="preserve">Table </w:t>
      </w:r>
      <w:r w:rsidRPr="00B704C8">
        <w:rPr>
          <w:bCs w:val="0"/>
          <w:i/>
          <w:sz w:val="22"/>
          <w:szCs w:val="22"/>
          <w:lang w:eastAsia="zh-CN"/>
        </w:rPr>
        <w:fldChar w:fldCharType="begin"/>
      </w:r>
      <w:r w:rsidRPr="00B704C8">
        <w:rPr>
          <w:bCs w:val="0"/>
          <w:i/>
          <w:sz w:val="22"/>
          <w:szCs w:val="22"/>
          <w:lang w:eastAsia="zh-CN"/>
        </w:rPr>
        <w:instrText xml:space="preserve"> SEQ Table \* ARABIC </w:instrText>
      </w:r>
      <w:r w:rsidRPr="00B704C8">
        <w:rPr>
          <w:bCs w:val="0"/>
          <w:i/>
          <w:sz w:val="22"/>
          <w:szCs w:val="22"/>
          <w:lang w:eastAsia="zh-CN"/>
        </w:rPr>
        <w:fldChar w:fldCharType="separate"/>
      </w:r>
      <w:r w:rsidRPr="00B704C8">
        <w:rPr>
          <w:bCs w:val="0"/>
          <w:i/>
          <w:sz w:val="22"/>
          <w:szCs w:val="22"/>
          <w:lang w:eastAsia="zh-CN"/>
        </w:rPr>
        <w:t>20</w:t>
      </w:r>
      <w:r w:rsidRPr="00B704C8">
        <w:rPr>
          <w:bCs w:val="0"/>
          <w:i/>
          <w:sz w:val="22"/>
          <w:szCs w:val="22"/>
          <w:lang w:eastAsia="zh-CN"/>
        </w:rPr>
        <w:fldChar w:fldCharType="end"/>
      </w:r>
      <w:bookmarkEnd w:id="102"/>
      <w:r w:rsidRPr="00B704C8">
        <w:rPr>
          <w:bCs w:val="0"/>
          <w:i/>
          <w:sz w:val="22"/>
          <w:szCs w:val="22"/>
          <w:lang w:eastAsia="zh-CN"/>
        </w:rPr>
        <w:t xml:space="preserve">. </w:t>
      </w:r>
      <w:r>
        <w:rPr>
          <w:bCs w:val="0"/>
          <w:i/>
          <w:sz w:val="22"/>
          <w:szCs w:val="22"/>
          <w:lang w:eastAsia="zh-CN"/>
        </w:rPr>
        <w:t xml:space="preserve">The </w:t>
      </w:r>
      <w:r w:rsidRPr="00F765A1">
        <w:rPr>
          <w:bCs w:val="0"/>
          <w:i/>
          <w:sz w:val="22"/>
          <w:szCs w:val="22"/>
          <w:lang w:eastAsia="zh-CN"/>
        </w:rPr>
        <w:t xml:space="preserve">5% points of the coupling gain CDF </w:t>
      </w:r>
      <w:r>
        <w:rPr>
          <w:bCs w:val="0"/>
          <w:i/>
          <w:sz w:val="22"/>
          <w:szCs w:val="22"/>
          <w:lang w:eastAsia="zh-CN"/>
        </w:rPr>
        <w:t>for DL with</w:t>
      </w:r>
      <w:r w:rsidRPr="00F765A1">
        <w:rPr>
          <w:bCs w:val="0"/>
          <w:i/>
          <w:sz w:val="22"/>
          <w:szCs w:val="22"/>
          <w:lang w:eastAsia="zh-CN"/>
        </w:rPr>
        <w:t xml:space="preserve"> </w:t>
      </w:r>
      <w:r w:rsidRPr="005A3641">
        <w:rPr>
          <w:bCs w:val="0"/>
          <w:i/>
          <w:sz w:val="22"/>
          <w:szCs w:val="22"/>
          <w:lang w:eastAsia="zh-CN"/>
        </w:rPr>
        <w:t>Optional methodology 1</w:t>
      </w:r>
      <w:r w:rsidR="00D50EE7">
        <w:rPr>
          <w:bCs w:val="0"/>
          <w:i/>
          <w:sz w:val="22"/>
          <w:szCs w:val="22"/>
          <w:lang w:eastAsia="zh-CN"/>
        </w:rPr>
        <w:t xml:space="preserve"> </w:t>
      </w:r>
      <w:r w:rsidR="00D50EE7" w:rsidRPr="00D50EE7">
        <w:rPr>
          <w:bCs w:val="0"/>
          <w:i/>
          <w:sz w:val="22"/>
          <w:szCs w:val="22"/>
          <w:lang w:eastAsia="zh-CN"/>
        </w:rPr>
        <w:t>(B UEs per cell)</w:t>
      </w:r>
      <w:r>
        <w:rPr>
          <w:bCs w:val="0"/>
          <w:i/>
          <w:sz w:val="22"/>
          <w:szCs w:val="22"/>
          <w:lang w:eastAsia="zh-CN"/>
        </w:rPr>
        <w:t>.</w:t>
      </w:r>
      <w:bookmarkEnd w:id="103"/>
    </w:p>
    <w:tbl>
      <w:tblPr>
        <w:tblStyle w:val="TableGrid"/>
        <w:tblW w:w="9078" w:type="dxa"/>
        <w:jc w:val="center"/>
        <w:tblLook w:val="04A0" w:firstRow="1" w:lastRow="0" w:firstColumn="1" w:lastColumn="0" w:noHBand="0" w:noVBand="1"/>
      </w:tblPr>
      <w:tblGrid>
        <w:gridCol w:w="4117"/>
        <w:gridCol w:w="2126"/>
        <w:gridCol w:w="2835"/>
      </w:tblGrid>
      <w:tr w:rsidR="00A95686" w14:paraId="3AD4D194" w14:textId="77777777" w:rsidTr="0055348C">
        <w:trPr>
          <w:trHeight w:val="297"/>
          <w:jc w:val="center"/>
        </w:trPr>
        <w:tc>
          <w:tcPr>
            <w:tcW w:w="4117" w:type="dxa"/>
            <w:vAlign w:val="center"/>
          </w:tcPr>
          <w:p w14:paraId="58A823EB" w14:textId="77777777" w:rsidR="00A95686" w:rsidRPr="008E4D94" w:rsidRDefault="00A95686" w:rsidP="00396659">
            <w:pPr>
              <w:jc w:val="center"/>
              <w:rPr>
                <w:b/>
                <w:i/>
                <w:lang w:eastAsia="zh-CN"/>
              </w:rPr>
            </w:pPr>
            <w:r>
              <w:rPr>
                <w:b/>
                <w:i/>
                <w:lang w:eastAsia="zh-CN"/>
              </w:rPr>
              <w:t>Application</w:t>
            </w:r>
          </w:p>
        </w:tc>
        <w:tc>
          <w:tcPr>
            <w:tcW w:w="2126" w:type="dxa"/>
            <w:vAlign w:val="center"/>
          </w:tcPr>
          <w:p w14:paraId="4576D9D1" w14:textId="77777777" w:rsidR="00A95686" w:rsidRPr="008E4D94" w:rsidRDefault="00A95686" w:rsidP="00396659">
            <w:pPr>
              <w:jc w:val="center"/>
              <w:rPr>
                <w:b/>
                <w:i/>
                <w:lang w:eastAsia="zh-CN"/>
              </w:rPr>
            </w:pPr>
            <w:r>
              <w:rPr>
                <w:b/>
                <w:i/>
                <w:lang w:eastAsia="zh-CN"/>
              </w:rPr>
              <w:t xml:space="preserve">5% </w:t>
            </w:r>
            <w:r w:rsidRPr="00041A9C">
              <w:rPr>
                <w:b/>
                <w:i/>
                <w:lang w:eastAsia="zh-CN"/>
              </w:rPr>
              <w:t>points of the</w:t>
            </w:r>
            <w:r>
              <w:rPr>
                <w:b/>
                <w:i/>
                <w:lang w:eastAsia="zh-CN"/>
              </w:rPr>
              <w:t xml:space="preserve"> </w:t>
            </w:r>
            <w:r>
              <w:rPr>
                <w:rFonts w:hint="eastAsia"/>
                <w:b/>
                <w:i/>
                <w:lang w:eastAsia="zh-CN"/>
              </w:rPr>
              <w:t xml:space="preserve"> </w:t>
            </w:r>
            <w:r>
              <w:rPr>
                <w:b/>
                <w:i/>
                <w:lang w:eastAsia="zh-CN"/>
              </w:rPr>
              <w:t xml:space="preserve">        C</w:t>
            </w:r>
            <w:r w:rsidRPr="005A3641">
              <w:rPr>
                <w:b/>
                <w:i/>
                <w:lang w:eastAsia="zh-CN"/>
              </w:rPr>
              <w:t xml:space="preserve">oupling gain </w:t>
            </w:r>
            <w:r>
              <w:rPr>
                <w:b/>
                <w:i/>
                <w:lang w:eastAsia="zh-CN"/>
              </w:rPr>
              <w:t>(B=1)</w:t>
            </w:r>
          </w:p>
        </w:tc>
        <w:tc>
          <w:tcPr>
            <w:tcW w:w="2835" w:type="dxa"/>
            <w:vAlign w:val="center"/>
          </w:tcPr>
          <w:p w14:paraId="7B8F12E5" w14:textId="77777777" w:rsidR="00A95686" w:rsidRDefault="00A95686" w:rsidP="00396659">
            <w:pPr>
              <w:jc w:val="center"/>
              <w:rPr>
                <w:b/>
                <w:i/>
                <w:lang w:eastAsia="zh-CN"/>
              </w:rPr>
            </w:pPr>
            <w:r>
              <w:rPr>
                <w:b/>
                <w:i/>
                <w:lang w:eastAsia="zh-CN"/>
              </w:rPr>
              <w:t xml:space="preserve">5% </w:t>
            </w:r>
            <w:r w:rsidRPr="00041A9C">
              <w:rPr>
                <w:b/>
                <w:i/>
                <w:lang w:eastAsia="zh-CN"/>
              </w:rPr>
              <w:t xml:space="preserve">points of the </w:t>
            </w:r>
            <w:r>
              <w:rPr>
                <w:b/>
                <w:i/>
                <w:lang w:eastAsia="zh-CN"/>
              </w:rPr>
              <w:t xml:space="preserve">             C</w:t>
            </w:r>
            <w:r w:rsidRPr="005A3641">
              <w:rPr>
                <w:b/>
                <w:i/>
                <w:lang w:eastAsia="zh-CN"/>
              </w:rPr>
              <w:t>oupling gain</w:t>
            </w:r>
            <w:r>
              <w:rPr>
                <w:b/>
                <w:i/>
                <w:lang w:eastAsia="zh-CN"/>
              </w:rPr>
              <w:t xml:space="preserve"> (B=Capacity)</w:t>
            </w:r>
          </w:p>
        </w:tc>
      </w:tr>
      <w:tr w:rsidR="007C1093" w14:paraId="7F32D9D0" w14:textId="77777777" w:rsidTr="0055348C">
        <w:trPr>
          <w:trHeight w:val="297"/>
          <w:jc w:val="center"/>
        </w:trPr>
        <w:tc>
          <w:tcPr>
            <w:tcW w:w="4117" w:type="dxa"/>
            <w:vAlign w:val="center"/>
          </w:tcPr>
          <w:p w14:paraId="1178F44F" w14:textId="01205D49" w:rsidR="007C1093" w:rsidRPr="008E4D94" w:rsidRDefault="007C1093" w:rsidP="007C1093">
            <w:pPr>
              <w:jc w:val="center"/>
              <w:rPr>
                <w:b/>
                <w:i/>
                <w:lang w:eastAsia="zh-CN"/>
              </w:rPr>
            </w:pPr>
            <w:r>
              <w:rPr>
                <w:b/>
                <w:i/>
                <w:lang w:eastAsia="zh-CN"/>
              </w:rPr>
              <w:t>CG 30Mbps, (1%, 15ms), satisfied UE</w:t>
            </w:r>
          </w:p>
        </w:tc>
        <w:tc>
          <w:tcPr>
            <w:tcW w:w="2126" w:type="dxa"/>
            <w:vAlign w:val="center"/>
          </w:tcPr>
          <w:p w14:paraId="6841307F" w14:textId="77777777" w:rsidR="007C1093" w:rsidRPr="008E4D94" w:rsidRDefault="007C1093" w:rsidP="007C1093">
            <w:pPr>
              <w:jc w:val="center"/>
              <w:rPr>
                <w:b/>
                <w:i/>
                <w:lang w:eastAsia="zh-CN"/>
              </w:rPr>
            </w:pPr>
            <w:r>
              <w:rPr>
                <w:b/>
                <w:i/>
                <w:lang w:eastAsia="zh-CN"/>
              </w:rPr>
              <w:t>-137.19 dB</w:t>
            </w:r>
          </w:p>
        </w:tc>
        <w:tc>
          <w:tcPr>
            <w:tcW w:w="2835" w:type="dxa"/>
            <w:vAlign w:val="center"/>
          </w:tcPr>
          <w:p w14:paraId="27EE6203" w14:textId="77777777" w:rsidR="007C1093" w:rsidRDefault="007C1093" w:rsidP="007C1093">
            <w:pPr>
              <w:jc w:val="center"/>
              <w:rPr>
                <w:b/>
                <w:i/>
                <w:lang w:eastAsia="zh-CN"/>
              </w:rPr>
            </w:pPr>
            <w:r>
              <w:rPr>
                <w:b/>
                <w:i/>
                <w:lang w:eastAsia="zh-CN"/>
              </w:rPr>
              <w:t>-134.38 dB</w:t>
            </w:r>
          </w:p>
        </w:tc>
      </w:tr>
      <w:tr w:rsidR="007C1093" w14:paraId="7EDFC951" w14:textId="77777777" w:rsidTr="0055348C">
        <w:trPr>
          <w:trHeight w:val="306"/>
          <w:jc w:val="center"/>
        </w:trPr>
        <w:tc>
          <w:tcPr>
            <w:tcW w:w="4117" w:type="dxa"/>
            <w:vAlign w:val="center"/>
          </w:tcPr>
          <w:p w14:paraId="5CDB00C3" w14:textId="51A77084" w:rsidR="007C1093" w:rsidRPr="008E4D94" w:rsidRDefault="007C1093" w:rsidP="007C1093">
            <w:pPr>
              <w:jc w:val="center"/>
              <w:rPr>
                <w:b/>
                <w:i/>
                <w:lang w:eastAsia="zh-CN"/>
              </w:rPr>
            </w:pPr>
            <w:r>
              <w:rPr>
                <w:b/>
                <w:i/>
                <w:lang w:eastAsia="zh-CN"/>
              </w:rPr>
              <w:t>VR</w:t>
            </w:r>
            <w:r w:rsidR="00E32C87">
              <w:rPr>
                <w:b/>
                <w:i/>
                <w:lang w:eastAsia="zh-CN"/>
              </w:rPr>
              <w:t>/AR</w:t>
            </w:r>
            <w:r>
              <w:rPr>
                <w:b/>
                <w:i/>
                <w:lang w:eastAsia="zh-CN"/>
              </w:rPr>
              <w:t xml:space="preserve"> 30Mbps, (1%, 10ms), satisfied UE</w:t>
            </w:r>
          </w:p>
        </w:tc>
        <w:tc>
          <w:tcPr>
            <w:tcW w:w="2126" w:type="dxa"/>
            <w:vAlign w:val="center"/>
          </w:tcPr>
          <w:p w14:paraId="58B930F3" w14:textId="77777777" w:rsidR="007C1093" w:rsidRPr="008E4D94" w:rsidRDefault="007C1093" w:rsidP="007C1093">
            <w:pPr>
              <w:jc w:val="center"/>
              <w:rPr>
                <w:b/>
                <w:i/>
                <w:lang w:eastAsia="zh-CN"/>
              </w:rPr>
            </w:pPr>
            <w:r>
              <w:rPr>
                <w:rFonts w:hint="eastAsia"/>
                <w:b/>
                <w:i/>
                <w:lang w:eastAsia="zh-CN"/>
              </w:rPr>
              <w:t>-</w:t>
            </w:r>
            <w:r>
              <w:rPr>
                <w:b/>
                <w:i/>
                <w:lang w:eastAsia="zh-CN"/>
              </w:rPr>
              <w:t>137.19 dB</w:t>
            </w:r>
          </w:p>
        </w:tc>
        <w:tc>
          <w:tcPr>
            <w:tcW w:w="2835" w:type="dxa"/>
            <w:vAlign w:val="center"/>
          </w:tcPr>
          <w:p w14:paraId="5397BAA2" w14:textId="77777777" w:rsidR="007C1093" w:rsidRDefault="007C1093" w:rsidP="007C1093">
            <w:pPr>
              <w:jc w:val="center"/>
              <w:rPr>
                <w:b/>
                <w:i/>
                <w:lang w:eastAsia="zh-CN"/>
              </w:rPr>
            </w:pPr>
            <w:r>
              <w:rPr>
                <w:b/>
                <w:i/>
                <w:lang w:eastAsia="zh-CN"/>
              </w:rPr>
              <w:t>-132.86 dB</w:t>
            </w:r>
          </w:p>
        </w:tc>
      </w:tr>
      <w:tr w:rsidR="007C1093" w14:paraId="4E3879CA" w14:textId="77777777" w:rsidTr="0055348C">
        <w:trPr>
          <w:trHeight w:val="306"/>
          <w:jc w:val="center"/>
        </w:trPr>
        <w:tc>
          <w:tcPr>
            <w:tcW w:w="4117" w:type="dxa"/>
            <w:vAlign w:val="center"/>
          </w:tcPr>
          <w:p w14:paraId="6A3B1AEA" w14:textId="19EFE06B" w:rsidR="007C1093" w:rsidRDefault="007C1093" w:rsidP="007C1093">
            <w:pPr>
              <w:jc w:val="center"/>
              <w:rPr>
                <w:b/>
                <w:i/>
                <w:lang w:eastAsia="zh-CN"/>
              </w:rPr>
            </w:pPr>
            <w:r>
              <w:rPr>
                <w:rFonts w:hint="eastAsia"/>
                <w:b/>
                <w:i/>
                <w:lang w:eastAsia="zh-CN"/>
              </w:rPr>
              <w:t>V</w:t>
            </w:r>
            <w:r>
              <w:rPr>
                <w:b/>
                <w:i/>
                <w:lang w:eastAsia="zh-CN"/>
              </w:rPr>
              <w:t>R</w:t>
            </w:r>
            <w:r w:rsidR="00E32C87">
              <w:rPr>
                <w:b/>
                <w:i/>
                <w:lang w:eastAsia="zh-CN"/>
              </w:rPr>
              <w:t>/AR</w:t>
            </w:r>
            <w:r>
              <w:rPr>
                <w:b/>
                <w:i/>
                <w:lang w:eastAsia="zh-CN"/>
              </w:rPr>
              <w:t xml:space="preserve"> 45Mbps, (1%, 10ms), satisfied UE</w:t>
            </w:r>
          </w:p>
        </w:tc>
        <w:tc>
          <w:tcPr>
            <w:tcW w:w="2126" w:type="dxa"/>
            <w:vAlign w:val="center"/>
          </w:tcPr>
          <w:p w14:paraId="788471D3" w14:textId="77777777" w:rsidR="007C1093" w:rsidRDefault="007C1093" w:rsidP="007C1093">
            <w:pPr>
              <w:jc w:val="center"/>
              <w:rPr>
                <w:b/>
                <w:i/>
                <w:lang w:eastAsia="zh-CN"/>
              </w:rPr>
            </w:pPr>
            <w:r>
              <w:rPr>
                <w:b/>
                <w:i/>
                <w:lang w:eastAsia="zh-CN"/>
              </w:rPr>
              <w:t>-136.58 dB</w:t>
            </w:r>
          </w:p>
        </w:tc>
        <w:tc>
          <w:tcPr>
            <w:tcW w:w="2835" w:type="dxa"/>
            <w:vAlign w:val="center"/>
          </w:tcPr>
          <w:p w14:paraId="0C0F9E4C" w14:textId="77777777" w:rsidR="007C1093" w:rsidRDefault="007C1093" w:rsidP="007C1093">
            <w:pPr>
              <w:jc w:val="center"/>
              <w:rPr>
                <w:b/>
                <w:i/>
                <w:lang w:eastAsia="zh-CN"/>
              </w:rPr>
            </w:pPr>
            <w:r>
              <w:rPr>
                <w:b/>
                <w:i/>
                <w:lang w:eastAsia="zh-CN"/>
              </w:rPr>
              <w:t>-132.95 dB</w:t>
            </w:r>
          </w:p>
        </w:tc>
      </w:tr>
    </w:tbl>
    <w:p w14:paraId="6CE46A7C" w14:textId="77777777" w:rsidR="00A95686" w:rsidRPr="00B704C8" w:rsidRDefault="00A95686" w:rsidP="00A95686">
      <w:pPr>
        <w:jc w:val="center"/>
        <w:rPr>
          <w:lang w:eastAsia="zh-CN"/>
        </w:rPr>
      </w:pPr>
    </w:p>
    <w:p w14:paraId="11D6189A" w14:textId="77777777" w:rsidR="00A95686" w:rsidRDefault="00A95686" w:rsidP="00A95686">
      <w:pPr>
        <w:pStyle w:val="Heading2"/>
        <w:numPr>
          <w:ilvl w:val="1"/>
          <w:numId w:val="4"/>
        </w:numPr>
        <w:ind w:left="576"/>
        <w:rPr>
          <w:lang w:eastAsia="zh-CN"/>
        </w:rPr>
      </w:pPr>
      <w:r>
        <w:rPr>
          <w:rFonts w:hint="eastAsia"/>
          <w:lang w:eastAsia="zh-CN"/>
        </w:rPr>
        <w:t>U</w:t>
      </w:r>
      <w:r>
        <w:rPr>
          <w:lang w:eastAsia="zh-CN"/>
        </w:rPr>
        <w:t>L Coverage</w:t>
      </w:r>
    </w:p>
    <w:p w14:paraId="5D7A81AB" w14:textId="44E2A2F3" w:rsidR="00A95686" w:rsidRDefault="00A95686" w:rsidP="00A95686">
      <w:pPr>
        <w:pStyle w:val="Heading3"/>
        <w:numPr>
          <w:ilvl w:val="2"/>
          <w:numId w:val="4"/>
        </w:numPr>
        <w:ind w:left="720"/>
        <w:rPr>
          <w:lang w:eastAsia="zh-CN"/>
        </w:rPr>
      </w:pPr>
      <w:r>
        <w:rPr>
          <w:rFonts w:hint="eastAsia"/>
          <w:lang w:eastAsia="zh-CN"/>
        </w:rPr>
        <w:t>R</w:t>
      </w:r>
      <w:r>
        <w:rPr>
          <w:lang w:eastAsia="zh-CN"/>
        </w:rPr>
        <w:t xml:space="preserve">esults for </w:t>
      </w:r>
      <w:r w:rsidRPr="00CA544A">
        <w:rPr>
          <w:lang w:eastAsia="zh-CN"/>
        </w:rPr>
        <w:t xml:space="preserve">Optional methodology </w:t>
      </w:r>
      <w:r>
        <w:rPr>
          <w:lang w:eastAsia="zh-CN"/>
        </w:rPr>
        <w:t>2</w:t>
      </w:r>
      <w:r w:rsidR="005039A7">
        <w:rPr>
          <w:lang w:eastAsia="zh-CN"/>
        </w:rPr>
        <w:t xml:space="preserve"> (One UE </w:t>
      </w:r>
      <w:r w:rsidR="00813031">
        <w:rPr>
          <w:lang w:eastAsia="zh-CN"/>
        </w:rPr>
        <w:t xml:space="preserve">in </w:t>
      </w:r>
      <w:r w:rsidR="006C2CCE">
        <w:rPr>
          <w:lang w:eastAsia="zh-CN"/>
        </w:rPr>
        <w:t xml:space="preserve">the </w:t>
      </w:r>
      <w:r w:rsidR="00813031">
        <w:rPr>
          <w:lang w:eastAsia="zh-CN"/>
        </w:rPr>
        <w:t>entire network</w:t>
      </w:r>
      <w:r w:rsidR="005039A7">
        <w:rPr>
          <w:lang w:eastAsia="zh-CN"/>
        </w:rPr>
        <w:t>)</w:t>
      </w:r>
    </w:p>
    <w:p w14:paraId="3FCD6007" w14:textId="22811A53" w:rsidR="00A95686" w:rsidRPr="00B704C8" w:rsidRDefault="00A95686" w:rsidP="00A95686">
      <w:pPr>
        <w:rPr>
          <w:lang w:eastAsia="zh-CN"/>
        </w:rPr>
      </w:pPr>
      <w:r>
        <w:rPr>
          <w:rFonts w:hint="eastAsia"/>
          <w:lang w:eastAsia="zh-CN"/>
        </w:rPr>
        <w:t>T</w:t>
      </w:r>
      <w:r>
        <w:rPr>
          <w:lang w:eastAsia="zh-CN"/>
        </w:rPr>
        <w:t xml:space="preserve">he </w:t>
      </w:r>
      <w:r w:rsidRPr="0067632D">
        <w:rPr>
          <w:lang w:eastAsia="zh-CN"/>
        </w:rPr>
        <w:t xml:space="preserve">CDF of coupling gain for </w:t>
      </w:r>
      <w:r>
        <w:rPr>
          <w:lang w:eastAsia="zh-CN"/>
        </w:rPr>
        <w:t>U</w:t>
      </w:r>
      <w:r w:rsidRPr="0067632D">
        <w:rPr>
          <w:lang w:eastAsia="zh-CN"/>
        </w:rPr>
        <w:t xml:space="preserve">L with </w:t>
      </w:r>
      <w:r>
        <w:rPr>
          <w:lang w:eastAsia="zh-CN"/>
        </w:rPr>
        <w:t xml:space="preserve">Optional methodology </w:t>
      </w:r>
      <w:r w:rsidRPr="0067632D">
        <w:rPr>
          <w:lang w:eastAsia="zh-CN"/>
        </w:rPr>
        <w:t>2</w:t>
      </w:r>
      <w:r>
        <w:rPr>
          <w:lang w:eastAsia="zh-CN"/>
        </w:rPr>
        <w:t xml:space="preserve"> </w:t>
      </w:r>
      <w:r w:rsidR="00E357E7" w:rsidRPr="00E357E7">
        <w:rPr>
          <w:lang w:eastAsia="zh-CN"/>
        </w:rPr>
        <w:t>(One UE in the entire network)</w:t>
      </w:r>
      <w:r w:rsidR="00E357E7">
        <w:rPr>
          <w:lang w:eastAsia="zh-CN"/>
        </w:rPr>
        <w:t xml:space="preserve"> </w:t>
      </w:r>
      <w:r>
        <w:rPr>
          <w:lang w:eastAsia="zh-CN"/>
        </w:rPr>
        <w:t xml:space="preserve">is shown in </w:t>
      </w:r>
      <w:r>
        <w:rPr>
          <w:lang w:eastAsia="zh-CN"/>
        </w:rPr>
        <w:fldChar w:fldCharType="begin"/>
      </w:r>
      <w:r>
        <w:rPr>
          <w:lang w:eastAsia="zh-CN"/>
        </w:rPr>
        <w:instrText xml:space="preserve"> REF _Ref83661805 \h </w:instrText>
      </w:r>
      <w:r>
        <w:rPr>
          <w:lang w:eastAsia="zh-CN"/>
        </w:rPr>
      </w:r>
      <w:r>
        <w:rPr>
          <w:lang w:eastAsia="zh-CN"/>
        </w:rPr>
        <w:fldChar w:fldCharType="separate"/>
      </w:r>
      <w:r w:rsidRPr="00B704C8">
        <w:rPr>
          <w:rFonts w:eastAsiaTheme="minorEastAsia"/>
          <w:iCs/>
          <w:lang w:eastAsia="zh-CN"/>
        </w:rPr>
        <w:t>Figure 21</w:t>
      </w:r>
      <w:r>
        <w:rPr>
          <w:lang w:eastAsia="zh-CN"/>
        </w:rPr>
        <w:fldChar w:fldCharType="end"/>
      </w:r>
      <w:r w:rsidRPr="0067632D">
        <w:rPr>
          <w:lang w:eastAsia="zh-CN"/>
        </w:rPr>
        <w:t>.</w:t>
      </w:r>
    </w:p>
    <w:p w14:paraId="0FDD6A11" w14:textId="4DDBB77F" w:rsidR="0087723E" w:rsidRDefault="0087723E" w:rsidP="00A95686">
      <w:pPr>
        <w:jc w:val="center"/>
        <w:rPr>
          <w:lang w:eastAsia="zh-CN"/>
        </w:rPr>
      </w:pPr>
      <w:r>
        <w:rPr>
          <w:noProof/>
          <w:lang w:eastAsia="zh-CN"/>
        </w:rPr>
        <w:drawing>
          <wp:inline distT="0" distB="0" distL="0" distR="0" wp14:anchorId="7C564E8D" wp14:editId="0BBCFF8C">
            <wp:extent cx="4320000" cy="3056967"/>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20000" cy="3056967"/>
                    </a:xfrm>
                    <a:prstGeom prst="rect">
                      <a:avLst/>
                    </a:prstGeom>
                  </pic:spPr>
                </pic:pic>
              </a:graphicData>
            </a:graphic>
          </wp:inline>
        </w:drawing>
      </w:r>
    </w:p>
    <w:p w14:paraId="56137ECB" w14:textId="1126DBDE" w:rsidR="00A95686" w:rsidRDefault="00A95686" w:rsidP="00A95686">
      <w:pPr>
        <w:pStyle w:val="Caption"/>
        <w:rPr>
          <w:rFonts w:eastAsiaTheme="minorEastAsia"/>
          <w:b w:val="0"/>
          <w:iCs/>
          <w:lang w:eastAsia="zh-CN"/>
        </w:rPr>
      </w:pPr>
      <w:bookmarkStart w:id="104" w:name="_Ref83661805"/>
      <w:r w:rsidRPr="00B704C8">
        <w:rPr>
          <w:rFonts w:eastAsiaTheme="minorEastAsia"/>
          <w:b w:val="0"/>
          <w:iCs/>
          <w:lang w:eastAsia="zh-CN"/>
        </w:rPr>
        <w:t xml:space="preserve">Figure </w:t>
      </w:r>
      <w:r w:rsidRPr="00B704C8">
        <w:rPr>
          <w:rFonts w:eastAsiaTheme="minorEastAsia"/>
          <w:b w:val="0"/>
          <w:iCs/>
          <w:lang w:eastAsia="zh-CN"/>
        </w:rPr>
        <w:fldChar w:fldCharType="begin"/>
      </w:r>
      <w:r w:rsidRPr="00B704C8">
        <w:rPr>
          <w:rFonts w:eastAsiaTheme="minorEastAsia"/>
          <w:b w:val="0"/>
          <w:iCs/>
          <w:lang w:eastAsia="zh-CN"/>
        </w:rPr>
        <w:instrText xml:space="preserve"> SEQ Figure \* ARABIC </w:instrText>
      </w:r>
      <w:r w:rsidRPr="00B704C8">
        <w:rPr>
          <w:rFonts w:eastAsiaTheme="minorEastAsia"/>
          <w:b w:val="0"/>
          <w:iCs/>
          <w:lang w:eastAsia="zh-CN"/>
        </w:rPr>
        <w:fldChar w:fldCharType="separate"/>
      </w:r>
      <w:r w:rsidRPr="00B704C8">
        <w:rPr>
          <w:rFonts w:eastAsiaTheme="minorEastAsia"/>
          <w:b w:val="0"/>
          <w:iCs/>
          <w:lang w:eastAsia="zh-CN"/>
        </w:rPr>
        <w:t>21</w:t>
      </w:r>
      <w:r w:rsidRPr="00B704C8">
        <w:rPr>
          <w:rFonts w:eastAsiaTheme="minorEastAsia"/>
          <w:b w:val="0"/>
          <w:iCs/>
          <w:lang w:eastAsia="zh-CN"/>
        </w:rPr>
        <w:fldChar w:fldCharType="end"/>
      </w:r>
      <w:bookmarkEnd w:id="104"/>
      <w:r w:rsidRPr="00F765A1">
        <w:rPr>
          <w:rFonts w:eastAsiaTheme="minorEastAsia"/>
          <w:b w:val="0"/>
          <w:iCs/>
          <w:lang w:eastAsia="zh-CN"/>
        </w:rPr>
        <w:t xml:space="preserve">. CDF of coupling gain </w:t>
      </w:r>
      <w:r>
        <w:rPr>
          <w:rFonts w:eastAsiaTheme="minorEastAsia"/>
          <w:b w:val="0"/>
          <w:iCs/>
          <w:lang w:eastAsia="zh-CN"/>
        </w:rPr>
        <w:t>for UL with Optional methodology 2</w:t>
      </w:r>
      <w:r w:rsidR="00896886" w:rsidRPr="00896886">
        <w:rPr>
          <w:rFonts w:eastAsiaTheme="minorEastAsia"/>
          <w:b w:val="0"/>
          <w:iCs/>
          <w:lang w:eastAsia="zh-CN"/>
        </w:rPr>
        <w:t xml:space="preserve"> (One UE in the entire network)</w:t>
      </w:r>
      <w:r>
        <w:rPr>
          <w:rFonts w:eastAsiaTheme="minorEastAsia"/>
          <w:b w:val="0"/>
          <w:iCs/>
          <w:lang w:eastAsia="zh-CN"/>
        </w:rPr>
        <w:t>.</w:t>
      </w:r>
    </w:p>
    <w:p w14:paraId="44F406F1" w14:textId="2E689022" w:rsidR="00A95686" w:rsidRDefault="00A95686" w:rsidP="00A95686">
      <w:pPr>
        <w:pStyle w:val="Caption"/>
        <w:jc w:val="both"/>
        <w:rPr>
          <w:rFonts w:eastAsia="Times New Roman"/>
          <w:bCs w:val="0"/>
          <w:i/>
          <w:sz w:val="22"/>
          <w:szCs w:val="22"/>
        </w:rPr>
      </w:pPr>
      <w:bookmarkStart w:id="105" w:name="_Ref83715199"/>
      <w:r w:rsidRPr="00B704C8">
        <w:rPr>
          <w:rFonts w:eastAsia="Times New Roman"/>
          <w:bCs w:val="0"/>
          <w:i/>
          <w:sz w:val="22"/>
          <w:szCs w:val="22"/>
        </w:rPr>
        <w:t xml:space="preserve">Observation </w:t>
      </w:r>
      <w:r w:rsidRPr="00B704C8">
        <w:rPr>
          <w:rFonts w:eastAsia="Times New Roman"/>
          <w:bCs w:val="0"/>
          <w:i/>
          <w:sz w:val="22"/>
          <w:szCs w:val="22"/>
        </w:rPr>
        <w:fldChar w:fldCharType="begin"/>
      </w:r>
      <w:r w:rsidRPr="00B704C8">
        <w:rPr>
          <w:rFonts w:eastAsia="Times New Roman"/>
          <w:bCs w:val="0"/>
          <w:i/>
          <w:sz w:val="22"/>
          <w:szCs w:val="22"/>
        </w:rPr>
        <w:instrText xml:space="preserve"> SEQ Observation \* ARABIC </w:instrText>
      </w:r>
      <w:r w:rsidRPr="00B704C8">
        <w:rPr>
          <w:rFonts w:eastAsia="Times New Roman"/>
          <w:bCs w:val="0"/>
          <w:i/>
          <w:sz w:val="22"/>
          <w:szCs w:val="22"/>
        </w:rPr>
        <w:fldChar w:fldCharType="separate"/>
      </w:r>
      <w:r w:rsidRPr="00B704C8">
        <w:rPr>
          <w:rFonts w:eastAsia="Times New Roman"/>
          <w:bCs w:val="0"/>
          <w:i/>
          <w:sz w:val="22"/>
          <w:szCs w:val="22"/>
        </w:rPr>
        <w:t>20</w:t>
      </w:r>
      <w:r w:rsidRPr="00B704C8">
        <w:rPr>
          <w:rFonts w:eastAsia="Times New Roman"/>
          <w:bCs w:val="0"/>
          <w:i/>
          <w:sz w:val="22"/>
          <w:szCs w:val="22"/>
        </w:rPr>
        <w:fldChar w:fldCharType="end"/>
      </w:r>
      <w:r w:rsidRPr="00F765A1">
        <w:rPr>
          <w:rFonts w:eastAsia="Times New Roman"/>
          <w:bCs w:val="0"/>
          <w:i/>
          <w:sz w:val="22"/>
          <w:szCs w:val="22"/>
        </w:rPr>
        <w:t xml:space="preserve">: </w:t>
      </w:r>
      <w:r>
        <w:rPr>
          <w:rFonts w:eastAsia="Times New Roman"/>
          <w:bCs w:val="0"/>
          <w:i/>
          <w:sz w:val="22"/>
          <w:szCs w:val="22"/>
        </w:rPr>
        <w:t xml:space="preserve">The </w:t>
      </w:r>
      <w:r w:rsidRPr="00F765A1">
        <w:rPr>
          <w:rFonts w:eastAsia="Times New Roman"/>
          <w:bCs w:val="0"/>
          <w:i/>
          <w:sz w:val="22"/>
          <w:szCs w:val="22"/>
        </w:rPr>
        <w:t>5% points of the coupling gain CDF</w:t>
      </w:r>
      <w:r>
        <w:rPr>
          <w:rFonts w:eastAsia="Times New Roman"/>
          <w:bCs w:val="0"/>
          <w:i/>
          <w:sz w:val="22"/>
          <w:szCs w:val="22"/>
        </w:rPr>
        <w:t xml:space="preserve"> for UL</w:t>
      </w:r>
      <w:r w:rsidRPr="00F765A1">
        <w:rPr>
          <w:rFonts w:eastAsia="Times New Roman"/>
          <w:bCs w:val="0"/>
          <w:i/>
          <w:sz w:val="22"/>
          <w:szCs w:val="22"/>
        </w:rPr>
        <w:t xml:space="preserve"> with </w:t>
      </w:r>
      <w:r>
        <w:rPr>
          <w:rFonts w:eastAsia="Times New Roman"/>
          <w:bCs w:val="0"/>
          <w:i/>
          <w:sz w:val="22"/>
          <w:szCs w:val="22"/>
        </w:rPr>
        <w:t xml:space="preserve">Optional methodology 2 </w:t>
      </w:r>
      <w:r w:rsidR="00896886" w:rsidRPr="00896886">
        <w:rPr>
          <w:rFonts w:eastAsia="Times New Roman"/>
          <w:bCs w:val="0"/>
          <w:i/>
          <w:sz w:val="22"/>
          <w:szCs w:val="22"/>
        </w:rPr>
        <w:t>(One UE in the entire network)</w:t>
      </w:r>
      <w:r w:rsidR="00896886">
        <w:rPr>
          <w:rFonts w:eastAsia="Times New Roman"/>
          <w:bCs w:val="0"/>
          <w:i/>
          <w:sz w:val="22"/>
          <w:szCs w:val="22"/>
        </w:rPr>
        <w:t xml:space="preserve"> </w:t>
      </w:r>
      <w:r>
        <w:rPr>
          <w:rFonts w:eastAsia="Times New Roman"/>
          <w:bCs w:val="0"/>
          <w:i/>
          <w:sz w:val="22"/>
          <w:szCs w:val="22"/>
        </w:rPr>
        <w:t xml:space="preserve">are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_Ref83661921 \h </w:instrText>
      </w:r>
      <w:r>
        <w:rPr>
          <w:rFonts w:eastAsia="Times New Roman"/>
          <w:bCs w:val="0"/>
          <w:i/>
          <w:sz w:val="22"/>
          <w:szCs w:val="22"/>
        </w:rPr>
      </w:r>
      <w:r>
        <w:rPr>
          <w:rFonts w:eastAsia="Times New Roman"/>
          <w:bCs w:val="0"/>
          <w:i/>
          <w:sz w:val="22"/>
          <w:szCs w:val="22"/>
        </w:rPr>
        <w:fldChar w:fldCharType="separate"/>
      </w:r>
      <w:r w:rsidRPr="00B704C8">
        <w:rPr>
          <w:bCs w:val="0"/>
          <w:i/>
          <w:sz w:val="22"/>
          <w:szCs w:val="22"/>
          <w:lang w:eastAsia="zh-CN"/>
        </w:rPr>
        <w:t>Table 21</w:t>
      </w:r>
      <w:r>
        <w:rPr>
          <w:rFonts w:eastAsia="Times New Roman"/>
          <w:bCs w:val="0"/>
          <w:i/>
          <w:sz w:val="22"/>
          <w:szCs w:val="22"/>
        </w:rPr>
        <w:fldChar w:fldCharType="end"/>
      </w:r>
      <w:r>
        <w:rPr>
          <w:rFonts w:eastAsia="Times New Roman"/>
          <w:bCs w:val="0"/>
          <w:i/>
          <w:sz w:val="22"/>
          <w:szCs w:val="22"/>
        </w:rPr>
        <w:t>.</w:t>
      </w:r>
      <w:bookmarkEnd w:id="105"/>
    </w:p>
    <w:p w14:paraId="60BB132E" w14:textId="7D3640C5" w:rsidR="00A95686" w:rsidRPr="00B704C8" w:rsidRDefault="00A95686" w:rsidP="00A95686">
      <w:pPr>
        <w:pStyle w:val="Caption"/>
        <w:rPr>
          <w:rFonts w:eastAsia="Times New Roman"/>
          <w:bCs w:val="0"/>
          <w:i/>
          <w:sz w:val="22"/>
          <w:szCs w:val="22"/>
        </w:rPr>
      </w:pPr>
      <w:bookmarkStart w:id="106" w:name="_Ref83661921"/>
      <w:bookmarkStart w:id="107" w:name="_Ref83715591"/>
      <w:r w:rsidRPr="00B704C8">
        <w:rPr>
          <w:bCs w:val="0"/>
          <w:i/>
          <w:sz w:val="22"/>
          <w:szCs w:val="22"/>
          <w:lang w:eastAsia="zh-CN"/>
        </w:rPr>
        <w:t xml:space="preserve">Table </w:t>
      </w:r>
      <w:r w:rsidRPr="00B704C8">
        <w:rPr>
          <w:bCs w:val="0"/>
          <w:i/>
          <w:sz w:val="22"/>
          <w:szCs w:val="22"/>
          <w:lang w:eastAsia="zh-CN"/>
        </w:rPr>
        <w:fldChar w:fldCharType="begin"/>
      </w:r>
      <w:r w:rsidRPr="00B704C8">
        <w:rPr>
          <w:bCs w:val="0"/>
          <w:i/>
          <w:sz w:val="22"/>
          <w:szCs w:val="22"/>
          <w:lang w:eastAsia="zh-CN"/>
        </w:rPr>
        <w:instrText xml:space="preserve"> SEQ Table \* ARABIC </w:instrText>
      </w:r>
      <w:r w:rsidRPr="00B704C8">
        <w:rPr>
          <w:bCs w:val="0"/>
          <w:i/>
          <w:sz w:val="22"/>
          <w:szCs w:val="22"/>
          <w:lang w:eastAsia="zh-CN"/>
        </w:rPr>
        <w:fldChar w:fldCharType="separate"/>
      </w:r>
      <w:r w:rsidRPr="00B704C8">
        <w:rPr>
          <w:bCs w:val="0"/>
          <w:i/>
          <w:sz w:val="22"/>
          <w:szCs w:val="22"/>
          <w:lang w:eastAsia="zh-CN"/>
        </w:rPr>
        <w:t>21</w:t>
      </w:r>
      <w:r w:rsidRPr="00B704C8">
        <w:rPr>
          <w:bCs w:val="0"/>
          <w:i/>
          <w:sz w:val="22"/>
          <w:szCs w:val="22"/>
          <w:lang w:eastAsia="zh-CN"/>
        </w:rPr>
        <w:fldChar w:fldCharType="end"/>
      </w:r>
      <w:bookmarkEnd w:id="106"/>
      <w:r w:rsidRPr="00F51ADD">
        <w:rPr>
          <w:bCs w:val="0"/>
          <w:i/>
          <w:sz w:val="22"/>
          <w:szCs w:val="22"/>
          <w:lang w:eastAsia="zh-CN"/>
        </w:rPr>
        <w:t>.</w:t>
      </w:r>
      <w:r w:rsidRPr="00F765A1">
        <w:rPr>
          <w:bCs w:val="0"/>
          <w:i/>
          <w:sz w:val="22"/>
          <w:szCs w:val="22"/>
          <w:lang w:eastAsia="zh-CN"/>
        </w:rPr>
        <w:t xml:space="preserve"> </w:t>
      </w:r>
      <w:r>
        <w:rPr>
          <w:bCs w:val="0"/>
          <w:i/>
          <w:sz w:val="22"/>
          <w:szCs w:val="22"/>
          <w:lang w:eastAsia="zh-CN"/>
        </w:rPr>
        <w:t xml:space="preserve">The </w:t>
      </w:r>
      <w:r w:rsidRPr="00F765A1">
        <w:rPr>
          <w:bCs w:val="0"/>
          <w:i/>
          <w:sz w:val="22"/>
          <w:szCs w:val="22"/>
          <w:lang w:eastAsia="zh-CN"/>
        </w:rPr>
        <w:t xml:space="preserve">5% points of the coupling gain CDF for </w:t>
      </w:r>
      <w:r>
        <w:rPr>
          <w:bCs w:val="0"/>
          <w:i/>
          <w:sz w:val="22"/>
          <w:szCs w:val="22"/>
          <w:lang w:eastAsia="zh-CN"/>
        </w:rPr>
        <w:t>Optional methodology</w:t>
      </w:r>
      <w:r w:rsidRPr="00F765A1">
        <w:rPr>
          <w:bCs w:val="0"/>
          <w:i/>
          <w:sz w:val="22"/>
          <w:szCs w:val="22"/>
          <w:lang w:eastAsia="zh-CN"/>
        </w:rPr>
        <w:t xml:space="preserve"> 2</w:t>
      </w:r>
      <w:r w:rsidR="00896886" w:rsidRPr="00896886">
        <w:rPr>
          <w:bCs w:val="0"/>
          <w:i/>
          <w:sz w:val="22"/>
          <w:szCs w:val="22"/>
          <w:lang w:eastAsia="zh-CN"/>
        </w:rPr>
        <w:t xml:space="preserve"> (One UE in the entire network)</w:t>
      </w:r>
      <w:r>
        <w:rPr>
          <w:bCs w:val="0"/>
          <w:i/>
          <w:sz w:val="22"/>
          <w:szCs w:val="22"/>
          <w:lang w:eastAsia="zh-CN"/>
        </w:rPr>
        <w:t>.</w:t>
      </w:r>
      <w:bookmarkEnd w:id="107"/>
    </w:p>
    <w:tbl>
      <w:tblPr>
        <w:tblStyle w:val="TableGrid"/>
        <w:tblW w:w="0" w:type="auto"/>
        <w:jc w:val="center"/>
        <w:tblLook w:val="04A0" w:firstRow="1" w:lastRow="0" w:firstColumn="1" w:lastColumn="0" w:noHBand="0" w:noVBand="1"/>
      </w:tblPr>
      <w:tblGrid>
        <w:gridCol w:w="4259"/>
        <w:gridCol w:w="3260"/>
      </w:tblGrid>
      <w:tr w:rsidR="00A95686" w14:paraId="4F06F548" w14:textId="77777777" w:rsidTr="0055348C">
        <w:trPr>
          <w:trHeight w:val="299"/>
          <w:jc w:val="center"/>
        </w:trPr>
        <w:tc>
          <w:tcPr>
            <w:tcW w:w="4259" w:type="dxa"/>
            <w:vAlign w:val="center"/>
          </w:tcPr>
          <w:p w14:paraId="03DBBE6E" w14:textId="77777777" w:rsidR="00A95686" w:rsidRPr="008E4D94" w:rsidRDefault="00A95686" w:rsidP="00396659">
            <w:pPr>
              <w:jc w:val="center"/>
              <w:rPr>
                <w:b/>
                <w:i/>
                <w:lang w:eastAsia="zh-CN"/>
              </w:rPr>
            </w:pPr>
            <w:r>
              <w:rPr>
                <w:b/>
                <w:i/>
                <w:lang w:eastAsia="zh-CN"/>
              </w:rPr>
              <w:t>Application</w:t>
            </w:r>
          </w:p>
        </w:tc>
        <w:tc>
          <w:tcPr>
            <w:tcW w:w="3260" w:type="dxa"/>
            <w:vAlign w:val="center"/>
          </w:tcPr>
          <w:p w14:paraId="202538F6" w14:textId="77777777" w:rsidR="00A95686" w:rsidRPr="008E4D94" w:rsidRDefault="00A95686" w:rsidP="00396659">
            <w:pPr>
              <w:jc w:val="center"/>
              <w:rPr>
                <w:b/>
                <w:i/>
                <w:lang w:eastAsia="zh-CN"/>
              </w:rPr>
            </w:pPr>
            <w:r w:rsidRPr="00823E53">
              <w:rPr>
                <w:b/>
                <w:i/>
                <w:lang w:eastAsia="zh-CN"/>
              </w:rPr>
              <w:t xml:space="preserve">5% points of the </w:t>
            </w:r>
            <w:r w:rsidRPr="00CA544A">
              <w:rPr>
                <w:b/>
                <w:i/>
                <w:lang w:eastAsia="zh-CN"/>
              </w:rPr>
              <w:t>Coupling gain</w:t>
            </w:r>
          </w:p>
        </w:tc>
      </w:tr>
      <w:tr w:rsidR="00A95686" w14:paraId="74BC897A" w14:textId="77777777" w:rsidTr="0055348C">
        <w:trPr>
          <w:trHeight w:val="299"/>
          <w:jc w:val="center"/>
        </w:trPr>
        <w:tc>
          <w:tcPr>
            <w:tcW w:w="4259" w:type="dxa"/>
            <w:vAlign w:val="center"/>
          </w:tcPr>
          <w:p w14:paraId="58FCA2AC" w14:textId="1ACD8B66" w:rsidR="00A95686" w:rsidRPr="008E4D94" w:rsidRDefault="00A95686" w:rsidP="00E423B5">
            <w:pPr>
              <w:jc w:val="center"/>
              <w:rPr>
                <w:b/>
                <w:i/>
                <w:lang w:eastAsia="zh-CN"/>
              </w:rPr>
            </w:pPr>
            <w:r>
              <w:rPr>
                <w:b/>
                <w:i/>
                <w:lang w:eastAsia="zh-CN"/>
              </w:rPr>
              <w:t xml:space="preserve">AR </w:t>
            </w:r>
            <w:r w:rsidR="00B350BC">
              <w:rPr>
                <w:b/>
                <w:i/>
                <w:lang w:eastAsia="zh-CN"/>
              </w:rPr>
              <w:t>10Mbps, (1%,</w:t>
            </w:r>
            <w:r>
              <w:rPr>
                <w:b/>
                <w:i/>
                <w:lang w:eastAsia="zh-CN"/>
              </w:rPr>
              <w:t>15ms</w:t>
            </w:r>
            <w:r w:rsidR="00B350BC">
              <w:rPr>
                <w:b/>
                <w:i/>
                <w:lang w:eastAsia="zh-CN"/>
              </w:rPr>
              <w:t>), satisfied UE</w:t>
            </w:r>
          </w:p>
        </w:tc>
        <w:tc>
          <w:tcPr>
            <w:tcW w:w="3260" w:type="dxa"/>
            <w:vAlign w:val="center"/>
          </w:tcPr>
          <w:p w14:paraId="6EF98051" w14:textId="77777777" w:rsidR="00A95686" w:rsidRPr="008E4D94" w:rsidRDefault="00A95686" w:rsidP="00396659">
            <w:pPr>
              <w:jc w:val="center"/>
              <w:rPr>
                <w:b/>
                <w:i/>
                <w:lang w:eastAsia="zh-CN"/>
              </w:rPr>
            </w:pPr>
            <w:r>
              <w:rPr>
                <w:rFonts w:hint="eastAsia"/>
                <w:b/>
                <w:i/>
                <w:lang w:eastAsia="zh-CN"/>
              </w:rPr>
              <w:t>-</w:t>
            </w:r>
            <w:r>
              <w:rPr>
                <w:b/>
                <w:i/>
                <w:lang w:eastAsia="zh-CN"/>
              </w:rPr>
              <w:t>119.85 dB</w:t>
            </w:r>
          </w:p>
        </w:tc>
      </w:tr>
      <w:tr w:rsidR="00A95686" w14:paraId="44EB92B5" w14:textId="77777777" w:rsidTr="0055348C">
        <w:trPr>
          <w:trHeight w:val="308"/>
          <w:jc w:val="center"/>
        </w:trPr>
        <w:tc>
          <w:tcPr>
            <w:tcW w:w="4259" w:type="dxa"/>
            <w:vAlign w:val="center"/>
          </w:tcPr>
          <w:p w14:paraId="7FF2F671" w14:textId="5A698C6D" w:rsidR="00A95686" w:rsidRPr="008E4D94" w:rsidRDefault="00B350BC" w:rsidP="00E423B5">
            <w:pPr>
              <w:jc w:val="center"/>
              <w:rPr>
                <w:b/>
                <w:i/>
                <w:lang w:eastAsia="zh-CN"/>
              </w:rPr>
            </w:pPr>
            <w:r>
              <w:rPr>
                <w:b/>
                <w:i/>
                <w:lang w:eastAsia="zh-CN"/>
              </w:rPr>
              <w:t>AR 10Mbps, (1%,30ms), satisfied UE</w:t>
            </w:r>
          </w:p>
        </w:tc>
        <w:tc>
          <w:tcPr>
            <w:tcW w:w="3260" w:type="dxa"/>
            <w:vAlign w:val="center"/>
          </w:tcPr>
          <w:p w14:paraId="26E54743" w14:textId="77777777" w:rsidR="00A95686" w:rsidRPr="008E4D94" w:rsidRDefault="00A95686" w:rsidP="00396659">
            <w:pPr>
              <w:jc w:val="center"/>
              <w:rPr>
                <w:b/>
                <w:i/>
                <w:lang w:eastAsia="zh-CN"/>
              </w:rPr>
            </w:pPr>
            <w:r>
              <w:rPr>
                <w:rFonts w:hint="eastAsia"/>
                <w:b/>
                <w:i/>
                <w:lang w:eastAsia="zh-CN"/>
              </w:rPr>
              <w:t>-</w:t>
            </w:r>
            <w:r>
              <w:rPr>
                <w:b/>
                <w:i/>
                <w:lang w:eastAsia="zh-CN"/>
              </w:rPr>
              <w:t>122.57 dB</w:t>
            </w:r>
          </w:p>
        </w:tc>
      </w:tr>
      <w:tr w:rsidR="00A95686" w14:paraId="75468A72" w14:textId="77777777" w:rsidTr="0055348C">
        <w:trPr>
          <w:trHeight w:val="308"/>
          <w:jc w:val="center"/>
        </w:trPr>
        <w:tc>
          <w:tcPr>
            <w:tcW w:w="4259" w:type="dxa"/>
            <w:vAlign w:val="center"/>
          </w:tcPr>
          <w:p w14:paraId="1C67FA87" w14:textId="1E3D14EB" w:rsidR="00A95686" w:rsidRDefault="00B350BC" w:rsidP="00E423B5">
            <w:pPr>
              <w:jc w:val="center"/>
              <w:rPr>
                <w:b/>
                <w:i/>
                <w:lang w:eastAsia="zh-CN"/>
              </w:rPr>
            </w:pPr>
            <w:r>
              <w:rPr>
                <w:b/>
                <w:i/>
                <w:lang w:eastAsia="zh-CN"/>
              </w:rPr>
              <w:t>AR 10Mbps, (1%,60ms), satisfied UE</w:t>
            </w:r>
          </w:p>
        </w:tc>
        <w:tc>
          <w:tcPr>
            <w:tcW w:w="3260" w:type="dxa"/>
            <w:vAlign w:val="center"/>
          </w:tcPr>
          <w:p w14:paraId="5C02DF8A" w14:textId="77777777" w:rsidR="00A95686" w:rsidRDefault="00A95686" w:rsidP="00396659">
            <w:pPr>
              <w:jc w:val="center"/>
              <w:rPr>
                <w:b/>
                <w:i/>
                <w:lang w:eastAsia="zh-CN"/>
              </w:rPr>
            </w:pPr>
            <w:r>
              <w:rPr>
                <w:rFonts w:hint="eastAsia"/>
                <w:b/>
                <w:i/>
                <w:lang w:eastAsia="zh-CN"/>
              </w:rPr>
              <w:t>-</w:t>
            </w:r>
            <w:r>
              <w:rPr>
                <w:b/>
                <w:i/>
                <w:lang w:eastAsia="zh-CN"/>
              </w:rPr>
              <w:t>123.21 dB</w:t>
            </w:r>
          </w:p>
        </w:tc>
      </w:tr>
      <w:tr w:rsidR="00A95686" w14:paraId="5D4828EA" w14:textId="77777777" w:rsidTr="0055348C">
        <w:trPr>
          <w:trHeight w:val="308"/>
          <w:jc w:val="center"/>
        </w:trPr>
        <w:tc>
          <w:tcPr>
            <w:tcW w:w="4259" w:type="dxa"/>
            <w:vAlign w:val="center"/>
          </w:tcPr>
          <w:p w14:paraId="2E3A2509" w14:textId="285838F7" w:rsidR="00A95686" w:rsidRDefault="00A95686" w:rsidP="00E423B5">
            <w:pPr>
              <w:jc w:val="center"/>
              <w:rPr>
                <w:b/>
                <w:i/>
                <w:lang w:eastAsia="zh-CN"/>
              </w:rPr>
            </w:pPr>
            <w:r>
              <w:rPr>
                <w:rFonts w:hint="eastAsia"/>
                <w:b/>
                <w:i/>
                <w:lang w:eastAsia="zh-CN"/>
              </w:rPr>
              <w:t>V</w:t>
            </w:r>
            <w:r>
              <w:rPr>
                <w:b/>
                <w:i/>
                <w:lang w:eastAsia="zh-CN"/>
              </w:rPr>
              <w:t xml:space="preserve">R/CG </w:t>
            </w:r>
            <w:r w:rsidR="00B350BC">
              <w:rPr>
                <w:b/>
                <w:i/>
                <w:lang w:eastAsia="zh-CN"/>
              </w:rPr>
              <w:t xml:space="preserve">0.2Mbps, (1%, </w:t>
            </w:r>
            <w:r>
              <w:rPr>
                <w:b/>
                <w:i/>
                <w:lang w:eastAsia="zh-CN"/>
              </w:rPr>
              <w:t>10ms</w:t>
            </w:r>
            <w:r w:rsidR="00B350BC">
              <w:rPr>
                <w:b/>
                <w:i/>
                <w:lang w:eastAsia="zh-CN"/>
              </w:rPr>
              <w:t>), satisfied UE</w:t>
            </w:r>
          </w:p>
        </w:tc>
        <w:tc>
          <w:tcPr>
            <w:tcW w:w="3260" w:type="dxa"/>
            <w:vAlign w:val="center"/>
          </w:tcPr>
          <w:p w14:paraId="07AB9A39" w14:textId="77777777" w:rsidR="00A95686" w:rsidRDefault="00A95686" w:rsidP="00396659">
            <w:pPr>
              <w:jc w:val="center"/>
              <w:rPr>
                <w:b/>
                <w:i/>
                <w:lang w:eastAsia="zh-CN"/>
              </w:rPr>
            </w:pPr>
            <w:r>
              <w:rPr>
                <w:rFonts w:hint="eastAsia"/>
                <w:b/>
                <w:i/>
                <w:lang w:eastAsia="zh-CN"/>
              </w:rPr>
              <w:t>-</w:t>
            </w:r>
            <w:r>
              <w:rPr>
                <w:b/>
                <w:i/>
                <w:lang w:eastAsia="zh-CN"/>
              </w:rPr>
              <w:t>137.81 dB</w:t>
            </w:r>
          </w:p>
        </w:tc>
      </w:tr>
    </w:tbl>
    <w:p w14:paraId="5614F35A" w14:textId="53D72F9C" w:rsidR="00A95686" w:rsidRDefault="00A95686" w:rsidP="00A95686">
      <w:pPr>
        <w:pStyle w:val="Heading3"/>
        <w:numPr>
          <w:ilvl w:val="2"/>
          <w:numId w:val="4"/>
        </w:numPr>
        <w:ind w:left="720"/>
        <w:rPr>
          <w:lang w:eastAsia="zh-CN"/>
        </w:rPr>
      </w:pPr>
      <w:r>
        <w:rPr>
          <w:rFonts w:hint="eastAsia"/>
          <w:lang w:eastAsia="zh-CN"/>
        </w:rPr>
        <w:t>R</w:t>
      </w:r>
      <w:r>
        <w:rPr>
          <w:lang w:eastAsia="zh-CN"/>
        </w:rPr>
        <w:t>esults for Optional methodology 1</w:t>
      </w:r>
      <w:r w:rsidR="002F465E">
        <w:rPr>
          <w:lang w:eastAsia="zh-CN"/>
        </w:rPr>
        <w:t xml:space="preserve"> </w:t>
      </w:r>
      <w:r w:rsidR="0083760A">
        <w:rPr>
          <w:lang w:eastAsia="zh-CN"/>
        </w:rPr>
        <w:t>(B UEs per cell)</w:t>
      </w:r>
    </w:p>
    <w:p w14:paraId="7CC89A75" w14:textId="191865CA" w:rsidR="00A95686" w:rsidRPr="00B704C8" w:rsidRDefault="00A95686" w:rsidP="00A95686">
      <w:pPr>
        <w:rPr>
          <w:lang w:eastAsia="zh-CN"/>
        </w:rPr>
      </w:pPr>
      <w:r>
        <w:rPr>
          <w:lang w:eastAsia="zh-CN"/>
        </w:rPr>
        <w:fldChar w:fldCharType="begin"/>
      </w:r>
      <w:r>
        <w:rPr>
          <w:lang w:eastAsia="zh-CN"/>
        </w:rPr>
        <w:instrText xml:space="preserve"> REF _Ref83661833 \h </w:instrText>
      </w:r>
      <w:r>
        <w:rPr>
          <w:lang w:eastAsia="zh-CN"/>
        </w:rPr>
      </w:r>
      <w:r>
        <w:rPr>
          <w:lang w:eastAsia="zh-CN"/>
        </w:rPr>
        <w:fldChar w:fldCharType="separate"/>
      </w:r>
      <w:r w:rsidRPr="00B704C8">
        <w:rPr>
          <w:rFonts w:eastAsiaTheme="minorEastAsia"/>
          <w:iCs/>
          <w:lang w:eastAsia="zh-CN"/>
        </w:rPr>
        <w:t>Figure 22</w:t>
      </w:r>
      <w:r>
        <w:rPr>
          <w:lang w:eastAsia="zh-CN"/>
        </w:rPr>
        <w:fldChar w:fldCharType="end"/>
      </w:r>
      <w:r>
        <w:rPr>
          <w:lang w:eastAsia="zh-CN"/>
        </w:rPr>
        <w:fldChar w:fldCharType="begin"/>
      </w:r>
      <w:r>
        <w:rPr>
          <w:lang w:eastAsia="zh-CN"/>
        </w:rPr>
        <w:instrText xml:space="preserve"> </w:instrText>
      </w:r>
      <w:r>
        <w:rPr>
          <w:rFonts w:hint="eastAsia"/>
          <w:lang w:eastAsia="zh-CN"/>
        </w:rPr>
        <w:instrText>REF _Ref83660739 \h</w:instrText>
      </w:r>
      <w:r>
        <w:rPr>
          <w:lang w:eastAsia="zh-CN"/>
        </w:rPr>
        <w:instrText xml:space="preserve"> </w:instrText>
      </w:r>
      <w:r>
        <w:rPr>
          <w:lang w:eastAsia="zh-CN"/>
        </w:rPr>
      </w:r>
      <w:r>
        <w:rPr>
          <w:lang w:eastAsia="zh-CN"/>
        </w:rPr>
        <w:fldChar w:fldCharType="end"/>
      </w:r>
      <w:r>
        <w:rPr>
          <w:lang w:eastAsia="zh-CN"/>
        </w:rPr>
        <w:t xml:space="preserve"> shows the </w:t>
      </w:r>
      <w:r w:rsidRPr="0067632D">
        <w:rPr>
          <w:lang w:eastAsia="zh-CN"/>
        </w:rPr>
        <w:t xml:space="preserve">CDF of coupling gain for all satisfied UEs for </w:t>
      </w:r>
      <w:r>
        <w:rPr>
          <w:lang w:eastAsia="zh-CN"/>
        </w:rPr>
        <w:t>U</w:t>
      </w:r>
      <w:r w:rsidRPr="0067632D">
        <w:rPr>
          <w:lang w:eastAsia="zh-CN"/>
        </w:rPr>
        <w:t xml:space="preserve">L with </w:t>
      </w:r>
      <w:r>
        <w:rPr>
          <w:lang w:eastAsia="zh-CN"/>
        </w:rPr>
        <w:t>Optional methodology 1</w:t>
      </w:r>
      <w:r w:rsidR="00F11D53" w:rsidRPr="00F11D53">
        <w:rPr>
          <w:lang w:eastAsia="zh-CN"/>
        </w:rPr>
        <w:t xml:space="preserve"> (B UEs per cell)</w:t>
      </w:r>
      <w:r w:rsidR="00F11D53">
        <w:rPr>
          <w:lang w:eastAsia="zh-CN"/>
        </w:rPr>
        <w:t xml:space="preserve"> </w:t>
      </w:r>
      <w:r>
        <w:rPr>
          <w:lang w:eastAsia="zh-CN"/>
        </w:rPr>
        <w:t>when B=1.</w:t>
      </w:r>
      <w:r w:rsidR="004F2BFF">
        <w:rPr>
          <w:lang w:eastAsia="zh-CN"/>
        </w:rPr>
        <w:t xml:space="preserve"> Since the network </w:t>
      </w:r>
      <w:r w:rsidR="004F2BFF" w:rsidRPr="003577C8">
        <w:rPr>
          <w:szCs w:val="24"/>
        </w:rPr>
        <w:t xml:space="preserve">can </w:t>
      </w:r>
      <w:r w:rsidR="004F2BFF">
        <w:rPr>
          <w:szCs w:val="24"/>
        </w:rPr>
        <w:t>only support less than 1</w:t>
      </w:r>
      <w:r w:rsidR="004F2BFF" w:rsidRPr="003577C8">
        <w:rPr>
          <w:szCs w:val="24"/>
        </w:rPr>
        <w:t xml:space="preserve"> UE per cell</w:t>
      </w:r>
      <w:r w:rsidR="004F2BFF">
        <w:rPr>
          <w:szCs w:val="24"/>
        </w:rPr>
        <w:t xml:space="preserve"> in</w:t>
      </w:r>
      <w:r w:rsidR="004F2BFF" w:rsidRPr="000E2619">
        <w:rPr>
          <w:lang w:eastAsia="zh-CN"/>
        </w:rPr>
        <w:t xml:space="preserve"> </w:t>
      </w:r>
      <w:r w:rsidR="004F2BFF">
        <w:rPr>
          <w:lang w:eastAsia="zh-CN"/>
        </w:rPr>
        <w:t xml:space="preserve">Urban Macro </w:t>
      </w:r>
      <w:r w:rsidR="004F2BFF" w:rsidRPr="00C50400">
        <w:rPr>
          <w:lang w:eastAsia="zh-CN"/>
        </w:rPr>
        <w:t>scenario</w:t>
      </w:r>
      <w:r w:rsidR="004F2BFF">
        <w:rPr>
          <w:lang w:eastAsia="zh-CN"/>
        </w:rPr>
        <w:t xml:space="preserve">, the </w:t>
      </w:r>
      <w:r w:rsidR="004F2BFF" w:rsidRPr="0067632D">
        <w:rPr>
          <w:lang w:eastAsia="zh-CN"/>
        </w:rPr>
        <w:t>CDF of coupling gain</w:t>
      </w:r>
      <w:r w:rsidR="004F2BFF">
        <w:rPr>
          <w:lang w:eastAsia="zh-CN"/>
        </w:rPr>
        <w:t xml:space="preserve"> </w:t>
      </w:r>
      <w:r w:rsidR="004F2BFF" w:rsidRPr="0067632D">
        <w:rPr>
          <w:lang w:eastAsia="zh-CN"/>
        </w:rPr>
        <w:t xml:space="preserve">for </w:t>
      </w:r>
      <w:r w:rsidR="004F2BFF">
        <w:rPr>
          <w:lang w:eastAsia="zh-CN"/>
        </w:rPr>
        <w:t>B=Capacity is not provided.</w:t>
      </w:r>
    </w:p>
    <w:p w14:paraId="74D98090" w14:textId="1AF48047" w:rsidR="005102D6" w:rsidRDefault="005102D6" w:rsidP="00A95686">
      <w:pPr>
        <w:jc w:val="center"/>
        <w:rPr>
          <w:lang w:eastAsia="zh-CN"/>
        </w:rPr>
      </w:pPr>
      <w:r>
        <w:rPr>
          <w:noProof/>
          <w:lang w:eastAsia="zh-CN"/>
        </w:rPr>
        <w:lastRenderedPageBreak/>
        <w:drawing>
          <wp:inline distT="0" distB="0" distL="0" distR="0" wp14:anchorId="05E61A1E" wp14:editId="0FF7F896">
            <wp:extent cx="4320000" cy="2943368"/>
            <wp:effectExtent l="0" t="0" r="444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20000" cy="2943368"/>
                    </a:xfrm>
                    <a:prstGeom prst="rect">
                      <a:avLst/>
                    </a:prstGeom>
                  </pic:spPr>
                </pic:pic>
              </a:graphicData>
            </a:graphic>
          </wp:inline>
        </w:drawing>
      </w:r>
    </w:p>
    <w:p w14:paraId="78966CFF" w14:textId="299D6FC0" w:rsidR="00A95686" w:rsidRDefault="00A95686" w:rsidP="00A95686">
      <w:pPr>
        <w:pStyle w:val="Caption"/>
        <w:rPr>
          <w:rFonts w:eastAsiaTheme="minorEastAsia"/>
          <w:b w:val="0"/>
          <w:iCs/>
          <w:lang w:eastAsia="zh-CN"/>
        </w:rPr>
      </w:pPr>
      <w:bookmarkStart w:id="108" w:name="_Ref83661833"/>
      <w:r w:rsidRPr="00B704C8">
        <w:rPr>
          <w:rFonts w:eastAsiaTheme="minorEastAsia"/>
          <w:b w:val="0"/>
          <w:iCs/>
          <w:lang w:eastAsia="zh-CN"/>
        </w:rPr>
        <w:t xml:space="preserve">Figure </w:t>
      </w:r>
      <w:r w:rsidRPr="00B704C8">
        <w:rPr>
          <w:rFonts w:eastAsiaTheme="minorEastAsia"/>
          <w:b w:val="0"/>
          <w:iCs/>
          <w:lang w:eastAsia="zh-CN"/>
        </w:rPr>
        <w:fldChar w:fldCharType="begin"/>
      </w:r>
      <w:r w:rsidRPr="00B704C8">
        <w:rPr>
          <w:rFonts w:eastAsiaTheme="minorEastAsia"/>
          <w:b w:val="0"/>
          <w:iCs/>
          <w:lang w:eastAsia="zh-CN"/>
        </w:rPr>
        <w:instrText xml:space="preserve"> SEQ Figure \* ARABIC </w:instrText>
      </w:r>
      <w:r w:rsidRPr="00B704C8">
        <w:rPr>
          <w:rFonts w:eastAsiaTheme="minorEastAsia"/>
          <w:b w:val="0"/>
          <w:iCs/>
          <w:lang w:eastAsia="zh-CN"/>
        </w:rPr>
        <w:fldChar w:fldCharType="separate"/>
      </w:r>
      <w:r w:rsidRPr="00B704C8">
        <w:rPr>
          <w:rFonts w:eastAsiaTheme="minorEastAsia"/>
          <w:b w:val="0"/>
          <w:iCs/>
          <w:lang w:eastAsia="zh-CN"/>
        </w:rPr>
        <w:t>22</w:t>
      </w:r>
      <w:r w:rsidRPr="00B704C8">
        <w:rPr>
          <w:rFonts w:eastAsiaTheme="minorEastAsia"/>
          <w:b w:val="0"/>
          <w:iCs/>
          <w:lang w:eastAsia="zh-CN"/>
        </w:rPr>
        <w:fldChar w:fldCharType="end"/>
      </w:r>
      <w:bookmarkEnd w:id="108"/>
      <w:r w:rsidRPr="00F765A1">
        <w:rPr>
          <w:rFonts w:eastAsiaTheme="minorEastAsia"/>
          <w:b w:val="0"/>
          <w:iCs/>
          <w:lang w:eastAsia="zh-CN"/>
        </w:rPr>
        <w:t xml:space="preserve">. CDF of coupling gain </w:t>
      </w:r>
      <w:r>
        <w:rPr>
          <w:rFonts w:eastAsiaTheme="minorEastAsia"/>
          <w:b w:val="0"/>
          <w:iCs/>
          <w:lang w:eastAsia="zh-CN"/>
        </w:rPr>
        <w:t>for UL with Optional methodology 1 (</w:t>
      </w:r>
      <w:r w:rsidR="00306F39" w:rsidRPr="008F0B6D">
        <w:rPr>
          <w:rFonts w:eastAsiaTheme="minorEastAsia"/>
          <w:b w:val="0"/>
          <w:iCs/>
          <w:lang w:eastAsia="zh-CN"/>
        </w:rPr>
        <w:t>B UEs per cell,</w:t>
      </w:r>
      <w:r w:rsidR="00306F39">
        <w:rPr>
          <w:rFonts w:eastAsiaTheme="minorEastAsia"/>
          <w:b w:val="0"/>
          <w:iCs/>
          <w:lang w:eastAsia="zh-CN"/>
        </w:rPr>
        <w:t xml:space="preserve"> </w:t>
      </w:r>
      <w:r>
        <w:rPr>
          <w:rFonts w:eastAsiaTheme="minorEastAsia"/>
          <w:b w:val="0"/>
          <w:iCs/>
          <w:lang w:eastAsia="zh-CN"/>
        </w:rPr>
        <w:t>B=1).</w:t>
      </w:r>
    </w:p>
    <w:p w14:paraId="3DE05ED5" w14:textId="057AC591" w:rsidR="00A95686" w:rsidRPr="00B704C8" w:rsidRDefault="00A95686" w:rsidP="00A95686">
      <w:pPr>
        <w:pStyle w:val="Caption"/>
        <w:jc w:val="both"/>
        <w:rPr>
          <w:rFonts w:eastAsia="Times New Roman"/>
          <w:bCs w:val="0"/>
          <w:i/>
          <w:sz w:val="22"/>
          <w:szCs w:val="22"/>
        </w:rPr>
      </w:pPr>
      <w:bookmarkStart w:id="109" w:name="_Ref83715205"/>
      <w:r w:rsidRPr="00B704C8">
        <w:rPr>
          <w:rFonts w:eastAsia="Times New Roman"/>
          <w:bCs w:val="0"/>
          <w:i/>
          <w:sz w:val="22"/>
          <w:szCs w:val="22"/>
        </w:rPr>
        <w:t xml:space="preserve">Observation </w:t>
      </w:r>
      <w:r w:rsidRPr="00B704C8">
        <w:rPr>
          <w:rFonts w:eastAsia="Times New Roman"/>
          <w:bCs w:val="0"/>
          <w:i/>
          <w:sz w:val="22"/>
          <w:szCs w:val="22"/>
        </w:rPr>
        <w:fldChar w:fldCharType="begin"/>
      </w:r>
      <w:r w:rsidRPr="00B704C8">
        <w:rPr>
          <w:rFonts w:eastAsia="Times New Roman"/>
          <w:bCs w:val="0"/>
          <w:i/>
          <w:sz w:val="22"/>
          <w:szCs w:val="22"/>
        </w:rPr>
        <w:instrText xml:space="preserve"> SEQ Observation \* ARABIC </w:instrText>
      </w:r>
      <w:r w:rsidRPr="00B704C8">
        <w:rPr>
          <w:rFonts w:eastAsia="Times New Roman"/>
          <w:bCs w:val="0"/>
          <w:i/>
          <w:sz w:val="22"/>
          <w:szCs w:val="22"/>
        </w:rPr>
        <w:fldChar w:fldCharType="separate"/>
      </w:r>
      <w:r w:rsidRPr="00B704C8">
        <w:rPr>
          <w:rFonts w:eastAsia="Times New Roman"/>
          <w:bCs w:val="0"/>
          <w:i/>
          <w:sz w:val="22"/>
          <w:szCs w:val="22"/>
        </w:rPr>
        <w:t>21</w:t>
      </w:r>
      <w:r w:rsidRPr="00B704C8">
        <w:rPr>
          <w:rFonts w:eastAsia="Times New Roman"/>
          <w:bCs w:val="0"/>
          <w:i/>
          <w:sz w:val="22"/>
          <w:szCs w:val="22"/>
        </w:rPr>
        <w:fldChar w:fldCharType="end"/>
      </w:r>
      <w:r w:rsidRPr="00F765A1">
        <w:rPr>
          <w:rFonts w:eastAsia="Times New Roman"/>
          <w:bCs w:val="0"/>
          <w:i/>
          <w:sz w:val="22"/>
          <w:szCs w:val="22"/>
        </w:rPr>
        <w:t xml:space="preserve">: </w:t>
      </w:r>
      <w:r>
        <w:rPr>
          <w:rFonts w:eastAsia="Times New Roman"/>
          <w:bCs w:val="0"/>
          <w:i/>
          <w:sz w:val="22"/>
          <w:szCs w:val="22"/>
        </w:rPr>
        <w:t xml:space="preserve">The </w:t>
      </w:r>
      <w:r w:rsidRPr="00F765A1">
        <w:rPr>
          <w:rFonts w:eastAsia="Times New Roman"/>
          <w:bCs w:val="0"/>
          <w:i/>
          <w:sz w:val="22"/>
          <w:szCs w:val="22"/>
        </w:rPr>
        <w:t>5% points of the coupling gain CDF</w:t>
      </w:r>
      <w:r>
        <w:rPr>
          <w:rFonts w:eastAsia="Times New Roman"/>
          <w:bCs w:val="0"/>
          <w:i/>
          <w:sz w:val="22"/>
          <w:szCs w:val="22"/>
        </w:rPr>
        <w:t xml:space="preserve"> for UL</w:t>
      </w:r>
      <w:r w:rsidRPr="00F765A1">
        <w:rPr>
          <w:rFonts w:eastAsia="Times New Roman"/>
          <w:bCs w:val="0"/>
          <w:i/>
          <w:sz w:val="22"/>
          <w:szCs w:val="22"/>
        </w:rPr>
        <w:t xml:space="preserve"> with </w:t>
      </w:r>
      <w:r>
        <w:rPr>
          <w:rFonts w:eastAsia="Times New Roman"/>
          <w:bCs w:val="0"/>
          <w:i/>
          <w:sz w:val="22"/>
          <w:szCs w:val="22"/>
        </w:rPr>
        <w:t>Optional methodology</w:t>
      </w:r>
      <w:r w:rsidRPr="00F765A1">
        <w:rPr>
          <w:rFonts w:eastAsia="Times New Roman"/>
          <w:bCs w:val="0"/>
          <w:i/>
          <w:sz w:val="22"/>
          <w:szCs w:val="22"/>
        </w:rPr>
        <w:t xml:space="preserve"> </w:t>
      </w:r>
      <w:r>
        <w:rPr>
          <w:rFonts w:eastAsia="Times New Roman"/>
          <w:bCs w:val="0"/>
          <w:i/>
          <w:sz w:val="22"/>
          <w:szCs w:val="22"/>
        </w:rPr>
        <w:t xml:space="preserve">1 </w:t>
      </w:r>
      <w:r w:rsidR="00BD5A3C" w:rsidRPr="00BD5A3C">
        <w:rPr>
          <w:rFonts w:eastAsia="Times New Roman"/>
          <w:bCs w:val="0"/>
          <w:i/>
          <w:sz w:val="22"/>
          <w:szCs w:val="22"/>
        </w:rPr>
        <w:t>(B UEs per cell, B=1)</w:t>
      </w:r>
      <w:r w:rsidR="00BD5A3C">
        <w:rPr>
          <w:rFonts w:eastAsia="Times New Roman"/>
          <w:bCs w:val="0"/>
          <w:i/>
          <w:sz w:val="22"/>
          <w:szCs w:val="22"/>
        </w:rPr>
        <w:t xml:space="preserve"> </w:t>
      </w:r>
      <w:r>
        <w:rPr>
          <w:rFonts w:eastAsia="Times New Roman"/>
          <w:bCs w:val="0"/>
          <w:i/>
          <w:sz w:val="22"/>
          <w:szCs w:val="22"/>
        </w:rPr>
        <w:t xml:space="preserve">are </w:t>
      </w:r>
      <w:r w:rsidRPr="0091026B">
        <w:rPr>
          <w:rFonts w:eastAsia="Times New Roman"/>
          <w:bCs w:val="0"/>
          <w:i/>
          <w:sz w:val="22"/>
          <w:szCs w:val="22"/>
        </w:rPr>
        <w:t>summarized</w:t>
      </w:r>
      <w:r>
        <w:rPr>
          <w:rFonts w:eastAsia="Times New Roman"/>
          <w:bCs w:val="0"/>
          <w:i/>
          <w:sz w:val="22"/>
          <w:szCs w:val="22"/>
        </w:rPr>
        <w:t xml:space="preserve"> in </w:t>
      </w:r>
      <w:r>
        <w:rPr>
          <w:rFonts w:eastAsia="Times New Roman"/>
          <w:bCs w:val="0"/>
          <w:i/>
          <w:sz w:val="22"/>
          <w:szCs w:val="22"/>
        </w:rPr>
        <w:fldChar w:fldCharType="begin"/>
      </w:r>
      <w:r>
        <w:rPr>
          <w:rFonts w:eastAsia="Times New Roman"/>
          <w:bCs w:val="0"/>
          <w:i/>
          <w:sz w:val="22"/>
          <w:szCs w:val="22"/>
        </w:rPr>
        <w:instrText xml:space="preserve"> REF _Ref83661956 \h  \* MERGEFORMAT </w:instrText>
      </w:r>
      <w:r>
        <w:rPr>
          <w:rFonts w:eastAsia="Times New Roman"/>
          <w:bCs w:val="0"/>
          <w:i/>
          <w:sz w:val="22"/>
          <w:szCs w:val="22"/>
        </w:rPr>
      </w:r>
      <w:r>
        <w:rPr>
          <w:rFonts w:eastAsia="Times New Roman"/>
          <w:bCs w:val="0"/>
          <w:i/>
          <w:sz w:val="22"/>
          <w:szCs w:val="22"/>
        </w:rPr>
        <w:fldChar w:fldCharType="separate"/>
      </w:r>
      <w:r w:rsidRPr="00B704C8">
        <w:rPr>
          <w:rFonts w:eastAsia="Times New Roman"/>
          <w:bCs w:val="0"/>
          <w:i/>
          <w:sz w:val="22"/>
          <w:szCs w:val="22"/>
        </w:rPr>
        <w:t>Table 22</w:t>
      </w:r>
      <w:r>
        <w:rPr>
          <w:rFonts w:eastAsia="Times New Roman"/>
          <w:bCs w:val="0"/>
          <w:i/>
          <w:sz w:val="22"/>
          <w:szCs w:val="22"/>
        </w:rPr>
        <w:fldChar w:fldCharType="end"/>
      </w:r>
      <w:r>
        <w:rPr>
          <w:rFonts w:eastAsia="Times New Roman"/>
          <w:bCs w:val="0"/>
          <w:i/>
          <w:sz w:val="22"/>
          <w:szCs w:val="22"/>
        </w:rPr>
        <w:t>.</w:t>
      </w:r>
      <w:bookmarkEnd w:id="109"/>
    </w:p>
    <w:p w14:paraId="63A2F64E" w14:textId="6E3AE3E2" w:rsidR="00A95686" w:rsidRPr="008E4D94" w:rsidRDefault="00A95686" w:rsidP="00A95686">
      <w:pPr>
        <w:pStyle w:val="Caption"/>
        <w:rPr>
          <w:i/>
          <w:lang w:eastAsia="zh-CN"/>
        </w:rPr>
      </w:pPr>
      <w:bookmarkStart w:id="110" w:name="_Ref83661956"/>
      <w:bookmarkStart w:id="111" w:name="_Ref83715596"/>
      <w:r w:rsidRPr="00B704C8">
        <w:rPr>
          <w:bCs w:val="0"/>
          <w:i/>
          <w:sz w:val="22"/>
          <w:szCs w:val="22"/>
          <w:lang w:eastAsia="zh-CN"/>
        </w:rPr>
        <w:t xml:space="preserve">Table </w:t>
      </w:r>
      <w:r w:rsidRPr="00B704C8">
        <w:rPr>
          <w:bCs w:val="0"/>
          <w:i/>
          <w:sz w:val="22"/>
          <w:szCs w:val="22"/>
          <w:lang w:eastAsia="zh-CN"/>
        </w:rPr>
        <w:fldChar w:fldCharType="begin"/>
      </w:r>
      <w:r w:rsidRPr="00B704C8">
        <w:rPr>
          <w:bCs w:val="0"/>
          <w:i/>
          <w:sz w:val="22"/>
          <w:szCs w:val="22"/>
          <w:lang w:eastAsia="zh-CN"/>
        </w:rPr>
        <w:instrText xml:space="preserve"> SEQ Table \* ARABIC </w:instrText>
      </w:r>
      <w:r w:rsidRPr="00B704C8">
        <w:rPr>
          <w:bCs w:val="0"/>
          <w:i/>
          <w:sz w:val="22"/>
          <w:szCs w:val="22"/>
          <w:lang w:eastAsia="zh-CN"/>
        </w:rPr>
        <w:fldChar w:fldCharType="separate"/>
      </w:r>
      <w:r w:rsidRPr="00B704C8">
        <w:rPr>
          <w:bCs w:val="0"/>
          <w:i/>
          <w:sz w:val="22"/>
          <w:szCs w:val="22"/>
          <w:lang w:eastAsia="zh-CN"/>
        </w:rPr>
        <w:t>22</w:t>
      </w:r>
      <w:r w:rsidRPr="00B704C8">
        <w:rPr>
          <w:bCs w:val="0"/>
          <w:i/>
          <w:sz w:val="22"/>
          <w:szCs w:val="22"/>
          <w:lang w:eastAsia="zh-CN"/>
        </w:rPr>
        <w:fldChar w:fldCharType="end"/>
      </w:r>
      <w:bookmarkEnd w:id="110"/>
      <w:r w:rsidRPr="00F51ADD">
        <w:rPr>
          <w:bCs w:val="0"/>
          <w:i/>
          <w:sz w:val="22"/>
          <w:szCs w:val="22"/>
          <w:lang w:eastAsia="zh-CN"/>
        </w:rPr>
        <w:t>.</w:t>
      </w:r>
      <w:r w:rsidRPr="00F765A1">
        <w:rPr>
          <w:bCs w:val="0"/>
          <w:i/>
          <w:sz w:val="22"/>
          <w:szCs w:val="22"/>
          <w:lang w:eastAsia="zh-CN"/>
        </w:rPr>
        <w:t xml:space="preserve"> </w:t>
      </w:r>
      <w:r>
        <w:rPr>
          <w:bCs w:val="0"/>
          <w:i/>
          <w:sz w:val="22"/>
          <w:szCs w:val="22"/>
          <w:lang w:eastAsia="zh-CN"/>
        </w:rPr>
        <w:t xml:space="preserve">The </w:t>
      </w:r>
      <w:r w:rsidRPr="00F765A1">
        <w:rPr>
          <w:bCs w:val="0"/>
          <w:i/>
          <w:sz w:val="22"/>
          <w:szCs w:val="22"/>
          <w:lang w:eastAsia="zh-CN"/>
        </w:rPr>
        <w:t xml:space="preserve">5% points of the coupling gain CDF for </w:t>
      </w:r>
      <w:r>
        <w:rPr>
          <w:bCs w:val="0"/>
          <w:i/>
          <w:sz w:val="22"/>
          <w:szCs w:val="22"/>
          <w:lang w:eastAsia="zh-CN"/>
        </w:rPr>
        <w:t>UL with Optional methodology</w:t>
      </w:r>
      <w:r w:rsidRPr="00F765A1">
        <w:rPr>
          <w:bCs w:val="0"/>
          <w:i/>
          <w:sz w:val="22"/>
          <w:szCs w:val="22"/>
          <w:lang w:eastAsia="zh-CN"/>
        </w:rPr>
        <w:t xml:space="preserve"> </w:t>
      </w:r>
      <w:r>
        <w:rPr>
          <w:bCs w:val="0"/>
          <w:i/>
          <w:sz w:val="22"/>
          <w:szCs w:val="22"/>
          <w:lang w:eastAsia="zh-CN"/>
        </w:rPr>
        <w:t>1 (</w:t>
      </w:r>
      <w:r w:rsidR="00306F39" w:rsidRPr="00306F39">
        <w:rPr>
          <w:bCs w:val="0"/>
          <w:i/>
          <w:sz w:val="22"/>
          <w:szCs w:val="22"/>
          <w:lang w:eastAsia="zh-CN"/>
        </w:rPr>
        <w:t>B UEs per cell,</w:t>
      </w:r>
      <w:r w:rsidR="00306F39">
        <w:rPr>
          <w:bCs w:val="0"/>
          <w:i/>
          <w:sz w:val="22"/>
          <w:szCs w:val="22"/>
          <w:lang w:eastAsia="zh-CN"/>
        </w:rPr>
        <w:t xml:space="preserve"> </w:t>
      </w:r>
      <w:r>
        <w:rPr>
          <w:bCs w:val="0"/>
          <w:i/>
          <w:sz w:val="22"/>
          <w:szCs w:val="22"/>
          <w:lang w:eastAsia="zh-CN"/>
        </w:rPr>
        <w:t>B=1).</w:t>
      </w:r>
      <w:bookmarkEnd w:id="111"/>
    </w:p>
    <w:tbl>
      <w:tblPr>
        <w:tblStyle w:val="TableGrid"/>
        <w:tblW w:w="0" w:type="auto"/>
        <w:jc w:val="center"/>
        <w:tblLook w:val="04A0" w:firstRow="1" w:lastRow="0" w:firstColumn="1" w:lastColumn="0" w:noHBand="0" w:noVBand="1"/>
      </w:tblPr>
      <w:tblGrid>
        <w:gridCol w:w="4118"/>
        <w:gridCol w:w="3118"/>
      </w:tblGrid>
      <w:tr w:rsidR="00A95686" w14:paraId="7765F1C6" w14:textId="77777777" w:rsidTr="007274F8">
        <w:trPr>
          <w:trHeight w:val="299"/>
          <w:jc w:val="center"/>
        </w:trPr>
        <w:tc>
          <w:tcPr>
            <w:tcW w:w="4118" w:type="dxa"/>
            <w:vAlign w:val="center"/>
          </w:tcPr>
          <w:p w14:paraId="7DD001DF" w14:textId="77777777" w:rsidR="00A95686" w:rsidRPr="008E4D94" w:rsidRDefault="00A95686" w:rsidP="00396659">
            <w:pPr>
              <w:jc w:val="center"/>
              <w:rPr>
                <w:b/>
                <w:i/>
                <w:lang w:eastAsia="zh-CN"/>
              </w:rPr>
            </w:pPr>
            <w:r>
              <w:rPr>
                <w:b/>
                <w:i/>
                <w:lang w:eastAsia="zh-CN"/>
              </w:rPr>
              <w:t>Application</w:t>
            </w:r>
          </w:p>
        </w:tc>
        <w:tc>
          <w:tcPr>
            <w:tcW w:w="3118" w:type="dxa"/>
            <w:vAlign w:val="center"/>
          </w:tcPr>
          <w:p w14:paraId="2FE4CBA9" w14:textId="77777777" w:rsidR="00A95686" w:rsidRPr="008E4D94" w:rsidRDefault="00A95686" w:rsidP="00396659">
            <w:pPr>
              <w:jc w:val="center"/>
              <w:rPr>
                <w:b/>
                <w:i/>
                <w:lang w:eastAsia="zh-CN"/>
              </w:rPr>
            </w:pPr>
            <w:r w:rsidRPr="00C36123">
              <w:rPr>
                <w:b/>
                <w:i/>
                <w:lang w:eastAsia="zh-CN"/>
              </w:rPr>
              <w:t xml:space="preserve">5% points of the </w:t>
            </w:r>
            <w:r w:rsidRPr="00CA544A">
              <w:rPr>
                <w:b/>
                <w:i/>
                <w:lang w:eastAsia="zh-CN"/>
              </w:rPr>
              <w:t>Coupling gain</w:t>
            </w:r>
          </w:p>
        </w:tc>
      </w:tr>
      <w:tr w:rsidR="005102D6" w14:paraId="1AB14D02" w14:textId="77777777" w:rsidTr="007274F8">
        <w:trPr>
          <w:trHeight w:val="299"/>
          <w:jc w:val="center"/>
        </w:trPr>
        <w:tc>
          <w:tcPr>
            <w:tcW w:w="4118" w:type="dxa"/>
            <w:vAlign w:val="center"/>
          </w:tcPr>
          <w:p w14:paraId="38CEDBCB" w14:textId="04D4F3F1" w:rsidR="005102D6" w:rsidRDefault="005102D6" w:rsidP="005102D6">
            <w:pPr>
              <w:jc w:val="center"/>
              <w:rPr>
                <w:b/>
                <w:i/>
                <w:lang w:eastAsia="zh-CN"/>
              </w:rPr>
            </w:pPr>
            <w:r>
              <w:rPr>
                <w:b/>
                <w:i/>
                <w:lang w:eastAsia="zh-CN"/>
              </w:rPr>
              <w:t>AR 10Mbps, (1%,15ms), satisfied UE</w:t>
            </w:r>
          </w:p>
        </w:tc>
        <w:tc>
          <w:tcPr>
            <w:tcW w:w="3118" w:type="dxa"/>
            <w:vAlign w:val="center"/>
          </w:tcPr>
          <w:p w14:paraId="72D2C3E0" w14:textId="73783F60" w:rsidR="005102D6" w:rsidRDefault="005102D6" w:rsidP="00396659">
            <w:pPr>
              <w:jc w:val="center"/>
              <w:rPr>
                <w:b/>
                <w:i/>
                <w:lang w:eastAsia="zh-CN"/>
              </w:rPr>
            </w:pPr>
            <w:r>
              <w:rPr>
                <w:rFonts w:hint="eastAsia"/>
                <w:b/>
                <w:i/>
                <w:lang w:eastAsia="zh-CN"/>
              </w:rPr>
              <w:t>-</w:t>
            </w:r>
            <w:r>
              <w:rPr>
                <w:b/>
                <w:i/>
                <w:lang w:eastAsia="zh-CN"/>
              </w:rPr>
              <w:t>118.91 dB</w:t>
            </w:r>
          </w:p>
        </w:tc>
      </w:tr>
      <w:tr w:rsidR="00A95686" w14:paraId="453CE7C7" w14:textId="77777777" w:rsidTr="007274F8">
        <w:trPr>
          <w:trHeight w:val="299"/>
          <w:jc w:val="center"/>
        </w:trPr>
        <w:tc>
          <w:tcPr>
            <w:tcW w:w="4118" w:type="dxa"/>
            <w:vAlign w:val="center"/>
          </w:tcPr>
          <w:p w14:paraId="1CF941E7" w14:textId="17D4D824" w:rsidR="00A95686" w:rsidRPr="008E4D94" w:rsidRDefault="008E2E9D" w:rsidP="00396659">
            <w:pPr>
              <w:jc w:val="center"/>
              <w:rPr>
                <w:b/>
                <w:i/>
                <w:lang w:eastAsia="zh-CN"/>
              </w:rPr>
            </w:pPr>
            <w:r>
              <w:rPr>
                <w:b/>
                <w:i/>
                <w:lang w:eastAsia="zh-CN"/>
              </w:rPr>
              <w:t>AR 10Mbps, (1%,30ms), satisfied UE</w:t>
            </w:r>
          </w:p>
        </w:tc>
        <w:tc>
          <w:tcPr>
            <w:tcW w:w="3118" w:type="dxa"/>
            <w:vAlign w:val="center"/>
          </w:tcPr>
          <w:p w14:paraId="2161EFE5" w14:textId="5B74AA2E" w:rsidR="00A95686" w:rsidRPr="008E4D94" w:rsidRDefault="00A13CB9" w:rsidP="00396659">
            <w:pPr>
              <w:jc w:val="center"/>
              <w:rPr>
                <w:b/>
                <w:i/>
                <w:lang w:eastAsia="zh-CN"/>
              </w:rPr>
            </w:pPr>
            <w:r>
              <w:rPr>
                <w:b/>
                <w:i/>
                <w:lang w:eastAsia="zh-CN"/>
              </w:rPr>
              <w:t>-121.61</w:t>
            </w:r>
            <w:r w:rsidR="00A95686">
              <w:rPr>
                <w:b/>
                <w:i/>
                <w:lang w:eastAsia="zh-CN"/>
              </w:rPr>
              <w:t xml:space="preserve"> dB</w:t>
            </w:r>
          </w:p>
        </w:tc>
      </w:tr>
      <w:tr w:rsidR="005102D6" w14:paraId="5C4A1A9E" w14:textId="77777777" w:rsidTr="007274F8">
        <w:trPr>
          <w:trHeight w:val="299"/>
          <w:jc w:val="center"/>
        </w:trPr>
        <w:tc>
          <w:tcPr>
            <w:tcW w:w="4118" w:type="dxa"/>
            <w:vAlign w:val="center"/>
          </w:tcPr>
          <w:p w14:paraId="1222B0AD" w14:textId="0B9488C5" w:rsidR="005102D6" w:rsidRDefault="005102D6">
            <w:pPr>
              <w:jc w:val="center"/>
              <w:rPr>
                <w:b/>
                <w:i/>
                <w:lang w:eastAsia="zh-CN"/>
              </w:rPr>
            </w:pPr>
            <w:r>
              <w:rPr>
                <w:b/>
                <w:i/>
                <w:lang w:eastAsia="zh-CN"/>
              </w:rPr>
              <w:t>AR 10Mbps, (1%,60ms), satisfied UE</w:t>
            </w:r>
          </w:p>
        </w:tc>
        <w:tc>
          <w:tcPr>
            <w:tcW w:w="3118" w:type="dxa"/>
            <w:vAlign w:val="center"/>
          </w:tcPr>
          <w:p w14:paraId="57E08B3A" w14:textId="303C60B9" w:rsidR="005102D6" w:rsidRPr="005102D6" w:rsidRDefault="005102D6" w:rsidP="00396659">
            <w:pPr>
              <w:jc w:val="center"/>
              <w:rPr>
                <w:b/>
                <w:i/>
                <w:lang w:eastAsia="zh-CN"/>
              </w:rPr>
            </w:pPr>
            <w:r>
              <w:rPr>
                <w:rFonts w:hint="eastAsia"/>
                <w:b/>
                <w:i/>
                <w:lang w:eastAsia="zh-CN"/>
              </w:rPr>
              <w:t>-</w:t>
            </w:r>
            <w:r>
              <w:rPr>
                <w:b/>
                <w:i/>
                <w:lang w:eastAsia="zh-CN"/>
              </w:rPr>
              <w:t>122.55 dB</w:t>
            </w:r>
          </w:p>
        </w:tc>
      </w:tr>
      <w:tr w:rsidR="00A95686" w14:paraId="43E36589" w14:textId="77777777" w:rsidTr="007274F8">
        <w:trPr>
          <w:trHeight w:val="308"/>
          <w:jc w:val="center"/>
        </w:trPr>
        <w:tc>
          <w:tcPr>
            <w:tcW w:w="4118" w:type="dxa"/>
            <w:vAlign w:val="center"/>
          </w:tcPr>
          <w:p w14:paraId="4C9490FD" w14:textId="25B17D08" w:rsidR="00A95686" w:rsidRPr="008E4D94" w:rsidRDefault="008E2E9D" w:rsidP="00396659">
            <w:pPr>
              <w:jc w:val="center"/>
              <w:rPr>
                <w:b/>
                <w:i/>
                <w:lang w:eastAsia="zh-CN"/>
              </w:rPr>
            </w:pPr>
            <w:r>
              <w:rPr>
                <w:rFonts w:hint="eastAsia"/>
                <w:b/>
                <w:i/>
                <w:lang w:eastAsia="zh-CN"/>
              </w:rPr>
              <w:t>V</w:t>
            </w:r>
            <w:r>
              <w:rPr>
                <w:b/>
                <w:i/>
                <w:lang w:eastAsia="zh-CN"/>
              </w:rPr>
              <w:t>R/CG 0.2Mbps, (1%, 10ms), satisfied UE</w:t>
            </w:r>
          </w:p>
        </w:tc>
        <w:tc>
          <w:tcPr>
            <w:tcW w:w="3118" w:type="dxa"/>
            <w:vAlign w:val="center"/>
          </w:tcPr>
          <w:p w14:paraId="7A8B0FA0" w14:textId="77777777" w:rsidR="00A95686" w:rsidRPr="008E4D94" w:rsidRDefault="00A95686" w:rsidP="00396659">
            <w:pPr>
              <w:jc w:val="center"/>
              <w:rPr>
                <w:b/>
                <w:i/>
                <w:lang w:eastAsia="zh-CN"/>
              </w:rPr>
            </w:pPr>
            <w:r>
              <w:rPr>
                <w:b/>
                <w:i/>
                <w:lang w:eastAsia="zh-CN"/>
              </w:rPr>
              <w:t>-136.01 dB</w:t>
            </w:r>
          </w:p>
        </w:tc>
      </w:tr>
    </w:tbl>
    <w:p w14:paraId="31862584" w14:textId="77777777" w:rsidR="006B1FD5" w:rsidRPr="00CF3F08" w:rsidRDefault="00747F48">
      <w:pPr>
        <w:pStyle w:val="Heading1"/>
      </w:pPr>
      <w:r w:rsidRPr="00CF3F08">
        <w:t>Conclusion</w:t>
      </w:r>
      <w:r w:rsidR="006B1FD5" w:rsidRPr="00CF3F08">
        <w:t>s</w:t>
      </w:r>
    </w:p>
    <w:p w14:paraId="5F142076" w14:textId="04C14769" w:rsidR="00AA4B29" w:rsidRPr="00AA4B29" w:rsidRDefault="00AA4B29" w:rsidP="00556CA2">
      <w:pPr>
        <w:pStyle w:val="Caption"/>
        <w:jc w:val="both"/>
        <w:rPr>
          <w:b w:val="0"/>
          <w:bCs w:val="0"/>
          <w:i/>
          <w:sz w:val="22"/>
          <w:szCs w:val="22"/>
          <w:lang w:eastAsia="zh-CN"/>
        </w:rPr>
      </w:pPr>
      <w:r w:rsidRPr="00AA4B29">
        <w:rPr>
          <w:rFonts w:eastAsiaTheme="minorEastAsia"/>
          <w:b w:val="0"/>
          <w:lang w:eastAsia="zh-CN"/>
        </w:rPr>
        <w:t xml:space="preserve">In this contribution, the system level </w:t>
      </w:r>
      <w:r w:rsidRPr="00AA4B29">
        <w:rPr>
          <w:b w:val="0"/>
          <w:lang w:eastAsia="zh-CN"/>
        </w:rPr>
        <w:t>evaluation results based on the agreed evaluation assumptions/methodologies are provided</w:t>
      </w:r>
      <w:r w:rsidR="00596AE8">
        <w:rPr>
          <w:rFonts w:eastAsiaTheme="minorEastAsia" w:hint="eastAsia"/>
          <w:b w:val="0"/>
          <w:lang w:eastAsia="zh-CN"/>
        </w:rPr>
        <w:t>.</w:t>
      </w:r>
      <w:r w:rsidR="00596AE8">
        <w:rPr>
          <w:rFonts w:eastAsiaTheme="minorEastAsia"/>
          <w:b w:val="0"/>
          <w:lang w:eastAsia="zh-CN"/>
        </w:rPr>
        <w:t xml:space="preserve"> The following observations are made:</w:t>
      </w:r>
    </w:p>
    <w:p w14:paraId="13AB1B3D" w14:textId="5C48CB7A"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_Ref79066847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6659">
        <w:rPr>
          <w:rFonts w:eastAsia="Times New Roman"/>
          <w:bCs w:val="0"/>
          <w:i/>
          <w:sz w:val="22"/>
          <w:szCs w:val="22"/>
        </w:rPr>
        <w:t>Observation 1: In FR1 Dense Urban, the network capacity of the DL single-stream model is summarized in Table 2.</w:t>
      </w:r>
      <w:r w:rsidRPr="00396659">
        <w:rPr>
          <w:rFonts w:eastAsia="Times New Roman"/>
          <w:bCs w:val="0"/>
          <w:i/>
          <w:sz w:val="22"/>
          <w:szCs w:val="22"/>
        </w:rPr>
        <w:fldChar w:fldCharType="end"/>
      </w:r>
    </w:p>
    <w:p w14:paraId="56B1E1F6" w14:textId="4FBF435C" w:rsidR="00396659" w:rsidRDefault="00396659" w:rsidP="00396659">
      <w:pPr>
        <w:jc w:val="center"/>
        <w:rPr>
          <w:b/>
        </w:rPr>
      </w:pPr>
      <w:r w:rsidRPr="00396659">
        <w:rPr>
          <w:b/>
        </w:rPr>
        <w:fldChar w:fldCharType="begin"/>
      </w:r>
      <w:r w:rsidRPr="00396659">
        <w:rPr>
          <w:b/>
        </w:rPr>
        <w:instrText xml:space="preserve"> REF _Ref67663220 \h  \* MERGEFORMAT </w:instrText>
      </w:r>
      <w:r w:rsidRPr="00396659">
        <w:rPr>
          <w:b/>
        </w:rPr>
      </w:r>
      <w:r w:rsidRPr="00396659">
        <w:rPr>
          <w:b/>
        </w:rPr>
        <w:fldChar w:fldCharType="separate"/>
      </w:r>
      <w:r w:rsidRPr="00396659">
        <w:rPr>
          <w:b/>
          <w:bCs/>
          <w:i/>
          <w:lang w:eastAsia="zh-CN"/>
        </w:rPr>
        <w:t xml:space="preserve">Table </w:t>
      </w:r>
      <w:r w:rsidRPr="00396659">
        <w:rPr>
          <w:b/>
          <w:bCs/>
          <w:i/>
          <w:noProof/>
          <w:lang w:eastAsia="zh-CN"/>
        </w:rPr>
        <w:t>2</w:t>
      </w:r>
      <w:r w:rsidRPr="00396659">
        <w:rPr>
          <w:b/>
          <w:bCs/>
          <w:i/>
          <w:lang w:eastAsia="zh-CN"/>
        </w:rPr>
        <w:t>. Capacity of the DL single-stream model in FR1 Dense Urban</w:t>
      </w:r>
      <w:r w:rsidRPr="00396659">
        <w:rPr>
          <w:b/>
        </w:rPr>
        <w:fldChar w:fldCharType="end"/>
      </w:r>
    </w:p>
    <w:tbl>
      <w:tblPr>
        <w:tblStyle w:val="TableGrid"/>
        <w:tblW w:w="9307" w:type="dxa"/>
        <w:jc w:val="center"/>
        <w:tblLook w:val="04A0" w:firstRow="1" w:lastRow="0" w:firstColumn="1" w:lastColumn="0" w:noHBand="0" w:noVBand="1"/>
      </w:tblPr>
      <w:tblGrid>
        <w:gridCol w:w="2363"/>
        <w:gridCol w:w="2314"/>
        <w:gridCol w:w="2315"/>
        <w:gridCol w:w="2315"/>
      </w:tblGrid>
      <w:tr w:rsidR="00396659" w14:paraId="2C86A88C" w14:textId="77777777" w:rsidTr="00396659">
        <w:trPr>
          <w:trHeight w:val="470"/>
          <w:jc w:val="center"/>
        </w:trPr>
        <w:tc>
          <w:tcPr>
            <w:tcW w:w="2363" w:type="dxa"/>
            <w:vAlign w:val="center"/>
          </w:tcPr>
          <w:p w14:paraId="475E293E" w14:textId="77777777" w:rsidR="00396659" w:rsidRPr="001A3639" w:rsidRDefault="00396659" w:rsidP="00396659">
            <w:pPr>
              <w:spacing w:before="120" w:line="276" w:lineRule="auto"/>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2314" w:type="dxa"/>
            <w:vAlign w:val="center"/>
          </w:tcPr>
          <w:p w14:paraId="02610578" w14:textId="77777777" w:rsidR="00396659" w:rsidRPr="006C44E3" w:rsidRDefault="00396659" w:rsidP="00396659">
            <w:pPr>
              <w:spacing w:before="120" w:line="276" w:lineRule="auto"/>
              <w:jc w:val="center"/>
              <w:rPr>
                <w:b/>
                <w:i/>
                <w:lang w:eastAsia="zh-CN"/>
              </w:rPr>
            </w:pPr>
            <w:r w:rsidRPr="006C44E3">
              <w:rPr>
                <w:b/>
                <w:i/>
                <w:lang w:eastAsia="zh-CN"/>
              </w:rPr>
              <w:t>VR/AR @30Mbps</w:t>
            </w:r>
          </w:p>
          <w:p w14:paraId="5F1B8D2E" w14:textId="6C114500" w:rsidR="00396659" w:rsidRPr="006C44E3" w:rsidRDefault="00396659" w:rsidP="00396659">
            <w:pPr>
              <w:spacing w:before="120" w:line="276" w:lineRule="auto"/>
              <w:jc w:val="center"/>
              <w:rPr>
                <w:b/>
                <w:i/>
                <w:lang w:eastAsia="zh-CN"/>
              </w:rPr>
            </w:pPr>
            <w:r w:rsidRPr="006C44E3">
              <w:rPr>
                <w:b/>
                <w:bCs/>
                <w:i/>
                <w:lang w:eastAsia="zh-CN"/>
              </w:rPr>
              <w:t>(P</w:t>
            </w:r>
            <w:r>
              <w:rPr>
                <w:b/>
                <w:bCs/>
                <w:i/>
                <w:lang w:eastAsia="zh-CN"/>
              </w:rPr>
              <w:t>E</w:t>
            </w:r>
            <w:r w:rsidRPr="006C44E3">
              <w:rPr>
                <w:b/>
                <w:bCs/>
                <w:i/>
                <w:lang w:eastAsia="zh-CN"/>
              </w:rPr>
              <w:t>R=</w:t>
            </w:r>
            <w:r>
              <w:rPr>
                <w:b/>
                <w:bCs/>
                <w:i/>
                <w:lang w:eastAsia="zh-CN"/>
              </w:rPr>
              <w:t>1</w:t>
            </w:r>
            <w:r w:rsidRPr="006C44E3">
              <w:rPr>
                <w:b/>
                <w:bCs/>
                <w:i/>
                <w:lang w:eastAsia="zh-CN"/>
              </w:rPr>
              <w:t>%, PDB=10ms)</w:t>
            </w:r>
          </w:p>
        </w:tc>
        <w:tc>
          <w:tcPr>
            <w:tcW w:w="2315" w:type="dxa"/>
            <w:vAlign w:val="center"/>
          </w:tcPr>
          <w:p w14:paraId="3F040D95" w14:textId="77777777" w:rsidR="00396659" w:rsidRPr="006C44E3" w:rsidRDefault="00396659" w:rsidP="00396659">
            <w:pPr>
              <w:spacing w:before="120" w:line="276" w:lineRule="auto"/>
              <w:jc w:val="center"/>
              <w:rPr>
                <w:b/>
                <w:i/>
                <w:lang w:eastAsia="zh-CN"/>
              </w:rPr>
            </w:pPr>
            <w:r w:rsidRPr="006C44E3">
              <w:rPr>
                <w:b/>
                <w:i/>
                <w:lang w:eastAsia="zh-CN"/>
              </w:rPr>
              <w:t>CG @30Mbps</w:t>
            </w:r>
          </w:p>
          <w:p w14:paraId="1989DEE1" w14:textId="43478DA7" w:rsidR="00396659" w:rsidRPr="006C44E3" w:rsidRDefault="00396659" w:rsidP="00396659">
            <w:pPr>
              <w:spacing w:before="120" w:line="276" w:lineRule="auto"/>
              <w:jc w:val="center"/>
              <w:rPr>
                <w:b/>
                <w:i/>
                <w:lang w:eastAsia="zh-CN"/>
              </w:rPr>
            </w:pPr>
            <w:r w:rsidRPr="006C44E3">
              <w:rPr>
                <w:b/>
                <w:bCs/>
                <w:i/>
                <w:lang w:eastAsia="zh-CN"/>
              </w:rPr>
              <w:t>(</w:t>
            </w:r>
            <w:r>
              <w:rPr>
                <w:b/>
                <w:bCs/>
                <w:i/>
                <w:lang w:eastAsia="zh-CN"/>
              </w:rPr>
              <w:t>PER</w:t>
            </w:r>
            <w:r w:rsidRPr="006C44E3">
              <w:rPr>
                <w:b/>
                <w:bCs/>
                <w:i/>
                <w:lang w:eastAsia="zh-CN"/>
              </w:rPr>
              <w:t>=</w:t>
            </w:r>
            <w:r>
              <w:rPr>
                <w:b/>
                <w:bCs/>
                <w:i/>
                <w:lang w:eastAsia="zh-CN"/>
              </w:rPr>
              <w:t>1</w:t>
            </w:r>
            <w:r w:rsidRPr="006C44E3">
              <w:rPr>
                <w:b/>
                <w:bCs/>
                <w:i/>
                <w:lang w:eastAsia="zh-CN"/>
              </w:rPr>
              <w:t>%, PDB=15ms)</w:t>
            </w:r>
          </w:p>
        </w:tc>
        <w:tc>
          <w:tcPr>
            <w:tcW w:w="2315" w:type="dxa"/>
            <w:vAlign w:val="center"/>
          </w:tcPr>
          <w:p w14:paraId="593817BB" w14:textId="77777777" w:rsidR="00396659" w:rsidRPr="006C44E3" w:rsidRDefault="00396659" w:rsidP="00396659">
            <w:pPr>
              <w:spacing w:before="120" w:line="276" w:lineRule="auto"/>
              <w:jc w:val="center"/>
              <w:rPr>
                <w:b/>
                <w:i/>
                <w:lang w:eastAsia="zh-CN"/>
              </w:rPr>
            </w:pPr>
            <w:r>
              <w:rPr>
                <w:b/>
                <w:i/>
                <w:lang w:eastAsia="zh-CN"/>
              </w:rPr>
              <w:t>VR/AR @45</w:t>
            </w:r>
            <w:r w:rsidRPr="006C44E3">
              <w:rPr>
                <w:b/>
                <w:i/>
                <w:lang w:eastAsia="zh-CN"/>
              </w:rPr>
              <w:t>Mbps</w:t>
            </w:r>
          </w:p>
          <w:p w14:paraId="57F35166" w14:textId="41A6F90F" w:rsidR="00396659" w:rsidRPr="006C44E3" w:rsidRDefault="00396659" w:rsidP="00396659">
            <w:pPr>
              <w:spacing w:before="120" w:line="276" w:lineRule="auto"/>
              <w:jc w:val="center"/>
              <w:rPr>
                <w:b/>
                <w:i/>
                <w:lang w:eastAsia="zh-CN"/>
              </w:rPr>
            </w:pPr>
            <w:r w:rsidRPr="006C44E3">
              <w:rPr>
                <w:b/>
                <w:bCs/>
                <w:i/>
                <w:lang w:eastAsia="zh-CN"/>
              </w:rPr>
              <w:t>(P</w:t>
            </w:r>
            <w:r>
              <w:rPr>
                <w:b/>
                <w:bCs/>
                <w:i/>
                <w:lang w:eastAsia="zh-CN"/>
              </w:rPr>
              <w:t>E</w:t>
            </w:r>
            <w:r w:rsidRPr="006C44E3">
              <w:rPr>
                <w:b/>
                <w:bCs/>
                <w:i/>
                <w:lang w:eastAsia="zh-CN"/>
              </w:rPr>
              <w:t>R=</w:t>
            </w:r>
            <w:r>
              <w:rPr>
                <w:b/>
                <w:bCs/>
                <w:i/>
                <w:lang w:eastAsia="zh-CN"/>
              </w:rPr>
              <w:t>1</w:t>
            </w:r>
            <w:r w:rsidRPr="006C44E3">
              <w:rPr>
                <w:b/>
                <w:bCs/>
                <w:i/>
                <w:lang w:eastAsia="zh-CN"/>
              </w:rPr>
              <w:t>%, PDB=10ms)</w:t>
            </w:r>
          </w:p>
        </w:tc>
      </w:tr>
      <w:tr w:rsidR="00396659" w14:paraId="65AD543A" w14:textId="77777777" w:rsidTr="00396659">
        <w:trPr>
          <w:trHeight w:val="470"/>
          <w:jc w:val="center"/>
        </w:trPr>
        <w:tc>
          <w:tcPr>
            <w:tcW w:w="2363" w:type="dxa"/>
            <w:vAlign w:val="center"/>
          </w:tcPr>
          <w:p w14:paraId="44FCCB51" w14:textId="77777777" w:rsidR="00396659" w:rsidRPr="001A3639" w:rsidRDefault="00396659" w:rsidP="00396659">
            <w:pPr>
              <w:spacing w:before="120" w:line="276" w:lineRule="auto"/>
              <w:jc w:val="center"/>
              <w:rPr>
                <w:b/>
                <w:i/>
                <w:lang w:eastAsia="zh-CN"/>
              </w:rPr>
            </w:pPr>
            <w:r w:rsidRPr="001A3639">
              <w:rPr>
                <w:rFonts w:hint="eastAsia"/>
                <w:b/>
                <w:i/>
                <w:lang w:eastAsia="zh-CN"/>
              </w:rPr>
              <w:t>S</w:t>
            </w:r>
            <w:r w:rsidRPr="001A3639">
              <w:rPr>
                <w:b/>
                <w:i/>
                <w:lang w:eastAsia="zh-CN"/>
              </w:rPr>
              <w:t>U-MIMO</w:t>
            </w:r>
          </w:p>
        </w:tc>
        <w:tc>
          <w:tcPr>
            <w:tcW w:w="2314" w:type="dxa"/>
            <w:vAlign w:val="center"/>
          </w:tcPr>
          <w:p w14:paraId="3110AEB4" w14:textId="77777777" w:rsidR="00396659" w:rsidRPr="001A3639" w:rsidRDefault="00396659" w:rsidP="00396659">
            <w:pPr>
              <w:spacing w:before="120" w:line="276" w:lineRule="auto"/>
              <w:jc w:val="center"/>
              <w:rPr>
                <w:b/>
                <w:i/>
                <w:lang w:eastAsia="zh-CN"/>
              </w:rPr>
            </w:pPr>
            <w:r>
              <w:rPr>
                <w:b/>
                <w:i/>
                <w:lang w:eastAsia="zh-CN"/>
              </w:rPr>
              <w:t>5.1</w:t>
            </w:r>
          </w:p>
        </w:tc>
        <w:tc>
          <w:tcPr>
            <w:tcW w:w="2315" w:type="dxa"/>
            <w:vAlign w:val="center"/>
          </w:tcPr>
          <w:p w14:paraId="680B05C8" w14:textId="77777777" w:rsidR="00396659" w:rsidRPr="001A3639" w:rsidRDefault="00396659" w:rsidP="00396659">
            <w:pPr>
              <w:spacing w:before="120" w:line="276" w:lineRule="auto"/>
              <w:jc w:val="center"/>
              <w:rPr>
                <w:b/>
                <w:i/>
                <w:lang w:eastAsia="zh-CN"/>
              </w:rPr>
            </w:pPr>
            <w:r>
              <w:rPr>
                <w:rFonts w:hint="eastAsia"/>
                <w:b/>
                <w:i/>
                <w:lang w:eastAsia="zh-CN"/>
              </w:rPr>
              <w:t>7</w:t>
            </w:r>
            <w:r>
              <w:rPr>
                <w:b/>
                <w:i/>
                <w:lang w:eastAsia="zh-CN"/>
              </w:rPr>
              <w:t>.6</w:t>
            </w:r>
          </w:p>
        </w:tc>
        <w:tc>
          <w:tcPr>
            <w:tcW w:w="2315" w:type="dxa"/>
            <w:vAlign w:val="center"/>
          </w:tcPr>
          <w:p w14:paraId="09E9B40F" w14:textId="77777777" w:rsidR="00396659" w:rsidRDefault="00396659" w:rsidP="00396659">
            <w:pPr>
              <w:spacing w:before="120" w:line="276" w:lineRule="auto"/>
              <w:jc w:val="center"/>
              <w:rPr>
                <w:b/>
                <w:i/>
                <w:lang w:eastAsia="zh-CN"/>
              </w:rPr>
            </w:pPr>
            <w:r>
              <w:rPr>
                <w:b/>
                <w:i/>
                <w:lang w:eastAsia="zh-CN"/>
              </w:rPr>
              <w:t>2.1</w:t>
            </w:r>
          </w:p>
        </w:tc>
      </w:tr>
      <w:tr w:rsidR="00396659" w14:paraId="5E6011C8" w14:textId="77777777" w:rsidTr="00396659">
        <w:trPr>
          <w:trHeight w:val="458"/>
          <w:jc w:val="center"/>
        </w:trPr>
        <w:tc>
          <w:tcPr>
            <w:tcW w:w="2363" w:type="dxa"/>
            <w:vAlign w:val="center"/>
          </w:tcPr>
          <w:p w14:paraId="4585186D" w14:textId="77777777" w:rsidR="00396659" w:rsidRPr="001A3639" w:rsidRDefault="00396659" w:rsidP="00396659">
            <w:pPr>
              <w:spacing w:before="120" w:line="276" w:lineRule="auto"/>
              <w:jc w:val="center"/>
              <w:rPr>
                <w:b/>
                <w:i/>
                <w:lang w:eastAsia="zh-CN"/>
              </w:rPr>
            </w:pPr>
            <w:r>
              <w:rPr>
                <w:b/>
                <w:i/>
                <w:lang w:eastAsia="zh-CN"/>
              </w:rPr>
              <w:t>M</w:t>
            </w:r>
            <w:r w:rsidRPr="001A3639">
              <w:rPr>
                <w:b/>
                <w:i/>
                <w:lang w:eastAsia="zh-CN"/>
              </w:rPr>
              <w:t>U-MIMO</w:t>
            </w:r>
          </w:p>
        </w:tc>
        <w:tc>
          <w:tcPr>
            <w:tcW w:w="2314" w:type="dxa"/>
            <w:vAlign w:val="center"/>
          </w:tcPr>
          <w:p w14:paraId="1E06E1E5" w14:textId="77777777" w:rsidR="00396659" w:rsidRPr="001A3639" w:rsidRDefault="00396659" w:rsidP="00396659">
            <w:pPr>
              <w:spacing w:before="120" w:line="276" w:lineRule="auto"/>
              <w:jc w:val="center"/>
              <w:rPr>
                <w:b/>
                <w:i/>
                <w:lang w:eastAsia="zh-CN"/>
              </w:rPr>
            </w:pPr>
            <w:r>
              <w:rPr>
                <w:b/>
                <w:i/>
                <w:lang w:eastAsia="zh-CN"/>
              </w:rPr>
              <w:t>11.5</w:t>
            </w:r>
          </w:p>
        </w:tc>
        <w:tc>
          <w:tcPr>
            <w:tcW w:w="2315" w:type="dxa"/>
            <w:vAlign w:val="center"/>
          </w:tcPr>
          <w:p w14:paraId="0914CEEF" w14:textId="77777777" w:rsidR="00396659" w:rsidRDefault="00396659" w:rsidP="00396659">
            <w:pPr>
              <w:spacing w:before="120" w:line="276" w:lineRule="auto"/>
              <w:jc w:val="center"/>
              <w:rPr>
                <w:b/>
                <w:i/>
                <w:lang w:eastAsia="zh-CN"/>
              </w:rPr>
            </w:pPr>
            <w:r>
              <w:rPr>
                <w:b/>
                <w:i/>
                <w:lang w:eastAsia="zh-CN"/>
              </w:rPr>
              <w:t>16.1</w:t>
            </w:r>
          </w:p>
        </w:tc>
        <w:tc>
          <w:tcPr>
            <w:tcW w:w="2315" w:type="dxa"/>
            <w:vAlign w:val="center"/>
          </w:tcPr>
          <w:p w14:paraId="7E5357E6" w14:textId="77777777" w:rsidR="00396659" w:rsidRDefault="00396659" w:rsidP="00396659">
            <w:pPr>
              <w:spacing w:before="120" w:line="276" w:lineRule="auto"/>
              <w:jc w:val="center"/>
              <w:rPr>
                <w:b/>
                <w:i/>
                <w:lang w:eastAsia="zh-CN"/>
              </w:rPr>
            </w:pPr>
            <w:r>
              <w:rPr>
                <w:b/>
                <w:i/>
                <w:lang w:eastAsia="zh-CN"/>
              </w:rPr>
              <w:t>5.3</w:t>
            </w:r>
          </w:p>
        </w:tc>
      </w:tr>
    </w:tbl>
    <w:p w14:paraId="4EE15E2D" w14:textId="6FB2E341" w:rsidR="006C62F8"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_Ref79066884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6659">
        <w:rPr>
          <w:rFonts w:eastAsia="Times New Roman"/>
          <w:bCs w:val="0"/>
          <w:i/>
          <w:sz w:val="22"/>
          <w:szCs w:val="22"/>
        </w:rPr>
        <w:t>Observation 2: In FR1 Urban Macro, the network capacity of the DL single-stream model is summarized in Table 3.</w:t>
      </w:r>
      <w:r w:rsidRPr="00396659">
        <w:rPr>
          <w:rFonts w:eastAsia="Times New Roman"/>
          <w:bCs w:val="0"/>
          <w:i/>
          <w:sz w:val="22"/>
          <w:szCs w:val="22"/>
        </w:rPr>
        <w:fldChar w:fldCharType="end"/>
      </w:r>
    </w:p>
    <w:p w14:paraId="26970FFB" w14:textId="56FC2D80" w:rsidR="00396659" w:rsidRDefault="00396659" w:rsidP="00396659">
      <w:pPr>
        <w:jc w:val="center"/>
        <w:rPr>
          <w:b/>
        </w:rPr>
      </w:pPr>
      <w:r w:rsidRPr="00396659">
        <w:rPr>
          <w:b/>
        </w:rPr>
        <w:fldChar w:fldCharType="begin"/>
      </w:r>
      <w:r w:rsidRPr="00396659">
        <w:rPr>
          <w:b/>
        </w:rPr>
        <w:instrText xml:space="preserve"> REF _Ref79066901 \h  \* MERGEFORMAT </w:instrText>
      </w:r>
      <w:r w:rsidRPr="00396659">
        <w:rPr>
          <w:b/>
        </w:rPr>
      </w:r>
      <w:r w:rsidRPr="00396659">
        <w:rPr>
          <w:b/>
        </w:rPr>
        <w:fldChar w:fldCharType="separate"/>
      </w:r>
      <w:r w:rsidRPr="00396659">
        <w:rPr>
          <w:b/>
          <w:bCs/>
          <w:i/>
          <w:lang w:eastAsia="zh-CN"/>
        </w:rPr>
        <w:t xml:space="preserve">Table </w:t>
      </w:r>
      <w:r w:rsidRPr="00396659">
        <w:rPr>
          <w:b/>
          <w:bCs/>
          <w:i/>
          <w:noProof/>
          <w:lang w:eastAsia="zh-CN"/>
        </w:rPr>
        <w:t>3</w:t>
      </w:r>
      <w:r w:rsidRPr="00396659">
        <w:rPr>
          <w:b/>
          <w:bCs/>
          <w:i/>
          <w:lang w:eastAsia="zh-CN"/>
        </w:rPr>
        <w:t>. Capacity of the DL single-stream model in FR1 Urban Macro</w:t>
      </w:r>
      <w:r w:rsidRPr="00396659">
        <w:rPr>
          <w:b/>
        </w:rPr>
        <w:fldChar w:fldCharType="end"/>
      </w:r>
    </w:p>
    <w:tbl>
      <w:tblPr>
        <w:tblStyle w:val="TableGrid"/>
        <w:tblW w:w="9307" w:type="dxa"/>
        <w:jc w:val="center"/>
        <w:tblLook w:val="04A0" w:firstRow="1" w:lastRow="0" w:firstColumn="1" w:lastColumn="0" w:noHBand="0" w:noVBand="1"/>
      </w:tblPr>
      <w:tblGrid>
        <w:gridCol w:w="2358"/>
        <w:gridCol w:w="2316"/>
        <w:gridCol w:w="2316"/>
        <w:gridCol w:w="2317"/>
      </w:tblGrid>
      <w:tr w:rsidR="00396659" w14:paraId="4D34DF86" w14:textId="77777777" w:rsidTr="00396659">
        <w:trPr>
          <w:trHeight w:val="737"/>
          <w:jc w:val="center"/>
        </w:trPr>
        <w:tc>
          <w:tcPr>
            <w:tcW w:w="2358" w:type="dxa"/>
            <w:vAlign w:val="center"/>
          </w:tcPr>
          <w:p w14:paraId="3A4718B0" w14:textId="77777777" w:rsidR="00396659" w:rsidRPr="001A3639" w:rsidRDefault="00396659" w:rsidP="00396659">
            <w:pPr>
              <w:spacing w:before="120" w:line="276" w:lineRule="auto"/>
              <w:jc w:val="center"/>
              <w:rPr>
                <w:b/>
                <w:i/>
                <w:lang w:eastAsia="zh-CN"/>
              </w:rPr>
            </w:pPr>
            <w:r>
              <w:rPr>
                <w:b/>
                <w:i/>
                <w:lang w:eastAsia="zh-CN"/>
              </w:rPr>
              <w:lastRenderedPageBreak/>
              <w:t>Average number</w:t>
            </w:r>
            <w:r w:rsidRPr="001A3639">
              <w:rPr>
                <w:b/>
                <w:i/>
                <w:lang w:eastAsia="zh-CN"/>
              </w:rPr>
              <w:t xml:space="preserve"> of supported users</w:t>
            </w:r>
            <w:r>
              <w:rPr>
                <w:b/>
                <w:i/>
                <w:lang w:eastAsia="zh-CN"/>
              </w:rPr>
              <w:t xml:space="preserve"> per cell</w:t>
            </w:r>
          </w:p>
        </w:tc>
        <w:tc>
          <w:tcPr>
            <w:tcW w:w="2316" w:type="dxa"/>
            <w:vAlign w:val="center"/>
          </w:tcPr>
          <w:p w14:paraId="548AE2B7" w14:textId="77777777" w:rsidR="00396659" w:rsidRPr="006C44E3" w:rsidRDefault="00396659" w:rsidP="00396659">
            <w:pPr>
              <w:spacing w:before="120" w:line="276" w:lineRule="auto"/>
              <w:jc w:val="center"/>
              <w:rPr>
                <w:b/>
                <w:i/>
                <w:lang w:eastAsia="zh-CN"/>
              </w:rPr>
            </w:pPr>
            <w:r w:rsidRPr="006C44E3">
              <w:rPr>
                <w:b/>
                <w:i/>
                <w:lang w:eastAsia="zh-CN"/>
              </w:rPr>
              <w:t>VR/AR @30Mbps</w:t>
            </w:r>
          </w:p>
          <w:p w14:paraId="6F286AF5" w14:textId="2B6AA373" w:rsidR="00396659" w:rsidRPr="006C44E3" w:rsidRDefault="00396659" w:rsidP="00396659">
            <w:pPr>
              <w:spacing w:before="120" w:line="276" w:lineRule="auto"/>
              <w:jc w:val="center"/>
              <w:rPr>
                <w:b/>
                <w:i/>
                <w:lang w:eastAsia="zh-CN"/>
              </w:rPr>
            </w:pPr>
            <w:r w:rsidRPr="006C44E3">
              <w:rPr>
                <w:b/>
                <w:bCs/>
                <w:i/>
                <w:lang w:eastAsia="zh-CN"/>
              </w:rPr>
              <w:t>(P</w:t>
            </w:r>
            <w:r>
              <w:rPr>
                <w:b/>
                <w:bCs/>
                <w:i/>
                <w:lang w:eastAsia="zh-CN"/>
              </w:rPr>
              <w:t>E</w:t>
            </w:r>
            <w:r w:rsidRPr="006C44E3">
              <w:rPr>
                <w:b/>
                <w:bCs/>
                <w:i/>
                <w:lang w:eastAsia="zh-CN"/>
              </w:rPr>
              <w:t>R=</w:t>
            </w:r>
            <w:r>
              <w:rPr>
                <w:b/>
                <w:bCs/>
                <w:i/>
                <w:lang w:eastAsia="zh-CN"/>
              </w:rPr>
              <w:t>1</w:t>
            </w:r>
            <w:r w:rsidRPr="006C44E3">
              <w:rPr>
                <w:b/>
                <w:bCs/>
                <w:i/>
                <w:lang w:eastAsia="zh-CN"/>
              </w:rPr>
              <w:t>%, PDB=10ms)</w:t>
            </w:r>
          </w:p>
        </w:tc>
        <w:tc>
          <w:tcPr>
            <w:tcW w:w="2316" w:type="dxa"/>
            <w:vAlign w:val="center"/>
          </w:tcPr>
          <w:p w14:paraId="7C9C2918" w14:textId="77777777" w:rsidR="00396659" w:rsidRPr="006C44E3" w:rsidRDefault="00396659" w:rsidP="00396659">
            <w:pPr>
              <w:spacing w:before="120" w:line="276" w:lineRule="auto"/>
              <w:jc w:val="center"/>
              <w:rPr>
                <w:b/>
                <w:i/>
                <w:lang w:eastAsia="zh-CN"/>
              </w:rPr>
            </w:pPr>
            <w:r w:rsidRPr="006C44E3">
              <w:rPr>
                <w:b/>
                <w:i/>
                <w:lang w:eastAsia="zh-CN"/>
              </w:rPr>
              <w:t>CG @30Mbps</w:t>
            </w:r>
          </w:p>
          <w:p w14:paraId="0DE173BC" w14:textId="148C243B" w:rsidR="00396659" w:rsidRPr="006C44E3" w:rsidRDefault="00396659" w:rsidP="00396659">
            <w:pPr>
              <w:spacing w:before="120" w:line="276" w:lineRule="auto"/>
              <w:jc w:val="center"/>
              <w:rPr>
                <w:b/>
                <w:i/>
                <w:lang w:eastAsia="zh-CN"/>
              </w:rPr>
            </w:pPr>
            <w:r w:rsidRPr="006C44E3">
              <w:rPr>
                <w:b/>
                <w:bCs/>
                <w:i/>
                <w:lang w:eastAsia="zh-CN"/>
              </w:rPr>
              <w:t>(P</w:t>
            </w:r>
            <w:r>
              <w:rPr>
                <w:b/>
                <w:bCs/>
                <w:i/>
                <w:lang w:eastAsia="zh-CN"/>
              </w:rPr>
              <w:t>E</w:t>
            </w:r>
            <w:r w:rsidRPr="006C44E3">
              <w:rPr>
                <w:b/>
                <w:bCs/>
                <w:i/>
                <w:lang w:eastAsia="zh-CN"/>
              </w:rPr>
              <w:t>R=</w:t>
            </w:r>
            <w:r>
              <w:rPr>
                <w:b/>
                <w:bCs/>
                <w:i/>
                <w:lang w:eastAsia="zh-CN"/>
              </w:rPr>
              <w:t>1</w:t>
            </w:r>
            <w:r w:rsidRPr="006C44E3">
              <w:rPr>
                <w:b/>
                <w:bCs/>
                <w:i/>
                <w:lang w:eastAsia="zh-CN"/>
              </w:rPr>
              <w:t>%, PDB=15ms)</w:t>
            </w:r>
          </w:p>
        </w:tc>
        <w:tc>
          <w:tcPr>
            <w:tcW w:w="2317" w:type="dxa"/>
            <w:vAlign w:val="center"/>
          </w:tcPr>
          <w:p w14:paraId="1D21AA12" w14:textId="77777777" w:rsidR="00396659" w:rsidRPr="006C44E3" w:rsidRDefault="00396659" w:rsidP="00396659">
            <w:pPr>
              <w:spacing w:before="120" w:line="276" w:lineRule="auto"/>
              <w:jc w:val="center"/>
              <w:rPr>
                <w:b/>
                <w:i/>
                <w:lang w:eastAsia="zh-CN"/>
              </w:rPr>
            </w:pPr>
            <w:r>
              <w:rPr>
                <w:b/>
                <w:i/>
                <w:lang w:eastAsia="zh-CN"/>
              </w:rPr>
              <w:t>VR/AR @45</w:t>
            </w:r>
            <w:r w:rsidRPr="006C44E3">
              <w:rPr>
                <w:b/>
                <w:i/>
                <w:lang w:eastAsia="zh-CN"/>
              </w:rPr>
              <w:t>Mbps</w:t>
            </w:r>
          </w:p>
          <w:p w14:paraId="2F8645EA" w14:textId="19812842" w:rsidR="00396659" w:rsidRPr="006C44E3" w:rsidRDefault="00396659" w:rsidP="00396659">
            <w:pPr>
              <w:spacing w:before="120" w:line="276" w:lineRule="auto"/>
              <w:jc w:val="center"/>
              <w:rPr>
                <w:b/>
                <w:i/>
                <w:lang w:eastAsia="zh-CN"/>
              </w:rPr>
            </w:pPr>
            <w:r w:rsidRPr="006C44E3">
              <w:rPr>
                <w:b/>
                <w:bCs/>
                <w:i/>
                <w:lang w:eastAsia="zh-CN"/>
              </w:rPr>
              <w:t>(P</w:t>
            </w:r>
            <w:r>
              <w:rPr>
                <w:b/>
                <w:bCs/>
                <w:i/>
                <w:lang w:eastAsia="zh-CN"/>
              </w:rPr>
              <w:t>E</w:t>
            </w:r>
            <w:r w:rsidRPr="006C44E3">
              <w:rPr>
                <w:b/>
                <w:bCs/>
                <w:i/>
                <w:lang w:eastAsia="zh-CN"/>
              </w:rPr>
              <w:t>R=</w:t>
            </w:r>
            <w:r>
              <w:rPr>
                <w:b/>
                <w:bCs/>
                <w:i/>
                <w:lang w:eastAsia="zh-CN"/>
              </w:rPr>
              <w:t>1</w:t>
            </w:r>
            <w:r w:rsidRPr="006C44E3">
              <w:rPr>
                <w:b/>
                <w:bCs/>
                <w:i/>
                <w:lang w:eastAsia="zh-CN"/>
              </w:rPr>
              <w:t>%, PDB=10ms)</w:t>
            </w:r>
          </w:p>
        </w:tc>
      </w:tr>
      <w:tr w:rsidR="00396659" w14:paraId="21937A7B" w14:textId="77777777" w:rsidTr="00396659">
        <w:trPr>
          <w:trHeight w:val="737"/>
          <w:jc w:val="center"/>
        </w:trPr>
        <w:tc>
          <w:tcPr>
            <w:tcW w:w="2358" w:type="dxa"/>
            <w:vAlign w:val="center"/>
          </w:tcPr>
          <w:p w14:paraId="006FF665" w14:textId="77777777" w:rsidR="00396659" w:rsidRPr="001A3639" w:rsidRDefault="00396659" w:rsidP="00396659">
            <w:pPr>
              <w:spacing w:before="120" w:line="276" w:lineRule="auto"/>
              <w:jc w:val="center"/>
              <w:rPr>
                <w:b/>
                <w:i/>
                <w:lang w:eastAsia="zh-CN"/>
              </w:rPr>
            </w:pPr>
            <w:r w:rsidRPr="001A3639">
              <w:rPr>
                <w:rFonts w:hint="eastAsia"/>
                <w:b/>
                <w:i/>
                <w:lang w:eastAsia="zh-CN"/>
              </w:rPr>
              <w:t>S</w:t>
            </w:r>
            <w:r w:rsidRPr="001A3639">
              <w:rPr>
                <w:b/>
                <w:i/>
                <w:lang w:eastAsia="zh-CN"/>
              </w:rPr>
              <w:t>U-MIMO</w:t>
            </w:r>
          </w:p>
        </w:tc>
        <w:tc>
          <w:tcPr>
            <w:tcW w:w="2316" w:type="dxa"/>
            <w:vAlign w:val="center"/>
          </w:tcPr>
          <w:p w14:paraId="624C2495" w14:textId="77777777" w:rsidR="00396659" w:rsidRPr="001A3639" w:rsidRDefault="00396659" w:rsidP="00396659">
            <w:pPr>
              <w:spacing w:before="120" w:line="276" w:lineRule="auto"/>
              <w:jc w:val="center"/>
              <w:rPr>
                <w:b/>
                <w:i/>
                <w:lang w:eastAsia="zh-CN"/>
              </w:rPr>
            </w:pPr>
            <w:r>
              <w:rPr>
                <w:rFonts w:hint="eastAsia"/>
                <w:b/>
                <w:i/>
                <w:lang w:eastAsia="zh-CN"/>
              </w:rPr>
              <w:t>4</w:t>
            </w:r>
            <w:r>
              <w:rPr>
                <w:b/>
                <w:i/>
                <w:lang w:eastAsia="zh-CN"/>
              </w:rPr>
              <w:t>.5</w:t>
            </w:r>
          </w:p>
        </w:tc>
        <w:tc>
          <w:tcPr>
            <w:tcW w:w="2316" w:type="dxa"/>
            <w:vAlign w:val="center"/>
          </w:tcPr>
          <w:p w14:paraId="1E244232" w14:textId="77777777" w:rsidR="00396659" w:rsidRPr="001A3639" w:rsidRDefault="00396659" w:rsidP="00396659">
            <w:pPr>
              <w:spacing w:before="120" w:line="276" w:lineRule="auto"/>
              <w:jc w:val="center"/>
              <w:rPr>
                <w:b/>
                <w:i/>
                <w:lang w:eastAsia="zh-CN"/>
              </w:rPr>
            </w:pPr>
            <w:r>
              <w:rPr>
                <w:rFonts w:hint="eastAsia"/>
                <w:b/>
                <w:i/>
                <w:lang w:eastAsia="zh-CN"/>
              </w:rPr>
              <w:t>6</w:t>
            </w:r>
            <w:r>
              <w:rPr>
                <w:b/>
                <w:i/>
                <w:lang w:eastAsia="zh-CN"/>
              </w:rPr>
              <w:t>.5</w:t>
            </w:r>
          </w:p>
        </w:tc>
        <w:tc>
          <w:tcPr>
            <w:tcW w:w="2317" w:type="dxa"/>
            <w:vAlign w:val="center"/>
          </w:tcPr>
          <w:p w14:paraId="700C43D7" w14:textId="77777777" w:rsidR="00396659" w:rsidRDefault="00396659" w:rsidP="00396659">
            <w:pPr>
              <w:spacing w:before="120" w:line="276" w:lineRule="auto"/>
              <w:jc w:val="center"/>
              <w:rPr>
                <w:b/>
                <w:i/>
                <w:lang w:eastAsia="zh-CN"/>
              </w:rPr>
            </w:pPr>
            <w:r>
              <w:rPr>
                <w:b/>
                <w:i/>
                <w:lang w:eastAsia="zh-CN"/>
              </w:rPr>
              <w:t>1.8</w:t>
            </w:r>
          </w:p>
        </w:tc>
      </w:tr>
      <w:tr w:rsidR="00396659" w14:paraId="2E7BD4AC" w14:textId="77777777" w:rsidTr="00396659">
        <w:trPr>
          <w:trHeight w:val="718"/>
          <w:jc w:val="center"/>
        </w:trPr>
        <w:tc>
          <w:tcPr>
            <w:tcW w:w="2358" w:type="dxa"/>
            <w:vAlign w:val="center"/>
          </w:tcPr>
          <w:p w14:paraId="31CE7F66" w14:textId="77777777" w:rsidR="00396659" w:rsidRPr="001A3639" w:rsidRDefault="00396659" w:rsidP="00396659">
            <w:pPr>
              <w:spacing w:before="120" w:line="276" w:lineRule="auto"/>
              <w:jc w:val="center"/>
              <w:rPr>
                <w:b/>
                <w:i/>
                <w:lang w:eastAsia="zh-CN"/>
              </w:rPr>
            </w:pPr>
            <w:r>
              <w:rPr>
                <w:b/>
                <w:i/>
                <w:lang w:eastAsia="zh-CN"/>
              </w:rPr>
              <w:t>M</w:t>
            </w:r>
            <w:r w:rsidRPr="001A3639">
              <w:rPr>
                <w:b/>
                <w:i/>
                <w:lang w:eastAsia="zh-CN"/>
              </w:rPr>
              <w:t>U-MIMO</w:t>
            </w:r>
          </w:p>
        </w:tc>
        <w:tc>
          <w:tcPr>
            <w:tcW w:w="2316" w:type="dxa"/>
            <w:vAlign w:val="center"/>
          </w:tcPr>
          <w:p w14:paraId="59FA472B" w14:textId="77777777" w:rsidR="00396659" w:rsidRPr="001A3639" w:rsidRDefault="00396659" w:rsidP="00396659">
            <w:pPr>
              <w:spacing w:before="120" w:line="276" w:lineRule="auto"/>
              <w:jc w:val="center"/>
              <w:rPr>
                <w:b/>
                <w:i/>
                <w:lang w:eastAsia="zh-CN"/>
              </w:rPr>
            </w:pPr>
            <w:r>
              <w:rPr>
                <w:b/>
                <w:i/>
                <w:lang w:eastAsia="zh-CN"/>
              </w:rPr>
              <w:t>9.3</w:t>
            </w:r>
          </w:p>
        </w:tc>
        <w:tc>
          <w:tcPr>
            <w:tcW w:w="2316" w:type="dxa"/>
            <w:vAlign w:val="center"/>
          </w:tcPr>
          <w:p w14:paraId="718911A9" w14:textId="77777777" w:rsidR="00396659" w:rsidRDefault="00396659" w:rsidP="00396659">
            <w:pPr>
              <w:spacing w:before="120" w:line="276" w:lineRule="auto"/>
              <w:jc w:val="center"/>
              <w:rPr>
                <w:b/>
                <w:i/>
                <w:lang w:eastAsia="zh-CN"/>
              </w:rPr>
            </w:pPr>
            <w:r>
              <w:rPr>
                <w:b/>
                <w:i/>
                <w:lang w:eastAsia="zh-CN"/>
              </w:rPr>
              <w:t>12.4</w:t>
            </w:r>
          </w:p>
        </w:tc>
        <w:tc>
          <w:tcPr>
            <w:tcW w:w="2317" w:type="dxa"/>
            <w:vAlign w:val="center"/>
          </w:tcPr>
          <w:p w14:paraId="327786D1" w14:textId="77777777" w:rsidR="00396659" w:rsidRDefault="00396659" w:rsidP="00396659">
            <w:pPr>
              <w:spacing w:before="120" w:line="276" w:lineRule="auto"/>
              <w:jc w:val="center"/>
              <w:rPr>
                <w:b/>
                <w:i/>
                <w:lang w:eastAsia="zh-CN"/>
              </w:rPr>
            </w:pPr>
            <w:r>
              <w:rPr>
                <w:b/>
                <w:i/>
                <w:lang w:eastAsia="zh-CN"/>
              </w:rPr>
              <w:t>4.0</w:t>
            </w:r>
          </w:p>
        </w:tc>
      </w:tr>
    </w:tbl>
    <w:p w14:paraId="1BD7CF46" w14:textId="3CC52FF2"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_Ref83715105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6659">
        <w:rPr>
          <w:rFonts w:eastAsia="Times New Roman"/>
          <w:bCs w:val="0"/>
          <w:i/>
          <w:sz w:val="22"/>
          <w:szCs w:val="22"/>
        </w:rPr>
        <w:t>Observation 3: Relaxing PDB and PER requirement can increase the network capacity as shown in Table 4.</w:t>
      </w:r>
      <w:r w:rsidRPr="00396659">
        <w:rPr>
          <w:rFonts w:eastAsia="Times New Roman"/>
          <w:bCs w:val="0"/>
          <w:i/>
          <w:sz w:val="22"/>
          <w:szCs w:val="22"/>
        </w:rPr>
        <w:fldChar w:fldCharType="end"/>
      </w:r>
    </w:p>
    <w:p w14:paraId="5F9A8EAB" w14:textId="70C40684" w:rsidR="00396659" w:rsidRP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_Ref83715333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4. Capacity of the DL single-stream model with different (PER, PDB) in FR1 Dense Urban MU-MIMO, AR/VR 30 Mbps</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2441"/>
        <w:gridCol w:w="2442"/>
      </w:tblGrid>
      <w:tr w:rsidR="00396659" w14:paraId="5A7F345C" w14:textId="77777777" w:rsidTr="00396659">
        <w:trPr>
          <w:trHeight w:val="299"/>
          <w:jc w:val="center"/>
        </w:trPr>
        <w:tc>
          <w:tcPr>
            <w:tcW w:w="2441" w:type="dxa"/>
            <w:vAlign w:val="center"/>
          </w:tcPr>
          <w:p w14:paraId="62DFD5D1" w14:textId="77777777" w:rsidR="00396659" w:rsidRPr="008E4D94" w:rsidRDefault="00396659" w:rsidP="00396659">
            <w:pPr>
              <w:jc w:val="center"/>
              <w:rPr>
                <w:b/>
                <w:i/>
                <w:lang w:eastAsia="zh-CN"/>
              </w:rPr>
            </w:pPr>
            <w:r>
              <w:rPr>
                <w:b/>
                <w:i/>
                <w:lang w:eastAsia="zh-CN"/>
              </w:rPr>
              <w:t>(PER, PDB)</w:t>
            </w:r>
          </w:p>
        </w:tc>
        <w:tc>
          <w:tcPr>
            <w:tcW w:w="2442" w:type="dxa"/>
            <w:vAlign w:val="center"/>
          </w:tcPr>
          <w:p w14:paraId="401AAD82" w14:textId="77777777" w:rsidR="00396659" w:rsidRPr="008E4D94" w:rsidRDefault="00396659" w:rsidP="00396659">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396659" w14:paraId="4FB3BAF7" w14:textId="77777777" w:rsidTr="00396659">
        <w:trPr>
          <w:trHeight w:val="299"/>
          <w:jc w:val="center"/>
        </w:trPr>
        <w:tc>
          <w:tcPr>
            <w:tcW w:w="2441" w:type="dxa"/>
            <w:vAlign w:val="center"/>
          </w:tcPr>
          <w:p w14:paraId="5D0888FC" w14:textId="77777777" w:rsidR="00396659" w:rsidRDefault="00396659" w:rsidP="00396659">
            <w:pPr>
              <w:jc w:val="center"/>
              <w:rPr>
                <w:b/>
                <w:i/>
                <w:lang w:eastAsia="zh-CN"/>
              </w:rPr>
            </w:pPr>
            <w:r>
              <w:rPr>
                <w:b/>
                <w:i/>
                <w:lang w:eastAsia="zh-CN"/>
              </w:rPr>
              <w:t>(0.5%, 10ms)</w:t>
            </w:r>
          </w:p>
        </w:tc>
        <w:tc>
          <w:tcPr>
            <w:tcW w:w="2442" w:type="dxa"/>
            <w:vAlign w:val="center"/>
          </w:tcPr>
          <w:p w14:paraId="2B7C040A" w14:textId="77777777" w:rsidR="00396659" w:rsidRDefault="00396659" w:rsidP="00396659">
            <w:pPr>
              <w:jc w:val="center"/>
              <w:rPr>
                <w:b/>
                <w:i/>
                <w:lang w:eastAsia="zh-CN"/>
              </w:rPr>
            </w:pPr>
            <w:r>
              <w:rPr>
                <w:rFonts w:hint="eastAsia"/>
                <w:b/>
                <w:i/>
                <w:lang w:eastAsia="zh-CN"/>
              </w:rPr>
              <w:t>9</w:t>
            </w:r>
            <w:r>
              <w:rPr>
                <w:b/>
                <w:i/>
                <w:lang w:eastAsia="zh-CN"/>
              </w:rPr>
              <w:t>.9</w:t>
            </w:r>
          </w:p>
        </w:tc>
      </w:tr>
      <w:tr w:rsidR="00396659" w14:paraId="355064E2" w14:textId="77777777" w:rsidTr="00396659">
        <w:trPr>
          <w:trHeight w:val="308"/>
          <w:jc w:val="center"/>
        </w:trPr>
        <w:tc>
          <w:tcPr>
            <w:tcW w:w="2441" w:type="dxa"/>
            <w:vAlign w:val="center"/>
          </w:tcPr>
          <w:p w14:paraId="3D186C93" w14:textId="77777777" w:rsidR="00396659" w:rsidRPr="008E4D94" w:rsidRDefault="00396659" w:rsidP="00396659">
            <w:pPr>
              <w:jc w:val="center"/>
              <w:rPr>
                <w:b/>
                <w:i/>
                <w:lang w:eastAsia="zh-CN"/>
              </w:rPr>
            </w:pPr>
            <w:r>
              <w:rPr>
                <w:b/>
                <w:i/>
                <w:lang w:eastAsia="zh-CN"/>
              </w:rPr>
              <w:t>(1%, 10ms)</w:t>
            </w:r>
          </w:p>
        </w:tc>
        <w:tc>
          <w:tcPr>
            <w:tcW w:w="2442" w:type="dxa"/>
            <w:vAlign w:val="center"/>
          </w:tcPr>
          <w:p w14:paraId="6D0A0AE2" w14:textId="77777777" w:rsidR="00396659" w:rsidRPr="008E4D94" w:rsidRDefault="00396659" w:rsidP="00396659">
            <w:pPr>
              <w:jc w:val="center"/>
              <w:rPr>
                <w:b/>
                <w:i/>
                <w:lang w:eastAsia="zh-CN"/>
              </w:rPr>
            </w:pPr>
            <w:r>
              <w:rPr>
                <w:b/>
                <w:i/>
                <w:lang w:eastAsia="zh-CN"/>
              </w:rPr>
              <w:t>11.5</w:t>
            </w:r>
          </w:p>
        </w:tc>
      </w:tr>
      <w:tr w:rsidR="00396659" w14:paraId="64726CCD" w14:textId="77777777" w:rsidTr="00396659">
        <w:trPr>
          <w:trHeight w:val="308"/>
          <w:jc w:val="center"/>
        </w:trPr>
        <w:tc>
          <w:tcPr>
            <w:tcW w:w="2441" w:type="dxa"/>
            <w:vAlign w:val="center"/>
          </w:tcPr>
          <w:p w14:paraId="683AF16A" w14:textId="77777777" w:rsidR="00396659" w:rsidRDefault="00396659" w:rsidP="00396659">
            <w:pPr>
              <w:jc w:val="center"/>
              <w:rPr>
                <w:b/>
                <w:i/>
                <w:lang w:eastAsia="zh-CN"/>
              </w:rPr>
            </w:pPr>
            <w:r>
              <w:rPr>
                <w:b/>
                <w:i/>
                <w:lang w:eastAsia="zh-CN"/>
              </w:rPr>
              <w:t>(5%, 10ms)</w:t>
            </w:r>
          </w:p>
        </w:tc>
        <w:tc>
          <w:tcPr>
            <w:tcW w:w="2442" w:type="dxa"/>
            <w:vAlign w:val="center"/>
          </w:tcPr>
          <w:p w14:paraId="384C5C01" w14:textId="77777777" w:rsidR="00396659" w:rsidRDefault="00396659" w:rsidP="00396659">
            <w:pPr>
              <w:jc w:val="center"/>
              <w:rPr>
                <w:b/>
                <w:i/>
                <w:lang w:eastAsia="zh-CN"/>
              </w:rPr>
            </w:pPr>
            <w:r>
              <w:rPr>
                <w:rFonts w:hint="eastAsia"/>
                <w:b/>
                <w:i/>
                <w:lang w:eastAsia="zh-CN"/>
              </w:rPr>
              <w:t>&gt;</w:t>
            </w:r>
            <w:r>
              <w:rPr>
                <w:b/>
                <w:i/>
                <w:lang w:eastAsia="zh-CN"/>
              </w:rPr>
              <w:t>15</w:t>
            </w:r>
          </w:p>
        </w:tc>
      </w:tr>
      <w:tr w:rsidR="00396659" w14:paraId="6A307A3C" w14:textId="77777777" w:rsidTr="006E5A48">
        <w:trPr>
          <w:trHeight w:val="64"/>
          <w:jc w:val="center"/>
        </w:trPr>
        <w:tc>
          <w:tcPr>
            <w:tcW w:w="2441" w:type="dxa"/>
            <w:vAlign w:val="center"/>
          </w:tcPr>
          <w:p w14:paraId="14C4D788" w14:textId="77777777" w:rsidR="00396659" w:rsidRDefault="00396659" w:rsidP="00396659">
            <w:pPr>
              <w:jc w:val="center"/>
              <w:rPr>
                <w:b/>
                <w:i/>
                <w:lang w:eastAsia="zh-CN"/>
              </w:rPr>
            </w:pPr>
            <w:r>
              <w:rPr>
                <w:b/>
                <w:i/>
                <w:lang w:eastAsia="zh-CN"/>
              </w:rPr>
              <w:t>(1%, 7ms)</w:t>
            </w:r>
          </w:p>
        </w:tc>
        <w:tc>
          <w:tcPr>
            <w:tcW w:w="2442" w:type="dxa"/>
            <w:vAlign w:val="center"/>
          </w:tcPr>
          <w:p w14:paraId="5E8D34D3" w14:textId="77777777" w:rsidR="00396659" w:rsidRDefault="00396659" w:rsidP="00396659">
            <w:pPr>
              <w:jc w:val="center"/>
              <w:rPr>
                <w:b/>
                <w:i/>
                <w:lang w:eastAsia="zh-CN"/>
              </w:rPr>
            </w:pPr>
            <w:r>
              <w:rPr>
                <w:b/>
                <w:i/>
                <w:lang w:eastAsia="zh-CN"/>
              </w:rPr>
              <w:t>6.4</w:t>
            </w:r>
          </w:p>
        </w:tc>
      </w:tr>
      <w:tr w:rsidR="00396659" w14:paraId="7293DA8E" w14:textId="77777777" w:rsidTr="00396659">
        <w:trPr>
          <w:trHeight w:val="299"/>
          <w:jc w:val="center"/>
        </w:trPr>
        <w:tc>
          <w:tcPr>
            <w:tcW w:w="2441" w:type="dxa"/>
            <w:vAlign w:val="center"/>
          </w:tcPr>
          <w:p w14:paraId="60CE4C1A" w14:textId="0AF22A52" w:rsidR="00396659" w:rsidRDefault="00396659" w:rsidP="00396659">
            <w:pPr>
              <w:jc w:val="center"/>
              <w:rPr>
                <w:b/>
                <w:i/>
                <w:lang w:eastAsia="zh-CN"/>
              </w:rPr>
            </w:pPr>
            <w:r>
              <w:rPr>
                <w:b/>
                <w:i/>
                <w:lang w:eastAsia="zh-CN"/>
              </w:rPr>
              <w:t>(1%, 13ms)</w:t>
            </w:r>
          </w:p>
        </w:tc>
        <w:tc>
          <w:tcPr>
            <w:tcW w:w="2442" w:type="dxa"/>
            <w:vAlign w:val="center"/>
          </w:tcPr>
          <w:p w14:paraId="654A6865" w14:textId="77777777" w:rsidR="00396659" w:rsidRDefault="00396659" w:rsidP="00396659">
            <w:pPr>
              <w:jc w:val="center"/>
              <w:rPr>
                <w:b/>
                <w:i/>
                <w:lang w:eastAsia="zh-CN"/>
              </w:rPr>
            </w:pPr>
            <w:r>
              <w:rPr>
                <w:b/>
                <w:i/>
                <w:lang w:eastAsia="zh-CN"/>
              </w:rPr>
              <w:t>14.6</w:t>
            </w:r>
          </w:p>
        </w:tc>
      </w:tr>
    </w:tbl>
    <w:p w14:paraId="6FEB4738" w14:textId="73CD3027"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_Ref83715110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6659">
        <w:rPr>
          <w:rFonts w:eastAsia="Times New Roman"/>
          <w:bCs w:val="0"/>
          <w:i/>
          <w:sz w:val="22"/>
          <w:szCs w:val="22"/>
        </w:rPr>
        <w:t>Observation 4: Jitter will slightly reduce the network capacity as shown in Table 5.</w:t>
      </w:r>
      <w:r w:rsidRPr="00396659">
        <w:rPr>
          <w:rFonts w:eastAsia="Times New Roman"/>
          <w:bCs w:val="0"/>
          <w:i/>
          <w:sz w:val="22"/>
          <w:szCs w:val="22"/>
        </w:rPr>
        <w:fldChar w:fldCharType="end"/>
      </w:r>
    </w:p>
    <w:p w14:paraId="2B3ADEDB" w14:textId="63083B7D" w:rsidR="00396659" w:rsidRP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_Ref83715373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5. Capacity of the DL single-stream model with different jitter configuration in FR1 Dense Urban MU-MIMO, AR/VR 30 Mbps, (1%, 10ms)</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2441"/>
        <w:gridCol w:w="2442"/>
      </w:tblGrid>
      <w:tr w:rsidR="00396659" w:rsidRPr="008E4D94" w14:paraId="3D3C81A6" w14:textId="77777777" w:rsidTr="00396659">
        <w:trPr>
          <w:trHeight w:val="299"/>
          <w:jc w:val="center"/>
        </w:trPr>
        <w:tc>
          <w:tcPr>
            <w:tcW w:w="2441" w:type="dxa"/>
            <w:vAlign w:val="center"/>
          </w:tcPr>
          <w:p w14:paraId="652BB71D" w14:textId="77777777" w:rsidR="00396659" w:rsidRPr="008E4D94" w:rsidRDefault="00396659" w:rsidP="00396659">
            <w:pPr>
              <w:jc w:val="center"/>
              <w:rPr>
                <w:b/>
                <w:i/>
                <w:lang w:eastAsia="zh-CN"/>
              </w:rPr>
            </w:pPr>
            <w:r>
              <w:rPr>
                <w:b/>
                <w:i/>
                <w:lang w:eastAsia="zh-CN"/>
              </w:rPr>
              <w:t>Jitter Configuration</w:t>
            </w:r>
          </w:p>
        </w:tc>
        <w:tc>
          <w:tcPr>
            <w:tcW w:w="2442" w:type="dxa"/>
            <w:vAlign w:val="center"/>
          </w:tcPr>
          <w:p w14:paraId="591CB444" w14:textId="77777777" w:rsidR="00396659" w:rsidRPr="008E4D94" w:rsidRDefault="00396659" w:rsidP="00396659">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396659" w:rsidRPr="008E4D94" w14:paraId="284CE006" w14:textId="77777777" w:rsidTr="00396659">
        <w:trPr>
          <w:trHeight w:val="299"/>
          <w:jc w:val="center"/>
        </w:trPr>
        <w:tc>
          <w:tcPr>
            <w:tcW w:w="2441" w:type="dxa"/>
            <w:vAlign w:val="center"/>
          </w:tcPr>
          <w:p w14:paraId="55469B30" w14:textId="77777777" w:rsidR="00396659" w:rsidRPr="008E4D94" w:rsidRDefault="00396659" w:rsidP="00396659">
            <w:pPr>
              <w:jc w:val="center"/>
              <w:rPr>
                <w:b/>
                <w:i/>
                <w:lang w:eastAsia="zh-CN"/>
              </w:rPr>
            </w:pPr>
            <w:r>
              <w:rPr>
                <w:b/>
                <w:i/>
                <w:lang w:eastAsia="zh-CN"/>
              </w:rPr>
              <w:t>With jitter</w:t>
            </w:r>
          </w:p>
        </w:tc>
        <w:tc>
          <w:tcPr>
            <w:tcW w:w="2442" w:type="dxa"/>
            <w:vAlign w:val="center"/>
          </w:tcPr>
          <w:p w14:paraId="10BC7122" w14:textId="77777777" w:rsidR="00396659" w:rsidRPr="008E4D94" w:rsidRDefault="00396659" w:rsidP="00396659">
            <w:pPr>
              <w:jc w:val="center"/>
              <w:rPr>
                <w:b/>
                <w:i/>
                <w:lang w:eastAsia="zh-CN"/>
              </w:rPr>
            </w:pPr>
            <w:r>
              <w:rPr>
                <w:b/>
                <w:i/>
                <w:lang w:eastAsia="zh-CN"/>
              </w:rPr>
              <w:t>11.5</w:t>
            </w:r>
          </w:p>
        </w:tc>
      </w:tr>
      <w:tr w:rsidR="00396659" w:rsidRPr="008E4D94" w14:paraId="0C6D2B36" w14:textId="77777777" w:rsidTr="00396659">
        <w:trPr>
          <w:trHeight w:val="308"/>
          <w:jc w:val="center"/>
        </w:trPr>
        <w:tc>
          <w:tcPr>
            <w:tcW w:w="2441" w:type="dxa"/>
            <w:vAlign w:val="center"/>
          </w:tcPr>
          <w:p w14:paraId="283B0246" w14:textId="77777777" w:rsidR="00396659" w:rsidRPr="008E4D94" w:rsidRDefault="00396659" w:rsidP="00396659">
            <w:pPr>
              <w:jc w:val="center"/>
              <w:rPr>
                <w:b/>
                <w:i/>
                <w:lang w:eastAsia="zh-CN"/>
              </w:rPr>
            </w:pPr>
            <w:r>
              <w:rPr>
                <w:b/>
                <w:i/>
                <w:lang w:eastAsia="zh-CN"/>
              </w:rPr>
              <w:t>Without jitter</w:t>
            </w:r>
          </w:p>
        </w:tc>
        <w:tc>
          <w:tcPr>
            <w:tcW w:w="2442" w:type="dxa"/>
            <w:vAlign w:val="center"/>
          </w:tcPr>
          <w:p w14:paraId="7AD304D4" w14:textId="77777777" w:rsidR="00396659" w:rsidRPr="008E4D94" w:rsidRDefault="00396659" w:rsidP="00396659">
            <w:pPr>
              <w:jc w:val="center"/>
              <w:rPr>
                <w:b/>
                <w:i/>
                <w:lang w:eastAsia="zh-CN"/>
              </w:rPr>
            </w:pPr>
            <w:r>
              <w:rPr>
                <w:b/>
                <w:i/>
                <w:lang w:eastAsia="zh-CN"/>
              </w:rPr>
              <w:t>11.6</w:t>
            </w:r>
          </w:p>
        </w:tc>
      </w:tr>
    </w:tbl>
    <w:p w14:paraId="50997351" w14:textId="21BD2ED2"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_Ref83715114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6659">
        <w:rPr>
          <w:rFonts w:eastAsia="Times New Roman"/>
          <w:bCs w:val="0"/>
          <w:i/>
          <w:sz w:val="22"/>
          <w:szCs w:val="22"/>
        </w:rPr>
        <w:t>Observation 5: Frame Level Integrated Transmission (FLIT), which considers the following factors during scheduling, can improve the network capacity by 20~30% as shown in Table 6.</w:t>
      </w:r>
      <w:r w:rsidRPr="00396659">
        <w:rPr>
          <w:rFonts w:eastAsia="Times New Roman"/>
          <w:bCs w:val="0"/>
          <w:i/>
          <w:sz w:val="22"/>
          <w:szCs w:val="22"/>
        </w:rPr>
        <w:fldChar w:fldCharType="end"/>
      </w:r>
    </w:p>
    <w:p w14:paraId="4DDF0E37" w14:textId="6F463A95" w:rsidR="00396659" w:rsidRP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_Ref79066811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6. Capacity of the DL single-stream model of different transmission schemes in Dense Urban</w:t>
      </w:r>
      <w:r w:rsidRPr="00396659">
        <w:rPr>
          <w:rFonts w:eastAsia="Times New Roman"/>
          <w:b/>
          <w:i/>
        </w:rPr>
        <w:fldChar w:fldCharType="end"/>
      </w:r>
    </w:p>
    <w:tbl>
      <w:tblPr>
        <w:tblStyle w:val="TableGrid"/>
        <w:tblW w:w="9307" w:type="dxa"/>
        <w:jc w:val="center"/>
        <w:tblLook w:val="04A0" w:firstRow="1" w:lastRow="0" w:firstColumn="1" w:lastColumn="0" w:noHBand="0" w:noVBand="1"/>
      </w:tblPr>
      <w:tblGrid>
        <w:gridCol w:w="1704"/>
        <w:gridCol w:w="2591"/>
        <w:gridCol w:w="2678"/>
        <w:gridCol w:w="2334"/>
      </w:tblGrid>
      <w:tr w:rsidR="00396659" w14:paraId="29AB7591" w14:textId="77777777" w:rsidTr="00396659">
        <w:trPr>
          <w:trHeight w:val="368"/>
          <w:jc w:val="center"/>
        </w:trPr>
        <w:tc>
          <w:tcPr>
            <w:tcW w:w="1704" w:type="dxa"/>
            <w:vAlign w:val="center"/>
          </w:tcPr>
          <w:p w14:paraId="2F42DA78" w14:textId="77777777" w:rsidR="00396659" w:rsidRPr="008E4D94" w:rsidRDefault="00396659" w:rsidP="00396659">
            <w:pPr>
              <w:jc w:val="center"/>
              <w:rPr>
                <w:rFonts w:eastAsiaTheme="minorEastAsia"/>
                <w:b/>
                <w:i/>
                <w:lang w:eastAsia="zh-CN"/>
              </w:rPr>
            </w:pPr>
            <w:r>
              <w:rPr>
                <w:rFonts w:eastAsiaTheme="minorEastAsia"/>
                <w:b/>
                <w:i/>
                <w:lang w:eastAsia="zh-CN"/>
              </w:rPr>
              <w:t>Cases</w:t>
            </w:r>
          </w:p>
        </w:tc>
        <w:tc>
          <w:tcPr>
            <w:tcW w:w="2591" w:type="dxa"/>
            <w:vAlign w:val="center"/>
          </w:tcPr>
          <w:p w14:paraId="32C3F5FA" w14:textId="77777777" w:rsidR="00396659" w:rsidRDefault="00396659" w:rsidP="00396659">
            <w:pPr>
              <w:jc w:val="center"/>
              <w:rPr>
                <w:rFonts w:eastAsia="Times New Roman"/>
                <w:b/>
                <w:i/>
              </w:rPr>
            </w:pPr>
            <w:r>
              <w:rPr>
                <w:rFonts w:eastAsia="Times New Roman"/>
                <w:b/>
                <w:i/>
              </w:rPr>
              <w:t>Option 2</w:t>
            </w:r>
          </w:p>
          <w:p w14:paraId="22C03D22" w14:textId="77777777" w:rsidR="00396659" w:rsidRPr="008E4D94" w:rsidRDefault="00396659" w:rsidP="00396659">
            <w:pPr>
              <w:jc w:val="center"/>
              <w:rPr>
                <w:rFonts w:eastAsia="Times New Roman"/>
                <w:b/>
                <w:i/>
              </w:rPr>
            </w:pPr>
            <w:r>
              <w:rPr>
                <w:rFonts w:eastAsia="Times New Roman"/>
                <w:b/>
                <w:i/>
              </w:rPr>
              <w:t>(Discard frames exceeding PDB)</w:t>
            </w:r>
          </w:p>
        </w:tc>
        <w:tc>
          <w:tcPr>
            <w:tcW w:w="2678" w:type="dxa"/>
            <w:vAlign w:val="center"/>
          </w:tcPr>
          <w:p w14:paraId="43F5F580" w14:textId="77777777" w:rsidR="00396659" w:rsidRDefault="00396659" w:rsidP="00396659">
            <w:pPr>
              <w:jc w:val="center"/>
              <w:rPr>
                <w:rFonts w:eastAsia="Times New Roman"/>
                <w:b/>
                <w:i/>
              </w:rPr>
            </w:pPr>
            <w:r>
              <w:rPr>
                <w:rFonts w:eastAsia="Times New Roman"/>
                <w:b/>
                <w:i/>
              </w:rPr>
              <w:t>FLIT</w:t>
            </w:r>
          </w:p>
          <w:p w14:paraId="4DD81986" w14:textId="77777777" w:rsidR="00396659" w:rsidRPr="008E4D94" w:rsidRDefault="00396659" w:rsidP="00396659">
            <w:pPr>
              <w:jc w:val="center"/>
              <w:rPr>
                <w:rFonts w:eastAsia="Times New Roman"/>
                <w:b/>
                <w:i/>
              </w:rPr>
            </w:pPr>
            <w:r>
              <w:rPr>
                <w:rFonts w:eastAsia="Times New Roman"/>
                <w:b/>
                <w:i/>
              </w:rPr>
              <w:t>(</w:t>
            </w:r>
            <w:r w:rsidRPr="00047521">
              <w:rPr>
                <w:rFonts w:eastAsia="Times New Roman"/>
                <w:b/>
                <w:i/>
              </w:rPr>
              <w:t>Frame Level Integrated Transmission</w:t>
            </w:r>
            <w:r>
              <w:rPr>
                <w:rFonts w:eastAsia="Times New Roman"/>
                <w:b/>
                <w:i/>
              </w:rPr>
              <w:t>)</w:t>
            </w:r>
          </w:p>
        </w:tc>
        <w:tc>
          <w:tcPr>
            <w:tcW w:w="2334" w:type="dxa"/>
            <w:vAlign w:val="center"/>
          </w:tcPr>
          <w:p w14:paraId="76580457" w14:textId="77777777" w:rsidR="00396659" w:rsidRPr="00A24636" w:rsidRDefault="00396659" w:rsidP="00396659">
            <w:pPr>
              <w:jc w:val="center"/>
              <w:rPr>
                <w:rFonts w:eastAsiaTheme="minorEastAsia"/>
                <w:b/>
                <w:i/>
                <w:lang w:eastAsia="zh-CN"/>
              </w:rPr>
            </w:pPr>
            <w:r>
              <w:rPr>
                <w:rFonts w:eastAsiaTheme="minorEastAsia" w:hint="eastAsia"/>
                <w:b/>
                <w:i/>
                <w:lang w:eastAsia="zh-CN"/>
              </w:rPr>
              <w:t>C</w:t>
            </w:r>
            <w:r>
              <w:rPr>
                <w:rFonts w:eastAsiaTheme="minorEastAsia"/>
                <w:b/>
                <w:i/>
                <w:lang w:eastAsia="zh-CN"/>
              </w:rPr>
              <w:t>apacity Improvement of FLIT over Option 2</w:t>
            </w:r>
          </w:p>
        </w:tc>
      </w:tr>
      <w:tr w:rsidR="00396659" w14:paraId="5DE5894D" w14:textId="77777777" w:rsidTr="00396659">
        <w:trPr>
          <w:trHeight w:val="368"/>
          <w:jc w:val="center"/>
        </w:trPr>
        <w:tc>
          <w:tcPr>
            <w:tcW w:w="1704" w:type="dxa"/>
            <w:vAlign w:val="center"/>
          </w:tcPr>
          <w:p w14:paraId="31CA0E2C" w14:textId="074E4410" w:rsidR="00396659" w:rsidRPr="004811AD" w:rsidRDefault="00396659" w:rsidP="00396659">
            <w:pPr>
              <w:jc w:val="center"/>
              <w:rPr>
                <w:rFonts w:eastAsia="Times New Roman"/>
                <w:b/>
                <w:i/>
              </w:rPr>
            </w:pPr>
            <w:r>
              <w:rPr>
                <w:b/>
                <w:i/>
                <w:lang w:eastAsia="zh-CN"/>
              </w:rPr>
              <w:t>SU-MIMO &amp; VR/AR 30Mbps</w:t>
            </w:r>
          </w:p>
        </w:tc>
        <w:tc>
          <w:tcPr>
            <w:tcW w:w="2591" w:type="dxa"/>
            <w:vAlign w:val="center"/>
          </w:tcPr>
          <w:p w14:paraId="2F8E874D" w14:textId="6095DD19" w:rsidR="00396659" w:rsidRPr="00DD4EAC" w:rsidRDefault="00396659" w:rsidP="00396659">
            <w:pPr>
              <w:jc w:val="center"/>
              <w:rPr>
                <w:rFonts w:eastAsiaTheme="minorEastAsia"/>
                <w:b/>
                <w:i/>
                <w:lang w:eastAsia="zh-CN"/>
              </w:rPr>
            </w:pPr>
            <w:r>
              <w:rPr>
                <w:rFonts w:eastAsiaTheme="minorEastAsia"/>
                <w:b/>
                <w:i/>
                <w:lang w:eastAsia="zh-CN"/>
              </w:rPr>
              <w:t>5.2</w:t>
            </w:r>
          </w:p>
        </w:tc>
        <w:tc>
          <w:tcPr>
            <w:tcW w:w="2678" w:type="dxa"/>
            <w:vAlign w:val="center"/>
          </w:tcPr>
          <w:p w14:paraId="09E95C3C" w14:textId="704FE644" w:rsidR="00396659" w:rsidRPr="00DD4EAC" w:rsidRDefault="00396659" w:rsidP="00396659">
            <w:pPr>
              <w:jc w:val="center"/>
              <w:rPr>
                <w:rFonts w:eastAsiaTheme="minorEastAsia"/>
                <w:b/>
                <w:i/>
                <w:lang w:eastAsia="zh-CN"/>
              </w:rPr>
            </w:pPr>
            <w:r>
              <w:rPr>
                <w:rFonts w:eastAsiaTheme="minorEastAsia"/>
                <w:b/>
                <w:i/>
                <w:lang w:eastAsia="zh-CN"/>
              </w:rPr>
              <w:t>6.4</w:t>
            </w:r>
          </w:p>
        </w:tc>
        <w:tc>
          <w:tcPr>
            <w:tcW w:w="2334" w:type="dxa"/>
            <w:vAlign w:val="center"/>
          </w:tcPr>
          <w:p w14:paraId="5884134E" w14:textId="49627FC5" w:rsidR="00396659" w:rsidRDefault="00396659" w:rsidP="00396659">
            <w:pPr>
              <w:jc w:val="center"/>
              <w:rPr>
                <w:rFonts w:eastAsiaTheme="minorEastAsia"/>
                <w:b/>
                <w:i/>
                <w:lang w:eastAsia="zh-CN"/>
              </w:rPr>
            </w:pPr>
            <w:r>
              <w:rPr>
                <w:rFonts w:eastAsiaTheme="minorEastAsia" w:hint="eastAsia"/>
                <w:b/>
                <w:i/>
                <w:lang w:eastAsia="zh-CN"/>
              </w:rPr>
              <w:t>2</w:t>
            </w:r>
            <w:r>
              <w:rPr>
                <w:rFonts w:eastAsiaTheme="minorEastAsia"/>
                <w:b/>
                <w:i/>
                <w:lang w:eastAsia="zh-CN"/>
              </w:rPr>
              <w:t>3.1%</w:t>
            </w:r>
          </w:p>
        </w:tc>
      </w:tr>
      <w:tr w:rsidR="00396659" w14:paraId="341EAF5B" w14:textId="77777777" w:rsidTr="00396659">
        <w:trPr>
          <w:trHeight w:val="368"/>
          <w:jc w:val="center"/>
        </w:trPr>
        <w:tc>
          <w:tcPr>
            <w:tcW w:w="1704" w:type="dxa"/>
            <w:vAlign w:val="center"/>
          </w:tcPr>
          <w:p w14:paraId="49D13360" w14:textId="62CC9523" w:rsidR="00396659" w:rsidRDefault="00396659" w:rsidP="00396659">
            <w:pPr>
              <w:jc w:val="center"/>
              <w:rPr>
                <w:b/>
                <w:i/>
                <w:lang w:eastAsia="zh-CN"/>
              </w:rPr>
            </w:pPr>
            <w:r>
              <w:rPr>
                <w:b/>
                <w:i/>
                <w:lang w:eastAsia="zh-CN"/>
              </w:rPr>
              <w:t xml:space="preserve">SU-MIMO &amp; VR/AR 45Mbps </w:t>
            </w:r>
          </w:p>
        </w:tc>
        <w:tc>
          <w:tcPr>
            <w:tcW w:w="2591" w:type="dxa"/>
            <w:vAlign w:val="center"/>
          </w:tcPr>
          <w:p w14:paraId="79ACD2FF" w14:textId="5D82411F" w:rsidR="00396659" w:rsidRDefault="00396659" w:rsidP="00396659">
            <w:pPr>
              <w:jc w:val="center"/>
              <w:rPr>
                <w:rFonts w:eastAsiaTheme="minorEastAsia"/>
                <w:b/>
                <w:i/>
                <w:lang w:eastAsia="zh-CN"/>
              </w:rPr>
            </w:pPr>
            <w:r>
              <w:rPr>
                <w:rFonts w:eastAsiaTheme="minorEastAsia"/>
                <w:b/>
                <w:i/>
                <w:lang w:eastAsia="zh-CN"/>
              </w:rPr>
              <w:t>2.1</w:t>
            </w:r>
          </w:p>
        </w:tc>
        <w:tc>
          <w:tcPr>
            <w:tcW w:w="2678" w:type="dxa"/>
            <w:vAlign w:val="center"/>
          </w:tcPr>
          <w:p w14:paraId="76277AC4" w14:textId="69092132" w:rsidR="00396659" w:rsidRDefault="00396659" w:rsidP="00396659">
            <w:pPr>
              <w:jc w:val="center"/>
              <w:rPr>
                <w:rFonts w:eastAsiaTheme="minorEastAsia"/>
                <w:b/>
                <w:i/>
                <w:lang w:eastAsia="zh-CN"/>
              </w:rPr>
            </w:pPr>
            <w:r>
              <w:rPr>
                <w:rFonts w:eastAsiaTheme="minorEastAsia"/>
                <w:b/>
                <w:i/>
                <w:lang w:eastAsia="zh-CN"/>
              </w:rPr>
              <w:t>2.7</w:t>
            </w:r>
          </w:p>
        </w:tc>
        <w:tc>
          <w:tcPr>
            <w:tcW w:w="2334" w:type="dxa"/>
            <w:vAlign w:val="center"/>
          </w:tcPr>
          <w:p w14:paraId="639DB467" w14:textId="4BD4EFDA" w:rsidR="00396659" w:rsidRDefault="00396659" w:rsidP="00396659">
            <w:pPr>
              <w:jc w:val="center"/>
              <w:rPr>
                <w:rFonts w:eastAsiaTheme="minorEastAsia"/>
                <w:b/>
                <w:i/>
                <w:lang w:eastAsia="zh-CN"/>
              </w:rPr>
            </w:pPr>
            <w:r>
              <w:rPr>
                <w:rFonts w:eastAsiaTheme="minorEastAsia"/>
                <w:b/>
                <w:i/>
                <w:lang w:eastAsia="zh-CN"/>
              </w:rPr>
              <w:t>28.6%</w:t>
            </w:r>
          </w:p>
        </w:tc>
      </w:tr>
      <w:tr w:rsidR="00396659" w14:paraId="150A247D" w14:textId="77777777" w:rsidTr="00396659">
        <w:trPr>
          <w:trHeight w:val="368"/>
          <w:jc w:val="center"/>
        </w:trPr>
        <w:tc>
          <w:tcPr>
            <w:tcW w:w="1704" w:type="dxa"/>
            <w:vAlign w:val="center"/>
          </w:tcPr>
          <w:p w14:paraId="183A0B08" w14:textId="4E0BEB04" w:rsidR="00396659" w:rsidRDefault="00396659" w:rsidP="00396659">
            <w:pPr>
              <w:jc w:val="center"/>
              <w:rPr>
                <w:b/>
                <w:i/>
                <w:lang w:eastAsia="zh-CN"/>
              </w:rPr>
            </w:pPr>
            <w:r>
              <w:rPr>
                <w:b/>
                <w:i/>
                <w:lang w:eastAsia="zh-CN"/>
              </w:rPr>
              <w:t>MU-MIMO &amp;</w:t>
            </w:r>
            <w:r>
              <w:rPr>
                <w:rFonts w:hint="eastAsia"/>
                <w:b/>
                <w:i/>
                <w:lang w:eastAsia="zh-CN"/>
              </w:rPr>
              <w:t xml:space="preserve"> </w:t>
            </w:r>
            <w:r>
              <w:rPr>
                <w:b/>
                <w:i/>
                <w:lang w:eastAsia="zh-CN"/>
              </w:rPr>
              <w:t>VR/AR 30Mbps</w:t>
            </w:r>
          </w:p>
        </w:tc>
        <w:tc>
          <w:tcPr>
            <w:tcW w:w="2591" w:type="dxa"/>
            <w:vAlign w:val="center"/>
          </w:tcPr>
          <w:p w14:paraId="05C5E4A3" w14:textId="77777777" w:rsidR="00396659" w:rsidRDefault="00396659" w:rsidP="00396659">
            <w:pPr>
              <w:jc w:val="center"/>
              <w:rPr>
                <w:rFonts w:eastAsiaTheme="minorEastAsia"/>
                <w:b/>
                <w:i/>
                <w:lang w:eastAsia="zh-CN"/>
              </w:rPr>
            </w:pPr>
            <w:r>
              <w:rPr>
                <w:rFonts w:eastAsiaTheme="minorEastAsia"/>
                <w:b/>
                <w:i/>
                <w:lang w:eastAsia="zh-CN"/>
              </w:rPr>
              <w:t>11.5</w:t>
            </w:r>
          </w:p>
        </w:tc>
        <w:tc>
          <w:tcPr>
            <w:tcW w:w="2678" w:type="dxa"/>
            <w:vAlign w:val="center"/>
          </w:tcPr>
          <w:p w14:paraId="13E0F392" w14:textId="77777777" w:rsidR="00396659" w:rsidRDefault="00396659" w:rsidP="00396659">
            <w:pPr>
              <w:jc w:val="center"/>
              <w:rPr>
                <w:rFonts w:eastAsiaTheme="minorEastAsia"/>
                <w:b/>
                <w:i/>
                <w:lang w:eastAsia="zh-CN"/>
              </w:rPr>
            </w:pPr>
            <w:r>
              <w:rPr>
                <w:rFonts w:eastAsiaTheme="minorEastAsia"/>
                <w:b/>
                <w:i/>
                <w:lang w:eastAsia="zh-CN"/>
              </w:rPr>
              <w:t>14</w:t>
            </w:r>
          </w:p>
        </w:tc>
        <w:tc>
          <w:tcPr>
            <w:tcW w:w="2334" w:type="dxa"/>
            <w:vAlign w:val="center"/>
          </w:tcPr>
          <w:p w14:paraId="37ECDDEA" w14:textId="77777777" w:rsidR="00396659" w:rsidRDefault="00396659" w:rsidP="00396659">
            <w:pPr>
              <w:jc w:val="center"/>
              <w:rPr>
                <w:rFonts w:eastAsiaTheme="minorEastAsia"/>
                <w:b/>
                <w:i/>
                <w:lang w:eastAsia="zh-CN"/>
              </w:rPr>
            </w:pPr>
            <w:r>
              <w:rPr>
                <w:rFonts w:eastAsiaTheme="minorEastAsia" w:hint="eastAsia"/>
                <w:b/>
                <w:i/>
                <w:lang w:eastAsia="zh-CN"/>
              </w:rPr>
              <w:t>2</w:t>
            </w:r>
            <w:r>
              <w:rPr>
                <w:rFonts w:eastAsiaTheme="minorEastAsia"/>
                <w:b/>
                <w:i/>
                <w:lang w:eastAsia="zh-CN"/>
              </w:rPr>
              <w:t>1.7%</w:t>
            </w:r>
          </w:p>
        </w:tc>
      </w:tr>
      <w:tr w:rsidR="00396659" w14:paraId="327BC89E" w14:textId="77777777" w:rsidTr="00396659">
        <w:trPr>
          <w:trHeight w:val="368"/>
          <w:jc w:val="center"/>
        </w:trPr>
        <w:tc>
          <w:tcPr>
            <w:tcW w:w="1704" w:type="dxa"/>
            <w:vAlign w:val="center"/>
          </w:tcPr>
          <w:p w14:paraId="41269804" w14:textId="6E85704F" w:rsidR="00396659" w:rsidRDefault="00396659" w:rsidP="00396659">
            <w:pPr>
              <w:jc w:val="center"/>
              <w:rPr>
                <w:b/>
                <w:i/>
                <w:lang w:eastAsia="zh-CN"/>
              </w:rPr>
            </w:pPr>
            <w:r>
              <w:rPr>
                <w:b/>
                <w:i/>
                <w:lang w:eastAsia="zh-CN"/>
              </w:rPr>
              <w:t>MU-MIMO &amp;</w:t>
            </w:r>
            <w:r>
              <w:rPr>
                <w:rFonts w:hint="eastAsia"/>
                <w:b/>
                <w:i/>
                <w:lang w:eastAsia="zh-CN"/>
              </w:rPr>
              <w:t xml:space="preserve"> </w:t>
            </w:r>
            <w:r>
              <w:rPr>
                <w:b/>
                <w:i/>
                <w:lang w:eastAsia="zh-CN"/>
              </w:rPr>
              <w:t>VR/AR 45Mbps</w:t>
            </w:r>
          </w:p>
        </w:tc>
        <w:tc>
          <w:tcPr>
            <w:tcW w:w="2591" w:type="dxa"/>
            <w:vAlign w:val="center"/>
          </w:tcPr>
          <w:p w14:paraId="00A2ABAC" w14:textId="77777777" w:rsidR="00396659" w:rsidRDefault="00396659" w:rsidP="00396659">
            <w:pPr>
              <w:jc w:val="center"/>
              <w:rPr>
                <w:rFonts w:eastAsiaTheme="minorEastAsia"/>
                <w:b/>
                <w:i/>
                <w:lang w:eastAsia="zh-CN"/>
              </w:rPr>
            </w:pPr>
            <w:r>
              <w:rPr>
                <w:rFonts w:eastAsiaTheme="minorEastAsia"/>
                <w:b/>
                <w:i/>
                <w:lang w:eastAsia="zh-CN"/>
              </w:rPr>
              <w:t>5.3</w:t>
            </w:r>
          </w:p>
        </w:tc>
        <w:tc>
          <w:tcPr>
            <w:tcW w:w="2678" w:type="dxa"/>
            <w:vAlign w:val="center"/>
          </w:tcPr>
          <w:p w14:paraId="7BA08D45" w14:textId="77777777" w:rsidR="00396659" w:rsidRDefault="00396659" w:rsidP="00396659">
            <w:pPr>
              <w:jc w:val="center"/>
              <w:rPr>
                <w:rFonts w:eastAsiaTheme="minorEastAsia"/>
                <w:b/>
                <w:i/>
                <w:lang w:eastAsia="zh-CN"/>
              </w:rPr>
            </w:pPr>
            <w:r>
              <w:rPr>
                <w:rFonts w:eastAsiaTheme="minorEastAsia"/>
                <w:b/>
                <w:i/>
                <w:lang w:eastAsia="zh-CN"/>
              </w:rPr>
              <w:t>6.6</w:t>
            </w:r>
          </w:p>
        </w:tc>
        <w:tc>
          <w:tcPr>
            <w:tcW w:w="2334" w:type="dxa"/>
            <w:vAlign w:val="center"/>
          </w:tcPr>
          <w:p w14:paraId="59587B37" w14:textId="77777777" w:rsidR="00396659" w:rsidRDefault="00396659" w:rsidP="00396659">
            <w:pPr>
              <w:jc w:val="center"/>
              <w:rPr>
                <w:rFonts w:eastAsiaTheme="minorEastAsia"/>
                <w:b/>
                <w:i/>
                <w:lang w:eastAsia="zh-CN"/>
              </w:rPr>
            </w:pPr>
            <w:r>
              <w:rPr>
                <w:rFonts w:eastAsiaTheme="minorEastAsia" w:hint="eastAsia"/>
                <w:b/>
                <w:i/>
                <w:lang w:eastAsia="zh-CN"/>
              </w:rPr>
              <w:t>2</w:t>
            </w:r>
            <w:r>
              <w:rPr>
                <w:rFonts w:eastAsiaTheme="minorEastAsia"/>
                <w:b/>
                <w:i/>
                <w:lang w:eastAsia="zh-CN"/>
              </w:rPr>
              <w:t>4.5%</w:t>
            </w:r>
          </w:p>
        </w:tc>
      </w:tr>
    </w:tbl>
    <w:p w14:paraId="60C72A49" w14:textId="71BA026E" w:rsidR="00396659" w:rsidRDefault="00396659" w:rsidP="00396659">
      <w:pPr>
        <w:pStyle w:val="Caption"/>
        <w:jc w:val="both"/>
        <w:rPr>
          <w:rFonts w:eastAsia="Times New Roman"/>
          <w:bCs w:val="0"/>
          <w:i/>
          <w:sz w:val="22"/>
          <w:szCs w:val="22"/>
        </w:rPr>
      </w:pPr>
      <w:r w:rsidRPr="00396659">
        <w:rPr>
          <w:rFonts w:eastAsia="Times New Roman"/>
          <w:bCs w:val="0"/>
          <w:i/>
          <w:sz w:val="22"/>
          <w:szCs w:val="22"/>
        </w:rPr>
        <w:lastRenderedPageBreak/>
        <w:fldChar w:fldCharType="begin"/>
      </w:r>
      <w:r w:rsidRPr="00396659">
        <w:rPr>
          <w:rFonts w:eastAsia="Times New Roman"/>
          <w:bCs w:val="0"/>
          <w:i/>
          <w:sz w:val="22"/>
          <w:szCs w:val="22"/>
        </w:rPr>
        <w:instrText xml:space="preserve"> REF _Ref83715116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6659">
        <w:rPr>
          <w:rFonts w:eastAsia="Times New Roman"/>
          <w:bCs w:val="0"/>
          <w:i/>
          <w:sz w:val="22"/>
          <w:szCs w:val="22"/>
        </w:rPr>
        <w:t>Observation 6: The network capacity under DL multi-stream model Option 1B (GOP-based traffic model) can be improved by relaxing the QoS requirement of I-frame:</w:t>
      </w:r>
      <w:r w:rsidRPr="00396659">
        <w:rPr>
          <w:rFonts w:eastAsia="Times New Roman"/>
          <w:bCs w:val="0"/>
          <w:i/>
          <w:sz w:val="22"/>
          <w:szCs w:val="22"/>
        </w:rPr>
        <w:fldChar w:fldCharType="end"/>
      </w:r>
    </w:p>
    <w:p w14:paraId="735B89A4" w14:textId="10326B08" w:rsidR="00396659" w:rsidRPr="00576350" w:rsidRDefault="00396659" w:rsidP="00396659">
      <w:pPr>
        <w:pStyle w:val="ListParagraph"/>
        <w:numPr>
          <w:ilvl w:val="0"/>
          <w:numId w:val="33"/>
        </w:numPr>
        <w:rPr>
          <w:bCs/>
          <w:i/>
          <w:sz w:val="22"/>
          <w:szCs w:val="22"/>
          <w:lang w:eastAsia="zh-CN"/>
        </w:rPr>
      </w:pPr>
      <w:r w:rsidRPr="00047521">
        <w:rPr>
          <w:b/>
          <w:i/>
          <w:sz w:val="22"/>
          <w:szCs w:val="22"/>
          <w:lang w:val="en-US" w:eastAsia="zh-CN"/>
        </w:rPr>
        <w:t xml:space="preserve">relaxing the </w:t>
      </w:r>
      <w:r>
        <w:rPr>
          <w:b/>
          <w:i/>
          <w:sz w:val="22"/>
          <w:szCs w:val="22"/>
          <w:lang w:val="en-US" w:eastAsia="zh-CN"/>
        </w:rPr>
        <w:t>PER</w:t>
      </w:r>
      <w:r w:rsidRPr="00047521">
        <w:rPr>
          <w:b/>
          <w:i/>
          <w:sz w:val="22"/>
          <w:szCs w:val="22"/>
          <w:lang w:val="en-US" w:eastAsia="zh-CN"/>
        </w:rPr>
        <w:t xml:space="preserve"> of I-frame can improve the network </w:t>
      </w:r>
      <w:r>
        <w:rPr>
          <w:b/>
          <w:i/>
          <w:sz w:val="22"/>
          <w:szCs w:val="22"/>
          <w:lang w:val="en-US" w:eastAsia="zh-CN"/>
        </w:rPr>
        <w:t>capacity by ~12%</w:t>
      </w:r>
      <w:r w:rsidRPr="00047521">
        <w:rPr>
          <w:b/>
          <w:i/>
          <w:sz w:val="22"/>
          <w:szCs w:val="22"/>
          <w:lang w:val="en-US" w:eastAsia="zh-CN"/>
        </w:rPr>
        <w:t>,</w:t>
      </w:r>
    </w:p>
    <w:p w14:paraId="19BC44A1" w14:textId="7940CDC5" w:rsidR="00396659" w:rsidRPr="00576350" w:rsidRDefault="00396659" w:rsidP="00396659">
      <w:pPr>
        <w:pStyle w:val="ListParagraph"/>
        <w:numPr>
          <w:ilvl w:val="0"/>
          <w:numId w:val="33"/>
        </w:numPr>
        <w:rPr>
          <w:bCs/>
          <w:i/>
          <w:sz w:val="22"/>
          <w:szCs w:val="22"/>
          <w:lang w:eastAsia="zh-CN"/>
        </w:rPr>
      </w:pPr>
      <w:r w:rsidRPr="00047521">
        <w:rPr>
          <w:b/>
          <w:i/>
          <w:sz w:val="22"/>
          <w:szCs w:val="22"/>
          <w:lang w:val="en-US" w:eastAsia="zh-CN"/>
        </w:rPr>
        <w:t>relaxing the PDB of I-frame can significantly improve the network capacity</w:t>
      </w:r>
      <w:r>
        <w:rPr>
          <w:b/>
          <w:i/>
          <w:sz w:val="22"/>
          <w:szCs w:val="22"/>
          <w:lang w:val="en-US" w:eastAsia="zh-CN"/>
        </w:rPr>
        <w:t xml:space="preserve"> by ~57%</w:t>
      </w:r>
      <w:r w:rsidRPr="00047521">
        <w:rPr>
          <w:b/>
          <w:i/>
          <w:sz w:val="22"/>
          <w:szCs w:val="22"/>
          <w:lang w:val="en-US" w:eastAsia="zh-CN"/>
        </w:rPr>
        <w:t>.</w:t>
      </w:r>
    </w:p>
    <w:p w14:paraId="22149F22" w14:textId="699EDEA0"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_Ref79152204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7. The improvement of the capacity of the DL multi-stream model Option 1B (GOP-based traffic model) by relaxing the QoS requirement of I-frame</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3060"/>
        <w:gridCol w:w="3060"/>
        <w:gridCol w:w="3060"/>
      </w:tblGrid>
      <w:tr w:rsidR="00C32C64" w14:paraId="05C6D235" w14:textId="77777777" w:rsidTr="004C353E">
        <w:trPr>
          <w:trHeight w:val="903"/>
          <w:jc w:val="center"/>
        </w:trPr>
        <w:tc>
          <w:tcPr>
            <w:tcW w:w="3060" w:type="dxa"/>
            <w:vAlign w:val="center"/>
          </w:tcPr>
          <w:p w14:paraId="7E3DF34F" w14:textId="07D47CF8" w:rsidR="00C32C64" w:rsidRPr="00047521" w:rsidRDefault="00C32C64" w:rsidP="004C353E">
            <w:pPr>
              <w:jc w:val="center"/>
              <w:rPr>
                <w:b/>
                <w:i/>
                <w:lang w:eastAsia="zh-CN"/>
              </w:rPr>
            </w:pPr>
            <w:r>
              <w:rPr>
                <w:b/>
                <w:i/>
                <w:lang w:eastAsia="zh-CN"/>
              </w:rPr>
              <w:t>[PER_I, PER_P, PDB_I, PDB_P]</w:t>
            </w:r>
            <w:r w:rsidRPr="00047521" w:rsidDel="006D4A20">
              <w:rPr>
                <w:b/>
                <w:i/>
                <w:lang w:eastAsia="zh-CN"/>
              </w:rPr>
              <w:t xml:space="preserve"> </w:t>
            </w:r>
          </w:p>
        </w:tc>
        <w:tc>
          <w:tcPr>
            <w:tcW w:w="3060" w:type="dxa"/>
            <w:vAlign w:val="center"/>
          </w:tcPr>
          <w:p w14:paraId="29AC2A44" w14:textId="77777777" w:rsidR="00C32C64" w:rsidRPr="00047521" w:rsidRDefault="00C32C6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3060" w:type="dxa"/>
            <w:vAlign w:val="center"/>
          </w:tcPr>
          <w:p w14:paraId="4CDE4340" w14:textId="77777777" w:rsidR="00C32C64" w:rsidRPr="00047521" w:rsidRDefault="00C32C64" w:rsidP="004C353E">
            <w:pPr>
              <w:jc w:val="center"/>
              <w:rPr>
                <w:b/>
                <w:i/>
                <w:lang w:eastAsia="zh-CN"/>
              </w:rPr>
            </w:pPr>
            <w:r>
              <w:rPr>
                <w:b/>
                <w:i/>
                <w:lang w:eastAsia="zh-CN"/>
              </w:rPr>
              <w:t>Capacity i</w:t>
            </w:r>
            <w:r w:rsidRPr="00047521">
              <w:rPr>
                <w:b/>
                <w:i/>
                <w:lang w:eastAsia="zh-CN"/>
              </w:rPr>
              <w:t>mprovement</w:t>
            </w:r>
          </w:p>
        </w:tc>
      </w:tr>
      <w:tr w:rsidR="00C32C64" w14:paraId="07507D4B" w14:textId="77777777" w:rsidTr="004C353E">
        <w:trPr>
          <w:trHeight w:val="394"/>
          <w:jc w:val="center"/>
        </w:trPr>
        <w:tc>
          <w:tcPr>
            <w:tcW w:w="3060" w:type="dxa"/>
            <w:vAlign w:val="center"/>
          </w:tcPr>
          <w:p w14:paraId="377AFA92" w14:textId="7DCAEED0" w:rsidR="00C32C64" w:rsidRPr="00047521" w:rsidRDefault="00C32C64" w:rsidP="004C353E">
            <w:pPr>
              <w:jc w:val="center"/>
              <w:rPr>
                <w:b/>
                <w:i/>
                <w:lang w:eastAsia="zh-CN"/>
              </w:rPr>
            </w:pPr>
            <w:r>
              <w:rPr>
                <w:b/>
                <w:i/>
                <w:lang w:eastAsia="zh-CN"/>
              </w:rPr>
              <w:t>Case 1 [0.5%</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03EB792D" w14:textId="77777777" w:rsidR="00C32C64" w:rsidRPr="00047521" w:rsidRDefault="00C32C64" w:rsidP="004C353E">
            <w:pPr>
              <w:jc w:val="center"/>
              <w:rPr>
                <w:b/>
                <w:i/>
                <w:lang w:eastAsia="zh-CN"/>
              </w:rPr>
            </w:pPr>
            <w:r>
              <w:rPr>
                <w:b/>
                <w:i/>
                <w:lang w:eastAsia="zh-CN"/>
              </w:rPr>
              <w:t>6.0</w:t>
            </w:r>
          </w:p>
        </w:tc>
        <w:tc>
          <w:tcPr>
            <w:tcW w:w="3060" w:type="dxa"/>
            <w:vMerge w:val="restart"/>
            <w:vAlign w:val="center"/>
          </w:tcPr>
          <w:p w14:paraId="7B94676B" w14:textId="2DC5AEDB" w:rsidR="00C32C64" w:rsidRPr="00047521" w:rsidRDefault="00C32C64" w:rsidP="004C353E">
            <w:pPr>
              <w:jc w:val="center"/>
              <w:rPr>
                <w:b/>
                <w:i/>
                <w:lang w:eastAsia="zh-CN"/>
              </w:rPr>
            </w:pPr>
            <w:r>
              <w:rPr>
                <w:rFonts w:hint="eastAsia"/>
                <w:b/>
                <w:i/>
                <w:lang w:eastAsia="zh-CN"/>
              </w:rPr>
              <w:t>1</w:t>
            </w:r>
            <w:r>
              <w:rPr>
                <w:b/>
                <w:i/>
                <w:lang w:eastAsia="zh-CN"/>
              </w:rPr>
              <w:t>1.7</w:t>
            </w:r>
            <w:r>
              <w:rPr>
                <w:rFonts w:hint="eastAsia"/>
                <w:b/>
                <w:i/>
                <w:lang w:eastAsia="zh-CN"/>
              </w:rPr>
              <w:t xml:space="preserve">% </w:t>
            </w:r>
            <w:r>
              <w:rPr>
                <w:b/>
                <w:i/>
                <w:lang w:eastAsia="zh-CN"/>
              </w:rPr>
              <w:t>(relaxing PER of I-frame from Case 1 to 3</w:t>
            </w:r>
            <w:r>
              <w:rPr>
                <w:rFonts w:hint="eastAsia"/>
                <w:b/>
                <w:i/>
                <w:lang w:eastAsia="zh-CN"/>
              </w:rPr>
              <w:t>)</w:t>
            </w:r>
          </w:p>
        </w:tc>
      </w:tr>
      <w:tr w:rsidR="00C32C64" w14:paraId="0176D215" w14:textId="77777777" w:rsidTr="004C353E">
        <w:trPr>
          <w:trHeight w:val="381"/>
          <w:jc w:val="center"/>
        </w:trPr>
        <w:tc>
          <w:tcPr>
            <w:tcW w:w="3060" w:type="dxa"/>
            <w:vAlign w:val="center"/>
          </w:tcPr>
          <w:p w14:paraId="35E35ED1" w14:textId="13D1C9B9" w:rsidR="00C32C64" w:rsidRPr="00047521" w:rsidRDefault="00C32C64" w:rsidP="004C353E">
            <w:pPr>
              <w:jc w:val="center"/>
              <w:rPr>
                <w:b/>
                <w:i/>
                <w:lang w:eastAsia="zh-CN"/>
              </w:rPr>
            </w:pPr>
            <w:r>
              <w:rPr>
                <w:b/>
                <w:i/>
                <w:lang w:eastAsia="zh-CN"/>
              </w:rPr>
              <w:t>Case 3 [1%</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6EB95715" w14:textId="77777777" w:rsidR="00C32C64" w:rsidRPr="00047521" w:rsidRDefault="00C32C64" w:rsidP="004C353E">
            <w:pPr>
              <w:jc w:val="center"/>
              <w:rPr>
                <w:b/>
                <w:i/>
                <w:lang w:eastAsia="zh-CN"/>
              </w:rPr>
            </w:pPr>
            <w:r>
              <w:rPr>
                <w:b/>
                <w:i/>
                <w:lang w:eastAsia="zh-CN"/>
              </w:rPr>
              <w:t>6.7</w:t>
            </w:r>
          </w:p>
        </w:tc>
        <w:tc>
          <w:tcPr>
            <w:tcW w:w="3060" w:type="dxa"/>
            <w:vMerge/>
            <w:vAlign w:val="center"/>
          </w:tcPr>
          <w:p w14:paraId="574EB4B1" w14:textId="77777777" w:rsidR="00C32C64" w:rsidRPr="00047521" w:rsidRDefault="00C32C64" w:rsidP="004C353E">
            <w:pPr>
              <w:jc w:val="center"/>
              <w:rPr>
                <w:b/>
                <w:i/>
                <w:lang w:eastAsia="zh-CN"/>
              </w:rPr>
            </w:pPr>
          </w:p>
        </w:tc>
      </w:tr>
      <w:tr w:rsidR="00C32C64" w:rsidRPr="00243021" w14:paraId="644932EF" w14:textId="77777777" w:rsidTr="004C353E">
        <w:trPr>
          <w:trHeight w:val="381"/>
          <w:jc w:val="center"/>
        </w:trPr>
        <w:tc>
          <w:tcPr>
            <w:tcW w:w="3060" w:type="dxa"/>
            <w:vAlign w:val="center"/>
          </w:tcPr>
          <w:p w14:paraId="466612B2" w14:textId="72348097" w:rsidR="00C32C64" w:rsidRPr="00047521" w:rsidRDefault="00C32C64" w:rsidP="004C353E">
            <w:pPr>
              <w:jc w:val="center"/>
              <w:rPr>
                <w:b/>
                <w:i/>
                <w:lang w:eastAsia="zh-CN"/>
              </w:rPr>
            </w:pPr>
            <w:r>
              <w:rPr>
                <w:b/>
                <w:i/>
                <w:lang w:eastAsia="zh-CN"/>
              </w:rPr>
              <w:t>Case 0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54E810CE" w14:textId="77777777" w:rsidR="00C32C64" w:rsidRPr="00047521" w:rsidRDefault="00C32C64" w:rsidP="004C353E">
            <w:pPr>
              <w:jc w:val="center"/>
              <w:rPr>
                <w:b/>
                <w:i/>
                <w:lang w:eastAsia="zh-CN"/>
              </w:rPr>
            </w:pPr>
            <w:r>
              <w:rPr>
                <w:b/>
                <w:i/>
                <w:lang w:eastAsia="zh-CN"/>
              </w:rPr>
              <w:t>6.7</w:t>
            </w:r>
          </w:p>
        </w:tc>
        <w:tc>
          <w:tcPr>
            <w:tcW w:w="3060" w:type="dxa"/>
            <w:vMerge w:val="restart"/>
            <w:vAlign w:val="center"/>
          </w:tcPr>
          <w:p w14:paraId="65D9817B" w14:textId="2E3D5298" w:rsidR="00C32C64" w:rsidRPr="00047521" w:rsidRDefault="00C32C64" w:rsidP="004C353E">
            <w:pPr>
              <w:jc w:val="center"/>
              <w:rPr>
                <w:b/>
                <w:i/>
                <w:lang w:eastAsia="zh-CN"/>
              </w:rPr>
            </w:pPr>
            <w:r>
              <w:rPr>
                <w:b/>
                <w:i/>
                <w:lang w:eastAsia="zh-CN"/>
              </w:rPr>
              <w:t>56.7</w:t>
            </w:r>
            <w:r w:rsidDel="006D4A20">
              <w:rPr>
                <w:b/>
                <w:i/>
                <w:lang w:eastAsia="zh-CN"/>
              </w:rPr>
              <w:t xml:space="preserve"> </w:t>
            </w:r>
            <w:r>
              <w:rPr>
                <w:rFonts w:hint="eastAsia"/>
                <w:b/>
                <w:i/>
                <w:lang w:eastAsia="zh-CN"/>
              </w:rPr>
              <w:t>%</w:t>
            </w:r>
            <w:r>
              <w:rPr>
                <w:b/>
                <w:i/>
                <w:lang w:eastAsia="zh-CN"/>
              </w:rPr>
              <w:t xml:space="preserve"> </w:t>
            </w:r>
            <w:r>
              <w:rPr>
                <w:rFonts w:hint="eastAsia"/>
                <w:b/>
                <w:i/>
                <w:lang w:eastAsia="zh-CN"/>
              </w:rPr>
              <w:t>(</w:t>
            </w:r>
            <w:r>
              <w:rPr>
                <w:b/>
                <w:i/>
                <w:lang w:eastAsia="zh-CN"/>
              </w:rPr>
              <w:t>relaxing PDB of I-frame from Case 0 to 7</w:t>
            </w:r>
            <w:r>
              <w:rPr>
                <w:rFonts w:hint="eastAsia"/>
                <w:b/>
                <w:i/>
                <w:lang w:eastAsia="zh-CN"/>
              </w:rPr>
              <w:t>)</w:t>
            </w:r>
          </w:p>
        </w:tc>
      </w:tr>
      <w:tr w:rsidR="00C32C64" w14:paraId="145B7226" w14:textId="77777777" w:rsidTr="004C353E">
        <w:trPr>
          <w:trHeight w:val="381"/>
          <w:jc w:val="center"/>
        </w:trPr>
        <w:tc>
          <w:tcPr>
            <w:tcW w:w="3060" w:type="dxa"/>
            <w:vAlign w:val="center"/>
          </w:tcPr>
          <w:p w14:paraId="6733E033" w14:textId="01905BE5" w:rsidR="00C32C64" w:rsidRPr="00047521" w:rsidRDefault="00C32C64" w:rsidP="004C353E">
            <w:pPr>
              <w:jc w:val="center"/>
              <w:rPr>
                <w:b/>
                <w:i/>
                <w:lang w:eastAsia="zh-CN"/>
              </w:rPr>
            </w:pPr>
            <w:r>
              <w:rPr>
                <w:b/>
                <w:i/>
                <w:lang w:eastAsia="zh-CN"/>
              </w:rPr>
              <w:t>Case 4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4C2CFB83" w14:textId="77777777" w:rsidR="00C32C64" w:rsidRPr="00047521" w:rsidRDefault="00C32C64" w:rsidP="004C353E">
            <w:pPr>
              <w:jc w:val="center"/>
              <w:rPr>
                <w:b/>
                <w:i/>
                <w:lang w:eastAsia="zh-CN"/>
              </w:rPr>
            </w:pPr>
            <w:r>
              <w:rPr>
                <w:b/>
                <w:i/>
                <w:lang w:eastAsia="zh-CN"/>
              </w:rPr>
              <w:t>9.1</w:t>
            </w:r>
          </w:p>
        </w:tc>
        <w:tc>
          <w:tcPr>
            <w:tcW w:w="3060" w:type="dxa"/>
            <w:vMerge/>
            <w:vAlign w:val="center"/>
          </w:tcPr>
          <w:p w14:paraId="74B9BB82" w14:textId="77777777" w:rsidR="00C32C64" w:rsidRPr="00047521" w:rsidRDefault="00C32C64" w:rsidP="004C353E">
            <w:pPr>
              <w:jc w:val="center"/>
              <w:rPr>
                <w:b/>
                <w:i/>
                <w:lang w:eastAsia="zh-CN"/>
              </w:rPr>
            </w:pPr>
          </w:p>
        </w:tc>
      </w:tr>
      <w:tr w:rsidR="00C32C64" w14:paraId="0CD7BBEB" w14:textId="77777777" w:rsidTr="004C353E">
        <w:trPr>
          <w:trHeight w:val="381"/>
          <w:jc w:val="center"/>
        </w:trPr>
        <w:tc>
          <w:tcPr>
            <w:tcW w:w="3060" w:type="dxa"/>
            <w:vAlign w:val="center"/>
          </w:tcPr>
          <w:p w14:paraId="1336E277" w14:textId="77777777" w:rsidR="00C32C64" w:rsidRDefault="00C32C64" w:rsidP="004C353E">
            <w:pPr>
              <w:jc w:val="center"/>
              <w:rPr>
                <w:b/>
                <w:i/>
                <w:lang w:eastAsia="zh-CN"/>
              </w:rPr>
            </w:pPr>
            <w:r>
              <w:rPr>
                <w:b/>
                <w:i/>
                <w:lang w:eastAsia="zh-CN"/>
              </w:rPr>
              <w:t>Case 7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3B9AADB9" w14:textId="77777777" w:rsidR="00C32C64" w:rsidRDefault="00C32C64" w:rsidP="004C353E">
            <w:pPr>
              <w:jc w:val="center"/>
              <w:rPr>
                <w:b/>
                <w:i/>
                <w:lang w:eastAsia="zh-CN"/>
              </w:rPr>
            </w:pPr>
            <w:r>
              <w:rPr>
                <w:b/>
                <w:i/>
                <w:lang w:eastAsia="zh-CN"/>
              </w:rPr>
              <w:t>10.5</w:t>
            </w:r>
          </w:p>
        </w:tc>
        <w:tc>
          <w:tcPr>
            <w:tcW w:w="3060" w:type="dxa"/>
            <w:vMerge/>
            <w:vAlign w:val="center"/>
          </w:tcPr>
          <w:p w14:paraId="3807586A" w14:textId="77777777" w:rsidR="00C32C64" w:rsidRPr="00047521" w:rsidRDefault="00C32C64" w:rsidP="004C353E">
            <w:pPr>
              <w:jc w:val="center"/>
              <w:rPr>
                <w:b/>
                <w:i/>
                <w:lang w:eastAsia="zh-CN"/>
              </w:rPr>
            </w:pPr>
          </w:p>
        </w:tc>
      </w:tr>
    </w:tbl>
    <w:p w14:paraId="090CAB84" w14:textId="07FC357E"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_Ref83715131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6659">
        <w:rPr>
          <w:rFonts w:eastAsia="Times New Roman"/>
          <w:bCs w:val="0"/>
          <w:i/>
          <w:sz w:val="22"/>
          <w:szCs w:val="22"/>
        </w:rPr>
        <w:t>Observation 7: The network capacity under DL multi-stream model Option 1B (GOP-based traffic model) might be improved by relaxing the QoS requirement of P-frame:</w:t>
      </w:r>
      <w:r w:rsidRPr="00396659">
        <w:rPr>
          <w:rFonts w:eastAsia="Times New Roman"/>
          <w:bCs w:val="0"/>
          <w:i/>
          <w:sz w:val="22"/>
          <w:szCs w:val="22"/>
        </w:rPr>
        <w:fldChar w:fldCharType="end"/>
      </w:r>
    </w:p>
    <w:p w14:paraId="1A713C83" w14:textId="0ECF8BBA"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_Ref83715508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8. The improvement of the capacity of the DL multi-stream model Option 1B (GOP-based traffic model) by relaxing the QoS requirement of P-frame</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3060"/>
        <w:gridCol w:w="3060"/>
        <w:gridCol w:w="3060"/>
      </w:tblGrid>
      <w:tr w:rsidR="00C32C64" w14:paraId="1D7973F4" w14:textId="77777777" w:rsidTr="004C353E">
        <w:trPr>
          <w:trHeight w:val="903"/>
          <w:jc w:val="center"/>
        </w:trPr>
        <w:tc>
          <w:tcPr>
            <w:tcW w:w="3060" w:type="dxa"/>
            <w:vAlign w:val="center"/>
          </w:tcPr>
          <w:p w14:paraId="2DA4FB9E" w14:textId="69215582" w:rsidR="00C32C64" w:rsidRPr="00574954" w:rsidRDefault="00C32C64" w:rsidP="004C353E">
            <w:pPr>
              <w:jc w:val="center"/>
              <w:rPr>
                <w:b/>
                <w:i/>
                <w:lang w:eastAsia="zh-CN"/>
              </w:rPr>
            </w:pPr>
            <w:r>
              <w:rPr>
                <w:b/>
                <w:i/>
                <w:lang w:eastAsia="zh-CN"/>
              </w:rPr>
              <w:t>[PER_I, PER_P,PDB_I, PDB_P]</w:t>
            </w:r>
          </w:p>
        </w:tc>
        <w:tc>
          <w:tcPr>
            <w:tcW w:w="3060" w:type="dxa"/>
            <w:vAlign w:val="center"/>
          </w:tcPr>
          <w:p w14:paraId="2D55AB26" w14:textId="77777777" w:rsidR="00C32C64" w:rsidRPr="00574954" w:rsidRDefault="00C32C6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c>
          <w:tcPr>
            <w:tcW w:w="3060" w:type="dxa"/>
            <w:vAlign w:val="center"/>
          </w:tcPr>
          <w:p w14:paraId="4A93A6F9" w14:textId="77777777" w:rsidR="00C32C64" w:rsidRPr="00574954" w:rsidRDefault="00C32C64" w:rsidP="004C353E">
            <w:pPr>
              <w:jc w:val="center"/>
              <w:rPr>
                <w:b/>
                <w:i/>
                <w:lang w:eastAsia="zh-CN"/>
              </w:rPr>
            </w:pPr>
            <w:r>
              <w:rPr>
                <w:rFonts w:hint="eastAsia"/>
                <w:b/>
                <w:i/>
                <w:lang w:eastAsia="zh-CN"/>
              </w:rPr>
              <w:t>Capacity</w:t>
            </w:r>
            <w:r>
              <w:rPr>
                <w:b/>
                <w:i/>
                <w:lang w:eastAsia="zh-CN"/>
              </w:rPr>
              <w:t xml:space="preserve"> i</w:t>
            </w:r>
            <w:r w:rsidRPr="00574954">
              <w:rPr>
                <w:b/>
                <w:i/>
                <w:lang w:eastAsia="zh-CN"/>
              </w:rPr>
              <w:t>mprovement</w:t>
            </w:r>
          </w:p>
        </w:tc>
      </w:tr>
      <w:tr w:rsidR="00C32C64" w14:paraId="5EF54D57" w14:textId="77777777" w:rsidTr="004C353E">
        <w:trPr>
          <w:trHeight w:val="466"/>
          <w:jc w:val="center"/>
        </w:trPr>
        <w:tc>
          <w:tcPr>
            <w:tcW w:w="3060" w:type="dxa"/>
            <w:vAlign w:val="center"/>
          </w:tcPr>
          <w:p w14:paraId="576214C8" w14:textId="58BB794F" w:rsidR="00C32C64" w:rsidRPr="00574954" w:rsidRDefault="00C32C64" w:rsidP="004C353E">
            <w:pPr>
              <w:jc w:val="center"/>
              <w:rPr>
                <w:b/>
                <w:i/>
                <w:lang w:eastAsia="zh-CN"/>
              </w:rPr>
            </w:pPr>
            <w:r>
              <w:rPr>
                <w:b/>
                <w:i/>
                <w:lang w:eastAsia="zh-CN"/>
              </w:rPr>
              <w:t>Case 0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68C41EE3" w14:textId="77777777" w:rsidR="00C32C64" w:rsidRPr="00574954" w:rsidRDefault="00C32C64" w:rsidP="004C353E">
            <w:pPr>
              <w:jc w:val="center"/>
              <w:rPr>
                <w:b/>
                <w:i/>
                <w:lang w:eastAsia="zh-CN"/>
              </w:rPr>
            </w:pPr>
            <w:r>
              <w:rPr>
                <w:b/>
                <w:i/>
                <w:lang w:eastAsia="zh-CN"/>
              </w:rPr>
              <w:t>6.7</w:t>
            </w:r>
          </w:p>
        </w:tc>
        <w:tc>
          <w:tcPr>
            <w:tcW w:w="3060" w:type="dxa"/>
            <w:vMerge w:val="restart"/>
            <w:vAlign w:val="center"/>
          </w:tcPr>
          <w:p w14:paraId="46E1C953" w14:textId="2B29A397" w:rsidR="00C32C64" w:rsidRPr="00574954" w:rsidRDefault="00C32C64" w:rsidP="004C353E">
            <w:pPr>
              <w:jc w:val="center"/>
              <w:rPr>
                <w:b/>
                <w:i/>
                <w:lang w:eastAsia="zh-CN"/>
              </w:rPr>
            </w:pPr>
            <w:r>
              <w:rPr>
                <w:b/>
                <w:i/>
                <w:lang w:eastAsia="zh-CN"/>
              </w:rPr>
              <w:t>0</w:t>
            </w:r>
            <w:r>
              <w:rPr>
                <w:rFonts w:hint="eastAsia"/>
                <w:b/>
                <w:i/>
                <w:lang w:eastAsia="zh-CN"/>
              </w:rPr>
              <w:t>%</w:t>
            </w:r>
            <w:r>
              <w:rPr>
                <w:b/>
                <w:i/>
                <w:lang w:eastAsia="zh-CN"/>
              </w:rPr>
              <w:t xml:space="preserve"> </w:t>
            </w:r>
            <w:r>
              <w:rPr>
                <w:rFonts w:hint="eastAsia"/>
                <w:b/>
                <w:i/>
                <w:lang w:eastAsia="zh-CN"/>
              </w:rPr>
              <w:t>(</w:t>
            </w:r>
            <w:r>
              <w:rPr>
                <w:b/>
                <w:i/>
                <w:lang w:eastAsia="zh-CN"/>
              </w:rPr>
              <w:t>when QoS of I-frame is stringent, relaxing PER of P-frame from Case 0 to 3)</w:t>
            </w:r>
          </w:p>
        </w:tc>
      </w:tr>
      <w:tr w:rsidR="00C32C64" w14:paraId="764F7C18" w14:textId="77777777" w:rsidTr="004C353E">
        <w:trPr>
          <w:trHeight w:val="467"/>
          <w:jc w:val="center"/>
        </w:trPr>
        <w:tc>
          <w:tcPr>
            <w:tcW w:w="3060" w:type="dxa"/>
            <w:vAlign w:val="center"/>
          </w:tcPr>
          <w:p w14:paraId="03A4FACB" w14:textId="798DA711" w:rsidR="00C32C64" w:rsidRPr="00574954" w:rsidRDefault="00C32C64" w:rsidP="004C353E">
            <w:pPr>
              <w:jc w:val="center"/>
              <w:rPr>
                <w:b/>
                <w:i/>
                <w:lang w:eastAsia="zh-CN"/>
              </w:rPr>
            </w:pPr>
            <w:r>
              <w:rPr>
                <w:b/>
                <w:i/>
                <w:lang w:eastAsia="zh-CN"/>
              </w:rPr>
              <w:t>Case 3 [1%</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0ms, 10ms]</w:t>
            </w:r>
          </w:p>
        </w:tc>
        <w:tc>
          <w:tcPr>
            <w:tcW w:w="3060" w:type="dxa"/>
            <w:vAlign w:val="center"/>
          </w:tcPr>
          <w:p w14:paraId="6B35FEB5" w14:textId="77777777" w:rsidR="00C32C64" w:rsidRPr="00574954" w:rsidRDefault="00C32C64" w:rsidP="004C353E">
            <w:pPr>
              <w:jc w:val="center"/>
              <w:rPr>
                <w:b/>
                <w:i/>
                <w:lang w:eastAsia="zh-CN"/>
              </w:rPr>
            </w:pPr>
            <w:r>
              <w:rPr>
                <w:b/>
                <w:i/>
                <w:lang w:eastAsia="zh-CN"/>
              </w:rPr>
              <w:t>6.7</w:t>
            </w:r>
          </w:p>
        </w:tc>
        <w:tc>
          <w:tcPr>
            <w:tcW w:w="3060" w:type="dxa"/>
            <w:vMerge/>
            <w:vAlign w:val="center"/>
          </w:tcPr>
          <w:p w14:paraId="1179521A" w14:textId="77777777" w:rsidR="00C32C64" w:rsidRPr="00574954" w:rsidRDefault="00C32C64" w:rsidP="004C353E">
            <w:pPr>
              <w:jc w:val="center"/>
              <w:rPr>
                <w:b/>
                <w:i/>
                <w:lang w:eastAsia="zh-CN"/>
              </w:rPr>
            </w:pPr>
          </w:p>
        </w:tc>
      </w:tr>
      <w:tr w:rsidR="00C32C64" w:rsidRPr="00574954" w14:paraId="2B188549" w14:textId="77777777" w:rsidTr="004C353E">
        <w:trPr>
          <w:trHeight w:val="466"/>
          <w:jc w:val="center"/>
        </w:trPr>
        <w:tc>
          <w:tcPr>
            <w:tcW w:w="3060" w:type="dxa"/>
            <w:vAlign w:val="center"/>
          </w:tcPr>
          <w:p w14:paraId="62589DF3" w14:textId="58DBFAB6" w:rsidR="00C32C64" w:rsidRPr="00574954" w:rsidRDefault="00C32C64" w:rsidP="004C353E">
            <w:pPr>
              <w:jc w:val="center"/>
              <w:rPr>
                <w:b/>
                <w:i/>
                <w:lang w:eastAsia="zh-CN"/>
              </w:rPr>
            </w:pPr>
            <w:r>
              <w:rPr>
                <w:b/>
                <w:i/>
                <w:lang w:eastAsia="zh-CN"/>
              </w:rPr>
              <w:t>Case 4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7CB06F94" w14:textId="77777777" w:rsidR="00C32C64" w:rsidRPr="00574954" w:rsidRDefault="00C32C64" w:rsidP="004C353E">
            <w:pPr>
              <w:jc w:val="center"/>
              <w:rPr>
                <w:b/>
                <w:i/>
                <w:lang w:eastAsia="zh-CN"/>
              </w:rPr>
            </w:pPr>
            <w:r>
              <w:rPr>
                <w:b/>
                <w:i/>
                <w:lang w:eastAsia="zh-CN"/>
              </w:rPr>
              <w:t>9.1</w:t>
            </w:r>
          </w:p>
        </w:tc>
        <w:tc>
          <w:tcPr>
            <w:tcW w:w="3060" w:type="dxa"/>
            <w:vMerge w:val="restart"/>
            <w:vAlign w:val="center"/>
          </w:tcPr>
          <w:p w14:paraId="17B58E15" w14:textId="0A2E0BF6" w:rsidR="00C32C64" w:rsidRPr="00574954" w:rsidRDefault="00C32C64" w:rsidP="004C353E">
            <w:pPr>
              <w:jc w:val="center"/>
              <w:rPr>
                <w:b/>
                <w:i/>
                <w:lang w:eastAsia="zh-CN"/>
              </w:rPr>
            </w:pPr>
            <w:r>
              <w:rPr>
                <w:b/>
                <w:i/>
                <w:lang w:eastAsia="zh-CN"/>
              </w:rPr>
              <w:t>5.5</w:t>
            </w:r>
            <w:r>
              <w:rPr>
                <w:rFonts w:hint="eastAsia"/>
                <w:b/>
                <w:i/>
                <w:lang w:eastAsia="zh-CN"/>
              </w:rPr>
              <w:t>%</w:t>
            </w:r>
            <w:r>
              <w:rPr>
                <w:b/>
                <w:i/>
                <w:lang w:eastAsia="zh-CN"/>
              </w:rPr>
              <w:t xml:space="preserve"> </w:t>
            </w:r>
            <w:r>
              <w:rPr>
                <w:rFonts w:hint="eastAsia"/>
                <w:b/>
                <w:i/>
                <w:lang w:eastAsia="zh-CN"/>
              </w:rPr>
              <w:t>(</w:t>
            </w:r>
            <w:r>
              <w:rPr>
                <w:b/>
                <w:i/>
                <w:lang w:eastAsia="zh-CN"/>
              </w:rPr>
              <w:t>when QoS of I-frame is loose, relaxing PER of P-frame from Case 4 to 5)</w:t>
            </w:r>
          </w:p>
        </w:tc>
      </w:tr>
      <w:tr w:rsidR="00C32C64" w14:paraId="46D3E5F7" w14:textId="77777777" w:rsidTr="004C353E">
        <w:trPr>
          <w:trHeight w:val="467"/>
          <w:jc w:val="center"/>
        </w:trPr>
        <w:tc>
          <w:tcPr>
            <w:tcW w:w="3060" w:type="dxa"/>
            <w:vAlign w:val="center"/>
          </w:tcPr>
          <w:p w14:paraId="66BE0A33" w14:textId="238D88CD" w:rsidR="00C32C64" w:rsidRPr="00574954" w:rsidRDefault="00C32C64" w:rsidP="004C353E">
            <w:pPr>
              <w:jc w:val="center"/>
              <w:rPr>
                <w:b/>
                <w:i/>
                <w:lang w:eastAsia="zh-CN"/>
              </w:rPr>
            </w:pPr>
            <w:r>
              <w:rPr>
                <w:b/>
                <w:i/>
                <w:lang w:eastAsia="zh-CN"/>
              </w:rPr>
              <w:t>Case 5 [1%</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239A27B6" w14:textId="77777777" w:rsidR="00C32C64" w:rsidRPr="00574954" w:rsidRDefault="00C32C64" w:rsidP="004C353E">
            <w:pPr>
              <w:jc w:val="center"/>
              <w:rPr>
                <w:b/>
                <w:i/>
                <w:lang w:eastAsia="zh-CN"/>
              </w:rPr>
            </w:pPr>
            <w:r>
              <w:rPr>
                <w:b/>
                <w:i/>
                <w:lang w:eastAsia="zh-CN"/>
              </w:rPr>
              <w:t>9.6</w:t>
            </w:r>
          </w:p>
        </w:tc>
        <w:tc>
          <w:tcPr>
            <w:tcW w:w="3060" w:type="dxa"/>
            <w:vMerge/>
            <w:vAlign w:val="center"/>
          </w:tcPr>
          <w:p w14:paraId="6BF23B25" w14:textId="77777777" w:rsidR="00C32C64" w:rsidRPr="00574954" w:rsidRDefault="00C32C64" w:rsidP="004C353E">
            <w:pPr>
              <w:jc w:val="center"/>
              <w:rPr>
                <w:b/>
                <w:i/>
                <w:lang w:eastAsia="zh-CN"/>
              </w:rPr>
            </w:pPr>
          </w:p>
        </w:tc>
      </w:tr>
      <w:tr w:rsidR="00C32C64" w14:paraId="3A4070C4" w14:textId="77777777" w:rsidTr="004C353E">
        <w:trPr>
          <w:trHeight w:val="467"/>
          <w:jc w:val="center"/>
        </w:trPr>
        <w:tc>
          <w:tcPr>
            <w:tcW w:w="3060" w:type="dxa"/>
            <w:vAlign w:val="center"/>
          </w:tcPr>
          <w:p w14:paraId="4A2A0162" w14:textId="77777777" w:rsidR="00C32C64" w:rsidRDefault="00C32C64" w:rsidP="004C353E">
            <w:pPr>
              <w:jc w:val="center"/>
              <w:rPr>
                <w:b/>
                <w:i/>
                <w:lang w:eastAsia="zh-CN"/>
              </w:rPr>
            </w:pPr>
            <w:r>
              <w:rPr>
                <w:b/>
                <w:i/>
                <w:lang w:eastAsia="zh-CN"/>
              </w:rPr>
              <w:t>Case 7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4883DF79" w14:textId="77777777" w:rsidR="00C32C64" w:rsidRDefault="00C32C64" w:rsidP="004C353E">
            <w:pPr>
              <w:jc w:val="center"/>
              <w:rPr>
                <w:b/>
                <w:i/>
                <w:lang w:eastAsia="zh-CN"/>
              </w:rPr>
            </w:pPr>
            <w:r>
              <w:rPr>
                <w:b/>
                <w:i/>
                <w:lang w:eastAsia="zh-CN"/>
              </w:rPr>
              <w:t>10.5</w:t>
            </w:r>
          </w:p>
        </w:tc>
        <w:tc>
          <w:tcPr>
            <w:tcW w:w="3060" w:type="dxa"/>
            <w:vMerge w:val="restart"/>
            <w:vAlign w:val="center"/>
          </w:tcPr>
          <w:p w14:paraId="0620FAC1" w14:textId="77777777" w:rsidR="00C32C64" w:rsidRPr="00574954" w:rsidRDefault="00C32C64" w:rsidP="004C353E">
            <w:pPr>
              <w:jc w:val="center"/>
              <w:rPr>
                <w:b/>
                <w:i/>
                <w:lang w:eastAsia="zh-CN"/>
              </w:rPr>
            </w:pPr>
            <w:r>
              <w:rPr>
                <w:b/>
                <w:i/>
                <w:lang w:eastAsia="zh-CN"/>
              </w:rPr>
              <w:t>12.4</w:t>
            </w:r>
            <w:r>
              <w:rPr>
                <w:rFonts w:hint="eastAsia"/>
                <w:b/>
                <w:i/>
                <w:lang w:eastAsia="zh-CN"/>
              </w:rPr>
              <w:t>%</w:t>
            </w:r>
            <w:r>
              <w:rPr>
                <w:b/>
                <w:i/>
                <w:lang w:eastAsia="zh-CN"/>
              </w:rPr>
              <w:t xml:space="preserve"> </w:t>
            </w:r>
            <w:r>
              <w:rPr>
                <w:rFonts w:hint="eastAsia"/>
                <w:b/>
                <w:i/>
                <w:lang w:eastAsia="zh-CN"/>
              </w:rPr>
              <w:t>(</w:t>
            </w:r>
            <w:r>
              <w:rPr>
                <w:b/>
                <w:i/>
                <w:lang w:eastAsia="zh-CN"/>
              </w:rPr>
              <w:t>when QoS of I-frame is loose, relaxing PER of P-frame from Case 7 to 8)</w:t>
            </w:r>
          </w:p>
        </w:tc>
      </w:tr>
      <w:tr w:rsidR="00C32C64" w14:paraId="7A1B8AEA" w14:textId="77777777" w:rsidTr="004C353E">
        <w:trPr>
          <w:trHeight w:val="467"/>
          <w:jc w:val="center"/>
        </w:trPr>
        <w:tc>
          <w:tcPr>
            <w:tcW w:w="3060" w:type="dxa"/>
            <w:vAlign w:val="center"/>
          </w:tcPr>
          <w:p w14:paraId="5532E0F3" w14:textId="77777777" w:rsidR="00C32C64" w:rsidRDefault="00C32C64" w:rsidP="004C353E">
            <w:pPr>
              <w:jc w:val="center"/>
              <w:rPr>
                <w:b/>
                <w:i/>
                <w:lang w:eastAsia="zh-CN"/>
              </w:rPr>
            </w:pPr>
            <w:r>
              <w:rPr>
                <w:rFonts w:hint="eastAsia"/>
                <w:b/>
                <w:i/>
                <w:lang w:eastAsia="zh-CN"/>
              </w:rPr>
              <w:t>C</w:t>
            </w:r>
            <w:r>
              <w:rPr>
                <w:b/>
                <w:i/>
                <w:lang w:eastAsia="zh-CN"/>
              </w:rPr>
              <w:t>ase 8 [1%</w:t>
            </w:r>
            <w:r>
              <w:rPr>
                <w:rFonts w:hint="eastAsia"/>
                <w:b/>
                <w:i/>
                <w:lang w:eastAsia="zh-CN"/>
              </w:rPr>
              <w:t>,</w:t>
            </w:r>
            <w:r>
              <w:rPr>
                <w:b/>
                <w:i/>
                <w:lang w:eastAsia="zh-CN"/>
              </w:rPr>
              <w:t xml:space="preserve"> 5%</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1BECAAA3" w14:textId="77777777" w:rsidR="00C32C64" w:rsidRDefault="00C32C64" w:rsidP="004C353E">
            <w:pPr>
              <w:jc w:val="center"/>
              <w:rPr>
                <w:b/>
                <w:i/>
                <w:lang w:eastAsia="zh-CN"/>
              </w:rPr>
            </w:pPr>
            <w:r>
              <w:rPr>
                <w:rFonts w:hint="eastAsia"/>
                <w:b/>
                <w:i/>
                <w:lang w:eastAsia="zh-CN"/>
              </w:rPr>
              <w:t>1</w:t>
            </w:r>
            <w:r>
              <w:rPr>
                <w:b/>
                <w:i/>
                <w:lang w:eastAsia="zh-CN"/>
              </w:rPr>
              <w:t>1.8</w:t>
            </w:r>
          </w:p>
        </w:tc>
        <w:tc>
          <w:tcPr>
            <w:tcW w:w="3060" w:type="dxa"/>
            <w:vMerge/>
            <w:vAlign w:val="center"/>
          </w:tcPr>
          <w:p w14:paraId="615AF951" w14:textId="77777777" w:rsidR="00C32C64" w:rsidRPr="00574954" w:rsidRDefault="00C32C64" w:rsidP="004C353E">
            <w:pPr>
              <w:jc w:val="center"/>
              <w:rPr>
                <w:b/>
                <w:i/>
                <w:lang w:eastAsia="zh-CN"/>
              </w:rPr>
            </w:pPr>
          </w:p>
        </w:tc>
      </w:tr>
      <w:tr w:rsidR="00C32C64" w:rsidRPr="00927E75" w14:paraId="19312682" w14:textId="77777777" w:rsidTr="004C353E">
        <w:trPr>
          <w:trHeight w:val="466"/>
          <w:jc w:val="center"/>
        </w:trPr>
        <w:tc>
          <w:tcPr>
            <w:tcW w:w="3060" w:type="dxa"/>
            <w:vAlign w:val="center"/>
          </w:tcPr>
          <w:p w14:paraId="0DAD21D5" w14:textId="07C5EF4D" w:rsidR="00C32C64" w:rsidRDefault="00C32C64" w:rsidP="004C353E">
            <w:pPr>
              <w:jc w:val="center"/>
              <w:rPr>
                <w:b/>
                <w:i/>
                <w:lang w:eastAsia="zh-CN"/>
              </w:rPr>
            </w:pPr>
            <w:r>
              <w:rPr>
                <w:b/>
                <w:i/>
                <w:lang w:eastAsia="zh-CN"/>
              </w:rPr>
              <w:t>Case 2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9ms]</w:t>
            </w:r>
          </w:p>
        </w:tc>
        <w:tc>
          <w:tcPr>
            <w:tcW w:w="3060" w:type="dxa"/>
            <w:vAlign w:val="center"/>
          </w:tcPr>
          <w:p w14:paraId="45F78E5E" w14:textId="77777777" w:rsidR="00C32C64" w:rsidRDefault="00C32C64" w:rsidP="004C353E">
            <w:pPr>
              <w:jc w:val="center"/>
              <w:rPr>
                <w:b/>
                <w:i/>
                <w:lang w:eastAsia="zh-CN"/>
              </w:rPr>
            </w:pPr>
            <w:r>
              <w:rPr>
                <w:b/>
                <w:i/>
                <w:lang w:eastAsia="zh-CN"/>
              </w:rPr>
              <w:t>8.8</w:t>
            </w:r>
          </w:p>
        </w:tc>
        <w:tc>
          <w:tcPr>
            <w:tcW w:w="3060" w:type="dxa"/>
            <w:vMerge w:val="restart"/>
            <w:vAlign w:val="center"/>
          </w:tcPr>
          <w:p w14:paraId="451D8982" w14:textId="77777777" w:rsidR="00C32C64" w:rsidRPr="00574954" w:rsidRDefault="00C32C64" w:rsidP="004C353E">
            <w:pPr>
              <w:jc w:val="center"/>
              <w:rPr>
                <w:b/>
                <w:i/>
                <w:lang w:eastAsia="zh-CN"/>
              </w:rPr>
            </w:pPr>
            <w:r>
              <w:rPr>
                <w:b/>
                <w:i/>
                <w:lang w:eastAsia="zh-CN"/>
              </w:rPr>
              <w:t>3.4</w:t>
            </w:r>
            <w:r>
              <w:rPr>
                <w:rFonts w:hint="eastAsia"/>
                <w:b/>
                <w:i/>
                <w:lang w:eastAsia="zh-CN"/>
              </w:rPr>
              <w:t>% (</w:t>
            </w:r>
            <w:r>
              <w:rPr>
                <w:b/>
                <w:i/>
                <w:lang w:eastAsia="zh-CN"/>
              </w:rPr>
              <w:t>when QoS of I-frame is loose, relaxing PDB of P-frame from Case 2 to 4)</w:t>
            </w:r>
          </w:p>
        </w:tc>
      </w:tr>
      <w:tr w:rsidR="00C32C64" w14:paraId="21D314D5" w14:textId="77777777" w:rsidTr="004C353E">
        <w:trPr>
          <w:trHeight w:val="467"/>
          <w:jc w:val="center"/>
        </w:trPr>
        <w:tc>
          <w:tcPr>
            <w:tcW w:w="3060" w:type="dxa"/>
            <w:vAlign w:val="center"/>
          </w:tcPr>
          <w:p w14:paraId="0D9EFA62" w14:textId="195457C3" w:rsidR="00C32C64" w:rsidRDefault="00C32C64" w:rsidP="004C353E">
            <w:pPr>
              <w:jc w:val="center"/>
              <w:rPr>
                <w:b/>
                <w:i/>
                <w:lang w:eastAsia="zh-CN"/>
              </w:rPr>
            </w:pPr>
            <w:r>
              <w:rPr>
                <w:b/>
                <w:i/>
                <w:lang w:eastAsia="zh-CN"/>
              </w:rPr>
              <w:t>Case 4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5ms, 10ms]</w:t>
            </w:r>
          </w:p>
        </w:tc>
        <w:tc>
          <w:tcPr>
            <w:tcW w:w="3060" w:type="dxa"/>
            <w:vAlign w:val="center"/>
          </w:tcPr>
          <w:p w14:paraId="26F83B13" w14:textId="77777777" w:rsidR="00C32C64" w:rsidRDefault="00C32C64" w:rsidP="004C353E">
            <w:pPr>
              <w:jc w:val="center"/>
              <w:rPr>
                <w:b/>
                <w:i/>
                <w:lang w:eastAsia="zh-CN"/>
              </w:rPr>
            </w:pPr>
            <w:r>
              <w:rPr>
                <w:b/>
                <w:i/>
                <w:lang w:eastAsia="zh-CN"/>
              </w:rPr>
              <w:t>9.1</w:t>
            </w:r>
          </w:p>
        </w:tc>
        <w:tc>
          <w:tcPr>
            <w:tcW w:w="3060" w:type="dxa"/>
            <w:vMerge/>
            <w:vAlign w:val="center"/>
          </w:tcPr>
          <w:p w14:paraId="1BFF0798" w14:textId="77777777" w:rsidR="00C32C64" w:rsidRPr="00574954" w:rsidRDefault="00C32C64" w:rsidP="004C353E">
            <w:pPr>
              <w:jc w:val="center"/>
              <w:rPr>
                <w:b/>
                <w:i/>
                <w:lang w:eastAsia="zh-CN"/>
              </w:rPr>
            </w:pPr>
          </w:p>
        </w:tc>
      </w:tr>
      <w:tr w:rsidR="00C32C64" w14:paraId="1F1083B5" w14:textId="77777777" w:rsidTr="004C353E">
        <w:trPr>
          <w:trHeight w:val="467"/>
          <w:jc w:val="center"/>
        </w:trPr>
        <w:tc>
          <w:tcPr>
            <w:tcW w:w="3060" w:type="dxa"/>
            <w:vAlign w:val="center"/>
          </w:tcPr>
          <w:p w14:paraId="39D2F536" w14:textId="44502EC5" w:rsidR="00C32C64" w:rsidRDefault="00C32C64" w:rsidP="004C353E">
            <w:pPr>
              <w:jc w:val="center"/>
              <w:rPr>
                <w:b/>
                <w:i/>
                <w:lang w:eastAsia="zh-CN"/>
              </w:rPr>
            </w:pPr>
            <w:r>
              <w:rPr>
                <w:b/>
                <w:i/>
                <w:lang w:eastAsia="zh-CN"/>
              </w:rPr>
              <w:t>Case 6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9ms]</w:t>
            </w:r>
          </w:p>
        </w:tc>
        <w:tc>
          <w:tcPr>
            <w:tcW w:w="3060" w:type="dxa"/>
            <w:vAlign w:val="center"/>
          </w:tcPr>
          <w:p w14:paraId="6D15FD8B" w14:textId="77777777" w:rsidR="00C32C64" w:rsidRDefault="00C32C64" w:rsidP="004C353E">
            <w:pPr>
              <w:jc w:val="center"/>
              <w:rPr>
                <w:b/>
                <w:i/>
                <w:lang w:eastAsia="zh-CN"/>
              </w:rPr>
            </w:pPr>
            <w:r>
              <w:rPr>
                <w:rFonts w:hint="eastAsia"/>
                <w:b/>
                <w:i/>
                <w:lang w:eastAsia="zh-CN"/>
              </w:rPr>
              <w:t>9</w:t>
            </w:r>
            <w:r>
              <w:rPr>
                <w:b/>
                <w:i/>
                <w:lang w:eastAsia="zh-CN"/>
              </w:rPr>
              <w:t>.5</w:t>
            </w:r>
          </w:p>
        </w:tc>
        <w:tc>
          <w:tcPr>
            <w:tcW w:w="3060" w:type="dxa"/>
            <w:vMerge w:val="restart"/>
            <w:vAlign w:val="center"/>
          </w:tcPr>
          <w:p w14:paraId="7FACB108" w14:textId="77777777" w:rsidR="00C32C64" w:rsidRPr="00574954" w:rsidRDefault="00C32C64" w:rsidP="004C353E">
            <w:pPr>
              <w:jc w:val="center"/>
              <w:rPr>
                <w:b/>
                <w:i/>
                <w:lang w:eastAsia="zh-CN"/>
              </w:rPr>
            </w:pPr>
            <w:r>
              <w:rPr>
                <w:b/>
                <w:i/>
                <w:lang w:eastAsia="zh-CN"/>
              </w:rPr>
              <w:t>10.5</w:t>
            </w:r>
            <w:r>
              <w:rPr>
                <w:rFonts w:hint="eastAsia"/>
                <w:b/>
                <w:i/>
                <w:lang w:eastAsia="zh-CN"/>
              </w:rPr>
              <w:t>% (</w:t>
            </w:r>
            <w:r>
              <w:rPr>
                <w:b/>
                <w:i/>
                <w:lang w:eastAsia="zh-CN"/>
              </w:rPr>
              <w:t>when QoS of I-frame is loose, relaxing PDB of P-frame from Case 6 to 7)</w:t>
            </w:r>
          </w:p>
        </w:tc>
      </w:tr>
      <w:tr w:rsidR="00C32C64" w14:paraId="134CDB7A" w14:textId="77777777" w:rsidTr="004C353E">
        <w:trPr>
          <w:trHeight w:val="467"/>
          <w:jc w:val="center"/>
        </w:trPr>
        <w:tc>
          <w:tcPr>
            <w:tcW w:w="3060" w:type="dxa"/>
            <w:vAlign w:val="center"/>
          </w:tcPr>
          <w:p w14:paraId="57997DB6" w14:textId="77777777" w:rsidR="00C32C64" w:rsidRDefault="00C32C64" w:rsidP="004C353E">
            <w:pPr>
              <w:jc w:val="center"/>
              <w:rPr>
                <w:b/>
                <w:i/>
                <w:lang w:eastAsia="zh-CN"/>
              </w:rPr>
            </w:pPr>
            <w:r>
              <w:rPr>
                <w:b/>
                <w:i/>
                <w:lang w:eastAsia="zh-CN"/>
              </w:rPr>
              <w:t>Case 7 [1%</w:t>
            </w:r>
            <w:r>
              <w:rPr>
                <w:rFonts w:hint="eastAsia"/>
                <w:b/>
                <w:i/>
                <w:lang w:eastAsia="zh-CN"/>
              </w:rPr>
              <w:t>,</w:t>
            </w:r>
            <w:r>
              <w:rPr>
                <w:b/>
                <w:i/>
                <w:lang w:eastAsia="zh-CN"/>
              </w:rPr>
              <w:t xml:space="preserve"> 1%</w:t>
            </w:r>
            <w:r>
              <w:rPr>
                <w:rFonts w:hint="eastAsia"/>
                <w:b/>
                <w:i/>
                <w:lang w:eastAsia="zh-CN"/>
              </w:rPr>
              <w:t>,</w:t>
            </w:r>
            <w:r>
              <w:rPr>
                <w:b/>
                <w:i/>
                <w:lang w:eastAsia="zh-CN"/>
              </w:rPr>
              <w:t xml:space="preserve"> </w:t>
            </w:r>
            <w:r>
              <w:rPr>
                <w:rFonts w:hint="eastAsia"/>
                <w:b/>
                <w:i/>
                <w:lang w:eastAsia="zh-CN"/>
              </w:rPr>
              <w:t>1</w:t>
            </w:r>
            <w:r>
              <w:rPr>
                <w:b/>
                <w:i/>
                <w:lang w:eastAsia="zh-CN"/>
              </w:rPr>
              <w:t>7ms, 10ms]</w:t>
            </w:r>
          </w:p>
        </w:tc>
        <w:tc>
          <w:tcPr>
            <w:tcW w:w="3060" w:type="dxa"/>
            <w:vAlign w:val="center"/>
          </w:tcPr>
          <w:p w14:paraId="3678897B" w14:textId="77777777" w:rsidR="00C32C64" w:rsidRDefault="00C32C64" w:rsidP="004C353E">
            <w:pPr>
              <w:jc w:val="center"/>
              <w:rPr>
                <w:b/>
                <w:i/>
                <w:lang w:eastAsia="zh-CN"/>
              </w:rPr>
            </w:pPr>
            <w:r>
              <w:rPr>
                <w:b/>
                <w:i/>
                <w:lang w:eastAsia="zh-CN"/>
              </w:rPr>
              <w:t>10.5</w:t>
            </w:r>
          </w:p>
        </w:tc>
        <w:tc>
          <w:tcPr>
            <w:tcW w:w="3060" w:type="dxa"/>
            <w:vMerge/>
            <w:vAlign w:val="center"/>
          </w:tcPr>
          <w:p w14:paraId="493F0FC5" w14:textId="77777777" w:rsidR="00C32C64" w:rsidRPr="00574954" w:rsidRDefault="00C32C64" w:rsidP="004C353E">
            <w:pPr>
              <w:jc w:val="center"/>
              <w:rPr>
                <w:b/>
                <w:i/>
                <w:lang w:eastAsia="zh-CN"/>
              </w:rPr>
            </w:pPr>
          </w:p>
        </w:tc>
      </w:tr>
    </w:tbl>
    <w:p w14:paraId="193621B5" w14:textId="719CDC3E"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_Ref79066912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9C0EB9">
        <w:rPr>
          <w:rFonts w:eastAsia="Times New Roman"/>
          <w:bCs w:val="0"/>
          <w:i/>
          <w:sz w:val="22"/>
          <w:szCs w:val="22"/>
        </w:rPr>
        <w:t xml:space="preserve">Observation </w:t>
      </w:r>
      <w:r>
        <w:rPr>
          <w:rFonts w:eastAsia="Times New Roman"/>
          <w:bCs w:val="0"/>
          <w:i/>
          <w:sz w:val="22"/>
          <w:szCs w:val="22"/>
        </w:rPr>
        <w:t>8</w:t>
      </w:r>
      <w:r w:rsidRPr="009C0EB9">
        <w:rPr>
          <w:rFonts w:eastAsia="Times New Roman"/>
          <w:bCs w:val="0"/>
          <w:i/>
          <w:sz w:val="22"/>
          <w:szCs w:val="22"/>
        </w:rPr>
        <w:t xml:space="preserve">: </w:t>
      </w:r>
      <w:r>
        <w:rPr>
          <w:rFonts w:eastAsia="Times New Roman"/>
          <w:bCs w:val="0"/>
          <w:i/>
          <w:sz w:val="22"/>
          <w:szCs w:val="22"/>
        </w:rPr>
        <w:t>T</w:t>
      </w:r>
      <w:r w:rsidRPr="00483DC4">
        <w:rPr>
          <w:rFonts w:eastAsia="Times New Roman"/>
          <w:bCs w:val="0"/>
          <w:i/>
          <w:sz w:val="22"/>
          <w:szCs w:val="22"/>
        </w:rPr>
        <w:t xml:space="preserve">he </w:t>
      </w:r>
      <w:r>
        <w:rPr>
          <w:rFonts w:eastAsia="Times New Roman"/>
          <w:bCs w:val="0"/>
          <w:i/>
          <w:sz w:val="22"/>
          <w:szCs w:val="22"/>
        </w:rPr>
        <w:t>network capacity</w:t>
      </w:r>
      <w:r w:rsidRPr="00483DC4">
        <w:rPr>
          <w:rFonts w:eastAsia="Times New Roman"/>
          <w:bCs w:val="0"/>
          <w:i/>
          <w:sz w:val="22"/>
          <w:szCs w:val="22"/>
        </w:rPr>
        <w:t xml:space="preserve"> </w:t>
      </w:r>
      <w:r>
        <w:rPr>
          <w:rFonts w:eastAsia="Times New Roman"/>
          <w:bCs w:val="0"/>
          <w:i/>
          <w:sz w:val="22"/>
          <w:szCs w:val="22"/>
        </w:rPr>
        <w:t xml:space="preserve">of the DL multi-stream Option 1B </w:t>
      </w:r>
      <w:r w:rsidRPr="003D355D">
        <w:rPr>
          <w:rFonts w:eastAsia="Times New Roman"/>
          <w:bCs w:val="0"/>
          <w:i/>
          <w:sz w:val="22"/>
          <w:szCs w:val="22"/>
        </w:rPr>
        <w:t>(GOP-based</w:t>
      </w:r>
      <w:r>
        <w:rPr>
          <w:rFonts w:eastAsia="Times New Roman"/>
          <w:bCs w:val="0"/>
          <w:i/>
          <w:sz w:val="22"/>
          <w:szCs w:val="22"/>
        </w:rPr>
        <w:t xml:space="preserve">) can be improved by </w:t>
      </w:r>
      <w:r w:rsidRPr="00483DC4">
        <w:rPr>
          <w:rFonts w:eastAsia="Times New Roman"/>
          <w:bCs w:val="0"/>
          <w:i/>
          <w:sz w:val="22"/>
          <w:szCs w:val="22"/>
        </w:rPr>
        <w:t>prioritizing</w:t>
      </w:r>
      <w:r>
        <w:rPr>
          <w:rFonts w:eastAsia="Times New Roman"/>
          <w:bCs w:val="0"/>
          <w:i/>
          <w:sz w:val="22"/>
          <w:szCs w:val="22"/>
        </w:rPr>
        <w:t xml:space="preserve"> the transmission of</w:t>
      </w:r>
      <w:r w:rsidRPr="00483DC4">
        <w:rPr>
          <w:rFonts w:eastAsia="Times New Roman"/>
          <w:bCs w:val="0"/>
          <w:i/>
          <w:sz w:val="22"/>
          <w:szCs w:val="22"/>
        </w:rPr>
        <w:t xml:space="preserve"> </w:t>
      </w:r>
      <w:r>
        <w:rPr>
          <w:rFonts w:eastAsia="Times New Roman"/>
          <w:bCs w:val="0"/>
          <w:i/>
          <w:sz w:val="22"/>
          <w:szCs w:val="22"/>
        </w:rPr>
        <w:t xml:space="preserve">the more important stream and applying </w:t>
      </w:r>
      <w:r w:rsidRPr="00770B4A">
        <w:rPr>
          <w:rFonts w:eastAsia="Times New Roman"/>
          <w:bCs w:val="0"/>
          <w:i/>
          <w:sz w:val="22"/>
          <w:szCs w:val="22"/>
        </w:rPr>
        <w:t>Frame Level Integrated Transmission (FLIT)</w:t>
      </w:r>
      <w:r>
        <w:rPr>
          <w:rFonts w:eastAsia="Times New Roman"/>
          <w:bCs w:val="0"/>
          <w:i/>
          <w:sz w:val="22"/>
          <w:szCs w:val="22"/>
        </w:rPr>
        <w:t xml:space="preserve"> as shown in </w:t>
      </w:r>
      <w:r w:rsidRPr="00DD4EAC">
        <w:rPr>
          <w:rFonts w:eastAsia="Times New Roman"/>
          <w:bCs w:val="0"/>
          <w:i/>
          <w:sz w:val="22"/>
          <w:szCs w:val="22"/>
        </w:rPr>
        <w:t xml:space="preserve">Table </w:t>
      </w:r>
      <w:r>
        <w:rPr>
          <w:rFonts w:eastAsia="Times New Roman"/>
          <w:bCs w:val="0"/>
          <w:i/>
          <w:sz w:val="22"/>
          <w:szCs w:val="22"/>
        </w:rPr>
        <w:t xml:space="preserve">9 and </w:t>
      </w:r>
      <w:r w:rsidRPr="000B18C0">
        <w:rPr>
          <w:rFonts w:eastAsia="Times New Roman"/>
          <w:bCs w:val="0"/>
          <w:i/>
          <w:sz w:val="22"/>
          <w:szCs w:val="22"/>
        </w:rPr>
        <w:t xml:space="preserve">Table </w:t>
      </w:r>
      <w:r>
        <w:rPr>
          <w:rFonts w:eastAsia="Times New Roman"/>
          <w:bCs w:val="0"/>
          <w:i/>
          <w:sz w:val="22"/>
          <w:szCs w:val="22"/>
        </w:rPr>
        <w:t>10 .</w:t>
      </w:r>
      <w:r w:rsidRPr="00396659">
        <w:rPr>
          <w:rFonts w:eastAsia="Times New Roman"/>
          <w:bCs w:val="0"/>
          <w:i/>
          <w:sz w:val="22"/>
          <w:szCs w:val="22"/>
        </w:rPr>
        <w:fldChar w:fldCharType="end"/>
      </w:r>
    </w:p>
    <w:p w14:paraId="7C2A733A" w14:textId="4B300BC0"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_Ref83715514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9. Capacity of the DL multi-stream model Option 1B (GOP-based) with data rate 30Mbps in FR1 Dense Urban MU-MIMO</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2936"/>
        <w:gridCol w:w="2304"/>
        <w:gridCol w:w="2126"/>
        <w:gridCol w:w="1941"/>
      </w:tblGrid>
      <w:tr w:rsidR="000F0B34" w14:paraId="425AC31D" w14:textId="77777777" w:rsidTr="004C353E">
        <w:trPr>
          <w:trHeight w:val="355"/>
          <w:jc w:val="center"/>
        </w:trPr>
        <w:tc>
          <w:tcPr>
            <w:tcW w:w="2936" w:type="dxa"/>
            <w:vAlign w:val="center"/>
          </w:tcPr>
          <w:p w14:paraId="3AB2663F" w14:textId="77777777" w:rsidR="000F0B34" w:rsidRPr="008E4D94" w:rsidRDefault="000F0B34" w:rsidP="004C353E">
            <w:pPr>
              <w:jc w:val="center"/>
              <w:rPr>
                <w:rFonts w:eastAsiaTheme="minorEastAsia"/>
                <w:b/>
                <w:i/>
                <w:lang w:eastAsia="zh-CN"/>
              </w:rPr>
            </w:pPr>
            <w:r>
              <w:rPr>
                <w:rFonts w:eastAsiaTheme="minorEastAsia"/>
                <w:b/>
                <w:i/>
                <w:lang w:eastAsia="zh-CN"/>
              </w:rPr>
              <w:t>Scheduling scheme</w:t>
            </w:r>
          </w:p>
        </w:tc>
        <w:tc>
          <w:tcPr>
            <w:tcW w:w="2304" w:type="dxa"/>
            <w:vAlign w:val="center"/>
          </w:tcPr>
          <w:p w14:paraId="6909513B" w14:textId="77777777" w:rsidR="000F0B34" w:rsidRDefault="000F0B34" w:rsidP="004C353E">
            <w:pPr>
              <w:jc w:val="center"/>
              <w:rPr>
                <w:rFonts w:eastAsia="Times New Roman"/>
                <w:b/>
                <w:i/>
              </w:rPr>
            </w:pPr>
            <w:r w:rsidRPr="008E4D94">
              <w:rPr>
                <w:rFonts w:eastAsia="Times New Roman"/>
                <w:b/>
                <w:i/>
              </w:rPr>
              <w:t>S1</w:t>
            </w:r>
          </w:p>
          <w:p w14:paraId="257E362D" w14:textId="77777777" w:rsidR="000F0B34" w:rsidRPr="008E4D94" w:rsidRDefault="000F0B34" w:rsidP="004C353E">
            <w:pPr>
              <w:jc w:val="center"/>
              <w:rPr>
                <w:rFonts w:eastAsia="Times New Roman"/>
                <w:b/>
                <w:i/>
              </w:rPr>
            </w:pPr>
            <w:r>
              <w:rPr>
                <w:rFonts w:eastAsia="Times New Roman"/>
                <w:b/>
                <w:i/>
              </w:rPr>
              <w:lastRenderedPageBreak/>
              <w:t>(no prioritization between I/P streams)</w:t>
            </w:r>
          </w:p>
        </w:tc>
        <w:tc>
          <w:tcPr>
            <w:tcW w:w="2126" w:type="dxa"/>
            <w:vAlign w:val="center"/>
          </w:tcPr>
          <w:p w14:paraId="75F12BD8" w14:textId="77777777" w:rsidR="000F0B34" w:rsidRDefault="000F0B34" w:rsidP="004C353E">
            <w:pPr>
              <w:jc w:val="center"/>
              <w:rPr>
                <w:rFonts w:eastAsia="Times New Roman"/>
                <w:b/>
                <w:i/>
              </w:rPr>
            </w:pPr>
            <w:r w:rsidRPr="008E4D94">
              <w:rPr>
                <w:rFonts w:eastAsia="Times New Roman"/>
                <w:b/>
                <w:i/>
              </w:rPr>
              <w:lastRenderedPageBreak/>
              <w:t>S2</w:t>
            </w:r>
          </w:p>
          <w:p w14:paraId="402BF2F5" w14:textId="77777777" w:rsidR="000F0B34" w:rsidRPr="008E4D94" w:rsidRDefault="000F0B34" w:rsidP="004C353E">
            <w:pPr>
              <w:jc w:val="center"/>
              <w:rPr>
                <w:rFonts w:eastAsia="Times New Roman"/>
                <w:b/>
                <w:i/>
              </w:rPr>
            </w:pPr>
            <w:r>
              <w:rPr>
                <w:rFonts w:eastAsia="Times New Roman"/>
                <w:b/>
                <w:i/>
              </w:rPr>
              <w:lastRenderedPageBreak/>
              <w:t>(prioritize I-stream)</w:t>
            </w:r>
          </w:p>
        </w:tc>
        <w:tc>
          <w:tcPr>
            <w:tcW w:w="1941" w:type="dxa"/>
          </w:tcPr>
          <w:p w14:paraId="711473A6" w14:textId="77777777" w:rsidR="000F0B34" w:rsidRDefault="000F0B34" w:rsidP="004C353E">
            <w:pPr>
              <w:jc w:val="center"/>
              <w:rPr>
                <w:rFonts w:eastAsiaTheme="minorEastAsia"/>
                <w:b/>
                <w:i/>
                <w:lang w:eastAsia="zh-CN"/>
              </w:rPr>
            </w:pPr>
            <w:r w:rsidRPr="005F350C">
              <w:rPr>
                <w:rFonts w:eastAsia="Times New Roman" w:hint="eastAsia"/>
                <w:b/>
                <w:i/>
              </w:rPr>
              <w:lastRenderedPageBreak/>
              <w:t>S</w:t>
            </w:r>
            <w:r w:rsidRPr="005F350C">
              <w:rPr>
                <w:rFonts w:eastAsia="Times New Roman"/>
                <w:b/>
                <w:i/>
              </w:rPr>
              <w:t>3</w:t>
            </w:r>
            <w:r>
              <w:rPr>
                <w:rFonts w:eastAsiaTheme="minorEastAsia" w:hint="eastAsia"/>
                <w:b/>
                <w:i/>
                <w:lang w:eastAsia="zh-CN"/>
              </w:rPr>
              <w:t xml:space="preserve"> </w:t>
            </w:r>
          </w:p>
          <w:p w14:paraId="38A58E8F" w14:textId="77777777" w:rsidR="000F0B34" w:rsidRPr="005F350C" w:rsidRDefault="000F0B34" w:rsidP="004C353E">
            <w:pPr>
              <w:jc w:val="center"/>
              <w:rPr>
                <w:rFonts w:eastAsia="Times New Roman"/>
                <w:b/>
                <w:i/>
              </w:rPr>
            </w:pPr>
            <w:r w:rsidRPr="005F350C">
              <w:rPr>
                <w:rFonts w:eastAsia="Times New Roman"/>
                <w:b/>
                <w:i/>
              </w:rPr>
              <w:lastRenderedPageBreak/>
              <w:t>(</w:t>
            </w:r>
            <w:r>
              <w:rPr>
                <w:rFonts w:eastAsia="Times New Roman"/>
                <w:b/>
                <w:i/>
              </w:rPr>
              <w:t>prioritize I-stream and FLIT</w:t>
            </w:r>
            <w:r w:rsidRPr="005F350C">
              <w:rPr>
                <w:rFonts w:eastAsia="Times New Roman"/>
                <w:b/>
                <w:i/>
              </w:rPr>
              <w:t>)</w:t>
            </w:r>
          </w:p>
        </w:tc>
      </w:tr>
      <w:tr w:rsidR="000F0B34" w14:paraId="61729651" w14:textId="77777777" w:rsidTr="004C353E">
        <w:trPr>
          <w:trHeight w:val="355"/>
          <w:jc w:val="center"/>
        </w:trPr>
        <w:tc>
          <w:tcPr>
            <w:tcW w:w="2936" w:type="dxa"/>
            <w:vAlign w:val="center"/>
          </w:tcPr>
          <w:p w14:paraId="2EFC0E19" w14:textId="77777777" w:rsidR="000F0B34" w:rsidRPr="004811AD" w:rsidRDefault="000F0B34" w:rsidP="004C353E">
            <w:pPr>
              <w:jc w:val="center"/>
              <w:rPr>
                <w:rFonts w:eastAsia="Times New Roman"/>
                <w:b/>
                <w:i/>
              </w:rPr>
            </w:pPr>
            <w:r>
              <w:rPr>
                <w:b/>
                <w:i/>
                <w:lang w:eastAsia="zh-CN"/>
              </w:rPr>
              <w:lastRenderedPageBreak/>
              <w:t>Average number</w:t>
            </w:r>
            <w:r w:rsidRPr="001A3639">
              <w:rPr>
                <w:b/>
                <w:i/>
                <w:lang w:eastAsia="zh-CN"/>
              </w:rPr>
              <w:t xml:space="preserve"> of supported users</w:t>
            </w:r>
            <w:r>
              <w:rPr>
                <w:b/>
                <w:i/>
                <w:lang w:eastAsia="zh-CN"/>
              </w:rPr>
              <w:t xml:space="preserve"> per cell</w:t>
            </w:r>
          </w:p>
        </w:tc>
        <w:tc>
          <w:tcPr>
            <w:tcW w:w="2304" w:type="dxa"/>
            <w:vAlign w:val="center"/>
          </w:tcPr>
          <w:p w14:paraId="16B59167" w14:textId="77777777" w:rsidR="000F0B34" w:rsidRPr="00DD4EAC" w:rsidRDefault="000F0B34" w:rsidP="004C353E">
            <w:pPr>
              <w:jc w:val="center"/>
              <w:rPr>
                <w:rFonts w:eastAsiaTheme="minorEastAsia"/>
                <w:b/>
                <w:i/>
                <w:lang w:eastAsia="zh-CN"/>
              </w:rPr>
            </w:pPr>
            <w:r>
              <w:rPr>
                <w:rFonts w:eastAsiaTheme="minorEastAsia" w:hint="eastAsia"/>
                <w:b/>
                <w:i/>
                <w:lang w:eastAsia="zh-CN"/>
              </w:rPr>
              <w:t>6</w:t>
            </w:r>
            <w:r>
              <w:rPr>
                <w:rFonts w:eastAsiaTheme="minorEastAsia"/>
                <w:b/>
                <w:i/>
                <w:lang w:eastAsia="zh-CN"/>
              </w:rPr>
              <w:t>.0</w:t>
            </w:r>
          </w:p>
        </w:tc>
        <w:tc>
          <w:tcPr>
            <w:tcW w:w="2126" w:type="dxa"/>
            <w:vAlign w:val="center"/>
          </w:tcPr>
          <w:p w14:paraId="4E97D85C" w14:textId="77777777" w:rsidR="000F0B34" w:rsidRPr="00DD4EAC" w:rsidRDefault="000F0B34" w:rsidP="004C353E">
            <w:pPr>
              <w:jc w:val="center"/>
              <w:rPr>
                <w:rFonts w:eastAsiaTheme="minorEastAsia"/>
                <w:b/>
                <w:i/>
                <w:lang w:eastAsia="zh-CN"/>
              </w:rPr>
            </w:pPr>
            <w:r>
              <w:rPr>
                <w:rFonts w:eastAsiaTheme="minorEastAsia" w:hint="eastAsia"/>
                <w:b/>
                <w:i/>
                <w:lang w:eastAsia="zh-CN"/>
              </w:rPr>
              <w:t>7</w:t>
            </w:r>
            <w:r>
              <w:rPr>
                <w:rFonts w:eastAsiaTheme="minorEastAsia"/>
                <w:b/>
                <w:i/>
                <w:lang w:eastAsia="zh-CN"/>
              </w:rPr>
              <w:t>.4</w:t>
            </w:r>
          </w:p>
        </w:tc>
        <w:tc>
          <w:tcPr>
            <w:tcW w:w="1941" w:type="dxa"/>
            <w:vAlign w:val="center"/>
          </w:tcPr>
          <w:p w14:paraId="32542740" w14:textId="77777777" w:rsidR="000F0B34" w:rsidRPr="00DD4EAC" w:rsidRDefault="000F0B34" w:rsidP="004C353E">
            <w:pPr>
              <w:jc w:val="center"/>
              <w:rPr>
                <w:rFonts w:eastAsiaTheme="minorEastAsia"/>
                <w:b/>
                <w:i/>
                <w:lang w:eastAsia="zh-CN"/>
              </w:rPr>
            </w:pPr>
            <w:r>
              <w:rPr>
                <w:rFonts w:eastAsiaTheme="minorEastAsia" w:hint="eastAsia"/>
                <w:b/>
                <w:i/>
                <w:lang w:eastAsia="zh-CN"/>
              </w:rPr>
              <w:t>8</w:t>
            </w:r>
            <w:r>
              <w:rPr>
                <w:rFonts w:eastAsiaTheme="minorEastAsia"/>
                <w:b/>
                <w:i/>
                <w:lang w:eastAsia="zh-CN"/>
              </w:rPr>
              <w:t>.6</w:t>
            </w:r>
          </w:p>
        </w:tc>
      </w:tr>
      <w:tr w:rsidR="000F0B34" w14:paraId="66F73A80" w14:textId="77777777" w:rsidTr="004C353E">
        <w:trPr>
          <w:trHeight w:val="355"/>
          <w:jc w:val="center"/>
        </w:trPr>
        <w:tc>
          <w:tcPr>
            <w:tcW w:w="2936" w:type="dxa"/>
            <w:vAlign w:val="center"/>
          </w:tcPr>
          <w:p w14:paraId="03FD99FD" w14:textId="77777777" w:rsidR="000F0B34" w:rsidRDefault="000F0B34" w:rsidP="004C353E">
            <w:pPr>
              <w:jc w:val="center"/>
              <w:rPr>
                <w:b/>
                <w:i/>
                <w:lang w:eastAsia="zh-CN"/>
              </w:rPr>
            </w:pPr>
            <w:r>
              <w:rPr>
                <w:b/>
                <w:i/>
                <w:lang w:eastAsia="zh-CN"/>
              </w:rPr>
              <w:t>Capacity improvement over S1</w:t>
            </w:r>
          </w:p>
        </w:tc>
        <w:tc>
          <w:tcPr>
            <w:tcW w:w="2304" w:type="dxa"/>
            <w:vAlign w:val="center"/>
          </w:tcPr>
          <w:p w14:paraId="33093C5A" w14:textId="77777777" w:rsidR="000F0B34" w:rsidRPr="008E4D94" w:rsidRDefault="000F0B34" w:rsidP="004C353E">
            <w:pPr>
              <w:jc w:val="center"/>
              <w:rPr>
                <w:rFonts w:eastAsiaTheme="minorEastAsia"/>
                <w:b/>
                <w:i/>
                <w:lang w:eastAsia="zh-CN"/>
              </w:rPr>
            </w:pPr>
            <w:r>
              <w:rPr>
                <w:rFonts w:eastAsiaTheme="minorEastAsia" w:hint="eastAsia"/>
                <w:b/>
                <w:i/>
                <w:lang w:eastAsia="zh-CN"/>
              </w:rPr>
              <w:t>-</w:t>
            </w:r>
          </w:p>
        </w:tc>
        <w:tc>
          <w:tcPr>
            <w:tcW w:w="2126" w:type="dxa"/>
            <w:vAlign w:val="center"/>
          </w:tcPr>
          <w:p w14:paraId="045D2071" w14:textId="77777777" w:rsidR="000F0B34" w:rsidRPr="008E4D94" w:rsidRDefault="000F0B34" w:rsidP="004C353E">
            <w:pPr>
              <w:jc w:val="center"/>
              <w:rPr>
                <w:rFonts w:eastAsiaTheme="minorEastAsia"/>
                <w:b/>
                <w:i/>
                <w:lang w:eastAsia="zh-CN"/>
              </w:rPr>
            </w:pPr>
            <w:r>
              <w:rPr>
                <w:rFonts w:eastAsiaTheme="minorEastAsia" w:hint="eastAsia"/>
                <w:b/>
                <w:i/>
                <w:lang w:eastAsia="zh-CN"/>
              </w:rPr>
              <w:t>2</w:t>
            </w:r>
            <w:r>
              <w:rPr>
                <w:rFonts w:eastAsiaTheme="minorEastAsia"/>
                <w:b/>
                <w:i/>
                <w:lang w:eastAsia="zh-CN"/>
              </w:rPr>
              <w:t>3.3%</w:t>
            </w:r>
          </w:p>
        </w:tc>
        <w:tc>
          <w:tcPr>
            <w:tcW w:w="1941" w:type="dxa"/>
            <w:vAlign w:val="center"/>
          </w:tcPr>
          <w:p w14:paraId="03B23711" w14:textId="77777777" w:rsidR="000F0B34" w:rsidRPr="008E4D94" w:rsidRDefault="000F0B34" w:rsidP="004C353E">
            <w:pPr>
              <w:jc w:val="center"/>
              <w:rPr>
                <w:rFonts w:eastAsiaTheme="minorEastAsia"/>
                <w:b/>
                <w:i/>
                <w:lang w:eastAsia="zh-CN"/>
              </w:rPr>
            </w:pPr>
            <w:r>
              <w:rPr>
                <w:rFonts w:eastAsiaTheme="minorEastAsia" w:hint="eastAsia"/>
                <w:b/>
                <w:i/>
                <w:lang w:eastAsia="zh-CN"/>
              </w:rPr>
              <w:t>4</w:t>
            </w:r>
            <w:r>
              <w:rPr>
                <w:rFonts w:eastAsiaTheme="minorEastAsia"/>
                <w:b/>
                <w:i/>
                <w:lang w:eastAsia="zh-CN"/>
              </w:rPr>
              <w:t>3.3%</w:t>
            </w:r>
          </w:p>
        </w:tc>
      </w:tr>
    </w:tbl>
    <w:p w14:paraId="185FA14B" w14:textId="0D3FB2E6"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_Ref83715519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10 Capacity of the DL multi-stream model Option 1B (GOP-based) with data rate 45Mbps in FR1 Dense Urban MU-MIMO</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2936"/>
        <w:gridCol w:w="2304"/>
        <w:gridCol w:w="2126"/>
        <w:gridCol w:w="1941"/>
      </w:tblGrid>
      <w:tr w:rsidR="000F0B34" w14:paraId="15779085" w14:textId="77777777" w:rsidTr="004C353E">
        <w:trPr>
          <w:trHeight w:val="355"/>
          <w:jc w:val="center"/>
        </w:trPr>
        <w:tc>
          <w:tcPr>
            <w:tcW w:w="2936" w:type="dxa"/>
            <w:vAlign w:val="center"/>
          </w:tcPr>
          <w:p w14:paraId="74D70AF6" w14:textId="77777777" w:rsidR="000F0B34" w:rsidRPr="008E4D94" w:rsidRDefault="000F0B34" w:rsidP="004C353E">
            <w:pPr>
              <w:jc w:val="center"/>
              <w:rPr>
                <w:rFonts w:eastAsiaTheme="minorEastAsia"/>
                <w:b/>
                <w:i/>
                <w:lang w:eastAsia="zh-CN"/>
              </w:rPr>
            </w:pPr>
            <w:r>
              <w:rPr>
                <w:rFonts w:eastAsiaTheme="minorEastAsia"/>
                <w:b/>
                <w:i/>
                <w:lang w:eastAsia="zh-CN"/>
              </w:rPr>
              <w:t>Scheduling scheme</w:t>
            </w:r>
          </w:p>
        </w:tc>
        <w:tc>
          <w:tcPr>
            <w:tcW w:w="2304" w:type="dxa"/>
            <w:vAlign w:val="center"/>
          </w:tcPr>
          <w:p w14:paraId="78CC7AB2" w14:textId="77777777" w:rsidR="000F0B34" w:rsidRDefault="000F0B34" w:rsidP="004C353E">
            <w:pPr>
              <w:jc w:val="center"/>
              <w:rPr>
                <w:rFonts w:eastAsia="Times New Roman"/>
                <w:b/>
                <w:i/>
              </w:rPr>
            </w:pPr>
            <w:r w:rsidRPr="008E4D94">
              <w:rPr>
                <w:rFonts w:eastAsia="Times New Roman"/>
                <w:b/>
                <w:i/>
              </w:rPr>
              <w:t>S1</w:t>
            </w:r>
          </w:p>
          <w:p w14:paraId="578BFE44" w14:textId="77777777" w:rsidR="000F0B34" w:rsidRPr="008E4D94" w:rsidRDefault="000F0B34" w:rsidP="004C353E">
            <w:pPr>
              <w:jc w:val="center"/>
              <w:rPr>
                <w:rFonts w:eastAsia="Times New Roman"/>
                <w:b/>
                <w:i/>
              </w:rPr>
            </w:pPr>
            <w:r>
              <w:rPr>
                <w:rFonts w:eastAsia="Times New Roman"/>
                <w:b/>
                <w:i/>
              </w:rPr>
              <w:t>(no prioritization between I/P streams)</w:t>
            </w:r>
          </w:p>
        </w:tc>
        <w:tc>
          <w:tcPr>
            <w:tcW w:w="2126" w:type="dxa"/>
            <w:vAlign w:val="center"/>
          </w:tcPr>
          <w:p w14:paraId="30A65D6E" w14:textId="77777777" w:rsidR="000F0B34" w:rsidRDefault="000F0B34" w:rsidP="004C353E">
            <w:pPr>
              <w:jc w:val="center"/>
              <w:rPr>
                <w:rFonts w:eastAsia="Times New Roman"/>
                <w:b/>
                <w:i/>
              </w:rPr>
            </w:pPr>
            <w:r w:rsidRPr="008E4D94">
              <w:rPr>
                <w:rFonts w:eastAsia="Times New Roman"/>
                <w:b/>
                <w:i/>
              </w:rPr>
              <w:t>S2</w:t>
            </w:r>
          </w:p>
          <w:p w14:paraId="795B1FEC" w14:textId="77777777" w:rsidR="000F0B34" w:rsidRPr="008E4D94" w:rsidRDefault="000F0B34" w:rsidP="004C353E">
            <w:pPr>
              <w:jc w:val="center"/>
              <w:rPr>
                <w:rFonts w:eastAsia="Times New Roman"/>
                <w:b/>
                <w:i/>
              </w:rPr>
            </w:pPr>
            <w:r>
              <w:rPr>
                <w:rFonts w:eastAsia="Times New Roman"/>
                <w:b/>
                <w:i/>
              </w:rPr>
              <w:t>(prioritize I-stream)</w:t>
            </w:r>
          </w:p>
        </w:tc>
        <w:tc>
          <w:tcPr>
            <w:tcW w:w="1941" w:type="dxa"/>
          </w:tcPr>
          <w:p w14:paraId="37E48E35" w14:textId="77777777" w:rsidR="000F0B34" w:rsidRDefault="000F0B34" w:rsidP="004C353E">
            <w:pPr>
              <w:jc w:val="center"/>
              <w:rPr>
                <w:rFonts w:eastAsiaTheme="minorEastAsia"/>
                <w:b/>
                <w:i/>
                <w:lang w:eastAsia="zh-CN"/>
              </w:rPr>
            </w:pPr>
            <w:r w:rsidRPr="005F350C">
              <w:rPr>
                <w:rFonts w:eastAsia="Times New Roman" w:hint="eastAsia"/>
                <w:b/>
                <w:i/>
              </w:rPr>
              <w:t>S</w:t>
            </w:r>
            <w:r w:rsidRPr="005F350C">
              <w:rPr>
                <w:rFonts w:eastAsia="Times New Roman"/>
                <w:b/>
                <w:i/>
              </w:rPr>
              <w:t>3</w:t>
            </w:r>
            <w:r>
              <w:rPr>
                <w:rFonts w:eastAsiaTheme="minorEastAsia" w:hint="eastAsia"/>
                <w:b/>
                <w:i/>
                <w:lang w:eastAsia="zh-CN"/>
              </w:rPr>
              <w:t xml:space="preserve"> </w:t>
            </w:r>
          </w:p>
          <w:p w14:paraId="56304944" w14:textId="77777777" w:rsidR="000F0B34" w:rsidRPr="005F350C" w:rsidRDefault="000F0B34" w:rsidP="004C353E">
            <w:pPr>
              <w:jc w:val="center"/>
              <w:rPr>
                <w:rFonts w:eastAsia="Times New Roman"/>
                <w:b/>
                <w:i/>
              </w:rPr>
            </w:pPr>
            <w:r w:rsidRPr="005F350C">
              <w:rPr>
                <w:rFonts w:eastAsia="Times New Roman"/>
                <w:b/>
                <w:i/>
              </w:rPr>
              <w:t>(</w:t>
            </w:r>
            <w:r>
              <w:rPr>
                <w:rFonts w:eastAsia="Times New Roman"/>
                <w:b/>
                <w:i/>
              </w:rPr>
              <w:t>prioritize I-stream and FLIT</w:t>
            </w:r>
            <w:r w:rsidRPr="005F350C">
              <w:rPr>
                <w:rFonts w:eastAsia="Times New Roman"/>
                <w:b/>
                <w:i/>
              </w:rPr>
              <w:t>)</w:t>
            </w:r>
          </w:p>
        </w:tc>
      </w:tr>
      <w:tr w:rsidR="000F0B34" w14:paraId="1321527A" w14:textId="77777777" w:rsidTr="004C353E">
        <w:trPr>
          <w:trHeight w:val="355"/>
          <w:jc w:val="center"/>
        </w:trPr>
        <w:tc>
          <w:tcPr>
            <w:tcW w:w="2936" w:type="dxa"/>
            <w:vAlign w:val="center"/>
          </w:tcPr>
          <w:p w14:paraId="26EFF77D" w14:textId="77777777" w:rsidR="000F0B34" w:rsidRPr="004811AD" w:rsidRDefault="000F0B34" w:rsidP="004C353E">
            <w:pPr>
              <w:jc w:val="center"/>
              <w:rPr>
                <w:rFonts w:eastAsia="Times New Roman"/>
                <w:b/>
                <w:i/>
              </w:rPr>
            </w:pPr>
            <w:r>
              <w:rPr>
                <w:b/>
                <w:i/>
                <w:lang w:eastAsia="zh-CN"/>
              </w:rPr>
              <w:t>Average number</w:t>
            </w:r>
            <w:r w:rsidRPr="001A3639">
              <w:rPr>
                <w:b/>
                <w:i/>
                <w:lang w:eastAsia="zh-CN"/>
              </w:rPr>
              <w:t xml:space="preserve"> of supported users</w:t>
            </w:r>
            <w:r>
              <w:rPr>
                <w:b/>
                <w:i/>
                <w:lang w:eastAsia="zh-CN"/>
              </w:rPr>
              <w:t xml:space="preserve"> per cell</w:t>
            </w:r>
          </w:p>
        </w:tc>
        <w:tc>
          <w:tcPr>
            <w:tcW w:w="2304" w:type="dxa"/>
            <w:vAlign w:val="center"/>
          </w:tcPr>
          <w:p w14:paraId="5EF64096" w14:textId="77777777" w:rsidR="000F0B34" w:rsidRPr="00DD4EAC" w:rsidRDefault="000F0B34" w:rsidP="004C353E">
            <w:pPr>
              <w:jc w:val="center"/>
              <w:rPr>
                <w:rFonts w:eastAsiaTheme="minorEastAsia"/>
                <w:b/>
                <w:i/>
                <w:lang w:eastAsia="zh-CN"/>
              </w:rPr>
            </w:pPr>
            <w:r>
              <w:rPr>
                <w:rFonts w:eastAsiaTheme="minorEastAsia"/>
                <w:b/>
                <w:i/>
                <w:lang w:eastAsia="zh-CN"/>
              </w:rPr>
              <w:t>1.4</w:t>
            </w:r>
          </w:p>
        </w:tc>
        <w:tc>
          <w:tcPr>
            <w:tcW w:w="2126" w:type="dxa"/>
            <w:vAlign w:val="center"/>
          </w:tcPr>
          <w:p w14:paraId="2818B3F4" w14:textId="77777777" w:rsidR="000F0B34" w:rsidRPr="00DD4EAC" w:rsidRDefault="000F0B34" w:rsidP="004C353E">
            <w:pPr>
              <w:jc w:val="center"/>
              <w:rPr>
                <w:rFonts w:eastAsiaTheme="minorEastAsia"/>
                <w:b/>
                <w:i/>
                <w:lang w:eastAsia="zh-CN"/>
              </w:rPr>
            </w:pPr>
            <w:r>
              <w:rPr>
                <w:rFonts w:eastAsiaTheme="minorEastAsia"/>
                <w:b/>
                <w:i/>
                <w:lang w:eastAsia="zh-CN"/>
              </w:rPr>
              <w:t>2.6</w:t>
            </w:r>
          </w:p>
        </w:tc>
        <w:tc>
          <w:tcPr>
            <w:tcW w:w="1941" w:type="dxa"/>
            <w:vAlign w:val="center"/>
          </w:tcPr>
          <w:p w14:paraId="56BC5BF9" w14:textId="77777777" w:rsidR="000F0B34" w:rsidRPr="00DD4EAC" w:rsidRDefault="000F0B34" w:rsidP="004C353E">
            <w:pPr>
              <w:jc w:val="center"/>
              <w:rPr>
                <w:rFonts w:eastAsiaTheme="minorEastAsia"/>
                <w:b/>
                <w:i/>
                <w:lang w:eastAsia="zh-CN"/>
              </w:rPr>
            </w:pPr>
            <w:r>
              <w:rPr>
                <w:rFonts w:eastAsiaTheme="minorEastAsia"/>
                <w:b/>
                <w:i/>
                <w:lang w:eastAsia="zh-CN"/>
              </w:rPr>
              <w:t>3.2</w:t>
            </w:r>
          </w:p>
        </w:tc>
      </w:tr>
      <w:tr w:rsidR="000F0B34" w14:paraId="3F398819" w14:textId="77777777" w:rsidTr="004C353E">
        <w:trPr>
          <w:trHeight w:val="355"/>
          <w:jc w:val="center"/>
        </w:trPr>
        <w:tc>
          <w:tcPr>
            <w:tcW w:w="2936" w:type="dxa"/>
            <w:vAlign w:val="center"/>
          </w:tcPr>
          <w:p w14:paraId="0065BED5" w14:textId="77777777" w:rsidR="000F0B34" w:rsidRDefault="000F0B34" w:rsidP="004C353E">
            <w:pPr>
              <w:jc w:val="center"/>
              <w:rPr>
                <w:b/>
                <w:i/>
                <w:lang w:eastAsia="zh-CN"/>
              </w:rPr>
            </w:pPr>
            <w:r>
              <w:rPr>
                <w:b/>
                <w:i/>
                <w:lang w:eastAsia="zh-CN"/>
              </w:rPr>
              <w:t>Capacity improvement over S1</w:t>
            </w:r>
          </w:p>
        </w:tc>
        <w:tc>
          <w:tcPr>
            <w:tcW w:w="2304" w:type="dxa"/>
            <w:vAlign w:val="center"/>
          </w:tcPr>
          <w:p w14:paraId="5A56A0CF" w14:textId="77777777" w:rsidR="000F0B34" w:rsidRPr="008E4D94" w:rsidRDefault="000F0B34" w:rsidP="004C353E">
            <w:pPr>
              <w:jc w:val="center"/>
              <w:rPr>
                <w:rFonts w:eastAsiaTheme="minorEastAsia"/>
                <w:b/>
                <w:i/>
                <w:lang w:eastAsia="zh-CN"/>
              </w:rPr>
            </w:pPr>
            <w:r>
              <w:rPr>
                <w:rFonts w:eastAsiaTheme="minorEastAsia" w:hint="eastAsia"/>
                <w:b/>
                <w:i/>
                <w:lang w:eastAsia="zh-CN"/>
              </w:rPr>
              <w:t>-</w:t>
            </w:r>
          </w:p>
        </w:tc>
        <w:tc>
          <w:tcPr>
            <w:tcW w:w="2126" w:type="dxa"/>
            <w:vAlign w:val="center"/>
          </w:tcPr>
          <w:p w14:paraId="4863FE37" w14:textId="5805BC4A" w:rsidR="000F0B34" w:rsidRPr="008E4D94" w:rsidRDefault="002467A3" w:rsidP="004C353E">
            <w:pPr>
              <w:jc w:val="center"/>
              <w:rPr>
                <w:rFonts w:eastAsiaTheme="minorEastAsia"/>
                <w:b/>
                <w:i/>
                <w:lang w:eastAsia="zh-CN"/>
              </w:rPr>
            </w:pPr>
            <w:r>
              <w:rPr>
                <w:rFonts w:eastAsiaTheme="minorEastAsia"/>
                <w:b/>
                <w:i/>
                <w:lang w:eastAsia="zh-CN"/>
              </w:rPr>
              <w:t>85.7</w:t>
            </w:r>
            <w:r w:rsidR="000F0B34">
              <w:rPr>
                <w:rFonts w:eastAsiaTheme="minorEastAsia"/>
                <w:b/>
                <w:i/>
                <w:lang w:eastAsia="zh-CN"/>
              </w:rPr>
              <w:t>%</w:t>
            </w:r>
          </w:p>
        </w:tc>
        <w:tc>
          <w:tcPr>
            <w:tcW w:w="1941" w:type="dxa"/>
            <w:vAlign w:val="center"/>
          </w:tcPr>
          <w:p w14:paraId="3F1C641D" w14:textId="77777777" w:rsidR="000F0B34" w:rsidRPr="008E4D94" w:rsidRDefault="000F0B34" w:rsidP="004C353E">
            <w:pPr>
              <w:jc w:val="center"/>
              <w:rPr>
                <w:rFonts w:eastAsiaTheme="minorEastAsia"/>
                <w:b/>
                <w:i/>
                <w:lang w:eastAsia="zh-CN"/>
              </w:rPr>
            </w:pPr>
            <w:r>
              <w:rPr>
                <w:rFonts w:eastAsiaTheme="minorEastAsia"/>
                <w:b/>
                <w:i/>
                <w:lang w:eastAsia="zh-CN"/>
              </w:rPr>
              <w:t>128.6%</w:t>
            </w:r>
          </w:p>
        </w:tc>
      </w:tr>
    </w:tbl>
    <w:p w14:paraId="1DCE94BE" w14:textId="29BA1C94" w:rsidR="00396659" w:rsidRP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_Ref83715140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6659">
        <w:rPr>
          <w:rFonts w:eastAsia="Times New Roman"/>
          <w:bCs w:val="0"/>
          <w:i/>
          <w:sz w:val="22"/>
          <w:szCs w:val="22"/>
        </w:rPr>
        <w:t>Observation 9: The network capacity of the DL multi-stream Option 1B (GOP-based traffic model) decreases as the size ratio between I-frame and P-frame becomes larger.</w:t>
      </w:r>
      <w:r w:rsidRPr="00396659">
        <w:rPr>
          <w:rFonts w:eastAsia="Times New Roman"/>
          <w:bCs w:val="0"/>
          <w:i/>
          <w:sz w:val="22"/>
          <w:szCs w:val="22"/>
        </w:rPr>
        <w:fldChar w:fldCharType="end"/>
      </w:r>
    </w:p>
    <w:p w14:paraId="3A13808B" w14:textId="63E71C86"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_Ref83715144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6659">
        <w:rPr>
          <w:rFonts w:eastAsia="Times New Roman"/>
          <w:bCs w:val="0"/>
          <w:i/>
          <w:sz w:val="22"/>
          <w:szCs w:val="22"/>
        </w:rPr>
        <w:t>Observation 10: The network capacity of the DL multi-stream Option 1A (Sliced-based traffic model) is summarized in Table 11.</w:t>
      </w:r>
      <w:r w:rsidRPr="00396659">
        <w:rPr>
          <w:rFonts w:eastAsia="Times New Roman"/>
          <w:bCs w:val="0"/>
          <w:i/>
          <w:sz w:val="22"/>
          <w:szCs w:val="22"/>
        </w:rPr>
        <w:fldChar w:fldCharType="end"/>
      </w:r>
    </w:p>
    <w:p w14:paraId="6E58B5F6" w14:textId="77777777" w:rsidR="00290380" w:rsidRPr="00396659" w:rsidRDefault="00290380" w:rsidP="00290380">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_Ref83715528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11. Capacity of the DL multi-stream model Option 1A in FR1 Dense Urban MU-MIMO, AR/VR 30 Mbps</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3632"/>
        <w:gridCol w:w="3060"/>
      </w:tblGrid>
      <w:tr w:rsidR="000F0B34" w:rsidRPr="00574954" w14:paraId="736338C5" w14:textId="77777777" w:rsidTr="004C353E">
        <w:trPr>
          <w:trHeight w:val="903"/>
          <w:jc w:val="center"/>
        </w:trPr>
        <w:tc>
          <w:tcPr>
            <w:tcW w:w="3632" w:type="dxa"/>
            <w:vAlign w:val="center"/>
          </w:tcPr>
          <w:p w14:paraId="380A7052" w14:textId="77777777" w:rsidR="000F0B34" w:rsidRPr="00574954" w:rsidRDefault="000F0B34" w:rsidP="004C353E">
            <w:pPr>
              <w:jc w:val="center"/>
              <w:rPr>
                <w:b/>
                <w:i/>
                <w:lang w:eastAsia="zh-CN"/>
              </w:rPr>
            </w:pPr>
            <w:r>
              <w:rPr>
                <w:b/>
                <w:i/>
                <w:lang w:eastAsia="zh-CN"/>
              </w:rPr>
              <w:t>[PER_I, PER_P,PDB_I, PDB_P]</w:t>
            </w:r>
          </w:p>
        </w:tc>
        <w:tc>
          <w:tcPr>
            <w:tcW w:w="3060" w:type="dxa"/>
            <w:vAlign w:val="center"/>
          </w:tcPr>
          <w:p w14:paraId="0383D3DB" w14:textId="77777777" w:rsidR="000F0B34" w:rsidRPr="00574954" w:rsidRDefault="000F0B3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0F0B34" w:rsidRPr="00574954" w14:paraId="799C623E" w14:textId="77777777" w:rsidTr="004C353E">
        <w:trPr>
          <w:trHeight w:val="466"/>
          <w:jc w:val="center"/>
        </w:trPr>
        <w:tc>
          <w:tcPr>
            <w:tcW w:w="3632" w:type="dxa"/>
            <w:vAlign w:val="center"/>
          </w:tcPr>
          <w:p w14:paraId="4085D0F5" w14:textId="77777777" w:rsidR="000F0B34" w:rsidRPr="00574954" w:rsidRDefault="000F0B34" w:rsidP="004C353E">
            <w:pPr>
              <w:jc w:val="center"/>
              <w:rPr>
                <w:b/>
                <w:i/>
                <w:lang w:eastAsia="zh-CN"/>
              </w:rPr>
            </w:pPr>
            <w:r>
              <w:rPr>
                <w:b/>
                <w:i/>
                <w:lang w:eastAsia="zh-CN"/>
              </w:rPr>
              <w:t>[1%, 1%, 10ms, 10ms]</w:t>
            </w:r>
          </w:p>
        </w:tc>
        <w:tc>
          <w:tcPr>
            <w:tcW w:w="3060" w:type="dxa"/>
            <w:vAlign w:val="center"/>
          </w:tcPr>
          <w:p w14:paraId="68AE165A" w14:textId="77777777" w:rsidR="000F0B34" w:rsidRPr="00574954" w:rsidRDefault="000F0B34" w:rsidP="004C353E">
            <w:pPr>
              <w:jc w:val="center"/>
              <w:rPr>
                <w:b/>
                <w:i/>
                <w:lang w:eastAsia="zh-CN"/>
              </w:rPr>
            </w:pPr>
            <w:r>
              <w:rPr>
                <w:b/>
                <w:i/>
                <w:lang w:eastAsia="zh-CN"/>
              </w:rPr>
              <w:t>14.9</w:t>
            </w:r>
          </w:p>
        </w:tc>
      </w:tr>
      <w:tr w:rsidR="000F0B34" w:rsidRPr="00574954" w14:paraId="4CC11F54" w14:textId="77777777" w:rsidTr="004C353E">
        <w:trPr>
          <w:trHeight w:val="467"/>
          <w:jc w:val="center"/>
        </w:trPr>
        <w:tc>
          <w:tcPr>
            <w:tcW w:w="3632" w:type="dxa"/>
            <w:vAlign w:val="center"/>
          </w:tcPr>
          <w:p w14:paraId="7F71E5C5" w14:textId="77777777" w:rsidR="000F0B34" w:rsidRPr="00574954" w:rsidRDefault="000F0B34" w:rsidP="004C353E">
            <w:pPr>
              <w:jc w:val="center"/>
              <w:rPr>
                <w:b/>
                <w:i/>
                <w:lang w:eastAsia="zh-CN"/>
              </w:rPr>
            </w:pPr>
            <w:r>
              <w:rPr>
                <w:b/>
                <w:i/>
                <w:lang w:eastAsia="zh-CN"/>
              </w:rPr>
              <w:t>[0.5%, 5%, 10ms, 10ms]</w:t>
            </w:r>
          </w:p>
        </w:tc>
        <w:tc>
          <w:tcPr>
            <w:tcW w:w="3060" w:type="dxa"/>
            <w:vAlign w:val="center"/>
          </w:tcPr>
          <w:p w14:paraId="4F88C382" w14:textId="77777777" w:rsidR="000F0B34" w:rsidRPr="00574954" w:rsidRDefault="000F0B34" w:rsidP="004C353E">
            <w:pPr>
              <w:jc w:val="center"/>
              <w:rPr>
                <w:b/>
                <w:i/>
                <w:lang w:eastAsia="zh-CN"/>
              </w:rPr>
            </w:pPr>
            <w:r>
              <w:rPr>
                <w:b/>
                <w:i/>
                <w:lang w:eastAsia="zh-CN"/>
              </w:rPr>
              <w:t>15.6</w:t>
            </w:r>
          </w:p>
        </w:tc>
      </w:tr>
      <w:tr w:rsidR="000F0B34" w:rsidRPr="00574954" w14:paraId="2DB61D77" w14:textId="77777777" w:rsidTr="004C353E">
        <w:trPr>
          <w:trHeight w:val="466"/>
          <w:jc w:val="center"/>
        </w:trPr>
        <w:tc>
          <w:tcPr>
            <w:tcW w:w="3632" w:type="dxa"/>
            <w:vAlign w:val="center"/>
          </w:tcPr>
          <w:p w14:paraId="27DBAFD6" w14:textId="77777777" w:rsidR="000F0B34" w:rsidRPr="00574954" w:rsidRDefault="000F0B34" w:rsidP="004C353E">
            <w:pPr>
              <w:jc w:val="center"/>
              <w:rPr>
                <w:b/>
                <w:i/>
                <w:lang w:eastAsia="zh-CN"/>
              </w:rPr>
            </w:pPr>
            <w:r>
              <w:rPr>
                <w:b/>
                <w:i/>
                <w:lang w:eastAsia="zh-CN"/>
              </w:rPr>
              <w:t>[1%, 5%, 10ms, 10ms]</w:t>
            </w:r>
          </w:p>
        </w:tc>
        <w:tc>
          <w:tcPr>
            <w:tcW w:w="3060" w:type="dxa"/>
            <w:vAlign w:val="center"/>
          </w:tcPr>
          <w:p w14:paraId="31F561CF" w14:textId="77777777" w:rsidR="000F0B34" w:rsidRPr="00574954" w:rsidRDefault="000F0B34" w:rsidP="004C353E">
            <w:pPr>
              <w:jc w:val="center"/>
              <w:rPr>
                <w:b/>
                <w:i/>
                <w:lang w:eastAsia="zh-CN"/>
              </w:rPr>
            </w:pPr>
            <w:r>
              <w:rPr>
                <w:b/>
                <w:i/>
                <w:lang w:eastAsia="zh-CN"/>
              </w:rPr>
              <w:t>17.4</w:t>
            </w:r>
          </w:p>
        </w:tc>
      </w:tr>
    </w:tbl>
    <w:p w14:paraId="75020529" w14:textId="343E3AD0"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_Ref83715147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5723D0">
        <w:rPr>
          <w:rFonts w:eastAsia="Times New Roman"/>
          <w:bCs w:val="0"/>
          <w:i/>
          <w:sz w:val="22"/>
          <w:szCs w:val="22"/>
        </w:rPr>
        <w:t xml:space="preserve">Observation </w:t>
      </w:r>
      <w:r>
        <w:rPr>
          <w:rFonts w:eastAsia="Times New Roman"/>
          <w:bCs w:val="0"/>
          <w:i/>
          <w:sz w:val="22"/>
          <w:szCs w:val="22"/>
        </w:rPr>
        <w:t>11</w:t>
      </w:r>
      <w:r w:rsidRPr="005723D0">
        <w:rPr>
          <w:rFonts w:eastAsia="Times New Roman"/>
          <w:bCs w:val="0"/>
          <w:i/>
          <w:sz w:val="22"/>
          <w:szCs w:val="22"/>
        </w:rPr>
        <w:t>: The network capacity of the UL pose</w:t>
      </w:r>
      <w:r>
        <w:rPr>
          <w:rFonts w:eastAsia="Times New Roman"/>
          <w:bCs w:val="0"/>
          <w:i/>
          <w:sz w:val="22"/>
          <w:szCs w:val="22"/>
        </w:rPr>
        <w:t>/control</w:t>
      </w:r>
      <w:r w:rsidRPr="005723D0">
        <w:rPr>
          <w:rFonts w:eastAsia="Times New Roman"/>
          <w:bCs w:val="0"/>
          <w:i/>
          <w:sz w:val="22"/>
          <w:szCs w:val="22"/>
        </w:rPr>
        <w:t xml:space="preserve"> stream is summarized in</w:t>
      </w:r>
      <w:r>
        <w:rPr>
          <w:rFonts w:eastAsia="Times New Roman"/>
          <w:bCs w:val="0"/>
          <w:i/>
          <w:sz w:val="22"/>
          <w:szCs w:val="22"/>
        </w:rPr>
        <w:t xml:space="preserve"> </w:t>
      </w:r>
      <w:r w:rsidRPr="00396659">
        <w:rPr>
          <w:rFonts w:eastAsia="Times New Roman"/>
          <w:bCs w:val="0"/>
          <w:i/>
          <w:sz w:val="22"/>
          <w:szCs w:val="22"/>
        </w:rPr>
        <w:t>Table 12</w:t>
      </w:r>
      <w:r w:rsidRPr="005723D0">
        <w:rPr>
          <w:rFonts w:eastAsia="Times New Roman"/>
          <w:bCs w:val="0"/>
          <w:i/>
          <w:sz w:val="22"/>
          <w:szCs w:val="22"/>
        </w:rPr>
        <w:t>.</w:t>
      </w:r>
      <w:r w:rsidRPr="00396659">
        <w:rPr>
          <w:rFonts w:eastAsia="Times New Roman"/>
          <w:bCs w:val="0"/>
          <w:i/>
          <w:sz w:val="22"/>
          <w:szCs w:val="22"/>
        </w:rPr>
        <w:fldChar w:fldCharType="end"/>
      </w:r>
    </w:p>
    <w:p w14:paraId="5C0B8514" w14:textId="3710A4CE"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_Ref79066947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12. Capacity of the UL pose/control stream in different scenarios.</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2441"/>
        <w:gridCol w:w="2442"/>
      </w:tblGrid>
      <w:tr w:rsidR="000F0B34" w14:paraId="51C19048" w14:textId="77777777" w:rsidTr="004C353E">
        <w:trPr>
          <w:trHeight w:val="299"/>
          <w:jc w:val="center"/>
        </w:trPr>
        <w:tc>
          <w:tcPr>
            <w:tcW w:w="2441" w:type="dxa"/>
            <w:vAlign w:val="center"/>
          </w:tcPr>
          <w:p w14:paraId="694FB0E5" w14:textId="77777777" w:rsidR="000F0B34" w:rsidRPr="008E4D94" w:rsidRDefault="000F0B34" w:rsidP="004C353E">
            <w:pPr>
              <w:jc w:val="center"/>
              <w:rPr>
                <w:b/>
                <w:i/>
                <w:lang w:eastAsia="zh-CN"/>
              </w:rPr>
            </w:pPr>
            <w:r>
              <w:rPr>
                <w:rFonts w:hint="eastAsia"/>
                <w:b/>
                <w:i/>
                <w:lang w:eastAsia="zh-CN"/>
              </w:rPr>
              <w:t>S</w:t>
            </w:r>
            <w:r w:rsidRPr="00BD50A2">
              <w:rPr>
                <w:b/>
                <w:i/>
                <w:lang w:eastAsia="zh-CN"/>
              </w:rPr>
              <w:t>cenario</w:t>
            </w:r>
          </w:p>
        </w:tc>
        <w:tc>
          <w:tcPr>
            <w:tcW w:w="2442" w:type="dxa"/>
            <w:vAlign w:val="center"/>
          </w:tcPr>
          <w:p w14:paraId="3142263C" w14:textId="77777777" w:rsidR="000F0B34" w:rsidRPr="008E4D94" w:rsidRDefault="000F0B3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0F0B34" w14:paraId="35C085FF" w14:textId="77777777" w:rsidTr="004C353E">
        <w:trPr>
          <w:trHeight w:val="299"/>
          <w:jc w:val="center"/>
        </w:trPr>
        <w:tc>
          <w:tcPr>
            <w:tcW w:w="2441" w:type="dxa"/>
            <w:vAlign w:val="center"/>
          </w:tcPr>
          <w:p w14:paraId="09C8F4C0" w14:textId="77777777" w:rsidR="000F0B34" w:rsidRPr="008E4D94" w:rsidRDefault="000F0B34" w:rsidP="004C353E">
            <w:pPr>
              <w:jc w:val="center"/>
              <w:rPr>
                <w:b/>
                <w:i/>
                <w:lang w:eastAsia="zh-CN"/>
              </w:rPr>
            </w:pPr>
            <w:r>
              <w:rPr>
                <w:rFonts w:hint="eastAsia"/>
                <w:b/>
                <w:i/>
                <w:lang w:eastAsia="zh-CN"/>
              </w:rPr>
              <w:t>Dense</w:t>
            </w:r>
            <w:r>
              <w:rPr>
                <w:b/>
                <w:i/>
                <w:lang w:eastAsia="zh-CN"/>
              </w:rPr>
              <w:t xml:space="preserve"> Urban</w:t>
            </w:r>
          </w:p>
        </w:tc>
        <w:tc>
          <w:tcPr>
            <w:tcW w:w="2442" w:type="dxa"/>
            <w:vAlign w:val="center"/>
          </w:tcPr>
          <w:p w14:paraId="7D620E03" w14:textId="77777777" w:rsidR="000F0B34" w:rsidRPr="008E4D94" w:rsidRDefault="000F0B34" w:rsidP="004C353E">
            <w:pPr>
              <w:jc w:val="center"/>
              <w:rPr>
                <w:b/>
                <w:i/>
                <w:lang w:eastAsia="zh-CN"/>
              </w:rPr>
            </w:pPr>
            <w:r>
              <w:rPr>
                <w:b/>
                <w:i/>
                <w:lang w:eastAsia="zh-CN"/>
              </w:rPr>
              <w:t>&gt;15</w:t>
            </w:r>
          </w:p>
        </w:tc>
      </w:tr>
      <w:tr w:rsidR="000F0B34" w14:paraId="582C2308" w14:textId="77777777" w:rsidTr="004C353E">
        <w:trPr>
          <w:trHeight w:val="308"/>
          <w:jc w:val="center"/>
        </w:trPr>
        <w:tc>
          <w:tcPr>
            <w:tcW w:w="2441" w:type="dxa"/>
            <w:vAlign w:val="center"/>
          </w:tcPr>
          <w:p w14:paraId="35E159AF" w14:textId="77777777" w:rsidR="000F0B34" w:rsidRPr="008E4D94" w:rsidRDefault="000F0B34" w:rsidP="004C353E">
            <w:pPr>
              <w:jc w:val="center"/>
              <w:rPr>
                <w:b/>
                <w:i/>
                <w:lang w:eastAsia="zh-CN"/>
              </w:rPr>
            </w:pPr>
            <w:r>
              <w:rPr>
                <w:rFonts w:hint="eastAsia"/>
                <w:b/>
                <w:i/>
                <w:lang w:eastAsia="zh-CN"/>
              </w:rPr>
              <w:t>Urban</w:t>
            </w:r>
            <w:r>
              <w:rPr>
                <w:b/>
                <w:i/>
                <w:lang w:eastAsia="zh-CN"/>
              </w:rPr>
              <w:t xml:space="preserve"> Macro</w:t>
            </w:r>
          </w:p>
        </w:tc>
        <w:tc>
          <w:tcPr>
            <w:tcW w:w="2442" w:type="dxa"/>
            <w:vAlign w:val="center"/>
          </w:tcPr>
          <w:p w14:paraId="213A6472" w14:textId="77777777" w:rsidR="000F0B34" w:rsidRPr="008E4D94" w:rsidRDefault="000F0B34" w:rsidP="004C353E">
            <w:pPr>
              <w:jc w:val="center"/>
              <w:rPr>
                <w:b/>
                <w:i/>
                <w:lang w:eastAsia="zh-CN"/>
              </w:rPr>
            </w:pPr>
            <w:r>
              <w:rPr>
                <w:b/>
                <w:i/>
                <w:lang w:eastAsia="zh-CN"/>
              </w:rPr>
              <w:t>&gt;15</w:t>
            </w:r>
          </w:p>
        </w:tc>
      </w:tr>
    </w:tbl>
    <w:p w14:paraId="713F15D9" w14:textId="52631A3F"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_Ref79066956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EC7F58">
        <w:rPr>
          <w:rFonts w:eastAsia="Times New Roman"/>
          <w:bCs w:val="0"/>
          <w:i/>
          <w:sz w:val="22"/>
          <w:szCs w:val="22"/>
        </w:rPr>
        <w:t xml:space="preserve">Observation </w:t>
      </w:r>
      <w:r>
        <w:rPr>
          <w:rFonts w:eastAsia="Times New Roman"/>
          <w:bCs w:val="0"/>
          <w:i/>
          <w:sz w:val="22"/>
          <w:szCs w:val="22"/>
        </w:rPr>
        <w:t>12</w:t>
      </w:r>
      <w:r w:rsidRPr="00DB1D8A">
        <w:rPr>
          <w:rFonts w:eastAsia="Times New Roman"/>
          <w:bCs w:val="0"/>
          <w:i/>
          <w:sz w:val="22"/>
          <w:szCs w:val="22"/>
        </w:rPr>
        <w:t xml:space="preserve">: </w:t>
      </w:r>
      <w:r>
        <w:rPr>
          <w:rFonts w:eastAsia="Times New Roman"/>
          <w:bCs w:val="0"/>
          <w:i/>
          <w:sz w:val="22"/>
          <w:szCs w:val="22"/>
        </w:rPr>
        <w:t xml:space="preserve">The capacity result of UL video stream is </w:t>
      </w:r>
      <w:r w:rsidRPr="0091026B">
        <w:rPr>
          <w:rFonts w:eastAsia="Times New Roman"/>
          <w:bCs w:val="0"/>
          <w:i/>
          <w:sz w:val="22"/>
          <w:szCs w:val="22"/>
        </w:rPr>
        <w:t>summarized</w:t>
      </w:r>
      <w:r>
        <w:rPr>
          <w:rFonts w:eastAsia="Times New Roman"/>
          <w:bCs w:val="0"/>
          <w:i/>
          <w:sz w:val="22"/>
          <w:szCs w:val="22"/>
        </w:rPr>
        <w:t xml:space="preserve"> in </w:t>
      </w:r>
      <w:r w:rsidRPr="00396659">
        <w:rPr>
          <w:rFonts w:eastAsia="Times New Roman"/>
          <w:bCs w:val="0"/>
          <w:i/>
          <w:sz w:val="22"/>
          <w:szCs w:val="22"/>
        </w:rPr>
        <w:t>Table 13</w:t>
      </w:r>
      <w:r>
        <w:rPr>
          <w:rFonts w:eastAsia="Times New Roman"/>
          <w:bCs w:val="0"/>
          <w:i/>
          <w:sz w:val="22"/>
          <w:szCs w:val="22"/>
        </w:rPr>
        <w:t>.</w:t>
      </w:r>
      <w:r w:rsidRPr="00396659">
        <w:rPr>
          <w:rFonts w:eastAsia="Times New Roman"/>
          <w:bCs w:val="0"/>
          <w:i/>
          <w:sz w:val="22"/>
          <w:szCs w:val="22"/>
        </w:rPr>
        <w:fldChar w:fldCharType="end"/>
      </w:r>
    </w:p>
    <w:p w14:paraId="616D0EC0" w14:textId="148F3381"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_Ref79066991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13. Capacity of the AR UL video stream in different scenarios</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2441"/>
        <w:gridCol w:w="2442"/>
      </w:tblGrid>
      <w:tr w:rsidR="000F0B34" w14:paraId="03B882A7" w14:textId="77777777" w:rsidTr="004C353E">
        <w:trPr>
          <w:trHeight w:val="299"/>
          <w:jc w:val="center"/>
        </w:trPr>
        <w:tc>
          <w:tcPr>
            <w:tcW w:w="2441" w:type="dxa"/>
            <w:vAlign w:val="center"/>
          </w:tcPr>
          <w:p w14:paraId="05D1922B" w14:textId="77777777" w:rsidR="000F0B34" w:rsidRPr="008E4D94" w:rsidRDefault="000F0B34" w:rsidP="004C353E">
            <w:pPr>
              <w:jc w:val="center"/>
              <w:rPr>
                <w:b/>
                <w:i/>
                <w:lang w:eastAsia="zh-CN"/>
              </w:rPr>
            </w:pPr>
            <w:r>
              <w:rPr>
                <w:rFonts w:hint="eastAsia"/>
                <w:b/>
                <w:i/>
                <w:lang w:eastAsia="zh-CN"/>
              </w:rPr>
              <w:t>S</w:t>
            </w:r>
            <w:r w:rsidRPr="00BD50A2">
              <w:rPr>
                <w:b/>
                <w:i/>
                <w:lang w:eastAsia="zh-CN"/>
              </w:rPr>
              <w:t>cenario</w:t>
            </w:r>
          </w:p>
        </w:tc>
        <w:tc>
          <w:tcPr>
            <w:tcW w:w="2442" w:type="dxa"/>
            <w:vAlign w:val="center"/>
          </w:tcPr>
          <w:p w14:paraId="53E14247" w14:textId="77777777" w:rsidR="000F0B34" w:rsidRPr="008E4D94" w:rsidRDefault="000F0B3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0F0B34" w14:paraId="1D962F93" w14:textId="77777777" w:rsidTr="004C353E">
        <w:trPr>
          <w:trHeight w:val="299"/>
          <w:jc w:val="center"/>
        </w:trPr>
        <w:tc>
          <w:tcPr>
            <w:tcW w:w="2441" w:type="dxa"/>
            <w:vAlign w:val="center"/>
          </w:tcPr>
          <w:p w14:paraId="5878E083" w14:textId="77777777" w:rsidR="000F0B34" w:rsidRPr="008E4D94" w:rsidRDefault="000F0B34" w:rsidP="004C353E">
            <w:pPr>
              <w:jc w:val="center"/>
              <w:rPr>
                <w:b/>
                <w:i/>
                <w:lang w:eastAsia="zh-CN"/>
              </w:rPr>
            </w:pPr>
            <w:r>
              <w:rPr>
                <w:rFonts w:hint="eastAsia"/>
                <w:b/>
                <w:i/>
                <w:lang w:eastAsia="zh-CN"/>
              </w:rPr>
              <w:t>Dense</w:t>
            </w:r>
            <w:r>
              <w:rPr>
                <w:b/>
                <w:i/>
                <w:lang w:eastAsia="zh-CN"/>
              </w:rPr>
              <w:t xml:space="preserve"> Urban</w:t>
            </w:r>
          </w:p>
        </w:tc>
        <w:tc>
          <w:tcPr>
            <w:tcW w:w="2442" w:type="dxa"/>
            <w:vAlign w:val="center"/>
          </w:tcPr>
          <w:p w14:paraId="3049E2FF" w14:textId="77777777" w:rsidR="000F0B34" w:rsidRPr="008E4D94" w:rsidRDefault="000F0B34" w:rsidP="004C353E">
            <w:pPr>
              <w:jc w:val="center"/>
              <w:rPr>
                <w:b/>
                <w:i/>
                <w:lang w:eastAsia="zh-CN"/>
              </w:rPr>
            </w:pPr>
            <w:r>
              <w:rPr>
                <w:b/>
                <w:i/>
                <w:lang w:eastAsia="zh-CN"/>
              </w:rPr>
              <w:t>8.1</w:t>
            </w:r>
          </w:p>
        </w:tc>
      </w:tr>
      <w:tr w:rsidR="000F0B34" w14:paraId="561EADC5" w14:textId="77777777" w:rsidTr="004C353E">
        <w:trPr>
          <w:trHeight w:val="308"/>
          <w:jc w:val="center"/>
        </w:trPr>
        <w:tc>
          <w:tcPr>
            <w:tcW w:w="2441" w:type="dxa"/>
            <w:vAlign w:val="center"/>
          </w:tcPr>
          <w:p w14:paraId="25ABD333" w14:textId="77777777" w:rsidR="000F0B34" w:rsidRPr="008E4D94" w:rsidRDefault="000F0B34" w:rsidP="004C353E">
            <w:pPr>
              <w:jc w:val="center"/>
              <w:rPr>
                <w:b/>
                <w:i/>
                <w:lang w:eastAsia="zh-CN"/>
              </w:rPr>
            </w:pPr>
            <w:r>
              <w:rPr>
                <w:rFonts w:hint="eastAsia"/>
                <w:b/>
                <w:i/>
                <w:lang w:eastAsia="zh-CN"/>
              </w:rPr>
              <w:t>Urban</w:t>
            </w:r>
            <w:r>
              <w:rPr>
                <w:b/>
                <w:i/>
                <w:lang w:eastAsia="zh-CN"/>
              </w:rPr>
              <w:t xml:space="preserve"> Macro</w:t>
            </w:r>
          </w:p>
        </w:tc>
        <w:tc>
          <w:tcPr>
            <w:tcW w:w="2442" w:type="dxa"/>
            <w:vAlign w:val="center"/>
          </w:tcPr>
          <w:p w14:paraId="4BD2193A" w14:textId="77777777" w:rsidR="000F0B34" w:rsidRPr="008E4D94" w:rsidRDefault="000F0B34" w:rsidP="004C353E">
            <w:pPr>
              <w:jc w:val="center"/>
              <w:rPr>
                <w:b/>
                <w:i/>
                <w:lang w:eastAsia="zh-CN"/>
              </w:rPr>
            </w:pPr>
            <w:r>
              <w:rPr>
                <w:rFonts w:hint="eastAsia"/>
                <w:b/>
                <w:i/>
                <w:lang w:eastAsia="zh-CN"/>
              </w:rPr>
              <w:t>&lt;</w:t>
            </w:r>
            <w:r>
              <w:rPr>
                <w:b/>
                <w:i/>
                <w:lang w:eastAsia="zh-CN"/>
              </w:rPr>
              <w:t xml:space="preserve"> 1</w:t>
            </w:r>
          </w:p>
        </w:tc>
      </w:tr>
    </w:tbl>
    <w:p w14:paraId="1210195D" w14:textId="3EF2D72D"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_Ref83715169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5723D0">
        <w:rPr>
          <w:rFonts w:eastAsia="Times New Roman"/>
          <w:bCs w:val="0"/>
          <w:i/>
          <w:sz w:val="22"/>
          <w:szCs w:val="22"/>
        </w:rPr>
        <w:t xml:space="preserve">Observation </w:t>
      </w:r>
      <w:r>
        <w:rPr>
          <w:rFonts w:eastAsia="Times New Roman"/>
          <w:bCs w:val="0"/>
          <w:i/>
          <w:sz w:val="22"/>
          <w:szCs w:val="22"/>
        </w:rPr>
        <w:t>13</w:t>
      </w:r>
      <w:r w:rsidRPr="0005644C">
        <w:rPr>
          <w:rFonts w:eastAsia="Times New Roman"/>
          <w:bCs w:val="0"/>
          <w:i/>
          <w:sz w:val="22"/>
          <w:szCs w:val="22"/>
        </w:rPr>
        <w:t xml:space="preserve">: </w:t>
      </w:r>
      <w:r>
        <w:rPr>
          <w:rFonts w:eastAsia="Times New Roman"/>
          <w:bCs w:val="0"/>
          <w:i/>
          <w:sz w:val="22"/>
          <w:szCs w:val="22"/>
        </w:rPr>
        <w:t xml:space="preserve">The capacity result of UL video stream </w:t>
      </w:r>
      <w:r w:rsidRPr="008B1EA5">
        <w:rPr>
          <w:rFonts w:eastAsia="Times New Roman"/>
          <w:bCs w:val="0"/>
          <w:i/>
          <w:sz w:val="22"/>
          <w:szCs w:val="22"/>
        </w:rPr>
        <w:t>with different PDB</w:t>
      </w:r>
      <w:r>
        <w:rPr>
          <w:rFonts w:eastAsia="Times New Roman"/>
          <w:bCs w:val="0"/>
          <w:i/>
          <w:sz w:val="22"/>
          <w:szCs w:val="22"/>
        </w:rPr>
        <w:t xml:space="preserve"> is </w:t>
      </w:r>
      <w:r w:rsidRPr="0091026B">
        <w:rPr>
          <w:rFonts w:eastAsia="Times New Roman"/>
          <w:bCs w:val="0"/>
          <w:i/>
          <w:sz w:val="22"/>
          <w:szCs w:val="22"/>
        </w:rPr>
        <w:t>summarized</w:t>
      </w:r>
      <w:r>
        <w:rPr>
          <w:rFonts w:eastAsia="Times New Roman"/>
          <w:bCs w:val="0"/>
          <w:i/>
          <w:sz w:val="22"/>
          <w:szCs w:val="22"/>
        </w:rPr>
        <w:t xml:space="preserve"> in </w:t>
      </w:r>
      <w:r w:rsidRPr="00396659">
        <w:rPr>
          <w:rFonts w:eastAsia="Times New Roman"/>
          <w:bCs w:val="0"/>
          <w:i/>
          <w:sz w:val="22"/>
          <w:szCs w:val="22"/>
        </w:rPr>
        <w:t>Table 14</w:t>
      </w:r>
      <w:r>
        <w:rPr>
          <w:rFonts w:eastAsia="Times New Roman"/>
          <w:bCs w:val="0"/>
          <w:i/>
          <w:sz w:val="22"/>
          <w:szCs w:val="22"/>
        </w:rPr>
        <w:t>.</w:t>
      </w:r>
      <w:r w:rsidRPr="00396659">
        <w:rPr>
          <w:rFonts w:eastAsia="Times New Roman"/>
          <w:bCs w:val="0"/>
          <w:i/>
          <w:sz w:val="22"/>
          <w:szCs w:val="22"/>
        </w:rPr>
        <w:fldChar w:fldCharType="end"/>
      </w:r>
    </w:p>
    <w:p w14:paraId="2BF47833" w14:textId="77777777" w:rsidR="00C00D9B" w:rsidRDefault="00C00D9B" w:rsidP="00C00D9B">
      <w:pPr>
        <w:pStyle w:val="Caption"/>
        <w:numPr>
          <w:ilvl w:val="0"/>
          <w:numId w:val="66"/>
        </w:numPr>
        <w:jc w:val="both"/>
        <w:rPr>
          <w:rFonts w:eastAsia="Times New Roman"/>
          <w:bCs w:val="0"/>
          <w:i/>
          <w:sz w:val="22"/>
          <w:szCs w:val="22"/>
        </w:rPr>
      </w:pPr>
      <w:r>
        <w:rPr>
          <w:rFonts w:eastAsia="Times New Roman"/>
          <w:bCs w:val="0"/>
          <w:i/>
          <w:sz w:val="22"/>
          <w:szCs w:val="22"/>
        </w:rPr>
        <w:lastRenderedPageBreak/>
        <w:t>When PDB &lt; 30ms, t</w:t>
      </w:r>
      <w:r w:rsidRPr="0005644C">
        <w:rPr>
          <w:rFonts w:eastAsia="Times New Roman"/>
          <w:bCs w:val="0"/>
          <w:i/>
          <w:sz w:val="22"/>
          <w:szCs w:val="22"/>
        </w:rPr>
        <w:t xml:space="preserve">he network capacity </w:t>
      </w:r>
      <w:r>
        <w:rPr>
          <w:rFonts w:eastAsia="Times New Roman"/>
          <w:bCs w:val="0"/>
          <w:i/>
          <w:sz w:val="22"/>
          <w:szCs w:val="22"/>
        </w:rPr>
        <w:t>increases</w:t>
      </w:r>
      <w:r w:rsidRPr="0005644C">
        <w:rPr>
          <w:rFonts w:eastAsia="Times New Roman"/>
          <w:bCs w:val="0"/>
          <w:i/>
          <w:sz w:val="22"/>
          <w:szCs w:val="22"/>
        </w:rPr>
        <w:t xml:space="preserve"> significantly </w:t>
      </w:r>
      <w:r>
        <w:rPr>
          <w:rFonts w:eastAsia="Times New Roman"/>
          <w:bCs w:val="0"/>
          <w:i/>
          <w:sz w:val="22"/>
          <w:szCs w:val="22"/>
        </w:rPr>
        <w:t>if</w:t>
      </w:r>
      <w:r w:rsidRPr="0005644C">
        <w:rPr>
          <w:rFonts w:eastAsia="Times New Roman"/>
          <w:bCs w:val="0"/>
          <w:i/>
          <w:sz w:val="22"/>
          <w:szCs w:val="22"/>
        </w:rPr>
        <w:t xml:space="preserve"> the PDB becomes </w:t>
      </w:r>
      <w:r>
        <w:rPr>
          <w:rFonts w:eastAsia="Times New Roman"/>
          <w:bCs w:val="0"/>
          <w:i/>
          <w:sz w:val="22"/>
          <w:szCs w:val="22"/>
        </w:rPr>
        <w:t>looser</w:t>
      </w:r>
      <w:r w:rsidRPr="0005644C">
        <w:rPr>
          <w:rFonts w:eastAsia="Times New Roman"/>
          <w:bCs w:val="0"/>
          <w:i/>
          <w:sz w:val="22"/>
          <w:szCs w:val="22"/>
        </w:rPr>
        <w:t>.</w:t>
      </w:r>
      <w:r>
        <w:rPr>
          <w:rFonts w:eastAsia="Times New Roman"/>
          <w:bCs w:val="0"/>
          <w:i/>
          <w:sz w:val="22"/>
          <w:szCs w:val="22"/>
        </w:rPr>
        <w:t xml:space="preserve"> </w:t>
      </w:r>
    </w:p>
    <w:p w14:paraId="5CB40C2D" w14:textId="77777777" w:rsidR="00C00D9B" w:rsidRDefault="00C00D9B" w:rsidP="00C00D9B">
      <w:pPr>
        <w:pStyle w:val="Caption"/>
        <w:numPr>
          <w:ilvl w:val="0"/>
          <w:numId w:val="66"/>
        </w:numPr>
        <w:jc w:val="both"/>
        <w:rPr>
          <w:rFonts w:eastAsia="Times New Roman"/>
          <w:bCs w:val="0"/>
          <w:i/>
          <w:sz w:val="22"/>
          <w:szCs w:val="22"/>
        </w:rPr>
      </w:pPr>
      <w:r>
        <w:rPr>
          <w:rFonts w:eastAsia="Times New Roman"/>
          <w:bCs w:val="0"/>
          <w:i/>
          <w:sz w:val="22"/>
          <w:szCs w:val="22"/>
        </w:rPr>
        <w:t>When</w:t>
      </w:r>
      <w:r w:rsidRPr="008F7609">
        <w:rPr>
          <w:rFonts w:eastAsia="Times New Roman"/>
          <w:bCs w:val="0"/>
          <w:i/>
          <w:sz w:val="22"/>
          <w:szCs w:val="22"/>
        </w:rPr>
        <w:t xml:space="preserve"> </w:t>
      </w:r>
      <w:r>
        <w:rPr>
          <w:rFonts w:eastAsia="Times New Roman"/>
          <w:bCs w:val="0"/>
          <w:i/>
          <w:sz w:val="22"/>
          <w:szCs w:val="22"/>
        </w:rPr>
        <w:t xml:space="preserve">PDB &gt; 30ms, </w:t>
      </w:r>
      <w:r w:rsidRPr="008F7609">
        <w:rPr>
          <w:rFonts w:eastAsia="Times New Roman"/>
          <w:bCs w:val="0"/>
          <w:i/>
          <w:sz w:val="22"/>
          <w:szCs w:val="22"/>
        </w:rPr>
        <w:t xml:space="preserve">the </w:t>
      </w:r>
      <w:r>
        <w:rPr>
          <w:rFonts w:eastAsia="Times New Roman"/>
          <w:bCs w:val="0"/>
          <w:i/>
          <w:sz w:val="22"/>
          <w:szCs w:val="22"/>
        </w:rPr>
        <w:t xml:space="preserve">improvement of </w:t>
      </w:r>
      <w:r w:rsidRPr="008F7609">
        <w:rPr>
          <w:rFonts w:eastAsia="Times New Roman"/>
          <w:bCs w:val="0"/>
          <w:i/>
          <w:sz w:val="22"/>
          <w:szCs w:val="22"/>
        </w:rPr>
        <w:t xml:space="preserve">network capacity </w:t>
      </w:r>
      <w:r>
        <w:rPr>
          <w:rFonts w:eastAsia="Times New Roman"/>
          <w:bCs w:val="0"/>
          <w:i/>
          <w:sz w:val="22"/>
          <w:szCs w:val="22"/>
        </w:rPr>
        <w:t>is limited</w:t>
      </w:r>
      <w:r w:rsidRPr="008F7609">
        <w:rPr>
          <w:rFonts w:eastAsia="Times New Roman"/>
          <w:bCs w:val="0"/>
          <w:i/>
          <w:sz w:val="22"/>
          <w:szCs w:val="22"/>
        </w:rPr>
        <w:t xml:space="preserve"> </w:t>
      </w:r>
      <w:r>
        <w:rPr>
          <w:rFonts w:eastAsia="Times New Roman"/>
          <w:bCs w:val="0"/>
          <w:i/>
          <w:sz w:val="22"/>
          <w:szCs w:val="22"/>
        </w:rPr>
        <w:t xml:space="preserve">when the PDB becomes </w:t>
      </w:r>
      <w:r w:rsidRPr="008F7609">
        <w:rPr>
          <w:rFonts w:eastAsia="Times New Roman"/>
          <w:bCs w:val="0"/>
          <w:i/>
          <w:sz w:val="22"/>
          <w:szCs w:val="22"/>
        </w:rPr>
        <w:t>looser</w:t>
      </w:r>
      <w:r>
        <w:rPr>
          <w:rFonts w:eastAsia="Times New Roman"/>
          <w:bCs w:val="0"/>
          <w:i/>
          <w:sz w:val="22"/>
          <w:szCs w:val="22"/>
        </w:rPr>
        <w:t>.</w:t>
      </w:r>
    </w:p>
    <w:p w14:paraId="4AE28CF0" w14:textId="77777777" w:rsidR="00942468" w:rsidRPr="00396659" w:rsidRDefault="00942468" w:rsidP="001268F1">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_Ref83715176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8C278E">
        <w:rPr>
          <w:rFonts w:eastAsia="Times New Roman"/>
          <w:bCs w:val="0"/>
          <w:i/>
          <w:sz w:val="22"/>
          <w:szCs w:val="22"/>
        </w:rPr>
        <w:t xml:space="preserve">Observation </w:t>
      </w:r>
      <w:r>
        <w:rPr>
          <w:rFonts w:eastAsia="Times New Roman"/>
          <w:bCs w:val="0"/>
          <w:i/>
          <w:sz w:val="22"/>
          <w:szCs w:val="22"/>
        </w:rPr>
        <w:t>14</w:t>
      </w:r>
      <w:r w:rsidRPr="008C278E">
        <w:rPr>
          <w:rFonts w:eastAsia="Times New Roman" w:hint="eastAsia"/>
          <w:bCs w:val="0"/>
          <w:i/>
          <w:sz w:val="22"/>
          <w:szCs w:val="22"/>
        </w:rPr>
        <w:t>:</w:t>
      </w:r>
      <w:r w:rsidRPr="00396659">
        <w:rPr>
          <w:rFonts w:eastAsia="Times New Roman"/>
          <w:bCs w:val="0"/>
          <w:i/>
          <w:sz w:val="22"/>
          <w:szCs w:val="22"/>
        </w:rPr>
        <w:t xml:space="preserve"> </w:t>
      </w:r>
      <w:r>
        <w:rPr>
          <w:rFonts w:eastAsia="Times New Roman"/>
          <w:bCs w:val="0"/>
          <w:i/>
          <w:sz w:val="22"/>
          <w:szCs w:val="22"/>
        </w:rPr>
        <w:t xml:space="preserve">The capacity result of UL video stream </w:t>
      </w:r>
      <w:r w:rsidRPr="008B1EA5">
        <w:rPr>
          <w:rFonts w:eastAsia="Times New Roman"/>
          <w:bCs w:val="0"/>
          <w:i/>
          <w:sz w:val="22"/>
          <w:szCs w:val="22"/>
        </w:rPr>
        <w:t>with different P</w:t>
      </w:r>
      <w:r>
        <w:rPr>
          <w:rFonts w:eastAsia="Times New Roman"/>
          <w:bCs w:val="0"/>
          <w:i/>
          <w:sz w:val="22"/>
          <w:szCs w:val="22"/>
        </w:rPr>
        <w:t xml:space="preserve">ER is </w:t>
      </w:r>
      <w:r w:rsidRPr="0091026B">
        <w:rPr>
          <w:rFonts w:eastAsia="Times New Roman"/>
          <w:bCs w:val="0"/>
          <w:i/>
          <w:sz w:val="22"/>
          <w:szCs w:val="22"/>
        </w:rPr>
        <w:t>summarized</w:t>
      </w:r>
      <w:r>
        <w:rPr>
          <w:rFonts w:eastAsia="Times New Roman"/>
          <w:bCs w:val="0"/>
          <w:i/>
          <w:sz w:val="22"/>
          <w:szCs w:val="22"/>
        </w:rPr>
        <w:t xml:space="preserve"> in </w:t>
      </w:r>
      <w:r w:rsidRPr="00396659">
        <w:rPr>
          <w:rFonts w:eastAsia="Times New Roman"/>
          <w:bCs w:val="0"/>
          <w:i/>
          <w:sz w:val="22"/>
          <w:szCs w:val="22"/>
        </w:rPr>
        <w:t>Table 14</w:t>
      </w:r>
      <w:r>
        <w:rPr>
          <w:rFonts w:eastAsia="Times New Roman"/>
          <w:bCs w:val="0"/>
          <w:i/>
          <w:sz w:val="22"/>
          <w:szCs w:val="22"/>
        </w:rPr>
        <w:t>. Relaxing PER can slightly increase the network capacity when PDB = 30ms.</w:t>
      </w:r>
      <w:r w:rsidRPr="00396659">
        <w:rPr>
          <w:rFonts w:eastAsia="Times New Roman"/>
          <w:bCs w:val="0"/>
          <w:i/>
          <w:sz w:val="22"/>
          <w:szCs w:val="22"/>
        </w:rPr>
        <w:fldChar w:fldCharType="end"/>
      </w:r>
    </w:p>
    <w:p w14:paraId="0D69D239" w14:textId="54B785F9"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_Ref83715551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14. Capacity of the AR UL single video stream with different PER and PDB</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2441"/>
        <w:gridCol w:w="2442"/>
      </w:tblGrid>
      <w:tr w:rsidR="000F0B34" w14:paraId="0E64C48D" w14:textId="77777777" w:rsidTr="004C353E">
        <w:trPr>
          <w:trHeight w:val="299"/>
          <w:jc w:val="center"/>
        </w:trPr>
        <w:tc>
          <w:tcPr>
            <w:tcW w:w="2441" w:type="dxa"/>
            <w:vAlign w:val="center"/>
          </w:tcPr>
          <w:p w14:paraId="5673FE78" w14:textId="77777777" w:rsidR="000F0B34" w:rsidRPr="008E4D94" w:rsidRDefault="000F0B34" w:rsidP="004C353E">
            <w:pPr>
              <w:jc w:val="center"/>
              <w:rPr>
                <w:b/>
                <w:i/>
                <w:lang w:eastAsia="zh-CN"/>
              </w:rPr>
            </w:pPr>
            <w:r>
              <w:rPr>
                <w:b/>
                <w:i/>
                <w:lang w:eastAsia="zh-CN"/>
              </w:rPr>
              <w:t>(PER, PDB)</w:t>
            </w:r>
          </w:p>
        </w:tc>
        <w:tc>
          <w:tcPr>
            <w:tcW w:w="2442" w:type="dxa"/>
            <w:vAlign w:val="center"/>
          </w:tcPr>
          <w:p w14:paraId="3AF61A89" w14:textId="77777777" w:rsidR="000F0B34" w:rsidRPr="008E4D94" w:rsidRDefault="000F0B34" w:rsidP="004C353E">
            <w:pPr>
              <w:jc w:val="center"/>
              <w:rPr>
                <w:b/>
                <w:i/>
                <w:lang w:eastAsia="zh-CN"/>
              </w:rPr>
            </w:pPr>
            <w:r>
              <w:rPr>
                <w:b/>
                <w:i/>
                <w:lang w:eastAsia="zh-CN"/>
              </w:rPr>
              <w:t>Average number</w:t>
            </w:r>
            <w:r w:rsidRPr="001A3639">
              <w:rPr>
                <w:b/>
                <w:i/>
                <w:lang w:eastAsia="zh-CN"/>
              </w:rPr>
              <w:t xml:space="preserve"> of supported users</w:t>
            </w:r>
            <w:r>
              <w:rPr>
                <w:b/>
                <w:i/>
                <w:lang w:eastAsia="zh-CN"/>
              </w:rPr>
              <w:t xml:space="preserve"> per cell</w:t>
            </w:r>
          </w:p>
        </w:tc>
      </w:tr>
      <w:tr w:rsidR="000F0B34" w14:paraId="062044E5" w14:textId="77777777" w:rsidTr="004C353E">
        <w:trPr>
          <w:trHeight w:val="299"/>
          <w:jc w:val="center"/>
        </w:trPr>
        <w:tc>
          <w:tcPr>
            <w:tcW w:w="2441" w:type="dxa"/>
            <w:vAlign w:val="center"/>
          </w:tcPr>
          <w:p w14:paraId="4AD51356" w14:textId="77777777" w:rsidR="000F0B34" w:rsidRPr="008E4D94" w:rsidRDefault="000F0B34" w:rsidP="004C353E">
            <w:pPr>
              <w:jc w:val="center"/>
              <w:rPr>
                <w:b/>
                <w:i/>
                <w:lang w:eastAsia="zh-CN"/>
              </w:rPr>
            </w:pPr>
            <w:r>
              <w:rPr>
                <w:b/>
                <w:i/>
                <w:lang w:eastAsia="zh-CN"/>
              </w:rPr>
              <w:t>(1%, 10ms)</w:t>
            </w:r>
          </w:p>
        </w:tc>
        <w:tc>
          <w:tcPr>
            <w:tcW w:w="2442" w:type="dxa"/>
            <w:vAlign w:val="center"/>
          </w:tcPr>
          <w:p w14:paraId="6B53BA55" w14:textId="77777777" w:rsidR="000F0B34" w:rsidRPr="008E4D94" w:rsidRDefault="000F0B34" w:rsidP="004C353E">
            <w:pPr>
              <w:jc w:val="center"/>
              <w:rPr>
                <w:b/>
                <w:i/>
                <w:lang w:eastAsia="zh-CN"/>
              </w:rPr>
            </w:pPr>
            <w:r>
              <w:rPr>
                <w:rFonts w:hint="eastAsia"/>
                <w:b/>
                <w:i/>
                <w:lang w:eastAsia="zh-CN"/>
              </w:rPr>
              <w:t>&lt;</w:t>
            </w:r>
            <w:r>
              <w:rPr>
                <w:b/>
                <w:i/>
                <w:lang w:eastAsia="zh-CN"/>
              </w:rPr>
              <w:t xml:space="preserve"> 1</w:t>
            </w:r>
          </w:p>
        </w:tc>
      </w:tr>
      <w:tr w:rsidR="000F0B34" w14:paraId="0AA1FD54" w14:textId="77777777" w:rsidTr="004C353E">
        <w:trPr>
          <w:trHeight w:val="308"/>
          <w:jc w:val="center"/>
        </w:trPr>
        <w:tc>
          <w:tcPr>
            <w:tcW w:w="2441" w:type="dxa"/>
            <w:vAlign w:val="center"/>
          </w:tcPr>
          <w:p w14:paraId="1EFFBBF7" w14:textId="77777777" w:rsidR="000F0B34" w:rsidRPr="008E4D94" w:rsidRDefault="000F0B34" w:rsidP="004C353E">
            <w:pPr>
              <w:jc w:val="center"/>
              <w:rPr>
                <w:b/>
                <w:i/>
                <w:lang w:eastAsia="zh-CN"/>
              </w:rPr>
            </w:pPr>
            <w:r>
              <w:rPr>
                <w:b/>
                <w:i/>
                <w:lang w:eastAsia="zh-CN"/>
              </w:rPr>
              <w:t>(1%, 15ms)</w:t>
            </w:r>
          </w:p>
        </w:tc>
        <w:tc>
          <w:tcPr>
            <w:tcW w:w="2442" w:type="dxa"/>
            <w:vAlign w:val="center"/>
          </w:tcPr>
          <w:p w14:paraId="53DAC41A" w14:textId="77777777" w:rsidR="000F0B34" w:rsidRPr="008E4D94" w:rsidRDefault="000F0B34" w:rsidP="004C353E">
            <w:pPr>
              <w:jc w:val="center"/>
              <w:rPr>
                <w:b/>
                <w:i/>
                <w:lang w:eastAsia="zh-CN"/>
              </w:rPr>
            </w:pPr>
            <w:r>
              <w:rPr>
                <w:b/>
                <w:i/>
                <w:lang w:eastAsia="zh-CN"/>
              </w:rPr>
              <w:t>5.4</w:t>
            </w:r>
          </w:p>
        </w:tc>
      </w:tr>
      <w:tr w:rsidR="000F0B34" w14:paraId="3C84FF32" w14:textId="77777777" w:rsidTr="004C353E">
        <w:trPr>
          <w:trHeight w:val="308"/>
          <w:jc w:val="center"/>
        </w:trPr>
        <w:tc>
          <w:tcPr>
            <w:tcW w:w="2441" w:type="dxa"/>
            <w:vAlign w:val="center"/>
          </w:tcPr>
          <w:p w14:paraId="038037DE" w14:textId="77777777" w:rsidR="000F0B34" w:rsidRDefault="000F0B34" w:rsidP="004C353E">
            <w:pPr>
              <w:jc w:val="center"/>
              <w:rPr>
                <w:b/>
                <w:i/>
                <w:lang w:eastAsia="zh-CN"/>
              </w:rPr>
            </w:pPr>
            <w:r>
              <w:rPr>
                <w:b/>
                <w:i/>
                <w:lang w:eastAsia="zh-CN"/>
              </w:rPr>
              <w:t>(1%, 30ms)</w:t>
            </w:r>
          </w:p>
        </w:tc>
        <w:tc>
          <w:tcPr>
            <w:tcW w:w="2442" w:type="dxa"/>
            <w:vAlign w:val="center"/>
          </w:tcPr>
          <w:p w14:paraId="68EBE389" w14:textId="77777777" w:rsidR="000F0B34" w:rsidRDefault="000F0B34" w:rsidP="004C353E">
            <w:pPr>
              <w:jc w:val="center"/>
              <w:rPr>
                <w:b/>
                <w:i/>
                <w:lang w:eastAsia="zh-CN"/>
              </w:rPr>
            </w:pPr>
            <w:r>
              <w:rPr>
                <w:b/>
                <w:i/>
                <w:lang w:eastAsia="zh-CN"/>
              </w:rPr>
              <w:t>8.1</w:t>
            </w:r>
          </w:p>
        </w:tc>
      </w:tr>
      <w:tr w:rsidR="000F0B34" w14:paraId="4918AF12" w14:textId="77777777" w:rsidTr="004C353E">
        <w:trPr>
          <w:trHeight w:val="308"/>
          <w:jc w:val="center"/>
        </w:trPr>
        <w:tc>
          <w:tcPr>
            <w:tcW w:w="2441" w:type="dxa"/>
            <w:vAlign w:val="center"/>
          </w:tcPr>
          <w:p w14:paraId="553F07BD" w14:textId="77777777" w:rsidR="000F0B34" w:rsidRDefault="000F0B34" w:rsidP="004C353E">
            <w:pPr>
              <w:jc w:val="center"/>
              <w:rPr>
                <w:b/>
                <w:i/>
                <w:lang w:eastAsia="zh-CN"/>
              </w:rPr>
            </w:pPr>
            <w:r>
              <w:rPr>
                <w:b/>
                <w:i/>
                <w:lang w:eastAsia="zh-CN"/>
              </w:rPr>
              <w:t>(1%, 60ms)</w:t>
            </w:r>
          </w:p>
        </w:tc>
        <w:tc>
          <w:tcPr>
            <w:tcW w:w="2442" w:type="dxa"/>
            <w:vAlign w:val="center"/>
          </w:tcPr>
          <w:p w14:paraId="6E18D10C" w14:textId="77777777" w:rsidR="000F0B34" w:rsidRDefault="000F0B34" w:rsidP="004C353E">
            <w:pPr>
              <w:jc w:val="center"/>
              <w:rPr>
                <w:b/>
                <w:i/>
                <w:lang w:eastAsia="zh-CN"/>
              </w:rPr>
            </w:pPr>
            <w:r>
              <w:rPr>
                <w:b/>
                <w:i/>
                <w:lang w:eastAsia="zh-CN"/>
              </w:rPr>
              <w:t>8.3</w:t>
            </w:r>
          </w:p>
        </w:tc>
      </w:tr>
      <w:tr w:rsidR="000F0B34" w14:paraId="66DBE8EA" w14:textId="77777777" w:rsidTr="004C353E">
        <w:trPr>
          <w:trHeight w:val="308"/>
          <w:jc w:val="center"/>
        </w:trPr>
        <w:tc>
          <w:tcPr>
            <w:tcW w:w="2441" w:type="dxa"/>
            <w:vAlign w:val="center"/>
          </w:tcPr>
          <w:p w14:paraId="53012D2A" w14:textId="77777777" w:rsidR="000F0B34" w:rsidRDefault="000F0B34" w:rsidP="004C353E">
            <w:pPr>
              <w:jc w:val="center"/>
              <w:rPr>
                <w:b/>
                <w:i/>
                <w:lang w:eastAsia="zh-CN"/>
              </w:rPr>
            </w:pPr>
            <w:r>
              <w:rPr>
                <w:b/>
                <w:i/>
                <w:lang w:eastAsia="zh-CN"/>
              </w:rPr>
              <w:t>(5%, 30ms)</w:t>
            </w:r>
          </w:p>
        </w:tc>
        <w:tc>
          <w:tcPr>
            <w:tcW w:w="2442" w:type="dxa"/>
            <w:vAlign w:val="center"/>
          </w:tcPr>
          <w:p w14:paraId="6F2E861D" w14:textId="77777777" w:rsidR="000F0B34" w:rsidRDefault="000F0B34" w:rsidP="004C353E">
            <w:pPr>
              <w:jc w:val="center"/>
              <w:rPr>
                <w:b/>
                <w:i/>
                <w:lang w:eastAsia="zh-CN"/>
              </w:rPr>
            </w:pPr>
            <w:r>
              <w:rPr>
                <w:b/>
                <w:i/>
                <w:lang w:eastAsia="zh-CN"/>
              </w:rPr>
              <w:t>8.3</w:t>
            </w:r>
          </w:p>
        </w:tc>
      </w:tr>
      <w:tr w:rsidR="000F0B34" w14:paraId="7525BE7A" w14:textId="77777777" w:rsidTr="004C353E">
        <w:trPr>
          <w:trHeight w:val="308"/>
          <w:jc w:val="center"/>
        </w:trPr>
        <w:tc>
          <w:tcPr>
            <w:tcW w:w="2441" w:type="dxa"/>
            <w:vAlign w:val="center"/>
          </w:tcPr>
          <w:p w14:paraId="1D8345E2" w14:textId="77777777" w:rsidR="000F0B34" w:rsidRDefault="000F0B34" w:rsidP="004C353E">
            <w:pPr>
              <w:jc w:val="center"/>
              <w:rPr>
                <w:b/>
                <w:i/>
                <w:lang w:eastAsia="zh-CN"/>
              </w:rPr>
            </w:pPr>
            <w:r>
              <w:rPr>
                <w:b/>
                <w:i/>
                <w:lang w:eastAsia="zh-CN"/>
              </w:rPr>
              <w:t>(10%, 30ms)</w:t>
            </w:r>
          </w:p>
        </w:tc>
        <w:tc>
          <w:tcPr>
            <w:tcW w:w="2442" w:type="dxa"/>
            <w:vAlign w:val="center"/>
          </w:tcPr>
          <w:p w14:paraId="501C9FA8" w14:textId="77777777" w:rsidR="000F0B34" w:rsidRDefault="000F0B34" w:rsidP="004C353E">
            <w:pPr>
              <w:jc w:val="center"/>
              <w:rPr>
                <w:b/>
                <w:i/>
                <w:lang w:eastAsia="zh-CN"/>
              </w:rPr>
            </w:pPr>
            <w:r>
              <w:rPr>
                <w:b/>
                <w:i/>
                <w:lang w:eastAsia="zh-CN"/>
              </w:rPr>
              <w:t>8.4</w:t>
            </w:r>
          </w:p>
        </w:tc>
      </w:tr>
    </w:tbl>
    <w:p w14:paraId="01EDBAEE" w14:textId="779E1050"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_Ref83715180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1816">
        <w:rPr>
          <w:rFonts w:eastAsia="Times New Roman"/>
          <w:bCs w:val="0"/>
          <w:i/>
          <w:sz w:val="22"/>
          <w:szCs w:val="22"/>
        </w:rPr>
        <w:t xml:space="preserve">Observation </w:t>
      </w:r>
      <w:r>
        <w:rPr>
          <w:rFonts w:eastAsia="Times New Roman"/>
          <w:bCs w:val="0"/>
          <w:i/>
          <w:sz w:val="22"/>
          <w:szCs w:val="22"/>
        </w:rPr>
        <w:t xml:space="preserve">15: The capacity result of UL pose/control and video stream is </w:t>
      </w:r>
      <w:r w:rsidRPr="0091026B">
        <w:rPr>
          <w:rFonts w:eastAsia="Times New Roman"/>
          <w:bCs w:val="0"/>
          <w:i/>
          <w:sz w:val="22"/>
          <w:szCs w:val="22"/>
        </w:rPr>
        <w:t>summarized</w:t>
      </w:r>
      <w:r>
        <w:rPr>
          <w:rFonts w:eastAsia="Times New Roman"/>
          <w:bCs w:val="0"/>
          <w:i/>
          <w:sz w:val="22"/>
          <w:szCs w:val="22"/>
        </w:rPr>
        <w:t xml:space="preserve"> in </w:t>
      </w:r>
      <w:r w:rsidRPr="00396659">
        <w:rPr>
          <w:rFonts w:eastAsia="Times New Roman"/>
          <w:bCs w:val="0"/>
          <w:i/>
          <w:sz w:val="22"/>
          <w:szCs w:val="22"/>
        </w:rPr>
        <w:t>Table 15</w:t>
      </w:r>
      <w:r>
        <w:rPr>
          <w:rFonts w:eastAsia="Times New Roman"/>
          <w:bCs w:val="0"/>
          <w:i/>
          <w:sz w:val="22"/>
          <w:szCs w:val="22"/>
        </w:rPr>
        <w:t xml:space="preserve">. If the UE is aware of traffic difference, i.e., the UE </w:t>
      </w:r>
      <w:r w:rsidRPr="00BF1F86">
        <w:rPr>
          <w:rFonts w:eastAsia="Times New Roman"/>
          <w:bCs w:val="0"/>
          <w:i/>
          <w:sz w:val="22"/>
          <w:szCs w:val="22"/>
        </w:rPr>
        <w:t>prioritizes the transmission of UL pose</w:t>
      </w:r>
      <w:r>
        <w:rPr>
          <w:rFonts w:eastAsia="Times New Roman"/>
          <w:bCs w:val="0"/>
          <w:i/>
          <w:sz w:val="22"/>
          <w:szCs w:val="22"/>
        </w:rPr>
        <w:t>/control</w:t>
      </w:r>
      <w:r w:rsidRPr="00BF1F86">
        <w:rPr>
          <w:rFonts w:eastAsia="Times New Roman"/>
          <w:bCs w:val="0"/>
          <w:i/>
          <w:sz w:val="22"/>
          <w:szCs w:val="22"/>
        </w:rPr>
        <w:t xml:space="preserve"> </w:t>
      </w:r>
      <w:r>
        <w:rPr>
          <w:rFonts w:eastAsia="Times New Roman"/>
          <w:bCs w:val="0"/>
          <w:i/>
          <w:sz w:val="22"/>
          <w:szCs w:val="22"/>
        </w:rPr>
        <w:t>over UL video, the network capacity can be largely increased.</w:t>
      </w:r>
      <w:r w:rsidRPr="00396659">
        <w:rPr>
          <w:rFonts w:eastAsia="Times New Roman"/>
          <w:bCs w:val="0"/>
          <w:i/>
          <w:sz w:val="22"/>
          <w:szCs w:val="22"/>
        </w:rPr>
        <w:fldChar w:fldCharType="end"/>
      </w:r>
    </w:p>
    <w:p w14:paraId="42BC4D04" w14:textId="1F9B7E72"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_Ref83715559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15. Capacity of the UL multi-stream model (pose/control &amp; video)</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2441"/>
        <w:gridCol w:w="2442"/>
        <w:gridCol w:w="2442"/>
      </w:tblGrid>
      <w:tr w:rsidR="008B4DFE" w:rsidRPr="008E4D94" w14:paraId="7EEB7527" w14:textId="77777777" w:rsidTr="004C353E">
        <w:trPr>
          <w:trHeight w:val="299"/>
          <w:jc w:val="center"/>
        </w:trPr>
        <w:tc>
          <w:tcPr>
            <w:tcW w:w="2441" w:type="dxa"/>
            <w:vAlign w:val="center"/>
          </w:tcPr>
          <w:p w14:paraId="1BE173EE" w14:textId="77777777" w:rsidR="008B4DFE" w:rsidRPr="008E4D94" w:rsidRDefault="008B4DFE" w:rsidP="004C353E">
            <w:pPr>
              <w:jc w:val="center"/>
              <w:rPr>
                <w:b/>
                <w:i/>
                <w:lang w:eastAsia="zh-CN"/>
              </w:rPr>
            </w:pPr>
            <w:r w:rsidRPr="004D6FB4">
              <w:rPr>
                <w:b/>
                <w:i/>
                <w:lang w:eastAsia="zh-CN"/>
              </w:rPr>
              <w:t>S1: UE is not aware of traffic difference</w:t>
            </w:r>
          </w:p>
        </w:tc>
        <w:tc>
          <w:tcPr>
            <w:tcW w:w="2442" w:type="dxa"/>
            <w:vAlign w:val="center"/>
          </w:tcPr>
          <w:p w14:paraId="332927C9" w14:textId="77777777" w:rsidR="008B4DFE" w:rsidRPr="008E4D94" w:rsidRDefault="008B4DFE" w:rsidP="004C353E">
            <w:pPr>
              <w:jc w:val="center"/>
              <w:rPr>
                <w:b/>
                <w:i/>
                <w:lang w:eastAsia="zh-CN"/>
              </w:rPr>
            </w:pPr>
            <w:r w:rsidRPr="004D6FB4">
              <w:rPr>
                <w:b/>
                <w:i/>
                <w:lang w:eastAsia="zh-CN"/>
              </w:rPr>
              <w:t>S2: UE is aware of traffic difference</w:t>
            </w:r>
          </w:p>
        </w:tc>
        <w:tc>
          <w:tcPr>
            <w:tcW w:w="2442" w:type="dxa"/>
          </w:tcPr>
          <w:p w14:paraId="4CE817F2" w14:textId="77777777" w:rsidR="008B4DFE" w:rsidRDefault="008B4DFE" w:rsidP="004C353E">
            <w:pPr>
              <w:jc w:val="center"/>
              <w:rPr>
                <w:b/>
                <w:i/>
                <w:lang w:eastAsia="zh-CN"/>
              </w:rPr>
            </w:pPr>
            <w:r>
              <w:rPr>
                <w:rFonts w:hint="eastAsia"/>
                <w:b/>
                <w:i/>
                <w:lang w:eastAsia="zh-CN"/>
              </w:rPr>
              <w:t>C</w:t>
            </w:r>
            <w:r>
              <w:rPr>
                <w:b/>
                <w:i/>
                <w:lang w:eastAsia="zh-CN"/>
              </w:rPr>
              <w:t>apacity Improvement of S2 over S1</w:t>
            </w:r>
          </w:p>
        </w:tc>
      </w:tr>
      <w:tr w:rsidR="008B4DFE" w:rsidRPr="008E4D94" w14:paraId="2B2BFD56" w14:textId="77777777" w:rsidTr="004C353E">
        <w:trPr>
          <w:trHeight w:val="299"/>
          <w:jc w:val="center"/>
        </w:trPr>
        <w:tc>
          <w:tcPr>
            <w:tcW w:w="2441" w:type="dxa"/>
            <w:vAlign w:val="center"/>
          </w:tcPr>
          <w:p w14:paraId="29FA5BFF" w14:textId="77777777" w:rsidR="008B4DFE" w:rsidRPr="008E4D94" w:rsidRDefault="008B4DFE" w:rsidP="004C353E">
            <w:pPr>
              <w:jc w:val="center"/>
              <w:rPr>
                <w:b/>
                <w:i/>
                <w:lang w:eastAsia="zh-CN"/>
              </w:rPr>
            </w:pPr>
            <w:r>
              <w:rPr>
                <w:b/>
                <w:i/>
                <w:lang w:eastAsia="zh-CN"/>
              </w:rPr>
              <w:t>1.5</w:t>
            </w:r>
          </w:p>
        </w:tc>
        <w:tc>
          <w:tcPr>
            <w:tcW w:w="2442" w:type="dxa"/>
            <w:vAlign w:val="center"/>
          </w:tcPr>
          <w:p w14:paraId="04A7FED0" w14:textId="77777777" w:rsidR="008B4DFE" w:rsidRPr="008E4D94" w:rsidRDefault="008B4DFE" w:rsidP="004C353E">
            <w:pPr>
              <w:jc w:val="center"/>
              <w:rPr>
                <w:b/>
                <w:i/>
                <w:lang w:eastAsia="zh-CN"/>
              </w:rPr>
            </w:pPr>
            <w:r>
              <w:rPr>
                <w:b/>
                <w:i/>
                <w:lang w:eastAsia="zh-CN"/>
              </w:rPr>
              <w:t>5.6</w:t>
            </w:r>
          </w:p>
        </w:tc>
        <w:tc>
          <w:tcPr>
            <w:tcW w:w="2442" w:type="dxa"/>
          </w:tcPr>
          <w:p w14:paraId="3BE71561" w14:textId="77777777" w:rsidR="008B4DFE" w:rsidRDefault="008B4DFE" w:rsidP="004C353E">
            <w:pPr>
              <w:jc w:val="center"/>
              <w:rPr>
                <w:b/>
                <w:i/>
                <w:lang w:eastAsia="zh-CN"/>
              </w:rPr>
            </w:pPr>
            <w:r>
              <w:rPr>
                <w:rFonts w:hint="eastAsia"/>
                <w:b/>
                <w:i/>
                <w:lang w:eastAsia="zh-CN"/>
              </w:rPr>
              <w:t>2</w:t>
            </w:r>
            <w:r>
              <w:rPr>
                <w:b/>
                <w:i/>
                <w:lang w:eastAsia="zh-CN"/>
              </w:rPr>
              <w:t>73.33%</w:t>
            </w:r>
          </w:p>
        </w:tc>
      </w:tr>
    </w:tbl>
    <w:p w14:paraId="1519B5CA" w14:textId="05E4D2D0"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_Ref79067412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6659">
        <w:rPr>
          <w:rFonts w:eastAsia="Times New Roman"/>
          <w:bCs w:val="0"/>
          <w:i/>
          <w:sz w:val="22"/>
          <w:szCs w:val="22"/>
        </w:rPr>
        <w:t>Observation 16: For DL VR/AR@30Mbps in dense urban, the power saving gains are summarized in Table 17.</w:t>
      </w:r>
      <w:r w:rsidRPr="00396659">
        <w:rPr>
          <w:rFonts w:eastAsia="Times New Roman"/>
          <w:bCs w:val="0"/>
          <w:i/>
          <w:sz w:val="22"/>
          <w:szCs w:val="22"/>
        </w:rPr>
        <w:fldChar w:fldCharType="end"/>
      </w:r>
    </w:p>
    <w:p w14:paraId="582E9609" w14:textId="2B4E9EDA"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_Ref79067433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 xml:space="preserve">Table 17. </w:t>
      </w:r>
      <w:r w:rsidRPr="008F5327">
        <w:rPr>
          <w:rFonts w:eastAsia="Times New Roman"/>
          <w:b/>
          <w:i/>
        </w:rPr>
        <w:t>Power saving gain for dense urban, DL VR/AR</w:t>
      </w:r>
      <w:r w:rsidRPr="008F5327">
        <w:rPr>
          <w:rFonts w:eastAsia="Times New Roman" w:hint="eastAsia"/>
          <w:b/>
          <w:i/>
        </w:rPr>
        <w:t>@</w:t>
      </w:r>
      <w:r w:rsidRPr="008F5327">
        <w:rPr>
          <w:rFonts w:eastAsia="Times New Roman"/>
          <w:b/>
          <w:i/>
        </w:rPr>
        <w:t>30Mbps</w:t>
      </w:r>
      <w:r w:rsidRPr="00396659">
        <w:rPr>
          <w:rFonts w:eastAsia="Times New Roman"/>
          <w:b/>
          <w:i/>
        </w:rPr>
        <w:fldChar w:fldCharType="end"/>
      </w:r>
    </w:p>
    <w:tbl>
      <w:tblPr>
        <w:tblW w:w="6918" w:type="dxa"/>
        <w:jc w:val="center"/>
        <w:tblCellMar>
          <w:left w:w="0" w:type="dxa"/>
          <w:right w:w="0" w:type="dxa"/>
        </w:tblCellMar>
        <w:tblLook w:val="04A0" w:firstRow="1" w:lastRow="0" w:firstColumn="1" w:lastColumn="0" w:noHBand="0" w:noVBand="1"/>
      </w:tblPr>
      <w:tblGrid>
        <w:gridCol w:w="2087"/>
        <w:gridCol w:w="2865"/>
        <w:gridCol w:w="1966"/>
      </w:tblGrid>
      <w:tr w:rsidR="00C31277" w:rsidRPr="00BB4DB4" w14:paraId="76F7CC4E" w14:textId="77777777" w:rsidTr="00630D94">
        <w:trPr>
          <w:jc w:val="center"/>
        </w:trPr>
        <w:tc>
          <w:tcPr>
            <w:tcW w:w="2087" w:type="dxa"/>
            <w:tcBorders>
              <w:top w:val="single" w:sz="8" w:space="0" w:color="auto"/>
              <w:left w:val="single" w:sz="8" w:space="0" w:color="auto"/>
              <w:bottom w:val="single" w:sz="8" w:space="0" w:color="auto"/>
              <w:right w:val="single" w:sz="8" w:space="0" w:color="auto"/>
            </w:tcBorders>
            <w:vAlign w:val="center"/>
            <w:hideMark/>
          </w:tcPr>
          <w:p w14:paraId="3E85DBC8" w14:textId="77777777" w:rsidR="00C31277" w:rsidRPr="00BB4DB4" w:rsidRDefault="00C31277" w:rsidP="00630D94">
            <w:pPr>
              <w:jc w:val="center"/>
              <w:rPr>
                <w:szCs w:val="20"/>
                <w:lang w:eastAsia="zh-CN"/>
              </w:rPr>
            </w:pPr>
            <w:r>
              <w:rPr>
                <w:szCs w:val="20"/>
                <w:lang w:eastAsia="zh-CN"/>
              </w:rPr>
              <w:t>Power saving scheme</w:t>
            </w:r>
          </w:p>
        </w:tc>
        <w:tc>
          <w:tcPr>
            <w:tcW w:w="286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04D5EF3" w14:textId="77777777" w:rsidR="00C31277" w:rsidRPr="00BB4DB4" w:rsidRDefault="00C31277" w:rsidP="00630D94">
            <w:pPr>
              <w:pStyle w:val="xxmsonormal"/>
              <w:jc w:val="center"/>
              <w:rPr>
                <w:rFonts w:ascii="Times New Roman" w:hAnsi="Times New Roman" w:cs="Times New Roman"/>
                <w:sz w:val="20"/>
                <w:szCs w:val="20"/>
              </w:rPr>
            </w:pPr>
            <w:r>
              <w:rPr>
                <w:rFonts w:ascii="Times New Roman" w:hAnsi="Times New Roman" w:cs="Times New Roman"/>
                <w:sz w:val="20"/>
                <w:szCs w:val="20"/>
              </w:rPr>
              <w:t>m</w:t>
            </w:r>
            <w:r w:rsidRPr="00BB4DB4">
              <w:rPr>
                <w:rFonts w:ascii="Times New Roman" w:hAnsi="Times New Roman" w:cs="Times New Roman"/>
                <w:sz w:val="20"/>
                <w:szCs w:val="20"/>
              </w:rPr>
              <w:t>ean PS gain</w:t>
            </w:r>
            <w:r>
              <w:rPr>
                <w:rFonts w:ascii="Times New Roman" w:hAnsi="Times New Roman" w:cs="Times New Roman"/>
                <w:sz w:val="20"/>
                <w:szCs w:val="20"/>
              </w:rPr>
              <w:t xml:space="preserve"> </w:t>
            </w:r>
            <w:r w:rsidRPr="00B47428">
              <w:rPr>
                <w:rFonts w:ascii="Times New Roman" w:hAnsi="Times New Roman" w:cs="Times New Roman"/>
                <w:sz w:val="20"/>
                <w:szCs w:val="20"/>
              </w:rPr>
              <w:t xml:space="preserve">when </w:t>
            </w:r>
            <w:r>
              <w:rPr>
                <w:rFonts w:ascii="Times New Roman" w:hAnsi="Times New Roman" w:cs="Times New Roman"/>
                <w:sz w:val="20"/>
                <w:szCs w:val="20"/>
              </w:rPr>
              <w:t>a</w:t>
            </w:r>
            <w:r w:rsidRPr="00B47428">
              <w:rPr>
                <w:rFonts w:ascii="Times New Roman" w:hAnsi="Times New Roman" w:cs="Times New Roman"/>
                <w:sz w:val="20"/>
                <w:szCs w:val="20"/>
              </w:rPr>
              <w:t>ll UEs are considered</w:t>
            </w:r>
          </w:p>
        </w:tc>
        <w:tc>
          <w:tcPr>
            <w:tcW w:w="1966" w:type="dxa"/>
            <w:tcBorders>
              <w:top w:val="single" w:sz="8" w:space="0" w:color="auto"/>
              <w:left w:val="nil"/>
              <w:bottom w:val="single" w:sz="8" w:space="0" w:color="auto"/>
              <w:right w:val="single" w:sz="8" w:space="0" w:color="auto"/>
            </w:tcBorders>
            <w:vAlign w:val="center"/>
            <w:hideMark/>
          </w:tcPr>
          <w:p w14:paraId="23405B35" w14:textId="77777777" w:rsidR="00C31277" w:rsidRPr="00BB4DB4" w:rsidRDefault="00C31277" w:rsidP="00630D94">
            <w:pPr>
              <w:jc w:val="center"/>
              <w:rPr>
                <w:szCs w:val="20"/>
              </w:rPr>
            </w:pPr>
            <w:r w:rsidRPr="00BB4DB4">
              <w:rPr>
                <w:sz w:val="20"/>
                <w:szCs w:val="20"/>
              </w:rPr>
              <w:t>#satisfied UEs per cell / #UEs per cell</w:t>
            </w:r>
          </w:p>
        </w:tc>
      </w:tr>
      <w:tr w:rsidR="00C31277" w:rsidRPr="00BB4DB4" w14:paraId="215F0C2E" w14:textId="77777777" w:rsidTr="00630D94">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65B430" w14:textId="77777777" w:rsidR="00C31277" w:rsidRPr="00BB4DB4"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BE65FD" w14:textId="77777777" w:rsidR="00C31277" w:rsidRPr="00BB4DB4" w:rsidRDefault="00C31277" w:rsidP="00630D94">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5B5880" w14:textId="77777777" w:rsidR="00C31277" w:rsidRPr="00BB4DB4"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4.6/5</w:t>
            </w:r>
          </w:p>
        </w:tc>
      </w:tr>
      <w:tr w:rsidR="00C31277" w:rsidRPr="00BB4DB4" w14:paraId="0DAB8308" w14:textId="77777777" w:rsidTr="00630D94">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6306D8"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00A66E9" w14:textId="77777777" w:rsidR="00C31277" w:rsidRPr="00BB4DB4"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14.68%</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A1AB557" w14:textId="77777777" w:rsidR="00C31277" w:rsidRPr="00BB4DB4"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3.0</w:t>
            </w:r>
            <w:r w:rsidRPr="00BB4DB4">
              <w:rPr>
                <w:rFonts w:ascii="Times New Roman" w:hAnsi="Times New Roman" w:cs="Times New Roman"/>
                <w:sz w:val="20"/>
                <w:szCs w:val="20"/>
              </w:rPr>
              <w:t>/</w:t>
            </w:r>
            <w:r>
              <w:rPr>
                <w:rFonts w:ascii="Times New Roman" w:hAnsi="Times New Roman" w:cs="Times New Roman"/>
                <w:sz w:val="20"/>
                <w:szCs w:val="20"/>
              </w:rPr>
              <w:t>5</w:t>
            </w:r>
          </w:p>
        </w:tc>
      </w:tr>
      <w:tr w:rsidR="00C31277" w:rsidRPr="00BB4DB4" w14:paraId="43A83732" w14:textId="77777777" w:rsidTr="00630D94">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CE74C5"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25926" w14:textId="77777777" w:rsidR="00C31277" w:rsidRPr="00BB4DB4"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5.53</w:t>
            </w:r>
            <w:r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02C764" w14:textId="77777777" w:rsidR="00C31277" w:rsidRPr="00BB4DB4"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4.4</w:t>
            </w:r>
            <w:r w:rsidRPr="00BB4DB4">
              <w:rPr>
                <w:rFonts w:ascii="Times New Roman" w:hAnsi="Times New Roman" w:cs="Times New Roman"/>
                <w:sz w:val="20"/>
                <w:szCs w:val="20"/>
              </w:rPr>
              <w:t>/</w:t>
            </w:r>
            <w:r>
              <w:rPr>
                <w:rFonts w:ascii="Times New Roman" w:hAnsi="Times New Roman" w:cs="Times New Roman"/>
                <w:sz w:val="20"/>
                <w:szCs w:val="20"/>
              </w:rPr>
              <w:t>5</w:t>
            </w:r>
          </w:p>
        </w:tc>
      </w:tr>
      <w:tr w:rsidR="00C31277" w:rsidRPr="00BB4DB4" w14:paraId="61870649" w14:textId="77777777" w:rsidTr="00630D94">
        <w:trPr>
          <w:jc w:val="center"/>
        </w:trPr>
        <w:tc>
          <w:tcPr>
            <w:tcW w:w="208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275A5A46" w14:textId="77777777" w:rsidR="00C31277" w:rsidRPr="00BB4DB4"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nil"/>
              <w:left w:val="nil"/>
              <w:bottom w:val="single" w:sz="4" w:space="0" w:color="auto"/>
              <w:right w:val="single" w:sz="8" w:space="0" w:color="auto"/>
            </w:tcBorders>
            <w:tcMar>
              <w:top w:w="0" w:type="dxa"/>
              <w:left w:w="108" w:type="dxa"/>
              <w:bottom w:w="0" w:type="dxa"/>
              <w:right w:w="108" w:type="dxa"/>
            </w:tcMar>
            <w:vAlign w:val="center"/>
          </w:tcPr>
          <w:p w14:paraId="5045F27D" w14:textId="77777777" w:rsidR="00C31277" w:rsidRPr="00BB4DB4"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10.70</w:t>
            </w:r>
            <w:r w:rsidRPr="00BB4DB4">
              <w:rPr>
                <w:rFonts w:ascii="Times New Roman" w:hAnsi="Times New Roman" w:cs="Times New Roman"/>
                <w:sz w:val="20"/>
                <w:szCs w:val="20"/>
              </w:rPr>
              <w:t>%</w:t>
            </w:r>
          </w:p>
        </w:tc>
        <w:tc>
          <w:tcPr>
            <w:tcW w:w="1966" w:type="dxa"/>
            <w:tcBorders>
              <w:top w:val="nil"/>
              <w:left w:val="nil"/>
              <w:bottom w:val="single" w:sz="4" w:space="0" w:color="auto"/>
              <w:right w:val="single" w:sz="8" w:space="0" w:color="auto"/>
            </w:tcBorders>
            <w:tcMar>
              <w:top w:w="0" w:type="dxa"/>
              <w:left w:w="108" w:type="dxa"/>
              <w:bottom w:w="0" w:type="dxa"/>
              <w:right w:w="108" w:type="dxa"/>
            </w:tcMar>
            <w:vAlign w:val="center"/>
          </w:tcPr>
          <w:p w14:paraId="2674950E" w14:textId="77777777" w:rsidR="00C31277" w:rsidRPr="00BB4DB4"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0/5</w:t>
            </w:r>
          </w:p>
        </w:tc>
      </w:tr>
      <w:tr w:rsidR="00C31277" w:rsidRPr="00BB4DB4" w14:paraId="0E66D108" w14:textId="77777777" w:rsidTr="00630D94">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409144F"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5CE2DB"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.46%</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77C253"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.5/5</w:t>
            </w:r>
          </w:p>
        </w:tc>
      </w:tr>
      <w:tr w:rsidR="00C31277" w:rsidRPr="00BB4DB4" w14:paraId="0E74357A" w14:textId="77777777" w:rsidTr="00630D94">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96DE285"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797CE27"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5CC6CBD"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C31277" w:rsidRPr="00BB4DB4" w14:paraId="718C34E9" w14:textId="77777777" w:rsidTr="00630D94">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B34403F"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9169D5"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5.24%</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B95EC04"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.4/3</w:t>
            </w:r>
          </w:p>
        </w:tc>
      </w:tr>
      <w:tr w:rsidR="00C31277" w:rsidRPr="00BB4DB4" w14:paraId="37AC3AE6" w14:textId="77777777" w:rsidTr="00630D94">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AD6B85F"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6BD361"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.76%</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98F2EC"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.9/3</w:t>
            </w:r>
          </w:p>
        </w:tc>
      </w:tr>
      <w:tr w:rsidR="00C31277" w:rsidRPr="00BB4DB4" w14:paraId="599A376E" w14:textId="77777777" w:rsidTr="00630D94">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55C6A5C"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5693F56"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1.01%</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1AFA001"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0</w:t>
            </w:r>
            <w:r>
              <w:rPr>
                <w:rFonts w:ascii="Times New Roman" w:hAnsi="Times New Roman" w:cs="Times New Roman"/>
                <w:sz w:val="20"/>
                <w:szCs w:val="20"/>
                <w:lang w:eastAsia="zh-CN"/>
              </w:rPr>
              <w:t>/3</w:t>
            </w:r>
          </w:p>
        </w:tc>
      </w:tr>
      <w:tr w:rsidR="00C31277" w:rsidRPr="00BB4DB4" w14:paraId="5162518A" w14:textId="77777777" w:rsidTr="00630D94">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C4D547A"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DAE73D0"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.57%</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89D9B78"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2.9/3</w:t>
            </w:r>
          </w:p>
        </w:tc>
      </w:tr>
    </w:tbl>
    <w:p w14:paraId="034CDD63" w14:textId="20DF5D15"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_Ref83715188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Pr="00396659">
        <w:rPr>
          <w:rFonts w:eastAsia="Times New Roman"/>
          <w:bCs w:val="0"/>
          <w:i/>
          <w:sz w:val="22"/>
          <w:szCs w:val="22"/>
        </w:rPr>
        <w:t xml:space="preserve">Observation 17: For DL CG@30Mbps in dense urban, the power saving gains are summarized in Table 18 </w:t>
      </w:r>
      <w:r w:rsidRPr="00293766">
        <w:rPr>
          <w:i/>
          <w:sz w:val="22"/>
          <w:szCs w:val="22"/>
        </w:rPr>
        <w:t>.</w:t>
      </w:r>
      <w:r w:rsidRPr="00396659">
        <w:rPr>
          <w:rFonts w:eastAsia="Times New Roman"/>
          <w:bCs w:val="0"/>
          <w:i/>
          <w:sz w:val="22"/>
          <w:szCs w:val="22"/>
        </w:rPr>
        <w:fldChar w:fldCharType="end"/>
      </w:r>
    </w:p>
    <w:p w14:paraId="264EA6A7" w14:textId="0230D6F5"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_Ref79067439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Pr="00396659">
        <w:rPr>
          <w:rFonts w:eastAsia="Times New Roman"/>
          <w:b/>
          <w:i/>
        </w:rPr>
        <w:t>Table 18. Power saving gain for dense urban, DL CG@30Mbps</w:t>
      </w:r>
      <w:r w:rsidRPr="00396659">
        <w:rPr>
          <w:rFonts w:eastAsia="Times New Roman"/>
          <w:b/>
          <w:i/>
        </w:rPr>
        <w:fldChar w:fldCharType="end"/>
      </w:r>
    </w:p>
    <w:tbl>
      <w:tblPr>
        <w:tblW w:w="6918" w:type="dxa"/>
        <w:jc w:val="center"/>
        <w:tblCellMar>
          <w:left w:w="0" w:type="dxa"/>
          <w:right w:w="0" w:type="dxa"/>
        </w:tblCellMar>
        <w:tblLook w:val="04A0" w:firstRow="1" w:lastRow="0" w:firstColumn="1" w:lastColumn="0" w:noHBand="0" w:noVBand="1"/>
      </w:tblPr>
      <w:tblGrid>
        <w:gridCol w:w="2087"/>
        <w:gridCol w:w="2865"/>
        <w:gridCol w:w="1966"/>
      </w:tblGrid>
      <w:tr w:rsidR="00C31277" w:rsidRPr="00BB4DB4" w14:paraId="3CC1F90B" w14:textId="77777777" w:rsidTr="00630D94">
        <w:trPr>
          <w:jc w:val="center"/>
        </w:trPr>
        <w:tc>
          <w:tcPr>
            <w:tcW w:w="2087" w:type="dxa"/>
            <w:tcBorders>
              <w:top w:val="single" w:sz="8" w:space="0" w:color="auto"/>
              <w:left w:val="single" w:sz="8" w:space="0" w:color="auto"/>
              <w:bottom w:val="single" w:sz="8" w:space="0" w:color="auto"/>
              <w:right w:val="single" w:sz="8" w:space="0" w:color="auto"/>
            </w:tcBorders>
            <w:vAlign w:val="center"/>
            <w:hideMark/>
          </w:tcPr>
          <w:p w14:paraId="152BBAA2" w14:textId="77777777" w:rsidR="00C31277" w:rsidRPr="00BB4DB4" w:rsidRDefault="00C31277" w:rsidP="00630D94">
            <w:pPr>
              <w:jc w:val="center"/>
              <w:rPr>
                <w:szCs w:val="20"/>
                <w:lang w:eastAsia="zh-CN"/>
              </w:rPr>
            </w:pPr>
            <w:r>
              <w:rPr>
                <w:szCs w:val="20"/>
                <w:lang w:eastAsia="zh-CN"/>
              </w:rPr>
              <w:t>Power saving scheme</w:t>
            </w:r>
          </w:p>
        </w:tc>
        <w:tc>
          <w:tcPr>
            <w:tcW w:w="286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9A38296" w14:textId="77777777" w:rsidR="00C31277" w:rsidRPr="00BB4DB4" w:rsidRDefault="00C31277" w:rsidP="00630D94">
            <w:pPr>
              <w:pStyle w:val="xxmsonormal"/>
              <w:jc w:val="center"/>
              <w:rPr>
                <w:rFonts w:ascii="Times New Roman" w:hAnsi="Times New Roman" w:cs="Times New Roman"/>
                <w:sz w:val="20"/>
                <w:szCs w:val="20"/>
              </w:rPr>
            </w:pPr>
            <w:r>
              <w:rPr>
                <w:rFonts w:ascii="Times New Roman" w:hAnsi="Times New Roman" w:cs="Times New Roman"/>
                <w:sz w:val="20"/>
                <w:szCs w:val="20"/>
              </w:rPr>
              <w:t>m</w:t>
            </w:r>
            <w:r w:rsidRPr="00BB4DB4">
              <w:rPr>
                <w:rFonts w:ascii="Times New Roman" w:hAnsi="Times New Roman" w:cs="Times New Roman"/>
                <w:sz w:val="20"/>
                <w:szCs w:val="20"/>
              </w:rPr>
              <w:t>ean PS gain</w:t>
            </w:r>
            <w:r>
              <w:rPr>
                <w:rFonts w:ascii="Times New Roman" w:hAnsi="Times New Roman" w:cs="Times New Roman"/>
                <w:sz w:val="20"/>
                <w:szCs w:val="20"/>
              </w:rPr>
              <w:t xml:space="preserve"> </w:t>
            </w:r>
            <w:r w:rsidRPr="00B47428">
              <w:rPr>
                <w:rFonts w:ascii="Times New Roman" w:hAnsi="Times New Roman" w:cs="Times New Roman"/>
                <w:sz w:val="20"/>
                <w:szCs w:val="20"/>
              </w:rPr>
              <w:t xml:space="preserve">when </w:t>
            </w:r>
            <w:r>
              <w:rPr>
                <w:rFonts w:ascii="Times New Roman" w:hAnsi="Times New Roman" w:cs="Times New Roman"/>
                <w:sz w:val="20"/>
                <w:szCs w:val="20"/>
              </w:rPr>
              <w:t>a</w:t>
            </w:r>
            <w:r w:rsidRPr="00B47428">
              <w:rPr>
                <w:rFonts w:ascii="Times New Roman" w:hAnsi="Times New Roman" w:cs="Times New Roman"/>
                <w:sz w:val="20"/>
                <w:szCs w:val="20"/>
              </w:rPr>
              <w:t>ll UEs are considered</w:t>
            </w:r>
          </w:p>
        </w:tc>
        <w:tc>
          <w:tcPr>
            <w:tcW w:w="1966" w:type="dxa"/>
            <w:tcBorders>
              <w:top w:val="single" w:sz="8" w:space="0" w:color="auto"/>
              <w:left w:val="nil"/>
              <w:bottom w:val="single" w:sz="8" w:space="0" w:color="auto"/>
              <w:right w:val="single" w:sz="8" w:space="0" w:color="auto"/>
            </w:tcBorders>
            <w:vAlign w:val="center"/>
            <w:hideMark/>
          </w:tcPr>
          <w:p w14:paraId="20D59501" w14:textId="77777777" w:rsidR="00C31277" w:rsidRPr="00BB4DB4" w:rsidRDefault="00C31277" w:rsidP="00630D94">
            <w:pPr>
              <w:jc w:val="center"/>
              <w:rPr>
                <w:szCs w:val="20"/>
              </w:rPr>
            </w:pPr>
            <w:r w:rsidRPr="00BB4DB4">
              <w:rPr>
                <w:sz w:val="20"/>
                <w:szCs w:val="20"/>
              </w:rPr>
              <w:t>#satisfied UEs per cell / #UEs per cell</w:t>
            </w:r>
          </w:p>
        </w:tc>
      </w:tr>
      <w:tr w:rsidR="00C31277" w:rsidRPr="00BB4DB4" w14:paraId="15ED483E" w14:textId="77777777" w:rsidTr="00630D94">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7BDEE1" w14:textId="77777777" w:rsidR="00C31277" w:rsidRPr="00BB4DB4"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224D4F" w14:textId="77777777" w:rsidR="00C31277" w:rsidRPr="00BB4DB4" w:rsidRDefault="00C31277" w:rsidP="00630D94">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FC9503" w14:textId="77777777" w:rsidR="00C31277" w:rsidRPr="00BB4DB4"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.3/7</w:t>
            </w:r>
          </w:p>
        </w:tc>
      </w:tr>
      <w:tr w:rsidR="00C31277" w:rsidRPr="00BB4DB4" w14:paraId="0D1EA567" w14:textId="77777777" w:rsidTr="00630D94">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F9362F"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5A083BD" w14:textId="77777777" w:rsidR="00C31277" w:rsidRPr="00BB4DB4"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13.83</w:t>
            </w:r>
            <w:r>
              <w:rPr>
                <w:rFonts w:ascii="Times New Roman" w:hAnsi="Times New Roman" w:cs="Times New Roman" w:hint="eastAsia"/>
                <w:sz w:val="20"/>
                <w:szCs w:val="20"/>
                <w:lang w:eastAsia="zh-CN"/>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ABB43" w14:textId="77777777" w:rsidR="00C31277" w:rsidRPr="00BB4DB4"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5.5/7</w:t>
            </w:r>
          </w:p>
        </w:tc>
      </w:tr>
      <w:tr w:rsidR="00C31277" w:rsidRPr="00BB4DB4" w14:paraId="3859F28A" w14:textId="77777777" w:rsidTr="00630D94">
        <w:trPr>
          <w:jc w:val="center"/>
        </w:trPr>
        <w:tc>
          <w:tcPr>
            <w:tcW w:w="208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BC0C66"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83496CC" w14:textId="77777777" w:rsidR="00C31277" w:rsidRPr="00BB4DB4"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5.26</w:t>
            </w:r>
            <w:r>
              <w:rPr>
                <w:rFonts w:ascii="Times New Roman" w:hAnsi="Times New Roman" w:cs="Times New Roman" w:hint="eastAsia"/>
                <w:sz w:val="20"/>
                <w:szCs w:val="20"/>
                <w:lang w:eastAsia="zh-CN"/>
              </w:rPr>
              <w:t>%</w:t>
            </w:r>
          </w:p>
        </w:tc>
        <w:tc>
          <w:tcPr>
            <w:tcW w:w="1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9DFC3" w14:textId="77777777" w:rsidR="00C31277" w:rsidRPr="00BB4DB4"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6.3/7</w:t>
            </w:r>
          </w:p>
        </w:tc>
      </w:tr>
      <w:tr w:rsidR="00C31277" w:rsidRPr="00BB4DB4" w14:paraId="18AE73B2" w14:textId="77777777" w:rsidTr="00630D94">
        <w:trPr>
          <w:jc w:val="center"/>
        </w:trPr>
        <w:tc>
          <w:tcPr>
            <w:tcW w:w="208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6DBA6289" w14:textId="77777777" w:rsidR="00C31277" w:rsidRPr="00BB4DB4"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lastRenderedPageBreak/>
              <w:t>C-DRX(16,8,8)</w:t>
            </w:r>
          </w:p>
        </w:tc>
        <w:tc>
          <w:tcPr>
            <w:tcW w:w="2865" w:type="dxa"/>
            <w:tcBorders>
              <w:top w:val="nil"/>
              <w:left w:val="nil"/>
              <w:bottom w:val="single" w:sz="4" w:space="0" w:color="auto"/>
              <w:right w:val="single" w:sz="8" w:space="0" w:color="auto"/>
            </w:tcBorders>
            <w:tcMar>
              <w:top w:w="0" w:type="dxa"/>
              <w:left w:w="108" w:type="dxa"/>
              <w:bottom w:w="0" w:type="dxa"/>
              <w:right w:w="108" w:type="dxa"/>
            </w:tcMar>
            <w:vAlign w:val="center"/>
          </w:tcPr>
          <w:p w14:paraId="226309C6" w14:textId="77777777" w:rsidR="00C31277" w:rsidRPr="00BB4DB4"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9.71</w:t>
            </w:r>
            <w:r>
              <w:rPr>
                <w:rFonts w:ascii="Times New Roman" w:hAnsi="Times New Roman" w:cs="Times New Roman" w:hint="eastAsia"/>
                <w:sz w:val="20"/>
                <w:szCs w:val="20"/>
                <w:lang w:eastAsia="zh-CN"/>
              </w:rPr>
              <w:t>%</w:t>
            </w:r>
          </w:p>
        </w:tc>
        <w:tc>
          <w:tcPr>
            <w:tcW w:w="1966" w:type="dxa"/>
            <w:tcBorders>
              <w:top w:val="nil"/>
              <w:left w:val="nil"/>
              <w:bottom w:val="single" w:sz="4" w:space="0" w:color="auto"/>
              <w:right w:val="single" w:sz="8" w:space="0" w:color="auto"/>
            </w:tcBorders>
            <w:tcMar>
              <w:top w:w="0" w:type="dxa"/>
              <w:left w:w="108" w:type="dxa"/>
              <w:bottom w:w="0" w:type="dxa"/>
              <w:right w:w="108" w:type="dxa"/>
            </w:tcMar>
            <w:vAlign w:val="center"/>
          </w:tcPr>
          <w:p w14:paraId="4C7AA8E7" w14:textId="77777777" w:rsidR="00C31277" w:rsidRPr="00BB4DB4"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5.2/7</w:t>
            </w:r>
          </w:p>
        </w:tc>
      </w:tr>
      <w:tr w:rsidR="00C31277" w:rsidRPr="00BB4DB4" w14:paraId="5A4A37AC" w14:textId="77777777" w:rsidTr="00630D94">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7993BF8"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C9E7DCC"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.30%</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4CD9BE"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6</w:t>
            </w:r>
            <w:r>
              <w:rPr>
                <w:rFonts w:ascii="Times New Roman" w:hAnsi="Times New Roman" w:cs="Times New Roman"/>
                <w:sz w:val="20"/>
                <w:szCs w:val="20"/>
                <w:lang w:eastAsia="zh-CN"/>
              </w:rPr>
              <w:t>.3/7</w:t>
            </w:r>
          </w:p>
        </w:tc>
      </w:tr>
      <w:tr w:rsidR="00C31277" w:rsidRPr="00BB4DB4" w14:paraId="4C38A834" w14:textId="77777777" w:rsidTr="00630D94">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C469FD1"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Baseline</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6E0910"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45E99A1"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3.0/3</w:t>
            </w:r>
          </w:p>
        </w:tc>
      </w:tr>
      <w:tr w:rsidR="00C31277" w:rsidRPr="00BB4DB4" w14:paraId="29436CC9" w14:textId="77777777" w:rsidTr="00630D94">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499B041"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C-DRX(10,5,4)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0B6D88"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5.20%</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75AB8F"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r w:rsidR="00C31277" w:rsidRPr="00BB4DB4" w14:paraId="2F39CD22" w14:textId="77777777" w:rsidTr="00630D94">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AB11AB6"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C-DRX(10,8,4)</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75A7ABB"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.75%</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5231DC5"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r w:rsidR="00C31277" w:rsidRPr="00BB4DB4" w14:paraId="0F6AA94B" w14:textId="77777777" w:rsidTr="00630D94">
        <w:trPr>
          <w:jc w:val="center"/>
        </w:trPr>
        <w:tc>
          <w:tcPr>
            <w:tcW w:w="208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77F5E87"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C-DRX(16,8,8)</w:t>
            </w:r>
          </w:p>
        </w:tc>
        <w:tc>
          <w:tcPr>
            <w:tcW w:w="28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C5A3E54"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1</w:t>
            </w:r>
            <w:r>
              <w:rPr>
                <w:rFonts w:ascii="Times New Roman" w:hAnsi="Times New Roman" w:cs="Times New Roman"/>
                <w:sz w:val="20"/>
                <w:szCs w:val="20"/>
                <w:lang w:eastAsia="zh-CN"/>
              </w:rPr>
              <w:t>0.79%</w:t>
            </w:r>
          </w:p>
        </w:tc>
        <w:tc>
          <w:tcPr>
            <w:tcW w:w="196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D15FBD3"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.9/3</w:t>
            </w:r>
          </w:p>
        </w:tc>
      </w:tr>
      <w:tr w:rsidR="00C31277" w:rsidRPr="00BB4DB4" w14:paraId="3D9EEF6C" w14:textId="77777777" w:rsidTr="00630D94">
        <w:trPr>
          <w:jc w:val="center"/>
        </w:trPr>
        <w:tc>
          <w:tcPr>
            <w:tcW w:w="2087"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9ED5B58" w14:textId="77777777" w:rsidR="00C31277" w:rsidRDefault="00C31277" w:rsidP="00630D94">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C-DRX(16,14,4)</w:t>
            </w:r>
          </w:p>
        </w:tc>
        <w:tc>
          <w:tcPr>
            <w:tcW w:w="2865"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1D6022D"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.57%</w:t>
            </w:r>
          </w:p>
        </w:tc>
        <w:tc>
          <w:tcPr>
            <w:tcW w:w="1966"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A1E75EE" w14:textId="77777777" w:rsidR="00C31277" w:rsidRDefault="00C31277" w:rsidP="00630D94">
            <w:pPr>
              <w:pStyle w:val="xxmsonormal"/>
              <w:spacing w:line="252"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.0/3</w:t>
            </w:r>
          </w:p>
        </w:tc>
      </w:tr>
    </w:tbl>
    <w:p w14:paraId="2F35C968" w14:textId="17420F8F"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_Ref83715192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AD6372" w:rsidRPr="00B704C8">
        <w:rPr>
          <w:rFonts w:eastAsia="Times New Roman"/>
          <w:bCs w:val="0"/>
          <w:i/>
          <w:sz w:val="22"/>
          <w:szCs w:val="22"/>
        </w:rPr>
        <w:t xml:space="preserve">Observation 18: </w:t>
      </w:r>
      <w:r w:rsidR="00AD6372">
        <w:rPr>
          <w:rFonts w:eastAsia="Times New Roman"/>
          <w:bCs w:val="0"/>
          <w:i/>
          <w:sz w:val="22"/>
          <w:szCs w:val="22"/>
        </w:rPr>
        <w:t xml:space="preserve">The </w:t>
      </w:r>
      <w:r w:rsidR="00AD6372" w:rsidRPr="00B704C8">
        <w:rPr>
          <w:rFonts w:eastAsia="Times New Roman"/>
          <w:bCs w:val="0"/>
          <w:i/>
          <w:sz w:val="22"/>
          <w:szCs w:val="22"/>
        </w:rPr>
        <w:t xml:space="preserve">5% points of the coupling gain CDF </w:t>
      </w:r>
      <w:r w:rsidR="00AD6372">
        <w:rPr>
          <w:rFonts w:eastAsia="Times New Roman"/>
          <w:bCs w:val="0"/>
          <w:i/>
          <w:sz w:val="22"/>
          <w:szCs w:val="22"/>
        </w:rPr>
        <w:t xml:space="preserve">for DL </w:t>
      </w:r>
      <w:r w:rsidR="00AD6372" w:rsidRPr="00B704C8">
        <w:rPr>
          <w:rFonts w:eastAsia="Times New Roman"/>
          <w:bCs w:val="0"/>
          <w:i/>
          <w:sz w:val="22"/>
          <w:szCs w:val="22"/>
        </w:rPr>
        <w:t xml:space="preserve">with </w:t>
      </w:r>
      <w:r w:rsidR="00AD6372" w:rsidRPr="005A3641">
        <w:rPr>
          <w:rFonts w:eastAsia="Times New Roman"/>
          <w:bCs w:val="0"/>
          <w:i/>
          <w:sz w:val="22"/>
          <w:szCs w:val="22"/>
        </w:rPr>
        <w:t>Optional methodology 2</w:t>
      </w:r>
      <w:r w:rsidR="00AD6372">
        <w:rPr>
          <w:rFonts w:eastAsia="Times New Roman"/>
          <w:bCs w:val="0"/>
          <w:i/>
          <w:sz w:val="22"/>
          <w:szCs w:val="22"/>
        </w:rPr>
        <w:t xml:space="preserve"> </w:t>
      </w:r>
      <w:r w:rsidR="00AD6372" w:rsidRPr="00D33A35">
        <w:rPr>
          <w:rFonts w:eastAsia="Times New Roman"/>
          <w:bCs w:val="0"/>
          <w:i/>
          <w:sz w:val="22"/>
          <w:szCs w:val="22"/>
        </w:rPr>
        <w:t>(One UE in the entire network)</w:t>
      </w:r>
      <w:r w:rsidR="00AD6372">
        <w:rPr>
          <w:rFonts w:eastAsia="Times New Roman"/>
          <w:bCs w:val="0"/>
          <w:i/>
          <w:sz w:val="22"/>
          <w:szCs w:val="22"/>
        </w:rPr>
        <w:t xml:space="preserve"> are </w:t>
      </w:r>
      <w:r w:rsidR="00AD6372" w:rsidRPr="0091026B">
        <w:rPr>
          <w:rFonts w:eastAsia="Times New Roman"/>
          <w:bCs w:val="0"/>
          <w:i/>
          <w:sz w:val="22"/>
          <w:szCs w:val="22"/>
        </w:rPr>
        <w:t>summarized</w:t>
      </w:r>
      <w:r w:rsidR="00AD6372">
        <w:rPr>
          <w:rFonts w:eastAsia="Times New Roman"/>
          <w:bCs w:val="0"/>
          <w:i/>
          <w:sz w:val="22"/>
          <w:szCs w:val="22"/>
        </w:rPr>
        <w:t xml:space="preserve"> in </w:t>
      </w:r>
      <w:r w:rsidR="00AD6372" w:rsidRPr="00B704C8">
        <w:rPr>
          <w:bCs w:val="0"/>
          <w:i/>
          <w:sz w:val="22"/>
          <w:szCs w:val="22"/>
          <w:lang w:eastAsia="zh-CN"/>
        </w:rPr>
        <w:t>Table 19</w:t>
      </w:r>
      <w:r w:rsidR="00AD6372">
        <w:rPr>
          <w:rFonts w:eastAsia="Times New Roman"/>
          <w:bCs w:val="0"/>
          <w:i/>
          <w:sz w:val="22"/>
          <w:szCs w:val="22"/>
        </w:rPr>
        <w:t>.</w:t>
      </w:r>
      <w:r w:rsidRPr="00396659">
        <w:rPr>
          <w:rFonts w:eastAsia="Times New Roman"/>
          <w:bCs w:val="0"/>
          <w:i/>
          <w:sz w:val="22"/>
          <w:szCs w:val="22"/>
        </w:rPr>
        <w:fldChar w:fldCharType="end"/>
      </w:r>
    </w:p>
    <w:p w14:paraId="3EAE96DB" w14:textId="4239F5AC"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_Ref83715584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AD6372" w:rsidRPr="0055348C">
        <w:rPr>
          <w:rFonts w:eastAsia="Times New Roman"/>
          <w:b/>
          <w:i/>
        </w:rPr>
        <w:t>Table 19. The 5% points of the coupling gain CDF for DL with Optional methodology 2</w:t>
      </w:r>
      <w:r w:rsidR="00AD6372" w:rsidRPr="0055348C">
        <w:rPr>
          <w:b/>
          <w:i/>
          <w:lang w:eastAsia="zh-CN"/>
        </w:rPr>
        <w:t xml:space="preserve"> (One UE in the entire network).</w:t>
      </w:r>
      <w:r w:rsidRPr="00396659">
        <w:rPr>
          <w:rFonts w:eastAsia="Times New Roman"/>
          <w:b/>
          <w:i/>
        </w:rPr>
        <w:fldChar w:fldCharType="end"/>
      </w:r>
    </w:p>
    <w:tbl>
      <w:tblPr>
        <w:tblStyle w:val="TableGrid"/>
        <w:tblW w:w="0" w:type="auto"/>
        <w:jc w:val="center"/>
        <w:tblLook w:val="04A0" w:firstRow="1" w:lastRow="0" w:firstColumn="1" w:lastColumn="0" w:noHBand="0" w:noVBand="1"/>
      </w:tblPr>
      <w:tblGrid>
        <w:gridCol w:w="4151"/>
        <w:gridCol w:w="3150"/>
      </w:tblGrid>
      <w:tr w:rsidR="00AD6372" w14:paraId="01331EAE" w14:textId="77777777" w:rsidTr="0055348C">
        <w:trPr>
          <w:trHeight w:val="281"/>
          <w:jc w:val="center"/>
        </w:trPr>
        <w:tc>
          <w:tcPr>
            <w:tcW w:w="4151" w:type="dxa"/>
            <w:vAlign w:val="center"/>
          </w:tcPr>
          <w:p w14:paraId="16D0BA97" w14:textId="4492A332" w:rsidR="00AD6372" w:rsidRPr="008E4D94" w:rsidRDefault="00AD6372" w:rsidP="00AD6372">
            <w:pPr>
              <w:jc w:val="center"/>
              <w:rPr>
                <w:b/>
                <w:i/>
                <w:lang w:eastAsia="zh-CN"/>
              </w:rPr>
            </w:pPr>
            <w:r>
              <w:rPr>
                <w:b/>
                <w:i/>
                <w:lang w:eastAsia="zh-CN"/>
              </w:rPr>
              <w:t>Case</w:t>
            </w:r>
          </w:p>
        </w:tc>
        <w:tc>
          <w:tcPr>
            <w:tcW w:w="3150" w:type="dxa"/>
            <w:vAlign w:val="center"/>
          </w:tcPr>
          <w:p w14:paraId="6092F7A3" w14:textId="5C8770AF" w:rsidR="00AD6372" w:rsidRPr="008E4D94" w:rsidRDefault="00AD6372" w:rsidP="00AD6372">
            <w:pPr>
              <w:jc w:val="center"/>
              <w:rPr>
                <w:b/>
                <w:i/>
                <w:lang w:eastAsia="zh-CN"/>
              </w:rPr>
            </w:pPr>
            <w:r>
              <w:rPr>
                <w:b/>
                <w:i/>
                <w:lang w:eastAsia="zh-CN"/>
              </w:rPr>
              <w:t xml:space="preserve">5% </w:t>
            </w:r>
            <w:r w:rsidRPr="00041A9C">
              <w:rPr>
                <w:b/>
                <w:i/>
                <w:lang w:eastAsia="zh-CN"/>
              </w:rPr>
              <w:t xml:space="preserve">points of the </w:t>
            </w:r>
            <w:r>
              <w:rPr>
                <w:b/>
                <w:i/>
                <w:lang w:eastAsia="zh-CN"/>
              </w:rPr>
              <w:t>C</w:t>
            </w:r>
            <w:r w:rsidRPr="005A3641">
              <w:rPr>
                <w:b/>
                <w:i/>
                <w:lang w:eastAsia="zh-CN"/>
              </w:rPr>
              <w:t>oupling gain</w:t>
            </w:r>
          </w:p>
        </w:tc>
      </w:tr>
      <w:tr w:rsidR="00AD6372" w14:paraId="7B30EED4" w14:textId="77777777" w:rsidTr="0055348C">
        <w:trPr>
          <w:trHeight w:val="281"/>
          <w:jc w:val="center"/>
        </w:trPr>
        <w:tc>
          <w:tcPr>
            <w:tcW w:w="4151" w:type="dxa"/>
            <w:vAlign w:val="center"/>
          </w:tcPr>
          <w:p w14:paraId="212CB35C" w14:textId="52FACB81" w:rsidR="00AD6372" w:rsidRPr="008E4D94" w:rsidRDefault="00AD6372" w:rsidP="00AD6372">
            <w:pPr>
              <w:jc w:val="center"/>
              <w:rPr>
                <w:b/>
                <w:i/>
                <w:lang w:eastAsia="zh-CN"/>
              </w:rPr>
            </w:pPr>
            <w:r>
              <w:rPr>
                <w:b/>
                <w:i/>
                <w:lang w:eastAsia="zh-CN"/>
              </w:rPr>
              <w:t>CG 30Mbps, (1%, 15ms), satisfied UE</w:t>
            </w:r>
          </w:p>
        </w:tc>
        <w:tc>
          <w:tcPr>
            <w:tcW w:w="3150" w:type="dxa"/>
            <w:vAlign w:val="center"/>
          </w:tcPr>
          <w:p w14:paraId="4AE9821A" w14:textId="02C7E94C" w:rsidR="00AD6372" w:rsidRPr="008E4D94" w:rsidRDefault="00AD6372" w:rsidP="00AD6372">
            <w:pPr>
              <w:jc w:val="center"/>
              <w:rPr>
                <w:b/>
                <w:i/>
                <w:lang w:eastAsia="zh-CN"/>
              </w:rPr>
            </w:pPr>
            <w:r>
              <w:rPr>
                <w:rFonts w:hint="eastAsia"/>
                <w:b/>
                <w:i/>
                <w:lang w:eastAsia="zh-CN"/>
              </w:rPr>
              <w:t>-</w:t>
            </w:r>
            <w:r>
              <w:rPr>
                <w:b/>
                <w:i/>
                <w:lang w:eastAsia="zh-CN"/>
              </w:rPr>
              <w:t>146.88 dB</w:t>
            </w:r>
          </w:p>
        </w:tc>
      </w:tr>
      <w:tr w:rsidR="00AD6372" w14:paraId="20D538CC" w14:textId="77777777" w:rsidTr="0055348C">
        <w:trPr>
          <w:trHeight w:val="289"/>
          <w:jc w:val="center"/>
        </w:trPr>
        <w:tc>
          <w:tcPr>
            <w:tcW w:w="4151" w:type="dxa"/>
            <w:vAlign w:val="center"/>
          </w:tcPr>
          <w:p w14:paraId="1F473932" w14:textId="4A4DB2A5" w:rsidR="00AD6372" w:rsidRPr="008E4D94" w:rsidRDefault="00AD6372" w:rsidP="00AD6372">
            <w:pPr>
              <w:jc w:val="center"/>
              <w:rPr>
                <w:b/>
                <w:i/>
                <w:lang w:eastAsia="zh-CN"/>
              </w:rPr>
            </w:pPr>
            <w:r>
              <w:rPr>
                <w:b/>
                <w:i/>
                <w:lang w:eastAsia="zh-CN"/>
              </w:rPr>
              <w:t>VR</w:t>
            </w:r>
            <w:r w:rsidR="00710FBF">
              <w:rPr>
                <w:b/>
                <w:i/>
                <w:lang w:eastAsia="zh-CN"/>
              </w:rPr>
              <w:t>/AR</w:t>
            </w:r>
            <w:r>
              <w:rPr>
                <w:b/>
                <w:i/>
                <w:lang w:eastAsia="zh-CN"/>
              </w:rPr>
              <w:t xml:space="preserve"> 30Mbps, (1%, 10ms), satisfied UE</w:t>
            </w:r>
          </w:p>
        </w:tc>
        <w:tc>
          <w:tcPr>
            <w:tcW w:w="3150" w:type="dxa"/>
            <w:vAlign w:val="center"/>
          </w:tcPr>
          <w:p w14:paraId="0A6A0883" w14:textId="0C7B70EE" w:rsidR="00AD6372" w:rsidRPr="008E4D94" w:rsidRDefault="00AD6372" w:rsidP="00AD6372">
            <w:pPr>
              <w:jc w:val="center"/>
              <w:rPr>
                <w:b/>
                <w:i/>
                <w:lang w:eastAsia="zh-CN"/>
              </w:rPr>
            </w:pPr>
            <w:r>
              <w:rPr>
                <w:rFonts w:hint="eastAsia"/>
                <w:b/>
                <w:i/>
                <w:lang w:eastAsia="zh-CN"/>
              </w:rPr>
              <w:t>-</w:t>
            </w:r>
            <w:r>
              <w:rPr>
                <w:b/>
                <w:i/>
                <w:lang w:eastAsia="zh-CN"/>
              </w:rPr>
              <w:t>145.33 dB</w:t>
            </w:r>
          </w:p>
        </w:tc>
      </w:tr>
      <w:tr w:rsidR="00AD6372" w14:paraId="7711D95F" w14:textId="77777777" w:rsidTr="0055348C">
        <w:trPr>
          <w:trHeight w:val="289"/>
          <w:jc w:val="center"/>
        </w:trPr>
        <w:tc>
          <w:tcPr>
            <w:tcW w:w="4151" w:type="dxa"/>
            <w:vAlign w:val="center"/>
          </w:tcPr>
          <w:p w14:paraId="2EF0AE38" w14:textId="297EB29A" w:rsidR="00AD6372" w:rsidRDefault="00AD6372" w:rsidP="00AD6372">
            <w:pPr>
              <w:jc w:val="center"/>
              <w:rPr>
                <w:b/>
                <w:i/>
                <w:lang w:eastAsia="zh-CN"/>
              </w:rPr>
            </w:pPr>
            <w:r>
              <w:rPr>
                <w:rFonts w:hint="eastAsia"/>
                <w:b/>
                <w:i/>
                <w:lang w:eastAsia="zh-CN"/>
              </w:rPr>
              <w:t>V</w:t>
            </w:r>
            <w:r>
              <w:rPr>
                <w:b/>
                <w:i/>
                <w:lang w:eastAsia="zh-CN"/>
              </w:rPr>
              <w:t>R</w:t>
            </w:r>
            <w:r w:rsidR="00710FBF">
              <w:rPr>
                <w:b/>
                <w:i/>
                <w:lang w:eastAsia="zh-CN"/>
              </w:rPr>
              <w:t>/AR</w:t>
            </w:r>
            <w:r>
              <w:rPr>
                <w:b/>
                <w:i/>
                <w:lang w:eastAsia="zh-CN"/>
              </w:rPr>
              <w:t xml:space="preserve"> 45Mbps, (1%, 10ms), satisfied UE</w:t>
            </w:r>
          </w:p>
        </w:tc>
        <w:tc>
          <w:tcPr>
            <w:tcW w:w="3150" w:type="dxa"/>
            <w:vAlign w:val="center"/>
          </w:tcPr>
          <w:p w14:paraId="62587874" w14:textId="3455F937" w:rsidR="00AD6372" w:rsidRDefault="00AD6372" w:rsidP="00AD6372">
            <w:pPr>
              <w:jc w:val="center"/>
              <w:rPr>
                <w:b/>
                <w:i/>
                <w:lang w:eastAsia="zh-CN"/>
              </w:rPr>
            </w:pPr>
            <w:r>
              <w:rPr>
                <w:rFonts w:hint="eastAsia"/>
                <w:b/>
                <w:i/>
                <w:lang w:eastAsia="zh-CN"/>
              </w:rPr>
              <w:t>-</w:t>
            </w:r>
            <w:r>
              <w:rPr>
                <w:b/>
                <w:i/>
                <w:lang w:eastAsia="zh-CN"/>
              </w:rPr>
              <w:t>143.85 dB</w:t>
            </w:r>
          </w:p>
        </w:tc>
      </w:tr>
    </w:tbl>
    <w:p w14:paraId="10489BCE" w14:textId="3D6D9F12"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_Ref83715195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AD6372" w:rsidRPr="00B704C8">
        <w:rPr>
          <w:rFonts w:eastAsia="Times New Roman"/>
          <w:bCs w:val="0"/>
          <w:i/>
          <w:sz w:val="22"/>
          <w:szCs w:val="22"/>
        </w:rPr>
        <w:t>Observation 19</w:t>
      </w:r>
      <w:r w:rsidR="00AD6372" w:rsidRPr="00F765A1">
        <w:rPr>
          <w:rFonts w:eastAsia="Times New Roman"/>
          <w:bCs w:val="0"/>
          <w:i/>
          <w:sz w:val="22"/>
          <w:szCs w:val="22"/>
        </w:rPr>
        <w:t xml:space="preserve">: </w:t>
      </w:r>
      <w:r w:rsidR="00AD6372">
        <w:rPr>
          <w:rFonts w:eastAsia="Times New Roman"/>
          <w:bCs w:val="0"/>
          <w:i/>
          <w:sz w:val="22"/>
          <w:szCs w:val="22"/>
        </w:rPr>
        <w:t xml:space="preserve">The </w:t>
      </w:r>
      <w:r w:rsidR="00AD6372" w:rsidRPr="00F765A1">
        <w:rPr>
          <w:rFonts w:eastAsia="Times New Roman"/>
          <w:bCs w:val="0"/>
          <w:i/>
          <w:sz w:val="22"/>
          <w:szCs w:val="22"/>
        </w:rPr>
        <w:t>5% points of the coupling gain CDF</w:t>
      </w:r>
      <w:r w:rsidR="00AD6372">
        <w:rPr>
          <w:rFonts w:eastAsia="Times New Roman"/>
          <w:bCs w:val="0"/>
          <w:i/>
          <w:sz w:val="22"/>
          <w:szCs w:val="22"/>
        </w:rPr>
        <w:t xml:space="preserve"> for DL</w:t>
      </w:r>
      <w:r w:rsidR="00AD6372" w:rsidRPr="00F765A1">
        <w:rPr>
          <w:rFonts w:eastAsia="Times New Roman"/>
          <w:bCs w:val="0"/>
          <w:i/>
          <w:sz w:val="22"/>
          <w:szCs w:val="22"/>
        </w:rPr>
        <w:t xml:space="preserve"> with </w:t>
      </w:r>
      <w:r w:rsidR="00AD6372" w:rsidRPr="005A3641">
        <w:rPr>
          <w:rFonts w:eastAsia="Times New Roman"/>
          <w:bCs w:val="0"/>
          <w:i/>
          <w:sz w:val="22"/>
          <w:szCs w:val="22"/>
        </w:rPr>
        <w:t>Optional methodology 1</w:t>
      </w:r>
      <w:r w:rsidR="00AD6372">
        <w:rPr>
          <w:rFonts w:eastAsia="Times New Roman"/>
          <w:bCs w:val="0"/>
          <w:i/>
          <w:sz w:val="22"/>
          <w:szCs w:val="22"/>
        </w:rPr>
        <w:t xml:space="preserve"> </w:t>
      </w:r>
      <w:r w:rsidR="00AD6372" w:rsidRPr="00D50EE7">
        <w:rPr>
          <w:rFonts w:eastAsia="Times New Roman"/>
          <w:bCs w:val="0"/>
          <w:i/>
          <w:sz w:val="22"/>
          <w:szCs w:val="22"/>
        </w:rPr>
        <w:t>(B UEs per cell)</w:t>
      </w:r>
      <w:r w:rsidR="00AD6372">
        <w:rPr>
          <w:rFonts w:eastAsia="Times New Roman"/>
          <w:bCs w:val="0"/>
          <w:i/>
          <w:sz w:val="22"/>
          <w:szCs w:val="22"/>
        </w:rPr>
        <w:t xml:space="preserve"> are </w:t>
      </w:r>
      <w:r w:rsidR="00AD6372" w:rsidRPr="0091026B">
        <w:rPr>
          <w:rFonts w:eastAsia="Times New Roman"/>
          <w:bCs w:val="0"/>
          <w:i/>
          <w:sz w:val="22"/>
          <w:szCs w:val="22"/>
        </w:rPr>
        <w:t>summarized</w:t>
      </w:r>
      <w:r w:rsidR="00AD6372">
        <w:rPr>
          <w:rFonts w:eastAsia="Times New Roman"/>
          <w:bCs w:val="0"/>
          <w:i/>
          <w:sz w:val="22"/>
          <w:szCs w:val="22"/>
        </w:rPr>
        <w:t xml:space="preserve"> in </w:t>
      </w:r>
      <w:r w:rsidR="00AD6372" w:rsidRPr="00B704C8">
        <w:rPr>
          <w:rFonts w:eastAsia="Times New Roman"/>
          <w:bCs w:val="0"/>
          <w:i/>
          <w:sz w:val="22"/>
          <w:szCs w:val="22"/>
        </w:rPr>
        <w:t>Table 20</w:t>
      </w:r>
      <w:r w:rsidR="00AD6372">
        <w:rPr>
          <w:rFonts w:eastAsia="Times New Roman"/>
          <w:bCs w:val="0"/>
          <w:i/>
          <w:sz w:val="22"/>
          <w:szCs w:val="22"/>
        </w:rPr>
        <w:t>.</w:t>
      </w:r>
      <w:r w:rsidRPr="00396659">
        <w:rPr>
          <w:rFonts w:eastAsia="Times New Roman"/>
          <w:bCs w:val="0"/>
          <w:i/>
          <w:sz w:val="22"/>
          <w:szCs w:val="22"/>
        </w:rPr>
        <w:fldChar w:fldCharType="end"/>
      </w:r>
    </w:p>
    <w:p w14:paraId="3398D354" w14:textId="097108BE" w:rsidR="00396659" w:rsidRDefault="00396659" w:rsidP="00396659">
      <w:pPr>
        <w:jc w:val="center"/>
        <w:rPr>
          <w:rFonts w:eastAsia="Times New Roman"/>
          <w:b/>
          <w:i/>
        </w:rPr>
      </w:pPr>
      <w:r w:rsidRPr="00396659">
        <w:rPr>
          <w:rFonts w:eastAsia="Times New Roman"/>
          <w:b/>
          <w:i/>
        </w:rPr>
        <w:fldChar w:fldCharType="begin"/>
      </w:r>
      <w:r w:rsidRPr="00396659">
        <w:rPr>
          <w:rFonts w:eastAsia="Times New Roman"/>
          <w:b/>
          <w:i/>
        </w:rPr>
        <w:instrText xml:space="preserve"> REF _Ref83715588 \h </w:instrText>
      </w:r>
      <w:r>
        <w:rPr>
          <w:rFonts w:eastAsia="Times New Roman"/>
          <w:b/>
          <w:i/>
        </w:rPr>
        <w:instrText xml:space="preserve"> \* MERGEFORMAT </w:instrText>
      </w:r>
      <w:r w:rsidRPr="00396659">
        <w:rPr>
          <w:rFonts w:eastAsia="Times New Roman"/>
          <w:b/>
          <w:i/>
        </w:rPr>
      </w:r>
      <w:r w:rsidRPr="00396659">
        <w:rPr>
          <w:rFonts w:eastAsia="Times New Roman"/>
          <w:b/>
          <w:i/>
        </w:rPr>
        <w:fldChar w:fldCharType="separate"/>
      </w:r>
      <w:r w:rsidR="00AD6372" w:rsidRPr="0055348C">
        <w:rPr>
          <w:rFonts w:eastAsia="Times New Roman"/>
          <w:b/>
          <w:i/>
        </w:rPr>
        <w:t>Table 20. The 5% points of the coupling gain CDF for DL with Optional methodology 1</w:t>
      </w:r>
      <w:r w:rsidR="00AD6372">
        <w:rPr>
          <w:bCs/>
          <w:i/>
          <w:lang w:eastAsia="zh-CN"/>
        </w:rPr>
        <w:t xml:space="preserve"> </w:t>
      </w:r>
      <w:r w:rsidR="00AD6372" w:rsidRPr="0055348C">
        <w:rPr>
          <w:b/>
          <w:i/>
          <w:lang w:eastAsia="zh-CN"/>
        </w:rPr>
        <w:t>(B UEs per cell).</w:t>
      </w:r>
      <w:r w:rsidRPr="00396659">
        <w:rPr>
          <w:rFonts w:eastAsia="Times New Roman"/>
          <w:b/>
          <w:i/>
        </w:rPr>
        <w:fldChar w:fldCharType="end"/>
      </w:r>
    </w:p>
    <w:tbl>
      <w:tblPr>
        <w:tblStyle w:val="TableGrid"/>
        <w:tblW w:w="9220" w:type="dxa"/>
        <w:jc w:val="center"/>
        <w:tblLook w:val="04A0" w:firstRow="1" w:lastRow="0" w:firstColumn="1" w:lastColumn="0" w:noHBand="0" w:noVBand="1"/>
      </w:tblPr>
      <w:tblGrid>
        <w:gridCol w:w="4112"/>
        <w:gridCol w:w="2268"/>
        <w:gridCol w:w="2840"/>
      </w:tblGrid>
      <w:tr w:rsidR="009531FD" w14:paraId="7455AD89" w14:textId="77777777" w:rsidTr="0055348C">
        <w:trPr>
          <w:trHeight w:val="297"/>
          <w:jc w:val="center"/>
        </w:trPr>
        <w:tc>
          <w:tcPr>
            <w:tcW w:w="4112" w:type="dxa"/>
            <w:vAlign w:val="center"/>
          </w:tcPr>
          <w:p w14:paraId="2E94C992" w14:textId="506908A9" w:rsidR="009531FD" w:rsidRPr="008E4D94" w:rsidRDefault="009531FD" w:rsidP="009531FD">
            <w:pPr>
              <w:jc w:val="center"/>
              <w:rPr>
                <w:b/>
                <w:i/>
                <w:lang w:eastAsia="zh-CN"/>
              </w:rPr>
            </w:pPr>
            <w:r>
              <w:rPr>
                <w:b/>
                <w:i/>
                <w:lang w:eastAsia="zh-CN"/>
              </w:rPr>
              <w:t>Application</w:t>
            </w:r>
          </w:p>
        </w:tc>
        <w:tc>
          <w:tcPr>
            <w:tcW w:w="2268" w:type="dxa"/>
            <w:vAlign w:val="center"/>
          </w:tcPr>
          <w:p w14:paraId="1D05A894" w14:textId="4C35A20E" w:rsidR="009531FD" w:rsidRPr="008E4D94" w:rsidRDefault="009531FD" w:rsidP="009531FD">
            <w:pPr>
              <w:jc w:val="center"/>
              <w:rPr>
                <w:b/>
                <w:i/>
                <w:lang w:eastAsia="zh-CN"/>
              </w:rPr>
            </w:pPr>
            <w:r>
              <w:rPr>
                <w:b/>
                <w:i/>
                <w:lang w:eastAsia="zh-CN"/>
              </w:rPr>
              <w:t xml:space="preserve">5% </w:t>
            </w:r>
            <w:r w:rsidRPr="00041A9C">
              <w:rPr>
                <w:b/>
                <w:i/>
                <w:lang w:eastAsia="zh-CN"/>
              </w:rPr>
              <w:t>points of the</w:t>
            </w:r>
            <w:r>
              <w:rPr>
                <w:b/>
                <w:i/>
                <w:lang w:eastAsia="zh-CN"/>
              </w:rPr>
              <w:t xml:space="preserve"> </w:t>
            </w:r>
            <w:r>
              <w:rPr>
                <w:rFonts w:hint="eastAsia"/>
                <w:b/>
                <w:i/>
                <w:lang w:eastAsia="zh-CN"/>
              </w:rPr>
              <w:t xml:space="preserve"> </w:t>
            </w:r>
            <w:r>
              <w:rPr>
                <w:b/>
                <w:i/>
                <w:lang w:eastAsia="zh-CN"/>
              </w:rPr>
              <w:t xml:space="preserve">        C</w:t>
            </w:r>
            <w:r w:rsidRPr="005A3641">
              <w:rPr>
                <w:b/>
                <w:i/>
                <w:lang w:eastAsia="zh-CN"/>
              </w:rPr>
              <w:t xml:space="preserve">oupling gain </w:t>
            </w:r>
            <w:r>
              <w:rPr>
                <w:b/>
                <w:i/>
                <w:lang w:eastAsia="zh-CN"/>
              </w:rPr>
              <w:t>(B=1)</w:t>
            </w:r>
          </w:p>
        </w:tc>
        <w:tc>
          <w:tcPr>
            <w:tcW w:w="2840" w:type="dxa"/>
            <w:vAlign w:val="center"/>
          </w:tcPr>
          <w:p w14:paraId="7D20F4A1" w14:textId="12A1042C" w:rsidR="009531FD" w:rsidRDefault="009531FD" w:rsidP="009531FD">
            <w:pPr>
              <w:jc w:val="center"/>
              <w:rPr>
                <w:b/>
                <w:i/>
                <w:lang w:eastAsia="zh-CN"/>
              </w:rPr>
            </w:pPr>
            <w:r>
              <w:rPr>
                <w:b/>
                <w:i/>
                <w:lang w:eastAsia="zh-CN"/>
              </w:rPr>
              <w:t xml:space="preserve">5% </w:t>
            </w:r>
            <w:r w:rsidRPr="00041A9C">
              <w:rPr>
                <w:b/>
                <w:i/>
                <w:lang w:eastAsia="zh-CN"/>
              </w:rPr>
              <w:t xml:space="preserve">points of the </w:t>
            </w:r>
            <w:r>
              <w:rPr>
                <w:b/>
                <w:i/>
                <w:lang w:eastAsia="zh-CN"/>
              </w:rPr>
              <w:t xml:space="preserve">             C</w:t>
            </w:r>
            <w:r w:rsidRPr="005A3641">
              <w:rPr>
                <w:b/>
                <w:i/>
                <w:lang w:eastAsia="zh-CN"/>
              </w:rPr>
              <w:t>oupling gain</w:t>
            </w:r>
            <w:r>
              <w:rPr>
                <w:b/>
                <w:i/>
                <w:lang w:eastAsia="zh-CN"/>
              </w:rPr>
              <w:t xml:space="preserve"> (B=Capacity)</w:t>
            </w:r>
          </w:p>
        </w:tc>
      </w:tr>
      <w:tr w:rsidR="009531FD" w14:paraId="17D82F7B" w14:textId="77777777" w:rsidTr="0055348C">
        <w:trPr>
          <w:trHeight w:val="297"/>
          <w:jc w:val="center"/>
        </w:trPr>
        <w:tc>
          <w:tcPr>
            <w:tcW w:w="4112" w:type="dxa"/>
            <w:vAlign w:val="center"/>
          </w:tcPr>
          <w:p w14:paraId="15EF5416" w14:textId="4629D663" w:rsidR="009531FD" w:rsidRPr="008E4D94" w:rsidRDefault="009531FD" w:rsidP="009531FD">
            <w:pPr>
              <w:jc w:val="center"/>
              <w:rPr>
                <w:b/>
                <w:i/>
                <w:lang w:eastAsia="zh-CN"/>
              </w:rPr>
            </w:pPr>
            <w:r>
              <w:rPr>
                <w:b/>
                <w:i/>
                <w:lang w:eastAsia="zh-CN"/>
              </w:rPr>
              <w:t>CG 30Mbps, (1%, 15ms), satisfied UE</w:t>
            </w:r>
          </w:p>
        </w:tc>
        <w:tc>
          <w:tcPr>
            <w:tcW w:w="2268" w:type="dxa"/>
            <w:vAlign w:val="center"/>
          </w:tcPr>
          <w:p w14:paraId="19799873" w14:textId="4E127BF7" w:rsidR="009531FD" w:rsidRPr="008E4D94" w:rsidRDefault="009531FD" w:rsidP="009531FD">
            <w:pPr>
              <w:jc w:val="center"/>
              <w:rPr>
                <w:b/>
                <w:i/>
                <w:lang w:eastAsia="zh-CN"/>
              </w:rPr>
            </w:pPr>
            <w:r>
              <w:rPr>
                <w:b/>
                <w:i/>
                <w:lang w:eastAsia="zh-CN"/>
              </w:rPr>
              <w:t>-137.19 dB</w:t>
            </w:r>
          </w:p>
        </w:tc>
        <w:tc>
          <w:tcPr>
            <w:tcW w:w="2840" w:type="dxa"/>
            <w:vAlign w:val="center"/>
          </w:tcPr>
          <w:p w14:paraId="68DA400D" w14:textId="362A9111" w:rsidR="009531FD" w:rsidRDefault="009531FD" w:rsidP="009531FD">
            <w:pPr>
              <w:jc w:val="center"/>
              <w:rPr>
                <w:b/>
                <w:i/>
                <w:lang w:eastAsia="zh-CN"/>
              </w:rPr>
            </w:pPr>
            <w:r>
              <w:rPr>
                <w:b/>
                <w:i/>
                <w:lang w:eastAsia="zh-CN"/>
              </w:rPr>
              <w:t>-134.38 dB</w:t>
            </w:r>
          </w:p>
        </w:tc>
      </w:tr>
      <w:tr w:rsidR="009531FD" w14:paraId="6F8C8A5C" w14:textId="77777777" w:rsidTr="0055348C">
        <w:trPr>
          <w:trHeight w:val="306"/>
          <w:jc w:val="center"/>
        </w:trPr>
        <w:tc>
          <w:tcPr>
            <w:tcW w:w="4112" w:type="dxa"/>
            <w:vAlign w:val="center"/>
          </w:tcPr>
          <w:p w14:paraId="5BA245B8" w14:textId="1A0C06F4" w:rsidR="009531FD" w:rsidRPr="008E4D94" w:rsidRDefault="009531FD" w:rsidP="009531FD">
            <w:pPr>
              <w:jc w:val="center"/>
              <w:rPr>
                <w:b/>
                <w:i/>
                <w:lang w:eastAsia="zh-CN"/>
              </w:rPr>
            </w:pPr>
            <w:r>
              <w:rPr>
                <w:b/>
                <w:i/>
                <w:lang w:eastAsia="zh-CN"/>
              </w:rPr>
              <w:t>VR</w:t>
            </w:r>
            <w:r w:rsidR="00C04DDD">
              <w:rPr>
                <w:b/>
                <w:i/>
                <w:lang w:eastAsia="zh-CN"/>
              </w:rPr>
              <w:t>/AR</w:t>
            </w:r>
            <w:r>
              <w:rPr>
                <w:b/>
                <w:i/>
                <w:lang w:eastAsia="zh-CN"/>
              </w:rPr>
              <w:t xml:space="preserve"> 30Mbps, (1%, 10ms), satisfied UE</w:t>
            </w:r>
          </w:p>
        </w:tc>
        <w:tc>
          <w:tcPr>
            <w:tcW w:w="2268" w:type="dxa"/>
            <w:vAlign w:val="center"/>
          </w:tcPr>
          <w:p w14:paraId="7B597AFB" w14:textId="1D0CD69F" w:rsidR="009531FD" w:rsidRPr="008E4D94" w:rsidRDefault="009531FD" w:rsidP="009531FD">
            <w:pPr>
              <w:jc w:val="center"/>
              <w:rPr>
                <w:b/>
                <w:i/>
                <w:lang w:eastAsia="zh-CN"/>
              </w:rPr>
            </w:pPr>
            <w:r>
              <w:rPr>
                <w:rFonts w:hint="eastAsia"/>
                <w:b/>
                <w:i/>
                <w:lang w:eastAsia="zh-CN"/>
              </w:rPr>
              <w:t>-</w:t>
            </w:r>
            <w:r>
              <w:rPr>
                <w:b/>
                <w:i/>
                <w:lang w:eastAsia="zh-CN"/>
              </w:rPr>
              <w:t>137.19 dB</w:t>
            </w:r>
          </w:p>
        </w:tc>
        <w:tc>
          <w:tcPr>
            <w:tcW w:w="2840" w:type="dxa"/>
            <w:vAlign w:val="center"/>
          </w:tcPr>
          <w:p w14:paraId="32CFF8E7" w14:textId="10924A09" w:rsidR="009531FD" w:rsidRDefault="009531FD" w:rsidP="009531FD">
            <w:pPr>
              <w:jc w:val="center"/>
              <w:rPr>
                <w:b/>
                <w:i/>
                <w:lang w:eastAsia="zh-CN"/>
              </w:rPr>
            </w:pPr>
            <w:r>
              <w:rPr>
                <w:b/>
                <w:i/>
                <w:lang w:eastAsia="zh-CN"/>
              </w:rPr>
              <w:t>-132.86 dB</w:t>
            </w:r>
          </w:p>
        </w:tc>
      </w:tr>
      <w:tr w:rsidR="009531FD" w14:paraId="487FDB2A" w14:textId="77777777" w:rsidTr="0055348C">
        <w:trPr>
          <w:trHeight w:val="306"/>
          <w:jc w:val="center"/>
        </w:trPr>
        <w:tc>
          <w:tcPr>
            <w:tcW w:w="4112" w:type="dxa"/>
            <w:vAlign w:val="center"/>
          </w:tcPr>
          <w:p w14:paraId="7DA4E075" w14:textId="40E86BC5" w:rsidR="009531FD" w:rsidRDefault="009531FD" w:rsidP="009531FD">
            <w:pPr>
              <w:jc w:val="center"/>
              <w:rPr>
                <w:b/>
                <w:i/>
                <w:lang w:eastAsia="zh-CN"/>
              </w:rPr>
            </w:pPr>
            <w:r>
              <w:rPr>
                <w:rFonts w:hint="eastAsia"/>
                <w:b/>
                <w:i/>
                <w:lang w:eastAsia="zh-CN"/>
              </w:rPr>
              <w:t>V</w:t>
            </w:r>
            <w:r>
              <w:rPr>
                <w:b/>
                <w:i/>
                <w:lang w:eastAsia="zh-CN"/>
              </w:rPr>
              <w:t>R</w:t>
            </w:r>
            <w:r w:rsidR="00C04DDD">
              <w:rPr>
                <w:b/>
                <w:i/>
                <w:lang w:eastAsia="zh-CN"/>
              </w:rPr>
              <w:t>/AR</w:t>
            </w:r>
            <w:r>
              <w:rPr>
                <w:b/>
                <w:i/>
                <w:lang w:eastAsia="zh-CN"/>
              </w:rPr>
              <w:t xml:space="preserve"> 45Mbps, (1%, 10ms), satisfied UE</w:t>
            </w:r>
          </w:p>
        </w:tc>
        <w:tc>
          <w:tcPr>
            <w:tcW w:w="2268" w:type="dxa"/>
            <w:vAlign w:val="center"/>
          </w:tcPr>
          <w:p w14:paraId="3943DE38" w14:textId="2F7B4AC5" w:rsidR="009531FD" w:rsidRDefault="009531FD" w:rsidP="009531FD">
            <w:pPr>
              <w:jc w:val="center"/>
              <w:rPr>
                <w:b/>
                <w:i/>
                <w:lang w:eastAsia="zh-CN"/>
              </w:rPr>
            </w:pPr>
            <w:r>
              <w:rPr>
                <w:b/>
                <w:i/>
                <w:lang w:eastAsia="zh-CN"/>
              </w:rPr>
              <w:t>-136.58 dB</w:t>
            </w:r>
          </w:p>
        </w:tc>
        <w:tc>
          <w:tcPr>
            <w:tcW w:w="2840" w:type="dxa"/>
            <w:vAlign w:val="center"/>
          </w:tcPr>
          <w:p w14:paraId="7BB0CB9A" w14:textId="27F0381E" w:rsidR="009531FD" w:rsidRDefault="009531FD" w:rsidP="009531FD">
            <w:pPr>
              <w:jc w:val="center"/>
              <w:rPr>
                <w:b/>
                <w:i/>
                <w:lang w:eastAsia="zh-CN"/>
              </w:rPr>
            </w:pPr>
            <w:r>
              <w:rPr>
                <w:b/>
                <w:i/>
                <w:lang w:eastAsia="zh-CN"/>
              </w:rPr>
              <w:t>-132.95 dB</w:t>
            </w:r>
          </w:p>
        </w:tc>
      </w:tr>
    </w:tbl>
    <w:p w14:paraId="5987BA5D" w14:textId="4A1418E0" w:rsidR="00396659" w:rsidRDefault="00396659" w:rsidP="00396659">
      <w:pPr>
        <w:pStyle w:val="Caption"/>
        <w:jc w:val="both"/>
        <w:rPr>
          <w:rFonts w:eastAsia="Times New Roman"/>
          <w:bCs w:val="0"/>
          <w:i/>
          <w:sz w:val="22"/>
          <w:szCs w:val="22"/>
        </w:rPr>
      </w:pPr>
      <w:r w:rsidRPr="00396659">
        <w:rPr>
          <w:rFonts w:eastAsia="Times New Roman"/>
          <w:bCs w:val="0"/>
          <w:i/>
          <w:sz w:val="22"/>
          <w:szCs w:val="22"/>
        </w:rPr>
        <w:fldChar w:fldCharType="begin"/>
      </w:r>
      <w:r w:rsidRPr="00396659">
        <w:rPr>
          <w:rFonts w:eastAsia="Times New Roman"/>
          <w:bCs w:val="0"/>
          <w:i/>
          <w:sz w:val="22"/>
          <w:szCs w:val="22"/>
        </w:rPr>
        <w:instrText xml:space="preserve"> REF _Ref83715199 \h </w:instrText>
      </w:r>
      <w:r>
        <w:rPr>
          <w:rFonts w:eastAsia="Times New Roman"/>
          <w:bCs w:val="0"/>
          <w:i/>
          <w:sz w:val="22"/>
          <w:szCs w:val="22"/>
        </w:rPr>
        <w:instrText xml:space="preserve"> \* MERGEFORMAT </w:instrText>
      </w:r>
      <w:r w:rsidRPr="00396659">
        <w:rPr>
          <w:rFonts w:eastAsia="Times New Roman"/>
          <w:bCs w:val="0"/>
          <w:i/>
          <w:sz w:val="22"/>
          <w:szCs w:val="22"/>
        </w:rPr>
      </w:r>
      <w:r w:rsidRPr="00396659">
        <w:rPr>
          <w:rFonts w:eastAsia="Times New Roman"/>
          <w:bCs w:val="0"/>
          <w:i/>
          <w:sz w:val="22"/>
          <w:szCs w:val="22"/>
        </w:rPr>
        <w:fldChar w:fldCharType="separate"/>
      </w:r>
      <w:r w:rsidR="00AD6372" w:rsidRPr="00B704C8">
        <w:rPr>
          <w:rFonts w:eastAsia="Times New Roman"/>
          <w:bCs w:val="0"/>
          <w:i/>
          <w:sz w:val="22"/>
          <w:szCs w:val="22"/>
        </w:rPr>
        <w:t>Observation 20</w:t>
      </w:r>
      <w:r w:rsidR="00AD6372" w:rsidRPr="00F765A1">
        <w:rPr>
          <w:rFonts w:eastAsia="Times New Roman"/>
          <w:bCs w:val="0"/>
          <w:i/>
          <w:sz w:val="22"/>
          <w:szCs w:val="22"/>
        </w:rPr>
        <w:t xml:space="preserve">: </w:t>
      </w:r>
      <w:r w:rsidR="00AD6372">
        <w:rPr>
          <w:rFonts w:eastAsia="Times New Roman"/>
          <w:bCs w:val="0"/>
          <w:i/>
          <w:sz w:val="22"/>
          <w:szCs w:val="22"/>
        </w:rPr>
        <w:t xml:space="preserve">The </w:t>
      </w:r>
      <w:r w:rsidR="00AD6372" w:rsidRPr="00F765A1">
        <w:rPr>
          <w:rFonts w:eastAsia="Times New Roman"/>
          <w:bCs w:val="0"/>
          <w:i/>
          <w:sz w:val="22"/>
          <w:szCs w:val="22"/>
        </w:rPr>
        <w:t>5% points of the coupling gain CDF</w:t>
      </w:r>
      <w:r w:rsidR="00AD6372">
        <w:rPr>
          <w:rFonts w:eastAsia="Times New Roman"/>
          <w:bCs w:val="0"/>
          <w:i/>
          <w:sz w:val="22"/>
          <w:szCs w:val="22"/>
        </w:rPr>
        <w:t xml:space="preserve"> for UL</w:t>
      </w:r>
      <w:r w:rsidR="00AD6372" w:rsidRPr="00F765A1">
        <w:rPr>
          <w:rFonts w:eastAsia="Times New Roman"/>
          <w:bCs w:val="0"/>
          <w:i/>
          <w:sz w:val="22"/>
          <w:szCs w:val="22"/>
        </w:rPr>
        <w:t xml:space="preserve"> with </w:t>
      </w:r>
      <w:r w:rsidR="00AD6372">
        <w:rPr>
          <w:rFonts w:eastAsia="Times New Roman"/>
          <w:bCs w:val="0"/>
          <w:i/>
          <w:sz w:val="22"/>
          <w:szCs w:val="22"/>
        </w:rPr>
        <w:t xml:space="preserve">Optional methodology 2 </w:t>
      </w:r>
      <w:r w:rsidR="00AD6372" w:rsidRPr="00896886">
        <w:rPr>
          <w:rFonts w:eastAsia="Times New Roman"/>
          <w:bCs w:val="0"/>
          <w:i/>
          <w:sz w:val="22"/>
          <w:szCs w:val="22"/>
        </w:rPr>
        <w:t>(One UE in the entire network)</w:t>
      </w:r>
      <w:r w:rsidR="00AD6372">
        <w:rPr>
          <w:rFonts w:eastAsia="Times New Roman"/>
          <w:bCs w:val="0"/>
          <w:i/>
          <w:sz w:val="22"/>
          <w:szCs w:val="22"/>
        </w:rPr>
        <w:t xml:space="preserve"> are </w:t>
      </w:r>
      <w:r w:rsidR="00AD6372" w:rsidRPr="0091026B">
        <w:rPr>
          <w:rFonts w:eastAsia="Times New Roman"/>
          <w:bCs w:val="0"/>
          <w:i/>
          <w:sz w:val="22"/>
          <w:szCs w:val="22"/>
        </w:rPr>
        <w:t>summarized</w:t>
      </w:r>
      <w:r w:rsidR="00AD6372">
        <w:rPr>
          <w:rFonts w:eastAsia="Times New Roman"/>
          <w:bCs w:val="0"/>
          <w:i/>
          <w:sz w:val="22"/>
          <w:szCs w:val="22"/>
        </w:rPr>
        <w:t xml:space="preserve"> in </w:t>
      </w:r>
      <w:r w:rsidR="00AD6372" w:rsidRPr="00B704C8">
        <w:rPr>
          <w:bCs w:val="0"/>
          <w:i/>
          <w:sz w:val="22"/>
          <w:szCs w:val="22"/>
          <w:lang w:eastAsia="zh-CN"/>
        </w:rPr>
        <w:t>Table 21</w:t>
      </w:r>
      <w:r w:rsidR="00AD6372">
        <w:rPr>
          <w:rFonts w:eastAsia="Times New Roman"/>
          <w:bCs w:val="0"/>
          <w:i/>
          <w:sz w:val="22"/>
          <w:szCs w:val="22"/>
        </w:rPr>
        <w:t>.</w:t>
      </w:r>
      <w:r w:rsidRPr="00396659">
        <w:rPr>
          <w:rFonts w:eastAsia="Times New Roman"/>
          <w:bCs w:val="0"/>
          <w:i/>
          <w:sz w:val="22"/>
          <w:szCs w:val="22"/>
        </w:rPr>
        <w:fldChar w:fldCharType="end"/>
      </w:r>
    </w:p>
    <w:p w14:paraId="791DAF43" w14:textId="47B7369E" w:rsidR="00396659" w:rsidRPr="00AD6372" w:rsidRDefault="00396659" w:rsidP="00396659">
      <w:pPr>
        <w:jc w:val="center"/>
        <w:rPr>
          <w:rFonts w:eastAsia="Times New Roman"/>
          <w:b/>
          <w:i/>
        </w:rPr>
      </w:pPr>
      <w:r w:rsidRPr="00AD6372">
        <w:rPr>
          <w:rFonts w:eastAsia="Times New Roman"/>
          <w:b/>
          <w:i/>
        </w:rPr>
        <w:fldChar w:fldCharType="begin"/>
      </w:r>
      <w:r w:rsidRPr="00AD6372">
        <w:rPr>
          <w:rFonts w:eastAsia="Times New Roman"/>
          <w:b/>
          <w:i/>
        </w:rPr>
        <w:instrText xml:space="preserve"> REF _Ref83715591 \h  \* MERGEFORMAT </w:instrText>
      </w:r>
      <w:r w:rsidRPr="00AD6372">
        <w:rPr>
          <w:rFonts w:eastAsia="Times New Roman"/>
          <w:b/>
          <w:i/>
        </w:rPr>
      </w:r>
      <w:r w:rsidRPr="00AD6372">
        <w:rPr>
          <w:rFonts w:eastAsia="Times New Roman"/>
          <w:b/>
          <w:i/>
        </w:rPr>
        <w:fldChar w:fldCharType="separate"/>
      </w:r>
      <w:r w:rsidR="00AD6372" w:rsidRPr="0055348C">
        <w:rPr>
          <w:rFonts w:eastAsia="Times New Roman"/>
          <w:b/>
          <w:i/>
        </w:rPr>
        <w:t>Table 21. The 5% points of the coupling gain CDF for Optional methodology 2</w:t>
      </w:r>
      <w:r w:rsidR="00AD6372" w:rsidRPr="0055348C">
        <w:rPr>
          <w:b/>
          <w:i/>
          <w:lang w:eastAsia="zh-CN"/>
        </w:rPr>
        <w:t xml:space="preserve"> (One UE in the entire network).</w:t>
      </w:r>
      <w:r w:rsidRPr="00AD6372">
        <w:rPr>
          <w:rFonts w:eastAsia="Times New Roman"/>
          <w:b/>
          <w:i/>
        </w:rPr>
        <w:fldChar w:fldCharType="end"/>
      </w:r>
    </w:p>
    <w:tbl>
      <w:tblPr>
        <w:tblStyle w:val="TableGrid"/>
        <w:tblW w:w="0" w:type="auto"/>
        <w:jc w:val="center"/>
        <w:tblLook w:val="04A0" w:firstRow="1" w:lastRow="0" w:firstColumn="1" w:lastColumn="0" w:noHBand="0" w:noVBand="1"/>
      </w:tblPr>
      <w:tblGrid>
        <w:gridCol w:w="4112"/>
        <w:gridCol w:w="3260"/>
      </w:tblGrid>
      <w:tr w:rsidR="00847DF3" w:rsidRPr="00AD6372" w14:paraId="33207D4A" w14:textId="77777777" w:rsidTr="0055348C">
        <w:trPr>
          <w:trHeight w:val="299"/>
          <w:jc w:val="center"/>
        </w:trPr>
        <w:tc>
          <w:tcPr>
            <w:tcW w:w="4112" w:type="dxa"/>
            <w:vAlign w:val="center"/>
          </w:tcPr>
          <w:p w14:paraId="2E91607F" w14:textId="5AB71880" w:rsidR="00847DF3" w:rsidRPr="00AD6372" w:rsidRDefault="00847DF3" w:rsidP="00847DF3">
            <w:pPr>
              <w:jc w:val="center"/>
              <w:rPr>
                <w:b/>
                <w:i/>
                <w:lang w:eastAsia="zh-CN"/>
              </w:rPr>
            </w:pPr>
            <w:r>
              <w:rPr>
                <w:b/>
                <w:i/>
                <w:lang w:eastAsia="zh-CN"/>
              </w:rPr>
              <w:t>Application</w:t>
            </w:r>
          </w:p>
        </w:tc>
        <w:tc>
          <w:tcPr>
            <w:tcW w:w="3260" w:type="dxa"/>
            <w:vAlign w:val="center"/>
          </w:tcPr>
          <w:p w14:paraId="1A2FB431" w14:textId="3D33CA74" w:rsidR="00847DF3" w:rsidRPr="00AD6372" w:rsidRDefault="00847DF3" w:rsidP="00847DF3">
            <w:pPr>
              <w:jc w:val="center"/>
              <w:rPr>
                <w:b/>
                <w:i/>
                <w:lang w:eastAsia="zh-CN"/>
              </w:rPr>
            </w:pPr>
            <w:r w:rsidRPr="00823E53">
              <w:rPr>
                <w:b/>
                <w:i/>
                <w:lang w:eastAsia="zh-CN"/>
              </w:rPr>
              <w:t xml:space="preserve">5% points of the </w:t>
            </w:r>
            <w:r w:rsidRPr="00CA544A">
              <w:rPr>
                <w:b/>
                <w:i/>
                <w:lang w:eastAsia="zh-CN"/>
              </w:rPr>
              <w:t>Coupling gain</w:t>
            </w:r>
          </w:p>
        </w:tc>
      </w:tr>
      <w:tr w:rsidR="00847DF3" w:rsidRPr="00AD6372" w14:paraId="210275E8" w14:textId="77777777" w:rsidTr="0055348C">
        <w:trPr>
          <w:trHeight w:val="299"/>
          <w:jc w:val="center"/>
        </w:trPr>
        <w:tc>
          <w:tcPr>
            <w:tcW w:w="4112" w:type="dxa"/>
            <w:vAlign w:val="center"/>
          </w:tcPr>
          <w:p w14:paraId="00735049" w14:textId="06EAA9D2" w:rsidR="00847DF3" w:rsidRPr="00AD6372" w:rsidRDefault="00847DF3" w:rsidP="00847DF3">
            <w:pPr>
              <w:jc w:val="center"/>
              <w:rPr>
                <w:b/>
                <w:i/>
                <w:lang w:eastAsia="zh-CN"/>
              </w:rPr>
            </w:pPr>
            <w:r>
              <w:rPr>
                <w:b/>
                <w:i/>
                <w:lang w:eastAsia="zh-CN"/>
              </w:rPr>
              <w:t>AR 10Mbps, (1%,15ms), satisfied UE</w:t>
            </w:r>
          </w:p>
        </w:tc>
        <w:tc>
          <w:tcPr>
            <w:tcW w:w="3260" w:type="dxa"/>
            <w:vAlign w:val="center"/>
          </w:tcPr>
          <w:p w14:paraId="62DBB02C" w14:textId="4F6740AC" w:rsidR="00847DF3" w:rsidRPr="00AD6372" w:rsidRDefault="00847DF3" w:rsidP="00847DF3">
            <w:pPr>
              <w:jc w:val="center"/>
              <w:rPr>
                <w:b/>
                <w:i/>
                <w:lang w:eastAsia="zh-CN"/>
              </w:rPr>
            </w:pPr>
            <w:r>
              <w:rPr>
                <w:rFonts w:hint="eastAsia"/>
                <w:b/>
                <w:i/>
                <w:lang w:eastAsia="zh-CN"/>
              </w:rPr>
              <w:t>-</w:t>
            </w:r>
            <w:r>
              <w:rPr>
                <w:b/>
                <w:i/>
                <w:lang w:eastAsia="zh-CN"/>
              </w:rPr>
              <w:t>119.85 dB</w:t>
            </w:r>
          </w:p>
        </w:tc>
      </w:tr>
      <w:tr w:rsidR="00847DF3" w:rsidRPr="00AD6372" w14:paraId="38883C7C" w14:textId="77777777" w:rsidTr="0055348C">
        <w:trPr>
          <w:trHeight w:val="308"/>
          <w:jc w:val="center"/>
        </w:trPr>
        <w:tc>
          <w:tcPr>
            <w:tcW w:w="4112" w:type="dxa"/>
            <w:vAlign w:val="center"/>
          </w:tcPr>
          <w:p w14:paraId="76721620" w14:textId="4728E99D" w:rsidR="00847DF3" w:rsidRPr="00AD6372" w:rsidRDefault="00847DF3" w:rsidP="00847DF3">
            <w:pPr>
              <w:jc w:val="center"/>
              <w:rPr>
                <w:b/>
                <w:i/>
                <w:lang w:eastAsia="zh-CN"/>
              </w:rPr>
            </w:pPr>
            <w:r>
              <w:rPr>
                <w:b/>
                <w:i/>
                <w:lang w:eastAsia="zh-CN"/>
              </w:rPr>
              <w:t>AR 10Mbps, (1%,30ms), satisfied UE</w:t>
            </w:r>
          </w:p>
        </w:tc>
        <w:tc>
          <w:tcPr>
            <w:tcW w:w="3260" w:type="dxa"/>
            <w:vAlign w:val="center"/>
          </w:tcPr>
          <w:p w14:paraId="11C7C975" w14:textId="49923F7C" w:rsidR="00847DF3" w:rsidRPr="00AD6372" w:rsidRDefault="00847DF3" w:rsidP="00847DF3">
            <w:pPr>
              <w:jc w:val="center"/>
              <w:rPr>
                <w:b/>
                <w:i/>
                <w:lang w:eastAsia="zh-CN"/>
              </w:rPr>
            </w:pPr>
            <w:r>
              <w:rPr>
                <w:rFonts w:hint="eastAsia"/>
                <w:b/>
                <w:i/>
                <w:lang w:eastAsia="zh-CN"/>
              </w:rPr>
              <w:t>-</w:t>
            </w:r>
            <w:r>
              <w:rPr>
                <w:b/>
                <w:i/>
                <w:lang w:eastAsia="zh-CN"/>
              </w:rPr>
              <w:t>122.57 dB</w:t>
            </w:r>
          </w:p>
        </w:tc>
      </w:tr>
      <w:tr w:rsidR="00847DF3" w:rsidRPr="00AD6372" w14:paraId="7098CC55" w14:textId="77777777" w:rsidTr="0055348C">
        <w:trPr>
          <w:trHeight w:val="308"/>
          <w:jc w:val="center"/>
        </w:trPr>
        <w:tc>
          <w:tcPr>
            <w:tcW w:w="4112" w:type="dxa"/>
            <w:vAlign w:val="center"/>
          </w:tcPr>
          <w:p w14:paraId="5D85369D" w14:textId="0A9A4E5E" w:rsidR="00847DF3" w:rsidRPr="00AD6372" w:rsidRDefault="00847DF3" w:rsidP="00847DF3">
            <w:pPr>
              <w:jc w:val="center"/>
              <w:rPr>
                <w:b/>
                <w:i/>
                <w:lang w:eastAsia="zh-CN"/>
              </w:rPr>
            </w:pPr>
            <w:r>
              <w:rPr>
                <w:b/>
                <w:i/>
                <w:lang w:eastAsia="zh-CN"/>
              </w:rPr>
              <w:t>AR 10Mbps, (1%,60ms), satisfied UE</w:t>
            </w:r>
          </w:p>
        </w:tc>
        <w:tc>
          <w:tcPr>
            <w:tcW w:w="3260" w:type="dxa"/>
            <w:vAlign w:val="center"/>
          </w:tcPr>
          <w:p w14:paraId="5A8D0F82" w14:textId="5FE2FE3E" w:rsidR="00847DF3" w:rsidRPr="00AD6372" w:rsidRDefault="00847DF3" w:rsidP="00847DF3">
            <w:pPr>
              <w:jc w:val="center"/>
              <w:rPr>
                <w:b/>
                <w:i/>
                <w:lang w:eastAsia="zh-CN"/>
              </w:rPr>
            </w:pPr>
            <w:r>
              <w:rPr>
                <w:rFonts w:hint="eastAsia"/>
                <w:b/>
                <w:i/>
                <w:lang w:eastAsia="zh-CN"/>
              </w:rPr>
              <w:t>-</w:t>
            </w:r>
            <w:r>
              <w:rPr>
                <w:b/>
                <w:i/>
                <w:lang w:eastAsia="zh-CN"/>
              </w:rPr>
              <w:t>123.21 dB</w:t>
            </w:r>
          </w:p>
        </w:tc>
      </w:tr>
      <w:tr w:rsidR="00847DF3" w:rsidRPr="00AD6372" w14:paraId="537A275C" w14:textId="77777777" w:rsidTr="0055348C">
        <w:trPr>
          <w:trHeight w:val="308"/>
          <w:jc w:val="center"/>
        </w:trPr>
        <w:tc>
          <w:tcPr>
            <w:tcW w:w="4112" w:type="dxa"/>
            <w:vAlign w:val="center"/>
          </w:tcPr>
          <w:p w14:paraId="30E3DE7A" w14:textId="1D9BF3AF" w:rsidR="00847DF3" w:rsidRPr="00AD6372" w:rsidRDefault="00847DF3" w:rsidP="00847DF3">
            <w:pPr>
              <w:jc w:val="center"/>
              <w:rPr>
                <w:b/>
                <w:i/>
                <w:lang w:eastAsia="zh-CN"/>
              </w:rPr>
            </w:pPr>
            <w:r>
              <w:rPr>
                <w:rFonts w:hint="eastAsia"/>
                <w:b/>
                <w:i/>
                <w:lang w:eastAsia="zh-CN"/>
              </w:rPr>
              <w:t>V</w:t>
            </w:r>
            <w:r>
              <w:rPr>
                <w:b/>
                <w:i/>
                <w:lang w:eastAsia="zh-CN"/>
              </w:rPr>
              <w:t>R/CG 0.2Mbps, (1%, 10ms), satisfied UE</w:t>
            </w:r>
          </w:p>
        </w:tc>
        <w:tc>
          <w:tcPr>
            <w:tcW w:w="3260" w:type="dxa"/>
            <w:vAlign w:val="center"/>
          </w:tcPr>
          <w:p w14:paraId="30DAC311" w14:textId="6D8D3027" w:rsidR="00847DF3" w:rsidRPr="00AD6372" w:rsidRDefault="00847DF3" w:rsidP="00847DF3">
            <w:pPr>
              <w:jc w:val="center"/>
              <w:rPr>
                <w:b/>
                <w:i/>
                <w:lang w:eastAsia="zh-CN"/>
              </w:rPr>
            </w:pPr>
            <w:r>
              <w:rPr>
                <w:rFonts w:hint="eastAsia"/>
                <w:b/>
                <w:i/>
                <w:lang w:eastAsia="zh-CN"/>
              </w:rPr>
              <w:t>-</w:t>
            </w:r>
            <w:r>
              <w:rPr>
                <w:b/>
                <w:i/>
                <w:lang w:eastAsia="zh-CN"/>
              </w:rPr>
              <w:t>137.81 dB</w:t>
            </w:r>
          </w:p>
        </w:tc>
      </w:tr>
    </w:tbl>
    <w:p w14:paraId="7F34C310" w14:textId="4A0CB2B1" w:rsidR="00396659" w:rsidRPr="00FD7D57" w:rsidRDefault="00396659" w:rsidP="00396659">
      <w:pPr>
        <w:pStyle w:val="Caption"/>
        <w:jc w:val="both"/>
        <w:rPr>
          <w:rFonts w:eastAsia="Times New Roman"/>
          <w:bCs w:val="0"/>
          <w:i/>
          <w:sz w:val="22"/>
          <w:szCs w:val="22"/>
        </w:rPr>
      </w:pPr>
      <w:r w:rsidRPr="00FD7D57">
        <w:rPr>
          <w:rFonts w:eastAsia="Times New Roman"/>
          <w:bCs w:val="0"/>
          <w:i/>
          <w:sz w:val="22"/>
          <w:szCs w:val="22"/>
        </w:rPr>
        <w:fldChar w:fldCharType="begin"/>
      </w:r>
      <w:r w:rsidRPr="00FD7D57">
        <w:rPr>
          <w:rFonts w:eastAsia="Times New Roman"/>
          <w:bCs w:val="0"/>
          <w:i/>
          <w:sz w:val="22"/>
          <w:szCs w:val="22"/>
        </w:rPr>
        <w:instrText xml:space="preserve"> REF _Ref83715205 \h  \* MERGEFORMAT </w:instrText>
      </w:r>
      <w:r w:rsidRPr="00FD7D57">
        <w:rPr>
          <w:rFonts w:eastAsia="Times New Roman"/>
          <w:bCs w:val="0"/>
          <w:i/>
          <w:sz w:val="22"/>
          <w:szCs w:val="22"/>
        </w:rPr>
      </w:r>
      <w:r w:rsidRPr="00FD7D57">
        <w:rPr>
          <w:rFonts w:eastAsia="Times New Roman"/>
          <w:bCs w:val="0"/>
          <w:i/>
          <w:sz w:val="22"/>
          <w:szCs w:val="22"/>
        </w:rPr>
        <w:fldChar w:fldCharType="separate"/>
      </w:r>
      <w:r w:rsidR="00FD7D57" w:rsidRPr="00FD7D57">
        <w:rPr>
          <w:rFonts w:eastAsia="Times New Roman"/>
          <w:bCs w:val="0"/>
          <w:i/>
          <w:sz w:val="22"/>
          <w:szCs w:val="22"/>
        </w:rPr>
        <w:t>Observation 21: The 5% points of the coupling gain CDF for UL with Optional methodology 1 (B UEs per cell, B=1) are summarized in Table 22.</w:t>
      </w:r>
      <w:r w:rsidRPr="00FD7D57">
        <w:rPr>
          <w:rFonts w:eastAsia="Times New Roman"/>
          <w:bCs w:val="0"/>
          <w:i/>
          <w:sz w:val="22"/>
          <w:szCs w:val="22"/>
        </w:rPr>
        <w:fldChar w:fldCharType="end"/>
      </w:r>
    </w:p>
    <w:p w14:paraId="459D800A" w14:textId="2174FF17" w:rsidR="00396659" w:rsidRDefault="00396659" w:rsidP="00396659">
      <w:pPr>
        <w:jc w:val="center"/>
        <w:rPr>
          <w:rFonts w:eastAsia="Times New Roman"/>
          <w:b/>
          <w:i/>
        </w:rPr>
      </w:pPr>
      <w:r w:rsidRPr="00FD7D57">
        <w:rPr>
          <w:rFonts w:eastAsia="Times New Roman"/>
          <w:b/>
          <w:i/>
        </w:rPr>
        <w:fldChar w:fldCharType="begin"/>
      </w:r>
      <w:r w:rsidRPr="00FD7D57">
        <w:rPr>
          <w:rFonts w:eastAsia="Times New Roman"/>
          <w:b/>
          <w:i/>
        </w:rPr>
        <w:instrText xml:space="preserve"> REF _Ref83715596 \h  \* MERGEFORMAT </w:instrText>
      </w:r>
      <w:r w:rsidRPr="00FD7D57">
        <w:rPr>
          <w:rFonts w:eastAsia="Times New Roman"/>
          <w:b/>
          <w:i/>
        </w:rPr>
      </w:r>
      <w:r w:rsidRPr="00FD7D57">
        <w:rPr>
          <w:rFonts w:eastAsia="Times New Roman"/>
          <w:b/>
          <w:i/>
        </w:rPr>
        <w:fldChar w:fldCharType="separate"/>
      </w:r>
      <w:r w:rsidR="00FD7D57" w:rsidRPr="0055348C">
        <w:rPr>
          <w:rFonts w:eastAsia="Times New Roman"/>
          <w:b/>
          <w:i/>
        </w:rPr>
        <w:t>Table 22. The 5% points of the coupling gain CDF for UL with Optional methodology 1 (B UEs per</w:t>
      </w:r>
      <w:r w:rsidR="00FD7D57" w:rsidRPr="0055348C">
        <w:rPr>
          <w:b/>
          <w:i/>
          <w:lang w:eastAsia="zh-CN"/>
        </w:rPr>
        <w:t xml:space="preserve"> cell,</w:t>
      </w:r>
      <w:r w:rsidR="00FD7D57" w:rsidRPr="0055348C">
        <w:rPr>
          <w:b/>
          <w:bCs/>
          <w:i/>
          <w:lang w:eastAsia="zh-CN"/>
        </w:rPr>
        <w:t xml:space="preserve"> </w:t>
      </w:r>
      <w:r w:rsidR="00FD7D57" w:rsidRPr="0055348C">
        <w:rPr>
          <w:b/>
          <w:i/>
          <w:lang w:eastAsia="zh-CN"/>
        </w:rPr>
        <w:t>B=1).</w:t>
      </w:r>
      <w:r w:rsidRPr="00FD7D57">
        <w:rPr>
          <w:rFonts w:eastAsia="Times New Roman"/>
          <w:b/>
          <w:i/>
        </w:rPr>
        <w:fldChar w:fldCharType="end"/>
      </w:r>
    </w:p>
    <w:tbl>
      <w:tblPr>
        <w:tblStyle w:val="TableGrid"/>
        <w:tblW w:w="0" w:type="auto"/>
        <w:jc w:val="center"/>
        <w:tblLook w:val="04A0" w:firstRow="1" w:lastRow="0" w:firstColumn="1" w:lastColumn="0" w:noHBand="0" w:noVBand="1"/>
      </w:tblPr>
      <w:tblGrid>
        <w:gridCol w:w="4254"/>
        <w:gridCol w:w="3118"/>
      </w:tblGrid>
      <w:tr w:rsidR="009833AD" w14:paraId="01CFA547" w14:textId="77777777" w:rsidTr="0055348C">
        <w:trPr>
          <w:trHeight w:val="299"/>
          <w:jc w:val="center"/>
        </w:trPr>
        <w:tc>
          <w:tcPr>
            <w:tcW w:w="4254" w:type="dxa"/>
            <w:vAlign w:val="center"/>
          </w:tcPr>
          <w:p w14:paraId="2724F510" w14:textId="206AD280" w:rsidR="009833AD" w:rsidRPr="008E4D94" w:rsidRDefault="009833AD" w:rsidP="009833AD">
            <w:pPr>
              <w:jc w:val="center"/>
              <w:rPr>
                <w:b/>
                <w:i/>
                <w:lang w:eastAsia="zh-CN"/>
              </w:rPr>
            </w:pPr>
            <w:r>
              <w:rPr>
                <w:b/>
                <w:i/>
                <w:lang w:eastAsia="zh-CN"/>
              </w:rPr>
              <w:t>Application</w:t>
            </w:r>
          </w:p>
        </w:tc>
        <w:tc>
          <w:tcPr>
            <w:tcW w:w="3118" w:type="dxa"/>
            <w:vAlign w:val="center"/>
          </w:tcPr>
          <w:p w14:paraId="4FDA3928" w14:textId="3157D902" w:rsidR="009833AD" w:rsidRPr="008E4D94" w:rsidRDefault="009833AD" w:rsidP="009833AD">
            <w:pPr>
              <w:jc w:val="center"/>
              <w:rPr>
                <w:b/>
                <w:i/>
                <w:lang w:eastAsia="zh-CN"/>
              </w:rPr>
            </w:pPr>
            <w:r w:rsidRPr="00C36123">
              <w:rPr>
                <w:b/>
                <w:i/>
                <w:lang w:eastAsia="zh-CN"/>
              </w:rPr>
              <w:t xml:space="preserve">5% points of the </w:t>
            </w:r>
            <w:r w:rsidRPr="00CA544A">
              <w:rPr>
                <w:b/>
                <w:i/>
                <w:lang w:eastAsia="zh-CN"/>
              </w:rPr>
              <w:t>Coupling gain</w:t>
            </w:r>
          </w:p>
        </w:tc>
      </w:tr>
      <w:tr w:rsidR="007402CC" w14:paraId="308D8543" w14:textId="77777777" w:rsidTr="0055348C">
        <w:trPr>
          <w:trHeight w:val="299"/>
          <w:jc w:val="center"/>
        </w:trPr>
        <w:tc>
          <w:tcPr>
            <w:tcW w:w="4254" w:type="dxa"/>
            <w:vAlign w:val="center"/>
          </w:tcPr>
          <w:p w14:paraId="62DAEA2D" w14:textId="39448968" w:rsidR="007402CC" w:rsidRDefault="007402CC" w:rsidP="007402CC">
            <w:pPr>
              <w:jc w:val="center"/>
              <w:rPr>
                <w:b/>
                <w:i/>
                <w:lang w:eastAsia="zh-CN"/>
              </w:rPr>
            </w:pPr>
            <w:r>
              <w:rPr>
                <w:b/>
                <w:i/>
                <w:lang w:eastAsia="zh-CN"/>
              </w:rPr>
              <w:t>AR 10Mbps, (1%,15ms), satisfied UE</w:t>
            </w:r>
          </w:p>
        </w:tc>
        <w:tc>
          <w:tcPr>
            <w:tcW w:w="3118" w:type="dxa"/>
            <w:vAlign w:val="center"/>
          </w:tcPr>
          <w:p w14:paraId="0356B5EA" w14:textId="15583FDD" w:rsidR="007402CC" w:rsidRDefault="007402CC" w:rsidP="007402CC">
            <w:pPr>
              <w:jc w:val="center"/>
              <w:rPr>
                <w:b/>
                <w:i/>
                <w:lang w:eastAsia="zh-CN"/>
              </w:rPr>
            </w:pPr>
            <w:r>
              <w:rPr>
                <w:rFonts w:hint="eastAsia"/>
                <w:b/>
                <w:i/>
                <w:lang w:eastAsia="zh-CN"/>
              </w:rPr>
              <w:t>-</w:t>
            </w:r>
            <w:r>
              <w:rPr>
                <w:b/>
                <w:i/>
                <w:lang w:eastAsia="zh-CN"/>
              </w:rPr>
              <w:t>118.91 dB</w:t>
            </w:r>
          </w:p>
        </w:tc>
      </w:tr>
      <w:tr w:rsidR="007402CC" w14:paraId="1B123E25" w14:textId="77777777" w:rsidTr="0055348C">
        <w:trPr>
          <w:trHeight w:val="299"/>
          <w:jc w:val="center"/>
        </w:trPr>
        <w:tc>
          <w:tcPr>
            <w:tcW w:w="4254" w:type="dxa"/>
            <w:vAlign w:val="center"/>
          </w:tcPr>
          <w:p w14:paraId="16043DEE" w14:textId="18EC77DC" w:rsidR="007402CC" w:rsidRPr="008E4D94" w:rsidRDefault="007402CC" w:rsidP="007402CC">
            <w:pPr>
              <w:jc w:val="center"/>
              <w:rPr>
                <w:b/>
                <w:i/>
                <w:lang w:eastAsia="zh-CN"/>
              </w:rPr>
            </w:pPr>
            <w:r>
              <w:rPr>
                <w:b/>
                <w:i/>
                <w:lang w:eastAsia="zh-CN"/>
              </w:rPr>
              <w:t>AR 10Mbps, (1%,30ms), satisfied UE</w:t>
            </w:r>
          </w:p>
        </w:tc>
        <w:tc>
          <w:tcPr>
            <w:tcW w:w="3118" w:type="dxa"/>
            <w:vAlign w:val="center"/>
          </w:tcPr>
          <w:p w14:paraId="3BC8A297" w14:textId="42BEF635" w:rsidR="007402CC" w:rsidRPr="008E4D94" w:rsidRDefault="007402CC" w:rsidP="007402CC">
            <w:pPr>
              <w:jc w:val="center"/>
              <w:rPr>
                <w:b/>
                <w:i/>
                <w:lang w:eastAsia="zh-CN"/>
              </w:rPr>
            </w:pPr>
            <w:r>
              <w:rPr>
                <w:b/>
                <w:i/>
                <w:lang w:eastAsia="zh-CN"/>
              </w:rPr>
              <w:t>-121.61 dB</w:t>
            </w:r>
          </w:p>
        </w:tc>
      </w:tr>
      <w:tr w:rsidR="007402CC" w14:paraId="1B7CD016" w14:textId="77777777" w:rsidTr="0055348C">
        <w:trPr>
          <w:trHeight w:val="299"/>
          <w:jc w:val="center"/>
        </w:trPr>
        <w:tc>
          <w:tcPr>
            <w:tcW w:w="4254" w:type="dxa"/>
            <w:vAlign w:val="center"/>
          </w:tcPr>
          <w:p w14:paraId="2488C66A" w14:textId="63ED0E35" w:rsidR="007402CC" w:rsidRDefault="007402CC" w:rsidP="007402CC">
            <w:pPr>
              <w:jc w:val="center"/>
              <w:rPr>
                <w:b/>
                <w:i/>
                <w:lang w:eastAsia="zh-CN"/>
              </w:rPr>
            </w:pPr>
            <w:r>
              <w:rPr>
                <w:b/>
                <w:i/>
                <w:lang w:eastAsia="zh-CN"/>
              </w:rPr>
              <w:t>AR 10Mbps, (1%,60ms), satisfied UE</w:t>
            </w:r>
          </w:p>
        </w:tc>
        <w:tc>
          <w:tcPr>
            <w:tcW w:w="3118" w:type="dxa"/>
            <w:vAlign w:val="center"/>
          </w:tcPr>
          <w:p w14:paraId="2E30A6D4" w14:textId="184702E3" w:rsidR="007402CC" w:rsidRDefault="007402CC" w:rsidP="007402CC">
            <w:pPr>
              <w:jc w:val="center"/>
              <w:rPr>
                <w:b/>
                <w:i/>
                <w:lang w:eastAsia="zh-CN"/>
              </w:rPr>
            </w:pPr>
            <w:r>
              <w:rPr>
                <w:rFonts w:hint="eastAsia"/>
                <w:b/>
                <w:i/>
                <w:lang w:eastAsia="zh-CN"/>
              </w:rPr>
              <w:t>-</w:t>
            </w:r>
            <w:r>
              <w:rPr>
                <w:b/>
                <w:i/>
                <w:lang w:eastAsia="zh-CN"/>
              </w:rPr>
              <w:t>122.55 dB</w:t>
            </w:r>
          </w:p>
        </w:tc>
      </w:tr>
      <w:tr w:rsidR="007402CC" w14:paraId="75AFA60B" w14:textId="77777777" w:rsidTr="0055348C">
        <w:trPr>
          <w:trHeight w:val="308"/>
          <w:jc w:val="center"/>
        </w:trPr>
        <w:tc>
          <w:tcPr>
            <w:tcW w:w="4254" w:type="dxa"/>
            <w:vAlign w:val="center"/>
          </w:tcPr>
          <w:p w14:paraId="25E6C944" w14:textId="5D020520" w:rsidR="007402CC" w:rsidRPr="008E4D94" w:rsidRDefault="007402CC" w:rsidP="007402CC">
            <w:pPr>
              <w:jc w:val="center"/>
              <w:rPr>
                <w:b/>
                <w:i/>
                <w:lang w:eastAsia="zh-CN"/>
              </w:rPr>
            </w:pPr>
            <w:r>
              <w:rPr>
                <w:rFonts w:hint="eastAsia"/>
                <w:b/>
                <w:i/>
                <w:lang w:eastAsia="zh-CN"/>
              </w:rPr>
              <w:lastRenderedPageBreak/>
              <w:t>V</w:t>
            </w:r>
            <w:r>
              <w:rPr>
                <w:b/>
                <w:i/>
                <w:lang w:eastAsia="zh-CN"/>
              </w:rPr>
              <w:t>R/CG 0.2Mbps, (1%, 10ms), satisfied UE</w:t>
            </w:r>
          </w:p>
        </w:tc>
        <w:tc>
          <w:tcPr>
            <w:tcW w:w="3118" w:type="dxa"/>
            <w:vAlign w:val="center"/>
          </w:tcPr>
          <w:p w14:paraId="21C3F58B" w14:textId="318B88F9" w:rsidR="007402CC" w:rsidRPr="008E4D94" w:rsidRDefault="007402CC" w:rsidP="007402CC">
            <w:pPr>
              <w:jc w:val="center"/>
              <w:rPr>
                <w:b/>
                <w:i/>
                <w:lang w:eastAsia="zh-CN"/>
              </w:rPr>
            </w:pPr>
            <w:r>
              <w:rPr>
                <w:b/>
                <w:i/>
                <w:lang w:eastAsia="zh-CN"/>
              </w:rPr>
              <w:t>-136.01 dB</w:t>
            </w:r>
          </w:p>
        </w:tc>
      </w:tr>
    </w:tbl>
    <w:p w14:paraId="7FC295AA" w14:textId="77777777" w:rsidR="00396659" w:rsidRPr="006C62F8" w:rsidRDefault="00396659" w:rsidP="006C62F8">
      <w:pPr>
        <w:rPr>
          <w:lang w:eastAsia="zh-CN"/>
        </w:rPr>
      </w:pPr>
    </w:p>
    <w:p w14:paraId="4B22B80B" w14:textId="50DB37F4" w:rsidR="001D780E" w:rsidRDefault="001D780E" w:rsidP="00610B2C">
      <w:pPr>
        <w:pStyle w:val="Heading1"/>
        <w:numPr>
          <w:ilvl w:val="0"/>
          <w:numId w:val="0"/>
        </w:numPr>
        <w:ind w:left="432" w:hanging="432"/>
      </w:pPr>
      <w:bookmarkStart w:id="112" w:name="_Ref124589665"/>
      <w:bookmarkStart w:id="113" w:name="_Ref71620620"/>
      <w:bookmarkStart w:id="114" w:name="_Ref124671424"/>
      <w:r w:rsidRPr="00CF3F08">
        <w:t>References</w:t>
      </w:r>
    </w:p>
    <w:p w14:paraId="7E59131F" w14:textId="0C108C72" w:rsidR="00CE6869" w:rsidRDefault="00CE6869">
      <w:pPr>
        <w:pStyle w:val="References"/>
        <w:rPr>
          <w:lang w:eastAsia="zh-CN"/>
        </w:rPr>
      </w:pPr>
      <w:bookmarkStart w:id="115" w:name="_Ref6671378"/>
      <w:r w:rsidRPr="00033A9D">
        <w:rPr>
          <w:lang w:eastAsia="zh-CN"/>
        </w:rPr>
        <w:t>Chairman notes, RAN1#</w:t>
      </w:r>
      <w:r>
        <w:rPr>
          <w:lang w:eastAsia="zh-CN"/>
        </w:rPr>
        <w:t>104-e</w:t>
      </w:r>
      <w:r w:rsidRPr="00033A9D">
        <w:rPr>
          <w:lang w:eastAsia="zh-CN"/>
        </w:rPr>
        <w:t xml:space="preserve">, </w:t>
      </w:r>
      <w:r>
        <w:rPr>
          <w:lang w:eastAsia="zh-CN"/>
        </w:rPr>
        <w:t>February,</w:t>
      </w:r>
      <w:r w:rsidRPr="00030396">
        <w:rPr>
          <w:lang w:eastAsia="zh-CN"/>
        </w:rPr>
        <w:t xml:space="preserve"> 202</w:t>
      </w:r>
      <w:r>
        <w:rPr>
          <w:lang w:eastAsia="zh-CN"/>
        </w:rPr>
        <w:t>1</w:t>
      </w:r>
      <w:r w:rsidRPr="00033A9D">
        <w:rPr>
          <w:lang w:eastAsia="zh-CN"/>
        </w:rPr>
        <w:t>.</w:t>
      </w:r>
      <w:bookmarkEnd w:id="115"/>
    </w:p>
    <w:p w14:paraId="44C05EDE" w14:textId="30B04AF7" w:rsidR="001B06B4" w:rsidRDefault="001B06B4">
      <w:pPr>
        <w:pStyle w:val="References"/>
        <w:rPr>
          <w:lang w:eastAsia="zh-CN"/>
        </w:rPr>
      </w:pPr>
      <w:bookmarkStart w:id="116" w:name="_Ref70329748"/>
      <w:r w:rsidRPr="00033A9D">
        <w:rPr>
          <w:lang w:eastAsia="zh-CN"/>
        </w:rPr>
        <w:t>Chairman notes, RAN1#</w:t>
      </w:r>
      <w:r>
        <w:rPr>
          <w:lang w:eastAsia="zh-CN"/>
        </w:rPr>
        <w:t>104b-e</w:t>
      </w:r>
      <w:r w:rsidRPr="00033A9D">
        <w:rPr>
          <w:lang w:eastAsia="zh-CN"/>
        </w:rPr>
        <w:t xml:space="preserve">, </w:t>
      </w:r>
      <w:r>
        <w:rPr>
          <w:lang w:eastAsia="zh-CN"/>
        </w:rPr>
        <w:t>April,</w:t>
      </w:r>
      <w:r w:rsidRPr="00030396">
        <w:rPr>
          <w:lang w:eastAsia="zh-CN"/>
        </w:rPr>
        <w:t xml:space="preserve"> 202</w:t>
      </w:r>
      <w:r>
        <w:rPr>
          <w:lang w:eastAsia="zh-CN"/>
        </w:rPr>
        <w:t>1</w:t>
      </w:r>
      <w:r w:rsidRPr="00033A9D">
        <w:rPr>
          <w:lang w:eastAsia="zh-CN"/>
        </w:rPr>
        <w:t>.</w:t>
      </w:r>
      <w:bookmarkEnd w:id="116"/>
    </w:p>
    <w:p w14:paraId="424FF4C5" w14:textId="36706324" w:rsidR="00A50815" w:rsidRDefault="00A50815" w:rsidP="00A50815">
      <w:pPr>
        <w:pStyle w:val="References"/>
        <w:rPr>
          <w:lang w:eastAsia="zh-CN"/>
        </w:rPr>
      </w:pPr>
      <w:bookmarkStart w:id="117" w:name="_Ref78187980"/>
      <w:r w:rsidRPr="00033A9D">
        <w:rPr>
          <w:lang w:eastAsia="zh-CN"/>
        </w:rPr>
        <w:t>Chairman notes, RAN1#</w:t>
      </w:r>
      <w:r>
        <w:rPr>
          <w:lang w:eastAsia="zh-CN"/>
        </w:rPr>
        <w:t>105-e</w:t>
      </w:r>
      <w:r w:rsidRPr="00033A9D">
        <w:rPr>
          <w:lang w:eastAsia="zh-CN"/>
        </w:rPr>
        <w:t xml:space="preserve">, </w:t>
      </w:r>
      <w:r>
        <w:rPr>
          <w:rFonts w:hint="eastAsia"/>
          <w:lang w:eastAsia="zh-CN"/>
        </w:rPr>
        <w:t>May</w:t>
      </w:r>
      <w:r>
        <w:rPr>
          <w:lang w:eastAsia="zh-CN"/>
        </w:rPr>
        <w:t>,</w:t>
      </w:r>
      <w:r w:rsidRPr="00030396">
        <w:rPr>
          <w:lang w:eastAsia="zh-CN"/>
        </w:rPr>
        <w:t xml:space="preserve"> 202</w:t>
      </w:r>
      <w:r>
        <w:rPr>
          <w:lang w:eastAsia="zh-CN"/>
        </w:rPr>
        <w:t>1</w:t>
      </w:r>
      <w:r w:rsidRPr="00033A9D">
        <w:rPr>
          <w:lang w:eastAsia="zh-CN"/>
        </w:rPr>
        <w:t>.</w:t>
      </w:r>
      <w:bookmarkEnd w:id="117"/>
    </w:p>
    <w:p w14:paraId="6D145DB4" w14:textId="08F43119" w:rsidR="00A06264" w:rsidRDefault="00A06264">
      <w:pPr>
        <w:pStyle w:val="References"/>
        <w:rPr>
          <w:lang w:eastAsia="zh-CN"/>
        </w:rPr>
      </w:pPr>
      <w:bookmarkStart w:id="118" w:name="_Ref70444677"/>
      <w:r w:rsidRPr="00033A9D">
        <w:rPr>
          <w:lang w:eastAsia="zh-CN"/>
        </w:rPr>
        <w:t>Chairman notes, RAN1#</w:t>
      </w:r>
      <w:r>
        <w:rPr>
          <w:lang w:eastAsia="zh-CN"/>
        </w:rPr>
        <w:t>103-e</w:t>
      </w:r>
      <w:r w:rsidRPr="00033A9D">
        <w:rPr>
          <w:lang w:eastAsia="zh-CN"/>
        </w:rPr>
        <w:t xml:space="preserve">, </w:t>
      </w:r>
      <w:r>
        <w:rPr>
          <w:lang w:eastAsia="zh-CN"/>
        </w:rPr>
        <w:t>November,</w:t>
      </w:r>
      <w:r w:rsidRPr="00030396">
        <w:rPr>
          <w:lang w:eastAsia="zh-CN"/>
        </w:rPr>
        <w:t xml:space="preserve"> 202</w:t>
      </w:r>
      <w:r>
        <w:rPr>
          <w:lang w:eastAsia="zh-CN"/>
        </w:rPr>
        <w:t>0</w:t>
      </w:r>
      <w:r w:rsidRPr="00033A9D">
        <w:rPr>
          <w:lang w:eastAsia="zh-CN"/>
        </w:rPr>
        <w:t>.</w:t>
      </w:r>
      <w:bookmarkEnd w:id="118"/>
    </w:p>
    <w:p w14:paraId="1BDFE40D" w14:textId="2C714E5D" w:rsidR="00F60058" w:rsidRPr="00CE6869" w:rsidRDefault="00F60058" w:rsidP="00F60058">
      <w:pPr>
        <w:pStyle w:val="References"/>
        <w:rPr>
          <w:lang w:eastAsia="zh-CN"/>
        </w:rPr>
      </w:pPr>
      <w:bookmarkStart w:id="119" w:name="_Ref82780583"/>
      <w:r w:rsidRPr="00033A9D">
        <w:rPr>
          <w:lang w:eastAsia="zh-CN"/>
        </w:rPr>
        <w:t>Chairman notes, RAN1#</w:t>
      </w:r>
      <w:r>
        <w:rPr>
          <w:lang w:eastAsia="zh-CN"/>
        </w:rPr>
        <w:t>106-e</w:t>
      </w:r>
      <w:r w:rsidRPr="00033A9D">
        <w:rPr>
          <w:lang w:eastAsia="zh-CN"/>
        </w:rPr>
        <w:t xml:space="preserve">, </w:t>
      </w:r>
      <w:r>
        <w:rPr>
          <w:lang w:eastAsia="zh-CN"/>
        </w:rPr>
        <w:t>August,</w:t>
      </w:r>
      <w:r w:rsidRPr="00030396">
        <w:rPr>
          <w:lang w:eastAsia="zh-CN"/>
        </w:rPr>
        <w:t xml:space="preserve"> 202</w:t>
      </w:r>
      <w:r>
        <w:rPr>
          <w:lang w:eastAsia="zh-CN"/>
        </w:rPr>
        <w:t>1</w:t>
      </w:r>
      <w:r w:rsidRPr="00033A9D">
        <w:rPr>
          <w:lang w:eastAsia="zh-CN"/>
        </w:rPr>
        <w:t>.</w:t>
      </w:r>
      <w:bookmarkEnd w:id="119"/>
    </w:p>
    <w:p w14:paraId="7D90C7FB" w14:textId="1538BC75" w:rsidR="00A733DB" w:rsidRDefault="00974702" w:rsidP="00374E5A">
      <w:pPr>
        <w:pStyle w:val="References"/>
        <w:rPr>
          <w:lang w:eastAsia="zh-CN"/>
        </w:rPr>
      </w:pPr>
      <w:bookmarkStart w:id="120" w:name="_Ref53754252"/>
      <w:bookmarkStart w:id="121" w:name="_Ref60769943"/>
      <w:bookmarkStart w:id="122" w:name="_Ref66717574"/>
      <w:bookmarkStart w:id="123" w:name="_Ref78275472"/>
      <w:bookmarkStart w:id="124" w:name="_Ref47189064"/>
      <w:bookmarkStart w:id="125" w:name="_Ref167612875"/>
      <w:bookmarkStart w:id="126" w:name="_Ref167612671"/>
      <w:bookmarkEnd w:id="112"/>
      <w:bookmarkEnd w:id="113"/>
      <w:bookmarkEnd w:id="114"/>
      <w:r w:rsidRPr="00AE57DE">
        <w:rPr>
          <w:lang w:eastAsia="zh-CN"/>
        </w:rPr>
        <w:t>R1-</w:t>
      </w:r>
      <w:r w:rsidR="009653EE" w:rsidRPr="00AE57DE">
        <w:rPr>
          <w:lang w:eastAsia="zh-CN"/>
        </w:rPr>
        <w:t>210</w:t>
      </w:r>
      <w:r w:rsidR="009653EE">
        <w:rPr>
          <w:lang w:eastAsia="zh-CN"/>
        </w:rPr>
        <w:t>8735</w:t>
      </w:r>
      <w:r w:rsidR="00A733DB" w:rsidRPr="00AE57DE">
        <w:t>,</w:t>
      </w:r>
      <w:r w:rsidR="00A733DB" w:rsidRPr="00CF3F08">
        <w:t xml:space="preserve"> </w:t>
      </w:r>
      <w:r w:rsidR="000A394A" w:rsidRPr="00CF3F08">
        <w:rPr>
          <w:lang w:eastAsia="zh-CN"/>
        </w:rPr>
        <w:t>“</w:t>
      </w:r>
      <w:r w:rsidR="00374E5A" w:rsidRPr="00374E5A">
        <w:rPr>
          <w:lang w:eastAsia="zh-CN"/>
        </w:rPr>
        <w:t>Traffic model and evaluation methodology for XR and Cloud Gaming</w:t>
      </w:r>
      <w:r w:rsidR="0091602C" w:rsidRPr="00CF3F08">
        <w:rPr>
          <w:lang w:eastAsia="zh-CN"/>
        </w:rPr>
        <w:t>”</w:t>
      </w:r>
      <w:r w:rsidR="00CC2B96" w:rsidRPr="00CF3F08">
        <w:rPr>
          <w:lang w:eastAsia="zh-CN"/>
        </w:rPr>
        <w:t>, Huawei, HiSil</w:t>
      </w:r>
      <w:r w:rsidR="00CC2B96" w:rsidRPr="00F07C9C">
        <w:rPr>
          <w:lang w:eastAsia="zh-CN"/>
        </w:rPr>
        <w:t>icon</w:t>
      </w:r>
      <w:r w:rsidR="0091602C" w:rsidRPr="00F07C9C">
        <w:rPr>
          <w:lang w:eastAsia="zh-CN"/>
        </w:rPr>
        <w:t>, RAN1#10</w:t>
      </w:r>
      <w:r w:rsidR="0048470E" w:rsidRPr="00F07C9C">
        <w:rPr>
          <w:lang w:eastAsia="zh-CN"/>
        </w:rPr>
        <w:t>6</w:t>
      </w:r>
      <w:r w:rsidR="00F07C9C">
        <w:rPr>
          <w:lang w:eastAsia="zh-CN"/>
        </w:rPr>
        <w:t>b</w:t>
      </w:r>
      <w:r w:rsidR="0091602C" w:rsidRPr="00F07C9C">
        <w:rPr>
          <w:lang w:eastAsia="zh-CN"/>
        </w:rPr>
        <w:t>-e</w:t>
      </w:r>
      <w:r w:rsidR="00080D8C" w:rsidRPr="00F07C9C">
        <w:rPr>
          <w:lang w:eastAsia="zh-CN"/>
        </w:rPr>
        <w:t xml:space="preserve">, </w:t>
      </w:r>
      <w:bookmarkEnd w:id="120"/>
      <w:bookmarkEnd w:id="121"/>
      <w:bookmarkEnd w:id="122"/>
      <w:r w:rsidR="00F07C9C" w:rsidRPr="00F07C9C">
        <w:rPr>
          <w:kern w:val="2"/>
          <w:lang w:eastAsia="zh-CN"/>
        </w:rPr>
        <w:t>October</w:t>
      </w:r>
      <w:r w:rsidR="0048470E" w:rsidRPr="00F07C9C">
        <w:rPr>
          <w:lang w:eastAsia="zh-CN"/>
        </w:rPr>
        <w:t xml:space="preserve"> </w:t>
      </w:r>
      <w:r w:rsidR="00F07C9C" w:rsidRPr="00F07C9C">
        <w:rPr>
          <w:lang w:eastAsia="zh-CN"/>
        </w:rPr>
        <w:t>11</w:t>
      </w:r>
      <w:r w:rsidR="0048470E" w:rsidRPr="00F07C9C">
        <w:rPr>
          <w:lang w:eastAsia="zh-CN"/>
        </w:rPr>
        <w:t>t</w:t>
      </w:r>
      <w:r w:rsidR="0048470E" w:rsidRPr="0048470E">
        <w:rPr>
          <w:lang w:eastAsia="zh-CN"/>
        </w:rPr>
        <w:t xml:space="preserve">h – </w:t>
      </w:r>
      <w:r w:rsidR="00F07C9C">
        <w:rPr>
          <w:lang w:eastAsia="zh-CN"/>
        </w:rPr>
        <w:t>19</w:t>
      </w:r>
      <w:r w:rsidR="0048470E" w:rsidRPr="0048470E">
        <w:rPr>
          <w:lang w:eastAsia="zh-CN"/>
        </w:rPr>
        <w:t>th, 2021</w:t>
      </w:r>
      <w:bookmarkEnd w:id="123"/>
    </w:p>
    <w:p w14:paraId="60874210" w14:textId="2577B84E" w:rsidR="00497DE7" w:rsidRDefault="00497DE7" w:rsidP="00B155A3">
      <w:pPr>
        <w:pStyle w:val="References"/>
        <w:rPr>
          <w:lang w:eastAsia="zh-CN"/>
        </w:rPr>
      </w:pPr>
      <w:bookmarkStart w:id="127" w:name="_Ref71638660"/>
      <w:bookmarkEnd w:id="124"/>
      <w:bookmarkEnd w:id="125"/>
      <w:bookmarkEnd w:id="126"/>
      <w:r w:rsidRPr="00905D53">
        <w:rPr>
          <w:lang w:eastAsia="zh-CN"/>
        </w:rPr>
        <w:t>R1-</w:t>
      </w:r>
      <w:r w:rsidR="001D3E91" w:rsidRPr="00905D53">
        <w:rPr>
          <w:lang w:eastAsia="zh-CN"/>
        </w:rPr>
        <w:t>210</w:t>
      </w:r>
      <w:r w:rsidR="00905D53" w:rsidRPr="00905D53">
        <w:rPr>
          <w:lang w:eastAsia="zh-CN"/>
        </w:rPr>
        <w:t>9745</w:t>
      </w:r>
      <w:r>
        <w:rPr>
          <w:lang w:eastAsia="zh-CN"/>
        </w:rPr>
        <w:t>,</w:t>
      </w:r>
      <w:r>
        <w:rPr>
          <w:rFonts w:hint="eastAsia"/>
          <w:lang w:eastAsia="zh-CN"/>
        </w:rPr>
        <w:t xml:space="preserve"> </w:t>
      </w:r>
      <w:r>
        <w:rPr>
          <w:lang w:eastAsia="zh-CN"/>
        </w:rPr>
        <w:t>“</w:t>
      </w:r>
      <w:r w:rsidRPr="00497DE7">
        <w:rPr>
          <w:lang w:eastAsia="zh-CN"/>
        </w:rPr>
        <w:t>Challeng</w:t>
      </w:r>
      <w:bookmarkStart w:id="128" w:name="_GoBack"/>
      <w:r w:rsidRPr="00497DE7">
        <w:rPr>
          <w:lang w:eastAsia="zh-CN"/>
        </w:rPr>
        <w:t>e</w:t>
      </w:r>
      <w:bookmarkEnd w:id="128"/>
      <w:r w:rsidRPr="00497DE7">
        <w:rPr>
          <w:lang w:eastAsia="zh-CN"/>
        </w:rPr>
        <w:t>s and potential enhancements for XR and Cloud Gaming</w:t>
      </w:r>
      <w:r>
        <w:rPr>
          <w:lang w:eastAsia="zh-CN"/>
        </w:rPr>
        <w:t>”</w:t>
      </w:r>
      <w:r w:rsidR="0054408A">
        <w:rPr>
          <w:lang w:eastAsia="zh-CN"/>
        </w:rPr>
        <w:t xml:space="preserve">, </w:t>
      </w:r>
      <w:r w:rsidR="0054408A" w:rsidRPr="00CF3F08">
        <w:rPr>
          <w:lang w:eastAsia="zh-CN"/>
        </w:rPr>
        <w:t xml:space="preserve">Huawei, HiSilicon, </w:t>
      </w:r>
      <w:r w:rsidRPr="00CF3F08">
        <w:rPr>
          <w:lang w:eastAsia="zh-CN"/>
        </w:rPr>
        <w:t>RA</w:t>
      </w:r>
      <w:r w:rsidRPr="00F07C9C">
        <w:rPr>
          <w:lang w:eastAsia="zh-CN"/>
        </w:rPr>
        <w:t>N1#10</w:t>
      </w:r>
      <w:r w:rsidR="0048470E" w:rsidRPr="00F07C9C">
        <w:rPr>
          <w:lang w:eastAsia="zh-CN"/>
        </w:rPr>
        <w:t>6</w:t>
      </w:r>
      <w:r w:rsidR="00F07C9C" w:rsidRPr="00F07C9C">
        <w:rPr>
          <w:lang w:eastAsia="zh-CN"/>
        </w:rPr>
        <w:t>b</w:t>
      </w:r>
      <w:r w:rsidRPr="00F07C9C">
        <w:rPr>
          <w:lang w:eastAsia="zh-CN"/>
        </w:rPr>
        <w:t xml:space="preserve">-e, </w:t>
      </w:r>
      <w:bookmarkEnd w:id="127"/>
      <w:r w:rsidR="00F07C9C" w:rsidRPr="00F07C9C">
        <w:rPr>
          <w:kern w:val="2"/>
          <w:lang w:eastAsia="zh-CN"/>
        </w:rPr>
        <w:t>October</w:t>
      </w:r>
      <w:r w:rsidR="0048470E" w:rsidRPr="00F07C9C">
        <w:rPr>
          <w:lang w:eastAsia="zh-CN"/>
        </w:rPr>
        <w:t xml:space="preserve"> </w:t>
      </w:r>
      <w:r w:rsidR="00F07C9C" w:rsidRPr="00F07C9C">
        <w:rPr>
          <w:lang w:eastAsia="zh-CN"/>
        </w:rPr>
        <w:t>11</w:t>
      </w:r>
      <w:r w:rsidR="0048470E" w:rsidRPr="00F07C9C">
        <w:rPr>
          <w:lang w:eastAsia="zh-CN"/>
        </w:rPr>
        <w:t>th</w:t>
      </w:r>
      <w:r w:rsidR="0048470E" w:rsidRPr="0048470E">
        <w:rPr>
          <w:lang w:eastAsia="zh-CN"/>
        </w:rPr>
        <w:t xml:space="preserve"> – </w:t>
      </w:r>
      <w:r w:rsidR="00F07C9C">
        <w:rPr>
          <w:lang w:eastAsia="zh-CN"/>
        </w:rPr>
        <w:t>19</w:t>
      </w:r>
      <w:r w:rsidR="0048470E" w:rsidRPr="0048470E">
        <w:rPr>
          <w:lang w:eastAsia="zh-CN"/>
        </w:rPr>
        <w:t>th, 2021</w:t>
      </w:r>
    </w:p>
    <w:p w14:paraId="6DB88115" w14:textId="1B055F80" w:rsidR="006B1FD5" w:rsidRPr="00CF3F08" w:rsidRDefault="008B7EEB" w:rsidP="00FD2BA0">
      <w:pPr>
        <w:pStyle w:val="Heading1"/>
        <w:numPr>
          <w:ilvl w:val="0"/>
          <w:numId w:val="0"/>
        </w:numPr>
      </w:pPr>
      <w:r w:rsidRPr="00CF3F08">
        <w:t>A</w:t>
      </w:r>
      <w:r w:rsidR="003C26BB">
        <w:rPr>
          <w:lang w:eastAsia="zh-CN"/>
        </w:rPr>
        <w:t>ppendix</w:t>
      </w:r>
      <w:r w:rsidR="000D06A9">
        <w:rPr>
          <w:lang w:eastAsia="zh-CN"/>
        </w:rPr>
        <w:t xml:space="preserve"> A</w:t>
      </w:r>
      <w:r w:rsidR="003C26BB">
        <w:rPr>
          <w:lang w:eastAsia="zh-CN"/>
        </w:rPr>
        <w:t xml:space="preserve">: </w:t>
      </w:r>
      <w:r w:rsidR="00C6076E">
        <w:rPr>
          <w:lang w:eastAsia="zh-CN"/>
        </w:rPr>
        <w:t xml:space="preserve">System </w:t>
      </w:r>
      <w:r w:rsidR="000B44B7">
        <w:rPr>
          <w:lang w:eastAsia="zh-CN"/>
        </w:rPr>
        <w:t>S</w:t>
      </w:r>
      <w:r w:rsidR="000B44B7" w:rsidRPr="000B44B7">
        <w:rPr>
          <w:lang w:eastAsia="zh-CN"/>
        </w:rPr>
        <w:t xml:space="preserve">imulation </w:t>
      </w:r>
      <w:r w:rsidR="006C2ED6">
        <w:rPr>
          <w:lang w:eastAsia="zh-CN"/>
        </w:rPr>
        <w:t>Parameters</w:t>
      </w:r>
    </w:p>
    <w:bookmarkEnd w:id="4"/>
    <w:p w14:paraId="52C412DC" w14:textId="50F74DC0" w:rsidR="003B67EC" w:rsidRPr="000C55FD" w:rsidRDefault="003B67EC" w:rsidP="00FD2BA0">
      <w:pPr>
        <w:spacing w:before="120" w:line="276" w:lineRule="auto"/>
        <w:jc w:val="center"/>
      </w:pPr>
      <w:r w:rsidRPr="000C55FD">
        <w:rPr>
          <w:lang w:eastAsia="zh-CN"/>
        </w:rPr>
        <w:t xml:space="preserve">Table </w:t>
      </w:r>
      <w:r w:rsidR="000D06A9">
        <w:rPr>
          <w:lang w:eastAsia="zh-CN"/>
        </w:rPr>
        <w:t>A-1</w:t>
      </w:r>
      <w:r w:rsidRPr="000C55FD">
        <w:rPr>
          <w:lang w:eastAsia="zh-CN"/>
        </w:rPr>
        <w:t xml:space="preserve">. System level </w:t>
      </w:r>
      <w:r w:rsidR="003C26BB">
        <w:rPr>
          <w:lang w:eastAsia="zh-CN"/>
        </w:rPr>
        <w:t>simulation assumption for FR1</w:t>
      </w:r>
    </w:p>
    <w:tbl>
      <w:tblPr>
        <w:tblStyle w:val="TableGrid"/>
        <w:tblW w:w="9280" w:type="dxa"/>
        <w:tblLook w:val="04A0" w:firstRow="1" w:lastRow="0" w:firstColumn="1" w:lastColumn="0" w:noHBand="0" w:noVBand="1"/>
      </w:tblPr>
      <w:tblGrid>
        <w:gridCol w:w="2903"/>
        <w:gridCol w:w="3070"/>
        <w:gridCol w:w="3307"/>
      </w:tblGrid>
      <w:tr w:rsidR="003C26BB" w:rsidRPr="00A86BCA" w14:paraId="7A4BF06C" w14:textId="34DF905B" w:rsidTr="003C26BB">
        <w:trPr>
          <w:trHeight w:val="18"/>
        </w:trPr>
        <w:tc>
          <w:tcPr>
            <w:tcW w:w="2903" w:type="dxa"/>
            <w:vAlign w:val="center"/>
            <w:hideMark/>
          </w:tcPr>
          <w:p w14:paraId="5F7292A4" w14:textId="1C989532" w:rsidR="003C26BB" w:rsidRPr="00A86BCA" w:rsidRDefault="003C26BB" w:rsidP="00FD2BA0">
            <w:pPr>
              <w:jc w:val="center"/>
            </w:pPr>
            <w:r w:rsidRPr="00A86BCA">
              <w:rPr>
                <w:b/>
                <w:bCs/>
              </w:rPr>
              <w:t>Parameter</w:t>
            </w:r>
          </w:p>
        </w:tc>
        <w:tc>
          <w:tcPr>
            <w:tcW w:w="6377" w:type="dxa"/>
            <w:gridSpan w:val="2"/>
            <w:vAlign w:val="center"/>
            <w:hideMark/>
          </w:tcPr>
          <w:p w14:paraId="4970752C" w14:textId="39636327" w:rsidR="003C26BB" w:rsidRPr="00A86BCA" w:rsidRDefault="003C26BB" w:rsidP="00FD2BA0">
            <w:pPr>
              <w:jc w:val="center"/>
            </w:pPr>
            <w:r w:rsidRPr="00A86BCA">
              <w:rPr>
                <w:b/>
                <w:bCs/>
              </w:rPr>
              <w:t>Value</w:t>
            </w:r>
          </w:p>
        </w:tc>
      </w:tr>
      <w:tr w:rsidR="003C26BB" w:rsidRPr="00A86BCA" w14:paraId="1B5A5A16" w14:textId="77777777" w:rsidTr="003C26BB">
        <w:trPr>
          <w:trHeight w:val="18"/>
        </w:trPr>
        <w:tc>
          <w:tcPr>
            <w:tcW w:w="2903" w:type="dxa"/>
            <w:vAlign w:val="center"/>
            <w:hideMark/>
          </w:tcPr>
          <w:p w14:paraId="4E535E76" w14:textId="77777777" w:rsidR="003C26BB" w:rsidRPr="00A86BCA" w:rsidRDefault="003C26BB" w:rsidP="00FD2BA0">
            <w:pPr>
              <w:jc w:val="center"/>
            </w:pPr>
            <w:r w:rsidRPr="00A86BCA">
              <w:t>Scenarios</w:t>
            </w:r>
          </w:p>
        </w:tc>
        <w:tc>
          <w:tcPr>
            <w:tcW w:w="3070" w:type="dxa"/>
            <w:vAlign w:val="center"/>
            <w:hideMark/>
          </w:tcPr>
          <w:p w14:paraId="6F5BBF30" w14:textId="77777777" w:rsidR="003C26BB" w:rsidRPr="00A86BCA" w:rsidRDefault="003C26BB" w:rsidP="00FD2BA0">
            <w:pPr>
              <w:jc w:val="center"/>
            </w:pPr>
            <w:r w:rsidRPr="00A86BCA">
              <w:t>Scenario-1: Dense Urban</w:t>
            </w:r>
          </w:p>
        </w:tc>
        <w:tc>
          <w:tcPr>
            <w:tcW w:w="3307" w:type="dxa"/>
            <w:vAlign w:val="center"/>
            <w:hideMark/>
          </w:tcPr>
          <w:p w14:paraId="2DC28AFA" w14:textId="77777777" w:rsidR="003C26BB" w:rsidRPr="00A86BCA" w:rsidRDefault="003C26BB" w:rsidP="00FD2BA0">
            <w:pPr>
              <w:jc w:val="center"/>
            </w:pPr>
            <w:r w:rsidRPr="00A86BCA">
              <w:t>Scenario-2: Urban Macro</w:t>
            </w:r>
          </w:p>
        </w:tc>
      </w:tr>
      <w:tr w:rsidR="0095616F" w:rsidRPr="00A86BCA" w14:paraId="5CDCD882" w14:textId="77777777" w:rsidTr="002D3867">
        <w:trPr>
          <w:trHeight w:val="18"/>
        </w:trPr>
        <w:tc>
          <w:tcPr>
            <w:tcW w:w="2903" w:type="dxa"/>
            <w:vAlign w:val="center"/>
            <w:hideMark/>
          </w:tcPr>
          <w:p w14:paraId="743EB97B" w14:textId="77777777" w:rsidR="0095616F" w:rsidRPr="00A86BCA" w:rsidRDefault="0095616F" w:rsidP="00FD2BA0">
            <w:pPr>
              <w:jc w:val="center"/>
            </w:pPr>
            <w:r w:rsidRPr="00A86BCA">
              <w:t>Layout</w:t>
            </w:r>
          </w:p>
        </w:tc>
        <w:tc>
          <w:tcPr>
            <w:tcW w:w="6377" w:type="dxa"/>
            <w:gridSpan w:val="2"/>
            <w:vAlign w:val="center"/>
            <w:hideMark/>
          </w:tcPr>
          <w:p w14:paraId="3C09BE78" w14:textId="7C0494C1" w:rsidR="0095616F" w:rsidRPr="00A86BCA" w:rsidRDefault="0095616F" w:rsidP="00FD2BA0">
            <w:pPr>
              <w:jc w:val="center"/>
            </w:pPr>
            <w:r w:rsidRPr="00A86BCA">
              <w:t>21cells with wraparound</w:t>
            </w:r>
          </w:p>
        </w:tc>
      </w:tr>
      <w:tr w:rsidR="004F0DB9" w:rsidRPr="00A86BCA" w14:paraId="06DF0802" w14:textId="77777777" w:rsidTr="002D3867">
        <w:trPr>
          <w:trHeight w:val="18"/>
        </w:trPr>
        <w:tc>
          <w:tcPr>
            <w:tcW w:w="2903" w:type="dxa"/>
            <w:vAlign w:val="center"/>
          </w:tcPr>
          <w:p w14:paraId="5CD0080B" w14:textId="18437555" w:rsidR="004F0DB9" w:rsidRPr="00A86BCA" w:rsidRDefault="004F0DB9" w:rsidP="00FD2BA0">
            <w:pPr>
              <w:jc w:val="center"/>
              <w:rPr>
                <w:lang w:eastAsia="zh-CN"/>
              </w:rPr>
            </w:pPr>
            <w:r>
              <w:rPr>
                <w:rFonts w:hint="eastAsia"/>
                <w:lang w:eastAsia="zh-CN"/>
              </w:rPr>
              <w:t>C</w:t>
            </w:r>
            <w:r>
              <w:rPr>
                <w:lang w:eastAsia="zh-CN"/>
              </w:rPr>
              <w:t>hannel Model</w:t>
            </w:r>
          </w:p>
        </w:tc>
        <w:tc>
          <w:tcPr>
            <w:tcW w:w="6377" w:type="dxa"/>
            <w:gridSpan w:val="2"/>
            <w:vAlign w:val="center"/>
          </w:tcPr>
          <w:p w14:paraId="33D17E17" w14:textId="37EEA315" w:rsidR="004F0DB9" w:rsidRPr="00A86BCA" w:rsidRDefault="004F0DB9" w:rsidP="00FD2BA0">
            <w:pPr>
              <w:jc w:val="center"/>
              <w:rPr>
                <w:lang w:eastAsia="zh-CN"/>
              </w:rPr>
            </w:pPr>
            <w:r>
              <w:rPr>
                <w:rFonts w:hint="eastAsia"/>
                <w:lang w:eastAsia="zh-CN"/>
              </w:rPr>
              <w:t>U</w:t>
            </w:r>
            <w:r>
              <w:rPr>
                <w:lang w:eastAsia="zh-CN"/>
              </w:rPr>
              <w:t>Ma</w:t>
            </w:r>
          </w:p>
        </w:tc>
      </w:tr>
      <w:tr w:rsidR="003C26BB" w:rsidRPr="00A86BCA" w14:paraId="41C904DC" w14:textId="77777777" w:rsidTr="003C26BB">
        <w:trPr>
          <w:trHeight w:val="18"/>
        </w:trPr>
        <w:tc>
          <w:tcPr>
            <w:tcW w:w="2903" w:type="dxa"/>
            <w:vAlign w:val="center"/>
            <w:hideMark/>
          </w:tcPr>
          <w:p w14:paraId="1F6AE80B" w14:textId="77777777" w:rsidR="003C26BB" w:rsidRPr="00A86BCA" w:rsidRDefault="003C26BB" w:rsidP="00FD2BA0">
            <w:pPr>
              <w:jc w:val="center"/>
            </w:pPr>
            <w:r w:rsidRPr="00A86BCA">
              <w:t>Carrier frequency</w:t>
            </w:r>
          </w:p>
        </w:tc>
        <w:tc>
          <w:tcPr>
            <w:tcW w:w="6377" w:type="dxa"/>
            <w:gridSpan w:val="2"/>
            <w:vAlign w:val="center"/>
            <w:hideMark/>
          </w:tcPr>
          <w:p w14:paraId="6354A84A" w14:textId="77777777" w:rsidR="003C26BB" w:rsidRPr="00A86BCA" w:rsidRDefault="003C26BB" w:rsidP="00FD2BA0">
            <w:pPr>
              <w:jc w:val="center"/>
            </w:pPr>
            <w:r w:rsidRPr="00A86BCA">
              <w:t>4.0 GHz</w:t>
            </w:r>
          </w:p>
        </w:tc>
      </w:tr>
      <w:tr w:rsidR="003C26BB" w:rsidRPr="00A86BCA" w14:paraId="6430600F" w14:textId="77777777" w:rsidTr="003C26BB">
        <w:trPr>
          <w:trHeight w:val="18"/>
        </w:trPr>
        <w:tc>
          <w:tcPr>
            <w:tcW w:w="2903" w:type="dxa"/>
            <w:vAlign w:val="center"/>
            <w:hideMark/>
          </w:tcPr>
          <w:p w14:paraId="57CC4DED" w14:textId="77777777" w:rsidR="003C26BB" w:rsidRPr="00A86BCA" w:rsidRDefault="003C26BB" w:rsidP="00FD2BA0">
            <w:pPr>
              <w:jc w:val="center"/>
            </w:pPr>
            <w:r w:rsidRPr="00A86BCA">
              <w:t>Bandwidth</w:t>
            </w:r>
          </w:p>
        </w:tc>
        <w:tc>
          <w:tcPr>
            <w:tcW w:w="6377" w:type="dxa"/>
            <w:gridSpan w:val="2"/>
            <w:vAlign w:val="center"/>
            <w:hideMark/>
          </w:tcPr>
          <w:p w14:paraId="53D66D6A" w14:textId="77777777" w:rsidR="003C26BB" w:rsidRPr="00A86BCA" w:rsidRDefault="003C26BB" w:rsidP="00FD2BA0">
            <w:pPr>
              <w:jc w:val="center"/>
            </w:pPr>
            <w:r w:rsidRPr="00A86BCA">
              <w:t>100 MHz</w:t>
            </w:r>
          </w:p>
        </w:tc>
      </w:tr>
      <w:tr w:rsidR="003C26BB" w:rsidRPr="00A86BCA" w14:paraId="69C83B55" w14:textId="77777777" w:rsidTr="003C26BB">
        <w:trPr>
          <w:trHeight w:val="18"/>
        </w:trPr>
        <w:tc>
          <w:tcPr>
            <w:tcW w:w="2903" w:type="dxa"/>
            <w:vAlign w:val="center"/>
            <w:hideMark/>
          </w:tcPr>
          <w:p w14:paraId="2EE21683" w14:textId="157245BA" w:rsidR="003C26BB" w:rsidRPr="00A86BCA" w:rsidRDefault="003C26BB" w:rsidP="00FD2BA0">
            <w:pPr>
              <w:jc w:val="center"/>
            </w:pPr>
            <w:r w:rsidRPr="00A86BCA">
              <w:t>Subcarrier spacing</w:t>
            </w:r>
          </w:p>
        </w:tc>
        <w:tc>
          <w:tcPr>
            <w:tcW w:w="6377" w:type="dxa"/>
            <w:gridSpan w:val="2"/>
            <w:vAlign w:val="center"/>
            <w:hideMark/>
          </w:tcPr>
          <w:p w14:paraId="32866B1E" w14:textId="77777777" w:rsidR="003C26BB" w:rsidRPr="00A86BCA" w:rsidRDefault="003C26BB" w:rsidP="00FD2BA0">
            <w:pPr>
              <w:jc w:val="center"/>
            </w:pPr>
            <w:r w:rsidRPr="00A86BCA">
              <w:t>30 KHz</w:t>
            </w:r>
          </w:p>
        </w:tc>
      </w:tr>
      <w:tr w:rsidR="003C26BB" w:rsidRPr="00A86BCA" w14:paraId="3DB80406" w14:textId="77777777" w:rsidTr="003C26BB">
        <w:trPr>
          <w:trHeight w:val="18"/>
        </w:trPr>
        <w:tc>
          <w:tcPr>
            <w:tcW w:w="2903" w:type="dxa"/>
            <w:vAlign w:val="center"/>
            <w:hideMark/>
          </w:tcPr>
          <w:p w14:paraId="41991920" w14:textId="77777777" w:rsidR="003C26BB" w:rsidRPr="00A86BCA" w:rsidRDefault="003C26BB" w:rsidP="00FD2BA0">
            <w:pPr>
              <w:jc w:val="center"/>
            </w:pPr>
            <w:r w:rsidRPr="00A86BCA">
              <w:t>Frame structure</w:t>
            </w:r>
          </w:p>
        </w:tc>
        <w:tc>
          <w:tcPr>
            <w:tcW w:w="6377" w:type="dxa"/>
            <w:gridSpan w:val="2"/>
            <w:vAlign w:val="center"/>
            <w:hideMark/>
          </w:tcPr>
          <w:p w14:paraId="2965B406" w14:textId="0DD99499" w:rsidR="003C26BB" w:rsidRPr="00A86BCA" w:rsidRDefault="003C26BB" w:rsidP="00FD2BA0">
            <w:pPr>
              <w:jc w:val="center"/>
            </w:pPr>
            <w:r w:rsidRPr="00A86BCA">
              <w:t>[DDDSU DDDSU]</w:t>
            </w:r>
            <w:r w:rsidR="007971E9">
              <w:t xml:space="preserve"> </w:t>
            </w:r>
            <w:r w:rsidR="007971E9" w:rsidRPr="007B6C3E">
              <w:rPr>
                <w:rFonts w:ascii="Times" w:hAnsi="Times"/>
                <w:szCs w:val="20"/>
                <w:lang w:val="en-GB" w:eastAsia="zh-CN"/>
              </w:rPr>
              <w:t>Detailed S slot format is 10D:2F:2U.</w:t>
            </w:r>
          </w:p>
        </w:tc>
      </w:tr>
      <w:tr w:rsidR="003C26BB" w:rsidRPr="00A86BCA" w14:paraId="07007F39" w14:textId="77777777" w:rsidTr="003C26BB">
        <w:trPr>
          <w:trHeight w:val="18"/>
        </w:trPr>
        <w:tc>
          <w:tcPr>
            <w:tcW w:w="2903" w:type="dxa"/>
            <w:vAlign w:val="center"/>
            <w:hideMark/>
          </w:tcPr>
          <w:p w14:paraId="577F3CB6" w14:textId="77777777" w:rsidR="003C26BB" w:rsidRPr="00A86BCA" w:rsidRDefault="003C26BB" w:rsidP="00FD2BA0">
            <w:pPr>
              <w:jc w:val="center"/>
            </w:pPr>
            <w:r w:rsidRPr="00A86BCA">
              <w:t>Inter Site Distance</w:t>
            </w:r>
          </w:p>
        </w:tc>
        <w:tc>
          <w:tcPr>
            <w:tcW w:w="3070" w:type="dxa"/>
            <w:vAlign w:val="center"/>
            <w:hideMark/>
          </w:tcPr>
          <w:p w14:paraId="4748E67C" w14:textId="77777777" w:rsidR="003C26BB" w:rsidRPr="00A86BCA" w:rsidRDefault="003C26BB" w:rsidP="00FD2BA0">
            <w:pPr>
              <w:jc w:val="center"/>
            </w:pPr>
            <w:r w:rsidRPr="00A86BCA">
              <w:t>200m</w:t>
            </w:r>
          </w:p>
        </w:tc>
        <w:tc>
          <w:tcPr>
            <w:tcW w:w="3307" w:type="dxa"/>
            <w:vAlign w:val="center"/>
            <w:hideMark/>
          </w:tcPr>
          <w:p w14:paraId="52BF111E" w14:textId="77777777" w:rsidR="003C26BB" w:rsidRPr="00A86BCA" w:rsidRDefault="003C26BB" w:rsidP="00FD2BA0">
            <w:pPr>
              <w:jc w:val="center"/>
            </w:pPr>
            <w:r w:rsidRPr="00A86BCA">
              <w:t>500m</w:t>
            </w:r>
          </w:p>
        </w:tc>
      </w:tr>
      <w:tr w:rsidR="003C26BB" w:rsidRPr="00A86BCA" w14:paraId="59833EA6" w14:textId="77777777" w:rsidTr="003C26BB">
        <w:trPr>
          <w:trHeight w:val="18"/>
        </w:trPr>
        <w:tc>
          <w:tcPr>
            <w:tcW w:w="2903" w:type="dxa"/>
            <w:vAlign w:val="center"/>
            <w:hideMark/>
          </w:tcPr>
          <w:p w14:paraId="391D6096" w14:textId="77777777" w:rsidR="003C26BB" w:rsidRPr="00A86BCA" w:rsidRDefault="003C26BB" w:rsidP="00FD2BA0">
            <w:pPr>
              <w:jc w:val="center"/>
            </w:pPr>
            <w:r w:rsidRPr="00A86BCA">
              <w:t>BS Antenna Height</w:t>
            </w:r>
          </w:p>
        </w:tc>
        <w:tc>
          <w:tcPr>
            <w:tcW w:w="6377" w:type="dxa"/>
            <w:gridSpan w:val="2"/>
            <w:vAlign w:val="center"/>
            <w:hideMark/>
          </w:tcPr>
          <w:p w14:paraId="370F1AC8" w14:textId="77777777" w:rsidR="003C26BB" w:rsidRPr="00A86BCA" w:rsidRDefault="003C26BB" w:rsidP="00FD2BA0">
            <w:pPr>
              <w:jc w:val="center"/>
            </w:pPr>
            <w:r w:rsidRPr="00A86BCA">
              <w:t>25m</w:t>
            </w:r>
          </w:p>
        </w:tc>
      </w:tr>
      <w:tr w:rsidR="003C26BB" w:rsidRPr="00A86BCA" w14:paraId="376CB49A" w14:textId="77777777" w:rsidTr="003C26BB">
        <w:trPr>
          <w:trHeight w:val="18"/>
        </w:trPr>
        <w:tc>
          <w:tcPr>
            <w:tcW w:w="2903" w:type="dxa"/>
            <w:vAlign w:val="center"/>
            <w:hideMark/>
          </w:tcPr>
          <w:p w14:paraId="03C3D41F" w14:textId="5F042780" w:rsidR="003C26BB" w:rsidRPr="00A86BCA" w:rsidRDefault="003C26BB" w:rsidP="00FD2BA0">
            <w:pPr>
              <w:jc w:val="center"/>
            </w:pPr>
            <w:r w:rsidRPr="00A86BCA">
              <w:t>BS Antennas</w:t>
            </w:r>
          </w:p>
        </w:tc>
        <w:tc>
          <w:tcPr>
            <w:tcW w:w="6377" w:type="dxa"/>
            <w:gridSpan w:val="2"/>
            <w:vAlign w:val="center"/>
            <w:hideMark/>
          </w:tcPr>
          <w:p w14:paraId="0AAD5A45" w14:textId="7B92BB6B" w:rsidR="00486332" w:rsidRPr="00A86BCA" w:rsidRDefault="00486332" w:rsidP="00FD2BA0">
            <w:pPr>
              <w:jc w:val="center"/>
            </w:pPr>
            <w:r w:rsidRPr="007B6C3E">
              <w:rPr>
                <w:rFonts w:ascii="Times" w:hAnsi="Times"/>
                <w:szCs w:val="20"/>
                <w:lang w:val="en-GB" w:eastAsia="zh-CN"/>
              </w:rPr>
              <w:t>Option 1: 64 TxRU, (M, N, P, Mg, Ng; Mp, Np) = (8,8,2,1,1;4,8)</w:t>
            </w:r>
          </w:p>
        </w:tc>
      </w:tr>
      <w:tr w:rsidR="003C26BB" w:rsidRPr="00A86BCA" w14:paraId="6B914CD2" w14:textId="77777777" w:rsidTr="003C26BB">
        <w:trPr>
          <w:trHeight w:val="18"/>
        </w:trPr>
        <w:tc>
          <w:tcPr>
            <w:tcW w:w="2903" w:type="dxa"/>
            <w:vAlign w:val="center"/>
          </w:tcPr>
          <w:p w14:paraId="60593FE0" w14:textId="77777777" w:rsidR="003C26BB" w:rsidRPr="00A86BCA" w:rsidRDefault="003C26BB" w:rsidP="00FD2BA0">
            <w:pPr>
              <w:jc w:val="center"/>
            </w:pPr>
            <w:r>
              <w:t>CSI-RS Port</w:t>
            </w:r>
          </w:p>
        </w:tc>
        <w:tc>
          <w:tcPr>
            <w:tcW w:w="6377" w:type="dxa"/>
            <w:gridSpan w:val="2"/>
            <w:vAlign w:val="center"/>
          </w:tcPr>
          <w:p w14:paraId="5AF45C99" w14:textId="77777777" w:rsidR="003C26BB" w:rsidRPr="00A86BCA" w:rsidRDefault="003C26BB" w:rsidP="00FD2BA0">
            <w:pPr>
              <w:jc w:val="center"/>
            </w:pPr>
            <w:r>
              <w:rPr>
                <w:rFonts w:hint="eastAsia"/>
              </w:rPr>
              <w:t>3</w:t>
            </w:r>
            <w:r>
              <w:t>2</w:t>
            </w:r>
          </w:p>
        </w:tc>
      </w:tr>
      <w:tr w:rsidR="003C26BB" w:rsidRPr="00A86BCA" w14:paraId="56AAC979" w14:textId="77777777" w:rsidTr="003C26BB">
        <w:trPr>
          <w:trHeight w:val="18"/>
        </w:trPr>
        <w:tc>
          <w:tcPr>
            <w:tcW w:w="2903" w:type="dxa"/>
            <w:vAlign w:val="center"/>
            <w:hideMark/>
          </w:tcPr>
          <w:p w14:paraId="403CFC11" w14:textId="77777777" w:rsidR="003C26BB" w:rsidRPr="00A86BCA" w:rsidRDefault="003C26BB" w:rsidP="00FD2BA0">
            <w:pPr>
              <w:jc w:val="center"/>
            </w:pPr>
            <w:r w:rsidRPr="00A86BCA">
              <w:t>UE Antenna Height</w:t>
            </w:r>
          </w:p>
        </w:tc>
        <w:tc>
          <w:tcPr>
            <w:tcW w:w="6377" w:type="dxa"/>
            <w:gridSpan w:val="2"/>
            <w:vAlign w:val="center"/>
            <w:hideMark/>
          </w:tcPr>
          <w:p w14:paraId="7E9EE1AD" w14:textId="77777777" w:rsidR="003C26BB" w:rsidRPr="0081736B" w:rsidRDefault="003C26BB" w:rsidP="00FD2BA0">
            <w:pPr>
              <w:jc w:val="center"/>
            </w:pPr>
            <w:r w:rsidRPr="0081736B">
              <w:t xml:space="preserve">General equation:  </w:t>
            </w:r>
            <w:r w:rsidRPr="0081736B">
              <w:rPr>
                <w:i/>
                <w:iCs/>
                <w:lang w:val="en-GB"/>
              </w:rPr>
              <w:t>h</w:t>
            </w:r>
            <w:r w:rsidRPr="0081736B">
              <w:rPr>
                <w:i/>
                <w:iCs/>
                <w:vertAlign w:val="subscript"/>
                <w:lang w:val="en-GB"/>
              </w:rPr>
              <w:t>UT</w:t>
            </w:r>
            <w:r w:rsidRPr="0081736B">
              <w:rPr>
                <w:lang w:val="en-GB"/>
              </w:rPr>
              <w:t>=3(</w:t>
            </w:r>
            <w:r w:rsidRPr="0081736B">
              <w:rPr>
                <w:i/>
                <w:iCs/>
                <w:lang w:val="en-GB"/>
              </w:rPr>
              <w:t>n</w:t>
            </w:r>
            <w:r w:rsidRPr="0081736B">
              <w:rPr>
                <w:i/>
                <w:iCs/>
                <w:vertAlign w:val="subscript"/>
                <w:lang w:val="en-GB"/>
              </w:rPr>
              <w:t>fl</w:t>
            </w:r>
            <w:r w:rsidRPr="0081736B">
              <w:rPr>
                <w:lang w:val="en-GB"/>
              </w:rPr>
              <w:t xml:space="preserve"> – 1) + 1.5</w:t>
            </w:r>
          </w:p>
          <w:p w14:paraId="3044B152" w14:textId="77777777" w:rsidR="003C26BB" w:rsidRPr="0081736B" w:rsidRDefault="003C26BB" w:rsidP="00FD2BA0">
            <w:pPr>
              <w:numPr>
                <w:ilvl w:val="0"/>
                <w:numId w:val="32"/>
              </w:numPr>
              <w:autoSpaceDE/>
              <w:autoSpaceDN/>
              <w:adjustRightInd/>
              <w:snapToGrid/>
              <w:spacing w:after="0"/>
              <w:jc w:val="center"/>
            </w:pPr>
            <w:r w:rsidRPr="0081736B">
              <w:t xml:space="preserve"> </w:t>
            </w:r>
            <w:r w:rsidRPr="0081736B">
              <w:rPr>
                <w:i/>
                <w:iCs/>
                <w:lang w:val="en-GB"/>
              </w:rPr>
              <w:t>n</w:t>
            </w:r>
            <w:r w:rsidRPr="0081736B">
              <w:rPr>
                <w:i/>
                <w:iCs/>
                <w:vertAlign w:val="subscript"/>
                <w:lang w:val="en-GB"/>
              </w:rPr>
              <w:t>fl</w:t>
            </w:r>
            <w:r w:rsidRPr="0081736B">
              <w:rPr>
                <w:lang w:val="en-GB"/>
              </w:rPr>
              <w:t xml:space="preserve">  for outdoor UEs: 1</w:t>
            </w:r>
          </w:p>
          <w:p w14:paraId="565359D9" w14:textId="77777777" w:rsidR="003C26BB" w:rsidRPr="00A86BCA" w:rsidRDefault="003C26BB" w:rsidP="00FD2BA0">
            <w:pPr>
              <w:numPr>
                <w:ilvl w:val="0"/>
                <w:numId w:val="32"/>
              </w:numPr>
              <w:autoSpaceDE/>
              <w:autoSpaceDN/>
              <w:adjustRightInd/>
              <w:snapToGrid/>
              <w:spacing w:after="0"/>
              <w:jc w:val="center"/>
            </w:pPr>
            <w:r w:rsidRPr="0081736B">
              <w:rPr>
                <w:i/>
                <w:iCs/>
                <w:lang w:val="en-GB"/>
              </w:rPr>
              <w:t>n</w:t>
            </w:r>
            <w:r w:rsidRPr="0081736B">
              <w:rPr>
                <w:i/>
                <w:iCs/>
                <w:vertAlign w:val="subscript"/>
                <w:lang w:val="en-GB"/>
              </w:rPr>
              <w:t>fl</w:t>
            </w:r>
            <w:r w:rsidRPr="0081736B">
              <w:rPr>
                <w:lang w:val="en-GB"/>
              </w:rPr>
              <w:t xml:space="preserve"> for indoor UEs: </w:t>
            </w:r>
            <w:r w:rsidRPr="0081736B">
              <w:rPr>
                <w:i/>
                <w:iCs/>
                <w:lang w:val="en-GB"/>
              </w:rPr>
              <w:t>n</w:t>
            </w:r>
            <w:r w:rsidRPr="0081736B">
              <w:rPr>
                <w:i/>
                <w:iCs/>
                <w:vertAlign w:val="subscript"/>
                <w:lang w:val="en-GB"/>
              </w:rPr>
              <w:t>fl</w:t>
            </w:r>
            <w:r w:rsidRPr="0081736B">
              <w:rPr>
                <w:lang w:val="en-GB"/>
              </w:rPr>
              <w:t xml:space="preserve"> ~ uniform(1,</w:t>
            </w:r>
            <w:r w:rsidRPr="0081736B">
              <w:rPr>
                <w:i/>
                <w:iCs/>
                <w:lang w:val="en-GB"/>
              </w:rPr>
              <w:t xml:space="preserve"> N</w:t>
            </w:r>
            <w:r w:rsidRPr="0081736B">
              <w:rPr>
                <w:i/>
                <w:iCs/>
                <w:vertAlign w:val="subscript"/>
                <w:lang w:val="en-GB"/>
              </w:rPr>
              <w:t>fl</w:t>
            </w:r>
            <w:r w:rsidRPr="0081736B">
              <w:rPr>
                <w:lang w:val="en-GB"/>
              </w:rPr>
              <w:t xml:space="preserve"> ) where</w:t>
            </w:r>
            <w:r w:rsidRPr="0081736B">
              <w:t xml:space="preserve"> </w:t>
            </w:r>
            <w:r w:rsidRPr="0081736B">
              <w:rPr>
                <w:i/>
                <w:iCs/>
                <w:lang w:val="en-GB"/>
              </w:rPr>
              <w:t>N</w:t>
            </w:r>
            <w:r w:rsidRPr="0081736B">
              <w:rPr>
                <w:i/>
                <w:iCs/>
                <w:vertAlign w:val="subscript"/>
                <w:lang w:val="en-GB"/>
              </w:rPr>
              <w:t>fl</w:t>
            </w:r>
            <w:r w:rsidRPr="0081736B">
              <w:rPr>
                <w:lang w:val="en-GB"/>
              </w:rPr>
              <w:t xml:space="preserve"> ~ uniform(4,8)</w:t>
            </w:r>
          </w:p>
        </w:tc>
      </w:tr>
      <w:tr w:rsidR="003C26BB" w:rsidRPr="00A86BCA" w14:paraId="04500280" w14:textId="77777777" w:rsidTr="003C26BB">
        <w:trPr>
          <w:trHeight w:val="18"/>
        </w:trPr>
        <w:tc>
          <w:tcPr>
            <w:tcW w:w="2903" w:type="dxa"/>
            <w:vAlign w:val="center"/>
            <w:hideMark/>
          </w:tcPr>
          <w:p w14:paraId="2BDFF91B" w14:textId="24E7CF33" w:rsidR="003C26BB" w:rsidRPr="00A86BCA" w:rsidRDefault="003C26BB" w:rsidP="00FD2BA0">
            <w:pPr>
              <w:jc w:val="center"/>
            </w:pPr>
            <w:r w:rsidRPr="00A86BCA">
              <w:t>UE Antennas</w:t>
            </w:r>
          </w:p>
        </w:tc>
        <w:tc>
          <w:tcPr>
            <w:tcW w:w="6377" w:type="dxa"/>
            <w:gridSpan w:val="2"/>
            <w:vAlign w:val="center"/>
            <w:hideMark/>
          </w:tcPr>
          <w:p w14:paraId="4A6448F7" w14:textId="6C049005" w:rsidR="003B1ACF" w:rsidRPr="00A86BCA" w:rsidRDefault="003B1ACF" w:rsidP="00FD2BA0">
            <w:pPr>
              <w:jc w:val="center"/>
            </w:pPr>
            <w:r w:rsidRPr="00BE1817">
              <w:rPr>
                <w:rFonts w:eastAsia="Times New Roman"/>
                <w:szCs w:val="20"/>
                <w:lang w:eastAsia="zh-CN"/>
              </w:rPr>
              <w:t>Baseline: 2T/4R, (M, N, P, Mg, Ng; Mp, Np) = (1,2,2,1,1;1,2), (dH, dV) = (0.5, N/A)λ</w:t>
            </w:r>
          </w:p>
        </w:tc>
      </w:tr>
      <w:tr w:rsidR="003C26BB" w:rsidRPr="00A86BCA" w14:paraId="58348F23" w14:textId="77777777" w:rsidTr="003C26BB">
        <w:trPr>
          <w:trHeight w:val="18"/>
        </w:trPr>
        <w:tc>
          <w:tcPr>
            <w:tcW w:w="2903" w:type="dxa"/>
            <w:vAlign w:val="center"/>
            <w:hideMark/>
          </w:tcPr>
          <w:p w14:paraId="0C7CA904" w14:textId="77777777" w:rsidR="003C26BB" w:rsidRPr="00A86BCA" w:rsidRDefault="003C26BB" w:rsidP="00FD2BA0">
            <w:pPr>
              <w:jc w:val="center"/>
            </w:pPr>
            <w:r w:rsidRPr="00A86BCA">
              <w:t>BS antenna pattern</w:t>
            </w:r>
          </w:p>
        </w:tc>
        <w:tc>
          <w:tcPr>
            <w:tcW w:w="6377" w:type="dxa"/>
            <w:gridSpan w:val="2"/>
            <w:vAlign w:val="center"/>
            <w:hideMark/>
          </w:tcPr>
          <w:p w14:paraId="256CC0FE" w14:textId="17322469" w:rsidR="003C26BB" w:rsidRPr="00A86BCA" w:rsidRDefault="00BE6830" w:rsidP="00FD2BA0">
            <w:pPr>
              <w:jc w:val="center"/>
            </w:pPr>
            <w:r w:rsidRPr="00BE1817">
              <w:rPr>
                <w:szCs w:val="20"/>
                <w:lang w:eastAsia="zh-CN"/>
              </w:rPr>
              <w:t>3-sector antenna radiation pattern</w:t>
            </w:r>
            <w:r w:rsidR="003C26BB" w:rsidRPr="00A86BCA">
              <w:t>, 8 dBi</w:t>
            </w:r>
          </w:p>
        </w:tc>
      </w:tr>
      <w:tr w:rsidR="003C26BB" w:rsidRPr="00A86BCA" w14:paraId="22B16D3F" w14:textId="77777777" w:rsidTr="003C26BB">
        <w:trPr>
          <w:trHeight w:val="18"/>
        </w:trPr>
        <w:tc>
          <w:tcPr>
            <w:tcW w:w="2903" w:type="dxa"/>
            <w:vAlign w:val="center"/>
            <w:hideMark/>
          </w:tcPr>
          <w:p w14:paraId="73641AC3" w14:textId="77777777" w:rsidR="003C26BB" w:rsidRPr="00A86BCA" w:rsidRDefault="003C26BB" w:rsidP="00FD2BA0">
            <w:pPr>
              <w:jc w:val="center"/>
            </w:pPr>
            <w:r w:rsidRPr="00A86BCA">
              <w:t>UE antenna pattern</w:t>
            </w:r>
          </w:p>
        </w:tc>
        <w:tc>
          <w:tcPr>
            <w:tcW w:w="6377" w:type="dxa"/>
            <w:gridSpan w:val="2"/>
            <w:vAlign w:val="center"/>
            <w:hideMark/>
          </w:tcPr>
          <w:p w14:paraId="62639E01" w14:textId="77777777" w:rsidR="003C26BB" w:rsidRPr="00A86BCA" w:rsidRDefault="003C26BB" w:rsidP="00FD2BA0">
            <w:pPr>
              <w:jc w:val="center"/>
            </w:pPr>
            <w:r w:rsidRPr="00A86BCA">
              <w:t>Omnidirectional, 0 dBi</w:t>
            </w:r>
          </w:p>
        </w:tc>
      </w:tr>
      <w:tr w:rsidR="003C26BB" w:rsidRPr="00A86BCA" w14:paraId="02D6BFD7" w14:textId="77777777" w:rsidTr="003C26BB">
        <w:trPr>
          <w:trHeight w:val="18"/>
        </w:trPr>
        <w:tc>
          <w:tcPr>
            <w:tcW w:w="2903" w:type="dxa"/>
            <w:vAlign w:val="center"/>
            <w:hideMark/>
          </w:tcPr>
          <w:p w14:paraId="0BB8DE69" w14:textId="77777777" w:rsidR="003C26BB" w:rsidRPr="00A86BCA" w:rsidRDefault="003C26BB" w:rsidP="00FD2BA0">
            <w:pPr>
              <w:jc w:val="center"/>
            </w:pPr>
            <w:r w:rsidRPr="00A86BCA">
              <w:t>TX Power</w:t>
            </w:r>
          </w:p>
        </w:tc>
        <w:tc>
          <w:tcPr>
            <w:tcW w:w="3070" w:type="dxa"/>
            <w:vAlign w:val="center"/>
            <w:hideMark/>
          </w:tcPr>
          <w:p w14:paraId="4E39116C" w14:textId="77777777" w:rsidR="003C26BB" w:rsidRPr="00A86BCA" w:rsidRDefault="003C26BB" w:rsidP="00FD2BA0">
            <w:pPr>
              <w:jc w:val="center"/>
            </w:pPr>
            <w:r w:rsidRPr="00A86BCA">
              <w:t>BS : 44 dBm per 20MHz</w:t>
            </w:r>
          </w:p>
        </w:tc>
        <w:tc>
          <w:tcPr>
            <w:tcW w:w="3307" w:type="dxa"/>
            <w:vAlign w:val="center"/>
            <w:hideMark/>
          </w:tcPr>
          <w:p w14:paraId="7E5E4DAC" w14:textId="77777777" w:rsidR="003C26BB" w:rsidRPr="00A86BCA" w:rsidRDefault="003C26BB" w:rsidP="00FD2BA0">
            <w:pPr>
              <w:jc w:val="center"/>
            </w:pPr>
            <w:r w:rsidRPr="00A86BCA">
              <w:t>BS : 49 dBm per 20MHz</w:t>
            </w:r>
          </w:p>
        </w:tc>
      </w:tr>
      <w:tr w:rsidR="003C26BB" w:rsidRPr="00A86BCA" w14:paraId="5D0F9B53" w14:textId="77777777" w:rsidTr="003C26BB">
        <w:trPr>
          <w:trHeight w:val="18"/>
        </w:trPr>
        <w:tc>
          <w:tcPr>
            <w:tcW w:w="2903" w:type="dxa"/>
            <w:vAlign w:val="center"/>
            <w:hideMark/>
          </w:tcPr>
          <w:p w14:paraId="038A546E" w14:textId="46F5F921" w:rsidR="003C26BB" w:rsidRPr="00A86BCA" w:rsidRDefault="003C26BB" w:rsidP="00FD2BA0">
            <w:pPr>
              <w:jc w:val="center"/>
            </w:pPr>
            <w:r w:rsidRPr="00A86BCA">
              <w:t xml:space="preserve">UE </w:t>
            </w:r>
            <w:r w:rsidR="00162112">
              <w:t>MAX Power</w:t>
            </w:r>
          </w:p>
        </w:tc>
        <w:tc>
          <w:tcPr>
            <w:tcW w:w="6377" w:type="dxa"/>
            <w:gridSpan w:val="2"/>
            <w:vAlign w:val="center"/>
            <w:hideMark/>
          </w:tcPr>
          <w:p w14:paraId="6CD5B1B7" w14:textId="77777777" w:rsidR="003C26BB" w:rsidRPr="00A86BCA" w:rsidRDefault="003C26BB" w:rsidP="00FD2BA0">
            <w:pPr>
              <w:jc w:val="center"/>
            </w:pPr>
            <w:r w:rsidRPr="00A86BCA">
              <w:t>23dBm</w:t>
            </w:r>
          </w:p>
        </w:tc>
      </w:tr>
      <w:tr w:rsidR="003C26BB" w:rsidRPr="00A86BCA" w14:paraId="5AD793F2" w14:textId="77777777" w:rsidTr="003C26BB">
        <w:trPr>
          <w:trHeight w:val="18"/>
        </w:trPr>
        <w:tc>
          <w:tcPr>
            <w:tcW w:w="2903" w:type="dxa"/>
            <w:vAlign w:val="center"/>
            <w:hideMark/>
          </w:tcPr>
          <w:p w14:paraId="3AC6B8C3" w14:textId="77777777" w:rsidR="003C26BB" w:rsidRPr="00A86BCA" w:rsidRDefault="003C26BB" w:rsidP="00FD2BA0">
            <w:pPr>
              <w:jc w:val="center"/>
            </w:pPr>
            <w:r w:rsidRPr="00A86BCA">
              <w:t>Noise Figure</w:t>
            </w:r>
          </w:p>
        </w:tc>
        <w:tc>
          <w:tcPr>
            <w:tcW w:w="6377" w:type="dxa"/>
            <w:gridSpan w:val="2"/>
            <w:vAlign w:val="center"/>
            <w:hideMark/>
          </w:tcPr>
          <w:p w14:paraId="74AAE31C" w14:textId="77777777" w:rsidR="003C26BB" w:rsidRPr="00A86BCA" w:rsidRDefault="003C26BB" w:rsidP="00FD2BA0">
            <w:pPr>
              <w:jc w:val="center"/>
            </w:pPr>
            <w:r w:rsidRPr="00A86BCA">
              <w:t>BS:5 dB, UE:9 dB</w:t>
            </w:r>
          </w:p>
        </w:tc>
      </w:tr>
      <w:tr w:rsidR="003C26BB" w:rsidRPr="00A86BCA" w14:paraId="71DB5A5F" w14:textId="77777777" w:rsidTr="003C26BB">
        <w:trPr>
          <w:trHeight w:val="18"/>
        </w:trPr>
        <w:tc>
          <w:tcPr>
            <w:tcW w:w="2903" w:type="dxa"/>
            <w:vAlign w:val="center"/>
            <w:hideMark/>
          </w:tcPr>
          <w:p w14:paraId="1B537E9D" w14:textId="77777777" w:rsidR="003C26BB" w:rsidRPr="00A86BCA" w:rsidRDefault="003C26BB" w:rsidP="00FD2BA0">
            <w:pPr>
              <w:jc w:val="center"/>
            </w:pPr>
            <w:r>
              <w:t>Scheduler</w:t>
            </w:r>
          </w:p>
        </w:tc>
        <w:tc>
          <w:tcPr>
            <w:tcW w:w="6377" w:type="dxa"/>
            <w:gridSpan w:val="2"/>
            <w:vAlign w:val="center"/>
            <w:hideMark/>
          </w:tcPr>
          <w:p w14:paraId="6D2CFC63" w14:textId="6509C93C" w:rsidR="003C26BB" w:rsidRPr="00A86BCA" w:rsidRDefault="003C26BB" w:rsidP="00FD2BA0">
            <w:pPr>
              <w:jc w:val="center"/>
            </w:pPr>
            <w:r w:rsidRPr="00A86BCA">
              <w:t>SU-MIMO Proportional Fair/MU-MIMO Proportional Fair</w:t>
            </w:r>
          </w:p>
        </w:tc>
      </w:tr>
      <w:tr w:rsidR="003C26BB" w:rsidRPr="00A86BCA" w14:paraId="78E1731C" w14:textId="77777777" w:rsidTr="003C26BB">
        <w:trPr>
          <w:trHeight w:val="18"/>
        </w:trPr>
        <w:tc>
          <w:tcPr>
            <w:tcW w:w="2903" w:type="dxa"/>
            <w:vAlign w:val="center"/>
            <w:hideMark/>
          </w:tcPr>
          <w:p w14:paraId="0726EAD2" w14:textId="656333F0" w:rsidR="003C26BB" w:rsidRPr="00A86BCA" w:rsidRDefault="003C26BB" w:rsidP="00FD2BA0">
            <w:pPr>
              <w:jc w:val="center"/>
            </w:pPr>
            <w:r w:rsidRPr="00A86BCA">
              <w:t>MCS</w:t>
            </w:r>
          </w:p>
        </w:tc>
        <w:tc>
          <w:tcPr>
            <w:tcW w:w="6377" w:type="dxa"/>
            <w:gridSpan w:val="2"/>
            <w:vAlign w:val="center"/>
            <w:hideMark/>
          </w:tcPr>
          <w:p w14:paraId="7B0B3AF3" w14:textId="77777777" w:rsidR="003C26BB" w:rsidRPr="00A86BCA" w:rsidRDefault="003C26BB" w:rsidP="00FD2BA0">
            <w:pPr>
              <w:jc w:val="center"/>
            </w:pPr>
            <w:r w:rsidRPr="00A86BCA">
              <w:t>Up to 256QAM</w:t>
            </w:r>
          </w:p>
        </w:tc>
      </w:tr>
      <w:tr w:rsidR="003C26BB" w:rsidRPr="00A86BCA" w14:paraId="79824C61" w14:textId="77777777" w:rsidTr="003C26BB">
        <w:trPr>
          <w:trHeight w:val="18"/>
        </w:trPr>
        <w:tc>
          <w:tcPr>
            <w:tcW w:w="2903" w:type="dxa"/>
            <w:vAlign w:val="center"/>
            <w:hideMark/>
          </w:tcPr>
          <w:p w14:paraId="7C09FCAB" w14:textId="29CC6CEF" w:rsidR="003C26BB" w:rsidRPr="00A86BCA" w:rsidRDefault="00D4360C" w:rsidP="00FD2BA0">
            <w:pPr>
              <w:jc w:val="center"/>
            </w:pPr>
            <w:r w:rsidRPr="00BE1817">
              <w:rPr>
                <w:rFonts w:eastAsia="Calibri"/>
                <w:szCs w:val="20"/>
                <w:lang w:eastAsia="zh-CN"/>
              </w:rPr>
              <w:lastRenderedPageBreak/>
              <w:t>UE distribution</w:t>
            </w:r>
          </w:p>
        </w:tc>
        <w:tc>
          <w:tcPr>
            <w:tcW w:w="6377" w:type="dxa"/>
            <w:gridSpan w:val="2"/>
            <w:vAlign w:val="center"/>
            <w:hideMark/>
          </w:tcPr>
          <w:p w14:paraId="262F23EF" w14:textId="77777777" w:rsidR="003C26BB" w:rsidRPr="00A86BCA" w:rsidRDefault="003C26BB" w:rsidP="00FD2BA0">
            <w:pPr>
              <w:jc w:val="center"/>
            </w:pPr>
            <w:r w:rsidRPr="00A86BCA">
              <w:t>80% indoor, 20% outdoor</w:t>
            </w:r>
          </w:p>
        </w:tc>
      </w:tr>
      <w:tr w:rsidR="003C26BB" w:rsidRPr="00A86BCA" w14:paraId="6080BA13" w14:textId="77777777" w:rsidTr="003C26BB">
        <w:trPr>
          <w:trHeight w:val="18"/>
        </w:trPr>
        <w:tc>
          <w:tcPr>
            <w:tcW w:w="2903" w:type="dxa"/>
            <w:vAlign w:val="center"/>
            <w:hideMark/>
          </w:tcPr>
          <w:p w14:paraId="16B92D29" w14:textId="77777777" w:rsidR="003C26BB" w:rsidRPr="00A86BCA" w:rsidRDefault="003C26BB" w:rsidP="00FD2BA0">
            <w:pPr>
              <w:jc w:val="center"/>
            </w:pPr>
            <w:r w:rsidRPr="00A86BCA">
              <w:t>UE speed</w:t>
            </w:r>
          </w:p>
        </w:tc>
        <w:tc>
          <w:tcPr>
            <w:tcW w:w="6377" w:type="dxa"/>
            <w:gridSpan w:val="2"/>
            <w:vAlign w:val="center"/>
            <w:hideMark/>
          </w:tcPr>
          <w:p w14:paraId="5906448D" w14:textId="77777777" w:rsidR="003C26BB" w:rsidRPr="00A86BCA" w:rsidRDefault="003C26BB" w:rsidP="00FD2BA0">
            <w:pPr>
              <w:jc w:val="center"/>
            </w:pPr>
            <w:r w:rsidRPr="00A86BCA">
              <w:t>3 km/h</w:t>
            </w:r>
          </w:p>
        </w:tc>
      </w:tr>
      <w:tr w:rsidR="003C26BB" w:rsidRPr="00A86BCA" w14:paraId="307734B8" w14:textId="77777777" w:rsidTr="003C26BB">
        <w:trPr>
          <w:trHeight w:val="18"/>
        </w:trPr>
        <w:tc>
          <w:tcPr>
            <w:tcW w:w="2903" w:type="dxa"/>
            <w:vAlign w:val="center"/>
            <w:hideMark/>
          </w:tcPr>
          <w:p w14:paraId="456F5779" w14:textId="77777777" w:rsidR="003C26BB" w:rsidRPr="00A86BCA" w:rsidRDefault="003C26BB" w:rsidP="00FD2BA0">
            <w:pPr>
              <w:jc w:val="center"/>
            </w:pPr>
            <w:r w:rsidRPr="00A86BCA">
              <w:t>Channel Estimation</w:t>
            </w:r>
          </w:p>
        </w:tc>
        <w:tc>
          <w:tcPr>
            <w:tcW w:w="6377" w:type="dxa"/>
            <w:gridSpan w:val="2"/>
            <w:vAlign w:val="center"/>
            <w:hideMark/>
          </w:tcPr>
          <w:p w14:paraId="5B7B9E5D" w14:textId="77777777" w:rsidR="003C26BB" w:rsidRPr="00A86BCA" w:rsidRDefault="003C26BB" w:rsidP="00FD2BA0">
            <w:pPr>
              <w:jc w:val="center"/>
            </w:pPr>
            <w:r w:rsidRPr="00A86BCA">
              <w:t>Realistic</w:t>
            </w:r>
          </w:p>
        </w:tc>
      </w:tr>
      <w:tr w:rsidR="00127FBF" w:rsidRPr="00A86BCA" w14:paraId="2C84C56B" w14:textId="77777777" w:rsidTr="00127FBF">
        <w:trPr>
          <w:trHeight w:val="18"/>
        </w:trPr>
        <w:tc>
          <w:tcPr>
            <w:tcW w:w="2903" w:type="dxa"/>
            <w:vAlign w:val="center"/>
            <w:hideMark/>
          </w:tcPr>
          <w:p w14:paraId="682E5600" w14:textId="77777777" w:rsidR="00127FBF" w:rsidRPr="00A86BCA" w:rsidRDefault="00127FBF" w:rsidP="00FD2BA0">
            <w:pPr>
              <w:jc w:val="center"/>
            </w:pPr>
            <w:r w:rsidRPr="00A86BCA">
              <w:t>Downtilt</w:t>
            </w:r>
          </w:p>
        </w:tc>
        <w:tc>
          <w:tcPr>
            <w:tcW w:w="6377" w:type="dxa"/>
            <w:gridSpan w:val="2"/>
            <w:vAlign w:val="center"/>
            <w:hideMark/>
          </w:tcPr>
          <w:p w14:paraId="06DB7784" w14:textId="45E0D44F" w:rsidR="00127FBF" w:rsidRPr="00A86BCA" w:rsidRDefault="00127FBF" w:rsidP="00FD2BA0">
            <w:pPr>
              <w:jc w:val="center"/>
            </w:pPr>
            <w:r w:rsidRPr="00A86BCA">
              <w:t>12 degree</w:t>
            </w:r>
          </w:p>
        </w:tc>
      </w:tr>
      <w:tr w:rsidR="003C26BB" w:rsidRPr="00A86BCA" w14:paraId="39D2EB5A" w14:textId="77777777" w:rsidTr="003C26BB">
        <w:trPr>
          <w:trHeight w:val="18"/>
        </w:trPr>
        <w:tc>
          <w:tcPr>
            <w:tcW w:w="2903" w:type="dxa"/>
          </w:tcPr>
          <w:p w14:paraId="74FF0691" w14:textId="77777777" w:rsidR="003C26BB" w:rsidRPr="00A246B4" w:rsidRDefault="003C26BB" w:rsidP="00FD2BA0">
            <w:pPr>
              <w:jc w:val="center"/>
            </w:pPr>
            <w:r w:rsidRPr="00A246B4">
              <w:t>CSI acquisition</w:t>
            </w:r>
          </w:p>
        </w:tc>
        <w:tc>
          <w:tcPr>
            <w:tcW w:w="6377" w:type="dxa"/>
            <w:gridSpan w:val="2"/>
            <w:vAlign w:val="center"/>
          </w:tcPr>
          <w:p w14:paraId="41D6B44F" w14:textId="65798FB8" w:rsidR="003C26BB" w:rsidRDefault="003C26BB" w:rsidP="00FD2BA0">
            <w:pPr>
              <w:jc w:val="center"/>
            </w:pPr>
            <w:r>
              <w:t xml:space="preserve">CSI-RS: </w:t>
            </w:r>
            <w:r w:rsidRPr="00A61F05">
              <w:t>Period</w:t>
            </w:r>
            <w:r>
              <w:t>=</w:t>
            </w:r>
            <w:r w:rsidR="00487BBE">
              <w:t>5m</w:t>
            </w:r>
            <w:r>
              <w:t>s</w:t>
            </w:r>
            <w:r>
              <w:rPr>
                <w:rFonts w:hint="eastAsia"/>
              </w:rPr>
              <w:t>,</w:t>
            </w:r>
            <w:r>
              <w:t xml:space="preserve"> Density=1</w:t>
            </w:r>
            <w:r w:rsidR="00487BBE">
              <w:t>, feedback delay=1ms</w:t>
            </w:r>
            <w:r w:rsidR="00FD69D7">
              <w:t>, 4bit quantization, and modelling the error</w:t>
            </w:r>
          </w:p>
          <w:p w14:paraId="76ABD9E4" w14:textId="4D064364" w:rsidR="00FD69D7" w:rsidRPr="00A86BCA" w:rsidRDefault="00FD69D7" w:rsidP="00FD2BA0">
            <w:pPr>
              <w:jc w:val="center"/>
            </w:pPr>
            <w:r>
              <w:t>SRS: Period=5ms</w:t>
            </w:r>
          </w:p>
        </w:tc>
      </w:tr>
      <w:tr w:rsidR="00ED660A" w:rsidRPr="00A86BCA" w14:paraId="0321DB20" w14:textId="77777777" w:rsidTr="003C26BB">
        <w:trPr>
          <w:trHeight w:val="18"/>
        </w:trPr>
        <w:tc>
          <w:tcPr>
            <w:tcW w:w="2903" w:type="dxa"/>
          </w:tcPr>
          <w:p w14:paraId="52911293" w14:textId="43233363" w:rsidR="00ED660A" w:rsidRPr="00A246B4" w:rsidRDefault="00ED660A" w:rsidP="00FD2BA0">
            <w:pPr>
              <w:jc w:val="center"/>
            </w:pPr>
            <w:r w:rsidRPr="00AD4B9E">
              <w:rPr>
                <w:bCs/>
                <w:szCs w:val="20"/>
                <w:lang w:eastAsia="zh-CN"/>
              </w:rPr>
              <w:t>Transmission scheme</w:t>
            </w:r>
          </w:p>
        </w:tc>
        <w:tc>
          <w:tcPr>
            <w:tcW w:w="6377" w:type="dxa"/>
            <w:gridSpan w:val="2"/>
            <w:vAlign w:val="center"/>
          </w:tcPr>
          <w:p w14:paraId="22827DD3" w14:textId="7EE7F3ED" w:rsidR="00ED660A" w:rsidRDefault="00AD0EB7" w:rsidP="00FD2BA0">
            <w:pPr>
              <w:jc w:val="center"/>
            </w:pPr>
            <w:r>
              <w:t xml:space="preserve">Close loop </w:t>
            </w:r>
            <w:r w:rsidR="003E35BA">
              <w:t>rank</w:t>
            </w:r>
            <w:r>
              <w:t xml:space="preserve"> </w:t>
            </w:r>
            <w:r w:rsidR="003E35BA">
              <w:t>adaptation</w:t>
            </w:r>
          </w:p>
        </w:tc>
      </w:tr>
      <w:tr w:rsidR="003C26BB" w:rsidRPr="00A86BCA" w14:paraId="15EA6DD6" w14:textId="77777777" w:rsidTr="003C26BB">
        <w:trPr>
          <w:trHeight w:val="18"/>
        </w:trPr>
        <w:tc>
          <w:tcPr>
            <w:tcW w:w="2903" w:type="dxa"/>
          </w:tcPr>
          <w:p w14:paraId="6B9BA858" w14:textId="77777777" w:rsidR="003C26BB" w:rsidRPr="00A246B4" w:rsidRDefault="003C26BB" w:rsidP="00FD2BA0">
            <w:pPr>
              <w:jc w:val="center"/>
            </w:pPr>
            <w:r w:rsidRPr="00A246B4">
              <w:t>PHY processing delay</w:t>
            </w:r>
          </w:p>
        </w:tc>
        <w:tc>
          <w:tcPr>
            <w:tcW w:w="6377" w:type="dxa"/>
            <w:gridSpan w:val="2"/>
            <w:vAlign w:val="center"/>
          </w:tcPr>
          <w:p w14:paraId="4D963134" w14:textId="77777777" w:rsidR="003C26BB" w:rsidRPr="00A86BCA" w:rsidRDefault="003C26BB" w:rsidP="00FD2BA0">
            <w:pPr>
              <w:jc w:val="center"/>
            </w:pPr>
            <w:r w:rsidRPr="00BE1817">
              <w:rPr>
                <w:szCs w:val="20"/>
              </w:rPr>
              <w:t>UE PDSCH processing Capability #1</w:t>
            </w:r>
          </w:p>
        </w:tc>
      </w:tr>
      <w:tr w:rsidR="003C26BB" w:rsidRPr="00A86BCA" w14:paraId="423C41B5" w14:textId="77777777" w:rsidTr="003C26BB">
        <w:trPr>
          <w:trHeight w:val="18"/>
        </w:trPr>
        <w:tc>
          <w:tcPr>
            <w:tcW w:w="2903" w:type="dxa"/>
          </w:tcPr>
          <w:p w14:paraId="5D846B54" w14:textId="77777777" w:rsidR="003C26BB" w:rsidRPr="00A246B4" w:rsidRDefault="003C26BB" w:rsidP="00FD2BA0">
            <w:pPr>
              <w:jc w:val="center"/>
            </w:pPr>
            <w:r w:rsidRPr="00A246B4">
              <w:t>PDCCH overhead</w:t>
            </w:r>
          </w:p>
        </w:tc>
        <w:tc>
          <w:tcPr>
            <w:tcW w:w="6377" w:type="dxa"/>
            <w:gridSpan w:val="2"/>
            <w:vAlign w:val="center"/>
          </w:tcPr>
          <w:p w14:paraId="3C166562" w14:textId="77777777" w:rsidR="003C26BB" w:rsidRPr="00A86BCA" w:rsidRDefault="003C26BB" w:rsidP="00FD2BA0">
            <w:pPr>
              <w:jc w:val="center"/>
            </w:pPr>
            <w:r>
              <w:rPr>
                <w:rFonts w:hint="eastAsia"/>
              </w:rPr>
              <w:t>2</w:t>
            </w:r>
            <w:r>
              <w:t xml:space="preserve"> symbols</w:t>
            </w:r>
          </w:p>
        </w:tc>
      </w:tr>
      <w:tr w:rsidR="003C26BB" w:rsidRPr="00A86BCA" w14:paraId="1EC25C44" w14:textId="77777777" w:rsidTr="003C26BB">
        <w:trPr>
          <w:trHeight w:val="18"/>
        </w:trPr>
        <w:tc>
          <w:tcPr>
            <w:tcW w:w="2903" w:type="dxa"/>
          </w:tcPr>
          <w:p w14:paraId="109516BF" w14:textId="77777777" w:rsidR="003C26BB" w:rsidRPr="00A246B4" w:rsidRDefault="003C26BB" w:rsidP="00FD2BA0">
            <w:pPr>
              <w:jc w:val="center"/>
            </w:pPr>
            <w:r w:rsidRPr="00A246B4">
              <w:t>Target BLER</w:t>
            </w:r>
          </w:p>
        </w:tc>
        <w:tc>
          <w:tcPr>
            <w:tcW w:w="6377" w:type="dxa"/>
            <w:gridSpan w:val="2"/>
            <w:vAlign w:val="center"/>
          </w:tcPr>
          <w:p w14:paraId="4296658B" w14:textId="05DE7A2D" w:rsidR="003C26BB" w:rsidRPr="00A86BCA" w:rsidRDefault="003C26BB" w:rsidP="00FD2BA0">
            <w:pPr>
              <w:jc w:val="center"/>
            </w:pPr>
            <w:r>
              <w:rPr>
                <w:rFonts w:hint="eastAsia"/>
              </w:rPr>
              <w:t>1</w:t>
            </w:r>
            <w:r w:rsidR="0038316E">
              <w:t>0</w:t>
            </w:r>
            <w:r>
              <w:t>%</w:t>
            </w:r>
          </w:p>
        </w:tc>
      </w:tr>
      <w:tr w:rsidR="003C26BB" w:rsidRPr="00A86BCA" w14:paraId="5F1D6FF7" w14:textId="77777777" w:rsidTr="003C26BB">
        <w:trPr>
          <w:trHeight w:val="18"/>
        </w:trPr>
        <w:tc>
          <w:tcPr>
            <w:tcW w:w="2903" w:type="dxa"/>
          </w:tcPr>
          <w:p w14:paraId="215A5D38" w14:textId="77777777" w:rsidR="003C26BB" w:rsidRPr="00A246B4" w:rsidRDefault="003C26BB" w:rsidP="00FD2BA0">
            <w:pPr>
              <w:jc w:val="center"/>
            </w:pPr>
            <w:r w:rsidRPr="00A246B4">
              <w:t>Max HARQ transmission</w:t>
            </w:r>
          </w:p>
        </w:tc>
        <w:tc>
          <w:tcPr>
            <w:tcW w:w="6377" w:type="dxa"/>
            <w:gridSpan w:val="2"/>
            <w:vAlign w:val="center"/>
          </w:tcPr>
          <w:p w14:paraId="22B6EFE2" w14:textId="77777777" w:rsidR="003C26BB" w:rsidRPr="00A86BCA" w:rsidRDefault="003C26BB" w:rsidP="00FD2BA0">
            <w:pPr>
              <w:jc w:val="center"/>
            </w:pPr>
            <w:r>
              <w:t>4</w:t>
            </w:r>
          </w:p>
        </w:tc>
      </w:tr>
    </w:tbl>
    <w:p w14:paraId="20D40063" w14:textId="56B42783" w:rsidR="00524ECB" w:rsidRPr="003C26BB" w:rsidRDefault="003C26BB">
      <w:pPr>
        <w:rPr>
          <w:color w:val="FF0000"/>
          <w:kern w:val="2"/>
          <w:lang w:eastAsia="zh-CN"/>
        </w:rPr>
      </w:pPr>
      <w:r>
        <w:rPr>
          <w:rFonts w:hint="eastAsia"/>
        </w:rPr>
        <w:t>N</w:t>
      </w:r>
      <w:r>
        <w:t>ote 1: For frame structure, U symbol of S slot is not used for uplink transmission.</w:t>
      </w:r>
    </w:p>
    <w:sectPr w:rsidR="00524ECB" w:rsidRPr="003C26B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033B78" w14:textId="77777777" w:rsidR="00C214FA" w:rsidRDefault="00C214FA">
      <w:r>
        <w:separator/>
      </w:r>
    </w:p>
  </w:endnote>
  <w:endnote w:type="continuationSeparator" w:id="0">
    <w:p w14:paraId="0CAD897B" w14:textId="77777777" w:rsidR="00C214FA" w:rsidRDefault="00C214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9ED96F" w14:textId="77777777" w:rsidR="00C214FA" w:rsidRDefault="00C214FA">
      <w:r>
        <w:separator/>
      </w:r>
    </w:p>
  </w:footnote>
  <w:footnote w:type="continuationSeparator" w:id="0">
    <w:p w14:paraId="0381B56F" w14:textId="77777777" w:rsidR="00C214FA" w:rsidRDefault="00C214F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E739EE"/>
    <w:multiLevelType w:val="hybridMultilevel"/>
    <w:tmpl w:val="3FB08F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769733D"/>
    <w:multiLevelType w:val="hybridMultilevel"/>
    <w:tmpl w:val="525038CA"/>
    <w:lvl w:ilvl="0" w:tplc="265AC80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5C6F09"/>
    <w:multiLevelType w:val="multilevel"/>
    <w:tmpl w:val="A0CAE74E"/>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4262" w:hanging="576"/>
      </w:pPr>
      <w:rPr>
        <w:rFonts w:hint="eastAsia"/>
      </w:rPr>
    </w:lvl>
    <w:lvl w:ilvl="2">
      <w:start w:val="1"/>
      <w:numFmt w:val="decimal"/>
      <w:pStyle w:val="Heading3"/>
      <w:lvlText w:val="%1.%2.%3"/>
      <w:lvlJc w:val="left"/>
      <w:pPr>
        <w:ind w:left="3838" w:hanging="720"/>
      </w:pPr>
      <w:rPr>
        <w:rFonts w:hint="eastAsia"/>
      </w:rPr>
    </w:lvl>
    <w:lvl w:ilvl="3">
      <w:start w:val="1"/>
      <w:numFmt w:val="decimal"/>
      <w:pStyle w:val="Heading4"/>
      <w:lvlText w:val="%1.%2.%3.%4"/>
      <w:lvlJc w:val="left"/>
      <w:pPr>
        <w:ind w:left="1984" w:firstLine="0"/>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3135" w:hanging="1008"/>
      </w:pPr>
      <w:rPr>
        <w:rFonts w:hint="eastAsia"/>
        <w:i w:val="0"/>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4" w15:restartNumberingAfterBreak="0">
    <w:nsid w:val="090A6759"/>
    <w:multiLevelType w:val="hybridMultilevel"/>
    <w:tmpl w:val="FA760BE8"/>
    <w:lvl w:ilvl="0" w:tplc="04090011">
      <w:start w:val="1"/>
      <w:numFmt w:val="decimal"/>
      <w:lvlText w:val="%1)"/>
      <w:lvlJc w:val="left"/>
      <w:pPr>
        <w:ind w:left="640" w:hanging="420"/>
      </w:p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5" w15:restartNumberingAfterBreak="0">
    <w:nsid w:val="09D142BD"/>
    <w:multiLevelType w:val="hybridMultilevel"/>
    <w:tmpl w:val="56405186"/>
    <w:lvl w:ilvl="0" w:tplc="459CC69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B14959"/>
    <w:multiLevelType w:val="multilevel"/>
    <w:tmpl w:val="614400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0AC970C9"/>
    <w:multiLevelType w:val="hybridMultilevel"/>
    <w:tmpl w:val="36EC79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D774EEE"/>
    <w:multiLevelType w:val="hybridMultilevel"/>
    <w:tmpl w:val="7B562EBE"/>
    <w:lvl w:ilvl="0" w:tplc="D3AAA2CA">
      <w:start w:val="1"/>
      <w:numFmt w:val="bullet"/>
      <w:lvlText w:val="•"/>
      <w:lvlJc w:val="left"/>
      <w:pPr>
        <w:ind w:left="845" w:hanging="420"/>
      </w:pPr>
      <w:rPr>
        <w:rFonts w:hint="default"/>
        <w:b/>
        <w:sz w:val="28"/>
        <w:szCs w:val="28"/>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 w15:restartNumberingAfterBreak="0">
    <w:nsid w:val="0E806D5B"/>
    <w:multiLevelType w:val="hybridMultilevel"/>
    <w:tmpl w:val="AF26EB32"/>
    <w:lvl w:ilvl="0" w:tplc="70A60A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F0B39D4"/>
    <w:multiLevelType w:val="hybridMultilevel"/>
    <w:tmpl w:val="7C0E85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4AA635E"/>
    <w:multiLevelType w:val="hybridMultilevel"/>
    <w:tmpl w:val="8084E5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5C008CA"/>
    <w:multiLevelType w:val="hybridMultilevel"/>
    <w:tmpl w:val="B776D550"/>
    <w:lvl w:ilvl="0" w:tplc="D3AAA2CA">
      <w:start w:val="1"/>
      <w:numFmt w:val="bullet"/>
      <w:lvlText w:val="•"/>
      <w:lvlJc w:val="left"/>
      <w:pPr>
        <w:ind w:left="360" w:hanging="360"/>
      </w:pPr>
      <w:rPr>
        <w:b/>
        <w:sz w:val="28"/>
        <w:szCs w:val="28"/>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163637B2"/>
    <w:multiLevelType w:val="hybridMultilevel"/>
    <w:tmpl w:val="D7C2E59E"/>
    <w:lvl w:ilvl="0" w:tplc="0409000B">
      <w:start w:val="1"/>
      <w:numFmt w:val="bullet"/>
      <w:lvlText w:val=""/>
      <w:lvlJc w:val="left"/>
      <w:pPr>
        <w:ind w:left="640" w:hanging="420"/>
      </w:pPr>
      <w:rPr>
        <w:rFonts w:ascii="Wingdings" w:hAnsi="Wingdings"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4" w15:restartNumberingAfterBreak="0">
    <w:nsid w:val="164A434A"/>
    <w:multiLevelType w:val="hybridMultilevel"/>
    <w:tmpl w:val="EDEC17D8"/>
    <w:lvl w:ilvl="0" w:tplc="A6F461CA">
      <w:start w:val="1"/>
      <w:numFmt w:val="decimal"/>
      <w:lvlText w:val="%1)"/>
      <w:lvlJc w:val="left"/>
      <w:pPr>
        <w:ind w:left="690" w:hanging="360"/>
      </w:pPr>
      <w:rPr>
        <w:rFonts w:hint="default"/>
      </w:rPr>
    </w:lvl>
    <w:lvl w:ilvl="1" w:tplc="04090019" w:tentative="1">
      <w:start w:val="1"/>
      <w:numFmt w:val="lowerLetter"/>
      <w:lvlText w:val="%2)"/>
      <w:lvlJc w:val="left"/>
      <w:pPr>
        <w:ind w:left="1170" w:hanging="420"/>
      </w:pPr>
    </w:lvl>
    <w:lvl w:ilvl="2" w:tplc="0409001B" w:tentative="1">
      <w:start w:val="1"/>
      <w:numFmt w:val="lowerRoman"/>
      <w:lvlText w:val="%3."/>
      <w:lvlJc w:val="right"/>
      <w:pPr>
        <w:ind w:left="1590" w:hanging="420"/>
      </w:pPr>
    </w:lvl>
    <w:lvl w:ilvl="3" w:tplc="0409000F" w:tentative="1">
      <w:start w:val="1"/>
      <w:numFmt w:val="decimal"/>
      <w:lvlText w:val="%4."/>
      <w:lvlJc w:val="left"/>
      <w:pPr>
        <w:ind w:left="2010" w:hanging="420"/>
      </w:pPr>
    </w:lvl>
    <w:lvl w:ilvl="4" w:tplc="04090019" w:tentative="1">
      <w:start w:val="1"/>
      <w:numFmt w:val="lowerLetter"/>
      <w:lvlText w:val="%5)"/>
      <w:lvlJc w:val="left"/>
      <w:pPr>
        <w:ind w:left="2430" w:hanging="420"/>
      </w:pPr>
    </w:lvl>
    <w:lvl w:ilvl="5" w:tplc="0409001B" w:tentative="1">
      <w:start w:val="1"/>
      <w:numFmt w:val="lowerRoman"/>
      <w:lvlText w:val="%6."/>
      <w:lvlJc w:val="right"/>
      <w:pPr>
        <w:ind w:left="2850" w:hanging="420"/>
      </w:pPr>
    </w:lvl>
    <w:lvl w:ilvl="6" w:tplc="0409000F" w:tentative="1">
      <w:start w:val="1"/>
      <w:numFmt w:val="decimal"/>
      <w:lvlText w:val="%7."/>
      <w:lvlJc w:val="left"/>
      <w:pPr>
        <w:ind w:left="3270" w:hanging="420"/>
      </w:pPr>
    </w:lvl>
    <w:lvl w:ilvl="7" w:tplc="04090019" w:tentative="1">
      <w:start w:val="1"/>
      <w:numFmt w:val="lowerLetter"/>
      <w:lvlText w:val="%8)"/>
      <w:lvlJc w:val="left"/>
      <w:pPr>
        <w:ind w:left="3690" w:hanging="420"/>
      </w:pPr>
    </w:lvl>
    <w:lvl w:ilvl="8" w:tplc="0409001B" w:tentative="1">
      <w:start w:val="1"/>
      <w:numFmt w:val="lowerRoman"/>
      <w:lvlText w:val="%9."/>
      <w:lvlJc w:val="right"/>
      <w:pPr>
        <w:ind w:left="4110" w:hanging="420"/>
      </w:pPr>
    </w:lvl>
  </w:abstractNum>
  <w:abstractNum w:abstractNumId="15"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D7674D8"/>
    <w:multiLevelType w:val="hybridMultilevel"/>
    <w:tmpl w:val="96F6E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AB5E70"/>
    <w:multiLevelType w:val="hybridMultilevel"/>
    <w:tmpl w:val="8F0C4B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EB07242"/>
    <w:multiLevelType w:val="hybridMultilevel"/>
    <w:tmpl w:val="ADB0C714"/>
    <w:lvl w:ilvl="0" w:tplc="0409000B">
      <w:start w:val="1"/>
      <w:numFmt w:val="bullet"/>
      <w:lvlText w:val=""/>
      <w:lvlJc w:val="left"/>
      <w:pPr>
        <w:ind w:left="1625" w:hanging="360"/>
      </w:pPr>
      <w:rPr>
        <w:rFonts w:ascii="Wingdings" w:hAnsi="Wingdings" w:hint="default"/>
      </w:rPr>
    </w:lvl>
    <w:lvl w:ilvl="1" w:tplc="04090003" w:tentative="1">
      <w:start w:val="1"/>
      <w:numFmt w:val="bullet"/>
      <w:lvlText w:val="o"/>
      <w:lvlJc w:val="left"/>
      <w:pPr>
        <w:ind w:left="2345" w:hanging="360"/>
      </w:pPr>
      <w:rPr>
        <w:rFonts w:ascii="Courier New" w:hAnsi="Courier New" w:cs="Courier New" w:hint="default"/>
      </w:rPr>
    </w:lvl>
    <w:lvl w:ilvl="2" w:tplc="04090005" w:tentative="1">
      <w:start w:val="1"/>
      <w:numFmt w:val="bullet"/>
      <w:lvlText w:val=""/>
      <w:lvlJc w:val="left"/>
      <w:pPr>
        <w:ind w:left="3065" w:hanging="360"/>
      </w:pPr>
      <w:rPr>
        <w:rFonts w:ascii="Wingdings" w:hAnsi="Wingdings" w:hint="default"/>
      </w:rPr>
    </w:lvl>
    <w:lvl w:ilvl="3" w:tplc="04090001" w:tentative="1">
      <w:start w:val="1"/>
      <w:numFmt w:val="bullet"/>
      <w:lvlText w:val=""/>
      <w:lvlJc w:val="left"/>
      <w:pPr>
        <w:ind w:left="3785" w:hanging="360"/>
      </w:pPr>
      <w:rPr>
        <w:rFonts w:ascii="Symbol" w:hAnsi="Symbol" w:hint="default"/>
      </w:rPr>
    </w:lvl>
    <w:lvl w:ilvl="4" w:tplc="04090003" w:tentative="1">
      <w:start w:val="1"/>
      <w:numFmt w:val="bullet"/>
      <w:lvlText w:val="o"/>
      <w:lvlJc w:val="left"/>
      <w:pPr>
        <w:ind w:left="4505" w:hanging="360"/>
      </w:pPr>
      <w:rPr>
        <w:rFonts w:ascii="Courier New" w:hAnsi="Courier New" w:cs="Courier New" w:hint="default"/>
      </w:rPr>
    </w:lvl>
    <w:lvl w:ilvl="5" w:tplc="04090005" w:tentative="1">
      <w:start w:val="1"/>
      <w:numFmt w:val="bullet"/>
      <w:lvlText w:val=""/>
      <w:lvlJc w:val="left"/>
      <w:pPr>
        <w:ind w:left="5225" w:hanging="360"/>
      </w:pPr>
      <w:rPr>
        <w:rFonts w:ascii="Wingdings" w:hAnsi="Wingdings" w:hint="default"/>
      </w:rPr>
    </w:lvl>
    <w:lvl w:ilvl="6" w:tplc="04090001" w:tentative="1">
      <w:start w:val="1"/>
      <w:numFmt w:val="bullet"/>
      <w:lvlText w:val=""/>
      <w:lvlJc w:val="left"/>
      <w:pPr>
        <w:ind w:left="5945" w:hanging="360"/>
      </w:pPr>
      <w:rPr>
        <w:rFonts w:ascii="Symbol" w:hAnsi="Symbol" w:hint="default"/>
      </w:rPr>
    </w:lvl>
    <w:lvl w:ilvl="7" w:tplc="04090003" w:tentative="1">
      <w:start w:val="1"/>
      <w:numFmt w:val="bullet"/>
      <w:lvlText w:val="o"/>
      <w:lvlJc w:val="left"/>
      <w:pPr>
        <w:ind w:left="6665" w:hanging="360"/>
      </w:pPr>
      <w:rPr>
        <w:rFonts w:ascii="Courier New" w:hAnsi="Courier New" w:cs="Courier New" w:hint="default"/>
      </w:rPr>
    </w:lvl>
    <w:lvl w:ilvl="8" w:tplc="04090005" w:tentative="1">
      <w:start w:val="1"/>
      <w:numFmt w:val="bullet"/>
      <w:lvlText w:val=""/>
      <w:lvlJc w:val="left"/>
      <w:pPr>
        <w:ind w:left="7385" w:hanging="360"/>
      </w:pPr>
      <w:rPr>
        <w:rFonts w:ascii="Wingdings" w:hAnsi="Wingdings" w:hint="default"/>
      </w:rPr>
    </w:lvl>
  </w:abstractNum>
  <w:abstractNum w:abstractNumId="20" w15:restartNumberingAfterBreak="0">
    <w:nsid w:val="1F954342"/>
    <w:multiLevelType w:val="hybridMultilevel"/>
    <w:tmpl w:val="EA22D9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2217192"/>
    <w:multiLevelType w:val="hybridMultilevel"/>
    <w:tmpl w:val="EDEC17D8"/>
    <w:lvl w:ilvl="0" w:tplc="A6F461CA">
      <w:start w:val="1"/>
      <w:numFmt w:val="decimal"/>
      <w:lvlText w:val="%1)"/>
      <w:lvlJc w:val="left"/>
      <w:pPr>
        <w:ind w:left="690" w:hanging="360"/>
      </w:pPr>
      <w:rPr>
        <w:rFonts w:hint="default"/>
      </w:rPr>
    </w:lvl>
    <w:lvl w:ilvl="1" w:tplc="04090019" w:tentative="1">
      <w:start w:val="1"/>
      <w:numFmt w:val="lowerLetter"/>
      <w:lvlText w:val="%2)"/>
      <w:lvlJc w:val="left"/>
      <w:pPr>
        <w:ind w:left="1170" w:hanging="420"/>
      </w:pPr>
    </w:lvl>
    <w:lvl w:ilvl="2" w:tplc="0409001B" w:tentative="1">
      <w:start w:val="1"/>
      <w:numFmt w:val="lowerRoman"/>
      <w:lvlText w:val="%3."/>
      <w:lvlJc w:val="right"/>
      <w:pPr>
        <w:ind w:left="1590" w:hanging="420"/>
      </w:pPr>
    </w:lvl>
    <w:lvl w:ilvl="3" w:tplc="0409000F" w:tentative="1">
      <w:start w:val="1"/>
      <w:numFmt w:val="decimal"/>
      <w:lvlText w:val="%4."/>
      <w:lvlJc w:val="left"/>
      <w:pPr>
        <w:ind w:left="2010" w:hanging="420"/>
      </w:pPr>
    </w:lvl>
    <w:lvl w:ilvl="4" w:tplc="04090019" w:tentative="1">
      <w:start w:val="1"/>
      <w:numFmt w:val="lowerLetter"/>
      <w:lvlText w:val="%5)"/>
      <w:lvlJc w:val="left"/>
      <w:pPr>
        <w:ind w:left="2430" w:hanging="420"/>
      </w:pPr>
    </w:lvl>
    <w:lvl w:ilvl="5" w:tplc="0409001B" w:tentative="1">
      <w:start w:val="1"/>
      <w:numFmt w:val="lowerRoman"/>
      <w:lvlText w:val="%6."/>
      <w:lvlJc w:val="right"/>
      <w:pPr>
        <w:ind w:left="2850" w:hanging="420"/>
      </w:pPr>
    </w:lvl>
    <w:lvl w:ilvl="6" w:tplc="0409000F" w:tentative="1">
      <w:start w:val="1"/>
      <w:numFmt w:val="decimal"/>
      <w:lvlText w:val="%7."/>
      <w:lvlJc w:val="left"/>
      <w:pPr>
        <w:ind w:left="3270" w:hanging="420"/>
      </w:pPr>
    </w:lvl>
    <w:lvl w:ilvl="7" w:tplc="04090019" w:tentative="1">
      <w:start w:val="1"/>
      <w:numFmt w:val="lowerLetter"/>
      <w:lvlText w:val="%8)"/>
      <w:lvlJc w:val="left"/>
      <w:pPr>
        <w:ind w:left="3690" w:hanging="420"/>
      </w:pPr>
    </w:lvl>
    <w:lvl w:ilvl="8" w:tplc="0409001B" w:tentative="1">
      <w:start w:val="1"/>
      <w:numFmt w:val="lowerRoman"/>
      <w:lvlText w:val="%9."/>
      <w:lvlJc w:val="right"/>
      <w:pPr>
        <w:ind w:left="4110" w:hanging="420"/>
      </w:pPr>
    </w:lvl>
  </w:abstractNum>
  <w:abstractNum w:abstractNumId="22" w15:restartNumberingAfterBreak="0">
    <w:nsid w:val="238F6CEF"/>
    <w:multiLevelType w:val="hybridMultilevel"/>
    <w:tmpl w:val="BA8AF984"/>
    <w:lvl w:ilvl="0" w:tplc="D3AAA2CA">
      <w:start w:val="1"/>
      <w:numFmt w:val="bullet"/>
      <w:lvlText w:val="•"/>
      <w:lvlJc w:val="left"/>
      <w:pPr>
        <w:ind w:left="420" w:hanging="420"/>
      </w:pPr>
      <w:rPr>
        <w:rFonts w:hint="default"/>
        <w:b/>
        <w:sz w:val="28"/>
        <w:szCs w:val="28"/>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5822C19"/>
    <w:multiLevelType w:val="hybridMultilevel"/>
    <w:tmpl w:val="C3AADA96"/>
    <w:lvl w:ilvl="0" w:tplc="80BE70BE">
      <w:start w:val="1"/>
      <w:numFmt w:val="decimal"/>
      <w:lvlText w:val="%1)"/>
      <w:lvlJc w:val="left"/>
      <w:pPr>
        <w:ind w:left="4287" w:hanging="360"/>
      </w:pPr>
      <w:rPr>
        <w:rFonts w:hint="default"/>
      </w:rPr>
    </w:lvl>
    <w:lvl w:ilvl="1" w:tplc="04090019" w:tentative="1">
      <w:start w:val="1"/>
      <w:numFmt w:val="lowerLetter"/>
      <w:lvlText w:val="%2)"/>
      <w:lvlJc w:val="left"/>
      <w:pPr>
        <w:ind w:left="4767" w:hanging="420"/>
      </w:pPr>
    </w:lvl>
    <w:lvl w:ilvl="2" w:tplc="0409001B" w:tentative="1">
      <w:start w:val="1"/>
      <w:numFmt w:val="lowerRoman"/>
      <w:lvlText w:val="%3."/>
      <w:lvlJc w:val="right"/>
      <w:pPr>
        <w:ind w:left="5187" w:hanging="420"/>
      </w:pPr>
    </w:lvl>
    <w:lvl w:ilvl="3" w:tplc="0409000F" w:tentative="1">
      <w:start w:val="1"/>
      <w:numFmt w:val="decimal"/>
      <w:lvlText w:val="%4."/>
      <w:lvlJc w:val="left"/>
      <w:pPr>
        <w:ind w:left="5607" w:hanging="420"/>
      </w:pPr>
    </w:lvl>
    <w:lvl w:ilvl="4" w:tplc="04090019" w:tentative="1">
      <w:start w:val="1"/>
      <w:numFmt w:val="lowerLetter"/>
      <w:lvlText w:val="%5)"/>
      <w:lvlJc w:val="left"/>
      <w:pPr>
        <w:ind w:left="6027" w:hanging="420"/>
      </w:pPr>
    </w:lvl>
    <w:lvl w:ilvl="5" w:tplc="0409001B" w:tentative="1">
      <w:start w:val="1"/>
      <w:numFmt w:val="lowerRoman"/>
      <w:lvlText w:val="%6."/>
      <w:lvlJc w:val="right"/>
      <w:pPr>
        <w:ind w:left="6447" w:hanging="420"/>
      </w:pPr>
    </w:lvl>
    <w:lvl w:ilvl="6" w:tplc="0409000F" w:tentative="1">
      <w:start w:val="1"/>
      <w:numFmt w:val="decimal"/>
      <w:lvlText w:val="%7."/>
      <w:lvlJc w:val="left"/>
      <w:pPr>
        <w:ind w:left="6867" w:hanging="420"/>
      </w:pPr>
    </w:lvl>
    <w:lvl w:ilvl="7" w:tplc="04090019" w:tentative="1">
      <w:start w:val="1"/>
      <w:numFmt w:val="lowerLetter"/>
      <w:lvlText w:val="%8)"/>
      <w:lvlJc w:val="left"/>
      <w:pPr>
        <w:ind w:left="7287" w:hanging="420"/>
      </w:pPr>
    </w:lvl>
    <w:lvl w:ilvl="8" w:tplc="0409001B" w:tentative="1">
      <w:start w:val="1"/>
      <w:numFmt w:val="lowerRoman"/>
      <w:lvlText w:val="%9."/>
      <w:lvlJc w:val="right"/>
      <w:pPr>
        <w:ind w:left="7707" w:hanging="420"/>
      </w:pPr>
    </w:lvl>
  </w:abstractNum>
  <w:abstractNum w:abstractNumId="24" w15:restartNumberingAfterBreak="0">
    <w:nsid w:val="26857AA9"/>
    <w:multiLevelType w:val="hybridMultilevel"/>
    <w:tmpl w:val="5CE43532"/>
    <w:lvl w:ilvl="0" w:tplc="04090005">
      <w:start w:val="1"/>
      <w:numFmt w:val="bullet"/>
      <w:lvlText w:val=""/>
      <w:lvlJc w:val="left"/>
      <w:pPr>
        <w:ind w:left="845" w:hanging="420"/>
      </w:pPr>
      <w:rPr>
        <w:rFonts w:ascii="Wingdings" w:hAnsi="Wingdings" w:hint="default"/>
      </w:rPr>
    </w:lvl>
    <w:lvl w:ilvl="1" w:tplc="04090005">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5"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B715B93"/>
    <w:multiLevelType w:val="hybridMultilevel"/>
    <w:tmpl w:val="CF0A4FE6"/>
    <w:lvl w:ilvl="0" w:tplc="D3AAA2CA">
      <w:start w:val="1"/>
      <w:numFmt w:val="bullet"/>
      <w:lvlText w:val="•"/>
      <w:lvlJc w:val="left"/>
      <w:pPr>
        <w:ind w:left="845" w:hanging="420"/>
      </w:pPr>
      <w:rPr>
        <w:rFonts w:hint="default"/>
        <w:sz w:val="28"/>
        <w:szCs w:val="28"/>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7" w15:restartNumberingAfterBreak="0">
    <w:nsid w:val="30197213"/>
    <w:multiLevelType w:val="hybridMultilevel"/>
    <w:tmpl w:val="415E0A80"/>
    <w:lvl w:ilvl="0" w:tplc="4E7EB3A6">
      <w:start w:val="1"/>
      <w:numFmt w:val="bullet"/>
      <w:lvlText w:val="•"/>
      <w:lvlJc w:val="left"/>
      <w:pPr>
        <w:tabs>
          <w:tab w:val="num" w:pos="720"/>
        </w:tabs>
        <w:ind w:left="720" w:hanging="360"/>
      </w:pPr>
      <w:rPr>
        <w:rFonts w:ascii="Arial" w:hAnsi="Arial" w:hint="default"/>
      </w:rPr>
    </w:lvl>
    <w:lvl w:ilvl="1" w:tplc="5B7E683C" w:tentative="1">
      <w:start w:val="1"/>
      <w:numFmt w:val="bullet"/>
      <w:lvlText w:val="•"/>
      <w:lvlJc w:val="left"/>
      <w:pPr>
        <w:tabs>
          <w:tab w:val="num" w:pos="1440"/>
        </w:tabs>
        <w:ind w:left="1440" w:hanging="360"/>
      </w:pPr>
      <w:rPr>
        <w:rFonts w:ascii="Arial" w:hAnsi="Arial" w:hint="default"/>
      </w:rPr>
    </w:lvl>
    <w:lvl w:ilvl="2" w:tplc="37F2B516" w:tentative="1">
      <w:start w:val="1"/>
      <w:numFmt w:val="bullet"/>
      <w:lvlText w:val="•"/>
      <w:lvlJc w:val="left"/>
      <w:pPr>
        <w:tabs>
          <w:tab w:val="num" w:pos="2160"/>
        </w:tabs>
        <w:ind w:left="2160" w:hanging="360"/>
      </w:pPr>
      <w:rPr>
        <w:rFonts w:ascii="Arial" w:hAnsi="Arial" w:hint="default"/>
      </w:rPr>
    </w:lvl>
    <w:lvl w:ilvl="3" w:tplc="93604680" w:tentative="1">
      <w:start w:val="1"/>
      <w:numFmt w:val="bullet"/>
      <w:lvlText w:val="•"/>
      <w:lvlJc w:val="left"/>
      <w:pPr>
        <w:tabs>
          <w:tab w:val="num" w:pos="2880"/>
        </w:tabs>
        <w:ind w:left="2880" w:hanging="360"/>
      </w:pPr>
      <w:rPr>
        <w:rFonts w:ascii="Arial" w:hAnsi="Arial" w:hint="default"/>
      </w:rPr>
    </w:lvl>
    <w:lvl w:ilvl="4" w:tplc="EB6AD71C" w:tentative="1">
      <w:start w:val="1"/>
      <w:numFmt w:val="bullet"/>
      <w:lvlText w:val="•"/>
      <w:lvlJc w:val="left"/>
      <w:pPr>
        <w:tabs>
          <w:tab w:val="num" w:pos="3600"/>
        </w:tabs>
        <w:ind w:left="3600" w:hanging="360"/>
      </w:pPr>
      <w:rPr>
        <w:rFonts w:ascii="Arial" w:hAnsi="Arial" w:hint="default"/>
      </w:rPr>
    </w:lvl>
    <w:lvl w:ilvl="5" w:tplc="D5FE28AE" w:tentative="1">
      <w:start w:val="1"/>
      <w:numFmt w:val="bullet"/>
      <w:lvlText w:val="•"/>
      <w:lvlJc w:val="left"/>
      <w:pPr>
        <w:tabs>
          <w:tab w:val="num" w:pos="4320"/>
        </w:tabs>
        <w:ind w:left="4320" w:hanging="360"/>
      </w:pPr>
      <w:rPr>
        <w:rFonts w:ascii="Arial" w:hAnsi="Arial" w:hint="default"/>
      </w:rPr>
    </w:lvl>
    <w:lvl w:ilvl="6" w:tplc="13BEC98A" w:tentative="1">
      <w:start w:val="1"/>
      <w:numFmt w:val="bullet"/>
      <w:lvlText w:val="•"/>
      <w:lvlJc w:val="left"/>
      <w:pPr>
        <w:tabs>
          <w:tab w:val="num" w:pos="5040"/>
        </w:tabs>
        <w:ind w:left="5040" w:hanging="360"/>
      </w:pPr>
      <w:rPr>
        <w:rFonts w:ascii="Arial" w:hAnsi="Arial" w:hint="default"/>
      </w:rPr>
    </w:lvl>
    <w:lvl w:ilvl="7" w:tplc="4E581738" w:tentative="1">
      <w:start w:val="1"/>
      <w:numFmt w:val="bullet"/>
      <w:lvlText w:val="•"/>
      <w:lvlJc w:val="left"/>
      <w:pPr>
        <w:tabs>
          <w:tab w:val="num" w:pos="5760"/>
        </w:tabs>
        <w:ind w:left="5760" w:hanging="360"/>
      </w:pPr>
      <w:rPr>
        <w:rFonts w:ascii="Arial" w:hAnsi="Arial" w:hint="default"/>
      </w:rPr>
    </w:lvl>
    <w:lvl w:ilvl="8" w:tplc="1A58228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3C97253"/>
    <w:multiLevelType w:val="hybridMultilevel"/>
    <w:tmpl w:val="5DB0C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4544ADD"/>
    <w:multiLevelType w:val="hybridMultilevel"/>
    <w:tmpl w:val="901AA4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355952A0"/>
    <w:multiLevelType w:val="hybridMultilevel"/>
    <w:tmpl w:val="FBE87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055554"/>
    <w:multiLevelType w:val="hybridMultilevel"/>
    <w:tmpl w:val="8D8A4FC0"/>
    <w:lvl w:ilvl="0" w:tplc="D3AAA2CA">
      <w:start w:val="1"/>
      <w:numFmt w:val="bullet"/>
      <w:lvlText w:val="•"/>
      <w:lvlJc w:val="left"/>
      <w:pPr>
        <w:ind w:left="420" w:hanging="420"/>
      </w:pPr>
      <w:rPr>
        <w:rFonts w:hint="default"/>
        <w:sz w:val="28"/>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8AD75ED"/>
    <w:multiLevelType w:val="hybridMultilevel"/>
    <w:tmpl w:val="CB5E85B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4" w15:restartNumberingAfterBreak="0">
    <w:nsid w:val="3E700B57"/>
    <w:multiLevelType w:val="hybridMultilevel"/>
    <w:tmpl w:val="5AD0334E"/>
    <w:lvl w:ilvl="0" w:tplc="0409000B">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5" w15:restartNumberingAfterBreak="0">
    <w:nsid w:val="3FE60A07"/>
    <w:multiLevelType w:val="hybridMultilevel"/>
    <w:tmpl w:val="A04CF82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0D61348"/>
    <w:multiLevelType w:val="hybridMultilevel"/>
    <w:tmpl w:val="5666FC1A"/>
    <w:lvl w:ilvl="0" w:tplc="8DB860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7FC4BAB"/>
    <w:multiLevelType w:val="hybridMultilevel"/>
    <w:tmpl w:val="EFFE67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80368C9"/>
    <w:multiLevelType w:val="hybridMultilevel"/>
    <w:tmpl w:val="5A143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48AD68FA"/>
    <w:multiLevelType w:val="hybridMultilevel"/>
    <w:tmpl w:val="02D85576"/>
    <w:lvl w:ilvl="0" w:tplc="4E7EB3A6">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4A1A0A5B"/>
    <w:multiLevelType w:val="hybridMultilevel"/>
    <w:tmpl w:val="DFF44D84"/>
    <w:lvl w:ilvl="0" w:tplc="04090005">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1" w15:restartNumberingAfterBreak="0">
    <w:nsid w:val="531771EB"/>
    <w:multiLevelType w:val="hybridMultilevel"/>
    <w:tmpl w:val="0AA4A9B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53867D5F"/>
    <w:multiLevelType w:val="hybridMultilevel"/>
    <w:tmpl w:val="8A1847E0"/>
    <w:lvl w:ilvl="0" w:tplc="04090001">
      <w:start w:val="1"/>
      <w:numFmt w:val="bullet"/>
      <w:lvlText w:val=""/>
      <w:lvlJc w:val="left"/>
      <w:pPr>
        <w:ind w:left="360" w:hanging="360"/>
      </w:pPr>
      <w:rPr>
        <w:rFonts w:ascii="Symbol" w:hAnsi="Symbol" w:hint="default"/>
      </w:rPr>
    </w:lvl>
    <w:lvl w:ilvl="1" w:tplc="412CB800">
      <w:start w:val="4"/>
      <w:numFmt w:val="bullet"/>
      <w:lvlText w:val="-"/>
      <w:lvlJc w:val="left"/>
      <w:pPr>
        <w:ind w:left="840" w:hanging="420"/>
      </w:pPr>
      <w:rPr>
        <w:rFonts w:ascii="Times New Roman" w:eastAsia="Times New Roma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6D5039C"/>
    <w:multiLevelType w:val="hybridMultilevel"/>
    <w:tmpl w:val="DC46244A"/>
    <w:lvl w:ilvl="0" w:tplc="626E98AE">
      <w:start w:val="1"/>
      <w:numFmt w:val="lowerRoman"/>
      <w:lvlText w:val="%1)"/>
      <w:lvlJc w:val="left"/>
      <w:pPr>
        <w:ind w:left="830" w:hanging="72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4" w15:restartNumberingAfterBreak="0">
    <w:nsid w:val="5AE12EE2"/>
    <w:multiLevelType w:val="hybridMultilevel"/>
    <w:tmpl w:val="C008AC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BFA57F7"/>
    <w:multiLevelType w:val="hybridMultilevel"/>
    <w:tmpl w:val="B52864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5D207043"/>
    <w:multiLevelType w:val="hybridMultilevel"/>
    <w:tmpl w:val="266ED792"/>
    <w:lvl w:ilvl="0" w:tplc="96B652F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0916824"/>
    <w:multiLevelType w:val="hybridMultilevel"/>
    <w:tmpl w:val="E3421B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61221B23"/>
    <w:multiLevelType w:val="hybridMultilevel"/>
    <w:tmpl w:val="8A902B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A234E2"/>
    <w:multiLevelType w:val="hybridMultilevel"/>
    <w:tmpl w:val="0248DB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67FD1797"/>
    <w:multiLevelType w:val="hybridMultilevel"/>
    <w:tmpl w:val="9C422AAE"/>
    <w:lvl w:ilvl="0" w:tplc="F42CF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BA13C3E"/>
    <w:multiLevelType w:val="hybridMultilevel"/>
    <w:tmpl w:val="B14ADA9A"/>
    <w:lvl w:ilvl="0" w:tplc="3404D004">
      <w:numFmt w:val="bullet"/>
      <w:lvlText w:val="-"/>
      <w:lvlJc w:val="left"/>
      <w:pPr>
        <w:ind w:left="420" w:hanging="420"/>
      </w:pPr>
      <w:rPr>
        <w:rFonts w:ascii="Times" w:eastAsia="Batang" w:hAnsi="Times" w:cs="Times" w:hint="default"/>
      </w:rPr>
    </w:lvl>
    <w:lvl w:ilvl="1" w:tplc="04090005">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C4D1787"/>
    <w:multiLevelType w:val="hybridMultilevel"/>
    <w:tmpl w:val="DCBCD3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763F290A"/>
    <w:multiLevelType w:val="hybridMultilevel"/>
    <w:tmpl w:val="869EC978"/>
    <w:lvl w:ilvl="0" w:tplc="8790470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767B1B4A"/>
    <w:multiLevelType w:val="hybridMultilevel"/>
    <w:tmpl w:val="73306A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73860DA"/>
    <w:multiLevelType w:val="hybridMultilevel"/>
    <w:tmpl w:val="B77458EE"/>
    <w:lvl w:ilvl="0" w:tplc="0409000F">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56" w15:restartNumberingAfterBreak="0">
    <w:nsid w:val="789370B6"/>
    <w:multiLevelType w:val="hybridMultilevel"/>
    <w:tmpl w:val="6B16A642"/>
    <w:lvl w:ilvl="0" w:tplc="04090005">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7"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7C7B3C34"/>
    <w:multiLevelType w:val="hybridMultilevel"/>
    <w:tmpl w:val="D26AD794"/>
    <w:lvl w:ilvl="0" w:tplc="16EE2FA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3"/>
  </w:num>
  <w:num w:numId="2">
    <w:abstractNumId w:val="15"/>
  </w:num>
  <w:num w:numId="3">
    <w:abstractNumId w:val="16"/>
  </w:num>
  <w:num w:numId="4">
    <w:abstractNumId w:val="3"/>
  </w:num>
  <w:num w:numId="5">
    <w:abstractNumId w:val="51"/>
  </w:num>
  <w:num w:numId="6">
    <w:abstractNumId w:val="1"/>
  </w:num>
  <w:num w:numId="7">
    <w:abstractNumId w:val="35"/>
  </w:num>
  <w:num w:numId="8">
    <w:abstractNumId w:val="10"/>
  </w:num>
  <w:num w:numId="9">
    <w:abstractNumId w:val="20"/>
  </w:num>
  <w:num w:numId="10">
    <w:abstractNumId w:val="7"/>
  </w:num>
  <w:num w:numId="11">
    <w:abstractNumId w:val="6"/>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
  </w:num>
  <w:num w:numId="15">
    <w:abstractNumId w:val="23"/>
  </w:num>
  <w:num w:numId="16">
    <w:abstractNumId w:val="3"/>
  </w:num>
  <w:num w:numId="17">
    <w:abstractNumId w:val="3"/>
  </w:num>
  <w:num w:numId="18">
    <w:abstractNumId w:val="57"/>
  </w:num>
  <w:num w:numId="19">
    <w:abstractNumId w:val="42"/>
  </w:num>
  <w:num w:numId="20">
    <w:abstractNumId w:val="45"/>
  </w:num>
  <w:num w:numId="21">
    <w:abstractNumId w:val="32"/>
  </w:num>
  <w:num w:numId="22">
    <w:abstractNumId w:val="24"/>
  </w:num>
  <w:num w:numId="23">
    <w:abstractNumId w:val="40"/>
  </w:num>
  <w:num w:numId="24">
    <w:abstractNumId w:val="56"/>
  </w:num>
  <w:num w:numId="25">
    <w:abstractNumId w:val="46"/>
  </w:num>
  <w:num w:numId="26">
    <w:abstractNumId w:val="53"/>
  </w:num>
  <w:num w:numId="27">
    <w:abstractNumId w:val="9"/>
  </w:num>
  <w:num w:numId="28">
    <w:abstractNumId w:val="2"/>
  </w:num>
  <w:num w:numId="29">
    <w:abstractNumId w:val="50"/>
  </w:num>
  <w:num w:numId="30">
    <w:abstractNumId w:val="36"/>
  </w:num>
  <w:num w:numId="31">
    <w:abstractNumId w:val="43"/>
  </w:num>
  <w:num w:numId="32">
    <w:abstractNumId w:val="27"/>
  </w:num>
  <w:num w:numId="33">
    <w:abstractNumId w:val="8"/>
  </w:num>
  <w:num w:numId="34">
    <w:abstractNumId w:val="55"/>
  </w:num>
  <w:num w:numId="35">
    <w:abstractNumId w:val="21"/>
  </w:num>
  <w:num w:numId="36">
    <w:abstractNumId w:val="14"/>
  </w:num>
  <w:num w:numId="37">
    <w:abstractNumId w:val="17"/>
  </w:num>
  <w:num w:numId="38">
    <w:abstractNumId w:val="47"/>
  </w:num>
  <w:num w:numId="39">
    <w:abstractNumId w:val="3"/>
  </w:num>
  <w:num w:numId="40">
    <w:abstractNumId w:val="3"/>
  </w:num>
  <w:num w:numId="41">
    <w:abstractNumId w:val="34"/>
  </w:num>
  <w:num w:numId="42">
    <w:abstractNumId w:val="4"/>
  </w:num>
  <w:num w:numId="43">
    <w:abstractNumId w:val="13"/>
  </w:num>
  <w:num w:numId="44">
    <w:abstractNumId w:val="3"/>
  </w:num>
  <w:num w:numId="45">
    <w:abstractNumId w:val="12"/>
  </w:num>
  <w:num w:numId="46">
    <w:abstractNumId w:val="38"/>
  </w:num>
  <w:num w:numId="47">
    <w:abstractNumId w:val="48"/>
  </w:num>
  <w:num w:numId="48">
    <w:abstractNumId w:val="18"/>
  </w:num>
  <w:num w:numId="49">
    <w:abstractNumId w:val="54"/>
  </w:num>
  <w:num w:numId="50">
    <w:abstractNumId w:val="29"/>
  </w:num>
  <w:num w:numId="51">
    <w:abstractNumId w:val="31"/>
  </w:num>
  <w:num w:numId="52">
    <w:abstractNumId w:val="26"/>
  </w:num>
  <w:num w:numId="53">
    <w:abstractNumId w:val="3"/>
  </w:num>
  <w:num w:numId="54">
    <w:abstractNumId w:val="3"/>
  </w:num>
  <w:num w:numId="55">
    <w:abstractNumId w:val="3"/>
  </w:num>
  <w:num w:numId="56">
    <w:abstractNumId w:val="3"/>
  </w:num>
  <w:num w:numId="57">
    <w:abstractNumId w:val="3"/>
  </w:num>
  <w:num w:numId="58">
    <w:abstractNumId w:val="3"/>
  </w:num>
  <w:num w:numId="59">
    <w:abstractNumId w:val="3"/>
  </w:num>
  <w:num w:numId="60">
    <w:abstractNumId w:val="3"/>
  </w:num>
  <w:num w:numId="61">
    <w:abstractNumId w:val="5"/>
  </w:num>
  <w:num w:numId="62">
    <w:abstractNumId w:val="39"/>
  </w:num>
  <w:num w:numId="63">
    <w:abstractNumId w:val="58"/>
  </w:num>
  <w:num w:numId="64">
    <w:abstractNumId w:val="52"/>
  </w:num>
  <w:num w:numId="65">
    <w:abstractNumId w:val="22"/>
  </w:num>
  <w:num w:numId="66">
    <w:abstractNumId w:val="30"/>
  </w:num>
  <w:num w:numId="67">
    <w:abstractNumId w:val="3"/>
  </w:num>
  <w:num w:numId="68">
    <w:abstractNumId w:val="3"/>
  </w:num>
  <w:num w:numId="69">
    <w:abstractNumId w:val="3"/>
  </w:num>
  <w:num w:numId="70">
    <w:abstractNumId w:val="3"/>
  </w:num>
  <w:num w:numId="71">
    <w:abstractNumId w:val="19"/>
  </w:num>
  <w:num w:numId="72">
    <w:abstractNumId w:val="37"/>
  </w:num>
  <w:num w:numId="73">
    <w:abstractNumId w:val="11"/>
  </w:num>
  <w:num w:numId="74">
    <w:abstractNumId w:val="49"/>
  </w:num>
  <w:num w:numId="75">
    <w:abstractNumId w:val="41"/>
  </w:num>
  <w:num w:numId="76">
    <w:abstractNumId w:val="28"/>
  </w:num>
  <w:num w:numId="77">
    <w:abstractNumId w:val="44"/>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2"/>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2C"/>
    <w:rsid w:val="00000851"/>
    <w:rsid w:val="00000D04"/>
    <w:rsid w:val="00000DB2"/>
    <w:rsid w:val="000012F5"/>
    <w:rsid w:val="000013DA"/>
    <w:rsid w:val="00001B43"/>
    <w:rsid w:val="000020F6"/>
    <w:rsid w:val="00002787"/>
    <w:rsid w:val="00002893"/>
    <w:rsid w:val="000033A3"/>
    <w:rsid w:val="00003605"/>
    <w:rsid w:val="00003875"/>
    <w:rsid w:val="00003C56"/>
    <w:rsid w:val="00003EC2"/>
    <w:rsid w:val="000040A9"/>
    <w:rsid w:val="0000448D"/>
    <w:rsid w:val="0000458E"/>
    <w:rsid w:val="00004B93"/>
    <w:rsid w:val="00004E70"/>
    <w:rsid w:val="00005118"/>
    <w:rsid w:val="000066DC"/>
    <w:rsid w:val="00006B56"/>
    <w:rsid w:val="000072B6"/>
    <w:rsid w:val="0000765D"/>
    <w:rsid w:val="00007813"/>
    <w:rsid w:val="000109E6"/>
    <w:rsid w:val="00011F67"/>
    <w:rsid w:val="00012862"/>
    <w:rsid w:val="000128E6"/>
    <w:rsid w:val="0001301D"/>
    <w:rsid w:val="000138B7"/>
    <w:rsid w:val="00013A5F"/>
    <w:rsid w:val="00014D56"/>
    <w:rsid w:val="00014F49"/>
    <w:rsid w:val="00014FD6"/>
    <w:rsid w:val="00015EFB"/>
    <w:rsid w:val="000165E2"/>
    <w:rsid w:val="0001685B"/>
    <w:rsid w:val="00016C19"/>
    <w:rsid w:val="000172BE"/>
    <w:rsid w:val="000172FA"/>
    <w:rsid w:val="00017B57"/>
    <w:rsid w:val="00017D8A"/>
    <w:rsid w:val="000200A5"/>
    <w:rsid w:val="00023388"/>
    <w:rsid w:val="00023425"/>
    <w:rsid w:val="00023603"/>
    <w:rsid w:val="000241BE"/>
    <w:rsid w:val="000242F2"/>
    <w:rsid w:val="00024856"/>
    <w:rsid w:val="00024B4B"/>
    <w:rsid w:val="0002502E"/>
    <w:rsid w:val="000253E3"/>
    <w:rsid w:val="00025733"/>
    <w:rsid w:val="00025AA1"/>
    <w:rsid w:val="00026585"/>
    <w:rsid w:val="000267A8"/>
    <w:rsid w:val="00026C4F"/>
    <w:rsid w:val="00026D4B"/>
    <w:rsid w:val="000272E4"/>
    <w:rsid w:val="000275C6"/>
    <w:rsid w:val="00027AD6"/>
    <w:rsid w:val="00027DDB"/>
    <w:rsid w:val="0003024C"/>
    <w:rsid w:val="0003069D"/>
    <w:rsid w:val="0003090B"/>
    <w:rsid w:val="000319C7"/>
    <w:rsid w:val="00031ADB"/>
    <w:rsid w:val="00031F4C"/>
    <w:rsid w:val="00032056"/>
    <w:rsid w:val="0003254E"/>
    <w:rsid w:val="000328CA"/>
    <w:rsid w:val="00032CD3"/>
    <w:rsid w:val="00032E40"/>
    <w:rsid w:val="000335B4"/>
    <w:rsid w:val="000335DF"/>
    <w:rsid w:val="0003376B"/>
    <w:rsid w:val="00033D01"/>
    <w:rsid w:val="0003445A"/>
    <w:rsid w:val="00034676"/>
    <w:rsid w:val="000346E6"/>
    <w:rsid w:val="00034B85"/>
    <w:rsid w:val="00034C54"/>
    <w:rsid w:val="0003503C"/>
    <w:rsid w:val="000352B3"/>
    <w:rsid w:val="00035B30"/>
    <w:rsid w:val="00035B74"/>
    <w:rsid w:val="00036789"/>
    <w:rsid w:val="00036BF1"/>
    <w:rsid w:val="0003725F"/>
    <w:rsid w:val="00037CB5"/>
    <w:rsid w:val="00037F94"/>
    <w:rsid w:val="0004023E"/>
    <w:rsid w:val="0004024B"/>
    <w:rsid w:val="000404EB"/>
    <w:rsid w:val="0004187C"/>
    <w:rsid w:val="0004195C"/>
    <w:rsid w:val="00041C57"/>
    <w:rsid w:val="00042856"/>
    <w:rsid w:val="00042CA2"/>
    <w:rsid w:val="000434B7"/>
    <w:rsid w:val="000435E4"/>
    <w:rsid w:val="0004455F"/>
    <w:rsid w:val="0004531D"/>
    <w:rsid w:val="00046796"/>
    <w:rsid w:val="000467FD"/>
    <w:rsid w:val="00046AAF"/>
    <w:rsid w:val="00046D29"/>
    <w:rsid w:val="00046EE7"/>
    <w:rsid w:val="00047225"/>
    <w:rsid w:val="00047389"/>
    <w:rsid w:val="00047521"/>
    <w:rsid w:val="00047E60"/>
    <w:rsid w:val="00052AB6"/>
    <w:rsid w:val="00052AD2"/>
    <w:rsid w:val="00052DC4"/>
    <w:rsid w:val="000530DF"/>
    <w:rsid w:val="00053437"/>
    <w:rsid w:val="00053FAA"/>
    <w:rsid w:val="00054E0C"/>
    <w:rsid w:val="0005541D"/>
    <w:rsid w:val="00055779"/>
    <w:rsid w:val="000564DF"/>
    <w:rsid w:val="000565C8"/>
    <w:rsid w:val="00056E4A"/>
    <w:rsid w:val="0005778F"/>
    <w:rsid w:val="00057DC8"/>
    <w:rsid w:val="00057E0F"/>
    <w:rsid w:val="00057E27"/>
    <w:rsid w:val="0006099A"/>
    <w:rsid w:val="00061204"/>
    <w:rsid w:val="000612E1"/>
    <w:rsid w:val="000614FE"/>
    <w:rsid w:val="00061CF0"/>
    <w:rsid w:val="00062383"/>
    <w:rsid w:val="000628AC"/>
    <w:rsid w:val="00063936"/>
    <w:rsid w:val="00063AC8"/>
    <w:rsid w:val="00063EFB"/>
    <w:rsid w:val="00064BA3"/>
    <w:rsid w:val="0006555F"/>
    <w:rsid w:val="000657F0"/>
    <w:rsid w:val="00065D38"/>
    <w:rsid w:val="0006714D"/>
    <w:rsid w:val="00067408"/>
    <w:rsid w:val="00067DD1"/>
    <w:rsid w:val="00067E5E"/>
    <w:rsid w:val="0007023F"/>
    <w:rsid w:val="00070447"/>
    <w:rsid w:val="00070644"/>
    <w:rsid w:val="000706E7"/>
    <w:rsid w:val="00070B94"/>
    <w:rsid w:val="00070C8C"/>
    <w:rsid w:val="00070EF8"/>
    <w:rsid w:val="00070FC1"/>
    <w:rsid w:val="00071192"/>
    <w:rsid w:val="000713A7"/>
    <w:rsid w:val="0007167E"/>
    <w:rsid w:val="0007179D"/>
    <w:rsid w:val="00072448"/>
    <w:rsid w:val="000725DC"/>
    <w:rsid w:val="000726B7"/>
    <w:rsid w:val="00072842"/>
    <w:rsid w:val="00072A80"/>
    <w:rsid w:val="00072DD0"/>
    <w:rsid w:val="000731A0"/>
    <w:rsid w:val="000736C1"/>
    <w:rsid w:val="00073797"/>
    <w:rsid w:val="00073870"/>
    <w:rsid w:val="00073DEC"/>
    <w:rsid w:val="00073F65"/>
    <w:rsid w:val="000745AA"/>
    <w:rsid w:val="00074E86"/>
    <w:rsid w:val="00075025"/>
    <w:rsid w:val="00075838"/>
    <w:rsid w:val="00075993"/>
    <w:rsid w:val="00075B18"/>
    <w:rsid w:val="00076097"/>
    <w:rsid w:val="00076541"/>
    <w:rsid w:val="00076AF6"/>
    <w:rsid w:val="00076B90"/>
    <w:rsid w:val="00077203"/>
    <w:rsid w:val="000772F4"/>
    <w:rsid w:val="000776EB"/>
    <w:rsid w:val="00077955"/>
    <w:rsid w:val="000806EF"/>
    <w:rsid w:val="00080911"/>
    <w:rsid w:val="00080B04"/>
    <w:rsid w:val="00080D8C"/>
    <w:rsid w:val="000812C4"/>
    <w:rsid w:val="00081920"/>
    <w:rsid w:val="00081D0B"/>
    <w:rsid w:val="000820B7"/>
    <w:rsid w:val="000823B0"/>
    <w:rsid w:val="000829F6"/>
    <w:rsid w:val="00082A5C"/>
    <w:rsid w:val="00082D84"/>
    <w:rsid w:val="0008335B"/>
    <w:rsid w:val="00083379"/>
    <w:rsid w:val="00083587"/>
    <w:rsid w:val="00083838"/>
    <w:rsid w:val="00083B6A"/>
    <w:rsid w:val="00083CAA"/>
    <w:rsid w:val="00083D5A"/>
    <w:rsid w:val="00084CB4"/>
    <w:rsid w:val="0008519E"/>
    <w:rsid w:val="00085784"/>
    <w:rsid w:val="00085DB1"/>
    <w:rsid w:val="00085E04"/>
    <w:rsid w:val="00086452"/>
    <w:rsid w:val="00086800"/>
    <w:rsid w:val="00087738"/>
    <w:rsid w:val="00087913"/>
    <w:rsid w:val="000902DC"/>
    <w:rsid w:val="0009037F"/>
    <w:rsid w:val="000911AE"/>
    <w:rsid w:val="00091308"/>
    <w:rsid w:val="00091403"/>
    <w:rsid w:val="000919B6"/>
    <w:rsid w:val="00091B59"/>
    <w:rsid w:val="00093697"/>
    <w:rsid w:val="00093BD8"/>
    <w:rsid w:val="00093D42"/>
    <w:rsid w:val="00093DD0"/>
    <w:rsid w:val="000949C8"/>
    <w:rsid w:val="00094A16"/>
    <w:rsid w:val="00094DE6"/>
    <w:rsid w:val="000953EE"/>
    <w:rsid w:val="00095B43"/>
    <w:rsid w:val="00096269"/>
    <w:rsid w:val="00096356"/>
    <w:rsid w:val="00097796"/>
    <w:rsid w:val="00097C28"/>
    <w:rsid w:val="00097C99"/>
    <w:rsid w:val="00097F24"/>
    <w:rsid w:val="000A0C9E"/>
    <w:rsid w:val="000A0D99"/>
    <w:rsid w:val="000A0F14"/>
    <w:rsid w:val="000A1441"/>
    <w:rsid w:val="000A1895"/>
    <w:rsid w:val="000A1A06"/>
    <w:rsid w:val="000A1B60"/>
    <w:rsid w:val="000A21B4"/>
    <w:rsid w:val="000A2CC7"/>
    <w:rsid w:val="000A2ED6"/>
    <w:rsid w:val="000A3341"/>
    <w:rsid w:val="000A3368"/>
    <w:rsid w:val="000A33F0"/>
    <w:rsid w:val="000A359A"/>
    <w:rsid w:val="000A394A"/>
    <w:rsid w:val="000A4205"/>
    <w:rsid w:val="000A425F"/>
    <w:rsid w:val="000A49C2"/>
    <w:rsid w:val="000A4A19"/>
    <w:rsid w:val="000A5482"/>
    <w:rsid w:val="000A6351"/>
    <w:rsid w:val="000A63D6"/>
    <w:rsid w:val="000A6802"/>
    <w:rsid w:val="000A70A2"/>
    <w:rsid w:val="000A7B38"/>
    <w:rsid w:val="000A7F13"/>
    <w:rsid w:val="000B019F"/>
    <w:rsid w:val="000B0343"/>
    <w:rsid w:val="000B07D9"/>
    <w:rsid w:val="000B094F"/>
    <w:rsid w:val="000B1375"/>
    <w:rsid w:val="000B18C0"/>
    <w:rsid w:val="000B18E7"/>
    <w:rsid w:val="000B2985"/>
    <w:rsid w:val="000B2C88"/>
    <w:rsid w:val="000B3342"/>
    <w:rsid w:val="000B3E77"/>
    <w:rsid w:val="000B44B7"/>
    <w:rsid w:val="000B51FA"/>
    <w:rsid w:val="000B588A"/>
    <w:rsid w:val="000B5905"/>
    <w:rsid w:val="000B5975"/>
    <w:rsid w:val="000B6E2C"/>
    <w:rsid w:val="000B76C5"/>
    <w:rsid w:val="000B7A10"/>
    <w:rsid w:val="000C0A33"/>
    <w:rsid w:val="000C114E"/>
    <w:rsid w:val="000C115D"/>
    <w:rsid w:val="000C1535"/>
    <w:rsid w:val="000C15A2"/>
    <w:rsid w:val="000C252B"/>
    <w:rsid w:val="000C2BB6"/>
    <w:rsid w:val="000C2D39"/>
    <w:rsid w:val="000C2FBD"/>
    <w:rsid w:val="000C34C8"/>
    <w:rsid w:val="000C3B0C"/>
    <w:rsid w:val="000C3B39"/>
    <w:rsid w:val="000C422D"/>
    <w:rsid w:val="000C4765"/>
    <w:rsid w:val="000C55FD"/>
    <w:rsid w:val="000C5F91"/>
    <w:rsid w:val="000C6025"/>
    <w:rsid w:val="000C6440"/>
    <w:rsid w:val="000C663C"/>
    <w:rsid w:val="000C6A2A"/>
    <w:rsid w:val="000C6C40"/>
    <w:rsid w:val="000C6F34"/>
    <w:rsid w:val="000C7A39"/>
    <w:rsid w:val="000D005E"/>
    <w:rsid w:val="000D0565"/>
    <w:rsid w:val="000D06A9"/>
    <w:rsid w:val="000D0783"/>
    <w:rsid w:val="000D081C"/>
    <w:rsid w:val="000D0E4E"/>
    <w:rsid w:val="000D113C"/>
    <w:rsid w:val="000D12D1"/>
    <w:rsid w:val="000D159A"/>
    <w:rsid w:val="000D1796"/>
    <w:rsid w:val="000D1A8C"/>
    <w:rsid w:val="000D22C7"/>
    <w:rsid w:val="000D22CC"/>
    <w:rsid w:val="000D2D52"/>
    <w:rsid w:val="000D2E3B"/>
    <w:rsid w:val="000D2E81"/>
    <w:rsid w:val="000D30B0"/>
    <w:rsid w:val="000D3214"/>
    <w:rsid w:val="000D349E"/>
    <w:rsid w:val="000D3660"/>
    <w:rsid w:val="000D36AE"/>
    <w:rsid w:val="000D38A1"/>
    <w:rsid w:val="000D472D"/>
    <w:rsid w:val="000D4C31"/>
    <w:rsid w:val="000D4C4E"/>
    <w:rsid w:val="000D5077"/>
    <w:rsid w:val="000D5362"/>
    <w:rsid w:val="000D57F8"/>
    <w:rsid w:val="000D5851"/>
    <w:rsid w:val="000D59C7"/>
    <w:rsid w:val="000D5C60"/>
    <w:rsid w:val="000D6217"/>
    <w:rsid w:val="000D71E2"/>
    <w:rsid w:val="000D73A5"/>
    <w:rsid w:val="000E07D6"/>
    <w:rsid w:val="000E0E16"/>
    <w:rsid w:val="000E10EF"/>
    <w:rsid w:val="000E12FD"/>
    <w:rsid w:val="000E1380"/>
    <w:rsid w:val="000E18DF"/>
    <w:rsid w:val="000E2619"/>
    <w:rsid w:val="000E35A3"/>
    <w:rsid w:val="000E3792"/>
    <w:rsid w:val="000E3DC7"/>
    <w:rsid w:val="000E3E9A"/>
    <w:rsid w:val="000E436E"/>
    <w:rsid w:val="000E47BE"/>
    <w:rsid w:val="000E56D8"/>
    <w:rsid w:val="000E59A0"/>
    <w:rsid w:val="000E6470"/>
    <w:rsid w:val="000E7A84"/>
    <w:rsid w:val="000F0B34"/>
    <w:rsid w:val="000F15BC"/>
    <w:rsid w:val="000F180A"/>
    <w:rsid w:val="000F1C92"/>
    <w:rsid w:val="000F1DB1"/>
    <w:rsid w:val="000F2EEE"/>
    <w:rsid w:val="000F3056"/>
    <w:rsid w:val="000F3697"/>
    <w:rsid w:val="000F5233"/>
    <w:rsid w:val="000F56E1"/>
    <w:rsid w:val="000F5D85"/>
    <w:rsid w:val="000F64D1"/>
    <w:rsid w:val="000F6843"/>
    <w:rsid w:val="000F68BF"/>
    <w:rsid w:val="000F6C34"/>
    <w:rsid w:val="000F6DFD"/>
    <w:rsid w:val="000F6F7D"/>
    <w:rsid w:val="000F6FD1"/>
    <w:rsid w:val="000F723F"/>
    <w:rsid w:val="000F7426"/>
    <w:rsid w:val="000F7959"/>
    <w:rsid w:val="000F7A3A"/>
    <w:rsid w:val="000F7CE5"/>
    <w:rsid w:val="000F7F02"/>
    <w:rsid w:val="000F7F58"/>
    <w:rsid w:val="00100128"/>
    <w:rsid w:val="0010012A"/>
    <w:rsid w:val="001002B1"/>
    <w:rsid w:val="00100A7D"/>
    <w:rsid w:val="00100C64"/>
    <w:rsid w:val="00100FF3"/>
    <w:rsid w:val="00101CBE"/>
    <w:rsid w:val="001026CA"/>
    <w:rsid w:val="0010340B"/>
    <w:rsid w:val="00103990"/>
    <w:rsid w:val="001043C2"/>
    <w:rsid w:val="001043E1"/>
    <w:rsid w:val="0010453F"/>
    <w:rsid w:val="00104A48"/>
    <w:rsid w:val="0010505A"/>
    <w:rsid w:val="0010575F"/>
    <w:rsid w:val="00105841"/>
    <w:rsid w:val="00105CC7"/>
    <w:rsid w:val="001067B5"/>
    <w:rsid w:val="00107779"/>
    <w:rsid w:val="001078C2"/>
    <w:rsid w:val="00107E1C"/>
    <w:rsid w:val="00110243"/>
    <w:rsid w:val="001102E0"/>
    <w:rsid w:val="001105FD"/>
    <w:rsid w:val="001112C4"/>
    <w:rsid w:val="00111444"/>
    <w:rsid w:val="00111723"/>
    <w:rsid w:val="001129B5"/>
    <w:rsid w:val="00112BE6"/>
    <w:rsid w:val="00113E42"/>
    <w:rsid w:val="00113E74"/>
    <w:rsid w:val="00113EB5"/>
    <w:rsid w:val="001141E3"/>
    <w:rsid w:val="00114272"/>
    <w:rsid w:val="001144DF"/>
    <w:rsid w:val="0011557B"/>
    <w:rsid w:val="00115A80"/>
    <w:rsid w:val="00115AEC"/>
    <w:rsid w:val="00116108"/>
    <w:rsid w:val="00116279"/>
    <w:rsid w:val="00117C85"/>
    <w:rsid w:val="00117CC8"/>
    <w:rsid w:val="00117EA1"/>
    <w:rsid w:val="00117EFE"/>
    <w:rsid w:val="001200CC"/>
    <w:rsid w:val="001207A6"/>
    <w:rsid w:val="00120B13"/>
    <w:rsid w:val="0012106F"/>
    <w:rsid w:val="001220E3"/>
    <w:rsid w:val="00123F7D"/>
    <w:rsid w:val="00124866"/>
    <w:rsid w:val="00124D84"/>
    <w:rsid w:val="001250DD"/>
    <w:rsid w:val="00125733"/>
    <w:rsid w:val="001258D7"/>
    <w:rsid w:val="001263AA"/>
    <w:rsid w:val="001268F1"/>
    <w:rsid w:val="00127827"/>
    <w:rsid w:val="00127FBF"/>
    <w:rsid w:val="00130779"/>
    <w:rsid w:val="001307A1"/>
    <w:rsid w:val="001310CD"/>
    <w:rsid w:val="00131155"/>
    <w:rsid w:val="001313E7"/>
    <w:rsid w:val="00131AFB"/>
    <w:rsid w:val="00131B55"/>
    <w:rsid w:val="001321D3"/>
    <w:rsid w:val="001324C0"/>
    <w:rsid w:val="00132BD2"/>
    <w:rsid w:val="00133599"/>
    <w:rsid w:val="00133BF7"/>
    <w:rsid w:val="00133FA9"/>
    <w:rsid w:val="00134660"/>
    <w:rsid w:val="00134B88"/>
    <w:rsid w:val="001364C6"/>
    <w:rsid w:val="00136A23"/>
    <w:rsid w:val="00136A55"/>
    <w:rsid w:val="00136B89"/>
    <w:rsid w:val="00136B99"/>
    <w:rsid w:val="0014063E"/>
    <w:rsid w:val="0014087D"/>
    <w:rsid w:val="00140E96"/>
    <w:rsid w:val="00140F74"/>
    <w:rsid w:val="00141191"/>
    <w:rsid w:val="0014159C"/>
    <w:rsid w:val="001416D9"/>
    <w:rsid w:val="00142486"/>
    <w:rsid w:val="00142665"/>
    <w:rsid w:val="00142D14"/>
    <w:rsid w:val="00143657"/>
    <w:rsid w:val="0014384A"/>
    <w:rsid w:val="00143BC9"/>
    <w:rsid w:val="0014450F"/>
    <w:rsid w:val="00144971"/>
    <w:rsid w:val="00144D8F"/>
    <w:rsid w:val="00145C74"/>
    <w:rsid w:val="001462E9"/>
    <w:rsid w:val="00146AC5"/>
    <w:rsid w:val="00146E32"/>
    <w:rsid w:val="00147001"/>
    <w:rsid w:val="001472A0"/>
    <w:rsid w:val="00151619"/>
    <w:rsid w:val="00152835"/>
    <w:rsid w:val="001528DE"/>
    <w:rsid w:val="001536C3"/>
    <w:rsid w:val="001538EF"/>
    <w:rsid w:val="00153FDD"/>
    <w:rsid w:val="0015464D"/>
    <w:rsid w:val="00154D74"/>
    <w:rsid w:val="001551A7"/>
    <w:rsid w:val="001559FA"/>
    <w:rsid w:val="00155B67"/>
    <w:rsid w:val="00156374"/>
    <w:rsid w:val="00156521"/>
    <w:rsid w:val="0015744F"/>
    <w:rsid w:val="001577D8"/>
    <w:rsid w:val="00157FB6"/>
    <w:rsid w:val="00157FC3"/>
    <w:rsid w:val="00160004"/>
    <w:rsid w:val="00160406"/>
    <w:rsid w:val="00160739"/>
    <w:rsid w:val="00160CF3"/>
    <w:rsid w:val="0016114F"/>
    <w:rsid w:val="00161285"/>
    <w:rsid w:val="001615C6"/>
    <w:rsid w:val="00162112"/>
    <w:rsid w:val="001625AF"/>
    <w:rsid w:val="001625EE"/>
    <w:rsid w:val="0016271E"/>
    <w:rsid w:val="00162D7A"/>
    <w:rsid w:val="00163F13"/>
    <w:rsid w:val="0016413A"/>
    <w:rsid w:val="00164151"/>
    <w:rsid w:val="0016417D"/>
    <w:rsid w:val="0016478A"/>
    <w:rsid w:val="00164DAB"/>
    <w:rsid w:val="00164DDB"/>
    <w:rsid w:val="00164F41"/>
    <w:rsid w:val="001652EE"/>
    <w:rsid w:val="001655CB"/>
    <w:rsid w:val="00165BBB"/>
    <w:rsid w:val="00165CC6"/>
    <w:rsid w:val="00165F55"/>
    <w:rsid w:val="0016613F"/>
    <w:rsid w:val="00166215"/>
    <w:rsid w:val="00166591"/>
    <w:rsid w:val="00166FB9"/>
    <w:rsid w:val="00167DF9"/>
    <w:rsid w:val="00170B77"/>
    <w:rsid w:val="00171143"/>
    <w:rsid w:val="00171756"/>
    <w:rsid w:val="00172422"/>
    <w:rsid w:val="00172864"/>
    <w:rsid w:val="00172B82"/>
    <w:rsid w:val="00172EFA"/>
    <w:rsid w:val="001735B5"/>
    <w:rsid w:val="00173608"/>
    <w:rsid w:val="00173870"/>
    <w:rsid w:val="001745EC"/>
    <w:rsid w:val="001747B7"/>
    <w:rsid w:val="00174C97"/>
    <w:rsid w:val="00174D61"/>
    <w:rsid w:val="00175C30"/>
    <w:rsid w:val="00175CAB"/>
    <w:rsid w:val="00176151"/>
    <w:rsid w:val="00176B54"/>
    <w:rsid w:val="00177069"/>
    <w:rsid w:val="00177349"/>
    <w:rsid w:val="00177461"/>
    <w:rsid w:val="00177AD0"/>
    <w:rsid w:val="00177FC1"/>
    <w:rsid w:val="001815A2"/>
    <w:rsid w:val="00181FC1"/>
    <w:rsid w:val="00183034"/>
    <w:rsid w:val="001830F7"/>
    <w:rsid w:val="001833E5"/>
    <w:rsid w:val="001839D1"/>
    <w:rsid w:val="00183EE6"/>
    <w:rsid w:val="001840A7"/>
    <w:rsid w:val="0018588A"/>
    <w:rsid w:val="001858C7"/>
    <w:rsid w:val="00186834"/>
    <w:rsid w:val="00186F09"/>
    <w:rsid w:val="00187081"/>
    <w:rsid w:val="00187252"/>
    <w:rsid w:val="00187915"/>
    <w:rsid w:val="00187C38"/>
    <w:rsid w:val="00190894"/>
    <w:rsid w:val="001913A1"/>
    <w:rsid w:val="00191C91"/>
    <w:rsid w:val="001925DC"/>
    <w:rsid w:val="00192DD9"/>
    <w:rsid w:val="00192FB5"/>
    <w:rsid w:val="0019327B"/>
    <w:rsid w:val="001936B9"/>
    <w:rsid w:val="00193CBF"/>
    <w:rsid w:val="00194339"/>
    <w:rsid w:val="00194848"/>
    <w:rsid w:val="00194EE2"/>
    <w:rsid w:val="001958EA"/>
    <w:rsid w:val="00195E0E"/>
    <w:rsid w:val="0019663D"/>
    <w:rsid w:val="001970A1"/>
    <w:rsid w:val="00197184"/>
    <w:rsid w:val="0019722F"/>
    <w:rsid w:val="00197A70"/>
    <w:rsid w:val="00197AE0"/>
    <w:rsid w:val="001A0767"/>
    <w:rsid w:val="001A16D2"/>
    <w:rsid w:val="001A180D"/>
    <w:rsid w:val="001A18C1"/>
    <w:rsid w:val="001A1B32"/>
    <w:rsid w:val="001A1BAC"/>
    <w:rsid w:val="001A23CE"/>
    <w:rsid w:val="001A26BB"/>
    <w:rsid w:val="001A2C89"/>
    <w:rsid w:val="001A2CC7"/>
    <w:rsid w:val="001A3639"/>
    <w:rsid w:val="001A4B7B"/>
    <w:rsid w:val="001A6054"/>
    <w:rsid w:val="001A64FD"/>
    <w:rsid w:val="001A665F"/>
    <w:rsid w:val="001A673E"/>
    <w:rsid w:val="001A6A96"/>
    <w:rsid w:val="001A6E1A"/>
    <w:rsid w:val="001A7763"/>
    <w:rsid w:val="001A7980"/>
    <w:rsid w:val="001B055F"/>
    <w:rsid w:val="001B06B4"/>
    <w:rsid w:val="001B1437"/>
    <w:rsid w:val="001B1549"/>
    <w:rsid w:val="001B177B"/>
    <w:rsid w:val="001B3603"/>
    <w:rsid w:val="001B3964"/>
    <w:rsid w:val="001B3CBF"/>
    <w:rsid w:val="001B4452"/>
    <w:rsid w:val="001B466C"/>
    <w:rsid w:val="001B4A44"/>
    <w:rsid w:val="001B4F34"/>
    <w:rsid w:val="001B52EC"/>
    <w:rsid w:val="001B554A"/>
    <w:rsid w:val="001B61EF"/>
    <w:rsid w:val="001B642C"/>
    <w:rsid w:val="001B6564"/>
    <w:rsid w:val="001B691A"/>
    <w:rsid w:val="001B69E1"/>
    <w:rsid w:val="001B77C7"/>
    <w:rsid w:val="001B7842"/>
    <w:rsid w:val="001C02D8"/>
    <w:rsid w:val="001C04E3"/>
    <w:rsid w:val="001C10AB"/>
    <w:rsid w:val="001C1DE2"/>
    <w:rsid w:val="001C2378"/>
    <w:rsid w:val="001C2698"/>
    <w:rsid w:val="001C273F"/>
    <w:rsid w:val="001C29D1"/>
    <w:rsid w:val="001C31C8"/>
    <w:rsid w:val="001C33E9"/>
    <w:rsid w:val="001C33EB"/>
    <w:rsid w:val="001C3EE9"/>
    <w:rsid w:val="001C3FA4"/>
    <w:rsid w:val="001C3FBC"/>
    <w:rsid w:val="001C40F9"/>
    <w:rsid w:val="001C4193"/>
    <w:rsid w:val="001C458B"/>
    <w:rsid w:val="001C4798"/>
    <w:rsid w:val="001C51C5"/>
    <w:rsid w:val="001C55B8"/>
    <w:rsid w:val="001C5D4F"/>
    <w:rsid w:val="001C5DDF"/>
    <w:rsid w:val="001C5EF8"/>
    <w:rsid w:val="001C64C0"/>
    <w:rsid w:val="001C65CD"/>
    <w:rsid w:val="001C69DA"/>
    <w:rsid w:val="001C6F06"/>
    <w:rsid w:val="001C6FC3"/>
    <w:rsid w:val="001C79F9"/>
    <w:rsid w:val="001C7AA7"/>
    <w:rsid w:val="001C7DAB"/>
    <w:rsid w:val="001D08B8"/>
    <w:rsid w:val="001D1021"/>
    <w:rsid w:val="001D1559"/>
    <w:rsid w:val="001D15CF"/>
    <w:rsid w:val="001D2245"/>
    <w:rsid w:val="001D2360"/>
    <w:rsid w:val="001D2EBE"/>
    <w:rsid w:val="001D3109"/>
    <w:rsid w:val="001D31E9"/>
    <w:rsid w:val="001D332E"/>
    <w:rsid w:val="001D349B"/>
    <w:rsid w:val="001D3E91"/>
    <w:rsid w:val="001D405A"/>
    <w:rsid w:val="001D4586"/>
    <w:rsid w:val="001D47E6"/>
    <w:rsid w:val="001D5033"/>
    <w:rsid w:val="001D5C88"/>
    <w:rsid w:val="001D6567"/>
    <w:rsid w:val="001D695C"/>
    <w:rsid w:val="001D6C56"/>
    <w:rsid w:val="001D6D3A"/>
    <w:rsid w:val="001D6FD9"/>
    <w:rsid w:val="001D780E"/>
    <w:rsid w:val="001E05C3"/>
    <w:rsid w:val="001E0AD3"/>
    <w:rsid w:val="001E0D5E"/>
    <w:rsid w:val="001E12F7"/>
    <w:rsid w:val="001E1444"/>
    <w:rsid w:val="001E1877"/>
    <w:rsid w:val="001E1CE7"/>
    <w:rsid w:val="001E2174"/>
    <w:rsid w:val="001E337E"/>
    <w:rsid w:val="001E353D"/>
    <w:rsid w:val="001E36E4"/>
    <w:rsid w:val="001E379D"/>
    <w:rsid w:val="001E3A3C"/>
    <w:rsid w:val="001E3CDA"/>
    <w:rsid w:val="001E4309"/>
    <w:rsid w:val="001E5884"/>
    <w:rsid w:val="001E5C23"/>
    <w:rsid w:val="001E5C5A"/>
    <w:rsid w:val="001E6000"/>
    <w:rsid w:val="001E630D"/>
    <w:rsid w:val="001E6746"/>
    <w:rsid w:val="001E69B7"/>
    <w:rsid w:val="001E6CD3"/>
    <w:rsid w:val="001E7504"/>
    <w:rsid w:val="001E7618"/>
    <w:rsid w:val="001E76DF"/>
    <w:rsid w:val="001E7738"/>
    <w:rsid w:val="001F0300"/>
    <w:rsid w:val="001F0989"/>
    <w:rsid w:val="001F0D15"/>
    <w:rsid w:val="001F1137"/>
    <w:rsid w:val="001F1308"/>
    <w:rsid w:val="001F1525"/>
    <w:rsid w:val="001F1E87"/>
    <w:rsid w:val="001F1EB6"/>
    <w:rsid w:val="001F23E5"/>
    <w:rsid w:val="001F2CAD"/>
    <w:rsid w:val="001F2E23"/>
    <w:rsid w:val="001F341F"/>
    <w:rsid w:val="001F3911"/>
    <w:rsid w:val="001F3E1B"/>
    <w:rsid w:val="001F3F0C"/>
    <w:rsid w:val="001F3F1A"/>
    <w:rsid w:val="001F43F6"/>
    <w:rsid w:val="001F4CBD"/>
    <w:rsid w:val="001F4FE1"/>
    <w:rsid w:val="001F5545"/>
    <w:rsid w:val="001F5777"/>
    <w:rsid w:val="001F5937"/>
    <w:rsid w:val="001F59E3"/>
    <w:rsid w:val="001F59ED"/>
    <w:rsid w:val="001F6875"/>
    <w:rsid w:val="001F6A72"/>
    <w:rsid w:val="001F6EA4"/>
    <w:rsid w:val="001F7121"/>
    <w:rsid w:val="001F7685"/>
    <w:rsid w:val="001F7A57"/>
    <w:rsid w:val="001F7E79"/>
    <w:rsid w:val="00200285"/>
    <w:rsid w:val="0020040C"/>
    <w:rsid w:val="00200904"/>
    <w:rsid w:val="002009B7"/>
    <w:rsid w:val="00200D2C"/>
    <w:rsid w:val="00200FCC"/>
    <w:rsid w:val="002015F6"/>
    <w:rsid w:val="002019D8"/>
    <w:rsid w:val="00201EC7"/>
    <w:rsid w:val="0020349A"/>
    <w:rsid w:val="002034B4"/>
    <w:rsid w:val="00204032"/>
    <w:rsid w:val="00204686"/>
    <w:rsid w:val="0020488D"/>
    <w:rsid w:val="00204BAD"/>
    <w:rsid w:val="00204D60"/>
    <w:rsid w:val="00205627"/>
    <w:rsid w:val="002056D0"/>
    <w:rsid w:val="00205DC7"/>
    <w:rsid w:val="00206332"/>
    <w:rsid w:val="00206BD2"/>
    <w:rsid w:val="00210860"/>
    <w:rsid w:val="00210B6A"/>
    <w:rsid w:val="00211E2C"/>
    <w:rsid w:val="002123A5"/>
    <w:rsid w:val="00212CB6"/>
    <w:rsid w:val="00212E37"/>
    <w:rsid w:val="00213034"/>
    <w:rsid w:val="00213062"/>
    <w:rsid w:val="002132C7"/>
    <w:rsid w:val="00213906"/>
    <w:rsid w:val="00213F6C"/>
    <w:rsid w:val="002140FF"/>
    <w:rsid w:val="00215199"/>
    <w:rsid w:val="00215F92"/>
    <w:rsid w:val="00216AA8"/>
    <w:rsid w:val="00217855"/>
    <w:rsid w:val="00217F0B"/>
    <w:rsid w:val="00217FD1"/>
    <w:rsid w:val="002202E6"/>
    <w:rsid w:val="00220894"/>
    <w:rsid w:val="00220D7B"/>
    <w:rsid w:val="00221EF6"/>
    <w:rsid w:val="0022265F"/>
    <w:rsid w:val="00222A98"/>
    <w:rsid w:val="00223D09"/>
    <w:rsid w:val="0022430D"/>
    <w:rsid w:val="00224952"/>
    <w:rsid w:val="00224DD2"/>
    <w:rsid w:val="002251BF"/>
    <w:rsid w:val="00225A6A"/>
    <w:rsid w:val="00225AC7"/>
    <w:rsid w:val="00225ACC"/>
    <w:rsid w:val="00225CA7"/>
    <w:rsid w:val="0022602D"/>
    <w:rsid w:val="002262B0"/>
    <w:rsid w:val="00227BDF"/>
    <w:rsid w:val="0023015B"/>
    <w:rsid w:val="0023153F"/>
    <w:rsid w:val="00231C25"/>
    <w:rsid w:val="00231C6F"/>
    <w:rsid w:val="00232A90"/>
    <w:rsid w:val="00234151"/>
    <w:rsid w:val="002349C1"/>
    <w:rsid w:val="00234C06"/>
    <w:rsid w:val="00234F46"/>
    <w:rsid w:val="00234F7F"/>
    <w:rsid w:val="00234F8C"/>
    <w:rsid w:val="00235542"/>
    <w:rsid w:val="00235AB9"/>
    <w:rsid w:val="0023623D"/>
    <w:rsid w:val="002363C8"/>
    <w:rsid w:val="002369B0"/>
    <w:rsid w:val="00236AD8"/>
    <w:rsid w:val="00236F84"/>
    <w:rsid w:val="00237AC8"/>
    <w:rsid w:val="002401F5"/>
    <w:rsid w:val="00240E54"/>
    <w:rsid w:val="00241550"/>
    <w:rsid w:val="0024160B"/>
    <w:rsid w:val="00241AB8"/>
    <w:rsid w:val="002426D3"/>
    <w:rsid w:val="00242B77"/>
    <w:rsid w:val="00243021"/>
    <w:rsid w:val="0024496B"/>
    <w:rsid w:val="00244AE2"/>
    <w:rsid w:val="00244BD2"/>
    <w:rsid w:val="002451C5"/>
    <w:rsid w:val="002452F8"/>
    <w:rsid w:val="00245805"/>
    <w:rsid w:val="00245F1F"/>
    <w:rsid w:val="002460B9"/>
    <w:rsid w:val="002463ED"/>
    <w:rsid w:val="0024663B"/>
    <w:rsid w:val="002467A3"/>
    <w:rsid w:val="002468B4"/>
    <w:rsid w:val="00246E61"/>
    <w:rsid w:val="00247103"/>
    <w:rsid w:val="00250067"/>
    <w:rsid w:val="00250929"/>
    <w:rsid w:val="0025107C"/>
    <w:rsid w:val="002516DE"/>
    <w:rsid w:val="00251BBC"/>
    <w:rsid w:val="00251BFE"/>
    <w:rsid w:val="00251F81"/>
    <w:rsid w:val="00252BE0"/>
    <w:rsid w:val="00252ECB"/>
    <w:rsid w:val="0025300B"/>
    <w:rsid w:val="00253588"/>
    <w:rsid w:val="00253B19"/>
    <w:rsid w:val="00253F6B"/>
    <w:rsid w:val="002546F4"/>
    <w:rsid w:val="00254AD8"/>
    <w:rsid w:val="002551D0"/>
    <w:rsid w:val="00255374"/>
    <w:rsid w:val="002564A0"/>
    <w:rsid w:val="002567F3"/>
    <w:rsid w:val="00256AB4"/>
    <w:rsid w:val="002574B1"/>
    <w:rsid w:val="00257BF4"/>
    <w:rsid w:val="00260003"/>
    <w:rsid w:val="0026035D"/>
    <w:rsid w:val="002606D6"/>
    <w:rsid w:val="00260C23"/>
    <w:rsid w:val="00261C98"/>
    <w:rsid w:val="00262161"/>
    <w:rsid w:val="00262264"/>
    <w:rsid w:val="0026248E"/>
    <w:rsid w:val="00262624"/>
    <w:rsid w:val="0026287E"/>
    <w:rsid w:val="00262914"/>
    <w:rsid w:val="002647BF"/>
    <w:rsid w:val="002647D5"/>
    <w:rsid w:val="00264BC8"/>
    <w:rsid w:val="00265032"/>
    <w:rsid w:val="002651FB"/>
    <w:rsid w:val="0026538C"/>
    <w:rsid w:val="00265781"/>
    <w:rsid w:val="00265DEA"/>
    <w:rsid w:val="00266A65"/>
    <w:rsid w:val="00266B13"/>
    <w:rsid w:val="00266DBF"/>
    <w:rsid w:val="00267BF3"/>
    <w:rsid w:val="00270592"/>
    <w:rsid w:val="00270728"/>
    <w:rsid w:val="00270860"/>
    <w:rsid w:val="00270AAD"/>
    <w:rsid w:val="00270B43"/>
    <w:rsid w:val="00270D42"/>
    <w:rsid w:val="00270E14"/>
    <w:rsid w:val="0027195D"/>
    <w:rsid w:val="00271B92"/>
    <w:rsid w:val="0027207C"/>
    <w:rsid w:val="002723C8"/>
    <w:rsid w:val="00272B03"/>
    <w:rsid w:val="00272B7F"/>
    <w:rsid w:val="00273199"/>
    <w:rsid w:val="002732F0"/>
    <w:rsid w:val="002732FE"/>
    <w:rsid w:val="002733E2"/>
    <w:rsid w:val="00273AEA"/>
    <w:rsid w:val="00274838"/>
    <w:rsid w:val="00274C28"/>
    <w:rsid w:val="0027503E"/>
    <w:rsid w:val="002750B1"/>
    <w:rsid w:val="00276147"/>
    <w:rsid w:val="00276A35"/>
    <w:rsid w:val="00276A74"/>
    <w:rsid w:val="00277021"/>
    <w:rsid w:val="002777E9"/>
    <w:rsid w:val="00277835"/>
    <w:rsid w:val="00280092"/>
    <w:rsid w:val="002802E9"/>
    <w:rsid w:val="00280AB1"/>
    <w:rsid w:val="00280CAE"/>
    <w:rsid w:val="00281DBE"/>
    <w:rsid w:val="002826C9"/>
    <w:rsid w:val="0028288A"/>
    <w:rsid w:val="00282B7D"/>
    <w:rsid w:val="0028376F"/>
    <w:rsid w:val="00284BAE"/>
    <w:rsid w:val="00284E33"/>
    <w:rsid w:val="002858F5"/>
    <w:rsid w:val="002859AF"/>
    <w:rsid w:val="00285FA1"/>
    <w:rsid w:val="0028626D"/>
    <w:rsid w:val="0028665A"/>
    <w:rsid w:val="00286AE7"/>
    <w:rsid w:val="00287243"/>
    <w:rsid w:val="00290380"/>
    <w:rsid w:val="0029041B"/>
    <w:rsid w:val="0029042C"/>
    <w:rsid w:val="00290647"/>
    <w:rsid w:val="00290C51"/>
    <w:rsid w:val="00290CA3"/>
    <w:rsid w:val="00291385"/>
    <w:rsid w:val="00291422"/>
    <w:rsid w:val="0029151A"/>
    <w:rsid w:val="0029237F"/>
    <w:rsid w:val="00292715"/>
    <w:rsid w:val="00292744"/>
    <w:rsid w:val="00292A26"/>
    <w:rsid w:val="00293766"/>
    <w:rsid w:val="00293E07"/>
    <w:rsid w:val="00293E57"/>
    <w:rsid w:val="0029406E"/>
    <w:rsid w:val="00294266"/>
    <w:rsid w:val="002947D1"/>
    <w:rsid w:val="002948DF"/>
    <w:rsid w:val="00294D90"/>
    <w:rsid w:val="00295083"/>
    <w:rsid w:val="00295D75"/>
    <w:rsid w:val="00295F51"/>
    <w:rsid w:val="00296502"/>
    <w:rsid w:val="002A0F50"/>
    <w:rsid w:val="002A1581"/>
    <w:rsid w:val="002A1778"/>
    <w:rsid w:val="002A1E92"/>
    <w:rsid w:val="002A204D"/>
    <w:rsid w:val="002A2616"/>
    <w:rsid w:val="002A26E1"/>
    <w:rsid w:val="002A28EE"/>
    <w:rsid w:val="002A2BEC"/>
    <w:rsid w:val="002A368A"/>
    <w:rsid w:val="002A4065"/>
    <w:rsid w:val="002A46D0"/>
    <w:rsid w:val="002A577C"/>
    <w:rsid w:val="002A59F0"/>
    <w:rsid w:val="002A6432"/>
    <w:rsid w:val="002A6E5F"/>
    <w:rsid w:val="002A6F25"/>
    <w:rsid w:val="002A6FD3"/>
    <w:rsid w:val="002B018D"/>
    <w:rsid w:val="002B09B9"/>
    <w:rsid w:val="002B0A7D"/>
    <w:rsid w:val="002B0FBA"/>
    <w:rsid w:val="002B149B"/>
    <w:rsid w:val="002B15A4"/>
    <w:rsid w:val="002B195C"/>
    <w:rsid w:val="002B1A69"/>
    <w:rsid w:val="002B2723"/>
    <w:rsid w:val="002B303A"/>
    <w:rsid w:val="002B3FDC"/>
    <w:rsid w:val="002B4143"/>
    <w:rsid w:val="002B48E2"/>
    <w:rsid w:val="002B4EEC"/>
    <w:rsid w:val="002B538E"/>
    <w:rsid w:val="002B5569"/>
    <w:rsid w:val="002B55AC"/>
    <w:rsid w:val="002B5DCA"/>
    <w:rsid w:val="002B5F45"/>
    <w:rsid w:val="002B6BC4"/>
    <w:rsid w:val="002B6BDC"/>
    <w:rsid w:val="002B6DFF"/>
    <w:rsid w:val="002B70F3"/>
    <w:rsid w:val="002B733A"/>
    <w:rsid w:val="002B75B0"/>
    <w:rsid w:val="002B78B6"/>
    <w:rsid w:val="002B79BC"/>
    <w:rsid w:val="002B7EAF"/>
    <w:rsid w:val="002C099C"/>
    <w:rsid w:val="002C0B21"/>
    <w:rsid w:val="002C0B74"/>
    <w:rsid w:val="002C0C8B"/>
    <w:rsid w:val="002C0CBB"/>
    <w:rsid w:val="002C0EB0"/>
    <w:rsid w:val="002C1201"/>
    <w:rsid w:val="002C12DB"/>
    <w:rsid w:val="002C1460"/>
    <w:rsid w:val="002C173E"/>
    <w:rsid w:val="002C20F2"/>
    <w:rsid w:val="002C292A"/>
    <w:rsid w:val="002C3315"/>
    <w:rsid w:val="002C38B2"/>
    <w:rsid w:val="002C3F9C"/>
    <w:rsid w:val="002C53B2"/>
    <w:rsid w:val="002C5937"/>
    <w:rsid w:val="002C5AFA"/>
    <w:rsid w:val="002C7080"/>
    <w:rsid w:val="002C7E1D"/>
    <w:rsid w:val="002C7FF7"/>
    <w:rsid w:val="002D0439"/>
    <w:rsid w:val="002D0DD3"/>
    <w:rsid w:val="002D11B7"/>
    <w:rsid w:val="002D2DC3"/>
    <w:rsid w:val="002D3867"/>
    <w:rsid w:val="002D3BBC"/>
    <w:rsid w:val="002D4172"/>
    <w:rsid w:val="002D438A"/>
    <w:rsid w:val="002D4418"/>
    <w:rsid w:val="002D4747"/>
    <w:rsid w:val="002D567B"/>
    <w:rsid w:val="002D5738"/>
    <w:rsid w:val="002D57B1"/>
    <w:rsid w:val="002D5E53"/>
    <w:rsid w:val="002D69C6"/>
    <w:rsid w:val="002D69E8"/>
    <w:rsid w:val="002D7776"/>
    <w:rsid w:val="002E0319"/>
    <w:rsid w:val="002E07BD"/>
    <w:rsid w:val="002E1303"/>
    <w:rsid w:val="002E179B"/>
    <w:rsid w:val="002E1C9E"/>
    <w:rsid w:val="002E1DC6"/>
    <w:rsid w:val="002E1FEB"/>
    <w:rsid w:val="002E257B"/>
    <w:rsid w:val="002E2603"/>
    <w:rsid w:val="002E27A3"/>
    <w:rsid w:val="002E284B"/>
    <w:rsid w:val="002E2D90"/>
    <w:rsid w:val="002E3B1E"/>
    <w:rsid w:val="002E3C65"/>
    <w:rsid w:val="002E3E0C"/>
    <w:rsid w:val="002E3F5B"/>
    <w:rsid w:val="002E42AF"/>
    <w:rsid w:val="002E4362"/>
    <w:rsid w:val="002E4E42"/>
    <w:rsid w:val="002E552A"/>
    <w:rsid w:val="002E63D9"/>
    <w:rsid w:val="002E640E"/>
    <w:rsid w:val="002E65BC"/>
    <w:rsid w:val="002E6F21"/>
    <w:rsid w:val="002E74FA"/>
    <w:rsid w:val="002E7DDA"/>
    <w:rsid w:val="002F00C5"/>
    <w:rsid w:val="002F0C28"/>
    <w:rsid w:val="002F16E1"/>
    <w:rsid w:val="002F17EF"/>
    <w:rsid w:val="002F1CF5"/>
    <w:rsid w:val="002F392E"/>
    <w:rsid w:val="002F3999"/>
    <w:rsid w:val="002F3CDE"/>
    <w:rsid w:val="002F4194"/>
    <w:rsid w:val="002F465E"/>
    <w:rsid w:val="002F47AB"/>
    <w:rsid w:val="002F4A1E"/>
    <w:rsid w:val="002F4CDF"/>
    <w:rsid w:val="002F566C"/>
    <w:rsid w:val="002F5DD6"/>
    <w:rsid w:val="002F5FEA"/>
    <w:rsid w:val="002F63E7"/>
    <w:rsid w:val="002F71FD"/>
    <w:rsid w:val="002F7BA1"/>
    <w:rsid w:val="002F7BE3"/>
    <w:rsid w:val="002F7E6A"/>
    <w:rsid w:val="002F7F0E"/>
    <w:rsid w:val="00300165"/>
    <w:rsid w:val="003010CF"/>
    <w:rsid w:val="0030121B"/>
    <w:rsid w:val="00302F61"/>
    <w:rsid w:val="00303440"/>
    <w:rsid w:val="00303FAA"/>
    <w:rsid w:val="00304100"/>
    <w:rsid w:val="00304108"/>
    <w:rsid w:val="0030422E"/>
    <w:rsid w:val="00304D9B"/>
    <w:rsid w:val="00304E08"/>
    <w:rsid w:val="00305087"/>
    <w:rsid w:val="00305FF9"/>
    <w:rsid w:val="00306AE3"/>
    <w:rsid w:val="00306E6B"/>
    <w:rsid w:val="00306F39"/>
    <w:rsid w:val="003071F5"/>
    <w:rsid w:val="00307877"/>
    <w:rsid w:val="003100C8"/>
    <w:rsid w:val="00310F66"/>
    <w:rsid w:val="00311161"/>
    <w:rsid w:val="00312065"/>
    <w:rsid w:val="003122AD"/>
    <w:rsid w:val="003122C9"/>
    <w:rsid w:val="00312400"/>
    <w:rsid w:val="00312739"/>
    <w:rsid w:val="00312AE9"/>
    <w:rsid w:val="00312D10"/>
    <w:rsid w:val="00312E27"/>
    <w:rsid w:val="00313B14"/>
    <w:rsid w:val="00313D73"/>
    <w:rsid w:val="00313F17"/>
    <w:rsid w:val="003147B8"/>
    <w:rsid w:val="00315266"/>
    <w:rsid w:val="00315CB5"/>
    <w:rsid w:val="00315EF0"/>
    <w:rsid w:val="00316908"/>
    <w:rsid w:val="00316C8A"/>
    <w:rsid w:val="00316CA9"/>
    <w:rsid w:val="00316F35"/>
    <w:rsid w:val="0031740E"/>
    <w:rsid w:val="00317423"/>
    <w:rsid w:val="003178DA"/>
    <w:rsid w:val="00317DB8"/>
    <w:rsid w:val="00320618"/>
    <w:rsid w:val="003207AE"/>
    <w:rsid w:val="00320DE5"/>
    <w:rsid w:val="0032100B"/>
    <w:rsid w:val="003212BC"/>
    <w:rsid w:val="00321B84"/>
    <w:rsid w:val="00321BD7"/>
    <w:rsid w:val="00321FC1"/>
    <w:rsid w:val="003221CD"/>
    <w:rsid w:val="0032260F"/>
    <w:rsid w:val="003228DA"/>
    <w:rsid w:val="00322A97"/>
    <w:rsid w:val="00323491"/>
    <w:rsid w:val="00323D6B"/>
    <w:rsid w:val="003243E2"/>
    <w:rsid w:val="003255F1"/>
    <w:rsid w:val="00325B42"/>
    <w:rsid w:val="003261D3"/>
    <w:rsid w:val="00326944"/>
    <w:rsid w:val="00326957"/>
    <w:rsid w:val="00326AE2"/>
    <w:rsid w:val="0032731A"/>
    <w:rsid w:val="003305F0"/>
    <w:rsid w:val="00330E44"/>
    <w:rsid w:val="00331426"/>
    <w:rsid w:val="0033171D"/>
    <w:rsid w:val="00331FC3"/>
    <w:rsid w:val="00332997"/>
    <w:rsid w:val="00332C90"/>
    <w:rsid w:val="003336B3"/>
    <w:rsid w:val="00335B75"/>
    <w:rsid w:val="00335BBE"/>
    <w:rsid w:val="00335D8C"/>
    <w:rsid w:val="00336072"/>
    <w:rsid w:val="003363A1"/>
    <w:rsid w:val="00336A37"/>
    <w:rsid w:val="00340FAA"/>
    <w:rsid w:val="0034226D"/>
    <w:rsid w:val="003425C5"/>
    <w:rsid w:val="00342972"/>
    <w:rsid w:val="00342FDD"/>
    <w:rsid w:val="0034429B"/>
    <w:rsid w:val="00344866"/>
    <w:rsid w:val="0034638C"/>
    <w:rsid w:val="003468A6"/>
    <w:rsid w:val="00346F7F"/>
    <w:rsid w:val="003473C2"/>
    <w:rsid w:val="00350108"/>
    <w:rsid w:val="00350762"/>
    <w:rsid w:val="003507C4"/>
    <w:rsid w:val="0035094C"/>
    <w:rsid w:val="00350A99"/>
    <w:rsid w:val="00350D68"/>
    <w:rsid w:val="00350DB9"/>
    <w:rsid w:val="003519A1"/>
    <w:rsid w:val="00352480"/>
    <w:rsid w:val="003524E0"/>
    <w:rsid w:val="00352AA8"/>
    <w:rsid w:val="003530D2"/>
    <w:rsid w:val="0035331A"/>
    <w:rsid w:val="003534E1"/>
    <w:rsid w:val="00353D93"/>
    <w:rsid w:val="00353F4C"/>
    <w:rsid w:val="003548D8"/>
    <w:rsid w:val="003554CA"/>
    <w:rsid w:val="003575D2"/>
    <w:rsid w:val="00360179"/>
    <w:rsid w:val="00360232"/>
    <w:rsid w:val="003602E0"/>
    <w:rsid w:val="00360AB5"/>
    <w:rsid w:val="00360D01"/>
    <w:rsid w:val="00362569"/>
    <w:rsid w:val="003636CD"/>
    <w:rsid w:val="00363A72"/>
    <w:rsid w:val="00363DDE"/>
    <w:rsid w:val="003646DD"/>
    <w:rsid w:val="0036487C"/>
    <w:rsid w:val="00365411"/>
    <w:rsid w:val="003659BC"/>
    <w:rsid w:val="00365C53"/>
    <w:rsid w:val="00365FA2"/>
    <w:rsid w:val="00366925"/>
    <w:rsid w:val="00366AB3"/>
    <w:rsid w:val="00366C69"/>
    <w:rsid w:val="00367441"/>
    <w:rsid w:val="00367B1D"/>
    <w:rsid w:val="00367E6E"/>
    <w:rsid w:val="00367EE3"/>
    <w:rsid w:val="00370E4F"/>
    <w:rsid w:val="00371215"/>
    <w:rsid w:val="00371FFA"/>
    <w:rsid w:val="00372F0D"/>
    <w:rsid w:val="00374059"/>
    <w:rsid w:val="0037451A"/>
    <w:rsid w:val="00374BCA"/>
    <w:rsid w:val="00374E5A"/>
    <w:rsid w:val="003751E1"/>
    <w:rsid w:val="0037535B"/>
    <w:rsid w:val="0037552D"/>
    <w:rsid w:val="003756DB"/>
    <w:rsid w:val="0037707C"/>
    <w:rsid w:val="003770BB"/>
    <w:rsid w:val="0037771A"/>
    <w:rsid w:val="00380026"/>
    <w:rsid w:val="003802DC"/>
    <w:rsid w:val="00380E4E"/>
    <w:rsid w:val="00380FBF"/>
    <w:rsid w:val="00381EFF"/>
    <w:rsid w:val="00381FDF"/>
    <w:rsid w:val="003828FF"/>
    <w:rsid w:val="00382A43"/>
    <w:rsid w:val="00382D60"/>
    <w:rsid w:val="00382F29"/>
    <w:rsid w:val="00383081"/>
    <w:rsid w:val="0038316E"/>
    <w:rsid w:val="003839D7"/>
    <w:rsid w:val="00383C8D"/>
    <w:rsid w:val="00384004"/>
    <w:rsid w:val="00384BD9"/>
    <w:rsid w:val="003852FB"/>
    <w:rsid w:val="00385429"/>
    <w:rsid w:val="00385B05"/>
    <w:rsid w:val="00386172"/>
    <w:rsid w:val="00386382"/>
    <w:rsid w:val="0038643F"/>
    <w:rsid w:val="003865EF"/>
    <w:rsid w:val="00386BA9"/>
    <w:rsid w:val="00386E17"/>
    <w:rsid w:val="00387AF8"/>
    <w:rsid w:val="00390017"/>
    <w:rsid w:val="003901A3"/>
    <w:rsid w:val="0039072F"/>
    <w:rsid w:val="00391915"/>
    <w:rsid w:val="00391B98"/>
    <w:rsid w:val="00391E2A"/>
    <w:rsid w:val="00391EE6"/>
    <w:rsid w:val="00391FAB"/>
    <w:rsid w:val="00392A8C"/>
    <w:rsid w:val="003939CF"/>
    <w:rsid w:val="003940CE"/>
    <w:rsid w:val="00394364"/>
    <w:rsid w:val="003947A5"/>
    <w:rsid w:val="00395DD7"/>
    <w:rsid w:val="0039664E"/>
    <w:rsid w:val="00396659"/>
    <w:rsid w:val="00396A8A"/>
    <w:rsid w:val="00397C1D"/>
    <w:rsid w:val="003A180F"/>
    <w:rsid w:val="003A18DD"/>
    <w:rsid w:val="003A20C8"/>
    <w:rsid w:val="003A2C29"/>
    <w:rsid w:val="003A2EC3"/>
    <w:rsid w:val="003A36F2"/>
    <w:rsid w:val="003A3BF0"/>
    <w:rsid w:val="003A3D39"/>
    <w:rsid w:val="003A3EC7"/>
    <w:rsid w:val="003A40B4"/>
    <w:rsid w:val="003A4955"/>
    <w:rsid w:val="003A53FB"/>
    <w:rsid w:val="003A5779"/>
    <w:rsid w:val="003A6A3A"/>
    <w:rsid w:val="003A7422"/>
    <w:rsid w:val="003A7834"/>
    <w:rsid w:val="003B03B6"/>
    <w:rsid w:val="003B043B"/>
    <w:rsid w:val="003B0B5B"/>
    <w:rsid w:val="003B0E79"/>
    <w:rsid w:val="003B19A2"/>
    <w:rsid w:val="003B1A17"/>
    <w:rsid w:val="003B1ACF"/>
    <w:rsid w:val="003B1C6D"/>
    <w:rsid w:val="003B2195"/>
    <w:rsid w:val="003B2311"/>
    <w:rsid w:val="003B2ADC"/>
    <w:rsid w:val="003B3575"/>
    <w:rsid w:val="003B46A2"/>
    <w:rsid w:val="003B472C"/>
    <w:rsid w:val="003B49A1"/>
    <w:rsid w:val="003B50BC"/>
    <w:rsid w:val="003B5218"/>
    <w:rsid w:val="003B5D97"/>
    <w:rsid w:val="003B5DED"/>
    <w:rsid w:val="003B63A4"/>
    <w:rsid w:val="003B67EC"/>
    <w:rsid w:val="003B681F"/>
    <w:rsid w:val="003B68FE"/>
    <w:rsid w:val="003B6D7D"/>
    <w:rsid w:val="003B6D86"/>
    <w:rsid w:val="003B7D7E"/>
    <w:rsid w:val="003C0312"/>
    <w:rsid w:val="003C0D2B"/>
    <w:rsid w:val="003C0E41"/>
    <w:rsid w:val="003C1012"/>
    <w:rsid w:val="003C11C9"/>
    <w:rsid w:val="003C1229"/>
    <w:rsid w:val="003C1EF4"/>
    <w:rsid w:val="003C1FD4"/>
    <w:rsid w:val="003C213D"/>
    <w:rsid w:val="003C25AD"/>
    <w:rsid w:val="003C26BB"/>
    <w:rsid w:val="003C2D21"/>
    <w:rsid w:val="003C41D0"/>
    <w:rsid w:val="003C5E6B"/>
    <w:rsid w:val="003C6579"/>
    <w:rsid w:val="003C7AD7"/>
    <w:rsid w:val="003C7BF6"/>
    <w:rsid w:val="003C7DCC"/>
    <w:rsid w:val="003D02F7"/>
    <w:rsid w:val="003D0687"/>
    <w:rsid w:val="003D0FC3"/>
    <w:rsid w:val="003D20FC"/>
    <w:rsid w:val="003D2B1D"/>
    <w:rsid w:val="003D2C1D"/>
    <w:rsid w:val="003D2C34"/>
    <w:rsid w:val="003D355D"/>
    <w:rsid w:val="003D3DDD"/>
    <w:rsid w:val="003D5801"/>
    <w:rsid w:val="003D5CBF"/>
    <w:rsid w:val="003D6594"/>
    <w:rsid w:val="003D66D2"/>
    <w:rsid w:val="003D67F3"/>
    <w:rsid w:val="003D68E7"/>
    <w:rsid w:val="003D71F1"/>
    <w:rsid w:val="003D78B4"/>
    <w:rsid w:val="003E07AE"/>
    <w:rsid w:val="003E07E2"/>
    <w:rsid w:val="003E0A4A"/>
    <w:rsid w:val="003E1123"/>
    <w:rsid w:val="003E14FC"/>
    <w:rsid w:val="003E1794"/>
    <w:rsid w:val="003E2341"/>
    <w:rsid w:val="003E2976"/>
    <w:rsid w:val="003E35BA"/>
    <w:rsid w:val="003E3A7F"/>
    <w:rsid w:val="003E4858"/>
    <w:rsid w:val="003E4A56"/>
    <w:rsid w:val="003E569E"/>
    <w:rsid w:val="003E5E72"/>
    <w:rsid w:val="003E6316"/>
    <w:rsid w:val="003E6884"/>
    <w:rsid w:val="003E6A34"/>
    <w:rsid w:val="003E6AC5"/>
    <w:rsid w:val="003E7560"/>
    <w:rsid w:val="003F0096"/>
    <w:rsid w:val="003F02F6"/>
    <w:rsid w:val="003F0521"/>
    <w:rsid w:val="003F0850"/>
    <w:rsid w:val="003F0D12"/>
    <w:rsid w:val="003F15E3"/>
    <w:rsid w:val="003F160C"/>
    <w:rsid w:val="003F2AD3"/>
    <w:rsid w:val="003F2E4A"/>
    <w:rsid w:val="003F324F"/>
    <w:rsid w:val="003F33BC"/>
    <w:rsid w:val="003F3D4E"/>
    <w:rsid w:val="003F477E"/>
    <w:rsid w:val="003F4A75"/>
    <w:rsid w:val="003F6AD0"/>
    <w:rsid w:val="003F6CD2"/>
    <w:rsid w:val="003F788D"/>
    <w:rsid w:val="003F7DE8"/>
    <w:rsid w:val="0040126E"/>
    <w:rsid w:val="0040165B"/>
    <w:rsid w:val="00401969"/>
    <w:rsid w:val="00402014"/>
    <w:rsid w:val="004020D4"/>
    <w:rsid w:val="004021B6"/>
    <w:rsid w:val="0040232D"/>
    <w:rsid w:val="00402363"/>
    <w:rsid w:val="0040267E"/>
    <w:rsid w:val="0040346D"/>
    <w:rsid w:val="00403EFC"/>
    <w:rsid w:val="004047C4"/>
    <w:rsid w:val="00405253"/>
    <w:rsid w:val="0040547E"/>
    <w:rsid w:val="0040570B"/>
    <w:rsid w:val="00405EDB"/>
    <w:rsid w:val="00405FB1"/>
    <w:rsid w:val="00406460"/>
    <w:rsid w:val="00406860"/>
    <w:rsid w:val="00407098"/>
    <w:rsid w:val="0040744F"/>
    <w:rsid w:val="00410970"/>
    <w:rsid w:val="00411239"/>
    <w:rsid w:val="0041148F"/>
    <w:rsid w:val="00411CE4"/>
    <w:rsid w:val="00412461"/>
    <w:rsid w:val="00412546"/>
    <w:rsid w:val="00412A78"/>
    <w:rsid w:val="00413053"/>
    <w:rsid w:val="0041319C"/>
    <w:rsid w:val="004137B6"/>
    <w:rsid w:val="00413A54"/>
    <w:rsid w:val="00413C10"/>
    <w:rsid w:val="00413CD9"/>
    <w:rsid w:val="00413F9A"/>
    <w:rsid w:val="004140CA"/>
    <w:rsid w:val="00414C65"/>
    <w:rsid w:val="00414D49"/>
    <w:rsid w:val="00415272"/>
    <w:rsid w:val="00415D76"/>
    <w:rsid w:val="00416665"/>
    <w:rsid w:val="00416A67"/>
    <w:rsid w:val="00416ACB"/>
    <w:rsid w:val="00417395"/>
    <w:rsid w:val="0042069D"/>
    <w:rsid w:val="00421DCF"/>
    <w:rsid w:val="00422341"/>
    <w:rsid w:val="00422C36"/>
    <w:rsid w:val="00423641"/>
    <w:rsid w:val="00423FEE"/>
    <w:rsid w:val="00424AA8"/>
    <w:rsid w:val="00424E34"/>
    <w:rsid w:val="0042535C"/>
    <w:rsid w:val="004256D8"/>
    <w:rsid w:val="004259CD"/>
    <w:rsid w:val="00426266"/>
    <w:rsid w:val="00426B00"/>
    <w:rsid w:val="00426C75"/>
    <w:rsid w:val="0042773A"/>
    <w:rsid w:val="0042796E"/>
    <w:rsid w:val="004279AE"/>
    <w:rsid w:val="00430A2D"/>
    <w:rsid w:val="00430CE7"/>
    <w:rsid w:val="00431028"/>
    <w:rsid w:val="00431505"/>
    <w:rsid w:val="00431AF0"/>
    <w:rsid w:val="0043213A"/>
    <w:rsid w:val="00432E02"/>
    <w:rsid w:val="00432FE3"/>
    <w:rsid w:val="004330DF"/>
    <w:rsid w:val="004330F4"/>
    <w:rsid w:val="0043322D"/>
    <w:rsid w:val="00433590"/>
    <w:rsid w:val="0043393D"/>
    <w:rsid w:val="004344C7"/>
    <w:rsid w:val="004347AC"/>
    <w:rsid w:val="00435274"/>
    <w:rsid w:val="004352AD"/>
    <w:rsid w:val="0043545D"/>
    <w:rsid w:val="00435A99"/>
    <w:rsid w:val="00435FE2"/>
    <w:rsid w:val="00436270"/>
    <w:rsid w:val="00436295"/>
    <w:rsid w:val="00436E2F"/>
    <w:rsid w:val="00436EAB"/>
    <w:rsid w:val="00441217"/>
    <w:rsid w:val="004415A5"/>
    <w:rsid w:val="00442693"/>
    <w:rsid w:val="00442C10"/>
    <w:rsid w:val="00442C2E"/>
    <w:rsid w:val="00444092"/>
    <w:rsid w:val="0044453A"/>
    <w:rsid w:val="004445AC"/>
    <w:rsid w:val="00444A2C"/>
    <w:rsid w:val="00444C31"/>
    <w:rsid w:val="00445808"/>
    <w:rsid w:val="004461D9"/>
    <w:rsid w:val="00446852"/>
    <w:rsid w:val="00446AC6"/>
    <w:rsid w:val="00446F56"/>
    <w:rsid w:val="00447049"/>
    <w:rsid w:val="0044713C"/>
    <w:rsid w:val="004471F1"/>
    <w:rsid w:val="0044759B"/>
    <w:rsid w:val="00447761"/>
    <w:rsid w:val="00447F54"/>
    <w:rsid w:val="00450B7E"/>
    <w:rsid w:val="00450FA0"/>
    <w:rsid w:val="004510C0"/>
    <w:rsid w:val="0045136B"/>
    <w:rsid w:val="00451C7E"/>
    <w:rsid w:val="00452491"/>
    <w:rsid w:val="0045260F"/>
    <w:rsid w:val="00452F3D"/>
    <w:rsid w:val="00453BB6"/>
    <w:rsid w:val="00453C3E"/>
    <w:rsid w:val="00453CAA"/>
    <w:rsid w:val="004544DF"/>
    <w:rsid w:val="00454BEB"/>
    <w:rsid w:val="00455113"/>
    <w:rsid w:val="0045521B"/>
    <w:rsid w:val="004563CE"/>
    <w:rsid w:val="00456421"/>
    <w:rsid w:val="00456DAB"/>
    <w:rsid w:val="004575A0"/>
    <w:rsid w:val="0045794F"/>
    <w:rsid w:val="0046063B"/>
    <w:rsid w:val="004609F7"/>
    <w:rsid w:val="00460A78"/>
    <w:rsid w:val="00460CC3"/>
    <w:rsid w:val="00460E86"/>
    <w:rsid w:val="00461393"/>
    <w:rsid w:val="00461644"/>
    <w:rsid w:val="00462E0C"/>
    <w:rsid w:val="004640EB"/>
    <w:rsid w:val="00464582"/>
    <w:rsid w:val="004646B4"/>
    <w:rsid w:val="004646C4"/>
    <w:rsid w:val="00464A88"/>
    <w:rsid w:val="004651A0"/>
    <w:rsid w:val="00465614"/>
    <w:rsid w:val="00466084"/>
    <w:rsid w:val="00466532"/>
    <w:rsid w:val="00466EC6"/>
    <w:rsid w:val="004671CB"/>
    <w:rsid w:val="00467488"/>
    <w:rsid w:val="00467943"/>
    <w:rsid w:val="00467E14"/>
    <w:rsid w:val="004704F9"/>
    <w:rsid w:val="0047062F"/>
    <w:rsid w:val="0047065C"/>
    <w:rsid w:val="0047083E"/>
    <w:rsid w:val="004709F1"/>
    <w:rsid w:val="00470EB5"/>
    <w:rsid w:val="00472005"/>
    <w:rsid w:val="0047286B"/>
    <w:rsid w:val="00472B5C"/>
    <w:rsid w:val="00472C41"/>
    <w:rsid w:val="00472E27"/>
    <w:rsid w:val="00473359"/>
    <w:rsid w:val="00474220"/>
    <w:rsid w:val="004752D3"/>
    <w:rsid w:val="004754E1"/>
    <w:rsid w:val="00475547"/>
    <w:rsid w:val="004756BF"/>
    <w:rsid w:val="00475CE0"/>
    <w:rsid w:val="00475ED3"/>
    <w:rsid w:val="00476205"/>
    <w:rsid w:val="00476827"/>
    <w:rsid w:val="00476B06"/>
    <w:rsid w:val="00476BD4"/>
    <w:rsid w:val="0047756E"/>
    <w:rsid w:val="00477C35"/>
    <w:rsid w:val="0048004D"/>
    <w:rsid w:val="00480988"/>
    <w:rsid w:val="00480B29"/>
    <w:rsid w:val="00480E05"/>
    <w:rsid w:val="004811AD"/>
    <w:rsid w:val="00481DAE"/>
    <w:rsid w:val="004820B7"/>
    <w:rsid w:val="00482715"/>
    <w:rsid w:val="00482987"/>
    <w:rsid w:val="00482BBE"/>
    <w:rsid w:val="00482C40"/>
    <w:rsid w:val="00482FE3"/>
    <w:rsid w:val="00483A12"/>
    <w:rsid w:val="004840BF"/>
    <w:rsid w:val="00484481"/>
    <w:rsid w:val="0048470E"/>
    <w:rsid w:val="00484A77"/>
    <w:rsid w:val="00484C00"/>
    <w:rsid w:val="00484CF5"/>
    <w:rsid w:val="0048540F"/>
    <w:rsid w:val="00485970"/>
    <w:rsid w:val="00485C0D"/>
    <w:rsid w:val="00485D07"/>
    <w:rsid w:val="00486332"/>
    <w:rsid w:val="00486575"/>
    <w:rsid w:val="004866D0"/>
    <w:rsid w:val="00486936"/>
    <w:rsid w:val="0048697A"/>
    <w:rsid w:val="00486C48"/>
    <w:rsid w:val="00486E8F"/>
    <w:rsid w:val="00487167"/>
    <w:rsid w:val="0048780E"/>
    <w:rsid w:val="00487BBE"/>
    <w:rsid w:val="0049024D"/>
    <w:rsid w:val="00490676"/>
    <w:rsid w:val="00491126"/>
    <w:rsid w:val="0049244A"/>
    <w:rsid w:val="004929C6"/>
    <w:rsid w:val="00493C40"/>
    <w:rsid w:val="00494242"/>
    <w:rsid w:val="004945F0"/>
    <w:rsid w:val="00494E8E"/>
    <w:rsid w:val="00494F32"/>
    <w:rsid w:val="004951F4"/>
    <w:rsid w:val="004955BC"/>
    <w:rsid w:val="00495669"/>
    <w:rsid w:val="00495D63"/>
    <w:rsid w:val="0049648F"/>
    <w:rsid w:val="00496606"/>
    <w:rsid w:val="0049695A"/>
    <w:rsid w:val="00496D03"/>
    <w:rsid w:val="00496F05"/>
    <w:rsid w:val="00497089"/>
    <w:rsid w:val="00497370"/>
    <w:rsid w:val="00497787"/>
    <w:rsid w:val="00497DE7"/>
    <w:rsid w:val="00497EF9"/>
    <w:rsid w:val="004A0489"/>
    <w:rsid w:val="004A08FB"/>
    <w:rsid w:val="004A0BFD"/>
    <w:rsid w:val="004A0F39"/>
    <w:rsid w:val="004A1294"/>
    <w:rsid w:val="004A2114"/>
    <w:rsid w:val="004A251F"/>
    <w:rsid w:val="004A3BF1"/>
    <w:rsid w:val="004A3E42"/>
    <w:rsid w:val="004A4715"/>
    <w:rsid w:val="004A4AEA"/>
    <w:rsid w:val="004A5046"/>
    <w:rsid w:val="004A565E"/>
    <w:rsid w:val="004A5895"/>
    <w:rsid w:val="004A598E"/>
    <w:rsid w:val="004A5DF3"/>
    <w:rsid w:val="004A6134"/>
    <w:rsid w:val="004A7092"/>
    <w:rsid w:val="004A76F6"/>
    <w:rsid w:val="004A7CD5"/>
    <w:rsid w:val="004A7DDE"/>
    <w:rsid w:val="004B0A65"/>
    <w:rsid w:val="004B0FF9"/>
    <w:rsid w:val="004B21E4"/>
    <w:rsid w:val="004B3522"/>
    <w:rsid w:val="004B35A6"/>
    <w:rsid w:val="004B3F62"/>
    <w:rsid w:val="004B4804"/>
    <w:rsid w:val="004B49E6"/>
    <w:rsid w:val="004B4B35"/>
    <w:rsid w:val="004B4D40"/>
    <w:rsid w:val="004B4D69"/>
    <w:rsid w:val="004B70BD"/>
    <w:rsid w:val="004B75F7"/>
    <w:rsid w:val="004C01A8"/>
    <w:rsid w:val="004C04BF"/>
    <w:rsid w:val="004C171F"/>
    <w:rsid w:val="004C1840"/>
    <w:rsid w:val="004C1FCD"/>
    <w:rsid w:val="004C24C9"/>
    <w:rsid w:val="004C31B6"/>
    <w:rsid w:val="004C33C8"/>
    <w:rsid w:val="004C3499"/>
    <w:rsid w:val="004C353E"/>
    <w:rsid w:val="004C36BE"/>
    <w:rsid w:val="004C48B3"/>
    <w:rsid w:val="004C5319"/>
    <w:rsid w:val="004C5410"/>
    <w:rsid w:val="004C621F"/>
    <w:rsid w:val="004C74CA"/>
    <w:rsid w:val="004C75D5"/>
    <w:rsid w:val="004C7948"/>
    <w:rsid w:val="004C7BB8"/>
    <w:rsid w:val="004C7C60"/>
    <w:rsid w:val="004D01CC"/>
    <w:rsid w:val="004D03D0"/>
    <w:rsid w:val="004D0479"/>
    <w:rsid w:val="004D08CB"/>
    <w:rsid w:val="004D0DFE"/>
    <w:rsid w:val="004D0E3D"/>
    <w:rsid w:val="004D174E"/>
    <w:rsid w:val="004D1A04"/>
    <w:rsid w:val="004D1D91"/>
    <w:rsid w:val="004D1E66"/>
    <w:rsid w:val="004D228C"/>
    <w:rsid w:val="004D22C3"/>
    <w:rsid w:val="004D2EF2"/>
    <w:rsid w:val="004D30F0"/>
    <w:rsid w:val="004D441A"/>
    <w:rsid w:val="004D47B4"/>
    <w:rsid w:val="004D4DF5"/>
    <w:rsid w:val="004D52FB"/>
    <w:rsid w:val="004D6F4D"/>
    <w:rsid w:val="004D6F95"/>
    <w:rsid w:val="004D72FE"/>
    <w:rsid w:val="004D74C3"/>
    <w:rsid w:val="004D76CC"/>
    <w:rsid w:val="004D7E91"/>
    <w:rsid w:val="004E003A"/>
    <w:rsid w:val="004E02C1"/>
    <w:rsid w:val="004E0768"/>
    <w:rsid w:val="004E07C1"/>
    <w:rsid w:val="004E0963"/>
    <w:rsid w:val="004E0EC7"/>
    <w:rsid w:val="004E125A"/>
    <w:rsid w:val="004E19DC"/>
    <w:rsid w:val="004E1A31"/>
    <w:rsid w:val="004E22BF"/>
    <w:rsid w:val="004E23A0"/>
    <w:rsid w:val="004E2676"/>
    <w:rsid w:val="004E2CB7"/>
    <w:rsid w:val="004E2DE0"/>
    <w:rsid w:val="004E313B"/>
    <w:rsid w:val="004E4060"/>
    <w:rsid w:val="004E409A"/>
    <w:rsid w:val="004E411D"/>
    <w:rsid w:val="004E4555"/>
    <w:rsid w:val="004E5767"/>
    <w:rsid w:val="004E676B"/>
    <w:rsid w:val="004E6F18"/>
    <w:rsid w:val="004E7B44"/>
    <w:rsid w:val="004E7F3D"/>
    <w:rsid w:val="004F0182"/>
    <w:rsid w:val="004F01F8"/>
    <w:rsid w:val="004F0549"/>
    <w:rsid w:val="004F068D"/>
    <w:rsid w:val="004F0DB9"/>
    <w:rsid w:val="004F0FB9"/>
    <w:rsid w:val="004F21E8"/>
    <w:rsid w:val="004F223D"/>
    <w:rsid w:val="004F29A1"/>
    <w:rsid w:val="004F2BFF"/>
    <w:rsid w:val="004F2F7E"/>
    <w:rsid w:val="004F32B5"/>
    <w:rsid w:val="004F3CF4"/>
    <w:rsid w:val="004F3D20"/>
    <w:rsid w:val="004F407E"/>
    <w:rsid w:val="004F4352"/>
    <w:rsid w:val="004F48E7"/>
    <w:rsid w:val="004F50B0"/>
    <w:rsid w:val="004F5479"/>
    <w:rsid w:val="004F64E3"/>
    <w:rsid w:val="004F6A65"/>
    <w:rsid w:val="004F7528"/>
    <w:rsid w:val="004F7BCA"/>
    <w:rsid w:val="004F7D89"/>
    <w:rsid w:val="005006F0"/>
    <w:rsid w:val="00501704"/>
    <w:rsid w:val="00501981"/>
    <w:rsid w:val="00501A85"/>
    <w:rsid w:val="00501B92"/>
    <w:rsid w:val="00501BB3"/>
    <w:rsid w:val="005021DD"/>
    <w:rsid w:val="005026CA"/>
    <w:rsid w:val="00502A7B"/>
    <w:rsid w:val="00502B72"/>
    <w:rsid w:val="00502DC5"/>
    <w:rsid w:val="00502DF1"/>
    <w:rsid w:val="00503748"/>
    <w:rsid w:val="005039A7"/>
    <w:rsid w:val="00503C10"/>
    <w:rsid w:val="00503D95"/>
    <w:rsid w:val="005048B6"/>
    <w:rsid w:val="00504BC1"/>
    <w:rsid w:val="00505134"/>
    <w:rsid w:val="005053D5"/>
    <w:rsid w:val="005056E5"/>
    <w:rsid w:val="00505C04"/>
    <w:rsid w:val="00505E86"/>
    <w:rsid w:val="005069CD"/>
    <w:rsid w:val="00507623"/>
    <w:rsid w:val="005078BD"/>
    <w:rsid w:val="005102D6"/>
    <w:rsid w:val="00511E0C"/>
    <w:rsid w:val="00511F15"/>
    <w:rsid w:val="00512346"/>
    <w:rsid w:val="00513070"/>
    <w:rsid w:val="0051318C"/>
    <w:rsid w:val="005132C0"/>
    <w:rsid w:val="00513401"/>
    <w:rsid w:val="00513861"/>
    <w:rsid w:val="0051416A"/>
    <w:rsid w:val="005142CD"/>
    <w:rsid w:val="005143C9"/>
    <w:rsid w:val="0051452F"/>
    <w:rsid w:val="00514937"/>
    <w:rsid w:val="00514C55"/>
    <w:rsid w:val="00514C7E"/>
    <w:rsid w:val="00515114"/>
    <w:rsid w:val="005157A9"/>
    <w:rsid w:val="00516C8C"/>
    <w:rsid w:val="00516F12"/>
    <w:rsid w:val="00516F86"/>
    <w:rsid w:val="005173A7"/>
    <w:rsid w:val="005177E1"/>
    <w:rsid w:val="00520A2D"/>
    <w:rsid w:val="00520C0A"/>
    <w:rsid w:val="005218B6"/>
    <w:rsid w:val="0052252A"/>
    <w:rsid w:val="00522589"/>
    <w:rsid w:val="005231AE"/>
    <w:rsid w:val="00523CD1"/>
    <w:rsid w:val="00523FE4"/>
    <w:rsid w:val="00524545"/>
    <w:rsid w:val="00524ECB"/>
    <w:rsid w:val="005255BF"/>
    <w:rsid w:val="005256F6"/>
    <w:rsid w:val="005257A8"/>
    <w:rsid w:val="005257DE"/>
    <w:rsid w:val="00526759"/>
    <w:rsid w:val="00527200"/>
    <w:rsid w:val="00530157"/>
    <w:rsid w:val="00530E09"/>
    <w:rsid w:val="00531140"/>
    <w:rsid w:val="00531EBE"/>
    <w:rsid w:val="00532D94"/>
    <w:rsid w:val="00532F8B"/>
    <w:rsid w:val="00533178"/>
    <w:rsid w:val="00533737"/>
    <w:rsid w:val="00534077"/>
    <w:rsid w:val="005349EA"/>
    <w:rsid w:val="00534DC1"/>
    <w:rsid w:val="005353BB"/>
    <w:rsid w:val="00535B79"/>
    <w:rsid w:val="00535D7C"/>
    <w:rsid w:val="00536579"/>
    <w:rsid w:val="005367A5"/>
    <w:rsid w:val="005367C6"/>
    <w:rsid w:val="00536C1E"/>
    <w:rsid w:val="005375D5"/>
    <w:rsid w:val="0054083D"/>
    <w:rsid w:val="00540EED"/>
    <w:rsid w:val="00541087"/>
    <w:rsid w:val="00542AF0"/>
    <w:rsid w:val="0054343A"/>
    <w:rsid w:val="00543974"/>
    <w:rsid w:val="00543EBF"/>
    <w:rsid w:val="0054408A"/>
    <w:rsid w:val="00544ABA"/>
    <w:rsid w:val="00545301"/>
    <w:rsid w:val="005453CD"/>
    <w:rsid w:val="0054564E"/>
    <w:rsid w:val="0054593A"/>
    <w:rsid w:val="00546611"/>
    <w:rsid w:val="005467FB"/>
    <w:rsid w:val="00546AE9"/>
    <w:rsid w:val="00546ED6"/>
    <w:rsid w:val="00547989"/>
    <w:rsid w:val="005504D1"/>
    <w:rsid w:val="0055053D"/>
    <w:rsid w:val="0055069A"/>
    <w:rsid w:val="00550824"/>
    <w:rsid w:val="00550D28"/>
    <w:rsid w:val="00551320"/>
    <w:rsid w:val="005518A4"/>
    <w:rsid w:val="00551E2C"/>
    <w:rsid w:val="0055205A"/>
    <w:rsid w:val="00552768"/>
    <w:rsid w:val="00552935"/>
    <w:rsid w:val="00552D4C"/>
    <w:rsid w:val="00552E95"/>
    <w:rsid w:val="00553127"/>
    <w:rsid w:val="0055348C"/>
    <w:rsid w:val="0055362E"/>
    <w:rsid w:val="005537D5"/>
    <w:rsid w:val="00554BE7"/>
    <w:rsid w:val="00554D2C"/>
    <w:rsid w:val="0055679C"/>
    <w:rsid w:val="00556B39"/>
    <w:rsid w:val="00556CA2"/>
    <w:rsid w:val="00556D68"/>
    <w:rsid w:val="00557173"/>
    <w:rsid w:val="005576A1"/>
    <w:rsid w:val="00557824"/>
    <w:rsid w:val="00557A64"/>
    <w:rsid w:val="00557B77"/>
    <w:rsid w:val="00557DBE"/>
    <w:rsid w:val="00557E94"/>
    <w:rsid w:val="005605C0"/>
    <w:rsid w:val="0056071C"/>
    <w:rsid w:val="00560D23"/>
    <w:rsid w:val="00560EF3"/>
    <w:rsid w:val="005615D8"/>
    <w:rsid w:val="00561D4D"/>
    <w:rsid w:val="005626D6"/>
    <w:rsid w:val="00562B7E"/>
    <w:rsid w:val="00562C3C"/>
    <w:rsid w:val="0056348D"/>
    <w:rsid w:val="005638D4"/>
    <w:rsid w:val="00563AFA"/>
    <w:rsid w:val="00563BDE"/>
    <w:rsid w:val="0056439C"/>
    <w:rsid w:val="00564ACB"/>
    <w:rsid w:val="005652BD"/>
    <w:rsid w:val="005656ED"/>
    <w:rsid w:val="00565FE7"/>
    <w:rsid w:val="00566544"/>
    <w:rsid w:val="00566608"/>
    <w:rsid w:val="00566C83"/>
    <w:rsid w:val="0056722E"/>
    <w:rsid w:val="00567CE0"/>
    <w:rsid w:val="005700FE"/>
    <w:rsid w:val="00570108"/>
    <w:rsid w:val="00570D07"/>
    <w:rsid w:val="00570E24"/>
    <w:rsid w:val="005710EA"/>
    <w:rsid w:val="0057123E"/>
    <w:rsid w:val="0057193E"/>
    <w:rsid w:val="00572400"/>
    <w:rsid w:val="00572760"/>
    <w:rsid w:val="005727EA"/>
    <w:rsid w:val="0057291A"/>
    <w:rsid w:val="00573C24"/>
    <w:rsid w:val="005743DE"/>
    <w:rsid w:val="00574D17"/>
    <w:rsid w:val="00574F3F"/>
    <w:rsid w:val="005752B6"/>
    <w:rsid w:val="0057562C"/>
    <w:rsid w:val="005759F6"/>
    <w:rsid w:val="00575BDF"/>
    <w:rsid w:val="00575DFC"/>
    <w:rsid w:val="00575E3E"/>
    <w:rsid w:val="00576099"/>
    <w:rsid w:val="00576350"/>
    <w:rsid w:val="005765F5"/>
    <w:rsid w:val="005769B0"/>
    <w:rsid w:val="00576D6C"/>
    <w:rsid w:val="00577A2E"/>
    <w:rsid w:val="00577EBB"/>
    <w:rsid w:val="0058026B"/>
    <w:rsid w:val="00580E48"/>
    <w:rsid w:val="00580F0A"/>
    <w:rsid w:val="00581246"/>
    <w:rsid w:val="00581B48"/>
    <w:rsid w:val="00581F95"/>
    <w:rsid w:val="0058238D"/>
    <w:rsid w:val="0058244C"/>
    <w:rsid w:val="00582C3A"/>
    <w:rsid w:val="00582D0A"/>
    <w:rsid w:val="00582E1A"/>
    <w:rsid w:val="00582E8F"/>
    <w:rsid w:val="00583147"/>
    <w:rsid w:val="005833AC"/>
    <w:rsid w:val="00583481"/>
    <w:rsid w:val="005839F2"/>
    <w:rsid w:val="00584416"/>
    <w:rsid w:val="00584B39"/>
    <w:rsid w:val="00584D45"/>
    <w:rsid w:val="00585028"/>
    <w:rsid w:val="005854D1"/>
    <w:rsid w:val="00585F5B"/>
    <w:rsid w:val="0058620A"/>
    <w:rsid w:val="00586775"/>
    <w:rsid w:val="005868C5"/>
    <w:rsid w:val="005868CA"/>
    <w:rsid w:val="00587398"/>
    <w:rsid w:val="00587615"/>
    <w:rsid w:val="005877B5"/>
    <w:rsid w:val="00587FC0"/>
    <w:rsid w:val="0059015F"/>
    <w:rsid w:val="005906AD"/>
    <w:rsid w:val="00590DA6"/>
    <w:rsid w:val="00590F0D"/>
    <w:rsid w:val="00591C7D"/>
    <w:rsid w:val="005925C9"/>
    <w:rsid w:val="00592663"/>
    <w:rsid w:val="00592916"/>
    <w:rsid w:val="00592B03"/>
    <w:rsid w:val="00593AB9"/>
    <w:rsid w:val="00594ABB"/>
    <w:rsid w:val="00594D1C"/>
    <w:rsid w:val="00594E36"/>
    <w:rsid w:val="00594F0A"/>
    <w:rsid w:val="0059511C"/>
    <w:rsid w:val="0059525E"/>
    <w:rsid w:val="00595573"/>
    <w:rsid w:val="00595770"/>
    <w:rsid w:val="00595887"/>
    <w:rsid w:val="0059590D"/>
    <w:rsid w:val="00595A6B"/>
    <w:rsid w:val="005961F7"/>
    <w:rsid w:val="0059633D"/>
    <w:rsid w:val="00596AE8"/>
    <w:rsid w:val="00596B9C"/>
    <w:rsid w:val="005A0087"/>
    <w:rsid w:val="005A054D"/>
    <w:rsid w:val="005A0A46"/>
    <w:rsid w:val="005A0F4B"/>
    <w:rsid w:val="005A10B9"/>
    <w:rsid w:val="005A11EA"/>
    <w:rsid w:val="005A2274"/>
    <w:rsid w:val="005A266C"/>
    <w:rsid w:val="005A269F"/>
    <w:rsid w:val="005A305E"/>
    <w:rsid w:val="005A30BB"/>
    <w:rsid w:val="005A35D0"/>
    <w:rsid w:val="005A3887"/>
    <w:rsid w:val="005A39CA"/>
    <w:rsid w:val="005A3C8D"/>
    <w:rsid w:val="005A403C"/>
    <w:rsid w:val="005A4E21"/>
    <w:rsid w:val="005A51C2"/>
    <w:rsid w:val="005A5441"/>
    <w:rsid w:val="005A591F"/>
    <w:rsid w:val="005A5DDD"/>
    <w:rsid w:val="005A6335"/>
    <w:rsid w:val="005A63BB"/>
    <w:rsid w:val="005A7A66"/>
    <w:rsid w:val="005B02EB"/>
    <w:rsid w:val="005B0324"/>
    <w:rsid w:val="005B0542"/>
    <w:rsid w:val="005B082D"/>
    <w:rsid w:val="005B09D9"/>
    <w:rsid w:val="005B1414"/>
    <w:rsid w:val="005B1905"/>
    <w:rsid w:val="005B1BFF"/>
    <w:rsid w:val="005B2225"/>
    <w:rsid w:val="005B2799"/>
    <w:rsid w:val="005B2B77"/>
    <w:rsid w:val="005B2BD3"/>
    <w:rsid w:val="005B30B4"/>
    <w:rsid w:val="005B342C"/>
    <w:rsid w:val="005B3D4A"/>
    <w:rsid w:val="005B48D7"/>
    <w:rsid w:val="005B4BEC"/>
    <w:rsid w:val="005B4D87"/>
    <w:rsid w:val="005B5A9C"/>
    <w:rsid w:val="005B62F0"/>
    <w:rsid w:val="005B7427"/>
    <w:rsid w:val="005B79E4"/>
    <w:rsid w:val="005B7DD1"/>
    <w:rsid w:val="005C00A0"/>
    <w:rsid w:val="005C0332"/>
    <w:rsid w:val="005C0653"/>
    <w:rsid w:val="005C0673"/>
    <w:rsid w:val="005C1585"/>
    <w:rsid w:val="005C28FA"/>
    <w:rsid w:val="005C2BBF"/>
    <w:rsid w:val="005C3C8D"/>
    <w:rsid w:val="005C40F4"/>
    <w:rsid w:val="005C43BE"/>
    <w:rsid w:val="005C44F3"/>
    <w:rsid w:val="005C469D"/>
    <w:rsid w:val="005C57B0"/>
    <w:rsid w:val="005C5CAF"/>
    <w:rsid w:val="005C5CF6"/>
    <w:rsid w:val="005C69E3"/>
    <w:rsid w:val="005C6D8C"/>
    <w:rsid w:val="005C6E8A"/>
    <w:rsid w:val="005C712D"/>
    <w:rsid w:val="005C7A45"/>
    <w:rsid w:val="005C7C1B"/>
    <w:rsid w:val="005C7C75"/>
    <w:rsid w:val="005D0CAA"/>
    <w:rsid w:val="005D0CE2"/>
    <w:rsid w:val="005D0E4F"/>
    <w:rsid w:val="005D1E32"/>
    <w:rsid w:val="005D206B"/>
    <w:rsid w:val="005D22B7"/>
    <w:rsid w:val="005D24BD"/>
    <w:rsid w:val="005D2BDE"/>
    <w:rsid w:val="005D2FD6"/>
    <w:rsid w:val="005D310E"/>
    <w:rsid w:val="005D3949"/>
    <w:rsid w:val="005D3D76"/>
    <w:rsid w:val="005D44C3"/>
    <w:rsid w:val="005D4578"/>
    <w:rsid w:val="005D4EFA"/>
    <w:rsid w:val="005D534A"/>
    <w:rsid w:val="005D55BA"/>
    <w:rsid w:val="005D5AD2"/>
    <w:rsid w:val="005D5ADB"/>
    <w:rsid w:val="005D5CA5"/>
    <w:rsid w:val="005D62F1"/>
    <w:rsid w:val="005D648A"/>
    <w:rsid w:val="005D6A67"/>
    <w:rsid w:val="005D71C1"/>
    <w:rsid w:val="005D74FF"/>
    <w:rsid w:val="005D7573"/>
    <w:rsid w:val="005D7E0D"/>
    <w:rsid w:val="005D7F17"/>
    <w:rsid w:val="005E08A0"/>
    <w:rsid w:val="005E0DA0"/>
    <w:rsid w:val="005E234A"/>
    <w:rsid w:val="005E3499"/>
    <w:rsid w:val="005E35CC"/>
    <w:rsid w:val="005E371E"/>
    <w:rsid w:val="005E3EAE"/>
    <w:rsid w:val="005E4569"/>
    <w:rsid w:val="005E53F9"/>
    <w:rsid w:val="005E56E1"/>
    <w:rsid w:val="005E5927"/>
    <w:rsid w:val="005E5DCD"/>
    <w:rsid w:val="005E68E9"/>
    <w:rsid w:val="005E70F8"/>
    <w:rsid w:val="005E73D2"/>
    <w:rsid w:val="005E775D"/>
    <w:rsid w:val="005F0201"/>
    <w:rsid w:val="005F0A43"/>
    <w:rsid w:val="005F0B2C"/>
    <w:rsid w:val="005F27BF"/>
    <w:rsid w:val="005F2DBC"/>
    <w:rsid w:val="005F350C"/>
    <w:rsid w:val="005F3BBF"/>
    <w:rsid w:val="005F4171"/>
    <w:rsid w:val="005F4451"/>
    <w:rsid w:val="005F46D6"/>
    <w:rsid w:val="005F4A91"/>
    <w:rsid w:val="005F4B13"/>
    <w:rsid w:val="005F4DD6"/>
    <w:rsid w:val="005F4E4E"/>
    <w:rsid w:val="005F50D8"/>
    <w:rsid w:val="005F53A1"/>
    <w:rsid w:val="005F58D8"/>
    <w:rsid w:val="005F5F3C"/>
    <w:rsid w:val="005F6B77"/>
    <w:rsid w:val="005F7487"/>
    <w:rsid w:val="0060026B"/>
    <w:rsid w:val="006002C7"/>
    <w:rsid w:val="00600F95"/>
    <w:rsid w:val="00601839"/>
    <w:rsid w:val="00602759"/>
    <w:rsid w:val="0060277A"/>
    <w:rsid w:val="00602B7C"/>
    <w:rsid w:val="006031A9"/>
    <w:rsid w:val="00603312"/>
    <w:rsid w:val="006043F4"/>
    <w:rsid w:val="006047BB"/>
    <w:rsid w:val="00604DC7"/>
    <w:rsid w:val="00604E47"/>
    <w:rsid w:val="00605441"/>
    <w:rsid w:val="006055C1"/>
    <w:rsid w:val="0060603E"/>
    <w:rsid w:val="00606801"/>
    <w:rsid w:val="00606929"/>
    <w:rsid w:val="00606970"/>
    <w:rsid w:val="00606A20"/>
    <w:rsid w:val="006072C6"/>
    <w:rsid w:val="00607709"/>
    <w:rsid w:val="00607A2E"/>
    <w:rsid w:val="00607E15"/>
    <w:rsid w:val="00607F86"/>
    <w:rsid w:val="00610B2C"/>
    <w:rsid w:val="00610D8C"/>
    <w:rsid w:val="006130F7"/>
    <w:rsid w:val="00613888"/>
    <w:rsid w:val="00613AF8"/>
    <w:rsid w:val="00613C89"/>
    <w:rsid w:val="00613D8E"/>
    <w:rsid w:val="006142E0"/>
    <w:rsid w:val="00616112"/>
    <w:rsid w:val="0061611B"/>
    <w:rsid w:val="0061619A"/>
    <w:rsid w:val="006205CA"/>
    <w:rsid w:val="00621BFB"/>
    <w:rsid w:val="00621F53"/>
    <w:rsid w:val="00622AC8"/>
    <w:rsid w:val="00622D48"/>
    <w:rsid w:val="00622E2A"/>
    <w:rsid w:val="00622EFE"/>
    <w:rsid w:val="00623089"/>
    <w:rsid w:val="0062308E"/>
    <w:rsid w:val="006230F7"/>
    <w:rsid w:val="006234C4"/>
    <w:rsid w:val="00623573"/>
    <w:rsid w:val="00623BB3"/>
    <w:rsid w:val="006244C9"/>
    <w:rsid w:val="006245F6"/>
    <w:rsid w:val="00624612"/>
    <w:rsid w:val="0062475D"/>
    <w:rsid w:val="0062495F"/>
    <w:rsid w:val="00624AA7"/>
    <w:rsid w:val="00625296"/>
    <w:rsid w:val="0062550F"/>
    <w:rsid w:val="006265DF"/>
    <w:rsid w:val="0062660B"/>
    <w:rsid w:val="00626AD1"/>
    <w:rsid w:val="00627AE5"/>
    <w:rsid w:val="00627FAA"/>
    <w:rsid w:val="006304BC"/>
    <w:rsid w:val="00630B80"/>
    <w:rsid w:val="00630B8D"/>
    <w:rsid w:val="00630DCE"/>
    <w:rsid w:val="0063120A"/>
    <w:rsid w:val="0063137F"/>
    <w:rsid w:val="0063150B"/>
    <w:rsid w:val="00631585"/>
    <w:rsid w:val="006324C5"/>
    <w:rsid w:val="006326DB"/>
    <w:rsid w:val="00632ECF"/>
    <w:rsid w:val="0063422C"/>
    <w:rsid w:val="00634ACF"/>
    <w:rsid w:val="00635035"/>
    <w:rsid w:val="0063580D"/>
    <w:rsid w:val="00635BB7"/>
    <w:rsid w:val="00635CAE"/>
    <w:rsid w:val="00635F70"/>
    <w:rsid w:val="006366EB"/>
    <w:rsid w:val="00636819"/>
    <w:rsid w:val="00637240"/>
    <w:rsid w:val="00637A18"/>
    <w:rsid w:val="0064066F"/>
    <w:rsid w:val="0064077F"/>
    <w:rsid w:val="00641642"/>
    <w:rsid w:val="0064167F"/>
    <w:rsid w:val="00641EE3"/>
    <w:rsid w:val="00642057"/>
    <w:rsid w:val="00642572"/>
    <w:rsid w:val="00642A1B"/>
    <w:rsid w:val="00643660"/>
    <w:rsid w:val="006438B5"/>
    <w:rsid w:val="00643945"/>
    <w:rsid w:val="006447F2"/>
    <w:rsid w:val="006461C0"/>
    <w:rsid w:val="006463C7"/>
    <w:rsid w:val="006467CD"/>
    <w:rsid w:val="00646C04"/>
    <w:rsid w:val="0064757D"/>
    <w:rsid w:val="00647875"/>
    <w:rsid w:val="00647AAE"/>
    <w:rsid w:val="00647B76"/>
    <w:rsid w:val="00647CF0"/>
    <w:rsid w:val="00650139"/>
    <w:rsid w:val="006510EF"/>
    <w:rsid w:val="00652147"/>
    <w:rsid w:val="0065272A"/>
    <w:rsid w:val="00652756"/>
    <w:rsid w:val="00652A63"/>
    <w:rsid w:val="00652AD8"/>
    <w:rsid w:val="00652B79"/>
    <w:rsid w:val="006533C3"/>
    <w:rsid w:val="00653B91"/>
    <w:rsid w:val="00653C98"/>
    <w:rsid w:val="00653EB2"/>
    <w:rsid w:val="00654068"/>
    <w:rsid w:val="0065455E"/>
    <w:rsid w:val="00654A1F"/>
    <w:rsid w:val="00654B38"/>
    <w:rsid w:val="00654B83"/>
    <w:rsid w:val="00654F0A"/>
    <w:rsid w:val="00655061"/>
    <w:rsid w:val="0065510C"/>
    <w:rsid w:val="00655500"/>
    <w:rsid w:val="00655B63"/>
    <w:rsid w:val="00655EFA"/>
    <w:rsid w:val="00656855"/>
    <w:rsid w:val="006571F6"/>
    <w:rsid w:val="00657690"/>
    <w:rsid w:val="00657C0A"/>
    <w:rsid w:val="00660312"/>
    <w:rsid w:val="00660DBA"/>
    <w:rsid w:val="00660EEE"/>
    <w:rsid w:val="006614ED"/>
    <w:rsid w:val="006618CC"/>
    <w:rsid w:val="00661D71"/>
    <w:rsid w:val="00662111"/>
    <w:rsid w:val="00662118"/>
    <w:rsid w:val="00663298"/>
    <w:rsid w:val="00663449"/>
    <w:rsid w:val="006638AD"/>
    <w:rsid w:val="00663F5C"/>
    <w:rsid w:val="00664029"/>
    <w:rsid w:val="006640B9"/>
    <w:rsid w:val="00664540"/>
    <w:rsid w:val="00664834"/>
    <w:rsid w:val="006648EB"/>
    <w:rsid w:val="00664BE1"/>
    <w:rsid w:val="00664D06"/>
    <w:rsid w:val="00665D0C"/>
    <w:rsid w:val="00666800"/>
    <w:rsid w:val="00666B5D"/>
    <w:rsid w:val="00666BA2"/>
    <w:rsid w:val="00666C9E"/>
    <w:rsid w:val="0066732C"/>
    <w:rsid w:val="006679F5"/>
    <w:rsid w:val="00667A18"/>
    <w:rsid w:val="00667B77"/>
    <w:rsid w:val="00667EB1"/>
    <w:rsid w:val="00670849"/>
    <w:rsid w:val="006715FB"/>
    <w:rsid w:val="006716DA"/>
    <w:rsid w:val="00671FEC"/>
    <w:rsid w:val="006728ED"/>
    <w:rsid w:val="006730C6"/>
    <w:rsid w:val="006732B1"/>
    <w:rsid w:val="0067446F"/>
    <w:rsid w:val="006746A4"/>
    <w:rsid w:val="00675068"/>
    <w:rsid w:val="00675558"/>
    <w:rsid w:val="00675611"/>
    <w:rsid w:val="00675922"/>
    <w:rsid w:val="00675A60"/>
    <w:rsid w:val="0067697E"/>
    <w:rsid w:val="006773CE"/>
    <w:rsid w:val="00677443"/>
    <w:rsid w:val="0067769A"/>
    <w:rsid w:val="006778BD"/>
    <w:rsid w:val="00677E7C"/>
    <w:rsid w:val="006806A3"/>
    <w:rsid w:val="006806A6"/>
    <w:rsid w:val="00680F9B"/>
    <w:rsid w:val="00681211"/>
    <w:rsid w:val="00681B36"/>
    <w:rsid w:val="00682E14"/>
    <w:rsid w:val="00683943"/>
    <w:rsid w:val="00683C77"/>
    <w:rsid w:val="00683F61"/>
    <w:rsid w:val="00683FBF"/>
    <w:rsid w:val="006842C7"/>
    <w:rsid w:val="0068436C"/>
    <w:rsid w:val="006846A8"/>
    <w:rsid w:val="0068545E"/>
    <w:rsid w:val="0068578B"/>
    <w:rsid w:val="006859A7"/>
    <w:rsid w:val="00685FD4"/>
    <w:rsid w:val="00686612"/>
    <w:rsid w:val="0068661E"/>
    <w:rsid w:val="00687B5C"/>
    <w:rsid w:val="00690A49"/>
    <w:rsid w:val="00690BB6"/>
    <w:rsid w:val="0069126E"/>
    <w:rsid w:val="00691B30"/>
    <w:rsid w:val="00691BEC"/>
    <w:rsid w:val="0069248B"/>
    <w:rsid w:val="006924C9"/>
    <w:rsid w:val="00693723"/>
    <w:rsid w:val="006939B5"/>
    <w:rsid w:val="00693E1F"/>
    <w:rsid w:val="00693ECB"/>
    <w:rsid w:val="00694797"/>
    <w:rsid w:val="006954B9"/>
    <w:rsid w:val="00695887"/>
    <w:rsid w:val="00695B03"/>
    <w:rsid w:val="00695CC6"/>
    <w:rsid w:val="006960E3"/>
    <w:rsid w:val="006962C9"/>
    <w:rsid w:val="00696607"/>
    <w:rsid w:val="00697733"/>
    <w:rsid w:val="00697DB9"/>
    <w:rsid w:val="006A0534"/>
    <w:rsid w:val="006A08B4"/>
    <w:rsid w:val="006A0CF9"/>
    <w:rsid w:val="006A1641"/>
    <w:rsid w:val="006A19D5"/>
    <w:rsid w:val="006A1C37"/>
    <w:rsid w:val="006A230F"/>
    <w:rsid w:val="006A2372"/>
    <w:rsid w:val="006A254E"/>
    <w:rsid w:val="006A2C30"/>
    <w:rsid w:val="006A2F2E"/>
    <w:rsid w:val="006A301C"/>
    <w:rsid w:val="006A34E8"/>
    <w:rsid w:val="006A3E2B"/>
    <w:rsid w:val="006A47F8"/>
    <w:rsid w:val="006A4EF2"/>
    <w:rsid w:val="006A5404"/>
    <w:rsid w:val="006A59D9"/>
    <w:rsid w:val="006A6E17"/>
    <w:rsid w:val="006A77F0"/>
    <w:rsid w:val="006A79B8"/>
    <w:rsid w:val="006B0365"/>
    <w:rsid w:val="006B0DF1"/>
    <w:rsid w:val="006B120D"/>
    <w:rsid w:val="006B17E7"/>
    <w:rsid w:val="006B19E8"/>
    <w:rsid w:val="006B1A8A"/>
    <w:rsid w:val="006B1FD5"/>
    <w:rsid w:val="006B2E4E"/>
    <w:rsid w:val="006B45B2"/>
    <w:rsid w:val="006B4BE1"/>
    <w:rsid w:val="006B4C50"/>
    <w:rsid w:val="006B555A"/>
    <w:rsid w:val="006B562D"/>
    <w:rsid w:val="006B57F3"/>
    <w:rsid w:val="006B5927"/>
    <w:rsid w:val="006B5971"/>
    <w:rsid w:val="006B5BD9"/>
    <w:rsid w:val="006B600A"/>
    <w:rsid w:val="006B6635"/>
    <w:rsid w:val="006B6E1C"/>
    <w:rsid w:val="006B73DB"/>
    <w:rsid w:val="006B75B6"/>
    <w:rsid w:val="006B7D15"/>
    <w:rsid w:val="006B7D22"/>
    <w:rsid w:val="006B7D2C"/>
    <w:rsid w:val="006C1019"/>
    <w:rsid w:val="006C2235"/>
    <w:rsid w:val="006C237D"/>
    <w:rsid w:val="006C2945"/>
    <w:rsid w:val="006C2BB5"/>
    <w:rsid w:val="006C2BEE"/>
    <w:rsid w:val="006C2CCE"/>
    <w:rsid w:val="006C2ED6"/>
    <w:rsid w:val="006C305D"/>
    <w:rsid w:val="006C380E"/>
    <w:rsid w:val="006C3AD8"/>
    <w:rsid w:val="006C44E3"/>
    <w:rsid w:val="006C4516"/>
    <w:rsid w:val="006C455E"/>
    <w:rsid w:val="006C475C"/>
    <w:rsid w:val="006C4EDF"/>
    <w:rsid w:val="006C520F"/>
    <w:rsid w:val="006C5958"/>
    <w:rsid w:val="006C5B4F"/>
    <w:rsid w:val="006C5D09"/>
    <w:rsid w:val="006C62F8"/>
    <w:rsid w:val="006C643C"/>
    <w:rsid w:val="006C6BF5"/>
    <w:rsid w:val="006C6E3A"/>
    <w:rsid w:val="006C6FD7"/>
    <w:rsid w:val="006C7E28"/>
    <w:rsid w:val="006D00DB"/>
    <w:rsid w:val="006D0361"/>
    <w:rsid w:val="006D0392"/>
    <w:rsid w:val="006D0976"/>
    <w:rsid w:val="006D1306"/>
    <w:rsid w:val="006D16B0"/>
    <w:rsid w:val="006D18B3"/>
    <w:rsid w:val="006D1F2A"/>
    <w:rsid w:val="006D2182"/>
    <w:rsid w:val="006D2444"/>
    <w:rsid w:val="006D254B"/>
    <w:rsid w:val="006D289B"/>
    <w:rsid w:val="006D2D8B"/>
    <w:rsid w:val="006D3568"/>
    <w:rsid w:val="006D3A01"/>
    <w:rsid w:val="006D3BE0"/>
    <w:rsid w:val="006D3BE1"/>
    <w:rsid w:val="006D48FC"/>
    <w:rsid w:val="006D4A20"/>
    <w:rsid w:val="006D5090"/>
    <w:rsid w:val="006D53F9"/>
    <w:rsid w:val="006D5B0A"/>
    <w:rsid w:val="006D62BC"/>
    <w:rsid w:val="006D6450"/>
    <w:rsid w:val="006D6939"/>
    <w:rsid w:val="006D6992"/>
    <w:rsid w:val="006D7916"/>
    <w:rsid w:val="006D7EB0"/>
    <w:rsid w:val="006E0138"/>
    <w:rsid w:val="006E06AA"/>
    <w:rsid w:val="006E0880"/>
    <w:rsid w:val="006E0BB0"/>
    <w:rsid w:val="006E115B"/>
    <w:rsid w:val="006E12C3"/>
    <w:rsid w:val="006E1642"/>
    <w:rsid w:val="006E1C5D"/>
    <w:rsid w:val="006E2529"/>
    <w:rsid w:val="006E3458"/>
    <w:rsid w:val="006E354D"/>
    <w:rsid w:val="006E3A4A"/>
    <w:rsid w:val="006E44DA"/>
    <w:rsid w:val="006E45F3"/>
    <w:rsid w:val="006E4876"/>
    <w:rsid w:val="006E4A2F"/>
    <w:rsid w:val="006E4ED4"/>
    <w:rsid w:val="006E5341"/>
    <w:rsid w:val="006E54F0"/>
    <w:rsid w:val="006E5A48"/>
    <w:rsid w:val="006E5CAE"/>
    <w:rsid w:val="006E5E19"/>
    <w:rsid w:val="006E61C3"/>
    <w:rsid w:val="006E6AC4"/>
    <w:rsid w:val="006E780A"/>
    <w:rsid w:val="006E799D"/>
    <w:rsid w:val="006F0056"/>
    <w:rsid w:val="006F02BA"/>
    <w:rsid w:val="006F0593"/>
    <w:rsid w:val="006F05A4"/>
    <w:rsid w:val="006F06C9"/>
    <w:rsid w:val="006F0835"/>
    <w:rsid w:val="006F1064"/>
    <w:rsid w:val="006F12A4"/>
    <w:rsid w:val="006F1969"/>
    <w:rsid w:val="006F1EB7"/>
    <w:rsid w:val="006F27C1"/>
    <w:rsid w:val="006F2BA9"/>
    <w:rsid w:val="006F3FE4"/>
    <w:rsid w:val="006F40F0"/>
    <w:rsid w:val="006F414F"/>
    <w:rsid w:val="006F52E5"/>
    <w:rsid w:val="006F5B60"/>
    <w:rsid w:val="006F5CD7"/>
    <w:rsid w:val="006F6066"/>
    <w:rsid w:val="006F6099"/>
    <w:rsid w:val="006F609F"/>
    <w:rsid w:val="006F6822"/>
    <w:rsid w:val="006F6850"/>
    <w:rsid w:val="006F696B"/>
    <w:rsid w:val="006F707E"/>
    <w:rsid w:val="006F7149"/>
    <w:rsid w:val="006F7E4F"/>
    <w:rsid w:val="007001DC"/>
    <w:rsid w:val="00700473"/>
    <w:rsid w:val="0070111C"/>
    <w:rsid w:val="00701198"/>
    <w:rsid w:val="00701A51"/>
    <w:rsid w:val="007025CB"/>
    <w:rsid w:val="007032F8"/>
    <w:rsid w:val="007034AA"/>
    <w:rsid w:val="0070366B"/>
    <w:rsid w:val="00703C9D"/>
    <w:rsid w:val="00704004"/>
    <w:rsid w:val="0070490C"/>
    <w:rsid w:val="007053CD"/>
    <w:rsid w:val="00705518"/>
    <w:rsid w:val="0070581E"/>
    <w:rsid w:val="00705C38"/>
    <w:rsid w:val="00706374"/>
    <w:rsid w:val="00706465"/>
    <w:rsid w:val="0070676A"/>
    <w:rsid w:val="0070695A"/>
    <w:rsid w:val="00707000"/>
    <w:rsid w:val="00707384"/>
    <w:rsid w:val="00707799"/>
    <w:rsid w:val="0070782D"/>
    <w:rsid w:val="00707E5E"/>
    <w:rsid w:val="007109C2"/>
    <w:rsid w:val="00710B54"/>
    <w:rsid w:val="00710EA8"/>
    <w:rsid w:val="00710FBF"/>
    <w:rsid w:val="00711340"/>
    <w:rsid w:val="007117B1"/>
    <w:rsid w:val="00711AFE"/>
    <w:rsid w:val="00711EF3"/>
    <w:rsid w:val="00712404"/>
    <w:rsid w:val="007126A1"/>
    <w:rsid w:val="00712C42"/>
    <w:rsid w:val="00713DE0"/>
    <w:rsid w:val="00713DE4"/>
    <w:rsid w:val="007145A4"/>
    <w:rsid w:val="00714C47"/>
    <w:rsid w:val="007158A5"/>
    <w:rsid w:val="007162CC"/>
    <w:rsid w:val="00716462"/>
    <w:rsid w:val="00716D39"/>
    <w:rsid w:val="00717EA7"/>
    <w:rsid w:val="0072042D"/>
    <w:rsid w:val="00721084"/>
    <w:rsid w:val="00721262"/>
    <w:rsid w:val="00721528"/>
    <w:rsid w:val="00721D9B"/>
    <w:rsid w:val="00722121"/>
    <w:rsid w:val="007224B9"/>
    <w:rsid w:val="00722F94"/>
    <w:rsid w:val="00723AA7"/>
    <w:rsid w:val="0072432E"/>
    <w:rsid w:val="00725F7F"/>
    <w:rsid w:val="00726036"/>
    <w:rsid w:val="00726244"/>
    <w:rsid w:val="00726279"/>
    <w:rsid w:val="00726A9B"/>
    <w:rsid w:val="007274F8"/>
    <w:rsid w:val="00727530"/>
    <w:rsid w:val="007278F2"/>
    <w:rsid w:val="00727B83"/>
    <w:rsid w:val="007302C6"/>
    <w:rsid w:val="00730B6F"/>
    <w:rsid w:val="00731D74"/>
    <w:rsid w:val="00731E7C"/>
    <w:rsid w:val="00731EDE"/>
    <w:rsid w:val="007329EF"/>
    <w:rsid w:val="00732C8A"/>
    <w:rsid w:val="0073327A"/>
    <w:rsid w:val="00733E1C"/>
    <w:rsid w:val="00734EBE"/>
    <w:rsid w:val="00735679"/>
    <w:rsid w:val="00735E8D"/>
    <w:rsid w:val="00735E95"/>
    <w:rsid w:val="00735F9D"/>
    <w:rsid w:val="007361F5"/>
    <w:rsid w:val="00736383"/>
    <w:rsid w:val="00736DD8"/>
    <w:rsid w:val="007377D1"/>
    <w:rsid w:val="007378D4"/>
    <w:rsid w:val="007402CC"/>
    <w:rsid w:val="0074076A"/>
    <w:rsid w:val="00740794"/>
    <w:rsid w:val="007407C4"/>
    <w:rsid w:val="007408B4"/>
    <w:rsid w:val="00741AF4"/>
    <w:rsid w:val="00741D77"/>
    <w:rsid w:val="00741DCC"/>
    <w:rsid w:val="0074203A"/>
    <w:rsid w:val="007427B5"/>
    <w:rsid w:val="00742865"/>
    <w:rsid w:val="0074296C"/>
    <w:rsid w:val="00742C83"/>
    <w:rsid w:val="00742E4E"/>
    <w:rsid w:val="0074360F"/>
    <w:rsid w:val="0074387A"/>
    <w:rsid w:val="00743ABA"/>
    <w:rsid w:val="00743B83"/>
    <w:rsid w:val="00744A64"/>
    <w:rsid w:val="00744D47"/>
    <w:rsid w:val="00744EA0"/>
    <w:rsid w:val="0074638D"/>
    <w:rsid w:val="00746484"/>
    <w:rsid w:val="0074704F"/>
    <w:rsid w:val="00747691"/>
    <w:rsid w:val="00747F48"/>
    <w:rsid w:val="00747F4C"/>
    <w:rsid w:val="00747F72"/>
    <w:rsid w:val="00750421"/>
    <w:rsid w:val="00751091"/>
    <w:rsid w:val="00751B83"/>
    <w:rsid w:val="00751E93"/>
    <w:rsid w:val="007521DA"/>
    <w:rsid w:val="00752933"/>
    <w:rsid w:val="0075396C"/>
    <w:rsid w:val="00753B34"/>
    <w:rsid w:val="00754359"/>
    <w:rsid w:val="00754411"/>
    <w:rsid w:val="00754BD9"/>
    <w:rsid w:val="00754E7A"/>
    <w:rsid w:val="0075540C"/>
    <w:rsid w:val="00755DB1"/>
    <w:rsid w:val="007561AF"/>
    <w:rsid w:val="00756267"/>
    <w:rsid w:val="007568F5"/>
    <w:rsid w:val="007574FC"/>
    <w:rsid w:val="007605EB"/>
    <w:rsid w:val="00760975"/>
    <w:rsid w:val="00760A86"/>
    <w:rsid w:val="00760D30"/>
    <w:rsid w:val="00760EA1"/>
    <w:rsid w:val="00761FDA"/>
    <w:rsid w:val="00762091"/>
    <w:rsid w:val="007621FF"/>
    <w:rsid w:val="0076242B"/>
    <w:rsid w:val="007634E3"/>
    <w:rsid w:val="00763E41"/>
    <w:rsid w:val="00764194"/>
    <w:rsid w:val="0076441C"/>
    <w:rsid w:val="007645B7"/>
    <w:rsid w:val="007645C4"/>
    <w:rsid w:val="0076527B"/>
    <w:rsid w:val="007655D9"/>
    <w:rsid w:val="00765ED3"/>
    <w:rsid w:val="00765FB7"/>
    <w:rsid w:val="0076681D"/>
    <w:rsid w:val="007669B7"/>
    <w:rsid w:val="00766A65"/>
    <w:rsid w:val="007671F5"/>
    <w:rsid w:val="007672D0"/>
    <w:rsid w:val="00767488"/>
    <w:rsid w:val="0076751E"/>
    <w:rsid w:val="007676B8"/>
    <w:rsid w:val="00767DAB"/>
    <w:rsid w:val="00770B4A"/>
    <w:rsid w:val="00770C9E"/>
    <w:rsid w:val="00770E4E"/>
    <w:rsid w:val="007713F5"/>
    <w:rsid w:val="0077152F"/>
    <w:rsid w:val="0077175C"/>
    <w:rsid w:val="00771870"/>
    <w:rsid w:val="00771A5E"/>
    <w:rsid w:val="00771BF9"/>
    <w:rsid w:val="007729EC"/>
    <w:rsid w:val="00772D1A"/>
    <w:rsid w:val="00772F1C"/>
    <w:rsid w:val="00772F8A"/>
    <w:rsid w:val="007739C6"/>
    <w:rsid w:val="00773B41"/>
    <w:rsid w:val="00774889"/>
    <w:rsid w:val="00774A0D"/>
    <w:rsid w:val="00774FF5"/>
    <w:rsid w:val="007750B3"/>
    <w:rsid w:val="0077515E"/>
    <w:rsid w:val="00775F76"/>
    <w:rsid w:val="00776008"/>
    <w:rsid w:val="0077603B"/>
    <w:rsid w:val="00776300"/>
    <w:rsid w:val="00776AEA"/>
    <w:rsid w:val="00776BFB"/>
    <w:rsid w:val="00777BA0"/>
    <w:rsid w:val="007803BD"/>
    <w:rsid w:val="007808CD"/>
    <w:rsid w:val="0078091B"/>
    <w:rsid w:val="007811DC"/>
    <w:rsid w:val="007820FA"/>
    <w:rsid w:val="0078285F"/>
    <w:rsid w:val="00782B64"/>
    <w:rsid w:val="00783207"/>
    <w:rsid w:val="00783E1D"/>
    <w:rsid w:val="007845F8"/>
    <w:rsid w:val="0078483B"/>
    <w:rsid w:val="00784EED"/>
    <w:rsid w:val="0078529F"/>
    <w:rsid w:val="00785613"/>
    <w:rsid w:val="00785900"/>
    <w:rsid w:val="00786958"/>
    <w:rsid w:val="00786E71"/>
    <w:rsid w:val="00787271"/>
    <w:rsid w:val="00790420"/>
    <w:rsid w:val="00791161"/>
    <w:rsid w:val="0079162F"/>
    <w:rsid w:val="0079180A"/>
    <w:rsid w:val="00791C0F"/>
    <w:rsid w:val="00791C9A"/>
    <w:rsid w:val="007932B2"/>
    <w:rsid w:val="0079352A"/>
    <w:rsid w:val="00793825"/>
    <w:rsid w:val="00794499"/>
    <w:rsid w:val="00794924"/>
    <w:rsid w:val="00794C15"/>
    <w:rsid w:val="00794C72"/>
    <w:rsid w:val="007951B8"/>
    <w:rsid w:val="00796268"/>
    <w:rsid w:val="007971E9"/>
    <w:rsid w:val="00797F16"/>
    <w:rsid w:val="007A01BC"/>
    <w:rsid w:val="007A0BC2"/>
    <w:rsid w:val="007A11B6"/>
    <w:rsid w:val="007A1C35"/>
    <w:rsid w:val="007A1F44"/>
    <w:rsid w:val="007A23FF"/>
    <w:rsid w:val="007A28EB"/>
    <w:rsid w:val="007A295B"/>
    <w:rsid w:val="007A339C"/>
    <w:rsid w:val="007A3424"/>
    <w:rsid w:val="007A35EF"/>
    <w:rsid w:val="007A40EB"/>
    <w:rsid w:val="007A43A2"/>
    <w:rsid w:val="007A4442"/>
    <w:rsid w:val="007A4AD4"/>
    <w:rsid w:val="007A4D04"/>
    <w:rsid w:val="007A5641"/>
    <w:rsid w:val="007A57E2"/>
    <w:rsid w:val="007A5855"/>
    <w:rsid w:val="007A602C"/>
    <w:rsid w:val="007A7A96"/>
    <w:rsid w:val="007B028D"/>
    <w:rsid w:val="007B03AF"/>
    <w:rsid w:val="007B0755"/>
    <w:rsid w:val="007B0E7B"/>
    <w:rsid w:val="007B1543"/>
    <w:rsid w:val="007B1AC0"/>
    <w:rsid w:val="007B2509"/>
    <w:rsid w:val="007B270A"/>
    <w:rsid w:val="007B275B"/>
    <w:rsid w:val="007B2C07"/>
    <w:rsid w:val="007B2D3B"/>
    <w:rsid w:val="007B300E"/>
    <w:rsid w:val="007B305E"/>
    <w:rsid w:val="007B3578"/>
    <w:rsid w:val="007B3DA0"/>
    <w:rsid w:val="007B4E94"/>
    <w:rsid w:val="007B52CD"/>
    <w:rsid w:val="007B579E"/>
    <w:rsid w:val="007B5999"/>
    <w:rsid w:val="007B59B9"/>
    <w:rsid w:val="007B5E7A"/>
    <w:rsid w:val="007B6B4A"/>
    <w:rsid w:val="007B6C8D"/>
    <w:rsid w:val="007B734D"/>
    <w:rsid w:val="007B7DC1"/>
    <w:rsid w:val="007B7E19"/>
    <w:rsid w:val="007B7EDB"/>
    <w:rsid w:val="007C0522"/>
    <w:rsid w:val="007C096F"/>
    <w:rsid w:val="007C1093"/>
    <w:rsid w:val="007C19AD"/>
    <w:rsid w:val="007C1A91"/>
    <w:rsid w:val="007C2410"/>
    <w:rsid w:val="007C24BA"/>
    <w:rsid w:val="007C2533"/>
    <w:rsid w:val="007C283C"/>
    <w:rsid w:val="007C2EF1"/>
    <w:rsid w:val="007C32AD"/>
    <w:rsid w:val="007C3598"/>
    <w:rsid w:val="007C387F"/>
    <w:rsid w:val="007C3FA8"/>
    <w:rsid w:val="007C47CE"/>
    <w:rsid w:val="007C4F11"/>
    <w:rsid w:val="007C55FD"/>
    <w:rsid w:val="007C68DA"/>
    <w:rsid w:val="007C690A"/>
    <w:rsid w:val="007C6E6A"/>
    <w:rsid w:val="007C6F32"/>
    <w:rsid w:val="007D1072"/>
    <w:rsid w:val="007D1DE7"/>
    <w:rsid w:val="007D229A"/>
    <w:rsid w:val="007D2C2E"/>
    <w:rsid w:val="007D2F44"/>
    <w:rsid w:val="007D2F4D"/>
    <w:rsid w:val="007D3536"/>
    <w:rsid w:val="007D4178"/>
    <w:rsid w:val="007D4D33"/>
    <w:rsid w:val="007D6F5E"/>
    <w:rsid w:val="007D6F83"/>
    <w:rsid w:val="007D7175"/>
    <w:rsid w:val="007D73EB"/>
    <w:rsid w:val="007D7CAC"/>
    <w:rsid w:val="007D7E24"/>
    <w:rsid w:val="007E1369"/>
    <w:rsid w:val="007E1A1B"/>
    <w:rsid w:val="007E1A88"/>
    <w:rsid w:val="007E1FE4"/>
    <w:rsid w:val="007E25E8"/>
    <w:rsid w:val="007E288D"/>
    <w:rsid w:val="007E294B"/>
    <w:rsid w:val="007E3803"/>
    <w:rsid w:val="007E413B"/>
    <w:rsid w:val="007E4234"/>
    <w:rsid w:val="007E4C88"/>
    <w:rsid w:val="007E53D8"/>
    <w:rsid w:val="007E585E"/>
    <w:rsid w:val="007E5D65"/>
    <w:rsid w:val="007E5F07"/>
    <w:rsid w:val="007E5F29"/>
    <w:rsid w:val="007E6636"/>
    <w:rsid w:val="007E6E9A"/>
    <w:rsid w:val="007E6ED2"/>
    <w:rsid w:val="007E7199"/>
    <w:rsid w:val="007E766E"/>
    <w:rsid w:val="007E7DDF"/>
    <w:rsid w:val="007F06CE"/>
    <w:rsid w:val="007F113F"/>
    <w:rsid w:val="007F11C8"/>
    <w:rsid w:val="007F1CFB"/>
    <w:rsid w:val="007F220B"/>
    <w:rsid w:val="007F2693"/>
    <w:rsid w:val="007F2773"/>
    <w:rsid w:val="007F27DD"/>
    <w:rsid w:val="007F2CC1"/>
    <w:rsid w:val="007F3D24"/>
    <w:rsid w:val="007F3E29"/>
    <w:rsid w:val="007F40C5"/>
    <w:rsid w:val="007F4D6E"/>
    <w:rsid w:val="007F52A8"/>
    <w:rsid w:val="007F62AA"/>
    <w:rsid w:val="007F62CF"/>
    <w:rsid w:val="007F6880"/>
    <w:rsid w:val="007F6F6A"/>
    <w:rsid w:val="007F6F6C"/>
    <w:rsid w:val="007F7513"/>
    <w:rsid w:val="007F76B4"/>
    <w:rsid w:val="007F7710"/>
    <w:rsid w:val="008001B4"/>
    <w:rsid w:val="00800769"/>
    <w:rsid w:val="00800CE4"/>
    <w:rsid w:val="00800ED2"/>
    <w:rsid w:val="00801254"/>
    <w:rsid w:val="00801388"/>
    <w:rsid w:val="00801D38"/>
    <w:rsid w:val="00802B04"/>
    <w:rsid w:val="00802E74"/>
    <w:rsid w:val="00802F13"/>
    <w:rsid w:val="00803200"/>
    <w:rsid w:val="00803206"/>
    <w:rsid w:val="008036CE"/>
    <w:rsid w:val="008040B2"/>
    <w:rsid w:val="008043B3"/>
    <w:rsid w:val="008049E3"/>
    <w:rsid w:val="00804B92"/>
    <w:rsid w:val="00804E21"/>
    <w:rsid w:val="00805092"/>
    <w:rsid w:val="008053EA"/>
    <w:rsid w:val="00805B08"/>
    <w:rsid w:val="00806AAF"/>
    <w:rsid w:val="008070AC"/>
    <w:rsid w:val="00807130"/>
    <w:rsid w:val="008101FD"/>
    <w:rsid w:val="008102BC"/>
    <w:rsid w:val="008107F9"/>
    <w:rsid w:val="00810857"/>
    <w:rsid w:val="00810D8D"/>
    <w:rsid w:val="0081161A"/>
    <w:rsid w:val="008117B8"/>
    <w:rsid w:val="00811835"/>
    <w:rsid w:val="00811FCE"/>
    <w:rsid w:val="0081222B"/>
    <w:rsid w:val="00813031"/>
    <w:rsid w:val="008135D7"/>
    <w:rsid w:val="0081409A"/>
    <w:rsid w:val="0081581D"/>
    <w:rsid w:val="0081599E"/>
    <w:rsid w:val="00815BE2"/>
    <w:rsid w:val="008172BE"/>
    <w:rsid w:val="00817B71"/>
    <w:rsid w:val="00817F7C"/>
    <w:rsid w:val="00820244"/>
    <w:rsid w:val="00820C7F"/>
    <w:rsid w:val="008221B3"/>
    <w:rsid w:val="008222A8"/>
    <w:rsid w:val="0082248E"/>
    <w:rsid w:val="00822BAA"/>
    <w:rsid w:val="0082320F"/>
    <w:rsid w:val="00823783"/>
    <w:rsid w:val="00823B19"/>
    <w:rsid w:val="00824078"/>
    <w:rsid w:val="00824FDF"/>
    <w:rsid w:val="00825125"/>
    <w:rsid w:val="008257CC"/>
    <w:rsid w:val="0082680E"/>
    <w:rsid w:val="008274BF"/>
    <w:rsid w:val="00827AEC"/>
    <w:rsid w:val="008303A2"/>
    <w:rsid w:val="008303DB"/>
    <w:rsid w:val="00830DC3"/>
    <w:rsid w:val="00830EFE"/>
    <w:rsid w:val="0083127D"/>
    <w:rsid w:val="00831555"/>
    <w:rsid w:val="00831649"/>
    <w:rsid w:val="00831F52"/>
    <w:rsid w:val="00832154"/>
    <w:rsid w:val="00832980"/>
    <w:rsid w:val="00832F5C"/>
    <w:rsid w:val="00834398"/>
    <w:rsid w:val="008343B6"/>
    <w:rsid w:val="008348ED"/>
    <w:rsid w:val="008349A4"/>
    <w:rsid w:val="00835476"/>
    <w:rsid w:val="008359E0"/>
    <w:rsid w:val="00835AA2"/>
    <w:rsid w:val="00835AEC"/>
    <w:rsid w:val="0083760A"/>
    <w:rsid w:val="008376F6"/>
    <w:rsid w:val="008379DE"/>
    <w:rsid w:val="00837D5B"/>
    <w:rsid w:val="00840607"/>
    <w:rsid w:val="008409C0"/>
    <w:rsid w:val="00841A08"/>
    <w:rsid w:val="00841B19"/>
    <w:rsid w:val="00841CD2"/>
    <w:rsid w:val="00842667"/>
    <w:rsid w:val="008428D1"/>
    <w:rsid w:val="00842B77"/>
    <w:rsid w:val="00842D19"/>
    <w:rsid w:val="0084309F"/>
    <w:rsid w:val="00845104"/>
    <w:rsid w:val="00845C12"/>
    <w:rsid w:val="008469D9"/>
    <w:rsid w:val="00846DC0"/>
    <w:rsid w:val="0084701A"/>
    <w:rsid w:val="008474A7"/>
    <w:rsid w:val="00847DF3"/>
    <w:rsid w:val="008504F1"/>
    <w:rsid w:val="008506B6"/>
    <w:rsid w:val="00850AE0"/>
    <w:rsid w:val="008522DE"/>
    <w:rsid w:val="008524D2"/>
    <w:rsid w:val="008527DE"/>
    <w:rsid w:val="00852947"/>
    <w:rsid w:val="00852E19"/>
    <w:rsid w:val="00854D5F"/>
    <w:rsid w:val="00855250"/>
    <w:rsid w:val="008555B5"/>
    <w:rsid w:val="008564E6"/>
    <w:rsid w:val="008567F6"/>
    <w:rsid w:val="00856833"/>
    <w:rsid w:val="00856840"/>
    <w:rsid w:val="00856849"/>
    <w:rsid w:val="00856DF9"/>
    <w:rsid w:val="00856E87"/>
    <w:rsid w:val="0085742C"/>
    <w:rsid w:val="0085754C"/>
    <w:rsid w:val="0085773E"/>
    <w:rsid w:val="008579B0"/>
    <w:rsid w:val="00857E34"/>
    <w:rsid w:val="0086087C"/>
    <w:rsid w:val="00860B3E"/>
    <w:rsid w:val="00860D8E"/>
    <w:rsid w:val="008610C2"/>
    <w:rsid w:val="00861932"/>
    <w:rsid w:val="008619CC"/>
    <w:rsid w:val="00862057"/>
    <w:rsid w:val="0086275E"/>
    <w:rsid w:val="00862F2F"/>
    <w:rsid w:val="00863100"/>
    <w:rsid w:val="008637A2"/>
    <w:rsid w:val="00863958"/>
    <w:rsid w:val="00864440"/>
    <w:rsid w:val="00864593"/>
    <w:rsid w:val="00864D76"/>
    <w:rsid w:val="008650FC"/>
    <w:rsid w:val="00866A34"/>
    <w:rsid w:val="00866E64"/>
    <w:rsid w:val="00866EB3"/>
    <w:rsid w:val="0086701A"/>
    <w:rsid w:val="0086779A"/>
    <w:rsid w:val="00867A0F"/>
    <w:rsid w:val="00867BD2"/>
    <w:rsid w:val="00870109"/>
    <w:rsid w:val="00870CB4"/>
    <w:rsid w:val="00871109"/>
    <w:rsid w:val="008712FD"/>
    <w:rsid w:val="008716A1"/>
    <w:rsid w:val="008727F8"/>
    <w:rsid w:val="00872D3F"/>
    <w:rsid w:val="008733E4"/>
    <w:rsid w:val="00873E69"/>
    <w:rsid w:val="00873F15"/>
    <w:rsid w:val="00874096"/>
    <w:rsid w:val="00874208"/>
    <w:rsid w:val="0087522D"/>
    <w:rsid w:val="008756A4"/>
    <w:rsid w:val="00875F73"/>
    <w:rsid w:val="008768A7"/>
    <w:rsid w:val="00876B5C"/>
    <w:rsid w:val="00876BFF"/>
    <w:rsid w:val="00876DE8"/>
    <w:rsid w:val="0087723E"/>
    <w:rsid w:val="0087763E"/>
    <w:rsid w:val="00877E26"/>
    <w:rsid w:val="00880546"/>
    <w:rsid w:val="00880A31"/>
    <w:rsid w:val="00880F30"/>
    <w:rsid w:val="008833E8"/>
    <w:rsid w:val="00884BB2"/>
    <w:rsid w:val="00884C56"/>
    <w:rsid w:val="00885604"/>
    <w:rsid w:val="00885674"/>
    <w:rsid w:val="008856B7"/>
    <w:rsid w:val="00885F22"/>
    <w:rsid w:val="00885F4D"/>
    <w:rsid w:val="00886159"/>
    <w:rsid w:val="0088725C"/>
    <w:rsid w:val="00887B48"/>
    <w:rsid w:val="00887BDF"/>
    <w:rsid w:val="00887C11"/>
    <w:rsid w:val="00887EB1"/>
    <w:rsid w:val="00890D46"/>
    <w:rsid w:val="0089129E"/>
    <w:rsid w:val="008914F0"/>
    <w:rsid w:val="0089176E"/>
    <w:rsid w:val="008917E0"/>
    <w:rsid w:val="008919FB"/>
    <w:rsid w:val="00892365"/>
    <w:rsid w:val="00892AA2"/>
    <w:rsid w:val="00892BE5"/>
    <w:rsid w:val="008935D1"/>
    <w:rsid w:val="0089387C"/>
    <w:rsid w:val="00893EF4"/>
    <w:rsid w:val="0089444E"/>
    <w:rsid w:val="00894666"/>
    <w:rsid w:val="008949DF"/>
    <w:rsid w:val="00895161"/>
    <w:rsid w:val="00895188"/>
    <w:rsid w:val="008951DB"/>
    <w:rsid w:val="00895AED"/>
    <w:rsid w:val="00895B5B"/>
    <w:rsid w:val="00895C13"/>
    <w:rsid w:val="00895FE2"/>
    <w:rsid w:val="0089687E"/>
    <w:rsid w:val="00896886"/>
    <w:rsid w:val="00896971"/>
    <w:rsid w:val="00896C81"/>
    <w:rsid w:val="00896D83"/>
    <w:rsid w:val="008971D1"/>
    <w:rsid w:val="00897649"/>
    <w:rsid w:val="008A03F7"/>
    <w:rsid w:val="008A0AB2"/>
    <w:rsid w:val="008A0CFC"/>
    <w:rsid w:val="008A12FE"/>
    <w:rsid w:val="008A1E10"/>
    <w:rsid w:val="008A1E99"/>
    <w:rsid w:val="008A2003"/>
    <w:rsid w:val="008A2575"/>
    <w:rsid w:val="008A25BD"/>
    <w:rsid w:val="008A28B6"/>
    <w:rsid w:val="008A2BB1"/>
    <w:rsid w:val="008A3137"/>
    <w:rsid w:val="008A3466"/>
    <w:rsid w:val="008A368C"/>
    <w:rsid w:val="008A389F"/>
    <w:rsid w:val="008A394E"/>
    <w:rsid w:val="008A3A82"/>
    <w:rsid w:val="008A3D02"/>
    <w:rsid w:val="008A406D"/>
    <w:rsid w:val="008A5308"/>
    <w:rsid w:val="008A5556"/>
    <w:rsid w:val="008A5940"/>
    <w:rsid w:val="008A73B2"/>
    <w:rsid w:val="008A7D56"/>
    <w:rsid w:val="008B0354"/>
    <w:rsid w:val="008B043F"/>
    <w:rsid w:val="008B0808"/>
    <w:rsid w:val="008B0AEC"/>
    <w:rsid w:val="008B0BEB"/>
    <w:rsid w:val="008B0F00"/>
    <w:rsid w:val="008B1372"/>
    <w:rsid w:val="008B1E53"/>
    <w:rsid w:val="008B1E5B"/>
    <w:rsid w:val="008B1F02"/>
    <w:rsid w:val="008B3332"/>
    <w:rsid w:val="008B389D"/>
    <w:rsid w:val="008B3C5C"/>
    <w:rsid w:val="008B439A"/>
    <w:rsid w:val="008B46CE"/>
    <w:rsid w:val="008B4DFE"/>
    <w:rsid w:val="008B5299"/>
    <w:rsid w:val="008B59F3"/>
    <w:rsid w:val="008B5A5F"/>
    <w:rsid w:val="008B5AB0"/>
    <w:rsid w:val="008B5E18"/>
    <w:rsid w:val="008B6054"/>
    <w:rsid w:val="008B690B"/>
    <w:rsid w:val="008B6B74"/>
    <w:rsid w:val="008B6CF9"/>
    <w:rsid w:val="008B7246"/>
    <w:rsid w:val="008B757E"/>
    <w:rsid w:val="008B7B08"/>
    <w:rsid w:val="008B7EEB"/>
    <w:rsid w:val="008C0DF5"/>
    <w:rsid w:val="008C13F0"/>
    <w:rsid w:val="008C18C0"/>
    <w:rsid w:val="008C1F26"/>
    <w:rsid w:val="008C2557"/>
    <w:rsid w:val="008C25A3"/>
    <w:rsid w:val="008C2A3A"/>
    <w:rsid w:val="008C4C7E"/>
    <w:rsid w:val="008C5844"/>
    <w:rsid w:val="008C5C46"/>
    <w:rsid w:val="008C6184"/>
    <w:rsid w:val="008C70F6"/>
    <w:rsid w:val="008C785E"/>
    <w:rsid w:val="008C7A63"/>
    <w:rsid w:val="008C7FE1"/>
    <w:rsid w:val="008D0AFB"/>
    <w:rsid w:val="008D1511"/>
    <w:rsid w:val="008D314D"/>
    <w:rsid w:val="008D32DF"/>
    <w:rsid w:val="008D35E9"/>
    <w:rsid w:val="008D3959"/>
    <w:rsid w:val="008D3966"/>
    <w:rsid w:val="008D39D1"/>
    <w:rsid w:val="008D4352"/>
    <w:rsid w:val="008D4BFA"/>
    <w:rsid w:val="008D4E1B"/>
    <w:rsid w:val="008D582F"/>
    <w:rsid w:val="008D60BC"/>
    <w:rsid w:val="008D67E0"/>
    <w:rsid w:val="008D6943"/>
    <w:rsid w:val="008D6D7B"/>
    <w:rsid w:val="008D6F4C"/>
    <w:rsid w:val="008D7EB7"/>
    <w:rsid w:val="008E0C25"/>
    <w:rsid w:val="008E0EB8"/>
    <w:rsid w:val="008E10A6"/>
    <w:rsid w:val="008E1271"/>
    <w:rsid w:val="008E2251"/>
    <w:rsid w:val="008E24B3"/>
    <w:rsid w:val="008E24CA"/>
    <w:rsid w:val="008E2E9D"/>
    <w:rsid w:val="008E2F6E"/>
    <w:rsid w:val="008E38AD"/>
    <w:rsid w:val="008E3EEC"/>
    <w:rsid w:val="008E4D94"/>
    <w:rsid w:val="008E511A"/>
    <w:rsid w:val="008E55E2"/>
    <w:rsid w:val="008E5BF2"/>
    <w:rsid w:val="008E5C81"/>
    <w:rsid w:val="008E61AD"/>
    <w:rsid w:val="008E6243"/>
    <w:rsid w:val="008E642C"/>
    <w:rsid w:val="008E64AA"/>
    <w:rsid w:val="008E65F7"/>
    <w:rsid w:val="008E6BBA"/>
    <w:rsid w:val="008E7FBC"/>
    <w:rsid w:val="008F0901"/>
    <w:rsid w:val="008F0A38"/>
    <w:rsid w:val="008F0B6D"/>
    <w:rsid w:val="008F0E1D"/>
    <w:rsid w:val="008F0F84"/>
    <w:rsid w:val="008F1014"/>
    <w:rsid w:val="008F11C9"/>
    <w:rsid w:val="008F12CD"/>
    <w:rsid w:val="008F1613"/>
    <w:rsid w:val="008F23D8"/>
    <w:rsid w:val="008F2FD5"/>
    <w:rsid w:val="008F3043"/>
    <w:rsid w:val="008F35ED"/>
    <w:rsid w:val="008F37E5"/>
    <w:rsid w:val="008F3F9C"/>
    <w:rsid w:val="008F48C2"/>
    <w:rsid w:val="008F48D8"/>
    <w:rsid w:val="008F4FB9"/>
    <w:rsid w:val="008F5254"/>
    <w:rsid w:val="008F52DF"/>
    <w:rsid w:val="008F5327"/>
    <w:rsid w:val="008F5840"/>
    <w:rsid w:val="008F5EEF"/>
    <w:rsid w:val="008F64F6"/>
    <w:rsid w:val="008F66FE"/>
    <w:rsid w:val="008F72CC"/>
    <w:rsid w:val="008F72CD"/>
    <w:rsid w:val="008F79DE"/>
    <w:rsid w:val="008F7D92"/>
    <w:rsid w:val="0090022C"/>
    <w:rsid w:val="009002B4"/>
    <w:rsid w:val="0090064E"/>
    <w:rsid w:val="009009AD"/>
    <w:rsid w:val="009012DB"/>
    <w:rsid w:val="00902064"/>
    <w:rsid w:val="009021E8"/>
    <w:rsid w:val="00902CA0"/>
    <w:rsid w:val="00903043"/>
    <w:rsid w:val="0090314A"/>
    <w:rsid w:val="009033EE"/>
    <w:rsid w:val="009035D4"/>
    <w:rsid w:val="00903802"/>
    <w:rsid w:val="00903D6E"/>
    <w:rsid w:val="00903D94"/>
    <w:rsid w:val="00904488"/>
    <w:rsid w:val="00904BDC"/>
    <w:rsid w:val="00905D53"/>
    <w:rsid w:val="0090603E"/>
    <w:rsid w:val="009063F6"/>
    <w:rsid w:val="0090696D"/>
    <w:rsid w:val="00906A0B"/>
    <w:rsid w:val="00906CD6"/>
    <w:rsid w:val="00906E4D"/>
    <w:rsid w:val="00906F31"/>
    <w:rsid w:val="009078B3"/>
    <w:rsid w:val="00907A77"/>
    <w:rsid w:val="00907E00"/>
    <w:rsid w:val="0091088D"/>
    <w:rsid w:val="00910FC9"/>
    <w:rsid w:val="0091145E"/>
    <w:rsid w:val="00912426"/>
    <w:rsid w:val="009128C4"/>
    <w:rsid w:val="0091291A"/>
    <w:rsid w:val="00912E10"/>
    <w:rsid w:val="00913157"/>
    <w:rsid w:val="00913532"/>
    <w:rsid w:val="00913612"/>
    <w:rsid w:val="00913668"/>
    <w:rsid w:val="0091366A"/>
    <w:rsid w:val="00913824"/>
    <w:rsid w:val="00913FCD"/>
    <w:rsid w:val="0091559F"/>
    <w:rsid w:val="00915757"/>
    <w:rsid w:val="009159B3"/>
    <w:rsid w:val="0091602C"/>
    <w:rsid w:val="00916181"/>
    <w:rsid w:val="009167F6"/>
    <w:rsid w:val="009204C5"/>
    <w:rsid w:val="0092055F"/>
    <w:rsid w:val="00920E5E"/>
    <w:rsid w:val="009215EC"/>
    <w:rsid w:val="0092180D"/>
    <w:rsid w:val="00922037"/>
    <w:rsid w:val="00922CD2"/>
    <w:rsid w:val="009232C9"/>
    <w:rsid w:val="00923608"/>
    <w:rsid w:val="009238E5"/>
    <w:rsid w:val="00923E79"/>
    <w:rsid w:val="00923F12"/>
    <w:rsid w:val="00924C2A"/>
    <w:rsid w:val="00924CB6"/>
    <w:rsid w:val="00924FF8"/>
    <w:rsid w:val="00925BA8"/>
    <w:rsid w:val="00925DFA"/>
    <w:rsid w:val="00926806"/>
    <w:rsid w:val="00926A90"/>
    <w:rsid w:val="00926DA7"/>
    <w:rsid w:val="009270D6"/>
    <w:rsid w:val="0092729B"/>
    <w:rsid w:val="00927E75"/>
    <w:rsid w:val="00927EED"/>
    <w:rsid w:val="00927F8B"/>
    <w:rsid w:val="00930778"/>
    <w:rsid w:val="0093094D"/>
    <w:rsid w:val="009319D4"/>
    <w:rsid w:val="00931F6F"/>
    <w:rsid w:val="009328C7"/>
    <w:rsid w:val="00932E1F"/>
    <w:rsid w:val="009336EC"/>
    <w:rsid w:val="00933F56"/>
    <w:rsid w:val="00934298"/>
    <w:rsid w:val="009344EE"/>
    <w:rsid w:val="00934C13"/>
    <w:rsid w:val="009351C3"/>
    <w:rsid w:val="00935228"/>
    <w:rsid w:val="009354BE"/>
    <w:rsid w:val="009355A2"/>
    <w:rsid w:val="00935F9E"/>
    <w:rsid w:val="00936D98"/>
    <w:rsid w:val="009372E1"/>
    <w:rsid w:val="00937539"/>
    <w:rsid w:val="00937B13"/>
    <w:rsid w:val="009403A2"/>
    <w:rsid w:val="00940718"/>
    <w:rsid w:val="00940822"/>
    <w:rsid w:val="00942468"/>
    <w:rsid w:val="00942C80"/>
    <w:rsid w:val="00942EA8"/>
    <w:rsid w:val="009430A6"/>
    <w:rsid w:val="00943197"/>
    <w:rsid w:val="00943274"/>
    <w:rsid w:val="009435F2"/>
    <w:rsid w:val="009445BD"/>
    <w:rsid w:val="00945180"/>
    <w:rsid w:val="0094590C"/>
    <w:rsid w:val="00945E9E"/>
    <w:rsid w:val="00946163"/>
    <w:rsid w:val="00946355"/>
    <w:rsid w:val="009468B7"/>
    <w:rsid w:val="0094697C"/>
    <w:rsid w:val="0094724E"/>
    <w:rsid w:val="00947825"/>
    <w:rsid w:val="00947973"/>
    <w:rsid w:val="00947BE6"/>
    <w:rsid w:val="00950190"/>
    <w:rsid w:val="0095048D"/>
    <w:rsid w:val="00950576"/>
    <w:rsid w:val="00950EBD"/>
    <w:rsid w:val="00951ADB"/>
    <w:rsid w:val="0095209D"/>
    <w:rsid w:val="0095249B"/>
    <w:rsid w:val="009524B6"/>
    <w:rsid w:val="009524F1"/>
    <w:rsid w:val="00952D8F"/>
    <w:rsid w:val="009531FD"/>
    <w:rsid w:val="00953235"/>
    <w:rsid w:val="00953378"/>
    <w:rsid w:val="0095380C"/>
    <w:rsid w:val="00954349"/>
    <w:rsid w:val="00954353"/>
    <w:rsid w:val="009554D5"/>
    <w:rsid w:val="0095591D"/>
    <w:rsid w:val="00955C0A"/>
    <w:rsid w:val="00955C4F"/>
    <w:rsid w:val="0095616F"/>
    <w:rsid w:val="00957D3F"/>
    <w:rsid w:val="009606CD"/>
    <w:rsid w:val="00960E57"/>
    <w:rsid w:val="00963A55"/>
    <w:rsid w:val="009653EE"/>
    <w:rsid w:val="0096553C"/>
    <w:rsid w:val="009657F1"/>
    <w:rsid w:val="0096625D"/>
    <w:rsid w:val="00966331"/>
    <w:rsid w:val="00966B01"/>
    <w:rsid w:val="009673CF"/>
    <w:rsid w:val="009676D2"/>
    <w:rsid w:val="009678B1"/>
    <w:rsid w:val="00967F7F"/>
    <w:rsid w:val="00970735"/>
    <w:rsid w:val="009709F8"/>
    <w:rsid w:val="009715E4"/>
    <w:rsid w:val="00971B53"/>
    <w:rsid w:val="00971C0F"/>
    <w:rsid w:val="00972929"/>
    <w:rsid w:val="00972F91"/>
    <w:rsid w:val="00973827"/>
    <w:rsid w:val="009742D3"/>
    <w:rsid w:val="00974702"/>
    <w:rsid w:val="00974753"/>
    <w:rsid w:val="00974D8B"/>
    <w:rsid w:val="00976173"/>
    <w:rsid w:val="00977BA7"/>
    <w:rsid w:val="00980517"/>
    <w:rsid w:val="00980697"/>
    <w:rsid w:val="009808B6"/>
    <w:rsid w:val="00980F3A"/>
    <w:rsid w:val="0098194F"/>
    <w:rsid w:val="00981A3C"/>
    <w:rsid w:val="009826C8"/>
    <w:rsid w:val="00982C2D"/>
    <w:rsid w:val="009833AD"/>
    <w:rsid w:val="009836E4"/>
    <w:rsid w:val="00983CDF"/>
    <w:rsid w:val="0098412F"/>
    <w:rsid w:val="009842F0"/>
    <w:rsid w:val="00984508"/>
    <w:rsid w:val="00984B82"/>
    <w:rsid w:val="00984DC5"/>
    <w:rsid w:val="00985F28"/>
    <w:rsid w:val="00986149"/>
    <w:rsid w:val="00986176"/>
    <w:rsid w:val="00986B73"/>
    <w:rsid w:val="00986E7F"/>
    <w:rsid w:val="00987536"/>
    <w:rsid w:val="009876C5"/>
    <w:rsid w:val="00987805"/>
    <w:rsid w:val="00987EBB"/>
    <w:rsid w:val="0099005F"/>
    <w:rsid w:val="0099035D"/>
    <w:rsid w:val="00990BD5"/>
    <w:rsid w:val="0099196F"/>
    <w:rsid w:val="00991B92"/>
    <w:rsid w:val="00991CD2"/>
    <w:rsid w:val="00992B98"/>
    <w:rsid w:val="00992CAB"/>
    <w:rsid w:val="00993272"/>
    <w:rsid w:val="0099339D"/>
    <w:rsid w:val="0099359F"/>
    <w:rsid w:val="009945E7"/>
    <w:rsid w:val="00994628"/>
    <w:rsid w:val="00994752"/>
    <w:rsid w:val="0099485E"/>
    <w:rsid w:val="00994871"/>
    <w:rsid w:val="00994E08"/>
    <w:rsid w:val="009951F9"/>
    <w:rsid w:val="009956FC"/>
    <w:rsid w:val="00995C95"/>
    <w:rsid w:val="00995E85"/>
    <w:rsid w:val="00996468"/>
    <w:rsid w:val="00996876"/>
    <w:rsid w:val="00996FFA"/>
    <w:rsid w:val="009973F1"/>
    <w:rsid w:val="009973F3"/>
    <w:rsid w:val="009A00D2"/>
    <w:rsid w:val="009A010D"/>
    <w:rsid w:val="009A0C6F"/>
    <w:rsid w:val="009A14EF"/>
    <w:rsid w:val="009A1706"/>
    <w:rsid w:val="009A2256"/>
    <w:rsid w:val="009A26FA"/>
    <w:rsid w:val="009A2DF9"/>
    <w:rsid w:val="009A30CA"/>
    <w:rsid w:val="009A33D2"/>
    <w:rsid w:val="009A3A86"/>
    <w:rsid w:val="009A3FBF"/>
    <w:rsid w:val="009A4147"/>
    <w:rsid w:val="009A46EE"/>
    <w:rsid w:val="009A4869"/>
    <w:rsid w:val="009A48F1"/>
    <w:rsid w:val="009A5970"/>
    <w:rsid w:val="009A5999"/>
    <w:rsid w:val="009A6A6B"/>
    <w:rsid w:val="009A71AE"/>
    <w:rsid w:val="009A7569"/>
    <w:rsid w:val="009B0398"/>
    <w:rsid w:val="009B0E03"/>
    <w:rsid w:val="009B1EF9"/>
    <w:rsid w:val="009B26AC"/>
    <w:rsid w:val="009B2D00"/>
    <w:rsid w:val="009B37E2"/>
    <w:rsid w:val="009B3EBF"/>
    <w:rsid w:val="009B4519"/>
    <w:rsid w:val="009B506B"/>
    <w:rsid w:val="009B56EC"/>
    <w:rsid w:val="009B57EF"/>
    <w:rsid w:val="009B5B85"/>
    <w:rsid w:val="009B5EDF"/>
    <w:rsid w:val="009B6AFA"/>
    <w:rsid w:val="009B6ECF"/>
    <w:rsid w:val="009B6F75"/>
    <w:rsid w:val="009B6FC5"/>
    <w:rsid w:val="009B7204"/>
    <w:rsid w:val="009B7564"/>
    <w:rsid w:val="009B7CFB"/>
    <w:rsid w:val="009C0074"/>
    <w:rsid w:val="009C008B"/>
    <w:rsid w:val="009C0467"/>
    <w:rsid w:val="009C0564"/>
    <w:rsid w:val="009C0AB1"/>
    <w:rsid w:val="009C0D54"/>
    <w:rsid w:val="009C0EB9"/>
    <w:rsid w:val="009C1209"/>
    <w:rsid w:val="009C195E"/>
    <w:rsid w:val="009C19C1"/>
    <w:rsid w:val="009C1B0D"/>
    <w:rsid w:val="009C2685"/>
    <w:rsid w:val="009C39BC"/>
    <w:rsid w:val="009C4A1B"/>
    <w:rsid w:val="009C4BC2"/>
    <w:rsid w:val="009C4D22"/>
    <w:rsid w:val="009C50A8"/>
    <w:rsid w:val="009C560B"/>
    <w:rsid w:val="009C56DF"/>
    <w:rsid w:val="009C5A1F"/>
    <w:rsid w:val="009C5E78"/>
    <w:rsid w:val="009C6E41"/>
    <w:rsid w:val="009C7320"/>
    <w:rsid w:val="009D01A6"/>
    <w:rsid w:val="009D0729"/>
    <w:rsid w:val="009D0F66"/>
    <w:rsid w:val="009D1A06"/>
    <w:rsid w:val="009D1BA4"/>
    <w:rsid w:val="009D22E4"/>
    <w:rsid w:val="009D22F7"/>
    <w:rsid w:val="009D23E3"/>
    <w:rsid w:val="009D319C"/>
    <w:rsid w:val="009D3DB2"/>
    <w:rsid w:val="009D4008"/>
    <w:rsid w:val="009D40D1"/>
    <w:rsid w:val="009D4AAD"/>
    <w:rsid w:val="009D50C5"/>
    <w:rsid w:val="009D52D7"/>
    <w:rsid w:val="009D5BAB"/>
    <w:rsid w:val="009D6A0A"/>
    <w:rsid w:val="009D777A"/>
    <w:rsid w:val="009E058F"/>
    <w:rsid w:val="009E0A9E"/>
    <w:rsid w:val="009E0CA6"/>
    <w:rsid w:val="009E1037"/>
    <w:rsid w:val="009E19A2"/>
    <w:rsid w:val="009E2A68"/>
    <w:rsid w:val="009E3090"/>
    <w:rsid w:val="009E3AFD"/>
    <w:rsid w:val="009E3CDD"/>
    <w:rsid w:val="009E4105"/>
    <w:rsid w:val="009E4B16"/>
    <w:rsid w:val="009E52C3"/>
    <w:rsid w:val="009E55B0"/>
    <w:rsid w:val="009E5AB3"/>
    <w:rsid w:val="009E5C60"/>
    <w:rsid w:val="009E64DB"/>
    <w:rsid w:val="009E6794"/>
    <w:rsid w:val="009E6B31"/>
    <w:rsid w:val="009E7189"/>
    <w:rsid w:val="009E7808"/>
    <w:rsid w:val="009E7E46"/>
    <w:rsid w:val="009E7FC1"/>
    <w:rsid w:val="009F01E1"/>
    <w:rsid w:val="009F0B0B"/>
    <w:rsid w:val="009F0B4D"/>
    <w:rsid w:val="009F1096"/>
    <w:rsid w:val="009F150E"/>
    <w:rsid w:val="009F161E"/>
    <w:rsid w:val="009F1C2F"/>
    <w:rsid w:val="009F27AD"/>
    <w:rsid w:val="009F2A72"/>
    <w:rsid w:val="009F3226"/>
    <w:rsid w:val="009F34D0"/>
    <w:rsid w:val="009F3DE9"/>
    <w:rsid w:val="009F3FB5"/>
    <w:rsid w:val="009F48F1"/>
    <w:rsid w:val="009F521F"/>
    <w:rsid w:val="009F553C"/>
    <w:rsid w:val="009F56F2"/>
    <w:rsid w:val="009F59F8"/>
    <w:rsid w:val="009F609B"/>
    <w:rsid w:val="009F62E7"/>
    <w:rsid w:val="009F6F00"/>
    <w:rsid w:val="009F7142"/>
    <w:rsid w:val="009F7B03"/>
    <w:rsid w:val="00A005B0"/>
    <w:rsid w:val="00A00FBA"/>
    <w:rsid w:val="00A010DD"/>
    <w:rsid w:val="00A0137C"/>
    <w:rsid w:val="00A01787"/>
    <w:rsid w:val="00A01F17"/>
    <w:rsid w:val="00A0217E"/>
    <w:rsid w:val="00A022A5"/>
    <w:rsid w:val="00A02BB4"/>
    <w:rsid w:val="00A0314E"/>
    <w:rsid w:val="00A036F5"/>
    <w:rsid w:val="00A03A22"/>
    <w:rsid w:val="00A03CD2"/>
    <w:rsid w:val="00A04322"/>
    <w:rsid w:val="00A04634"/>
    <w:rsid w:val="00A04A48"/>
    <w:rsid w:val="00A04BB6"/>
    <w:rsid w:val="00A0529B"/>
    <w:rsid w:val="00A06119"/>
    <w:rsid w:val="00A0616A"/>
    <w:rsid w:val="00A06264"/>
    <w:rsid w:val="00A078EE"/>
    <w:rsid w:val="00A07A48"/>
    <w:rsid w:val="00A102E7"/>
    <w:rsid w:val="00A108EE"/>
    <w:rsid w:val="00A10BB8"/>
    <w:rsid w:val="00A11BDE"/>
    <w:rsid w:val="00A11F3F"/>
    <w:rsid w:val="00A1200D"/>
    <w:rsid w:val="00A1225B"/>
    <w:rsid w:val="00A123A4"/>
    <w:rsid w:val="00A13490"/>
    <w:rsid w:val="00A137E4"/>
    <w:rsid w:val="00A13CB9"/>
    <w:rsid w:val="00A14813"/>
    <w:rsid w:val="00A14AE1"/>
    <w:rsid w:val="00A14E01"/>
    <w:rsid w:val="00A1566A"/>
    <w:rsid w:val="00A15E76"/>
    <w:rsid w:val="00A15FD5"/>
    <w:rsid w:val="00A16179"/>
    <w:rsid w:val="00A165BF"/>
    <w:rsid w:val="00A16D96"/>
    <w:rsid w:val="00A170A2"/>
    <w:rsid w:val="00A172E8"/>
    <w:rsid w:val="00A17614"/>
    <w:rsid w:val="00A179FF"/>
    <w:rsid w:val="00A204B1"/>
    <w:rsid w:val="00A214F5"/>
    <w:rsid w:val="00A21A36"/>
    <w:rsid w:val="00A21E3D"/>
    <w:rsid w:val="00A21FF4"/>
    <w:rsid w:val="00A232B2"/>
    <w:rsid w:val="00A24636"/>
    <w:rsid w:val="00A24FDD"/>
    <w:rsid w:val="00A25294"/>
    <w:rsid w:val="00A254EE"/>
    <w:rsid w:val="00A25BE7"/>
    <w:rsid w:val="00A26526"/>
    <w:rsid w:val="00A268A2"/>
    <w:rsid w:val="00A27008"/>
    <w:rsid w:val="00A27CDF"/>
    <w:rsid w:val="00A30167"/>
    <w:rsid w:val="00A309C6"/>
    <w:rsid w:val="00A30D13"/>
    <w:rsid w:val="00A314F9"/>
    <w:rsid w:val="00A319D0"/>
    <w:rsid w:val="00A32316"/>
    <w:rsid w:val="00A32AE2"/>
    <w:rsid w:val="00A32D87"/>
    <w:rsid w:val="00A32F52"/>
    <w:rsid w:val="00A33172"/>
    <w:rsid w:val="00A33458"/>
    <w:rsid w:val="00A33F6A"/>
    <w:rsid w:val="00A3432B"/>
    <w:rsid w:val="00A343E2"/>
    <w:rsid w:val="00A346BA"/>
    <w:rsid w:val="00A34B7B"/>
    <w:rsid w:val="00A34C67"/>
    <w:rsid w:val="00A34D62"/>
    <w:rsid w:val="00A3611D"/>
    <w:rsid w:val="00A36339"/>
    <w:rsid w:val="00A366E4"/>
    <w:rsid w:val="00A36898"/>
    <w:rsid w:val="00A37B09"/>
    <w:rsid w:val="00A40A48"/>
    <w:rsid w:val="00A421D9"/>
    <w:rsid w:val="00A42494"/>
    <w:rsid w:val="00A425A7"/>
    <w:rsid w:val="00A4376F"/>
    <w:rsid w:val="00A43CE3"/>
    <w:rsid w:val="00A44389"/>
    <w:rsid w:val="00A44A84"/>
    <w:rsid w:val="00A44D16"/>
    <w:rsid w:val="00A44E9A"/>
    <w:rsid w:val="00A4549F"/>
    <w:rsid w:val="00A45B9B"/>
    <w:rsid w:val="00A462FE"/>
    <w:rsid w:val="00A471F7"/>
    <w:rsid w:val="00A47286"/>
    <w:rsid w:val="00A47B81"/>
    <w:rsid w:val="00A47E2C"/>
    <w:rsid w:val="00A501AD"/>
    <w:rsid w:val="00A501C9"/>
    <w:rsid w:val="00A5025E"/>
    <w:rsid w:val="00A50506"/>
    <w:rsid w:val="00A50815"/>
    <w:rsid w:val="00A51A38"/>
    <w:rsid w:val="00A51D95"/>
    <w:rsid w:val="00A525B7"/>
    <w:rsid w:val="00A52FEA"/>
    <w:rsid w:val="00A53F55"/>
    <w:rsid w:val="00A5417B"/>
    <w:rsid w:val="00A54437"/>
    <w:rsid w:val="00A54599"/>
    <w:rsid w:val="00A54B82"/>
    <w:rsid w:val="00A5571F"/>
    <w:rsid w:val="00A559C5"/>
    <w:rsid w:val="00A569D4"/>
    <w:rsid w:val="00A5707E"/>
    <w:rsid w:val="00A57B1A"/>
    <w:rsid w:val="00A57F1A"/>
    <w:rsid w:val="00A60163"/>
    <w:rsid w:val="00A6038D"/>
    <w:rsid w:val="00A60438"/>
    <w:rsid w:val="00A60CF0"/>
    <w:rsid w:val="00A60EC5"/>
    <w:rsid w:val="00A61429"/>
    <w:rsid w:val="00A61514"/>
    <w:rsid w:val="00A61645"/>
    <w:rsid w:val="00A61A5D"/>
    <w:rsid w:val="00A61D30"/>
    <w:rsid w:val="00A62055"/>
    <w:rsid w:val="00A62080"/>
    <w:rsid w:val="00A623BE"/>
    <w:rsid w:val="00A62FC0"/>
    <w:rsid w:val="00A6303D"/>
    <w:rsid w:val="00A630A2"/>
    <w:rsid w:val="00A632B8"/>
    <w:rsid w:val="00A63975"/>
    <w:rsid w:val="00A63BF3"/>
    <w:rsid w:val="00A64942"/>
    <w:rsid w:val="00A65439"/>
    <w:rsid w:val="00A65911"/>
    <w:rsid w:val="00A663C8"/>
    <w:rsid w:val="00A6643C"/>
    <w:rsid w:val="00A668DD"/>
    <w:rsid w:val="00A66EBA"/>
    <w:rsid w:val="00A67544"/>
    <w:rsid w:val="00A676A9"/>
    <w:rsid w:val="00A67A4E"/>
    <w:rsid w:val="00A67DE7"/>
    <w:rsid w:val="00A7075B"/>
    <w:rsid w:val="00A70824"/>
    <w:rsid w:val="00A70F2E"/>
    <w:rsid w:val="00A7116A"/>
    <w:rsid w:val="00A71C77"/>
    <w:rsid w:val="00A71CE6"/>
    <w:rsid w:val="00A71D23"/>
    <w:rsid w:val="00A71F74"/>
    <w:rsid w:val="00A721FC"/>
    <w:rsid w:val="00A729A8"/>
    <w:rsid w:val="00A7333A"/>
    <w:rsid w:val="00A733DB"/>
    <w:rsid w:val="00A738AE"/>
    <w:rsid w:val="00A73D0D"/>
    <w:rsid w:val="00A73F59"/>
    <w:rsid w:val="00A73F8B"/>
    <w:rsid w:val="00A74A92"/>
    <w:rsid w:val="00A755FF"/>
    <w:rsid w:val="00A756F7"/>
    <w:rsid w:val="00A75CC1"/>
    <w:rsid w:val="00A75E88"/>
    <w:rsid w:val="00A760B6"/>
    <w:rsid w:val="00A7616E"/>
    <w:rsid w:val="00A76C9D"/>
    <w:rsid w:val="00A803FF"/>
    <w:rsid w:val="00A80404"/>
    <w:rsid w:val="00A8056E"/>
    <w:rsid w:val="00A8094B"/>
    <w:rsid w:val="00A829CE"/>
    <w:rsid w:val="00A82D58"/>
    <w:rsid w:val="00A8399D"/>
    <w:rsid w:val="00A83E3D"/>
    <w:rsid w:val="00A84007"/>
    <w:rsid w:val="00A8443A"/>
    <w:rsid w:val="00A8479C"/>
    <w:rsid w:val="00A85003"/>
    <w:rsid w:val="00A8557B"/>
    <w:rsid w:val="00A85A05"/>
    <w:rsid w:val="00A867D2"/>
    <w:rsid w:val="00A8690F"/>
    <w:rsid w:val="00A86D63"/>
    <w:rsid w:val="00A86E35"/>
    <w:rsid w:val="00A86F2C"/>
    <w:rsid w:val="00A87797"/>
    <w:rsid w:val="00A902F7"/>
    <w:rsid w:val="00A90E72"/>
    <w:rsid w:val="00A9222E"/>
    <w:rsid w:val="00A922A2"/>
    <w:rsid w:val="00A92C2E"/>
    <w:rsid w:val="00A9327B"/>
    <w:rsid w:val="00A93B69"/>
    <w:rsid w:val="00A93EC7"/>
    <w:rsid w:val="00A94FBE"/>
    <w:rsid w:val="00A953B9"/>
    <w:rsid w:val="00A95686"/>
    <w:rsid w:val="00A95C86"/>
    <w:rsid w:val="00A96118"/>
    <w:rsid w:val="00A963C7"/>
    <w:rsid w:val="00AA0EF6"/>
    <w:rsid w:val="00AA11B5"/>
    <w:rsid w:val="00AA1626"/>
    <w:rsid w:val="00AA1915"/>
    <w:rsid w:val="00AA1C25"/>
    <w:rsid w:val="00AA3C09"/>
    <w:rsid w:val="00AA3DB7"/>
    <w:rsid w:val="00AA43D9"/>
    <w:rsid w:val="00AA44F4"/>
    <w:rsid w:val="00AA47E8"/>
    <w:rsid w:val="00AA4B29"/>
    <w:rsid w:val="00AA51F5"/>
    <w:rsid w:val="00AA5586"/>
    <w:rsid w:val="00AA58E3"/>
    <w:rsid w:val="00AA58F5"/>
    <w:rsid w:val="00AA5CE4"/>
    <w:rsid w:val="00AA5E3B"/>
    <w:rsid w:val="00AA68B4"/>
    <w:rsid w:val="00AA6F4D"/>
    <w:rsid w:val="00AA71ED"/>
    <w:rsid w:val="00AA7FD6"/>
    <w:rsid w:val="00AB0543"/>
    <w:rsid w:val="00AB0AC9"/>
    <w:rsid w:val="00AB0AEB"/>
    <w:rsid w:val="00AB181B"/>
    <w:rsid w:val="00AB185A"/>
    <w:rsid w:val="00AB1BA7"/>
    <w:rsid w:val="00AB1E04"/>
    <w:rsid w:val="00AB2819"/>
    <w:rsid w:val="00AB298B"/>
    <w:rsid w:val="00AB29CF"/>
    <w:rsid w:val="00AB2D39"/>
    <w:rsid w:val="00AB3113"/>
    <w:rsid w:val="00AB348A"/>
    <w:rsid w:val="00AB36EB"/>
    <w:rsid w:val="00AB3936"/>
    <w:rsid w:val="00AB3F38"/>
    <w:rsid w:val="00AB43EC"/>
    <w:rsid w:val="00AB440B"/>
    <w:rsid w:val="00AB4BF4"/>
    <w:rsid w:val="00AB4FFA"/>
    <w:rsid w:val="00AB53E7"/>
    <w:rsid w:val="00AB5ADF"/>
    <w:rsid w:val="00AB5E57"/>
    <w:rsid w:val="00AB6749"/>
    <w:rsid w:val="00AB725F"/>
    <w:rsid w:val="00AB7987"/>
    <w:rsid w:val="00AC0180"/>
    <w:rsid w:val="00AC0547"/>
    <w:rsid w:val="00AC0705"/>
    <w:rsid w:val="00AC0D54"/>
    <w:rsid w:val="00AC109B"/>
    <w:rsid w:val="00AC216A"/>
    <w:rsid w:val="00AC226B"/>
    <w:rsid w:val="00AC25B5"/>
    <w:rsid w:val="00AC25C0"/>
    <w:rsid w:val="00AC3547"/>
    <w:rsid w:val="00AC3D6C"/>
    <w:rsid w:val="00AC3EDC"/>
    <w:rsid w:val="00AC4456"/>
    <w:rsid w:val="00AC4684"/>
    <w:rsid w:val="00AC4AC3"/>
    <w:rsid w:val="00AC4DED"/>
    <w:rsid w:val="00AC5467"/>
    <w:rsid w:val="00AC624B"/>
    <w:rsid w:val="00AC74DA"/>
    <w:rsid w:val="00AC76E3"/>
    <w:rsid w:val="00AC788C"/>
    <w:rsid w:val="00AC7A2B"/>
    <w:rsid w:val="00AC7B04"/>
    <w:rsid w:val="00AC7C25"/>
    <w:rsid w:val="00AD0226"/>
    <w:rsid w:val="00AD06EA"/>
    <w:rsid w:val="00AD076D"/>
    <w:rsid w:val="00AD0883"/>
    <w:rsid w:val="00AD0A51"/>
    <w:rsid w:val="00AD0B37"/>
    <w:rsid w:val="00AD0EB7"/>
    <w:rsid w:val="00AD11F7"/>
    <w:rsid w:val="00AD128A"/>
    <w:rsid w:val="00AD1DB7"/>
    <w:rsid w:val="00AD2852"/>
    <w:rsid w:val="00AD3976"/>
    <w:rsid w:val="00AD40C1"/>
    <w:rsid w:val="00AD47D1"/>
    <w:rsid w:val="00AD4B9E"/>
    <w:rsid w:val="00AD4D2A"/>
    <w:rsid w:val="00AD542F"/>
    <w:rsid w:val="00AD6372"/>
    <w:rsid w:val="00AD66D3"/>
    <w:rsid w:val="00AD7305"/>
    <w:rsid w:val="00AD73A7"/>
    <w:rsid w:val="00AD7E64"/>
    <w:rsid w:val="00AD7F5D"/>
    <w:rsid w:val="00AE0225"/>
    <w:rsid w:val="00AE0A6B"/>
    <w:rsid w:val="00AE0BC0"/>
    <w:rsid w:val="00AE0C56"/>
    <w:rsid w:val="00AE0D69"/>
    <w:rsid w:val="00AE1235"/>
    <w:rsid w:val="00AE149E"/>
    <w:rsid w:val="00AE2059"/>
    <w:rsid w:val="00AE22F2"/>
    <w:rsid w:val="00AE29FC"/>
    <w:rsid w:val="00AE2F3F"/>
    <w:rsid w:val="00AE39CC"/>
    <w:rsid w:val="00AE3B4E"/>
    <w:rsid w:val="00AE3BA6"/>
    <w:rsid w:val="00AE3E04"/>
    <w:rsid w:val="00AE47E6"/>
    <w:rsid w:val="00AE4B2B"/>
    <w:rsid w:val="00AE4E2D"/>
    <w:rsid w:val="00AE57DE"/>
    <w:rsid w:val="00AE59EC"/>
    <w:rsid w:val="00AE5DE9"/>
    <w:rsid w:val="00AE640E"/>
    <w:rsid w:val="00AE67B3"/>
    <w:rsid w:val="00AE6F66"/>
    <w:rsid w:val="00AE7230"/>
    <w:rsid w:val="00AE7864"/>
    <w:rsid w:val="00AE7949"/>
    <w:rsid w:val="00AF25D5"/>
    <w:rsid w:val="00AF2885"/>
    <w:rsid w:val="00AF2CED"/>
    <w:rsid w:val="00AF3DBB"/>
    <w:rsid w:val="00AF414A"/>
    <w:rsid w:val="00AF5194"/>
    <w:rsid w:val="00AF53EF"/>
    <w:rsid w:val="00AF5979"/>
    <w:rsid w:val="00AF61E8"/>
    <w:rsid w:val="00AF625E"/>
    <w:rsid w:val="00AF6356"/>
    <w:rsid w:val="00AF6EAB"/>
    <w:rsid w:val="00AF7194"/>
    <w:rsid w:val="00AF73BE"/>
    <w:rsid w:val="00AF73C3"/>
    <w:rsid w:val="00AF77C6"/>
    <w:rsid w:val="00AF795C"/>
    <w:rsid w:val="00AF79AC"/>
    <w:rsid w:val="00AF7AAA"/>
    <w:rsid w:val="00AF7AD5"/>
    <w:rsid w:val="00AF7FC9"/>
    <w:rsid w:val="00B00193"/>
    <w:rsid w:val="00B002D0"/>
    <w:rsid w:val="00B00752"/>
    <w:rsid w:val="00B0094F"/>
    <w:rsid w:val="00B00BA0"/>
    <w:rsid w:val="00B00C07"/>
    <w:rsid w:val="00B00F4F"/>
    <w:rsid w:val="00B01373"/>
    <w:rsid w:val="00B01546"/>
    <w:rsid w:val="00B026C1"/>
    <w:rsid w:val="00B02B9C"/>
    <w:rsid w:val="00B02C0B"/>
    <w:rsid w:val="00B02F05"/>
    <w:rsid w:val="00B02F16"/>
    <w:rsid w:val="00B0353B"/>
    <w:rsid w:val="00B0396C"/>
    <w:rsid w:val="00B03F48"/>
    <w:rsid w:val="00B040B2"/>
    <w:rsid w:val="00B0440E"/>
    <w:rsid w:val="00B044C4"/>
    <w:rsid w:val="00B05709"/>
    <w:rsid w:val="00B05886"/>
    <w:rsid w:val="00B05AE7"/>
    <w:rsid w:val="00B05F56"/>
    <w:rsid w:val="00B06266"/>
    <w:rsid w:val="00B07B6A"/>
    <w:rsid w:val="00B07BB9"/>
    <w:rsid w:val="00B07FBE"/>
    <w:rsid w:val="00B10558"/>
    <w:rsid w:val="00B10BCA"/>
    <w:rsid w:val="00B12529"/>
    <w:rsid w:val="00B131D0"/>
    <w:rsid w:val="00B145CE"/>
    <w:rsid w:val="00B147D5"/>
    <w:rsid w:val="00B155A3"/>
    <w:rsid w:val="00B156A9"/>
    <w:rsid w:val="00B15B32"/>
    <w:rsid w:val="00B15F83"/>
    <w:rsid w:val="00B160FF"/>
    <w:rsid w:val="00B16322"/>
    <w:rsid w:val="00B1662E"/>
    <w:rsid w:val="00B16A6F"/>
    <w:rsid w:val="00B174EB"/>
    <w:rsid w:val="00B1770A"/>
    <w:rsid w:val="00B17A61"/>
    <w:rsid w:val="00B17B87"/>
    <w:rsid w:val="00B17BCE"/>
    <w:rsid w:val="00B209D5"/>
    <w:rsid w:val="00B20F35"/>
    <w:rsid w:val="00B210A5"/>
    <w:rsid w:val="00B2161F"/>
    <w:rsid w:val="00B21827"/>
    <w:rsid w:val="00B21DFB"/>
    <w:rsid w:val="00B22C0D"/>
    <w:rsid w:val="00B23581"/>
    <w:rsid w:val="00B23AF4"/>
    <w:rsid w:val="00B23C15"/>
    <w:rsid w:val="00B24206"/>
    <w:rsid w:val="00B24692"/>
    <w:rsid w:val="00B24755"/>
    <w:rsid w:val="00B24919"/>
    <w:rsid w:val="00B25453"/>
    <w:rsid w:val="00B2562B"/>
    <w:rsid w:val="00B25762"/>
    <w:rsid w:val="00B25B40"/>
    <w:rsid w:val="00B25C3C"/>
    <w:rsid w:val="00B25FDE"/>
    <w:rsid w:val="00B26AB0"/>
    <w:rsid w:val="00B26AD2"/>
    <w:rsid w:val="00B26CA2"/>
    <w:rsid w:val="00B26CA5"/>
    <w:rsid w:val="00B27957"/>
    <w:rsid w:val="00B30096"/>
    <w:rsid w:val="00B306A0"/>
    <w:rsid w:val="00B30B4E"/>
    <w:rsid w:val="00B31246"/>
    <w:rsid w:val="00B31B91"/>
    <w:rsid w:val="00B31FCD"/>
    <w:rsid w:val="00B326FF"/>
    <w:rsid w:val="00B33266"/>
    <w:rsid w:val="00B34005"/>
    <w:rsid w:val="00B340AA"/>
    <w:rsid w:val="00B34136"/>
    <w:rsid w:val="00B34440"/>
    <w:rsid w:val="00B34A9F"/>
    <w:rsid w:val="00B34B01"/>
    <w:rsid w:val="00B34B80"/>
    <w:rsid w:val="00B350BC"/>
    <w:rsid w:val="00B35CDA"/>
    <w:rsid w:val="00B35D42"/>
    <w:rsid w:val="00B3694D"/>
    <w:rsid w:val="00B369D1"/>
    <w:rsid w:val="00B36CAD"/>
    <w:rsid w:val="00B37D97"/>
    <w:rsid w:val="00B37F40"/>
    <w:rsid w:val="00B400D8"/>
    <w:rsid w:val="00B411BD"/>
    <w:rsid w:val="00B412D1"/>
    <w:rsid w:val="00B41559"/>
    <w:rsid w:val="00B415A6"/>
    <w:rsid w:val="00B417A6"/>
    <w:rsid w:val="00B418E8"/>
    <w:rsid w:val="00B41C29"/>
    <w:rsid w:val="00B41DCC"/>
    <w:rsid w:val="00B42285"/>
    <w:rsid w:val="00B426BD"/>
    <w:rsid w:val="00B4274B"/>
    <w:rsid w:val="00B427F0"/>
    <w:rsid w:val="00B42DCB"/>
    <w:rsid w:val="00B42FA7"/>
    <w:rsid w:val="00B435B1"/>
    <w:rsid w:val="00B4367F"/>
    <w:rsid w:val="00B436BF"/>
    <w:rsid w:val="00B436E3"/>
    <w:rsid w:val="00B43885"/>
    <w:rsid w:val="00B438BA"/>
    <w:rsid w:val="00B438BD"/>
    <w:rsid w:val="00B44651"/>
    <w:rsid w:val="00B447F7"/>
    <w:rsid w:val="00B44F99"/>
    <w:rsid w:val="00B45122"/>
    <w:rsid w:val="00B4561E"/>
    <w:rsid w:val="00B45876"/>
    <w:rsid w:val="00B47EA9"/>
    <w:rsid w:val="00B505C9"/>
    <w:rsid w:val="00B50B0A"/>
    <w:rsid w:val="00B50C87"/>
    <w:rsid w:val="00B50E2A"/>
    <w:rsid w:val="00B51542"/>
    <w:rsid w:val="00B516F8"/>
    <w:rsid w:val="00B51D1D"/>
    <w:rsid w:val="00B5281F"/>
    <w:rsid w:val="00B5310E"/>
    <w:rsid w:val="00B532A6"/>
    <w:rsid w:val="00B54318"/>
    <w:rsid w:val="00B54855"/>
    <w:rsid w:val="00B54ACC"/>
    <w:rsid w:val="00B54B2E"/>
    <w:rsid w:val="00B54DCB"/>
    <w:rsid w:val="00B55287"/>
    <w:rsid w:val="00B55AC2"/>
    <w:rsid w:val="00B55E1F"/>
    <w:rsid w:val="00B560C9"/>
    <w:rsid w:val="00B56533"/>
    <w:rsid w:val="00B56B55"/>
    <w:rsid w:val="00B56CFC"/>
    <w:rsid w:val="00B57777"/>
    <w:rsid w:val="00B57A17"/>
    <w:rsid w:val="00B57B82"/>
    <w:rsid w:val="00B6039D"/>
    <w:rsid w:val="00B60908"/>
    <w:rsid w:val="00B61BE2"/>
    <w:rsid w:val="00B6211F"/>
    <w:rsid w:val="00B6266F"/>
    <w:rsid w:val="00B62E0B"/>
    <w:rsid w:val="00B63C32"/>
    <w:rsid w:val="00B63D29"/>
    <w:rsid w:val="00B64026"/>
    <w:rsid w:val="00B643C1"/>
    <w:rsid w:val="00B64434"/>
    <w:rsid w:val="00B64442"/>
    <w:rsid w:val="00B64A1D"/>
    <w:rsid w:val="00B6586F"/>
    <w:rsid w:val="00B65E99"/>
    <w:rsid w:val="00B66870"/>
    <w:rsid w:val="00B668BC"/>
    <w:rsid w:val="00B67F26"/>
    <w:rsid w:val="00B70EDC"/>
    <w:rsid w:val="00B711CE"/>
    <w:rsid w:val="00B71DC8"/>
    <w:rsid w:val="00B725E6"/>
    <w:rsid w:val="00B738C7"/>
    <w:rsid w:val="00B73A1D"/>
    <w:rsid w:val="00B74503"/>
    <w:rsid w:val="00B746C6"/>
    <w:rsid w:val="00B74B87"/>
    <w:rsid w:val="00B752AD"/>
    <w:rsid w:val="00B75EDD"/>
    <w:rsid w:val="00B7604C"/>
    <w:rsid w:val="00B7652C"/>
    <w:rsid w:val="00B766BF"/>
    <w:rsid w:val="00B76750"/>
    <w:rsid w:val="00B76FA6"/>
    <w:rsid w:val="00B77738"/>
    <w:rsid w:val="00B77F1C"/>
    <w:rsid w:val="00B80910"/>
    <w:rsid w:val="00B8099E"/>
    <w:rsid w:val="00B80C29"/>
    <w:rsid w:val="00B8135C"/>
    <w:rsid w:val="00B81825"/>
    <w:rsid w:val="00B818F4"/>
    <w:rsid w:val="00B81BBE"/>
    <w:rsid w:val="00B81BC9"/>
    <w:rsid w:val="00B8222F"/>
    <w:rsid w:val="00B82615"/>
    <w:rsid w:val="00B829CC"/>
    <w:rsid w:val="00B83444"/>
    <w:rsid w:val="00B836ED"/>
    <w:rsid w:val="00B844F0"/>
    <w:rsid w:val="00B84E19"/>
    <w:rsid w:val="00B852BB"/>
    <w:rsid w:val="00B85335"/>
    <w:rsid w:val="00B853BE"/>
    <w:rsid w:val="00B854F7"/>
    <w:rsid w:val="00B85A88"/>
    <w:rsid w:val="00B85EFF"/>
    <w:rsid w:val="00B86476"/>
    <w:rsid w:val="00B86A3D"/>
    <w:rsid w:val="00B8709E"/>
    <w:rsid w:val="00B875C7"/>
    <w:rsid w:val="00B903F6"/>
    <w:rsid w:val="00B90C34"/>
    <w:rsid w:val="00B90D10"/>
    <w:rsid w:val="00B90FE5"/>
    <w:rsid w:val="00B91583"/>
    <w:rsid w:val="00B918A8"/>
    <w:rsid w:val="00B919AD"/>
    <w:rsid w:val="00B91A2B"/>
    <w:rsid w:val="00B92293"/>
    <w:rsid w:val="00B92399"/>
    <w:rsid w:val="00B92708"/>
    <w:rsid w:val="00B93204"/>
    <w:rsid w:val="00B93798"/>
    <w:rsid w:val="00B93C78"/>
    <w:rsid w:val="00B94D0B"/>
    <w:rsid w:val="00B94E17"/>
    <w:rsid w:val="00B94E3A"/>
    <w:rsid w:val="00B953A3"/>
    <w:rsid w:val="00B957FE"/>
    <w:rsid w:val="00B9580B"/>
    <w:rsid w:val="00B95C9F"/>
    <w:rsid w:val="00B95F02"/>
    <w:rsid w:val="00B95F7F"/>
    <w:rsid w:val="00B96BEF"/>
    <w:rsid w:val="00B96FC0"/>
    <w:rsid w:val="00B97260"/>
    <w:rsid w:val="00B9755D"/>
    <w:rsid w:val="00B97A69"/>
    <w:rsid w:val="00B97BCD"/>
    <w:rsid w:val="00B97BD2"/>
    <w:rsid w:val="00BA0632"/>
    <w:rsid w:val="00BA0AAA"/>
    <w:rsid w:val="00BA0DFB"/>
    <w:rsid w:val="00BA114D"/>
    <w:rsid w:val="00BA128B"/>
    <w:rsid w:val="00BA14C7"/>
    <w:rsid w:val="00BA2739"/>
    <w:rsid w:val="00BA2FEF"/>
    <w:rsid w:val="00BA39F6"/>
    <w:rsid w:val="00BA3E70"/>
    <w:rsid w:val="00BA42C1"/>
    <w:rsid w:val="00BA45FC"/>
    <w:rsid w:val="00BA5155"/>
    <w:rsid w:val="00BA5234"/>
    <w:rsid w:val="00BA5E90"/>
    <w:rsid w:val="00BA6043"/>
    <w:rsid w:val="00BA659D"/>
    <w:rsid w:val="00BA6624"/>
    <w:rsid w:val="00BA6BE6"/>
    <w:rsid w:val="00BB0575"/>
    <w:rsid w:val="00BB1548"/>
    <w:rsid w:val="00BB16F3"/>
    <w:rsid w:val="00BB1CE7"/>
    <w:rsid w:val="00BB1DD2"/>
    <w:rsid w:val="00BB1EFC"/>
    <w:rsid w:val="00BB2C62"/>
    <w:rsid w:val="00BB2FD3"/>
    <w:rsid w:val="00BB2FDF"/>
    <w:rsid w:val="00BB2FFF"/>
    <w:rsid w:val="00BB32E9"/>
    <w:rsid w:val="00BB37FA"/>
    <w:rsid w:val="00BB3CE6"/>
    <w:rsid w:val="00BB3FC0"/>
    <w:rsid w:val="00BB4920"/>
    <w:rsid w:val="00BB4B4C"/>
    <w:rsid w:val="00BB4C99"/>
    <w:rsid w:val="00BB52C8"/>
    <w:rsid w:val="00BB5436"/>
    <w:rsid w:val="00BB563D"/>
    <w:rsid w:val="00BB5FCB"/>
    <w:rsid w:val="00BB604B"/>
    <w:rsid w:val="00BB63EE"/>
    <w:rsid w:val="00BB7643"/>
    <w:rsid w:val="00BB77B8"/>
    <w:rsid w:val="00BB7E9C"/>
    <w:rsid w:val="00BC00EC"/>
    <w:rsid w:val="00BC02F5"/>
    <w:rsid w:val="00BC08C5"/>
    <w:rsid w:val="00BC0BA7"/>
    <w:rsid w:val="00BC12FB"/>
    <w:rsid w:val="00BC17C8"/>
    <w:rsid w:val="00BC1C3C"/>
    <w:rsid w:val="00BC1F1D"/>
    <w:rsid w:val="00BC1F8D"/>
    <w:rsid w:val="00BC21B4"/>
    <w:rsid w:val="00BC279E"/>
    <w:rsid w:val="00BC307F"/>
    <w:rsid w:val="00BC3159"/>
    <w:rsid w:val="00BC3257"/>
    <w:rsid w:val="00BC3384"/>
    <w:rsid w:val="00BC39DB"/>
    <w:rsid w:val="00BC3A32"/>
    <w:rsid w:val="00BC3B07"/>
    <w:rsid w:val="00BC46EF"/>
    <w:rsid w:val="00BC4E14"/>
    <w:rsid w:val="00BC5EAA"/>
    <w:rsid w:val="00BC611F"/>
    <w:rsid w:val="00BC6170"/>
    <w:rsid w:val="00BC6FD6"/>
    <w:rsid w:val="00BC737F"/>
    <w:rsid w:val="00BD008E"/>
    <w:rsid w:val="00BD2BF2"/>
    <w:rsid w:val="00BD2E27"/>
    <w:rsid w:val="00BD2F39"/>
    <w:rsid w:val="00BD2F3B"/>
    <w:rsid w:val="00BD3372"/>
    <w:rsid w:val="00BD3F6F"/>
    <w:rsid w:val="00BD45C6"/>
    <w:rsid w:val="00BD4ECB"/>
    <w:rsid w:val="00BD50AA"/>
    <w:rsid w:val="00BD5135"/>
    <w:rsid w:val="00BD5A3C"/>
    <w:rsid w:val="00BD6944"/>
    <w:rsid w:val="00BD7291"/>
    <w:rsid w:val="00BD7EA3"/>
    <w:rsid w:val="00BD7FE2"/>
    <w:rsid w:val="00BE0404"/>
    <w:rsid w:val="00BE0B19"/>
    <w:rsid w:val="00BE0CDF"/>
    <w:rsid w:val="00BE0DD8"/>
    <w:rsid w:val="00BE13F0"/>
    <w:rsid w:val="00BE1D82"/>
    <w:rsid w:val="00BE1EE4"/>
    <w:rsid w:val="00BE1F8B"/>
    <w:rsid w:val="00BE207F"/>
    <w:rsid w:val="00BE27B1"/>
    <w:rsid w:val="00BE2840"/>
    <w:rsid w:val="00BE2B4F"/>
    <w:rsid w:val="00BE2F39"/>
    <w:rsid w:val="00BE30CB"/>
    <w:rsid w:val="00BE30CD"/>
    <w:rsid w:val="00BE332D"/>
    <w:rsid w:val="00BE332E"/>
    <w:rsid w:val="00BE3CF1"/>
    <w:rsid w:val="00BE3DD2"/>
    <w:rsid w:val="00BE471D"/>
    <w:rsid w:val="00BE4B20"/>
    <w:rsid w:val="00BE5FC4"/>
    <w:rsid w:val="00BE6830"/>
    <w:rsid w:val="00BE6CF4"/>
    <w:rsid w:val="00BE775D"/>
    <w:rsid w:val="00BE7C4D"/>
    <w:rsid w:val="00BE7F6A"/>
    <w:rsid w:val="00BF0274"/>
    <w:rsid w:val="00BF05BA"/>
    <w:rsid w:val="00BF08A8"/>
    <w:rsid w:val="00BF08C4"/>
    <w:rsid w:val="00BF0BAF"/>
    <w:rsid w:val="00BF0EC3"/>
    <w:rsid w:val="00BF0F33"/>
    <w:rsid w:val="00BF19CE"/>
    <w:rsid w:val="00BF1F86"/>
    <w:rsid w:val="00BF2869"/>
    <w:rsid w:val="00BF2B6F"/>
    <w:rsid w:val="00BF3361"/>
    <w:rsid w:val="00BF351A"/>
    <w:rsid w:val="00BF365A"/>
    <w:rsid w:val="00BF3914"/>
    <w:rsid w:val="00BF3E7B"/>
    <w:rsid w:val="00BF49B1"/>
    <w:rsid w:val="00BF5552"/>
    <w:rsid w:val="00BF73F2"/>
    <w:rsid w:val="00BF7A4C"/>
    <w:rsid w:val="00BF7C07"/>
    <w:rsid w:val="00C004CD"/>
    <w:rsid w:val="00C006BE"/>
    <w:rsid w:val="00C00D9B"/>
    <w:rsid w:val="00C01671"/>
    <w:rsid w:val="00C016F1"/>
    <w:rsid w:val="00C019FC"/>
    <w:rsid w:val="00C02419"/>
    <w:rsid w:val="00C02766"/>
    <w:rsid w:val="00C02BF2"/>
    <w:rsid w:val="00C02DB0"/>
    <w:rsid w:val="00C02F35"/>
    <w:rsid w:val="00C03138"/>
    <w:rsid w:val="00C03563"/>
    <w:rsid w:val="00C03EE8"/>
    <w:rsid w:val="00C0488D"/>
    <w:rsid w:val="00C04B27"/>
    <w:rsid w:val="00C04DDD"/>
    <w:rsid w:val="00C04F2D"/>
    <w:rsid w:val="00C058E7"/>
    <w:rsid w:val="00C05967"/>
    <w:rsid w:val="00C05BEC"/>
    <w:rsid w:val="00C06E7D"/>
    <w:rsid w:val="00C0730B"/>
    <w:rsid w:val="00C0733E"/>
    <w:rsid w:val="00C11110"/>
    <w:rsid w:val="00C1112B"/>
    <w:rsid w:val="00C11A88"/>
    <w:rsid w:val="00C11CFD"/>
    <w:rsid w:val="00C12012"/>
    <w:rsid w:val="00C12874"/>
    <w:rsid w:val="00C12A95"/>
    <w:rsid w:val="00C12BC1"/>
    <w:rsid w:val="00C12FCE"/>
    <w:rsid w:val="00C1313A"/>
    <w:rsid w:val="00C13280"/>
    <w:rsid w:val="00C13BDA"/>
    <w:rsid w:val="00C13FFD"/>
    <w:rsid w:val="00C14632"/>
    <w:rsid w:val="00C1623E"/>
    <w:rsid w:val="00C16642"/>
    <w:rsid w:val="00C16C30"/>
    <w:rsid w:val="00C17DED"/>
    <w:rsid w:val="00C2035C"/>
    <w:rsid w:val="00C20A00"/>
    <w:rsid w:val="00C21135"/>
    <w:rsid w:val="00C214FA"/>
    <w:rsid w:val="00C21673"/>
    <w:rsid w:val="00C21919"/>
    <w:rsid w:val="00C21C7A"/>
    <w:rsid w:val="00C21EF7"/>
    <w:rsid w:val="00C2242F"/>
    <w:rsid w:val="00C226E3"/>
    <w:rsid w:val="00C23130"/>
    <w:rsid w:val="00C24046"/>
    <w:rsid w:val="00C24AC5"/>
    <w:rsid w:val="00C24FF4"/>
    <w:rsid w:val="00C253E1"/>
    <w:rsid w:val="00C255A5"/>
    <w:rsid w:val="00C255E5"/>
    <w:rsid w:val="00C25665"/>
    <w:rsid w:val="00C2584B"/>
    <w:rsid w:val="00C25942"/>
    <w:rsid w:val="00C25DD9"/>
    <w:rsid w:val="00C2663F"/>
    <w:rsid w:val="00C26C66"/>
    <w:rsid w:val="00C26DB8"/>
    <w:rsid w:val="00C30532"/>
    <w:rsid w:val="00C30905"/>
    <w:rsid w:val="00C31113"/>
    <w:rsid w:val="00C31277"/>
    <w:rsid w:val="00C31931"/>
    <w:rsid w:val="00C319B2"/>
    <w:rsid w:val="00C31BF7"/>
    <w:rsid w:val="00C31E2D"/>
    <w:rsid w:val="00C327BA"/>
    <w:rsid w:val="00C32814"/>
    <w:rsid w:val="00C32C64"/>
    <w:rsid w:val="00C33FCB"/>
    <w:rsid w:val="00C3400F"/>
    <w:rsid w:val="00C34B64"/>
    <w:rsid w:val="00C34C36"/>
    <w:rsid w:val="00C352B3"/>
    <w:rsid w:val="00C3616D"/>
    <w:rsid w:val="00C361BC"/>
    <w:rsid w:val="00C3654C"/>
    <w:rsid w:val="00C36770"/>
    <w:rsid w:val="00C36BF5"/>
    <w:rsid w:val="00C36DBC"/>
    <w:rsid w:val="00C36E38"/>
    <w:rsid w:val="00C376BA"/>
    <w:rsid w:val="00C40373"/>
    <w:rsid w:val="00C4082D"/>
    <w:rsid w:val="00C40A2B"/>
    <w:rsid w:val="00C40AE6"/>
    <w:rsid w:val="00C40CB7"/>
    <w:rsid w:val="00C411AF"/>
    <w:rsid w:val="00C4138D"/>
    <w:rsid w:val="00C419E9"/>
    <w:rsid w:val="00C41A8C"/>
    <w:rsid w:val="00C41AB6"/>
    <w:rsid w:val="00C41E3A"/>
    <w:rsid w:val="00C42422"/>
    <w:rsid w:val="00C42B38"/>
    <w:rsid w:val="00C42E6B"/>
    <w:rsid w:val="00C4304C"/>
    <w:rsid w:val="00C43315"/>
    <w:rsid w:val="00C43ADA"/>
    <w:rsid w:val="00C447E8"/>
    <w:rsid w:val="00C44C34"/>
    <w:rsid w:val="00C452F5"/>
    <w:rsid w:val="00C4624C"/>
    <w:rsid w:val="00C463C8"/>
    <w:rsid w:val="00C46555"/>
    <w:rsid w:val="00C46B15"/>
    <w:rsid w:val="00C46F7D"/>
    <w:rsid w:val="00C479B5"/>
    <w:rsid w:val="00C50242"/>
    <w:rsid w:val="00C5034D"/>
    <w:rsid w:val="00C5050E"/>
    <w:rsid w:val="00C505BA"/>
    <w:rsid w:val="00C50E06"/>
    <w:rsid w:val="00C50E99"/>
    <w:rsid w:val="00C51461"/>
    <w:rsid w:val="00C51DBF"/>
    <w:rsid w:val="00C524C9"/>
    <w:rsid w:val="00C52724"/>
    <w:rsid w:val="00C52744"/>
    <w:rsid w:val="00C528CD"/>
    <w:rsid w:val="00C539D4"/>
    <w:rsid w:val="00C53EB3"/>
    <w:rsid w:val="00C542D4"/>
    <w:rsid w:val="00C54D71"/>
    <w:rsid w:val="00C54ECE"/>
    <w:rsid w:val="00C55FD0"/>
    <w:rsid w:val="00C563F5"/>
    <w:rsid w:val="00C56F46"/>
    <w:rsid w:val="00C570F7"/>
    <w:rsid w:val="00C6076E"/>
    <w:rsid w:val="00C60B46"/>
    <w:rsid w:val="00C614E9"/>
    <w:rsid w:val="00C61964"/>
    <w:rsid w:val="00C62487"/>
    <w:rsid w:val="00C62996"/>
    <w:rsid w:val="00C62BE4"/>
    <w:rsid w:val="00C62CB7"/>
    <w:rsid w:val="00C62CBF"/>
    <w:rsid w:val="00C62CD5"/>
    <w:rsid w:val="00C63099"/>
    <w:rsid w:val="00C636E6"/>
    <w:rsid w:val="00C639D6"/>
    <w:rsid w:val="00C63F8E"/>
    <w:rsid w:val="00C64647"/>
    <w:rsid w:val="00C647FB"/>
    <w:rsid w:val="00C654E0"/>
    <w:rsid w:val="00C65A85"/>
    <w:rsid w:val="00C65EF4"/>
    <w:rsid w:val="00C664E4"/>
    <w:rsid w:val="00C66DFB"/>
    <w:rsid w:val="00C67EAB"/>
    <w:rsid w:val="00C703CC"/>
    <w:rsid w:val="00C70DFF"/>
    <w:rsid w:val="00C716FD"/>
    <w:rsid w:val="00C71840"/>
    <w:rsid w:val="00C71FC7"/>
    <w:rsid w:val="00C7222B"/>
    <w:rsid w:val="00C7271E"/>
    <w:rsid w:val="00C73228"/>
    <w:rsid w:val="00C7448D"/>
    <w:rsid w:val="00C7452A"/>
    <w:rsid w:val="00C74AC5"/>
    <w:rsid w:val="00C75A6B"/>
    <w:rsid w:val="00C763B6"/>
    <w:rsid w:val="00C7644F"/>
    <w:rsid w:val="00C768F6"/>
    <w:rsid w:val="00C76EC8"/>
    <w:rsid w:val="00C77956"/>
    <w:rsid w:val="00C80016"/>
    <w:rsid w:val="00C80073"/>
    <w:rsid w:val="00C80690"/>
    <w:rsid w:val="00C80DEA"/>
    <w:rsid w:val="00C82061"/>
    <w:rsid w:val="00C832DC"/>
    <w:rsid w:val="00C8377F"/>
    <w:rsid w:val="00C8545D"/>
    <w:rsid w:val="00C8620C"/>
    <w:rsid w:val="00C8646D"/>
    <w:rsid w:val="00C86BB9"/>
    <w:rsid w:val="00C90176"/>
    <w:rsid w:val="00C90825"/>
    <w:rsid w:val="00C90CC4"/>
    <w:rsid w:val="00C915FD"/>
    <w:rsid w:val="00C9181C"/>
    <w:rsid w:val="00C91DE3"/>
    <w:rsid w:val="00C91F94"/>
    <w:rsid w:val="00C92AF0"/>
    <w:rsid w:val="00C92C7F"/>
    <w:rsid w:val="00C92DB6"/>
    <w:rsid w:val="00C93362"/>
    <w:rsid w:val="00C9369D"/>
    <w:rsid w:val="00C94215"/>
    <w:rsid w:val="00C944FA"/>
    <w:rsid w:val="00C947E1"/>
    <w:rsid w:val="00C94ED5"/>
    <w:rsid w:val="00C95854"/>
    <w:rsid w:val="00C95EFF"/>
    <w:rsid w:val="00C962BD"/>
    <w:rsid w:val="00C96A74"/>
    <w:rsid w:val="00C96D26"/>
    <w:rsid w:val="00C96E6F"/>
    <w:rsid w:val="00C97872"/>
    <w:rsid w:val="00CA0532"/>
    <w:rsid w:val="00CA06D4"/>
    <w:rsid w:val="00CA1610"/>
    <w:rsid w:val="00CA1987"/>
    <w:rsid w:val="00CA1DBB"/>
    <w:rsid w:val="00CA1F28"/>
    <w:rsid w:val="00CA21E6"/>
    <w:rsid w:val="00CA2241"/>
    <w:rsid w:val="00CA25D1"/>
    <w:rsid w:val="00CA2ABC"/>
    <w:rsid w:val="00CA3CDD"/>
    <w:rsid w:val="00CA403B"/>
    <w:rsid w:val="00CA4C30"/>
    <w:rsid w:val="00CA505A"/>
    <w:rsid w:val="00CA59DD"/>
    <w:rsid w:val="00CA771B"/>
    <w:rsid w:val="00CA77A2"/>
    <w:rsid w:val="00CA7D03"/>
    <w:rsid w:val="00CB008E"/>
    <w:rsid w:val="00CB0156"/>
    <w:rsid w:val="00CB01FA"/>
    <w:rsid w:val="00CB0737"/>
    <w:rsid w:val="00CB097A"/>
    <w:rsid w:val="00CB0B07"/>
    <w:rsid w:val="00CB0CDD"/>
    <w:rsid w:val="00CB128C"/>
    <w:rsid w:val="00CB1A5F"/>
    <w:rsid w:val="00CB26EC"/>
    <w:rsid w:val="00CB2A34"/>
    <w:rsid w:val="00CB2D2A"/>
    <w:rsid w:val="00CB307D"/>
    <w:rsid w:val="00CB3B1D"/>
    <w:rsid w:val="00CB4538"/>
    <w:rsid w:val="00CB4CFB"/>
    <w:rsid w:val="00CB5B1E"/>
    <w:rsid w:val="00CB61D3"/>
    <w:rsid w:val="00CB664A"/>
    <w:rsid w:val="00CB787A"/>
    <w:rsid w:val="00CC0165"/>
    <w:rsid w:val="00CC028E"/>
    <w:rsid w:val="00CC03A5"/>
    <w:rsid w:val="00CC04A5"/>
    <w:rsid w:val="00CC0780"/>
    <w:rsid w:val="00CC0876"/>
    <w:rsid w:val="00CC0C4A"/>
    <w:rsid w:val="00CC16E4"/>
    <w:rsid w:val="00CC17F0"/>
    <w:rsid w:val="00CC1853"/>
    <w:rsid w:val="00CC1FAE"/>
    <w:rsid w:val="00CC2795"/>
    <w:rsid w:val="00CC2B96"/>
    <w:rsid w:val="00CC2FB2"/>
    <w:rsid w:val="00CC3A23"/>
    <w:rsid w:val="00CC4009"/>
    <w:rsid w:val="00CC471A"/>
    <w:rsid w:val="00CC549F"/>
    <w:rsid w:val="00CC61A2"/>
    <w:rsid w:val="00CC7132"/>
    <w:rsid w:val="00CC737C"/>
    <w:rsid w:val="00CC77A2"/>
    <w:rsid w:val="00CC7CC3"/>
    <w:rsid w:val="00CD01B6"/>
    <w:rsid w:val="00CD087D"/>
    <w:rsid w:val="00CD0E7A"/>
    <w:rsid w:val="00CD0F5D"/>
    <w:rsid w:val="00CD12F8"/>
    <w:rsid w:val="00CD1C0B"/>
    <w:rsid w:val="00CD239A"/>
    <w:rsid w:val="00CD33B2"/>
    <w:rsid w:val="00CD34E8"/>
    <w:rsid w:val="00CD386F"/>
    <w:rsid w:val="00CD53AB"/>
    <w:rsid w:val="00CD5512"/>
    <w:rsid w:val="00CD5675"/>
    <w:rsid w:val="00CD596E"/>
    <w:rsid w:val="00CD602B"/>
    <w:rsid w:val="00CD62D8"/>
    <w:rsid w:val="00CD6E3D"/>
    <w:rsid w:val="00CD71AB"/>
    <w:rsid w:val="00CD75E2"/>
    <w:rsid w:val="00CE0109"/>
    <w:rsid w:val="00CE14A4"/>
    <w:rsid w:val="00CE1571"/>
    <w:rsid w:val="00CE1D30"/>
    <w:rsid w:val="00CE1E51"/>
    <w:rsid w:val="00CE1FC5"/>
    <w:rsid w:val="00CE46E5"/>
    <w:rsid w:val="00CE485A"/>
    <w:rsid w:val="00CE5279"/>
    <w:rsid w:val="00CE5A5C"/>
    <w:rsid w:val="00CE5A78"/>
    <w:rsid w:val="00CE63AC"/>
    <w:rsid w:val="00CE6869"/>
    <w:rsid w:val="00CE6F20"/>
    <w:rsid w:val="00CE7603"/>
    <w:rsid w:val="00CE78AE"/>
    <w:rsid w:val="00CE7E62"/>
    <w:rsid w:val="00CF0ABA"/>
    <w:rsid w:val="00CF0C64"/>
    <w:rsid w:val="00CF195E"/>
    <w:rsid w:val="00CF19DA"/>
    <w:rsid w:val="00CF1ACB"/>
    <w:rsid w:val="00CF1C7F"/>
    <w:rsid w:val="00CF1CC0"/>
    <w:rsid w:val="00CF2180"/>
    <w:rsid w:val="00CF24F8"/>
    <w:rsid w:val="00CF2653"/>
    <w:rsid w:val="00CF2CE3"/>
    <w:rsid w:val="00CF3835"/>
    <w:rsid w:val="00CF3F08"/>
    <w:rsid w:val="00CF4247"/>
    <w:rsid w:val="00CF4539"/>
    <w:rsid w:val="00CF48B4"/>
    <w:rsid w:val="00CF507D"/>
    <w:rsid w:val="00CF5263"/>
    <w:rsid w:val="00CF5F66"/>
    <w:rsid w:val="00CF60B5"/>
    <w:rsid w:val="00D004FA"/>
    <w:rsid w:val="00D0107D"/>
    <w:rsid w:val="00D01913"/>
    <w:rsid w:val="00D01B21"/>
    <w:rsid w:val="00D01D06"/>
    <w:rsid w:val="00D01E15"/>
    <w:rsid w:val="00D01E2F"/>
    <w:rsid w:val="00D03102"/>
    <w:rsid w:val="00D03727"/>
    <w:rsid w:val="00D0378A"/>
    <w:rsid w:val="00D03FC3"/>
    <w:rsid w:val="00D04050"/>
    <w:rsid w:val="00D04512"/>
    <w:rsid w:val="00D05132"/>
    <w:rsid w:val="00D0579C"/>
    <w:rsid w:val="00D059C9"/>
    <w:rsid w:val="00D05E36"/>
    <w:rsid w:val="00D05EA9"/>
    <w:rsid w:val="00D0707E"/>
    <w:rsid w:val="00D071F8"/>
    <w:rsid w:val="00D07252"/>
    <w:rsid w:val="00D074E7"/>
    <w:rsid w:val="00D074F4"/>
    <w:rsid w:val="00D07966"/>
    <w:rsid w:val="00D07CE1"/>
    <w:rsid w:val="00D1026A"/>
    <w:rsid w:val="00D107CF"/>
    <w:rsid w:val="00D113A1"/>
    <w:rsid w:val="00D11B0B"/>
    <w:rsid w:val="00D12293"/>
    <w:rsid w:val="00D12BB1"/>
    <w:rsid w:val="00D12D2E"/>
    <w:rsid w:val="00D13480"/>
    <w:rsid w:val="00D13CA4"/>
    <w:rsid w:val="00D14236"/>
    <w:rsid w:val="00D14553"/>
    <w:rsid w:val="00D147D9"/>
    <w:rsid w:val="00D14DB1"/>
    <w:rsid w:val="00D15485"/>
    <w:rsid w:val="00D15A7E"/>
    <w:rsid w:val="00D15DEC"/>
    <w:rsid w:val="00D15F43"/>
    <w:rsid w:val="00D16DD8"/>
    <w:rsid w:val="00D16E87"/>
    <w:rsid w:val="00D209A9"/>
    <w:rsid w:val="00D20B8B"/>
    <w:rsid w:val="00D2103C"/>
    <w:rsid w:val="00D2122F"/>
    <w:rsid w:val="00D2162C"/>
    <w:rsid w:val="00D219FC"/>
    <w:rsid w:val="00D21A3C"/>
    <w:rsid w:val="00D229AE"/>
    <w:rsid w:val="00D22E1A"/>
    <w:rsid w:val="00D233F1"/>
    <w:rsid w:val="00D242B0"/>
    <w:rsid w:val="00D247C8"/>
    <w:rsid w:val="00D25025"/>
    <w:rsid w:val="00D256F8"/>
    <w:rsid w:val="00D2685C"/>
    <w:rsid w:val="00D26A3B"/>
    <w:rsid w:val="00D26F2C"/>
    <w:rsid w:val="00D2745E"/>
    <w:rsid w:val="00D300F7"/>
    <w:rsid w:val="00D302FD"/>
    <w:rsid w:val="00D3038A"/>
    <w:rsid w:val="00D308AA"/>
    <w:rsid w:val="00D3098D"/>
    <w:rsid w:val="00D31A02"/>
    <w:rsid w:val="00D326A0"/>
    <w:rsid w:val="00D32BAD"/>
    <w:rsid w:val="00D3323C"/>
    <w:rsid w:val="00D33456"/>
    <w:rsid w:val="00D334D9"/>
    <w:rsid w:val="00D3396F"/>
    <w:rsid w:val="00D33A35"/>
    <w:rsid w:val="00D33D16"/>
    <w:rsid w:val="00D33D4D"/>
    <w:rsid w:val="00D3483C"/>
    <w:rsid w:val="00D34A0B"/>
    <w:rsid w:val="00D34A93"/>
    <w:rsid w:val="00D3587B"/>
    <w:rsid w:val="00D36234"/>
    <w:rsid w:val="00D36371"/>
    <w:rsid w:val="00D36388"/>
    <w:rsid w:val="00D36967"/>
    <w:rsid w:val="00D40C42"/>
    <w:rsid w:val="00D42199"/>
    <w:rsid w:val="00D422A1"/>
    <w:rsid w:val="00D4292C"/>
    <w:rsid w:val="00D43563"/>
    <w:rsid w:val="00D4360C"/>
    <w:rsid w:val="00D437D8"/>
    <w:rsid w:val="00D446E9"/>
    <w:rsid w:val="00D44994"/>
    <w:rsid w:val="00D44BE7"/>
    <w:rsid w:val="00D44DF9"/>
    <w:rsid w:val="00D45541"/>
    <w:rsid w:val="00D45C0E"/>
    <w:rsid w:val="00D45DF3"/>
    <w:rsid w:val="00D46174"/>
    <w:rsid w:val="00D47DD0"/>
    <w:rsid w:val="00D47E0A"/>
    <w:rsid w:val="00D50120"/>
    <w:rsid w:val="00D50183"/>
    <w:rsid w:val="00D508D9"/>
    <w:rsid w:val="00D50DA7"/>
    <w:rsid w:val="00D50EE7"/>
    <w:rsid w:val="00D51D12"/>
    <w:rsid w:val="00D52270"/>
    <w:rsid w:val="00D526FA"/>
    <w:rsid w:val="00D5362B"/>
    <w:rsid w:val="00D53D2D"/>
    <w:rsid w:val="00D55072"/>
    <w:rsid w:val="00D551B5"/>
    <w:rsid w:val="00D55AAD"/>
    <w:rsid w:val="00D56DB2"/>
    <w:rsid w:val="00D5747F"/>
    <w:rsid w:val="00D57495"/>
    <w:rsid w:val="00D574FA"/>
    <w:rsid w:val="00D6000D"/>
    <w:rsid w:val="00D60C8D"/>
    <w:rsid w:val="00D61374"/>
    <w:rsid w:val="00D6168A"/>
    <w:rsid w:val="00D616A5"/>
    <w:rsid w:val="00D61FF0"/>
    <w:rsid w:val="00D6211D"/>
    <w:rsid w:val="00D6270D"/>
    <w:rsid w:val="00D62A7F"/>
    <w:rsid w:val="00D62C97"/>
    <w:rsid w:val="00D63517"/>
    <w:rsid w:val="00D63ABF"/>
    <w:rsid w:val="00D63B75"/>
    <w:rsid w:val="00D659B1"/>
    <w:rsid w:val="00D66E18"/>
    <w:rsid w:val="00D6734D"/>
    <w:rsid w:val="00D679CF"/>
    <w:rsid w:val="00D679D3"/>
    <w:rsid w:val="00D706DB"/>
    <w:rsid w:val="00D70915"/>
    <w:rsid w:val="00D70BCE"/>
    <w:rsid w:val="00D71B65"/>
    <w:rsid w:val="00D71D87"/>
    <w:rsid w:val="00D72146"/>
    <w:rsid w:val="00D72271"/>
    <w:rsid w:val="00D727F8"/>
    <w:rsid w:val="00D73469"/>
    <w:rsid w:val="00D7356F"/>
    <w:rsid w:val="00D73587"/>
    <w:rsid w:val="00D7391A"/>
    <w:rsid w:val="00D73EBB"/>
    <w:rsid w:val="00D74A91"/>
    <w:rsid w:val="00D7511B"/>
    <w:rsid w:val="00D751FB"/>
    <w:rsid w:val="00D754D6"/>
    <w:rsid w:val="00D756E2"/>
    <w:rsid w:val="00D75843"/>
    <w:rsid w:val="00D761AA"/>
    <w:rsid w:val="00D7669E"/>
    <w:rsid w:val="00D76FAE"/>
    <w:rsid w:val="00D777D7"/>
    <w:rsid w:val="00D80475"/>
    <w:rsid w:val="00D80856"/>
    <w:rsid w:val="00D80AB8"/>
    <w:rsid w:val="00D80D06"/>
    <w:rsid w:val="00D81195"/>
    <w:rsid w:val="00D814F5"/>
    <w:rsid w:val="00D81792"/>
    <w:rsid w:val="00D819B1"/>
    <w:rsid w:val="00D82494"/>
    <w:rsid w:val="00D828AD"/>
    <w:rsid w:val="00D838DC"/>
    <w:rsid w:val="00D83AE9"/>
    <w:rsid w:val="00D83B68"/>
    <w:rsid w:val="00D83D04"/>
    <w:rsid w:val="00D841F2"/>
    <w:rsid w:val="00D84A6F"/>
    <w:rsid w:val="00D84EAB"/>
    <w:rsid w:val="00D8531F"/>
    <w:rsid w:val="00D857B8"/>
    <w:rsid w:val="00D85CAA"/>
    <w:rsid w:val="00D85EA8"/>
    <w:rsid w:val="00D85F91"/>
    <w:rsid w:val="00D86822"/>
    <w:rsid w:val="00D86B41"/>
    <w:rsid w:val="00D87175"/>
    <w:rsid w:val="00D87823"/>
    <w:rsid w:val="00D87ABF"/>
    <w:rsid w:val="00D87FA2"/>
    <w:rsid w:val="00D90031"/>
    <w:rsid w:val="00D90CD3"/>
    <w:rsid w:val="00D90FE6"/>
    <w:rsid w:val="00D919E6"/>
    <w:rsid w:val="00D91BE1"/>
    <w:rsid w:val="00D91EBB"/>
    <w:rsid w:val="00D91F19"/>
    <w:rsid w:val="00D92881"/>
    <w:rsid w:val="00D92C29"/>
    <w:rsid w:val="00D92ED8"/>
    <w:rsid w:val="00D92EE4"/>
    <w:rsid w:val="00D933CE"/>
    <w:rsid w:val="00D936E2"/>
    <w:rsid w:val="00D93928"/>
    <w:rsid w:val="00D942D7"/>
    <w:rsid w:val="00D949BB"/>
    <w:rsid w:val="00D94F67"/>
    <w:rsid w:val="00D95104"/>
    <w:rsid w:val="00D9552A"/>
    <w:rsid w:val="00D95600"/>
    <w:rsid w:val="00D95A86"/>
    <w:rsid w:val="00D9683C"/>
    <w:rsid w:val="00D97352"/>
    <w:rsid w:val="00D97623"/>
    <w:rsid w:val="00D97884"/>
    <w:rsid w:val="00D97C13"/>
    <w:rsid w:val="00DA0A7F"/>
    <w:rsid w:val="00DA0CB3"/>
    <w:rsid w:val="00DA0D9D"/>
    <w:rsid w:val="00DA0E00"/>
    <w:rsid w:val="00DA1293"/>
    <w:rsid w:val="00DA18FE"/>
    <w:rsid w:val="00DA1C31"/>
    <w:rsid w:val="00DA1F29"/>
    <w:rsid w:val="00DA20BC"/>
    <w:rsid w:val="00DA2A3C"/>
    <w:rsid w:val="00DA2ED7"/>
    <w:rsid w:val="00DA3DFB"/>
    <w:rsid w:val="00DA3E7A"/>
    <w:rsid w:val="00DA430C"/>
    <w:rsid w:val="00DA46F8"/>
    <w:rsid w:val="00DA49A7"/>
    <w:rsid w:val="00DA5B1B"/>
    <w:rsid w:val="00DA615D"/>
    <w:rsid w:val="00DA6598"/>
    <w:rsid w:val="00DA6C0F"/>
    <w:rsid w:val="00DA702F"/>
    <w:rsid w:val="00DA7243"/>
    <w:rsid w:val="00DA7E66"/>
    <w:rsid w:val="00DA7F8A"/>
    <w:rsid w:val="00DB0176"/>
    <w:rsid w:val="00DB0191"/>
    <w:rsid w:val="00DB0404"/>
    <w:rsid w:val="00DB05DD"/>
    <w:rsid w:val="00DB06C8"/>
    <w:rsid w:val="00DB11F8"/>
    <w:rsid w:val="00DB18F8"/>
    <w:rsid w:val="00DB1D8A"/>
    <w:rsid w:val="00DB1F2A"/>
    <w:rsid w:val="00DB275A"/>
    <w:rsid w:val="00DB297F"/>
    <w:rsid w:val="00DB2EFB"/>
    <w:rsid w:val="00DB2FE2"/>
    <w:rsid w:val="00DB3153"/>
    <w:rsid w:val="00DB317A"/>
    <w:rsid w:val="00DB3B82"/>
    <w:rsid w:val="00DB485D"/>
    <w:rsid w:val="00DB5C03"/>
    <w:rsid w:val="00DB5C4F"/>
    <w:rsid w:val="00DB7190"/>
    <w:rsid w:val="00DB7D32"/>
    <w:rsid w:val="00DB7D6E"/>
    <w:rsid w:val="00DC01E3"/>
    <w:rsid w:val="00DC0731"/>
    <w:rsid w:val="00DC0A14"/>
    <w:rsid w:val="00DC1327"/>
    <w:rsid w:val="00DC1350"/>
    <w:rsid w:val="00DC1A84"/>
    <w:rsid w:val="00DC26F6"/>
    <w:rsid w:val="00DC27F9"/>
    <w:rsid w:val="00DC2A75"/>
    <w:rsid w:val="00DC3237"/>
    <w:rsid w:val="00DC348C"/>
    <w:rsid w:val="00DC34A2"/>
    <w:rsid w:val="00DC3E47"/>
    <w:rsid w:val="00DC41A4"/>
    <w:rsid w:val="00DC5607"/>
    <w:rsid w:val="00DC5672"/>
    <w:rsid w:val="00DC60A2"/>
    <w:rsid w:val="00DC6600"/>
    <w:rsid w:val="00DC67BD"/>
    <w:rsid w:val="00DC6924"/>
    <w:rsid w:val="00DC6D37"/>
    <w:rsid w:val="00DC71F2"/>
    <w:rsid w:val="00DD2025"/>
    <w:rsid w:val="00DD22EA"/>
    <w:rsid w:val="00DD23A0"/>
    <w:rsid w:val="00DD2A9A"/>
    <w:rsid w:val="00DD2B66"/>
    <w:rsid w:val="00DD3783"/>
    <w:rsid w:val="00DD3EF5"/>
    <w:rsid w:val="00DD4097"/>
    <w:rsid w:val="00DD4EAC"/>
    <w:rsid w:val="00DD53FA"/>
    <w:rsid w:val="00DD5669"/>
    <w:rsid w:val="00DD5E18"/>
    <w:rsid w:val="00DD5F42"/>
    <w:rsid w:val="00DD617B"/>
    <w:rsid w:val="00DD6D28"/>
    <w:rsid w:val="00DD6FA4"/>
    <w:rsid w:val="00DD735B"/>
    <w:rsid w:val="00DE0E1B"/>
    <w:rsid w:val="00DE0E59"/>
    <w:rsid w:val="00DE0F6C"/>
    <w:rsid w:val="00DE11C6"/>
    <w:rsid w:val="00DE14AA"/>
    <w:rsid w:val="00DE15D7"/>
    <w:rsid w:val="00DE219B"/>
    <w:rsid w:val="00DE292D"/>
    <w:rsid w:val="00DE2B76"/>
    <w:rsid w:val="00DE2E53"/>
    <w:rsid w:val="00DE35B1"/>
    <w:rsid w:val="00DE3BDC"/>
    <w:rsid w:val="00DE3DC4"/>
    <w:rsid w:val="00DE3F89"/>
    <w:rsid w:val="00DE52E3"/>
    <w:rsid w:val="00DE6211"/>
    <w:rsid w:val="00DE6E3B"/>
    <w:rsid w:val="00DE7609"/>
    <w:rsid w:val="00DE7C00"/>
    <w:rsid w:val="00DF03E9"/>
    <w:rsid w:val="00DF03ED"/>
    <w:rsid w:val="00DF04EE"/>
    <w:rsid w:val="00DF0A6A"/>
    <w:rsid w:val="00DF0BF4"/>
    <w:rsid w:val="00DF1508"/>
    <w:rsid w:val="00DF179D"/>
    <w:rsid w:val="00DF1E9C"/>
    <w:rsid w:val="00DF3BEF"/>
    <w:rsid w:val="00DF3E1A"/>
    <w:rsid w:val="00DF3F0D"/>
    <w:rsid w:val="00DF3F50"/>
    <w:rsid w:val="00DF3FF6"/>
    <w:rsid w:val="00DF4572"/>
    <w:rsid w:val="00DF4658"/>
    <w:rsid w:val="00DF4EE5"/>
    <w:rsid w:val="00DF5323"/>
    <w:rsid w:val="00DF53E7"/>
    <w:rsid w:val="00DF5EF2"/>
    <w:rsid w:val="00DF66D3"/>
    <w:rsid w:val="00DF6C8B"/>
    <w:rsid w:val="00DF6F17"/>
    <w:rsid w:val="00DF6FCD"/>
    <w:rsid w:val="00DF7144"/>
    <w:rsid w:val="00DF78FA"/>
    <w:rsid w:val="00E002F1"/>
    <w:rsid w:val="00E0082C"/>
    <w:rsid w:val="00E00C31"/>
    <w:rsid w:val="00E01227"/>
    <w:rsid w:val="00E0123E"/>
    <w:rsid w:val="00E01DAA"/>
    <w:rsid w:val="00E01E96"/>
    <w:rsid w:val="00E0222A"/>
    <w:rsid w:val="00E023E5"/>
    <w:rsid w:val="00E02432"/>
    <w:rsid w:val="00E02BB2"/>
    <w:rsid w:val="00E03254"/>
    <w:rsid w:val="00E04022"/>
    <w:rsid w:val="00E0638D"/>
    <w:rsid w:val="00E0728F"/>
    <w:rsid w:val="00E0755C"/>
    <w:rsid w:val="00E1061A"/>
    <w:rsid w:val="00E116B7"/>
    <w:rsid w:val="00E1184B"/>
    <w:rsid w:val="00E1253D"/>
    <w:rsid w:val="00E13041"/>
    <w:rsid w:val="00E13B1C"/>
    <w:rsid w:val="00E14A7E"/>
    <w:rsid w:val="00E15050"/>
    <w:rsid w:val="00E151E1"/>
    <w:rsid w:val="00E15D0E"/>
    <w:rsid w:val="00E16C16"/>
    <w:rsid w:val="00E17542"/>
    <w:rsid w:val="00E17619"/>
    <w:rsid w:val="00E17805"/>
    <w:rsid w:val="00E17EB0"/>
    <w:rsid w:val="00E20E18"/>
    <w:rsid w:val="00E20F79"/>
    <w:rsid w:val="00E211B2"/>
    <w:rsid w:val="00E21278"/>
    <w:rsid w:val="00E2127B"/>
    <w:rsid w:val="00E22250"/>
    <w:rsid w:val="00E22CCD"/>
    <w:rsid w:val="00E23A11"/>
    <w:rsid w:val="00E23FB7"/>
    <w:rsid w:val="00E24A04"/>
    <w:rsid w:val="00E24A27"/>
    <w:rsid w:val="00E24E72"/>
    <w:rsid w:val="00E25BC1"/>
    <w:rsid w:val="00E25F89"/>
    <w:rsid w:val="00E269EE"/>
    <w:rsid w:val="00E2709A"/>
    <w:rsid w:val="00E2781E"/>
    <w:rsid w:val="00E30583"/>
    <w:rsid w:val="00E30C6A"/>
    <w:rsid w:val="00E30CFB"/>
    <w:rsid w:val="00E3119D"/>
    <w:rsid w:val="00E31337"/>
    <w:rsid w:val="00E327C2"/>
    <w:rsid w:val="00E32C87"/>
    <w:rsid w:val="00E32D62"/>
    <w:rsid w:val="00E339DC"/>
    <w:rsid w:val="00E33CF6"/>
    <w:rsid w:val="00E33E15"/>
    <w:rsid w:val="00E345BC"/>
    <w:rsid w:val="00E34C0F"/>
    <w:rsid w:val="00E34E96"/>
    <w:rsid w:val="00E35224"/>
    <w:rsid w:val="00E3534E"/>
    <w:rsid w:val="00E3562F"/>
    <w:rsid w:val="00E357E7"/>
    <w:rsid w:val="00E361B8"/>
    <w:rsid w:val="00E364AD"/>
    <w:rsid w:val="00E3685F"/>
    <w:rsid w:val="00E36A1B"/>
    <w:rsid w:val="00E377E7"/>
    <w:rsid w:val="00E37996"/>
    <w:rsid w:val="00E37E30"/>
    <w:rsid w:val="00E401E9"/>
    <w:rsid w:val="00E40834"/>
    <w:rsid w:val="00E40A09"/>
    <w:rsid w:val="00E40D93"/>
    <w:rsid w:val="00E40F57"/>
    <w:rsid w:val="00E417A9"/>
    <w:rsid w:val="00E419ED"/>
    <w:rsid w:val="00E41A02"/>
    <w:rsid w:val="00E41BBD"/>
    <w:rsid w:val="00E423B5"/>
    <w:rsid w:val="00E429ED"/>
    <w:rsid w:val="00E42F8F"/>
    <w:rsid w:val="00E43F37"/>
    <w:rsid w:val="00E450ED"/>
    <w:rsid w:val="00E45B34"/>
    <w:rsid w:val="00E45C0C"/>
    <w:rsid w:val="00E468D3"/>
    <w:rsid w:val="00E46B61"/>
    <w:rsid w:val="00E46F6D"/>
    <w:rsid w:val="00E47101"/>
    <w:rsid w:val="00E4766F"/>
    <w:rsid w:val="00E4791B"/>
    <w:rsid w:val="00E47E31"/>
    <w:rsid w:val="00E50237"/>
    <w:rsid w:val="00E509EA"/>
    <w:rsid w:val="00E50AC6"/>
    <w:rsid w:val="00E51DDD"/>
    <w:rsid w:val="00E51FDD"/>
    <w:rsid w:val="00E5223D"/>
    <w:rsid w:val="00E52279"/>
    <w:rsid w:val="00E52435"/>
    <w:rsid w:val="00E53122"/>
    <w:rsid w:val="00E53169"/>
    <w:rsid w:val="00E531FC"/>
    <w:rsid w:val="00E5351B"/>
    <w:rsid w:val="00E53FA9"/>
    <w:rsid w:val="00E5414C"/>
    <w:rsid w:val="00E547B3"/>
    <w:rsid w:val="00E54BD8"/>
    <w:rsid w:val="00E54D05"/>
    <w:rsid w:val="00E56E3C"/>
    <w:rsid w:val="00E572BB"/>
    <w:rsid w:val="00E5733D"/>
    <w:rsid w:val="00E574AC"/>
    <w:rsid w:val="00E60E2F"/>
    <w:rsid w:val="00E61CC0"/>
    <w:rsid w:val="00E6277B"/>
    <w:rsid w:val="00E62B1F"/>
    <w:rsid w:val="00E63558"/>
    <w:rsid w:val="00E643FB"/>
    <w:rsid w:val="00E64424"/>
    <w:rsid w:val="00E64B7D"/>
    <w:rsid w:val="00E64C99"/>
    <w:rsid w:val="00E64CD3"/>
    <w:rsid w:val="00E64D7C"/>
    <w:rsid w:val="00E64D7D"/>
    <w:rsid w:val="00E65813"/>
    <w:rsid w:val="00E65AA7"/>
    <w:rsid w:val="00E664ED"/>
    <w:rsid w:val="00E671C9"/>
    <w:rsid w:val="00E67383"/>
    <w:rsid w:val="00E6743F"/>
    <w:rsid w:val="00E6758E"/>
    <w:rsid w:val="00E67E23"/>
    <w:rsid w:val="00E70016"/>
    <w:rsid w:val="00E70277"/>
    <w:rsid w:val="00E70A2E"/>
    <w:rsid w:val="00E70BC7"/>
    <w:rsid w:val="00E70D52"/>
    <w:rsid w:val="00E70E4A"/>
    <w:rsid w:val="00E70FBC"/>
    <w:rsid w:val="00E71EAB"/>
    <w:rsid w:val="00E72A69"/>
    <w:rsid w:val="00E72C01"/>
    <w:rsid w:val="00E73171"/>
    <w:rsid w:val="00E73570"/>
    <w:rsid w:val="00E7383E"/>
    <w:rsid w:val="00E741AC"/>
    <w:rsid w:val="00E7484E"/>
    <w:rsid w:val="00E7489A"/>
    <w:rsid w:val="00E74B15"/>
    <w:rsid w:val="00E74DF3"/>
    <w:rsid w:val="00E750D6"/>
    <w:rsid w:val="00E75174"/>
    <w:rsid w:val="00E75EBA"/>
    <w:rsid w:val="00E763B4"/>
    <w:rsid w:val="00E765B7"/>
    <w:rsid w:val="00E766C6"/>
    <w:rsid w:val="00E76E4B"/>
    <w:rsid w:val="00E77848"/>
    <w:rsid w:val="00E779EB"/>
    <w:rsid w:val="00E77D05"/>
    <w:rsid w:val="00E80514"/>
    <w:rsid w:val="00E80D9C"/>
    <w:rsid w:val="00E80E5B"/>
    <w:rsid w:val="00E810DB"/>
    <w:rsid w:val="00E81160"/>
    <w:rsid w:val="00E81445"/>
    <w:rsid w:val="00E816C5"/>
    <w:rsid w:val="00E81CE0"/>
    <w:rsid w:val="00E81DF4"/>
    <w:rsid w:val="00E81E7C"/>
    <w:rsid w:val="00E8224D"/>
    <w:rsid w:val="00E8308D"/>
    <w:rsid w:val="00E84AA3"/>
    <w:rsid w:val="00E8519F"/>
    <w:rsid w:val="00E85C2B"/>
    <w:rsid w:val="00E85CC3"/>
    <w:rsid w:val="00E85D93"/>
    <w:rsid w:val="00E8633E"/>
    <w:rsid w:val="00E8644A"/>
    <w:rsid w:val="00E86B93"/>
    <w:rsid w:val="00E86F2B"/>
    <w:rsid w:val="00E877A6"/>
    <w:rsid w:val="00E87E8F"/>
    <w:rsid w:val="00E87EDD"/>
    <w:rsid w:val="00E90279"/>
    <w:rsid w:val="00E9053D"/>
    <w:rsid w:val="00E90635"/>
    <w:rsid w:val="00E90685"/>
    <w:rsid w:val="00E909A1"/>
    <w:rsid w:val="00E90BFF"/>
    <w:rsid w:val="00E91597"/>
    <w:rsid w:val="00E918E8"/>
    <w:rsid w:val="00E91A1B"/>
    <w:rsid w:val="00E91F04"/>
    <w:rsid w:val="00E91F35"/>
    <w:rsid w:val="00E95A03"/>
    <w:rsid w:val="00E95BA6"/>
    <w:rsid w:val="00E9625F"/>
    <w:rsid w:val="00E97099"/>
    <w:rsid w:val="00E97648"/>
    <w:rsid w:val="00EA092E"/>
    <w:rsid w:val="00EA0E4A"/>
    <w:rsid w:val="00EA143B"/>
    <w:rsid w:val="00EA1A54"/>
    <w:rsid w:val="00EA2226"/>
    <w:rsid w:val="00EA26FC"/>
    <w:rsid w:val="00EA2708"/>
    <w:rsid w:val="00EA2F61"/>
    <w:rsid w:val="00EA2FCE"/>
    <w:rsid w:val="00EA32A3"/>
    <w:rsid w:val="00EA3B5A"/>
    <w:rsid w:val="00EA410E"/>
    <w:rsid w:val="00EA4449"/>
    <w:rsid w:val="00EA4D78"/>
    <w:rsid w:val="00EA4FD1"/>
    <w:rsid w:val="00EA51CC"/>
    <w:rsid w:val="00EA52F7"/>
    <w:rsid w:val="00EA53C2"/>
    <w:rsid w:val="00EA5695"/>
    <w:rsid w:val="00EA5B0A"/>
    <w:rsid w:val="00EA5D7A"/>
    <w:rsid w:val="00EA6064"/>
    <w:rsid w:val="00EA65AD"/>
    <w:rsid w:val="00EA691C"/>
    <w:rsid w:val="00EA7137"/>
    <w:rsid w:val="00EA7436"/>
    <w:rsid w:val="00EA7561"/>
    <w:rsid w:val="00EA7FCF"/>
    <w:rsid w:val="00EB0B2F"/>
    <w:rsid w:val="00EB0CA3"/>
    <w:rsid w:val="00EB0D54"/>
    <w:rsid w:val="00EB104F"/>
    <w:rsid w:val="00EB1085"/>
    <w:rsid w:val="00EB1B27"/>
    <w:rsid w:val="00EB1DA8"/>
    <w:rsid w:val="00EB2BAB"/>
    <w:rsid w:val="00EB3186"/>
    <w:rsid w:val="00EB336D"/>
    <w:rsid w:val="00EB3E01"/>
    <w:rsid w:val="00EB4081"/>
    <w:rsid w:val="00EB4348"/>
    <w:rsid w:val="00EB4477"/>
    <w:rsid w:val="00EB4CFF"/>
    <w:rsid w:val="00EB4E0A"/>
    <w:rsid w:val="00EB5476"/>
    <w:rsid w:val="00EB5C6D"/>
    <w:rsid w:val="00EB652E"/>
    <w:rsid w:val="00EB6562"/>
    <w:rsid w:val="00EB70B0"/>
    <w:rsid w:val="00EB7633"/>
    <w:rsid w:val="00EB7736"/>
    <w:rsid w:val="00EB7D04"/>
    <w:rsid w:val="00EC07FF"/>
    <w:rsid w:val="00EC0DC9"/>
    <w:rsid w:val="00EC0EF3"/>
    <w:rsid w:val="00EC1AE9"/>
    <w:rsid w:val="00EC1D00"/>
    <w:rsid w:val="00EC2931"/>
    <w:rsid w:val="00EC2E2D"/>
    <w:rsid w:val="00EC2EDB"/>
    <w:rsid w:val="00EC389D"/>
    <w:rsid w:val="00EC3BBC"/>
    <w:rsid w:val="00EC3C6A"/>
    <w:rsid w:val="00EC462B"/>
    <w:rsid w:val="00EC4723"/>
    <w:rsid w:val="00EC4900"/>
    <w:rsid w:val="00EC4E3C"/>
    <w:rsid w:val="00EC5329"/>
    <w:rsid w:val="00EC54F4"/>
    <w:rsid w:val="00EC56E0"/>
    <w:rsid w:val="00EC6057"/>
    <w:rsid w:val="00EC6640"/>
    <w:rsid w:val="00EC6847"/>
    <w:rsid w:val="00EC697A"/>
    <w:rsid w:val="00EC6D7E"/>
    <w:rsid w:val="00EC7DB6"/>
    <w:rsid w:val="00ED162F"/>
    <w:rsid w:val="00ED1C6E"/>
    <w:rsid w:val="00ED2E52"/>
    <w:rsid w:val="00ED3024"/>
    <w:rsid w:val="00ED31D9"/>
    <w:rsid w:val="00ED363D"/>
    <w:rsid w:val="00ED3668"/>
    <w:rsid w:val="00ED3C25"/>
    <w:rsid w:val="00ED4498"/>
    <w:rsid w:val="00ED4F44"/>
    <w:rsid w:val="00ED5051"/>
    <w:rsid w:val="00ED5FE4"/>
    <w:rsid w:val="00ED660A"/>
    <w:rsid w:val="00ED71C5"/>
    <w:rsid w:val="00ED755B"/>
    <w:rsid w:val="00EE0968"/>
    <w:rsid w:val="00EE16FA"/>
    <w:rsid w:val="00EE2E2A"/>
    <w:rsid w:val="00EE3A26"/>
    <w:rsid w:val="00EE3C42"/>
    <w:rsid w:val="00EE3D4F"/>
    <w:rsid w:val="00EE3F1F"/>
    <w:rsid w:val="00EE40AE"/>
    <w:rsid w:val="00EE44B0"/>
    <w:rsid w:val="00EE4534"/>
    <w:rsid w:val="00EE4708"/>
    <w:rsid w:val="00EE4A51"/>
    <w:rsid w:val="00EE534D"/>
    <w:rsid w:val="00EE554D"/>
    <w:rsid w:val="00EE5560"/>
    <w:rsid w:val="00EE582D"/>
    <w:rsid w:val="00EE6447"/>
    <w:rsid w:val="00EE66D2"/>
    <w:rsid w:val="00EE6F1E"/>
    <w:rsid w:val="00EE775D"/>
    <w:rsid w:val="00EF0128"/>
    <w:rsid w:val="00EF0149"/>
    <w:rsid w:val="00EF0348"/>
    <w:rsid w:val="00EF0716"/>
    <w:rsid w:val="00EF0EDA"/>
    <w:rsid w:val="00EF12A2"/>
    <w:rsid w:val="00EF1A16"/>
    <w:rsid w:val="00EF1F9C"/>
    <w:rsid w:val="00EF3F37"/>
    <w:rsid w:val="00EF4366"/>
    <w:rsid w:val="00EF4CD6"/>
    <w:rsid w:val="00EF55A0"/>
    <w:rsid w:val="00EF56B0"/>
    <w:rsid w:val="00EF59DB"/>
    <w:rsid w:val="00EF5CA4"/>
    <w:rsid w:val="00EF5E5E"/>
    <w:rsid w:val="00EF63D1"/>
    <w:rsid w:val="00EF6513"/>
    <w:rsid w:val="00EF6593"/>
    <w:rsid w:val="00EF6683"/>
    <w:rsid w:val="00EF7002"/>
    <w:rsid w:val="00EF706B"/>
    <w:rsid w:val="00EF769B"/>
    <w:rsid w:val="00EF779D"/>
    <w:rsid w:val="00F000DF"/>
    <w:rsid w:val="00F0012F"/>
    <w:rsid w:val="00F01BEE"/>
    <w:rsid w:val="00F027BA"/>
    <w:rsid w:val="00F03E79"/>
    <w:rsid w:val="00F04A9E"/>
    <w:rsid w:val="00F04DFD"/>
    <w:rsid w:val="00F050C2"/>
    <w:rsid w:val="00F0628D"/>
    <w:rsid w:val="00F06651"/>
    <w:rsid w:val="00F06777"/>
    <w:rsid w:val="00F070EA"/>
    <w:rsid w:val="00F07B24"/>
    <w:rsid w:val="00F07C9C"/>
    <w:rsid w:val="00F07DE6"/>
    <w:rsid w:val="00F1056C"/>
    <w:rsid w:val="00F107C8"/>
    <w:rsid w:val="00F107C9"/>
    <w:rsid w:val="00F107F1"/>
    <w:rsid w:val="00F10FC1"/>
    <w:rsid w:val="00F112FD"/>
    <w:rsid w:val="00F11B07"/>
    <w:rsid w:val="00F11D53"/>
    <w:rsid w:val="00F1237D"/>
    <w:rsid w:val="00F12717"/>
    <w:rsid w:val="00F130AA"/>
    <w:rsid w:val="00F131B6"/>
    <w:rsid w:val="00F13302"/>
    <w:rsid w:val="00F133A1"/>
    <w:rsid w:val="00F133A9"/>
    <w:rsid w:val="00F13578"/>
    <w:rsid w:val="00F13D4C"/>
    <w:rsid w:val="00F13ECD"/>
    <w:rsid w:val="00F149BB"/>
    <w:rsid w:val="00F14A1F"/>
    <w:rsid w:val="00F14D80"/>
    <w:rsid w:val="00F155CE"/>
    <w:rsid w:val="00F16BF2"/>
    <w:rsid w:val="00F1702C"/>
    <w:rsid w:val="00F17724"/>
    <w:rsid w:val="00F17C55"/>
    <w:rsid w:val="00F17EAE"/>
    <w:rsid w:val="00F20ECE"/>
    <w:rsid w:val="00F218D4"/>
    <w:rsid w:val="00F21FF1"/>
    <w:rsid w:val="00F2250A"/>
    <w:rsid w:val="00F23506"/>
    <w:rsid w:val="00F23A8B"/>
    <w:rsid w:val="00F23C57"/>
    <w:rsid w:val="00F23C84"/>
    <w:rsid w:val="00F23FBF"/>
    <w:rsid w:val="00F24788"/>
    <w:rsid w:val="00F2640F"/>
    <w:rsid w:val="00F26A05"/>
    <w:rsid w:val="00F27248"/>
    <w:rsid w:val="00F27C34"/>
    <w:rsid w:val="00F27E46"/>
    <w:rsid w:val="00F301C2"/>
    <w:rsid w:val="00F302E1"/>
    <w:rsid w:val="00F302EE"/>
    <w:rsid w:val="00F3142D"/>
    <w:rsid w:val="00F31A7C"/>
    <w:rsid w:val="00F31B22"/>
    <w:rsid w:val="00F31B49"/>
    <w:rsid w:val="00F3239E"/>
    <w:rsid w:val="00F32A58"/>
    <w:rsid w:val="00F32AFC"/>
    <w:rsid w:val="00F32F56"/>
    <w:rsid w:val="00F33103"/>
    <w:rsid w:val="00F33D4F"/>
    <w:rsid w:val="00F343C4"/>
    <w:rsid w:val="00F34500"/>
    <w:rsid w:val="00F34B63"/>
    <w:rsid w:val="00F34CD6"/>
    <w:rsid w:val="00F35873"/>
    <w:rsid w:val="00F358FA"/>
    <w:rsid w:val="00F35920"/>
    <w:rsid w:val="00F35EEF"/>
    <w:rsid w:val="00F366A5"/>
    <w:rsid w:val="00F36BB5"/>
    <w:rsid w:val="00F36C5F"/>
    <w:rsid w:val="00F37259"/>
    <w:rsid w:val="00F405A4"/>
    <w:rsid w:val="00F4087F"/>
    <w:rsid w:val="00F40ACC"/>
    <w:rsid w:val="00F40BC7"/>
    <w:rsid w:val="00F40CF2"/>
    <w:rsid w:val="00F41829"/>
    <w:rsid w:val="00F41ADA"/>
    <w:rsid w:val="00F41F05"/>
    <w:rsid w:val="00F42A10"/>
    <w:rsid w:val="00F433BD"/>
    <w:rsid w:val="00F43864"/>
    <w:rsid w:val="00F449C8"/>
    <w:rsid w:val="00F44EC5"/>
    <w:rsid w:val="00F44EFB"/>
    <w:rsid w:val="00F45416"/>
    <w:rsid w:val="00F462FF"/>
    <w:rsid w:val="00F46BC2"/>
    <w:rsid w:val="00F47347"/>
    <w:rsid w:val="00F47498"/>
    <w:rsid w:val="00F477FB"/>
    <w:rsid w:val="00F47AF1"/>
    <w:rsid w:val="00F47BC1"/>
    <w:rsid w:val="00F500E3"/>
    <w:rsid w:val="00F512B2"/>
    <w:rsid w:val="00F51548"/>
    <w:rsid w:val="00F5186D"/>
    <w:rsid w:val="00F51B4E"/>
    <w:rsid w:val="00F520D2"/>
    <w:rsid w:val="00F520E9"/>
    <w:rsid w:val="00F5221C"/>
    <w:rsid w:val="00F5236C"/>
    <w:rsid w:val="00F5283D"/>
    <w:rsid w:val="00F52ABA"/>
    <w:rsid w:val="00F52BC7"/>
    <w:rsid w:val="00F52F60"/>
    <w:rsid w:val="00F53A05"/>
    <w:rsid w:val="00F53AB7"/>
    <w:rsid w:val="00F53BF4"/>
    <w:rsid w:val="00F53DE1"/>
    <w:rsid w:val="00F540A3"/>
    <w:rsid w:val="00F54266"/>
    <w:rsid w:val="00F54676"/>
    <w:rsid w:val="00F54AA1"/>
    <w:rsid w:val="00F54AB0"/>
    <w:rsid w:val="00F55043"/>
    <w:rsid w:val="00F55915"/>
    <w:rsid w:val="00F55D50"/>
    <w:rsid w:val="00F56505"/>
    <w:rsid w:val="00F56DCF"/>
    <w:rsid w:val="00F57034"/>
    <w:rsid w:val="00F57F02"/>
    <w:rsid w:val="00F60058"/>
    <w:rsid w:val="00F60BE9"/>
    <w:rsid w:val="00F61057"/>
    <w:rsid w:val="00F6188F"/>
    <w:rsid w:val="00F61BCA"/>
    <w:rsid w:val="00F61D08"/>
    <w:rsid w:val="00F61FD8"/>
    <w:rsid w:val="00F62DBF"/>
    <w:rsid w:val="00F6397C"/>
    <w:rsid w:val="00F63FD0"/>
    <w:rsid w:val="00F641FC"/>
    <w:rsid w:val="00F647F7"/>
    <w:rsid w:val="00F6510F"/>
    <w:rsid w:val="00F6532B"/>
    <w:rsid w:val="00F6583C"/>
    <w:rsid w:val="00F6589A"/>
    <w:rsid w:val="00F65C9D"/>
    <w:rsid w:val="00F668C0"/>
    <w:rsid w:val="00F6726A"/>
    <w:rsid w:val="00F67469"/>
    <w:rsid w:val="00F6783E"/>
    <w:rsid w:val="00F67BB1"/>
    <w:rsid w:val="00F70DBE"/>
    <w:rsid w:val="00F71124"/>
    <w:rsid w:val="00F71888"/>
    <w:rsid w:val="00F719CD"/>
    <w:rsid w:val="00F71BB8"/>
    <w:rsid w:val="00F71E86"/>
    <w:rsid w:val="00F72189"/>
    <w:rsid w:val="00F72584"/>
    <w:rsid w:val="00F7290D"/>
    <w:rsid w:val="00F7302F"/>
    <w:rsid w:val="00F732EC"/>
    <w:rsid w:val="00F73506"/>
    <w:rsid w:val="00F73D08"/>
    <w:rsid w:val="00F741D7"/>
    <w:rsid w:val="00F74263"/>
    <w:rsid w:val="00F749B7"/>
    <w:rsid w:val="00F74A43"/>
    <w:rsid w:val="00F74D66"/>
    <w:rsid w:val="00F74ED1"/>
    <w:rsid w:val="00F7586B"/>
    <w:rsid w:val="00F7588D"/>
    <w:rsid w:val="00F75F1B"/>
    <w:rsid w:val="00F75F2F"/>
    <w:rsid w:val="00F76445"/>
    <w:rsid w:val="00F76556"/>
    <w:rsid w:val="00F7673D"/>
    <w:rsid w:val="00F767D2"/>
    <w:rsid w:val="00F76911"/>
    <w:rsid w:val="00F76932"/>
    <w:rsid w:val="00F76ECC"/>
    <w:rsid w:val="00F8028B"/>
    <w:rsid w:val="00F80399"/>
    <w:rsid w:val="00F80BF4"/>
    <w:rsid w:val="00F812C8"/>
    <w:rsid w:val="00F8132D"/>
    <w:rsid w:val="00F818AE"/>
    <w:rsid w:val="00F81A05"/>
    <w:rsid w:val="00F81B40"/>
    <w:rsid w:val="00F820C4"/>
    <w:rsid w:val="00F82768"/>
    <w:rsid w:val="00F83829"/>
    <w:rsid w:val="00F839BD"/>
    <w:rsid w:val="00F84069"/>
    <w:rsid w:val="00F84224"/>
    <w:rsid w:val="00F843D7"/>
    <w:rsid w:val="00F844B0"/>
    <w:rsid w:val="00F84E43"/>
    <w:rsid w:val="00F85536"/>
    <w:rsid w:val="00F85887"/>
    <w:rsid w:val="00F8657A"/>
    <w:rsid w:val="00F8679A"/>
    <w:rsid w:val="00F87117"/>
    <w:rsid w:val="00F8715D"/>
    <w:rsid w:val="00F87294"/>
    <w:rsid w:val="00F8736C"/>
    <w:rsid w:val="00F87E8C"/>
    <w:rsid w:val="00F90019"/>
    <w:rsid w:val="00F9030E"/>
    <w:rsid w:val="00F90ADB"/>
    <w:rsid w:val="00F90C95"/>
    <w:rsid w:val="00F90CE8"/>
    <w:rsid w:val="00F90E78"/>
    <w:rsid w:val="00F91209"/>
    <w:rsid w:val="00F915E8"/>
    <w:rsid w:val="00F916BA"/>
    <w:rsid w:val="00F9221F"/>
    <w:rsid w:val="00F925CF"/>
    <w:rsid w:val="00F92CB5"/>
    <w:rsid w:val="00F931C7"/>
    <w:rsid w:val="00F93559"/>
    <w:rsid w:val="00F93D72"/>
    <w:rsid w:val="00F93E65"/>
    <w:rsid w:val="00F94041"/>
    <w:rsid w:val="00F94070"/>
    <w:rsid w:val="00F943E9"/>
    <w:rsid w:val="00F94523"/>
    <w:rsid w:val="00F947FD"/>
    <w:rsid w:val="00F9482D"/>
    <w:rsid w:val="00F950B5"/>
    <w:rsid w:val="00F9513F"/>
    <w:rsid w:val="00F9530A"/>
    <w:rsid w:val="00F95321"/>
    <w:rsid w:val="00F954B0"/>
    <w:rsid w:val="00F9552E"/>
    <w:rsid w:val="00F95871"/>
    <w:rsid w:val="00F95D5E"/>
    <w:rsid w:val="00F970EC"/>
    <w:rsid w:val="00F97630"/>
    <w:rsid w:val="00F97908"/>
    <w:rsid w:val="00F979D4"/>
    <w:rsid w:val="00F97B43"/>
    <w:rsid w:val="00FA07F8"/>
    <w:rsid w:val="00FA09FC"/>
    <w:rsid w:val="00FA105C"/>
    <w:rsid w:val="00FA1475"/>
    <w:rsid w:val="00FA148A"/>
    <w:rsid w:val="00FA1D46"/>
    <w:rsid w:val="00FA26E4"/>
    <w:rsid w:val="00FA27C8"/>
    <w:rsid w:val="00FA3698"/>
    <w:rsid w:val="00FA3B76"/>
    <w:rsid w:val="00FA497A"/>
    <w:rsid w:val="00FA4D66"/>
    <w:rsid w:val="00FA5A4E"/>
    <w:rsid w:val="00FA5DF3"/>
    <w:rsid w:val="00FA77FB"/>
    <w:rsid w:val="00FB0082"/>
    <w:rsid w:val="00FB00D5"/>
    <w:rsid w:val="00FB0243"/>
    <w:rsid w:val="00FB0A3F"/>
    <w:rsid w:val="00FB0D06"/>
    <w:rsid w:val="00FB0DD2"/>
    <w:rsid w:val="00FB1527"/>
    <w:rsid w:val="00FB182F"/>
    <w:rsid w:val="00FB1B80"/>
    <w:rsid w:val="00FB1D59"/>
    <w:rsid w:val="00FB2054"/>
    <w:rsid w:val="00FB2537"/>
    <w:rsid w:val="00FB261F"/>
    <w:rsid w:val="00FB2A73"/>
    <w:rsid w:val="00FB304E"/>
    <w:rsid w:val="00FB3316"/>
    <w:rsid w:val="00FB33DC"/>
    <w:rsid w:val="00FB3917"/>
    <w:rsid w:val="00FB4338"/>
    <w:rsid w:val="00FB46B2"/>
    <w:rsid w:val="00FB477E"/>
    <w:rsid w:val="00FB4C13"/>
    <w:rsid w:val="00FB4C9C"/>
    <w:rsid w:val="00FB4F71"/>
    <w:rsid w:val="00FB570A"/>
    <w:rsid w:val="00FB6165"/>
    <w:rsid w:val="00FB63C6"/>
    <w:rsid w:val="00FB7536"/>
    <w:rsid w:val="00FB7FB1"/>
    <w:rsid w:val="00FC0150"/>
    <w:rsid w:val="00FC022A"/>
    <w:rsid w:val="00FC03AB"/>
    <w:rsid w:val="00FC0680"/>
    <w:rsid w:val="00FC07F5"/>
    <w:rsid w:val="00FC0BA7"/>
    <w:rsid w:val="00FC0ED6"/>
    <w:rsid w:val="00FC1318"/>
    <w:rsid w:val="00FC1DB8"/>
    <w:rsid w:val="00FC2691"/>
    <w:rsid w:val="00FC355A"/>
    <w:rsid w:val="00FC35FB"/>
    <w:rsid w:val="00FC4081"/>
    <w:rsid w:val="00FC4729"/>
    <w:rsid w:val="00FC4A8C"/>
    <w:rsid w:val="00FC50C1"/>
    <w:rsid w:val="00FC53DB"/>
    <w:rsid w:val="00FC5B1A"/>
    <w:rsid w:val="00FC5FC2"/>
    <w:rsid w:val="00FC6177"/>
    <w:rsid w:val="00FC63D1"/>
    <w:rsid w:val="00FC707E"/>
    <w:rsid w:val="00FC7528"/>
    <w:rsid w:val="00FD03F0"/>
    <w:rsid w:val="00FD0572"/>
    <w:rsid w:val="00FD0AAB"/>
    <w:rsid w:val="00FD0FAC"/>
    <w:rsid w:val="00FD1A97"/>
    <w:rsid w:val="00FD1DB0"/>
    <w:rsid w:val="00FD1F38"/>
    <w:rsid w:val="00FD2AB9"/>
    <w:rsid w:val="00FD2BA0"/>
    <w:rsid w:val="00FD2D7B"/>
    <w:rsid w:val="00FD37F6"/>
    <w:rsid w:val="00FD3C97"/>
    <w:rsid w:val="00FD412D"/>
    <w:rsid w:val="00FD419A"/>
    <w:rsid w:val="00FD44D4"/>
    <w:rsid w:val="00FD451B"/>
    <w:rsid w:val="00FD4589"/>
    <w:rsid w:val="00FD473E"/>
    <w:rsid w:val="00FD5079"/>
    <w:rsid w:val="00FD5D02"/>
    <w:rsid w:val="00FD5D83"/>
    <w:rsid w:val="00FD69D7"/>
    <w:rsid w:val="00FD7CEF"/>
    <w:rsid w:val="00FD7D57"/>
    <w:rsid w:val="00FD7DF9"/>
    <w:rsid w:val="00FE0A3F"/>
    <w:rsid w:val="00FE0B51"/>
    <w:rsid w:val="00FE0B5E"/>
    <w:rsid w:val="00FE0B78"/>
    <w:rsid w:val="00FE0ED4"/>
    <w:rsid w:val="00FE17A8"/>
    <w:rsid w:val="00FE188A"/>
    <w:rsid w:val="00FE1918"/>
    <w:rsid w:val="00FE1923"/>
    <w:rsid w:val="00FE1AA5"/>
    <w:rsid w:val="00FE1B68"/>
    <w:rsid w:val="00FE1E6F"/>
    <w:rsid w:val="00FE1EAB"/>
    <w:rsid w:val="00FE20B1"/>
    <w:rsid w:val="00FE23FB"/>
    <w:rsid w:val="00FE2AB5"/>
    <w:rsid w:val="00FE33F6"/>
    <w:rsid w:val="00FE3465"/>
    <w:rsid w:val="00FE3655"/>
    <w:rsid w:val="00FE3D47"/>
    <w:rsid w:val="00FE3DE7"/>
    <w:rsid w:val="00FE48DF"/>
    <w:rsid w:val="00FE4A0E"/>
    <w:rsid w:val="00FE4E54"/>
    <w:rsid w:val="00FE608F"/>
    <w:rsid w:val="00FE67CF"/>
    <w:rsid w:val="00FE688D"/>
    <w:rsid w:val="00FE68B8"/>
    <w:rsid w:val="00FE6D20"/>
    <w:rsid w:val="00FE6F39"/>
    <w:rsid w:val="00FE6FB9"/>
    <w:rsid w:val="00FE7549"/>
    <w:rsid w:val="00FE7BCC"/>
    <w:rsid w:val="00FF0364"/>
    <w:rsid w:val="00FF042C"/>
    <w:rsid w:val="00FF06C7"/>
    <w:rsid w:val="00FF0B41"/>
    <w:rsid w:val="00FF126D"/>
    <w:rsid w:val="00FF2310"/>
    <w:rsid w:val="00FF2E73"/>
    <w:rsid w:val="00FF357C"/>
    <w:rsid w:val="00FF4AE2"/>
    <w:rsid w:val="00FF50A8"/>
    <w:rsid w:val="00FF571E"/>
    <w:rsid w:val="00FF60D3"/>
    <w:rsid w:val="00FF6BD1"/>
    <w:rsid w:val="00FF6CC0"/>
    <w:rsid w:val="00FF6D4F"/>
    <w:rsid w:val="00FF72D3"/>
    <w:rsid w:val="00FF7512"/>
    <w:rsid w:val="00FF7563"/>
    <w:rsid w:val="00FF7C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3788AC9"/>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35B4"/>
    <w:pPr>
      <w:autoSpaceDE w:val="0"/>
      <w:autoSpaceDN w:val="0"/>
      <w:adjustRightInd w:val="0"/>
      <w:snapToGrid w:val="0"/>
      <w:spacing w:after="120"/>
      <w:jc w:val="both"/>
    </w:pPr>
    <w:rPr>
      <w:sz w:val="22"/>
      <w:szCs w:val="22"/>
    </w:rPr>
  </w:style>
  <w:style w:type="paragraph" w:styleId="Heading1">
    <w:name w:val="heading 1"/>
    <w:basedOn w:val="Normal"/>
    <w:next w:val="Normal"/>
    <w:qFormat/>
    <w:pPr>
      <w:keepNext/>
      <w:numPr>
        <w:numId w:val="39"/>
      </w:numPr>
      <w:spacing w:before="120"/>
      <w:outlineLvl w:val="0"/>
    </w:pPr>
    <w:rPr>
      <w:b/>
      <w:bCs/>
      <w:sz w:val="28"/>
      <w:szCs w:val="28"/>
    </w:rPr>
  </w:style>
  <w:style w:type="paragraph" w:styleId="Heading2">
    <w:name w:val="heading 2"/>
    <w:basedOn w:val="Normal"/>
    <w:next w:val="Normal"/>
    <w:qFormat/>
    <w:pPr>
      <w:keepNext/>
      <w:numPr>
        <w:ilvl w:val="1"/>
        <w:numId w:val="39"/>
      </w:numPr>
      <w:spacing w:before="120"/>
      <w:ind w:left="576"/>
      <w:outlineLvl w:val="1"/>
    </w:pPr>
    <w:rPr>
      <w:b/>
      <w:bCs/>
      <w:sz w:val="24"/>
    </w:rPr>
  </w:style>
  <w:style w:type="paragraph" w:styleId="Heading3">
    <w:name w:val="heading 3"/>
    <w:basedOn w:val="Normal"/>
    <w:next w:val="Normal"/>
    <w:qFormat/>
    <w:pPr>
      <w:keepNext/>
      <w:numPr>
        <w:ilvl w:val="2"/>
        <w:numId w:val="39"/>
      </w:numPr>
      <w:spacing w:before="120"/>
      <w:ind w:left="720"/>
      <w:outlineLvl w:val="2"/>
    </w:pPr>
    <w:rPr>
      <w:b/>
    </w:rPr>
  </w:style>
  <w:style w:type="paragraph" w:styleId="Heading4">
    <w:name w:val="heading 4"/>
    <w:aliases w:val="h4"/>
    <w:basedOn w:val="Normal"/>
    <w:next w:val="Normal"/>
    <w:qFormat/>
    <w:rsid w:val="00F131B6"/>
    <w:pPr>
      <w:keepNext/>
      <w:numPr>
        <w:ilvl w:val="3"/>
        <w:numId w:val="39"/>
      </w:numPr>
      <w:spacing w:before="120"/>
      <w:ind w:left="0"/>
      <w:outlineLvl w:val="3"/>
    </w:pPr>
    <w:rPr>
      <w:b/>
      <w:bCs/>
      <w:szCs w:val="28"/>
    </w:rPr>
  </w:style>
  <w:style w:type="paragraph" w:styleId="Heading5">
    <w:name w:val="heading 5"/>
    <w:basedOn w:val="Normal"/>
    <w:next w:val="Normal"/>
    <w:qFormat/>
    <w:pPr>
      <w:keepNext/>
      <w:numPr>
        <w:ilvl w:val="4"/>
        <w:numId w:val="39"/>
      </w:numPr>
      <w:spacing w:before="120"/>
      <w:ind w:left="1008"/>
      <w:outlineLvl w:val="4"/>
    </w:pPr>
    <w:rPr>
      <w:b/>
      <w:bCs/>
      <w:i/>
      <w:iCs/>
      <w:szCs w:val="26"/>
    </w:rPr>
  </w:style>
  <w:style w:type="paragraph" w:styleId="Heading6">
    <w:name w:val="heading 6"/>
    <w:basedOn w:val="Normal"/>
    <w:next w:val="Normal"/>
    <w:qFormat/>
    <w:pPr>
      <w:numPr>
        <w:ilvl w:val="5"/>
        <w:numId w:val="39"/>
      </w:numPr>
      <w:spacing w:before="240" w:after="60"/>
      <w:outlineLvl w:val="5"/>
    </w:pPr>
    <w:rPr>
      <w:b/>
      <w:bCs/>
    </w:rPr>
  </w:style>
  <w:style w:type="paragraph" w:styleId="Heading7">
    <w:name w:val="heading 7"/>
    <w:basedOn w:val="Normal"/>
    <w:next w:val="Normal"/>
    <w:qFormat/>
    <w:pPr>
      <w:numPr>
        <w:ilvl w:val="6"/>
        <w:numId w:val="39"/>
      </w:numPr>
      <w:spacing w:before="240" w:after="60"/>
      <w:outlineLvl w:val="6"/>
    </w:pPr>
    <w:rPr>
      <w:sz w:val="24"/>
      <w:szCs w:val="24"/>
    </w:rPr>
  </w:style>
  <w:style w:type="paragraph" w:styleId="Heading8">
    <w:name w:val="heading 8"/>
    <w:basedOn w:val="Normal"/>
    <w:next w:val="Normal"/>
    <w:qFormat/>
    <w:pPr>
      <w:numPr>
        <w:ilvl w:val="7"/>
        <w:numId w:val="39"/>
      </w:numPr>
      <w:spacing w:before="240" w:after="60"/>
      <w:outlineLvl w:val="7"/>
    </w:pPr>
    <w:rPr>
      <w:i/>
      <w:iCs/>
      <w:sz w:val="24"/>
      <w:szCs w:val="24"/>
    </w:rPr>
  </w:style>
  <w:style w:type="paragraph" w:styleId="Heading9">
    <w:name w:val="heading 9"/>
    <w:basedOn w:val="Normal"/>
    <w:next w:val="Normal"/>
    <w:qFormat/>
    <w:pPr>
      <w:numPr>
        <w:ilvl w:val="8"/>
        <w:numId w:val="39"/>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pPr>
      <w:jc w:val="center"/>
    </w:pPr>
    <w:rPr>
      <w:b/>
      <w:bCs/>
      <w:sz w:val="20"/>
      <w:szCs w:val="20"/>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목록 단락"/>
    <w:basedOn w:val="Normal"/>
    <w:link w:val="ListParagraphChar"/>
    <w:uiPriority w:val="34"/>
    <w:qFormat/>
    <w:rsid w:val="00710B54"/>
    <w:pPr>
      <w:overflowPunct w:val="0"/>
      <w:snapToGrid/>
      <w:spacing w:after="180"/>
      <w:ind w:left="720"/>
      <w:contextualSpacing/>
      <w:jc w:val="left"/>
      <w:textAlignment w:val="baseline"/>
    </w:pPr>
    <w:rPr>
      <w:sz w:val="20"/>
      <w:szCs w:val="20"/>
      <w:lang w:val="en-GB" w:eastAsia="en-GB"/>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710B54"/>
    <w:rPr>
      <w:lang w:val="en-GB" w:eastAsia="en-GB"/>
    </w:rPr>
  </w:style>
  <w:style w:type="paragraph" w:styleId="NormalWeb">
    <w:name w:val="Normal (Web)"/>
    <w:basedOn w:val="Normal"/>
    <w:uiPriority w:val="99"/>
    <w:unhideWhenUsed/>
    <w:rsid w:val="008A03F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EXChar">
    <w:name w:val="EX Char"/>
    <w:link w:val="EX"/>
    <w:locked/>
    <w:rsid w:val="001E5884"/>
    <w:rPr>
      <w:lang w:val="en-GB"/>
    </w:rPr>
  </w:style>
  <w:style w:type="paragraph" w:customStyle="1" w:styleId="EX">
    <w:name w:val="EX"/>
    <w:basedOn w:val="Normal"/>
    <w:link w:val="EXChar"/>
    <w:rsid w:val="001E5884"/>
    <w:pPr>
      <w:keepLines/>
      <w:overflowPunct w:val="0"/>
      <w:snapToGrid/>
      <w:spacing w:after="180"/>
      <w:ind w:left="1702" w:hanging="1418"/>
      <w:jc w:val="left"/>
    </w:pPr>
    <w:rPr>
      <w:sz w:val="20"/>
      <w:szCs w:val="20"/>
      <w:lang w:val="en-GB"/>
    </w:rPr>
  </w:style>
  <w:style w:type="character" w:styleId="CommentReference">
    <w:name w:val="annotation reference"/>
    <w:basedOn w:val="DefaultParagraphFont"/>
    <w:semiHidden/>
    <w:unhideWhenUsed/>
    <w:rsid w:val="00DC5607"/>
    <w:rPr>
      <w:sz w:val="21"/>
      <w:szCs w:val="21"/>
    </w:rPr>
  </w:style>
  <w:style w:type="paragraph" w:styleId="CommentText">
    <w:name w:val="annotation text"/>
    <w:basedOn w:val="Normal"/>
    <w:link w:val="CommentTextChar"/>
    <w:unhideWhenUsed/>
    <w:rsid w:val="00DC5607"/>
    <w:pPr>
      <w:jc w:val="left"/>
    </w:pPr>
  </w:style>
  <w:style w:type="character" w:customStyle="1" w:styleId="CommentTextChar">
    <w:name w:val="Comment Text Char"/>
    <w:basedOn w:val="DefaultParagraphFont"/>
    <w:link w:val="CommentText"/>
    <w:rsid w:val="00DC5607"/>
    <w:rPr>
      <w:sz w:val="22"/>
      <w:szCs w:val="22"/>
    </w:rPr>
  </w:style>
  <w:style w:type="paragraph" w:styleId="CommentSubject">
    <w:name w:val="annotation subject"/>
    <w:basedOn w:val="CommentText"/>
    <w:next w:val="CommentText"/>
    <w:link w:val="CommentSubjectChar"/>
    <w:semiHidden/>
    <w:unhideWhenUsed/>
    <w:rsid w:val="00DC5607"/>
    <w:rPr>
      <w:b/>
      <w:bCs/>
    </w:rPr>
  </w:style>
  <w:style w:type="character" w:customStyle="1" w:styleId="CommentSubjectChar">
    <w:name w:val="Comment Subject Char"/>
    <w:basedOn w:val="CommentTextChar"/>
    <w:link w:val="CommentSubject"/>
    <w:semiHidden/>
    <w:rsid w:val="00DC5607"/>
    <w:rPr>
      <w:b/>
      <w:bCs/>
      <w:sz w:val="22"/>
      <w:szCs w:val="22"/>
    </w:rPr>
  </w:style>
  <w:style w:type="paragraph" w:styleId="TableofFigures">
    <w:name w:val="table of figures"/>
    <w:basedOn w:val="Normal"/>
    <w:next w:val="Normal"/>
    <w:uiPriority w:val="99"/>
    <w:unhideWhenUsed/>
    <w:rsid w:val="0016114F"/>
    <w:pPr>
      <w:overflowPunct w:val="0"/>
      <w:snapToGrid/>
      <w:spacing w:after="0"/>
      <w:jc w:val="left"/>
      <w:textAlignment w:val="baseline"/>
    </w:pPr>
    <w:rPr>
      <w:sz w:val="20"/>
      <w:szCs w:val="20"/>
    </w:rPr>
  </w:style>
  <w:style w:type="paragraph" w:styleId="Revision">
    <w:name w:val="Revision"/>
    <w:hidden/>
    <w:uiPriority w:val="99"/>
    <w:semiHidden/>
    <w:rsid w:val="00C11110"/>
    <w:rPr>
      <w:sz w:val="22"/>
      <w:szCs w:val="22"/>
    </w:rPr>
  </w:style>
  <w:style w:type="character" w:styleId="PlaceholderText">
    <w:name w:val="Placeholder Text"/>
    <w:basedOn w:val="DefaultParagraphFont"/>
    <w:uiPriority w:val="99"/>
    <w:semiHidden/>
    <w:rsid w:val="00791C0F"/>
    <w:rPr>
      <w:color w:val="808080"/>
    </w:rPr>
  </w:style>
  <w:style w:type="table" w:styleId="GridTable1Light-Accent1">
    <w:name w:val="Grid Table 1 Light Accent 1"/>
    <w:basedOn w:val="TableNormal"/>
    <w:uiPriority w:val="46"/>
    <w:rsid w:val="002B018D"/>
    <w:rPr>
      <w:rFonts w:asciiTheme="minorHAnsi" w:eastAsiaTheme="minorEastAsia" w:hAnsiTheme="minorHAnsi" w:cstheme="minorBidi"/>
      <w:kern w:val="2"/>
      <w:sz w:val="21"/>
      <w:szCs w:val="22"/>
      <w:lang w:eastAsia="zh-CN"/>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PaperTableCell">
    <w:name w:val="PaperTableCell"/>
    <w:basedOn w:val="Normal"/>
    <w:rsid w:val="001735B5"/>
    <w:pPr>
      <w:autoSpaceDE/>
      <w:autoSpaceDN/>
      <w:adjustRightInd/>
      <w:snapToGrid/>
      <w:spacing w:after="0"/>
    </w:pPr>
    <w:rPr>
      <w:rFonts w:eastAsia="Times New Roman"/>
      <w:sz w:val="16"/>
      <w:szCs w:val="24"/>
    </w:rPr>
  </w:style>
  <w:style w:type="character" w:styleId="Emphasis">
    <w:name w:val="Emphasis"/>
    <w:basedOn w:val="DefaultParagraphFont"/>
    <w:uiPriority w:val="20"/>
    <w:qFormat/>
    <w:rsid w:val="00C71840"/>
    <w:rPr>
      <w:i/>
      <w:iCs/>
    </w:rPr>
  </w:style>
  <w:style w:type="character" w:styleId="Strong">
    <w:name w:val="Strong"/>
    <w:uiPriority w:val="22"/>
    <w:qFormat/>
    <w:rsid w:val="008B46CE"/>
    <w:rPr>
      <w:b/>
      <w:bCs/>
    </w:rPr>
  </w:style>
  <w:style w:type="paragraph" w:customStyle="1" w:styleId="xxmsonormal">
    <w:name w:val="x_xmsonormal"/>
    <w:basedOn w:val="Normal"/>
    <w:rsid w:val="008B46CE"/>
    <w:pPr>
      <w:autoSpaceDE/>
      <w:autoSpaceDN/>
      <w:adjustRightInd/>
      <w:snapToGrid/>
      <w:spacing w:after="0"/>
      <w:jc w:val="left"/>
    </w:pPr>
    <w:rPr>
      <w:rFonts w:ascii="宋体" w:hAnsi="宋体" w:cs="Calibr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117092">
      <w:bodyDiv w:val="1"/>
      <w:marLeft w:val="0"/>
      <w:marRight w:val="0"/>
      <w:marTop w:val="0"/>
      <w:marBottom w:val="0"/>
      <w:divBdr>
        <w:top w:val="none" w:sz="0" w:space="0" w:color="auto"/>
        <w:left w:val="none" w:sz="0" w:space="0" w:color="auto"/>
        <w:bottom w:val="none" w:sz="0" w:space="0" w:color="auto"/>
        <w:right w:val="none" w:sz="0" w:space="0" w:color="auto"/>
      </w:divBdr>
    </w:div>
    <w:div w:id="201403065">
      <w:bodyDiv w:val="1"/>
      <w:marLeft w:val="0"/>
      <w:marRight w:val="0"/>
      <w:marTop w:val="0"/>
      <w:marBottom w:val="0"/>
      <w:divBdr>
        <w:top w:val="none" w:sz="0" w:space="0" w:color="auto"/>
        <w:left w:val="none" w:sz="0" w:space="0" w:color="auto"/>
        <w:bottom w:val="none" w:sz="0" w:space="0" w:color="auto"/>
        <w:right w:val="none" w:sz="0" w:space="0" w:color="auto"/>
      </w:divBdr>
    </w:div>
    <w:div w:id="22133357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022831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937443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2709796">
      <w:bodyDiv w:val="1"/>
      <w:marLeft w:val="0"/>
      <w:marRight w:val="0"/>
      <w:marTop w:val="0"/>
      <w:marBottom w:val="0"/>
      <w:divBdr>
        <w:top w:val="none" w:sz="0" w:space="0" w:color="auto"/>
        <w:left w:val="none" w:sz="0" w:space="0" w:color="auto"/>
        <w:bottom w:val="none" w:sz="0" w:space="0" w:color="auto"/>
        <w:right w:val="none" w:sz="0" w:space="0" w:color="auto"/>
      </w:divBdr>
    </w:div>
    <w:div w:id="1157452502">
      <w:bodyDiv w:val="1"/>
      <w:marLeft w:val="0"/>
      <w:marRight w:val="0"/>
      <w:marTop w:val="0"/>
      <w:marBottom w:val="0"/>
      <w:divBdr>
        <w:top w:val="none" w:sz="0" w:space="0" w:color="auto"/>
        <w:left w:val="none" w:sz="0" w:space="0" w:color="auto"/>
        <w:bottom w:val="none" w:sz="0" w:space="0" w:color="auto"/>
        <w:right w:val="none" w:sz="0" w:space="0" w:color="auto"/>
      </w:divBdr>
    </w:div>
    <w:div w:id="1382898542">
      <w:bodyDiv w:val="1"/>
      <w:marLeft w:val="0"/>
      <w:marRight w:val="0"/>
      <w:marTop w:val="0"/>
      <w:marBottom w:val="0"/>
      <w:divBdr>
        <w:top w:val="none" w:sz="0" w:space="0" w:color="auto"/>
        <w:left w:val="none" w:sz="0" w:space="0" w:color="auto"/>
        <w:bottom w:val="none" w:sz="0" w:space="0" w:color="auto"/>
        <w:right w:val="none" w:sz="0" w:space="0" w:color="auto"/>
      </w:divBdr>
      <w:divsChild>
        <w:div w:id="1048869832">
          <w:marLeft w:val="1166"/>
          <w:marRight w:val="0"/>
          <w:marTop w:val="0"/>
          <w:marBottom w:val="120"/>
          <w:divBdr>
            <w:top w:val="none" w:sz="0" w:space="0" w:color="auto"/>
            <w:left w:val="none" w:sz="0" w:space="0" w:color="auto"/>
            <w:bottom w:val="none" w:sz="0" w:space="0" w:color="auto"/>
            <w:right w:val="none" w:sz="0" w:space="0" w:color="auto"/>
          </w:divBdr>
        </w:div>
        <w:div w:id="765736041">
          <w:marLeft w:val="1886"/>
          <w:marRight w:val="0"/>
          <w:marTop w:val="0"/>
          <w:marBottom w:val="120"/>
          <w:divBdr>
            <w:top w:val="none" w:sz="0" w:space="0" w:color="auto"/>
            <w:left w:val="none" w:sz="0" w:space="0" w:color="auto"/>
            <w:bottom w:val="none" w:sz="0" w:space="0" w:color="auto"/>
            <w:right w:val="none" w:sz="0" w:space="0" w:color="auto"/>
          </w:divBdr>
        </w:div>
        <w:div w:id="1246260704">
          <w:marLeft w:val="1886"/>
          <w:marRight w:val="0"/>
          <w:marTop w:val="0"/>
          <w:marBottom w:val="120"/>
          <w:divBdr>
            <w:top w:val="none" w:sz="0" w:space="0" w:color="auto"/>
            <w:left w:val="none" w:sz="0" w:space="0" w:color="auto"/>
            <w:bottom w:val="none" w:sz="0" w:space="0" w:color="auto"/>
            <w:right w:val="none" w:sz="0" w:space="0" w:color="auto"/>
          </w:divBdr>
        </w:div>
        <w:div w:id="30964762">
          <w:marLeft w:val="1886"/>
          <w:marRight w:val="0"/>
          <w:marTop w:val="0"/>
          <w:marBottom w:val="120"/>
          <w:divBdr>
            <w:top w:val="none" w:sz="0" w:space="0" w:color="auto"/>
            <w:left w:val="none" w:sz="0" w:space="0" w:color="auto"/>
            <w:bottom w:val="none" w:sz="0" w:space="0" w:color="auto"/>
            <w:right w:val="none" w:sz="0" w:space="0" w:color="auto"/>
          </w:divBdr>
        </w:div>
        <w:div w:id="693654516">
          <w:marLeft w:val="1886"/>
          <w:marRight w:val="0"/>
          <w:marTop w:val="0"/>
          <w:marBottom w:val="120"/>
          <w:divBdr>
            <w:top w:val="none" w:sz="0" w:space="0" w:color="auto"/>
            <w:left w:val="none" w:sz="0" w:space="0" w:color="auto"/>
            <w:bottom w:val="none" w:sz="0" w:space="0" w:color="auto"/>
            <w:right w:val="none" w:sz="0" w:space="0" w:color="auto"/>
          </w:divBdr>
        </w:div>
        <w:div w:id="795829444">
          <w:marLeft w:val="1886"/>
          <w:marRight w:val="0"/>
          <w:marTop w:val="0"/>
          <w:marBottom w:val="120"/>
          <w:divBdr>
            <w:top w:val="none" w:sz="0" w:space="0" w:color="auto"/>
            <w:left w:val="none" w:sz="0" w:space="0" w:color="auto"/>
            <w:bottom w:val="none" w:sz="0" w:space="0" w:color="auto"/>
            <w:right w:val="none" w:sz="0" w:space="0" w:color="auto"/>
          </w:divBdr>
        </w:div>
      </w:divsChild>
    </w:div>
    <w:div w:id="1422263938">
      <w:bodyDiv w:val="1"/>
      <w:marLeft w:val="0"/>
      <w:marRight w:val="0"/>
      <w:marTop w:val="0"/>
      <w:marBottom w:val="0"/>
      <w:divBdr>
        <w:top w:val="none" w:sz="0" w:space="0" w:color="auto"/>
        <w:left w:val="none" w:sz="0" w:space="0" w:color="auto"/>
        <w:bottom w:val="none" w:sz="0" w:space="0" w:color="auto"/>
        <w:right w:val="none" w:sz="0" w:space="0" w:color="auto"/>
      </w:divBdr>
    </w:div>
    <w:div w:id="161474953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92635176">
      <w:bodyDiv w:val="1"/>
      <w:marLeft w:val="0"/>
      <w:marRight w:val="0"/>
      <w:marTop w:val="0"/>
      <w:marBottom w:val="0"/>
      <w:divBdr>
        <w:top w:val="none" w:sz="0" w:space="0" w:color="auto"/>
        <w:left w:val="none" w:sz="0" w:space="0" w:color="auto"/>
        <w:bottom w:val="none" w:sz="0" w:space="0" w:color="auto"/>
        <w:right w:val="none" w:sz="0" w:space="0" w:color="auto"/>
      </w:divBdr>
    </w:div>
    <w:div w:id="2141259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占位符1</b:Tag>
    <b:SourceType>Book</b:SourceType>
    <b:Guid>{4E6E42E0-55C1-479A-8077-72F49B768FF1}</b:Guid>
    <b:RefOrder>2</b:RefOrder>
  </b:Source>
  <b:Source>
    <b:Tag>1</b:Tag>
    <b:SourceType>Book</b:SourceType>
    <b:Guid>{79B6EEE0-C4B3-445E-89F1-3F20FD612C35}</b:Guid>
    <b:RefOrder>1</b:RefOrder>
  </b:Source>
</b:Sources>
</file>

<file path=customXml/itemProps1.xml><?xml version="1.0" encoding="utf-8"?>
<ds:datastoreItem xmlns:ds="http://schemas.openxmlformats.org/officeDocument/2006/customXml" ds:itemID="{C43D6C3B-7DCC-4103-86CF-F834E77442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7763</Words>
  <Characters>44252</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51912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Mixiang</dc:creator>
  <cp:lastModifiedBy>Mixiang</cp:lastModifiedBy>
  <cp:revision>4</cp:revision>
  <cp:lastPrinted>2021-03-22T12:09:00Z</cp:lastPrinted>
  <dcterms:created xsi:type="dcterms:W3CDTF">2021-09-30T08:09:00Z</dcterms:created>
  <dcterms:modified xsi:type="dcterms:W3CDTF">2021-09-30T08:18:00Z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(3)oUM7KTK81seAg0CxmOXBPeQ9Jr2QeCYoGv0/IPzuJYniuvhacilOCHI7tIVuFUtNsdmLd4Kt
8U/OrHYm6Jxsbl/8eMIeMERIFMMA5gOOSL3keJy/pNgGWIp2A19EVK9kcREMXMTcvPUURvyG
jhwlnhFaYkWYy5tqxInAdLYcptDPO0+ATzGtbIPcZmi/HYhnhxYpGQ82rhdCJyZFwcAqGvT9
/VaadYIFzSwcT8gH9I</vt:lpwstr>
  </property>
  <property fmtid="{D5CDD505-2E9C-101B-9397-08002B2CF9AE}" pid="13" name="_2015_ms_pID_725343_00">
    <vt:lpwstr>_2015_ms_pID_725343</vt:lpwstr>
  </property>
  <property fmtid="{D5CDD505-2E9C-101B-9397-08002B2CF9AE}" pid="14" name="_2015_ms_pID_7253431">
    <vt:lpwstr>ejVkVQot2VSf53a8YiY9YpqGLCGCMxD1cKZzo+4hlu+DY7RuVIn9qG
a4xsaS3BFUz2i/rNuasJEZEBMfTd4PSLEapKY7cgZ00JOeNSK+53yy9R8mvcuxh8diucmSeU
Oj2V+JHo8pMe/tH9+JvwOU/pgSCt0sVQdrVXR19IDwkYhg4ibOVarkKursH7I01P2vRZ0/14
EoCQvaJ9ZY+L9w/7ent6ONyxRXG3pDizPBgj</vt:lpwstr>
  </property>
  <property fmtid="{D5CDD505-2E9C-101B-9397-08002B2CF9AE}" pid="15" name="_2015_ms_pID_7253431_00">
    <vt:lpwstr>_2015_ms_pID_7253431</vt:lpwstr>
  </property>
  <property fmtid="{D5CDD505-2E9C-101B-9397-08002B2CF9AE}" pid="16" name="_2015_ms_pID_7253432">
    <vt:lpwstr>wtkSw/wJwt0htYRGo/ZqSQ1dS11ggORR+Tid
X0hm9D/RdqX524HPOImJQbwdx29ovw==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1629691615</vt:lpwstr>
  </property>
</Properties>
</file>