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DB49FD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Hyperlink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ListParagraph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 xml:space="preserve">ame </w:t>
      </w:r>
      <w:proofErr w:type="spellStart"/>
      <w:r w:rsidR="008C1D78" w:rsidRPr="008C1D78">
        <w:rPr>
          <w:lang w:eastAsia="zh-CN"/>
        </w:rPr>
        <w:t>q</w:t>
      </w:r>
      <w:r w:rsidR="008C1D78" w:rsidRPr="008C1D78">
        <w:rPr>
          <w:vertAlign w:val="subscript"/>
          <w:lang w:eastAsia="zh-CN"/>
        </w:rPr>
        <w:t>d</w:t>
      </w:r>
      <w:proofErr w:type="spellEnd"/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ListParagraph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Microsoft YaHei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 xml:space="preserve">According to </w:t>
      </w:r>
      <w:r w:rsidR="00CD0ECC">
        <w:rPr>
          <w:rFonts w:eastAsia="Microsoft YaHei"/>
        </w:rPr>
        <w:t xml:space="preserve">the </w:t>
      </w:r>
      <w:r>
        <w:rPr>
          <w:rFonts w:eastAsia="Microsoft YaHei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Microsoft YaHei"/>
        </w:rPr>
        <w:t xml:space="preserve"> </w:t>
      </w:r>
      <w:r w:rsidR="008E4BA5">
        <w:rPr>
          <w:rFonts w:eastAsia="Microsoft YaHei"/>
        </w:rPr>
        <w:t>c</w:t>
      </w:r>
      <w:r w:rsidR="008E4BA5" w:rsidRPr="008E4BA5">
        <w:rPr>
          <w:rFonts w:eastAsia="Microsoft YaHei"/>
        </w:rPr>
        <w:t>larifying that for multiple slots of PUCCH, the applied same spatial setting is determined in the first slot of the multiple slots</w:t>
      </w:r>
      <w:r w:rsidR="008E4BA5">
        <w:rPr>
          <w:rFonts w:eastAsia="Microsoft YaHei"/>
        </w:rPr>
        <w:t xml:space="preserve"> </w:t>
      </w:r>
      <w:r w:rsidR="006F025E">
        <w:rPr>
          <w:rFonts w:eastAsia="Microsoft YaHei"/>
        </w:rPr>
        <w:t>seems</w:t>
      </w:r>
      <w:r w:rsidR="008E4BA5">
        <w:rPr>
          <w:rFonts w:eastAsia="Microsoft YaHei"/>
        </w:rPr>
        <w:t xml:space="preserve"> essential and necessary</w:t>
      </w:r>
      <w:r w:rsidR="008E4BA5" w:rsidRPr="008E4BA5">
        <w:rPr>
          <w:rFonts w:eastAsia="Microsoft YaHei"/>
        </w:rPr>
        <w:t xml:space="preserve">. Besides, one typo </w:t>
      </w:r>
      <w:r w:rsidR="00CD0ECC">
        <w:rPr>
          <w:rFonts w:eastAsia="Microsoft YaHei"/>
        </w:rPr>
        <w:t>in</w:t>
      </w:r>
      <w:r w:rsidR="008E4BA5" w:rsidRPr="008E4BA5">
        <w:rPr>
          <w:rFonts w:eastAsia="Microsoft YaHei"/>
        </w:rPr>
        <w:t xml:space="preserve"> Clause 7.3.1 </w:t>
      </w:r>
      <w:r w:rsidR="008E4BA5">
        <w:rPr>
          <w:rFonts w:eastAsia="Microsoft YaHei"/>
        </w:rPr>
        <w:t>should be</w:t>
      </w:r>
      <w:r w:rsidR="008E4BA5" w:rsidRPr="008E4BA5">
        <w:rPr>
          <w:rFonts w:eastAsia="Microsoft YaHei"/>
        </w:rPr>
        <w:t xml:space="preserve"> corrected.</w:t>
      </w:r>
      <w:r w:rsidR="008E4BA5">
        <w:rPr>
          <w:rFonts w:eastAsia="Microsoft YaHei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>Then, the following TP is provided</w:t>
      </w:r>
      <w:r w:rsidR="00347CB7">
        <w:rPr>
          <w:rFonts w:eastAsia="Microsoft YaHei"/>
        </w:rPr>
        <w:t xml:space="preserve"> for TS 38.213</w:t>
      </w:r>
      <w:r>
        <w:rPr>
          <w:rFonts w:eastAsia="Microsoft YaHe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proofErr w:type="spellStart"/>
            <w:r>
              <w:rPr>
                <w:bCs/>
                <w:i/>
                <w:iCs/>
              </w:rPr>
              <w:t>enablePL</w:t>
            </w:r>
            <w:proofErr w:type="spellEnd"/>
            <w:r>
              <w:rPr>
                <w:bCs/>
                <w:i/>
                <w:iCs/>
              </w:rPr>
              <w:t>-RS-</w:t>
            </w:r>
            <w:proofErr w:type="spellStart"/>
            <w:r>
              <w:rPr>
                <w:bCs/>
                <w:i/>
                <w:iCs/>
              </w:rPr>
              <w:t>UpdateForPUSCH</w:t>
            </w:r>
            <w:proofErr w:type="spellEnd"/>
            <w:r>
              <w:rPr>
                <w:bCs/>
                <w:i/>
                <w:iCs/>
              </w:rPr>
              <w:t>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  <w:tr w:rsidR="009F549C" w14:paraId="0E3410DF" w14:textId="77777777" w:rsidTr="008C1181">
        <w:trPr>
          <w:trHeight w:val="468"/>
        </w:trPr>
        <w:tc>
          <w:tcPr>
            <w:tcW w:w="1985" w:type="dxa"/>
          </w:tcPr>
          <w:p w14:paraId="06E683C4" w14:textId="6321D51F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790" w:type="dxa"/>
          </w:tcPr>
          <w:p w14:paraId="5459A5A2" w14:textId="737FCDF2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Ok with the CR, which makes spec much clearer.</w:t>
            </w:r>
          </w:p>
        </w:tc>
      </w:tr>
      <w:tr w:rsidR="00081D60" w14:paraId="64A4CD72" w14:textId="77777777" w:rsidTr="008C1181">
        <w:trPr>
          <w:trHeight w:val="468"/>
        </w:trPr>
        <w:tc>
          <w:tcPr>
            <w:tcW w:w="1985" w:type="dxa"/>
          </w:tcPr>
          <w:p w14:paraId="705794A7" w14:textId="125AC28B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7790" w:type="dxa"/>
          </w:tcPr>
          <w:p w14:paraId="6AEEC267" w14:textId="60CC2B89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proposal.</w:t>
            </w:r>
          </w:p>
        </w:tc>
      </w:tr>
      <w:tr w:rsidR="00A82004" w14:paraId="033554A3" w14:textId="77777777" w:rsidTr="008C1181">
        <w:trPr>
          <w:trHeight w:val="468"/>
        </w:trPr>
        <w:tc>
          <w:tcPr>
            <w:tcW w:w="1985" w:type="dxa"/>
          </w:tcPr>
          <w:p w14:paraId="676E7EEF" w14:textId="7F262295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790" w:type="dxa"/>
          </w:tcPr>
          <w:p w14:paraId="15088725" w14:textId="5A7B6BFB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Not needed. Since there is no ambiguity on the spatial relation of PUCCH for the first slot with respect to the timing, there is no alternative. </w:t>
            </w: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E9751" w14:textId="77777777" w:rsidR="00DB49FD" w:rsidRDefault="00DB49FD">
      <w:pPr>
        <w:spacing w:after="0"/>
      </w:pPr>
      <w:r>
        <w:separator/>
      </w:r>
    </w:p>
  </w:endnote>
  <w:endnote w:type="continuationSeparator" w:id="0">
    <w:p w14:paraId="456D2667" w14:textId="77777777" w:rsidR="00DB49FD" w:rsidRDefault="00DB4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Sim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BA402" w14:textId="77777777" w:rsidR="00181300" w:rsidRDefault="00181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181300" w:rsidRDefault="001813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9B76" w14:textId="1C56E4FD" w:rsidR="00181300" w:rsidRDefault="001813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1D6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81D6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7CD5" w14:textId="77777777" w:rsidR="00DB49FD" w:rsidRDefault="00DB49FD">
      <w:pPr>
        <w:spacing w:after="0"/>
      </w:pPr>
      <w:r>
        <w:separator/>
      </w:r>
    </w:p>
  </w:footnote>
  <w:footnote w:type="continuationSeparator" w:id="0">
    <w:p w14:paraId="70755E0B" w14:textId="77777777" w:rsidR="00DB49FD" w:rsidRDefault="00DB4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1D60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9BC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49C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004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9FD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2FFD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0FE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SimSun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SimSun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SimSun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ListNumber3">
    <w:name w:val="List Number 3"/>
    <w:basedOn w:val="Normal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466EDC4-EB3F-4DE8-8C5A-AAC94E89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1246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Claes Tidestav</cp:lastModifiedBy>
  <cp:revision>2</cp:revision>
  <cp:lastPrinted>2018-04-07T03:05:00Z</cp:lastPrinted>
  <dcterms:created xsi:type="dcterms:W3CDTF">2021-08-16T09:36:00Z</dcterms:created>
  <dcterms:modified xsi:type="dcterms:W3CDTF">2021-08-16T09:36:00Z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1597589481</vt:lpwstr>
  </property>
</Properties>
</file>