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9"/>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f4"/>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f"/>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9"/>
        <w:spacing w:after="0"/>
        <w:rPr>
          <w:rFonts w:ascii="Times New Roman" w:hAnsi="Times New Roman"/>
        </w:rPr>
      </w:pPr>
    </w:p>
    <w:p w14:paraId="37B1C7A0" w14:textId="71AAEDD5" w:rsidR="007B4C6E" w:rsidRDefault="005B0F5B" w:rsidP="00770C89">
      <w:pPr>
        <w:pStyle w:val="a9"/>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a9"/>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21"/>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aff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31"/>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093ECFC3" w14:textId="77777777" w:rsidR="001620D1" w:rsidRPr="006A3039" w:rsidRDefault="001620D1" w:rsidP="001620D1">
      <w:pPr>
        <w:pStyle w:val="aff"/>
        <w:jc w:val="both"/>
        <w:rPr>
          <w:rFonts w:ascii="Times New Roman" w:eastAsia="宋体" w:hAnsi="Times New Roman"/>
          <w:sz w:val="20"/>
          <w:szCs w:val="20"/>
          <w:lang w:val="en-GB" w:eastAsia="ja-JP"/>
        </w:rPr>
      </w:pPr>
    </w:p>
    <w:p w14:paraId="49B52CF4" w14:textId="164E6145" w:rsidR="001620D1" w:rsidRPr="006A3039" w:rsidRDefault="001620D1" w:rsidP="001620D1">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2 BL/CE DL subframes</w:t>
      </w:r>
    </w:p>
    <w:p w14:paraId="468A608F" w14:textId="32DB6B7F" w:rsidR="001620D1" w:rsidRPr="006A3039" w:rsidRDefault="001620D1" w:rsidP="001620D1">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aff"/>
        <w:jc w:val="both"/>
        <w:rPr>
          <w:rFonts w:ascii="Times New Roman" w:eastAsia="宋体" w:hAnsi="Times New Roman"/>
          <w:sz w:val="20"/>
          <w:szCs w:val="20"/>
          <w:lang w:val="en-GB" w:eastAsia="ja-JP"/>
        </w:rPr>
      </w:pPr>
    </w:p>
    <w:p w14:paraId="584E5474" w14:textId="521A9E6B" w:rsidR="006A3039" w:rsidRPr="006A3039" w:rsidRDefault="006A3039" w:rsidP="006A3039">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p>
    <w:p w14:paraId="500AC8AC" w14:textId="77777777" w:rsidR="006A3039" w:rsidRPr="006A3039" w:rsidRDefault="006A3039" w:rsidP="006A3039">
      <w:pPr>
        <w:pStyle w:val="aff"/>
        <w:jc w:val="both"/>
        <w:rPr>
          <w:rFonts w:ascii="Times New Roman" w:eastAsia="宋体" w:hAnsi="Times New Roman"/>
          <w:sz w:val="20"/>
          <w:szCs w:val="20"/>
          <w:lang w:val="en-GB" w:eastAsia="ja-JP"/>
        </w:rPr>
      </w:pPr>
    </w:p>
    <w:p w14:paraId="56B325F5" w14:textId="77777777" w:rsidR="006A3039" w:rsidRPr="006A3039" w:rsidRDefault="006A3039" w:rsidP="006A3039">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(y) BL/CE DL subframe + 1 subframe (any type) + (z) BL/CE UL subframes.</w:t>
      </w:r>
    </w:p>
    <w:p w14:paraId="31C3FF5F" w14:textId="27849106" w:rsidR="006A3039" w:rsidRPr="006A3039" w:rsidRDefault="006A3039" w:rsidP="006A3039">
      <w:pPr>
        <w:pStyle w:val="aff"/>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w</w:t>
      </w:r>
      <w:r w:rsidRPr="006A3039">
        <w:rPr>
          <w:rFonts w:ascii="Times New Roman" w:eastAsia="宋体" w:hAnsi="Times New Roman"/>
          <w:sz w:val="20"/>
          <w:szCs w:val="20"/>
          <w:lang w:val="en-GB" w:eastAsia="ja-JP"/>
        </w:rPr>
        <w:t>here:</w:t>
      </w:r>
    </w:p>
    <w:p w14:paraId="4728B169" w14:textId="6F485B21" w:rsidR="006A3039" w:rsidRPr="006A3039" w:rsidRDefault="006A3039" w:rsidP="006A3039">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y = {0,1,2,</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6A3039">
        <w:rPr>
          <w:rFonts w:ascii="Times New Roman" w:eastAsia="宋体" w:hAnsi="Times New Roman"/>
          <w:sz w:val="20"/>
          <w:szCs w:val="20"/>
          <w:lang w:val="en-GB" w:eastAsia="ja-JP"/>
        </w:rPr>
        <w:t xml:space="preserve">,11} </w:t>
      </w:r>
    </w:p>
    <w:p w14:paraId="2E407FEF" w14:textId="7F2AD112" w:rsidR="006A3039" w:rsidRPr="004454C0" w:rsidRDefault="006A3039" w:rsidP="006A3039">
      <w:pPr>
        <w:pStyle w:val="aff"/>
        <w:jc w:val="both"/>
        <w:rPr>
          <w:rFonts w:ascii="Times New Roman" w:hAnsi="Times New Roman"/>
          <w:sz w:val="20"/>
          <w:szCs w:val="20"/>
        </w:rPr>
      </w:pPr>
      <w:r w:rsidRPr="006A3039">
        <w:rPr>
          <w:rFonts w:ascii="Times New Roman" w:eastAsia="宋体" w:hAnsi="Times New Roman"/>
          <w:sz w:val="20"/>
          <w:szCs w:val="20"/>
          <w:lang w:val="en-GB" w:eastAsia="ja-JP"/>
        </w:rPr>
        <w:t>•</w:t>
      </w:r>
      <w:r w:rsidRPr="006A3039">
        <w:rPr>
          <w:rFonts w:ascii="Times New Roman" w:eastAsia="宋体" w:hAnsi="Times New Roman"/>
          <w:sz w:val="20"/>
          <w:szCs w:val="20"/>
          <w:lang w:val="en-GB" w:eastAsia="ja-JP"/>
        </w:rPr>
        <w:tab/>
        <w:t xml:space="preserve">z = {1,2,3}   </w:t>
      </w:r>
    </w:p>
    <w:p w14:paraId="56E32D77" w14:textId="1C593D6B" w:rsidR="001620D1" w:rsidRDefault="006A3039" w:rsidP="006A3039">
      <w:pPr>
        <w:pStyle w:val="40"/>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48EC80E3" w14:textId="1A6CB6CF" w:rsidR="001172C4" w:rsidRDefault="001172C4" w:rsidP="001172C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(4-bits for “y” and 2-bits for “z”) 6 bits.</w:t>
      </w:r>
    </w:p>
    <w:p w14:paraId="1E65AA56" w14:textId="245DC156" w:rsidR="001172C4" w:rsidRDefault="001172C4" w:rsidP="006A3039">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aff"/>
        <w:jc w:val="both"/>
        <w:rPr>
          <w:rFonts w:ascii="Times New Roman" w:eastAsia="宋体" w:hAnsi="Times New Roman"/>
          <w:sz w:val="20"/>
          <w:szCs w:val="20"/>
          <w:lang w:val="en-GB" w:eastAsia="ja-JP"/>
        </w:rPr>
      </w:pPr>
    </w:p>
    <w:p w14:paraId="3C1F81A2" w14:textId="471DCA4F" w:rsidR="006A3039" w:rsidRDefault="006A3039" w:rsidP="006A3039">
      <w:pPr>
        <w:pStyle w:val="40"/>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53C5D72A" w14:textId="378FD3BA" w:rsidR="00B42754" w:rsidRDefault="00B42754" w:rsidP="00B42754">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HARQ-ACK delay using “Alt-1 for full flexibility”:</w:t>
      </w:r>
      <w:r>
        <w:rPr>
          <w:rFonts w:ascii="Times New Roman" w:eastAsia="宋体" w:hAnsi="Times New Roman"/>
          <w:sz w:val="20"/>
          <w:szCs w:val="20"/>
          <w:lang w:val="en-GB" w:eastAsia="ja-JP"/>
        </w:rPr>
        <w:t xml:space="preserve"> There are </w:t>
      </w:r>
      <w:r w:rsidRPr="00B42754">
        <w:rPr>
          <w:rFonts w:ascii="Times New Roman" w:eastAsia="宋体" w:hAnsi="Times New Roman"/>
          <w:sz w:val="20"/>
          <w:szCs w:val="20"/>
          <w:lang w:val="en-GB" w:eastAsia="ja-JP"/>
        </w:rPr>
        <w:t>12 values for “</w:t>
      </w:r>
      <w:r>
        <w:rPr>
          <w:rFonts w:ascii="Times New Roman" w:eastAsia="宋体" w:hAnsi="Times New Roman"/>
          <w:sz w:val="20"/>
          <w:szCs w:val="20"/>
          <w:lang w:val="en-GB" w:eastAsia="ja-JP"/>
        </w:rPr>
        <w:t>y</w:t>
      </w:r>
      <w:r w:rsidRPr="00B42754">
        <w:rPr>
          <w:rFonts w:ascii="Times New Roman" w:eastAsia="宋体" w:hAnsi="Times New Roman"/>
          <w:sz w:val="20"/>
          <w:szCs w:val="20"/>
          <w:lang w:val="en-GB" w:eastAsia="ja-JP"/>
        </w:rPr>
        <w:t>” and 3 values for “</w:t>
      </w:r>
      <w:r>
        <w:rPr>
          <w:rFonts w:ascii="Times New Roman" w:eastAsia="宋体" w:hAnsi="Times New Roman"/>
          <w:sz w:val="20"/>
          <w:szCs w:val="20"/>
          <w:lang w:val="en-GB" w:eastAsia="ja-JP"/>
        </w:rPr>
        <w:t>z</w:t>
      </w:r>
      <w:r w:rsidRPr="00B42754">
        <w:rPr>
          <w:rFonts w:ascii="Times New Roman" w:eastAsia="宋体" w:hAnsi="Times New Roman"/>
          <w:sz w:val="20"/>
          <w:szCs w:val="20"/>
          <w:lang w:val="en-GB" w:eastAsia="ja-JP"/>
        </w:rPr>
        <w:t>”.</w:t>
      </w:r>
    </w:p>
    <w:p w14:paraId="23BA5E50" w14:textId="2D42328B" w:rsidR="00B42754" w:rsidRDefault="00B42754" w:rsidP="00B42754">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12(3) = 108 states, meaning that we will need 7-bits for a fully</w:t>
      </w:r>
      <w:r w:rsidR="00C04D72">
        <w:rPr>
          <w:rFonts w:ascii="Times New Roman" w:eastAsia="宋体" w:hAnsi="Times New Roman"/>
          <w:sz w:val="20"/>
          <w:szCs w:val="20"/>
          <w:lang w:val="en-GB" w:eastAsia="ja-JP"/>
        </w:rPr>
        <w:t xml:space="preserve"> </w:t>
      </w:r>
      <w:r w:rsidR="00C04D72" w:rsidRPr="00C04D72">
        <w:rPr>
          <w:rFonts w:ascii="Times New Roman" w:eastAsia="宋体" w:hAnsi="Times New Roman"/>
          <w:sz w:val="20"/>
          <w:szCs w:val="20"/>
          <w:lang w:val="en-GB" w:eastAsia="ja-JP"/>
        </w:rPr>
        <w:t>flexible joint-encoding solution</w:t>
      </w:r>
    </w:p>
    <w:p w14:paraId="303F704B" w14:textId="72EABC3C" w:rsidR="006A3039" w:rsidRDefault="00B42754" w:rsidP="006A3039">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sidR="00BF5568">
        <w:rPr>
          <w:rFonts w:ascii="Times New Roman" w:eastAsia="宋体" w:hAnsi="Times New Roman"/>
          <w:sz w:val="20"/>
          <w:szCs w:val="20"/>
          <w:lang w:val="en-GB" w:eastAsia="ja-JP"/>
        </w:rPr>
        <w:t xml:space="preserve"> in DCI</w:t>
      </w:r>
      <w:r>
        <w:rPr>
          <w:rFonts w:ascii="Times New Roman" w:eastAsia="宋体" w:hAnsi="Times New Roman"/>
          <w:sz w:val="20"/>
          <w:szCs w:val="20"/>
          <w:lang w:val="en-GB" w:eastAsia="ja-JP"/>
        </w:rPr>
        <w:t xml:space="preserve"> were used: </w:t>
      </w:r>
      <w:r w:rsidR="00C04D72">
        <w:rPr>
          <w:rFonts w:ascii="Times New Roman" w:eastAsia="宋体" w:hAnsi="Times New Roman"/>
          <w:sz w:val="20"/>
          <w:szCs w:val="20"/>
          <w:lang w:val="en-GB" w:eastAsia="ja-JP"/>
        </w:rPr>
        <w:t>7</w:t>
      </w:r>
      <w:r>
        <w:rPr>
          <w:rFonts w:ascii="Times New Roman" w:eastAsia="宋体" w:hAnsi="Times New Roman"/>
          <w:sz w:val="20"/>
          <w:szCs w:val="20"/>
          <w:lang w:val="en-GB" w:eastAsia="ja-JP"/>
        </w:rPr>
        <w:t xml:space="preserve"> bits.</w:t>
      </w:r>
    </w:p>
    <w:p w14:paraId="0DA0867C" w14:textId="77777777" w:rsidR="00B42754" w:rsidRPr="00B42754" w:rsidRDefault="00B42754" w:rsidP="00B42754">
      <w:pPr>
        <w:pStyle w:val="aff"/>
        <w:jc w:val="both"/>
        <w:rPr>
          <w:rFonts w:ascii="Times New Roman" w:eastAsia="宋体" w:hAnsi="Times New Roman"/>
          <w:sz w:val="20"/>
          <w:szCs w:val="20"/>
          <w:lang w:val="en-GB" w:eastAsia="ja-JP"/>
        </w:rPr>
      </w:pPr>
    </w:p>
    <w:p w14:paraId="460B0401" w14:textId="2A919C6D" w:rsidR="001620D1" w:rsidRDefault="001620D1" w:rsidP="001620D1">
      <w:pPr>
        <w:pStyle w:val="31"/>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p>
    <w:p w14:paraId="2B5788AB" w14:textId="77777777" w:rsidR="00424B8D" w:rsidRPr="006A3039" w:rsidRDefault="00424B8D" w:rsidP="00424B8D">
      <w:pPr>
        <w:pStyle w:val="aff"/>
        <w:jc w:val="both"/>
        <w:rPr>
          <w:rFonts w:ascii="Times New Roman" w:eastAsia="宋体" w:hAnsi="Times New Roman"/>
          <w:sz w:val="20"/>
          <w:szCs w:val="20"/>
          <w:lang w:val="en-GB" w:eastAsia="ja-JP"/>
        </w:rPr>
      </w:pPr>
    </w:p>
    <w:p w14:paraId="5822D0E0" w14:textId="77777777" w:rsidR="00424B8D" w:rsidRPr="006A3039" w:rsidRDefault="00424B8D" w:rsidP="00424B8D">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2 BL/CE DL subframes</w:t>
      </w:r>
    </w:p>
    <w:p w14:paraId="4AB40986" w14:textId="77777777" w:rsidR="00424B8D" w:rsidRPr="006A3039" w:rsidRDefault="00424B8D" w:rsidP="00424B8D">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aff"/>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aff"/>
        <w:jc w:val="both"/>
        <w:rPr>
          <w:rFonts w:ascii="Times New Roman" w:eastAsia="宋体" w:hAnsi="Times New Roman"/>
          <w:sz w:val="20"/>
          <w:szCs w:val="20"/>
          <w:lang w:val="en-GB" w:eastAsia="ja-JP"/>
        </w:rPr>
      </w:pPr>
    </w:p>
    <w:p w14:paraId="0038F268" w14:textId="34B164BD" w:rsidR="00424B8D" w:rsidRPr="00424B8D" w:rsidRDefault="00424B8D" w:rsidP="00424B8D">
      <w:pPr>
        <w:pStyle w:val="aff"/>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424B8D">
        <w:t>:</w:t>
      </w:r>
    </w:p>
    <w:p w14:paraId="23B83715" w14:textId="77777777" w:rsidR="00424B8D" w:rsidRPr="006A3039" w:rsidRDefault="00424B8D" w:rsidP="00424B8D">
      <w:pPr>
        <w:pStyle w:val="aff"/>
        <w:jc w:val="both"/>
        <w:rPr>
          <w:rFonts w:ascii="Times New Roman" w:eastAsia="宋体" w:hAnsi="Times New Roman"/>
          <w:sz w:val="20"/>
          <w:szCs w:val="20"/>
          <w:lang w:val="en-GB" w:eastAsia="ja-JP"/>
        </w:rPr>
      </w:pPr>
    </w:p>
    <w:p w14:paraId="7916419E" w14:textId="4978438D" w:rsidR="00424B8D" w:rsidRDefault="00424B8D" w:rsidP="00424B8D">
      <w:pPr>
        <w:pStyle w:val="aff"/>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3-bits HARQ-ACK delay set</w:t>
      </w:r>
      <w:r w:rsidRPr="006A3039">
        <w:rPr>
          <w:rFonts w:ascii="Times New Roman" w:eastAsia="宋体" w:hAnsi="Times New Roman"/>
          <w:sz w:val="20"/>
          <w:szCs w:val="20"/>
          <w:lang w:val="en-GB" w:eastAsia="ja-JP"/>
        </w:rPr>
        <w:t xml:space="preserve"> = {</w:t>
      </w:r>
      <w:r>
        <w:rPr>
          <w:rFonts w:ascii="Times New Roman" w:eastAsia="宋体" w:hAnsi="Times New Roman"/>
          <w:sz w:val="20"/>
          <w:szCs w:val="20"/>
          <w:lang w:val="en-GB" w:eastAsia="ja-JP"/>
        </w:rPr>
        <w:t>a, b, c, d, e, f, g, h</w:t>
      </w:r>
      <w:r w:rsidRPr="006A3039">
        <w:rPr>
          <w:rFonts w:ascii="Times New Roman" w:eastAsia="宋体" w:hAnsi="Times New Roman"/>
          <w:sz w:val="20"/>
          <w:szCs w:val="20"/>
          <w:lang w:val="en-GB" w:eastAsia="ja-JP"/>
        </w:rPr>
        <w:t>}</w:t>
      </w:r>
      <w:r>
        <w:rPr>
          <w:rFonts w:ascii="Times New Roman" w:eastAsia="宋体" w:hAnsi="Times New Roman"/>
          <w:sz w:val="20"/>
          <w:szCs w:val="20"/>
          <w:lang w:val="en-GB" w:eastAsia="ja-JP"/>
        </w:rPr>
        <w:t>.</w:t>
      </w:r>
    </w:p>
    <w:p w14:paraId="25C4634C" w14:textId="77777777" w:rsidR="00424B8D" w:rsidRDefault="00424B8D" w:rsidP="00424B8D">
      <w:pPr>
        <w:pStyle w:val="aff"/>
        <w:jc w:val="both"/>
        <w:rPr>
          <w:rFonts w:ascii="Times New Roman" w:eastAsia="宋体" w:hAnsi="Times New Roman"/>
          <w:sz w:val="20"/>
          <w:szCs w:val="20"/>
          <w:lang w:val="en-GB" w:eastAsia="ja-JP"/>
        </w:rPr>
      </w:pPr>
    </w:p>
    <w:p w14:paraId="78A1F658" w14:textId="67AF7B8E" w:rsidR="00424B8D" w:rsidRDefault="00424B8D" w:rsidP="00424B8D">
      <w:pPr>
        <w:pStyle w:val="aff"/>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Note: The delay values in the HARQ-ACK delay set dependent on the resolution of the following “</w:t>
      </w:r>
      <w:r w:rsidRPr="00424B8D">
        <w:rPr>
          <w:rFonts w:ascii="Times New Roman" w:eastAsia="宋体" w:hAnsi="Times New Roman"/>
          <w:i/>
          <w:iCs/>
          <w:sz w:val="20"/>
          <w:szCs w:val="20"/>
          <w:lang w:val="en-GB" w:eastAsia="ja-JP"/>
        </w:rPr>
        <w:t>FFS: Whether HARQ delay set is to use range1 or range2</w:t>
      </w:r>
      <w:r>
        <w:rPr>
          <w:rFonts w:ascii="Times New Roman" w:eastAsia="宋体" w:hAnsi="Times New Roman"/>
          <w:sz w:val="20"/>
          <w:szCs w:val="20"/>
          <w:lang w:val="en-GB" w:eastAsia="ja-JP"/>
        </w:rPr>
        <w:t>”.</w:t>
      </w:r>
    </w:p>
    <w:p w14:paraId="26700869" w14:textId="091EAE6D" w:rsidR="00424B8D" w:rsidRPr="00424B8D" w:rsidRDefault="00424B8D" w:rsidP="00424B8D">
      <w:pPr>
        <w:pStyle w:val="aff"/>
        <w:jc w:val="both"/>
        <w:rPr>
          <w:rFonts w:ascii="Times New Roman" w:eastAsia="宋体" w:hAnsi="Times New Roman"/>
          <w:sz w:val="20"/>
          <w:szCs w:val="20"/>
          <w:lang w:val="en-GB" w:eastAsia="ja-JP"/>
        </w:rPr>
      </w:pPr>
      <w:r w:rsidRPr="00424B8D">
        <w:rPr>
          <w:rFonts w:ascii="Times New Roman" w:eastAsia="宋体" w:hAnsi="Times New Roman"/>
          <w:sz w:val="20"/>
          <w:szCs w:val="20"/>
          <w:lang w:val="en-GB" w:eastAsia="ja-JP"/>
        </w:rPr>
        <w:t xml:space="preserve">  </w:t>
      </w:r>
    </w:p>
    <w:p w14:paraId="32FF5C6B" w14:textId="13FC70D2" w:rsidR="00424B8D" w:rsidRDefault="00424B8D" w:rsidP="00424B8D">
      <w:pPr>
        <w:pStyle w:val="40"/>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2 bits.</w:t>
      </w:r>
    </w:p>
    <w:p w14:paraId="50BF36AF" w14:textId="20111733" w:rsidR="00424B8D" w:rsidRPr="00424B8D" w:rsidRDefault="00424B8D" w:rsidP="00424B8D">
      <w:pPr>
        <w:pStyle w:val="aff"/>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Pr="00424B8D">
        <w:rPr>
          <w:rFonts w:ascii="Times New Roman" w:eastAsia="宋体" w:hAnsi="Times New Roman"/>
          <w:sz w:val="20"/>
          <w:szCs w:val="20"/>
          <w:lang w:val="en-GB" w:eastAsia="ja-JP"/>
        </w:rPr>
        <w:t>Alt-2e: “3 bits (same as legacy)”</w:t>
      </w:r>
      <w:r w:rsidRPr="00C916AF">
        <w:rPr>
          <w:rFonts w:ascii="Times New Roman" w:eastAsia="宋体" w:hAnsi="Times New Roman"/>
          <w:sz w:val="20"/>
          <w:szCs w:val="20"/>
          <w:lang w:val="en-GB" w:eastAsia="ja-JP"/>
        </w:rPr>
        <w:t>: 3 bits.</w:t>
      </w:r>
    </w:p>
    <w:p w14:paraId="52A1A81F" w14:textId="6D372464" w:rsidR="00424B8D" w:rsidRDefault="00424B8D" w:rsidP="00424B8D">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aff"/>
        <w:jc w:val="both"/>
        <w:rPr>
          <w:rFonts w:ascii="Times New Roman" w:eastAsia="宋体" w:hAnsi="Times New Roman"/>
          <w:sz w:val="20"/>
          <w:szCs w:val="20"/>
          <w:lang w:val="en-GB" w:eastAsia="ja-JP"/>
        </w:rPr>
      </w:pPr>
    </w:p>
    <w:p w14:paraId="1CBED0A9" w14:textId="2B69FE1F" w:rsidR="00424B8D" w:rsidRDefault="00424B8D" w:rsidP="00424B8D">
      <w:pPr>
        <w:pStyle w:val="40"/>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aff"/>
        <w:numPr>
          <w:ilvl w:val="0"/>
          <w:numId w:val="37"/>
        </w:numPr>
        <w:jc w:val="both"/>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PDSCH scheduling delay:</w:t>
      </w:r>
      <w:r>
        <w:rPr>
          <w:rFonts w:ascii="Times New Roman" w:eastAsia="宋体" w:hAnsi="Times New Roman"/>
          <w:sz w:val="20"/>
          <w:szCs w:val="20"/>
          <w:lang w:val="en-GB" w:eastAsia="ja-JP"/>
        </w:rPr>
        <w:t xml:space="preserve"> T</w:t>
      </w:r>
      <w:r w:rsidRPr="00B42754">
        <w:rPr>
          <w:rFonts w:ascii="Times New Roman" w:eastAsia="宋体" w:hAnsi="Times New Roman"/>
          <w:sz w:val="20"/>
          <w:szCs w:val="20"/>
          <w:lang w:val="en-GB" w:eastAsia="ja-JP"/>
        </w:rPr>
        <w:t>here are 3 different expressions</w:t>
      </w:r>
      <w:r>
        <w:rPr>
          <w:rFonts w:ascii="Times New Roman" w:eastAsia="宋体" w:hAnsi="Times New Roman"/>
          <w:sz w:val="20"/>
          <w:szCs w:val="20"/>
          <w:lang w:val="en-GB" w:eastAsia="ja-JP"/>
        </w:rPr>
        <w:t>.</w:t>
      </w:r>
    </w:p>
    <w:p w14:paraId="09DAA3BE" w14:textId="68F73662" w:rsidR="00424B8D" w:rsidRPr="008615D2" w:rsidRDefault="00424B8D" w:rsidP="008615D2">
      <w:pPr>
        <w:pStyle w:val="aff"/>
        <w:numPr>
          <w:ilvl w:val="0"/>
          <w:numId w:val="37"/>
        </w:numPr>
        <w:rPr>
          <w:rFonts w:ascii="Times New Roman" w:eastAsia="宋体" w:hAnsi="Times New Roman"/>
          <w:sz w:val="20"/>
          <w:szCs w:val="20"/>
          <w:lang w:val="en-GB" w:eastAsia="ja-JP"/>
        </w:rPr>
      </w:pPr>
      <w:r w:rsidRPr="006A3039">
        <w:rPr>
          <w:rFonts w:ascii="Times New Roman" w:eastAsia="宋体" w:hAnsi="Times New Roman"/>
          <w:sz w:val="20"/>
          <w:szCs w:val="20"/>
          <w:lang w:val="en-GB" w:eastAsia="ja-JP"/>
        </w:rPr>
        <w:t xml:space="preserve">HARQ-ACK delay using </w:t>
      </w:r>
      <w:r w:rsidR="008615D2" w:rsidRPr="008615D2">
        <w:rPr>
          <w:rFonts w:ascii="Times New Roman" w:eastAsia="宋体" w:hAnsi="Times New Roman"/>
          <w:sz w:val="20"/>
          <w:szCs w:val="20"/>
          <w:lang w:val="en-GB" w:eastAsia="ja-JP"/>
        </w:rPr>
        <w:t>Alt-2e</w:t>
      </w:r>
      <w:r w:rsidRPr="008615D2">
        <w:rPr>
          <w:rFonts w:ascii="Times New Roman" w:eastAsia="宋体" w:hAnsi="Times New Roman"/>
          <w:sz w:val="20"/>
          <w:szCs w:val="20"/>
          <w:lang w:val="en-GB" w:eastAsia="ja-JP"/>
        </w:rPr>
        <w:t xml:space="preserve">: </w:t>
      </w:r>
      <w:r w:rsidR="008615D2">
        <w:rPr>
          <w:rFonts w:ascii="Times New Roman" w:eastAsia="宋体" w:hAnsi="Times New Roman"/>
          <w:sz w:val="20"/>
          <w:szCs w:val="20"/>
          <w:lang w:val="en-GB" w:eastAsia="ja-JP"/>
        </w:rPr>
        <w:t xml:space="preserve">The HARQ-ACK delay </w:t>
      </w:r>
      <w:r w:rsidR="00570F5D">
        <w:rPr>
          <w:rFonts w:ascii="Times New Roman" w:eastAsia="宋体" w:hAnsi="Times New Roman"/>
          <w:sz w:val="20"/>
          <w:szCs w:val="20"/>
          <w:lang w:val="en-GB" w:eastAsia="ja-JP"/>
        </w:rPr>
        <w:t xml:space="preserve">e.g., </w:t>
      </w:r>
      <w:r w:rsidR="008615D2">
        <w:rPr>
          <w:rFonts w:ascii="Times New Roman" w:eastAsia="宋体" w:hAnsi="Times New Roman"/>
          <w:sz w:val="20"/>
          <w:szCs w:val="20"/>
          <w:lang w:val="en-GB" w:eastAsia="ja-JP"/>
        </w:rPr>
        <w:t xml:space="preserve">would </w:t>
      </w:r>
      <w:r w:rsidR="0075621A">
        <w:rPr>
          <w:rFonts w:ascii="Times New Roman" w:eastAsia="宋体" w:hAnsi="Times New Roman"/>
          <w:sz w:val="20"/>
          <w:szCs w:val="20"/>
          <w:lang w:val="en-GB" w:eastAsia="ja-JP"/>
        </w:rPr>
        <w:t xml:space="preserve">aim to </w:t>
      </w:r>
      <w:r w:rsidR="008615D2">
        <w:rPr>
          <w:rFonts w:ascii="Times New Roman" w:eastAsia="宋体" w:hAnsi="Times New Roman"/>
          <w:sz w:val="20"/>
          <w:szCs w:val="20"/>
          <w:lang w:val="en-GB" w:eastAsia="ja-JP"/>
        </w:rPr>
        <w:t xml:space="preserve">get </w:t>
      </w:r>
      <w:r w:rsidR="00BB02FF">
        <w:rPr>
          <w:rFonts w:ascii="Times New Roman" w:eastAsia="宋体" w:hAnsi="Times New Roman"/>
          <w:sz w:val="20"/>
          <w:szCs w:val="20"/>
          <w:lang w:val="en-GB" w:eastAsia="ja-JP"/>
        </w:rPr>
        <w:t>most</w:t>
      </w:r>
      <w:r w:rsidR="008615D2">
        <w:rPr>
          <w:rFonts w:ascii="Times New Roman" w:eastAsia="宋体"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宋体" w:hAnsi="Times New Roman"/>
          <w:sz w:val="20"/>
          <w:szCs w:val="20"/>
          <w:lang w:val="en-GB" w:eastAsia="ja-JP"/>
        </w:rPr>
        <w:t xml:space="preserve"> with the same 5-bits</w:t>
      </w:r>
      <w:r w:rsidR="008615D2">
        <w:rPr>
          <w:rFonts w:ascii="Times New Roman" w:eastAsia="宋体" w:hAnsi="Times New Roman"/>
          <w:sz w:val="20"/>
          <w:szCs w:val="20"/>
          <w:lang w:val="en-GB" w:eastAsia="ja-JP"/>
        </w:rPr>
        <w:t xml:space="preserve">. That is, the </w:t>
      </w:r>
      <w:r w:rsidR="008615D2" w:rsidRPr="008615D2">
        <w:rPr>
          <w:rFonts w:ascii="Times New Roman" w:eastAsia="宋体" w:hAnsi="Times New Roman"/>
          <w:sz w:val="20"/>
          <w:szCs w:val="20"/>
          <w:lang w:val="en-GB" w:eastAsia="ja-JP"/>
        </w:rPr>
        <w:t>HARQ-ACK delay set</w:t>
      </w:r>
      <w:r w:rsidR="008615D2">
        <w:rPr>
          <w:rFonts w:ascii="Times New Roman" w:eastAsia="宋体" w:hAnsi="Times New Roman"/>
          <w:sz w:val="20"/>
          <w:szCs w:val="20"/>
          <w:lang w:val="en-GB" w:eastAsia="ja-JP"/>
        </w:rPr>
        <w:t xml:space="preserve"> would be</w:t>
      </w:r>
      <w:r w:rsidR="002C75F2">
        <w:rPr>
          <w:rFonts w:ascii="Times New Roman" w:eastAsia="宋体" w:hAnsi="Times New Roman"/>
          <w:sz w:val="20"/>
          <w:szCs w:val="20"/>
          <w:lang w:val="en-GB" w:eastAsia="ja-JP"/>
        </w:rPr>
        <w:t>come</w:t>
      </w:r>
      <w:r w:rsidR="008615D2" w:rsidRPr="008615D2">
        <w:rPr>
          <w:rFonts w:ascii="Times New Roman" w:eastAsia="宋体" w:hAnsi="Times New Roman"/>
          <w:sz w:val="20"/>
          <w:szCs w:val="20"/>
          <w:lang w:val="en-GB" w:eastAsia="ja-JP"/>
        </w:rPr>
        <w:t xml:space="preserve"> = {a, b, c, d, e, f, g, h</w:t>
      </w:r>
      <w:r w:rsidR="008615D2">
        <w:rPr>
          <w:rFonts w:ascii="Times New Roman" w:eastAsia="宋体" w:hAnsi="Times New Roman"/>
          <w:sz w:val="20"/>
          <w:szCs w:val="20"/>
          <w:lang w:val="en-GB" w:eastAsia="ja-JP"/>
        </w:rPr>
        <w:t>, i, j</w:t>
      </w:r>
      <w:r w:rsidR="008615D2" w:rsidRPr="008615D2">
        <w:rPr>
          <w:rFonts w:ascii="Times New Roman" w:eastAsia="宋体" w:hAnsi="Times New Roman"/>
          <w:sz w:val="20"/>
          <w:szCs w:val="20"/>
          <w:lang w:val="en-GB" w:eastAsia="ja-JP"/>
        </w:rPr>
        <w:t>}</w:t>
      </w:r>
      <w:r w:rsidR="008615D2">
        <w:rPr>
          <w:rFonts w:ascii="Times New Roman" w:eastAsia="宋体" w:hAnsi="Times New Roman"/>
          <w:sz w:val="20"/>
          <w:szCs w:val="20"/>
          <w:lang w:val="en-GB" w:eastAsia="ja-JP"/>
        </w:rPr>
        <w:t>.</w:t>
      </w:r>
    </w:p>
    <w:p w14:paraId="23C86872" w14:textId="7DBFE798" w:rsidR="00424B8D" w:rsidRDefault="00424B8D" w:rsidP="00424B8D">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The joint encoding solution will require: </w:t>
      </w:r>
      <w:r w:rsidR="008615D2">
        <w:rPr>
          <w:rFonts w:ascii="Times New Roman" w:eastAsia="宋体" w:hAnsi="Times New Roman"/>
          <w:sz w:val="20"/>
          <w:szCs w:val="20"/>
          <w:lang w:val="en-GB" w:eastAsia="ja-JP"/>
        </w:rPr>
        <w:t>10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1</w:t>
      </w:r>
      <w:r w:rsidR="008615D2">
        <w:rPr>
          <w:rFonts w:ascii="Times New Roman" w:eastAsia="宋体" w:hAnsi="Times New Roman"/>
          <w:sz w:val="20"/>
          <w:szCs w:val="20"/>
          <w:lang w:val="en-GB" w:eastAsia="ja-JP"/>
        </w:rPr>
        <w:t>0</w:t>
      </w:r>
      <w:r w:rsidRPr="00C04D72">
        <w:rPr>
          <w:rFonts w:ascii="Times New Roman" w:eastAsia="宋体" w:hAnsi="Times New Roman"/>
          <w:sz w:val="20"/>
          <w:szCs w:val="20"/>
          <w:lang w:val="en-GB" w:eastAsia="ja-JP"/>
        </w:rPr>
        <w:t xml:space="preserve"> = </w:t>
      </w:r>
      <w:r w:rsidR="008615D2">
        <w:rPr>
          <w:rFonts w:ascii="Times New Roman" w:eastAsia="宋体" w:hAnsi="Times New Roman"/>
          <w:sz w:val="20"/>
          <w:szCs w:val="20"/>
          <w:lang w:val="en-GB" w:eastAsia="ja-JP"/>
        </w:rPr>
        <w:t>30</w:t>
      </w:r>
      <w:r w:rsidRPr="00C04D72">
        <w:rPr>
          <w:rFonts w:ascii="Times New Roman" w:eastAsia="宋体" w:hAnsi="Times New Roman"/>
          <w:sz w:val="20"/>
          <w:szCs w:val="20"/>
          <w:lang w:val="en-GB" w:eastAsia="ja-JP"/>
        </w:rPr>
        <w:t xml:space="preserve"> states, meaning that we will need </w:t>
      </w:r>
      <w:r w:rsidR="008615D2">
        <w:rPr>
          <w:rFonts w:ascii="Times New Roman" w:eastAsia="宋体" w:hAnsi="Times New Roman"/>
          <w:sz w:val="20"/>
          <w:szCs w:val="20"/>
          <w:lang w:val="en-GB" w:eastAsia="ja-JP"/>
        </w:rPr>
        <w:t>5</w:t>
      </w:r>
      <w:r w:rsidRPr="00C04D72">
        <w:rPr>
          <w:rFonts w:ascii="Times New Roman" w:eastAsia="宋体" w:hAnsi="Times New Roman"/>
          <w:sz w:val="20"/>
          <w:szCs w:val="20"/>
          <w:lang w:val="en-GB" w:eastAsia="ja-JP"/>
        </w:rPr>
        <w:t>-bits for a fully</w:t>
      </w:r>
      <w:r>
        <w:rPr>
          <w:rFonts w:ascii="Times New Roman" w:eastAsia="宋体" w:hAnsi="Times New Roman"/>
          <w:sz w:val="20"/>
          <w:szCs w:val="20"/>
          <w:lang w:val="en-GB" w:eastAsia="ja-JP"/>
        </w:rPr>
        <w:t xml:space="preserve"> </w:t>
      </w:r>
      <w:r w:rsidRPr="00C04D72">
        <w:rPr>
          <w:rFonts w:ascii="Times New Roman" w:eastAsia="宋体" w:hAnsi="Times New Roman"/>
          <w:sz w:val="20"/>
          <w:szCs w:val="20"/>
          <w:lang w:val="en-GB" w:eastAsia="ja-JP"/>
        </w:rPr>
        <w:t>flexible joint-encoding solution</w:t>
      </w:r>
    </w:p>
    <w:p w14:paraId="2F2AC88E" w14:textId="46895341" w:rsidR="001620D1" w:rsidRPr="005E6E8D" w:rsidRDefault="00424B8D" w:rsidP="001620D1">
      <w:pPr>
        <w:pStyle w:val="aff"/>
        <w:numPr>
          <w:ilvl w:val="0"/>
          <w:numId w:val="37"/>
        </w:numPr>
        <w:jc w:val="both"/>
        <w:rPr>
          <w:rFonts w:ascii="Times New Roman" w:eastAsia="宋体" w:hAnsi="Times New Roman"/>
          <w:sz w:val="20"/>
          <w:szCs w:val="20"/>
          <w:lang w:val="en-GB" w:eastAsia="ja-JP"/>
        </w:rPr>
      </w:pPr>
      <w:r>
        <w:rPr>
          <w:rFonts w:ascii="Times New Roman" w:eastAsia="宋体" w:hAnsi="Times New Roman"/>
          <w:sz w:val="20"/>
          <w:szCs w:val="20"/>
          <w:lang w:val="en-GB" w:eastAsia="ja-JP"/>
        </w:rPr>
        <w:t xml:space="preserve">Total Number of bits if </w:t>
      </w:r>
      <w:r w:rsidR="007B7CF2">
        <w:rPr>
          <w:rFonts w:ascii="Times New Roman" w:eastAsia="宋体" w:hAnsi="Times New Roman"/>
          <w:sz w:val="20"/>
          <w:szCs w:val="20"/>
          <w:lang w:val="en-GB" w:eastAsia="ja-JP"/>
        </w:rPr>
        <w:t>a joint encoding solution</w:t>
      </w:r>
      <w:r>
        <w:rPr>
          <w:rFonts w:ascii="Times New Roman" w:eastAsia="宋体" w:hAnsi="Times New Roman"/>
          <w:sz w:val="20"/>
          <w:szCs w:val="20"/>
          <w:lang w:val="en-GB" w:eastAsia="ja-JP"/>
        </w:rPr>
        <w:t xml:space="preserve"> </w:t>
      </w:r>
      <w:r w:rsidR="00BF5568">
        <w:rPr>
          <w:rFonts w:ascii="Times New Roman" w:eastAsia="宋体" w:hAnsi="Times New Roman"/>
          <w:sz w:val="20"/>
          <w:szCs w:val="20"/>
          <w:lang w:val="en-GB" w:eastAsia="ja-JP"/>
        </w:rPr>
        <w:t xml:space="preserve">in DCI </w:t>
      </w:r>
      <w:r>
        <w:rPr>
          <w:rFonts w:ascii="Times New Roman" w:eastAsia="宋体" w:hAnsi="Times New Roman"/>
          <w:sz w:val="20"/>
          <w:szCs w:val="20"/>
          <w:lang w:val="en-GB" w:eastAsia="ja-JP"/>
        </w:rPr>
        <w:t xml:space="preserve">were used: </w:t>
      </w:r>
      <w:r w:rsidR="002C75F2">
        <w:rPr>
          <w:rFonts w:ascii="Times New Roman" w:eastAsia="宋体" w:hAnsi="Times New Roman"/>
          <w:sz w:val="20"/>
          <w:szCs w:val="20"/>
          <w:lang w:val="en-GB" w:eastAsia="ja-JP"/>
        </w:rPr>
        <w:t>5</w:t>
      </w:r>
      <w:r>
        <w:rPr>
          <w:rFonts w:ascii="Times New Roman" w:eastAsia="宋体" w:hAnsi="Times New Roman"/>
          <w:sz w:val="20"/>
          <w:szCs w:val="20"/>
          <w:lang w:val="en-GB" w:eastAsia="ja-JP"/>
        </w:rPr>
        <w:t xml:space="preserve"> bits.</w:t>
      </w:r>
    </w:p>
    <w:p w14:paraId="4EB30C14" w14:textId="18D92DFF" w:rsidR="00121E65" w:rsidRPr="00B416A6" w:rsidRDefault="00121E65" w:rsidP="00121E65">
      <w:pPr>
        <w:keepNext/>
        <w:keepLines/>
        <w:jc w:val="both"/>
        <w:rPr>
          <w:b/>
          <w:bCs/>
        </w:rPr>
      </w:pPr>
      <w:r>
        <w:rPr>
          <w:b/>
          <w:bCs/>
          <w:highlight w:val="yellow"/>
        </w:rPr>
        <w:lastRenderedPageBreak/>
        <w:t>Potential Agreement</w:t>
      </w:r>
      <w:r w:rsidR="00ED0B2F">
        <w:rPr>
          <w:b/>
          <w:bCs/>
          <w:highlight w:val="yellow"/>
        </w:rPr>
        <w:t xml:space="preserve"> 1</w:t>
      </w:r>
      <w:r w:rsidRPr="005D7B90">
        <w:rPr>
          <w:b/>
          <w:bCs/>
          <w:highlight w:val="yellow"/>
        </w:rPr>
        <w:t>:</w:t>
      </w:r>
    </w:p>
    <w:p w14:paraId="0582C9CC" w14:textId="13C1A222" w:rsidR="00121E65" w:rsidRDefault="009B6C77" w:rsidP="002C75F2">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sidR="00AF6F9F">
        <w:rPr>
          <w:rFonts w:eastAsia="Calibri"/>
          <w:b/>
          <w:bCs/>
          <w:lang w:val="en-US" w:eastAsia="en-US"/>
        </w:rPr>
        <w:t>towards selecting in RAN1# 106-e</w:t>
      </w:r>
      <w:r>
        <w:rPr>
          <w:rFonts w:eastAsia="Calibri"/>
          <w:b/>
          <w:bCs/>
          <w:lang w:val="en-US" w:eastAsia="en-US"/>
        </w:rPr>
        <w:t xml:space="preserve"> the DCI designs </w:t>
      </w:r>
      <w:r w:rsidR="00AF6F9F">
        <w:rPr>
          <w:rFonts w:eastAsia="Calibri"/>
          <w:b/>
          <w:bCs/>
          <w:lang w:val="en-US" w:eastAsia="en-US"/>
        </w:rPr>
        <w:t>for</w:t>
      </w:r>
      <w:r>
        <w:rPr>
          <w:rFonts w:eastAsia="Calibri"/>
          <w:b/>
          <w:bCs/>
          <w:lang w:val="en-US" w:eastAsia="en-US"/>
        </w:rPr>
        <w:t xml:space="preserve"> the PDSCH Scheduling delay and HARQ-ACK delay</w:t>
      </w:r>
      <w:r w:rsidR="00AF6F9F">
        <w:rPr>
          <w:rFonts w:eastAsia="Calibri"/>
          <w:b/>
          <w:bCs/>
          <w:lang w:val="en-US" w:eastAsia="en-US"/>
        </w:rPr>
        <w:t xml:space="preserve"> solutions</w:t>
      </w:r>
      <w:r>
        <w:rPr>
          <w:rFonts w:eastAsia="Calibri"/>
          <w:b/>
          <w:bCs/>
          <w:lang w:val="en-US" w:eastAsia="en-US"/>
        </w:rPr>
        <w:t>:</w:t>
      </w:r>
    </w:p>
    <w:p w14:paraId="7D667673" w14:textId="51152083" w:rsidR="009B6C77" w:rsidRPr="009B6C77" w:rsidRDefault="005E6E8D" w:rsidP="009B6C77">
      <w:pPr>
        <w:pStyle w:val="aff"/>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 xml:space="preserve">PDSCH Scheduling delay solution used along with </w:t>
      </w:r>
      <w:r w:rsidR="005A71DC">
        <w:rPr>
          <w:rFonts w:ascii="Times New Roman" w:hAnsi="Times New Roman"/>
          <w:b/>
          <w:bCs/>
          <w:sz w:val="20"/>
          <w:szCs w:val="20"/>
          <w:lang w:val="en-US"/>
        </w:rPr>
        <w:t>“</w:t>
      </w:r>
      <w:r w:rsidR="009B6C77" w:rsidRPr="009B6C77">
        <w:rPr>
          <w:rFonts w:ascii="Times New Roman" w:hAnsi="Times New Roman"/>
          <w:b/>
          <w:bCs/>
          <w:sz w:val="20"/>
          <w:szCs w:val="20"/>
          <w:lang w:val="en-US"/>
        </w:rPr>
        <w:t xml:space="preserve">Alt-1 </w:t>
      </w:r>
      <w:r w:rsidR="005A71DC" w:rsidRPr="009B6C77">
        <w:rPr>
          <w:rFonts w:ascii="Times New Roman" w:hAnsi="Times New Roman"/>
          <w:b/>
          <w:bCs/>
          <w:sz w:val="20"/>
          <w:szCs w:val="20"/>
          <w:lang w:val="en-US"/>
        </w:rPr>
        <w:t>for full flexibility</w:t>
      </w:r>
      <w:r w:rsidR="005A71DC">
        <w:rPr>
          <w:rFonts w:ascii="Times New Roman" w:hAnsi="Times New Roman"/>
          <w:b/>
          <w:bCs/>
          <w:sz w:val="20"/>
          <w:szCs w:val="20"/>
          <w:lang w:val="en-US"/>
        </w:rPr>
        <w:t>”</w:t>
      </w:r>
      <w:r w:rsidR="005A71DC" w:rsidRPr="009B6C77">
        <w:rPr>
          <w:rFonts w:ascii="Times New Roman" w:hAnsi="Times New Roman"/>
          <w:b/>
          <w:bCs/>
          <w:sz w:val="20"/>
          <w:szCs w:val="20"/>
          <w:lang w:val="en-US"/>
        </w:rPr>
        <w:t xml:space="preserve"> </w:t>
      </w:r>
      <w:r w:rsidR="009B6C77" w:rsidRPr="009B6C77">
        <w:rPr>
          <w:rFonts w:ascii="Times New Roman" w:hAnsi="Times New Roman"/>
          <w:b/>
          <w:bCs/>
          <w:sz w:val="20"/>
          <w:szCs w:val="20"/>
          <w:lang w:val="en-US"/>
        </w:rPr>
        <w:t>configured via RRC as the HARQ-ACK delay solution</w:t>
      </w:r>
      <w:r w:rsidR="005A71DC">
        <w:rPr>
          <w:rFonts w:ascii="Times New Roman" w:hAnsi="Times New Roman"/>
          <w:b/>
          <w:bCs/>
          <w:sz w:val="20"/>
          <w:szCs w:val="20"/>
          <w:lang w:val="en-US"/>
        </w:rPr>
        <w:t>:</w:t>
      </w:r>
    </w:p>
    <w:p w14:paraId="608D4DB7" w14:textId="77777777" w:rsidR="009B6C77" w:rsidRPr="009B6C77" w:rsidRDefault="009B6C77" w:rsidP="009B6C77">
      <w:pPr>
        <w:pStyle w:val="aff"/>
        <w:keepNext/>
        <w:keepLines/>
        <w:jc w:val="both"/>
        <w:rPr>
          <w:rFonts w:ascii="Times New Roman" w:hAnsi="Times New Roman"/>
          <w:b/>
          <w:bCs/>
          <w:sz w:val="20"/>
          <w:szCs w:val="20"/>
          <w:lang w:val="en-US"/>
        </w:rPr>
      </w:pPr>
    </w:p>
    <w:p w14:paraId="0B97CD63" w14:textId="02504672" w:rsidR="00C916AF" w:rsidRPr="009B6C77" w:rsidRDefault="00C916AF" w:rsidP="00C916AF">
      <w:pPr>
        <w:pStyle w:val="aff"/>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sidR="00555BF4">
        <w:rPr>
          <w:rFonts w:ascii="Times New Roman" w:hAnsi="Times New Roman"/>
          <w:b/>
          <w:bCs/>
          <w:sz w:val="20"/>
          <w:szCs w:val="20"/>
          <w:lang w:val="en-US"/>
        </w:rPr>
        <w:t xml:space="preserve">for </w:t>
      </w:r>
      <w:r w:rsidR="00555BF4" w:rsidRPr="009B6C77">
        <w:rPr>
          <w:rFonts w:ascii="Times New Roman" w:hAnsi="Times New Roman"/>
          <w:b/>
          <w:bCs/>
          <w:sz w:val="20"/>
          <w:szCs w:val="20"/>
          <w:lang w:val="en-US"/>
        </w:rPr>
        <w:t xml:space="preserve">the “PDSCH Scheduling delay” and </w:t>
      </w:r>
      <w:r w:rsidR="00555BF4">
        <w:rPr>
          <w:rFonts w:ascii="Times New Roman" w:hAnsi="Times New Roman"/>
          <w:b/>
          <w:bCs/>
          <w:sz w:val="20"/>
          <w:szCs w:val="20"/>
          <w:lang w:val="en-US"/>
        </w:rPr>
        <w:t xml:space="preserve">the </w:t>
      </w:r>
      <w:r w:rsidR="00555BF4" w:rsidRPr="009B6C77">
        <w:rPr>
          <w:rFonts w:ascii="Times New Roman" w:hAnsi="Times New Roman"/>
          <w:b/>
          <w:bCs/>
          <w:sz w:val="20"/>
          <w:szCs w:val="20"/>
          <w:lang w:val="en-US"/>
        </w:rPr>
        <w:t xml:space="preserve">“HARQ-ACK delay” </w:t>
      </w:r>
      <w:r w:rsidRPr="009B6C77">
        <w:rPr>
          <w:rFonts w:ascii="Times New Roman" w:hAnsi="Times New Roman"/>
          <w:b/>
          <w:bCs/>
          <w:sz w:val="20"/>
          <w:szCs w:val="20"/>
          <w:lang w:val="en-US"/>
        </w:rPr>
        <w:t>using</w:t>
      </w:r>
      <w:r w:rsidR="00555BF4">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are considered.</w:t>
      </w:r>
    </w:p>
    <w:p w14:paraId="75002200" w14:textId="50FCD99F" w:rsidR="009B6C77" w:rsidRPr="009B6C77" w:rsidRDefault="009B6C77" w:rsidP="005A71DC">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as agreed in RAN1# 103-e</w:t>
      </w:r>
      <w:r w:rsidR="00102536">
        <w:rPr>
          <w:rFonts w:ascii="Times New Roman" w:hAnsi="Times New Roman"/>
          <w:b/>
          <w:bCs/>
          <w:sz w:val="20"/>
          <w:szCs w:val="20"/>
          <w:lang w:val="en-US"/>
        </w:rPr>
        <w:t xml:space="preserve"> 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21254EE4" w14:textId="6BC6FA6B" w:rsidR="009B6C77" w:rsidRPr="005E6E8D" w:rsidRDefault="009B6C77" w:rsidP="005A71DC">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“Alt-1 for full flexibility”: T</w:t>
      </w:r>
      <w:r w:rsidR="005E6E8D">
        <w:rPr>
          <w:rFonts w:ascii="Times New Roman" w:hAnsi="Times New Roman"/>
          <w:b/>
          <w:bCs/>
          <w:sz w:val="20"/>
          <w:szCs w:val="20"/>
          <w:lang w:val="en-US"/>
        </w:rPr>
        <w:t xml:space="preserve">he structure of the expression is </w:t>
      </w:r>
      <w:r w:rsidR="005E6E8D" w:rsidRPr="005E6E8D">
        <w:rPr>
          <w:rFonts w:ascii="Times New Roman" w:hAnsi="Times New Roman"/>
          <w:b/>
          <w:bCs/>
          <w:sz w:val="20"/>
          <w:szCs w:val="20"/>
          <w:lang w:val="en-US"/>
        </w:rPr>
        <w:t>(y) BL/CE DL subframe + 1 subframe + (z) BL/CE UL subframes</w:t>
      </w:r>
      <w:r w:rsidR="005E6E8D">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sidR="005E6E8D">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 xml:space="preserve">BL/CE DL subframe </w:t>
      </w:r>
      <w:r w:rsidRPr="005E6E8D">
        <w:rPr>
          <w:rFonts w:ascii="Times New Roman" w:hAnsi="Times New Roman"/>
          <w:b/>
          <w:bCs/>
          <w:sz w:val="20"/>
          <w:szCs w:val="20"/>
          <w:lang w:val="en-US"/>
        </w:rPr>
        <w:t xml:space="preserve">and 3 values </w:t>
      </w:r>
      <w:r w:rsidR="005E6E8D">
        <w:rPr>
          <w:rFonts w:ascii="Times New Roman" w:hAnsi="Times New Roman"/>
          <w:b/>
          <w:bCs/>
          <w:sz w:val="20"/>
          <w:szCs w:val="20"/>
          <w:lang w:val="en-US"/>
        </w:rPr>
        <w:t xml:space="preserve">(i.e., z = {1, 2, 3}) </w:t>
      </w:r>
      <w:r w:rsidRPr="005E6E8D">
        <w:rPr>
          <w:rFonts w:ascii="Times New Roman" w:hAnsi="Times New Roman"/>
          <w:b/>
          <w:bCs/>
          <w:sz w:val="20"/>
          <w:szCs w:val="20"/>
          <w:lang w:val="en-US"/>
        </w:rPr>
        <w:t xml:space="preserve">for </w:t>
      </w:r>
      <w:r w:rsidR="00C04FFB" w:rsidRPr="005E6E8D">
        <w:rPr>
          <w:rFonts w:ascii="Times New Roman" w:hAnsi="Times New Roman"/>
          <w:b/>
          <w:bCs/>
          <w:sz w:val="20"/>
          <w:szCs w:val="20"/>
          <w:lang w:val="en-US"/>
        </w:rPr>
        <w:t xml:space="preserve">the variable associated to the </w:t>
      </w:r>
      <w:r w:rsidR="005E6E8D" w:rsidRPr="005E6E8D">
        <w:rPr>
          <w:rFonts w:ascii="Times New Roman" w:hAnsi="Times New Roman"/>
          <w:b/>
          <w:bCs/>
          <w:sz w:val="20"/>
          <w:szCs w:val="20"/>
          <w:lang w:val="en-US"/>
        </w:rPr>
        <w:t xml:space="preserve">term </w:t>
      </w:r>
      <w:r w:rsidR="00C04FFB" w:rsidRPr="005E6E8D">
        <w:rPr>
          <w:rFonts w:ascii="Times New Roman" w:hAnsi="Times New Roman"/>
          <w:b/>
          <w:bCs/>
          <w:sz w:val="20"/>
          <w:szCs w:val="20"/>
          <w:lang w:val="en-US"/>
        </w:rPr>
        <w:t>BL/CE UL subframe</w:t>
      </w:r>
      <w:r w:rsidR="00102536">
        <w:rPr>
          <w:rFonts w:ascii="Times New Roman" w:hAnsi="Times New Roman"/>
          <w:b/>
          <w:bCs/>
          <w:sz w:val="20"/>
          <w:szCs w:val="20"/>
          <w:lang w:val="en-US"/>
        </w:rPr>
        <w:t>, which shall be considered</w:t>
      </w:r>
      <w:r w:rsidR="00C04FFB" w:rsidRPr="005E6E8D">
        <w:rPr>
          <w:rFonts w:ascii="Times New Roman" w:hAnsi="Times New Roman"/>
          <w:b/>
          <w:bCs/>
          <w:sz w:val="20"/>
          <w:szCs w:val="20"/>
          <w:lang w:val="en-US"/>
        </w:rPr>
        <w:t>.</w:t>
      </w:r>
    </w:p>
    <w:p w14:paraId="16FC1E72" w14:textId="77777777" w:rsidR="009B6C77" w:rsidRPr="009B6C77" w:rsidRDefault="009B6C77" w:rsidP="009B6C77">
      <w:pPr>
        <w:pStyle w:val="aff"/>
        <w:keepNext/>
        <w:keepLines/>
        <w:jc w:val="both"/>
        <w:rPr>
          <w:rFonts w:ascii="Times New Roman" w:hAnsi="Times New Roman"/>
          <w:b/>
          <w:bCs/>
          <w:sz w:val="20"/>
          <w:szCs w:val="20"/>
          <w:lang w:val="en-US"/>
        </w:rPr>
      </w:pPr>
    </w:p>
    <w:p w14:paraId="5A36430E" w14:textId="280369D1" w:rsidR="009B6C77" w:rsidRPr="009B6C77" w:rsidRDefault="005E6E8D" w:rsidP="009B6C77">
      <w:pPr>
        <w:pStyle w:val="aff"/>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009B6C77" w:rsidRPr="009B6C77">
        <w:rPr>
          <w:rFonts w:ascii="Times New Roman" w:hAnsi="Times New Roman"/>
          <w:b/>
          <w:bCs/>
          <w:sz w:val="20"/>
          <w:szCs w:val="20"/>
          <w:lang w:val="en-US"/>
        </w:rPr>
        <w:t>PDSCH Scheduling delay solution used along with Alt-2e configured via RRC as the HARQ-ACK delay solution</w:t>
      </w:r>
      <w:r w:rsidR="00EB48FF">
        <w:rPr>
          <w:rFonts w:ascii="Times New Roman" w:hAnsi="Times New Roman"/>
          <w:b/>
          <w:bCs/>
          <w:sz w:val="20"/>
          <w:szCs w:val="20"/>
          <w:lang w:val="en-US"/>
        </w:rPr>
        <w:t>:</w:t>
      </w:r>
    </w:p>
    <w:p w14:paraId="1C00B9F8" w14:textId="77777777" w:rsidR="009B6C77" w:rsidRPr="009B6C77" w:rsidRDefault="009B6C77" w:rsidP="009B6C77">
      <w:pPr>
        <w:pStyle w:val="aff"/>
        <w:keepNext/>
        <w:keepLines/>
        <w:jc w:val="both"/>
        <w:rPr>
          <w:rFonts w:ascii="Times New Roman" w:hAnsi="Times New Roman"/>
          <w:b/>
          <w:bCs/>
          <w:sz w:val="20"/>
          <w:szCs w:val="20"/>
          <w:lang w:val="en-US"/>
        </w:rPr>
      </w:pPr>
    </w:p>
    <w:p w14:paraId="43A6E539" w14:textId="624C82B0" w:rsidR="00555BF4" w:rsidRPr="009B6C77" w:rsidRDefault="00555BF4" w:rsidP="00555BF4">
      <w:pPr>
        <w:pStyle w:val="aff"/>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396E9559" w14:textId="60BBE9EC" w:rsidR="009B6C77" w:rsidRPr="009B6C77" w:rsidRDefault="009B6C77" w:rsidP="00EB48FF">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sidR="005A71DC">
        <w:rPr>
          <w:rFonts w:ascii="Times New Roman" w:hAnsi="Times New Roman"/>
          <w:b/>
          <w:bCs/>
          <w:sz w:val="20"/>
          <w:szCs w:val="20"/>
          <w:lang w:val="en-US"/>
        </w:rPr>
        <w:t xml:space="preserve"> </w:t>
      </w:r>
      <w:r w:rsidR="00813CCA">
        <w:rPr>
          <w:rFonts w:ascii="Times New Roman" w:hAnsi="Times New Roman"/>
          <w:b/>
          <w:bCs/>
          <w:sz w:val="20"/>
          <w:szCs w:val="20"/>
          <w:lang w:val="en-US"/>
        </w:rPr>
        <w:t xml:space="preserve">as agreed in RAN1# 103-e </w:t>
      </w:r>
      <w:r w:rsidR="00102536">
        <w:rPr>
          <w:rFonts w:ascii="Times New Roman" w:hAnsi="Times New Roman"/>
          <w:b/>
          <w:bCs/>
          <w:sz w:val="20"/>
          <w:szCs w:val="20"/>
          <w:lang w:val="en-US"/>
        </w:rPr>
        <w:t>shall be</w:t>
      </w:r>
      <w:r w:rsidR="005A71DC">
        <w:rPr>
          <w:rFonts w:ascii="Times New Roman" w:hAnsi="Times New Roman"/>
          <w:b/>
          <w:bCs/>
          <w:sz w:val="20"/>
          <w:szCs w:val="20"/>
          <w:lang w:val="en-US"/>
        </w:rPr>
        <w:t xml:space="preserve"> consider</w:t>
      </w:r>
      <w:r w:rsidR="00102536">
        <w:rPr>
          <w:rFonts w:ascii="Times New Roman" w:hAnsi="Times New Roman"/>
          <w:b/>
          <w:bCs/>
          <w:sz w:val="20"/>
          <w:szCs w:val="20"/>
          <w:lang w:val="en-US"/>
        </w:rPr>
        <w:t>ed</w:t>
      </w:r>
      <w:r w:rsidRPr="009B6C77">
        <w:rPr>
          <w:rFonts w:ascii="Times New Roman" w:hAnsi="Times New Roman"/>
          <w:b/>
          <w:bCs/>
          <w:sz w:val="20"/>
          <w:szCs w:val="20"/>
          <w:lang w:val="en-US"/>
        </w:rPr>
        <w:t>.</w:t>
      </w:r>
    </w:p>
    <w:p w14:paraId="5B3F9AB2" w14:textId="274674FD" w:rsidR="009B6C77" w:rsidRPr="009B6C77" w:rsidRDefault="009B6C77" w:rsidP="00EB48FF">
      <w:pPr>
        <w:pStyle w:val="aff"/>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sidR="005E6E8D">
        <w:rPr>
          <w:rFonts w:ascii="Times New Roman" w:hAnsi="Times New Roman"/>
          <w:b/>
          <w:bCs/>
          <w:sz w:val="20"/>
          <w:szCs w:val="20"/>
          <w:lang w:val="en-US"/>
        </w:rPr>
        <w:t>2</w:t>
      </w:r>
      <w:r w:rsidR="00C916AF">
        <w:rPr>
          <w:rFonts w:ascii="Times New Roman" w:hAnsi="Times New Roman"/>
          <w:b/>
          <w:bCs/>
          <w:sz w:val="20"/>
          <w:szCs w:val="20"/>
          <w:lang w:val="en-US"/>
        </w:rPr>
        <w:t>-e</w:t>
      </w:r>
      <w:r w:rsidRPr="009B6C77">
        <w:rPr>
          <w:rFonts w:ascii="Times New Roman" w:hAnsi="Times New Roman"/>
          <w:b/>
          <w:bCs/>
          <w:sz w:val="20"/>
          <w:szCs w:val="20"/>
          <w:lang w:val="en-US"/>
        </w:rPr>
        <w:t xml:space="preserve">”: </w:t>
      </w:r>
      <w:r w:rsidR="00C916AF">
        <w:rPr>
          <w:rFonts w:ascii="Times New Roman" w:hAnsi="Times New Roman"/>
          <w:b/>
          <w:bCs/>
          <w:sz w:val="20"/>
          <w:szCs w:val="20"/>
          <w:lang w:val="en-US"/>
        </w:rPr>
        <w:t xml:space="preserve">The minimum of 8 delay values in </w:t>
      </w:r>
      <w:r w:rsidR="00AF6F9F">
        <w:rPr>
          <w:rFonts w:ascii="Times New Roman" w:hAnsi="Times New Roman"/>
          <w:b/>
          <w:bCs/>
          <w:sz w:val="20"/>
          <w:szCs w:val="20"/>
          <w:lang w:val="en-US"/>
        </w:rPr>
        <w:t xml:space="preserve">the </w:t>
      </w:r>
      <w:r w:rsidR="00C916AF">
        <w:rPr>
          <w:rFonts w:ascii="Times New Roman" w:hAnsi="Times New Roman"/>
          <w:b/>
          <w:bCs/>
          <w:sz w:val="20"/>
          <w:szCs w:val="20"/>
          <w:lang w:val="en-US"/>
        </w:rPr>
        <w:t xml:space="preserve">HARQ-ACK delay set provided by </w:t>
      </w:r>
      <w:r w:rsidR="00C916AF" w:rsidRPr="00C916AF">
        <w:rPr>
          <w:rFonts w:ascii="Times New Roman" w:hAnsi="Times New Roman"/>
          <w:b/>
          <w:bCs/>
          <w:sz w:val="20"/>
          <w:szCs w:val="20"/>
          <w:lang w:val="en-US"/>
        </w:rPr>
        <w:t>Alt-2e: “3 bits (same as legacy)”</w:t>
      </w:r>
      <w:r w:rsidR="00C916AF">
        <w:rPr>
          <w:rFonts w:ascii="Times New Roman" w:hAnsi="Times New Roman"/>
          <w:b/>
          <w:bCs/>
          <w:sz w:val="20"/>
          <w:szCs w:val="20"/>
          <w:lang w:val="en-US"/>
        </w:rPr>
        <w:t xml:space="preserve"> can be increased </w:t>
      </w:r>
      <w:r w:rsidR="003A50BF">
        <w:rPr>
          <w:rFonts w:ascii="Times New Roman" w:hAnsi="Times New Roman"/>
          <w:b/>
          <w:bCs/>
          <w:sz w:val="20"/>
          <w:szCs w:val="20"/>
          <w:lang w:val="en-US"/>
        </w:rPr>
        <w:t xml:space="preserve">(e.g., to 10 or more delay values) </w:t>
      </w:r>
      <w:r w:rsidR="00C916AF">
        <w:rPr>
          <w:rFonts w:ascii="Times New Roman" w:hAnsi="Times New Roman"/>
          <w:b/>
          <w:bCs/>
          <w:sz w:val="20"/>
          <w:szCs w:val="20"/>
          <w:lang w:val="en-US"/>
        </w:rPr>
        <w:t xml:space="preserve">depending on the </w:t>
      </w:r>
      <w:r w:rsidR="00AF6F9F">
        <w:rPr>
          <w:rFonts w:ascii="Times New Roman" w:hAnsi="Times New Roman"/>
          <w:b/>
          <w:bCs/>
          <w:sz w:val="20"/>
          <w:szCs w:val="20"/>
          <w:lang w:val="en-US"/>
        </w:rPr>
        <w:t xml:space="preserve">total </w:t>
      </w:r>
      <w:r w:rsidR="00C916AF">
        <w:rPr>
          <w:rFonts w:ascii="Times New Roman" w:hAnsi="Times New Roman"/>
          <w:b/>
          <w:bCs/>
          <w:sz w:val="20"/>
          <w:szCs w:val="20"/>
          <w:lang w:val="en-US"/>
        </w:rPr>
        <w:t>number of bits used in case of a joint encoding solution.</w:t>
      </w:r>
    </w:p>
    <w:p w14:paraId="38A9AF63" w14:textId="77777777" w:rsidR="00FD4B11" w:rsidRPr="00FD4B11" w:rsidRDefault="00FD4B11" w:rsidP="00FD4B11">
      <w:pPr>
        <w:pStyle w:val="aff"/>
        <w:keepNext/>
        <w:keepLines/>
        <w:jc w:val="both"/>
        <w:rPr>
          <w:rFonts w:ascii="Times New Roman" w:hAnsi="Times New Roman"/>
          <w:b/>
          <w:bCs/>
          <w:sz w:val="20"/>
          <w:szCs w:val="20"/>
        </w:rPr>
      </w:pPr>
    </w:p>
    <w:tbl>
      <w:tblPr>
        <w:tblStyle w:val="aff4"/>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t>Company</w:t>
            </w:r>
          </w:p>
        </w:tc>
        <w:tc>
          <w:tcPr>
            <w:tcW w:w="1785" w:type="dxa"/>
          </w:tcPr>
          <w:p w14:paraId="45FA0BB0" w14:textId="5CDB4269" w:rsidR="00174ABF" w:rsidRDefault="00ED0B2F" w:rsidP="00D03FD6">
            <w:pPr>
              <w:jc w:val="center"/>
              <w:rPr>
                <w:b/>
                <w:bCs/>
              </w:rPr>
            </w:pPr>
            <w:r>
              <w:rPr>
                <w:b/>
                <w:bCs/>
              </w:rPr>
              <w:t>Agree?</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6FF2C4C0" w:rsidR="00174ABF" w:rsidRPr="00476797" w:rsidRDefault="008D2AA6" w:rsidP="00476797">
            <w:pPr>
              <w:rPr>
                <w:rFonts w:eastAsia="等线"/>
                <w:bCs/>
                <w:lang w:eastAsia="zh-CN"/>
              </w:rPr>
            </w:pPr>
            <w:r>
              <w:rPr>
                <w:rFonts w:eastAsia="等线"/>
                <w:bCs/>
                <w:lang w:eastAsia="zh-CN"/>
              </w:rPr>
              <w:t>Qualcomm</w:t>
            </w:r>
          </w:p>
        </w:tc>
        <w:tc>
          <w:tcPr>
            <w:tcW w:w="1785" w:type="dxa"/>
          </w:tcPr>
          <w:p w14:paraId="0B3C67C0" w14:textId="63B49B07" w:rsidR="00174ABF" w:rsidRPr="00476797" w:rsidRDefault="008D2AA6" w:rsidP="00476797">
            <w:pPr>
              <w:rPr>
                <w:rFonts w:eastAsia="等线"/>
                <w:bCs/>
                <w:lang w:eastAsia="zh-CN"/>
              </w:rPr>
            </w:pPr>
            <w:r>
              <w:rPr>
                <w:rFonts w:eastAsia="等线"/>
                <w:bCs/>
                <w:lang w:eastAsia="zh-CN"/>
              </w:rPr>
              <w:t>See note</w:t>
            </w:r>
          </w:p>
        </w:tc>
        <w:tc>
          <w:tcPr>
            <w:tcW w:w="6228" w:type="dxa"/>
          </w:tcPr>
          <w:p w14:paraId="4ACF58D0" w14:textId="4CFDC1FC" w:rsidR="00476797" w:rsidRDefault="008D2AA6" w:rsidP="00ED6A6E">
            <w:pPr>
              <w:jc w:val="both"/>
              <w:rPr>
                <w:rFonts w:eastAsia="等线"/>
                <w:bCs/>
                <w:lang w:eastAsia="zh-CN"/>
              </w:rPr>
            </w:pPr>
            <w:r>
              <w:rPr>
                <w:rFonts w:eastAsia="等线"/>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0F8C3EF1" w14:textId="686609DE" w:rsidR="008D2AA6" w:rsidRDefault="008D2AA6" w:rsidP="00ED6A6E">
            <w:pPr>
              <w:jc w:val="both"/>
              <w:rPr>
                <w:rFonts w:eastAsia="等线"/>
                <w:b/>
                <w:lang w:eastAsia="zh-CN"/>
              </w:rPr>
            </w:pPr>
            <w:r w:rsidRPr="008D2AA6">
              <w:rPr>
                <w:rFonts w:eastAsia="等线"/>
                <w:b/>
                <w:u w:val="single"/>
                <w:lang w:eastAsia="zh-CN"/>
              </w:rPr>
              <w:t>Proposal:</w:t>
            </w:r>
            <w:r>
              <w:rPr>
                <w:rFonts w:eastAsia="等线"/>
                <w:b/>
                <w:lang w:eastAsia="zh-CN"/>
              </w:rPr>
              <w:t xml:space="preserve"> The PDSCH scheduling delay and HARQ-ACK delay are jointly encoded in a single DCI field:</w:t>
            </w:r>
          </w:p>
          <w:p w14:paraId="33F8D4D5" w14:textId="27B3F65E" w:rsidR="008D2AA6" w:rsidRDefault="008D2AA6" w:rsidP="008D2AA6">
            <w:pPr>
              <w:pStyle w:val="aff"/>
              <w:numPr>
                <w:ilvl w:val="0"/>
                <w:numId w:val="40"/>
              </w:numPr>
              <w:jc w:val="both"/>
              <w:rPr>
                <w:rFonts w:eastAsia="等线"/>
                <w:b/>
                <w:lang w:val="de-DE" w:eastAsia="zh-CN"/>
              </w:rPr>
            </w:pPr>
            <w:r>
              <w:rPr>
                <w:rFonts w:eastAsia="等线"/>
                <w:b/>
                <w:lang w:val="de-DE" w:eastAsia="zh-CN"/>
              </w:rPr>
              <w:t>The field is 7 bits if Alt-1 is configured.</w:t>
            </w:r>
          </w:p>
          <w:p w14:paraId="412496C8" w14:textId="50AA7A54" w:rsidR="008D2AA6" w:rsidRDefault="008D2AA6" w:rsidP="008D2AA6">
            <w:pPr>
              <w:pStyle w:val="aff"/>
              <w:numPr>
                <w:ilvl w:val="0"/>
                <w:numId w:val="40"/>
              </w:numPr>
              <w:jc w:val="both"/>
              <w:rPr>
                <w:rFonts w:eastAsia="等线"/>
                <w:b/>
                <w:lang w:val="de-DE" w:eastAsia="zh-CN"/>
              </w:rPr>
            </w:pPr>
            <w:r>
              <w:rPr>
                <w:rFonts w:eastAsia="等线"/>
                <w:b/>
                <w:lang w:val="de-DE" w:eastAsia="zh-CN"/>
              </w:rPr>
              <w:t>The field is 5 bits if Alt-2e is configured.</w:t>
            </w:r>
          </w:p>
          <w:p w14:paraId="48C37F5C" w14:textId="77777777" w:rsidR="008D2AA6" w:rsidRDefault="008D2AA6" w:rsidP="008D2AA6">
            <w:pPr>
              <w:pStyle w:val="aff"/>
              <w:numPr>
                <w:ilvl w:val="0"/>
                <w:numId w:val="40"/>
              </w:numPr>
              <w:jc w:val="both"/>
              <w:rPr>
                <w:rFonts w:eastAsia="等线"/>
                <w:b/>
                <w:lang w:val="de-DE" w:eastAsia="zh-CN"/>
              </w:rPr>
            </w:pPr>
            <w:r>
              <w:rPr>
                <w:rFonts w:eastAsia="等线"/>
                <w:b/>
                <w:lang w:val="de-DE" w:eastAsia="zh-CN"/>
              </w:rPr>
              <w:t>FFS: Details of the joint encoding.</w:t>
            </w:r>
          </w:p>
          <w:p w14:paraId="2764D5D7" w14:textId="60B2DC8A" w:rsidR="008D2AA6" w:rsidRPr="008D2AA6" w:rsidRDefault="008D2AA6" w:rsidP="008D2AA6">
            <w:pPr>
              <w:jc w:val="both"/>
              <w:rPr>
                <w:rFonts w:eastAsia="等线"/>
                <w:b/>
                <w:lang w:eastAsia="zh-CN"/>
              </w:rPr>
            </w:pPr>
          </w:p>
        </w:tc>
      </w:tr>
      <w:tr w:rsidR="008B57F7" w14:paraId="5F819FDE" w14:textId="77777777" w:rsidTr="00055CA2">
        <w:tc>
          <w:tcPr>
            <w:tcW w:w="1616" w:type="dxa"/>
          </w:tcPr>
          <w:p w14:paraId="35527C22" w14:textId="46885EC4" w:rsidR="008B57F7" w:rsidRPr="008B57F7" w:rsidRDefault="008B57F7" w:rsidP="00476797">
            <w:pPr>
              <w:rPr>
                <w:rFonts w:eastAsia="等线"/>
                <w:bCs/>
                <w:lang w:val="en-GB" w:eastAsia="zh-CN"/>
              </w:rPr>
            </w:pPr>
            <w:r>
              <w:rPr>
                <w:rFonts w:eastAsia="等线" w:hint="eastAsia"/>
                <w:bCs/>
                <w:lang w:val="en-GB" w:eastAsia="zh-CN"/>
              </w:rPr>
              <w:t>Lenovo</w:t>
            </w:r>
            <w:r>
              <w:rPr>
                <w:rFonts w:eastAsia="等线"/>
                <w:bCs/>
                <w:lang w:val="en-GB" w:eastAsia="zh-CN"/>
              </w:rPr>
              <w:t>, Mo</w:t>
            </w:r>
            <w:r>
              <w:rPr>
                <w:rFonts w:eastAsia="等线" w:hint="eastAsia"/>
                <w:bCs/>
                <w:lang w:val="en-GB" w:eastAsia="zh-CN"/>
              </w:rPr>
              <w:t>toM</w:t>
            </w:r>
          </w:p>
        </w:tc>
        <w:tc>
          <w:tcPr>
            <w:tcW w:w="1785" w:type="dxa"/>
          </w:tcPr>
          <w:p w14:paraId="3870E9F6" w14:textId="77777777" w:rsidR="008B57F7" w:rsidRDefault="008B57F7" w:rsidP="00476797">
            <w:pPr>
              <w:rPr>
                <w:rFonts w:eastAsia="等线"/>
                <w:bCs/>
                <w:lang w:eastAsia="zh-CN"/>
              </w:rPr>
            </w:pPr>
          </w:p>
        </w:tc>
        <w:tc>
          <w:tcPr>
            <w:tcW w:w="6228" w:type="dxa"/>
          </w:tcPr>
          <w:p w14:paraId="558DB082" w14:textId="1CDE9B8F" w:rsidR="008B57F7" w:rsidRDefault="008B57F7" w:rsidP="00ED6A6E">
            <w:pPr>
              <w:jc w:val="both"/>
              <w:rPr>
                <w:rFonts w:eastAsia="等线"/>
                <w:bCs/>
                <w:lang w:eastAsia="zh-CN"/>
              </w:rPr>
            </w:pPr>
            <w:r>
              <w:rPr>
                <w:rFonts w:eastAsia="等线"/>
                <w:bCs/>
                <w:lang w:eastAsia="zh-CN"/>
              </w:rPr>
              <w:t xml:space="preserve">Thanks for the discussion. Considering the limited remaining time </w:t>
            </w:r>
            <w:r w:rsidR="002340DE">
              <w:rPr>
                <w:rFonts w:eastAsia="等线"/>
                <w:bCs/>
                <w:lang w:eastAsia="zh-CN"/>
              </w:rPr>
              <w:t xml:space="preserve">in </w:t>
            </w:r>
            <w:r>
              <w:rPr>
                <w:rFonts w:eastAsia="等线"/>
                <w:bCs/>
                <w:lang w:eastAsia="zh-CN"/>
              </w:rPr>
              <w:t xml:space="preserve">this meeting, we can </w:t>
            </w:r>
            <w:r w:rsidR="002340DE">
              <w:rPr>
                <w:rFonts w:eastAsia="等线"/>
                <w:bCs/>
                <w:lang w:eastAsia="zh-CN"/>
              </w:rPr>
              <w:t xml:space="preserve">firstly </w:t>
            </w:r>
            <w:r>
              <w:rPr>
                <w:rFonts w:eastAsia="等线"/>
                <w:bCs/>
                <w:lang w:eastAsia="zh-CN"/>
              </w:rPr>
              <w:t>agree the proposal by QC above and give companies more time to design the detail.</w:t>
            </w:r>
          </w:p>
          <w:p w14:paraId="5ECC5264" w14:textId="48C1BDEC" w:rsidR="008B57F7" w:rsidRDefault="002340DE" w:rsidP="00ED6A6E">
            <w:pPr>
              <w:jc w:val="both"/>
              <w:rPr>
                <w:rFonts w:eastAsia="等线"/>
                <w:bCs/>
                <w:lang w:eastAsia="zh-CN"/>
              </w:rPr>
            </w:pPr>
            <w:r>
              <w:rPr>
                <w:rFonts w:eastAsia="等线"/>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等线"/>
                <w:bCs/>
                <w:lang w:eastAsia="zh-CN"/>
              </w:rPr>
              <w:t>)</w:t>
            </w:r>
          </w:p>
        </w:tc>
      </w:tr>
    </w:tbl>
    <w:p w14:paraId="1B9C47EB" w14:textId="4F2437B5" w:rsidR="00615D93" w:rsidRPr="00A2457B" w:rsidRDefault="00615D93" w:rsidP="006617B2"/>
    <w:p w14:paraId="576D7CFF" w14:textId="15592699" w:rsidR="003E6475" w:rsidRDefault="009203AE" w:rsidP="002C75F2">
      <w:pPr>
        <w:pStyle w:val="21"/>
      </w:pPr>
      <w:r>
        <w:lastRenderedPageBreak/>
        <w:t>2.</w:t>
      </w:r>
      <w:r w:rsidR="003E6475">
        <w:t>2</w:t>
      </w:r>
      <w:r>
        <w:tab/>
      </w:r>
      <w:bookmarkStart w:id="8" w:name="_Hlk71842736"/>
      <w:r w:rsidR="003E6475">
        <w:t>Clarification on PUCCH with R=1: Postponement or No Postponement</w:t>
      </w:r>
      <w:bookmarkEnd w:id="8"/>
    </w:p>
    <w:p w14:paraId="5F7015EA" w14:textId="78E9AEC4" w:rsidR="002C75F2" w:rsidRDefault="003E6475" w:rsidP="0018759F">
      <w:pPr>
        <w:jc w:val="both"/>
      </w:pPr>
      <w:r>
        <w:t xml:space="preserve">Background: </w:t>
      </w:r>
      <w:r w:rsidR="008A13E2" w:rsidRPr="008A13E2">
        <w:t xml:space="preserve">In RAN1# 104-bis-e [2], it was discussed whether the legacy behaviour of PUCCH (when Repetition = 1) of no postponing the UL transmission in presence of a non-BL/CE UL subframes will be or not followed. </w:t>
      </w:r>
    </w:p>
    <w:p w14:paraId="4C7AD462" w14:textId="3E0F210F" w:rsidR="002C75F2" w:rsidRDefault="003D6A44" w:rsidP="002C75F2">
      <w:pPr>
        <w:jc w:val="both"/>
      </w:pPr>
      <w:r>
        <w:t>When</w:t>
      </w:r>
      <w:r w:rsidR="002C75F2">
        <w:t xml:space="preserve"> the HARQ-ACK delay solution </w:t>
      </w:r>
      <w:r>
        <w:t>follows</w:t>
      </w:r>
      <w:r w:rsidR="002C75F2">
        <w:t xml:space="preserve"> Alt-1, the legacy </w:t>
      </w:r>
      <w:r>
        <w:t>behaviour</w:t>
      </w:r>
      <w:r w:rsidR="002C75F2">
        <w:t xml:space="preserve"> of PUCCH (when Repetition = 1) is meaningless since Alt-1 overrides it.</w:t>
      </w:r>
    </w:p>
    <w:p w14:paraId="73E3BDB4" w14:textId="5E9C462D" w:rsidR="002C75F2" w:rsidRDefault="003D6A44" w:rsidP="002C75F2">
      <w:pPr>
        <w:jc w:val="both"/>
      </w:pPr>
      <w:r>
        <w:t xml:space="preserve">When </w:t>
      </w:r>
      <w:r w:rsidR="002C75F2">
        <w:t xml:space="preserve">the HARQ-ACK delay solution </w:t>
      </w:r>
      <w:r>
        <w:t>follows</w:t>
      </w:r>
      <w:r w:rsidR="002C75F2">
        <w:t xml:space="preserve"> Alt-2, the legacy </w:t>
      </w:r>
      <w:r>
        <w:t>behaviour</w:t>
      </w:r>
      <w:r w:rsidR="002C75F2">
        <w:t xml:space="preserve"> of PUCCH (when Repetition = 1) will be overridden when more than 10 HARQ processes will be used, whereas the legacy </w:t>
      </w:r>
      <w:r>
        <w:t>behaviour</w:t>
      </w:r>
      <w:r w:rsidR="002C75F2">
        <w:t xml:space="preserve"> of PUCCH (when Repetition = 1) could be followed when 10 or less HARQ processes will be used. This will lead to some sort of postponement/no-postponement changing dynamically via DCI depending on the number of HARQ processes in use.</w:t>
      </w:r>
    </w:p>
    <w:p w14:paraId="48A3E646" w14:textId="72D24B24" w:rsidR="003E6475" w:rsidRDefault="003D6A44" w:rsidP="0018759F">
      <w:pPr>
        <w:jc w:val="both"/>
      </w:pPr>
      <w:r>
        <w:t>Now that</w:t>
      </w:r>
      <w:r w:rsidR="002C75F2">
        <w:t xml:space="preserve"> it has been agreed that “</w:t>
      </w:r>
      <w:r w:rsidR="002C75F2" w:rsidRPr="002C75F2">
        <w:rPr>
          <w:i/>
          <w:iCs/>
        </w:rPr>
        <w:t>In Rel-17, for the 14 HARQ process feature the HARQ-ACK delay solution will be supported with multiple solutions: Alt-1 for full flexibility and Alt-2e for support of legacy delay</w:t>
      </w:r>
      <w:r w:rsidR="002C75F2">
        <w:t xml:space="preserve">” it is proposed to </w:t>
      </w:r>
      <w:r>
        <w:t>down-select one of</w:t>
      </w:r>
      <w:r w:rsidR="002C75F2">
        <w:t xml:space="preserve"> the following options:</w:t>
      </w:r>
    </w:p>
    <w:p w14:paraId="03EB2B51" w14:textId="7731BF65" w:rsidR="002C75F2" w:rsidRPr="00ED0B2F" w:rsidRDefault="002C75F2" w:rsidP="002C75F2">
      <w:pPr>
        <w:keepNext/>
        <w:keepLines/>
        <w:jc w:val="both"/>
        <w:rPr>
          <w:b/>
          <w:bCs/>
          <w:highlight w:val="yellow"/>
        </w:rPr>
      </w:pPr>
      <w:r w:rsidRPr="00ED0B2F">
        <w:rPr>
          <w:b/>
          <w:bCs/>
          <w:highlight w:val="yellow"/>
        </w:rPr>
        <w:t>Potential Agreement</w:t>
      </w:r>
      <w:r w:rsidR="00ED0B2F">
        <w:rPr>
          <w:b/>
          <w:bCs/>
          <w:highlight w:val="yellow"/>
        </w:rPr>
        <w:t xml:space="preserve"> 2</w:t>
      </w:r>
      <w:r w:rsidRPr="00ED0B2F">
        <w:rPr>
          <w:b/>
          <w:bCs/>
          <w:highlight w:val="yellow"/>
        </w:rPr>
        <w:t>:</w:t>
      </w:r>
    </w:p>
    <w:p w14:paraId="6FE96843" w14:textId="77777777" w:rsidR="002C75F2" w:rsidRPr="00C916AF" w:rsidRDefault="002C75F2" w:rsidP="002C75F2">
      <w:pPr>
        <w:keepNext/>
        <w:keepLines/>
        <w:jc w:val="both"/>
        <w:rPr>
          <w:b/>
          <w:bCs/>
        </w:rPr>
      </w:pPr>
      <w:r w:rsidRPr="00C916AF">
        <w:rPr>
          <w:b/>
          <w:bCs/>
        </w:rPr>
        <w:t>In Rel-17, for the 14 HARQ processes feature:</w:t>
      </w:r>
    </w:p>
    <w:p w14:paraId="21F5A478" w14:textId="77777777" w:rsidR="002C75F2" w:rsidRPr="00C916AF" w:rsidRDefault="002C75F2" w:rsidP="002C75F2">
      <w:pPr>
        <w:pStyle w:val="aff"/>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7552C8B8" w14:textId="1040161F" w:rsidR="002C75F2" w:rsidRPr="00C916AF" w:rsidRDefault="002C75F2" w:rsidP="002C75F2">
      <w:pPr>
        <w:pStyle w:val="aff"/>
        <w:keepNext/>
        <w:keepLines/>
        <w:numPr>
          <w:ilvl w:val="0"/>
          <w:numId w:val="32"/>
        </w:numPr>
        <w:jc w:val="both"/>
        <w:rPr>
          <w:rFonts w:ascii="Times New Roman" w:hAnsi="Times New Roman"/>
          <w:b/>
          <w:bCs/>
          <w:sz w:val="20"/>
          <w:szCs w:val="20"/>
          <w:lang w:val="en-US"/>
        </w:rPr>
      </w:pPr>
      <w:bookmarkStart w:id="9" w:name="_Hlk72767242"/>
      <w:r w:rsidRPr="00C916AF">
        <w:rPr>
          <w:rFonts w:ascii="Times New Roman" w:hAnsi="Times New Roman"/>
          <w:b/>
          <w:bCs/>
          <w:sz w:val="20"/>
          <w:szCs w:val="20"/>
          <w:lang w:val="en-US"/>
        </w:rPr>
        <w:t>Opt-2: PUCCH using Repetition = 1 is postponed.</w:t>
      </w:r>
    </w:p>
    <w:bookmarkEnd w:id="9"/>
    <w:p w14:paraId="059D4AC1" w14:textId="1F97DCF3" w:rsidR="002C75F2" w:rsidRPr="00C916AF" w:rsidRDefault="002C75F2" w:rsidP="002C75F2">
      <w:pPr>
        <w:pStyle w:val="aff"/>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 xml:space="preserve">Opt-3: </w:t>
      </w:r>
      <w:r w:rsidR="003D6A44" w:rsidRPr="00C916AF">
        <w:rPr>
          <w:rFonts w:ascii="Times New Roman" w:hAnsi="Times New Roman"/>
          <w:b/>
          <w:bCs/>
          <w:sz w:val="20"/>
          <w:szCs w:val="20"/>
          <w:lang w:val="en-US"/>
        </w:rPr>
        <w:t>When the HARQ-ACK delay is configured to use Alt-1 PUCCH using Repetition = 1 is postponed, whereas when the HARQ-ACK delay is configured to use Alt-2e PUCCH using Repetition = 1 is not postponed (legacy behavior).</w:t>
      </w:r>
    </w:p>
    <w:p w14:paraId="0CAF8161" w14:textId="77777777" w:rsidR="0018759F" w:rsidRDefault="0018759F" w:rsidP="008A13E2">
      <w:pPr>
        <w:rPr>
          <w:lang w:val="en-US"/>
        </w:rPr>
      </w:pPr>
    </w:p>
    <w:tbl>
      <w:tblPr>
        <w:tblStyle w:val="aff4"/>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23EB908F" w:rsidR="003E6475" w:rsidRDefault="003E6475" w:rsidP="00796BFA">
            <w:pPr>
              <w:jc w:val="center"/>
              <w:rPr>
                <w:b/>
                <w:bCs/>
              </w:rPr>
            </w:pPr>
            <w:r>
              <w:rPr>
                <w:b/>
                <w:bCs/>
              </w:rPr>
              <w:t>O</w:t>
            </w:r>
            <w:r w:rsidR="003D6A44">
              <w:rPr>
                <w:b/>
                <w:bCs/>
              </w:rPr>
              <w:t>pt-1/Opt-2/Opt-3</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6E0F5C06" w:rsidR="003E6475" w:rsidRPr="008D2AA6" w:rsidRDefault="008D2AA6" w:rsidP="00796BFA">
            <w:pPr>
              <w:jc w:val="center"/>
            </w:pPr>
            <w:r w:rsidRPr="008D2AA6">
              <w:t>Qualcomm</w:t>
            </w:r>
          </w:p>
        </w:tc>
        <w:tc>
          <w:tcPr>
            <w:tcW w:w="1740" w:type="dxa"/>
          </w:tcPr>
          <w:p w14:paraId="6EDAAB33" w14:textId="26922E54" w:rsidR="003E6475" w:rsidRDefault="008D2AA6" w:rsidP="00796BFA">
            <w:pPr>
              <w:jc w:val="center"/>
              <w:rPr>
                <w:b/>
                <w:bCs/>
              </w:rPr>
            </w:pPr>
            <w:r>
              <w:rPr>
                <w:b/>
                <w:bCs/>
              </w:rPr>
              <w:t>Opt-3</w:t>
            </w:r>
          </w:p>
        </w:tc>
        <w:tc>
          <w:tcPr>
            <w:tcW w:w="6212" w:type="dxa"/>
          </w:tcPr>
          <w:p w14:paraId="55E6BFFB" w14:textId="49CB3D0F" w:rsidR="003E6475" w:rsidRPr="00BE537B" w:rsidRDefault="008D2AA6" w:rsidP="00BE537B">
            <w:pPr>
              <w:jc w:val="both"/>
            </w:pPr>
            <w:r>
              <w:t>We think no specification change is needed for this, though. Should we make it a conclusion?</w:t>
            </w:r>
          </w:p>
        </w:tc>
      </w:tr>
      <w:tr w:rsidR="002340DE" w:rsidRPr="002340DE" w14:paraId="689AF2E4" w14:textId="77777777" w:rsidTr="00055CA2">
        <w:tc>
          <w:tcPr>
            <w:tcW w:w="1677" w:type="dxa"/>
          </w:tcPr>
          <w:p w14:paraId="6C0D69AF" w14:textId="46344C48" w:rsidR="002340DE" w:rsidRPr="002340DE" w:rsidRDefault="002340DE" w:rsidP="00796BFA">
            <w:pPr>
              <w:jc w:val="center"/>
              <w:rPr>
                <w:rFonts w:eastAsia="等线" w:hint="eastAsia"/>
                <w:lang w:eastAsia="zh-CN"/>
              </w:rPr>
            </w:pPr>
            <w:r>
              <w:rPr>
                <w:rFonts w:eastAsia="等线" w:hint="eastAsia"/>
                <w:lang w:eastAsia="zh-CN"/>
              </w:rPr>
              <w:t>L</w:t>
            </w:r>
            <w:r>
              <w:rPr>
                <w:rFonts w:eastAsia="等线"/>
                <w:lang w:eastAsia="zh-CN"/>
              </w:rPr>
              <w:t>enovo, MotoM</w:t>
            </w:r>
          </w:p>
        </w:tc>
        <w:tc>
          <w:tcPr>
            <w:tcW w:w="1740" w:type="dxa"/>
          </w:tcPr>
          <w:p w14:paraId="599C55EF" w14:textId="4EFA2B9C" w:rsidR="002340DE" w:rsidRPr="002340DE" w:rsidRDefault="002340DE" w:rsidP="00796BFA">
            <w:pPr>
              <w:jc w:val="center"/>
              <w:rPr>
                <w:rFonts w:eastAsia="等线" w:hint="eastAsia"/>
                <w:b/>
                <w:bCs/>
                <w:lang w:eastAsia="zh-CN"/>
              </w:rPr>
            </w:pPr>
            <w:r>
              <w:rPr>
                <w:rFonts w:eastAsia="等线" w:hint="eastAsia"/>
                <w:b/>
                <w:bCs/>
                <w:lang w:eastAsia="zh-CN"/>
              </w:rPr>
              <w:t>O</w:t>
            </w:r>
            <w:r>
              <w:rPr>
                <w:rFonts w:eastAsia="等线"/>
                <w:b/>
                <w:bCs/>
                <w:lang w:eastAsia="zh-CN"/>
              </w:rPr>
              <w:t>pt-3</w:t>
            </w:r>
          </w:p>
        </w:tc>
        <w:tc>
          <w:tcPr>
            <w:tcW w:w="6212" w:type="dxa"/>
          </w:tcPr>
          <w:p w14:paraId="5D99994C" w14:textId="78DE1CD3" w:rsidR="002340DE" w:rsidRPr="002340DE" w:rsidRDefault="002340DE" w:rsidP="00BE537B">
            <w:pPr>
              <w:jc w:val="both"/>
              <w:rPr>
                <w:rFonts w:eastAsia="等线" w:hint="eastAsia"/>
                <w:lang w:eastAsia="zh-CN"/>
              </w:rPr>
            </w:pPr>
            <w:r>
              <w:rPr>
                <w:rFonts w:eastAsia="等线"/>
                <w:lang w:eastAsia="zh-CN"/>
              </w:rPr>
              <w:t>We can make it as a conclusion, no specification change is needed.</w:t>
            </w:r>
          </w:p>
        </w:tc>
      </w:tr>
    </w:tbl>
    <w:p w14:paraId="7203AEF7" w14:textId="08077319" w:rsidR="00F507D1" w:rsidRPr="00CE0424" w:rsidRDefault="00DF5DE2" w:rsidP="00CE0424">
      <w:pPr>
        <w:pStyle w:val="1"/>
      </w:pPr>
      <w:r>
        <w:t>5</w:t>
      </w:r>
      <w:r>
        <w:tab/>
      </w:r>
      <w:r w:rsidR="00F507D1" w:rsidRPr="00CE0424">
        <w:t>References</w:t>
      </w:r>
    </w:p>
    <w:bookmarkStart w:id="10" w:name="_Ref174151459"/>
    <w:bookmarkStart w:id="11" w:name="_Ref189809556"/>
    <w:bookmarkStart w:id="12" w:name="_Ref525824664"/>
    <w:bookmarkStart w:id="13"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5"/>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9E29F7" w:rsidP="00CF4F41">
      <w:pPr>
        <w:pStyle w:val="Reference"/>
      </w:pPr>
      <w:hyperlink r:id="rId12" w:history="1">
        <w:r w:rsidR="005661BC">
          <w:rPr>
            <w:rStyle w:val="af5"/>
          </w:rPr>
          <w:t>R1-2104289</w:t>
        </w:r>
      </w:hyperlink>
      <w:r w:rsidR="00E67862">
        <w:t xml:space="preserve">, “Support of 14-HARQ processes in DL for HD-FDD MTC UEs,” </w:t>
      </w:r>
      <w:r w:rsidR="00457CBC">
        <w:t xml:space="preserve">Huawei, HiSilicon,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9E29F7" w:rsidP="000D0312">
      <w:pPr>
        <w:pStyle w:val="Reference"/>
      </w:pPr>
      <w:hyperlink r:id="rId13" w:history="1">
        <w:r w:rsidR="003F2C7B">
          <w:rPr>
            <w:rStyle w:val="af5"/>
          </w:rPr>
          <w:t>R1-2104549</w:t>
        </w:r>
      </w:hyperlink>
      <w:r w:rsidR="000D0312">
        <w:t>, “</w:t>
      </w:r>
      <w:r w:rsidR="000D0312" w:rsidRPr="000D0312">
        <w:t>Support of 14-HARQ processes in DL for eMTC</w:t>
      </w:r>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9E29F7" w:rsidP="000D0312">
      <w:pPr>
        <w:pStyle w:val="Reference"/>
      </w:pPr>
      <w:hyperlink r:id="rId14" w:history="1">
        <w:r w:rsidR="003F2C7B">
          <w:rPr>
            <w:rStyle w:val="af5"/>
          </w:rPr>
          <w:t>R1-2104717</w:t>
        </w:r>
      </w:hyperlink>
      <w:r w:rsidR="000D0312">
        <w:t>, “</w:t>
      </w:r>
      <w:r w:rsidR="00D03FD6" w:rsidRPr="00D03FD6">
        <w:t>Remaining issues on 14-HARQ processes in DL for eMTC</w:t>
      </w:r>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9E29F7" w:rsidP="000E0770">
      <w:pPr>
        <w:pStyle w:val="Reference"/>
      </w:pPr>
      <w:hyperlink r:id="rId15" w:history="1">
        <w:r w:rsidR="003F2C7B">
          <w:rPr>
            <w:rStyle w:val="af5"/>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9E29F7" w:rsidP="000E0770">
      <w:pPr>
        <w:pStyle w:val="Reference"/>
      </w:pPr>
      <w:hyperlink r:id="rId16" w:history="1">
        <w:r w:rsidR="003F2C7B">
          <w:rPr>
            <w:rStyle w:val="af5"/>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lastRenderedPageBreak/>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10"/>
      <w:bookmarkEnd w:id="11"/>
      <w:bookmarkEnd w:id="12"/>
      <w:bookmarkEnd w:id="13"/>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aff"/>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aff"/>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aff"/>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aff"/>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aff"/>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aff"/>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aff"/>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21"/>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21"/>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Signaling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lastRenderedPageBreak/>
        <w:t>FFS: Signaling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21"/>
      </w:pPr>
      <w:r>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aff"/>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aff"/>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aff"/>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aff"/>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aff"/>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4937FAFA" w14:textId="43837621" w:rsidR="008845A6" w:rsidRPr="008845A6" w:rsidRDefault="008845A6" w:rsidP="008845A6">
      <w:pPr>
        <w:ind w:left="1134" w:hanging="567"/>
        <w:rPr>
          <w:rFonts w:eastAsia="Calibri" w:cs="Times"/>
          <w:lang w:val="en-US"/>
        </w:rPr>
      </w:pPr>
      <w:r w:rsidRPr="008845A6">
        <w:rPr>
          <w:rFonts w:eastAsia="Calibri" w:cs="Times"/>
          <w:lang w:val="en-US"/>
        </w:rPr>
        <w:t>FFS: Joint encoding</w:t>
      </w:r>
    </w:p>
    <w:sectPr w:rsidR="008845A6"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DF179" w14:textId="77777777" w:rsidR="009E29F7" w:rsidRDefault="009E29F7">
      <w:r>
        <w:separator/>
      </w:r>
    </w:p>
  </w:endnote>
  <w:endnote w:type="continuationSeparator" w:id="0">
    <w:p w14:paraId="2D7429F6" w14:textId="77777777" w:rsidR="009E29F7" w:rsidRDefault="009E29F7">
      <w:r>
        <w:continuationSeparator/>
      </w:r>
    </w:p>
  </w:endnote>
  <w:endnote w:type="continuationNotice" w:id="1">
    <w:p w14:paraId="63777513" w14:textId="77777777" w:rsidR="009E29F7" w:rsidRDefault="009E29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1620D1" w:rsidRDefault="001620D1" w:rsidP="00313FD6">
    <w:pPr>
      <w:pStyle w:val="af"/>
      <w:tabs>
        <w:tab w:val="center" w:pos="4820"/>
        <w:tab w:val="right" w:pos="9639"/>
      </w:tabs>
      <w:jc w:val="left"/>
    </w:pPr>
    <w:r>
      <w:rPr>
        <w:rStyle w:val="af3"/>
      </w:rPr>
      <w:tab/>
    </w:r>
  </w:p>
  <w:p w14:paraId="65A3CE2D" w14:textId="77777777" w:rsidR="001620D1" w:rsidRDefault="001620D1"/>
  <w:p w14:paraId="582975B7" w14:textId="77777777" w:rsidR="001620D1" w:rsidRDefault="001620D1"/>
  <w:p w14:paraId="4995DC13" w14:textId="77777777" w:rsidR="001620D1" w:rsidRDefault="001620D1" w:rsidP="004B018B">
    <w:pPr>
      <w:pStyle w:val="Reference"/>
      <w:numPr>
        <w:ilvl w:val="0"/>
        <w:numId w:val="0"/>
      </w:numPr>
      <w:ind w:left="567" w:hanging="567"/>
    </w:pPr>
  </w:p>
  <w:p w14:paraId="7BFAF85D" w14:textId="53C59729" w:rsidR="001620D1" w:rsidRDefault="001620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4913A" w14:textId="77777777" w:rsidR="009E29F7" w:rsidRDefault="009E29F7">
      <w:r>
        <w:separator/>
      </w:r>
    </w:p>
  </w:footnote>
  <w:footnote w:type="continuationSeparator" w:id="0">
    <w:p w14:paraId="4AAD9E5F" w14:textId="77777777" w:rsidR="009E29F7" w:rsidRDefault="009E29F7">
      <w:r>
        <w:continuationSeparator/>
      </w:r>
    </w:p>
  </w:footnote>
  <w:footnote w:type="continuationNotice" w:id="1">
    <w:p w14:paraId="2DA4BDEB" w14:textId="77777777" w:rsidR="009E29F7" w:rsidRDefault="009E29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1620D1" w:rsidRDefault="001620D1">
    <w:r>
      <w:br/>
      <w:t>Draft prETS 300 ???: Month YYYY</w:t>
    </w:r>
  </w:p>
  <w:p w14:paraId="6302E21F" w14:textId="77777777" w:rsidR="001620D1" w:rsidRDefault="001620D1"/>
  <w:p w14:paraId="00A9A877" w14:textId="77777777" w:rsidR="001620D1" w:rsidRDefault="001620D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11</w:t>
    </w:r>
    <w:r>
      <w:rPr>
        <w:rStyle w:val="af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等线"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abstractNumId w:val="27"/>
  </w:num>
  <w:num w:numId="2">
    <w:abstractNumId w:val="21"/>
  </w:num>
  <w:num w:numId="3">
    <w:abstractNumId w:val="0"/>
  </w:num>
  <w:num w:numId="4">
    <w:abstractNumId w:val="28"/>
  </w:num>
  <w:num w:numId="5">
    <w:abstractNumId w:val="29"/>
  </w:num>
  <w:num w:numId="6">
    <w:abstractNumId w:val="30"/>
  </w:num>
  <w:num w:numId="7">
    <w:abstractNumId w:val="8"/>
  </w:num>
  <w:num w:numId="8">
    <w:abstractNumId w:val="13"/>
  </w:num>
  <w:num w:numId="9">
    <w:abstractNumId w:val="2"/>
  </w:num>
  <w:num w:numId="10">
    <w:abstractNumId w:val="37"/>
  </w:num>
  <w:num w:numId="11">
    <w:abstractNumId w:val="19"/>
  </w:num>
  <w:num w:numId="12">
    <w:abstractNumId w:val="34"/>
  </w:num>
  <w:num w:numId="13">
    <w:abstractNumId w:val="16"/>
  </w:num>
  <w:num w:numId="14">
    <w:abstractNumId w:val="38"/>
  </w:num>
  <w:num w:numId="15">
    <w:abstractNumId w:val="35"/>
  </w:num>
  <w:num w:numId="16">
    <w:abstractNumId w:val="5"/>
  </w:num>
  <w:num w:numId="17">
    <w:abstractNumId w:val="26"/>
  </w:num>
  <w:num w:numId="18">
    <w:abstractNumId w:val="18"/>
  </w:num>
  <w:num w:numId="19">
    <w:abstractNumId w:val="3"/>
  </w:num>
  <w:num w:numId="20">
    <w:abstractNumId w:val="10"/>
  </w:num>
  <w:num w:numId="21">
    <w:abstractNumId w:val="23"/>
  </w:num>
  <w:num w:numId="22">
    <w:abstractNumId w:val="24"/>
  </w:num>
  <w:num w:numId="23">
    <w:abstractNumId w:val="20"/>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17"/>
  </w:num>
  <w:num w:numId="28">
    <w:abstractNumId w:val="25"/>
  </w:num>
  <w:num w:numId="29">
    <w:abstractNumId w:val="33"/>
  </w:num>
  <w:num w:numId="30">
    <w:abstractNumId w:val="1"/>
  </w:num>
  <w:num w:numId="31">
    <w:abstractNumId w:val="32"/>
  </w:num>
  <w:num w:numId="32">
    <w:abstractNumId w:val="36"/>
  </w:num>
  <w:num w:numId="33">
    <w:abstractNumId w:val="12"/>
  </w:num>
  <w:num w:numId="34">
    <w:abstractNumId w:val="9"/>
  </w:num>
  <w:num w:numId="35">
    <w:abstractNumId w:val="39"/>
  </w:num>
  <w:num w:numId="36">
    <w:abstractNumId w:val="14"/>
  </w:num>
  <w:num w:numId="37">
    <w:abstractNumId w:val="22"/>
  </w:num>
  <w:num w:numId="38">
    <w:abstractNumId w:val="15"/>
  </w:num>
  <w:num w:numId="39">
    <w:abstractNumId w:val="7"/>
  </w:num>
  <w:num w:numId="4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40DE"/>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4BB"/>
    <w:rsid w:val="008B45D4"/>
    <w:rsid w:val="008B51A0"/>
    <w:rsid w:val="008B52B0"/>
    <w:rsid w:val="008B57F7"/>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887"/>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29F7"/>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687"/>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列出段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8">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a2"/>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E6A08541-8C2B-4C4F-8979-8A503B9BDED9}">
  <ds:schemaRefs>
    <ds:schemaRef ds:uri="http://schemas.openxmlformats.org/officeDocument/2006/bibliography"/>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30</TotalTime>
  <Pages>1</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17890</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MM1</cp:lastModifiedBy>
  <cp:revision>6</cp:revision>
  <cp:lastPrinted>2008-01-30T22:09:00Z</cp:lastPrinted>
  <dcterms:created xsi:type="dcterms:W3CDTF">2021-05-24T20:56:00Z</dcterms:created>
  <dcterms:modified xsi:type="dcterms:W3CDTF">2021-05-24T22:50:00Z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