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rsidR="00010432" w:rsidRPr="00107018" w:rsidRDefault="00010432"/>
    <w:p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tblPr>
      <w:tblGrid>
        <w:gridCol w:w="9630"/>
      </w:tblGrid>
      <w:tr w:rsidR="00213FB6" w:rsidTr="00213FB6">
        <w:tc>
          <w:tcPr>
            <w:tcW w:w="9630" w:type="dxa"/>
          </w:tcPr>
          <w:p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rsidR="007862B9" w:rsidRPr="009B3DBA" w:rsidRDefault="007862B9" w:rsidP="007862B9">
      <w:pPr>
        <w:jc w:val="both"/>
        <w:rPr>
          <w:lang w:val="en-US"/>
        </w:rPr>
      </w:pPr>
      <w:r w:rsidRPr="009B3DBA">
        <w:rPr>
          <w:lang w:val="en-US"/>
        </w:rPr>
        <w:t>Follow the naming convention in this example:</w:t>
      </w:r>
    </w:p>
    <w:p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rsidR="007862B9" w:rsidRDefault="007862B9" w:rsidP="00BE0BE1">
      <w:pPr>
        <w:pStyle w:val="a5"/>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w:t>
      </w: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rsidR="007862B9" w:rsidRPr="00612CE8" w:rsidRDefault="007862B9" w:rsidP="00BE0BE1">
      <w:pPr>
        <w:pStyle w:val="a5"/>
        <w:numPr>
          <w:ilvl w:val="0"/>
          <w:numId w:val="26"/>
        </w:numPr>
        <w:jc w:val="both"/>
        <w:rPr>
          <w:rFonts w:ascii="Times New Roman" w:eastAsia="Times New Roman" w:hAnsi="Times New Roman" w:cs="Times New Roman"/>
          <w:color w:val="FF0000"/>
          <w:sz w:val="20"/>
          <w:szCs w:val="20"/>
          <w:lang w:val="en-US"/>
        </w:rPr>
      </w:pP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rsidR="007862B9" w:rsidRDefault="007862B9" w:rsidP="00BE0BE1">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7862B9" w:rsidRDefault="007862B9" w:rsidP="00BE0BE1">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CF7561" w:rsidRPr="00262744" w:rsidRDefault="00CF7561" w:rsidP="000209C8">
      <w:pPr>
        <w:pStyle w:val="1"/>
        <w:ind w:left="1134" w:hanging="1134"/>
      </w:pPr>
      <w:r w:rsidRPr="00107018">
        <w:t>Initial DL BWP</w:t>
      </w:r>
    </w:p>
    <w:p w:rsidR="008A65F2" w:rsidRDefault="00F11503" w:rsidP="00F95613">
      <w:pPr>
        <w:pStyle w:val="2"/>
        <w:ind w:left="1134" w:hanging="1134"/>
      </w:pPr>
      <w:r>
        <w:t xml:space="preserve">Initial DL BWP </w:t>
      </w:r>
      <w:r w:rsidR="009F32BD">
        <w:t>during</w:t>
      </w:r>
      <w:r>
        <w:t xml:space="preserve"> initial access</w:t>
      </w:r>
    </w:p>
    <w:p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tblPr>
      <w:tblGrid>
        <w:gridCol w:w="9629"/>
      </w:tblGrid>
      <w:tr w:rsidR="008A65F2"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65F2" w:rsidRPr="00E916C2" w:rsidRDefault="008A65F2" w:rsidP="00C521B8">
            <w:pPr>
              <w:spacing w:after="0"/>
              <w:rPr>
                <w:highlight w:val="darkYellow"/>
              </w:rPr>
            </w:pPr>
            <w:r w:rsidRPr="004020BD">
              <w:rPr>
                <w:highlight w:val="darkYellow"/>
              </w:rPr>
              <w:t>Working assumption:</w:t>
            </w:r>
          </w:p>
          <w:p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rsidR="008A65F2" w:rsidRPr="00D0489A" w:rsidRDefault="008A65F2" w:rsidP="00DB3991">
            <w:pPr>
              <w:spacing w:after="0"/>
              <w:rPr>
                <w:rFonts w:eastAsia="Times New Roman"/>
              </w:rPr>
            </w:pPr>
          </w:p>
        </w:tc>
      </w:tr>
    </w:tbl>
    <w:p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tblPr>
      <w:tblGrid>
        <w:gridCol w:w="1479"/>
        <w:gridCol w:w="1372"/>
        <w:gridCol w:w="6780"/>
      </w:tblGrid>
      <w:tr w:rsidR="008A65F2" w:rsidRPr="00107018" w:rsidTr="00C521B8">
        <w:tc>
          <w:tcPr>
            <w:tcW w:w="1479" w:type="dxa"/>
            <w:shd w:val="clear" w:color="auto" w:fill="D9D9D9" w:themeFill="background1" w:themeFillShade="D9"/>
          </w:tcPr>
          <w:p w:rsidR="008A65F2" w:rsidRPr="00107018" w:rsidRDefault="008A65F2" w:rsidP="00C521B8">
            <w:pPr>
              <w:rPr>
                <w:b/>
                <w:bCs/>
              </w:rPr>
            </w:pPr>
            <w:r w:rsidRPr="00107018">
              <w:rPr>
                <w:b/>
                <w:bCs/>
              </w:rPr>
              <w:t>Company</w:t>
            </w:r>
          </w:p>
        </w:tc>
        <w:tc>
          <w:tcPr>
            <w:tcW w:w="1372" w:type="dxa"/>
            <w:shd w:val="clear" w:color="auto" w:fill="D9D9D9" w:themeFill="background1" w:themeFillShade="D9"/>
          </w:tcPr>
          <w:p w:rsidR="008A65F2" w:rsidRPr="00107018" w:rsidRDefault="008A65F2" w:rsidP="00C521B8">
            <w:pPr>
              <w:rPr>
                <w:b/>
                <w:bCs/>
              </w:rPr>
            </w:pPr>
            <w:r w:rsidRPr="00107018">
              <w:rPr>
                <w:b/>
                <w:bCs/>
              </w:rPr>
              <w:t>Y/N</w:t>
            </w:r>
          </w:p>
        </w:tc>
        <w:tc>
          <w:tcPr>
            <w:tcW w:w="6780" w:type="dxa"/>
            <w:shd w:val="clear" w:color="auto" w:fill="D9D9D9" w:themeFill="background1" w:themeFillShade="D9"/>
          </w:tcPr>
          <w:p w:rsidR="008A65F2" w:rsidRPr="00107018" w:rsidRDefault="008A65F2" w:rsidP="00C521B8">
            <w:pPr>
              <w:rPr>
                <w:b/>
                <w:bCs/>
              </w:rPr>
            </w:pPr>
            <w:r w:rsidRPr="00107018">
              <w:rPr>
                <w:b/>
                <w:bCs/>
              </w:rPr>
              <w:t>Comments</w:t>
            </w:r>
          </w:p>
        </w:tc>
      </w:tr>
      <w:tr w:rsidR="008A65F2" w:rsidRPr="00107018" w:rsidTr="00C521B8">
        <w:tc>
          <w:tcPr>
            <w:tcW w:w="1479" w:type="dxa"/>
          </w:tcPr>
          <w:p w:rsidR="008A65F2" w:rsidRPr="00107018" w:rsidRDefault="00B620DE" w:rsidP="00C521B8">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8A65F2" w:rsidRPr="00107018" w:rsidRDefault="00B620DE" w:rsidP="00C521B8">
            <w:pPr>
              <w:tabs>
                <w:tab w:val="left" w:pos="551"/>
              </w:tabs>
              <w:rPr>
                <w:lang w:eastAsia="ko-KR"/>
              </w:rPr>
            </w:pPr>
            <w:r>
              <w:rPr>
                <w:lang w:eastAsia="ko-KR"/>
              </w:rPr>
              <w:t>Y</w:t>
            </w:r>
          </w:p>
        </w:tc>
        <w:tc>
          <w:tcPr>
            <w:tcW w:w="6780" w:type="dxa"/>
          </w:tcPr>
          <w:p w:rsidR="008A65F2" w:rsidRPr="00107018" w:rsidRDefault="008A65F2" w:rsidP="00C521B8"/>
        </w:tc>
      </w:tr>
      <w:tr w:rsidR="008A65F2" w:rsidRPr="00107018" w:rsidTr="00C521B8">
        <w:tc>
          <w:tcPr>
            <w:tcW w:w="1479" w:type="dxa"/>
          </w:tcPr>
          <w:p w:rsidR="008A65F2" w:rsidRPr="00107018" w:rsidRDefault="00F032AA" w:rsidP="00C521B8">
            <w:pPr>
              <w:rPr>
                <w:lang w:eastAsia="ko-KR"/>
              </w:rPr>
            </w:pPr>
            <w:r>
              <w:rPr>
                <w:lang w:eastAsia="ko-KR"/>
              </w:rPr>
              <w:t>Qualcomm</w:t>
            </w:r>
          </w:p>
        </w:tc>
        <w:tc>
          <w:tcPr>
            <w:tcW w:w="1372" w:type="dxa"/>
          </w:tcPr>
          <w:p w:rsidR="008A65F2" w:rsidRPr="00107018" w:rsidRDefault="00F032AA" w:rsidP="00C521B8">
            <w:pPr>
              <w:tabs>
                <w:tab w:val="left" w:pos="551"/>
              </w:tabs>
              <w:rPr>
                <w:lang w:eastAsia="ko-KR"/>
              </w:rPr>
            </w:pPr>
            <w:r>
              <w:rPr>
                <w:lang w:eastAsia="ko-KR"/>
              </w:rPr>
              <w:t>Y</w:t>
            </w:r>
          </w:p>
        </w:tc>
        <w:tc>
          <w:tcPr>
            <w:tcW w:w="6780" w:type="dxa"/>
          </w:tcPr>
          <w:p w:rsidR="008A65F2" w:rsidRPr="00107018" w:rsidRDefault="00F032AA" w:rsidP="00C521B8">
            <w:r>
              <w:t xml:space="preserve">The bracket for FFS in the third </w:t>
            </w:r>
            <w:r w:rsidR="00010C4B">
              <w:t>sub-</w:t>
            </w:r>
            <w:r>
              <w:t>bullet can be removed.</w:t>
            </w:r>
          </w:p>
        </w:tc>
      </w:tr>
      <w:tr w:rsidR="003944E6" w:rsidRPr="00107018" w:rsidTr="00C521B8">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Y</w:t>
            </w:r>
          </w:p>
        </w:tc>
        <w:tc>
          <w:tcPr>
            <w:tcW w:w="6780" w:type="dxa"/>
          </w:tcPr>
          <w:p w:rsidR="003944E6" w:rsidRPr="00107018" w:rsidRDefault="003944E6" w:rsidP="003944E6"/>
        </w:tc>
      </w:tr>
      <w:tr w:rsidR="00753BB6" w:rsidRPr="00107018" w:rsidTr="00C521B8">
        <w:tc>
          <w:tcPr>
            <w:tcW w:w="1479" w:type="dxa"/>
          </w:tcPr>
          <w:p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rsidR="00753BB6" w:rsidRPr="00107018" w:rsidRDefault="00753BB6" w:rsidP="00753BB6"/>
        </w:tc>
      </w:tr>
      <w:tr w:rsidR="005B15E7" w:rsidRPr="00107018" w:rsidTr="00C521B8">
        <w:tc>
          <w:tcPr>
            <w:tcW w:w="1479" w:type="dxa"/>
          </w:tcPr>
          <w:p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rsidR="005B15E7" w:rsidRPr="00107018" w:rsidRDefault="005B15E7" w:rsidP="005B15E7"/>
        </w:tc>
      </w:tr>
      <w:tr w:rsidR="004F3B7D" w:rsidRPr="00107018" w:rsidTr="00C521B8">
        <w:tc>
          <w:tcPr>
            <w:tcW w:w="1479" w:type="dxa"/>
          </w:tcPr>
          <w:p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rsidR="004F3B7D" w:rsidRPr="00107018" w:rsidRDefault="004F3B7D" w:rsidP="004F3B7D"/>
        </w:tc>
      </w:tr>
      <w:tr w:rsidR="001202CE" w:rsidRPr="00107018" w:rsidTr="00C521B8">
        <w:tc>
          <w:tcPr>
            <w:tcW w:w="1479" w:type="dxa"/>
          </w:tcPr>
          <w:p w:rsidR="001202CE" w:rsidRDefault="001202CE" w:rsidP="001202CE">
            <w:pPr>
              <w:rPr>
                <w:rFonts w:eastAsia="SimSun"/>
                <w:lang w:eastAsia="zh-CN"/>
              </w:rPr>
            </w:pPr>
            <w:proofErr w:type="spellStart"/>
            <w:r>
              <w:rPr>
                <w:lang w:eastAsia="ko-KR"/>
              </w:rPr>
              <w:t>NordicSemi</w:t>
            </w:r>
            <w:proofErr w:type="spellEnd"/>
          </w:p>
        </w:tc>
        <w:tc>
          <w:tcPr>
            <w:tcW w:w="1372" w:type="dxa"/>
          </w:tcPr>
          <w:p w:rsidR="001202CE" w:rsidRDefault="001202CE" w:rsidP="001202CE">
            <w:pPr>
              <w:tabs>
                <w:tab w:val="left" w:pos="551"/>
              </w:tabs>
              <w:rPr>
                <w:rFonts w:eastAsia="SimSun"/>
                <w:lang w:eastAsia="zh-CN"/>
              </w:rPr>
            </w:pPr>
            <w:r>
              <w:rPr>
                <w:lang w:eastAsia="ko-KR"/>
              </w:rPr>
              <w:t>With modification</w:t>
            </w:r>
          </w:p>
        </w:tc>
        <w:tc>
          <w:tcPr>
            <w:tcW w:w="6780" w:type="dxa"/>
          </w:tcPr>
          <w:p w:rsidR="001202CE" w:rsidRDefault="001202CE" w:rsidP="001202CE">
            <w:r>
              <w:t>The sub-bullet should be modified as follows</w:t>
            </w:r>
          </w:p>
          <w:p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rsidTr="00C521B8">
        <w:tc>
          <w:tcPr>
            <w:tcW w:w="1479" w:type="dxa"/>
          </w:tcPr>
          <w:p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RedCap UE should not operate in the initial DL BWP wider than the RedCap UE bandwidth.</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C521B8">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A4034D" w:rsidRPr="00107018" w:rsidTr="00C521B8">
        <w:tc>
          <w:tcPr>
            <w:tcW w:w="1479" w:type="dxa"/>
          </w:tcPr>
          <w:p w:rsidR="00A4034D" w:rsidRDefault="00A4034D" w:rsidP="00FE4006">
            <w:pPr>
              <w:rPr>
                <w:rFonts w:eastAsia="Yu Mincho"/>
                <w:lang w:eastAsia="ja-JP"/>
              </w:rPr>
            </w:pPr>
            <w:r>
              <w:rPr>
                <w:rFonts w:eastAsia="DengXian" w:hint="eastAsia"/>
                <w:lang w:eastAsia="zh-CN"/>
              </w:rPr>
              <w:t>CATT</w:t>
            </w:r>
          </w:p>
        </w:tc>
        <w:tc>
          <w:tcPr>
            <w:tcW w:w="1372" w:type="dxa"/>
          </w:tcPr>
          <w:p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rsidR="00A4034D" w:rsidRPr="00FE4006" w:rsidRDefault="00A4034D" w:rsidP="00FE4006"/>
        </w:tc>
      </w:tr>
      <w:tr w:rsidR="00550779" w:rsidRPr="00107018" w:rsidTr="00C521B8">
        <w:tc>
          <w:tcPr>
            <w:tcW w:w="1479" w:type="dxa"/>
          </w:tcPr>
          <w:p w:rsidR="00550779" w:rsidRDefault="00550779" w:rsidP="00FE4006">
            <w:pPr>
              <w:rPr>
                <w:rFonts w:eastAsia="DengXian"/>
                <w:lang w:eastAsia="zh-CN"/>
              </w:rPr>
            </w:pPr>
            <w:r>
              <w:rPr>
                <w:rFonts w:eastAsia="DengXian" w:hint="eastAsia"/>
                <w:lang w:eastAsia="zh-CN"/>
              </w:rPr>
              <w:t>Fujitsu</w:t>
            </w:r>
          </w:p>
        </w:tc>
        <w:tc>
          <w:tcPr>
            <w:tcW w:w="1372" w:type="dxa"/>
          </w:tcPr>
          <w:p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rsidR="00550779" w:rsidRPr="00FE4006" w:rsidRDefault="00550779" w:rsidP="00FE4006"/>
        </w:tc>
      </w:tr>
      <w:tr w:rsidR="005F1AD6" w:rsidRPr="00107018" w:rsidTr="00C521B8">
        <w:tc>
          <w:tcPr>
            <w:tcW w:w="1479" w:type="dxa"/>
          </w:tcPr>
          <w:p w:rsidR="005F1AD6" w:rsidRDefault="005F1AD6" w:rsidP="005F1AD6">
            <w:pPr>
              <w:rPr>
                <w:rFonts w:eastAsia="DengXian"/>
                <w:lang w:eastAsia="zh-CN"/>
              </w:rPr>
            </w:pPr>
            <w:r>
              <w:rPr>
                <w:lang w:eastAsia="ko-KR"/>
              </w:rPr>
              <w:t>Samsung</w:t>
            </w:r>
          </w:p>
        </w:tc>
        <w:tc>
          <w:tcPr>
            <w:tcW w:w="1372" w:type="dxa"/>
          </w:tcPr>
          <w:p w:rsidR="005F1AD6" w:rsidRDefault="005F1AD6" w:rsidP="005F1AD6">
            <w:pPr>
              <w:tabs>
                <w:tab w:val="left" w:pos="551"/>
              </w:tabs>
              <w:rPr>
                <w:rFonts w:eastAsia="DengXian"/>
                <w:lang w:eastAsia="zh-CN"/>
              </w:rPr>
            </w:pPr>
            <w:r>
              <w:rPr>
                <w:lang w:eastAsia="ko-KR"/>
              </w:rPr>
              <w:t>N</w:t>
            </w:r>
          </w:p>
        </w:tc>
        <w:tc>
          <w:tcPr>
            <w:tcW w:w="6780" w:type="dxa"/>
          </w:tcPr>
          <w:p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rsidTr="00C521B8">
        <w:tc>
          <w:tcPr>
            <w:tcW w:w="1479" w:type="dxa"/>
          </w:tcPr>
          <w:p w:rsidR="00C862F6" w:rsidRDefault="00C862F6" w:rsidP="005F1AD6">
            <w:pPr>
              <w:rPr>
                <w:lang w:eastAsia="ko-KR"/>
              </w:rPr>
            </w:pPr>
            <w:r>
              <w:rPr>
                <w:lang w:eastAsia="ko-KR"/>
              </w:rPr>
              <w:t>IDCC</w:t>
            </w:r>
          </w:p>
        </w:tc>
        <w:tc>
          <w:tcPr>
            <w:tcW w:w="1372" w:type="dxa"/>
          </w:tcPr>
          <w:p w:rsidR="00C862F6" w:rsidRDefault="00C862F6" w:rsidP="005F1AD6">
            <w:pPr>
              <w:tabs>
                <w:tab w:val="left" w:pos="551"/>
              </w:tabs>
              <w:rPr>
                <w:lang w:eastAsia="ko-KR"/>
              </w:rPr>
            </w:pPr>
            <w:r>
              <w:rPr>
                <w:lang w:eastAsia="ko-KR"/>
              </w:rPr>
              <w:t>Y</w:t>
            </w:r>
          </w:p>
        </w:tc>
        <w:tc>
          <w:tcPr>
            <w:tcW w:w="6780" w:type="dxa"/>
          </w:tcPr>
          <w:p w:rsidR="00C862F6" w:rsidRDefault="00C862F6" w:rsidP="005F1AD6"/>
        </w:tc>
      </w:tr>
      <w:tr w:rsidR="00F97585" w:rsidRPr="00FE4006" w:rsidTr="00F97585">
        <w:tc>
          <w:tcPr>
            <w:tcW w:w="1479" w:type="dxa"/>
          </w:tcPr>
          <w:p w:rsidR="00F97585" w:rsidRDefault="00F97585" w:rsidP="003A09AD">
            <w:pPr>
              <w:rPr>
                <w:rFonts w:eastAsia="DengXian"/>
                <w:lang w:eastAsia="zh-CN"/>
              </w:rPr>
            </w:pPr>
            <w:r>
              <w:rPr>
                <w:rFonts w:eastAsia="DengXian"/>
                <w:lang w:eastAsia="zh-CN"/>
              </w:rPr>
              <w:t>Nokia, NSB</w:t>
            </w:r>
          </w:p>
        </w:tc>
        <w:tc>
          <w:tcPr>
            <w:tcW w:w="1372" w:type="dxa"/>
          </w:tcPr>
          <w:p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rsidR="00F97585" w:rsidRPr="00FE4006" w:rsidRDefault="00F97585" w:rsidP="003A09AD"/>
        </w:tc>
      </w:tr>
      <w:tr w:rsidR="000E699D" w:rsidRPr="00FE4006" w:rsidTr="00F97585">
        <w:tc>
          <w:tcPr>
            <w:tcW w:w="1479" w:type="dxa"/>
          </w:tcPr>
          <w:p w:rsidR="000E699D" w:rsidRPr="008F687D" w:rsidRDefault="000E699D" w:rsidP="003A09AD">
            <w:pPr>
              <w:rPr>
                <w:lang w:eastAsia="ko-KR"/>
              </w:rPr>
            </w:pPr>
            <w:r>
              <w:rPr>
                <w:lang w:eastAsia="ko-KR"/>
              </w:rPr>
              <w:t>CMCC</w:t>
            </w:r>
          </w:p>
        </w:tc>
        <w:tc>
          <w:tcPr>
            <w:tcW w:w="1372" w:type="dxa"/>
          </w:tcPr>
          <w:p w:rsidR="000E699D" w:rsidRPr="008F687D" w:rsidRDefault="000E699D" w:rsidP="003A09AD">
            <w:pPr>
              <w:tabs>
                <w:tab w:val="left" w:pos="551"/>
              </w:tabs>
              <w:rPr>
                <w:rFonts w:eastAsia="DengXian"/>
                <w:lang w:eastAsia="zh-CN"/>
              </w:rPr>
            </w:pPr>
            <w:r>
              <w:rPr>
                <w:lang w:eastAsia="ko-KR"/>
              </w:rPr>
              <w:t>Y</w:t>
            </w:r>
          </w:p>
        </w:tc>
        <w:tc>
          <w:tcPr>
            <w:tcW w:w="6780" w:type="dxa"/>
          </w:tcPr>
          <w:p w:rsidR="000E699D" w:rsidRDefault="000E699D" w:rsidP="003A09AD"/>
        </w:tc>
      </w:tr>
      <w:tr w:rsidR="00E26986" w:rsidRPr="00FE4006" w:rsidTr="00F97585">
        <w:tc>
          <w:tcPr>
            <w:tcW w:w="1479" w:type="dxa"/>
          </w:tcPr>
          <w:p w:rsidR="00E26986" w:rsidRDefault="00E26986" w:rsidP="00E26986">
            <w:pPr>
              <w:rPr>
                <w:rFonts w:eastAsia="DengXian"/>
                <w:lang w:eastAsia="zh-CN"/>
              </w:rPr>
            </w:pPr>
            <w:r>
              <w:rPr>
                <w:rFonts w:hint="eastAsia"/>
                <w:lang w:eastAsia="ko-KR"/>
              </w:rPr>
              <w:t>L</w:t>
            </w:r>
            <w:r>
              <w:rPr>
                <w:lang w:eastAsia="ko-KR"/>
              </w:rPr>
              <w:t>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r>
              <w:rPr>
                <w:lang w:eastAsia="ko-KR"/>
              </w:rPr>
              <w:t>Y</w:t>
            </w:r>
          </w:p>
        </w:tc>
        <w:tc>
          <w:tcPr>
            <w:tcW w:w="6780" w:type="dxa"/>
          </w:tcPr>
          <w:p w:rsidR="00B07D8E" w:rsidRPr="00107018" w:rsidRDefault="00B07D8E" w:rsidP="00362EC8">
            <w:r>
              <w:rPr>
                <w:lang w:eastAsia="ko-KR"/>
              </w:rPr>
              <w:t>T</w:t>
            </w:r>
            <w:r w:rsidRPr="00B07D8E">
              <w:rPr>
                <w:lang w:eastAsia="ko-KR"/>
              </w:rPr>
              <w:t>he FFS should be kept</w:t>
            </w:r>
          </w:p>
        </w:tc>
      </w:tr>
      <w:tr w:rsidR="00586E6F" w:rsidRPr="00107018" w:rsidTr="00D469D7">
        <w:tc>
          <w:tcPr>
            <w:tcW w:w="1479" w:type="dxa"/>
          </w:tcPr>
          <w:p w:rsidR="00586E6F" w:rsidRDefault="00586E6F" w:rsidP="00586E6F">
            <w:pPr>
              <w:rPr>
                <w:lang w:eastAsia="ko-KR"/>
              </w:rPr>
            </w:pPr>
            <w:r>
              <w:rPr>
                <w:lang w:eastAsia="ko-KR"/>
              </w:rPr>
              <w:t>Intel</w:t>
            </w:r>
          </w:p>
        </w:tc>
        <w:tc>
          <w:tcPr>
            <w:tcW w:w="1372" w:type="dxa"/>
          </w:tcPr>
          <w:p w:rsidR="00586E6F" w:rsidRDefault="00586E6F" w:rsidP="00586E6F">
            <w:pPr>
              <w:tabs>
                <w:tab w:val="left" w:pos="551"/>
              </w:tabs>
              <w:rPr>
                <w:lang w:eastAsia="ko-KR"/>
              </w:rPr>
            </w:pPr>
            <w:r>
              <w:rPr>
                <w:lang w:eastAsia="ko-KR"/>
              </w:rPr>
              <w:t>Y</w:t>
            </w:r>
          </w:p>
        </w:tc>
        <w:tc>
          <w:tcPr>
            <w:tcW w:w="6780" w:type="dxa"/>
          </w:tcPr>
          <w:p w:rsidR="00586E6F" w:rsidRDefault="00586E6F" w:rsidP="00586E6F">
            <w:pPr>
              <w:rPr>
                <w:lang w:eastAsia="ko-KR"/>
              </w:rPr>
            </w:pPr>
          </w:p>
        </w:tc>
      </w:tr>
      <w:tr w:rsidR="00250F75" w:rsidRPr="00107018" w:rsidTr="00362EC8">
        <w:tc>
          <w:tcPr>
            <w:tcW w:w="1479" w:type="dxa"/>
          </w:tcPr>
          <w:p w:rsidR="00250F75" w:rsidRDefault="00250F75" w:rsidP="0079079A">
            <w:pPr>
              <w:rPr>
                <w:lang w:eastAsia="ko-KR"/>
              </w:rPr>
            </w:pPr>
            <w:r>
              <w:rPr>
                <w:lang w:eastAsia="ko-KR"/>
              </w:rPr>
              <w:t>FL2</w:t>
            </w:r>
          </w:p>
        </w:tc>
        <w:tc>
          <w:tcPr>
            <w:tcW w:w="8152" w:type="dxa"/>
            <w:gridSpan w:val="2"/>
          </w:tcPr>
          <w:p w:rsidR="00A46533" w:rsidRDefault="00A46533" w:rsidP="0079079A">
            <w:pPr>
              <w:rPr>
                <w:lang w:eastAsia="ko-KR"/>
              </w:rPr>
            </w:pPr>
            <w:r>
              <w:rPr>
                <w:lang w:eastAsia="ko-KR"/>
              </w:rPr>
              <w:t>Based on the received responses, the same proposal can be considered again.</w:t>
            </w:r>
          </w:p>
          <w:p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rsidTr="00D469D7">
        <w:tc>
          <w:tcPr>
            <w:tcW w:w="1479" w:type="dxa"/>
          </w:tcPr>
          <w:p w:rsidR="00250F75" w:rsidRDefault="00362EC8" w:rsidP="00362EC8">
            <w:pPr>
              <w:rPr>
                <w:lang w:eastAsia="ko-KR"/>
              </w:rPr>
            </w:pPr>
            <w:r>
              <w:rPr>
                <w:lang w:eastAsia="ko-KR"/>
              </w:rPr>
              <w:t>Qualcomm</w:t>
            </w:r>
          </w:p>
        </w:tc>
        <w:tc>
          <w:tcPr>
            <w:tcW w:w="1372" w:type="dxa"/>
          </w:tcPr>
          <w:p w:rsidR="00250F75" w:rsidRDefault="00362EC8" w:rsidP="00362EC8">
            <w:pPr>
              <w:tabs>
                <w:tab w:val="left" w:pos="551"/>
              </w:tabs>
              <w:rPr>
                <w:lang w:eastAsia="ko-KR"/>
              </w:rPr>
            </w:pPr>
            <w:r>
              <w:rPr>
                <w:lang w:eastAsia="ko-KR"/>
              </w:rPr>
              <w:t>Y</w:t>
            </w:r>
          </w:p>
        </w:tc>
        <w:tc>
          <w:tcPr>
            <w:tcW w:w="6780" w:type="dxa"/>
          </w:tcPr>
          <w:p w:rsidR="00250F75" w:rsidRDefault="00250F75" w:rsidP="00362EC8">
            <w:pPr>
              <w:rPr>
                <w:lang w:eastAsia="ko-KR"/>
              </w:rPr>
            </w:pPr>
          </w:p>
        </w:tc>
      </w:tr>
      <w:tr w:rsidR="0072289D" w:rsidRPr="00107018" w:rsidTr="00D469D7">
        <w:tc>
          <w:tcPr>
            <w:tcW w:w="1479" w:type="dxa"/>
          </w:tcPr>
          <w:p w:rsidR="0072289D" w:rsidRDefault="0072289D" w:rsidP="00362EC8">
            <w:pPr>
              <w:rPr>
                <w:lang w:eastAsia="ko-KR"/>
              </w:rPr>
            </w:pPr>
            <w:r>
              <w:rPr>
                <w:lang w:eastAsia="ko-KR"/>
              </w:rPr>
              <w:t>DOCOMO</w:t>
            </w:r>
          </w:p>
        </w:tc>
        <w:tc>
          <w:tcPr>
            <w:tcW w:w="1372" w:type="dxa"/>
          </w:tcPr>
          <w:p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rsidR="0072289D" w:rsidRDefault="0072289D" w:rsidP="00362EC8">
            <w:pPr>
              <w:rPr>
                <w:lang w:eastAsia="ko-KR"/>
              </w:rPr>
            </w:pPr>
          </w:p>
        </w:tc>
      </w:tr>
      <w:tr w:rsidR="00E500DD" w:rsidTr="00E500DD">
        <w:tc>
          <w:tcPr>
            <w:tcW w:w="1479" w:type="dxa"/>
          </w:tcPr>
          <w:p w:rsidR="00E500DD" w:rsidRDefault="00E500DD" w:rsidP="00B858CB">
            <w:pPr>
              <w:rPr>
                <w:lang w:eastAsia="ko-KR"/>
              </w:rPr>
            </w:pPr>
            <w:r>
              <w:rPr>
                <w:lang w:eastAsia="ko-KR"/>
              </w:rPr>
              <w:t>vivo</w:t>
            </w:r>
          </w:p>
        </w:tc>
        <w:tc>
          <w:tcPr>
            <w:tcW w:w="1372" w:type="dxa"/>
          </w:tcPr>
          <w:p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rsidR="00E500DD" w:rsidRDefault="00E500DD" w:rsidP="00B858CB">
            <w:pPr>
              <w:rPr>
                <w:lang w:eastAsia="ko-KR"/>
              </w:rPr>
            </w:pPr>
          </w:p>
        </w:tc>
      </w:tr>
      <w:tr w:rsidR="00D76FB1" w:rsidTr="00E500DD">
        <w:tc>
          <w:tcPr>
            <w:tcW w:w="1479" w:type="dxa"/>
          </w:tcPr>
          <w:p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rsidR="00D76FB1" w:rsidRDefault="00D76FB1" w:rsidP="00B858CB">
            <w:pPr>
              <w:rPr>
                <w:lang w:eastAsia="ko-KR"/>
              </w:rPr>
            </w:pPr>
          </w:p>
        </w:tc>
      </w:tr>
      <w:tr w:rsidR="005142B6" w:rsidTr="00E500DD">
        <w:tc>
          <w:tcPr>
            <w:tcW w:w="1479" w:type="dxa"/>
          </w:tcPr>
          <w:p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rsidR="005142B6" w:rsidRDefault="005142B6" w:rsidP="005142B6">
            <w:pPr>
              <w:rPr>
                <w:lang w:eastAsia="ko-KR"/>
              </w:rPr>
            </w:pPr>
          </w:p>
        </w:tc>
      </w:tr>
      <w:tr w:rsidR="005B41BD" w:rsidTr="00E500DD">
        <w:tc>
          <w:tcPr>
            <w:tcW w:w="1479" w:type="dxa"/>
          </w:tcPr>
          <w:p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rsidR="005B41BD" w:rsidRDefault="005B41BD" w:rsidP="005B41BD">
            <w:pPr>
              <w:rPr>
                <w:lang w:eastAsia="ko-KR"/>
              </w:rPr>
            </w:pPr>
          </w:p>
        </w:tc>
      </w:tr>
      <w:tr w:rsidR="007571F4" w:rsidTr="007571F4">
        <w:tc>
          <w:tcPr>
            <w:tcW w:w="1479" w:type="dxa"/>
          </w:tcPr>
          <w:p w:rsidR="007571F4" w:rsidRPr="002744BA" w:rsidRDefault="007571F4" w:rsidP="00B858CB">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rsidR="007571F4" w:rsidRDefault="007571F4" w:rsidP="00B858CB">
            <w:pPr>
              <w:rPr>
                <w:lang w:eastAsia="ko-KR"/>
              </w:rPr>
            </w:pPr>
          </w:p>
        </w:tc>
      </w:tr>
      <w:tr w:rsidR="003A0F70" w:rsidTr="007571F4">
        <w:tc>
          <w:tcPr>
            <w:tcW w:w="1479" w:type="dxa"/>
          </w:tcPr>
          <w:p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B858CB">
            <w:pPr>
              <w:rPr>
                <w:lang w:eastAsia="ko-KR"/>
              </w:rPr>
            </w:pPr>
          </w:p>
        </w:tc>
      </w:tr>
      <w:tr w:rsidR="00BF2CD6" w:rsidTr="007571F4">
        <w:tc>
          <w:tcPr>
            <w:tcW w:w="1479" w:type="dxa"/>
          </w:tcPr>
          <w:p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rsidR="00BF2CD6" w:rsidRDefault="00BF2CD6" w:rsidP="00B858CB">
            <w:pPr>
              <w:rPr>
                <w:lang w:eastAsia="ko-KR"/>
              </w:rPr>
            </w:pPr>
          </w:p>
        </w:tc>
      </w:tr>
      <w:tr w:rsidR="00DC18CA" w:rsidTr="007571F4">
        <w:tc>
          <w:tcPr>
            <w:tcW w:w="1479" w:type="dxa"/>
          </w:tcPr>
          <w:p w:rsidR="00DC18CA" w:rsidRDefault="00DC18CA" w:rsidP="00B858CB">
            <w:pPr>
              <w:rPr>
                <w:rFonts w:eastAsia="Yu Mincho"/>
                <w:lang w:eastAsia="ja-JP"/>
              </w:rPr>
            </w:pPr>
            <w:r>
              <w:rPr>
                <w:rFonts w:eastAsia="Yu Mincho"/>
                <w:lang w:eastAsia="ja-JP"/>
              </w:rPr>
              <w:t>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Default="00DC18CA" w:rsidP="00B858CB">
            <w:pPr>
              <w:rPr>
                <w:lang w:eastAsia="ko-KR"/>
              </w:rPr>
            </w:pPr>
          </w:p>
        </w:tc>
      </w:tr>
      <w:tr w:rsidR="00D26581" w:rsidTr="007571F4">
        <w:tc>
          <w:tcPr>
            <w:tcW w:w="1479" w:type="dxa"/>
          </w:tcPr>
          <w:p w:rsidR="00D26581" w:rsidRDefault="00D26581" w:rsidP="00D26581">
            <w:pPr>
              <w:rPr>
                <w:rFonts w:eastAsia="Yu Mincho"/>
                <w:lang w:eastAsia="ja-JP"/>
              </w:rPr>
            </w:pPr>
            <w:proofErr w:type="spellStart"/>
            <w:r>
              <w:rPr>
                <w:lang w:eastAsia="ko-KR"/>
              </w:rPr>
              <w:t>NordicSemi</w:t>
            </w:r>
            <w:proofErr w:type="spellEnd"/>
          </w:p>
        </w:tc>
        <w:tc>
          <w:tcPr>
            <w:tcW w:w="1372" w:type="dxa"/>
          </w:tcPr>
          <w:p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w:t>
            </w:r>
            <w:r>
              <w:rPr>
                <w:lang w:eastAsia="ko-KR"/>
              </w:rPr>
              <w:lastRenderedPageBreak/>
              <w:t>confirming this WA.</w:t>
            </w:r>
          </w:p>
        </w:tc>
      </w:tr>
      <w:tr w:rsidR="000B3CED" w:rsidTr="007571F4">
        <w:tc>
          <w:tcPr>
            <w:tcW w:w="1479" w:type="dxa"/>
          </w:tcPr>
          <w:p w:rsidR="000B3CED" w:rsidRDefault="000B3CED" w:rsidP="000B3CED">
            <w:pPr>
              <w:rPr>
                <w:lang w:eastAsia="ko-KR"/>
              </w:rPr>
            </w:pPr>
            <w:r>
              <w:rPr>
                <w:rFonts w:eastAsiaTheme="minorEastAsia" w:hint="eastAsia"/>
                <w:lang w:eastAsia="zh-CN"/>
              </w:rPr>
              <w:lastRenderedPageBreak/>
              <w:t>OPPO</w:t>
            </w:r>
          </w:p>
        </w:tc>
        <w:tc>
          <w:tcPr>
            <w:tcW w:w="1372" w:type="dxa"/>
          </w:tcPr>
          <w:p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rsidR="000B3CED" w:rsidRDefault="000B3CED" w:rsidP="000B3CED">
            <w:pPr>
              <w:rPr>
                <w:lang w:eastAsia="ko-KR"/>
              </w:rPr>
            </w:pPr>
          </w:p>
        </w:tc>
      </w:tr>
      <w:tr w:rsidR="00E65CA7" w:rsidTr="00E65CA7">
        <w:tc>
          <w:tcPr>
            <w:tcW w:w="1479" w:type="dxa"/>
          </w:tcPr>
          <w:p w:rsidR="00E65CA7" w:rsidRDefault="00E65CA7" w:rsidP="00B858CB">
            <w:pPr>
              <w:rPr>
                <w:lang w:eastAsia="ko-KR"/>
              </w:rPr>
            </w:pPr>
            <w:r>
              <w:rPr>
                <w:lang w:eastAsia="ko-KR"/>
              </w:rPr>
              <w:t>Samsung</w:t>
            </w:r>
          </w:p>
        </w:tc>
        <w:tc>
          <w:tcPr>
            <w:tcW w:w="1372" w:type="dxa"/>
          </w:tcPr>
          <w:p w:rsidR="00E65CA7" w:rsidRDefault="00E65CA7" w:rsidP="00B858CB">
            <w:pPr>
              <w:tabs>
                <w:tab w:val="left" w:pos="551"/>
              </w:tabs>
              <w:rPr>
                <w:lang w:eastAsia="ko-KR"/>
              </w:rPr>
            </w:pPr>
            <w:r>
              <w:rPr>
                <w:lang w:eastAsia="ko-KR"/>
              </w:rPr>
              <w:t>N</w:t>
            </w:r>
          </w:p>
        </w:tc>
        <w:tc>
          <w:tcPr>
            <w:tcW w:w="6780" w:type="dxa"/>
          </w:tcPr>
          <w:p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rsidTr="006242FE">
        <w:tc>
          <w:tcPr>
            <w:tcW w:w="1479" w:type="dxa"/>
            <w:shd w:val="clear" w:color="auto" w:fill="auto"/>
          </w:tcPr>
          <w:p w:rsidR="006242FE" w:rsidRPr="006242FE" w:rsidRDefault="006242FE" w:rsidP="006242FE">
            <w:pPr>
              <w:rPr>
                <w:lang w:eastAsia="ko-KR"/>
              </w:rPr>
            </w:pPr>
            <w:r w:rsidRPr="006242FE">
              <w:rPr>
                <w:lang w:eastAsia="ko-KR"/>
              </w:rPr>
              <w:t>Spreadtrum</w:t>
            </w:r>
          </w:p>
        </w:tc>
        <w:tc>
          <w:tcPr>
            <w:tcW w:w="1372" w:type="dxa"/>
            <w:shd w:val="clear" w:color="auto" w:fill="auto"/>
          </w:tcPr>
          <w:p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rsidR="006242FE" w:rsidRDefault="006242FE" w:rsidP="006242FE"/>
        </w:tc>
      </w:tr>
      <w:tr w:rsidR="000C55E5" w:rsidTr="006242FE">
        <w:tc>
          <w:tcPr>
            <w:tcW w:w="1479" w:type="dxa"/>
            <w:shd w:val="clear" w:color="auto" w:fill="auto"/>
          </w:tcPr>
          <w:p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rsidR="000C55E5" w:rsidRDefault="000C55E5" w:rsidP="006242FE"/>
        </w:tc>
      </w:tr>
      <w:tr w:rsidR="00B37769" w:rsidTr="006242FE">
        <w:tc>
          <w:tcPr>
            <w:tcW w:w="1479" w:type="dxa"/>
            <w:shd w:val="clear" w:color="auto" w:fill="auto"/>
          </w:tcPr>
          <w:p w:rsidR="00B37769" w:rsidRDefault="00B37769" w:rsidP="006242FE">
            <w:pPr>
              <w:rPr>
                <w:rFonts w:eastAsia="Yu Mincho"/>
                <w:lang w:eastAsia="ja-JP"/>
              </w:rPr>
            </w:pPr>
            <w:r>
              <w:rPr>
                <w:rFonts w:eastAsia="Yu Mincho"/>
                <w:lang w:eastAsia="ja-JP"/>
              </w:rPr>
              <w:t>NEC</w:t>
            </w:r>
          </w:p>
        </w:tc>
        <w:tc>
          <w:tcPr>
            <w:tcW w:w="1372" w:type="dxa"/>
            <w:shd w:val="clear" w:color="auto" w:fill="auto"/>
          </w:tcPr>
          <w:p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rsidR="00B37769" w:rsidRDefault="00B37769" w:rsidP="006242FE"/>
        </w:tc>
      </w:tr>
      <w:tr w:rsidR="00B858CB" w:rsidTr="006242FE">
        <w:tc>
          <w:tcPr>
            <w:tcW w:w="1479" w:type="dxa"/>
            <w:shd w:val="clear" w:color="auto" w:fill="auto"/>
          </w:tcPr>
          <w:p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rsidR="00B858CB" w:rsidRDefault="00B858CB" w:rsidP="006242FE"/>
        </w:tc>
      </w:tr>
      <w:tr w:rsidR="0059061D" w:rsidTr="006242FE">
        <w:tc>
          <w:tcPr>
            <w:tcW w:w="1479" w:type="dxa"/>
            <w:shd w:val="clear" w:color="auto" w:fill="auto"/>
          </w:tcPr>
          <w:p w:rsidR="0059061D" w:rsidRDefault="0059061D" w:rsidP="006242FE">
            <w:pPr>
              <w:rPr>
                <w:rFonts w:eastAsia="Yu Mincho"/>
                <w:lang w:eastAsia="ja-JP"/>
              </w:rPr>
            </w:pPr>
            <w:r>
              <w:rPr>
                <w:rFonts w:eastAsia="Yu Mincho"/>
                <w:lang w:eastAsia="ja-JP"/>
              </w:rPr>
              <w:t>CATT</w:t>
            </w:r>
          </w:p>
        </w:tc>
        <w:tc>
          <w:tcPr>
            <w:tcW w:w="1372" w:type="dxa"/>
            <w:shd w:val="clear" w:color="auto" w:fill="auto"/>
          </w:tcPr>
          <w:p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rsidR="0059061D" w:rsidRDefault="0059061D" w:rsidP="006242FE"/>
        </w:tc>
      </w:tr>
      <w:tr w:rsidR="006463B7" w:rsidTr="006242FE">
        <w:tc>
          <w:tcPr>
            <w:tcW w:w="1479" w:type="dxa"/>
            <w:shd w:val="clear" w:color="auto" w:fill="auto"/>
          </w:tcPr>
          <w:p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rsidR="006463B7" w:rsidRDefault="006463B7" w:rsidP="006463B7"/>
        </w:tc>
      </w:tr>
      <w:tr w:rsidR="008F517B" w:rsidRPr="00FE4006" w:rsidTr="008F517B">
        <w:tc>
          <w:tcPr>
            <w:tcW w:w="1479" w:type="dxa"/>
          </w:tcPr>
          <w:p w:rsidR="008F517B" w:rsidRDefault="008F517B" w:rsidP="008F517B">
            <w:pPr>
              <w:rPr>
                <w:rFonts w:eastAsia="DengXian"/>
                <w:lang w:eastAsia="zh-CN"/>
              </w:rPr>
            </w:pPr>
            <w:r>
              <w:rPr>
                <w:rFonts w:eastAsia="DengXian"/>
                <w:lang w:eastAsia="zh-CN"/>
              </w:rPr>
              <w:t>Nokia, NSB</w:t>
            </w:r>
          </w:p>
        </w:tc>
        <w:tc>
          <w:tcPr>
            <w:tcW w:w="1372" w:type="dxa"/>
          </w:tcPr>
          <w:p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rsidR="008F517B" w:rsidRPr="00FE4006" w:rsidRDefault="008F517B" w:rsidP="008F517B"/>
        </w:tc>
      </w:tr>
      <w:tr w:rsidR="00B377EE" w:rsidRPr="00FE4006" w:rsidTr="008F517B">
        <w:tc>
          <w:tcPr>
            <w:tcW w:w="1479" w:type="dxa"/>
          </w:tcPr>
          <w:p w:rsidR="00B377EE" w:rsidRDefault="00B377EE" w:rsidP="008F517B">
            <w:pPr>
              <w:rPr>
                <w:rFonts w:eastAsia="DengXian"/>
                <w:lang w:eastAsia="zh-CN"/>
              </w:rPr>
            </w:pPr>
            <w:r>
              <w:rPr>
                <w:rFonts w:eastAsia="DengXian"/>
                <w:lang w:eastAsia="zh-CN"/>
              </w:rPr>
              <w:t>Ericsson</w:t>
            </w:r>
          </w:p>
        </w:tc>
        <w:tc>
          <w:tcPr>
            <w:tcW w:w="1372" w:type="dxa"/>
          </w:tcPr>
          <w:p w:rsidR="00B377EE" w:rsidRDefault="00B377EE" w:rsidP="008F517B">
            <w:pPr>
              <w:tabs>
                <w:tab w:val="left" w:pos="551"/>
              </w:tabs>
              <w:rPr>
                <w:rFonts w:eastAsia="DengXian"/>
                <w:lang w:eastAsia="zh-CN"/>
              </w:rPr>
            </w:pPr>
            <w:r>
              <w:rPr>
                <w:rFonts w:eastAsia="DengXian"/>
                <w:lang w:eastAsia="zh-CN"/>
              </w:rPr>
              <w:t>Y</w:t>
            </w:r>
          </w:p>
        </w:tc>
        <w:tc>
          <w:tcPr>
            <w:tcW w:w="6780" w:type="dxa"/>
          </w:tcPr>
          <w:p w:rsidR="00B377EE" w:rsidRPr="00FE4006" w:rsidRDefault="00B377EE" w:rsidP="008F517B"/>
        </w:tc>
      </w:tr>
      <w:tr w:rsidR="009B4295" w:rsidRPr="00FE4006" w:rsidTr="008F517B">
        <w:tc>
          <w:tcPr>
            <w:tcW w:w="1479" w:type="dxa"/>
          </w:tcPr>
          <w:p w:rsidR="009B4295" w:rsidRDefault="009B4295" w:rsidP="008F517B">
            <w:pPr>
              <w:rPr>
                <w:rFonts w:eastAsia="DengXian"/>
                <w:lang w:eastAsia="zh-CN"/>
              </w:rPr>
            </w:pPr>
            <w:r>
              <w:rPr>
                <w:rFonts w:eastAsia="DengXian"/>
                <w:lang w:eastAsia="zh-CN"/>
              </w:rPr>
              <w:t>FUTUREWEI2</w:t>
            </w:r>
          </w:p>
        </w:tc>
        <w:tc>
          <w:tcPr>
            <w:tcW w:w="1372" w:type="dxa"/>
          </w:tcPr>
          <w:p w:rsidR="009B4295" w:rsidRDefault="009B4295" w:rsidP="008F517B">
            <w:pPr>
              <w:tabs>
                <w:tab w:val="left" w:pos="551"/>
              </w:tabs>
              <w:rPr>
                <w:rFonts w:eastAsia="DengXian"/>
                <w:lang w:eastAsia="zh-CN"/>
              </w:rPr>
            </w:pPr>
            <w:r>
              <w:rPr>
                <w:rFonts w:eastAsia="DengXian"/>
                <w:lang w:eastAsia="zh-CN"/>
              </w:rPr>
              <w:t>Y</w:t>
            </w:r>
          </w:p>
        </w:tc>
        <w:tc>
          <w:tcPr>
            <w:tcW w:w="6780" w:type="dxa"/>
          </w:tcPr>
          <w:p w:rsidR="009B4295" w:rsidRPr="00FE4006" w:rsidRDefault="009B4295" w:rsidP="008F517B"/>
        </w:tc>
      </w:tr>
      <w:tr w:rsidR="00C86835" w:rsidRPr="00FE4006" w:rsidTr="00970C74">
        <w:tc>
          <w:tcPr>
            <w:tcW w:w="1479" w:type="dxa"/>
          </w:tcPr>
          <w:p w:rsidR="00C86835" w:rsidRDefault="00C86835" w:rsidP="00C86835">
            <w:pPr>
              <w:rPr>
                <w:rFonts w:eastAsia="DengXian"/>
                <w:lang w:eastAsia="zh-CN"/>
              </w:rPr>
            </w:pPr>
            <w:r>
              <w:rPr>
                <w:lang w:eastAsia="ko-KR"/>
              </w:rPr>
              <w:t>FL3</w:t>
            </w:r>
          </w:p>
        </w:tc>
        <w:tc>
          <w:tcPr>
            <w:tcW w:w="8152" w:type="dxa"/>
            <w:gridSpan w:val="2"/>
          </w:tcPr>
          <w:p w:rsidR="006B3FE8" w:rsidRDefault="004745E7" w:rsidP="00C86835">
            <w:pPr>
              <w:rPr>
                <w:lang w:eastAsia="ko-KR"/>
              </w:rPr>
            </w:pPr>
            <w:r>
              <w:rPr>
                <w:lang w:eastAsia="ko-KR"/>
              </w:rPr>
              <w:t>Most responses support confirming the working assumption.</w:t>
            </w:r>
          </w:p>
          <w:p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rsidR="004745E7" w:rsidRDefault="00CF55EC" w:rsidP="00C86835">
            <w:pPr>
              <w:rPr>
                <w:lang w:eastAsia="ko-KR"/>
              </w:rPr>
            </w:pPr>
            <w:r>
              <w:rPr>
                <w:lang w:eastAsia="ko-KR"/>
              </w:rPr>
              <w:t>Since most responses support the proposal as is, the FL suggests attempting to agree the proposal as is.</w:t>
            </w:r>
          </w:p>
          <w:p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rsidTr="008F517B">
        <w:tc>
          <w:tcPr>
            <w:tcW w:w="1479" w:type="dxa"/>
          </w:tcPr>
          <w:p w:rsidR="00C86835" w:rsidRDefault="007B186C" w:rsidP="008F517B">
            <w:pPr>
              <w:rPr>
                <w:rFonts w:eastAsia="DengXian"/>
                <w:lang w:eastAsia="zh-CN"/>
              </w:rPr>
            </w:pPr>
            <w:r>
              <w:rPr>
                <w:rFonts w:eastAsia="DengXian"/>
                <w:lang w:eastAsia="zh-CN"/>
              </w:rPr>
              <w:t>Intel</w:t>
            </w:r>
          </w:p>
        </w:tc>
        <w:tc>
          <w:tcPr>
            <w:tcW w:w="1372" w:type="dxa"/>
          </w:tcPr>
          <w:p w:rsidR="00C86835" w:rsidRDefault="007B186C" w:rsidP="008F517B">
            <w:pPr>
              <w:tabs>
                <w:tab w:val="left" w:pos="551"/>
              </w:tabs>
              <w:rPr>
                <w:rFonts w:eastAsia="DengXian"/>
                <w:lang w:eastAsia="zh-CN"/>
              </w:rPr>
            </w:pPr>
            <w:r>
              <w:rPr>
                <w:rFonts w:eastAsia="DengXian"/>
                <w:lang w:eastAsia="zh-CN"/>
              </w:rPr>
              <w:t>Y</w:t>
            </w:r>
          </w:p>
        </w:tc>
        <w:tc>
          <w:tcPr>
            <w:tcW w:w="6780" w:type="dxa"/>
          </w:tcPr>
          <w:p w:rsidR="00C86835" w:rsidRPr="00FE4006" w:rsidRDefault="00C86835" w:rsidP="008F517B"/>
        </w:tc>
      </w:tr>
      <w:tr w:rsidR="005B1CED" w:rsidRPr="00FE4006" w:rsidTr="008F517B">
        <w:tc>
          <w:tcPr>
            <w:tcW w:w="1479" w:type="dxa"/>
          </w:tcPr>
          <w:p w:rsidR="005B1CED" w:rsidRDefault="005B1CED" w:rsidP="008F517B">
            <w:pPr>
              <w:rPr>
                <w:rFonts w:eastAsia="DengXian"/>
                <w:lang w:eastAsia="zh-CN"/>
              </w:rPr>
            </w:pPr>
            <w:r>
              <w:rPr>
                <w:rFonts w:eastAsia="DengXian"/>
                <w:lang w:eastAsia="zh-CN"/>
              </w:rPr>
              <w:t>Qualcomm</w:t>
            </w:r>
          </w:p>
        </w:tc>
        <w:tc>
          <w:tcPr>
            <w:tcW w:w="1372" w:type="dxa"/>
          </w:tcPr>
          <w:p w:rsidR="005B1CED" w:rsidRDefault="005B1CED" w:rsidP="008F517B">
            <w:pPr>
              <w:tabs>
                <w:tab w:val="left" w:pos="551"/>
              </w:tabs>
              <w:rPr>
                <w:rFonts w:eastAsia="DengXian"/>
                <w:lang w:eastAsia="zh-CN"/>
              </w:rPr>
            </w:pPr>
            <w:r>
              <w:rPr>
                <w:rFonts w:eastAsia="DengXian"/>
                <w:lang w:eastAsia="zh-CN"/>
              </w:rPr>
              <w:t>Y</w:t>
            </w:r>
          </w:p>
        </w:tc>
        <w:tc>
          <w:tcPr>
            <w:tcW w:w="6780" w:type="dxa"/>
          </w:tcPr>
          <w:p w:rsidR="005B1CED" w:rsidRPr="00FE4006" w:rsidRDefault="005B1CED" w:rsidP="008F517B"/>
        </w:tc>
      </w:tr>
      <w:tr w:rsidR="009C254F" w:rsidRPr="00FE4006" w:rsidTr="009C254F">
        <w:tc>
          <w:tcPr>
            <w:tcW w:w="1479" w:type="dxa"/>
          </w:tcPr>
          <w:p w:rsidR="009C254F" w:rsidRDefault="009C254F" w:rsidP="0075669F">
            <w:pPr>
              <w:rPr>
                <w:rFonts w:eastAsia="DengXian"/>
                <w:lang w:eastAsia="zh-CN"/>
              </w:rPr>
            </w:pPr>
            <w:r>
              <w:rPr>
                <w:rFonts w:eastAsia="DengXian"/>
                <w:lang w:eastAsia="zh-CN"/>
              </w:rPr>
              <w:t>Ericsson</w:t>
            </w:r>
          </w:p>
        </w:tc>
        <w:tc>
          <w:tcPr>
            <w:tcW w:w="1372" w:type="dxa"/>
          </w:tcPr>
          <w:p w:rsidR="009C254F" w:rsidRDefault="009C254F" w:rsidP="0075669F">
            <w:pPr>
              <w:tabs>
                <w:tab w:val="left" w:pos="551"/>
              </w:tabs>
              <w:rPr>
                <w:rFonts w:eastAsia="DengXian"/>
                <w:lang w:eastAsia="zh-CN"/>
              </w:rPr>
            </w:pPr>
            <w:r>
              <w:rPr>
                <w:rFonts w:eastAsia="DengXian"/>
                <w:lang w:eastAsia="zh-CN"/>
              </w:rPr>
              <w:t>Y</w:t>
            </w:r>
          </w:p>
        </w:tc>
        <w:tc>
          <w:tcPr>
            <w:tcW w:w="6780" w:type="dxa"/>
          </w:tcPr>
          <w:p w:rsidR="009C254F" w:rsidRPr="00FE4006" w:rsidRDefault="009C254F" w:rsidP="0075669F"/>
        </w:tc>
      </w:tr>
      <w:tr w:rsidR="00046DCD" w:rsidRPr="00FE4006" w:rsidTr="0075669F">
        <w:tc>
          <w:tcPr>
            <w:tcW w:w="1479" w:type="dxa"/>
          </w:tcPr>
          <w:p w:rsidR="00046DCD" w:rsidRDefault="00046DCD" w:rsidP="0075669F">
            <w:pPr>
              <w:rPr>
                <w:rFonts w:eastAsia="DengXian"/>
                <w:lang w:eastAsia="zh-CN"/>
              </w:rPr>
            </w:pPr>
            <w:r>
              <w:rPr>
                <w:rFonts w:eastAsia="DengXian"/>
                <w:lang w:eastAsia="zh-CN"/>
              </w:rPr>
              <w:t>vivo</w:t>
            </w:r>
          </w:p>
        </w:tc>
        <w:tc>
          <w:tcPr>
            <w:tcW w:w="1372" w:type="dxa"/>
          </w:tcPr>
          <w:p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rsidR="00046DCD" w:rsidRPr="00FE4006" w:rsidRDefault="00046DCD" w:rsidP="0075669F"/>
        </w:tc>
      </w:tr>
      <w:tr w:rsidR="00452639" w:rsidRPr="00FE4006" w:rsidTr="0075669F">
        <w:tc>
          <w:tcPr>
            <w:tcW w:w="1479" w:type="dxa"/>
          </w:tcPr>
          <w:p w:rsidR="00452639" w:rsidRDefault="00452639" w:rsidP="0075669F">
            <w:pPr>
              <w:rPr>
                <w:rFonts w:eastAsia="DengXian"/>
                <w:lang w:eastAsia="zh-CN"/>
              </w:rPr>
            </w:pPr>
            <w:r>
              <w:rPr>
                <w:rFonts w:eastAsia="DengXian" w:hint="eastAsia"/>
                <w:lang w:eastAsia="zh-CN"/>
              </w:rPr>
              <w:lastRenderedPageBreak/>
              <w:t>China</w:t>
            </w:r>
            <w:r>
              <w:rPr>
                <w:rFonts w:eastAsia="DengXian"/>
                <w:lang w:eastAsia="zh-CN"/>
              </w:rPr>
              <w:t xml:space="preserve"> T</w:t>
            </w:r>
            <w:r>
              <w:rPr>
                <w:rFonts w:eastAsia="DengXian" w:hint="eastAsia"/>
                <w:lang w:eastAsia="zh-CN"/>
              </w:rPr>
              <w:t>elecom</w:t>
            </w:r>
          </w:p>
        </w:tc>
        <w:tc>
          <w:tcPr>
            <w:tcW w:w="1372" w:type="dxa"/>
          </w:tcPr>
          <w:p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rsidR="00452639" w:rsidRPr="00FE4006" w:rsidRDefault="00452639" w:rsidP="0075669F"/>
        </w:tc>
      </w:tr>
      <w:tr w:rsidR="0029571B" w:rsidRPr="00FE4006" w:rsidTr="0075669F">
        <w:tc>
          <w:tcPr>
            <w:tcW w:w="1479" w:type="dxa"/>
          </w:tcPr>
          <w:p w:rsidR="0029571B" w:rsidRDefault="0029571B" w:rsidP="0075669F">
            <w:pPr>
              <w:rPr>
                <w:rFonts w:eastAsia="DengXian"/>
                <w:lang w:eastAsia="zh-CN"/>
              </w:rPr>
            </w:pPr>
            <w:r>
              <w:rPr>
                <w:rFonts w:eastAsia="DengXian"/>
                <w:lang w:eastAsia="zh-CN"/>
              </w:rPr>
              <w:t>FUTUREWEI3</w:t>
            </w:r>
          </w:p>
        </w:tc>
        <w:tc>
          <w:tcPr>
            <w:tcW w:w="1372" w:type="dxa"/>
          </w:tcPr>
          <w:p w:rsidR="0029571B" w:rsidRDefault="0029571B" w:rsidP="0075669F">
            <w:pPr>
              <w:tabs>
                <w:tab w:val="left" w:pos="551"/>
              </w:tabs>
              <w:rPr>
                <w:rFonts w:eastAsia="DengXian"/>
                <w:lang w:eastAsia="zh-CN"/>
              </w:rPr>
            </w:pPr>
            <w:r>
              <w:rPr>
                <w:rFonts w:eastAsia="DengXian"/>
                <w:lang w:eastAsia="zh-CN"/>
              </w:rPr>
              <w:t>Y</w:t>
            </w:r>
          </w:p>
        </w:tc>
        <w:tc>
          <w:tcPr>
            <w:tcW w:w="6780" w:type="dxa"/>
          </w:tcPr>
          <w:p w:rsidR="0029571B" w:rsidRPr="00FE4006" w:rsidRDefault="0029571B" w:rsidP="0075669F"/>
        </w:tc>
      </w:tr>
      <w:tr w:rsidR="00A32691" w:rsidRPr="00FE4006" w:rsidTr="0075669F">
        <w:tc>
          <w:tcPr>
            <w:tcW w:w="1479" w:type="dxa"/>
          </w:tcPr>
          <w:p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rsidR="00A32691" w:rsidRPr="00FE4006" w:rsidRDefault="00A32691" w:rsidP="0075669F"/>
        </w:tc>
      </w:tr>
      <w:tr w:rsidR="00540225" w:rsidRPr="00FE4006" w:rsidTr="0075669F">
        <w:tc>
          <w:tcPr>
            <w:tcW w:w="1479" w:type="dxa"/>
          </w:tcPr>
          <w:p w:rsidR="00540225" w:rsidRDefault="00540225" w:rsidP="00540225">
            <w:pPr>
              <w:rPr>
                <w:rFonts w:eastAsia="Yu Mincho"/>
                <w:lang w:eastAsia="ja-JP"/>
              </w:rPr>
            </w:pPr>
            <w:r>
              <w:rPr>
                <w:rFonts w:eastAsia="DengXian"/>
                <w:lang w:eastAsia="zh-CN"/>
              </w:rPr>
              <w:t>Xiaomi</w:t>
            </w:r>
          </w:p>
        </w:tc>
        <w:tc>
          <w:tcPr>
            <w:tcW w:w="1372" w:type="dxa"/>
          </w:tcPr>
          <w:p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rsidR="00540225" w:rsidRPr="00FE4006" w:rsidRDefault="00540225" w:rsidP="00540225"/>
        </w:tc>
      </w:tr>
      <w:tr w:rsidR="006A23E6" w:rsidRPr="00FE4006" w:rsidTr="0075669F">
        <w:tc>
          <w:tcPr>
            <w:tcW w:w="1479" w:type="dxa"/>
          </w:tcPr>
          <w:p w:rsidR="006A23E6" w:rsidRDefault="006A23E6" w:rsidP="006A23E6">
            <w:pPr>
              <w:rPr>
                <w:rFonts w:eastAsia="DengXian"/>
                <w:lang w:eastAsia="zh-CN"/>
              </w:rPr>
            </w:pPr>
            <w:r>
              <w:rPr>
                <w:rFonts w:eastAsia="Yu Mincho"/>
                <w:lang w:eastAsia="ja-JP"/>
              </w:rPr>
              <w:t>DOCOMO</w:t>
            </w:r>
          </w:p>
        </w:tc>
        <w:tc>
          <w:tcPr>
            <w:tcW w:w="1372" w:type="dxa"/>
          </w:tcPr>
          <w:p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rsidR="006A23E6" w:rsidRPr="00FE4006" w:rsidRDefault="006A23E6" w:rsidP="006A23E6"/>
        </w:tc>
      </w:tr>
      <w:tr w:rsidR="00877CC7" w:rsidRPr="00FE4006" w:rsidTr="00877CC7">
        <w:tc>
          <w:tcPr>
            <w:tcW w:w="1479" w:type="dxa"/>
          </w:tcPr>
          <w:p w:rsidR="00877CC7" w:rsidRDefault="00877CC7" w:rsidP="0075669F">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w:t>
            </w:r>
            <w:proofErr w:type="spellEnd"/>
          </w:p>
        </w:tc>
        <w:tc>
          <w:tcPr>
            <w:tcW w:w="1372" w:type="dxa"/>
          </w:tcPr>
          <w:p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rsidR="00877CC7" w:rsidRPr="00FE4006" w:rsidRDefault="00877CC7" w:rsidP="0075669F"/>
        </w:tc>
      </w:tr>
      <w:tr w:rsidR="007F2183" w:rsidRPr="00FE4006" w:rsidTr="00877CC7">
        <w:tc>
          <w:tcPr>
            <w:tcW w:w="1479" w:type="dxa"/>
          </w:tcPr>
          <w:p w:rsidR="007F2183" w:rsidRDefault="007F2183" w:rsidP="007F2183">
            <w:pPr>
              <w:rPr>
                <w:rFonts w:eastAsia="DengXian"/>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rsidR="007F2183" w:rsidRPr="00FE4006" w:rsidRDefault="007F2183" w:rsidP="007F2183"/>
        </w:tc>
      </w:tr>
      <w:tr w:rsidR="00665F59" w:rsidRPr="00FE4006" w:rsidTr="00877CC7">
        <w:tc>
          <w:tcPr>
            <w:tcW w:w="1479" w:type="dxa"/>
          </w:tcPr>
          <w:p w:rsidR="00665F59" w:rsidRPr="00B27A3E" w:rsidRDefault="00665F59" w:rsidP="00665F59">
            <w:pPr>
              <w:rPr>
                <w:rFonts w:eastAsia="Yu Mincho"/>
                <w:lang w:eastAsia="ja-JP"/>
              </w:rPr>
            </w:pPr>
            <w:r>
              <w:rPr>
                <w:rFonts w:eastAsia="Yu Mincho"/>
                <w:lang w:eastAsia="ja-JP"/>
              </w:rPr>
              <w:t>Lenovo, Motorola Mobility</w:t>
            </w:r>
          </w:p>
        </w:tc>
        <w:tc>
          <w:tcPr>
            <w:tcW w:w="1372" w:type="dxa"/>
          </w:tcPr>
          <w:p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rsidR="00665F59" w:rsidRPr="00FE4006" w:rsidRDefault="00665F59" w:rsidP="00665F59"/>
        </w:tc>
      </w:tr>
      <w:tr w:rsidR="00262B95" w:rsidRPr="00FE4006" w:rsidTr="00877CC7">
        <w:tc>
          <w:tcPr>
            <w:tcW w:w="1479" w:type="dxa"/>
          </w:tcPr>
          <w:p w:rsidR="00262B95" w:rsidRDefault="00262B95" w:rsidP="00262B95">
            <w:pPr>
              <w:rPr>
                <w:rFonts w:eastAsia="Yu Mincho"/>
                <w:lang w:eastAsia="ja-JP"/>
              </w:rPr>
            </w:pPr>
            <w:r w:rsidRPr="004A4ACB">
              <w:rPr>
                <w:rFonts w:eastAsia="DengXian"/>
                <w:lang w:eastAsia="zh-CN"/>
              </w:rPr>
              <w:t>NEC</w:t>
            </w:r>
          </w:p>
        </w:tc>
        <w:tc>
          <w:tcPr>
            <w:tcW w:w="1372" w:type="dxa"/>
          </w:tcPr>
          <w:p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rsidR="00262B95" w:rsidRPr="00FE4006" w:rsidRDefault="00262B95" w:rsidP="00262B95"/>
        </w:tc>
      </w:tr>
      <w:tr w:rsidR="00D5787F" w:rsidRPr="00FE4006" w:rsidTr="00877CC7">
        <w:tc>
          <w:tcPr>
            <w:tcW w:w="1479" w:type="dxa"/>
          </w:tcPr>
          <w:p w:rsidR="00D5787F" w:rsidRPr="004A4ACB" w:rsidRDefault="00D5787F" w:rsidP="00262B95">
            <w:pPr>
              <w:rPr>
                <w:rFonts w:eastAsia="DengXian"/>
                <w:lang w:eastAsia="zh-CN"/>
              </w:rPr>
            </w:pPr>
            <w:r>
              <w:rPr>
                <w:rFonts w:eastAsia="DengXian" w:hint="eastAsia"/>
                <w:lang w:eastAsia="zh-CN"/>
              </w:rPr>
              <w:t>CATT</w:t>
            </w:r>
          </w:p>
        </w:tc>
        <w:tc>
          <w:tcPr>
            <w:tcW w:w="1372" w:type="dxa"/>
          </w:tcPr>
          <w:p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rsidR="00D5787F" w:rsidRPr="00FE4006" w:rsidRDefault="00D5787F" w:rsidP="00262B95"/>
        </w:tc>
      </w:tr>
      <w:tr w:rsidR="00AC014D" w:rsidRPr="00FE4006" w:rsidTr="00877CC7">
        <w:tc>
          <w:tcPr>
            <w:tcW w:w="1479" w:type="dxa"/>
          </w:tcPr>
          <w:p w:rsidR="00AC014D" w:rsidRDefault="00AC014D" w:rsidP="00AC014D">
            <w:pPr>
              <w:rPr>
                <w:rFonts w:eastAsia="DengXian"/>
                <w:lang w:eastAsia="zh-CN"/>
              </w:rPr>
            </w:pPr>
            <w:r>
              <w:rPr>
                <w:rFonts w:eastAsia="DengXian" w:hint="eastAsia"/>
                <w:lang w:eastAsia="zh-CN"/>
              </w:rPr>
              <w:t>OPPO</w:t>
            </w:r>
          </w:p>
        </w:tc>
        <w:tc>
          <w:tcPr>
            <w:tcW w:w="1372" w:type="dxa"/>
          </w:tcPr>
          <w:p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rsidR="00AC014D" w:rsidRPr="00FE4006" w:rsidRDefault="00AC014D" w:rsidP="00AC014D"/>
        </w:tc>
      </w:tr>
      <w:tr w:rsidR="00B67BE3" w:rsidRPr="00A7578B" w:rsidTr="00B67BE3">
        <w:tc>
          <w:tcPr>
            <w:tcW w:w="1479" w:type="dxa"/>
          </w:tcPr>
          <w:p w:rsidR="00B67BE3" w:rsidRPr="00B32A70" w:rsidRDefault="00B67BE3" w:rsidP="0075669F">
            <w:pPr>
              <w:rPr>
                <w:rFonts w:eastAsia="Yu Mincho"/>
                <w:lang w:eastAsia="ja-JP"/>
              </w:rPr>
            </w:pPr>
            <w:r w:rsidRPr="00B32A70">
              <w:rPr>
                <w:rFonts w:eastAsia="Yu Mincho"/>
                <w:lang w:eastAsia="ja-JP"/>
              </w:rPr>
              <w:t>Samsung</w:t>
            </w:r>
          </w:p>
        </w:tc>
        <w:tc>
          <w:tcPr>
            <w:tcW w:w="1372" w:type="dxa"/>
          </w:tcPr>
          <w:p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rsidR="00B67BE3" w:rsidRPr="00B32A70" w:rsidRDefault="00B67BE3" w:rsidP="0075669F">
            <w:r w:rsidRPr="00B32A70">
              <w:t xml:space="preserve">Again, we are not ready to confirm the WA. </w:t>
            </w:r>
          </w:p>
          <w:p w:rsidR="00B67BE3" w:rsidRPr="00B32A70" w:rsidRDefault="00B67BE3" w:rsidP="00BE0BE1">
            <w:pPr>
              <w:pStyle w:val="a5"/>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rsidR="00B67BE3" w:rsidRPr="00B32A70" w:rsidRDefault="00B67BE3" w:rsidP="00BE0BE1">
            <w:pPr>
              <w:pStyle w:val="a5"/>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rsidTr="00B67BE3">
        <w:tc>
          <w:tcPr>
            <w:tcW w:w="1479" w:type="dxa"/>
          </w:tcPr>
          <w:p w:rsidR="005B3B05" w:rsidRDefault="005B3B05" w:rsidP="005B3B05">
            <w:pPr>
              <w:rPr>
                <w:rFonts w:eastAsia="Yu Mincho"/>
                <w:lang w:eastAsia="ja-JP"/>
              </w:rPr>
            </w:pPr>
            <w:r w:rsidRPr="006C21C3">
              <w:rPr>
                <w:rFonts w:eastAsia="Yu Mincho"/>
                <w:lang w:eastAsia="ja-JP"/>
              </w:rPr>
              <w:t>Spreadtrum</w:t>
            </w:r>
          </w:p>
        </w:tc>
        <w:tc>
          <w:tcPr>
            <w:tcW w:w="1372" w:type="dxa"/>
          </w:tcPr>
          <w:p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rsidR="005B3B05" w:rsidRDefault="005B3B05" w:rsidP="005B3B05"/>
        </w:tc>
      </w:tr>
      <w:tr w:rsidR="00502FD4" w:rsidRPr="00A7578B" w:rsidTr="00B67BE3">
        <w:tc>
          <w:tcPr>
            <w:tcW w:w="1479" w:type="dxa"/>
          </w:tcPr>
          <w:p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rsidTr="00B67BE3">
        <w:tc>
          <w:tcPr>
            <w:tcW w:w="1479" w:type="dxa"/>
          </w:tcPr>
          <w:p w:rsidR="0075669F" w:rsidRPr="0075669F" w:rsidRDefault="0075669F" w:rsidP="00502FD4">
            <w:pPr>
              <w:rPr>
                <w:rFonts w:eastAsia="Yu Mincho"/>
                <w:lang w:eastAsia="ja-JP"/>
              </w:rPr>
            </w:pPr>
            <w:r>
              <w:rPr>
                <w:rFonts w:eastAsia="Yu Mincho"/>
                <w:lang w:eastAsia="ja-JP"/>
              </w:rPr>
              <w:t>CMCC</w:t>
            </w:r>
          </w:p>
        </w:tc>
        <w:tc>
          <w:tcPr>
            <w:tcW w:w="1372" w:type="dxa"/>
          </w:tcPr>
          <w:p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rsidR="0075669F" w:rsidRDefault="0075669F" w:rsidP="00502FD4"/>
        </w:tc>
      </w:tr>
      <w:tr w:rsidR="00FE5F3F" w:rsidRPr="00FE4006" w:rsidTr="00FE5F3F">
        <w:tc>
          <w:tcPr>
            <w:tcW w:w="1479" w:type="dxa"/>
          </w:tcPr>
          <w:p w:rsidR="00FE5F3F" w:rsidRDefault="00FE5F3F" w:rsidP="005A27B0">
            <w:pPr>
              <w:rPr>
                <w:rFonts w:eastAsia="DengXian"/>
                <w:lang w:eastAsia="zh-CN"/>
              </w:rPr>
            </w:pPr>
            <w:r>
              <w:rPr>
                <w:rFonts w:eastAsia="DengXian"/>
                <w:lang w:eastAsia="zh-CN"/>
              </w:rPr>
              <w:t>Nokia, NSB</w:t>
            </w:r>
          </w:p>
        </w:tc>
        <w:tc>
          <w:tcPr>
            <w:tcW w:w="1372" w:type="dxa"/>
          </w:tcPr>
          <w:p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rsidR="00FE5F3F" w:rsidRPr="00FE4006" w:rsidRDefault="00FE5F3F" w:rsidP="005A27B0"/>
        </w:tc>
      </w:tr>
      <w:tr w:rsidR="005A27B0" w:rsidRPr="00FE4006" w:rsidTr="00FE5F3F">
        <w:tc>
          <w:tcPr>
            <w:tcW w:w="1479" w:type="dxa"/>
          </w:tcPr>
          <w:p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rsidR="005A27B0" w:rsidRPr="00FE4006" w:rsidRDefault="005A27B0" w:rsidP="005A27B0"/>
        </w:tc>
      </w:tr>
      <w:tr w:rsidR="00F93741" w:rsidRPr="00FE4006" w:rsidTr="00B27E77">
        <w:tc>
          <w:tcPr>
            <w:tcW w:w="1479" w:type="dxa"/>
          </w:tcPr>
          <w:p w:rsidR="00F93741" w:rsidRDefault="005E07E3" w:rsidP="005A27B0">
            <w:pPr>
              <w:rPr>
                <w:rFonts w:eastAsia="Malgun Gothic"/>
                <w:lang w:eastAsia="ko-KR"/>
              </w:rPr>
            </w:pPr>
            <w:r>
              <w:rPr>
                <w:rFonts w:eastAsia="Malgun Gothic"/>
                <w:lang w:eastAsia="ko-KR"/>
              </w:rPr>
              <w:t>FL4</w:t>
            </w:r>
          </w:p>
        </w:tc>
        <w:tc>
          <w:tcPr>
            <w:tcW w:w="8152" w:type="dxa"/>
            <w:gridSpan w:val="2"/>
          </w:tcPr>
          <w:p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rsidR="0003474E" w:rsidRDefault="0003474E" w:rsidP="0088574F">
      <w:pPr>
        <w:spacing w:after="100" w:afterAutospacing="1"/>
        <w:jc w:val="both"/>
        <w:rPr>
          <w:rFonts w:ascii="Times" w:hAnsi="Times"/>
          <w:szCs w:val="24"/>
        </w:rPr>
      </w:pPr>
    </w:p>
    <w:p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0"/>
        <w:tblW w:w="9631" w:type="dxa"/>
        <w:tblLook w:val="04A0"/>
      </w:tblPr>
      <w:tblGrid>
        <w:gridCol w:w="1479"/>
        <w:gridCol w:w="1372"/>
        <w:gridCol w:w="6780"/>
      </w:tblGrid>
      <w:tr w:rsidR="004A12DC" w:rsidRPr="00107018" w:rsidTr="00E201C5">
        <w:tc>
          <w:tcPr>
            <w:tcW w:w="1479" w:type="dxa"/>
            <w:shd w:val="clear" w:color="auto" w:fill="D9D9D9" w:themeFill="background1" w:themeFillShade="D9"/>
          </w:tcPr>
          <w:p w:rsidR="004A12DC" w:rsidRPr="00107018" w:rsidRDefault="004A12DC" w:rsidP="00E201C5">
            <w:pPr>
              <w:rPr>
                <w:b/>
                <w:bCs/>
              </w:rPr>
            </w:pPr>
            <w:r w:rsidRPr="00107018">
              <w:rPr>
                <w:b/>
                <w:bCs/>
              </w:rPr>
              <w:t>Company</w:t>
            </w:r>
          </w:p>
        </w:tc>
        <w:tc>
          <w:tcPr>
            <w:tcW w:w="1372" w:type="dxa"/>
            <w:shd w:val="clear" w:color="auto" w:fill="D9D9D9" w:themeFill="background1" w:themeFillShade="D9"/>
          </w:tcPr>
          <w:p w:rsidR="004A12DC" w:rsidRPr="00107018" w:rsidRDefault="004A12DC" w:rsidP="00E201C5">
            <w:pPr>
              <w:rPr>
                <w:b/>
                <w:bCs/>
              </w:rPr>
            </w:pPr>
            <w:r w:rsidRPr="00107018">
              <w:rPr>
                <w:b/>
                <w:bCs/>
              </w:rPr>
              <w:t>Y/N</w:t>
            </w:r>
          </w:p>
        </w:tc>
        <w:tc>
          <w:tcPr>
            <w:tcW w:w="6780" w:type="dxa"/>
            <w:shd w:val="clear" w:color="auto" w:fill="D9D9D9" w:themeFill="background1" w:themeFillShade="D9"/>
          </w:tcPr>
          <w:p w:rsidR="004A12DC" w:rsidRPr="00107018" w:rsidRDefault="004A12DC" w:rsidP="00E201C5">
            <w:pPr>
              <w:rPr>
                <w:b/>
                <w:bCs/>
              </w:rPr>
            </w:pPr>
            <w:r w:rsidRPr="00107018">
              <w:rPr>
                <w:b/>
                <w:bCs/>
              </w:rPr>
              <w:t>Comments</w:t>
            </w:r>
          </w:p>
        </w:tc>
      </w:tr>
      <w:tr w:rsidR="00B620DE" w:rsidRPr="00107018" w:rsidTr="00E201C5">
        <w:tc>
          <w:tcPr>
            <w:tcW w:w="1479" w:type="dxa"/>
          </w:tcPr>
          <w:p w:rsidR="00B620DE" w:rsidRPr="00107018" w:rsidRDefault="00B620DE" w:rsidP="00B620DE">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B620DE" w:rsidRPr="00107018" w:rsidRDefault="00B620DE" w:rsidP="00B620DE">
            <w:pPr>
              <w:tabs>
                <w:tab w:val="left" w:pos="551"/>
              </w:tabs>
              <w:rPr>
                <w:lang w:eastAsia="ko-KR"/>
              </w:rPr>
            </w:pPr>
            <w:r>
              <w:rPr>
                <w:lang w:eastAsia="ko-KR"/>
              </w:rPr>
              <w:t xml:space="preserve">Conditioned Y </w:t>
            </w:r>
          </w:p>
        </w:tc>
        <w:tc>
          <w:tcPr>
            <w:tcW w:w="6780" w:type="dxa"/>
          </w:tcPr>
          <w:p w:rsidR="00B620DE" w:rsidRPr="00107018" w:rsidRDefault="00B41763" w:rsidP="00B620DE">
            <w:r>
              <w:t>The same CORESET#0 is assumed and additional other CORESETs are to be further discussed.</w:t>
            </w:r>
          </w:p>
        </w:tc>
      </w:tr>
      <w:tr w:rsidR="00B620DE" w:rsidRPr="00107018" w:rsidTr="00E201C5">
        <w:tc>
          <w:tcPr>
            <w:tcW w:w="1479" w:type="dxa"/>
          </w:tcPr>
          <w:p w:rsidR="00B620DE" w:rsidRPr="00107018" w:rsidRDefault="00F032AA" w:rsidP="00B620DE">
            <w:pPr>
              <w:rPr>
                <w:lang w:eastAsia="ko-KR"/>
              </w:rPr>
            </w:pPr>
            <w:r>
              <w:rPr>
                <w:lang w:eastAsia="ko-KR"/>
              </w:rPr>
              <w:t>Qualcomm</w:t>
            </w:r>
          </w:p>
        </w:tc>
        <w:tc>
          <w:tcPr>
            <w:tcW w:w="1372" w:type="dxa"/>
          </w:tcPr>
          <w:p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rsidR="00B620DE" w:rsidRDefault="00F032AA" w:rsidP="00B620DE">
            <w:r>
              <w:t>For RedCap UE, NW is not necessary to configure a separate initial DL BWP for use during initial access (i.e. MIB configured CORESET0) when:</w:t>
            </w:r>
          </w:p>
          <w:p w:rsidR="00F032AA" w:rsidRDefault="00802788" w:rsidP="00BE0BE1">
            <w:pPr>
              <w:pStyle w:val="a5"/>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rsidR="00802788" w:rsidRPr="00802788" w:rsidRDefault="00802788" w:rsidP="00954AFB">
            <w:pPr>
              <w:spacing w:after="0"/>
            </w:pPr>
            <w:r w:rsidRPr="00802788">
              <w:t>and</w:t>
            </w:r>
          </w:p>
          <w:p w:rsidR="00F032AA" w:rsidRPr="00954AFB" w:rsidRDefault="00F032AA" w:rsidP="00BE0BE1">
            <w:pPr>
              <w:pStyle w:val="a5"/>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rsidR="00954AFB" w:rsidRPr="00107018" w:rsidRDefault="00954AFB" w:rsidP="00954AFB">
            <w:pPr>
              <w:pStyle w:val="a5"/>
              <w:spacing w:after="0"/>
            </w:pPr>
          </w:p>
        </w:tc>
      </w:tr>
      <w:tr w:rsidR="003944E6" w:rsidRPr="00107018" w:rsidTr="00E201C5">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rsidTr="00E201C5">
        <w:tc>
          <w:tcPr>
            <w:tcW w:w="1479" w:type="dxa"/>
          </w:tcPr>
          <w:p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rsidR="00753BB6" w:rsidRDefault="00753BB6" w:rsidP="00753BB6">
            <w:pPr>
              <w:tabs>
                <w:tab w:val="left" w:pos="551"/>
              </w:tabs>
              <w:rPr>
                <w:rFonts w:eastAsia="DengXian"/>
                <w:lang w:eastAsia="zh-CN"/>
              </w:rPr>
            </w:pPr>
            <w:r w:rsidRPr="006C7967">
              <w:rPr>
                <w:lang w:eastAsia="ko-KR"/>
              </w:rPr>
              <w:t>Y</w:t>
            </w:r>
          </w:p>
        </w:tc>
        <w:tc>
          <w:tcPr>
            <w:tcW w:w="6780" w:type="dxa"/>
          </w:tcPr>
          <w:p w:rsidR="00753BB6" w:rsidRDefault="00753BB6" w:rsidP="00753BB6">
            <w:pPr>
              <w:rPr>
                <w:rFonts w:eastAsia="DengXian"/>
                <w:lang w:eastAsia="zh-CN"/>
              </w:rPr>
            </w:pPr>
          </w:p>
        </w:tc>
      </w:tr>
      <w:tr w:rsidR="004F3B7D" w:rsidRPr="00107018" w:rsidTr="00E201C5">
        <w:tc>
          <w:tcPr>
            <w:tcW w:w="1479" w:type="dxa"/>
          </w:tcPr>
          <w:p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rsidR="004F3B7D" w:rsidRPr="006C7967" w:rsidRDefault="004F3B7D" w:rsidP="004F3B7D">
            <w:pPr>
              <w:tabs>
                <w:tab w:val="left" w:pos="551"/>
              </w:tabs>
              <w:rPr>
                <w:lang w:eastAsia="ko-KR"/>
              </w:rPr>
            </w:pPr>
            <w:r>
              <w:rPr>
                <w:rFonts w:eastAsia="DengXian" w:hint="eastAsia"/>
                <w:lang w:eastAsia="zh-CN"/>
              </w:rPr>
              <w:t>Y</w:t>
            </w:r>
          </w:p>
        </w:tc>
        <w:tc>
          <w:tcPr>
            <w:tcW w:w="6780" w:type="dxa"/>
          </w:tcPr>
          <w:p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rsidR="004F3B7D" w:rsidRPr="00594A1C" w:rsidRDefault="004F3B7D" w:rsidP="00BE0BE1">
            <w:pPr>
              <w:pStyle w:val="a5"/>
              <w:numPr>
                <w:ilvl w:val="0"/>
                <w:numId w:val="21"/>
              </w:numPr>
              <w:rPr>
                <w:rFonts w:eastAsia="DengXian"/>
                <w:sz w:val="20"/>
                <w:szCs w:val="22"/>
                <w:lang w:eastAsia="zh-CN"/>
              </w:rPr>
            </w:pPr>
            <w:r w:rsidRPr="00594A1C">
              <w:rPr>
                <w:rFonts w:eastAsia="DengXian"/>
                <w:sz w:val="20"/>
                <w:szCs w:val="22"/>
                <w:lang w:eastAsia="zh-CN"/>
              </w:rPr>
              <w:t xml:space="preserve">Offloading </w:t>
            </w:r>
          </w:p>
          <w:p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rsidTr="00E201C5">
        <w:tc>
          <w:tcPr>
            <w:tcW w:w="1479" w:type="dxa"/>
          </w:tcPr>
          <w:p w:rsidR="00454F10" w:rsidRDefault="00454F10" w:rsidP="00454F10">
            <w:pPr>
              <w:rPr>
                <w:rFonts w:eastAsia="DengXian"/>
                <w:lang w:eastAsia="zh-CN"/>
              </w:rPr>
            </w:pPr>
            <w:proofErr w:type="spellStart"/>
            <w:r>
              <w:rPr>
                <w:lang w:eastAsia="ko-KR"/>
              </w:rPr>
              <w:t>NordicSemi</w:t>
            </w:r>
            <w:proofErr w:type="spellEnd"/>
          </w:p>
        </w:tc>
        <w:tc>
          <w:tcPr>
            <w:tcW w:w="1372" w:type="dxa"/>
          </w:tcPr>
          <w:p w:rsidR="00454F10" w:rsidRDefault="00454F10" w:rsidP="00454F10">
            <w:pPr>
              <w:tabs>
                <w:tab w:val="left" w:pos="551"/>
              </w:tabs>
              <w:rPr>
                <w:rFonts w:eastAsia="DengXian"/>
                <w:lang w:eastAsia="zh-CN"/>
              </w:rPr>
            </w:pPr>
            <w:r>
              <w:rPr>
                <w:lang w:eastAsia="ko-KR"/>
              </w:rPr>
              <w:t xml:space="preserve">Y, but with </w:t>
            </w:r>
          </w:p>
        </w:tc>
        <w:tc>
          <w:tcPr>
            <w:tcW w:w="6780" w:type="dxa"/>
          </w:tcPr>
          <w:p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rsidTr="00E201C5">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rsidTr="00E201C5">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rsidTr="00E201C5">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Default="00854E40" w:rsidP="00FE4006">
            <w:pPr>
              <w:rPr>
                <w:rFonts w:eastAsia="Yu Mincho"/>
                <w:lang w:eastAsia="ja-JP"/>
              </w:rPr>
            </w:pPr>
          </w:p>
        </w:tc>
      </w:tr>
      <w:tr w:rsidR="00C86455" w:rsidRPr="00BD602B" w:rsidTr="00C86455">
        <w:tc>
          <w:tcPr>
            <w:tcW w:w="1479" w:type="dxa"/>
          </w:tcPr>
          <w:p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rsidTr="00C86455">
        <w:tc>
          <w:tcPr>
            <w:tcW w:w="1479" w:type="dxa"/>
          </w:tcPr>
          <w:p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rsidTr="00C86455">
        <w:tc>
          <w:tcPr>
            <w:tcW w:w="1479" w:type="dxa"/>
          </w:tcPr>
          <w:p w:rsidR="00550779" w:rsidRDefault="00550779" w:rsidP="00550779">
            <w:pPr>
              <w:rPr>
                <w:rFonts w:eastAsia="DengXian"/>
                <w:lang w:eastAsia="zh-CN"/>
              </w:rPr>
            </w:pPr>
            <w:r>
              <w:rPr>
                <w:rFonts w:eastAsia="DengXian" w:hint="eastAsia"/>
                <w:lang w:eastAsia="zh-CN"/>
              </w:rPr>
              <w:t>Fujitsu</w:t>
            </w:r>
          </w:p>
        </w:tc>
        <w:tc>
          <w:tcPr>
            <w:tcW w:w="1372" w:type="dxa"/>
          </w:tcPr>
          <w:p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rsidTr="005F1AD6">
        <w:tc>
          <w:tcPr>
            <w:tcW w:w="1479" w:type="dxa"/>
          </w:tcPr>
          <w:p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rsidR="005F1AD6" w:rsidRDefault="005F1AD6" w:rsidP="005F1AD6">
            <w:pPr>
              <w:rPr>
                <w:rFonts w:eastAsia="DengXian"/>
                <w:lang w:eastAsia="zh-CN"/>
              </w:rPr>
            </w:pPr>
            <w:r>
              <w:rPr>
                <w:rFonts w:eastAsia="DengXian"/>
                <w:lang w:eastAsia="zh-CN"/>
              </w:rPr>
              <w:t>Maybe FFS can be added as sub-bullet</w:t>
            </w:r>
          </w:p>
          <w:p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rsidTr="005F1AD6">
        <w:tc>
          <w:tcPr>
            <w:tcW w:w="1479" w:type="dxa"/>
          </w:tcPr>
          <w:p w:rsidR="00C862F6" w:rsidRDefault="00C862F6" w:rsidP="005F1AD6">
            <w:pPr>
              <w:rPr>
                <w:rFonts w:eastAsia="DengXian"/>
                <w:lang w:eastAsia="zh-CN"/>
              </w:rPr>
            </w:pPr>
            <w:r>
              <w:rPr>
                <w:rFonts w:eastAsia="DengXian"/>
                <w:lang w:eastAsia="zh-CN"/>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pPr>
              <w:rPr>
                <w:rFonts w:eastAsia="DengXian"/>
                <w:lang w:eastAsia="zh-CN"/>
              </w:rPr>
            </w:pPr>
          </w:p>
        </w:tc>
      </w:tr>
      <w:tr w:rsidR="00F97585" w:rsidRPr="00FE4006" w:rsidTr="00F97585">
        <w:tc>
          <w:tcPr>
            <w:tcW w:w="1479" w:type="dxa"/>
          </w:tcPr>
          <w:p w:rsidR="00F97585" w:rsidRDefault="00F97585" w:rsidP="003A09AD">
            <w:pPr>
              <w:rPr>
                <w:rFonts w:eastAsia="DengXian"/>
                <w:lang w:eastAsia="zh-CN"/>
              </w:rPr>
            </w:pPr>
            <w:r>
              <w:rPr>
                <w:rFonts w:eastAsia="DengXian"/>
                <w:lang w:eastAsia="zh-CN"/>
              </w:rPr>
              <w:lastRenderedPageBreak/>
              <w:t>Nokia, NSB</w:t>
            </w:r>
          </w:p>
        </w:tc>
        <w:tc>
          <w:tcPr>
            <w:tcW w:w="1372" w:type="dxa"/>
          </w:tcPr>
          <w:p w:rsidR="00F97585" w:rsidRDefault="00F97585" w:rsidP="003A09AD">
            <w:pPr>
              <w:tabs>
                <w:tab w:val="left" w:pos="551"/>
              </w:tabs>
              <w:rPr>
                <w:rFonts w:eastAsia="DengXian"/>
                <w:lang w:eastAsia="zh-CN"/>
              </w:rPr>
            </w:pPr>
          </w:p>
        </w:tc>
        <w:tc>
          <w:tcPr>
            <w:tcW w:w="6780" w:type="dxa"/>
          </w:tcPr>
          <w:p w:rsidR="00F97585" w:rsidRDefault="00F97585" w:rsidP="003A09AD">
            <w:r>
              <w:t>During initial access, we don’t see strong need to have a separate MIB-configured initial DL BWP for RedCap UE given that there is no bandwidth issue in this case.</w:t>
            </w:r>
          </w:p>
          <w:p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rsidTr="00F97585">
        <w:tc>
          <w:tcPr>
            <w:tcW w:w="1479" w:type="dxa"/>
          </w:tcPr>
          <w:p w:rsidR="000E699D" w:rsidRDefault="000E699D" w:rsidP="003A09AD">
            <w:pPr>
              <w:rPr>
                <w:rFonts w:eastAsia="DengXian"/>
                <w:lang w:eastAsia="zh-CN"/>
              </w:rPr>
            </w:pPr>
            <w:r>
              <w:rPr>
                <w:rFonts w:eastAsia="DengXian" w:hint="eastAsia"/>
                <w:lang w:eastAsia="zh-CN"/>
              </w:rPr>
              <w:t>CMCC</w:t>
            </w:r>
          </w:p>
        </w:tc>
        <w:tc>
          <w:tcPr>
            <w:tcW w:w="1372" w:type="dxa"/>
          </w:tcPr>
          <w:p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rsidTr="00F97585">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p>
        </w:tc>
        <w:tc>
          <w:tcPr>
            <w:tcW w:w="6780" w:type="dxa"/>
          </w:tcPr>
          <w:p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rsidTr="00D469D7">
        <w:tc>
          <w:tcPr>
            <w:tcW w:w="1479" w:type="dxa"/>
          </w:tcPr>
          <w:p w:rsidR="00BF1B3D" w:rsidRDefault="00BF1B3D" w:rsidP="00BF1B3D">
            <w:pPr>
              <w:rPr>
                <w:lang w:eastAsia="ko-KR"/>
              </w:rPr>
            </w:pPr>
            <w:r>
              <w:rPr>
                <w:lang w:eastAsia="ko-KR"/>
              </w:rPr>
              <w:t>Intel</w:t>
            </w:r>
          </w:p>
        </w:tc>
        <w:tc>
          <w:tcPr>
            <w:tcW w:w="1372" w:type="dxa"/>
          </w:tcPr>
          <w:p w:rsidR="00BF1B3D" w:rsidRDefault="00BF1B3D" w:rsidP="00BF1B3D">
            <w:pPr>
              <w:tabs>
                <w:tab w:val="left" w:pos="551"/>
              </w:tabs>
              <w:rPr>
                <w:lang w:eastAsia="ko-KR"/>
              </w:rPr>
            </w:pPr>
          </w:p>
        </w:tc>
        <w:tc>
          <w:tcPr>
            <w:tcW w:w="6780" w:type="dxa"/>
          </w:tcPr>
          <w:p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rsidTr="00362EC8">
        <w:tc>
          <w:tcPr>
            <w:tcW w:w="1479" w:type="dxa"/>
          </w:tcPr>
          <w:p w:rsidR="000A33A7" w:rsidRDefault="000A33A7" w:rsidP="00362EC8">
            <w:pPr>
              <w:rPr>
                <w:lang w:eastAsia="ko-KR"/>
              </w:rPr>
            </w:pPr>
            <w:r>
              <w:rPr>
                <w:lang w:eastAsia="ko-KR"/>
              </w:rPr>
              <w:t>FL2</w:t>
            </w:r>
          </w:p>
        </w:tc>
        <w:tc>
          <w:tcPr>
            <w:tcW w:w="8152" w:type="dxa"/>
            <w:gridSpan w:val="2"/>
          </w:tcPr>
          <w:p w:rsidR="00167B91" w:rsidRDefault="0048374E" w:rsidP="00362EC8">
            <w:r>
              <w:t>Based on the received responses, the following updated proposal can be considered, where the only changes are in the sub-bullet.</w:t>
            </w:r>
          </w:p>
          <w:p w:rsidR="000A33A7" w:rsidRDefault="00167B91" w:rsidP="00362EC8">
            <w:r>
              <w:t xml:space="preserve">Note that additional CORESET is a separate issue </w:t>
            </w:r>
            <w:r w:rsidR="00AF1CC7">
              <w:t>which</w:t>
            </w:r>
            <w:r>
              <w:t xml:space="preserve"> is discussed in Section 2.3.</w:t>
            </w:r>
          </w:p>
          <w:p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rsidTr="00D469D7">
        <w:tc>
          <w:tcPr>
            <w:tcW w:w="1479" w:type="dxa"/>
          </w:tcPr>
          <w:p w:rsidR="000A33A7" w:rsidRDefault="00362EC8" w:rsidP="00362EC8">
            <w:pPr>
              <w:rPr>
                <w:lang w:eastAsia="ko-KR"/>
              </w:rPr>
            </w:pPr>
            <w:r>
              <w:rPr>
                <w:lang w:eastAsia="ko-KR"/>
              </w:rPr>
              <w:t>Qualcomm</w:t>
            </w:r>
          </w:p>
        </w:tc>
        <w:tc>
          <w:tcPr>
            <w:tcW w:w="1372" w:type="dxa"/>
          </w:tcPr>
          <w:p w:rsidR="000A33A7" w:rsidRDefault="00362EC8" w:rsidP="00362EC8">
            <w:pPr>
              <w:tabs>
                <w:tab w:val="left" w:pos="551"/>
              </w:tabs>
              <w:rPr>
                <w:lang w:eastAsia="ko-KR"/>
              </w:rPr>
            </w:pPr>
            <w:r>
              <w:rPr>
                <w:lang w:eastAsia="ko-KR"/>
              </w:rPr>
              <w:t>Partially Y</w:t>
            </w:r>
          </w:p>
        </w:tc>
        <w:tc>
          <w:tcPr>
            <w:tcW w:w="6780" w:type="dxa"/>
          </w:tcPr>
          <w:p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rsidR="00491926" w:rsidRDefault="00362EC8" w:rsidP="00491926">
            <w:r>
              <w:t>We can live with the main bullet</w:t>
            </w:r>
            <w:r w:rsidR="00491926">
              <w:t>, but a clarification is needed for the following case:</w:t>
            </w:r>
          </w:p>
          <w:p w:rsidR="007F411D" w:rsidRDefault="007F411D" w:rsidP="00BE0BE1">
            <w:pPr>
              <w:pStyle w:val="a5"/>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rsidR="007F411D" w:rsidRPr="00802788" w:rsidRDefault="007F411D" w:rsidP="007F411D">
            <w:pPr>
              <w:spacing w:after="0"/>
            </w:pPr>
            <w:r w:rsidRPr="00802788">
              <w:t>and</w:t>
            </w:r>
          </w:p>
          <w:p w:rsidR="007F411D" w:rsidRPr="00954AFB" w:rsidRDefault="007F411D" w:rsidP="00BE0BE1">
            <w:pPr>
              <w:pStyle w:val="a5"/>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rsidR="007F411D" w:rsidRDefault="007F411D" w:rsidP="007F411D"/>
        </w:tc>
      </w:tr>
      <w:tr w:rsidR="0072289D" w:rsidRPr="00107018" w:rsidTr="00D469D7">
        <w:tc>
          <w:tcPr>
            <w:tcW w:w="1479" w:type="dxa"/>
          </w:tcPr>
          <w:p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rsidTr="00E500DD">
        <w:tc>
          <w:tcPr>
            <w:tcW w:w="1479" w:type="dxa"/>
          </w:tcPr>
          <w:p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rsidR="00E500DD" w:rsidRPr="00116A1A" w:rsidRDefault="00E500DD" w:rsidP="00B858CB">
            <w:pPr>
              <w:tabs>
                <w:tab w:val="left" w:pos="551"/>
              </w:tabs>
              <w:rPr>
                <w:rFonts w:eastAsiaTheme="minorEastAsia"/>
                <w:lang w:eastAsia="zh-CN"/>
              </w:rPr>
            </w:pPr>
          </w:p>
        </w:tc>
        <w:tc>
          <w:tcPr>
            <w:tcW w:w="6780" w:type="dxa"/>
          </w:tcPr>
          <w:p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rsidTr="00E500DD">
        <w:tc>
          <w:tcPr>
            <w:tcW w:w="1479" w:type="dxa"/>
          </w:tcPr>
          <w:p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D76FB1" w:rsidRPr="00116A1A" w:rsidRDefault="00D76FB1" w:rsidP="00B858CB">
            <w:pPr>
              <w:tabs>
                <w:tab w:val="left" w:pos="551"/>
              </w:tabs>
              <w:rPr>
                <w:rFonts w:eastAsiaTheme="minorEastAsia"/>
                <w:lang w:eastAsia="zh-CN"/>
              </w:rPr>
            </w:pPr>
          </w:p>
        </w:tc>
        <w:tc>
          <w:tcPr>
            <w:tcW w:w="6780" w:type="dxa"/>
          </w:tcPr>
          <w:p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rsidTr="00E500DD">
        <w:tc>
          <w:tcPr>
            <w:tcW w:w="1479" w:type="dxa"/>
          </w:tcPr>
          <w:p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142B6" w:rsidRPr="00116A1A" w:rsidRDefault="005142B6" w:rsidP="005142B6">
            <w:pPr>
              <w:tabs>
                <w:tab w:val="left" w:pos="551"/>
              </w:tabs>
              <w:rPr>
                <w:rFonts w:eastAsiaTheme="minorEastAsia"/>
                <w:lang w:eastAsia="zh-CN"/>
              </w:rPr>
            </w:pPr>
          </w:p>
        </w:tc>
        <w:tc>
          <w:tcPr>
            <w:tcW w:w="6780" w:type="dxa"/>
          </w:tcPr>
          <w:p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rsidTr="00E500DD">
        <w:tc>
          <w:tcPr>
            <w:tcW w:w="1479" w:type="dxa"/>
          </w:tcPr>
          <w:p w:rsidR="005B41BD" w:rsidRPr="005B41BD" w:rsidRDefault="005B41BD" w:rsidP="005142B6">
            <w:pPr>
              <w:rPr>
                <w:rFonts w:eastAsia="Malgun Gothic"/>
                <w:lang w:eastAsia="ko-KR"/>
              </w:rPr>
            </w:pPr>
            <w:r>
              <w:rPr>
                <w:rFonts w:eastAsia="Malgun Gothic" w:hint="eastAsia"/>
                <w:lang w:eastAsia="ko-KR"/>
              </w:rPr>
              <w:t>LG</w:t>
            </w:r>
          </w:p>
        </w:tc>
        <w:tc>
          <w:tcPr>
            <w:tcW w:w="1372" w:type="dxa"/>
          </w:tcPr>
          <w:p w:rsidR="005B41BD" w:rsidRPr="00116A1A" w:rsidRDefault="005B41BD" w:rsidP="005142B6">
            <w:pPr>
              <w:tabs>
                <w:tab w:val="left" w:pos="551"/>
              </w:tabs>
              <w:rPr>
                <w:rFonts w:eastAsiaTheme="minorEastAsia"/>
                <w:lang w:eastAsia="zh-CN"/>
              </w:rPr>
            </w:pPr>
          </w:p>
        </w:tc>
        <w:tc>
          <w:tcPr>
            <w:tcW w:w="6780" w:type="dxa"/>
          </w:tcPr>
          <w:p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rsidTr="007571F4">
        <w:tc>
          <w:tcPr>
            <w:tcW w:w="1479" w:type="dxa"/>
          </w:tcPr>
          <w:p w:rsidR="007571F4" w:rsidRDefault="007571F4" w:rsidP="00B858CB">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large enough it is worthwhile consideration but for the first release there is no strong need to do it. Sharing the single CORESET#0 seems sufficient. </w:t>
            </w:r>
          </w:p>
          <w:p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rsidTr="007571F4">
        <w:tc>
          <w:tcPr>
            <w:tcW w:w="1479" w:type="dxa"/>
          </w:tcPr>
          <w:p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116A1A" w:rsidRDefault="003A0F70" w:rsidP="00B858CB">
            <w:pPr>
              <w:tabs>
                <w:tab w:val="left" w:pos="551"/>
              </w:tabs>
              <w:rPr>
                <w:rFonts w:eastAsiaTheme="minorEastAsia"/>
                <w:lang w:eastAsia="zh-CN"/>
              </w:rPr>
            </w:pPr>
          </w:p>
        </w:tc>
        <w:tc>
          <w:tcPr>
            <w:tcW w:w="6780" w:type="dxa"/>
          </w:tcPr>
          <w:p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rsidTr="007571F4">
        <w:tc>
          <w:tcPr>
            <w:tcW w:w="1479" w:type="dxa"/>
          </w:tcPr>
          <w:p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rsidR="00BF2CD6" w:rsidRDefault="00BF2CD6" w:rsidP="00B858CB">
            <w:pPr>
              <w:rPr>
                <w:rFonts w:eastAsiaTheme="minorEastAsia"/>
                <w:lang w:eastAsia="zh-CN"/>
              </w:rPr>
            </w:pPr>
          </w:p>
        </w:tc>
      </w:tr>
      <w:tr w:rsidR="00DC18CA" w:rsidTr="007571F4">
        <w:tc>
          <w:tcPr>
            <w:tcW w:w="1479" w:type="dxa"/>
          </w:tcPr>
          <w:p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Default="00DC18CA" w:rsidP="00B858CB">
            <w:pPr>
              <w:rPr>
                <w:rFonts w:eastAsiaTheme="minorEastAsia"/>
                <w:lang w:eastAsia="zh-CN"/>
              </w:rPr>
            </w:pPr>
          </w:p>
        </w:tc>
      </w:tr>
      <w:tr w:rsidR="008D4A2D" w:rsidTr="007571F4">
        <w:tc>
          <w:tcPr>
            <w:tcW w:w="1479" w:type="dxa"/>
          </w:tcPr>
          <w:p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rsidR="008D4A2D" w:rsidRPr="001E7488" w:rsidRDefault="008D4A2D" w:rsidP="00BE0BE1">
            <w:pPr>
              <w:pStyle w:val="a5"/>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rsidR="008D4A2D" w:rsidRPr="001E7488" w:rsidRDefault="008D4A2D" w:rsidP="00BE0BE1">
            <w:pPr>
              <w:pStyle w:val="a5"/>
              <w:numPr>
                <w:ilvl w:val="0"/>
                <w:numId w:val="30"/>
              </w:numPr>
              <w:rPr>
                <w:rFonts w:eastAsia="Malgun Gothic"/>
                <w:sz w:val="20"/>
                <w:szCs w:val="22"/>
                <w:lang w:eastAsia="ko-KR"/>
              </w:rPr>
            </w:pPr>
            <w:r w:rsidRPr="001E7488">
              <w:rPr>
                <w:rFonts w:eastAsia="Malgun Gothic"/>
                <w:sz w:val="20"/>
                <w:szCs w:val="22"/>
                <w:lang w:eastAsia="ko-KR"/>
              </w:rPr>
              <w:t>Other CORESET</w:t>
            </w:r>
          </w:p>
          <w:p w:rsidR="008D4A2D" w:rsidRDefault="008D4A2D" w:rsidP="008D4A2D">
            <w:pPr>
              <w:rPr>
                <w:rFonts w:eastAsia="Malgun Gothic"/>
                <w:lang w:eastAsia="ko-KR"/>
              </w:rPr>
            </w:pPr>
            <w:r>
              <w:rPr>
                <w:rFonts w:eastAsia="Malgun Gothic"/>
                <w:lang w:eastAsia="ko-KR"/>
              </w:rPr>
              <w:t xml:space="preserve">And this can be discussed further. </w:t>
            </w:r>
          </w:p>
          <w:p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rsidR="000B3CED" w:rsidRDefault="000B3CED" w:rsidP="000B3CED">
            <w:pPr>
              <w:rPr>
                <w:rFonts w:eastAsiaTheme="minorEastAsia"/>
                <w:lang w:eastAsia="zh-CN"/>
              </w:rPr>
            </w:pPr>
            <w:r>
              <w:rPr>
                <w:rFonts w:eastAsiaTheme="minorEastAsia"/>
                <w:lang w:eastAsia="zh-CN"/>
              </w:rPr>
              <w:t>We agree with the main bullet.</w:t>
            </w:r>
          </w:p>
          <w:p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rsidTr="00E65CA7">
        <w:tc>
          <w:tcPr>
            <w:tcW w:w="1479" w:type="dxa"/>
          </w:tcPr>
          <w:p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rsidTr="00E65CA7">
        <w:tc>
          <w:tcPr>
            <w:tcW w:w="1479" w:type="dxa"/>
          </w:tcPr>
          <w:p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rsidR="006242FE" w:rsidRPr="006242FE" w:rsidRDefault="006242FE" w:rsidP="006242FE">
            <w:pPr>
              <w:tabs>
                <w:tab w:val="left" w:pos="551"/>
              </w:tabs>
              <w:rPr>
                <w:rFonts w:eastAsia="DengXian"/>
                <w:lang w:eastAsia="zh-CN"/>
              </w:rPr>
            </w:pPr>
          </w:p>
        </w:tc>
        <w:tc>
          <w:tcPr>
            <w:tcW w:w="6780" w:type="dxa"/>
          </w:tcPr>
          <w:p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rsidTr="00E65CA7">
        <w:tc>
          <w:tcPr>
            <w:tcW w:w="1479"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include CORESET#0, additional CORESET should be allocated in the separate </w:t>
            </w:r>
            <w:r>
              <w:rPr>
                <w:bCs/>
              </w:rPr>
              <w:lastRenderedPageBreak/>
              <w:t>initial DL BWP.</w:t>
            </w:r>
          </w:p>
        </w:tc>
      </w:tr>
      <w:tr w:rsidR="00B37769" w:rsidRPr="00CD7BED" w:rsidTr="00E65CA7">
        <w:tc>
          <w:tcPr>
            <w:tcW w:w="1479" w:type="dxa"/>
          </w:tcPr>
          <w:p w:rsidR="00B37769" w:rsidRDefault="00B37769" w:rsidP="00B37769">
            <w:pPr>
              <w:rPr>
                <w:rFonts w:eastAsia="Yu Mincho"/>
                <w:lang w:eastAsia="ja-JP"/>
              </w:rPr>
            </w:pPr>
            <w:r>
              <w:rPr>
                <w:rFonts w:eastAsiaTheme="minorEastAsia"/>
                <w:lang w:eastAsia="zh-CN"/>
              </w:rPr>
              <w:lastRenderedPageBreak/>
              <w:t>NEC</w:t>
            </w:r>
          </w:p>
        </w:tc>
        <w:tc>
          <w:tcPr>
            <w:tcW w:w="1372" w:type="dxa"/>
          </w:tcPr>
          <w:p w:rsidR="00B37769" w:rsidRDefault="00B37769" w:rsidP="00B37769">
            <w:pPr>
              <w:tabs>
                <w:tab w:val="left" w:pos="551"/>
              </w:tabs>
              <w:rPr>
                <w:rFonts w:eastAsia="Yu Mincho"/>
                <w:lang w:eastAsia="ja-JP"/>
              </w:rPr>
            </w:pPr>
            <w:r>
              <w:rPr>
                <w:rFonts w:eastAsia="DengXian"/>
                <w:lang w:eastAsia="zh-CN"/>
              </w:rPr>
              <w:t>Y</w:t>
            </w:r>
          </w:p>
        </w:tc>
        <w:tc>
          <w:tcPr>
            <w:tcW w:w="6780" w:type="dxa"/>
          </w:tcPr>
          <w:p w:rsidR="00B37769" w:rsidRDefault="00B37769" w:rsidP="00B37769">
            <w:pPr>
              <w:rPr>
                <w:rFonts w:eastAsia="Yu Mincho"/>
                <w:lang w:eastAsia="ja-JP"/>
              </w:rPr>
            </w:pPr>
          </w:p>
        </w:tc>
      </w:tr>
      <w:tr w:rsidR="00B858CB" w:rsidRPr="00CD7BED" w:rsidTr="00E65CA7">
        <w:tc>
          <w:tcPr>
            <w:tcW w:w="1479" w:type="dxa"/>
          </w:tcPr>
          <w:p w:rsidR="00B858CB" w:rsidRDefault="00B858CB" w:rsidP="00B37769">
            <w:pPr>
              <w:rPr>
                <w:rFonts w:eastAsiaTheme="minorEastAsia"/>
                <w:lang w:eastAsia="zh-CN"/>
              </w:rPr>
            </w:pPr>
            <w:r>
              <w:rPr>
                <w:rFonts w:eastAsiaTheme="minorEastAsia"/>
                <w:lang w:eastAsia="zh-CN"/>
              </w:rPr>
              <w:t>Lenovo, Motorola Mobility</w:t>
            </w:r>
          </w:p>
        </w:tc>
        <w:tc>
          <w:tcPr>
            <w:tcW w:w="1372" w:type="dxa"/>
          </w:tcPr>
          <w:p w:rsidR="00B858CB" w:rsidRDefault="00B858CB" w:rsidP="00B37769">
            <w:pPr>
              <w:tabs>
                <w:tab w:val="left" w:pos="551"/>
              </w:tabs>
              <w:rPr>
                <w:rFonts w:eastAsia="DengXian"/>
                <w:lang w:eastAsia="zh-CN"/>
              </w:rPr>
            </w:pPr>
            <w:r>
              <w:rPr>
                <w:rFonts w:eastAsia="DengXian"/>
                <w:lang w:eastAsia="zh-CN"/>
              </w:rPr>
              <w:t>N</w:t>
            </w:r>
          </w:p>
        </w:tc>
        <w:tc>
          <w:tcPr>
            <w:tcW w:w="6780" w:type="dxa"/>
          </w:tcPr>
          <w:p w:rsidR="00B858CB" w:rsidRDefault="00B858CB" w:rsidP="00B37769">
            <w:pPr>
              <w:rPr>
                <w:rFonts w:eastAsia="Yu Mincho"/>
                <w:lang w:eastAsia="ja-JP"/>
              </w:rPr>
            </w:pPr>
            <w:r>
              <w:rPr>
                <w:rFonts w:eastAsia="Yu Mincho"/>
                <w:lang w:eastAsia="ja-JP"/>
              </w:rPr>
              <w:t>We can agree with the main bullet, but not the FFS.</w:t>
            </w:r>
          </w:p>
          <w:p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rsidTr="00E65CA7">
        <w:tc>
          <w:tcPr>
            <w:tcW w:w="1479" w:type="dxa"/>
          </w:tcPr>
          <w:p w:rsidR="0059061D" w:rsidRDefault="0059061D" w:rsidP="00B37769">
            <w:pPr>
              <w:rPr>
                <w:rFonts w:eastAsiaTheme="minorEastAsia"/>
                <w:lang w:eastAsia="zh-CN"/>
              </w:rPr>
            </w:pPr>
            <w:r>
              <w:rPr>
                <w:rFonts w:eastAsiaTheme="minorEastAsia" w:hint="eastAsia"/>
                <w:lang w:eastAsia="zh-CN"/>
              </w:rPr>
              <w:t>CATT</w:t>
            </w:r>
          </w:p>
        </w:tc>
        <w:tc>
          <w:tcPr>
            <w:tcW w:w="1372" w:type="dxa"/>
          </w:tcPr>
          <w:p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rsidTr="00E65CA7">
        <w:tc>
          <w:tcPr>
            <w:tcW w:w="1479" w:type="dxa"/>
          </w:tcPr>
          <w:p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rsidR="002234DF" w:rsidRDefault="002234DF" w:rsidP="002234DF">
            <w:pPr>
              <w:tabs>
                <w:tab w:val="left" w:pos="551"/>
              </w:tabs>
              <w:rPr>
                <w:rFonts w:eastAsia="DengXian"/>
                <w:lang w:eastAsia="zh-CN"/>
              </w:rPr>
            </w:pPr>
            <w:r>
              <w:rPr>
                <w:rFonts w:eastAsiaTheme="minorEastAsia"/>
                <w:lang w:eastAsia="zh-CN"/>
              </w:rPr>
              <w:t>Y</w:t>
            </w:r>
          </w:p>
        </w:tc>
        <w:tc>
          <w:tcPr>
            <w:tcW w:w="6780" w:type="dxa"/>
          </w:tcPr>
          <w:p w:rsidR="002234DF" w:rsidRDefault="002234DF" w:rsidP="002234DF">
            <w:pPr>
              <w:rPr>
                <w:rFonts w:eastAsiaTheme="minorEastAsia"/>
                <w:lang w:eastAsia="zh-CN"/>
              </w:rPr>
            </w:pPr>
          </w:p>
        </w:tc>
      </w:tr>
      <w:tr w:rsidR="008F517B" w:rsidRPr="00FE4006" w:rsidTr="008F517B">
        <w:tc>
          <w:tcPr>
            <w:tcW w:w="1479" w:type="dxa"/>
          </w:tcPr>
          <w:p w:rsidR="008F517B" w:rsidRDefault="008F517B" w:rsidP="008F517B">
            <w:pPr>
              <w:rPr>
                <w:rFonts w:eastAsia="DengXian"/>
                <w:lang w:eastAsia="zh-CN"/>
              </w:rPr>
            </w:pPr>
            <w:r>
              <w:rPr>
                <w:rFonts w:eastAsia="DengXian"/>
                <w:lang w:eastAsia="zh-CN"/>
              </w:rPr>
              <w:t>Nokia, NSB</w:t>
            </w:r>
          </w:p>
        </w:tc>
        <w:tc>
          <w:tcPr>
            <w:tcW w:w="1372" w:type="dxa"/>
          </w:tcPr>
          <w:p w:rsidR="008F517B" w:rsidRDefault="008F517B" w:rsidP="008F517B">
            <w:pPr>
              <w:tabs>
                <w:tab w:val="left" w:pos="551"/>
              </w:tabs>
              <w:rPr>
                <w:rFonts w:eastAsia="DengXian"/>
                <w:lang w:eastAsia="zh-CN"/>
              </w:rPr>
            </w:pPr>
          </w:p>
        </w:tc>
        <w:tc>
          <w:tcPr>
            <w:tcW w:w="6780" w:type="dxa"/>
          </w:tcPr>
          <w:p w:rsidR="008F517B" w:rsidRDefault="008F517B" w:rsidP="008F517B">
            <w:r>
              <w:t>We still have same concern as before.</w:t>
            </w:r>
          </w:p>
          <w:p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a strong motivation as we don’t expect massive number of RedCap devices in the cell.</w:t>
            </w:r>
          </w:p>
        </w:tc>
      </w:tr>
      <w:tr w:rsidR="00B377EE" w:rsidTr="00B377EE">
        <w:tc>
          <w:tcPr>
            <w:tcW w:w="1479" w:type="dxa"/>
          </w:tcPr>
          <w:p w:rsidR="00B377EE" w:rsidRDefault="00B377EE" w:rsidP="00970C74">
            <w:pPr>
              <w:rPr>
                <w:lang w:eastAsia="ko-KR"/>
              </w:rPr>
            </w:pPr>
            <w:r>
              <w:rPr>
                <w:lang w:eastAsia="ko-KR"/>
              </w:rPr>
              <w:t>Ericsson</w:t>
            </w:r>
          </w:p>
        </w:tc>
        <w:tc>
          <w:tcPr>
            <w:tcW w:w="1372" w:type="dxa"/>
          </w:tcPr>
          <w:p w:rsidR="00B377EE" w:rsidRDefault="00B377EE" w:rsidP="00970C74">
            <w:pPr>
              <w:tabs>
                <w:tab w:val="left" w:pos="551"/>
              </w:tabs>
              <w:rPr>
                <w:lang w:eastAsia="ko-KR"/>
              </w:rPr>
            </w:pPr>
            <w:r>
              <w:rPr>
                <w:lang w:eastAsia="ko-KR"/>
              </w:rPr>
              <w:t>Y</w:t>
            </w:r>
          </w:p>
        </w:tc>
        <w:tc>
          <w:tcPr>
            <w:tcW w:w="6780" w:type="dxa"/>
          </w:tcPr>
          <w:p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rsidTr="00B377EE">
        <w:tc>
          <w:tcPr>
            <w:tcW w:w="1479" w:type="dxa"/>
          </w:tcPr>
          <w:p w:rsidR="009B4295" w:rsidRDefault="009B4295" w:rsidP="00970C74">
            <w:pPr>
              <w:rPr>
                <w:lang w:eastAsia="ko-KR"/>
              </w:rPr>
            </w:pPr>
            <w:r>
              <w:rPr>
                <w:lang w:eastAsia="ko-KR"/>
              </w:rPr>
              <w:t>FUTUREWEI2</w:t>
            </w:r>
          </w:p>
        </w:tc>
        <w:tc>
          <w:tcPr>
            <w:tcW w:w="1372" w:type="dxa"/>
          </w:tcPr>
          <w:p w:rsidR="009B4295" w:rsidRDefault="009B4295" w:rsidP="00970C74">
            <w:pPr>
              <w:tabs>
                <w:tab w:val="left" w:pos="551"/>
              </w:tabs>
              <w:rPr>
                <w:lang w:eastAsia="ko-KR"/>
              </w:rPr>
            </w:pPr>
          </w:p>
        </w:tc>
        <w:tc>
          <w:tcPr>
            <w:tcW w:w="6780" w:type="dxa"/>
          </w:tcPr>
          <w:p w:rsidR="009B4295" w:rsidRDefault="009B4295" w:rsidP="00970C74">
            <w:r w:rsidRPr="009B4295">
              <w:t>The issues/concerns raised by companies were not addressed with this revised proposal, and in fact, more comments are raised with the FFS</w:t>
            </w:r>
          </w:p>
        </w:tc>
      </w:tr>
      <w:tr w:rsidR="00E14055" w:rsidTr="00970C74">
        <w:tc>
          <w:tcPr>
            <w:tcW w:w="1479" w:type="dxa"/>
          </w:tcPr>
          <w:p w:rsidR="00E14055" w:rsidRDefault="00E14055" w:rsidP="00E14055">
            <w:pPr>
              <w:rPr>
                <w:lang w:eastAsia="ko-KR"/>
              </w:rPr>
            </w:pPr>
            <w:r>
              <w:rPr>
                <w:lang w:eastAsia="ko-KR"/>
              </w:rPr>
              <w:t>FL3</w:t>
            </w:r>
          </w:p>
        </w:tc>
        <w:tc>
          <w:tcPr>
            <w:tcW w:w="8152" w:type="dxa"/>
            <w:gridSpan w:val="2"/>
          </w:tcPr>
          <w:p w:rsidR="00E14055" w:rsidRDefault="00E14055" w:rsidP="00E14055">
            <w:r>
              <w:t>Based on the received responses, the following updated proposal can be considered, where the changes are in the sub-bullet</w:t>
            </w:r>
            <w:r w:rsidR="00C566A8">
              <w:t>s</w:t>
            </w:r>
            <w:r>
              <w:t>.</w:t>
            </w:r>
          </w:p>
          <w:p w:rsidR="00E14055" w:rsidRDefault="00E14055" w:rsidP="00E14055">
            <w:r>
              <w:t xml:space="preserve">Note that additional CORESET is a separate issue </w:t>
            </w:r>
            <w:r w:rsidR="00AF1CC7">
              <w:t>which</w:t>
            </w:r>
            <w:r>
              <w:t xml:space="preserve"> is discussed in Section 2.3.</w:t>
            </w:r>
          </w:p>
          <w:p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rsidR="0057355A" w:rsidRPr="004D746F" w:rsidRDefault="00E14055" w:rsidP="0057355A">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rsidTr="00B377EE">
        <w:tc>
          <w:tcPr>
            <w:tcW w:w="1479" w:type="dxa"/>
          </w:tcPr>
          <w:p w:rsidR="0010242C" w:rsidRDefault="006D026F" w:rsidP="00970C74">
            <w:pPr>
              <w:rPr>
                <w:lang w:eastAsia="ko-KR"/>
              </w:rPr>
            </w:pPr>
            <w:r>
              <w:rPr>
                <w:lang w:eastAsia="ko-KR"/>
              </w:rPr>
              <w:t>Intel</w:t>
            </w:r>
          </w:p>
        </w:tc>
        <w:tc>
          <w:tcPr>
            <w:tcW w:w="1372" w:type="dxa"/>
          </w:tcPr>
          <w:p w:rsidR="0010242C" w:rsidRDefault="0010242C" w:rsidP="00970C74">
            <w:pPr>
              <w:tabs>
                <w:tab w:val="left" w:pos="551"/>
              </w:tabs>
              <w:rPr>
                <w:lang w:eastAsia="ko-KR"/>
              </w:rPr>
            </w:pPr>
          </w:p>
        </w:tc>
        <w:tc>
          <w:tcPr>
            <w:tcW w:w="6780" w:type="dxa"/>
          </w:tcPr>
          <w:p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w:t>
            </w:r>
            <w:r w:rsidR="00EE20AB">
              <w:lastRenderedPageBreak/>
              <w:t xml:space="preserve">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rsidTr="00B377EE">
        <w:tc>
          <w:tcPr>
            <w:tcW w:w="1479" w:type="dxa"/>
          </w:tcPr>
          <w:p w:rsidR="0000604F" w:rsidRDefault="0000604F" w:rsidP="00970C74">
            <w:pPr>
              <w:rPr>
                <w:lang w:eastAsia="ko-KR"/>
              </w:rPr>
            </w:pPr>
            <w:r>
              <w:rPr>
                <w:lang w:eastAsia="ko-KR"/>
              </w:rPr>
              <w:lastRenderedPageBreak/>
              <w:t>Qualcomm</w:t>
            </w:r>
          </w:p>
        </w:tc>
        <w:tc>
          <w:tcPr>
            <w:tcW w:w="1372" w:type="dxa"/>
          </w:tcPr>
          <w:p w:rsidR="0000604F" w:rsidRDefault="0000604F" w:rsidP="00970C74">
            <w:pPr>
              <w:tabs>
                <w:tab w:val="left" w:pos="551"/>
              </w:tabs>
              <w:rPr>
                <w:lang w:eastAsia="ko-KR"/>
              </w:rPr>
            </w:pPr>
            <w:r>
              <w:rPr>
                <w:lang w:eastAsia="ko-KR"/>
              </w:rPr>
              <w:t>Y</w:t>
            </w:r>
          </w:p>
        </w:tc>
        <w:tc>
          <w:tcPr>
            <w:tcW w:w="6780" w:type="dxa"/>
          </w:tcPr>
          <w:p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rsidTr="009C254F">
        <w:tc>
          <w:tcPr>
            <w:tcW w:w="1479" w:type="dxa"/>
          </w:tcPr>
          <w:p w:rsidR="009C254F" w:rsidRDefault="009C254F" w:rsidP="0075669F">
            <w:pPr>
              <w:rPr>
                <w:lang w:eastAsia="ko-KR"/>
              </w:rPr>
            </w:pPr>
            <w:r>
              <w:rPr>
                <w:lang w:eastAsia="ko-KR"/>
              </w:rPr>
              <w:t>Ericsson</w:t>
            </w:r>
          </w:p>
        </w:tc>
        <w:tc>
          <w:tcPr>
            <w:tcW w:w="1372" w:type="dxa"/>
          </w:tcPr>
          <w:p w:rsidR="009C254F" w:rsidRDefault="009C254F" w:rsidP="0075669F">
            <w:pPr>
              <w:tabs>
                <w:tab w:val="left" w:pos="551"/>
              </w:tabs>
              <w:rPr>
                <w:lang w:eastAsia="ko-KR"/>
              </w:rPr>
            </w:pPr>
            <w:r>
              <w:rPr>
                <w:lang w:eastAsia="ko-KR"/>
              </w:rPr>
              <w:t>Y</w:t>
            </w:r>
          </w:p>
        </w:tc>
        <w:tc>
          <w:tcPr>
            <w:tcW w:w="6780" w:type="dxa"/>
          </w:tcPr>
          <w:p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rsidTr="00046DCD">
        <w:tc>
          <w:tcPr>
            <w:tcW w:w="1479" w:type="dxa"/>
          </w:tcPr>
          <w:p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rsidR="00046DCD" w:rsidRPr="0016226A" w:rsidRDefault="00046DCD" w:rsidP="00BE0BE1">
            <w:pPr>
              <w:pStyle w:val="a5"/>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rsidR="00046DCD" w:rsidRPr="0016226A" w:rsidRDefault="00046DCD" w:rsidP="00BE0BE1">
            <w:pPr>
              <w:pStyle w:val="a5"/>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rsidTr="00046DCD">
        <w:tc>
          <w:tcPr>
            <w:tcW w:w="1479" w:type="dxa"/>
          </w:tcPr>
          <w:p w:rsidR="0029571B" w:rsidRDefault="0029571B" w:rsidP="0075669F">
            <w:pPr>
              <w:rPr>
                <w:rFonts w:eastAsiaTheme="minorEastAsia"/>
                <w:lang w:eastAsia="zh-CN"/>
              </w:rPr>
            </w:pPr>
            <w:r>
              <w:rPr>
                <w:rFonts w:eastAsiaTheme="minorEastAsia"/>
                <w:lang w:eastAsia="zh-CN"/>
              </w:rPr>
              <w:t>FUTUREWEI3</w:t>
            </w:r>
          </w:p>
        </w:tc>
        <w:tc>
          <w:tcPr>
            <w:tcW w:w="1372" w:type="dxa"/>
          </w:tcPr>
          <w:p w:rsidR="0029571B" w:rsidRDefault="0029571B" w:rsidP="0075669F">
            <w:pPr>
              <w:tabs>
                <w:tab w:val="left" w:pos="551"/>
              </w:tabs>
              <w:rPr>
                <w:rFonts w:eastAsiaTheme="minorEastAsia"/>
                <w:lang w:eastAsia="zh-CN"/>
              </w:rPr>
            </w:pPr>
          </w:p>
        </w:tc>
        <w:tc>
          <w:tcPr>
            <w:tcW w:w="6780" w:type="dxa"/>
          </w:tcPr>
          <w:p w:rsidR="0029571B" w:rsidRDefault="0029571B" w:rsidP="0029571B">
            <w:pPr>
              <w:rPr>
                <w:rFonts w:eastAsiaTheme="minorEastAsia"/>
                <w:lang w:eastAsia="zh-CN"/>
              </w:rPr>
            </w:pPr>
            <w:r>
              <w:rPr>
                <w:rFonts w:eastAsiaTheme="minorEastAsia"/>
                <w:lang w:eastAsia="zh-CN"/>
              </w:rPr>
              <w:t>We are not convinced the moderator addressed the issues.</w:t>
            </w:r>
          </w:p>
          <w:p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rsidTr="00046DCD">
        <w:tc>
          <w:tcPr>
            <w:tcW w:w="1479" w:type="dxa"/>
          </w:tcPr>
          <w:p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rsidR="00A32691" w:rsidRDefault="00A32691" w:rsidP="0029571B">
            <w:pPr>
              <w:rPr>
                <w:rFonts w:eastAsiaTheme="minorEastAsia"/>
                <w:lang w:eastAsia="zh-CN"/>
              </w:rPr>
            </w:pPr>
          </w:p>
        </w:tc>
      </w:tr>
      <w:tr w:rsidR="00540225" w:rsidRPr="00C05611" w:rsidTr="00046DCD">
        <w:tc>
          <w:tcPr>
            <w:tcW w:w="1479" w:type="dxa"/>
          </w:tcPr>
          <w:p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rsidR="00540225" w:rsidRDefault="00540225" w:rsidP="00540225">
            <w:pPr>
              <w:tabs>
                <w:tab w:val="left" w:pos="551"/>
              </w:tabs>
              <w:rPr>
                <w:rFonts w:eastAsia="Yu Mincho"/>
                <w:lang w:eastAsia="ja-JP"/>
              </w:rPr>
            </w:pPr>
          </w:p>
        </w:tc>
        <w:tc>
          <w:tcPr>
            <w:tcW w:w="6780" w:type="dxa"/>
          </w:tcPr>
          <w:p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rsidTr="00046DCD">
        <w:tc>
          <w:tcPr>
            <w:tcW w:w="1479" w:type="dxa"/>
          </w:tcPr>
          <w:p w:rsidR="006A23E6" w:rsidRDefault="006A23E6" w:rsidP="006A23E6">
            <w:pPr>
              <w:rPr>
                <w:rFonts w:eastAsiaTheme="minorEastAsia"/>
                <w:lang w:eastAsia="zh-CN"/>
              </w:rPr>
            </w:pPr>
            <w:r>
              <w:rPr>
                <w:rFonts w:eastAsia="Yu Mincho"/>
                <w:lang w:eastAsia="ja-JP"/>
              </w:rPr>
              <w:t>DOCOMO</w:t>
            </w:r>
          </w:p>
        </w:tc>
        <w:tc>
          <w:tcPr>
            <w:tcW w:w="1372" w:type="dxa"/>
          </w:tcPr>
          <w:p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rsidR="006A23E6" w:rsidRDefault="006A23E6" w:rsidP="006A23E6">
            <w:pPr>
              <w:rPr>
                <w:rFonts w:eastAsiaTheme="minorEastAsia"/>
                <w:lang w:eastAsia="zh-CN"/>
              </w:rPr>
            </w:pPr>
          </w:p>
        </w:tc>
      </w:tr>
      <w:tr w:rsidR="00877CC7" w:rsidRPr="00E35577" w:rsidTr="00877CC7">
        <w:tc>
          <w:tcPr>
            <w:tcW w:w="1479" w:type="dxa"/>
          </w:tcPr>
          <w:p w:rsidR="00877CC7"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So our current assumption is that the below can be agreeable. </w:t>
            </w:r>
          </w:p>
          <w:p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w:t>
            </w:r>
            <w:r>
              <w:rPr>
                <w:rFonts w:eastAsiaTheme="minorEastAsia"/>
                <w:lang w:eastAsia="zh-CN"/>
              </w:rPr>
              <w:lastRenderedPageBreak/>
              <w:t>fragment issue is NOT at the cost of significant DL overhead by (5) e.g. assuming all RedCap UEs have the capability of work without SSB, or (6) proper BWP switching/retuning/hopping (whatever is called).</w:t>
            </w:r>
          </w:p>
        </w:tc>
      </w:tr>
      <w:tr w:rsidR="007F2183" w:rsidRPr="00E35577" w:rsidTr="00877CC7">
        <w:tc>
          <w:tcPr>
            <w:tcW w:w="1479" w:type="dxa"/>
          </w:tcPr>
          <w:p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rsidTr="00877CC7">
        <w:tc>
          <w:tcPr>
            <w:tcW w:w="1479" w:type="dxa"/>
          </w:tcPr>
          <w:p w:rsidR="00665F59" w:rsidRPr="00B27A3E" w:rsidRDefault="00665F59" w:rsidP="00665F59">
            <w:pPr>
              <w:rPr>
                <w:rFonts w:eastAsia="Yu Mincho"/>
                <w:lang w:eastAsia="ja-JP"/>
              </w:rPr>
            </w:pPr>
            <w:r>
              <w:rPr>
                <w:rFonts w:eastAsia="Yu Mincho"/>
                <w:lang w:eastAsia="ja-JP"/>
              </w:rPr>
              <w:t>Lenovo, Motorola Mobility</w:t>
            </w:r>
          </w:p>
        </w:tc>
        <w:tc>
          <w:tcPr>
            <w:tcW w:w="1372" w:type="dxa"/>
          </w:tcPr>
          <w:p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rsidTr="00877CC7">
        <w:tc>
          <w:tcPr>
            <w:tcW w:w="1479" w:type="dxa"/>
          </w:tcPr>
          <w:p w:rsidR="00262B95" w:rsidRDefault="00262B95" w:rsidP="00262B95">
            <w:pPr>
              <w:rPr>
                <w:rFonts w:eastAsia="Yu Mincho"/>
                <w:lang w:eastAsia="ja-JP"/>
              </w:rPr>
            </w:pPr>
            <w:r w:rsidRPr="004A4ACB">
              <w:rPr>
                <w:rFonts w:eastAsia="DengXian"/>
                <w:lang w:eastAsia="zh-CN"/>
              </w:rPr>
              <w:t>NEC</w:t>
            </w:r>
          </w:p>
        </w:tc>
        <w:tc>
          <w:tcPr>
            <w:tcW w:w="1372" w:type="dxa"/>
          </w:tcPr>
          <w:p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rsidR="00262B95" w:rsidRDefault="00262B95" w:rsidP="00262B95">
            <w:pPr>
              <w:rPr>
                <w:rFonts w:eastAsiaTheme="minorEastAsia"/>
                <w:lang w:eastAsia="zh-CN"/>
              </w:rPr>
            </w:pPr>
          </w:p>
        </w:tc>
      </w:tr>
      <w:tr w:rsidR="00D5787F" w:rsidRPr="00E35577" w:rsidTr="00877CC7">
        <w:tc>
          <w:tcPr>
            <w:tcW w:w="1479" w:type="dxa"/>
          </w:tcPr>
          <w:p w:rsidR="00D5787F" w:rsidRPr="004A4ACB" w:rsidRDefault="00D5787F" w:rsidP="00262B95">
            <w:pPr>
              <w:rPr>
                <w:rFonts w:eastAsia="DengXian"/>
                <w:lang w:eastAsia="zh-CN"/>
              </w:rPr>
            </w:pPr>
            <w:r>
              <w:rPr>
                <w:rFonts w:eastAsiaTheme="minorEastAsia" w:hint="eastAsia"/>
                <w:lang w:eastAsia="zh-CN"/>
              </w:rPr>
              <w:t>CATT</w:t>
            </w:r>
          </w:p>
        </w:tc>
        <w:tc>
          <w:tcPr>
            <w:tcW w:w="1372" w:type="dxa"/>
          </w:tcPr>
          <w:p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rsidTr="00877CC7">
        <w:tc>
          <w:tcPr>
            <w:tcW w:w="1479" w:type="dxa"/>
          </w:tcPr>
          <w:p w:rsidR="00AC014D" w:rsidRDefault="00AC014D" w:rsidP="00AC014D">
            <w:pPr>
              <w:rPr>
                <w:rFonts w:eastAsiaTheme="minorEastAsia"/>
                <w:lang w:eastAsia="zh-CN"/>
              </w:rPr>
            </w:pPr>
            <w:r>
              <w:rPr>
                <w:rFonts w:eastAsia="DengXian" w:hint="eastAsia"/>
                <w:lang w:eastAsia="zh-CN"/>
              </w:rPr>
              <w:t>OPPO</w:t>
            </w:r>
          </w:p>
        </w:tc>
        <w:tc>
          <w:tcPr>
            <w:tcW w:w="1372" w:type="dxa"/>
          </w:tcPr>
          <w:p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rsidTr="00B67BE3">
        <w:tc>
          <w:tcPr>
            <w:tcW w:w="1479" w:type="dxa"/>
          </w:tcPr>
          <w:p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rsidTr="00B67BE3">
        <w:tc>
          <w:tcPr>
            <w:tcW w:w="1479" w:type="dxa"/>
          </w:tcPr>
          <w:p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rsidTr="00B67BE3">
        <w:tc>
          <w:tcPr>
            <w:tcW w:w="1479" w:type="dxa"/>
          </w:tcPr>
          <w:p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rsidR="009F440E" w:rsidRPr="007B1785" w:rsidRDefault="009F440E" w:rsidP="009F440E">
            <w:r w:rsidRPr="007B1785">
              <w:t xml:space="preserve">We agree with Huawei’s direction, i.e. listing open issues and discuss those, </w:t>
            </w:r>
          </w:p>
          <w:p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rsidR="009F440E" w:rsidRPr="007B1785" w:rsidRDefault="009F440E" w:rsidP="009F440E">
            <w:pPr>
              <w:pStyle w:val="a5"/>
              <w:rPr>
                <w:rFonts w:ascii="Times New Roman" w:eastAsiaTheme="minorEastAsia" w:hAnsi="Times New Roman" w:cs="Times New Roman"/>
                <w:sz w:val="20"/>
                <w:szCs w:val="20"/>
                <w:lang w:eastAsia="zh-CN"/>
              </w:rPr>
            </w:pPr>
          </w:p>
          <w:p w:rsidR="009F440E" w:rsidRPr="007B1785" w:rsidRDefault="009F440E" w:rsidP="009F440E">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rsidR="009F440E" w:rsidRPr="007B1785" w:rsidRDefault="009F440E" w:rsidP="009F440E">
            <w:pPr>
              <w:pStyle w:val="a5"/>
              <w:rPr>
                <w:rFonts w:ascii="Times New Roman" w:eastAsiaTheme="minorEastAsia" w:hAnsi="Times New Roman" w:cs="Times New Roman"/>
                <w:sz w:val="20"/>
                <w:szCs w:val="20"/>
                <w:lang w:eastAsia="zh-CN"/>
              </w:rPr>
            </w:pPr>
          </w:p>
          <w:p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rsidR="009F440E" w:rsidRPr="00CB7EB0"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rsidR="009F440E" w:rsidRPr="007B1785" w:rsidRDefault="009F440E" w:rsidP="009F440E">
            <w:pPr>
              <w:pStyle w:val="a5"/>
              <w:rPr>
                <w:rFonts w:ascii="Times New Roman" w:eastAsiaTheme="minorEastAsia" w:hAnsi="Times New Roman" w:cs="Times New Roman"/>
                <w:sz w:val="20"/>
                <w:szCs w:val="20"/>
                <w:lang w:eastAsia="zh-CN"/>
              </w:rPr>
            </w:pPr>
          </w:p>
          <w:p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rsidR="009F440E" w:rsidRPr="00CB7EB0"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rsidR="009F440E" w:rsidRPr="007B1785" w:rsidRDefault="009F440E" w:rsidP="009F440E">
            <w:pPr>
              <w:pStyle w:val="a5"/>
              <w:rPr>
                <w:rFonts w:ascii="Times New Roman" w:hAnsi="Times New Roman" w:cs="Times New Roman"/>
                <w:sz w:val="20"/>
                <w:szCs w:val="20"/>
              </w:rPr>
            </w:pPr>
          </w:p>
          <w:p w:rsidR="009F440E" w:rsidRPr="007B1785" w:rsidRDefault="009F440E" w:rsidP="007B1785">
            <w:pPr>
              <w:pStyle w:val="a5"/>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rsidTr="00B67BE3">
        <w:tc>
          <w:tcPr>
            <w:tcW w:w="1479" w:type="dxa"/>
          </w:tcPr>
          <w:p w:rsidR="00256CCC" w:rsidRDefault="00256CCC" w:rsidP="009F440E">
            <w:pPr>
              <w:rPr>
                <w:rFonts w:eastAsia="Yu Mincho"/>
                <w:lang w:eastAsia="ja-JP"/>
              </w:rPr>
            </w:pPr>
            <w:r>
              <w:rPr>
                <w:rFonts w:eastAsia="Yu Mincho"/>
                <w:lang w:eastAsia="ja-JP"/>
              </w:rPr>
              <w:lastRenderedPageBreak/>
              <w:t>CMCC</w:t>
            </w:r>
          </w:p>
        </w:tc>
        <w:tc>
          <w:tcPr>
            <w:tcW w:w="1372" w:type="dxa"/>
          </w:tcPr>
          <w:p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rsidTr="00B67BE3">
        <w:tc>
          <w:tcPr>
            <w:tcW w:w="1479" w:type="dxa"/>
          </w:tcPr>
          <w:p w:rsidR="00FB5C4A" w:rsidRDefault="00FB5C4A" w:rsidP="00FB5C4A">
            <w:pPr>
              <w:rPr>
                <w:rFonts w:eastAsia="Yu Mincho"/>
                <w:lang w:eastAsia="ja-JP"/>
              </w:rPr>
            </w:pPr>
            <w:r>
              <w:rPr>
                <w:rFonts w:eastAsia="Yu Mincho"/>
                <w:lang w:eastAsia="ja-JP"/>
              </w:rPr>
              <w:t>FUTUREWEI4</w:t>
            </w:r>
          </w:p>
        </w:tc>
        <w:tc>
          <w:tcPr>
            <w:tcW w:w="1372" w:type="dxa"/>
          </w:tcPr>
          <w:p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rsidR="00FB5C4A" w:rsidRDefault="00FB5C4A" w:rsidP="00FB5C4A">
            <w:pPr>
              <w:rPr>
                <w:rFonts w:eastAsiaTheme="minorEastAsia"/>
                <w:lang w:eastAsia="zh-CN"/>
              </w:rPr>
            </w:pPr>
            <w:r>
              <w:rPr>
                <w:rFonts w:eastAsiaTheme="minorEastAsia"/>
                <w:lang w:eastAsia="zh-CN"/>
              </w:rPr>
              <w:t>To follow up on some of the comments made in GTW:</w:t>
            </w:r>
          </w:p>
          <w:p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rsidTr="00B67BE3">
        <w:tc>
          <w:tcPr>
            <w:tcW w:w="1479" w:type="dxa"/>
          </w:tcPr>
          <w:p w:rsidR="005A27B0" w:rsidRPr="005A27B0" w:rsidRDefault="005A27B0" w:rsidP="00FB5C4A">
            <w:pPr>
              <w:rPr>
                <w:rFonts w:eastAsia="Malgun Gothic"/>
                <w:lang w:eastAsia="ko-KR"/>
              </w:rPr>
            </w:pPr>
            <w:r>
              <w:rPr>
                <w:rFonts w:eastAsia="Malgun Gothic" w:hint="eastAsia"/>
                <w:lang w:eastAsia="ko-KR"/>
              </w:rPr>
              <w:t>LG</w:t>
            </w:r>
          </w:p>
        </w:tc>
        <w:tc>
          <w:tcPr>
            <w:tcW w:w="1372" w:type="dxa"/>
          </w:tcPr>
          <w:p w:rsidR="005A27B0" w:rsidRDefault="005A27B0" w:rsidP="00FB5C4A">
            <w:pPr>
              <w:tabs>
                <w:tab w:val="left" w:pos="551"/>
              </w:tabs>
              <w:rPr>
                <w:rFonts w:eastAsiaTheme="minorEastAsia"/>
                <w:lang w:val="en-US" w:eastAsia="zh-CN"/>
              </w:rPr>
            </w:pPr>
          </w:p>
        </w:tc>
        <w:tc>
          <w:tcPr>
            <w:tcW w:w="6780" w:type="dxa"/>
          </w:tcPr>
          <w:p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rsidTr="00B27E77">
        <w:tc>
          <w:tcPr>
            <w:tcW w:w="1479" w:type="dxa"/>
          </w:tcPr>
          <w:p w:rsidR="001857C5" w:rsidRDefault="001857C5" w:rsidP="001857C5">
            <w:pPr>
              <w:rPr>
                <w:rFonts w:eastAsia="Malgun Gothic"/>
                <w:lang w:eastAsia="ko-KR"/>
              </w:rPr>
            </w:pPr>
            <w:r>
              <w:rPr>
                <w:lang w:eastAsia="ko-KR"/>
              </w:rPr>
              <w:t>FL4</w:t>
            </w:r>
          </w:p>
        </w:tc>
        <w:tc>
          <w:tcPr>
            <w:tcW w:w="8152" w:type="dxa"/>
            <w:gridSpan w:val="2"/>
          </w:tcPr>
          <w:p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rsidR="001857C5" w:rsidRPr="004D746F" w:rsidRDefault="005C4119" w:rsidP="001857C5">
            <w:pPr>
              <w:pStyle w:val="a5"/>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rsidR="001B1C41" w:rsidRPr="001609DB" w:rsidRDefault="001B1C41" w:rsidP="00B27E77">
            <w:pPr>
              <w:pStyle w:val="a5"/>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rsidR="00412809" w:rsidRPr="00C15499" w:rsidRDefault="001857C5" w:rsidP="00B27E77">
            <w:pPr>
              <w:pStyle w:val="a5"/>
              <w:numPr>
                <w:ilvl w:val="1"/>
                <w:numId w:val="7"/>
              </w:numPr>
              <w:rPr>
                <w:b/>
                <w:bCs/>
                <w:sz w:val="20"/>
                <w:szCs w:val="20"/>
              </w:rPr>
            </w:pPr>
            <w:r w:rsidRPr="00C15499">
              <w:rPr>
                <w:b/>
                <w:bCs/>
                <w:sz w:val="20"/>
                <w:szCs w:val="20"/>
              </w:rPr>
              <w:t>The configuration for a separately configured initial DL BWP for RedCap UEs can include a CORESET configuration.</w:t>
            </w:r>
          </w:p>
          <w:p w:rsidR="00C15499" w:rsidRPr="003547A2" w:rsidRDefault="001857C5" w:rsidP="00260DE8">
            <w:pPr>
              <w:pStyle w:val="a5"/>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rsidR="001B1C41" w:rsidRPr="001B1C41" w:rsidRDefault="001B1C41" w:rsidP="00260DE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rsidR="00600553" w:rsidRPr="00600553" w:rsidRDefault="003547A2" w:rsidP="00600553">
            <w:pPr>
              <w:pStyle w:val="a5"/>
              <w:numPr>
                <w:ilvl w:val="1"/>
                <w:numId w:val="7"/>
              </w:numPr>
              <w:rPr>
                <w:b/>
                <w:bCs/>
                <w:color w:val="FF0000"/>
                <w:sz w:val="20"/>
                <w:szCs w:val="20"/>
              </w:rPr>
            </w:pPr>
            <w:r w:rsidRPr="008E0BE5">
              <w:rPr>
                <w:b/>
                <w:bCs/>
                <w:color w:val="FF0000"/>
                <w:sz w:val="20"/>
                <w:szCs w:val="22"/>
              </w:rPr>
              <w:lastRenderedPageBreak/>
              <w:t>FFS: FDD case</w:t>
            </w:r>
          </w:p>
        </w:tc>
      </w:tr>
      <w:tr w:rsidR="001857C5" w:rsidRPr="000A7E00" w:rsidTr="00B67BE3">
        <w:tc>
          <w:tcPr>
            <w:tcW w:w="1479" w:type="dxa"/>
          </w:tcPr>
          <w:p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rsidR="001857C5" w:rsidRPr="0077356E" w:rsidRDefault="001857C5" w:rsidP="00FB5C4A">
            <w:pPr>
              <w:tabs>
                <w:tab w:val="left" w:pos="551"/>
              </w:tabs>
              <w:rPr>
                <w:rFonts w:eastAsiaTheme="minorEastAsia"/>
                <w:lang w:val="en-US" w:eastAsia="zh-CN"/>
              </w:rPr>
            </w:pPr>
          </w:p>
        </w:tc>
        <w:tc>
          <w:tcPr>
            <w:tcW w:w="6780" w:type="dxa"/>
          </w:tcPr>
          <w:p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rsidR="00B27E77" w:rsidRPr="0077356E" w:rsidRDefault="00B27E77" w:rsidP="00BE0BE1">
            <w:pPr>
              <w:pStyle w:val="a5"/>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rsidR="00B27E77" w:rsidRPr="0077356E" w:rsidRDefault="00B27E77" w:rsidP="00B27E77">
            <w:r w:rsidRPr="0077356E">
              <w:t xml:space="preserve">and add another FFS bullet </w:t>
            </w:r>
            <w:r w:rsidR="00D2652F" w:rsidRPr="0077356E">
              <w:t xml:space="preserve">for SSB </w:t>
            </w:r>
            <w:r w:rsidRPr="0077356E">
              <w:t>as follows:</w:t>
            </w:r>
          </w:p>
          <w:p w:rsidR="00B27E77" w:rsidRPr="0077356E" w:rsidRDefault="00B27E77" w:rsidP="00BE0BE1">
            <w:pPr>
              <w:pStyle w:val="a5"/>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rsidTr="00B67BE3">
        <w:tc>
          <w:tcPr>
            <w:tcW w:w="1479" w:type="dxa"/>
          </w:tcPr>
          <w:p w:rsidR="009508F5" w:rsidRDefault="009508F5" w:rsidP="00FB5C4A">
            <w:pPr>
              <w:rPr>
                <w:rFonts w:eastAsia="Malgun Gothic"/>
                <w:lang w:eastAsia="ko-KR"/>
              </w:rPr>
            </w:pPr>
            <w:r>
              <w:rPr>
                <w:rFonts w:eastAsia="Malgun Gothic"/>
                <w:lang w:eastAsia="ko-KR"/>
              </w:rPr>
              <w:t>vivo</w:t>
            </w:r>
          </w:p>
        </w:tc>
        <w:tc>
          <w:tcPr>
            <w:tcW w:w="1372" w:type="dxa"/>
          </w:tcPr>
          <w:p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rsidTr="00B67BE3">
        <w:tc>
          <w:tcPr>
            <w:tcW w:w="1479" w:type="dxa"/>
          </w:tcPr>
          <w:p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472007" w:rsidRDefault="00472007" w:rsidP="00FB5C4A">
            <w:pPr>
              <w:tabs>
                <w:tab w:val="left" w:pos="551"/>
              </w:tabs>
              <w:rPr>
                <w:rFonts w:eastAsiaTheme="minorEastAsia"/>
                <w:lang w:val="en-US" w:eastAsia="zh-CN"/>
              </w:rPr>
            </w:pPr>
          </w:p>
        </w:tc>
        <w:tc>
          <w:tcPr>
            <w:tcW w:w="6780" w:type="dxa"/>
          </w:tcPr>
          <w:p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rsidTr="00B67BE3">
        <w:tc>
          <w:tcPr>
            <w:tcW w:w="1479" w:type="dxa"/>
          </w:tcPr>
          <w:p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rsidTr="00B67BE3">
        <w:tc>
          <w:tcPr>
            <w:tcW w:w="1479" w:type="dxa"/>
          </w:tcPr>
          <w:p w:rsidR="0080229E" w:rsidRPr="005B0898" w:rsidRDefault="0080229E" w:rsidP="00FB5C4A">
            <w:pPr>
              <w:rPr>
                <w:rFonts w:eastAsia="Yu Mincho"/>
                <w:lang w:eastAsia="ja-JP"/>
              </w:rPr>
            </w:pPr>
            <w:r w:rsidRPr="005B0898">
              <w:rPr>
                <w:rFonts w:eastAsia="Yu Mincho"/>
                <w:lang w:eastAsia="ja-JP"/>
              </w:rPr>
              <w:t>Panasonic</w:t>
            </w:r>
          </w:p>
        </w:tc>
        <w:tc>
          <w:tcPr>
            <w:tcW w:w="1372" w:type="dxa"/>
          </w:tcPr>
          <w:p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rsidR="0080229E" w:rsidRDefault="0080229E" w:rsidP="005A27B0">
            <w:pPr>
              <w:rPr>
                <w:rFonts w:eastAsiaTheme="minorEastAsia"/>
                <w:lang w:eastAsia="zh-CN"/>
              </w:rPr>
            </w:pPr>
          </w:p>
        </w:tc>
      </w:tr>
      <w:tr w:rsidR="005B0898" w:rsidRPr="000A7E00" w:rsidTr="00B67BE3">
        <w:tc>
          <w:tcPr>
            <w:tcW w:w="1479" w:type="dxa"/>
          </w:tcPr>
          <w:p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rsidR="005B0898" w:rsidRDefault="005B0898" w:rsidP="005A27B0">
            <w:pPr>
              <w:rPr>
                <w:rFonts w:eastAsiaTheme="minorEastAsia"/>
                <w:lang w:eastAsia="zh-CN"/>
              </w:rPr>
            </w:pPr>
          </w:p>
        </w:tc>
      </w:tr>
      <w:tr w:rsidR="00426BC5" w:rsidRPr="000A7E00" w:rsidTr="00B67BE3">
        <w:tc>
          <w:tcPr>
            <w:tcW w:w="1479" w:type="dxa"/>
          </w:tcPr>
          <w:p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rsidTr="00B67BE3">
        <w:tc>
          <w:tcPr>
            <w:tcW w:w="1479" w:type="dxa"/>
          </w:tcPr>
          <w:p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rsidTr="00B67BE3">
        <w:tc>
          <w:tcPr>
            <w:tcW w:w="1479" w:type="dxa"/>
          </w:tcPr>
          <w:p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rsidR="00C11CD4" w:rsidRDefault="00C11CD4" w:rsidP="00C11CD4">
            <w:pPr>
              <w:rPr>
                <w:rFonts w:eastAsiaTheme="minorEastAsia"/>
                <w:lang w:eastAsia="zh-CN"/>
              </w:rPr>
            </w:pPr>
          </w:p>
        </w:tc>
      </w:tr>
      <w:tr w:rsidR="002803D5" w:rsidRPr="000A7E00" w:rsidTr="00B67BE3">
        <w:tc>
          <w:tcPr>
            <w:tcW w:w="1479" w:type="dxa"/>
          </w:tcPr>
          <w:p w:rsidR="002803D5" w:rsidRDefault="002803D5" w:rsidP="002803D5">
            <w:pPr>
              <w:rPr>
                <w:rFonts w:eastAsia="Yu Mincho"/>
                <w:lang w:eastAsia="ja-JP"/>
              </w:rPr>
            </w:pPr>
            <w:r>
              <w:rPr>
                <w:rFonts w:eastAsia="Yu Mincho"/>
                <w:lang w:eastAsia="ja-JP"/>
              </w:rPr>
              <w:t>Sharp</w:t>
            </w:r>
          </w:p>
        </w:tc>
        <w:tc>
          <w:tcPr>
            <w:tcW w:w="1372" w:type="dxa"/>
          </w:tcPr>
          <w:p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rsidTr="00904438">
        <w:tc>
          <w:tcPr>
            <w:tcW w:w="1479" w:type="dxa"/>
          </w:tcPr>
          <w:p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rsidR="00E53241" w:rsidRDefault="00E53241" w:rsidP="00904438">
            <w:pPr>
              <w:tabs>
                <w:tab w:val="left" w:pos="551"/>
              </w:tabs>
              <w:rPr>
                <w:rFonts w:eastAsiaTheme="minorEastAsia"/>
                <w:lang w:val="en-US" w:eastAsia="zh-CN"/>
              </w:rPr>
            </w:pPr>
          </w:p>
        </w:tc>
        <w:tc>
          <w:tcPr>
            <w:tcW w:w="6780" w:type="dxa"/>
          </w:tcPr>
          <w:p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more clear.</w:t>
            </w:r>
          </w:p>
          <w:p w:rsidR="00E53241" w:rsidRPr="004D746F" w:rsidRDefault="00E53241" w:rsidP="00904438">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rsidTr="00B67BE3">
        <w:tc>
          <w:tcPr>
            <w:tcW w:w="1479" w:type="dxa"/>
          </w:tcPr>
          <w:p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rsidR="009C79ED" w:rsidRPr="009C79ED" w:rsidRDefault="009C79ED" w:rsidP="009C79ED">
            <w:pPr>
              <w:rPr>
                <w:rFonts w:eastAsia="Yu Mincho"/>
                <w:lang w:eastAsia="ja-JP"/>
              </w:rPr>
            </w:pPr>
          </w:p>
        </w:tc>
      </w:tr>
      <w:tr w:rsidR="00E073EA" w:rsidRPr="000A7E00" w:rsidTr="00B67BE3">
        <w:tc>
          <w:tcPr>
            <w:tcW w:w="1479" w:type="dxa"/>
          </w:tcPr>
          <w:p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p>
          <w:p w:rsidR="00E073EA" w:rsidRPr="000C2312" w:rsidRDefault="00E073EA" w:rsidP="00E073EA">
            <w:pPr>
              <w:pStyle w:val="a5"/>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rsidR="00E073EA" w:rsidRPr="000C2312" w:rsidRDefault="00E073EA" w:rsidP="00E073EA">
            <w:pPr>
              <w:pStyle w:val="a5"/>
              <w:rPr>
                <w:rFonts w:ascii="Times New Roman" w:eastAsiaTheme="minorEastAsia" w:hAnsi="Times New Roman" w:cs="Times New Roman"/>
                <w:sz w:val="20"/>
                <w:szCs w:val="20"/>
                <w:lang w:eastAsia="zh-CN"/>
              </w:rPr>
            </w:pPr>
          </w:p>
          <w:p w:rsidR="00E073EA" w:rsidRPr="000C2312" w:rsidRDefault="00E073EA" w:rsidP="000C2312">
            <w:pPr>
              <w:pStyle w:val="a5"/>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rsidTr="00B67BE3">
        <w:tc>
          <w:tcPr>
            <w:tcW w:w="1479" w:type="dxa"/>
          </w:tcPr>
          <w:p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rsidR="008F4B6C" w:rsidRPr="0059145A" w:rsidRDefault="008F4B6C" w:rsidP="008F4B6C">
            <w:pPr>
              <w:pStyle w:val="a5"/>
              <w:ind w:left="0"/>
              <w:rPr>
                <w:rFonts w:eastAsiaTheme="minorEastAsia"/>
                <w:lang w:eastAsia="zh-CN"/>
              </w:rPr>
            </w:pPr>
          </w:p>
        </w:tc>
      </w:tr>
      <w:tr w:rsidR="00A45CB6" w:rsidRPr="00A62FFB" w:rsidTr="00A45CB6">
        <w:tc>
          <w:tcPr>
            <w:tcW w:w="1479" w:type="dxa"/>
          </w:tcPr>
          <w:p w:rsidR="00A45CB6" w:rsidRPr="00E53241" w:rsidRDefault="00A45CB6" w:rsidP="00904438">
            <w:pPr>
              <w:rPr>
                <w:rFonts w:eastAsia="Yu Mincho"/>
                <w:lang w:eastAsia="ja-JP"/>
              </w:rPr>
            </w:pPr>
            <w:proofErr w:type="spellStart"/>
            <w:r>
              <w:rPr>
                <w:rFonts w:eastAsia="Yu Mincho"/>
                <w:lang w:eastAsia="ja-JP"/>
              </w:rPr>
              <w:t>Huawei</w:t>
            </w:r>
            <w:proofErr w:type="spellEnd"/>
            <w:r>
              <w:rPr>
                <w:rFonts w:eastAsia="Yu Mincho"/>
                <w:lang w:eastAsia="ja-JP"/>
              </w:rPr>
              <w:t xml:space="preserve">, </w:t>
            </w:r>
            <w:proofErr w:type="spellStart"/>
            <w:r>
              <w:rPr>
                <w:rFonts w:eastAsia="Yu Mincho"/>
                <w:lang w:eastAsia="ja-JP"/>
              </w:rPr>
              <w:t>HiSi</w:t>
            </w:r>
            <w:proofErr w:type="spellEnd"/>
          </w:p>
        </w:tc>
        <w:tc>
          <w:tcPr>
            <w:tcW w:w="1372" w:type="dxa"/>
          </w:tcPr>
          <w:p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rsidR="00A45CB6" w:rsidRDefault="00A45CB6" w:rsidP="00904438">
            <w:pPr>
              <w:rPr>
                <w:rFonts w:eastAsia="Yu Mincho"/>
                <w:lang w:eastAsia="ja-JP"/>
              </w:rPr>
            </w:pPr>
            <w:r>
              <w:rPr>
                <w:rFonts w:eastAsia="Yu Mincho"/>
                <w:lang w:eastAsia="ja-JP"/>
              </w:rPr>
              <w:t xml:space="preserve">We still don't understand what the meaning of ‘for use’. Some companies commented that this is to be differentiated with the case of being configured but not applied, for which we think is a RAN2 issue - as currently specified. For easy/clear discussion, we suggest to remove </w:t>
            </w:r>
            <w:proofErr w:type="gramStart"/>
            <w:r>
              <w:rPr>
                <w:rFonts w:eastAsia="Yu Mincho"/>
                <w:lang w:eastAsia="ja-JP"/>
              </w:rPr>
              <w:t>those minor tricky point</w:t>
            </w:r>
            <w:proofErr w:type="gramEnd"/>
            <w:r>
              <w:rPr>
                <w:rFonts w:eastAsia="Yu Mincho"/>
                <w:lang w:eastAsia="ja-JP"/>
              </w:rPr>
              <w:t xml:space="preserve"> that may be debated in future.</w:t>
            </w:r>
          </w:p>
          <w:p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rsidR="00A45CB6" w:rsidRDefault="00A45CB6" w:rsidP="00904438">
            <w:pPr>
              <w:rPr>
                <w:rFonts w:eastAsia="Yu Mincho"/>
                <w:lang w:eastAsia="ja-JP"/>
              </w:rPr>
            </w:pPr>
            <w:r>
              <w:rPr>
                <w:rFonts w:eastAsia="Yu Mincho"/>
                <w:lang w:eastAsia="ja-JP"/>
              </w:rPr>
              <w:t xml:space="preserve">Overall, we suggest </w:t>
            </w:r>
            <w:proofErr w:type="gramStart"/>
            <w:r>
              <w:rPr>
                <w:rFonts w:eastAsia="Yu Mincho"/>
                <w:lang w:eastAsia="ja-JP"/>
              </w:rPr>
              <w:t>to focus</w:t>
            </w:r>
            <w:proofErr w:type="gramEnd"/>
            <w:r>
              <w:rPr>
                <w:rFonts w:eastAsia="Yu Mincho"/>
                <w:lang w:eastAsia="ja-JP"/>
              </w:rPr>
              <w:t xml:space="preserve">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rsidR="00A45CB6" w:rsidRPr="00A62FFB" w:rsidRDefault="00A45CB6" w:rsidP="00904438">
            <w:pPr>
              <w:rPr>
                <w:rFonts w:eastAsiaTheme="minorEastAsia"/>
                <w:b/>
                <w:lang w:eastAsia="zh-CN"/>
              </w:rPr>
            </w:pPr>
            <w:r w:rsidRPr="00A62FFB">
              <w:rPr>
                <w:rFonts w:eastAsiaTheme="minorEastAsia"/>
                <w:b/>
                <w:lang w:eastAsia="zh-CN"/>
              </w:rPr>
              <w:t>Modified proposal:</w:t>
            </w:r>
          </w:p>
          <w:p w:rsidR="00A45CB6" w:rsidRDefault="00A45CB6" w:rsidP="00904438">
            <w:pPr>
              <w:pStyle w:val="a5"/>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rsidR="00A45CB6" w:rsidRPr="00876374" w:rsidRDefault="00A45CB6" w:rsidP="00904438">
            <w:pPr>
              <w:pStyle w:val="a5"/>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rsidR="00A45CB6" w:rsidRDefault="00A45CB6" w:rsidP="0090443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rsidR="00A45CB6" w:rsidRPr="00A62FFB" w:rsidRDefault="00A45CB6" w:rsidP="00904438">
            <w:pPr>
              <w:pStyle w:val="a5"/>
              <w:numPr>
                <w:ilvl w:val="1"/>
                <w:numId w:val="7"/>
              </w:numPr>
              <w:rPr>
                <w:b/>
                <w:bCs/>
                <w:color w:val="FF0000"/>
                <w:sz w:val="20"/>
                <w:szCs w:val="20"/>
              </w:rPr>
            </w:pPr>
            <w:r w:rsidRPr="00A62FFB">
              <w:rPr>
                <w:b/>
                <w:bCs/>
                <w:color w:val="FF0000"/>
                <w:sz w:val="20"/>
                <w:szCs w:val="22"/>
              </w:rPr>
              <w:t>FFS: FDD case</w:t>
            </w:r>
          </w:p>
        </w:tc>
      </w:tr>
      <w:tr w:rsidR="0090764A" w:rsidTr="0090764A">
        <w:tc>
          <w:tcPr>
            <w:tcW w:w="1479" w:type="dxa"/>
          </w:tcPr>
          <w:p w:rsidR="0090764A" w:rsidRPr="00F145B2" w:rsidRDefault="0090764A" w:rsidP="00904438">
            <w:pPr>
              <w:rPr>
                <w:rFonts w:eastAsia="Yu Mincho"/>
                <w:lang w:eastAsia="ja-JP"/>
              </w:rPr>
            </w:pPr>
            <w:r>
              <w:rPr>
                <w:rFonts w:eastAsia="Yu Mincho" w:hint="eastAsia"/>
                <w:lang w:eastAsia="ja-JP"/>
              </w:rPr>
              <w:t>Samsung</w:t>
            </w:r>
          </w:p>
        </w:tc>
        <w:tc>
          <w:tcPr>
            <w:tcW w:w="1372" w:type="dxa"/>
          </w:tcPr>
          <w:p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rsidTr="0090764A">
        <w:tc>
          <w:tcPr>
            <w:tcW w:w="1479" w:type="dxa"/>
          </w:tcPr>
          <w:p w:rsidR="0065050F" w:rsidRDefault="0065050F" w:rsidP="00904438">
            <w:pPr>
              <w:rPr>
                <w:rFonts w:eastAsia="Yu Mincho"/>
                <w:lang w:eastAsia="ja-JP"/>
              </w:rPr>
            </w:pPr>
            <w:r>
              <w:rPr>
                <w:rFonts w:eastAsia="Yu Mincho"/>
                <w:lang w:eastAsia="ja-JP"/>
              </w:rPr>
              <w:t>Lenovo, Motorola Mobility</w:t>
            </w:r>
          </w:p>
        </w:tc>
        <w:tc>
          <w:tcPr>
            <w:tcW w:w="1372" w:type="dxa"/>
          </w:tcPr>
          <w:p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rsidTr="0090764A">
        <w:tc>
          <w:tcPr>
            <w:tcW w:w="1479" w:type="dxa"/>
          </w:tcPr>
          <w:p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rsidR="00113267" w:rsidRDefault="00113267" w:rsidP="00904438">
            <w:pPr>
              <w:tabs>
                <w:tab w:val="left" w:pos="551"/>
              </w:tabs>
              <w:rPr>
                <w:rFonts w:eastAsiaTheme="minorEastAsia"/>
                <w:lang w:val="en-US" w:eastAsia="zh-CN"/>
              </w:rPr>
            </w:pPr>
          </w:p>
        </w:tc>
        <w:tc>
          <w:tcPr>
            <w:tcW w:w="6780" w:type="dxa"/>
          </w:tcPr>
          <w:p w:rsidR="00113267" w:rsidRDefault="00113267" w:rsidP="00113267">
            <w:r>
              <w:t>We still have similar concern as before.</w:t>
            </w:r>
          </w:p>
          <w:p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rsidR="00113267" w:rsidRPr="00113267" w:rsidRDefault="00113267" w:rsidP="00113267">
            <w:r>
              <w:t>However, as a compromise, we are fine to accept this proposal if there is clear majority support.</w:t>
            </w:r>
          </w:p>
        </w:tc>
      </w:tr>
      <w:bookmarkEnd w:id="5"/>
      <w:tr w:rsidR="00B8042A" w:rsidTr="00B8042A">
        <w:tc>
          <w:tcPr>
            <w:tcW w:w="1479" w:type="dxa"/>
          </w:tcPr>
          <w:p w:rsidR="00B8042A" w:rsidRDefault="00B8042A" w:rsidP="00DC574F">
            <w:pPr>
              <w:rPr>
                <w:rFonts w:eastAsia="Malgun Gothic"/>
                <w:lang w:eastAsia="ko-KR"/>
              </w:rPr>
            </w:pPr>
            <w:r>
              <w:rPr>
                <w:rFonts w:eastAsia="Malgun Gothic"/>
                <w:lang w:eastAsia="ko-KR"/>
              </w:rPr>
              <w:t>Ericsson</w:t>
            </w:r>
          </w:p>
        </w:tc>
        <w:tc>
          <w:tcPr>
            <w:tcW w:w="1372" w:type="dxa"/>
          </w:tcPr>
          <w:p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rsidR="00B8042A" w:rsidRDefault="00B8042A" w:rsidP="00DC574F">
            <w:pPr>
              <w:rPr>
                <w:rFonts w:eastAsia="Malgun Gothic"/>
                <w:lang w:eastAsia="ko-KR"/>
              </w:rPr>
            </w:pPr>
            <w:r>
              <w:rPr>
                <w:rFonts w:eastAsia="Malgun Gothic"/>
                <w:lang w:eastAsia="ko-KR"/>
              </w:rPr>
              <w:t>We are fine with DOCOMO’s proposal to write SIB1 instead of SIB.</w:t>
            </w:r>
          </w:p>
          <w:p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rsidR="00B8042A" w:rsidRDefault="00B8042A" w:rsidP="00BE0BE1">
            <w:pPr>
              <w:pStyle w:val="a5"/>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rsidR="00B8042A" w:rsidRPr="00007D7A" w:rsidRDefault="00B8042A" w:rsidP="00BE0BE1">
            <w:pPr>
              <w:pStyle w:val="a5"/>
              <w:numPr>
                <w:ilvl w:val="0"/>
                <w:numId w:val="54"/>
              </w:numPr>
              <w:rPr>
                <w:color w:val="FF0000"/>
                <w:sz w:val="20"/>
                <w:szCs w:val="20"/>
              </w:rPr>
            </w:pPr>
            <w:r w:rsidRPr="00EC34E2">
              <w:rPr>
                <w:color w:val="FF0000"/>
                <w:sz w:val="20"/>
                <w:szCs w:val="20"/>
              </w:rPr>
              <w:lastRenderedPageBreak/>
              <w:t>FFS: Supported reception BWs in initial DL BWP not overlapping with CORESET#0 configured by MIB</w:t>
            </w:r>
          </w:p>
          <w:p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rsidR="00B8042A" w:rsidRPr="00C15499" w:rsidRDefault="00B8042A" w:rsidP="00BE0BE1">
            <w:pPr>
              <w:pStyle w:val="a5"/>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rsidTr="00B8042A">
        <w:tc>
          <w:tcPr>
            <w:tcW w:w="1479" w:type="dxa"/>
          </w:tcPr>
          <w:p w:rsidR="007928C9" w:rsidRDefault="007928C9" w:rsidP="007928C9">
            <w:pPr>
              <w:rPr>
                <w:rFonts w:eastAsia="Malgun Gothic"/>
                <w:lang w:eastAsia="ko-KR"/>
              </w:rPr>
            </w:pPr>
            <w:r>
              <w:rPr>
                <w:rFonts w:eastAsia="Malgun Gothic"/>
                <w:lang w:eastAsia="ko-KR"/>
              </w:rPr>
              <w:lastRenderedPageBreak/>
              <w:t>FUTUREWEI4</w:t>
            </w:r>
          </w:p>
        </w:tc>
        <w:tc>
          <w:tcPr>
            <w:tcW w:w="1372" w:type="dxa"/>
          </w:tcPr>
          <w:p w:rsidR="007928C9" w:rsidRDefault="007928C9" w:rsidP="007928C9">
            <w:pPr>
              <w:tabs>
                <w:tab w:val="left" w:pos="551"/>
              </w:tabs>
              <w:rPr>
                <w:rFonts w:eastAsiaTheme="minorEastAsia"/>
                <w:lang w:val="en-US" w:eastAsia="zh-CN"/>
              </w:rPr>
            </w:pPr>
          </w:p>
        </w:tc>
        <w:tc>
          <w:tcPr>
            <w:tcW w:w="6780" w:type="dxa"/>
          </w:tcPr>
          <w:p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rsidTr="00B8042A">
        <w:tc>
          <w:tcPr>
            <w:tcW w:w="1479" w:type="dxa"/>
          </w:tcPr>
          <w:p w:rsidR="007928C9" w:rsidRDefault="007928C9" w:rsidP="007928C9">
            <w:pPr>
              <w:rPr>
                <w:rFonts w:eastAsia="Malgun Gothic"/>
                <w:lang w:eastAsia="ko-KR"/>
              </w:rPr>
            </w:pPr>
            <w:r>
              <w:rPr>
                <w:rFonts w:eastAsia="Malgun Gothic"/>
                <w:lang w:eastAsia="ko-KR"/>
              </w:rPr>
              <w:t>Intel</w:t>
            </w:r>
          </w:p>
        </w:tc>
        <w:tc>
          <w:tcPr>
            <w:tcW w:w="1372" w:type="dxa"/>
          </w:tcPr>
          <w:p w:rsidR="007928C9" w:rsidRDefault="007928C9" w:rsidP="007928C9">
            <w:pPr>
              <w:tabs>
                <w:tab w:val="left" w:pos="551"/>
              </w:tabs>
              <w:rPr>
                <w:rFonts w:eastAsiaTheme="minorEastAsia"/>
                <w:lang w:val="en-US" w:eastAsia="zh-CN"/>
              </w:rPr>
            </w:pPr>
          </w:p>
        </w:tc>
        <w:tc>
          <w:tcPr>
            <w:tcW w:w="6780" w:type="dxa"/>
          </w:tcPr>
          <w:p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rsidTr="00B8042A">
        <w:tc>
          <w:tcPr>
            <w:tcW w:w="1479" w:type="dxa"/>
          </w:tcPr>
          <w:p w:rsidR="007928C9" w:rsidRDefault="007928C9" w:rsidP="007928C9">
            <w:pPr>
              <w:rPr>
                <w:rFonts w:eastAsia="Malgun Gothic"/>
                <w:lang w:eastAsia="ko-KR"/>
              </w:rPr>
            </w:pPr>
            <w:r>
              <w:rPr>
                <w:rFonts w:eastAsia="Malgun Gothic"/>
                <w:lang w:eastAsia="ko-KR"/>
              </w:rPr>
              <w:t>LG</w:t>
            </w:r>
          </w:p>
        </w:tc>
        <w:tc>
          <w:tcPr>
            <w:tcW w:w="1372" w:type="dxa"/>
          </w:tcPr>
          <w:p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rsidTr="00B8042A">
        <w:tc>
          <w:tcPr>
            <w:tcW w:w="1479" w:type="dxa"/>
          </w:tcPr>
          <w:p w:rsidR="005835DB" w:rsidRDefault="005835DB" w:rsidP="005835DB">
            <w:pPr>
              <w:rPr>
                <w:rFonts w:eastAsia="Malgun Gothic"/>
                <w:lang w:eastAsia="ko-KR"/>
              </w:rPr>
            </w:pPr>
            <w:r>
              <w:rPr>
                <w:rFonts w:eastAsiaTheme="minorEastAsia"/>
                <w:lang w:eastAsia="zh-CN"/>
              </w:rPr>
              <w:t>CATT</w:t>
            </w:r>
          </w:p>
        </w:tc>
        <w:tc>
          <w:tcPr>
            <w:tcW w:w="1372" w:type="dxa"/>
          </w:tcPr>
          <w:p w:rsidR="005835DB" w:rsidRDefault="005835DB" w:rsidP="005835DB">
            <w:pPr>
              <w:tabs>
                <w:tab w:val="left" w:pos="551"/>
              </w:tabs>
              <w:rPr>
                <w:rFonts w:eastAsia="Malgun Gothic"/>
                <w:lang w:val="en-US" w:eastAsia="ko-KR"/>
              </w:rPr>
            </w:pPr>
          </w:p>
        </w:tc>
        <w:tc>
          <w:tcPr>
            <w:tcW w:w="6780" w:type="dxa"/>
          </w:tcPr>
          <w:p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rsidTr="00DC574F">
        <w:tc>
          <w:tcPr>
            <w:tcW w:w="1479" w:type="dxa"/>
          </w:tcPr>
          <w:p w:rsidR="000A72EF" w:rsidRDefault="000A72EF" w:rsidP="000A72EF">
            <w:pPr>
              <w:rPr>
                <w:rFonts w:eastAsia="Malgun Gothic"/>
                <w:lang w:eastAsia="ko-KR"/>
              </w:rPr>
            </w:pPr>
            <w:r>
              <w:rPr>
                <w:lang w:eastAsia="ko-KR"/>
              </w:rPr>
              <w:t>FL5</w:t>
            </w:r>
          </w:p>
        </w:tc>
        <w:tc>
          <w:tcPr>
            <w:tcW w:w="8152" w:type="dxa"/>
            <w:gridSpan w:val="2"/>
          </w:tcPr>
          <w:p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rsidR="000A72EF" w:rsidRDefault="000A72EF" w:rsidP="000A72EF">
            <w:r>
              <w:t>Furthermore, additional CORESET is a separate issue which is discussed in Section 2.3.</w:t>
            </w:r>
          </w:p>
          <w:p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rsidR="00600553" w:rsidRPr="00505F6B" w:rsidRDefault="00600553" w:rsidP="00305CDF">
            <w:pPr>
              <w:pStyle w:val="a5"/>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rsidR="00600553" w:rsidRPr="00505F6B" w:rsidRDefault="00600553" w:rsidP="00305CDF">
            <w:pPr>
              <w:pStyle w:val="a5"/>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rsidR="00305CDF" w:rsidRPr="00305CDF" w:rsidRDefault="00305CDF" w:rsidP="00305CDF">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rsidR="00AC01E7" w:rsidRPr="00AC01E7" w:rsidRDefault="00AC01E7" w:rsidP="00305CDF">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rsidR="00600553" w:rsidRPr="00505F6B" w:rsidRDefault="00600553" w:rsidP="00305CDF">
            <w:pPr>
              <w:pStyle w:val="a5"/>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rsidR="009E51A9" w:rsidRDefault="009E51A9" w:rsidP="009E51A9">
            <w:pPr>
              <w:pStyle w:val="a5"/>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rsidR="009E51A9" w:rsidRPr="00FE32C9" w:rsidRDefault="009E51A9" w:rsidP="009E51A9">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rsidR="00600553" w:rsidRPr="00505F6B" w:rsidRDefault="00600553" w:rsidP="00305CDF">
            <w:pPr>
              <w:pStyle w:val="a5"/>
              <w:numPr>
                <w:ilvl w:val="1"/>
                <w:numId w:val="7"/>
              </w:numPr>
              <w:rPr>
                <w:b/>
                <w:bCs/>
                <w:sz w:val="20"/>
                <w:szCs w:val="20"/>
              </w:rPr>
            </w:pPr>
            <w:r w:rsidRPr="00505F6B">
              <w:rPr>
                <w:b/>
                <w:bCs/>
                <w:sz w:val="20"/>
                <w:szCs w:val="20"/>
              </w:rPr>
              <w:t>FFS: whether part of the configuration can be defined instead of signaled</w:t>
            </w:r>
          </w:p>
          <w:p w:rsidR="006F595E" w:rsidRPr="006F595E" w:rsidRDefault="00600553" w:rsidP="006F595E">
            <w:pPr>
              <w:pStyle w:val="a5"/>
              <w:numPr>
                <w:ilvl w:val="1"/>
                <w:numId w:val="7"/>
              </w:numPr>
              <w:rPr>
                <w:b/>
                <w:bCs/>
                <w:sz w:val="20"/>
                <w:szCs w:val="20"/>
              </w:rPr>
            </w:pPr>
            <w:r w:rsidRPr="00505F6B">
              <w:rPr>
                <w:b/>
                <w:bCs/>
                <w:sz w:val="20"/>
                <w:szCs w:val="22"/>
              </w:rPr>
              <w:t>FFS: FDD case</w:t>
            </w:r>
          </w:p>
        </w:tc>
      </w:tr>
      <w:tr w:rsidR="00107E08" w:rsidTr="00B8042A">
        <w:tc>
          <w:tcPr>
            <w:tcW w:w="1479" w:type="dxa"/>
          </w:tcPr>
          <w:p w:rsidR="00107E08" w:rsidRDefault="005931CC" w:rsidP="00DC574F">
            <w:pPr>
              <w:rPr>
                <w:rFonts w:eastAsia="Malgun Gothic"/>
                <w:lang w:eastAsia="ko-KR"/>
              </w:rPr>
            </w:pPr>
            <w:r>
              <w:rPr>
                <w:rFonts w:eastAsia="Malgun Gothic"/>
                <w:lang w:eastAsia="ko-KR"/>
              </w:rPr>
              <w:lastRenderedPageBreak/>
              <w:t>Qualcomm</w:t>
            </w:r>
          </w:p>
        </w:tc>
        <w:tc>
          <w:tcPr>
            <w:tcW w:w="1372" w:type="dxa"/>
          </w:tcPr>
          <w:p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rsidTr="00B8042A">
        <w:tc>
          <w:tcPr>
            <w:tcW w:w="1479" w:type="dxa"/>
          </w:tcPr>
          <w:p w:rsidR="003238CF" w:rsidRDefault="003238CF" w:rsidP="00DC574F">
            <w:pPr>
              <w:rPr>
                <w:rFonts w:eastAsia="Malgun Gothic"/>
                <w:lang w:eastAsia="ko-KR"/>
              </w:rPr>
            </w:pPr>
            <w:r>
              <w:rPr>
                <w:rFonts w:eastAsia="Malgun Gothic"/>
                <w:lang w:eastAsia="ko-KR"/>
              </w:rPr>
              <w:t>DOCOMO</w:t>
            </w:r>
          </w:p>
        </w:tc>
        <w:tc>
          <w:tcPr>
            <w:tcW w:w="1372" w:type="dxa"/>
          </w:tcPr>
          <w:p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rsidR="003238CF" w:rsidRDefault="003238CF" w:rsidP="005931CC">
            <w:pPr>
              <w:rPr>
                <w:rFonts w:eastAsia="Malgun Gothic"/>
                <w:lang w:val="en-US" w:eastAsia="ko-KR"/>
              </w:rPr>
            </w:pPr>
          </w:p>
        </w:tc>
      </w:tr>
      <w:tr w:rsidR="0044690A" w:rsidTr="00B8042A">
        <w:tc>
          <w:tcPr>
            <w:tcW w:w="1479" w:type="dxa"/>
          </w:tcPr>
          <w:p w:rsidR="0044690A" w:rsidRDefault="0044690A" w:rsidP="00DC574F">
            <w:pPr>
              <w:rPr>
                <w:rFonts w:eastAsia="Malgun Gothic"/>
                <w:lang w:eastAsia="ko-KR"/>
              </w:rPr>
            </w:pPr>
            <w:r>
              <w:rPr>
                <w:rFonts w:eastAsia="Malgun Gothic"/>
                <w:lang w:eastAsia="ko-KR"/>
              </w:rPr>
              <w:t>CATT</w:t>
            </w:r>
          </w:p>
        </w:tc>
        <w:tc>
          <w:tcPr>
            <w:tcW w:w="1372" w:type="dxa"/>
          </w:tcPr>
          <w:p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rsidTr="00B8042A">
        <w:tc>
          <w:tcPr>
            <w:tcW w:w="1479" w:type="dxa"/>
          </w:tcPr>
          <w:p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rsidTr="00B8042A">
        <w:tc>
          <w:tcPr>
            <w:tcW w:w="1479" w:type="dxa"/>
          </w:tcPr>
          <w:p w:rsidR="007A2E3C" w:rsidRPr="007A2E3C" w:rsidRDefault="007A2E3C" w:rsidP="00DC574F">
            <w:pPr>
              <w:rPr>
                <w:rFonts w:eastAsia="Malgun Gothic"/>
                <w:lang w:eastAsia="ko-KR"/>
              </w:rPr>
            </w:pPr>
            <w:r>
              <w:rPr>
                <w:rFonts w:eastAsia="Malgun Gothic"/>
                <w:lang w:eastAsia="ko-KR"/>
              </w:rPr>
              <w:t>OPPO</w:t>
            </w:r>
          </w:p>
        </w:tc>
        <w:tc>
          <w:tcPr>
            <w:tcW w:w="1372" w:type="dxa"/>
          </w:tcPr>
          <w:p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rsidR="007A2E3C" w:rsidRPr="007A2E3C" w:rsidRDefault="007A2E3C" w:rsidP="0044690A">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rsidR="007A2E3C" w:rsidRPr="00EB0950" w:rsidRDefault="007A2E3C" w:rsidP="00EB0950">
            <w:pPr>
              <w:pStyle w:val="a5"/>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rsidTr="00B8042A">
        <w:tc>
          <w:tcPr>
            <w:tcW w:w="1479" w:type="dxa"/>
          </w:tcPr>
          <w:p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rsidR="004B2E34" w:rsidRPr="001A259D" w:rsidRDefault="004B2E34" w:rsidP="0044690A">
            <w:pPr>
              <w:rPr>
                <w:rFonts w:eastAsia="Yu Mincho"/>
                <w:lang w:val="en-US" w:eastAsia="ja-JP"/>
              </w:rPr>
            </w:pPr>
          </w:p>
        </w:tc>
      </w:tr>
      <w:tr w:rsidR="00680BDE" w:rsidTr="00B8042A">
        <w:tc>
          <w:tcPr>
            <w:tcW w:w="1479" w:type="dxa"/>
          </w:tcPr>
          <w:p w:rsidR="00680BDE" w:rsidRDefault="00680BDE" w:rsidP="00DC574F">
            <w:pPr>
              <w:rPr>
                <w:rFonts w:eastAsia="Yu Mincho"/>
                <w:lang w:eastAsia="ja-JP"/>
              </w:rPr>
            </w:pPr>
            <w:r>
              <w:rPr>
                <w:rFonts w:eastAsia="Yu Mincho"/>
                <w:lang w:eastAsia="ja-JP"/>
              </w:rPr>
              <w:t>Lenovo, Motorola Mobility</w:t>
            </w:r>
          </w:p>
        </w:tc>
        <w:tc>
          <w:tcPr>
            <w:tcW w:w="1372" w:type="dxa"/>
          </w:tcPr>
          <w:p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rsidR="00680BDE" w:rsidRPr="001A259D" w:rsidRDefault="00680BDE" w:rsidP="0044690A">
            <w:pPr>
              <w:rPr>
                <w:rFonts w:eastAsia="Yu Mincho"/>
                <w:lang w:val="en-US" w:eastAsia="ja-JP"/>
              </w:rPr>
            </w:pPr>
          </w:p>
        </w:tc>
      </w:tr>
      <w:tr w:rsidR="002A11DD" w:rsidTr="00B8042A">
        <w:tc>
          <w:tcPr>
            <w:tcW w:w="1479" w:type="dxa"/>
          </w:tcPr>
          <w:p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w:t>
            </w:r>
            <w:r>
              <w:rPr>
                <w:rFonts w:eastAsia="Malgun Gothic"/>
                <w:lang w:val="en-US" w:eastAsia="ko-KR"/>
              </w:rPr>
              <w:lastRenderedPageBreak/>
              <w:t xml:space="preserve">supported. </w:t>
            </w:r>
          </w:p>
          <w:p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rsidTr="00B8042A">
        <w:tc>
          <w:tcPr>
            <w:tcW w:w="1479" w:type="dxa"/>
          </w:tcPr>
          <w:p w:rsidR="00FE7A47" w:rsidRDefault="00FE7A47" w:rsidP="002A11DD">
            <w:pPr>
              <w:rPr>
                <w:rFonts w:eastAsia="Malgun Gothic"/>
                <w:lang w:eastAsia="ko-KR"/>
              </w:rPr>
            </w:pPr>
            <w:r>
              <w:rPr>
                <w:rFonts w:eastAsia="Malgun Gothic"/>
                <w:lang w:eastAsia="ko-KR"/>
              </w:rPr>
              <w:lastRenderedPageBreak/>
              <w:t>NEC</w:t>
            </w:r>
          </w:p>
        </w:tc>
        <w:tc>
          <w:tcPr>
            <w:tcW w:w="1372" w:type="dxa"/>
          </w:tcPr>
          <w:p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rsidTr="00B8042A">
        <w:tc>
          <w:tcPr>
            <w:tcW w:w="1479" w:type="dxa"/>
          </w:tcPr>
          <w:p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rsidR="00DF3769" w:rsidRDefault="00DF3769" w:rsidP="00FE7A47">
            <w:pPr>
              <w:rPr>
                <w:rFonts w:eastAsia="Malgun Gothic"/>
                <w:lang w:val="en-US" w:eastAsia="ko-KR"/>
              </w:rPr>
            </w:pPr>
          </w:p>
        </w:tc>
      </w:tr>
      <w:tr w:rsidR="0022259F" w:rsidTr="00B8042A">
        <w:tc>
          <w:tcPr>
            <w:tcW w:w="1479" w:type="dxa"/>
          </w:tcPr>
          <w:p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rsidR="0022259F" w:rsidRDefault="0022259F" w:rsidP="00FE7A47">
            <w:pPr>
              <w:rPr>
                <w:rFonts w:eastAsia="Malgun Gothic"/>
                <w:lang w:val="en-US" w:eastAsia="ko-KR"/>
              </w:rPr>
            </w:pPr>
          </w:p>
        </w:tc>
      </w:tr>
      <w:tr w:rsidR="007E043D" w:rsidTr="00B8042A">
        <w:tc>
          <w:tcPr>
            <w:tcW w:w="1479" w:type="dxa"/>
          </w:tcPr>
          <w:p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rsidTr="00B8042A">
        <w:tc>
          <w:tcPr>
            <w:tcW w:w="1479" w:type="dxa"/>
          </w:tcPr>
          <w:p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8E425A" w:rsidRPr="007E043D" w:rsidRDefault="008E425A" w:rsidP="00FB78ED">
            <w:pPr>
              <w:tabs>
                <w:tab w:val="left" w:pos="551"/>
              </w:tabs>
              <w:rPr>
                <w:rFonts w:eastAsiaTheme="minorEastAsia"/>
                <w:lang w:val="en-US" w:eastAsia="zh-CN"/>
              </w:rPr>
            </w:pPr>
          </w:p>
        </w:tc>
        <w:tc>
          <w:tcPr>
            <w:tcW w:w="6780" w:type="dxa"/>
          </w:tcPr>
          <w:p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more clear.</w:t>
            </w:r>
          </w:p>
          <w:p w:rsidR="008E425A" w:rsidRPr="003675E3" w:rsidRDefault="008E425A" w:rsidP="007E043D">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rsidTr="00B8042A">
        <w:tc>
          <w:tcPr>
            <w:tcW w:w="1479" w:type="dxa"/>
          </w:tcPr>
          <w:p w:rsidR="003F2605" w:rsidRDefault="003F2605" w:rsidP="003F2605">
            <w:pPr>
              <w:rPr>
                <w:rFonts w:eastAsiaTheme="minorEastAsia"/>
                <w:lang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rsidTr="00B7041D">
        <w:tc>
          <w:tcPr>
            <w:tcW w:w="1479" w:type="dxa"/>
          </w:tcPr>
          <w:p w:rsidR="00B7041D" w:rsidRDefault="00B7041D" w:rsidP="00A947A0">
            <w:pPr>
              <w:rPr>
                <w:rFonts w:eastAsiaTheme="minorEastAsia"/>
                <w:lang w:eastAsia="zh-CN"/>
              </w:rPr>
            </w:pPr>
            <w:proofErr w:type="spellStart"/>
            <w:r>
              <w:rPr>
                <w:rFonts w:eastAsiaTheme="minorEastAsia" w:hint="eastAsia"/>
                <w:lang w:eastAsia="zh-CN"/>
              </w:rPr>
              <w:t>H</w:t>
            </w:r>
            <w:r>
              <w:rPr>
                <w:rFonts w:eastAsiaTheme="minorEastAsia"/>
                <w:lang w:eastAsia="zh-CN"/>
              </w:rPr>
              <w:t>u</w:t>
            </w:r>
            <w:r>
              <w:rPr>
                <w:rFonts w:eastAsiaTheme="minorEastAsia" w:hint="eastAsia"/>
                <w:lang w:eastAsia="zh-CN"/>
              </w:rPr>
              <w:t>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rsidR="00B7041D" w:rsidRPr="00305CDF" w:rsidRDefault="00B7041D" w:rsidP="00A947A0">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rsidR="00B7041D" w:rsidRPr="00FE32C9" w:rsidRDefault="00B7041D" w:rsidP="00A947A0">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rsidR="00B7041D" w:rsidRPr="00BA04FA" w:rsidRDefault="00B7041D" w:rsidP="00A947A0">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rsidR="00B7041D" w:rsidRPr="002C3A51" w:rsidRDefault="00B7041D" w:rsidP="00A947A0">
            <w:pPr>
              <w:pStyle w:val="a5"/>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rsidR="00B7041D" w:rsidRPr="001D43A2" w:rsidRDefault="00B7041D" w:rsidP="00A947A0">
            <w:pPr>
              <w:pStyle w:val="a5"/>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rsidR="00B7041D" w:rsidRDefault="00B7041D" w:rsidP="00A947A0">
            <w:pPr>
              <w:rPr>
                <w:rFonts w:eastAsiaTheme="minorEastAsia"/>
                <w:lang w:val="sv-SE" w:eastAsia="zh-CN"/>
              </w:rPr>
            </w:pPr>
            <w:r>
              <w:rPr>
                <w:rFonts w:eastAsiaTheme="minorEastAsia"/>
                <w:lang w:val="sv-SE" w:eastAsia="zh-CN"/>
              </w:rPr>
              <w:t>or FFS this sub-bullet</w:t>
            </w:r>
          </w:p>
          <w:p w:rsidR="00B7041D" w:rsidRPr="001D43A2" w:rsidRDefault="00B7041D" w:rsidP="00A947A0">
            <w:pPr>
              <w:pStyle w:val="a5"/>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rsidTr="00FA0F88">
        <w:tc>
          <w:tcPr>
            <w:tcW w:w="1479" w:type="dxa"/>
          </w:tcPr>
          <w:p w:rsidR="00FA0F88" w:rsidRDefault="00FA0F88" w:rsidP="00A947A0">
            <w:pPr>
              <w:rPr>
                <w:rFonts w:eastAsia="Yu Mincho"/>
                <w:lang w:eastAsia="ja-JP"/>
              </w:rPr>
            </w:pPr>
            <w:r>
              <w:rPr>
                <w:rFonts w:eastAsia="Yu Mincho"/>
                <w:lang w:eastAsia="ja-JP"/>
              </w:rPr>
              <w:t>Samsung</w:t>
            </w:r>
          </w:p>
        </w:tc>
        <w:tc>
          <w:tcPr>
            <w:tcW w:w="1372" w:type="dxa"/>
          </w:tcPr>
          <w:p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rsidR="00FA0F88" w:rsidRPr="003F3A4D" w:rsidRDefault="00FA0F88" w:rsidP="00A947A0">
            <w:pPr>
              <w:pStyle w:val="a5"/>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w:t>
            </w:r>
            <w:r w:rsidRPr="003F3A4D">
              <w:rPr>
                <w:rFonts w:ascii="Times New Roman" w:hAnsi="Times New Roman" w:cs="Times New Roman"/>
                <w:b/>
                <w:bCs/>
                <w:sz w:val="20"/>
                <w:szCs w:val="20"/>
              </w:rPr>
              <w:lastRenderedPageBreak/>
              <w:t xml:space="preserve">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rsidR="00FA0F88" w:rsidRPr="003F3A4D" w:rsidRDefault="00FA0F88" w:rsidP="00A947A0">
            <w:pPr>
              <w:pStyle w:val="a5"/>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rsidR="00FA0F88" w:rsidRPr="003F3A4D" w:rsidRDefault="00FA0F88" w:rsidP="00A947A0">
            <w:pPr>
              <w:pStyle w:val="a5"/>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rsidTr="00C22AFE">
        <w:tc>
          <w:tcPr>
            <w:tcW w:w="1479" w:type="dxa"/>
          </w:tcPr>
          <w:p w:rsidR="00C22AFE" w:rsidRDefault="00C22AFE" w:rsidP="00A947A0">
            <w:pPr>
              <w:rPr>
                <w:rFonts w:eastAsia="Yu Mincho"/>
                <w:lang w:eastAsia="ja-JP"/>
              </w:rPr>
            </w:pPr>
            <w:r>
              <w:rPr>
                <w:rFonts w:eastAsia="Yu Mincho"/>
                <w:lang w:eastAsia="ja-JP"/>
              </w:rPr>
              <w:lastRenderedPageBreak/>
              <w:t>Nokia, NSB</w:t>
            </w:r>
          </w:p>
        </w:tc>
        <w:tc>
          <w:tcPr>
            <w:tcW w:w="1372" w:type="dxa"/>
          </w:tcPr>
          <w:p w:rsidR="00C22AFE" w:rsidRDefault="00C22AFE" w:rsidP="00FB78ED">
            <w:pPr>
              <w:tabs>
                <w:tab w:val="left" w:pos="551"/>
              </w:tabs>
              <w:rPr>
                <w:rFonts w:eastAsiaTheme="minorEastAsia"/>
                <w:lang w:val="en-US" w:eastAsia="zh-CN"/>
              </w:rPr>
            </w:pPr>
          </w:p>
        </w:tc>
        <w:tc>
          <w:tcPr>
            <w:tcW w:w="6780" w:type="dxa"/>
          </w:tcPr>
          <w:p w:rsidR="00C22AFE" w:rsidRPr="00113267" w:rsidRDefault="00C22AFE" w:rsidP="00C22AFE">
            <w:r>
              <w:t xml:space="preserve">We still think that it’s not a good idea to agree to this just for </w:t>
            </w:r>
            <w:proofErr w:type="spellStart"/>
            <w:r>
              <w:t>center</w:t>
            </w:r>
            <w:proofErr w:type="spellEnd"/>
            <w:r>
              <w:t xml:space="preserve"> frequency alignment.</w:t>
            </w:r>
          </w:p>
        </w:tc>
      </w:tr>
      <w:tr w:rsidR="00416104" w:rsidRPr="00113267" w:rsidTr="00C22AFE">
        <w:tc>
          <w:tcPr>
            <w:tcW w:w="1479" w:type="dxa"/>
          </w:tcPr>
          <w:p w:rsidR="00416104" w:rsidRDefault="00416104" w:rsidP="00A947A0">
            <w:pPr>
              <w:rPr>
                <w:rFonts w:eastAsia="Yu Mincho"/>
                <w:lang w:eastAsia="ja-JP"/>
              </w:rPr>
            </w:pPr>
            <w:r>
              <w:rPr>
                <w:rFonts w:eastAsia="Yu Mincho"/>
                <w:lang w:eastAsia="ja-JP"/>
              </w:rPr>
              <w:t>IDCC</w:t>
            </w:r>
          </w:p>
        </w:tc>
        <w:tc>
          <w:tcPr>
            <w:tcW w:w="1372" w:type="dxa"/>
          </w:tcPr>
          <w:p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rsidR="00416104" w:rsidRDefault="00416104" w:rsidP="00C22AFE">
            <w:r>
              <w:t xml:space="preserve">Agree with Qualcomm that </w:t>
            </w:r>
            <w:proofErr w:type="spellStart"/>
            <w:r>
              <w:t>i</w:t>
            </w:r>
            <w:proofErr w:type="spellEnd"/>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rsidTr="00C22AFE">
        <w:tc>
          <w:tcPr>
            <w:tcW w:w="1479" w:type="dxa"/>
          </w:tcPr>
          <w:p w:rsidR="001F0B9F" w:rsidRDefault="001F0B9F" w:rsidP="00A947A0">
            <w:pPr>
              <w:rPr>
                <w:rFonts w:eastAsia="Yu Mincho"/>
                <w:lang w:eastAsia="ja-JP"/>
              </w:rPr>
            </w:pPr>
            <w:r>
              <w:rPr>
                <w:rFonts w:eastAsia="Yu Mincho"/>
                <w:lang w:eastAsia="ja-JP"/>
              </w:rPr>
              <w:t>FUTUREWEI5</w:t>
            </w:r>
          </w:p>
        </w:tc>
        <w:tc>
          <w:tcPr>
            <w:tcW w:w="1372" w:type="dxa"/>
          </w:tcPr>
          <w:p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rsidR="001F0B9F" w:rsidRDefault="001F0B9F" w:rsidP="001F0B9F">
            <w:r>
              <w:t xml:space="preserve">Given some of the comments, one suggestion is to have a high level sub-bullet: “FFS the details of the configuration/definition, e.g." and then include the first </w:t>
            </w:r>
            <w:proofErr w:type="spellStart"/>
            <w:r>
              <w:t>subbullet</w:t>
            </w:r>
            <w:proofErr w:type="spellEnd"/>
            <w:r>
              <w:t xml:space="preserve"> and then the first three FFS </w:t>
            </w:r>
            <w:proofErr w:type="spellStart"/>
            <w:r>
              <w:t>subbullets</w:t>
            </w:r>
            <w:proofErr w:type="spellEnd"/>
            <w:r>
              <w:t>”.</w:t>
            </w:r>
          </w:p>
          <w:p w:rsidR="001F0B9F" w:rsidRDefault="001F0B9F" w:rsidP="001F0B9F">
            <w:r>
              <w:t>For consistency with the 3rd sub-bullet, in the second sub-bullet, “configuration” should be “configuration/definition”</w:t>
            </w:r>
          </w:p>
        </w:tc>
      </w:tr>
      <w:tr w:rsidR="000C383C" w:rsidRPr="00B42E86" w:rsidTr="000C383C">
        <w:tc>
          <w:tcPr>
            <w:tcW w:w="1479" w:type="dxa"/>
          </w:tcPr>
          <w:p w:rsidR="000C383C" w:rsidRDefault="000C383C" w:rsidP="00A947A0">
            <w:pPr>
              <w:rPr>
                <w:rFonts w:eastAsia="Malgun Gothic"/>
                <w:lang w:eastAsia="ko-KR"/>
              </w:rPr>
            </w:pPr>
            <w:r>
              <w:rPr>
                <w:rFonts w:eastAsia="Malgun Gothic"/>
                <w:lang w:eastAsia="ko-KR"/>
              </w:rPr>
              <w:t>Ericsson</w:t>
            </w:r>
          </w:p>
        </w:tc>
        <w:tc>
          <w:tcPr>
            <w:tcW w:w="1372" w:type="dxa"/>
          </w:tcPr>
          <w:p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rsidR="000C383C" w:rsidRPr="00B42E86" w:rsidRDefault="000C383C" w:rsidP="00BE0BE1">
            <w:pPr>
              <w:pStyle w:val="a5"/>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rsidTr="000C383C">
        <w:tc>
          <w:tcPr>
            <w:tcW w:w="1479" w:type="dxa"/>
          </w:tcPr>
          <w:p w:rsidR="00464826" w:rsidRDefault="002E1B7B" w:rsidP="00A947A0">
            <w:pPr>
              <w:rPr>
                <w:rFonts w:eastAsia="Malgun Gothic"/>
                <w:lang w:eastAsia="ko-KR"/>
              </w:rPr>
            </w:pPr>
            <w:proofErr w:type="spellStart"/>
            <w:r>
              <w:rPr>
                <w:rFonts w:eastAsia="Malgun Gothic"/>
                <w:lang w:eastAsia="ko-KR"/>
              </w:rPr>
              <w:t>NordicSemi</w:t>
            </w:r>
            <w:proofErr w:type="spellEnd"/>
          </w:p>
        </w:tc>
        <w:tc>
          <w:tcPr>
            <w:tcW w:w="1372" w:type="dxa"/>
          </w:tcPr>
          <w:p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rsidTr="000C383C">
        <w:tc>
          <w:tcPr>
            <w:tcW w:w="1479" w:type="dxa"/>
          </w:tcPr>
          <w:p w:rsidR="008B3FB8" w:rsidRDefault="008B3FB8" w:rsidP="00A947A0">
            <w:pPr>
              <w:rPr>
                <w:rFonts w:eastAsia="Malgun Gothic"/>
                <w:lang w:eastAsia="ko-KR"/>
              </w:rPr>
            </w:pPr>
            <w:r>
              <w:rPr>
                <w:rFonts w:eastAsia="Malgun Gothic"/>
                <w:lang w:eastAsia="ko-KR"/>
              </w:rPr>
              <w:t>Intel</w:t>
            </w:r>
          </w:p>
        </w:tc>
        <w:tc>
          <w:tcPr>
            <w:tcW w:w="1372" w:type="dxa"/>
          </w:tcPr>
          <w:p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rsidTr="00A947A0">
        <w:tc>
          <w:tcPr>
            <w:tcW w:w="1479" w:type="dxa"/>
          </w:tcPr>
          <w:p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rsidR="006F595E" w:rsidRDefault="000950CA" w:rsidP="006F595E">
            <w:r>
              <w:t>Note that</w:t>
            </w:r>
            <w:r w:rsidR="006F595E">
              <w:t xml:space="preserve"> additional CORESET is a separate issue which is discussed in Section 2.3.</w:t>
            </w:r>
          </w:p>
          <w:p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rsidR="006F595E" w:rsidRPr="00481A22" w:rsidRDefault="006F595E" w:rsidP="006F595E">
            <w:pPr>
              <w:pStyle w:val="a5"/>
              <w:numPr>
                <w:ilvl w:val="0"/>
                <w:numId w:val="7"/>
              </w:numPr>
              <w:rPr>
                <w:sz w:val="20"/>
                <w:szCs w:val="20"/>
              </w:rPr>
            </w:pPr>
            <w:r w:rsidRPr="00481A22">
              <w:rPr>
                <w:rFonts w:eastAsia="Times New Roman"/>
                <w:b/>
                <w:bCs/>
                <w:sz w:val="20"/>
                <w:szCs w:val="20"/>
              </w:rPr>
              <w:t xml:space="preserve">Working assumption: At least for TDD, an initial DL BWP for RedCap UEs (which </w:t>
            </w:r>
            <w:r w:rsidRPr="00481A22">
              <w:rPr>
                <w:rFonts w:eastAsia="Times New Roman"/>
                <w:b/>
                <w:bCs/>
                <w:sz w:val="20"/>
                <w:szCs w:val="20"/>
              </w:rPr>
              <w:lastRenderedPageBreak/>
              <w:t>is not expected to exceed the maximum RedCap UE bandwidth) can be optionally configured/defined separately from the initial DL BWP for non-RedCap UEs.</w:t>
            </w:r>
          </w:p>
          <w:p w:rsidR="006F595E" w:rsidRPr="00481A22" w:rsidRDefault="006F595E" w:rsidP="006F595E">
            <w:pPr>
              <w:pStyle w:val="a5"/>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rsidR="006F595E" w:rsidRPr="00B53EBF" w:rsidRDefault="00B53EBF" w:rsidP="006F595E">
            <w:pPr>
              <w:pStyle w:val="a5"/>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rsidR="006F595E" w:rsidRPr="00481A22" w:rsidRDefault="006F595E" w:rsidP="006F595E">
            <w:pPr>
              <w:pStyle w:val="a5"/>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rsidR="006F595E" w:rsidRPr="00481A22" w:rsidRDefault="006F595E" w:rsidP="006F595E">
            <w:pPr>
              <w:pStyle w:val="a5"/>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rsidR="006F595E" w:rsidRPr="00481A22" w:rsidRDefault="006F595E" w:rsidP="006F595E">
            <w:pPr>
              <w:pStyle w:val="a5"/>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rsidR="006F595E" w:rsidRPr="00481A22" w:rsidRDefault="006F595E" w:rsidP="006F595E">
            <w:pPr>
              <w:pStyle w:val="a5"/>
              <w:numPr>
                <w:ilvl w:val="1"/>
                <w:numId w:val="7"/>
              </w:numPr>
              <w:rPr>
                <w:b/>
                <w:bCs/>
                <w:sz w:val="20"/>
                <w:szCs w:val="20"/>
              </w:rPr>
            </w:pPr>
            <w:r w:rsidRPr="00481A22">
              <w:rPr>
                <w:b/>
                <w:bCs/>
                <w:sz w:val="20"/>
                <w:szCs w:val="20"/>
              </w:rPr>
              <w:t>FFS: whether additional SSB is transmitted in the separately configured initial DL BWP for RedCap UEs</w:t>
            </w:r>
          </w:p>
          <w:p w:rsidR="006F595E" w:rsidRPr="00481A22" w:rsidRDefault="006F595E" w:rsidP="006F595E">
            <w:pPr>
              <w:pStyle w:val="a5"/>
              <w:numPr>
                <w:ilvl w:val="1"/>
                <w:numId w:val="7"/>
              </w:numPr>
              <w:rPr>
                <w:b/>
                <w:bCs/>
                <w:sz w:val="20"/>
                <w:szCs w:val="20"/>
              </w:rPr>
            </w:pPr>
            <w:r w:rsidRPr="00481A22">
              <w:rPr>
                <w:b/>
                <w:bCs/>
                <w:sz w:val="20"/>
                <w:szCs w:val="20"/>
              </w:rPr>
              <w:t>FFS: whether part of the configuration can be defined instead of signaled</w:t>
            </w:r>
          </w:p>
          <w:p w:rsidR="00B53EBF" w:rsidRPr="00B53EBF" w:rsidRDefault="006F595E" w:rsidP="00B53EBF">
            <w:pPr>
              <w:pStyle w:val="a5"/>
              <w:numPr>
                <w:ilvl w:val="1"/>
                <w:numId w:val="7"/>
              </w:numPr>
              <w:rPr>
                <w:b/>
                <w:bCs/>
                <w:sz w:val="20"/>
                <w:szCs w:val="20"/>
              </w:rPr>
            </w:pPr>
            <w:r w:rsidRPr="00481A22">
              <w:rPr>
                <w:b/>
                <w:bCs/>
                <w:sz w:val="20"/>
                <w:szCs w:val="22"/>
              </w:rPr>
              <w:t>FFS: FDD case</w:t>
            </w:r>
          </w:p>
        </w:tc>
      </w:tr>
      <w:tr w:rsidR="006F595E" w:rsidRPr="00B42E86" w:rsidTr="000C383C">
        <w:tc>
          <w:tcPr>
            <w:tcW w:w="1479" w:type="dxa"/>
          </w:tcPr>
          <w:p w:rsidR="006F595E" w:rsidRDefault="00AB4B11" w:rsidP="00A947A0">
            <w:pPr>
              <w:rPr>
                <w:rFonts w:eastAsia="Malgun Gothic"/>
                <w:lang w:eastAsia="ko-KR"/>
              </w:rPr>
            </w:pPr>
            <w:r>
              <w:rPr>
                <w:rFonts w:eastAsia="Malgun Gothic"/>
                <w:lang w:eastAsia="ko-KR"/>
              </w:rPr>
              <w:lastRenderedPageBreak/>
              <w:t>Qualcomm</w:t>
            </w:r>
          </w:p>
        </w:tc>
        <w:tc>
          <w:tcPr>
            <w:tcW w:w="1372" w:type="dxa"/>
          </w:tcPr>
          <w:p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rsidR="006F595E" w:rsidRDefault="006F595E" w:rsidP="00A947A0">
            <w:pPr>
              <w:rPr>
                <w:rFonts w:eastAsia="Malgun Gothic"/>
                <w:lang w:eastAsia="ko-KR"/>
              </w:rPr>
            </w:pPr>
          </w:p>
        </w:tc>
      </w:tr>
      <w:tr w:rsidR="009721B7" w:rsidRPr="00B42E86" w:rsidTr="000C383C">
        <w:tc>
          <w:tcPr>
            <w:tcW w:w="1479" w:type="dxa"/>
          </w:tcPr>
          <w:p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rsidR="009721B7" w:rsidRDefault="009721B7" w:rsidP="00A947A0">
            <w:pPr>
              <w:rPr>
                <w:rFonts w:eastAsia="Malgun Gothic"/>
                <w:lang w:eastAsia="ko-KR"/>
              </w:rPr>
            </w:pPr>
          </w:p>
        </w:tc>
      </w:tr>
      <w:tr w:rsidR="00CE172E" w:rsidRPr="00B42E86" w:rsidTr="000C383C">
        <w:tc>
          <w:tcPr>
            <w:tcW w:w="1479" w:type="dxa"/>
          </w:tcPr>
          <w:p w:rsidR="00CE172E" w:rsidRPr="009721B7" w:rsidRDefault="00CE172E" w:rsidP="00A947A0">
            <w:pPr>
              <w:rPr>
                <w:rFonts w:eastAsiaTheme="minorEastAsia"/>
                <w:lang w:eastAsia="zh-CN"/>
              </w:rPr>
            </w:pPr>
            <w:r>
              <w:rPr>
                <w:rFonts w:eastAsiaTheme="minorEastAsia"/>
                <w:lang w:eastAsia="zh-CN"/>
              </w:rPr>
              <w:t>NEC</w:t>
            </w:r>
          </w:p>
        </w:tc>
        <w:tc>
          <w:tcPr>
            <w:tcW w:w="1372" w:type="dxa"/>
          </w:tcPr>
          <w:p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rsidR="00CE172E" w:rsidRDefault="00CE172E" w:rsidP="00A947A0">
            <w:pPr>
              <w:rPr>
                <w:rFonts w:eastAsia="Malgun Gothic"/>
                <w:lang w:eastAsia="ko-KR"/>
              </w:rPr>
            </w:pPr>
          </w:p>
        </w:tc>
      </w:tr>
      <w:tr w:rsidR="00486916" w:rsidRPr="00B42E86" w:rsidTr="000C383C">
        <w:tc>
          <w:tcPr>
            <w:tcW w:w="1479" w:type="dxa"/>
          </w:tcPr>
          <w:p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rsidR="00486916" w:rsidRDefault="00486916" w:rsidP="00A947A0">
            <w:pPr>
              <w:rPr>
                <w:rFonts w:eastAsia="Malgun Gothic"/>
                <w:lang w:eastAsia="ko-KR"/>
              </w:rPr>
            </w:pPr>
          </w:p>
        </w:tc>
      </w:tr>
      <w:tr w:rsidR="00A947A0" w:rsidRPr="00B42E86" w:rsidTr="000C383C">
        <w:tc>
          <w:tcPr>
            <w:tcW w:w="1479" w:type="dxa"/>
          </w:tcPr>
          <w:p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rsidR="00A947A0" w:rsidRDefault="00A947A0" w:rsidP="00A947A0">
            <w:pPr>
              <w:rPr>
                <w:rFonts w:eastAsia="Malgun Gothic"/>
                <w:lang w:eastAsia="ko-KR"/>
              </w:rPr>
            </w:pPr>
          </w:p>
        </w:tc>
      </w:tr>
      <w:tr w:rsidR="00A63493" w:rsidRPr="00B42E86" w:rsidTr="000C383C">
        <w:tc>
          <w:tcPr>
            <w:tcW w:w="1479" w:type="dxa"/>
          </w:tcPr>
          <w:p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rsidR="00A63493" w:rsidRDefault="00A63493" w:rsidP="00A947A0">
            <w:pPr>
              <w:rPr>
                <w:rFonts w:eastAsia="Malgun Gothic"/>
                <w:lang w:eastAsia="ko-KR"/>
              </w:rPr>
            </w:pPr>
          </w:p>
        </w:tc>
      </w:tr>
      <w:tr w:rsidR="00825AEA" w:rsidRPr="00B42E86" w:rsidTr="000C383C">
        <w:tc>
          <w:tcPr>
            <w:tcW w:w="1479" w:type="dxa"/>
          </w:tcPr>
          <w:p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rsidR="00825AEA" w:rsidRDefault="00825AEA" w:rsidP="00A947A0">
            <w:pPr>
              <w:rPr>
                <w:rFonts w:eastAsia="Malgun Gothic"/>
                <w:lang w:eastAsia="ko-KR"/>
              </w:rPr>
            </w:pPr>
          </w:p>
        </w:tc>
      </w:tr>
      <w:tr w:rsidR="002B3F1D" w:rsidRPr="00B42E86" w:rsidTr="000C383C">
        <w:tc>
          <w:tcPr>
            <w:tcW w:w="1479" w:type="dxa"/>
          </w:tcPr>
          <w:p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rsidR="002B3F1D" w:rsidRDefault="002B3F1D" w:rsidP="00A947A0">
            <w:pPr>
              <w:rPr>
                <w:rFonts w:eastAsia="Malgun Gothic"/>
                <w:lang w:eastAsia="ko-KR"/>
              </w:rPr>
            </w:pPr>
          </w:p>
        </w:tc>
      </w:tr>
      <w:tr w:rsidR="00AB7111" w:rsidRPr="00B42E86" w:rsidTr="000C383C">
        <w:tc>
          <w:tcPr>
            <w:tcW w:w="1479" w:type="dxa"/>
          </w:tcPr>
          <w:p w:rsidR="00AB7111" w:rsidRDefault="00AB7111" w:rsidP="00A947A0">
            <w:pPr>
              <w:rPr>
                <w:rFonts w:eastAsiaTheme="minorEastAsia"/>
                <w:lang w:eastAsia="zh-CN"/>
              </w:rPr>
            </w:pPr>
            <w:r>
              <w:rPr>
                <w:rFonts w:eastAsiaTheme="minorEastAsia"/>
                <w:lang w:eastAsia="zh-CN"/>
              </w:rPr>
              <w:t>Panasonic</w:t>
            </w:r>
          </w:p>
        </w:tc>
        <w:tc>
          <w:tcPr>
            <w:tcW w:w="1372" w:type="dxa"/>
          </w:tcPr>
          <w:p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rsidR="00AB7111" w:rsidRDefault="00AB7111" w:rsidP="00A947A0">
            <w:pPr>
              <w:rPr>
                <w:rFonts w:eastAsia="Malgun Gothic"/>
                <w:lang w:eastAsia="ko-KR"/>
              </w:rPr>
            </w:pPr>
          </w:p>
        </w:tc>
      </w:tr>
      <w:tr w:rsidR="00916C65" w:rsidRPr="00B42E86" w:rsidTr="000C383C">
        <w:tc>
          <w:tcPr>
            <w:tcW w:w="1479" w:type="dxa"/>
          </w:tcPr>
          <w:p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916C65" w:rsidRDefault="00916C65" w:rsidP="00FB78ED">
            <w:pPr>
              <w:tabs>
                <w:tab w:val="left" w:pos="551"/>
              </w:tabs>
              <w:rPr>
                <w:rFonts w:eastAsia="Yu Mincho"/>
                <w:lang w:eastAsia="ja-JP"/>
              </w:rPr>
            </w:pPr>
          </w:p>
        </w:tc>
        <w:tc>
          <w:tcPr>
            <w:tcW w:w="6780" w:type="dxa"/>
          </w:tcPr>
          <w:p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rsidR="002616BC" w:rsidRPr="00481A22" w:rsidRDefault="002616BC" w:rsidP="002616BC">
            <w:pPr>
              <w:pStyle w:val="a5"/>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rsidR="00BE3B0E" w:rsidRPr="00BE3B0E" w:rsidRDefault="00BE3B0E" w:rsidP="00A947A0">
            <w:pPr>
              <w:pStyle w:val="a5"/>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rsidR="00B01298" w:rsidRPr="00481A22" w:rsidRDefault="00B01298" w:rsidP="00B01298">
            <w:pPr>
              <w:pStyle w:val="a5"/>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rsidTr="000C383C">
        <w:tc>
          <w:tcPr>
            <w:tcW w:w="1479" w:type="dxa"/>
          </w:tcPr>
          <w:p w:rsidR="00535BF5" w:rsidRDefault="00D11A8F" w:rsidP="00A947A0">
            <w:pPr>
              <w:rPr>
                <w:rFonts w:eastAsiaTheme="minorEastAsia"/>
                <w:lang w:eastAsia="zh-CN"/>
              </w:rPr>
            </w:pPr>
            <w:proofErr w:type="spellStart"/>
            <w:r>
              <w:rPr>
                <w:rFonts w:eastAsiaTheme="minorEastAsia"/>
                <w:lang w:eastAsia="zh-CN"/>
              </w:rPr>
              <w:lastRenderedPageBreak/>
              <w:t>NordicSemi</w:t>
            </w:r>
            <w:proofErr w:type="spellEnd"/>
          </w:p>
        </w:tc>
        <w:tc>
          <w:tcPr>
            <w:tcW w:w="1372" w:type="dxa"/>
          </w:tcPr>
          <w:p w:rsidR="00535BF5" w:rsidRDefault="00535BF5" w:rsidP="00FB78ED">
            <w:pPr>
              <w:tabs>
                <w:tab w:val="left" w:pos="551"/>
              </w:tabs>
              <w:rPr>
                <w:rFonts w:eastAsia="Yu Mincho"/>
                <w:lang w:eastAsia="ja-JP"/>
              </w:rPr>
            </w:pPr>
          </w:p>
        </w:tc>
        <w:tc>
          <w:tcPr>
            <w:tcW w:w="6780" w:type="dxa"/>
          </w:tcPr>
          <w:p w:rsidR="002C435A" w:rsidRDefault="002C435A" w:rsidP="002C435A">
            <w:pPr>
              <w:rPr>
                <w:rFonts w:eastAsia="Malgun Gothic"/>
                <w:lang w:eastAsia="ko-KR"/>
              </w:rPr>
            </w:pPr>
            <w:r>
              <w:rPr>
                <w:rFonts w:eastAsia="Malgun Gothic"/>
                <w:lang w:eastAsia="ko-KR"/>
              </w:rPr>
              <w:t>We are fine with what is proposed by FL.</w:t>
            </w:r>
          </w:p>
          <w:p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rsidR="002C435A" w:rsidRPr="0078792C" w:rsidRDefault="002C435A" w:rsidP="002C435A">
            <w:pPr>
              <w:pStyle w:val="a5"/>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rsidR="002C435A" w:rsidRPr="0078792C" w:rsidRDefault="002C435A" w:rsidP="002C435A">
            <w:pPr>
              <w:pStyle w:val="a5"/>
              <w:numPr>
                <w:ilvl w:val="1"/>
                <w:numId w:val="60"/>
              </w:numPr>
              <w:rPr>
                <w:rFonts w:eastAsia="Malgun Gothic"/>
                <w:sz w:val="20"/>
                <w:szCs w:val="22"/>
                <w:lang w:eastAsia="ko-KR"/>
              </w:rPr>
            </w:pPr>
            <w:r w:rsidRPr="0078792C">
              <w:rPr>
                <w:rFonts w:eastAsia="Malgun Gothic"/>
                <w:sz w:val="20"/>
                <w:szCs w:val="22"/>
                <w:lang w:eastAsia="ko-KR"/>
              </w:rPr>
              <w:t>applicability to TDD only</w:t>
            </w:r>
          </w:p>
          <w:p w:rsidR="002C435A" w:rsidRPr="0078792C" w:rsidRDefault="002C435A" w:rsidP="002C435A">
            <w:pPr>
              <w:pStyle w:val="a5"/>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rsidR="00D11A8F" w:rsidRDefault="00D11A8F" w:rsidP="00A947A0">
            <w:pPr>
              <w:rPr>
                <w:rFonts w:eastAsiaTheme="minorEastAsia"/>
                <w:lang w:eastAsia="zh-CN"/>
              </w:rPr>
            </w:pPr>
          </w:p>
          <w:p w:rsidR="00535BF5" w:rsidRDefault="00DA3B7E" w:rsidP="00A947A0">
            <w:pPr>
              <w:rPr>
                <w:rFonts w:eastAsiaTheme="minorEastAsia"/>
                <w:lang w:eastAsia="zh-CN"/>
              </w:rPr>
            </w:pPr>
            <w:r>
              <w:rPr>
                <w:rFonts w:eastAsiaTheme="minorEastAsia"/>
                <w:lang w:eastAsia="zh-CN"/>
              </w:rPr>
              <w:t>@Xiaomi:</w:t>
            </w:r>
          </w:p>
          <w:p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rsidR="00AC7CE7" w:rsidRDefault="00AC7CE7" w:rsidP="00A947A0">
            <w:pPr>
              <w:rPr>
                <w:rFonts w:eastAsiaTheme="minorEastAsia"/>
                <w:lang w:eastAsia="zh-CN"/>
              </w:rPr>
            </w:pPr>
            <w:r>
              <w:rPr>
                <w:rFonts w:eastAsiaTheme="minorEastAsia"/>
                <w:lang w:eastAsia="zh-CN"/>
              </w:rPr>
              <w:t>Also RAN2 spec says</w:t>
            </w:r>
          </w:p>
          <w:p w:rsidR="00AC7CE7" w:rsidRDefault="00AC7CE7" w:rsidP="00AC7CE7">
            <w:pPr>
              <w:pStyle w:val="TAL"/>
              <w:rPr>
                <w:b/>
                <w:i/>
                <w:lang w:eastAsia="sv-SE"/>
              </w:rPr>
            </w:pPr>
            <w:proofErr w:type="spellStart"/>
            <w:r>
              <w:rPr>
                <w:b/>
                <w:i/>
                <w:lang w:eastAsia="sv-SE"/>
              </w:rPr>
              <w:t>initialDownlinkBWP</w:t>
            </w:r>
            <w:proofErr w:type="spellEnd"/>
          </w:p>
          <w:p w:rsidR="00AC7CE7" w:rsidRDefault="00AC7CE7" w:rsidP="00AC7CE7">
            <w:pPr>
              <w:rPr>
                <w:rFonts w:eastAsiaTheme="minorEastAsia"/>
                <w:lang w:eastAsia="zh-CN"/>
              </w:rPr>
            </w:pPr>
            <w:r>
              <w:rPr>
                <w:lang w:eastAsia="sv-SE"/>
              </w:rPr>
              <w:t xml:space="preserve">The initial downlink BWP configuration for a serving </w:t>
            </w:r>
            <w:proofErr w:type="spellStart"/>
            <w:r>
              <w:rPr>
                <w:lang w:eastAsia="sv-SE"/>
              </w:rPr>
              <w:t>cell.The</w:t>
            </w:r>
            <w:proofErr w:type="spellEnd"/>
            <w:r>
              <w:rPr>
                <w:lang w:eastAsia="sv-SE"/>
              </w:rPr>
              <w:t xml:space="preserve"> network configures the </w:t>
            </w:r>
            <w:proofErr w:type="spellStart"/>
            <w:r>
              <w:rPr>
                <w:i/>
                <w:lang w:eastAsia="sv-SE"/>
              </w:rPr>
              <w:t>locationAndBandwidth</w:t>
            </w:r>
            <w:proofErr w:type="spellEnd"/>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rsidR="00DA3B7E" w:rsidRDefault="00D11A8F" w:rsidP="00A947A0">
            <w:pPr>
              <w:rPr>
                <w:rFonts w:eastAsiaTheme="minorEastAsia"/>
                <w:lang w:eastAsia="zh-CN"/>
              </w:rPr>
            </w:pPr>
            <w:r>
              <w:rPr>
                <w:rFonts w:eastAsiaTheme="minorEastAsia"/>
                <w:lang w:eastAsia="zh-CN"/>
              </w:rPr>
              <w:t>So we need to discuss what happens if CORESET#0 is not present.</w:t>
            </w:r>
          </w:p>
        </w:tc>
      </w:tr>
      <w:tr w:rsidR="00C50E5B" w:rsidRPr="00B42E86" w:rsidTr="000C383C">
        <w:tc>
          <w:tcPr>
            <w:tcW w:w="1479" w:type="dxa"/>
          </w:tcPr>
          <w:p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rsidR="00C50E5B" w:rsidRPr="00C50E5B" w:rsidRDefault="00C50E5B" w:rsidP="00C50E5B">
            <w:pPr>
              <w:rPr>
                <w:rFonts w:eastAsia="Malgun Gothic"/>
                <w:lang w:eastAsia="ko-KR"/>
              </w:rPr>
            </w:pPr>
          </w:p>
        </w:tc>
      </w:tr>
      <w:tr w:rsidR="00C14A47" w:rsidRPr="00B42E86" w:rsidTr="000C383C">
        <w:tc>
          <w:tcPr>
            <w:tcW w:w="1479" w:type="dxa"/>
          </w:tcPr>
          <w:p w:rsidR="00C14A47" w:rsidRPr="00C50E5B" w:rsidRDefault="00C14A47" w:rsidP="00C50E5B">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rsidR="00C14A47" w:rsidRPr="00C50E5B" w:rsidRDefault="00C14A47" w:rsidP="00C50E5B">
            <w:pPr>
              <w:rPr>
                <w:rFonts w:eastAsia="Malgun Gothic"/>
                <w:lang w:eastAsia="ko-KR"/>
              </w:rPr>
            </w:pPr>
          </w:p>
        </w:tc>
      </w:tr>
      <w:tr w:rsidR="000039A6" w:rsidRPr="00B42E86" w:rsidTr="000C383C">
        <w:tc>
          <w:tcPr>
            <w:tcW w:w="1479" w:type="dxa"/>
          </w:tcPr>
          <w:p w:rsidR="000039A6" w:rsidRDefault="000039A6" w:rsidP="00C50E5B">
            <w:pPr>
              <w:rPr>
                <w:rFonts w:eastAsiaTheme="minorEastAsia"/>
                <w:lang w:eastAsia="zh-CN"/>
              </w:rPr>
            </w:pPr>
            <w:proofErr w:type="spellStart"/>
            <w:r>
              <w:rPr>
                <w:rFonts w:eastAsiaTheme="minorEastAsia" w:hint="eastAsia"/>
                <w:lang w:eastAsia="zh-CN"/>
              </w:rPr>
              <w:t>Huawei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rsidTr="00594190">
        <w:tc>
          <w:tcPr>
            <w:tcW w:w="1479" w:type="dxa"/>
          </w:tcPr>
          <w:p w:rsidR="00594190" w:rsidRDefault="00594190" w:rsidP="00B01E91">
            <w:pPr>
              <w:rPr>
                <w:rFonts w:eastAsiaTheme="minorEastAsia"/>
                <w:lang w:eastAsia="zh-CN"/>
              </w:rPr>
            </w:pPr>
            <w:r>
              <w:rPr>
                <w:rFonts w:eastAsiaTheme="minorEastAsia" w:hint="eastAsia"/>
                <w:lang w:eastAsia="zh-CN"/>
              </w:rPr>
              <w:t>Samsung</w:t>
            </w:r>
          </w:p>
        </w:tc>
        <w:tc>
          <w:tcPr>
            <w:tcW w:w="1372" w:type="dxa"/>
          </w:tcPr>
          <w:p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rsidR="00594190" w:rsidRDefault="00594190" w:rsidP="00B01E91">
            <w:pPr>
              <w:rPr>
                <w:rFonts w:eastAsia="Malgun Gothic"/>
                <w:lang w:eastAsia="ko-KR"/>
              </w:rPr>
            </w:pPr>
            <w:r>
              <w:rPr>
                <w:rFonts w:eastAsiaTheme="minorEastAsia" w:hint="eastAsia"/>
                <w:lang w:eastAsia="zh-CN"/>
              </w:rPr>
              <w:t>W</w:t>
            </w:r>
            <w:r>
              <w:rPr>
                <w:rFonts w:eastAsiaTheme="minorEastAsia"/>
                <w:lang w:eastAsia="zh-CN"/>
              </w:rPr>
              <w:t xml:space="preserve">e also share the view that we can discuss on how to minimize the signalling of </w:t>
            </w:r>
            <w:proofErr w:type="spellStart"/>
            <w:r>
              <w:rPr>
                <w:rFonts w:eastAsiaTheme="minorEastAsia"/>
                <w:lang w:eastAsia="zh-CN"/>
              </w:rPr>
              <w:t>iBWP</w:t>
            </w:r>
            <w:proofErr w:type="spellEnd"/>
            <w:r>
              <w:rPr>
                <w:rFonts w:eastAsiaTheme="minorEastAsia"/>
                <w:lang w:eastAsia="zh-CN"/>
              </w:rPr>
              <w:t xml:space="preserve"> for </w:t>
            </w:r>
            <w:proofErr w:type="spellStart"/>
            <w:r>
              <w:rPr>
                <w:rFonts w:eastAsiaTheme="minorEastAsia"/>
                <w:lang w:eastAsia="zh-CN"/>
              </w:rPr>
              <w:t>RedCap</w:t>
            </w:r>
            <w:proofErr w:type="spellEnd"/>
            <w:r>
              <w:rPr>
                <w:rFonts w:eastAsiaTheme="minorEastAsia"/>
                <w:lang w:eastAsia="zh-CN"/>
              </w:rPr>
              <w:t>,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rsidR="00594190" w:rsidRPr="009F130A" w:rsidRDefault="00594190" w:rsidP="00B01E9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rsidTr="00DA613D">
        <w:tc>
          <w:tcPr>
            <w:tcW w:w="1479" w:type="dxa"/>
          </w:tcPr>
          <w:p w:rsidR="00DA613D" w:rsidRDefault="00DA613D" w:rsidP="00B01E91">
            <w:pPr>
              <w:rPr>
                <w:rFonts w:eastAsiaTheme="minorEastAsia"/>
                <w:lang w:eastAsia="zh-CN"/>
              </w:rPr>
            </w:pPr>
            <w:r>
              <w:rPr>
                <w:rFonts w:eastAsiaTheme="minorEastAsia"/>
                <w:lang w:eastAsia="zh-CN"/>
              </w:rPr>
              <w:t>Nokia, NSB</w:t>
            </w:r>
          </w:p>
        </w:tc>
        <w:tc>
          <w:tcPr>
            <w:tcW w:w="1372" w:type="dxa"/>
          </w:tcPr>
          <w:p w:rsidR="00DA613D" w:rsidRDefault="00DA613D" w:rsidP="00B01E91">
            <w:pPr>
              <w:tabs>
                <w:tab w:val="left" w:pos="551"/>
              </w:tabs>
              <w:rPr>
                <w:rFonts w:eastAsiaTheme="minorEastAsia"/>
                <w:lang w:val="en-US" w:eastAsia="zh-CN"/>
              </w:rPr>
            </w:pPr>
          </w:p>
        </w:tc>
        <w:tc>
          <w:tcPr>
            <w:tcW w:w="6780" w:type="dxa"/>
          </w:tcPr>
          <w:p w:rsidR="00DA613D" w:rsidRDefault="00DA613D" w:rsidP="00B01E91">
            <w:pPr>
              <w:rPr>
                <w:rFonts w:eastAsiaTheme="minorEastAsia"/>
                <w:lang w:eastAsia="zh-CN"/>
              </w:rPr>
            </w:pPr>
            <w:r>
              <w:rPr>
                <w:rFonts w:eastAsiaTheme="minorEastAsia"/>
                <w:lang w:eastAsia="zh-CN"/>
              </w:rPr>
              <w:t>For this sub-bullet –</w:t>
            </w:r>
          </w:p>
          <w:p w:rsidR="00DA613D" w:rsidRDefault="00DA613D" w:rsidP="00B01E91">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rsidR="00DA613D" w:rsidRDefault="00DA613D" w:rsidP="00B01E91">
            <w:pPr>
              <w:rPr>
                <w:rFonts w:eastAsiaTheme="minorEastAsia"/>
                <w:lang w:eastAsia="zh-CN"/>
              </w:rPr>
            </w:pPr>
            <w:r>
              <w:rPr>
                <w:rFonts w:eastAsiaTheme="minorEastAsia"/>
                <w:lang w:eastAsia="zh-CN"/>
              </w:rPr>
              <w:t>We’d like to make the part about “during initial access” FFS.</w:t>
            </w:r>
          </w:p>
          <w:p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rsidTr="00DA613D">
        <w:tc>
          <w:tcPr>
            <w:tcW w:w="1479" w:type="dxa"/>
          </w:tcPr>
          <w:p w:rsidR="00456875" w:rsidRDefault="00456875" w:rsidP="00B01E91">
            <w:pPr>
              <w:rPr>
                <w:rFonts w:eastAsiaTheme="minorEastAsia"/>
                <w:lang w:eastAsia="zh-CN"/>
              </w:rPr>
            </w:pPr>
            <w:r>
              <w:rPr>
                <w:rFonts w:eastAsiaTheme="minorEastAsia"/>
                <w:lang w:eastAsia="zh-CN"/>
              </w:rPr>
              <w:t>FUTUREWEI6</w:t>
            </w:r>
          </w:p>
        </w:tc>
        <w:tc>
          <w:tcPr>
            <w:tcW w:w="1372" w:type="dxa"/>
          </w:tcPr>
          <w:p w:rsidR="00456875" w:rsidRDefault="00456875" w:rsidP="00B01E91">
            <w:pPr>
              <w:tabs>
                <w:tab w:val="left" w:pos="551"/>
              </w:tabs>
              <w:rPr>
                <w:rFonts w:eastAsiaTheme="minorEastAsia"/>
                <w:lang w:val="en-US" w:eastAsia="zh-CN"/>
              </w:rPr>
            </w:pPr>
          </w:p>
        </w:tc>
        <w:tc>
          <w:tcPr>
            <w:tcW w:w="6780" w:type="dxa"/>
          </w:tcPr>
          <w:p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w:t>
            </w:r>
            <w:proofErr w:type="spellStart"/>
            <w:r w:rsidRPr="00FD42AD">
              <w:rPr>
                <w:rFonts w:eastAsiaTheme="minorEastAsia"/>
                <w:lang w:eastAsia="zh-CN"/>
              </w:rPr>
              <w:t>center</w:t>
            </w:r>
            <w:proofErr w:type="spellEnd"/>
            <w:r w:rsidRPr="00FD42AD">
              <w:rPr>
                <w:rFonts w:eastAsiaTheme="minorEastAsia"/>
                <w:lang w:eastAsia="zh-CN"/>
              </w:rPr>
              <w:t xml:space="preserve"> frequency </w:t>
            </w:r>
            <w:r w:rsidRPr="00FD42AD">
              <w:rPr>
                <w:rFonts w:eastAsiaTheme="minorEastAsia"/>
                <w:lang w:eastAsia="zh-CN"/>
              </w:rPr>
              <w:lastRenderedPageBreak/>
              <w:t xml:space="preserve">alignment" and there is still debate on when this is actually needed then we should "Study Further" rather than have a working assumption. As commented earlier, the first </w:t>
            </w:r>
            <w:proofErr w:type="spellStart"/>
            <w:r w:rsidRPr="00FD42AD">
              <w:rPr>
                <w:rFonts w:eastAsiaTheme="minorEastAsia"/>
                <w:lang w:eastAsia="zh-CN"/>
              </w:rPr>
              <w:t>subbullet</w:t>
            </w:r>
            <w:proofErr w:type="spellEnd"/>
            <w:r w:rsidRPr="00FD42AD">
              <w:rPr>
                <w:rFonts w:eastAsiaTheme="minorEastAsia"/>
                <w:lang w:eastAsia="zh-CN"/>
              </w:rPr>
              <w:t xml:space="preserve"> should be made part of a general FFS on details of the configuration/definition.</w:t>
            </w:r>
          </w:p>
          <w:p w:rsidR="00456875" w:rsidRDefault="00456875" w:rsidP="00456875">
            <w:pPr>
              <w:jc w:val="both"/>
              <w:rPr>
                <w:color w:val="000000"/>
                <w:lang w:val="en-US"/>
              </w:rPr>
            </w:pPr>
            <w:r>
              <w:rPr>
                <w:b/>
                <w:bCs/>
                <w:color w:val="000000"/>
                <w:highlight w:val="yellow"/>
              </w:rPr>
              <w:t>High Priority Proposal 2.1-2e</w:t>
            </w:r>
            <w:r>
              <w:rPr>
                <w:b/>
                <w:bCs/>
                <w:color w:val="000000"/>
              </w:rPr>
              <w:t>: </w:t>
            </w:r>
          </w:p>
          <w:p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rsidTr="00DA613D">
        <w:tc>
          <w:tcPr>
            <w:tcW w:w="1479" w:type="dxa"/>
          </w:tcPr>
          <w:p w:rsidR="00DD6C5A" w:rsidRDefault="00DD6C5A" w:rsidP="00B01E91">
            <w:pPr>
              <w:rPr>
                <w:rFonts w:eastAsiaTheme="minorEastAsia"/>
                <w:lang w:eastAsia="zh-CN"/>
              </w:rPr>
            </w:pPr>
            <w:r>
              <w:rPr>
                <w:rFonts w:eastAsiaTheme="minorEastAsia"/>
                <w:lang w:eastAsia="zh-CN"/>
              </w:rPr>
              <w:lastRenderedPageBreak/>
              <w:t>Lenovo, Motorola Mobility</w:t>
            </w:r>
          </w:p>
        </w:tc>
        <w:tc>
          <w:tcPr>
            <w:tcW w:w="1372" w:type="dxa"/>
          </w:tcPr>
          <w:p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rsidR="00DD6C5A" w:rsidRPr="00FD42AD" w:rsidRDefault="00DD6C5A" w:rsidP="00456875">
            <w:pPr>
              <w:rPr>
                <w:rFonts w:eastAsiaTheme="minorEastAsia"/>
                <w:lang w:eastAsia="zh-CN"/>
              </w:rPr>
            </w:pPr>
          </w:p>
        </w:tc>
      </w:tr>
      <w:tr w:rsidR="00BA159D" w:rsidTr="00BA159D">
        <w:tc>
          <w:tcPr>
            <w:tcW w:w="1479" w:type="dxa"/>
          </w:tcPr>
          <w:p w:rsidR="00BA159D" w:rsidRDefault="00BA159D" w:rsidP="00B01E91">
            <w:pPr>
              <w:rPr>
                <w:rFonts w:eastAsia="Malgun Gothic"/>
                <w:lang w:eastAsia="ko-KR"/>
              </w:rPr>
            </w:pPr>
            <w:r>
              <w:rPr>
                <w:rFonts w:eastAsia="Malgun Gothic"/>
                <w:lang w:eastAsia="ko-KR"/>
              </w:rPr>
              <w:t>Ericsson</w:t>
            </w:r>
          </w:p>
        </w:tc>
        <w:tc>
          <w:tcPr>
            <w:tcW w:w="1372" w:type="dxa"/>
          </w:tcPr>
          <w:p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rsidR="00BA159D" w:rsidRDefault="00BA159D" w:rsidP="00B01E91">
            <w:pPr>
              <w:rPr>
                <w:rFonts w:eastAsia="Malgun Gothic"/>
                <w:lang w:eastAsia="ko-KR"/>
              </w:rPr>
            </w:pPr>
          </w:p>
        </w:tc>
      </w:tr>
      <w:tr w:rsidR="000317D5" w:rsidTr="00BA159D">
        <w:tc>
          <w:tcPr>
            <w:tcW w:w="1479" w:type="dxa"/>
          </w:tcPr>
          <w:p w:rsidR="000317D5" w:rsidRDefault="000317D5" w:rsidP="00B01E91">
            <w:pPr>
              <w:rPr>
                <w:rFonts w:eastAsia="Malgun Gothic"/>
                <w:lang w:eastAsia="ko-KR"/>
              </w:rPr>
            </w:pPr>
            <w:r>
              <w:rPr>
                <w:rFonts w:eastAsia="Malgun Gothic"/>
                <w:lang w:eastAsia="ko-KR"/>
              </w:rPr>
              <w:t>MediaTek</w:t>
            </w:r>
          </w:p>
        </w:tc>
        <w:tc>
          <w:tcPr>
            <w:tcW w:w="1372" w:type="dxa"/>
          </w:tcPr>
          <w:p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rsidR="000317D5" w:rsidRDefault="000317D5" w:rsidP="00B01E91">
            <w:pPr>
              <w:rPr>
                <w:rFonts w:eastAsia="Malgun Gothic"/>
                <w:lang w:eastAsia="ko-KR"/>
              </w:rPr>
            </w:pPr>
          </w:p>
        </w:tc>
      </w:tr>
      <w:tr w:rsidR="00D6039F" w:rsidTr="00B01E91">
        <w:tc>
          <w:tcPr>
            <w:tcW w:w="1479" w:type="dxa"/>
          </w:tcPr>
          <w:p w:rsidR="00D6039F" w:rsidRDefault="00D6039F" w:rsidP="00D6039F">
            <w:pPr>
              <w:rPr>
                <w:rFonts w:eastAsia="Malgun Gothic"/>
                <w:lang w:eastAsia="ko-KR"/>
              </w:rPr>
            </w:pPr>
            <w:r>
              <w:rPr>
                <w:lang w:eastAsia="ko-KR"/>
              </w:rPr>
              <w:t>FL7</w:t>
            </w:r>
          </w:p>
        </w:tc>
        <w:tc>
          <w:tcPr>
            <w:tcW w:w="8152" w:type="dxa"/>
            <w:gridSpan w:val="2"/>
          </w:tcPr>
          <w:p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rsidR="00D6039F" w:rsidRDefault="00D6039F" w:rsidP="00D6039F">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.1-2f</w:t>
            </w:r>
            <w:r w:rsidRPr="00107018">
              <w:rPr>
                <w:b/>
                <w:bCs/>
              </w:rPr>
              <w:t>:</w:t>
            </w:r>
          </w:p>
          <w:p w:rsidR="00D6039F" w:rsidRPr="000B4803" w:rsidRDefault="00D6039F" w:rsidP="00D6039F">
            <w:pPr>
              <w:pStyle w:val="a5"/>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rsidR="006D5500" w:rsidRDefault="006D5500" w:rsidP="006D5500">
            <w:pPr>
              <w:pStyle w:val="a5"/>
              <w:numPr>
                <w:ilvl w:val="1"/>
                <w:numId w:val="7"/>
              </w:numPr>
              <w:rPr>
                <w:b/>
                <w:bCs/>
                <w:color w:val="FF0000"/>
                <w:sz w:val="20"/>
                <w:szCs w:val="20"/>
              </w:rPr>
            </w:pPr>
            <w:r w:rsidRPr="006D5500">
              <w:rPr>
                <w:b/>
                <w:bCs/>
                <w:color w:val="FF0000"/>
                <w:sz w:val="20"/>
                <w:szCs w:val="20"/>
              </w:rPr>
              <w:t>FFS the details of the configuration/definition</w:t>
            </w:r>
          </w:p>
          <w:p w:rsidR="006D5500" w:rsidRPr="006D5500" w:rsidRDefault="006D5500" w:rsidP="006D5500">
            <w:pPr>
              <w:pStyle w:val="a5"/>
              <w:numPr>
                <w:ilvl w:val="2"/>
                <w:numId w:val="7"/>
              </w:numPr>
              <w:rPr>
                <w:b/>
                <w:bCs/>
                <w:color w:val="FF0000"/>
                <w:sz w:val="20"/>
                <w:szCs w:val="20"/>
              </w:rPr>
            </w:pPr>
            <w:r w:rsidRPr="000B4803">
              <w:rPr>
                <w:b/>
                <w:bCs/>
                <w:sz w:val="20"/>
                <w:szCs w:val="20"/>
              </w:rPr>
              <w:t>The configuration for a separately configured initial DL BWP for RedCap UEs is signaled in SIB.</w:t>
            </w:r>
          </w:p>
          <w:p w:rsidR="006D5500" w:rsidRDefault="006D5500" w:rsidP="006D5500">
            <w:pPr>
              <w:pStyle w:val="a5"/>
              <w:numPr>
                <w:ilvl w:val="2"/>
                <w:numId w:val="7"/>
              </w:numPr>
              <w:rPr>
                <w:b/>
                <w:bCs/>
                <w:color w:val="FF0000"/>
                <w:sz w:val="20"/>
                <w:szCs w:val="20"/>
              </w:rPr>
            </w:pPr>
            <w:r w:rsidRPr="000B4803">
              <w:rPr>
                <w:b/>
                <w:bCs/>
                <w:sz w:val="20"/>
                <w:szCs w:val="22"/>
              </w:rPr>
              <w:lastRenderedPageBreak/>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rsidR="006D5500" w:rsidRPr="006D5500" w:rsidRDefault="006D5500" w:rsidP="006D5500">
            <w:pPr>
              <w:pStyle w:val="a5"/>
              <w:numPr>
                <w:ilvl w:val="2"/>
                <w:numId w:val="7"/>
              </w:numPr>
              <w:rPr>
                <w:b/>
                <w:bCs/>
                <w:color w:val="FF0000"/>
                <w:sz w:val="20"/>
                <w:szCs w:val="20"/>
              </w:rPr>
            </w:pPr>
            <w:r w:rsidRPr="006D5500">
              <w:rPr>
                <w:b/>
                <w:bCs/>
                <w:color w:val="FF0000"/>
                <w:sz w:val="20"/>
                <w:szCs w:val="20"/>
              </w:rPr>
              <w:t>FFS: whether part of the configuration can be defined instead of signaled</w:t>
            </w:r>
          </w:p>
          <w:p w:rsidR="00D6039F" w:rsidRPr="000B4803" w:rsidRDefault="00D6039F" w:rsidP="00D6039F">
            <w:pPr>
              <w:pStyle w:val="a5"/>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rsidR="00D6039F" w:rsidRPr="000B4803" w:rsidRDefault="00D6039F" w:rsidP="00D6039F">
            <w:pPr>
              <w:pStyle w:val="a5"/>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rsidR="00D6039F" w:rsidRPr="000B4803" w:rsidRDefault="00D6039F" w:rsidP="00D6039F">
            <w:pPr>
              <w:pStyle w:val="a5"/>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rsidR="00D6039F" w:rsidRPr="000B4803" w:rsidRDefault="00D6039F" w:rsidP="00D6039F">
            <w:pPr>
              <w:pStyle w:val="a5"/>
              <w:numPr>
                <w:ilvl w:val="1"/>
                <w:numId w:val="7"/>
              </w:numPr>
              <w:rPr>
                <w:b/>
                <w:bCs/>
                <w:sz w:val="20"/>
                <w:szCs w:val="20"/>
              </w:rPr>
            </w:pPr>
            <w:r w:rsidRPr="000B4803">
              <w:rPr>
                <w:b/>
                <w:bCs/>
                <w:sz w:val="20"/>
                <w:szCs w:val="20"/>
              </w:rPr>
              <w:t>FFS: whether additional SSB is transmitted in the separately configured initial DL BWP for RedCap UEs</w:t>
            </w:r>
          </w:p>
          <w:p w:rsidR="00D6039F" w:rsidRPr="006D5500" w:rsidRDefault="00D6039F" w:rsidP="00D6039F">
            <w:pPr>
              <w:pStyle w:val="a5"/>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rsidR="00CD5868" w:rsidRPr="00CD5868" w:rsidRDefault="00D6039F" w:rsidP="00CD5868">
            <w:pPr>
              <w:pStyle w:val="a5"/>
              <w:numPr>
                <w:ilvl w:val="1"/>
                <w:numId w:val="7"/>
              </w:numPr>
              <w:rPr>
                <w:b/>
                <w:bCs/>
                <w:sz w:val="20"/>
                <w:szCs w:val="20"/>
              </w:rPr>
            </w:pPr>
            <w:r w:rsidRPr="000B4803">
              <w:rPr>
                <w:b/>
                <w:bCs/>
                <w:sz w:val="20"/>
                <w:szCs w:val="20"/>
              </w:rPr>
              <w:t>FFS: FDD case</w:t>
            </w:r>
          </w:p>
        </w:tc>
      </w:tr>
      <w:tr w:rsidR="00D6039F" w:rsidTr="00BA159D">
        <w:tc>
          <w:tcPr>
            <w:tcW w:w="1479" w:type="dxa"/>
          </w:tcPr>
          <w:p w:rsidR="00D6039F" w:rsidRDefault="00124E23" w:rsidP="00B01E91">
            <w:pPr>
              <w:rPr>
                <w:rFonts w:eastAsia="Malgun Gothic"/>
                <w:lang w:eastAsia="ko-KR"/>
              </w:rPr>
            </w:pPr>
            <w:r>
              <w:rPr>
                <w:rFonts w:eastAsia="Malgun Gothic"/>
                <w:lang w:eastAsia="ko-KR"/>
              </w:rPr>
              <w:lastRenderedPageBreak/>
              <w:t>Qualcomm</w:t>
            </w:r>
          </w:p>
        </w:tc>
        <w:tc>
          <w:tcPr>
            <w:tcW w:w="1372" w:type="dxa"/>
          </w:tcPr>
          <w:p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rsidR="00D6039F" w:rsidRDefault="00D6039F" w:rsidP="00B01E91">
            <w:pPr>
              <w:rPr>
                <w:rFonts w:eastAsia="Malgun Gothic"/>
                <w:lang w:eastAsia="ko-KR"/>
              </w:rPr>
            </w:pPr>
          </w:p>
        </w:tc>
      </w:tr>
      <w:tr w:rsidR="00CD5868" w:rsidTr="00B01E91">
        <w:tc>
          <w:tcPr>
            <w:tcW w:w="1479" w:type="dxa"/>
          </w:tcPr>
          <w:p w:rsidR="00CD5868" w:rsidRDefault="00CD5868" w:rsidP="00CD5868">
            <w:pPr>
              <w:rPr>
                <w:rFonts w:eastAsia="Malgun Gothic"/>
                <w:lang w:eastAsia="ko-KR"/>
              </w:rPr>
            </w:pPr>
            <w:r>
              <w:rPr>
                <w:lang w:eastAsia="ko-KR"/>
              </w:rPr>
              <w:t>FL8</w:t>
            </w:r>
          </w:p>
        </w:tc>
        <w:tc>
          <w:tcPr>
            <w:tcW w:w="8152" w:type="dxa"/>
            <w:gridSpan w:val="2"/>
          </w:tcPr>
          <w:p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rsidR="00CD5868" w:rsidRPr="000B4803" w:rsidRDefault="00CD5868" w:rsidP="00CD5868">
            <w:pPr>
              <w:pStyle w:val="a5"/>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rsidR="00CD5868" w:rsidRDefault="00CD5868" w:rsidP="00CD5868">
            <w:pPr>
              <w:pStyle w:val="a5"/>
              <w:numPr>
                <w:ilvl w:val="1"/>
                <w:numId w:val="7"/>
              </w:numPr>
              <w:rPr>
                <w:b/>
                <w:bCs/>
                <w:color w:val="FF0000"/>
                <w:sz w:val="20"/>
                <w:szCs w:val="20"/>
              </w:rPr>
            </w:pPr>
            <w:r w:rsidRPr="006D5500">
              <w:rPr>
                <w:b/>
                <w:bCs/>
                <w:color w:val="FF0000"/>
                <w:sz w:val="20"/>
                <w:szCs w:val="20"/>
              </w:rPr>
              <w:t>FFS the details of the configuration/definition</w:t>
            </w:r>
          </w:p>
          <w:p w:rsidR="00CD5868" w:rsidRPr="006D5500" w:rsidRDefault="00CD5868" w:rsidP="00CD5868">
            <w:pPr>
              <w:pStyle w:val="a5"/>
              <w:numPr>
                <w:ilvl w:val="2"/>
                <w:numId w:val="7"/>
              </w:numPr>
              <w:rPr>
                <w:b/>
                <w:bCs/>
                <w:color w:val="FF0000"/>
                <w:sz w:val="20"/>
                <w:szCs w:val="20"/>
              </w:rPr>
            </w:pPr>
            <w:r w:rsidRPr="000B4803">
              <w:rPr>
                <w:b/>
                <w:bCs/>
                <w:sz w:val="20"/>
                <w:szCs w:val="20"/>
              </w:rPr>
              <w:t>The configuration for a separately configured initial DL BWP for RedCap UEs is signaled in SIB.</w:t>
            </w:r>
          </w:p>
          <w:p w:rsidR="00CD5868" w:rsidRDefault="00CD5868" w:rsidP="00CD5868">
            <w:pPr>
              <w:pStyle w:val="a5"/>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rsidR="00CD5868" w:rsidRPr="006D5500" w:rsidRDefault="00CD5868" w:rsidP="00CD5868">
            <w:pPr>
              <w:pStyle w:val="a5"/>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rsidR="00CD5868" w:rsidRPr="000B4803" w:rsidRDefault="00CD5868" w:rsidP="00CD5868">
            <w:pPr>
              <w:pStyle w:val="a5"/>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rsidR="00CD5868" w:rsidRPr="000B4803" w:rsidRDefault="00CD5868" w:rsidP="00CD5868">
            <w:pPr>
              <w:pStyle w:val="a5"/>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rsidR="00CD5868" w:rsidRPr="000B4803" w:rsidRDefault="00CD5868" w:rsidP="00CD5868">
            <w:pPr>
              <w:pStyle w:val="a5"/>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rsidR="00CD5868" w:rsidRPr="000B4803" w:rsidRDefault="00CD5868" w:rsidP="00CD5868">
            <w:pPr>
              <w:pStyle w:val="a5"/>
              <w:numPr>
                <w:ilvl w:val="1"/>
                <w:numId w:val="7"/>
              </w:numPr>
              <w:rPr>
                <w:b/>
                <w:bCs/>
                <w:sz w:val="20"/>
                <w:szCs w:val="20"/>
              </w:rPr>
            </w:pPr>
            <w:r w:rsidRPr="000B4803">
              <w:rPr>
                <w:b/>
                <w:bCs/>
                <w:sz w:val="20"/>
                <w:szCs w:val="20"/>
              </w:rPr>
              <w:t>FFS: whether additional SSB is transmitted in the separately configured initial DL BWP for RedCap UEs</w:t>
            </w:r>
          </w:p>
          <w:p w:rsidR="00CD5868" w:rsidRPr="006D5500" w:rsidRDefault="00CD5868" w:rsidP="00CD5868">
            <w:pPr>
              <w:pStyle w:val="a5"/>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rsidR="00CD5868" w:rsidRPr="00CD5868" w:rsidRDefault="00CD5868" w:rsidP="00CD5868">
            <w:pPr>
              <w:pStyle w:val="a5"/>
              <w:numPr>
                <w:ilvl w:val="1"/>
                <w:numId w:val="7"/>
              </w:numPr>
              <w:rPr>
                <w:b/>
                <w:bCs/>
                <w:sz w:val="20"/>
                <w:szCs w:val="20"/>
              </w:rPr>
            </w:pPr>
            <w:r w:rsidRPr="000B4803">
              <w:rPr>
                <w:b/>
                <w:bCs/>
                <w:sz w:val="20"/>
                <w:szCs w:val="20"/>
              </w:rPr>
              <w:lastRenderedPageBreak/>
              <w:t>FFS: FDD case</w:t>
            </w:r>
          </w:p>
        </w:tc>
      </w:tr>
      <w:tr w:rsidR="00CD5868" w:rsidTr="00BA159D">
        <w:tc>
          <w:tcPr>
            <w:tcW w:w="1479" w:type="dxa"/>
          </w:tcPr>
          <w:p w:rsidR="00CD5868" w:rsidRDefault="005F61C8" w:rsidP="00B01E91">
            <w:pPr>
              <w:rPr>
                <w:rFonts w:eastAsia="Malgun Gothic"/>
                <w:lang w:eastAsia="ko-KR"/>
              </w:rPr>
            </w:pPr>
            <w:proofErr w:type="spellStart"/>
            <w:r>
              <w:rPr>
                <w:rFonts w:eastAsia="Malgun Gothic"/>
                <w:lang w:eastAsia="ko-KR"/>
              </w:rPr>
              <w:lastRenderedPageBreak/>
              <w:t>NordicSemi</w:t>
            </w:r>
            <w:proofErr w:type="spellEnd"/>
          </w:p>
        </w:tc>
        <w:tc>
          <w:tcPr>
            <w:tcW w:w="1372" w:type="dxa"/>
          </w:tcPr>
          <w:p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rsidR="00CD5868" w:rsidRDefault="00CD5868" w:rsidP="00B01E91">
            <w:pPr>
              <w:rPr>
                <w:rFonts w:eastAsia="Malgun Gothic"/>
                <w:lang w:eastAsia="ko-KR"/>
              </w:rPr>
            </w:pPr>
          </w:p>
        </w:tc>
      </w:tr>
      <w:tr w:rsidR="00B01E91" w:rsidTr="00BA159D">
        <w:tc>
          <w:tcPr>
            <w:tcW w:w="1479" w:type="dxa"/>
          </w:tcPr>
          <w:p w:rsidR="00B01E91" w:rsidRPr="00B01E91" w:rsidRDefault="00B01E91" w:rsidP="00B01E9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rsidR="00B01E91" w:rsidRPr="00B01E91" w:rsidRDefault="00B01E91" w:rsidP="00B01E91">
            <w:pPr>
              <w:rPr>
                <w:rFonts w:eastAsiaTheme="minorEastAsia"/>
                <w:lang w:eastAsia="zh-CN"/>
              </w:rPr>
            </w:pPr>
            <w:r>
              <w:rPr>
                <w:rFonts w:eastAsiaTheme="minorEastAsia"/>
                <w:lang w:eastAsia="zh-CN"/>
              </w:rPr>
              <w:t xml:space="preserve">It is a further step back, but we can live with it. </w:t>
            </w:r>
          </w:p>
        </w:tc>
      </w:tr>
      <w:tr w:rsidR="00147450" w:rsidTr="00BA159D">
        <w:tc>
          <w:tcPr>
            <w:tcW w:w="1479" w:type="dxa"/>
          </w:tcPr>
          <w:p w:rsidR="00147450" w:rsidRDefault="00147450" w:rsidP="00B01E91">
            <w:pPr>
              <w:rPr>
                <w:rFonts w:eastAsiaTheme="minorEastAsia"/>
                <w:lang w:eastAsia="zh-CN"/>
              </w:rPr>
            </w:pPr>
            <w:r>
              <w:rPr>
                <w:rFonts w:eastAsiaTheme="minorEastAsia"/>
                <w:lang w:eastAsia="zh-CN"/>
              </w:rPr>
              <w:t>NEC</w:t>
            </w:r>
          </w:p>
        </w:tc>
        <w:tc>
          <w:tcPr>
            <w:tcW w:w="1372" w:type="dxa"/>
          </w:tcPr>
          <w:p w:rsidR="00147450" w:rsidRDefault="00147450" w:rsidP="00B01E91">
            <w:pPr>
              <w:tabs>
                <w:tab w:val="left" w:pos="551"/>
              </w:tabs>
              <w:rPr>
                <w:rFonts w:eastAsiaTheme="minorEastAsia"/>
                <w:lang w:val="en-US" w:eastAsia="zh-CN"/>
              </w:rPr>
            </w:pPr>
            <w:r>
              <w:rPr>
                <w:rFonts w:eastAsiaTheme="minorEastAsia"/>
                <w:lang w:val="en-US" w:eastAsia="zh-CN"/>
              </w:rPr>
              <w:t>Y</w:t>
            </w:r>
          </w:p>
        </w:tc>
        <w:tc>
          <w:tcPr>
            <w:tcW w:w="6780" w:type="dxa"/>
          </w:tcPr>
          <w:p w:rsidR="00147450" w:rsidRDefault="00147450" w:rsidP="00B01E91">
            <w:pPr>
              <w:rPr>
                <w:rFonts w:eastAsiaTheme="minorEastAsia"/>
                <w:lang w:eastAsia="zh-CN"/>
              </w:rPr>
            </w:pPr>
          </w:p>
        </w:tc>
      </w:tr>
      <w:tr w:rsidR="00361D75" w:rsidTr="00BA159D">
        <w:tc>
          <w:tcPr>
            <w:tcW w:w="1479" w:type="dxa"/>
          </w:tcPr>
          <w:p w:rsidR="00361D75" w:rsidRDefault="00361D75" w:rsidP="00B01E91">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361D75" w:rsidRDefault="00361D75"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rsidR="00361D75" w:rsidRDefault="00361D75" w:rsidP="00B01E91">
            <w:pPr>
              <w:rPr>
                <w:rFonts w:eastAsiaTheme="minorEastAsia"/>
                <w:lang w:eastAsia="zh-CN"/>
              </w:rPr>
            </w:pPr>
          </w:p>
        </w:tc>
      </w:tr>
      <w:tr w:rsidR="005B7949" w:rsidTr="00BA159D">
        <w:tc>
          <w:tcPr>
            <w:tcW w:w="1479" w:type="dxa"/>
          </w:tcPr>
          <w:p w:rsidR="005B7949" w:rsidRDefault="005B7949" w:rsidP="00B01E91">
            <w:pPr>
              <w:rPr>
                <w:rFonts w:eastAsiaTheme="minorEastAsia"/>
                <w:lang w:eastAsia="zh-CN"/>
              </w:rPr>
            </w:pPr>
            <w:r>
              <w:rPr>
                <w:rFonts w:eastAsiaTheme="minorEastAsia"/>
                <w:lang w:eastAsia="zh-CN"/>
              </w:rPr>
              <w:t>Ericsson</w:t>
            </w:r>
          </w:p>
        </w:tc>
        <w:tc>
          <w:tcPr>
            <w:tcW w:w="1372" w:type="dxa"/>
          </w:tcPr>
          <w:p w:rsidR="005B7949" w:rsidRDefault="005B7949" w:rsidP="00B01E91">
            <w:pPr>
              <w:tabs>
                <w:tab w:val="left" w:pos="551"/>
              </w:tabs>
              <w:rPr>
                <w:rFonts w:eastAsiaTheme="minorEastAsia"/>
                <w:lang w:val="en-US" w:eastAsia="zh-CN"/>
              </w:rPr>
            </w:pPr>
            <w:r>
              <w:rPr>
                <w:rFonts w:eastAsiaTheme="minorEastAsia"/>
                <w:lang w:val="en-US" w:eastAsia="zh-CN"/>
              </w:rPr>
              <w:t>Y</w:t>
            </w:r>
          </w:p>
        </w:tc>
        <w:tc>
          <w:tcPr>
            <w:tcW w:w="6780" w:type="dxa"/>
          </w:tcPr>
          <w:p w:rsidR="005B7949" w:rsidRDefault="005B7949" w:rsidP="00B01E91">
            <w:pPr>
              <w:rPr>
                <w:rFonts w:eastAsiaTheme="minorEastAsia"/>
                <w:lang w:eastAsia="zh-CN"/>
              </w:rPr>
            </w:pPr>
          </w:p>
        </w:tc>
      </w:tr>
      <w:tr w:rsidR="009D0D6F" w:rsidTr="00BA159D">
        <w:tc>
          <w:tcPr>
            <w:tcW w:w="1479" w:type="dxa"/>
          </w:tcPr>
          <w:p w:rsidR="009D0D6F" w:rsidRDefault="009D0D6F" w:rsidP="00B01E91">
            <w:pPr>
              <w:rPr>
                <w:rFonts w:eastAsiaTheme="minorEastAsia"/>
                <w:lang w:eastAsia="zh-CN"/>
              </w:rPr>
            </w:pPr>
            <w:r>
              <w:rPr>
                <w:rFonts w:eastAsiaTheme="minorEastAsia"/>
                <w:lang w:eastAsia="zh-CN"/>
              </w:rPr>
              <w:t>FUTUREWEI8</w:t>
            </w:r>
          </w:p>
        </w:tc>
        <w:tc>
          <w:tcPr>
            <w:tcW w:w="1372" w:type="dxa"/>
          </w:tcPr>
          <w:p w:rsidR="009D0D6F" w:rsidRDefault="009D0D6F" w:rsidP="00B01E91">
            <w:pPr>
              <w:tabs>
                <w:tab w:val="left" w:pos="551"/>
              </w:tabs>
              <w:rPr>
                <w:rFonts w:eastAsiaTheme="minorEastAsia"/>
                <w:lang w:val="en-US" w:eastAsia="zh-CN"/>
              </w:rPr>
            </w:pPr>
            <w:r>
              <w:rPr>
                <w:rFonts w:eastAsiaTheme="minorEastAsia"/>
                <w:lang w:val="en-US" w:eastAsia="zh-CN"/>
              </w:rPr>
              <w:t>Y</w:t>
            </w:r>
          </w:p>
        </w:tc>
        <w:tc>
          <w:tcPr>
            <w:tcW w:w="6780" w:type="dxa"/>
          </w:tcPr>
          <w:p w:rsidR="009D0D6F" w:rsidRDefault="009D0D6F" w:rsidP="00B01E91">
            <w:pPr>
              <w:rPr>
                <w:rFonts w:eastAsiaTheme="minorEastAsia"/>
                <w:lang w:eastAsia="zh-CN"/>
              </w:rPr>
            </w:pPr>
            <w:r>
              <w:rPr>
                <w:rFonts w:eastAsiaTheme="minorEastAsia"/>
                <w:lang w:eastAsia="zh-CN"/>
              </w:rPr>
              <w:t>For progress</w:t>
            </w:r>
          </w:p>
        </w:tc>
      </w:tr>
      <w:tr w:rsidR="007D220D" w:rsidTr="00BA159D">
        <w:tc>
          <w:tcPr>
            <w:tcW w:w="1479" w:type="dxa"/>
          </w:tcPr>
          <w:p w:rsidR="007D220D" w:rsidRDefault="007D220D" w:rsidP="007D220D">
            <w:pPr>
              <w:rPr>
                <w:rFonts w:eastAsiaTheme="minorEastAsia"/>
                <w:lang w:eastAsia="zh-CN"/>
              </w:rPr>
            </w:pPr>
            <w:r>
              <w:rPr>
                <w:rFonts w:eastAsiaTheme="minorEastAsia"/>
                <w:lang w:eastAsia="zh-CN"/>
              </w:rPr>
              <w:t>Intel</w:t>
            </w:r>
          </w:p>
        </w:tc>
        <w:tc>
          <w:tcPr>
            <w:tcW w:w="1372" w:type="dxa"/>
          </w:tcPr>
          <w:p w:rsidR="007D220D" w:rsidRDefault="007D220D" w:rsidP="007D220D">
            <w:pPr>
              <w:tabs>
                <w:tab w:val="left" w:pos="551"/>
              </w:tabs>
              <w:rPr>
                <w:rFonts w:eastAsiaTheme="minorEastAsia"/>
                <w:lang w:val="en-US" w:eastAsia="zh-CN"/>
              </w:rPr>
            </w:pPr>
          </w:p>
        </w:tc>
        <w:tc>
          <w:tcPr>
            <w:tcW w:w="6780" w:type="dxa"/>
          </w:tcPr>
          <w:p w:rsidR="007D220D" w:rsidRDefault="007D220D" w:rsidP="007D220D">
            <w:pPr>
              <w:rPr>
                <w:rFonts w:eastAsiaTheme="minorEastAsia"/>
                <w:lang w:eastAsia="zh-CN"/>
              </w:rPr>
            </w:pPr>
            <w:r>
              <w:rPr>
                <w:rFonts w:eastAsiaTheme="minorEastAsia"/>
                <w:lang w:eastAsia="zh-CN"/>
              </w:rPr>
              <w:t xml:space="preserve">Sorry, we missed the earlier round. </w:t>
            </w:r>
          </w:p>
          <w:p w:rsidR="007D220D" w:rsidRDefault="007D220D" w:rsidP="007D220D">
            <w:pPr>
              <w:rPr>
                <w:rFonts w:eastAsiaTheme="minorEastAsia"/>
                <w:lang w:eastAsia="zh-CN"/>
              </w:rPr>
            </w:pPr>
            <w:r>
              <w:rPr>
                <w:rFonts w:eastAsiaTheme="minorEastAsia"/>
                <w:lang w:eastAsia="zh-CN"/>
              </w:rPr>
              <w:t xml:space="preserve">We are fine with most of the above, except that we would second the earlier suggestion from Nokia to add “FFS” for “use during initial access (before RRC Setup, Resume, Reestablishment)”. </w:t>
            </w:r>
          </w:p>
          <w:p w:rsidR="007D220D" w:rsidRDefault="007D220D" w:rsidP="007D220D">
            <w:pPr>
              <w:rPr>
                <w:rFonts w:eastAsiaTheme="minorEastAsia"/>
                <w:lang w:eastAsia="zh-CN"/>
              </w:rPr>
            </w:pPr>
            <w:r>
              <w:rPr>
                <w:rFonts w:eastAsiaTheme="minorEastAsia"/>
                <w:lang w:eastAsia="zh-CN"/>
              </w:rPr>
              <w:t xml:space="preserve">Given the number of FFS’s we have on how the separate DL BWP may look like, and the lack of clarity on the need for such use, we would prefer to keep the use prior to RRC connection for further study.  </w:t>
            </w:r>
          </w:p>
          <w:p w:rsidR="007D220D" w:rsidRPr="006F4CC2" w:rsidRDefault="007D220D" w:rsidP="007D220D">
            <w:pPr>
              <w:pStyle w:val="a5"/>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w:t>
            </w:r>
            <w:r w:rsidRPr="00D64426">
              <w:rPr>
                <w:rFonts w:ascii="Times New Roman" w:eastAsia="Times New Roman" w:hAnsi="Times New Roman" w:cs="Times New Roman"/>
                <w:b/>
                <w:bCs/>
                <w:strike/>
                <w:color w:val="00B050"/>
                <w:sz w:val="20"/>
                <w:szCs w:val="20"/>
              </w:rPr>
              <w:t>both during and</w:t>
            </w:r>
            <w:r w:rsidRPr="00D64426">
              <w:rPr>
                <w:rFonts w:ascii="Times New Roman" w:eastAsia="Times New Roman" w:hAnsi="Times New Roman" w:cs="Times New Roman"/>
                <w:b/>
                <w:bCs/>
                <w:color w:val="00B050"/>
                <w:sz w:val="20"/>
                <w:szCs w:val="20"/>
              </w:rPr>
              <w:t xml:space="preserve"> </w:t>
            </w:r>
            <w:r w:rsidRPr="00745F0C">
              <w:rPr>
                <w:rFonts w:ascii="Times New Roman" w:eastAsia="Times New Roman" w:hAnsi="Times New Roman" w:cs="Times New Roman"/>
                <w:b/>
                <w:bCs/>
                <w:color w:val="00B050"/>
                <w:sz w:val="20"/>
                <w:szCs w:val="20"/>
              </w:rPr>
              <w:t xml:space="preserve">at least </w:t>
            </w:r>
            <w:r w:rsidRPr="000B4803">
              <w:rPr>
                <w:rFonts w:ascii="Times New Roman" w:eastAsia="Times New Roman" w:hAnsi="Times New Roman" w:cs="Times New Roman"/>
                <w:b/>
                <w:bCs/>
                <w:sz w:val="20"/>
                <w:szCs w:val="20"/>
              </w:rPr>
              <w:t xml:space="preserve">after initial access (i.e., </w:t>
            </w:r>
            <w:r w:rsidRPr="00B21477">
              <w:rPr>
                <w:rFonts w:ascii="Times New Roman" w:eastAsia="Times New Roman" w:hAnsi="Times New Roman" w:cs="Times New Roman"/>
                <w:b/>
                <w:bCs/>
                <w:strike/>
                <w:color w:val="00B050"/>
                <w:sz w:val="20"/>
                <w:szCs w:val="20"/>
              </w:rPr>
              <w:t>before and</w:t>
            </w:r>
            <w:r w:rsidRPr="00B21477">
              <w:rPr>
                <w:rFonts w:ascii="Times New Roman" w:eastAsia="Times New Roman" w:hAnsi="Times New Roman" w:cs="Times New Roman"/>
                <w:b/>
                <w:bCs/>
                <w:color w:val="00B050"/>
                <w:sz w:val="20"/>
                <w:szCs w:val="20"/>
              </w:rPr>
              <w:t xml:space="preserve"> </w:t>
            </w:r>
            <w:r w:rsidRPr="000B4803">
              <w:rPr>
                <w:rFonts w:ascii="Times New Roman" w:hAnsi="Times New Roman" w:cs="Times New Roman"/>
                <w:b/>
                <w:sz w:val="20"/>
                <w:szCs w:val="20"/>
                <w:lang w:val="en-GB"/>
              </w:rPr>
              <w:t>after RRC Setup, RRC Resume, or RRC Reestablishment).</w:t>
            </w:r>
          </w:p>
          <w:p w:rsidR="007D220D" w:rsidRDefault="007D220D" w:rsidP="007D220D">
            <w:pPr>
              <w:rPr>
                <w:rFonts w:eastAsiaTheme="minorEastAsia"/>
                <w:lang w:eastAsia="zh-CN"/>
              </w:rPr>
            </w:pPr>
            <w:r w:rsidRPr="00D64426">
              <w:rPr>
                <w:rFonts w:eastAsia="Times New Roman"/>
                <w:b/>
                <w:bCs/>
                <w:color w:val="00B050"/>
              </w:rPr>
              <w:t>FFS: use of the separate initial DL BWP for RedCap UEs before RRC Setup, RRC Resume, or RRC Reestablishment</w:t>
            </w:r>
          </w:p>
        </w:tc>
      </w:tr>
      <w:tr w:rsidR="00E83DC2" w:rsidTr="00BA159D">
        <w:tc>
          <w:tcPr>
            <w:tcW w:w="1479" w:type="dxa"/>
          </w:tcPr>
          <w:p w:rsidR="00E83DC2" w:rsidRPr="00E83DC2" w:rsidRDefault="00E83DC2" w:rsidP="007D220D">
            <w:pPr>
              <w:rPr>
                <w:rFonts w:eastAsiaTheme="minorEastAsia"/>
                <w:lang w:eastAsia="zh-CN"/>
              </w:rPr>
            </w:pPr>
            <w:r>
              <w:rPr>
                <w:rFonts w:eastAsiaTheme="minorEastAsia" w:hint="eastAsia"/>
                <w:lang w:eastAsia="zh-CN"/>
              </w:rPr>
              <w:t>CMCC</w:t>
            </w:r>
          </w:p>
        </w:tc>
        <w:tc>
          <w:tcPr>
            <w:tcW w:w="1372" w:type="dxa"/>
          </w:tcPr>
          <w:p w:rsidR="00E83DC2" w:rsidRDefault="00E83DC2" w:rsidP="007D220D">
            <w:pPr>
              <w:tabs>
                <w:tab w:val="left" w:pos="551"/>
              </w:tabs>
              <w:rPr>
                <w:rFonts w:eastAsiaTheme="minorEastAsia"/>
                <w:lang w:val="en-US" w:eastAsia="zh-CN"/>
              </w:rPr>
            </w:pPr>
            <w:r>
              <w:rPr>
                <w:rFonts w:eastAsiaTheme="minorEastAsia" w:hint="eastAsia"/>
                <w:lang w:val="en-US" w:eastAsia="zh-CN"/>
              </w:rPr>
              <w:t>Y</w:t>
            </w:r>
          </w:p>
        </w:tc>
        <w:tc>
          <w:tcPr>
            <w:tcW w:w="6780" w:type="dxa"/>
          </w:tcPr>
          <w:p w:rsidR="00E83DC2" w:rsidRDefault="00E83DC2" w:rsidP="007D220D">
            <w:pPr>
              <w:rPr>
                <w:rFonts w:eastAsiaTheme="minorEastAsia"/>
                <w:lang w:eastAsia="zh-CN"/>
              </w:rPr>
            </w:pPr>
          </w:p>
        </w:tc>
      </w:tr>
    </w:tbl>
    <w:p w:rsidR="004A12DC" w:rsidRPr="00877CC7" w:rsidRDefault="004A12DC" w:rsidP="0088574F">
      <w:pPr>
        <w:spacing w:after="100" w:afterAutospacing="1"/>
        <w:jc w:val="both"/>
      </w:pPr>
    </w:p>
    <w:p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0"/>
        <w:tblW w:w="9634" w:type="dxa"/>
        <w:tblLook w:val="04A0"/>
      </w:tblPr>
      <w:tblGrid>
        <w:gridCol w:w="1479"/>
        <w:gridCol w:w="8155"/>
      </w:tblGrid>
      <w:tr w:rsidR="00D920DE" w:rsidRPr="00107018" w:rsidTr="0068454C">
        <w:tc>
          <w:tcPr>
            <w:tcW w:w="1479" w:type="dxa"/>
            <w:shd w:val="clear" w:color="auto" w:fill="D9D9D9" w:themeFill="background1" w:themeFillShade="D9"/>
          </w:tcPr>
          <w:p w:rsidR="00D920DE" w:rsidRPr="00107018" w:rsidRDefault="00D920DE" w:rsidP="00970C74">
            <w:pPr>
              <w:rPr>
                <w:b/>
                <w:bCs/>
              </w:rPr>
            </w:pPr>
            <w:r w:rsidRPr="00107018">
              <w:rPr>
                <w:b/>
                <w:bCs/>
              </w:rPr>
              <w:t>Company</w:t>
            </w:r>
          </w:p>
        </w:tc>
        <w:tc>
          <w:tcPr>
            <w:tcW w:w="8155" w:type="dxa"/>
            <w:shd w:val="clear" w:color="auto" w:fill="D9D9D9" w:themeFill="background1" w:themeFillShade="D9"/>
          </w:tcPr>
          <w:p w:rsidR="00D920DE" w:rsidRPr="00107018" w:rsidRDefault="00D920DE" w:rsidP="00970C74">
            <w:pPr>
              <w:rPr>
                <w:b/>
                <w:bCs/>
              </w:rPr>
            </w:pPr>
            <w:r w:rsidRPr="00107018">
              <w:rPr>
                <w:b/>
                <w:bCs/>
              </w:rPr>
              <w:t>Comments</w:t>
            </w:r>
          </w:p>
        </w:tc>
      </w:tr>
      <w:tr w:rsidR="00D920DE" w:rsidRPr="00107018" w:rsidTr="0068454C">
        <w:tc>
          <w:tcPr>
            <w:tcW w:w="1479" w:type="dxa"/>
          </w:tcPr>
          <w:p w:rsidR="00D920DE" w:rsidRPr="00107018" w:rsidRDefault="006A382B" w:rsidP="00970C74">
            <w:pPr>
              <w:rPr>
                <w:lang w:eastAsia="ko-KR"/>
              </w:rPr>
            </w:pPr>
            <w:r>
              <w:rPr>
                <w:lang w:eastAsia="ko-KR"/>
              </w:rPr>
              <w:t>Intel</w:t>
            </w:r>
          </w:p>
        </w:tc>
        <w:tc>
          <w:tcPr>
            <w:tcW w:w="8155" w:type="dxa"/>
          </w:tcPr>
          <w:p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2661E7">
              <w:t>UEs</w:t>
            </w:r>
            <w:r w:rsidR="00E66400">
              <w:t xml:space="preserve"> </w:t>
            </w:r>
            <w:r w:rsidR="005F29DB">
              <w:t>c</w:t>
            </w:r>
            <w:r w:rsidR="00E66400">
              <w:t>ould be further studied.</w:t>
            </w:r>
          </w:p>
        </w:tc>
      </w:tr>
      <w:tr w:rsidR="00D920DE" w:rsidRPr="00107018" w:rsidTr="0068454C">
        <w:tc>
          <w:tcPr>
            <w:tcW w:w="1479" w:type="dxa"/>
          </w:tcPr>
          <w:p w:rsidR="00D920DE" w:rsidRPr="00107018" w:rsidRDefault="00462746" w:rsidP="00970C74">
            <w:pPr>
              <w:rPr>
                <w:lang w:eastAsia="ko-KR"/>
              </w:rPr>
            </w:pPr>
            <w:r>
              <w:rPr>
                <w:lang w:eastAsia="ko-KR"/>
              </w:rPr>
              <w:t>Qualcomm</w:t>
            </w:r>
          </w:p>
        </w:tc>
        <w:tc>
          <w:tcPr>
            <w:tcW w:w="8155" w:type="dxa"/>
          </w:tcPr>
          <w:p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rsidTr="0068454C">
        <w:tc>
          <w:tcPr>
            <w:tcW w:w="1479" w:type="dxa"/>
          </w:tcPr>
          <w:p w:rsidR="009C254F" w:rsidRPr="00107018" w:rsidRDefault="009C254F" w:rsidP="009C254F">
            <w:pPr>
              <w:rPr>
                <w:lang w:eastAsia="ko-KR"/>
              </w:rPr>
            </w:pPr>
            <w:r>
              <w:rPr>
                <w:lang w:eastAsia="ko-KR"/>
              </w:rPr>
              <w:t>Ericsson</w:t>
            </w:r>
          </w:p>
        </w:tc>
        <w:tc>
          <w:tcPr>
            <w:tcW w:w="8155" w:type="dxa"/>
          </w:tcPr>
          <w:p w:rsidR="009C254F" w:rsidRDefault="009C254F" w:rsidP="009C254F">
            <w:r>
              <w:t xml:space="preserve">If no separate initial DL BWP is configured for RedCap </w:t>
            </w:r>
            <w:r w:rsidR="002661E7">
              <w:t>UEs</w:t>
            </w:r>
            <w:r>
              <w:t>, the RedCap UE follows the legacy procedure.</w:t>
            </w:r>
          </w:p>
          <w:p w:rsidR="009C254F" w:rsidRPr="00107018" w:rsidRDefault="009C254F" w:rsidP="009C254F">
            <w:r>
              <w:t xml:space="preserve">If a separate initial DL BWP is configured for RedCap </w:t>
            </w:r>
            <w:r w:rsidR="002661E7">
              <w:t>UEs</w:t>
            </w:r>
            <w:r>
              <w:t xml:space="preserve">, the RedCap UE acquires such </w:t>
            </w:r>
            <w:r>
              <w:lastRenderedPageBreak/>
              <w:t>configuration in SIB1. In our view, the RedCap UE can already switch to the separate initial DL BWP during initial access, after it has acquired the configuration information of the separate initial DL BWP.</w:t>
            </w:r>
          </w:p>
        </w:tc>
      </w:tr>
      <w:tr w:rsidR="00046DCD" w:rsidRPr="001046DA" w:rsidTr="0068454C">
        <w:tc>
          <w:tcPr>
            <w:tcW w:w="1479" w:type="dxa"/>
          </w:tcPr>
          <w:p w:rsidR="00046DCD" w:rsidRPr="001046DA"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8155" w:type="dxa"/>
          </w:tcPr>
          <w:p w:rsidR="00046DCD" w:rsidRDefault="00046DCD" w:rsidP="0075669F">
            <w:r w:rsidRPr="001046DA">
              <w:t xml:space="preserve">The bandwidth and frequency location of the initial DL BWP for RedCap </w:t>
            </w:r>
            <w:r w:rsidR="002661E7">
              <w:t>UEs</w:t>
            </w:r>
            <w:r>
              <w:t xml:space="preserve"> can be provided by SIB1. </w:t>
            </w:r>
          </w:p>
          <w:p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UEs</w:t>
            </w:r>
            <w:r>
              <w:rPr>
                <w:rFonts w:eastAsiaTheme="minorEastAsia"/>
                <w:lang w:eastAsia="zh-CN"/>
              </w:rPr>
              <w:t xml:space="preserve"> should be applicable for IDLE/INACTIVE </w:t>
            </w:r>
            <w:r w:rsidR="002661E7">
              <w:rPr>
                <w:rFonts w:eastAsiaTheme="minorEastAsia"/>
                <w:lang w:eastAsia="zh-CN"/>
              </w:rPr>
              <w:t>UEs</w:t>
            </w:r>
            <w:r>
              <w:rPr>
                <w:rFonts w:eastAsiaTheme="minorEastAsia"/>
                <w:lang w:eastAsia="zh-CN"/>
              </w:rPr>
              <w:t xml:space="preserve">, i.e. before RRC connection. </w:t>
            </w:r>
          </w:p>
        </w:tc>
      </w:tr>
      <w:tr w:rsidR="00AF2951" w:rsidRPr="001046DA" w:rsidTr="0068454C">
        <w:tc>
          <w:tcPr>
            <w:tcW w:w="1479" w:type="dxa"/>
          </w:tcPr>
          <w:p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rsidTr="0068454C">
        <w:tc>
          <w:tcPr>
            <w:tcW w:w="1479" w:type="dxa"/>
          </w:tcPr>
          <w:p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rsidTr="0068454C">
        <w:tc>
          <w:tcPr>
            <w:tcW w:w="1479" w:type="dxa"/>
          </w:tcPr>
          <w:p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rsidTr="0068454C">
        <w:tc>
          <w:tcPr>
            <w:tcW w:w="1479" w:type="dxa"/>
          </w:tcPr>
          <w:p w:rsidR="00877CC7"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8155" w:type="dxa"/>
          </w:tcPr>
          <w:p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rsidTr="0068454C">
        <w:tc>
          <w:tcPr>
            <w:tcW w:w="1479" w:type="dxa"/>
          </w:tcPr>
          <w:p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rsidTr="0068454C">
        <w:tc>
          <w:tcPr>
            <w:tcW w:w="1479" w:type="dxa"/>
          </w:tcPr>
          <w:p w:rsidR="00B56A78" w:rsidRDefault="00B56A78" w:rsidP="0075669F">
            <w:pPr>
              <w:rPr>
                <w:rFonts w:eastAsia="Yu Mincho"/>
                <w:lang w:eastAsia="ja-JP"/>
              </w:rPr>
            </w:pPr>
            <w:r>
              <w:rPr>
                <w:rFonts w:eastAsia="Yu Mincho"/>
                <w:lang w:eastAsia="ja-JP"/>
              </w:rPr>
              <w:t>Lenovo, Motorola Mobility</w:t>
            </w:r>
          </w:p>
        </w:tc>
        <w:tc>
          <w:tcPr>
            <w:tcW w:w="8155" w:type="dxa"/>
          </w:tcPr>
          <w:p w:rsidR="00B56A78" w:rsidRDefault="00B56A78" w:rsidP="0075669F">
            <w:pPr>
              <w:rPr>
                <w:rFonts w:eastAsia="Yu Mincho"/>
                <w:lang w:eastAsia="ja-JP"/>
              </w:rPr>
            </w:pPr>
            <w:r>
              <w:rPr>
                <w:rFonts w:eastAsia="Yu Mincho"/>
                <w:lang w:eastAsia="ja-JP"/>
              </w:rPr>
              <w:t xml:space="preserve">The configuration is provided in SIB1. </w:t>
            </w:r>
          </w:p>
        </w:tc>
      </w:tr>
      <w:tr w:rsidR="00262B95" w:rsidTr="0068454C">
        <w:tc>
          <w:tcPr>
            <w:tcW w:w="1479" w:type="dxa"/>
          </w:tcPr>
          <w:p w:rsidR="00262B95" w:rsidRDefault="00262B95" w:rsidP="00262B95">
            <w:pPr>
              <w:rPr>
                <w:rFonts w:eastAsia="Yu Mincho"/>
                <w:lang w:eastAsia="ja-JP"/>
              </w:rPr>
            </w:pPr>
            <w:r>
              <w:rPr>
                <w:rFonts w:eastAsiaTheme="minorEastAsia"/>
                <w:lang w:eastAsia="zh-CN"/>
              </w:rPr>
              <w:t>NEC</w:t>
            </w:r>
          </w:p>
        </w:tc>
        <w:tc>
          <w:tcPr>
            <w:tcW w:w="8155" w:type="dxa"/>
          </w:tcPr>
          <w:p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rsidTr="0068454C">
        <w:tc>
          <w:tcPr>
            <w:tcW w:w="1479" w:type="dxa"/>
          </w:tcPr>
          <w:p w:rsidR="00D5787F" w:rsidRDefault="00D5787F" w:rsidP="00262B95">
            <w:pPr>
              <w:rPr>
                <w:rFonts w:eastAsiaTheme="minorEastAsia"/>
                <w:lang w:eastAsia="zh-CN"/>
              </w:rPr>
            </w:pPr>
            <w:r>
              <w:rPr>
                <w:rFonts w:eastAsiaTheme="minorEastAsia" w:hint="eastAsia"/>
                <w:lang w:eastAsia="zh-CN"/>
              </w:rPr>
              <w:t>CATT</w:t>
            </w:r>
          </w:p>
        </w:tc>
        <w:tc>
          <w:tcPr>
            <w:tcW w:w="8155" w:type="dxa"/>
          </w:tcPr>
          <w:p w:rsidR="00D5787F" w:rsidRDefault="00D5787F" w:rsidP="0075669F">
            <w:pPr>
              <w:rPr>
                <w:rFonts w:eastAsiaTheme="minorEastAsia"/>
                <w:lang w:eastAsia="zh-CN"/>
              </w:rPr>
            </w:pPr>
            <w:r>
              <w:rPr>
                <w:rFonts w:eastAsiaTheme="minorEastAsia" w:hint="eastAsia"/>
                <w:lang w:eastAsia="zh-CN"/>
              </w:rPr>
              <w:t xml:space="preserve">It can follow the legacy way: </w:t>
            </w:r>
          </w:p>
          <w:p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rsidTr="0068454C">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rsidR="00AC014D" w:rsidRDefault="00AC014D" w:rsidP="00AC014D">
            <w:pPr>
              <w:rPr>
                <w:rFonts w:eastAsiaTheme="minorEastAsia"/>
                <w:lang w:eastAsia="zh-CN"/>
              </w:rPr>
            </w:pPr>
            <w:r w:rsidRPr="001046DA">
              <w:t xml:space="preserve">The bandwidth and frequency location of the initial DL BWP for RedCap </w:t>
            </w:r>
            <w:r w:rsidR="002661E7">
              <w:t>UEs</w:t>
            </w:r>
            <w:r>
              <w:t xml:space="preserve"> can be provided by SIB1. </w:t>
            </w:r>
          </w:p>
        </w:tc>
      </w:tr>
      <w:tr w:rsidR="00B67BE3" w:rsidRPr="000A7E00" w:rsidTr="0068454C">
        <w:tc>
          <w:tcPr>
            <w:tcW w:w="1479" w:type="dxa"/>
          </w:tcPr>
          <w:p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B67BE3" w:rsidRPr="000A7E00" w:rsidRDefault="00B67BE3" w:rsidP="00BE0BE1">
            <w:pPr>
              <w:pStyle w:val="a5"/>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rsidR="00B67BE3" w:rsidRPr="000A7E00" w:rsidRDefault="00B67BE3" w:rsidP="00BE0BE1">
            <w:pPr>
              <w:pStyle w:val="a5"/>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rsidR="00B67BE3" w:rsidRPr="000A7E00" w:rsidRDefault="00B67BE3" w:rsidP="00BE0BE1">
            <w:pPr>
              <w:pStyle w:val="a5"/>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rsidR="00B67BE3" w:rsidRPr="000A7E00" w:rsidRDefault="00B67BE3" w:rsidP="00BE0BE1">
            <w:pPr>
              <w:pStyle w:val="a5"/>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2661E7">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rsidTr="0068454C">
        <w:tc>
          <w:tcPr>
            <w:tcW w:w="1479" w:type="dxa"/>
          </w:tcPr>
          <w:p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rsidR="004377E3" w:rsidRPr="00071481" w:rsidRDefault="004377E3" w:rsidP="004377E3">
            <w:pPr>
              <w:pStyle w:val="a5"/>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rsidTr="0068454C">
        <w:tc>
          <w:tcPr>
            <w:tcW w:w="1479" w:type="dxa"/>
          </w:tcPr>
          <w:p w:rsidR="00512FE8" w:rsidRPr="00512FE8" w:rsidRDefault="00512FE8" w:rsidP="004377E3">
            <w:pPr>
              <w:rPr>
                <w:rFonts w:eastAsiaTheme="minorEastAsia"/>
                <w:lang w:val="en-US" w:eastAsia="zh-CN"/>
              </w:rPr>
            </w:pPr>
            <w:r>
              <w:rPr>
                <w:rFonts w:eastAsiaTheme="minorEastAsia"/>
                <w:lang w:val="en-US" w:eastAsia="zh-CN"/>
              </w:rPr>
              <w:lastRenderedPageBreak/>
              <w:t>CMCC</w:t>
            </w:r>
          </w:p>
        </w:tc>
        <w:tc>
          <w:tcPr>
            <w:tcW w:w="8155" w:type="dxa"/>
          </w:tcPr>
          <w:p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rsidTr="0068454C">
        <w:tc>
          <w:tcPr>
            <w:tcW w:w="1479" w:type="dxa"/>
          </w:tcPr>
          <w:p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rsidR="00FB5C4A" w:rsidRDefault="00FB5C4A" w:rsidP="00BE0BE1">
            <w:pPr>
              <w:pStyle w:val="a5"/>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rsidTr="0068454C">
        <w:tc>
          <w:tcPr>
            <w:tcW w:w="1479" w:type="dxa"/>
          </w:tcPr>
          <w:p w:rsidR="00721EA8" w:rsidRDefault="00721EA8" w:rsidP="00B27E77">
            <w:pPr>
              <w:rPr>
                <w:rFonts w:eastAsia="Malgun Gothic"/>
                <w:lang w:eastAsia="ko-KR"/>
              </w:rPr>
            </w:pPr>
            <w:r>
              <w:rPr>
                <w:lang w:eastAsia="ko-KR"/>
              </w:rPr>
              <w:t>FL4</w:t>
            </w:r>
          </w:p>
        </w:tc>
        <w:tc>
          <w:tcPr>
            <w:tcW w:w="8155" w:type="dxa"/>
          </w:tcPr>
          <w:p w:rsidR="00C64F61" w:rsidRPr="00A4381C" w:rsidRDefault="00A4381C" w:rsidP="00A4381C">
            <w:r>
              <w:t>The received responses to Proposal 2.1-2b and Question 2.1-3 have been considered in the updated proposal in Proposal 2.1-2c above.</w:t>
            </w:r>
          </w:p>
        </w:tc>
      </w:tr>
    </w:tbl>
    <w:p w:rsidR="00721EA8" w:rsidRPr="00046DCD" w:rsidRDefault="00721EA8" w:rsidP="0088574F">
      <w:pPr>
        <w:spacing w:after="100" w:afterAutospacing="1"/>
        <w:jc w:val="both"/>
        <w:rPr>
          <w:rFonts w:ascii="Times" w:hAnsi="Times"/>
          <w:szCs w:val="24"/>
        </w:rPr>
      </w:pPr>
    </w:p>
    <w:p w:rsidR="00FD0B21" w:rsidRDefault="00FD0B21" w:rsidP="00F95613">
      <w:pPr>
        <w:pStyle w:val="2"/>
        <w:ind w:left="1134" w:hanging="1134"/>
      </w:pPr>
      <w:r>
        <w:t>Initial DL BWP after initial access</w:t>
      </w:r>
    </w:p>
    <w:p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tblPr>
      <w:tblGrid>
        <w:gridCol w:w="9629"/>
      </w:tblGrid>
      <w:tr w:rsidR="00FD0B21"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0B21" w:rsidRPr="004020BD" w:rsidRDefault="00FD0B21" w:rsidP="00F95ED0">
            <w:pPr>
              <w:spacing w:after="0"/>
            </w:pPr>
            <w:r w:rsidRPr="004020BD">
              <w:rPr>
                <w:highlight w:val="darkYellow"/>
              </w:rPr>
              <w:t xml:space="preserve">Working assumption: </w:t>
            </w:r>
          </w:p>
          <w:p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rsidR="00FD0B21" w:rsidRPr="004020BD" w:rsidRDefault="00FD0B21" w:rsidP="00F95ED0">
            <w:pPr>
              <w:spacing w:after="0"/>
            </w:pPr>
          </w:p>
        </w:tc>
      </w:tr>
    </w:tbl>
    <w:p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0"/>
        <w:tblW w:w="9634" w:type="dxa"/>
        <w:tblLook w:val="04A0"/>
      </w:tblPr>
      <w:tblGrid>
        <w:gridCol w:w="9634"/>
      </w:tblGrid>
      <w:tr w:rsidR="00D63FE1" w:rsidRPr="00DA2DF6" w:rsidTr="00D63FE1">
        <w:tc>
          <w:tcPr>
            <w:tcW w:w="9634" w:type="dxa"/>
          </w:tcPr>
          <w:p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2" w:type="dxa"/>
        <w:tblLook w:val="04A0"/>
      </w:tblPr>
      <w:tblGrid>
        <w:gridCol w:w="1479"/>
        <w:gridCol w:w="1372"/>
        <w:gridCol w:w="6781"/>
      </w:tblGrid>
      <w:tr w:rsidR="00DD557B" w:rsidRPr="00107018" w:rsidTr="0068059A">
        <w:tc>
          <w:tcPr>
            <w:tcW w:w="1479" w:type="dxa"/>
            <w:shd w:val="clear" w:color="auto" w:fill="D9D9D9" w:themeFill="background1" w:themeFillShade="D9"/>
          </w:tcPr>
          <w:p w:rsidR="00DD557B" w:rsidRPr="00107018" w:rsidRDefault="00DD557B" w:rsidP="00F95ED0">
            <w:pPr>
              <w:rPr>
                <w:b/>
                <w:bCs/>
              </w:rPr>
            </w:pPr>
            <w:r w:rsidRPr="00107018">
              <w:rPr>
                <w:b/>
                <w:bCs/>
              </w:rPr>
              <w:t>Company</w:t>
            </w:r>
          </w:p>
        </w:tc>
        <w:tc>
          <w:tcPr>
            <w:tcW w:w="1372" w:type="dxa"/>
            <w:shd w:val="clear" w:color="auto" w:fill="D9D9D9" w:themeFill="background1" w:themeFillShade="D9"/>
          </w:tcPr>
          <w:p w:rsidR="00DD557B" w:rsidRPr="00107018" w:rsidRDefault="00DD557B" w:rsidP="00F95ED0">
            <w:pPr>
              <w:rPr>
                <w:b/>
                <w:bCs/>
              </w:rPr>
            </w:pPr>
            <w:r w:rsidRPr="00107018">
              <w:rPr>
                <w:b/>
                <w:bCs/>
              </w:rPr>
              <w:t>Y/N</w:t>
            </w:r>
          </w:p>
        </w:tc>
        <w:tc>
          <w:tcPr>
            <w:tcW w:w="6781" w:type="dxa"/>
            <w:shd w:val="clear" w:color="auto" w:fill="D9D9D9" w:themeFill="background1" w:themeFillShade="D9"/>
          </w:tcPr>
          <w:p w:rsidR="00DD557B" w:rsidRPr="00107018" w:rsidRDefault="00DD557B" w:rsidP="00F95ED0">
            <w:pPr>
              <w:rPr>
                <w:b/>
                <w:bCs/>
              </w:rPr>
            </w:pPr>
            <w:r w:rsidRPr="00107018">
              <w:rPr>
                <w:b/>
                <w:bCs/>
              </w:rPr>
              <w:t>Comments</w:t>
            </w:r>
          </w:p>
        </w:tc>
      </w:tr>
      <w:tr w:rsidR="00B620DE" w:rsidRPr="00107018" w:rsidTr="0068059A">
        <w:tc>
          <w:tcPr>
            <w:tcW w:w="1479" w:type="dxa"/>
          </w:tcPr>
          <w:p w:rsidR="00B620DE" w:rsidRPr="00107018" w:rsidRDefault="00B620DE" w:rsidP="00B620DE">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B620DE" w:rsidRPr="00107018" w:rsidRDefault="00261490" w:rsidP="00B620DE">
            <w:pPr>
              <w:tabs>
                <w:tab w:val="left" w:pos="551"/>
              </w:tabs>
              <w:rPr>
                <w:lang w:eastAsia="ko-KR"/>
              </w:rPr>
            </w:pPr>
            <w:r>
              <w:rPr>
                <w:lang w:eastAsia="ko-KR"/>
              </w:rPr>
              <w:t>Y</w:t>
            </w:r>
          </w:p>
        </w:tc>
        <w:tc>
          <w:tcPr>
            <w:tcW w:w="6781" w:type="dxa"/>
          </w:tcPr>
          <w:p w:rsidR="00B620DE" w:rsidRPr="00107018" w:rsidRDefault="00B620DE" w:rsidP="009D1B8B"/>
        </w:tc>
      </w:tr>
      <w:tr w:rsidR="00B620DE" w:rsidRPr="00107018" w:rsidTr="0068059A">
        <w:tc>
          <w:tcPr>
            <w:tcW w:w="1479" w:type="dxa"/>
          </w:tcPr>
          <w:p w:rsidR="00B620DE" w:rsidRPr="00107018" w:rsidRDefault="00F50B5A" w:rsidP="00B620DE">
            <w:pPr>
              <w:rPr>
                <w:lang w:eastAsia="ko-KR"/>
              </w:rPr>
            </w:pPr>
            <w:r>
              <w:rPr>
                <w:lang w:eastAsia="ko-KR"/>
              </w:rPr>
              <w:t>Qualcomm</w:t>
            </w:r>
          </w:p>
        </w:tc>
        <w:tc>
          <w:tcPr>
            <w:tcW w:w="1372" w:type="dxa"/>
          </w:tcPr>
          <w:p w:rsidR="00B620DE" w:rsidRPr="00107018" w:rsidRDefault="00F50B5A" w:rsidP="00B620DE">
            <w:pPr>
              <w:tabs>
                <w:tab w:val="left" w:pos="551"/>
              </w:tabs>
              <w:rPr>
                <w:lang w:eastAsia="ko-KR"/>
              </w:rPr>
            </w:pPr>
            <w:r>
              <w:rPr>
                <w:lang w:eastAsia="ko-KR"/>
              </w:rPr>
              <w:t>Y</w:t>
            </w:r>
          </w:p>
        </w:tc>
        <w:tc>
          <w:tcPr>
            <w:tcW w:w="6781" w:type="dxa"/>
          </w:tcPr>
          <w:p w:rsidR="00B620DE" w:rsidRPr="00107018" w:rsidRDefault="00B620DE" w:rsidP="00B620DE"/>
        </w:tc>
      </w:tr>
      <w:tr w:rsidR="003944E6" w:rsidRPr="00107018" w:rsidTr="0068059A">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p>
        </w:tc>
        <w:tc>
          <w:tcPr>
            <w:tcW w:w="6781" w:type="dxa"/>
          </w:tcPr>
          <w:p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rsidTr="0068059A">
        <w:tc>
          <w:tcPr>
            <w:tcW w:w="1479" w:type="dxa"/>
          </w:tcPr>
          <w:p w:rsidR="00753BB6" w:rsidRDefault="00753BB6" w:rsidP="00753BB6">
            <w:pPr>
              <w:rPr>
                <w:rFonts w:eastAsia="DengXian"/>
                <w:lang w:eastAsia="zh-CN"/>
              </w:rPr>
            </w:pPr>
            <w:r>
              <w:rPr>
                <w:lang w:eastAsia="ko-KR"/>
              </w:rPr>
              <w:lastRenderedPageBreak/>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rsidR="00753BB6" w:rsidRPr="00107018" w:rsidRDefault="00753BB6" w:rsidP="00753BB6">
            <w:pPr>
              <w:tabs>
                <w:tab w:val="left" w:pos="551"/>
              </w:tabs>
              <w:rPr>
                <w:lang w:eastAsia="ko-KR"/>
              </w:rPr>
            </w:pPr>
            <w:r>
              <w:rPr>
                <w:rFonts w:eastAsia="SimSun" w:hint="eastAsia"/>
                <w:lang w:eastAsia="zh-CN"/>
              </w:rPr>
              <w:t>Y</w:t>
            </w:r>
          </w:p>
        </w:tc>
        <w:tc>
          <w:tcPr>
            <w:tcW w:w="6781" w:type="dxa"/>
          </w:tcPr>
          <w:p w:rsidR="00753BB6" w:rsidRDefault="00753BB6" w:rsidP="00753BB6">
            <w:pPr>
              <w:rPr>
                <w:rFonts w:eastAsia="DengXian"/>
                <w:lang w:eastAsia="zh-CN"/>
              </w:rPr>
            </w:pPr>
          </w:p>
        </w:tc>
      </w:tr>
      <w:tr w:rsidR="005B15E7" w:rsidRPr="00107018" w:rsidTr="0068059A">
        <w:tc>
          <w:tcPr>
            <w:tcW w:w="1479" w:type="dxa"/>
          </w:tcPr>
          <w:p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rsidR="005B15E7" w:rsidRDefault="005B15E7" w:rsidP="005B15E7">
            <w:pPr>
              <w:tabs>
                <w:tab w:val="left" w:pos="551"/>
              </w:tabs>
              <w:rPr>
                <w:rFonts w:eastAsia="SimSun"/>
                <w:lang w:eastAsia="zh-CN"/>
              </w:rPr>
            </w:pPr>
            <w:r>
              <w:rPr>
                <w:rFonts w:eastAsia="DengXian"/>
                <w:lang w:eastAsia="zh-CN"/>
              </w:rPr>
              <w:t>Y</w:t>
            </w:r>
          </w:p>
        </w:tc>
        <w:tc>
          <w:tcPr>
            <w:tcW w:w="6781" w:type="dxa"/>
          </w:tcPr>
          <w:p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2661E7">
              <w:rPr>
                <w:rFonts w:eastAsia="DengXian"/>
                <w:lang w:eastAsia="zh-CN"/>
              </w:rPr>
              <w:t>UEs</w:t>
            </w:r>
            <w:r>
              <w:rPr>
                <w:rFonts w:eastAsia="DengXian"/>
                <w:lang w:eastAsia="zh-CN"/>
              </w:rPr>
              <w:t xml:space="preserve"> to monitor paging and SI, etc. </w:t>
            </w:r>
          </w:p>
        </w:tc>
      </w:tr>
      <w:tr w:rsidR="004F3B7D" w:rsidRPr="00107018" w:rsidTr="0068059A">
        <w:tc>
          <w:tcPr>
            <w:tcW w:w="1479" w:type="dxa"/>
          </w:tcPr>
          <w:p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rsidTr="0068059A">
        <w:tc>
          <w:tcPr>
            <w:tcW w:w="1479" w:type="dxa"/>
          </w:tcPr>
          <w:p w:rsidR="006D4649" w:rsidRDefault="006D4649" w:rsidP="006D4649">
            <w:pPr>
              <w:rPr>
                <w:rFonts w:eastAsia="DengXian"/>
                <w:lang w:eastAsia="zh-CN"/>
              </w:rPr>
            </w:pPr>
            <w:proofErr w:type="spellStart"/>
            <w:r>
              <w:rPr>
                <w:lang w:eastAsia="ko-KR"/>
              </w:rPr>
              <w:t>NordicSemi</w:t>
            </w:r>
            <w:proofErr w:type="spellEnd"/>
          </w:p>
        </w:tc>
        <w:tc>
          <w:tcPr>
            <w:tcW w:w="1372" w:type="dxa"/>
          </w:tcPr>
          <w:p w:rsidR="006D4649" w:rsidRDefault="006D4649" w:rsidP="006D4649">
            <w:pPr>
              <w:tabs>
                <w:tab w:val="left" w:pos="551"/>
              </w:tabs>
              <w:rPr>
                <w:rFonts w:eastAsia="SimSun"/>
                <w:lang w:eastAsia="zh-CN"/>
              </w:rPr>
            </w:pPr>
            <w:r>
              <w:rPr>
                <w:lang w:eastAsia="ko-KR"/>
              </w:rPr>
              <w:t>N</w:t>
            </w:r>
          </w:p>
        </w:tc>
        <w:tc>
          <w:tcPr>
            <w:tcW w:w="6781" w:type="dxa"/>
          </w:tcPr>
          <w:p w:rsidR="006D4649" w:rsidRDefault="006D4649" w:rsidP="0026648F">
            <w:pPr>
              <w:rPr>
                <w:rFonts w:eastAsia="DengXian"/>
                <w:lang w:eastAsia="zh-CN"/>
              </w:rPr>
            </w:pPr>
            <w:r>
              <w:t xml:space="preserve">Initial DL BWP/CORESET#0 for RedCap </w:t>
            </w:r>
            <w:r w:rsidR="002661E7">
              <w:t>UEs</w:t>
            </w:r>
            <w:r>
              <w:t xml:space="preserve"> is used during initial access (e.g. 24RB). In Option 2, a gNB may configure Initial DL BWP by SIB1 (e.g. 51 RB) for RedCap </w:t>
            </w:r>
            <w:r w:rsidR="002661E7">
              <w:t>UEs</w:t>
            </w:r>
            <w:r>
              <w:t>. In Option 1, UE gets dedicated BWP</w:t>
            </w:r>
            <w:r w:rsidR="0026648F">
              <w:t>#1</w:t>
            </w:r>
            <w:r>
              <w:t xml:space="preserve"> by dedicated RRC.</w:t>
            </w:r>
          </w:p>
        </w:tc>
      </w:tr>
      <w:tr w:rsidR="00FE4006" w:rsidRPr="00107018" w:rsidTr="0068059A">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1" w:type="dxa"/>
          </w:tcPr>
          <w:p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rsidTr="0068059A">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rsidR="00F4687A" w:rsidRPr="00FE4006" w:rsidRDefault="00F4687A" w:rsidP="00FE4006"/>
        </w:tc>
      </w:tr>
      <w:tr w:rsidR="00854E40" w:rsidRPr="00107018" w:rsidTr="0068059A">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1" w:type="dxa"/>
          </w:tcPr>
          <w:p w:rsidR="00854E40" w:rsidRPr="00FE4006" w:rsidRDefault="00854E40" w:rsidP="00FE4006"/>
        </w:tc>
      </w:tr>
      <w:tr w:rsidR="00A4034D" w:rsidRPr="00107018" w:rsidTr="0068059A">
        <w:tc>
          <w:tcPr>
            <w:tcW w:w="1479" w:type="dxa"/>
          </w:tcPr>
          <w:p w:rsidR="00A4034D" w:rsidRDefault="00A4034D" w:rsidP="00FE4006">
            <w:pPr>
              <w:rPr>
                <w:rFonts w:eastAsia="Yu Mincho"/>
                <w:lang w:eastAsia="ja-JP"/>
              </w:rPr>
            </w:pPr>
            <w:r>
              <w:rPr>
                <w:rFonts w:eastAsia="DengXian" w:hint="eastAsia"/>
                <w:lang w:eastAsia="zh-CN"/>
              </w:rPr>
              <w:t>CATT</w:t>
            </w:r>
          </w:p>
        </w:tc>
        <w:tc>
          <w:tcPr>
            <w:tcW w:w="1372" w:type="dxa"/>
          </w:tcPr>
          <w:p w:rsidR="00A4034D" w:rsidRDefault="00A4034D" w:rsidP="00FE4006">
            <w:pPr>
              <w:tabs>
                <w:tab w:val="left" w:pos="551"/>
              </w:tabs>
              <w:rPr>
                <w:rFonts w:eastAsia="Yu Mincho"/>
                <w:lang w:eastAsia="ja-JP"/>
              </w:rPr>
            </w:pPr>
          </w:p>
        </w:tc>
        <w:tc>
          <w:tcPr>
            <w:tcW w:w="6781" w:type="dxa"/>
          </w:tcPr>
          <w:p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rsidTr="0068059A">
        <w:tc>
          <w:tcPr>
            <w:tcW w:w="1479" w:type="dxa"/>
          </w:tcPr>
          <w:p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rsidR="00550779" w:rsidRDefault="00550779" w:rsidP="00550779">
            <w:pPr>
              <w:rPr>
                <w:rFonts w:eastAsia="DengXian"/>
                <w:lang w:eastAsia="zh-CN"/>
              </w:rPr>
            </w:pPr>
          </w:p>
        </w:tc>
      </w:tr>
      <w:tr w:rsidR="005F1AD6" w:rsidRPr="00107018" w:rsidTr="0068059A">
        <w:tc>
          <w:tcPr>
            <w:tcW w:w="1479" w:type="dxa"/>
          </w:tcPr>
          <w:p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rsidR="005F1AD6" w:rsidRPr="00107018" w:rsidRDefault="005F1AD6" w:rsidP="005F1AD6">
            <w:r>
              <w:t xml:space="preserve"> </w:t>
            </w:r>
          </w:p>
        </w:tc>
      </w:tr>
      <w:tr w:rsidR="00C862F6" w:rsidRPr="00107018" w:rsidTr="0068059A">
        <w:tc>
          <w:tcPr>
            <w:tcW w:w="1479" w:type="dxa"/>
          </w:tcPr>
          <w:p w:rsidR="00C862F6" w:rsidRDefault="00C862F6" w:rsidP="005F1AD6">
            <w:pPr>
              <w:rPr>
                <w:rFonts w:eastAsia="DengXian"/>
                <w:lang w:eastAsia="zh-CN"/>
              </w:rPr>
            </w:pPr>
            <w:r>
              <w:rPr>
                <w:lang w:eastAsia="ko-KR"/>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1" w:type="dxa"/>
          </w:tcPr>
          <w:p w:rsidR="00C862F6" w:rsidRDefault="00C862F6" w:rsidP="005F1AD6"/>
        </w:tc>
      </w:tr>
      <w:tr w:rsidR="005F647F" w:rsidRPr="00107018" w:rsidTr="0068059A">
        <w:tc>
          <w:tcPr>
            <w:tcW w:w="1479" w:type="dxa"/>
          </w:tcPr>
          <w:p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rsidR="005F647F" w:rsidRDefault="005F647F" w:rsidP="003A09AD">
            <w:pPr>
              <w:tabs>
                <w:tab w:val="left" w:pos="551"/>
              </w:tabs>
              <w:rPr>
                <w:rFonts w:eastAsia="DengXian"/>
                <w:lang w:eastAsia="zh-CN"/>
              </w:rPr>
            </w:pPr>
            <w:r>
              <w:rPr>
                <w:rFonts w:eastAsia="DengXian"/>
                <w:lang w:eastAsia="zh-CN"/>
              </w:rPr>
              <w:t>Y</w:t>
            </w:r>
          </w:p>
        </w:tc>
        <w:tc>
          <w:tcPr>
            <w:tcW w:w="6781" w:type="dxa"/>
          </w:tcPr>
          <w:p w:rsidR="005F647F" w:rsidRPr="00107018" w:rsidRDefault="005F647F" w:rsidP="003A09AD"/>
        </w:tc>
      </w:tr>
      <w:bookmarkEnd w:id="6"/>
      <w:tr w:rsidR="000E699D" w:rsidRPr="00107018" w:rsidTr="0068059A">
        <w:tc>
          <w:tcPr>
            <w:tcW w:w="1479" w:type="dxa"/>
          </w:tcPr>
          <w:p w:rsidR="000E699D" w:rsidRPr="008F687D" w:rsidRDefault="000E699D" w:rsidP="003A09AD">
            <w:pPr>
              <w:rPr>
                <w:rFonts w:eastAsia="DengXian"/>
                <w:lang w:val="en-US" w:eastAsia="zh-CN"/>
              </w:rPr>
            </w:pPr>
            <w:r>
              <w:rPr>
                <w:rFonts w:eastAsia="DengXian"/>
                <w:lang w:val="en-US" w:eastAsia="zh-CN"/>
              </w:rPr>
              <w:t>CMCC</w:t>
            </w:r>
          </w:p>
        </w:tc>
        <w:tc>
          <w:tcPr>
            <w:tcW w:w="1372" w:type="dxa"/>
          </w:tcPr>
          <w:p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rsidR="000E699D" w:rsidRPr="00107018" w:rsidRDefault="000E699D" w:rsidP="003A09AD"/>
        </w:tc>
      </w:tr>
      <w:tr w:rsidR="00E26986" w:rsidRPr="00107018" w:rsidTr="0068059A">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1" w:type="dxa"/>
          </w:tcPr>
          <w:p w:rsidR="00E26986" w:rsidRPr="00107018" w:rsidRDefault="00E26986" w:rsidP="00E26986"/>
        </w:tc>
      </w:tr>
      <w:tr w:rsidR="00D469D7" w:rsidRPr="00107018" w:rsidTr="0068059A">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1" w:type="dxa"/>
          </w:tcPr>
          <w:p w:rsidR="00D469D7" w:rsidRPr="00107018" w:rsidRDefault="00D469D7" w:rsidP="00362EC8">
            <w:r>
              <w:t>Can also wait until the discussion on Proposal 2.1-2 is stable.</w:t>
            </w:r>
          </w:p>
        </w:tc>
      </w:tr>
      <w:tr w:rsidR="00B07D8E" w:rsidRPr="00107018" w:rsidTr="0068059A">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p>
        </w:tc>
        <w:tc>
          <w:tcPr>
            <w:tcW w:w="6781" w:type="dxa"/>
          </w:tcPr>
          <w:p w:rsidR="00B07D8E" w:rsidRDefault="00B07D8E" w:rsidP="00362EC8">
            <w:r>
              <w:t>We should wait until the FFS is resolved in 2.1-1</w:t>
            </w:r>
          </w:p>
        </w:tc>
      </w:tr>
      <w:tr w:rsidR="00583AFC" w:rsidRPr="00107018" w:rsidTr="0068059A">
        <w:tc>
          <w:tcPr>
            <w:tcW w:w="1479" w:type="dxa"/>
          </w:tcPr>
          <w:p w:rsidR="00583AFC" w:rsidRDefault="00583AFC" w:rsidP="00583AFC">
            <w:pPr>
              <w:rPr>
                <w:lang w:eastAsia="ko-KR"/>
              </w:rPr>
            </w:pPr>
            <w:r>
              <w:rPr>
                <w:lang w:eastAsia="ko-KR"/>
              </w:rPr>
              <w:t>Intel</w:t>
            </w:r>
          </w:p>
        </w:tc>
        <w:tc>
          <w:tcPr>
            <w:tcW w:w="1372" w:type="dxa"/>
          </w:tcPr>
          <w:p w:rsidR="00583AFC" w:rsidRDefault="00583AFC" w:rsidP="00583AFC">
            <w:pPr>
              <w:tabs>
                <w:tab w:val="left" w:pos="551"/>
              </w:tabs>
              <w:rPr>
                <w:lang w:eastAsia="ko-KR"/>
              </w:rPr>
            </w:pPr>
            <w:r>
              <w:rPr>
                <w:lang w:eastAsia="ko-KR"/>
              </w:rPr>
              <w:t>Y (conditional)</w:t>
            </w:r>
          </w:p>
        </w:tc>
        <w:tc>
          <w:tcPr>
            <w:tcW w:w="6781" w:type="dxa"/>
          </w:tcPr>
          <w:p w:rsidR="00583AFC" w:rsidRDefault="00583AFC" w:rsidP="00583AFC">
            <w:r>
              <w:t xml:space="preserve">As mentioned by others, it may be better to wait until resolution of </w:t>
            </w:r>
            <w:r w:rsidRPr="00A75F70">
              <w:t>Proposal 2.1-2</w:t>
            </w:r>
            <w:r>
              <w:t>.</w:t>
            </w:r>
          </w:p>
        </w:tc>
      </w:tr>
      <w:tr w:rsidR="003C1A83" w:rsidRPr="00107018" w:rsidTr="0068059A">
        <w:tc>
          <w:tcPr>
            <w:tcW w:w="1479" w:type="dxa"/>
          </w:tcPr>
          <w:p w:rsidR="003C1A83" w:rsidRDefault="003C1A83" w:rsidP="00362EC8">
            <w:pPr>
              <w:rPr>
                <w:lang w:eastAsia="ko-KR"/>
              </w:rPr>
            </w:pPr>
            <w:r>
              <w:rPr>
                <w:lang w:eastAsia="ko-KR"/>
              </w:rPr>
              <w:t>FL2</w:t>
            </w:r>
          </w:p>
        </w:tc>
        <w:tc>
          <w:tcPr>
            <w:tcW w:w="8153" w:type="dxa"/>
            <w:gridSpan w:val="2"/>
          </w:tcPr>
          <w:p w:rsidR="003C1A83" w:rsidRDefault="003C1A83" w:rsidP="00362EC8">
            <w:r>
              <w:t>Based on the received responses, the same proposal can be considered again after Proposals 2.1-1 and 2.1-2 have seen more progress.</w:t>
            </w:r>
          </w:p>
          <w:p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rsidTr="0068059A">
        <w:tc>
          <w:tcPr>
            <w:tcW w:w="1479" w:type="dxa"/>
          </w:tcPr>
          <w:p w:rsidR="003C1A83" w:rsidRDefault="00491926" w:rsidP="00362EC8">
            <w:pPr>
              <w:rPr>
                <w:lang w:eastAsia="ko-KR"/>
              </w:rPr>
            </w:pPr>
            <w:r>
              <w:rPr>
                <w:lang w:eastAsia="ko-KR"/>
              </w:rPr>
              <w:t>Qualcomm</w:t>
            </w:r>
          </w:p>
        </w:tc>
        <w:tc>
          <w:tcPr>
            <w:tcW w:w="1372" w:type="dxa"/>
          </w:tcPr>
          <w:p w:rsidR="003C1A83" w:rsidRDefault="00491926" w:rsidP="00362EC8">
            <w:pPr>
              <w:tabs>
                <w:tab w:val="left" w:pos="551"/>
              </w:tabs>
              <w:rPr>
                <w:lang w:eastAsia="ko-KR"/>
              </w:rPr>
            </w:pPr>
            <w:r>
              <w:rPr>
                <w:lang w:eastAsia="ko-KR"/>
              </w:rPr>
              <w:t>Y</w:t>
            </w:r>
          </w:p>
        </w:tc>
        <w:tc>
          <w:tcPr>
            <w:tcW w:w="6781" w:type="dxa"/>
          </w:tcPr>
          <w:p w:rsidR="003C1A83" w:rsidRDefault="003C1A83" w:rsidP="00362EC8"/>
        </w:tc>
      </w:tr>
      <w:tr w:rsidR="00BE3A4F" w:rsidRPr="00107018" w:rsidTr="0068059A">
        <w:tc>
          <w:tcPr>
            <w:tcW w:w="1479" w:type="dxa"/>
          </w:tcPr>
          <w:p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rsidR="00BE3A4F" w:rsidRDefault="00BE3A4F" w:rsidP="00362EC8"/>
        </w:tc>
      </w:tr>
      <w:tr w:rsidR="00E500DD" w:rsidTr="0068059A">
        <w:tc>
          <w:tcPr>
            <w:tcW w:w="1479" w:type="dxa"/>
          </w:tcPr>
          <w:p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rsidR="00E500DD" w:rsidRDefault="00E500DD" w:rsidP="00B858CB"/>
        </w:tc>
      </w:tr>
      <w:tr w:rsidR="00A63F5B" w:rsidTr="0068059A">
        <w:tc>
          <w:tcPr>
            <w:tcW w:w="1479" w:type="dxa"/>
          </w:tcPr>
          <w:p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rsidR="00A63F5B" w:rsidRDefault="00A63F5B" w:rsidP="00B858CB"/>
        </w:tc>
      </w:tr>
      <w:tr w:rsidR="005142B6" w:rsidTr="0068059A">
        <w:tc>
          <w:tcPr>
            <w:tcW w:w="1479" w:type="dxa"/>
          </w:tcPr>
          <w:p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rsidR="005142B6" w:rsidRDefault="005142B6" w:rsidP="005142B6">
            <w:pPr>
              <w:tabs>
                <w:tab w:val="left" w:pos="551"/>
              </w:tabs>
              <w:rPr>
                <w:rFonts w:eastAsiaTheme="minorEastAsia"/>
                <w:lang w:eastAsia="zh-CN"/>
              </w:rPr>
            </w:pPr>
          </w:p>
        </w:tc>
        <w:tc>
          <w:tcPr>
            <w:tcW w:w="6781" w:type="dxa"/>
          </w:tcPr>
          <w:p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rsidTr="0068059A">
        <w:tc>
          <w:tcPr>
            <w:tcW w:w="1479" w:type="dxa"/>
          </w:tcPr>
          <w:p w:rsidR="005B41BD" w:rsidRPr="005B41BD" w:rsidRDefault="005B41BD" w:rsidP="005142B6">
            <w:pPr>
              <w:rPr>
                <w:rFonts w:eastAsia="Malgun Gothic"/>
                <w:lang w:eastAsia="ko-KR"/>
              </w:rPr>
            </w:pPr>
            <w:r>
              <w:rPr>
                <w:rFonts w:eastAsia="Malgun Gothic" w:hint="eastAsia"/>
                <w:lang w:eastAsia="ko-KR"/>
              </w:rPr>
              <w:lastRenderedPageBreak/>
              <w:t>LG</w:t>
            </w:r>
          </w:p>
        </w:tc>
        <w:tc>
          <w:tcPr>
            <w:tcW w:w="1372" w:type="dxa"/>
          </w:tcPr>
          <w:p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rsidR="005B41BD" w:rsidRDefault="005B41BD" w:rsidP="005142B6">
            <w:pPr>
              <w:rPr>
                <w:rFonts w:eastAsiaTheme="minorEastAsia"/>
                <w:lang w:eastAsia="zh-CN"/>
              </w:rPr>
            </w:pPr>
          </w:p>
        </w:tc>
      </w:tr>
      <w:tr w:rsidR="007571F4" w:rsidTr="0068059A">
        <w:tc>
          <w:tcPr>
            <w:tcW w:w="1479" w:type="dxa"/>
          </w:tcPr>
          <w:p w:rsidR="007571F4" w:rsidRDefault="007571F4" w:rsidP="00B858CB">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rsidR="007571F4" w:rsidRDefault="007571F4" w:rsidP="00B858CB"/>
        </w:tc>
      </w:tr>
      <w:tr w:rsidR="003A0F70" w:rsidTr="0068059A">
        <w:tc>
          <w:tcPr>
            <w:tcW w:w="1479" w:type="dxa"/>
          </w:tcPr>
          <w:p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rsidR="003A0F70" w:rsidRDefault="003A0F70" w:rsidP="00B858CB"/>
        </w:tc>
      </w:tr>
      <w:tr w:rsidR="00945A5C" w:rsidTr="0068059A">
        <w:tc>
          <w:tcPr>
            <w:tcW w:w="1479" w:type="dxa"/>
          </w:tcPr>
          <w:p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rsidR="00945A5C" w:rsidRDefault="00945A5C" w:rsidP="00B858CB"/>
        </w:tc>
      </w:tr>
      <w:tr w:rsidR="00DC18CA" w:rsidTr="0068059A">
        <w:tc>
          <w:tcPr>
            <w:tcW w:w="1479" w:type="dxa"/>
          </w:tcPr>
          <w:p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rsidR="00DC18CA" w:rsidRDefault="00DC18CA" w:rsidP="00B858CB"/>
        </w:tc>
      </w:tr>
      <w:tr w:rsidR="00DA265F" w:rsidTr="0068059A">
        <w:tc>
          <w:tcPr>
            <w:tcW w:w="1479" w:type="dxa"/>
          </w:tcPr>
          <w:p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rsidR="00DA265F" w:rsidRDefault="00DA265F" w:rsidP="00DA265F">
            <w:pPr>
              <w:rPr>
                <w:rFonts w:eastAsiaTheme="minorEastAsia"/>
                <w:lang w:eastAsia="zh-CN"/>
              </w:rPr>
            </w:pPr>
            <w:r>
              <w:rPr>
                <w:rFonts w:eastAsiaTheme="minorEastAsia"/>
                <w:lang w:eastAsia="zh-CN"/>
              </w:rPr>
              <w:t xml:space="preserve">Therefore, we suggest to refine the wording </w:t>
            </w:r>
          </w:p>
          <w:p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rsidTr="0068059A">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rsidR="000B3CED" w:rsidRDefault="000B3CED" w:rsidP="000B3CED">
            <w:pPr>
              <w:rPr>
                <w:rFonts w:eastAsiaTheme="minorEastAsia"/>
                <w:lang w:eastAsia="zh-CN"/>
              </w:rPr>
            </w:pPr>
          </w:p>
        </w:tc>
      </w:tr>
      <w:tr w:rsidR="006242FE" w:rsidTr="0068059A">
        <w:tc>
          <w:tcPr>
            <w:tcW w:w="1479" w:type="dxa"/>
          </w:tcPr>
          <w:p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rsidR="006242FE" w:rsidRDefault="006242FE" w:rsidP="006242FE">
            <w:pPr>
              <w:rPr>
                <w:rFonts w:eastAsiaTheme="minorEastAsia"/>
                <w:lang w:eastAsia="zh-CN"/>
              </w:rPr>
            </w:pPr>
          </w:p>
        </w:tc>
      </w:tr>
      <w:tr w:rsidR="000C55E5" w:rsidTr="0068059A">
        <w:tc>
          <w:tcPr>
            <w:tcW w:w="1479"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rsidR="000C55E5" w:rsidRDefault="000C55E5" w:rsidP="000C55E5">
            <w:pPr>
              <w:rPr>
                <w:rFonts w:eastAsiaTheme="minorEastAsia"/>
                <w:lang w:eastAsia="zh-CN"/>
              </w:rPr>
            </w:pPr>
          </w:p>
        </w:tc>
      </w:tr>
      <w:tr w:rsidR="00B37769" w:rsidTr="0068059A">
        <w:tc>
          <w:tcPr>
            <w:tcW w:w="1479" w:type="dxa"/>
          </w:tcPr>
          <w:p w:rsidR="00B37769" w:rsidRDefault="00B37769" w:rsidP="00B37769">
            <w:pPr>
              <w:rPr>
                <w:rFonts w:eastAsia="Yu Mincho"/>
                <w:lang w:eastAsia="ja-JP"/>
              </w:rPr>
            </w:pPr>
            <w:r>
              <w:rPr>
                <w:rFonts w:eastAsiaTheme="minorEastAsia"/>
                <w:lang w:eastAsia="zh-CN"/>
              </w:rPr>
              <w:t>NEC</w:t>
            </w:r>
          </w:p>
        </w:tc>
        <w:tc>
          <w:tcPr>
            <w:tcW w:w="1372" w:type="dxa"/>
          </w:tcPr>
          <w:p w:rsidR="00B37769" w:rsidRDefault="00B37769" w:rsidP="00B37769">
            <w:pPr>
              <w:tabs>
                <w:tab w:val="left" w:pos="551"/>
              </w:tabs>
              <w:rPr>
                <w:rFonts w:eastAsia="Yu Mincho"/>
                <w:lang w:eastAsia="ja-JP"/>
              </w:rPr>
            </w:pPr>
            <w:r>
              <w:rPr>
                <w:rFonts w:eastAsia="DengXian"/>
                <w:lang w:eastAsia="zh-CN"/>
              </w:rPr>
              <w:t>Y</w:t>
            </w:r>
          </w:p>
        </w:tc>
        <w:tc>
          <w:tcPr>
            <w:tcW w:w="6781" w:type="dxa"/>
          </w:tcPr>
          <w:p w:rsidR="00B37769" w:rsidRDefault="00B37769" w:rsidP="00B37769">
            <w:pPr>
              <w:rPr>
                <w:rFonts w:eastAsiaTheme="minorEastAsia"/>
                <w:lang w:eastAsia="zh-CN"/>
              </w:rPr>
            </w:pPr>
          </w:p>
        </w:tc>
      </w:tr>
      <w:tr w:rsidR="002D2B1C" w:rsidTr="0068059A">
        <w:tc>
          <w:tcPr>
            <w:tcW w:w="1479" w:type="dxa"/>
          </w:tcPr>
          <w:p w:rsidR="002D2B1C" w:rsidRDefault="002D2B1C" w:rsidP="0059061D">
            <w:pPr>
              <w:rPr>
                <w:lang w:eastAsia="ko-KR"/>
              </w:rPr>
            </w:pPr>
            <w:r>
              <w:rPr>
                <w:lang w:eastAsia="ko-KR"/>
              </w:rPr>
              <w:t>Lenovo, Motorola Mobility</w:t>
            </w:r>
          </w:p>
        </w:tc>
        <w:tc>
          <w:tcPr>
            <w:tcW w:w="1372" w:type="dxa"/>
          </w:tcPr>
          <w:p w:rsidR="002D2B1C" w:rsidRDefault="002D2B1C" w:rsidP="0059061D">
            <w:pPr>
              <w:tabs>
                <w:tab w:val="left" w:pos="551"/>
              </w:tabs>
              <w:rPr>
                <w:lang w:eastAsia="ko-KR"/>
              </w:rPr>
            </w:pPr>
            <w:r>
              <w:rPr>
                <w:lang w:eastAsia="ko-KR"/>
              </w:rPr>
              <w:t>Y</w:t>
            </w:r>
          </w:p>
        </w:tc>
        <w:tc>
          <w:tcPr>
            <w:tcW w:w="6781" w:type="dxa"/>
          </w:tcPr>
          <w:p w:rsidR="002D2B1C" w:rsidRDefault="002D2B1C" w:rsidP="0059061D"/>
        </w:tc>
      </w:tr>
      <w:tr w:rsidR="00647F66" w:rsidTr="0068059A">
        <w:tc>
          <w:tcPr>
            <w:tcW w:w="1479" w:type="dxa"/>
          </w:tcPr>
          <w:p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rsidR="00647F66" w:rsidRDefault="00647F66" w:rsidP="0059061D">
            <w:pPr>
              <w:tabs>
                <w:tab w:val="left" w:pos="551"/>
              </w:tabs>
              <w:rPr>
                <w:lang w:eastAsia="ko-KR"/>
              </w:rPr>
            </w:pPr>
          </w:p>
        </w:tc>
        <w:tc>
          <w:tcPr>
            <w:tcW w:w="6781" w:type="dxa"/>
          </w:tcPr>
          <w:p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rsidTr="0068059A">
        <w:tc>
          <w:tcPr>
            <w:tcW w:w="1479" w:type="dxa"/>
          </w:tcPr>
          <w:p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rsidR="002234DF" w:rsidRDefault="002234DF" w:rsidP="002234DF">
            <w:pPr>
              <w:tabs>
                <w:tab w:val="left" w:pos="551"/>
              </w:tabs>
              <w:rPr>
                <w:lang w:eastAsia="ko-KR"/>
              </w:rPr>
            </w:pPr>
            <w:r>
              <w:rPr>
                <w:rFonts w:eastAsiaTheme="minorEastAsia"/>
                <w:lang w:eastAsia="zh-CN"/>
              </w:rPr>
              <w:t>Y</w:t>
            </w:r>
          </w:p>
        </w:tc>
        <w:tc>
          <w:tcPr>
            <w:tcW w:w="6781" w:type="dxa"/>
          </w:tcPr>
          <w:p w:rsidR="002234DF" w:rsidRDefault="002234DF" w:rsidP="002234DF">
            <w:pPr>
              <w:rPr>
                <w:rFonts w:eastAsiaTheme="minorEastAsia"/>
                <w:lang w:eastAsia="zh-CN"/>
              </w:rPr>
            </w:pPr>
          </w:p>
        </w:tc>
      </w:tr>
      <w:tr w:rsidR="00CE1656" w:rsidRPr="00107018" w:rsidTr="0068059A">
        <w:tc>
          <w:tcPr>
            <w:tcW w:w="1479" w:type="dxa"/>
          </w:tcPr>
          <w:p w:rsidR="00CE1656" w:rsidRPr="00BD2C94" w:rsidRDefault="00CE1656" w:rsidP="00970C74">
            <w:pPr>
              <w:rPr>
                <w:rFonts w:eastAsia="DengXian"/>
                <w:lang w:eastAsia="zh-CN"/>
              </w:rPr>
            </w:pPr>
            <w:r>
              <w:rPr>
                <w:rFonts w:eastAsia="DengXian"/>
                <w:lang w:eastAsia="zh-CN"/>
              </w:rPr>
              <w:t>Nokia, NSB</w:t>
            </w:r>
          </w:p>
        </w:tc>
        <w:tc>
          <w:tcPr>
            <w:tcW w:w="1372" w:type="dxa"/>
          </w:tcPr>
          <w:p w:rsidR="00CE1656" w:rsidRDefault="00CE1656" w:rsidP="00970C74">
            <w:pPr>
              <w:tabs>
                <w:tab w:val="left" w:pos="551"/>
              </w:tabs>
              <w:rPr>
                <w:rFonts w:eastAsia="DengXian"/>
                <w:lang w:eastAsia="zh-CN"/>
              </w:rPr>
            </w:pPr>
            <w:r>
              <w:rPr>
                <w:rFonts w:eastAsia="DengXian"/>
                <w:lang w:eastAsia="zh-CN"/>
              </w:rPr>
              <w:t>Y</w:t>
            </w:r>
          </w:p>
        </w:tc>
        <w:tc>
          <w:tcPr>
            <w:tcW w:w="6781" w:type="dxa"/>
          </w:tcPr>
          <w:p w:rsidR="00CE1656" w:rsidRPr="00107018" w:rsidRDefault="00CE1656" w:rsidP="00970C74">
            <w:r>
              <w:t>We are fine but this depends on Proposal 2.1-2</w:t>
            </w:r>
          </w:p>
        </w:tc>
      </w:tr>
      <w:tr w:rsidR="00C76356" w:rsidTr="0068059A">
        <w:tc>
          <w:tcPr>
            <w:tcW w:w="1479" w:type="dxa"/>
          </w:tcPr>
          <w:p w:rsidR="00C76356" w:rsidRDefault="00C76356" w:rsidP="00970C74">
            <w:pPr>
              <w:rPr>
                <w:lang w:eastAsia="ko-KR"/>
              </w:rPr>
            </w:pPr>
            <w:r>
              <w:rPr>
                <w:lang w:eastAsia="ko-KR"/>
              </w:rPr>
              <w:t>Ericsson</w:t>
            </w:r>
          </w:p>
        </w:tc>
        <w:tc>
          <w:tcPr>
            <w:tcW w:w="1372" w:type="dxa"/>
          </w:tcPr>
          <w:p w:rsidR="00C76356" w:rsidRDefault="00C76356" w:rsidP="00970C74">
            <w:pPr>
              <w:tabs>
                <w:tab w:val="left" w:pos="551"/>
              </w:tabs>
              <w:rPr>
                <w:lang w:eastAsia="ko-KR"/>
              </w:rPr>
            </w:pPr>
            <w:r>
              <w:rPr>
                <w:lang w:eastAsia="ko-KR"/>
              </w:rPr>
              <w:t>Y</w:t>
            </w:r>
          </w:p>
        </w:tc>
        <w:tc>
          <w:tcPr>
            <w:tcW w:w="6781" w:type="dxa"/>
          </w:tcPr>
          <w:p w:rsidR="00C76356" w:rsidRDefault="00C76356" w:rsidP="00970C74">
            <w:r>
              <w:t>Can also wait until the discussion on Proposal 2.1-2a is stable.</w:t>
            </w:r>
          </w:p>
        </w:tc>
      </w:tr>
      <w:tr w:rsidR="009B4295" w:rsidTr="0068059A">
        <w:tc>
          <w:tcPr>
            <w:tcW w:w="1479" w:type="dxa"/>
          </w:tcPr>
          <w:p w:rsidR="009B4295" w:rsidRDefault="009B4295" w:rsidP="00970C74">
            <w:pPr>
              <w:rPr>
                <w:lang w:eastAsia="ko-KR"/>
              </w:rPr>
            </w:pPr>
            <w:r>
              <w:rPr>
                <w:lang w:eastAsia="ko-KR"/>
              </w:rPr>
              <w:t>FUTUREWEI2</w:t>
            </w:r>
          </w:p>
        </w:tc>
        <w:tc>
          <w:tcPr>
            <w:tcW w:w="1372" w:type="dxa"/>
          </w:tcPr>
          <w:p w:rsidR="009B4295" w:rsidRDefault="009B4295" w:rsidP="00970C74">
            <w:pPr>
              <w:tabs>
                <w:tab w:val="left" w:pos="551"/>
              </w:tabs>
              <w:rPr>
                <w:lang w:eastAsia="ko-KR"/>
              </w:rPr>
            </w:pPr>
          </w:p>
        </w:tc>
        <w:tc>
          <w:tcPr>
            <w:tcW w:w="6781" w:type="dxa"/>
          </w:tcPr>
          <w:p w:rsidR="009B4295" w:rsidRDefault="009B4295" w:rsidP="00970C74">
            <w:r w:rsidRPr="009B4295">
              <w:t>We should wait until the FFS is resolved in 2.1-1</w:t>
            </w:r>
          </w:p>
        </w:tc>
      </w:tr>
      <w:tr w:rsidR="00B97342" w:rsidTr="0068059A">
        <w:tc>
          <w:tcPr>
            <w:tcW w:w="1479" w:type="dxa"/>
          </w:tcPr>
          <w:p w:rsidR="00B97342" w:rsidRDefault="00B97342" w:rsidP="00B97342">
            <w:pPr>
              <w:rPr>
                <w:lang w:eastAsia="ko-KR"/>
              </w:rPr>
            </w:pPr>
            <w:r>
              <w:rPr>
                <w:lang w:eastAsia="ko-KR"/>
              </w:rPr>
              <w:t>FL3</w:t>
            </w:r>
          </w:p>
        </w:tc>
        <w:tc>
          <w:tcPr>
            <w:tcW w:w="8153" w:type="dxa"/>
            <w:gridSpan w:val="2"/>
          </w:tcPr>
          <w:p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rsidTr="0068059A">
        <w:tc>
          <w:tcPr>
            <w:tcW w:w="1479" w:type="dxa"/>
          </w:tcPr>
          <w:p w:rsidR="00B97342" w:rsidRDefault="00BA5525" w:rsidP="00970C74">
            <w:pPr>
              <w:rPr>
                <w:lang w:eastAsia="ko-KR"/>
              </w:rPr>
            </w:pPr>
            <w:r>
              <w:rPr>
                <w:lang w:eastAsia="ko-KR"/>
              </w:rPr>
              <w:t>Intel</w:t>
            </w:r>
          </w:p>
        </w:tc>
        <w:tc>
          <w:tcPr>
            <w:tcW w:w="1372" w:type="dxa"/>
          </w:tcPr>
          <w:p w:rsidR="00B97342" w:rsidRDefault="00613F79" w:rsidP="00970C74">
            <w:pPr>
              <w:tabs>
                <w:tab w:val="left" w:pos="551"/>
              </w:tabs>
              <w:rPr>
                <w:lang w:eastAsia="ko-KR"/>
              </w:rPr>
            </w:pPr>
            <w:r>
              <w:rPr>
                <w:lang w:eastAsia="ko-KR"/>
              </w:rPr>
              <w:t>Y</w:t>
            </w:r>
          </w:p>
        </w:tc>
        <w:tc>
          <w:tcPr>
            <w:tcW w:w="6781" w:type="dxa"/>
          </w:tcPr>
          <w:p w:rsidR="00B97342" w:rsidRPr="009B4295" w:rsidRDefault="00B97342" w:rsidP="00970C74"/>
        </w:tc>
      </w:tr>
      <w:tr w:rsidR="00012271" w:rsidTr="0068059A">
        <w:tc>
          <w:tcPr>
            <w:tcW w:w="1479" w:type="dxa"/>
          </w:tcPr>
          <w:p w:rsidR="00012271" w:rsidRDefault="00012271" w:rsidP="00970C74">
            <w:pPr>
              <w:rPr>
                <w:lang w:eastAsia="ko-KR"/>
              </w:rPr>
            </w:pPr>
            <w:r>
              <w:rPr>
                <w:lang w:eastAsia="ko-KR"/>
              </w:rPr>
              <w:t>Qualcomm</w:t>
            </w:r>
          </w:p>
        </w:tc>
        <w:tc>
          <w:tcPr>
            <w:tcW w:w="1372" w:type="dxa"/>
          </w:tcPr>
          <w:p w:rsidR="00012271" w:rsidRDefault="00012271" w:rsidP="00970C74">
            <w:pPr>
              <w:tabs>
                <w:tab w:val="left" w:pos="551"/>
              </w:tabs>
              <w:rPr>
                <w:lang w:eastAsia="ko-KR"/>
              </w:rPr>
            </w:pPr>
            <w:r>
              <w:rPr>
                <w:lang w:eastAsia="ko-KR"/>
              </w:rPr>
              <w:t>Y</w:t>
            </w:r>
          </w:p>
        </w:tc>
        <w:tc>
          <w:tcPr>
            <w:tcW w:w="6781" w:type="dxa"/>
          </w:tcPr>
          <w:p w:rsidR="00012271" w:rsidRPr="009B4295" w:rsidRDefault="00012271" w:rsidP="00970C74"/>
        </w:tc>
      </w:tr>
      <w:tr w:rsidR="009C254F" w:rsidRPr="009B4295" w:rsidTr="0068059A">
        <w:tc>
          <w:tcPr>
            <w:tcW w:w="1479" w:type="dxa"/>
          </w:tcPr>
          <w:p w:rsidR="009C254F" w:rsidRDefault="009C254F" w:rsidP="0075669F">
            <w:pPr>
              <w:rPr>
                <w:lang w:eastAsia="ko-KR"/>
              </w:rPr>
            </w:pPr>
            <w:r>
              <w:rPr>
                <w:lang w:eastAsia="ko-KR"/>
              </w:rPr>
              <w:t>Ericsson</w:t>
            </w:r>
          </w:p>
        </w:tc>
        <w:tc>
          <w:tcPr>
            <w:tcW w:w="1372" w:type="dxa"/>
          </w:tcPr>
          <w:p w:rsidR="009C254F" w:rsidRDefault="009C254F" w:rsidP="0075669F">
            <w:pPr>
              <w:tabs>
                <w:tab w:val="left" w:pos="551"/>
              </w:tabs>
              <w:rPr>
                <w:lang w:eastAsia="ko-KR"/>
              </w:rPr>
            </w:pPr>
            <w:r>
              <w:rPr>
                <w:lang w:eastAsia="ko-KR"/>
              </w:rPr>
              <w:t>Y</w:t>
            </w:r>
          </w:p>
        </w:tc>
        <w:tc>
          <w:tcPr>
            <w:tcW w:w="6781" w:type="dxa"/>
          </w:tcPr>
          <w:p w:rsidR="009C254F" w:rsidRPr="009B4295" w:rsidRDefault="009C254F" w:rsidP="0075669F"/>
        </w:tc>
      </w:tr>
      <w:tr w:rsidR="00046DCD" w:rsidRPr="00BF4B2D" w:rsidTr="0068059A">
        <w:tc>
          <w:tcPr>
            <w:tcW w:w="1479" w:type="dxa"/>
          </w:tcPr>
          <w:p w:rsidR="00046DCD" w:rsidRPr="00402FCA" w:rsidRDefault="00046DCD" w:rsidP="0075669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2661E7">
              <w:rPr>
                <w:bCs/>
              </w:rPr>
              <w:t>UEs</w:t>
            </w:r>
            <w:r>
              <w:rPr>
                <w:bCs/>
              </w:rPr>
              <w:t xml:space="preserve">. From our understanding, it should be applicable. And if this is the correct understanding we should go back to the previous FL proposal. </w:t>
            </w:r>
          </w:p>
          <w:p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rsidTr="0068059A">
        <w:tc>
          <w:tcPr>
            <w:tcW w:w="1479" w:type="dxa"/>
          </w:tcPr>
          <w:p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rsidTr="0068059A">
        <w:tc>
          <w:tcPr>
            <w:tcW w:w="1479" w:type="dxa"/>
          </w:tcPr>
          <w:p w:rsidR="0029571B" w:rsidRDefault="0029571B" w:rsidP="0075669F">
            <w:pPr>
              <w:rPr>
                <w:rFonts w:eastAsiaTheme="minorEastAsia"/>
                <w:lang w:eastAsia="zh-CN"/>
              </w:rPr>
            </w:pPr>
            <w:r>
              <w:rPr>
                <w:rFonts w:eastAsiaTheme="minorEastAsia"/>
                <w:lang w:eastAsia="zh-CN"/>
              </w:rPr>
              <w:t>FUTUREWEI3</w:t>
            </w:r>
          </w:p>
        </w:tc>
        <w:tc>
          <w:tcPr>
            <w:tcW w:w="1372" w:type="dxa"/>
          </w:tcPr>
          <w:p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rsidTr="0068059A">
        <w:tc>
          <w:tcPr>
            <w:tcW w:w="1479" w:type="dxa"/>
          </w:tcPr>
          <w:p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rsidR="00AB3FB5" w:rsidRPr="0029571B" w:rsidRDefault="00AB3FB5" w:rsidP="0029571B">
            <w:pPr>
              <w:rPr>
                <w:rFonts w:eastAsiaTheme="minorEastAsia"/>
                <w:lang w:eastAsia="zh-CN"/>
              </w:rPr>
            </w:pPr>
          </w:p>
        </w:tc>
      </w:tr>
      <w:tr w:rsidR="00540225" w:rsidRPr="00BF4B2D" w:rsidTr="0068059A">
        <w:tc>
          <w:tcPr>
            <w:tcW w:w="1479" w:type="dxa"/>
          </w:tcPr>
          <w:p w:rsidR="00540225" w:rsidRDefault="00540225" w:rsidP="00540225">
            <w:pPr>
              <w:rPr>
                <w:rFonts w:eastAsia="Yu Mincho"/>
                <w:lang w:eastAsia="ja-JP"/>
              </w:rPr>
            </w:pPr>
            <w:r>
              <w:rPr>
                <w:rFonts w:eastAsiaTheme="minorEastAsia" w:hint="eastAsia"/>
                <w:lang w:eastAsia="zh-CN"/>
              </w:rPr>
              <w:t>Xiaomi</w:t>
            </w:r>
          </w:p>
        </w:tc>
        <w:tc>
          <w:tcPr>
            <w:tcW w:w="1372" w:type="dxa"/>
          </w:tcPr>
          <w:p w:rsidR="00540225" w:rsidRDefault="00540225" w:rsidP="00540225">
            <w:pPr>
              <w:tabs>
                <w:tab w:val="left" w:pos="551"/>
              </w:tabs>
              <w:rPr>
                <w:rFonts w:eastAsia="Yu Mincho"/>
                <w:lang w:eastAsia="ja-JP"/>
              </w:rPr>
            </w:pPr>
          </w:p>
        </w:tc>
        <w:tc>
          <w:tcPr>
            <w:tcW w:w="6781" w:type="dxa"/>
          </w:tcPr>
          <w:p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rsidTr="0068059A">
        <w:tc>
          <w:tcPr>
            <w:tcW w:w="1479" w:type="dxa"/>
          </w:tcPr>
          <w:p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rsidTr="0068059A">
        <w:tc>
          <w:tcPr>
            <w:tcW w:w="1479" w:type="dxa"/>
          </w:tcPr>
          <w:p w:rsidR="00877CC7"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877CC7" w:rsidRDefault="00877CC7" w:rsidP="0075669F">
            <w:pPr>
              <w:tabs>
                <w:tab w:val="left" w:pos="551"/>
              </w:tabs>
              <w:rPr>
                <w:rFonts w:eastAsiaTheme="minorEastAsia"/>
                <w:lang w:eastAsia="zh-CN"/>
              </w:rPr>
            </w:pPr>
          </w:p>
        </w:tc>
        <w:tc>
          <w:tcPr>
            <w:tcW w:w="6781" w:type="dxa"/>
          </w:tcPr>
          <w:p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rsidTr="0068059A">
        <w:tc>
          <w:tcPr>
            <w:tcW w:w="1479" w:type="dxa"/>
          </w:tcPr>
          <w:p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rsidR="00C260A6" w:rsidRDefault="00C260A6" w:rsidP="00C260A6">
            <w:pPr>
              <w:rPr>
                <w:rFonts w:eastAsiaTheme="minorEastAsia"/>
                <w:lang w:eastAsia="zh-CN"/>
              </w:rPr>
            </w:pPr>
          </w:p>
        </w:tc>
      </w:tr>
      <w:tr w:rsidR="00B56A78" w:rsidRPr="0029571B" w:rsidTr="0068059A">
        <w:tc>
          <w:tcPr>
            <w:tcW w:w="1479" w:type="dxa"/>
          </w:tcPr>
          <w:p w:rsidR="00B56A78" w:rsidRDefault="00B56A78" w:rsidP="0075669F">
            <w:pPr>
              <w:rPr>
                <w:rFonts w:eastAsia="Yu Mincho"/>
                <w:lang w:eastAsia="ja-JP"/>
              </w:rPr>
            </w:pPr>
            <w:r>
              <w:rPr>
                <w:rFonts w:eastAsia="Yu Mincho"/>
                <w:lang w:eastAsia="ja-JP"/>
              </w:rPr>
              <w:t>Lenovo, Motorola Mobility</w:t>
            </w:r>
          </w:p>
        </w:tc>
        <w:tc>
          <w:tcPr>
            <w:tcW w:w="1372" w:type="dxa"/>
          </w:tcPr>
          <w:p w:rsidR="00B56A78" w:rsidRDefault="00B56A78" w:rsidP="0075669F">
            <w:pPr>
              <w:tabs>
                <w:tab w:val="left" w:pos="551"/>
              </w:tabs>
              <w:rPr>
                <w:rFonts w:eastAsia="Yu Mincho"/>
                <w:lang w:eastAsia="ja-JP"/>
              </w:rPr>
            </w:pPr>
            <w:r>
              <w:rPr>
                <w:rFonts w:eastAsia="Yu Mincho"/>
                <w:lang w:eastAsia="ja-JP"/>
              </w:rPr>
              <w:t>Y</w:t>
            </w:r>
          </w:p>
        </w:tc>
        <w:tc>
          <w:tcPr>
            <w:tcW w:w="6781" w:type="dxa"/>
          </w:tcPr>
          <w:p w:rsidR="00B56A78" w:rsidRPr="0029571B" w:rsidRDefault="00B56A78" w:rsidP="0075669F">
            <w:pPr>
              <w:rPr>
                <w:rFonts w:eastAsiaTheme="minorEastAsia"/>
                <w:lang w:eastAsia="zh-CN"/>
              </w:rPr>
            </w:pPr>
          </w:p>
        </w:tc>
      </w:tr>
      <w:tr w:rsidR="00262B95" w:rsidRPr="0029571B" w:rsidTr="0068059A">
        <w:tc>
          <w:tcPr>
            <w:tcW w:w="1479" w:type="dxa"/>
          </w:tcPr>
          <w:p w:rsidR="00262B95" w:rsidRDefault="00262B95" w:rsidP="00262B95">
            <w:pPr>
              <w:rPr>
                <w:rFonts w:eastAsia="Yu Mincho"/>
                <w:lang w:eastAsia="ja-JP"/>
              </w:rPr>
            </w:pPr>
            <w:r w:rsidRPr="004A4ACB">
              <w:rPr>
                <w:rFonts w:eastAsia="DengXian"/>
                <w:lang w:eastAsia="zh-CN"/>
              </w:rPr>
              <w:t>NEC</w:t>
            </w:r>
          </w:p>
        </w:tc>
        <w:tc>
          <w:tcPr>
            <w:tcW w:w="1372" w:type="dxa"/>
          </w:tcPr>
          <w:p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rsidR="00262B95" w:rsidRPr="0029571B" w:rsidRDefault="00262B95" w:rsidP="00262B95">
            <w:pPr>
              <w:rPr>
                <w:rFonts w:eastAsiaTheme="minorEastAsia"/>
                <w:lang w:eastAsia="zh-CN"/>
              </w:rPr>
            </w:pPr>
          </w:p>
        </w:tc>
      </w:tr>
      <w:tr w:rsidR="00D5787F" w:rsidRPr="0029571B" w:rsidTr="0068059A">
        <w:tc>
          <w:tcPr>
            <w:tcW w:w="1479" w:type="dxa"/>
          </w:tcPr>
          <w:p w:rsidR="00D5787F" w:rsidRPr="004A4ACB" w:rsidRDefault="00D5787F" w:rsidP="00262B95">
            <w:pPr>
              <w:rPr>
                <w:rFonts w:eastAsia="DengXian"/>
                <w:lang w:eastAsia="zh-CN"/>
              </w:rPr>
            </w:pPr>
            <w:r>
              <w:rPr>
                <w:rFonts w:eastAsiaTheme="minorEastAsia" w:hint="eastAsia"/>
                <w:lang w:eastAsia="zh-CN"/>
              </w:rPr>
              <w:t>CATT</w:t>
            </w:r>
          </w:p>
        </w:tc>
        <w:tc>
          <w:tcPr>
            <w:tcW w:w="1372" w:type="dxa"/>
          </w:tcPr>
          <w:p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rsidTr="0068059A">
        <w:tc>
          <w:tcPr>
            <w:tcW w:w="1479" w:type="dxa"/>
          </w:tcPr>
          <w:p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rsidR="00AC014D" w:rsidRDefault="00AC014D" w:rsidP="00262B95">
            <w:pPr>
              <w:rPr>
                <w:rFonts w:eastAsiaTheme="minorEastAsia"/>
                <w:lang w:eastAsia="zh-CN"/>
              </w:rPr>
            </w:pPr>
          </w:p>
        </w:tc>
      </w:tr>
      <w:tr w:rsidR="00B67BE3" w:rsidRPr="0029571B" w:rsidTr="0068059A">
        <w:tc>
          <w:tcPr>
            <w:tcW w:w="1479" w:type="dxa"/>
          </w:tcPr>
          <w:p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Default="00B67BE3" w:rsidP="0075669F">
            <w:pPr>
              <w:tabs>
                <w:tab w:val="left" w:pos="551"/>
              </w:tabs>
              <w:rPr>
                <w:rFonts w:eastAsia="Yu Mincho"/>
                <w:lang w:eastAsia="ja-JP"/>
              </w:rPr>
            </w:pPr>
          </w:p>
        </w:tc>
        <w:tc>
          <w:tcPr>
            <w:tcW w:w="6781" w:type="dxa"/>
          </w:tcPr>
          <w:p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rsidTr="0068059A">
        <w:tc>
          <w:tcPr>
            <w:tcW w:w="1479" w:type="dxa"/>
          </w:tcPr>
          <w:p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rsidR="009801D7" w:rsidRDefault="009801D7" w:rsidP="009801D7">
            <w:pPr>
              <w:rPr>
                <w:rFonts w:eastAsiaTheme="minorEastAsia"/>
                <w:lang w:eastAsia="zh-CN"/>
              </w:rPr>
            </w:pPr>
          </w:p>
        </w:tc>
      </w:tr>
      <w:tr w:rsidR="00A80697" w:rsidRPr="0029571B" w:rsidTr="0068059A">
        <w:tc>
          <w:tcPr>
            <w:tcW w:w="1479" w:type="dxa"/>
          </w:tcPr>
          <w:p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rsidR="00A80697" w:rsidRDefault="00A80697" w:rsidP="00A80697">
            <w:pPr>
              <w:rPr>
                <w:rFonts w:eastAsiaTheme="minorEastAsia"/>
                <w:lang w:eastAsia="zh-CN"/>
              </w:rPr>
            </w:pPr>
            <w:r>
              <w:rPr>
                <w:rFonts w:eastAsiaTheme="minorEastAsia"/>
                <w:lang w:eastAsia="zh-CN"/>
              </w:rPr>
              <w:t>We support</w:t>
            </w:r>
          </w:p>
        </w:tc>
      </w:tr>
      <w:tr w:rsidR="00512FE8" w:rsidRPr="0029571B" w:rsidTr="0068059A">
        <w:tc>
          <w:tcPr>
            <w:tcW w:w="1479" w:type="dxa"/>
          </w:tcPr>
          <w:p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rsidTr="0068059A">
        <w:tc>
          <w:tcPr>
            <w:tcW w:w="1479" w:type="dxa"/>
          </w:tcPr>
          <w:p w:rsidR="005A27B0" w:rsidRDefault="005A27B0" w:rsidP="005A27B0">
            <w:pPr>
              <w:rPr>
                <w:rFonts w:eastAsiaTheme="minorEastAsia"/>
                <w:lang w:val="en-US" w:eastAsia="zh-CN"/>
              </w:rPr>
            </w:pPr>
            <w:r>
              <w:rPr>
                <w:rFonts w:eastAsia="Malgun Gothic" w:hint="eastAsia"/>
                <w:lang w:eastAsia="ko-KR"/>
              </w:rPr>
              <w:t>LG</w:t>
            </w:r>
          </w:p>
        </w:tc>
        <w:tc>
          <w:tcPr>
            <w:tcW w:w="1372" w:type="dxa"/>
          </w:tcPr>
          <w:p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UEs</w:t>
            </w:r>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rsidTr="0068059A">
        <w:tc>
          <w:tcPr>
            <w:tcW w:w="1479" w:type="dxa"/>
          </w:tcPr>
          <w:p w:rsidR="00E62C85" w:rsidRDefault="00E62C85" w:rsidP="00B27E77">
            <w:pPr>
              <w:rPr>
                <w:lang w:eastAsia="ko-KR"/>
              </w:rPr>
            </w:pPr>
            <w:r>
              <w:rPr>
                <w:lang w:eastAsia="ko-KR"/>
              </w:rPr>
              <w:t>FL4</w:t>
            </w:r>
          </w:p>
        </w:tc>
        <w:tc>
          <w:tcPr>
            <w:tcW w:w="8153" w:type="dxa"/>
            <w:gridSpan w:val="2"/>
          </w:tcPr>
          <w:p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rsidR="00E33E2E" w:rsidRPr="0026123C" w:rsidRDefault="008B7F53" w:rsidP="0026123C">
            <w:pPr>
              <w:pStyle w:val="a5"/>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w:t>
            </w:r>
            <w:r w:rsidR="00DC373E" w:rsidRPr="00DC373E">
              <w:rPr>
                <w:rFonts w:eastAsia="Times New Roman"/>
                <w:b/>
                <w:bCs/>
                <w:sz w:val="20"/>
                <w:szCs w:val="22"/>
              </w:rPr>
              <w:lastRenderedPageBreak/>
              <w:t xml:space="preserve">access is configured separately from the initial DL BWP for non-RedCap </w:t>
            </w:r>
            <w:r w:rsidR="002661E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rsidTr="0068059A">
        <w:tc>
          <w:tcPr>
            <w:tcW w:w="1479" w:type="dxa"/>
          </w:tcPr>
          <w:p w:rsidR="00D2652F" w:rsidRDefault="00D2652F" w:rsidP="00B27E77">
            <w:pPr>
              <w:rPr>
                <w:lang w:eastAsia="ko-KR"/>
              </w:rPr>
            </w:pPr>
            <w:r>
              <w:rPr>
                <w:lang w:eastAsia="ko-KR"/>
              </w:rPr>
              <w:lastRenderedPageBreak/>
              <w:t>Qualcomm</w:t>
            </w:r>
          </w:p>
        </w:tc>
        <w:tc>
          <w:tcPr>
            <w:tcW w:w="8153" w:type="dxa"/>
            <w:gridSpan w:val="2"/>
          </w:tcPr>
          <w:p w:rsidR="00D2652F" w:rsidRDefault="00D2652F" w:rsidP="00B27E77">
            <w:r>
              <w:t xml:space="preserve">Since SSB-based RRM/RLM measurements needed to be considered for RRC connected </w:t>
            </w:r>
            <w:r w:rsidR="002661E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2661E7">
              <w:rPr>
                <w:rFonts w:eastAsia="Times New Roman"/>
                <w:b/>
                <w:bCs/>
                <w:szCs w:val="22"/>
              </w:rPr>
              <w:t>UEs</w:t>
            </w:r>
            <w:r w:rsidRPr="00D2652F">
              <w:rPr>
                <w:rFonts w:eastAsia="Times New Roman"/>
                <w:b/>
                <w:bCs/>
                <w:szCs w:val="22"/>
              </w:rPr>
              <w:t xml:space="preserve">, this separately configured initial DL BWP for RedCap </w:t>
            </w:r>
            <w:r w:rsidR="002661E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rsidR="00105896" w:rsidRPr="00105896" w:rsidRDefault="00413003" w:rsidP="00BE0BE1">
            <w:pPr>
              <w:pStyle w:val="a5"/>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rsidR="00D2652F" w:rsidRPr="003D2022" w:rsidRDefault="00105896" w:rsidP="00BE0BE1">
            <w:pPr>
              <w:pStyle w:val="a5"/>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rsidTr="0068059A">
        <w:tc>
          <w:tcPr>
            <w:tcW w:w="1479" w:type="dxa"/>
          </w:tcPr>
          <w:p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rsidTr="0068059A">
        <w:tc>
          <w:tcPr>
            <w:tcW w:w="1479" w:type="dxa"/>
          </w:tcPr>
          <w:p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rsidTr="0068059A">
        <w:tc>
          <w:tcPr>
            <w:tcW w:w="1479" w:type="dxa"/>
          </w:tcPr>
          <w:p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rsidTr="0068059A">
        <w:tc>
          <w:tcPr>
            <w:tcW w:w="1479" w:type="dxa"/>
          </w:tcPr>
          <w:p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rsidTr="0068059A">
        <w:tc>
          <w:tcPr>
            <w:tcW w:w="1479" w:type="dxa"/>
          </w:tcPr>
          <w:p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rsidTr="0068059A">
        <w:tc>
          <w:tcPr>
            <w:tcW w:w="1479" w:type="dxa"/>
          </w:tcPr>
          <w:p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3" w:type="dxa"/>
            <w:gridSpan w:val="2"/>
          </w:tcPr>
          <w:p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rsidTr="0068059A">
        <w:tc>
          <w:tcPr>
            <w:tcW w:w="1479" w:type="dxa"/>
          </w:tcPr>
          <w:p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rsidTr="0068059A">
        <w:tc>
          <w:tcPr>
            <w:tcW w:w="1479" w:type="dxa"/>
          </w:tcPr>
          <w:p w:rsidR="00C11CD4" w:rsidRDefault="00C11CD4" w:rsidP="00C11CD4">
            <w:pPr>
              <w:rPr>
                <w:rFonts w:eastAsiaTheme="minorEastAsia"/>
                <w:lang w:eastAsia="zh-CN"/>
              </w:rPr>
            </w:pPr>
            <w:r>
              <w:rPr>
                <w:rFonts w:eastAsia="Yu Mincho"/>
                <w:lang w:eastAsia="ja-JP"/>
              </w:rPr>
              <w:t>NEC</w:t>
            </w:r>
          </w:p>
        </w:tc>
        <w:tc>
          <w:tcPr>
            <w:tcW w:w="8153" w:type="dxa"/>
            <w:gridSpan w:val="2"/>
          </w:tcPr>
          <w:p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rsidTr="0068059A">
        <w:tc>
          <w:tcPr>
            <w:tcW w:w="1479" w:type="dxa"/>
          </w:tcPr>
          <w:p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rsidTr="0068059A">
        <w:tc>
          <w:tcPr>
            <w:tcW w:w="1479" w:type="dxa"/>
          </w:tcPr>
          <w:p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rsidTr="0068059A">
        <w:tc>
          <w:tcPr>
            <w:tcW w:w="1479" w:type="dxa"/>
          </w:tcPr>
          <w:p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rsidTr="0068059A">
        <w:tc>
          <w:tcPr>
            <w:tcW w:w="1479" w:type="dxa"/>
          </w:tcPr>
          <w:p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rsidTr="0068059A">
        <w:tc>
          <w:tcPr>
            <w:tcW w:w="1479" w:type="dxa"/>
          </w:tcPr>
          <w:p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rsidTr="0068059A">
        <w:tc>
          <w:tcPr>
            <w:tcW w:w="1479" w:type="dxa"/>
          </w:tcPr>
          <w:p w:rsidR="00A45CB6" w:rsidRDefault="00A45CB6" w:rsidP="00904438">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8153" w:type="dxa"/>
            <w:gridSpan w:val="2"/>
          </w:tcPr>
          <w:p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rsidTr="0068059A">
        <w:tc>
          <w:tcPr>
            <w:tcW w:w="1479" w:type="dxa"/>
          </w:tcPr>
          <w:p w:rsidR="0090764A" w:rsidRDefault="0090764A" w:rsidP="00904438">
            <w:pPr>
              <w:rPr>
                <w:rFonts w:eastAsiaTheme="minorEastAsia"/>
                <w:lang w:eastAsia="zh-CN"/>
              </w:rPr>
            </w:pPr>
            <w:r>
              <w:rPr>
                <w:rFonts w:eastAsiaTheme="minorEastAsia"/>
                <w:lang w:eastAsia="zh-CN"/>
              </w:rPr>
              <w:t>Samsung</w:t>
            </w:r>
          </w:p>
        </w:tc>
        <w:tc>
          <w:tcPr>
            <w:tcW w:w="8153" w:type="dxa"/>
            <w:gridSpan w:val="2"/>
          </w:tcPr>
          <w:p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rsidTr="0068059A">
        <w:tc>
          <w:tcPr>
            <w:tcW w:w="1479" w:type="dxa"/>
          </w:tcPr>
          <w:p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rsidR="0065050F" w:rsidRDefault="0065050F" w:rsidP="0090764A">
            <w:pPr>
              <w:rPr>
                <w:rFonts w:eastAsiaTheme="minorEastAsia"/>
                <w:lang w:eastAsia="zh-CN"/>
              </w:rPr>
            </w:pPr>
            <w:r>
              <w:rPr>
                <w:rFonts w:eastAsiaTheme="minorEastAsia"/>
                <w:lang w:eastAsia="zh-CN"/>
              </w:rPr>
              <w:t xml:space="preserve">We support FL’s proposal. </w:t>
            </w:r>
          </w:p>
        </w:tc>
      </w:tr>
      <w:tr w:rsidR="00113267" w:rsidTr="0068059A">
        <w:tc>
          <w:tcPr>
            <w:tcW w:w="1479" w:type="dxa"/>
          </w:tcPr>
          <w:p w:rsidR="00113267" w:rsidRDefault="00113267" w:rsidP="00904438">
            <w:pPr>
              <w:rPr>
                <w:rFonts w:eastAsiaTheme="minorEastAsia"/>
                <w:lang w:eastAsia="zh-CN"/>
              </w:rPr>
            </w:pPr>
            <w:r>
              <w:rPr>
                <w:rFonts w:eastAsiaTheme="minorEastAsia"/>
                <w:lang w:eastAsia="zh-CN"/>
              </w:rPr>
              <w:t>Nokia, NSB</w:t>
            </w:r>
          </w:p>
        </w:tc>
        <w:tc>
          <w:tcPr>
            <w:tcW w:w="8153" w:type="dxa"/>
            <w:gridSpan w:val="2"/>
          </w:tcPr>
          <w:p w:rsidR="00113267" w:rsidRDefault="00113267" w:rsidP="0090764A">
            <w:pPr>
              <w:rPr>
                <w:rFonts w:eastAsiaTheme="minorEastAsia"/>
                <w:lang w:eastAsia="zh-CN"/>
              </w:rPr>
            </w:pPr>
            <w:r>
              <w:rPr>
                <w:rFonts w:eastAsiaTheme="minorEastAsia"/>
                <w:lang w:eastAsia="zh-CN"/>
              </w:rPr>
              <w:t>We support the FL’s proposal.</w:t>
            </w:r>
          </w:p>
        </w:tc>
      </w:tr>
      <w:tr w:rsidR="00B8042A" w:rsidTr="0068059A">
        <w:tc>
          <w:tcPr>
            <w:tcW w:w="1479" w:type="dxa"/>
          </w:tcPr>
          <w:p w:rsidR="00B8042A" w:rsidRDefault="00B8042A" w:rsidP="00DC574F">
            <w:pPr>
              <w:rPr>
                <w:lang w:eastAsia="ko-KR"/>
              </w:rPr>
            </w:pPr>
            <w:r>
              <w:rPr>
                <w:lang w:eastAsia="ko-KR"/>
              </w:rPr>
              <w:t>Ericsson</w:t>
            </w:r>
          </w:p>
        </w:tc>
        <w:tc>
          <w:tcPr>
            <w:tcW w:w="8153" w:type="dxa"/>
            <w:gridSpan w:val="2"/>
          </w:tcPr>
          <w:p w:rsidR="00B8042A" w:rsidRDefault="00B8042A" w:rsidP="00DC574F">
            <w:r>
              <w:t>We support the FL proposal.</w:t>
            </w:r>
          </w:p>
        </w:tc>
      </w:tr>
      <w:tr w:rsidR="0013502B" w:rsidTr="0068059A">
        <w:tc>
          <w:tcPr>
            <w:tcW w:w="1479" w:type="dxa"/>
          </w:tcPr>
          <w:p w:rsidR="0013502B" w:rsidRDefault="0013502B" w:rsidP="0013502B">
            <w:pPr>
              <w:rPr>
                <w:lang w:eastAsia="ko-KR"/>
              </w:rPr>
            </w:pPr>
            <w:r>
              <w:rPr>
                <w:lang w:eastAsia="ko-KR"/>
              </w:rPr>
              <w:t>FUTUREWEI4</w:t>
            </w:r>
          </w:p>
        </w:tc>
        <w:tc>
          <w:tcPr>
            <w:tcW w:w="8153" w:type="dxa"/>
            <w:gridSpan w:val="2"/>
          </w:tcPr>
          <w:p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rsidTr="0068059A">
        <w:tc>
          <w:tcPr>
            <w:tcW w:w="1479" w:type="dxa"/>
          </w:tcPr>
          <w:p w:rsidR="0013502B" w:rsidRDefault="0013502B" w:rsidP="0013502B">
            <w:pPr>
              <w:rPr>
                <w:lang w:eastAsia="ko-KR"/>
              </w:rPr>
            </w:pPr>
            <w:r>
              <w:rPr>
                <w:lang w:eastAsia="ko-KR"/>
              </w:rPr>
              <w:lastRenderedPageBreak/>
              <w:t>Intel</w:t>
            </w:r>
          </w:p>
        </w:tc>
        <w:tc>
          <w:tcPr>
            <w:tcW w:w="8153" w:type="dxa"/>
            <w:gridSpan w:val="2"/>
          </w:tcPr>
          <w:p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rsidTr="0068059A">
        <w:tc>
          <w:tcPr>
            <w:tcW w:w="1479" w:type="dxa"/>
          </w:tcPr>
          <w:p w:rsidR="0013502B" w:rsidRDefault="0013502B" w:rsidP="0013502B">
            <w:pPr>
              <w:rPr>
                <w:lang w:eastAsia="ko-KR"/>
              </w:rPr>
            </w:pPr>
            <w:r>
              <w:rPr>
                <w:lang w:eastAsia="ko-KR"/>
              </w:rPr>
              <w:t>LG</w:t>
            </w:r>
          </w:p>
        </w:tc>
        <w:tc>
          <w:tcPr>
            <w:tcW w:w="8153" w:type="dxa"/>
            <w:gridSpan w:val="2"/>
          </w:tcPr>
          <w:p w:rsidR="0013502B" w:rsidRDefault="0013502B" w:rsidP="0013502B">
            <w:r>
              <w:rPr>
                <w:lang w:eastAsia="ko-KR"/>
              </w:rPr>
              <w:t xml:space="preserve">We support the FL proposal. </w:t>
            </w:r>
          </w:p>
        </w:tc>
      </w:tr>
      <w:tr w:rsidR="00B615A4" w:rsidTr="0068059A">
        <w:tc>
          <w:tcPr>
            <w:tcW w:w="1479" w:type="dxa"/>
          </w:tcPr>
          <w:p w:rsidR="00B615A4" w:rsidRDefault="00B615A4" w:rsidP="00B615A4">
            <w:pPr>
              <w:rPr>
                <w:lang w:eastAsia="ko-KR"/>
              </w:rPr>
            </w:pPr>
            <w:r>
              <w:rPr>
                <w:rFonts w:eastAsiaTheme="minorEastAsia"/>
                <w:lang w:eastAsia="zh-CN"/>
              </w:rPr>
              <w:t>CATT</w:t>
            </w:r>
          </w:p>
        </w:tc>
        <w:tc>
          <w:tcPr>
            <w:tcW w:w="8153" w:type="dxa"/>
            <w:gridSpan w:val="2"/>
          </w:tcPr>
          <w:p w:rsidR="00B615A4" w:rsidRPr="00995249" w:rsidRDefault="00B615A4" w:rsidP="00B615A4">
            <w:r>
              <w:rPr>
                <w:rFonts w:eastAsiaTheme="minorEastAsia"/>
                <w:lang w:eastAsia="zh-CN"/>
              </w:rPr>
              <w:t>OK.</w:t>
            </w:r>
          </w:p>
        </w:tc>
      </w:tr>
      <w:tr w:rsidR="00B36666" w:rsidTr="0068059A">
        <w:tc>
          <w:tcPr>
            <w:tcW w:w="1479" w:type="dxa"/>
          </w:tcPr>
          <w:p w:rsidR="00B36666" w:rsidRDefault="00B36666" w:rsidP="00B36666">
            <w:pPr>
              <w:rPr>
                <w:rFonts w:eastAsia="Malgun Gothic"/>
                <w:lang w:eastAsia="ko-KR"/>
              </w:rPr>
            </w:pPr>
            <w:r>
              <w:rPr>
                <w:lang w:eastAsia="ko-KR"/>
              </w:rPr>
              <w:t>FL5</w:t>
            </w:r>
          </w:p>
        </w:tc>
        <w:tc>
          <w:tcPr>
            <w:tcW w:w="8153" w:type="dxa"/>
            <w:gridSpan w:val="2"/>
          </w:tcPr>
          <w:p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rsidR="00107E08" w:rsidRPr="00877CC7" w:rsidRDefault="00107E08" w:rsidP="00FD0B21">
      <w:pPr>
        <w:spacing w:after="100" w:afterAutospacing="1"/>
        <w:jc w:val="both"/>
        <w:rPr>
          <w:rFonts w:ascii="Times" w:hAnsi="Times"/>
          <w:szCs w:val="24"/>
        </w:rPr>
      </w:pPr>
    </w:p>
    <w:p w:rsidR="0088574F" w:rsidRDefault="0088574F" w:rsidP="00F95613">
      <w:pPr>
        <w:pStyle w:val="2"/>
        <w:ind w:left="1134" w:hanging="1134"/>
      </w:pPr>
      <w:r>
        <w:t>Additional CORESET for Msg2/Msg4/Paging/SI</w:t>
      </w:r>
    </w:p>
    <w:p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3017E8" w:rsidRPr="00F64215" w:rsidTr="003017E8">
        <w:tc>
          <w:tcPr>
            <w:tcW w:w="9630" w:type="dxa"/>
            <w:tcBorders>
              <w:top w:val="single" w:sz="4" w:space="0" w:color="auto"/>
              <w:left w:val="single" w:sz="4" w:space="0" w:color="auto"/>
              <w:bottom w:val="single" w:sz="4" w:space="0" w:color="auto"/>
              <w:right w:val="single" w:sz="4" w:space="0" w:color="auto"/>
            </w:tcBorders>
          </w:tcPr>
          <w:p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2661E7">
              <w:rPr>
                <w:rFonts w:ascii="Times" w:hAnsi="Times"/>
                <w:szCs w:val="24"/>
              </w:rPr>
              <w:t>UEs</w:t>
            </w:r>
          </w:p>
          <w:p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rsidR="003017E8" w:rsidRPr="00F64215" w:rsidRDefault="003017E8" w:rsidP="003017E8">
            <w:pPr>
              <w:spacing w:after="0" w:line="252" w:lineRule="auto"/>
              <w:rPr>
                <w:rFonts w:ascii="Times" w:eastAsia="SimSun" w:hAnsi="Times"/>
                <w:szCs w:val="24"/>
                <w:lang w:val="en-US" w:eastAsia="zh-CN"/>
              </w:rPr>
            </w:pPr>
          </w:p>
        </w:tc>
      </w:tr>
    </w:tbl>
    <w:p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UEs</w:t>
      </w:r>
      <w:r w:rsidR="0085442B" w:rsidRPr="0085442B">
        <w:rPr>
          <w:szCs w:val="22"/>
        </w:rPr>
        <w:t>.</w:t>
      </w:r>
    </w:p>
    <w:p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bl>
      <w:tblPr>
        <w:tblStyle w:val="af0"/>
        <w:tblW w:w="9631" w:type="dxa"/>
        <w:tblLook w:val="04A0"/>
      </w:tblPr>
      <w:tblGrid>
        <w:gridCol w:w="1479"/>
        <w:gridCol w:w="1372"/>
        <w:gridCol w:w="6780"/>
      </w:tblGrid>
      <w:tr w:rsidR="00E52316" w:rsidRPr="00107018" w:rsidTr="00C521B8">
        <w:tc>
          <w:tcPr>
            <w:tcW w:w="1479" w:type="dxa"/>
            <w:shd w:val="clear" w:color="auto" w:fill="D9D9D9" w:themeFill="background1" w:themeFillShade="D9"/>
          </w:tcPr>
          <w:p w:rsidR="00E52316" w:rsidRPr="00107018" w:rsidRDefault="00E52316" w:rsidP="00C521B8">
            <w:pPr>
              <w:rPr>
                <w:b/>
                <w:bCs/>
              </w:rPr>
            </w:pPr>
            <w:r w:rsidRPr="00107018">
              <w:rPr>
                <w:b/>
                <w:bCs/>
              </w:rPr>
              <w:t>Company</w:t>
            </w:r>
          </w:p>
        </w:tc>
        <w:tc>
          <w:tcPr>
            <w:tcW w:w="1372" w:type="dxa"/>
            <w:shd w:val="clear" w:color="auto" w:fill="D9D9D9" w:themeFill="background1" w:themeFillShade="D9"/>
          </w:tcPr>
          <w:p w:rsidR="00E52316" w:rsidRPr="00107018" w:rsidRDefault="00E52316" w:rsidP="00C521B8">
            <w:pPr>
              <w:rPr>
                <w:b/>
                <w:bCs/>
              </w:rPr>
            </w:pPr>
            <w:r w:rsidRPr="00107018">
              <w:rPr>
                <w:b/>
                <w:bCs/>
              </w:rPr>
              <w:t>Y/N</w:t>
            </w:r>
          </w:p>
        </w:tc>
        <w:tc>
          <w:tcPr>
            <w:tcW w:w="6780" w:type="dxa"/>
            <w:shd w:val="clear" w:color="auto" w:fill="D9D9D9" w:themeFill="background1" w:themeFillShade="D9"/>
          </w:tcPr>
          <w:p w:rsidR="00E52316" w:rsidRPr="00107018" w:rsidRDefault="00E52316" w:rsidP="00C521B8">
            <w:pPr>
              <w:rPr>
                <w:b/>
                <w:bCs/>
              </w:rPr>
            </w:pPr>
            <w:r w:rsidRPr="00107018">
              <w:rPr>
                <w:b/>
                <w:bCs/>
              </w:rPr>
              <w:t>Comments</w:t>
            </w:r>
          </w:p>
        </w:tc>
      </w:tr>
      <w:tr w:rsidR="00E52316" w:rsidRPr="00107018" w:rsidTr="00C521B8">
        <w:tc>
          <w:tcPr>
            <w:tcW w:w="1479" w:type="dxa"/>
          </w:tcPr>
          <w:p w:rsidR="00E52316" w:rsidRPr="00107018" w:rsidRDefault="00B41763" w:rsidP="00C521B8">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E52316" w:rsidRPr="00107018" w:rsidRDefault="00E52316" w:rsidP="00C521B8">
            <w:pPr>
              <w:tabs>
                <w:tab w:val="left" w:pos="551"/>
              </w:tabs>
              <w:rPr>
                <w:lang w:eastAsia="ko-KR"/>
              </w:rPr>
            </w:pPr>
          </w:p>
        </w:tc>
        <w:tc>
          <w:tcPr>
            <w:tcW w:w="6780" w:type="dxa"/>
          </w:tcPr>
          <w:p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rsidTr="00C521B8">
        <w:tc>
          <w:tcPr>
            <w:tcW w:w="1479" w:type="dxa"/>
          </w:tcPr>
          <w:p w:rsidR="00E52316" w:rsidRPr="00107018" w:rsidRDefault="00F50B5A" w:rsidP="00C521B8">
            <w:pPr>
              <w:rPr>
                <w:lang w:eastAsia="ko-KR"/>
              </w:rPr>
            </w:pPr>
            <w:r>
              <w:rPr>
                <w:lang w:eastAsia="ko-KR"/>
              </w:rPr>
              <w:t>Qualcomm</w:t>
            </w:r>
          </w:p>
        </w:tc>
        <w:tc>
          <w:tcPr>
            <w:tcW w:w="1372" w:type="dxa"/>
          </w:tcPr>
          <w:p w:rsidR="00E52316" w:rsidRPr="00107018" w:rsidRDefault="00487ED4" w:rsidP="00C521B8">
            <w:pPr>
              <w:tabs>
                <w:tab w:val="left" w:pos="551"/>
              </w:tabs>
              <w:rPr>
                <w:lang w:eastAsia="ko-KR"/>
              </w:rPr>
            </w:pPr>
            <w:r>
              <w:rPr>
                <w:lang w:eastAsia="ko-KR"/>
              </w:rPr>
              <w:t>Y</w:t>
            </w:r>
          </w:p>
        </w:tc>
        <w:tc>
          <w:tcPr>
            <w:tcW w:w="6780" w:type="dxa"/>
          </w:tcPr>
          <w:p w:rsidR="00741FF9" w:rsidRPr="00741FF9" w:rsidRDefault="00741FF9" w:rsidP="00741FF9">
            <w:pPr>
              <w:rPr>
                <w:szCs w:val="22"/>
              </w:rPr>
            </w:pPr>
            <w:r>
              <w:rPr>
                <w:szCs w:val="22"/>
              </w:rPr>
              <w:t xml:space="preserve">We support an additional CORESET for RedCap </w:t>
            </w:r>
            <w:r w:rsidR="002661E7">
              <w:rPr>
                <w:szCs w:val="22"/>
              </w:rPr>
              <w:t>UEs</w:t>
            </w:r>
            <w:r>
              <w:rPr>
                <w:szCs w:val="22"/>
              </w:rPr>
              <w:t xml:space="preserve"> because:</w:t>
            </w:r>
          </w:p>
          <w:p w:rsidR="00487ED4" w:rsidRPr="00741FF9" w:rsidRDefault="00487ED4" w:rsidP="00BE0BE1">
            <w:pPr>
              <w:pStyle w:val="a5"/>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rsidR="00E52316" w:rsidRPr="006A3C89" w:rsidRDefault="00487ED4" w:rsidP="00BE0BE1">
            <w:pPr>
              <w:pStyle w:val="a5"/>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rsidR="006A3C89" w:rsidRPr="003F4E41" w:rsidRDefault="006A3C89" w:rsidP="00BE0BE1">
            <w:pPr>
              <w:pStyle w:val="a5"/>
              <w:numPr>
                <w:ilvl w:val="0"/>
                <w:numId w:val="20"/>
              </w:numPr>
              <w:rPr>
                <w:sz w:val="20"/>
                <w:szCs w:val="22"/>
              </w:rPr>
            </w:pPr>
            <w:r w:rsidRPr="00D164D6">
              <w:rPr>
                <w:sz w:val="20"/>
                <w:szCs w:val="22"/>
              </w:rPr>
              <w:t xml:space="preserve">An non-cell-defining SSB (for non-RedCap </w:t>
            </w:r>
            <w:r w:rsidR="002661E7">
              <w:rPr>
                <w:sz w:val="20"/>
                <w:szCs w:val="22"/>
              </w:rPr>
              <w:t>UEs</w:t>
            </w:r>
            <w:r w:rsidRPr="00D164D6">
              <w:rPr>
                <w:sz w:val="20"/>
                <w:szCs w:val="22"/>
              </w:rPr>
              <w:t xml:space="preserve">) can be jointly configured with this CORESET to simplify the RRM/RLM measurements of RedCap </w:t>
            </w:r>
            <w:r w:rsidR="002661E7">
              <w:rPr>
                <w:sz w:val="20"/>
                <w:szCs w:val="22"/>
              </w:rPr>
              <w:t>UEs</w:t>
            </w:r>
            <w:r w:rsidRPr="00D164D6">
              <w:rPr>
                <w:sz w:val="20"/>
                <w:szCs w:val="22"/>
              </w:rPr>
              <w:t xml:space="preserve"> and non-RedCap </w:t>
            </w:r>
            <w:r w:rsidR="002661E7">
              <w:rPr>
                <w:sz w:val="20"/>
                <w:szCs w:val="22"/>
              </w:rPr>
              <w:t>UEs</w:t>
            </w:r>
            <w:r w:rsidRPr="00D164D6">
              <w:rPr>
                <w:sz w:val="20"/>
                <w:szCs w:val="22"/>
              </w:rPr>
              <w:t xml:space="preserve"> (when the intial DL BWP of RedCap </w:t>
            </w:r>
            <w:r w:rsidR="002661E7">
              <w:rPr>
                <w:sz w:val="20"/>
                <w:szCs w:val="22"/>
              </w:rPr>
              <w:t>UEs</w:t>
            </w:r>
            <w:r w:rsidRPr="00D164D6">
              <w:rPr>
                <w:sz w:val="20"/>
                <w:szCs w:val="22"/>
              </w:rPr>
              <w:t xml:space="preserve"> are </w:t>
            </w:r>
            <w:r w:rsidRPr="00D164D6">
              <w:rPr>
                <w:sz w:val="20"/>
                <w:szCs w:val="22"/>
              </w:rPr>
              <w:lastRenderedPageBreak/>
              <w:t>partially overlapping with RedCap UE’s active DL BWPs).</w:t>
            </w:r>
          </w:p>
        </w:tc>
      </w:tr>
      <w:tr w:rsidR="003944E6" w:rsidRPr="00107018" w:rsidTr="00C521B8">
        <w:tc>
          <w:tcPr>
            <w:tcW w:w="1479" w:type="dxa"/>
          </w:tcPr>
          <w:p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rsidR="003944E6" w:rsidRPr="00107018" w:rsidRDefault="003944E6" w:rsidP="003944E6">
            <w:pPr>
              <w:tabs>
                <w:tab w:val="left" w:pos="551"/>
              </w:tabs>
              <w:rPr>
                <w:lang w:eastAsia="ko-KR"/>
              </w:rPr>
            </w:pPr>
          </w:p>
        </w:tc>
        <w:tc>
          <w:tcPr>
            <w:tcW w:w="6780" w:type="dxa"/>
          </w:tcPr>
          <w:p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2661E7">
              <w:rPr>
                <w:rFonts w:eastAsia="DengXian"/>
                <w:lang w:eastAsia="zh-CN"/>
              </w:rPr>
              <w:t>UEs</w:t>
            </w:r>
          </w:p>
          <w:p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rsidTr="00C521B8">
        <w:tc>
          <w:tcPr>
            <w:tcW w:w="1479" w:type="dxa"/>
          </w:tcPr>
          <w:p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rsidR="00753BB6" w:rsidRPr="00107018" w:rsidRDefault="00753BB6" w:rsidP="00753BB6">
            <w:pPr>
              <w:tabs>
                <w:tab w:val="left" w:pos="551"/>
              </w:tabs>
              <w:rPr>
                <w:lang w:eastAsia="ko-KR"/>
              </w:rPr>
            </w:pPr>
            <w:r>
              <w:rPr>
                <w:rFonts w:eastAsia="SimSun" w:hint="eastAsia"/>
                <w:lang w:eastAsia="zh-CN"/>
              </w:rPr>
              <w:t>Y</w:t>
            </w:r>
          </w:p>
        </w:tc>
        <w:tc>
          <w:tcPr>
            <w:tcW w:w="6780" w:type="dxa"/>
          </w:tcPr>
          <w:p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2661E7">
              <w:rPr>
                <w:rFonts w:eastAsia="SimSun"/>
                <w:lang w:eastAsia="zh-CN"/>
              </w:rPr>
              <w:t>UEs</w:t>
            </w:r>
            <w:r>
              <w:rPr>
                <w:rFonts w:eastAsia="SimSun"/>
                <w:lang w:eastAsia="zh-CN"/>
              </w:rPr>
              <w:t xml:space="preserve"> caused by 1 Rx RedCap </w:t>
            </w:r>
            <w:r w:rsidR="002661E7">
              <w:rPr>
                <w:rFonts w:eastAsia="SimSun"/>
                <w:lang w:eastAsia="zh-CN"/>
              </w:rPr>
              <w:t>UEs</w:t>
            </w:r>
            <w:r>
              <w:rPr>
                <w:rFonts w:eastAsia="SimSun"/>
                <w:lang w:eastAsia="zh-CN"/>
              </w:rPr>
              <w:t>.</w:t>
            </w:r>
            <w:r>
              <w:rPr>
                <w:rFonts w:eastAsia="SimSun"/>
                <w:lang w:val="en-US" w:eastAsia="zh-CN"/>
              </w:rPr>
              <w:t xml:space="preserve"> </w:t>
            </w:r>
          </w:p>
        </w:tc>
      </w:tr>
      <w:tr w:rsidR="009B0AD4" w:rsidRPr="00107018" w:rsidTr="00C521B8">
        <w:tc>
          <w:tcPr>
            <w:tcW w:w="1479" w:type="dxa"/>
          </w:tcPr>
          <w:p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rsidR="009B0AD4" w:rsidRDefault="009B0AD4" w:rsidP="009B0AD4">
            <w:pPr>
              <w:tabs>
                <w:tab w:val="left" w:pos="551"/>
              </w:tabs>
              <w:rPr>
                <w:rFonts w:eastAsia="SimSun"/>
                <w:lang w:eastAsia="zh-CN"/>
              </w:rPr>
            </w:pPr>
          </w:p>
        </w:tc>
        <w:tc>
          <w:tcPr>
            <w:tcW w:w="6780" w:type="dxa"/>
          </w:tcPr>
          <w:p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2661E7">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UEs</w:t>
            </w:r>
            <w:r>
              <w:rPr>
                <w:szCs w:val="22"/>
              </w:rPr>
              <w:t xml:space="preserve">, there is no need </w:t>
            </w:r>
            <w:r w:rsidRPr="0085442B">
              <w:rPr>
                <w:szCs w:val="22"/>
              </w:rPr>
              <w:t>to support the additional CORESET</w:t>
            </w:r>
            <w:r>
              <w:rPr>
                <w:szCs w:val="22"/>
              </w:rPr>
              <w:t xml:space="preserve"> for RedCap </w:t>
            </w:r>
            <w:r w:rsidR="002661E7">
              <w:rPr>
                <w:szCs w:val="22"/>
              </w:rPr>
              <w:t>UEs</w:t>
            </w:r>
            <w:r>
              <w:rPr>
                <w:szCs w:val="22"/>
              </w:rPr>
              <w:t xml:space="preserve">. </w:t>
            </w:r>
          </w:p>
          <w:p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rsidTr="00C521B8">
        <w:tc>
          <w:tcPr>
            <w:tcW w:w="1479" w:type="dxa"/>
          </w:tcPr>
          <w:p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SimSun"/>
                <w:lang w:eastAsia="zh-CN"/>
              </w:rPr>
            </w:pPr>
            <w:r>
              <w:rPr>
                <w:rFonts w:eastAsia="SimSun" w:hint="eastAsia"/>
                <w:lang w:eastAsia="zh-CN"/>
              </w:rPr>
              <w:t>Y</w:t>
            </w:r>
          </w:p>
        </w:tc>
        <w:tc>
          <w:tcPr>
            <w:tcW w:w="6780" w:type="dxa"/>
          </w:tcPr>
          <w:p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rsidTr="00C521B8">
        <w:tc>
          <w:tcPr>
            <w:tcW w:w="1479" w:type="dxa"/>
          </w:tcPr>
          <w:p w:rsidR="004A75E4" w:rsidRDefault="004A75E4" w:rsidP="004A75E4">
            <w:pPr>
              <w:rPr>
                <w:rFonts w:eastAsia="SimSun"/>
                <w:lang w:eastAsia="zh-CN"/>
              </w:rPr>
            </w:pPr>
            <w:proofErr w:type="spellStart"/>
            <w:r>
              <w:rPr>
                <w:lang w:eastAsia="ko-KR"/>
              </w:rPr>
              <w:t>NordicSemi</w:t>
            </w:r>
            <w:proofErr w:type="spellEnd"/>
          </w:p>
        </w:tc>
        <w:tc>
          <w:tcPr>
            <w:tcW w:w="1372" w:type="dxa"/>
          </w:tcPr>
          <w:p w:rsidR="004A75E4" w:rsidRDefault="004A75E4" w:rsidP="004A75E4">
            <w:pPr>
              <w:tabs>
                <w:tab w:val="left" w:pos="551"/>
              </w:tabs>
              <w:rPr>
                <w:rFonts w:eastAsia="SimSun"/>
                <w:lang w:eastAsia="zh-CN"/>
              </w:rPr>
            </w:pPr>
            <w:r>
              <w:rPr>
                <w:lang w:eastAsia="ko-KR"/>
              </w:rPr>
              <w:t>Y</w:t>
            </w:r>
          </w:p>
        </w:tc>
        <w:tc>
          <w:tcPr>
            <w:tcW w:w="6780" w:type="dxa"/>
          </w:tcPr>
          <w:p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2661E7">
              <w:t>UEs</w:t>
            </w:r>
            <w:r>
              <w:t xml:space="preserve"> in MIB, but location in frequency can be different.</w:t>
            </w:r>
          </w:p>
        </w:tc>
      </w:tr>
      <w:tr w:rsidR="00FE4006" w:rsidRPr="00107018" w:rsidTr="00C521B8">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p>
        </w:tc>
        <w:tc>
          <w:tcPr>
            <w:tcW w:w="6780" w:type="dxa"/>
          </w:tcPr>
          <w:p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rsidR="00FE4006" w:rsidRPr="00FE4006" w:rsidRDefault="00FE4006" w:rsidP="00FE4006">
            <w:r w:rsidRPr="00FE4006">
              <w:t>Therefore,</w:t>
            </w:r>
          </w:p>
          <w:p w:rsidR="00FE4006" w:rsidRDefault="00FE4006" w:rsidP="00BE0BE1">
            <w:pPr>
              <w:pStyle w:val="a5"/>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rsidR="00FE4006" w:rsidRPr="00FE4006" w:rsidRDefault="00FE4006" w:rsidP="00BE0BE1">
            <w:pPr>
              <w:pStyle w:val="a5"/>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r w:rsidR="002661E7">
              <w:rPr>
                <w:rFonts w:eastAsia="Yu Mincho"/>
                <w:lang w:eastAsia="ja-JP"/>
              </w:rPr>
              <w:t>UEs</w:t>
            </w:r>
            <w:r>
              <w:rPr>
                <w:rFonts w:eastAsia="Yu Mincho"/>
                <w:lang w:eastAsia="ja-JP"/>
              </w:rPr>
              <w:t xml:space="preserve">. If not (i.e. </w:t>
            </w:r>
            <w:r>
              <w:rPr>
                <w:rFonts w:eastAsia="Yu Mincho"/>
                <w:lang w:eastAsia="ja-JP"/>
              </w:rPr>
              <w:lastRenderedPageBreak/>
              <w:t>common initial DL BWP is applied), the necessity of the additional CORESET for offloading purpose needs to be further discussed.</w:t>
            </w:r>
          </w:p>
        </w:tc>
      </w:tr>
      <w:tr w:rsidR="00A4034D" w:rsidRPr="00107018" w:rsidTr="00C521B8">
        <w:tc>
          <w:tcPr>
            <w:tcW w:w="1479" w:type="dxa"/>
          </w:tcPr>
          <w:p w:rsidR="00A4034D" w:rsidRDefault="00A4034D" w:rsidP="00FE4006">
            <w:pPr>
              <w:rPr>
                <w:rFonts w:eastAsia="Yu Mincho"/>
                <w:lang w:eastAsia="ja-JP"/>
              </w:rPr>
            </w:pPr>
            <w:r>
              <w:rPr>
                <w:rFonts w:eastAsia="DengXian" w:hint="eastAsia"/>
                <w:lang w:eastAsia="zh-CN"/>
              </w:rPr>
              <w:lastRenderedPageBreak/>
              <w:t>CATT</w:t>
            </w:r>
          </w:p>
        </w:tc>
        <w:tc>
          <w:tcPr>
            <w:tcW w:w="1372" w:type="dxa"/>
          </w:tcPr>
          <w:p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rsidTr="00C521B8">
        <w:tc>
          <w:tcPr>
            <w:tcW w:w="1479" w:type="dxa"/>
          </w:tcPr>
          <w:p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rsidTr="005F1AD6">
        <w:tc>
          <w:tcPr>
            <w:tcW w:w="1479" w:type="dxa"/>
          </w:tcPr>
          <w:p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rsidR="005F1AD6" w:rsidRPr="00107018" w:rsidRDefault="005F1AD6" w:rsidP="005F1AD6">
            <w:pPr>
              <w:tabs>
                <w:tab w:val="left" w:pos="551"/>
              </w:tabs>
              <w:rPr>
                <w:lang w:eastAsia="ko-KR"/>
              </w:rPr>
            </w:pPr>
            <w:r>
              <w:rPr>
                <w:rFonts w:eastAsia="DengXian" w:hint="eastAsia"/>
                <w:lang w:eastAsia="zh-CN"/>
              </w:rPr>
              <w:t>Y</w:t>
            </w:r>
          </w:p>
        </w:tc>
        <w:tc>
          <w:tcPr>
            <w:tcW w:w="6780" w:type="dxa"/>
          </w:tcPr>
          <w:p w:rsidR="005F1AD6" w:rsidRDefault="005F1AD6" w:rsidP="005F1AD6">
            <w:r>
              <w:t xml:space="preserve">Maybe we can first clarify that, if a separated initial DL BWP is configured for RedCap UE, whether the CORESET on the initial DL BWP for Redcap is treated as the “additional CORESET” here. </w:t>
            </w:r>
          </w:p>
          <w:p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UE(if needed, e.g., together with separated </w:t>
            </w:r>
            <w:r w:rsidR="002661E7">
              <w:t>ROs</w:t>
            </w:r>
            <w:r>
              <w:t xml:space="preserve">) </w:t>
            </w:r>
          </w:p>
        </w:tc>
      </w:tr>
      <w:tr w:rsidR="00C862F6" w:rsidRPr="00107018" w:rsidTr="005F1AD6">
        <w:tc>
          <w:tcPr>
            <w:tcW w:w="1479" w:type="dxa"/>
          </w:tcPr>
          <w:p w:rsidR="00C862F6" w:rsidRDefault="00C862F6" w:rsidP="005F1AD6">
            <w:pPr>
              <w:rPr>
                <w:rFonts w:eastAsia="DengXian"/>
                <w:lang w:eastAsia="zh-CN"/>
              </w:rPr>
            </w:pPr>
            <w:r>
              <w:rPr>
                <w:rFonts w:eastAsia="DengXian"/>
                <w:lang w:eastAsia="zh-CN"/>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r>
              <w:t>Additional CORESET can be useful for offloading purposes.</w:t>
            </w:r>
          </w:p>
        </w:tc>
      </w:tr>
      <w:tr w:rsidR="004711F1" w:rsidTr="004711F1">
        <w:tc>
          <w:tcPr>
            <w:tcW w:w="1479" w:type="dxa"/>
          </w:tcPr>
          <w:p w:rsidR="004711F1" w:rsidRDefault="004711F1" w:rsidP="003A09AD">
            <w:pPr>
              <w:rPr>
                <w:rFonts w:eastAsia="DengXian"/>
                <w:lang w:eastAsia="zh-CN"/>
              </w:rPr>
            </w:pPr>
            <w:r>
              <w:rPr>
                <w:rFonts w:eastAsia="DengXian"/>
                <w:lang w:eastAsia="zh-CN"/>
              </w:rPr>
              <w:t>Nokia, NSB</w:t>
            </w:r>
          </w:p>
        </w:tc>
        <w:tc>
          <w:tcPr>
            <w:tcW w:w="1372" w:type="dxa"/>
          </w:tcPr>
          <w:p w:rsidR="004711F1" w:rsidRDefault="004711F1" w:rsidP="003A09AD">
            <w:pPr>
              <w:tabs>
                <w:tab w:val="left" w:pos="551"/>
              </w:tabs>
              <w:rPr>
                <w:rFonts w:eastAsia="DengXian"/>
                <w:lang w:eastAsia="zh-CN"/>
              </w:rPr>
            </w:pPr>
          </w:p>
        </w:tc>
        <w:tc>
          <w:tcPr>
            <w:tcW w:w="6780" w:type="dxa"/>
          </w:tcPr>
          <w:p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rsidTr="004711F1">
        <w:tc>
          <w:tcPr>
            <w:tcW w:w="1479" w:type="dxa"/>
          </w:tcPr>
          <w:p w:rsidR="000E699D" w:rsidRPr="0097513B" w:rsidRDefault="000E699D" w:rsidP="003A09AD">
            <w:pPr>
              <w:rPr>
                <w:rFonts w:eastAsia="DengXian"/>
                <w:lang w:val="en-US" w:eastAsia="zh-CN"/>
              </w:rPr>
            </w:pPr>
            <w:r>
              <w:rPr>
                <w:rFonts w:eastAsia="DengXian"/>
                <w:lang w:val="en-US" w:eastAsia="zh-CN"/>
              </w:rPr>
              <w:t>CMCC</w:t>
            </w:r>
          </w:p>
        </w:tc>
        <w:tc>
          <w:tcPr>
            <w:tcW w:w="1372" w:type="dxa"/>
          </w:tcPr>
          <w:p w:rsidR="000E699D" w:rsidRDefault="000E699D" w:rsidP="003A09AD">
            <w:pPr>
              <w:tabs>
                <w:tab w:val="left" w:pos="551"/>
              </w:tabs>
              <w:rPr>
                <w:rFonts w:eastAsia="SimSun"/>
                <w:lang w:eastAsia="zh-CN"/>
              </w:rPr>
            </w:pPr>
          </w:p>
        </w:tc>
        <w:tc>
          <w:tcPr>
            <w:tcW w:w="6780" w:type="dxa"/>
          </w:tcPr>
          <w:p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rsidTr="004711F1">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UEs</w:t>
            </w:r>
            <w:r>
              <w:t>.</w:t>
            </w:r>
          </w:p>
          <w:p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r>
              <w:rPr>
                <w:lang w:eastAsia="ko-KR"/>
              </w:rPr>
              <w:t>N</w:t>
            </w:r>
          </w:p>
        </w:tc>
        <w:tc>
          <w:tcPr>
            <w:tcW w:w="6780" w:type="dxa"/>
          </w:tcPr>
          <w:p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rsidTr="00D469D7">
        <w:tc>
          <w:tcPr>
            <w:tcW w:w="1479" w:type="dxa"/>
          </w:tcPr>
          <w:p w:rsidR="00156613" w:rsidRDefault="00156613" w:rsidP="00156613">
            <w:pPr>
              <w:rPr>
                <w:lang w:eastAsia="ko-KR"/>
              </w:rPr>
            </w:pPr>
            <w:r>
              <w:rPr>
                <w:lang w:eastAsia="ko-KR"/>
              </w:rPr>
              <w:t>Intel</w:t>
            </w:r>
          </w:p>
        </w:tc>
        <w:tc>
          <w:tcPr>
            <w:tcW w:w="1372" w:type="dxa"/>
          </w:tcPr>
          <w:p w:rsidR="00156613" w:rsidRDefault="00156613" w:rsidP="00156613">
            <w:pPr>
              <w:tabs>
                <w:tab w:val="left" w:pos="551"/>
              </w:tabs>
              <w:rPr>
                <w:lang w:eastAsia="ko-KR"/>
              </w:rPr>
            </w:pPr>
          </w:p>
        </w:tc>
        <w:tc>
          <w:tcPr>
            <w:tcW w:w="6780" w:type="dxa"/>
          </w:tcPr>
          <w:p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rsidTr="00362EC8">
        <w:tc>
          <w:tcPr>
            <w:tcW w:w="1479" w:type="dxa"/>
          </w:tcPr>
          <w:p w:rsidR="00F71ADA" w:rsidRDefault="00F71ADA" w:rsidP="00362EC8">
            <w:pPr>
              <w:rPr>
                <w:lang w:eastAsia="ko-KR"/>
              </w:rPr>
            </w:pPr>
            <w:r>
              <w:rPr>
                <w:lang w:eastAsia="ko-KR"/>
              </w:rPr>
              <w:t>FL2</w:t>
            </w:r>
          </w:p>
        </w:tc>
        <w:tc>
          <w:tcPr>
            <w:tcW w:w="8152" w:type="dxa"/>
            <w:gridSpan w:val="2"/>
          </w:tcPr>
          <w:p w:rsidR="00F71ADA" w:rsidRDefault="00F71ADA" w:rsidP="00362EC8">
            <w:r>
              <w:t>Please continue to discuss the following question, taking the responses above into account.</w:t>
            </w:r>
          </w:p>
          <w:p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w:t>
            </w:r>
            <w:r w:rsidRPr="00FC3141">
              <w:rPr>
                <w:b/>
                <w:sz w:val="20"/>
                <w:szCs w:val="22"/>
              </w:rPr>
              <w:lastRenderedPageBreak/>
              <w:t xml:space="preserve">and/or Msg4 and/or Paging and/or SI for RedCap </w:t>
            </w:r>
            <w:r w:rsidR="002661E7">
              <w:rPr>
                <w:b/>
                <w:sz w:val="20"/>
                <w:szCs w:val="22"/>
              </w:rPr>
              <w:t>UEs</w:t>
            </w:r>
            <w:r w:rsidRPr="00FC3141">
              <w:rPr>
                <w:b/>
                <w:sz w:val="20"/>
                <w:szCs w:val="22"/>
              </w:rPr>
              <w:t xml:space="preserve"> be supported? Please provide a motivation for your answer.</w:t>
            </w:r>
          </w:p>
        </w:tc>
      </w:tr>
      <w:tr w:rsidR="00F71ADA" w:rsidRPr="00107018" w:rsidTr="00D469D7">
        <w:tc>
          <w:tcPr>
            <w:tcW w:w="1479" w:type="dxa"/>
          </w:tcPr>
          <w:p w:rsidR="00F71ADA" w:rsidRDefault="003E0ECF" w:rsidP="00362EC8">
            <w:pPr>
              <w:rPr>
                <w:lang w:eastAsia="ko-KR"/>
              </w:rPr>
            </w:pPr>
            <w:r>
              <w:rPr>
                <w:lang w:eastAsia="ko-KR"/>
              </w:rPr>
              <w:lastRenderedPageBreak/>
              <w:t>Qualcomm</w:t>
            </w:r>
          </w:p>
        </w:tc>
        <w:tc>
          <w:tcPr>
            <w:tcW w:w="1372" w:type="dxa"/>
          </w:tcPr>
          <w:p w:rsidR="00F71ADA" w:rsidRDefault="003E0ECF" w:rsidP="00362EC8">
            <w:pPr>
              <w:tabs>
                <w:tab w:val="left" w:pos="551"/>
              </w:tabs>
              <w:rPr>
                <w:lang w:eastAsia="ko-KR"/>
              </w:rPr>
            </w:pPr>
            <w:r>
              <w:rPr>
                <w:lang w:eastAsia="ko-KR"/>
              </w:rPr>
              <w:t>Y</w:t>
            </w:r>
          </w:p>
        </w:tc>
        <w:tc>
          <w:tcPr>
            <w:tcW w:w="6780" w:type="dxa"/>
          </w:tcPr>
          <w:p w:rsidR="00F71ADA" w:rsidRDefault="003E0ECF" w:rsidP="00362EC8">
            <w:r>
              <w:t>(Recap)</w:t>
            </w:r>
          </w:p>
          <w:p w:rsidR="003E0ECF" w:rsidRPr="00741FF9" w:rsidRDefault="003E0ECF" w:rsidP="003E0ECF">
            <w:pPr>
              <w:rPr>
                <w:szCs w:val="22"/>
              </w:rPr>
            </w:pPr>
            <w:r>
              <w:rPr>
                <w:szCs w:val="22"/>
              </w:rPr>
              <w:t xml:space="preserve">We support an additional CORESET for RedCap </w:t>
            </w:r>
            <w:r w:rsidR="002661E7">
              <w:rPr>
                <w:szCs w:val="22"/>
              </w:rPr>
              <w:t>UEs</w:t>
            </w:r>
            <w:r>
              <w:rPr>
                <w:szCs w:val="22"/>
              </w:rPr>
              <w:t xml:space="preserve"> because:</w:t>
            </w:r>
          </w:p>
          <w:p w:rsidR="003E0ECF" w:rsidRPr="00741FF9" w:rsidRDefault="003E0ECF" w:rsidP="00BE0BE1">
            <w:pPr>
              <w:pStyle w:val="a5"/>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rsidR="003E0ECF" w:rsidRPr="003E0ECF" w:rsidRDefault="003E0ECF" w:rsidP="00BE0BE1">
            <w:pPr>
              <w:pStyle w:val="a5"/>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rsidR="003E0ECF" w:rsidRDefault="003E0ECF" w:rsidP="00BE0BE1">
            <w:pPr>
              <w:pStyle w:val="a5"/>
              <w:numPr>
                <w:ilvl w:val="0"/>
                <w:numId w:val="20"/>
              </w:numPr>
            </w:pPr>
            <w:r w:rsidRPr="003E0ECF">
              <w:rPr>
                <w:sz w:val="20"/>
                <w:szCs w:val="20"/>
              </w:rPr>
              <w:t xml:space="preserve">An non-cell-defining SSB (for non-RedCap </w:t>
            </w:r>
            <w:r w:rsidR="002661E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UEs</w:t>
            </w:r>
            <w:r w:rsidRPr="00CE2CA1">
              <w:rPr>
                <w:sz w:val="20"/>
                <w:szCs w:val="20"/>
              </w:rPr>
              <w:t xml:space="preserve"> and non-RedCap </w:t>
            </w:r>
            <w:r w:rsidR="002661E7">
              <w:rPr>
                <w:sz w:val="20"/>
                <w:szCs w:val="20"/>
              </w:rPr>
              <w:t>UEs</w:t>
            </w:r>
            <w:r w:rsidRPr="00CE2CA1">
              <w:rPr>
                <w:sz w:val="20"/>
                <w:szCs w:val="20"/>
              </w:rPr>
              <w:t xml:space="preserve"> (when the intial DL BWP of RedCap </w:t>
            </w:r>
            <w:r w:rsidR="002661E7">
              <w:rPr>
                <w:sz w:val="20"/>
                <w:szCs w:val="20"/>
              </w:rPr>
              <w:t>UEs</w:t>
            </w:r>
            <w:r w:rsidRPr="00CE2CA1">
              <w:rPr>
                <w:sz w:val="20"/>
                <w:szCs w:val="20"/>
              </w:rPr>
              <w:t xml:space="preserve"> are partially overlapping with RedCap UE’s active DL BWPs).</w:t>
            </w:r>
          </w:p>
        </w:tc>
      </w:tr>
      <w:tr w:rsidR="00BE3A4F" w:rsidRPr="00107018" w:rsidTr="00D469D7">
        <w:tc>
          <w:tcPr>
            <w:tcW w:w="1479" w:type="dxa"/>
          </w:tcPr>
          <w:p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2661E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2661E7">
              <w:rPr>
                <w:rFonts w:eastAsia="Yu Mincho"/>
                <w:lang w:eastAsia="ja-JP"/>
              </w:rPr>
              <w:t>UEs</w:t>
            </w:r>
            <w:r>
              <w:rPr>
                <w:rFonts w:eastAsia="Yu Mincho"/>
                <w:lang w:eastAsia="ja-JP"/>
              </w:rPr>
              <w:t>.</w:t>
            </w:r>
          </w:p>
        </w:tc>
      </w:tr>
      <w:tr w:rsidR="00E500DD" w:rsidRPr="00984421" w:rsidTr="00E500DD">
        <w:tc>
          <w:tcPr>
            <w:tcW w:w="1479" w:type="dxa"/>
          </w:tcPr>
          <w:p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UEs</w:t>
            </w:r>
            <w:r w:rsidRPr="00B94F61">
              <w:rPr>
                <w:rFonts w:eastAsiaTheme="minorEastAsia"/>
                <w:lang w:eastAsia="zh-CN"/>
              </w:rPr>
              <w:t xml:space="preserve">. </w:t>
            </w:r>
          </w:p>
          <w:p w:rsidR="00E500DD" w:rsidRPr="00B94F61" w:rsidRDefault="00E500DD" w:rsidP="00BE0BE1">
            <w:pPr>
              <w:pStyle w:val="a5"/>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rsidR="00E500DD" w:rsidRPr="00B94F61" w:rsidRDefault="00E500DD" w:rsidP="00BE0BE1">
            <w:pPr>
              <w:pStyle w:val="a5"/>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rsidTr="00E500DD">
        <w:tc>
          <w:tcPr>
            <w:tcW w:w="1479" w:type="dxa"/>
          </w:tcPr>
          <w:p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rsidR="005142B6" w:rsidRPr="00B94F61" w:rsidRDefault="005142B6" w:rsidP="00BE0BE1">
            <w:pPr>
              <w:pStyle w:val="a5"/>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rsidR="005142B6" w:rsidRPr="00B94F61" w:rsidRDefault="005142B6" w:rsidP="00BE0BE1">
            <w:pPr>
              <w:pStyle w:val="a5"/>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rsidR="005142B6" w:rsidRPr="00B94F61" w:rsidRDefault="005142B6" w:rsidP="00BE0BE1">
            <w:pPr>
              <w:pStyle w:val="a5"/>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rsidTr="00E500DD">
        <w:tc>
          <w:tcPr>
            <w:tcW w:w="1479" w:type="dxa"/>
          </w:tcPr>
          <w:p w:rsidR="005B41BD" w:rsidRDefault="005B41BD" w:rsidP="005B41BD">
            <w:pPr>
              <w:rPr>
                <w:rFonts w:eastAsiaTheme="minorEastAsia"/>
                <w:lang w:eastAsia="zh-CN"/>
              </w:rPr>
            </w:pPr>
            <w:r>
              <w:rPr>
                <w:rFonts w:eastAsia="Malgun Gothic" w:hint="eastAsia"/>
                <w:lang w:eastAsia="ko-KR"/>
              </w:rPr>
              <w:t>LG</w:t>
            </w:r>
          </w:p>
        </w:tc>
        <w:tc>
          <w:tcPr>
            <w:tcW w:w="1372" w:type="dxa"/>
          </w:tcPr>
          <w:p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rsidTr="007571F4">
        <w:tc>
          <w:tcPr>
            <w:tcW w:w="1479" w:type="dxa"/>
          </w:tcPr>
          <w:p w:rsidR="007571F4" w:rsidRDefault="007571F4" w:rsidP="00B858CB">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rsidTr="007571F4">
        <w:tc>
          <w:tcPr>
            <w:tcW w:w="1479" w:type="dxa"/>
          </w:tcPr>
          <w:p w:rsidR="003A0F70" w:rsidRDefault="003A0F70" w:rsidP="00B858CB">
            <w:pPr>
              <w:rPr>
                <w:rFonts w:eastAsiaTheme="minorEastAsia"/>
                <w:lang w:eastAsia="zh-CN"/>
              </w:rPr>
            </w:pPr>
            <w:r>
              <w:rPr>
                <w:rFonts w:eastAsiaTheme="minorEastAsia" w:hint="eastAsia"/>
                <w:lang w:eastAsia="zh-CN"/>
              </w:rPr>
              <w:t>CMCC</w:t>
            </w:r>
          </w:p>
        </w:tc>
        <w:tc>
          <w:tcPr>
            <w:tcW w:w="1372" w:type="dxa"/>
          </w:tcPr>
          <w:p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 xml:space="preserve"> </w:t>
            </w:r>
            <w:r w:rsidRPr="00292D3A">
              <w:rPr>
                <w:rFonts w:eastAsiaTheme="minorEastAsia"/>
                <w:lang w:eastAsia="zh-CN"/>
              </w:rPr>
              <w:lastRenderedPageBreak/>
              <w:t>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UEs</w:t>
            </w:r>
            <w:r>
              <w:rPr>
                <w:rFonts w:eastAsiaTheme="minorEastAsia" w:hint="eastAsia"/>
                <w:lang w:eastAsia="zh-CN"/>
              </w:rPr>
              <w:t xml:space="preserve"> in SIB1.</w:t>
            </w:r>
          </w:p>
        </w:tc>
      </w:tr>
      <w:tr w:rsidR="00DA1D89" w:rsidRPr="003D71A7" w:rsidTr="007571F4">
        <w:tc>
          <w:tcPr>
            <w:tcW w:w="1479" w:type="dxa"/>
          </w:tcPr>
          <w:p w:rsidR="00DA1D89" w:rsidRDefault="00DA1D89" w:rsidP="00DA1D89">
            <w:pPr>
              <w:rPr>
                <w:rFonts w:eastAsiaTheme="minorEastAsia"/>
                <w:lang w:eastAsia="zh-CN"/>
              </w:rPr>
            </w:pPr>
            <w:r>
              <w:rPr>
                <w:rFonts w:eastAsia="Yu Mincho" w:hint="eastAsia"/>
                <w:lang w:eastAsia="ja-JP"/>
              </w:rPr>
              <w:lastRenderedPageBreak/>
              <w:t>P</w:t>
            </w:r>
            <w:r>
              <w:rPr>
                <w:rFonts w:eastAsia="Yu Mincho"/>
                <w:lang w:eastAsia="ja-JP"/>
              </w:rPr>
              <w:t>anasonic</w:t>
            </w:r>
          </w:p>
        </w:tc>
        <w:tc>
          <w:tcPr>
            <w:tcW w:w="1372" w:type="dxa"/>
          </w:tcPr>
          <w:p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rsidTr="007571F4">
        <w:tc>
          <w:tcPr>
            <w:tcW w:w="1479" w:type="dxa"/>
          </w:tcPr>
          <w:p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rsidR="002853A7" w:rsidRDefault="002853A7" w:rsidP="002853A7">
            <w:pPr>
              <w:tabs>
                <w:tab w:val="left" w:pos="551"/>
              </w:tabs>
              <w:rPr>
                <w:rFonts w:eastAsia="Yu Mincho"/>
                <w:lang w:eastAsia="ja-JP"/>
              </w:rPr>
            </w:pPr>
            <w:r>
              <w:rPr>
                <w:rFonts w:eastAsia="Malgun Gothic"/>
                <w:lang w:eastAsia="ko-KR"/>
              </w:rPr>
              <w:t>Y</w:t>
            </w:r>
          </w:p>
        </w:tc>
        <w:tc>
          <w:tcPr>
            <w:tcW w:w="6780" w:type="dxa"/>
          </w:tcPr>
          <w:p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rsidR="000B3CED" w:rsidRPr="005C3AFC" w:rsidRDefault="000B3CED" w:rsidP="000B3CED">
            <w:pPr>
              <w:rPr>
                <w:rFonts w:eastAsiaTheme="minorEastAsia"/>
                <w:lang w:eastAsia="zh-CN"/>
              </w:rPr>
            </w:pPr>
            <w:r w:rsidRPr="005C3AFC">
              <w:rPr>
                <w:rFonts w:eastAsiaTheme="minorEastAsia"/>
                <w:lang w:eastAsia="zh-CN"/>
              </w:rPr>
              <w:t>The motivations are:</w:t>
            </w:r>
          </w:p>
          <w:p w:rsidR="005C3AFC" w:rsidRPr="005C3AFC" w:rsidRDefault="005C3AFC" w:rsidP="00BE0BE1">
            <w:pPr>
              <w:pStyle w:val="a5"/>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rsidR="000B3CED" w:rsidRPr="005C3AFC" w:rsidRDefault="000B3CED" w:rsidP="00BE0BE1">
            <w:pPr>
              <w:pStyle w:val="a5"/>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rsidTr="00E65CA7">
        <w:tc>
          <w:tcPr>
            <w:tcW w:w="1479"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rsidTr="00E65CA7">
        <w:tc>
          <w:tcPr>
            <w:tcW w:w="1479" w:type="dxa"/>
          </w:tcPr>
          <w:p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rsidR="006242FE" w:rsidRPr="006242FE" w:rsidRDefault="006242FE" w:rsidP="006242FE">
            <w:pPr>
              <w:tabs>
                <w:tab w:val="left" w:pos="551"/>
              </w:tabs>
              <w:rPr>
                <w:rFonts w:eastAsiaTheme="minorEastAsia"/>
                <w:lang w:eastAsia="zh-CN"/>
              </w:rPr>
            </w:pPr>
          </w:p>
        </w:tc>
        <w:tc>
          <w:tcPr>
            <w:tcW w:w="6780" w:type="dxa"/>
          </w:tcPr>
          <w:p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rsidR="006242FE" w:rsidRPr="006242FE" w:rsidRDefault="006242FE" w:rsidP="00BE0BE1">
            <w:pPr>
              <w:pStyle w:val="a5"/>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rsidR="006242FE" w:rsidRPr="006242FE" w:rsidRDefault="006242FE" w:rsidP="00BE0BE1">
            <w:pPr>
              <w:pStyle w:val="a5"/>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rsidR="006242FE" w:rsidRPr="006242FE" w:rsidRDefault="006242FE" w:rsidP="00BE0BE1">
            <w:pPr>
              <w:pStyle w:val="a5"/>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rsidR="006242FE" w:rsidRPr="006242FE" w:rsidRDefault="006242FE" w:rsidP="00BE0BE1">
            <w:pPr>
              <w:pStyle w:val="a5"/>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rsidTr="00E65CA7">
        <w:tc>
          <w:tcPr>
            <w:tcW w:w="1479"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rsidTr="00E65CA7">
        <w:tc>
          <w:tcPr>
            <w:tcW w:w="1479" w:type="dxa"/>
          </w:tcPr>
          <w:p w:rsidR="002D2B1C" w:rsidRDefault="002D2B1C" w:rsidP="002D2B1C">
            <w:pPr>
              <w:rPr>
                <w:rFonts w:eastAsia="Yu Mincho"/>
                <w:lang w:eastAsia="ja-JP"/>
              </w:rPr>
            </w:pPr>
            <w:r>
              <w:rPr>
                <w:lang w:eastAsia="ko-KR"/>
              </w:rPr>
              <w:t>Lenovo, Motorola Mobility</w:t>
            </w:r>
          </w:p>
        </w:tc>
        <w:tc>
          <w:tcPr>
            <w:tcW w:w="1372" w:type="dxa"/>
          </w:tcPr>
          <w:p w:rsidR="002D2B1C" w:rsidRDefault="002D2B1C" w:rsidP="002D2B1C">
            <w:pPr>
              <w:tabs>
                <w:tab w:val="left" w:pos="551"/>
              </w:tabs>
              <w:rPr>
                <w:rFonts w:eastAsia="Yu Mincho"/>
                <w:lang w:eastAsia="ja-JP"/>
              </w:rPr>
            </w:pPr>
            <w:r>
              <w:rPr>
                <w:lang w:eastAsia="ko-KR"/>
              </w:rPr>
              <w:t>Y</w:t>
            </w:r>
          </w:p>
        </w:tc>
        <w:tc>
          <w:tcPr>
            <w:tcW w:w="6780" w:type="dxa"/>
          </w:tcPr>
          <w:p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rsidTr="00E65CA7">
        <w:tc>
          <w:tcPr>
            <w:tcW w:w="1479" w:type="dxa"/>
          </w:tcPr>
          <w:p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rsidR="00647F66" w:rsidRDefault="00647F66" w:rsidP="002D2B1C">
            <w:pPr>
              <w:tabs>
                <w:tab w:val="left" w:pos="551"/>
              </w:tabs>
              <w:rPr>
                <w:lang w:eastAsia="ko-KR"/>
              </w:rPr>
            </w:pPr>
          </w:p>
        </w:tc>
        <w:tc>
          <w:tcPr>
            <w:tcW w:w="6780" w:type="dxa"/>
          </w:tcPr>
          <w:p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rsidTr="00E65CA7">
        <w:tc>
          <w:tcPr>
            <w:tcW w:w="1479" w:type="dxa"/>
          </w:tcPr>
          <w:p w:rsidR="002234DF" w:rsidRPr="00D5666B" w:rsidRDefault="002234DF" w:rsidP="002234DF">
            <w:pPr>
              <w:rPr>
                <w:rFonts w:eastAsiaTheme="minorEastAsia"/>
                <w:lang w:eastAsia="zh-CN"/>
              </w:rPr>
            </w:pPr>
            <w:r w:rsidRPr="00D5666B">
              <w:rPr>
                <w:rFonts w:eastAsia="SimSun"/>
                <w:lang w:eastAsia="zh-CN"/>
              </w:rPr>
              <w:t xml:space="preserve">ZTE, </w:t>
            </w:r>
            <w:proofErr w:type="spellStart"/>
            <w:r w:rsidRPr="00D5666B">
              <w:rPr>
                <w:rFonts w:eastAsia="SimSun"/>
                <w:lang w:eastAsia="zh-CN"/>
              </w:rPr>
              <w:t>Sanechips</w:t>
            </w:r>
            <w:proofErr w:type="spellEnd"/>
          </w:p>
        </w:tc>
        <w:tc>
          <w:tcPr>
            <w:tcW w:w="1372" w:type="dxa"/>
          </w:tcPr>
          <w:p w:rsidR="002234DF" w:rsidRPr="00D5666B" w:rsidRDefault="002234DF" w:rsidP="002234DF">
            <w:pPr>
              <w:tabs>
                <w:tab w:val="left" w:pos="551"/>
              </w:tabs>
              <w:rPr>
                <w:lang w:eastAsia="ko-KR"/>
              </w:rPr>
            </w:pPr>
            <w:r w:rsidRPr="00D5666B">
              <w:rPr>
                <w:rFonts w:eastAsia="SimSun"/>
                <w:lang w:eastAsia="zh-CN"/>
              </w:rPr>
              <w:t>Y</w:t>
            </w:r>
          </w:p>
        </w:tc>
        <w:tc>
          <w:tcPr>
            <w:tcW w:w="6780" w:type="dxa"/>
          </w:tcPr>
          <w:p w:rsidR="00357C83" w:rsidRPr="00357C83" w:rsidRDefault="00357C83" w:rsidP="00BE0BE1">
            <w:pPr>
              <w:pStyle w:val="a5"/>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p>
          <w:p w:rsidR="002234DF" w:rsidRPr="00D5666B" w:rsidRDefault="002234DF" w:rsidP="00BE0BE1">
            <w:pPr>
              <w:pStyle w:val="a5"/>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rsidTr="00CE1656">
        <w:tc>
          <w:tcPr>
            <w:tcW w:w="1479" w:type="dxa"/>
          </w:tcPr>
          <w:p w:rsidR="00CE1656" w:rsidRDefault="00CE1656" w:rsidP="00970C74">
            <w:pPr>
              <w:rPr>
                <w:rFonts w:eastAsia="DengXian"/>
                <w:lang w:eastAsia="zh-CN"/>
              </w:rPr>
            </w:pPr>
            <w:r>
              <w:rPr>
                <w:rFonts w:eastAsia="DengXian"/>
                <w:lang w:eastAsia="zh-CN"/>
              </w:rPr>
              <w:t>Nokia, NSB</w:t>
            </w:r>
          </w:p>
        </w:tc>
        <w:tc>
          <w:tcPr>
            <w:tcW w:w="1372" w:type="dxa"/>
          </w:tcPr>
          <w:p w:rsidR="00CE1656" w:rsidRDefault="00CE1656" w:rsidP="00970C74">
            <w:pPr>
              <w:tabs>
                <w:tab w:val="left" w:pos="551"/>
              </w:tabs>
              <w:rPr>
                <w:rFonts w:eastAsia="DengXian"/>
                <w:lang w:eastAsia="zh-CN"/>
              </w:rPr>
            </w:pPr>
          </w:p>
        </w:tc>
        <w:tc>
          <w:tcPr>
            <w:tcW w:w="6780" w:type="dxa"/>
          </w:tcPr>
          <w:p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rsidTr="00C76356">
        <w:tc>
          <w:tcPr>
            <w:tcW w:w="1479" w:type="dxa"/>
          </w:tcPr>
          <w:p w:rsidR="00C76356" w:rsidRDefault="00C76356" w:rsidP="00970C74">
            <w:pPr>
              <w:rPr>
                <w:lang w:eastAsia="ko-KR"/>
              </w:rPr>
            </w:pPr>
            <w:r>
              <w:rPr>
                <w:lang w:eastAsia="ko-KR"/>
              </w:rPr>
              <w:t>Ericsson</w:t>
            </w:r>
          </w:p>
        </w:tc>
        <w:tc>
          <w:tcPr>
            <w:tcW w:w="1372" w:type="dxa"/>
          </w:tcPr>
          <w:p w:rsidR="00C76356" w:rsidRDefault="00C76356" w:rsidP="00970C74">
            <w:pPr>
              <w:tabs>
                <w:tab w:val="left" w:pos="551"/>
              </w:tabs>
              <w:rPr>
                <w:lang w:eastAsia="ko-KR"/>
              </w:rPr>
            </w:pPr>
            <w:r>
              <w:rPr>
                <w:lang w:eastAsia="ko-KR"/>
              </w:rPr>
              <w:t>Y</w:t>
            </w:r>
          </w:p>
        </w:tc>
        <w:tc>
          <w:tcPr>
            <w:tcW w:w="6780" w:type="dxa"/>
          </w:tcPr>
          <w:p w:rsidR="00C76356" w:rsidRDefault="00C76356" w:rsidP="00970C74"/>
        </w:tc>
      </w:tr>
      <w:tr w:rsidR="009B4295" w:rsidTr="00C76356">
        <w:tc>
          <w:tcPr>
            <w:tcW w:w="1479" w:type="dxa"/>
          </w:tcPr>
          <w:p w:rsidR="009B4295" w:rsidRDefault="009B4295" w:rsidP="00970C74">
            <w:pPr>
              <w:rPr>
                <w:lang w:eastAsia="ko-KR"/>
              </w:rPr>
            </w:pPr>
            <w:r>
              <w:rPr>
                <w:lang w:eastAsia="ko-KR"/>
              </w:rPr>
              <w:t>FUTUERWEI2</w:t>
            </w:r>
          </w:p>
        </w:tc>
        <w:tc>
          <w:tcPr>
            <w:tcW w:w="1372" w:type="dxa"/>
          </w:tcPr>
          <w:p w:rsidR="009B4295" w:rsidRDefault="009B4295" w:rsidP="00970C74">
            <w:pPr>
              <w:tabs>
                <w:tab w:val="left" w:pos="551"/>
              </w:tabs>
              <w:rPr>
                <w:lang w:eastAsia="ko-KR"/>
              </w:rPr>
            </w:pPr>
            <w:r>
              <w:rPr>
                <w:lang w:eastAsia="ko-KR"/>
              </w:rPr>
              <w:t>N</w:t>
            </w:r>
          </w:p>
        </w:tc>
        <w:tc>
          <w:tcPr>
            <w:tcW w:w="6780" w:type="dxa"/>
          </w:tcPr>
          <w:p w:rsidR="009B4295" w:rsidRDefault="009B4295" w:rsidP="00970C74">
            <w:r>
              <w:t>Similar comments as before</w:t>
            </w:r>
          </w:p>
        </w:tc>
      </w:tr>
      <w:tr w:rsidR="007B0E36" w:rsidTr="00970C74">
        <w:tc>
          <w:tcPr>
            <w:tcW w:w="1479" w:type="dxa"/>
          </w:tcPr>
          <w:p w:rsidR="007B0E36" w:rsidRDefault="007B0E36" w:rsidP="007B0E36">
            <w:pPr>
              <w:rPr>
                <w:lang w:eastAsia="ko-KR"/>
              </w:rPr>
            </w:pPr>
            <w:r>
              <w:rPr>
                <w:lang w:eastAsia="ko-KR"/>
              </w:rPr>
              <w:lastRenderedPageBreak/>
              <w:t>FL3</w:t>
            </w:r>
          </w:p>
        </w:tc>
        <w:tc>
          <w:tcPr>
            <w:tcW w:w="8152" w:type="dxa"/>
            <w:gridSpan w:val="2"/>
          </w:tcPr>
          <w:p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rsidTr="00970C74">
        <w:tc>
          <w:tcPr>
            <w:tcW w:w="1479" w:type="dxa"/>
          </w:tcPr>
          <w:p w:rsidR="003C17E3" w:rsidRDefault="003C17E3" w:rsidP="007B0E36">
            <w:pPr>
              <w:rPr>
                <w:lang w:eastAsia="ko-KR"/>
              </w:rPr>
            </w:pPr>
            <w:r>
              <w:rPr>
                <w:lang w:eastAsia="ko-KR"/>
              </w:rPr>
              <w:t>Intel</w:t>
            </w:r>
          </w:p>
        </w:tc>
        <w:tc>
          <w:tcPr>
            <w:tcW w:w="8152" w:type="dxa"/>
            <w:gridSpan w:val="2"/>
          </w:tcPr>
          <w:p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rsidTr="00970C74">
        <w:tc>
          <w:tcPr>
            <w:tcW w:w="1479" w:type="dxa"/>
          </w:tcPr>
          <w:p w:rsidR="00111435" w:rsidRDefault="00111435" w:rsidP="007B0E36">
            <w:pPr>
              <w:rPr>
                <w:lang w:eastAsia="ko-KR"/>
              </w:rPr>
            </w:pPr>
            <w:r>
              <w:rPr>
                <w:lang w:eastAsia="ko-KR"/>
              </w:rPr>
              <w:t>Qualcomm</w:t>
            </w:r>
          </w:p>
        </w:tc>
        <w:tc>
          <w:tcPr>
            <w:tcW w:w="8152" w:type="dxa"/>
            <w:gridSpan w:val="2"/>
          </w:tcPr>
          <w:p w:rsidR="00111435" w:rsidRDefault="00111435" w:rsidP="00C73FCA">
            <w:pPr>
              <w:jc w:val="both"/>
              <w:rPr>
                <w:rFonts w:ascii="Times" w:hAnsi="Times"/>
                <w:szCs w:val="24"/>
              </w:rPr>
            </w:pPr>
            <w:r>
              <w:rPr>
                <w:rFonts w:ascii="Times" w:hAnsi="Times"/>
                <w:szCs w:val="24"/>
              </w:rPr>
              <w:t>Agree with the comments of Intel above.</w:t>
            </w:r>
          </w:p>
          <w:p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rsidTr="00046DCD">
        <w:tc>
          <w:tcPr>
            <w:tcW w:w="1479" w:type="dxa"/>
          </w:tcPr>
          <w:p w:rsidR="00046DCD" w:rsidRDefault="00452639" w:rsidP="0075669F">
            <w:pPr>
              <w:rPr>
                <w:lang w:eastAsia="ko-KR"/>
              </w:rPr>
            </w:pPr>
            <w:r>
              <w:rPr>
                <w:lang w:eastAsia="ko-KR"/>
              </w:rPr>
              <w:t>V</w:t>
            </w:r>
            <w:r w:rsidR="00046DCD">
              <w:rPr>
                <w:lang w:eastAsia="ko-KR"/>
              </w:rPr>
              <w:t>ivo</w:t>
            </w:r>
          </w:p>
        </w:tc>
        <w:tc>
          <w:tcPr>
            <w:tcW w:w="8152" w:type="dxa"/>
            <w:gridSpan w:val="2"/>
          </w:tcPr>
          <w:p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UEs</w:t>
            </w:r>
            <w:r>
              <w:rPr>
                <w:rFonts w:ascii="Times" w:hAnsi="Times"/>
                <w:szCs w:val="24"/>
              </w:rPr>
              <w:t xml:space="preserve"> should be configured on the Redcap initial DL BWP. </w:t>
            </w:r>
          </w:p>
        </w:tc>
      </w:tr>
      <w:tr w:rsidR="0029571B" w:rsidRPr="00BF4B2D" w:rsidTr="00046DCD">
        <w:tc>
          <w:tcPr>
            <w:tcW w:w="1479" w:type="dxa"/>
          </w:tcPr>
          <w:p w:rsidR="0029571B" w:rsidRDefault="0029571B" w:rsidP="0075669F">
            <w:pPr>
              <w:rPr>
                <w:lang w:eastAsia="ko-KR"/>
              </w:rPr>
            </w:pPr>
            <w:r>
              <w:rPr>
                <w:lang w:eastAsia="ko-KR"/>
              </w:rPr>
              <w:t>FUTUREWEI</w:t>
            </w:r>
          </w:p>
        </w:tc>
        <w:tc>
          <w:tcPr>
            <w:tcW w:w="8152" w:type="dxa"/>
            <w:gridSpan w:val="2"/>
          </w:tcPr>
          <w:p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rsidTr="00046DCD">
        <w:tc>
          <w:tcPr>
            <w:tcW w:w="1479" w:type="dxa"/>
          </w:tcPr>
          <w:p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rsidTr="00046DCD">
        <w:tc>
          <w:tcPr>
            <w:tcW w:w="1479" w:type="dxa"/>
          </w:tcPr>
          <w:p w:rsidR="00877CC7" w:rsidRPr="00877CC7" w:rsidRDefault="00877CC7" w:rsidP="00877CC7">
            <w:pPr>
              <w:rPr>
                <w:rFonts w:eastAsiaTheme="minorEastAsia"/>
                <w:b/>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8152" w:type="dxa"/>
            <w:gridSpan w:val="2"/>
          </w:tcPr>
          <w:p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rsidTr="00046DCD">
        <w:tc>
          <w:tcPr>
            <w:tcW w:w="1479" w:type="dxa"/>
          </w:tcPr>
          <w:p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rsidTr="00046DCD">
        <w:tc>
          <w:tcPr>
            <w:tcW w:w="1479" w:type="dxa"/>
          </w:tcPr>
          <w:p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rsidTr="00046DCD">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rsidTr="00B67BE3">
        <w:tc>
          <w:tcPr>
            <w:tcW w:w="1479" w:type="dxa"/>
          </w:tcPr>
          <w:p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rsidTr="00B67BE3">
        <w:tc>
          <w:tcPr>
            <w:tcW w:w="1479" w:type="dxa"/>
          </w:tcPr>
          <w:p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rsidTr="00B67BE3">
        <w:tc>
          <w:tcPr>
            <w:tcW w:w="1479" w:type="dxa"/>
          </w:tcPr>
          <w:p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rsidTr="00B67BE3">
        <w:tc>
          <w:tcPr>
            <w:tcW w:w="1479" w:type="dxa"/>
          </w:tcPr>
          <w:p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rsidTr="00984C2B">
        <w:tc>
          <w:tcPr>
            <w:tcW w:w="1479" w:type="dxa"/>
          </w:tcPr>
          <w:p w:rsidR="00984C2B" w:rsidRDefault="00984C2B" w:rsidP="00B27E77">
            <w:pPr>
              <w:rPr>
                <w:lang w:eastAsia="ko-KR"/>
              </w:rPr>
            </w:pPr>
            <w:r>
              <w:rPr>
                <w:lang w:eastAsia="ko-KR"/>
              </w:rPr>
              <w:t>FL4</w:t>
            </w:r>
          </w:p>
        </w:tc>
        <w:tc>
          <w:tcPr>
            <w:tcW w:w="8152" w:type="dxa"/>
            <w:gridSpan w:val="2"/>
          </w:tcPr>
          <w:p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Pr>
                <w:rFonts w:ascii="Times" w:hAnsi="Times"/>
                <w:szCs w:val="24"/>
              </w:rPr>
              <w:t>) after the proposals in Section 2.1 have seen some further progress.</w:t>
            </w:r>
          </w:p>
        </w:tc>
      </w:tr>
      <w:tr w:rsidR="008A711A" w:rsidTr="008A711A">
        <w:tc>
          <w:tcPr>
            <w:tcW w:w="1479" w:type="dxa"/>
            <w:hideMark/>
          </w:tcPr>
          <w:p w:rsidR="008A711A" w:rsidRDefault="008A711A">
            <w:pPr>
              <w:rPr>
                <w:lang w:eastAsia="ko-KR"/>
              </w:rPr>
            </w:pPr>
            <w:r>
              <w:rPr>
                <w:lang w:eastAsia="ko-KR"/>
              </w:rPr>
              <w:t>Intel</w:t>
            </w:r>
          </w:p>
        </w:tc>
        <w:tc>
          <w:tcPr>
            <w:tcW w:w="8152" w:type="dxa"/>
            <w:gridSpan w:val="2"/>
            <w:hideMark/>
          </w:tcPr>
          <w:p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rsidR="007C6165" w:rsidRPr="00046DCD" w:rsidRDefault="007C6165" w:rsidP="001330AA">
      <w:pPr>
        <w:spacing w:after="100" w:afterAutospacing="1"/>
        <w:jc w:val="both"/>
        <w:rPr>
          <w:rFonts w:ascii="Times" w:hAnsi="Times"/>
          <w:szCs w:val="24"/>
        </w:rPr>
      </w:pPr>
    </w:p>
    <w:p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rsidR="00D615D2" w:rsidRPr="00D615D2" w:rsidRDefault="00695016" w:rsidP="00BE0BE1">
      <w:pPr>
        <w:pStyle w:val="a5"/>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rsidR="00D615D2" w:rsidRPr="00D615D2" w:rsidRDefault="00695016" w:rsidP="00BE0BE1">
      <w:pPr>
        <w:pStyle w:val="a5"/>
        <w:numPr>
          <w:ilvl w:val="0"/>
          <w:numId w:val="11"/>
        </w:numPr>
        <w:spacing w:after="100" w:afterAutospacing="1"/>
        <w:rPr>
          <w:sz w:val="20"/>
          <w:szCs w:val="22"/>
        </w:rPr>
      </w:pPr>
      <w:r>
        <w:rPr>
          <w:sz w:val="20"/>
          <w:szCs w:val="22"/>
        </w:rPr>
        <w:lastRenderedPageBreak/>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rsidR="00D615D2" w:rsidRPr="00D615D2" w:rsidRDefault="00695016" w:rsidP="00BE0BE1">
      <w:pPr>
        <w:pStyle w:val="a5"/>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UEs</w:t>
      </w:r>
      <w:r w:rsidR="00D615D2" w:rsidRPr="00D615D2">
        <w:rPr>
          <w:sz w:val="20"/>
          <w:szCs w:val="22"/>
        </w:rPr>
        <w:t>, it may not be as beneficial to offload SI messages (RMSI, OSI) to an additional BWP.</w:t>
      </w:r>
    </w:p>
    <w:p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rsidR="007D2DD5" w:rsidRDefault="00CC1B87" w:rsidP="00BE0BE1">
      <w:pPr>
        <w:pStyle w:val="a5"/>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rsidR="008C3B43" w:rsidRPr="008C3B43" w:rsidRDefault="003E46B2" w:rsidP="00BE0BE1">
      <w:pPr>
        <w:pStyle w:val="a5"/>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tblPr>
      <w:tblGrid>
        <w:gridCol w:w="1479"/>
        <w:gridCol w:w="8155"/>
      </w:tblGrid>
      <w:tr w:rsidR="00D615D2" w:rsidRPr="00107018" w:rsidTr="00F10A05">
        <w:tc>
          <w:tcPr>
            <w:tcW w:w="1479" w:type="dxa"/>
            <w:shd w:val="clear" w:color="auto" w:fill="D9D9D9" w:themeFill="background1" w:themeFillShade="D9"/>
          </w:tcPr>
          <w:p w:rsidR="00D615D2" w:rsidRPr="00107018" w:rsidRDefault="00D615D2" w:rsidP="00C521B8">
            <w:pPr>
              <w:rPr>
                <w:b/>
                <w:bCs/>
              </w:rPr>
            </w:pPr>
            <w:r w:rsidRPr="00107018">
              <w:rPr>
                <w:b/>
                <w:bCs/>
              </w:rPr>
              <w:t>Company</w:t>
            </w:r>
          </w:p>
        </w:tc>
        <w:tc>
          <w:tcPr>
            <w:tcW w:w="8155" w:type="dxa"/>
            <w:shd w:val="clear" w:color="auto" w:fill="D9D9D9" w:themeFill="background1" w:themeFillShade="D9"/>
          </w:tcPr>
          <w:p w:rsidR="00D615D2" w:rsidRPr="00107018" w:rsidRDefault="00D615D2" w:rsidP="00C521B8">
            <w:pPr>
              <w:rPr>
                <w:b/>
                <w:bCs/>
              </w:rPr>
            </w:pPr>
            <w:r w:rsidRPr="00107018">
              <w:rPr>
                <w:b/>
                <w:bCs/>
              </w:rPr>
              <w:t>Comments</w:t>
            </w:r>
          </w:p>
        </w:tc>
      </w:tr>
      <w:tr w:rsidR="00FE4006" w:rsidRPr="00107018" w:rsidTr="00F10A05">
        <w:tc>
          <w:tcPr>
            <w:tcW w:w="1479" w:type="dxa"/>
          </w:tcPr>
          <w:p w:rsidR="00FE4006" w:rsidRPr="00663BC5" w:rsidRDefault="00FE4006" w:rsidP="00FE4006">
            <w:pPr>
              <w:rPr>
                <w:lang w:eastAsia="ko-KR"/>
              </w:rPr>
            </w:pPr>
            <w:r w:rsidRPr="00663BC5">
              <w:t>Spreadtrum</w:t>
            </w:r>
          </w:p>
        </w:tc>
        <w:tc>
          <w:tcPr>
            <w:tcW w:w="8155" w:type="dxa"/>
          </w:tcPr>
          <w:p w:rsidR="00FE4006" w:rsidRPr="00663BC5" w:rsidRDefault="00FE4006" w:rsidP="00BE0BE1">
            <w:pPr>
              <w:pStyle w:val="a5"/>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rsidR="00FE4006" w:rsidRPr="00663BC5" w:rsidRDefault="00FE4006" w:rsidP="00BE0BE1">
            <w:pPr>
              <w:pStyle w:val="a5"/>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rsidTr="00F10A05">
        <w:tc>
          <w:tcPr>
            <w:tcW w:w="1479" w:type="dxa"/>
          </w:tcPr>
          <w:p w:rsidR="00C80061" w:rsidRPr="00663BC5" w:rsidRDefault="00C80061" w:rsidP="00C80061">
            <w:pPr>
              <w:rPr>
                <w:lang w:eastAsia="ko-KR"/>
              </w:rPr>
            </w:pPr>
            <w:r w:rsidRPr="00663BC5">
              <w:rPr>
                <w:rFonts w:eastAsiaTheme="minorEastAsia"/>
                <w:lang w:eastAsia="zh-CN"/>
              </w:rPr>
              <w:t>vivo</w:t>
            </w:r>
          </w:p>
        </w:tc>
        <w:tc>
          <w:tcPr>
            <w:tcW w:w="8155" w:type="dxa"/>
          </w:tcPr>
          <w:p w:rsidR="00C80061" w:rsidRPr="00663BC5" w:rsidRDefault="00C80061" w:rsidP="00BE0BE1">
            <w:pPr>
              <w:pStyle w:val="a5"/>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rsidR="00C80061" w:rsidRPr="00663BC5" w:rsidRDefault="00C80061" w:rsidP="00BE0BE1">
            <w:pPr>
              <w:pStyle w:val="a5"/>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rsidTr="00F10A05">
        <w:tc>
          <w:tcPr>
            <w:tcW w:w="1479" w:type="dxa"/>
          </w:tcPr>
          <w:p w:rsidR="00E65CA7" w:rsidRPr="00663BC5" w:rsidRDefault="00E65CA7" w:rsidP="00E65CA7">
            <w:pPr>
              <w:rPr>
                <w:lang w:eastAsia="ko-KR"/>
              </w:rPr>
            </w:pPr>
            <w:r w:rsidRPr="00663BC5">
              <w:rPr>
                <w:rFonts w:eastAsiaTheme="minorEastAsia"/>
                <w:lang w:eastAsia="zh-CN"/>
              </w:rPr>
              <w:t>Samsung</w:t>
            </w:r>
          </w:p>
        </w:tc>
        <w:tc>
          <w:tcPr>
            <w:tcW w:w="8155" w:type="dxa"/>
          </w:tcPr>
          <w:p w:rsidR="00E65CA7" w:rsidRPr="00663BC5" w:rsidRDefault="00E65CA7" w:rsidP="00BE0BE1">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rsidR="00E65CA7" w:rsidRPr="00663BC5" w:rsidRDefault="00E65CA7" w:rsidP="00E65CA7">
            <w:pPr>
              <w:pStyle w:val="a5"/>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rsidR="00E65CA7" w:rsidRPr="00663BC5" w:rsidRDefault="00E65CA7" w:rsidP="00BE0BE1">
            <w:pPr>
              <w:pStyle w:val="a5"/>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rsidTr="00F10A05">
        <w:tc>
          <w:tcPr>
            <w:tcW w:w="1479" w:type="dxa"/>
          </w:tcPr>
          <w:p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rsidR="00E45FAE" w:rsidRPr="00663BC5" w:rsidRDefault="00E45FAE" w:rsidP="00BE0BE1">
            <w:pPr>
              <w:pStyle w:val="a5"/>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rsidR="00E45FAE" w:rsidRPr="00663BC5" w:rsidRDefault="00E45FAE" w:rsidP="00BE0BE1">
            <w:pPr>
              <w:pStyle w:val="a5"/>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rsidTr="00F10A05">
        <w:tc>
          <w:tcPr>
            <w:tcW w:w="1479" w:type="dxa"/>
          </w:tcPr>
          <w:p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rsidR="005C2FB8" w:rsidRPr="009528A1" w:rsidRDefault="005C2FB8" w:rsidP="005C2FB8">
            <w:r w:rsidRPr="009528A1">
              <w:t xml:space="preserve">Here, we assume that the proposal is about Idle/inactive modes. If this is correct, then better to clarify. </w:t>
            </w:r>
          </w:p>
          <w:p w:rsidR="00663BC5" w:rsidRPr="009528A1" w:rsidRDefault="000C6405" w:rsidP="00BE0BE1">
            <w:pPr>
              <w:pStyle w:val="a5"/>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rsidR="004E1C0D" w:rsidRPr="009528A1" w:rsidRDefault="00AB1F32" w:rsidP="00BE0BE1">
            <w:pPr>
              <w:pStyle w:val="a5"/>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rsidR="004B3899" w:rsidRPr="009528A1" w:rsidRDefault="00AB1F32" w:rsidP="00BE0BE1">
            <w:pPr>
              <w:pStyle w:val="a5"/>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rsidR="0069644D" w:rsidRPr="009528A1" w:rsidRDefault="0004087F" w:rsidP="00BE0BE1">
            <w:pPr>
              <w:pStyle w:val="a5"/>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rsidTr="00F10A05">
        <w:tc>
          <w:tcPr>
            <w:tcW w:w="1479" w:type="dxa"/>
          </w:tcPr>
          <w:p w:rsidR="00970C74" w:rsidRDefault="00970C74" w:rsidP="00E45FAE">
            <w:pPr>
              <w:rPr>
                <w:rFonts w:eastAsiaTheme="minorEastAsia"/>
                <w:lang w:eastAsia="zh-CN"/>
              </w:rPr>
            </w:pPr>
            <w:r>
              <w:rPr>
                <w:rFonts w:eastAsiaTheme="minorEastAsia"/>
                <w:lang w:eastAsia="zh-CN"/>
              </w:rPr>
              <w:t>Qualcomm</w:t>
            </w:r>
          </w:p>
        </w:tc>
        <w:tc>
          <w:tcPr>
            <w:tcW w:w="8155" w:type="dxa"/>
          </w:tcPr>
          <w:p w:rsidR="00970C74" w:rsidRPr="00AD001D" w:rsidRDefault="00970C74" w:rsidP="005C2FB8">
            <w:r w:rsidRPr="00AD001D">
              <w:t xml:space="preserve">If an additional CORESET is configured for RedCap UE, it should be fully confined within the initial DL BWP separately configured for RedCap UE. </w:t>
            </w:r>
          </w:p>
          <w:p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rsidR="00970C74" w:rsidRPr="00AD001D" w:rsidRDefault="008D4AC0" w:rsidP="00BE0BE1">
            <w:pPr>
              <w:pStyle w:val="a5"/>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rsidR="00AD001D" w:rsidRPr="00AD001D" w:rsidRDefault="00AD001D" w:rsidP="00BE0BE1">
            <w:pPr>
              <w:pStyle w:val="a5"/>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rsidR="008D4AC0" w:rsidRDefault="008D4AC0" w:rsidP="00BE0BE1">
            <w:pPr>
              <w:pStyle w:val="a5"/>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rsidR="00040B2C" w:rsidRPr="00AD001D" w:rsidRDefault="00040B2C" w:rsidP="00BE0BE1">
            <w:pPr>
              <w:pStyle w:val="a5"/>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w:t>
            </w:r>
            <w:r>
              <w:rPr>
                <w:sz w:val="20"/>
                <w:szCs w:val="20"/>
              </w:rPr>
              <w:lastRenderedPageBreak/>
              <w:t xml:space="preserve">can be re-used by non-RedCap </w:t>
            </w:r>
            <w:r w:rsidR="002661E7">
              <w:rPr>
                <w:sz w:val="20"/>
                <w:szCs w:val="20"/>
              </w:rPr>
              <w:t>UEs</w:t>
            </w:r>
            <w:r>
              <w:rPr>
                <w:sz w:val="20"/>
                <w:szCs w:val="20"/>
              </w:rPr>
              <w:t xml:space="preserve"> for measurements</w:t>
            </w:r>
            <w:r w:rsidR="00DD11EA">
              <w:rPr>
                <w:sz w:val="20"/>
                <w:szCs w:val="20"/>
              </w:rPr>
              <w:t xml:space="preserve">. </w:t>
            </w:r>
          </w:p>
        </w:tc>
      </w:tr>
      <w:tr w:rsidR="00540225" w:rsidRPr="00107018" w:rsidTr="00F10A05">
        <w:tc>
          <w:tcPr>
            <w:tcW w:w="1479" w:type="dxa"/>
          </w:tcPr>
          <w:p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rsidTr="00F10A05">
        <w:tc>
          <w:tcPr>
            <w:tcW w:w="1479" w:type="dxa"/>
          </w:tcPr>
          <w:p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rsidR="006A23E6" w:rsidRPr="006A23E6" w:rsidRDefault="006A23E6" w:rsidP="00BE0BE1">
            <w:pPr>
              <w:pStyle w:val="a5"/>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rsidR="006A23E6" w:rsidRDefault="006A23E6" w:rsidP="00BE0BE1">
            <w:pPr>
              <w:pStyle w:val="a5"/>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rsidTr="00F10A05">
        <w:tc>
          <w:tcPr>
            <w:tcW w:w="1479" w:type="dxa"/>
          </w:tcPr>
          <w:p w:rsidR="00877CC7" w:rsidRDefault="00877CC7" w:rsidP="0075669F">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8155" w:type="dxa"/>
          </w:tcPr>
          <w:p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2661E7">
              <w:rPr>
                <w:rFonts w:eastAsiaTheme="minorEastAsia"/>
                <w:lang w:eastAsia="zh-CN"/>
              </w:rPr>
              <w:t>UEs</w:t>
            </w:r>
            <w:r>
              <w:rPr>
                <w:rFonts w:eastAsiaTheme="minorEastAsia"/>
                <w:lang w:eastAsia="zh-CN"/>
              </w:rPr>
              <w:t xml:space="preserve">. We can discuss “separate” CORESET dedicated for RedCap </w:t>
            </w:r>
            <w:r w:rsidR="002661E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UEs</w:t>
            </w:r>
            <w:r>
              <w:rPr>
                <w:rFonts w:eastAsiaTheme="minorEastAsia"/>
                <w:lang w:eastAsia="zh-CN"/>
              </w:rPr>
              <w:t xml:space="preserve"> and if so, the spec impact in this case including whether those SSBs are known by non-RedCap </w:t>
            </w:r>
            <w:r w:rsidR="002661E7">
              <w:rPr>
                <w:rFonts w:eastAsiaTheme="minorEastAsia"/>
                <w:lang w:eastAsia="zh-CN"/>
              </w:rPr>
              <w:t>UEs</w:t>
            </w:r>
            <w:r>
              <w:rPr>
                <w:rFonts w:eastAsiaTheme="minorEastAsia"/>
                <w:lang w:eastAsia="zh-CN"/>
              </w:rPr>
              <w:t xml:space="preserve">, and whether/how the RedCap </w:t>
            </w:r>
            <w:r w:rsidR="002661E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rsidTr="00F10A05">
        <w:tc>
          <w:tcPr>
            <w:tcW w:w="1479" w:type="dxa"/>
          </w:tcPr>
          <w:p w:rsidR="007A0C9A" w:rsidRDefault="007A0C9A" w:rsidP="0075669F">
            <w:pPr>
              <w:rPr>
                <w:rFonts w:eastAsiaTheme="minorEastAsia"/>
                <w:lang w:eastAsia="zh-CN"/>
              </w:rPr>
            </w:pPr>
            <w:r>
              <w:rPr>
                <w:rFonts w:eastAsiaTheme="minorEastAsia"/>
                <w:lang w:eastAsia="zh-CN"/>
              </w:rPr>
              <w:t>Lenovo, Motorola Mobility</w:t>
            </w:r>
          </w:p>
        </w:tc>
        <w:tc>
          <w:tcPr>
            <w:tcW w:w="8155" w:type="dxa"/>
          </w:tcPr>
          <w:p w:rsidR="007A0C9A" w:rsidRPr="00E73A66" w:rsidRDefault="007A0C9A" w:rsidP="00BE0BE1">
            <w:pPr>
              <w:pStyle w:val="a5"/>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rsidR="007A0C9A" w:rsidRPr="00E73A66" w:rsidRDefault="007A0C9A" w:rsidP="00BE0BE1">
            <w:pPr>
              <w:pStyle w:val="a5"/>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rsidTr="00F10A05">
        <w:tc>
          <w:tcPr>
            <w:tcW w:w="1479" w:type="dxa"/>
          </w:tcPr>
          <w:p w:rsidR="00D5787F" w:rsidRDefault="00D5787F" w:rsidP="0075669F">
            <w:pPr>
              <w:rPr>
                <w:rFonts w:eastAsiaTheme="minorEastAsia"/>
                <w:lang w:eastAsia="zh-CN"/>
              </w:rPr>
            </w:pPr>
            <w:r>
              <w:rPr>
                <w:rFonts w:eastAsiaTheme="minorEastAsia" w:hint="eastAsia"/>
                <w:lang w:eastAsia="zh-CN"/>
              </w:rPr>
              <w:t>CATT</w:t>
            </w:r>
          </w:p>
        </w:tc>
        <w:tc>
          <w:tcPr>
            <w:tcW w:w="8155" w:type="dxa"/>
          </w:tcPr>
          <w:p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rsidTr="00F10A05">
        <w:tc>
          <w:tcPr>
            <w:tcW w:w="1479" w:type="dxa"/>
          </w:tcPr>
          <w:p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rsidR="00AC014D" w:rsidRPr="0098678D" w:rsidRDefault="00AC014D" w:rsidP="00BE0BE1">
            <w:pPr>
              <w:pStyle w:val="a5"/>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rsidR="00AC014D" w:rsidRPr="0098678D" w:rsidRDefault="00AC014D" w:rsidP="00BE0BE1">
            <w:pPr>
              <w:pStyle w:val="a5"/>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rsidTr="00F10A05">
        <w:tc>
          <w:tcPr>
            <w:tcW w:w="1479" w:type="dxa"/>
          </w:tcPr>
          <w:p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rsidTr="00F10A05">
        <w:tc>
          <w:tcPr>
            <w:tcW w:w="1479" w:type="dxa"/>
          </w:tcPr>
          <w:p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rsidTr="00F10A05">
        <w:tc>
          <w:tcPr>
            <w:tcW w:w="1479" w:type="dxa"/>
          </w:tcPr>
          <w:p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rsidTr="00F10A05">
        <w:tc>
          <w:tcPr>
            <w:tcW w:w="1479" w:type="dxa"/>
          </w:tcPr>
          <w:p w:rsidR="003B4BC0" w:rsidRDefault="003B4BC0" w:rsidP="005A27B0">
            <w:pPr>
              <w:rPr>
                <w:rFonts w:eastAsiaTheme="minorEastAsia"/>
                <w:lang w:eastAsia="zh-CN"/>
              </w:rPr>
            </w:pPr>
            <w:r>
              <w:rPr>
                <w:rFonts w:eastAsiaTheme="minorEastAsia"/>
                <w:lang w:eastAsia="zh-CN"/>
              </w:rPr>
              <w:t>Ericsson</w:t>
            </w:r>
          </w:p>
        </w:tc>
        <w:tc>
          <w:tcPr>
            <w:tcW w:w="8155" w:type="dxa"/>
          </w:tcPr>
          <w:p w:rsidR="003B4BC0" w:rsidRPr="002B1C4B" w:rsidRDefault="003B4BC0" w:rsidP="00BE0BE1">
            <w:pPr>
              <w:pStyle w:val="a5"/>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rsidR="003B4BC0" w:rsidRPr="002B1C4B" w:rsidRDefault="003B4BC0" w:rsidP="00BE0BE1">
            <w:pPr>
              <w:pStyle w:val="a5"/>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rsidTr="00F10A05">
        <w:tc>
          <w:tcPr>
            <w:tcW w:w="1479" w:type="dxa"/>
          </w:tcPr>
          <w:p w:rsidR="00FB5C4A" w:rsidRDefault="00FB5C4A" w:rsidP="00FB5C4A">
            <w:pPr>
              <w:rPr>
                <w:rFonts w:eastAsiaTheme="minorEastAsia"/>
                <w:lang w:eastAsia="zh-CN"/>
              </w:rPr>
            </w:pPr>
            <w:r w:rsidRPr="00ED191D">
              <w:t>FUTUREWEI4</w:t>
            </w:r>
          </w:p>
        </w:tc>
        <w:tc>
          <w:tcPr>
            <w:tcW w:w="8155" w:type="dxa"/>
          </w:tcPr>
          <w:p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UEs</w:t>
            </w:r>
            <w:r w:rsidRPr="00ED191D">
              <w:t xml:space="preserve"> or is it a separate initial BWP for RedCap </w:t>
            </w:r>
            <w:r w:rsidR="002661E7">
              <w:t>UEs</w:t>
            </w:r>
            <w:r w:rsidRPr="00ED191D">
              <w:t>.</w:t>
            </w:r>
          </w:p>
        </w:tc>
      </w:tr>
      <w:tr w:rsidR="005A27B0" w:rsidRPr="002B1C4B" w:rsidTr="00F10A05">
        <w:tc>
          <w:tcPr>
            <w:tcW w:w="1479" w:type="dxa"/>
          </w:tcPr>
          <w:p w:rsidR="005A27B0" w:rsidRPr="004E7DD9" w:rsidRDefault="005A27B0" w:rsidP="00FB5C4A">
            <w:pPr>
              <w:rPr>
                <w:lang w:eastAsia="ko-KR"/>
              </w:rPr>
            </w:pPr>
            <w:r w:rsidRPr="004E7DD9">
              <w:rPr>
                <w:lang w:eastAsia="ko-KR"/>
              </w:rPr>
              <w:t>LG</w:t>
            </w:r>
          </w:p>
        </w:tc>
        <w:tc>
          <w:tcPr>
            <w:tcW w:w="8155" w:type="dxa"/>
          </w:tcPr>
          <w:p w:rsidR="005A27B0" w:rsidRPr="004E7DD9" w:rsidRDefault="005A27B0" w:rsidP="00BE0BE1">
            <w:pPr>
              <w:pStyle w:val="a5"/>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rsidR="005A27B0" w:rsidRPr="004E7DD9" w:rsidRDefault="005A27B0" w:rsidP="00BE0BE1">
            <w:pPr>
              <w:pStyle w:val="a5"/>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rsidTr="00F10A05">
        <w:tc>
          <w:tcPr>
            <w:tcW w:w="1479" w:type="dxa"/>
          </w:tcPr>
          <w:p w:rsidR="00F10A05" w:rsidRDefault="00F10A05" w:rsidP="00B27E77">
            <w:pPr>
              <w:rPr>
                <w:lang w:eastAsia="ko-KR"/>
              </w:rPr>
            </w:pPr>
            <w:r>
              <w:rPr>
                <w:lang w:eastAsia="ko-KR"/>
              </w:rPr>
              <w:t>FL4</w:t>
            </w:r>
          </w:p>
        </w:tc>
        <w:tc>
          <w:tcPr>
            <w:tcW w:w="8155" w:type="dxa"/>
          </w:tcPr>
          <w:p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UEs</w:t>
            </w:r>
            <w:r>
              <w:rPr>
                <w:rFonts w:ascii="Times" w:hAnsi="Times"/>
                <w:szCs w:val="24"/>
              </w:rPr>
              <w:t>) after the proposals in Section 2.1 have seen some further progress.</w:t>
            </w:r>
          </w:p>
        </w:tc>
      </w:tr>
      <w:tr w:rsidR="00285C90" w:rsidTr="00285C90">
        <w:tc>
          <w:tcPr>
            <w:tcW w:w="1479" w:type="dxa"/>
            <w:hideMark/>
          </w:tcPr>
          <w:p w:rsidR="00285C90" w:rsidRDefault="00285C90">
            <w:pPr>
              <w:rPr>
                <w:lang w:eastAsia="ko-KR"/>
              </w:rPr>
            </w:pPr>
            <w:r>
              <w:rPr>
                <w:lang w:eastAsia="ko-KR"/>
              </w:rPr>
              <w:t>Intel</w:t>
            </w:r>
          </w:p>
        </w:tc>
        <w:tc>
          <w:tcPr>
            <w:tcW w:w="8155" w:type="dxa"/>
            <w:hideMark/>
          </w:tcPr>
          <w:p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w:t>
            </w:r>
            <w:r>
              <w:rPr>
                <w:rFonts w:ascii="Times" w:hAnsi="Times"/>
                <w:szCs w:val="24"/>
              </w:rPr>
              <w:lastRenderedPageBreak/>
              <w:t xml:space="preserve">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rsidR="00435B0D" w:rsidRPr="00877CC7" w:rsidRDefault="00435B0D" w:rsidP="0020310D">
      <w:pPr>
        <w:spacing w:after="100" w:afterAutospacing="1"/>
        <w:jc w:val="both"/>
      </w:pPr>
    </w:p>
    <w:p w:rsidR="00913FC9" w:rsidRPr="00107018" w:rsidRDefault="00913FC9" w:rsidP="000209C8">
      <w:pPr>
        <w:pStyle w:val="1"/>
        <w:ind w:left="1134" w:hanging="1134"/>
      </w:pPr>
      <w:r w:rsidRPr="00107018">
        <w:t xml:space="preserve">Initial </w:t>
      </w:r>
      <w:r>
        <w:t>U</w:t>
      </w:r>
      <w:r w:rsidRPr="00107018">
        <w:t>L BWP</w:t>
      </w:r>
    </w:p>
    <w:p w:rsidR="00995A01" w:rsidRDefault="00995A01" w:rsidP="00F95613">
      <w:pPr>
        <w:pStyle w:val="2"/>
        <w:ind w:left="1134" w:hanging="1134"/>
      </w:pPr>
      <w:r>
        <w:t>General</w:t>
      </w:r>
    </w:p>
    <w:p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7E5DE2" w:rsidRPr="00107018" w:rsidTr="00C521B8">
        <w:tc>
          <w:tcPr>
            <w:tcW w:w="10194" w:type="dxa"/>
            <w:shd w:val="clear" w:color="auto" w:fill="auto"/>
          </w:tcPr>
          <w:p w:rsidR="007E5DE2" w:rsidRDefault="007E5DE2" w:rsidP="00113DEA">
            <w:pPr>
              <w:spacing w:after="0"/>
              <w:rPr>
                <w:lang w:val="sv-SE"/>
              </w:rPr>
            </w:pPr>
            <w:r>
              <w:rPr>
                <w:highlight w:val="green"/>
              </w:rPr>
              <w:t>Agreements:</w:t>
            </w:r>
          </w:p>
          <w:p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rsidR="007E5DE2" w:rsidRPr="00113DEA" w:rsidRDefault="007E5DE2" w:rsidP="00113DEA">
            <w:pPr>
              <w:spacing w:after="0"/>
              <w:rPr>
                <w:rFonts w:eastAsia="Calibri"/>
              </w:rPr>
            </w:pPr>
          </w:p>
          <w:p w:rsidR="007E5DE2" w:rsidRDefault="007E5DE2" w:rsidP="00113DEA">
            <w:pPr>
              <w:spacing w:after="0"/>
              <w:rPr>
                <w:lang w:val="sv-SE"/>
              </w:rPr>
            </w:pPr>
            <w:r>
              <w:rPr>
                <w:highlight w:val="green"/>
              </w:rPr>
              <w:t>Agreements:</w:t>
            </w:r>
          </w:p>
          <w:p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rsidR="007E5DE2" w:rsidRPr="00107018" w:rsidRDefault="007E5DE2" w:rsidP="00C521B8">
            <w:pPr>
              <w:spacing w:after="0"/>
              <w:rPr>
                <w:rFonts w:ascii="Times" w:eastAsia="SimSun" w:hAnsi="Times"/>
                <w:szCs w:val="24"/>
                <w:lang w:eastAsia="zh-CN"/>
              </w:rPr>
            </w:pPr>
          </w:p>
        </w:tc>
      </w:tr>
    </w:tbl>
    <w:p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0"/>
        <w:tblW w:w="9634" w:type="dxa"/>
        <w:tblLook w:val="04A0"/>
      </w:tblPr>
      <w:tblGrid>
        <w:gridCol w:w="9634"/>
      </w:tblGrid>
      <w:tr w:rsidR="00BD0AD8" w:rsidRPr="00DA2DF6" w:rsidTr="00B27E77">
        <w:tc>
          <w:tcPr>
            <w:tcW w:w="9634" w:type="dxa"/>
          </w:tcPr>
          <w:p w:rsidR="00BD0AD8" w:rsidRPr="00DA2DF6" w:rsidRDefault="00BD0AD8" w:rsidP="00BD0AD8">
            <w:pPr>
              <w:spacing w:after="0"/>
              <w:rPr>
                <w:rFonts w:ascii="Times" w:hAnsi="Times"/>
                <w:szCs w:val="24"/>
              </w:rPr>
            </w:pPr>
            <w:r w:rsidRPr="00DA2DF6">
              <w:rPr>
                <w:rFonts w:ascii="Times" w:hAnsi="Times"/>
                <w:szCs w:val="24"/>
                <w:highlight w:val="green"/>
              </w:rPr>
              <w:t>Agreements:</w:t>
            </w:r>
          </w:p>
          <w:p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UEs</w:t>
            </w:r>
            <w:r w:rsidRPr="00DA2DF6">
              <w:rPr>
                <w:rFonts w:ascii="Times" w:eastAsia="Times New Roman" w:hAnsi="Times" w:cs="Times"/>
                <w:lang w:eastAsia="ja-JP"/>
              </w:rPr>
              <w:t>.</w:t>
            </w:r>
          </w:p>
          <w:p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rsidR="00BD0AD8" w:rsidRPr="009F7411" w:rsidRDefault="00BD0AD8" w:rsidP="00BD0AD8">
            <w:pPr>
              <w:spacing w:after="0" w:line="252" w:lineRule="auto"/>
              <w:rPr>
                <w:rFonts w:ascii="Times" w:eastAsia="Times New Roman" w:hAnsi="Times" w:cs="Times"/>
                <w:lang w:eastAsia="zh-CN"/>
              </w:rPr>
            </w:pPr>
          </w:p>
        </w:tc>
      </w:tr>
    </w:tbl>
    <w:p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D253EB" w:rsidRPr="00F64215" w:rsidTr="00F95ED0">
        <w:tc>
          <w:tcPr>
            <w:tcW w:w="9630" w:type="dxa"/>
            <w:tcBorders>
              <w:top w:val="single" w:sz="4" w:space="0" w:color="auto"/>
              <w:left w:val="single" w:sz="4" w:space="0" w:color="auto"/>
              <w:bottom w:val="single" w:sz="4" w:space="0" w:color="auto"/>
              <w:right w:val="single" w:sz="4" w:space="0" w:color="auto"/>
            </w:tcBorders>
          </w:tcPr>
          <w:p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UEs</w:t>
            </w:r>
          </w:p>
          <w:p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w:t>
            </w:r>
          </w:p>
          <w:p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2661E7">
              <w:rPr>
                <w:rFonts w:ascii="Times" w:hAnsi="Times"/>
                <w:szCs w:val="24"/>
              </w:rPr>
              <w:t>UEs</w:t>
            </w:r>
            <w:r w:rsidRPr="00D253EB">
              <w:rPr>
                <w:rFonts w:ascii="Times" w:hAnsi="Times"/>
                <w:szCs w:val="24"/>
              </w:rPr>
              <w:t xml:space="preserve"> can also be configured to be different from the SIB-configured initial UL BWP for non-RedCap </w:t>
            </w:r>
            <w:r w:rsidR="002661E7">
              <w:rPr>
                <w:rFonts w:ascii="Times" w:hAnsi="Times"/>
                <w:szCs w:val="24"/>
              </w:rPr>
              <w:t>UEs</w:t>
            </w:r>
            <w:r w:rsidRPr="00D253EB">
              <w:rPr>
                <w:rFonts w:ascii="Times" w:hAnsi="Times"/>
                <w:szCs w:val="24"/>
              </w:rPr>
              <w:t>.</w:t>
            </w:r>
          </w:p>
          <w:p w:rsidR="00D253EB" w:rsidRPr="00F64215" w:rsidRDefault="00D253EB" w:rsidP="00F95ED0">
            <w:pPr>
              <w:spacing w:after="0" w:line="252" w:lineRule="auto"/>
              <w:rPr>
                <w:rFonts w:ascii="Times" w:eastAsia="SimSun" w:hAnsi="Times"/>
                <w:szCs w:val="24"/>
                <w:lang w:val="en-US" w:eastAsia="zh-CN"/>
              </w:rPr>
            </w:pPr>
          </w:p>
        </w:tc>
      </w:tr>
    </w:tbl>
    <w:p w:rsidR="00DF6C3A" w:rsidRPr="00DF6C3A" w:rsidRDefault="00DF6C3A" w:rsidP="00D253EB">
      <w:pPr>
        <w:spacing w:after="100" w:afterAutospacing="1"/>
        <w:jc w:val="both"/>
        <w:rPr>
          <w:szCs w:val="22"/>
        </w:rPr>
      </w:pPr>
      <w:r>
        <w:rPr>
          <w:rFonts w:ascii="Times" w:hAnsi="Times"/>
          <w:szCs w:val="24"/>
        </w:rPr>
        <w:lastRenderedPageBreak/>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0"/>
        <w:tblW w:w="0" w:type="auto"/>
        <w:tblLook w:val="04A0"/>
      </w:tblPr>
      <w:tblGrid>
        <w:gridCol w:w="9630"/>
      </w:tblGrid>
      <w:tr w:rsidR="00DF6C3A" w:rsidTr="00DF6C3A">
        <w:tc>
          <w:tcPr>
            <w:tcW w:w="9630" w:type="dxa"/>
          </w:tcPr>
          <w:p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UEs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UEs</w:t>
            </w:r>
            <w:r w:rsidRPr="00DF6C3A">
              <w:rPr>
                <w:rFonts w:ascii="Times" w:hAnsi="Times"/>
                <w:szCs w:val="24"/>
              </w:rPr>
              <w:t>.</w:t>
            </w:r>
          </w:p>
          <w:p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rsidR="00DF6C3A" w:rsidRDefault="00DF6C3A" w:rsidP="00D253EB">
            <w:pPr>
              <w:spacing w:after="100" w:afterAutospacing="1"/>
              <w:jc w:val="both"/>
              <w:rPr>
                <w:rFonts w:ascii="Times" w:hAnsi="Times"/>
                <w:szCs w:val="24"/>
              </w:rPr>
            </w:pPr>
          </w:p>
        </w:tc>
      </w:tr>
    </w:tbl>
    <w:p w:rsidR="00D253EB" w:rsidRPr="00877CC7" w:rsidRDefault="00D253EB" w:rsidP="00D253EB">
      <w:pPr>
        <w:spacing w:after="100" w:afterAutospacing="1"/>
        <w:jc w:val="both"/>
        <w:rPr>
          <w:rFonts w:ascii="Times" w:hAnsi="Times"/>
          <w:szCs w:val="24"/>
        </w:rPr>
      </w:pPr>
    </w:p>
    <w:p w:rsidR="00995A01" w:rsidRDefault="00995A01" w:rsidP="00F95613">
      <w:pPr>
        <w:pStyle w:val="2"/>
        <w:ind w:left="1134" w:hanging="1134"/>
      </w:pPr>
      <w:r>
        <w:t>RACH occasions</w:t>
      </w:r>
    </w:p>
    <w:p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E13FEE" w:rsidRPr="00107018" w:rsidTr="00C521B8">
        <w:tc>
          <w:tcPr>
            <w:tcW w:w="10194" w:type="dxa"/>
            <w:shd w:val="clear" w:color="auto" w:fill="auto"/>
          </w:tcPr>
          <w:p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UEs</w:t>
            </w:r>
          </w:p>
          <w:p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ROs</w:t>
            </w:r>
            <w:r w:rsidRPr="00107018">
              <w:rPr>
                <w:rFonts w:ascii="Times" w:hAnsi="Times"/>
                <w:szCs w:val="24"/>
              </w:rPr>
              <w:t>, or always restricting the initial UL BWP to within RedCap UE bandwidth)</w:t>
            </w:r>
          </w:p>
          <w:p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2661E7">
              <w:rPr>
                <w:rFonts w:ascii="Times" w:hAnsi="Times"/>
                <w:szCs w:val="24"/>
              </w:rPr>
              <w:t>ROs</w:t>
            </w:r>
            <w:r w:rsidRPr="00107018">
              <w:rPr>
                <w:rFonts w:ascii="Times" w:hAnsi="Times"/>
                <w:szCs w:val="24"/>
              </w:rPr>
              <w:t xml:space="preserve">) for RedCap </w:t>
            </w:r>
            <w:r w:rsidR="002661E7">
              <w:rPr>
                <w:rFonts w:ascii="Times" w:hAnsi="Times"/>
                <w:szCs w:val="24"/>
              </w:rPr>
              <w:t>UEs</w:t>
            </w:r>
          </w:p>
          <w:bookmarkEnd w:id="7"/>
          <w:p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rsidR="00E13FEE" w:rsidRPr="00107018" w:rsidRDefault="00E13FEE" w:rsidP="00C521B8">
            <w:pPr>
              <w:spacing w:after="0"/>
              <w:rPr>
                <w:rFonts w:ascii="Times" w:eastAsia="SimSun" w:hAnsi="Times"/>
                <w:szCs w:val="24"/>
                <w:lang w:eastAsia="zh-CN"/>
              </w:rPr>
            </w:pPr>
          </w:p>
        </w:tc>
      </w:tr>
    </w:tbl>
    <w:p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0"/>
        <w:tblW w:w="0" w:type="auto"/>
        <w:tblLook w:val="04A0"/>
      </w:tblPr>
      <w:tblGrid>
        <w:gridCol w:w="9630"/>
      </w:tblGrid>
      <w:tr w:rsidR="00550DFC" w:rsidTr="00A947A0">
        <w:tc>
          <w:tcPr>
            <w:tcW w:w="9630" w:type="dxa"/>
          </w:tcPr>
          <w:p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ROs</w:t>
            </w:r>
            <w:r>
              <w:rPr>
                <w:rFonts w:eastAsia="Times New Roman" w:cs="Times"/>
                <w:lang w:eastAsia="ja-JP"/>
              </w:rPr>
              <w:t xml:space="preserve"> for RedCap </w:t>
            </w:r>
            <w:r w:rsidR="002661E7">
              <w:rPr>
                <w:rFonts w:eastAsia="Times New Roman" w:cs="Times"/>
                <w:lang w:eastAsia="ja-JP"/>
              </w:rPr>
              <w:t>UEs</w:t>
            </w:r>
            <w:r>
              <w:rPr>
                <w:rFonts w:eastAsia="Times New Roman" w:cs="Times"/>
                <w:lang w:eastAsia="ja-JP"/>
              </w:rPr>
              <w:t>.</w:t>
            </w:r>
          </w:p>
          <w:p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ROs</w:t>
            </w:r>
            <w:r>
              <w:rPr>
                <w:rFonts w:eastAsia="Times New Roman" w:cs="Times"/>
                <w:lang w:eastAsia="ja-JP"/>
              </w:rPr>
              <w:t xml:space="preserve"> can be dedicated for RedCap </w:t>
            </w:r>
            <w:r w:rsidR="002661E7">
              <w:rPr>
                <w:rFonts w:eastAsia="Times New Roman" w:cs="Times"/>
                <w:lang w:eastAsia="ja-JP"/>
              </w:rPr>
              <w:t>UEs</w:t>
            </w:r>
            <w:r>
              <w:rPr>
                <w:rFonts w:eastAsia="Times New Roman" w:cs="Times"/>
                <w:lang w:eastAsia="ja-JP"/>
              </w:rPr>
              <w:t xml:space="preserve"> or shared with non-RedCap </w:t>
            </w:r>
            <w:r w:rsidR="002661E7">
              <w:rPr>
                <w:rFonts w:eastAsia="Times New Roman" w:cs="Times"/>
                <w:lang w:eastAsia="ja-JP"/>
              </w:rPr>
              <w:t>UEs</w:t>
            </w:r>
            <w:r>
              <w:rPr>
                <w:rFonts w:eastAsia="Times New Roman" w:cs="Times"/>
                <w:lang w:eastAsia="ja-JP"/>
              </w:rPr>
              <w:t>.</w:t>
            </w:r>
          </w:p>
          <w:p w:rsidR="00550DFC" w:rsidRDefault="00550DFC" w:rsidP="00A947A0">
            <w:pPr>
              <w:spacing w:after="100" w:afterAutospacing="1"/>
              <w:jc w:val="both"/>
              <w:rPr>
                <w:rFonts w:ascii="Times" w:hAnsi="Times"/>
                <w:szCs w:val="24"/>
              </w:rPr>
            </w:pPr>
          </w:p>
        </w:tc>
      </w:tr>
    </w:tbl>
    <w:p w:rsidR="004E79FD" w:rsidRDefault="004E79FD" w:rsidP="001330AA">
      <w:pPr>
        <w:spacing w:after="100" w:afterAutospacing="1"/>
        <w:jc w:val="both"/>
        <w:rPr>
          <w:rFonts w:ascii="Times" w:hAnsi="Times"/>
          <w:szCs w:val="24"/>
        </w:rPr>
      </w:pPr>
    </w:p>
    <w:p w:rsidR="00995A01" w:rsidRDefault="00995A01" w:rsidP="00F95613">
      <w:pPr>
        <w:pStyle w:val="2"/>
        <w:ind w:left="1134" w:hanging="1134"/>
      </w:pPr>
      <w:r>
        <w:t>PUCCH/PUSCH during initial access</w:t>
      </w:r>
    </w:p>
    <w:p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E13FEE" w:rsidRPr="00107018" w:rsidTr="00524742">
        <w:tc>
          <w:tcPr>
            <w:tcW w:w="9630" w:type="dxa"/>
            <w:shd w:val="clear" w:color="auto" w:fill="auto"/>
          </w:tcPr>
          <w:p w:rsidR="00E13FEE" w:rsidRPr="00107018" w:rsidRDefault="00E13FEE" w:rsidP="00C521B8">
            <w:pPr>
              <w:spacing w:after="0"/>
              <w:rPr>
                <w:rFonts w:ascii="Times" w:hAnsi="Times"/>
                <w:szCs w:val="24"/>
              </w:rPr>
            </w:pPr>
            <w:r w:rsidRPr="00107018">
              <w:rPr>
                <w:rFonts w:ascii="Times" w:hAnsi="Times"/>
                <w:szCs w:val="24"/>
                <w:highlight w:val="green"/>
              </w:rPr>
              <w:t>Agreements:</w:t>
            </w:r>
          </w:p>
          <w:p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w:t>
            </w:r>
            <w:r w:rsidRPr="00107018">
              <w:rPr>
                <w:rFonts w:ascii="Times" w:hAnsi="Times"/>
                <w:szCs w:val="24"/>
                <w:lang w:eastAsia="zh-CN"/>
              </w:rPr>
              <w:lastRenderedPageBreak/>
              <w:t xml:space="preserve">UL BWP is the same for RedCap and non-RedCap </w:t>
            </w:r>
            <w:r w:rsidR="002661E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rsidR="00E13FEE" w:rsidRPr="00107018" w:rsidRDefault="00E13FEE" w:rsidP="00C521B8">
            <w:pPr>
              <w:spacing w:after="0"/>
              <w:rPr>
                <w:rFonts w:ascii="Times" w:eastAsia="SimSun" w:hAnsi="Times"/>
                <w:szCs w:val="24"/>
                <w:lang w:eastAsia="zh-CN"/>
              </w:rPr>
            </w:pPr>
          </w:p>
        </w:tc>
      </w:tr>
    </w:tbl>
    <w:p w:rsidR="00524742" w:rsidRPr="00DF6C3A" w:rsidRDefault="00C905CC" w:rsidP="009E2021">
      <w:pPr>
        <w:rPr>
          <w:szCs w:val="22"/>
        </w:rPr>
      </w:pPr>
      <w:r>
        <w:rPr>
          <w:szCs w:val="22"/>
        </w:rPr>
        <w:lastRenderedPageBreak/>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0"/>
        <w:tblW w:w="0" w:type="auto"/>
        <w:tblLook w:val="04A0"/>
      </w:tblPr>
      <w:tblGrid>
        <w:gridCol w:w="9630"/>
      </w:tblGrid>
      <w:tr w:rsidR="00524742" w:rsidTr="00A947A0">
        <w:tc>
          <w:tcPr>
            <w:tcW w:w="9630" w:type="dxa"/>
          </w:tcPr>
          <w:p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rsidR="00524742" w:rsidRDefault="00524742" w:rsidP="00F121E6">
            <w:pPr>
              <w:numPr>
                <w:ilvl w:val="0"/>
                <w:numId w:val="8"/>
              </w:numPr>
              <w:spacing w:after="0"/>
            </w:pPr>
            <w:r>
              <w:rPr>
                <w:rFonts w:eastAsia="Times New Roman" w:cs="Times"/>
                <w:lang w:eastAsia="ja-JP"/>
              </w:rPr>
              <w:t>For enabling/supporting that PUCCH (for Msg4/[</w:t>
            </w:r>
            <w:proofErr w:type="spellStart"/>
            <w:r>
              <w:rPr>
                <w:rFonts w:eastAsia="Times New Roman" w:cs="Times"/>
                <w:lang w:eastAsia="ja-JP"/>
              </w:rPr>
              <w:t>MsgB</w:t>
            </w:r>
            <w:proofErr w:type="spellEnd"/>
            <w:r>
              <w:rPr>
                <w:rFonts w:eastAsia="Times New Roman" w:cs="Times"/>
                <w:lang w:eastAsia="ja-JP"/>
              </w:rPr>
              <w:t>] HARQ feedback) and/or PUSCH (for Msg3/[</w:t>
            </w:r>
            <w:proofErr w:type="spellStart"/>
            <w:r>
              <w:rPr>
                <w:rFonts w:eastAsia="Times New Roman" w:cs="Times"/>
                <w:lang w:eastAsia="ja-JP"/>
              </w:rPr>
              <w:t>MsgA</w:t>
            </w:r>
            <w:proofErr w:type="spellEnd"/>
            <w:r>
              <w:rPr>
                <w:rFonts w:eastAsia="Times New Roman" w:cs="Times"/>
                <w:lang w:eastAsia="ja-JP"/>
              </w:rPr>
              <w:t xml:space="preserve">]) transmissions fall within the RedCap UE bandwidth during initial access,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w:t>
            </w:r>
          </w:p>
          <w:p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w:t>
            </w:r>
            <w:proofErr w:type="spellStart"/>
            <w:r>
              <w:rPr>
                <w:rFonts w:eastAsia="Times New Roman" w:cs="Times"/>
                <w:lang w:eastAsia="ja-JP"/>
              </w:rPr>
              <w:t>MsgA</w:t>
            </w:r>
            <w:proofErr w:type="spellEnd"/>
            <w:r>
              <w:rPr>
                <w:rFonts w:eastAsia="Times New Roman" w:cs="Times"/>
                <w:lang w:eastAsia="ja-JP"/>
              </w:rPr>
              <w:t>] PUSCH configuration/indication or a different interpretation of the same configuration/indication for RedCap (e.g., disabled frequency hopping or different frequency hopping)</w:t>
            </w:r>
          </w:p>
          <w:p w:rsidR="00524742" w:rsidRDefault="00524742" w:rsidP="00A947A0">
            <w:pPr>
              <w:spacing w:after="100" w:afterAutospacing="1"/>
              <w:jc w:val="both"/>
              <w:rPr>
                <w:rFonts w:ascii="Times" w:hAnsi="Times"/>
                <w:szCs w:val="24"/>
              </w:rPr>
            </w:pPr>
          </w:p>
        </w:tc>
      </w:tr>
    </w:tbl>
    <w:p w:rsidR="009F3D80" w:rsidRDefault="009F3D80" w:rsidP="009E2021">
      <w:pPr>
        <w:spacing w:after="100" w:afterAutospacing="1"/>
        <w:jc w:val="both"/>
        <w:rPr>
          <w:rFonts w:ascii="Times" w:hAnsi="Times"/>
          <w:szCs w:val="24"/>
        </w:rPr>
      </w:pPr>
    </w:p>
    <w:p w:rsidR="00913FC9" w:rsidRPr="00107018" w:rsidRDefault="00913FC9" w:rsidP="000209C8">
      <w:pPr>
        <w:pStyle w:val="1"/>
        <w:ind w:left="1134" w:hanging="1134"/>
      </w:pPr>
      <w:r>
        <w:t>Non-initial</w:t>
      </w:r>
      <w:r w:rsidRPr="00107018">
        <w:t xml:space="preserve"> BWP</w:t>
      </w:r>
    </w:p>
    <w:p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tblPr>
      <w:tblGrid>
        <w:gridCol w:w="9629"/>
      </w:tblGrid>
      <w:tr w:rsidR="00CC3E52"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3E52" w:rsidRPr="00AA3123" w:rsidRDefault="00CC3E52" w:rsidP="00C521B8">
            <w:pPr>
              <w:spacing w:after="0"/>
            </w:pPr>
            <w:r w:rsidRPr="00AA3123">
              <w:rPr>
                <w:highlight w:val="darkYellow"/>
              </w:rPr>
              <w:t xml:space="preserve">Working assumption: </w:t>
            </w:r>
          </w:p>
          <w:p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rsidR="00CC3E52" w:rsidRPr="00AA3123" w:rsidRDefault="00CC3E52" w:rsidP="00C521B8">
            <w:pPr>
              <w:spacing w:after="0"/>
            </w:pPr>
          </w:p>
        </w:tc>
      </w:tr>
    </w:tbl>
    <w:p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0"/>
        <w:tblW w:w="0" w:type="auto"/>
        <w:tblLook w:val="04A0"/>
      </w:tblPr>
      <w:tblGrid>
        <w:gridCol w:w="9630"/>
      </w:tblGrid>
      <w:tr w:rsidR="00F121E6" w:rsidTr="00A947A0">
        <w:tc>
          <w:tcPr>
            <w:tcW w:w="9630" w:type="dxa"/>
          </w:tcPr>
          <w:p w:rsidR="00F121E6" w:rsidRDefault="00F121E6" w:rsidP="00F121E6">
            <w:pPr>
              <w:spacing w:after="0"/>
            </w:pPr>
            <w:r w:rsidRPr="00F121E6">
              <w:rPr>
                <w:highlight w:val="green"/>
              </w:rPr>
              <w:t>Agreements:</w:t>
            </w:r>
            <w:r>
              <w:t xml:space="preserve"> Take the following as an agreement, revised from the RAN1#104bis-e working assumption:</w:t>
            </w:r>
          </w:p>
          <w:p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UEs</w:t>
            </w:r>
            <w:r w:rsidRPr="00F121E6">
              <w:rPr>
                <w:rFonts w:eastAsia="Times New Roman"/>
                <w:lang w:eastAsia="ja-JP"/>
              </w:rPr>
              <w:t>.</w:t>
            </w:r>
          </w:p>
          <w:p w:rsidR="00F121E6" w:rsidRDefault="00F121E6" w:rsidP="00A947A0">
            <w:pPr>
              <w:spacing w:after="100" w:afterAutospacing="1"/>
              <w:jc w:val="both"/>
              <w:rPr>
                <w:rFonts w:ascii="Times" w:hAnsi="Times"/>
                <w:szCs w:val="24"/>
              </w:rPr>
            </w:pPr>
          </w:p>
        </w:tc>
      </w:tr>
    </w:tbl>
    <w:p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rsidR="00671007" w:rsidRDefault="00671007" w:rsidP="00CE7576">
      <w:pPr>
        <w:spacing w:after="0"/>
        <w:jc w:val="both"/>
      </w:pPr>
    </w:p>
    <w:p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rsidR="00D06BDC" w:rsidRDefault="00D06BDC" w:rsidP="00D06BDC">
      <w:pPr>
        <w:spacing w:after="0"/>
        <w:jc w:val="both"/>
      </w:pPr>
    </w:p>
    <w:p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rsidR="00C107CD" w:rsidRDefault="00A6183C" w:rsidP="002B661E">
      <w:pPr>
        <w:spacing w:after="100" w:afterAutospacing="1"/>
        <w:jc w:val="both"/>
      </w:pPr>
      <w:r>
        <w:lastRenderedPageBreak/>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rsidR="00BE734D" w:rsidRDefault="00C109AA" w:rsidP="00292D48">
      <w:pPr>
        <w:spacing w:after="100" w:afterAutospacing="1"/>
        <w:jc w:val="both"/>
      </w:pPr>
      <w:r>
        <w:t>Some relevant proposals and observations from the contributions are summarized below:</w:t>
      </w:r>
      <w:r w:rsidR="00481CBC">
        <w:t xml:space="preserve"> </w:t>
      </w:r>
    </w:p>
    <w:p w:rsidR="00382D4D" w:rsidRPr="00A476B4" w:rsidRDefault="003F17FB"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rsidR="00382D4D" w:rsidRPr="00A476B4" w:rsidRDefault="00531B14"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rsidR="00382D4D" w:rsidRPr="00A476B4" w:rsidRDefault="003F17FB"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rsidR="00DA7C03" w:rsidRDefault="003F17FB" w:rsidP="00BE0BE1">
      <w:pPr>
        <w:pStyle w:val="a5"/>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rsidR="00DA7C03" w:rsidRPr="00A476B4" w:rsidRDefault="00DA7C03" w:rsidP="00BE0BE1">
      <w:pPr>
        <w:pStyle w:val="a5"/>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rsidR="0034787B" w:rsidRPr="00A476B4" w:rsidRDefault="00DA7C03" w:rsidP="00BE0BE1">
      <w:pPr>
        <w:pStyle w:val="a5"/>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rsidR="000A1E05" w:rsidRPr="00A476B4" w:rsidRDefault="00531B14" w:rsidP="00BE0BE1">
      <w:pPr>
        <w:pStyle w:val="a5"/>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rsidR="006F7D0C" w:rsidRPr="00A476B4"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rsidR="00082A0B" w:rsidRPr="00A476B4"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rsidR="008079DA" w:rsidRPr="00092456"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tblPr>
      <w:tblGrid>
        <w:gridCol w:w="1479"/>
        <w:gridCol w:w="1372"/>
        <w:gridCol w:w="6780"/>
      </w:tblGrid>
      <w:tr w:rsidR="002F4A21" w:rsidRPr="00107018" w:rsidTr="00C521B8">
        <w:tc>
          <w:tcPr>
            <w:tcW w:w="1479" w:type="dxa"/>
            <w:shd w:val="clear" w:color="auto" w:fill="D9D9D9" w:themeFill="background1" w:themeFillShade="D9"/>
          </w:tcPr>
          <w:p w:rsidR="002F4A21" w:rsidRPr="00107018" w:rsidRDefault="002F4A21" w:rsidP="00C521B8">
            <w:pPr>
              <w:rPr>
                <w:b/>
                <w:bCs/>
              </w:rPr>
            </w:pPr>
            <w:r w:rsidRPr="00107018">
              <w:rPr>
                <w:b/>
                <w:bCs/>
              </w:rPr>
              <w:t>Company</w:t>
            </w:r>
          </w:p>
        </w:tc>
        <w:tc>
          <w:tcPr>
            <w:tcW w:w="1372" w:type="dxa"/>
            <w:shd w:val="clear" w:color="auto" w:fill="D9D9D9" w:themeFill="background1" w:themeFillShade="D9"/>
          </w:tcPr>
          <w:p w:rsidR="002F4A21" w:rsidRPr="00107018" w:rsidRDefault="002F4A21" w:rsidP="00C521B8">
            <w:pPr>
              <w:rPr>
                <w:b/>
                <w:bCs/>
              </w:rPr>
            </w:pPr>
            <w:r w:rsidRPr="00107018">
              <w:rPr>
                <w:b/>
                <w:bCs/>
              </w:rPr>
              <w:t>Y/N</w:t>
            </w:r>
          </w:p>
        </w:tc>
        <w:tc>
          <w:tcPr>
            <w:tcW w:w="6780" w:type="dxa"/>
            <w:shd w:val="clear" w:color="auto" w:fill="D9D9D9" w:themeFill="background1" w:themeFillShade="D9"/>
          </w:tcPr>
          <w:p w:rsidR="002F4A21" w:rsidRPr="00107018" w:rsidRDefault="002F4A21" w:rsidP="00C521B8">
            <w:pPr>
              <w:rPr>
                <w:b/>
                <w:bCs/>
              </w:rPr>
            </w:pPr>
            <w:r w:rsidRPr="00107018">
              <w:rPr>
                <w:b/>
                <w:bCs/>
              </w:rPr>
              <w:t>Comments</w:t>
            </w:r>
          </w:p>
        </w:tc>
      </w:tr>
      <w:tr w:rsidR="00C80061" w:rsidRPr="00107018" w:rsidTr="00C521B8">
        <w:tc>
          <w:tcPr>
            <w:tcW w:w="1479" w:type="dxa"/>
          </w:tcPr>
          <w:p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UEs</w:t>
            </w:r>
            <w:r>
              <w:rPr>
                <w:rFonts w:eastAsiaTheme="minorEastAsia"/>
                <w:lang w:eastAsia="zh-CN"/>
              </w:rPr>
              <w:t xml:space="preserve"> to our knowledge. Therefore FG 6-1a should not be made mandatory for redcap </w:t>
            </w:r>
            <w:r w:rsidR="002661E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rsidTr="00C521B8">
        <w:tc>
          <w:tcPr>
            <w:tcW w:w="1479" w:type="dxa"/>
          </w:tcPr>
          <w:p w:rsidR="002F4A21" w:rsidRPr="00107018" w:rsidRDefault="003B09C8" w:rsidP="00C521B8">
            <w:pPr>
              <w:rPr>
                <w:lang w:eastAsia="ko-KR"/>
              </w:rPr>
            </w:pPr>
            <w:r>
              <w:rPr>
                <w:lang w:eastAsia="ko-KR"/>
              </w:rPr>
              <w:t>Intel</w:t>
            </w:r>
          </w:p>
        </w:tc>
        <w:tc>
          <w:tcPr>
            <w:tcW w:w="1372" w:type="dxa"/>
          </w:tcPr>
          <w:p w:rsidR="002F4A21" w:rsidRPr="00107018" w:rsidRDefault="002F4A21" w:rsidP="00C521B8">
            <w:pPr>
              <w:tabs>
                <w:tab w:val="left" w:pos="551"/>
              </w:tabs>
              <w:rPr>
                <w:lang w:eastAsia="ko-KR"/>
              </w:rPr>
            </w:pPr>
          </w:p>
        </w:tc>
        <w:tc>
          <w:tcPr>
            <w:tcW w:w="6780" w:type="dxa"/>
          </w:tcPr>
          <w:p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2661E7">
              <w:t>UEs</w:t>
            </w:r>
            <w:r w:rsidR="00BE1646">
              <w:t>, but not so if the overall BW can exceed RedCap UE’s max RF BW.</w:t>
            </w:r>
          </w:p>
        </w:tc>
      </w:tr>
      <w:tr w:rsidR="002F4A21" w:rsidRPr="00107018" w:rsidTr="00C521B8">
        <w:tc>
          <w:tcPr>
            <w:tcW w:w="1479" w:type="dxa"/>
          </w:tcPr>
          <w:p w:rsidR="002F4A21" w:rsidRPr="00107018" w:rsidRDefault="00DD11EA" w:rsidP="00C521B8">
            <w:pPr>
              <w:rPr>
                <w:lang w:eastAsia="ko-KR"/>
              </w:rPr>
            </w:pPr>
            <w:r>
              <w:rPr>
                <w:lang w:eastAsia="ko-KR"/>
              </w:rPr>
              <w:t>Qualcomm</w:t>
            </w:r>
          </w:p>
        </w:tc>
        <w:tc>
          <w:tcPr>
            <w:tcW w:w="1372" w:type="dxa"/>
          </w:tcPr>
          <w:p w:rsidR="002F4A21" w:rsidRPr="00107018" w:rsidRDefault="00DD11EA" w:rsidP="00C521B8">
            <w:pPr>
              <w:tabs>
                <w:tab w:val="left" w:pos="551"/>
              </w:tabs>
              <w:rPr>
                <w:lang w:eastAsia="ko-KR"/>
              </w:rPr>
            </w:pPr>
            <w:r>
              <w:rPr>
                <w:lang w:eastAsia="ko-KR"/>
              </w:rPr>
              <w:t>N</w:t>
            </w:r>
          </w:p>
        </w:tc>
        <w:tc>
          <w:tcPr>
            <w:tcW w:w="6780" w:type="dxa"/>
          </w:tcPr>
          <w:p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rsidR="002F4A21" w:rsidRPr="00107018" w:rsidRDefault="00AC513D" w:rsidP="00C521B8">
            <w:r>
              <w:t>To avoid the mandatory support for FG 6-1a, we think SSB needs to be transmitted in the initial DL BWP separately configured for RedCap UE.</w:t>
            </w:r>
          </w:p>
        </w:tc>
      </w:tr>
      <w:tr w:rsidR="006A23E6" w:rsidRPr="00107018" w:rsidTr="00C521B8">
        <w:tc>
          <w:tcPr>
            <w:tcW w:w="1479" w:type="dxa"/>
          </w:tcPr>
          <w:p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rsidR="006A23E6" w:rsidRDefault="006A23E6" w:rsidP="006A23E6">
            <w:pPr>
              <w:tabs>
                <w:tab w:val="left" w:pos="551"/>
              </w:tabs>
              <w:rPr>
                <w:lang w:eastAsia="ko-KR"/>
              </w:rPr>
            </w:pPr>
          </w:p>
        </w:tc>
        <w:tc>
          <w:tcPr>
            <w:tcW w:w="6780" w:type="dxa"/>
          </w:tcPr>
          <w:p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rsidTr="00877CC7">
        <w:tc>
          <w:tcPr>
            <w:tcW w:w="1479" w:type="dxa"/>
          </w:tcPr>
          <w:p w:rsidR="00877CC7" w:rsidRPr="00DC45B6"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rsidTr="00877CC7">
        <w:tc>
          <w:tcPr>
            <w:tcW w:w="1479" w:type="dxa"/>
          </w:tcPr>
          <w:p w:rsidR="00D5787F" w:rsidRDefault="00D5787F" w:rsidP="0075669F">
            <w:pPr>
              <w:rPr>
                <w:rFonts w:eastAsiaTheme="minorEastAsia"/>
                <w:lang w:eastAsia="zh-CN"/>
              </w:rPr>
            </w:pPr>
            <w:r>
              <w:rPr>
                <w:rFonts w:eastAsiaTheme="minorEastAsia" w:hint="eastAsia"/>
                <w:lang w:eastAsia="zh-CN"/>
              </w:rPr>
              <w:t>CATT</w:t>
            </w:r>
          </w:p>
        </w:tc>
        <w:tc>
          <w:tcPr>
            <w:tcW w:w="1372" w:type="dxa"/>
          </w:tcPr>
          <w:p w:rsidR="00D5787F" w:rsidRDefault="00D5787F" w:rsidP="0075669F">
            <w:pPr>
              <w:tabs>
                <w:tab w:val="left" w:pos="551"/>
              </w:tabs>
              <w:rPr>
                <w:rFonts w:eastAsiaTheme="minorEastAsia"/>
                <w:lang w:eastAsia="zh-CN"/>
              </w:rPr>
            </w:pPr>
          </w:p>
        </w:tc>
        <w:tc>
          <w:tcPr>
            <w:tcW w:w="6780" w:type="dxa"/>
          </w:tcPr>
          <w:p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rsidTr="00877CC7">
        <w:tc>
          <w:tcPr>
            <w:tcW w:w="1479" w:type="dxa"/>
          </w:tcPr>
          <w:p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rsidTr="00877CC7">
        <w:tc>
          <w:tcPr>
            <w:tcW w:w="1479" w:type="dxa"/>
          </w:tcPr>
          <w:p w:rsidR="00EC3BCC" w:rsidRDefault="00EC3BCC" w:rsidP="00DB72CF">
            <w:pPr>
              <w:rPr>
                <w:rFonts w:eastAsiaTheme="minorEastAsia"/>
                <w:lang w:eastAsia="zh-CN"/>
              </w:rPr>
            </w:pPr>
            <w:r>
              <w:rPr>
                <w:rFonts w:eastAsiaTheme="minorEastAsia"/>
                <w:lang w:eastAsia="zh-CN"/>
              </w:rPr>
              <w:t>Nokia, NSB</w:t>
            </w:r>
          </w:p>
        </w:tc>
        <w:tc>
          <w:tcPr>
            <w:tcW w:w="1372" w:type="dxa"/>
          </w:tcPr>
          <w:p w:rsidR="00EC3BCC" w:rsidRDefault="00EC3BCC" w:rsidP="00DB72CF">
            <w:pPr>
              <w:tabs>
                <w:tab w:val="left" w:pos="551"/>
              </w:tabs>
              <w:rPr>
                <w:rFonts w:eastAsiaTheme="minorEastAsia"/>
                <w:lang w:eastAsia="zh-CN"/>
              </w:rPr>
            </w:pPr>
          </w:p>
        </w:tc>
        <w:tc>
          <w:tcPr>
            <w:tcW w:w="6780" w:type="dxa"/>
          </w:tcPr>
          <w:p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rsidTr="003B4BC0">
        <w:tc>
          <w:tcPr>
            <w:tcW w:w="1479" w:type="dxa"/>
          </w:tcPr>
          <w:p w:rsidR="003B4BC0" w:rsidRPr="00107018" w:rsidRDefault="003B4BC0" w:rsidP="005A27B0">
            <w:pPr>
              <w:rPr>
                <w:lang w:eastAsia="ko-KR"/>
              </w:rPr>
            </w:pPr>
            <w:r>
              <w:rPr>
                <w:lang w:eastAsia="ko-KR"/>
              </w:rPr>
              <w:t>Ericsson</w:t>
            </w:r>
          </w:p>
        </w:tc>
        <w:tc>
          <w:tcPr>
            <w:tcW w:w="1372" w:type="dxa"/>
          </w:tcPr>
          <w:p w:rsidR="003B4BC0" w:rsidRPr="00107018" w:rsidRDefault="003B4BC0" w:rsidP="005A27B0">
            <w:pPr>
              <w:tabs>
                <w:tab w:val="left" w:pos="551"/>
              </w:tabs>
              <w:rPr>
                <w:lang w:eastAsia="ko-KR"/>
              </w:rPr>
            </w:pPr>
            <w:r>
              <w:rPr>
                <w:lang w:eastAsia="ko-KR"/>
              </w:rPr>
              <w:t>Y</w:t>
            </w:r>
          </w:p>
        </w:tc>
        <w:tc>
          <w:tcPr>
            <w:tcW w:w="6780" w:type="dxa"/>
          </w:tcPr>
          <w:p w:rsidR="003B4BC0" w:rsidRDefault="003B4BC0" w:rsidP="005A27B0">
            <w:r>
              <w:t>Agree with Intel, Huawei, and HiSilicon.</w:t>
            </w:r>
          </w:p>
          <w:p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rsidTr="003B4BC0">
        <w:tc>
          <w:tcPr>
            <w:tcW w:w="1479" w:type="dxa"/>
          </w:tcPr>
          <w:p w:rsidR="00763D57" w:rsidRDefault="00763D57" w:rsidP="005A27B0">
            <w:pPr>
              <w:rPr>
                <w:lang w:eastAsia="ko-KR"/>
              </w:rPr>
            </w:pPr>
            <w:r>
              <w:rPr>
                <w:lang w:eastAsia="ko-KR"/>
              </w:rPr>
              <w:t>FUTUREWEI4</w:t>
            </w:r>
          </w:p>
        </w:tc>
        <w:tc>
          <w:tcPr>
            <w:tcW w:w="1372" w:type="dxa"/>
          </w:tcPr>
          <w:p w:rsidR="00763D57" w:rsidRDefault="00763D57" w:rsidP="005A27B0">
            <w:pPr>
              <w:tabs>
                <w:tab w:val="left" w:pos="551"/>
              </w:tabs>
              <w:rPr>
                <w:lang w:eastAsia="ko-KR"/>
              </w:rPr>
            </w:pPr>
          </w:p>
        </w:tc>
        <w:tc>
          <w:tcPr>
            <w:tcW w:w="6780" w:type="dxa"/>
          </w:tcPr>
          <w:p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rsidTr="00B27E77">
        <w:tc>
          <w:tcPr>
            <w:tcW w:w="1479" w:type="dxa"/>
          </w:tcPr>
          <w:p w:rsidR="0004780F" w:rsidRDefault="0004780F" w:rsidP="005A27B0">
            <w:pPr>
              <w:rPr>
                <w:lang w:eastAsia="ko-KR"/>
              </w:rPr>
            </w:pPr>
            <w:r>
              <w:rPr>
                <w:lang w:eastAsia="ko-KR"/>
              </w:rPr>
              <w:t>FL4</w:t>
            </w:r>
          </w:p>
        </w:tc>
        <w:tc>
          <w:tcPr>
            <w:tcW w:w="8152" w:type="dxa"/>
            <w:gridSpan w:val="2"/>
          </w:tcPr>
          <w:p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rsidR="002F4A21" w:rsidRPr="00877CC7" w:rsidRDefault="002F4A21" w:rsidP="002B661E">
      <w:pPr>
        <w:spacing w:after="160" w:line="259" w:lineRule="auto"/>
        <w:rPr>
          <w:bCs/>
          <w:kern w:val="2"/>
          <w:szCs w:val="22"/>
          <w:lang w:eastAsia="zh-CN"/>
        </w:rPr>
      </w:pPr>
    </w:p>
    <w:p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tblPr>
      <w:tblGrid>
        <w:gridCol w:w="1479"/>
        <w:gridCol w:w="8155"/>
      </w:tblGrid>
      <w:tr w:rsidR="002F4A21" w:rsidRPr="00107018" w:rsidTr="0004780F">
        <w:tc>
          <w:tcPr>
            <w:tcW w:w="1479" w:type="dxa"/>
            <w:shd w:val="clear" w:color="auto" w:fill="D9D9D9" w:themeFill="background1" w:themeFillShade="D9"/>
          </w:tcPr>
          <w:p w:rsidR="002F4A21" w:rsidRPr="00107018" w:rsidRDefault="002F4A21" w:rsidP="00C521B8">
            <w:pPr>
              <w:rPr>
                <w:b/>
                <w:bCs/>
              </w:rPr>
            </w:pPr>
            <w:r w:rsidRPr="00107018">
              <w:rPr>
                <w:b/>
                <w:bCs/>
              </w:rPr>
              <w:t>Company</w:t>
            </w:r>
          </w:p>
        </w:tc>
        <w:tc>
          <w:tcPr>
            <w:tcW w:w="8155" w:type="dxa"/>
            <w:shd w:val="clear" w:color="auto" w:fill="D9D9D9" w:themeFill="background1" w:themeFillShade="D9"/>
          </w:tcPr>
          <w:p w:rsidR="002F4A21" w:rsidRPr="00107018" w:rsidRDefault="002F4A21" w:rsidP="00C521B8">
            <w:pPr>
              <w:rPr>
                <w:b/>
                <w:bCs/>
              </w:rPr>
            </w:pPr>
            <w:r w:rsidRPr="00107018">
              <w:rPr>
                <w:b/>
                <w:bCs/>
              </w:rPr>
              <w:t>Comments</w:t>
            </w:r>
          </w:p>
        </w:tc>
      </w:tr>
      <w:tr w:rsidR="00C80061" w:rsidRPr="00107018" w:rsidTr="0004780F">
        <w:tc>
          <w:tcPr>
            <w:tcW w:w="1479" w:type="dxa"/>
          </w:tcPr>
          <w:p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UEs</w:t>
            </w:r>
            <w:r>
              <w:rPr>
                <w:rFonts w:eastAsiaTheme="minorEastAsia"/>
                <w:lang w:eastAsia="zh-CN"/>
              </w:rPr>
              <w:t xml:space="preserve">. </w:t>
            </w:r>
          </w:p>
        </w:tc>
      </w:tr>
      <w:tr w:rsidR="002F4A21" w:rsidRPr="00107018" w:rsidTr="0004780F">
        <w:tc>
          <w:tcPr>
            <w:tcW w:w="1479" w:type="dxa"/>
          </w:tcPr>
          <w:p w:rsidR="002F4A21" w:rsidRPr="00107018" w:rsidRDefault="006D5584" w:rsidP="00C521B8">
            <w:pPr>
              <w:rPr>
                <w:lang w:eastAsia="ko-KR"/>
              </w:rPr>
            </w:pPr>
            <w:r>
              <w:rPr>
                <w:lang w:eastAsia="ko-KR"/>
              </w:rPr>
              <w:t>Intel</w:t>
            </w:r>
          </w:p>
        </w:tc>
        <w:tc>
          <w:tcPr>
            <w:tcW w:w="8155" w:type="dxa"/>
          </w:tcPr>
          <w:p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rsidTr="0004780F">
        <w:tc>
          <w:tcPr>
            <w:tcW w:w="1479" w:type="dxa"/>
          </w:tcPr>
          <w:p w:rsidR="002F4A21" w:rsidRPr="00107018" w:rsidRDefault="007A55B0" w:rsidP="00C521B8">
            <w:pPr>
              <w:rPr>
                <w:lang w:eastAsia="ko-KR"/>
              </w:rPr>
            </w:pPr>
            <w:r>
              <w:rPr>
                <w:lang w:eastAsia="ko-KR"/>
              </w:rPr>
              <w:t>Qualcomm</w:t>
            </w:r>
          </w:p>
        </w:tc>
        <w:tc>
          <w:tcPr>
            <w:tcW w:w="8155" w:type="dxa"/>
          </w:tcPr>
          <w:p w:rsidR="002F4A21" w:rsidRPr="00107018" w:rsidRDefault="007A55B0" w:rsidP="00C521B8">
            <w:r>
              <w:t>We share the same view as Vivo.</w:t>
            </w:r>
          </w:p>
        </w:tc>
      </w:tr>
      <w:tr w:rsidR="006A23E6" w:rsidRPr="00107018" w:rsidTr="0004780F">
        <w:tc>
          <w:tcPr>
            <w:tcW w:w="1479" w:type="dxa"/>
          </w:tcPr>
          <w:p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rsidTr="0004780F">
        <w:tc>
          <w:tcPr>
            <w:tcW w:w="1479" w:type="dxa"/>
          </w:tcPr>
          <w:p w:rsidR="00877CC7" w:rsidRPr="00131D16"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8155" w:type="dxa"/>
          </w:tcPr>
          <w:p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rsidTr="0004780F">
        <w:tc>
          <w:tcPr>
            <w:tcW w:w="1479" w:type="dxa"/>
          </w:tcPr>
          <w:p w:rsidR="00D5787F" w:rsidRDefault="00D5787F" w:rsidP="0075669F">
            <w:pPr>
              <w:rPr>
                <w:rFonts w:eastAsiaTheme="minorEastAsia"/>
                <w:lang w:eastAsia="zh-CN"/>
              </w:rPr>
            </w:pPr>
            <w:r>
              <w:rPr>
                <w:rFonts w:eastAsiaTheme="minorEastAsia" w:hint="eastAsia"/>
                <w:lang w:eastAsia="zh-CN"/>
              </w:rPr>
              <w:t>CATT</w:t>
            </w:r>
          </w:p>
        </w:tc>
        <w:tc>
          <w:tcPr>
            <w:tcW w:w="8155" w:type="dxa"/>
          </w:tcPr>
          <w:p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rsidTr="0004780F">
        <w:tc>
          <w:tcPr>
            <w:tcW w:w="1479" w:type="dxa"/>
          </w:tcPr>
          <w:p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rsidTr="0004780F">
        <w:tc>
          <w:tcPr>
            <w:tcW w:w="1479" w:type="dxa"/>
          </w:tcPr>
          <w:p w:rsidR="003B4BC0" w:rsidRPr="00107018" w:rsidRDefault="003B4BC0" w:rsidP="005A27B0">
            <w:pPr>
              <w:rPr>
                <w:lang w:eastAsia="ko-KR"/>
              </w:rPr>
            </w:pPr>
            <w:r>
              <w:rPr>
                <w:lang w:eastAsia="ko-KR"/>
              </w:rPr>
              <w:lastRenderedPageBreak/>
              <w:t>Ericsson</w:t>
            </w:r>
          </w:p>
        </w:tc>
        <w:tc>
          <w:tcPr>
            <w:tcW w:w="8155" w:type="dxa"/>
          </w:tcPr>
          <w:p w:rsidR="003B4BC0" w:rsidRPr="00107018" w:rsidRDefault="003B4BC0" w:rsidP="005A27B0">
            <w:r>
              <w:t>No strong view. We can revisit this question after the BWPs discussions (both DL and UL, and both initial and non-initial) have reached agreements.</w:t>
            </w:r>
          </w:p>
        </w:tc>
      </w:tr>
      <w:tr w:rsidR="00763D57" w:rsidRPr="00107018" w:rsidTr="0004780F">
        <w:tc>
          <w:tcPr>
            <w:tcW w:w="1479" w:type="dxa"/>
          </w:tcPr>
          <w:p w:rsidR="00763D57" w:rsidRDefault="00763D57" w:rsidP="005A27B0">
            <w:pPr>
              <w:rPr>
                <w:lang w:eastAsia="ko-KR"/>
              </w:rPr>
            </w:pPr>
            <w:r>
              <w:rPr>
                <w:lang w:eastAsia="ko-KR"/>
              </w:rPr>
              <w:t>FUTUREWEI4</w:t>
            </w:r>
          </w:p>
        </w:tc>
        <w:tc>
          <w:tcPr>
            <w:tcW w:w="8155" w:type="dxa"/>
          </w:tcPr>
          <w:p w:rsidR="00763D57" w:rsidRDefault="00763D57" w:rsidP="005A27B0">
            <w:r w:rsidRPr="00763D57">
              <w:t>We can consider features if they are needed for RedCap UE</w:t>
            </w:r>
          </w:p>
        </w:tc>
      </w:tr>
      <w:tr w:rsidR="0004780F" w:rsidRPr="00763D57" w:rsidTr="0004780F">
        <w:tc>
          <w:tcPr>
            <w:tcW w:w="1479" w:type="dxa"/>
          </w:tcPr>
          <w:p w:rsidR="0004780F" w:rsidRDefault="0004780F" w:rsidP="00B27E77">
            <w:pPr>
              <w:rPr>
                <w:lang w:eastAsia="ko-KR"/>
              </w:rPr>
            </w:pPr>
            <w:r>
              <w:rPr>
                <w:lang w:eastAsia="ko-KR"/>
              </w:rPr>
              <w:t>FL4</w:t>
            </w:r>
          </w:p>
        </w:tc>
        <w:tc>
          <w:tcPr>
            <w:tcW w:w="8155" w:type="dxa"/>
          </w:tcPr>
          <w:p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rsidR="001D5B65" w:rsidRPr="00877CC7" w:rsidRDefault="001D5B65" w:rsidP="001330AA">
      <w:pPr>
        <w:spacing w:after="100" w:afterAutospacing="1"/>
        <w:jc w:val="both"/>
        <w:rPr>
          <w:rFonts w:ascii="Times" w:hAnsi="Times"/>
          <w:szCs w:val="24"/>
        </w:rPr>
      </w:pPr>
    </w:p>
    <w:p w:rsidR="00913FC9" w:rsidRPr="00107018" w:rsidRDefault="00913FC9" w:rsidP="000209C8">
      <w:pPr>
        <w:pStyle w:val="1"/>
        <w:ind w:left="1134" w:hanging="1134"/>
      </w:pPr>
      <w:r>
        <w:t>RF switching</w:t>
      </w:r>
      <w:r w:rsidR="0010051C">
        <w:t xml:space="preserve"> time</w:t>
      </w:r>
    </w:p>
    <w:p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tblPr>
      <w:tblGrid>
        <w:gridCol w:w="9068"/>
      </w:tblGrid>
      <w:tr w:rsidR="00001B4A" w:rsidRPr="00001B4A" w:rsidTr="00001B4A">
        <w:tc>
          <w:tcPr>
            <w:tcW w:w="9068" w:type="dxa"/>
          </w:tcPr>
          <w:p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UEs</w:t>
            </w:r>
            <w:r w:rsidRPr="00001B4A">
              <w:rPr>
                <w:rFonts w:ascii="Arial" w:eastAsia="Calibri" w:hAnsi="Arial" w:cs="Arial"/>
                <w:lang w:val="sv-SE"/>
              </w:rPr>
              <w:t xml:space="preserve"> as currently specified for non-RedCap </w:t>
            </w:r>
            <w:r w:rsidR="002661E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rsidR="00001B4A" w:rsidRPr="00001B4A" w:rsidRDefault="00001B4A" w:rsidP="00001B4A">
            <w:pPr>
              <w:spacing w:after="160" w:line="256" w:lineRule="auto"/>
              <w:contextualSpacing/>
              <w:rPr>
                <w:rFonts w:ascii="Arial" w:eastAsia="Calibri" w:hAnsi="Arial" w:cs="Arial"/>
                <w:lang w:val="sv-SE"/>
              </w:rPr>
            </w:pPr>
          </w:p>
          <w:p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001B4A" w:rsidRDefault="00001B4A" w:rsidP="00C3591F">
      <w:pPr>
        <w:spacing w:after="100" w:afterAutospacing="1"/>
        <w:jc w:val="both"/>
      </w:pPr>
    </w:p>
    <w:p w:rsidR="00C3591F" w:rsidRDefault="00C3591F" w:rsidP="00C3591F">
      <w:pPr>
        <w:spacing w:after="100" w:afterAutospacing="1"/>
        <w:jc w:val="both"/>
      </w:pPr>
      <w:r>
        <w:t>Discussions on this aspect are summarized below.</w:t>
      </w:r>
    </w:p>
    <w:p w:rsidR="00C3591F" w:rsidRPr="00F84EEB" w:rsidRDefault="00C3591F" w:rsidP="00BE0BE1">
      <w:pPr>
        <w:pStyle w:val="a5"/>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rsidR="00C3591F" w:rsidRPr="00F84EEB" w:rsidRDefault="00C3591F" w:rsidP="00BE0BE1">
      <w:pPr>
        <w:pStyle w:val="a5"/>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rsidR="00C3591F" w:rsidRPr="00F84EEB" w:rsidRDefault="00C3591F" w:rsidP="00BE0BE1">
      <w:pPr>
        <w:pStyle w:val="a5"/>
        <w:numPr>
          <w:ilvl w:val="0"/>
          <w:numId w:val="15"/>
        </w:numPr>
        <w:spacing w:after="100" w:afterAutospacing="1"/>
        <w:jc w:val="both"/>
        <w:rPr>
          <w:sz w:val="20"/>
          <w:szCs w:val="20"/>
        </w:rPr>
      </w:pPr>
      <w:r w:rsidRPr="00F84EEB">
        <w:rPr>
          <w:sz w:val="20"/>
          <w:szCs w:val="20"/>
        </w:rPr>
        <w:lastRenderedPageBreak/>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UEs</w:t>
      </w:r>
      <w:r w:rsidRPr="00F84EEB">
        <w:rPr>
          <w:sz w:val="20"/>
          <w:szCs w:val="20"/>
        </w:rPr>
        <w:t xml:space="preserve"> and would have negative impacts on </w:t>
      </w:r>
      <w:r w:rsidR="002661E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rsidR="00C3591F" w:rsidRPr="00F84EEB" w:rsidRDefault="00C3591F" w:rsidP="00BE0BE1">
      <w:pPr>
        <w:pStyle w:val="a5"/>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2661E7">
        <w:rPr>
          <w:sz w:val="20"/>
          <w:szCs w:val="22"/>
        </w:rPr>
        <w:t>UEs</w:t>
      </w:r>
      <w:r w:rsidRPr="00F84EEB">
        <w:rPr>
          <w:sz w:val="20"/>
          <w:szCs w:val="22"/>
        </w:rPr>
        <w:t xml:space="preserve"> e.g. due to RedCap </w:t>
      </w:r>
      <w:r w:rsidR="002661E7">
        <w:rPr>
          <w:sz w:val="20"/>
          <w:szCs w:val="22"/>
        </w:rPr>
        <w:t>UEs</w:t>
      </w:r>
      <w:r w:rsidRPr="00F84EEB">
        <w:rPr>
          <w:sz w:val="20"/>
          <w:szCs w:val="22"/>
        </w:rPr>
        <w:t xml:space="preserve"> reduced maximum UE bandwidth.</w:t>
      </w:r>
    </w:p>
    <w:p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rsidR="00C3591F" w:rsidRPr="001B4FC9" w:rsidRDefault="00AC37E4" w:rsidP="00BE0BE1">
      <w:pPr>
        <w:pStyle w:val="a5"/>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tblPr>
      <w:tblGrid>
        <w:gridCol w:w="1479"/>
        <w:gridCol w:w="8155"/>
      </w:tblGrid>
      <w:tr w:rsidR="005D1857" w:rsidRPr="00107018" w:rsidTr="005D1857">
        <w:tc>
          <w:tcPr>
            <w:tcW w:w="1479" w:type="dxa"/>
            <w:shd w:val="clear" w:color="auto" w:fill="D9D9D9" w:themeFill="background1" w:themeFillShade="D9"/>
          </w:tcPr>
          <w:p w:rsidR="005D1857" w:rsidRPr="00107018" w:rsidRDefault="005D1857" w:rsidP="00EE3522">
            <w:pPr>
              <w:rPr>
                <w:b/>
                <w:bCs/>
              </w:rPr>
            </w:pPr>
            <w:r w:rsidRPr="00107018">
              <w:rPr>
                <w:b/>
                <w:bCs/>
              </w:rPr>
              <w:t>Company</w:t>
            </w:r>
          </w:p>
        </w:tc>
        <w:tc>
          <w:tcPr>
            <w:tcW w:w="8155" w:type="dxa"/>
            <w:shd w:val="clear" w:color="auto" w:fill="D9D9D9" w:themeFill="background1" w:themeFillShade="D9"/>
          </w:tcPr>
          <w:p w:rsidR="005D1857" w:rsidRPr="00107018" w:rsidRDefault="005D1857" w:rsidP="00EE3522">
            <w:pPr>
              <w:rPr>
                <w:b/>
                <w:bCs/>
              </w:rPr>
            </w:pPr>
            <w:r w:rsidRPr="00107018">
              <w:rPr>
                <w:b/>
                <w:bCs/>
              </w:rPr>
              <w:t>Comments</w:t>
            </w:r>
          </w:p>
        </w:tc>
      </w:tr>
      <w:tr w:rsidR="005D1857" w:rsidRPr="00107018" w:rsidTr="005D1857">
        <w:tc>
          <w:tcPr>
            <w:tcW w:w="1479" w:type="dxa"/>
          </w:tcPr>
          <w:p w:rsidR="005D1857" w:rsidRPr="00107018" w:rsidRDefault="002E23CF" w:rsidP="00EE3522">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8155" w:type="dxa"/>
          </w:tcPr>
          <w:p w:rsidR="005D1857" w:rsidRDefault="00EA2AE3" w:rsidP="00EE3522">
            <w:r>
              <w:t>Agree with the need.</w:t>
            </w:r>
          </w:p>
          <w:p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UEs</w:t>
            </w:r>
            <w:r>
              <w:t>, rather than reducing the pure RF switching delay in our understanding.</w:t>
            </w:r>
          </w:p>
          <w:tbl>
            <w:tblPr>
              <w:tblStyle w:val="af0"/>
              <w:tblW w:w="0" w:type="auto"/>
              <w:tblLook w:val="04A0"/>
            </w:tblPr>
            <w:tblGrid>
              <w:gridCol w:w="7929"/>
            </w:tblGrid>
            <w:tr w:rsidR="00EA2AE3" w:rsidTr="00EA2AE3">
              <w:tc>
                <w:tcPr>
                  <w:tcW w:w="7929" w:type="dxa"/>
                </w:tcPr>
                <w:p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rsidR="00EA2AE3" w:rsidRPr="00001B4A" w:rsidRDefault="00EA2AE3" w:rsidP="00EA2AE3">
                  <w:pPr>
                    <w:spacing w:after="160" w:line="256" w:lineRule="auto"/>
                    <w:contextualSpacing/>
                    <w:rPr>
                      <w:rFonts w:ascii="Arial" w:eastAsia="Calibri" w:hAnsi="Arial" w:cs="Arial"/>
                      <w:lang w:val="sv-SE"/>
                    </w:rPr>
                  </w:pPr>
                </w:p>
                <w:p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rsidR="00EA2AE3" w:rsidRPr="00EA2AE3" w:rsidRDefault="00EA2AE3" w:rsidP="00EA2AE3">
            <w:pPr>
              <w:overflowPunct w:val="0"/>
              <w:autoSpaceDE w:val="0"/>
              <w:autoSpaceDN w:val="0"/>
              <w:adjustRightInd w:val="0"/>
              <w:contextualSpacing/>
              <w:textAlignment w:val="baseline"/>
            </w:pPr>
          </w:p>
        </w:tc>
      </w:tr>
      <w:tr w:rsidR="006E2782" w:rsidRPr="00107018" w:rsidTr="005D1857">
        <w:tc>
          <w:tcPr>
            <w:tcW w:w="1479" w:type="dxa"/>
          </w:tcPr>
          <w:p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rsidR="006E2782" w:rsidRDefault="006E2782" w:rsidP="00E83DC2">
            <w:pPr>
              <w:spacing w:beforeLines="50" w:afterLines="10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rsidR="006E2782" w:rsidRPr="00107018" w:rsidRDefault="006E2782" w:rsidP="006E2782">
            <w:r>
              <w:t xml:space="preserve">Fast BWP switching is a higher capability beyond legacy NR </w:t>
            </w:r>
            <w:r w:rsidR="002661E7">
              <w:t>UEs</w:t>
            </w:r>
            <w:r>
              <w:t xml:space="preserve"> which is not aligned with the target of RedCap WID. Therefore, we don’t agree to add reducing </w:t>
            </w:r>
            <w:r>
              <w:rPr>
                <w:rFonts w:eastAsia="SimSun"/>
                <w:lang w:eastAsia="zh-CN"/>
              </w:rPr>
              <w:t xml:space="preserve">existing BWP switching time in </w:t>
            </w:r>
            <w:r>
              <w:rPr>
                <w:rFonts w:eastAsia="SimSun"/>
                <w:lang w:eastAsia="zh-CN"/>
              </w:rPr>
              <w:lastRenderedPageBreak/>
              <w:t>the LS.</w:t>
            </w:r>
          </w:p>
        </w:tc>
      </w:tr>
      <w:tr w:rsidR="009B0AD4" w:rsidRPr="00107018" w:rsidTr="005D1857">
        <w:tc>
          <w:tcPr>
            <w:tcW w:w="1479" w:type="dxa"/>
          </w:tcPr>
          <w:p w:rsidR="009B0AD4" w:rsidRPr="00107018" w:rsidRDefault="00452639" w:rsidP="009B0AD4">
            <w:pPr>
              <w:rPr>
                <w:lang w:eastAsia="ko-KR"/>
              </w:rPr>
            </w:pPr>
            <w:r>
              <w:rPr>
                <w:rFonts w:eastAsia="DengXian"/>
                <w:lang w:eastAsia="zh-CN"/>
              </w:rPr>
              <w:lastRenderedPageBreak/>
              <w:t>V</w:t>
            </w:r>
            <w:r w:rsidR="009B0AD4">
              <w:rPr>
                <w:rFonts w:eastAsia="DengXian"/>
                <w:lang w:eastAsia="zh-CN"/>
              </w:rPr>
              <w:t>ivo</w:t>
            </w:r>
          </w:p>
        </w:tc>
        <w:tc>
          <w:tcPr>
            <w:tcW w:w="8155" w:type="dxa"/>
          </w:tcPr>
          <w:p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2661E7">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rsidR="009B0AD4" w:rsidRPr="00107018" w:rsidRDefault="009B0AD4" w:rsidP="009B0AD4"/>
        </w:tc>
      </w:tr>
      <w:tr w:rsidR="004F3B7D" w:rsidRPr="00107018" w:rsidTr="005D1857">
        <w:tc>
          <w:tcPr>
            <w:tcW w:w="1479" w:type="dxa"/>
          </w:tcPr>
          <w:p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rsidR="004F3B7D" w:rsidRDefault="004F3B7D" w:rsidP="004F3B7D">
            <w:pPr>
              <w:spacing w:after="160" w:line="256" w:lineRule="auto"/>
              <w:rPr>
                <w:rFonts w:ascii="Arial" w:eastAsia="DengXian" w:hAnsi="Arial" w:cs="Arial"/>
                <w:lang w:val="sv-SE" w:eastAsia="zh-CN"/>
              </w:rPr>
            </w:pPr>
          </w:p>
        </w:tc>
      </w:tr>
      <w:tr w:rsidR="00ED2E37" w:rsidRPr="00107018" w:rsidTr="005D1857">
        <w:tc>
          <w:tcPr>
            <w:tcW w:w="1479" w:type="dxa"/>
          </w:tcPr>
          <w:p w:rsidR="00ED2E37" w:rsidRDefault="00ED2E37" w:rsidP="00ED2E37">
            <w:pPr>
              <w:rPr>
                <w:rFonts w:eastAsia="DengXian"/>
                <w:lang w:eastAsia="zh-CN"/>
              </w:rPr>
            </w:pPr>
            <w:proofErr w:type="spellStart"/>
            <w:r>
              <w:rPr>
                <w:lang w:eastAsia="ko-KR"/>
              </w:rPr>
              <w:t>NordicSemi</w:t>
            </w:r>
            <w:proofErr w:type="spellEnd"/>
          </w:p>
        </w:tc>
        <w:tc>
          <w:tcPr>
            <w:tcW w:w="8155" w:type="dxa"/>
          </w:tcPr>
          <w:p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rsidTr="005D1857">
        <w:tc>
          <w:tcPr>
            <w:tcW w:w="1479" w:type="dxa"/>
          </w:tcPr>
          <w:p w:rsidR="00FE4006" w:rsidRPr="00FE4006" w:rsidRDefault="00FE4006" w:rsidP="00FE4006">
            <w:pPr>
              <w:rPr>
                <w:lang w:eastAsia="ko-KR"/>
              </w:rPr>
            </w:pPr>
            <w:r w:rsidRPr="00FE4006">
              <w:rPr>
                <w:rFonts w:hint="eastAsia"/>
                <w:lang w:eastAsia="ko-KR"/>
              </w:rPr>
              <w:t>Spreadtrum</w:t>
            </w:r>
          </w:p>
        </w:tc>
        <w:tc>
          <w:tcPr>
            <w:tcW w:w="8155" w:type="dxa"/>
          </w:tcPr>
          <w:p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rsidTr="005D1857">
        <w:tc>
          <w:tcPr>
            <w:tcW w:w="1479" w:type="dxa"/>
          </w:tcPr>
          <w:p w:rsidR="00721C8F" w:rsidRPr="00FE4006" w:rsidRDefault="00721C8F" w:rsidP="00FE4006">
            <w:pPr>
              <w:rPr>
                <w:lang w:eastAsia="ko-KR"/>
              </w:rPr>
            </w:pPr>
            <w:r>
              <w:rPr>
                <w:rFonts w:eastAsia="DengXian" w:hint="eastAsia"/>
                <w:lang w:eastAsia="zh-CN"/>
              </w:rPr>
              <w:t>CATT</w:t>
            </w:r>
          </w:p>
        </w:tc>
        <w:tc>
          <w:tcPr>
            <w:tcW w:w="8155" w:type="dxa"/>
          </w:tcPr>
          <w:p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rsidTr="005D1857">
        <w:tc>
          <w:tcPr>
            <w:tcW w:w="1479" w:type="dxa"/>
          </w:tcPr>
          <w:p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rsidTr="005D1857">
        <w:tc>
          <w:tcPr>
            <w:tcW w:w="1479" w:type="dxa"/>
          </w:tcPr>
          <w:p w:rsidR="00E26986" w:rsidRDefault="00E26986" w:rsidP="00E26986">
            <w:pPr>
              <w:rPr>
                <w:rFonts w:eastAsia="DengXian"/>
                <w:lang w:eastAsia="zh-CN"/>
              </w:rPr>
            </w:pPr>
            <w:r>
              <w:rPr>
                <w:rFonts w:hint="eastAsia"/>
                <w:lang w:eastAsia="ko-KR"/>
              </w:rPr>
              <w:t>LG</w:t>
            </w:r>
          </w:p>
        </w:tc>
        <w:tc>
          <w:tcPr>
            <w:tcW w:w="8155" w:type="dxa"/>
          </w:tcPr>
          <w:p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 xml:space="preserve">From our perspective, sending LS to RAN4 asking anything about the BWP switching delay would not help making a progress in RAN1 discussion. However, we can live with the latest draft </w:t>
            </w:r>
            <w:r>
              <w:rPr>
                <w:lang w:eastAsia="ko-KR"/>
              </w:rPr>
              <w:lastRenderedPageBreak/>
              <w:t>version above if the intention is to know the RF switching delay to check feasibility of RF switching solution that is under discussion. We don’t prefer the modification from Huawei.</w:t>
            </w:r>
          </w:p>
        </w:tc>
      </w:tr>
      <w:tr w:rsidR="003A09AD" w:rsidRPr="00107018" w:rsidTr="005D1857">
        <w:tc>
          <w:tcPr>
            <w:tcW w:w="1479" w:type="dxa"/>
          </w:tcPr>
          <w:p w:rsidR="003A09AD" w:rsidRDefault="003A09AD" w:rsidP="00E26986">
            <w:pPr>
              <w:rPr>
                <w:lang w:eastAsia="ko-KR"/>
              </w:rPr>
            </w:pPr>
            <w:r>
              <w:rPr>
                <w:lang w:eastAsia="ko-KR"/>
              </w:rPr>
              <w:lastRenderedPageBreak/>
              <w:t>Qualcomm</w:t>
            </w:r>
          </w:p>
        </w:tc>
        <w:tc>
          <w:tcPr>
            <w:tcW w:w="8155" w:type="dxa"/>
          </w:tcPr>
          <w:p w:rsidR="0087046C" w:rsidRDefault="0087046C" w:rsidP="006C2E75">
            <w:pPr>
              <w:rPr>
                <w:lang w:eastAsia="ko-KR"/>
              </w:rPr>
            </w:pPr>
            <w:r>
              <w:rPr>
                <w:lang w:eastAsia="ko-KR"/>
              </w:rPr>
              <w:t>We have different views for FR1 and FR2. Therefore, we cannot agree to the LS as it is, if it does not differentiate FR1 and FR2.</w:t>
            </w:r>
          </w:p>
          <w:p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rsidR="003A09AD" w:rsidRPr="003A09AD" w:rsidRDefault="003A09AD" w:rsidP="00BE0BE1">
            <w:pPr>
              <w:pStyle w:val="a5"/>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UEs</w:t>
            </w:r>
            <w:r w:rsidRPr="003A09AD">
              <w:rPr>
                <w:sz w:val="20"/>
                <w:szCs w:val="22"/>
                <w:lang w:eastAsia="ko-KR"/>
              </w:rPr>
              <w:t>.</w:t>
            </w:r>
          </w:p>
          <w:p w:rsidR="003A09AD" w:rsidRPr="003A09AD" w:rsidRDefault="003A09AD" w:rsidP="00BE0BE1">
            <w:pPr>
              <w:pStyle w:val="a5"/>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UEs</w:t>
            </w:r>
            <w:r w:rsidRPr="003A09AD">
              <w:rPr>
                <w:sz w:val="20"/>
                <w:szCs w:val="22"/>
                <w:lang w:eastAsia="ko-KR"/>
              </w:rPr>
              <w:t xml:space="preserve"> (e.g. avoiding or minimizing PUSCH resource fragmentation), if a separate initial UL BWP for RedCap </w:t>
            </w:r>
            <w:r w:rsidR="002661E7">
              <w:rPr>
                <w:sz w:val="20"/>
                <w:szCs w:val="22"/>
                <w:lang w:eastAsia="ko-KR"/>
              </w:rPr>
              <w:t>UEs</w:t>
            </w:r>
            <w:r w:rsidRPr="003A09AD">
              <w:rPr>
                <w:sz w:val="20"/>
                <w:szCs w:val="22"/>
                <w:lang w:eastAsia="ko-KR"/>
              </w:rPr>
              <w:t xml:space="preserve"> is configured.</w:t>
            </w:r>
          </w:p>
          <w:p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rsidR="003A09AD" w:rsidRDefault="003A09AD" w:rsidP="00E26986">
            <w:pPr>
              <w:rPr>
                <w:lang w:eastAsia="ko-KR"/>
              </w:rPr>
            </w:pPr>
          </w:p>
          <w:p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rsidR="007D12FF" w:rsidRDefault="007D12FF" w:rsidP="007D12FF">
            <w:pPr>
              <w:spacing w:after="0"/>
              <w:ind w:left="284"/>
              <w:rPr>
                <w:lang w:eastAsia="ko-KR"/>
              </w:rPr>
            </w:pPr>
            <w:r>
              <w:rPr>
                <w:lang w:eastAsia="ko-KR"/>
              </w:rPr>
              <w:t>a.</w:t>
            </w:r>
            <w:r>
              <w:rPr>
                <w:lang w:eastAsia="ko-KR"/>
              </w:rPr>
              <w:tab/>
              <w:t>The switches are preconfigured (timer-based), i.e., not DCI-based</w:t>
            </w:r>
          </w:p>
          <w:p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rsidR="007D12FF" w:rsidRDefault="007D12FF" w:rsidP="007D12FF">
            <w:pPr>
              <w:spacing w:after="0"/>
              <w:ind w:left="284"/>
              <w:rPr>
                <w:lang w:eastAsia="ko-KR"/>
              </w:rPr>
            </w:pPr>
            <w:r>
              <w:rPr>
                <w:lang w:eastAsia="ko-KR"/>
              </w:rPr>
              <w:t>a.</w:t>
            </w:r>
            <w:r>
              <w:rPr>
                <w:lang w:eastAsia="ko-KR"/>
              </w:rPr>
              <w:tab/>
              <w:t>The switching range studied should cover up to 400 MHz</w:t>
            </w:r>
          </w:p>
          <w:p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rsidTr="00D469D7">
        <w:tc>
          <w:tcPr>
            <w:tcW w:w="1479" w:type="dxa"/>
          </w:tcPr>
          <w:p w:rsidR="00D469D7" w:rsidRDefault="00D469D7" w:rsidP="00362EC8">
            <w:pPr>
              <w:rPr>
                <w:lang w:eastAsia="ko-KR"/>
              </w:rPr>
            </w:pPr>
            <w:r>
              <w:rPr>
                <w:lang w:eastAsia="ko-KR"/>
              </w:rPr>
              <w:t>Ericsson</w:t>
            </w:r>
          </w:p>
        </w:tc>
        <w:tc>
          <w:tcPr>
            <w:tcW w:w="8155" w:type="dxa"/>
          </w:tcPr>
          <w:p w:rsidR="00D469D7" w:rsidRDefault="00D469D7" w:rsidP="00362EC8">
            <w:r>
              <w:t>We also think that an LS is needed and helpful. RAN4 feedback on the RF switching time is needed for determining suitable BWP solutions for RedCap, as captured in Sections 2, 3, 4, and 6 of this FL summary.</w:t>
            </w:r>
          </w:p>
          <w:p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rsidTr="00D469D7">
        <w:tc>
          <w:tcPr>
            <w:tcW w:w="1479" w:type="dxa"/>
          </w:tcPr>
          <w:p w:rsidR="002C6390" w:rsidRDefault="002C6390" w:rsidP="00362EC8">
            <w:pPr>
              <w:rPr>
                <w:lang w:eastAsia="ko-KR"/>
              </w:rPr>
            </w:pPr>
            <w:r>
              <w:rPr>
                <w:lang w:eastAsia="ko-KR"/>
              </w:rPr>
              <w:t>FUTUREWEI</w:t>
            </w:r>
          </w:p>
        </w:tc>
        <w:tc>
          <w:tcPr>
            <w:tcW w:w="8155" w:type="dxa"/>
          </w:tcPr>
          <w:p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rsidTr="00D469D7">
        <w:tc>
          <w:tcPr>
            <w:tcW w:w="1479" w:type="dxa"/>
          </w:tcPr>
          <w:p w:rsidR="00BC4EA8" w:rsidRDefault="00BC4EA8" w:rsidP="00BC4EA8">
            <w:pPr>
              <w:rPr>
                <w:lang w:eastAsia="ko-KR"/>
              </w:rPr>
            </w:pPr>
            <w:r>
              <w:rPr>
                <w:lang w:eastAsia="ko-KR"/>
              </w:rPr>
              <w:lastRenderedPageBreak/>
              <w:t>Intel</w:t>
            </w:r>
          </w:p>
        </w:tc>
        <w:tc>
          <w:tcPr>
            <w:tcW w:w="8155" w:type="dxa"/>
          </w:tcPr>
          <w:p w:rsidR="00BC4EA8" w:rsidRPr="002C6390" w:rsidRDefault="00BC4EA8" w:rsidP="00BC4EA8">
            <w:r>
              <w:t>As last time, we see the benefit in sending the LS to RAN4, and the version from end of RAN1 #104bis-E should be considered as the starting point.</w:t>
            </w:r>
          </w:p>
        </w:tc>
      </w:tr>
      <w:tr w:rsidR="00231204" w:rsidTr="00D469D7">
        <w:tc>
          <w:tcPr>
            <w:tcW w:w="1479" w:type="dxa"/>
          </w:tcPr>
          <w:p w:rsidR="00231204" w:rsidRDefault="00231204" w:rsidP="00362EC8">
            <w:pPr>
              <w:rPr>
                <w:lang w:eastAsia="ko-KR"/>
              </w:rPr>
            </w:pPr>
            <w:r>
              <w:rPr>
                <w:lang w:eastAsia="ko-KR"/>
              </w:rPr>
              <w:t>FL2</w:t>
            </w:r>
          </w:p>
        </w:tc>
        <w:tc>
          <w:tcPr>
            <w:tcW w:w="8155" w:type="dxa"/>
          </w:tcPr>
          <w:p w:rsidR="00231204" w:rsidRDefault="00231204" w:rsidP="00362EC8">
            <w:r>
              <w:t>Please continue to discuss the following question, taking the responses above into account.</w:t>
            </w:r>
          </w:p>
          <w:p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rsidR="00231204" w:rsidRPr="00231204" w:rsidRDefault="00231204" w:rsidP="00BE0BE1">
            <w:pPr>
              <w:pStyle w:val="a5"/>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rsidTr="00D469D7">
        <w:tc>
          <w:tcPr>
            <w:tcW w:w="1479" w:type="dxa"/>
          </w:tcPr>
          <w:p w:rsidR="00231204" w:rsidRDefault="0021750F" w:rsidP="00362EC8">
            <w:pPr>
              <w:rPr>
                <w:lang w:eastAsia="ko-KR"/>
              </w:rPr>
            </w:pPr>
            <w:r>
              <w:rPr>
                <w:lang w:eastAsia="ko-KR"/>
              </w:rPr>
              <w:t>Qualcomm</w:t>
            </w:r>
          </w:p>
        </w:tc>
        <w:tc>
          <w:tcPr>
            <w:tcW w:w="8155" w:type="dxa"/>
          </w:tcPr>
          <w:p w:rsidR="001C52DF" w:rsidRDefault="001C52DF" w:rsidP="00362EC8">
            <w:r>
              <w:t>Thanks for the efforts of FL.</w:t>
            </w:r>
          </w:p>
          <w:p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rsidTr="00D469D7">
        <w:tc>
          <w:tcPr>
            <w:tcW w:w="1479" w:type="dxa"/>
          </w:tcPr>
          <w:p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rsidTr="00E500DD">
        <w:tc>
          <w:tcPr>
            <w:tcW w:w="1479" w:type="dxa"/>
          </w:tcPr>
          <w:p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rsidTr="00E500DD">
        <w:tc>
          <w:tcPr>
            <w:tcW w:w="1479" w:type="dxa"/>
          </w:tcPr>
          <w:p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rsidTr="00E500DD">
        <w:tc>
          <w:tcPr>
            <w:tcW w:w="1479" w:type="dxa"/>
          </w:tcPr>
          <w:p w:rsidR="005B41BD" w:rsidRDefault="005B41BD" w:rsidP="005B41BD">
            <w:pPr>
              <w:rPr>
                <w:rFonts w:eastAsiaTheme="minorEastAsia"/>
                <w:lang w:eastAsia="zh-CN"/>
              </w:rPr>
            </w:pPr>
            <w:r>
              <w:rPr>
                <w:rFonts w:eastAsia="Malgun Gothic" w:hint="eastAsia"/>
                <w:lang w:eastAsia="ko-KR"/>
              </w:rPr>
              <w:t>LG</w:t>
            </w:r>
          </w:p>
        </w:tc>
        <w:tc>
          <w:tcPr>
            <w:tcW w:w="8155" w:type="dxa"/>
          </w:tcPr>
          <w:p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rsidTr="007571F4">
        <w:tc>
          <w:tcPr>
            <w:tcW w:w="1479" w:type="dxa"/>
          </w:tcPr>
          <w:p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lastRenderedPageBreak/>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rsidTr="007571F4">
        <w:tc>
          <w:tcPr>
            <w:tcW w:w="1479" w:type="dxa"/>
          </w:tcPr>
          <w:p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rsidR="00966BEC" w:rsidRDefault="00966BEC" w:rsidP="00966BEC">
            <w:r>
              <w:t>We are basically supportive to send the LS as RAN4 guidance would be beneficial for RAN1 discussion on “proper RF retuning” for initial UL BWP operation.</w:t>
            </w:r>
          </w:p>
          <w:p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rsidTr="007571F4">
        <w:tc>
          <w:tcPr>
            <w:tcW w:w="1479" w:type="dxa"/>
          </w:tcPr>
          <w:p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rsidTr="00E65CA7">
        <w:tc>
          <w:tcPr>
            <w:tcW w:w="1479"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rsidTr="00E65CA7">
        <w:tc>
          <w:tcPr>
            <w:tcW w:w="1479" w:type="dxa"/>
          </w:tcPr>
          <w:p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rsidTr="00E65CA7">
        <w:tc>
          <w:tcPr>
            <w:tcW w:w="1479" w:type="dxa"/>
          </w:tcPr>
          <w:p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rsidTr="00E65CA7">
        <w:tc>
          <w:tcPr>
            <w:tcW w:w="1479" w:type="dxa"/>
          </w:tcPr>
          <w:p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rsidR="00DE33AF" w:rsidRDefault="00DE33AF" w:rsidP="00E83DC2">
            <w:pPr>
              <w:spacing w:beforeLines="50" w:afterLines="10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3" w:author="ZTE" w:date="2021-05-19T14:21:00Z">
              <w:r>
                <w:rPr>
                  <w:rFonts w:eastAsia="SimSun"/>
                  <w:lang w:val="en-US" w:eastAsia="zh-CN"/>
                </w:rPr>
                <w:t xml:space="preserve"> </w:t>
              </w:r>
            </w:ins>
          </w:p>
          <w:p w:rsidR="00DE33AF" w:rsidRDefault="00DE33AF" w:rsidP="00DE33AF">
            <w:pPr>
              <w:rPr>
                <w:rFonts w:eastAsia="DengXian"/>
                <w:lang w:eastAsia="zh-CN"/>
              </w:rPr>
            </w:pPr>
            <w:r>
              <w:t xml:space="preserve">Fast BWP switching is a higher capability beyond legacy NR </w:t>
            </w:r>
            <w:r w:rsidR="002661E7">
              <w:t>UEs</w:t>
            </w:r>
            <w:r>
              <w:t xml:space="preserve"> which is not aligned with the target of RedCap WID. No need to ask reducing </w:t>
            </w:r>
            <w:r>
              <w:rPr>
                <w:rFonts w:eastAsia="SimSun"/>
                <w:lang w:eastAsia="zh-CN"/>
              </w:rPr>
              <w:t>existing BWP switching time in the LS.</w:t>
            </w:r>
          </w:p>
        </w:tc>
      </w:tr>
      <w:tr w:rsidR="00C76356" w:rsidRPr="007E00BC" w:rsidTr="00C76356">
        <w:tc>
          <w:tcPr>
            <w:tcW w:w="1479" w:type="dxa"/>
          </w:tcPr>
          <w:p w:rsidR="00C76356" w:rsidRDefault="00C76356" w:rsidP="00970C74">
            <w:pPr>
              <w:rPr>
                <w:lang w:eastAsia="ko-KR"/>
              </w:rPr>
            </w:pPr>
            <w:r>
              <w:rPr>
                <w:lang w:eastAsia="ko-KR"/>
              </w:rPr>
              <w:t>Ericsson</w:t>
            </w:r>
          </w:p>
        </w:tc>
        <w:tc>
          <w:tcPr>
            <w:tcW w:w="8155" w:type="dxa"/>
          </w:tcPr>
          <w:p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w:t>
            </w:r>
            <w:proofErr w:type="spellStart"/>
            <w:r>
              <w:t>Huawei’s</w:t>
            </w:r>
            <w:proofErr w:type="spellEnd"/>
            <w:r>
              <w:t xml:space="preserve"> revisions.</w:t>
            </w:r>
          </w:p>
          <w:p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w:t>
            </w:r>
            <w:r w:rsidRPr="00764C20">
              <w:rPr>
                <w:rFonts w:ascii="Times" w:eastAsia="Calibri" w:hAnsi="Times" w:cs="Times"/>
                <w:strike/>
                <w:lang w:val="sv-SE"/>
              </w:rPr>
              <w:lastRenderedPageBreak/>
              <w:t xml:space="preserve">RedCap </w:t>
            </w:r>
            <w:r w:rsidR="002661E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rsidTr="00C76356">
        <w:tc>
          <w:tcPr>
            <w:tcW w:w="1479" w:type="dxa"/>
          </w:tcPr>
          <w:p w:rsidR="009B4295" w:rsidRDefault="009B4295" w:rsidP="00970C74">
            <w:pPr>
              <w:rPr>
                <w:lang w:eastAsia="ko-KR"/>
              </w:rPr>
            </w:pPr>
            <w:r>
              <w:rPr>
                <w:lang w:eastAsia="ko-KR"/>
              </w:rPr>
              <w:lastRenderedPageBreak/>
              <w:t>FUTUREWEI2</w:t>
            </w:r>
          </w:p>
        </w:tc>
        <w:tc>
          <w:tcPr>
            <w:tcW w:w="8155" w:type="dxa"/>
          </w:tcPr>
          <w:p w:rsidR="009B4295" w:rsidRDefault="009B4295" w:rsidP="00970C74">
            <w:r w:rsidRPr="009B4295">
              <w:t>If we agree to send an LS, the modifications suggested by Huawei go towards addressing our comments about capturing retuning/switching of a BWP in the LS</w:t>
            </w:r>
          </w:p>
        </w:tc>
      </w:tr>
    </w:tbl>
    <w:p w:rsidR="0092491E" w:rsidRDefault="0092491E" w:rsidP="0092491E">
      <w:pPr>
        <w:spacing w:after="100" w:afterAutospacing="1"/>
        <w:jc w:val="both"/>
        <w:rPr>
          <w:rFonts w:ascii="Times" w:hAnsi="Times"/>
          <w:szCs w:val="24"/>
          <w:lang w:val="sv-SE"/>
        </w:rPr>
      </w:pPr>
    </w:p>
    <w:p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tblPr>
      <w:tblGrid>
        <w:gridCol w:w="9068"/>
      </w:tblGrid>
      <w:tr w:rsidR="00A2403F" w:rsidRPr="00001B4A" w:rsidTr="00970C74">
        <w:tc>
          <w:tcPr>
            <w:tcW w:w="9068" w:type="dxa"/>
          </w:tcPr>
          <w:p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rsidR="00A2403F" w:rsidRPr="003332FB" w:rsidRDefault="00A2403F" w:rsidP="00970C74">
            <w:pPr>
              <w:spacing w:line="254" w:lineRule="auto"/>
              <w:contextualSpacing/>
              <w:rPr>
                <w:rFonts w:ascii="Arial" w:eastAsia="Calibri" w:hAnsi="Arial" w:cs="Arial"/>
                <w:lang w:val="sv-SE"/>
              </w:rPr>
            </w:pPr>
          </w:p>
          <w:p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rsidR="00A2403F" w:rsidRPr="00001B4A" w:rsidRDefault="00A2403F" w:rsidP="00970C74">
            <w:pPr>
              <w:spacing w:after="160" w:line="256" w:lineRule="auto"/>
              <w:contextualSpacing/>
              <w:rPr>
                <w:rFonts w:ascii="Arial" w:eastAsia="Calibri" w:hAnsi="Arial" w:cs="Arial"/>
                <w:lang w:val="sv-SE"/>
              </w:rPr>
            </w:pPr>
          </w:p>
          <w:p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A2403F" w:rsidRDefault="00A2403F" w:rsidP="00A2403F">
      <w:pPr>
        <w:jc w:val="both"/>
        <w:rPr>
          <w:b/>
          <w:bCs/>
          <w:szCs w:val="22"/>
        </w:rPr>
      </w:pPr>
    </w:p>
    <w:p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rsidR="00A2403F" w:rsidRDefault="00A2403F"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tblPr>
      <w:tblGrid>
        <w:gridCol w:w="1479"/>
        <w:gridCol w:w="1372"/>
        <w:gridCol w:w="6780"/>
      </w:tblGrid>
      <w:tr w:rsidR="00A2403F" w:rsidRPr="00107018" w:rsidTr="00B67BE3">
        <w:tc>
          <w:tcPr>
            <w:tcW w:w="1479" w:type="dxa"/>
            <w:shd w:val="clear" w:color="auto" w:fill="D9D9D9" w:themeFill="background1" w:themeFillShade="D9"/>
          </w:tcPr>
          <w:p w:rsidR="00A2403F" w:rsidRPr="00107018" w:rsidRDefault="00A2403F" w:rsidP="00970C74">
            <w:pPr>
              <w:rPr>
                <w:b/>
                <w:bCs/>
              </w:rPr>
            </w:pPr>
            <w:r w:rsidRPr="00107018">
              <w:rPr>
                <w:b/>
                <w:bCs/>
              </w:rPr>
              <w:t>Company</w:t>
            </w:r>
          </w:p>
        </w:tc>
        <w:tc>
          <w:tcPr>
            <w:tcW w:w="1372" w:type="dxa"/>
            <w:shd w:val="clear" w:color="auto" w:fill="D9D9D9" w:themeFill="background1" w:themeFillShade="D9"/>
          </w:tcPr>
          <w:p w:rsidR="00A2403F" w:rsidRPr="00107018" w:rsidRDefault="00A2403F" w:rsidP="00970C74">
            <w:pPr>
              <w:rPr>
                <w:b/>
                <w:bCs/>
              </w:rPr>
            </w:pPr>
            <w:r w:rsidRPr="00107018">
              <w:rPr>
                <w:b/>
                <w:bCs/>
              </w:rPr>
              <w:t>Y/N</w:t>
            </w:r>
          </w:p>
        </w:tc>
        <w:tc>
          <w:tcPr>
            <w:tcW w:w="6780" w:type="dxa"/>
            <w:shd w:val="clear" w:color="auto" w:fill="D9D9D9" w:themeFill="background1" w:themeFillShade="D9"/>
          </w:tcPr>
          <w:p w:rsidR="00A2403F" w:rsidRPr="00107018" w:rsidRDefault="00A2403F" w:rsidP="00970C74">
            <w:pPr>
              <w:rPr>
                <w:b/>
                <w:bCs/>
              </w:rPr>
            </w:pPr>
            <w:r w:rsidRPr="00107018">
              <w:rPr>
                <w:b/>
                <w:bCs/>
              </w:rPr>
              <w:t>Comments</w:t>
            </w:r>
          </w:p>
        </w:tc>
      </w:tr>
      <w:tr w:rsidR="00C87532" w:rsidRPr="00107018" w:rsidTr="00B67BE3">
        <w:tc>
          <w:tcPr>
            <w:tcW w:w="1479" w:type="dxa"/>
          </w:tcPr>
          <w:p w:rsidR="00C87532" w:rsidRPr="00107018" w:rsidRDefault="00C87532" w:rsidP="00C87532">
            <w:pPr>
              <w:rPr>
                <w:lang w:eastAsia="ko-KR"/>
              </w:rPr>
            </w:pPr>
            <w:r>
              <w:rPr>
                <w:lang w:eastAsia="ko-KR"/>
              </w:rPr>
              <w:t>Intel</w:t>
            </w:r>
          </w:p>
        </w:tc>
        <w:tc>
          <w:tcPr>
            <w:tcW w:w="1372" w:type="dxa"/>
          </w:tcPr>
          <w:p w:rsidR="00C87532" w:rsidRPr="00107018" w:rsidRDefault="00C87532" w:rsidP="00C87532">
            <w:pPr>
              <w:tabs>
                <w:tab w:val="left" w:pos="551"/>
              </w:tabs>
              <w:rPr>
                <w:lang w:eastAsia="ko-KR"/>
              </w:rPr>
            </w:pPr>
            <w:r>
              <w:rPr>
                <w:lang w:eastAsia="ko-KR"/>
              </w:rPr>
              <w:t>Y</w:t>
            </w:r>
          </w:p>
        </w:tc>
        <w:tc>
          <w:tcPr>
            <w:tcW w:w="6780" w:type="dxa"/>
          </w:tcPr>
          <w:p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rsidR="00952A2F" w:rsidRPr="00107018" w:rsidRDefault="00952A2F" w:rsidP="00C87532"/>
        </w:tc>
      </w:tr>
      <w:tr w:rsidR="00C87532" w:rsidRPr="00107018" w:rsidTr="00B67BE3">
        <w:tc>
          <w:tcPr>
            <w:tcW w:w="1479" w:type="dxa"/>
          </w:tcPr>
          <w:p w:rsidR="00C87532" w:rsidRPr="00107018" w:rsidRDefault="00F60CB7" w:rsidP="00C87532">
            <w:pPr>
              <w:rPr>
                <w:lang w:eastAsia="ko-KR"/>
              </w:rPr>
            </w:pPr>
            <w:r>
              <w:rPr>
                <w:lang w:eastAsia="ko-KR"/>
              </w:rPr>
              <w:t>Qualcomm</w:t>
            </w:r>
          </w:p>
        </w:tc>
        <w:tc>
          <w:tcPr>
            <w:tcW w:w="1372" w:type="dxa"/>
          </w:tcPr>
          <w:p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w:t>
            </w:r>
            <w:r w:rsidR="001F2089">
              <w:lastRenderedPageBreak/>
              <w:t>as follows:</w:t>
            </w:r>
          </w:p>
          <w:p w:rsidR="00F60CB7" w:rsidRPr="00F60CB7" w:rsidRDefault="00F60CB7" w:rsidP="00BE0BE1">
            <w:pPr>
              <w:pStyle w:val="a5"/>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rsidR="00C87532" w:rsidRDefault="00F60CB7" w:rsidP="00C87532">
            <w:r>
              <w:t>For FR2, w</w:t>
            </w:r>
            <w:r w:rsidRPr="00F60CB7">
              <w:t>e are supportive of sending an LS</w:t>
            </w:r>
            <w:r w:rsidR="001F2089">
              <w:t xml:space="preserve"> to RAN4, which should </w:t>
            </w:r>
            <w:r>
              <w:t>include the following upd</w:t>
            </w:r>
            <w:r w:rsidR="001F2089">
              <w:t>ates:</w:t>
            </w:r>
          </w:p>
          <w:p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rsidR="001F2089" w:rsidRPr="001F2089" w:rsidRDefault="001F2089" w:rsidP="00C87532">
            <w:pPr>
              <w:rPr>
                <w:lang w:val="en-US"/>
              </w:rPr>
            </w:pPr>
          </w:p>
        </w:tc>
      </w:tr>
      <w:tr w:rsidR="009C254F" w:rsidRPr="00107018" w:rsidTr="00B67BE3">
        <w:tc>
          <w:tcPr>
            <w:tcW w:w="1479" w:type="dxa"/>
          </w:tcPr>
          <w:p w:rsidR="009C254F" w:rsidRPr="00107018" w:rsidRDefault="009C254F" w:rsidP="009C254F">
            <w:pPr>
              <w:rPr>
                <w:lang w:eastAsia="ko-KR"/>
              </w:rPr>
            </w:pPr>
            <w:r>
              <w:rPr>
                <w:lang w:eastAsia="ko-KR"/>
              </w:rPr>
              <w:lastRenderedPageBreak/>
              <w:t>Ericsson</w:t>
            </w:r>
          </w:p>
        </w:tc>
        <w:tc>
          <w:tcPr>
            <w:tcW w:w="1372" w:type="dxa"/>
          </w:tcPr>
          <w:p w:rsidR="009C254F" w:rsidRPr="00107018" w:rsidRDefault="009C254F" w:rsidP="009C254F">
            <w:pPr>
              <w:tabs>
                <w:tab w:val="left" w:pos="551"/>
              </w:tabs>
              <w:rPr>
                <w:lang w:eastAsia="ko-KR"/>
              </w:rPr>
            </w:pPr>
            <w:r>
              <w:rPr>
                <w:lang w:eastAsia="ko-KR"/>
              </w:rPr>
              <w:t>Y</w:t>
            </w:r>
          </w:p>
        </w:tc>
        <w:tc>
          <w:tcPr>
            <w:tcW w:w="6780" w:type="dxa"/>
          </w:tcPr>
          <w:p w:rsidR="009C254F" w:rsidRPr="00107018" w:rsidRDefault="009C254F" w:rsidP="009C254F"/>
        </w:tc>
      </w:tr>
      <w:tr w:rsidR="00046DCD" w:rsidRPr="00A83E22" w:rsidTr="00B67BE3">
        <w:tc>
          <w:tcPr>
            <w:tcW w:w="1479" w:type="dxa"/>
          </w:tcPr>
          <w:p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UEs</w:t>
            </w:r>
            <w:r>
              <w:rPr>
                <w:rFonts w:eastAsiaTheme="minorEastAsia"/>
                <w:lang w:eastAsia="zh-CN"/>
              </w:rPr>
              <w:t xml:space="preserve"> that non-redcap </w:t>
            </w:r>
            <w:r w:rsidR="002661E7">
              <w:rPr>
                <w:rFonts w:eastAsiaTheme="minorEastAsia"/>
                <w:lang w:eastAsia="zh-CN"/>
              </w:rPr>
              <w:t>UEs</w:t>
            </w:r>
            <w:r>
              <w:rPr>
                <w:rFonts w:eastAsiaTheme="minorEastAsia"/>
                <w:lang w:eastAsia="zh-CN"/>
              </w:rPr>
              <w:t xml:space="preserve">. Considering such situation, we do not understand </w:t>
            </w:r>
            <w:proofErr w:type="gramStart"/>
            <w:r>
              <w:rPr>
                <w:rFonts w:eastAsiaTheme="minorEastAsia"/>
                <w:lang w:eastAsia="zh-CN"/>
              </w:rPr>
              <w:t>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w:t>
            </w:r>
            <w:proofErr w:type="gramEnd"/>
            <w:r>
              <w:rPr>
                <w:rFonts w:eastAsiaTheme="minorEastAsia"/>
                <w:lang w:eastAsia="zh-CN"/>
              </w:rPr>
              <w:t xml:space="preserve"> and what the proponents want to achieve, thus we can NOT agree to those. </w:t>
            </w:r>
          </w:p>
          <w:p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rsidTr="00B67BE3">
        <w:tc>
          <w:tcPr>
            <w:tcW w:w="1479" w:type="dxa"/>
          </w:tcPr>
          <w:p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rsidR="00452639" w:rsidRDefault="00452639" w:rsidP="0075669F">
            <w:pPr>
              <w:rPr>
                <w:rFonts w:eastAsiaTheme="minorEastAsia"/>
                <w:lang w:eastAsia="zh-CN"/>
              </w:rPr>
            </w:pPr>
          </w:p>
        </w:tc>
      </w:tr>
      <w:tr w:rsidR="00AB3FB5" w:rsidRPr="00A83E22" w:rsidTr="00B67BE3">
        <w:tc>
          <w:tcPr>
            <w:tcW w:w="1479" w:type="dxa"/>
          </w:tcPr>
          <w:p w:rsidR="00AB3FB5" w:rsidRDefault="00AB3FB5" w:rsidP="00AB3FB5">
            <w:pPr>
              <w:rPr>
                <w:rFonts w:eastAsiaTheme="minorEastAsia"/>
                <w:lang w:eastAsia="zh-CN"/>
              </w:rPr>
            </w:pPr>
            <w:r>
              <w:rPr>
                <w:lang w:eastAsia="ko-KR"/>
              </w:rPr>
              <w:t>Panasonic</w:t>
            </w:r>
          </w:p>
        </w:tc>
        <w:tc>
          <w:tcPr>
            <w:tcW w:w="1372" w:type="dxa"/>
          </w:tcPr>
          <w:p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lastRenderedPageBreak/>
              <w:t>The RF switching takes place between two frequency locations with different centre frequencies.</w:t>
            </w:r>
          </w:p>
          <w:p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rsidTr="00B67BE3">
        <w:tc>
          <w:tcPr>
            <w:tcW w:w="1479" w:type="dxa"/>
          </w:tcPr>
          <w:p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rsidR="006A23E6" w:rsidRDefault="006A23E6" w:rsidP="006A23E6">
            <w:pPr>
              <w:rPr>
                <w:rFonts w:eastAsia="Yu Mincho"/>
                <w:lang w:eastAsia="ja-JP"/>
              </w:rPr>
            </w:pPr>
          </w:p>
        </w:tc>
      </w:tr>
      <w:tr w:rsidR="00877CC7" w:rsidTr="00B67BE3">
        <w:tc>
          <w:tcPr>
            <w:tcW w:w="1479" w:type="dxa"/>
          </w:tcPr>
          <w:p w:rsidR="00877CC7"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rsidR="00877CC7" w:rsidRDefault="00877CC7" w:rsidP="0075669F">
            <w:pPr>
              <w:rPr>
                <w:rFonts w:eastAsiaTheme="minorEastAsia"/>
                <w:lang w:eastAsia="zh-CN"/>
              </w:rPr>
            </w:pPr>
          </w:p>
        </w:tc>
      </w:tr>
      <w:tr w:rsidR="00103B8A" w:rsidTr="00B67BE3">
        <w:tc>
          <w:tcPr>
            <w:tcW w:w="1479" w:type="dxa"/>
          </w:tcPr>
          <w:p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rsidR="00103B8A" w:rsidRDefault="00103B8A" w:rsidP="00E83DC2">
            <w:pPr>
              <w:spacing w:beforeLines="50" w:afterLines="10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2661E7">
              <w:t>UEs</w:t>
            </w:r>
            <w:r>
              <w:t xml:space="preserve"> which is not aligned with the target of RedCap WID. No need to include</w:t>
            </w:r>
            <w:r>
              <w:rPr>
                <w:rFonts w:eastAsia="SimSun"/>
                <w:lang w:eastAsia="zh-CN"/>
              </w:rPr>
              <w:t xml:space="preserve"> the second paragraph.</w:t>
            </w:r>
          </w:p>
          <w:p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rsidR="00103B8A" w:rsidRDefault="00103B8A" w:rsidP="00103B8A">
            <w:pPr>
              <w:rPr>
                <w:rFonts w:eastAsiaTheme="minorEastAsia"/>
                <w:lang w:val="en-US" w:eastAsia="zh-CN"/>
              </w:rPr>
            </w:pPr>
            <w:r>
              <w:rPr>
                <w:rFonts w:eastAsiaTheme="minorEastAsia"/>
                <w:lang w:val="en-US" w:eastAsia="zh-CN"/>
              </w:rPr>
              <w:t>We propose the following:</w:t>
            </w:r>
          </w:p>
          <w:p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rsidTr="00B67BE3">
        <w:tc>
          <w:tcPr>
            <w:tcW w:w="1479" w:type="dxa"/>
          </w:tcPr>
          <w:p w:rsidR="007A0C9A" w:rsidRDefault="007A0C9A" w:rsidP="0075669F">
            <w:pPr>
              <w:rPr>
                <w:lang w:eastAsia="ko-KR"/>
              </w:rPr>
            </w:pPr>
            <w:r>
              <w:rPr>
                <w:rFonts w:eastAsia="Yu Mincho"/>
                <w:lang w:eastAsia="ja-JP"/>
              </w:rPr>
              <w:t>Lenovo, Motorola Mobility</w:t>
            </w:r>
          </w:p>
        </w:tc>
        <w:tc>
          <w:tcPr>
            <w:tcW w:w="1372" w:type="dxa"/>
          </w:tcPr>
          <w:p w:rsidR="007A0C9A" w:rsidRDefault="007A0C9A" w:rsidP="0075669F">
            <w:pPr>
              <w:tabs>
                <w:tab w:val="left" w:pos="551"/>
              </w:tabs>
              <w:rPr>
                <w:rFonts w:eastAsia="Yu Mincho"/>
                <w:lang w:eastAsia="ja-JP"/>
              </w:rPr>
            </w:pPr>
            <w:r>
              <w:rPr>
                <w:rFonts w:eastAsia="Yu Mincho"/>
                <w:lang w:eastAsia="ja-JP"/>
              </w:rPr>
              <w:t>Y</w:t>
            </w:r>
          </w:p>
        </w:tc>
        <w:tc>
          <w:tcPr>
            <w:tcW w:w="6780" w:type="dxa"/>
          </w:tcPr>
          <w:p w:rsidR="007A0C9A" w:rsidRDefault="007A0C9A" w:rsidP="0075669F">
            <w:pPr>
              <w:rPr>
                <w:rFonts w:eastAsia="Yu Mincho"/>
                <w:lang w:eastAsia="ja-JP"/>
              </w:rPr>
            </w:pPr>
          </w:p>
        </w:tc>
      </w:tr>
      <w:tr w:rsidR="00D5787F" w:rsidTr="00B67BE3">
        <w:tc>
          <w:tcPr>
            <w:tcW w:w="1479" w:type="dxa"/>
          </w:tcPr>
          <w:p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rsidR="00D5787F" w:rsidRDefault="00D5787F" w:rsidP="0075669F">
            <w:pPr>
              <w:rPr>
                <w:rFonts w:eastAsia="Yu Mincho"/>
                <w:lang w:eastAsia="ja-JP"/>
              </w:rPr>
            </w:pPr>
          </w:p>
        </w:tc>
      </w:tr>
      <w:tr w:rsidR="00AC014D" w:rsidTr="00B67BE3">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rsidR="00AC014D" w:rsidRDefault="00AC014D" w:rsidP="00AC014D">
            <w:pPr>
              <w:rPr>
                <w:rFonts w:eastAsia="Yu Mincho"/>
                <w:lang w:eastAsia="ja-JP"/>
              </w:rPr>
            </w:pPr>
          </w:p>
        </w:tc>
      </w:tr>
      <w:tr w:rsidR="00B67BE3" w:rsidTr="00B67BE3">
        <w:tc>
          <w:tcPr>
            <w:tcW w:w="1479" w:type="dxa"/>
          </w:tcPr>
          <w:p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rsidR="00B67BE3" w:rsidRDefault="00B67BE3" w:rsidP="0075669F">
            <w:pPr>
              <w:rPr>
                <w:rFonts w:eastAsia="Yu Mincho"/>
                <w:lang w:eastAsia="ja-JP"/>
              </w:rPr>
            </w:pPr>
            <w:r>
              <w:rPr>
                <w:rFonts w:eastAsiaTheme="minorEastAsia"/>
                <w:lang w:eastAsia="zh-CN"/>
              </w:rPr>
              <w:t xml:space="preserve">Besides, if we can identify some solutions that may </w:t>
            </w:r>
            <w:proofErr w:type="gramStart"/>
            <w:r>
              <w:rPr>
                <w:rFonts w:eastAsiaTheme="minorEastAsia"/>
                <w:lang w:eastAsia="zh-CN"/>
              </w:rPr>
              <w:t>requires</w:t>
            </w:r>
            <w:proofErr w:type="gramEnd"/>
            <w:r>
              <w:rPr>
                <w:rFonts w:eastAsiaTheme="minorEastAsia"/>
                <w:lang w:eastAsia="zh-CN"/>
              </w:rPr>
              <w:t xml:space="preserve"> RF retuning/BWP change, it will be very helpful to RAN4 to understand what is the intention from RAN 1.</w:t>
            </w:r>
          </w:p>
        </w:tc>
      </w:tr>
      <w:tr w:rsidR="002C35BF" w:rsidTr="00B67BE3">
        <w:tc>
          <w:tcPr>
            <w:tcW w:w="1479" w:type="dxa"/>
          </w:tcPr>
          <w:p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rsidTr="00B67BE3">
        <w:tc>
          <w:tcPr>
            <w:tcW w:w="1479" w:type="dxa"/>
          </w:tcPr>
          <w:p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rsidR="00051099" w:rsidRPr="00957666" w:rsidRDefault="00051099" w:rsidP="00051099">
            <w:pPr>
              <w:rPr>
                <w:lang w:val="sv-SE"/>
              </w:rPr>
            </w:pPr>
            <w:r>
              <w:t>Y. modification to LS is needed</w:t>
            </w:r>
          </w:p>
          <w:p w:rsidR="00051099" w:rsidRPr="006C21C3" w:rsidRDefault="00051099" w:rsidP="00051099">
            <w:pPr>
              <w:tabs>
                <w:tab w:val="left" w:pos="551"/>
              </w:tabs>
              <w:rPr>
                <w:rFonts w:eastAsiaTheme="minorEastAsia"/>
                <w:lang w:eastAsia="zh-CN"/>
              </w:rPr>
            </w:pPr>
          </w:p>
        </w:tc>
        <w:tc>
          <w:tcPr>
            <w:tcW w:w="6780" w:type="dxa"/>
          </w:tcPr>
          <w:p w:rsidR="00051099" w:rsidRDefault="00051099" w:rsidP="00051099">
            <w:r>
              <w:t xml:space="preserve">It is fine to ask RAN4, but feasibility, everything is feasible if UE has enough flash and strong </w:t>
            </w:r>
            <w:proofErr w:type="spellStart"/>
            <w:r>
              <w:t>cpu</w:t>
            </w:r>
            <w:proofErr w:type="spellEnd"/>
            <w:r>
              <w:t>.</w:t>
            </w:r>
          </w:p>
          <w:p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rsidTr="003B4BC0">
        <w:tc>
          <w:tcPr>
            <w:tcW w:w="1479" w:type="dxa"/>
          </w:tcPr>
          <w:p w:rsidR="003B4BC0" w:rsidRDefault="003B4BC0" w:rsidP="005A27B0">
            <w:pPr>
              <w:rPr>
                <w:lang w:eastAsia="ko-KR"/>
              </w:rPr>
            </w:pPr>
            <w:r>
              <w:rPr>
                <w:lang w:eastAsia="ko-KR"/>
              </w:rPr>
              <w:t>Ericsson</w:t>
            </w:r>
          </w:p>
        </w:tc>
        <w:tc>
          <w:tcPr>
            <w:tcW w:w="1372" w:type="dxa"/>
          </w:tcPr>
          <w:p w:rsidR="003B4BC0" w:rsidRPr="00107018" w:rsidRDefault="003B4BC0" w:rsidP="005A27B0">
            <w:pPr>
              <w:tabs>
                <w:tab w:val="left" w:pos="551"/>
              </w:tabs>
              <w:rPr>
                <w:lang w:eastAsia="ko-KR"/>
              </w:rPr>
            </w:pPr>
          </w:p>
        </w:tc>
        <w:tc>
          <w:tcPr>
            <w:tcW w:w="6780" w:type="dxa"/>
          </w:tcPr>
          <w:p w:rsidR="003B4BC0" w:rsidRDefault="003B4BC0" w:rsidP="005A27B0">
            <w:r>
              <w:t xml:space="preserve">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w:t>
            </w:r>
            <w:r>
              <w:lastRenderedPageBreak/>
              <w:t>narrow allocations/BWPs in both FR1 and FR2, so it would be interesting to get guidance from RAN4 regarding the feasibility and constraints for such use cases.</w:t>
            </w:r>
          </w:p>
          <w:p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rsidR="003B4BC0" w:rsidRDefault="003B4BC0" w:rsidP="005A27B0">
            <w:r>
              <w:t>We are okay with the proposed revision on the 5</w:t>
            </w:r>
            <w:r w:rsidRPr="00BA1354">
              <w:rPr>
                <w:vertAlign w:val="superscript"/>
              </w:rPr>
              <w:t>th</w:t>
            </w:r>
            <w:r>
              <w:t xml:space="preserve"> bullet from Qualcomm. </w:t>
            </w:r>
          </w:p>
        </w:tc>
      </w:tr>
    </w:tbl>
    <w:p w:rsidR="00BC38D1" w:rsidRDefault="00BC38D1" w:rsidP="0092491E">
      <w:pPr>
        <w:spacing w:after="100" w:afterAutospacing="1"/>
        <w:jc w:val="both"/>
        <w:rPr>
          <w:rFonts w:ascii="Times" w:hAnsi="Times"/>
          <w:szCs w:val="24"/>
          <w:lang w:val="sv-SE"/>
        </w:rPr>
      </w:pPr>
    </w:p>
    <w:p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0"/>
        <w:tblW w:w="0" w:type="auto"/>
        <w:tblInd w:w="562" w:type="dxa"/>
        <w:tblLook w:val="04A0"/>
      </w:tblPr>
      <w:tblGrid>
        <w:gridCol w:w="9068"/>
      </w:tblGrid>
      <w:tr w:rsidR="001F2EC3" w:rsidRPr="00001B4A" w:rsidTr="00B27E77">
        <w:tc>
          <w:tcPr>
            <w:tcW w:w="9068" w:type="dxa"/>
          </w:tcPr>
          <w:p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rsidR="001F2EC3" w:rsidRPr="003332FB" w:rsidRDefault="001F2EC3" w:rsidP="00B27E77">
            <w:pPr>
              <w:spacing w:line="254" w:lineRule="auto"/>
              <w:contextualSpacing/>
              <w:rPr>
                <w:rFonts w:ascii="Arial" w:eastAsia="Calibri" w:hAnsi="Arial" w:cs="Arial"/>
                <w:lang w:val="sv-SE"/>
              </w:rPr>
            </w:pPr>
          </w:p>
          <w:p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rsidR="001F2EC3" w:rsidRPr="00001B4A" w:rsidRDefault="001F2EC3" w:rsidP="00B27E77">
            <w:pPr>
              <w:spacing w:after="160" w:line="256" w:lineRule="auto"/>
              <w:contextualSpacing/>
              <w:rPr>
                <w:rFonts w:ascii="Arial" w:eastAsia="Calibri" w:hAnsi="Arial" w:cs="Arial"/>
                <w:lang w:val="sv-SE"/>
              </w:rPr>
            </w:pPr>
          </w:p>
          <w:p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1F2EC3" w:rsidRDefault="001F2EC3" w:rsidP="001F2EC3">
      <w:pPr>
        <w:jc w:val="both"/>
        <w:rPr>
          <w:b/>
          <w:bCs/>
          <w:szCs w:val="22"/>
        </w:rPr>
      </w:pPr>
    </w:p>
    <w:p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rsidR="001F2EC3" w:rsidRDefault="001F2EC3"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tblPr>
      <w:tblGrid>
        <w:gridCol w:w="1479"/>
        <w:gridCol w:w="1372"/>
        <w:gridCol w:w="6780"/>
      </w:tblGrid>
      <w:tr w:rsidR="001F2EC3" w:rsidRPr="00107018" w:rsidTr="00B27E77">
        <w:tc>
          <w:tcPr>
            <w:tcW w:w="1479" w:type="dxa"/>
            <w:shd w:val="clear" w:color="auto" w:fill="D9D9D9" w:themeFill="background1" w:themeFillShade="D9"/>
          </w:tcPr>
          <w:p w:rsidR="001F2EC3" w:rsidRPr="00107018" w:rsidRDefault="001F2EC3" w:rsidP="00B27E77">
            <w:pPr>
              <w:rPr>
                <w:b/>
                <w:bCs/>
              </w:rPr>
            </w:pPr>
            <w:r w:rsidRPr="00107018">
              <w:rPr>
                <w:b/>
                <w:bCs/>
              </w:rPr>
              <w:lastRenderedPageBreak/>
              <w:t>Company</w:t>
            </w:r>
          </w:p>
        </w:tc>
        <w:tc>
          <w:tcPr>
            <w:tcW w:w="1372" w:type="dxa"/>
            <w:shd w:val="clear" w:color="auto" w:fill="D9D9D9" w:themeFill="background1" w:themeFillShade="D9"/>
          </w:tcPr>
          <w:p w:rsidR="001F2EC3" w:rsidRPr="00107018" w:rsidRDefault="001F2EC3" w:rsidP="00B27E77">
            <w:pPr>
              <w:rPr>
                <w:b/>
                <w:bCs/>
              </w:rPr>
            </w:pPr>
            <w:r w:rsidRPr="00107018">
              <w:rPr>
                <w:b/>
                <w:bCs/>
              </w:rPr>
              <w:t>Y/N</w:t>
            </w:r>
          </w:p>
        </w:tc>
        <w:tc>
          <w:tcPr>
            <w:tcW w:w="6780" w:type="dxa"/>
            <w:shd w:val="clear" w:color="auto" w:fill="D9D9D9" w:themeFill="background1" w:themeFillShade="D9"/>
          </w:tcPr>
          <w:p w:rsidR="001F2EC3" w:rsidRPr="00107018" w:rsidRDefault="001F2EC3" w:rsidP="00B27E77">
            <w:pPr>
              <w:rPr>
                <w:b/>
                <w:bCs/>
              </w:rPr>
            </w:pPr>
            <w:r w:rsidRPr="00107018">
              <w:rPr>
                <w:b/>
                <w:bCs/>
              </w:rPr>
              <w:t>Comments</w:t>
            </w:r>
          </w:p>
        </w:tc>
      </w:tr>
      <w:tr w:rsidR="001F2EC3" w:rsidRPr="00107018" w:rsidTr="00B27E77">
        <w:tc>
          <w:tcPr>
            <w:tcW w:w="1479" w:type="dxa"/>
          </w:tcPr>
          <w:p w:rsidR="001F2EC3" w:rsidRPr="00107018" w:rsidRDefault="00E479B5" w:rsidP="00B27E77">
            <w:pPr>
              <w:rPr>
                <w:lang w:eastAsia="ko-KR"/>
              </w:rPr>
            </w:pPr>
            <w:r>
              <w:rPr>
                <w:lang w:eastAsia="ko-KR"/>
              </w:rPr>
              <w:t>Qualcomm</w:t>
            </w:r>
          </w:p>
        </w:tc>
        <w:tc>
          <w:tcPr>
            <w:tcW w:w="1372" w:type="dxa"/>
          </w:tcPr>
          <w:p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rsidTr="00B27E77">
        <w:tc>
          <w:tcPr>
            <w:tcW w:w="1479" w:type="dxa"/>
          </w:tcPr>
          <w:p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companies proposals on which RAN1 consensus cannot be reached. </w:t>
            </w:r>
          </w:p>
        </w:tc>
      </w:tr>
      <w:tr w:rsidR="001F2EC3" w:rsidRPr="00107018" w:rsidTr="00B27E77">
        <w:tc>
          <w:tcPr>
            <w:tcW w:w="1479" w:type="dxa"/>
          </w:tcPr>
          <w:p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rsidR="001F2EC3" w:rsidRPr="00107018" w:rsidRDefault="001F2EC3" w:rsidP="00B27E77">
            <w:pPr>
              <w:rPr>
                <w:lang w:eastAsia="ko-KR"/>
              </w:rPr>
            </w:pPr>
          </w:p>
        </w:tc>
      </w:tr>
      <w:tr w:rsidR="009627CD" w:rsidRPr="00107018" w:rsidTr="00B27E77">
        <w:tc>
          <w:tcPr>
            <w:tcW w:w="1479" w:type="dxa"/>
          </w:tcPr>
          <w:p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rsidTr="00B27E77">
        <w:tc>
          <w:tcPr>
            <w:tcW w:w="1479" w:type="dxa"/>
          </w:tcPr>
          <w:p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rsidR="002A0BE3" w:rsidRDefault="002A0BE3" w:rsidP="00B27E77">
            <w:pPr>
              <w:rPr>
                <w:rFonts w:eastAsiaTheme="minorEastAsia"/>
                <w:lang w:eastAsia="zh-CN"/>
              </w:rPr>
            </w:pPr>
          </w:p>
        </w:tc>
      </w:tr>
      <w:tr w:rsidR="00426BC5" w:rsidRPr="00107018" w:rsidTr="00B27E77">
        <w:tc>
          <w:tcPr>
            <w:tcW w:w="1479" w:type="dxa"/>
          </w:tcPr>
          <w:p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rsidTr="00B27E77">
        <w:tc>
          <w:tcPr>
            <w:tcW w:w="1479" w:type="dxa"/>
          </w:tcPr>
          <w:p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rsidTr="00B27E77">
        <w:tc>
          <w:tcPr>
            <w:tcW w:w="1479" w:type="dxa"/>
          </w:tcPr>
          <w:p w:rsidR="009C79ED" w:rsidRPr="009C79ED" w:rsidRDefault="009C79ED" w:rsidP="009C79ED">
            <w:r w:rsidRPr="009C79ED">
              <w:rPr>
                <w:rFonts w:hint="eastAsia"/>
              </w:rPr>
              <w:t>S</w:t>
            </w:r>
            <w:r w:rsidRPr="009C79ED">
              <w:t>preadtrum</w:t>
            </w:r>
          </w:p>
        </w:tc>
        <w:tc>
          <w:tcPr>
            <w:tcW w:w="1372" w:type="dxa"/>
          </w:tcPr>
          <w:p w:rsidR="009C79ED" w:rsidRPr="009C79ED" w:rsidRDefault="009C79ED" w:rsidP="009C79ED">
            <w:r w:rsidRPr="009C79ED">
              <w:t>N</w:t>
            </w:r>
          </w:p>
        </w:tc>
        <w:tc>
          <w:tcPr>
            <w:tcW w:w="6780" w:type="dxa"/>
          </w:tcPr>
          <w:p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rsidTr="00B27E77">
        <w:tc>
          <w:tcPr>
            <w:tcW w:w="1479" w:type="dxa"/>
          </w:tcPr>
          <w:p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rsidR="00D53A99" w:rsidRPr="009C79ED" w:rsidRDefault="00D53A99" w:rsidP="00D53A99">
            <w:r>
              <w:rPr>
                <w:rFonts w:eastAsiaTheme="minorEastAsia"/>
                <w:lang w:eastAsia="zh-CN"/>
              </w:rPr>
              <w:t>Y</w:t>
            </w:r>
          </w:p>
        </w:tc>
        <w:tc>
          <w:tcPr>
            <w:tcW w:w="6780" w:type="dxa"/>
          </w:tcPr>
          <w:p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rsidTr="00A45CB6">
        <w:tc>
          <w:tcPr>
            <w:tcW w:w="1479" w:type="dxa"/>
          </w:tcPr>
          <w:p w:rsidR="00A45CB6" w:rsidRDefault="00A45CB6" w:rsidP="00904438">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rsidR="00A45CB6" w:rsidRPr="00D6601A" w:rsidRDefault="00A45CB6" w:rsidP="00904438">
            <w:pPr>
              <w:rPr>
                <w:rFonts w:eastAsiaTheme="minorEastAsia"/>
                <w:lang w:eastAsia="zh-CN"/>
              </w:rPr>
            </w:pPr>
          </w:p>
        </w:tc>
      </w:tr>
      <w:tr w:rsidR="0090764A" w:rsidTr="0090764A">
        <w:tc>
          <w:tcPr>
            <w:tcW w:w="1479" w:type="dxa"/>
          </w:tcPr>
          <w:p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90764A" w:rsidRDefault="0090764A" w:rsidP="00904438">
            <w:pPr>
              <w:tabs>
                <w:tab w:val="left" w:pos="551"/>
              </w:tabs>
              <w:rPr>
                <w:rFonts w:eastAsiaTheme="minorEastAsia"/>
                <w:lang w:eastAsia="zh-CN"/>
              </w:rPr>
            </w:pPr>
          </w:p>
        </w:tc>
        <w:tc>
          <w:tcPr>
            <w:tcW w:w="6780" w:type="dxa"/>
          </w:tcPr>
          <w:p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w:t>
            </w:r>
            <w:proofErr w:type="gramEnd"/>
            <w:r w:rsidRPr="00353573">
              <w:rPr>
                <w:rFonts w:eastAsiaTheme="minorEastAsia"/>
                <w:lang w:eastAsia="zh-CN"/>
              </w:rPr>
              <w:t>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w:t>
            </w:r>
            <w:proofErr w:type="gramEnd"/>
            <w:r w:rsidRPr="00353573">
              <w:rPr>
                <w:rFonts w:eastAsiaTheme="minorEastAsia"/>
                <w:lang w:eastAsia="zh-CN"/>
              </w:rPr>
              <w:t xml:space="preserve">could be reduced”, which requires a reference. </w:t>
            </w:r>
          </w:p>
          <w:p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rsidR="0090764A" w:rsidRDefault="0090764A" w:rsidP="00904438">
            <w:pPr>
              <w:rPr>
                <w:rFonts w:eastAsiaTheme="minorEastAsia"/>
                <w:lang w:eastAsia="zh-CN"/>
              </w:rPr>
            </w:pPr>
          </w:p>
        </w:tc>
      </w:tr>
      <w:tr w:rsidR="00E56D7C" w:rsidTr="0090764A">
        <w:tc>
          <w:tcPr>
            <w:tcW w:w="1479" w:type="dxa"/>
          </w:tcPr>
          <w:p w:rsidR="00E56D7C" w:rsidRDefault="00E56D7C" w:rsidP="00904438">
            <w:pPr>
              <w:rPr>
                <w:rFonts w:eastAsiaTheme="minorEastAsia"/>
                <w:lang w:eastAsia="zh-CN"/>
              </w:rPr>
            </w:pPr>
            <w:r>
              <w:rPr>
                <w:rFonts w:eastAsiaTheme="minorEastAsia"/>
                <w:lang w:eastAsia="zh-CN"/>
              </w:rPr>
              <w:t>Lenovo, Motorola Mobility</w:t>
            </w:r>
          </w:p>
        </w:tc>
        <w:tc>
          <w:tcPr>
            <w:tcW w:w="1372" w:type="dxa"/>
          </w:tcPr>
          <w:p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rsidR="00E56D7C" w:rsidRPr="00353573" w:rsidRDefault="00E56D7C" w:rsidP="00904438">
            <w:pPr>
              <w:spacing w:after="160" w:line="254" w:lineRule="auto"/>
              <w:rPr>
                <w:rFonts w:eastAsiaTheme="minorEastAsia"/>
                <w:lang w:eastAsia="zh-CN"/>
              </w:rPr>
            </w:pPr>
          </w:p>
        </w:tc>
      </w:tr>
      <w:tr w:rsidR="007E51F4" w:rsidTr="0090764A">
        <w:tc>
          <w:tcPr>
            <w:tcW w:w="1479" w:type="dxa"/>
          </w:tcPr>
          <w:p w:rsidR="007E51F4" w:rsidRDefault="007E51F4" w:rsidP="00904438">
            <w:pPr>
              <w:rPr>
                <w:rFonts w:eastAsiaTheme="minorEastAsia"/>
                <w:lang w:eastAsia="zh-CN"/>
              </w:rPr>
            </w:pPr>
            <w:r>
              <w:rPr>
                <w:rFonts w:eastAsiaTheme="minorEastAsia"/>
                <w:lang w:eastAsia="zh-CN"/>
              </w:rPr>
              <w:t>Nokia, NSB</w:t>
            </w:r>
          </w:p>
        </w:tc>
        <w:tc>
          <w:tcPr>
            <w:tcW w:w="1372" w:type="dxa"/>
          </w:tcPr>
          <w:p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rsidTr="00B8042A">
        <w:tc>
          <w:tcPr>
            <w:tcW w:w="1479" w:type="dxa"/>
          </w:tcPr>
          <w:p w:rsidR="00B8042A" w:rsidRPr="00107018" w:rsidRDefault="00B8042A" w:rsidP="00DC574F">
            <w:pPr>
              <w:rPr>
                <w:lang w:eastAsia="ko-KR"/>
              </w:rPr>
            </w:pPr>
            <w:r>
              <w:rPr>
                <w:lang w:eastAsia="ko-KR"/>
              </w:rPr>
              <w:t>Ericsson</w:t>
            </w:r>
          </w:p>
        </w:tc>
        <w:tc>
          <w:tcPr>
            <w:tcW w:w="1372" w:type="dxa"/>
          </w:tcPr>
          <w:p w:rsidR="00B8042A" w:rsidRPr="00107018" w:rsidRDefault="00B8042A" w:rsidP="00DC574F">
            <w:pPr>
              <w:tabs>
                <w:tab w:val="left" w:pos="551"/>
              </w:tabs>
              <w:rPr>
                <w:lang w:eastAsia="ko-KR"/>
              </w:rPr>
            </w:pPr>
            <w:r>
              <w:rPr>
                <w:lang w:eastAsia="ko-KR"/>
              </w:rPr>
              <w:t>Y</w:t>
            </w:r>
          </w:p>
        </w:tc>
        <w:tc>
          <w:tcPr>
            <w:tcW w:w="6780" w:type="dxa"/>
          </w:tcPr>
          <w:p w:rsidR="00B8042A" w:rsidRPr="00107018" w:rsidRDefault="00B8042A" w:rsidP="00DC574F">
            <w:pPr>
              <w:rPr>
                <w:lang w:eastAsia="ko-KR"/>
              </w:rPr>
            </w:pPr>
          </w:p>
        </w:tc>
      </w:tr>
      <w:tr w:rsidR="00026686" w:rsidRPr="00107018" w:rsidTr="00B8042A">
        <w:tc>
          <w:tcPr>
            <w:tcW w:w="1479" w:type="dxa"/>
          </w:tcPr>
          <w:p w:rsidR="00026686" w:rsidRDefault="00026686" w:rsidP="00026686">
            <w:pPr>
              <w:rPr>
                <w:lang w:eastAsia="ko-KR"/>
              </w:rPr>
            </w:pPr>
            <w:r>
              <w:rPr>
                <w:lang w:eastAsia="ko-KR"/>
              </w:rPr>
              <w:lastRenderedPageBreak/>
              <w:t>Intel</w:t>
            </w:r>
          </w:p>
        </w:tc>
        <w:tc>
          <w:tcPr>
            <w:tcW w:w="1372" w:type="dxa"/>
          </w:tcPr>
          <w:p w:rsidR="00026686" w:rsidRDefault="00026686" w:rsidP="00026686">
            <w:pPr>
              <w:tabs>
                <w:tab w:val="left" w:pos="551"/>
              </w:tabs>
              <w:rPr>
                <w:lang w:eastAsia="ko-KR"/>
              </w:rPr>
            </w:pPr>
            <w:r>
              <w:rPr>
                <w:lang w:eastAsia="ko-KR"/>
              </w:rPr>
              <w:t>Y</w:t>
            </w:r>
          </w:p>
        </w:tc>
        <w:tc>
          <w:tcPr>
            <w:tcW w:w="6780" w:type="dxa"/>
          </w:tcPr>
          <w:p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rsidTr="00B8042A">
        <w:tc>
          <w:tcPr>
            <w:tcW w:w="1479" w:type="dxa"/>
          </w:tcPr>
          <w:p w:rsidR="00026686" w:rsidRDefault="00026686" w:rsidP="00026686">
            <w:pPr>
              <w:rPr>
                <w:lang w:eastAsia="ko-KR"/>
              </w:rPr>
            </w:pPr>
            <w:r>
              <w:rPr>
                <w:lang w:eastAsia="ko-KR"/>
              </w:rPr>
              <w:t>LG</w:t>
            </w:r>
          </w:p>
        </w:tc>
        <w:tc>
          <w:tcPr>
            <w:tcW w:w="1372" w:type="dxa"/>
          </w:tcPr>
          <w:p w:rsidR="00026686" w:rsidRDefault="00026686" w:rsidP="00026686">
            <w:pPr>
              <w:tabs>
                <w:tab w:val="left" w:pos="551"/>
              </w:tabs>
              <w:rPr>
                <w:lang w:eastAsia="ko-KR"/>
              </w:rPr>
            </w:pPr>
            <w:r>
              <w:rPr>
                <w:lang w:eastAsia="ko-KR"/>
              </w:rPr>
              <w:t>N</w:t>
            </w:r>
          </w:p>
        </w:tc>
        <w:tc>
          <w:tcPr>
            <w:tcW w:w="6780" w:type="dxa"/>
          </w:tcPr>
          <w:p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rsidTr="00B8042A">
        <w:tc>
          <w:tcPr>
            <w:tcW w:w="1479" w:type="dxa"/>
          </w:tcPr>
          <w:p w:rsidR="00D77641" w:rsidRDefault="00D77641" w:rsidP="00D77641">
            <w:pPr>
              <w:rPr>
                <w:lang w:eastAsia="ko-KR"/>
              </w:rPr>
            </w:pPr>
            <w:r>
              <w:rPr>
                <w:rFonts w:eastAsiaTheme="minorEastAsia"/>
                <w:lang w:eastAsia="zh-CN"/>
              </w:rPr>
              <w:t>CATT</w:t>
            </w:r>
          </w:p>
        </w:tc>
        <w:tc>
          <w:tcPr>
            <w:tcW w:w="1372" w:type="dxa"/>
          </w:tcPr>
          <w:p w:rsidR="00D77641" w:rsidRDefault="00D77641" w:rsidP="00D77641">
            <w:pPr>
              <w:tabs>
                <w:tab w:val="left" w:pos="551"/>
              </w:tabs>
              <w:rPr>
                <w:lang w:eastAsia="ko-KR"/>
              </w:rPr>
            </w:pPr>
            <w:r>
              <w:rPr>
                <w:rFonts w:eastAsiaTheme="minorEastAsia"/>
                <w:lang w:eastAsia="zh-CN"/>
              </w:rPr>
              <w:t>Y</w:t>
            </w:r>
          </w:p>
        </w:tc>
        <w:tc>
          <w:tcPr>
            <w:tcW w:w="6780" w:type="dxa"/>
          </w:tcPr>
          <w:p w:rsidR="00D77641" w:rsidRDefault="00D77641" w:rsidP="00D77641">
            <w:pPr>
              <w:rPr>
                <w:lang w:eastAsia="ko-KR"/>
              </w:rPr>
            </w:pPr>
          </w:p>
        </w:tc>
      </w:tr>
      <w:tr w:rsidR="005007A9" w:rsidRPr="00107018" w:rsidTr="00DC574F">
        <w:tc>
          <w:tcPr>
            <w:tcW w:w="1479" w:type="dxa"/>
          </w:tcPr>
          <w:p w:rsidR="005007A9" w:rsidRDefault="005007A9" w:rsidP="00DC574F">
            <w:pPr>
              <w:rPr>
                <w:lang w:eastAsia="ko-KR"/>
              </w:rPr>
            </w:pPr>
            <w:r>
              <w:rPr>
                <w:lang w:eastAsia="ko-KR"/>
              </w:rPr>
              <w:t>FL5</w:t>
            </w:r>
          </w:p>
        </w:tc>
        <w:tc>
          <w:tcPr>
            <w:tcW w:w="8152" w:type="dxa"/>
            <w:gridSpan w:val="2"/>
          </w:tcPr>
          <w:p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2" w:history="1">
              <w:r w:rsidRPr="00A83638">
                <w:rPr>
                  <w:rStyle w:val="af1"/>
                  <w:lang w:eastAsia="ko-KR"/>
                </w:rPr>
                <w:t>Inbox</w:t>
              </w:r>
            </w:hyperlink>
            <w:r>
              <w:rPr>
                <w:lang w:eastAsia="ko-KR"/>
              </w:rPr>
              <w:t xml:space="preserve">, </w:t>
            </w:r>
            <w:hyperlink r:id="rId13" w:history="1">
              <w:r w:rsidRPr="00A83638">
                <w:rPr>
                  <w:rStyle w:val="af1"/>
                  <w:lang w:eastAsia="ko-KR"/>
                </w:rPr>
                <w:t>Docs</w:t>
              </w:r>
            </w:hyperlink>
            <w:r>
              <w:rPr>
                <w:lang w:eastAsia="ko-KR"/>
              </w:rPr>
              <w:t>)</w:t>
            </w:r>
            <w:r w:rsidR="009070BA">
              <w:rPr>
                <w:lang w:eastAsia="ko-KR"/>
              </w:rPr>
              <w:t xml:space="preserve"> and is a candidate for online (GTW) discussion.</w:t>
            </w:r>
          </w:p>
          <w:p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rsidR="00396AE8" w:rsidRPr="000205FD" w:rsidRDefault="001F6AE7" w:rsidP="00BE0BE1">
            <w:pPr>
              <w:pStyle w:val="a5"/>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1"/>
                  <w:b/>
                  <w:bCs/>
                  <w:sz w:val="20"/>
                  <w:szCs w:val="22"/>
                  <w:lang w:val="en-GB"/>
                </w:rPr>
                <w:t>Inbox</w:t>
              </w:r>
            </w:hyperlink>
            <w:r w:rsidR="00A83638" w:rsidRPr="00A83638">
              <w:rPr>
                <w:b/>
                <w:bCs/>
                <w:sz w:val="20"/>
                <w:szCs w:val="22"/>
                <w:lang w:val="en-GB"/>
              </w:rPr>
              <w:t xml:space="preserve">, </w:t>
            </w:r>
            <w:hyperlink r:id="rId15" w:history="1">
              <w:r w:rsidR="00A83638" w:rsidRPr="00A83638">
                <w:rPr>
                  <w:rStyle w:val="af1"/>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rsidTr="00B8042A">
        <w:tc>
          <w:tcPr>
            <w:tcW w:w="1479" w:type="dxa"/>
          </w:tcPr>
          <w:p w:rsidR="005007A9" w:rsidRDefault="00814055" w:rsidP="00DC574F">
            <w:pPr>
              <w:rPr>
                <w:lang w:eastAsia="ko-KR"/>
              </w:rPr>
            </w:pPr>
            <w:r>
              <w:rPr>
                <w:lang w:eastAsia="ko-KR"/>
              </w:rPr>
              <w:t>Qualcomm</w:t>
            </w:r>
          </w:p>
        </w:tc>
        <w:tc>
          <w:tcPr>
            <w:tcW w:w="1372" w:type="dxa"/>
          </w:tcPr>
          <w:p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rsidR="00814055" w:rsidRPr="00005BE1" w:rsidRDefault="00814055" w:rsidP="00DC574F">
            <w:pPr>
              <w:rPr>
                <w:lang w:val="en-US" w:eastAsia="ko-KR"/>
              </w:rPr>
            </w:pPr>
            <w:r w:rsidRPr="00005BE1">
              <w:rPr>
                <w:lang w:val="en-US" w:eastAsia="ko-KR"/>
              </w:rPr>
              <w:t>For FR1, we do not think it is necessary to send such an LS to RAN4.</w:t>
            </w:r>
          </w:p>
          <w:p w:rsidR="005007A9" w:rsidRPr="00005BE1" w:rsidRDefault="00814055" w:rsidP="00DC574F">
            <w:pPr>
              <w:rPr>
                <w:lang w:val="en-US" w:eastAsia="ko-KR"/>
              </w:rPr>
            </w:pPr>
            <w:r w:rsidRPr="00005BE1">
              <w:rPr>
                <w:lang w:val="en-US" w:eastAsia="ko-KR"/>
              </w:rPr>
              <w:t>For FR2, we are supportive of sending this LS to RAN4, provided it is for FR2 only.</w:t>
            </w:r>
          </w:p>
          <w:p w:rsidR="00814055" w:rsidRPr="00C054D7" w:rsidRDefault="00814055" w:rsidP="00DC574F">
            <w:pPr>
              <w:rPr>
                <w:rFonts w:eastAsiaTheme="minorEastAsia"/>
                <w:i/>
                <w:iCs/>
                <w:lang w:eastAsia="zh-CN"/>
              </w:rPr>
            </w:pPr>
            <w:r w:rsidRPr="00005BE1">
              <w:rPr>
                <w:i/>
                <w:iCs/>
                <w:lang w:val="en-US" w:eastAsia="ko-KR"/>
              </w:rPr>
              <w:t xml:space="preserve">@ </w:t>
            </w:r>
            <w:proofErr w:type="spellStart"/>
            <w:r w:rsidRPr="00005BE1">
              <w:rPr>
                <w:rFonts w:eastAsiaTheme="minorEastAsia"/>
                <w:i/>
                <w:iCs/>
                <w:lang w:val="en-US" w:eastAsia="zh-CN"/>
              </w:rPr>
              <w:t>NordicSemi</w:t>
            </w:r>
            <w:proofErr w:type="spellEnd"/>
            <w:r w:rsidRPr="00005BE1">
              <w:rPr>
                <w:rFonts w:eastAsiaTheme="minorEastAsia"/>
                <w:i/>
                <w:iCs/>
                <w:lang w:val="en-US" w:eastAsia="zh-CN"/>
              </w:rPr>
              <w:t>,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rsidTr="00B8042A">
        <w:tc>
          <w:tcPr>
            <w:tcW w:w="1479" w:type="dxa"/>
          </w:tcPr>
          <w:p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rsidR="008001FC" w:rsidRDefault="008001FC" w:rsidP="00DC574F">
            <w:pPr>
              <w:rPr>
                <w:lang w:eastAsia="ko-KR"/>
              </w:rPr>
            </w:pPr>
          </w:p>
        </w:tc>
      </w:tr>
      <w:tr w:rsidR="0044690A" w:rsidRPr="00107018" w:rsidTr="00B8042A">
        <w:tc>
          <w:tcPr>
            <w:tcW w:w="1479" w:type="dxa"/>
          </w:tcPr>
          <w:p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rsidR="0044690A" w:rsidRDefault="0044690A" w:rsidP="00DC574F">
            <w:pPr>
              <w:rPr>
                <w:lang w:eastAsia="ko-KR"/>
              </w:rPr>
            </w:pPr>
          </w:p>
        </w:tc>
      </w:tr>
      <w:tr w:rsidR="006A2CF3" w:rsidRPr="00107018" w:rsidTr="00B8042A">
        <w:tc>
          <w:tcPr>
            <w:tcW w:w="1479" w:type="dxa"/>
          </w:tcPr>
          <w:p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rsidR="006A2CF3" w:rsidRDefault="006A2CF3" w:rsidP="00DC574F">
            <w:pPr>
              <w:rPr>
                <w:lang w:eastAsia="ko-KR"/>
              </w:rPr>
            </w:pPr>
          </w:p>
        </w:tc>
      </w:tr>
      <w:tr w:rsidR="00B74094" w:rsidRPr="00107018" w:rsidTr="00B8042A">
        <w:tc>
          <w:tcPr>
            <w:tcW w:w="1479" w:type="dxa"/>
          </w:tcPr>
          <w:p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rsidR="00B74094" w:rsidRDefault="00B74094" w:rsidP="00DC574F">
            <w:pPr>
              <w:rPr>
                <w:lang w:eastAsia="ko-KR"/>
              </w:rPr>
            </w:pPr>
          </w:p>
        </w:tc>
      </w:tr>
      <w:tr w:rsidR="00A07FA2" w:rsidRPr="00107018" w:rsidTr="00B8042A">
        <w:tc>
          <w:tcPr>
            <w:tcW w:w="1479" w:type="dxa"/>
          </w:tcPr>
          <w:p w:rsidR="00A07FA2" w:rsidRDefault="00A07FA2" w:rsidP="00DC574F">
            <w:pPr>
              <w:rPr>
                <w:rFonts w:eastAsiaTheme="minorEastAsia"/>
                <w:lang w:eastAsia="zh-CN"/>
              </w:rPr>
            </w:pPr>
            <w:r>
              <w:rPr>
                <w:rFonts w:eastAsiaTheme="minorEastAsia"/>
                <w:lang w:eastAsia="zh-CN"/>
              </w:rPr>
              <w:t>Panasonic</w:t>
            </w:r>
          </w:p>
        </w:tc>
        <w:tc>
          <w:tcPr>
            <w:tcW w:w="1372" w:type="dxa"/>
          </w:tcPr>
          <w:p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rsidR="00A07FA2" w:rsidRDefault="00A07FA2" w:rsidP="00DC574F">
            <w:pPr>
              <w:rPr>
                <w:lang w:eastAsia="ko-KR"/>
              </w:rPr>
            </w:pPr>
          </w:p>
        </w:tc>
      </w:tr>
      <w:tr w:rsidR="00680BDE" w:rsidRPr="00107018" w:rsidTr="00B8042A">
        <w:tc>
          <w:tcPr>
            <w:tcW w:w="1479" w:type="dxa"/>
          </w:tcPr>
          <w:p w:rsidR="00680BDE" w:rsidRDefault="00680BDE" w:rsidP="00DC574F">
            <w:pPr>
              <w:rPr>
                <w:rFonts w:eastAsiaTheme="minorEastAsia"/>
                <w:lang w:eastAsia="zh-CN"/>
              </w:rPr>
            </w:pPr>
            <w:r>
              <w:rPr>
                <w:rFonts w:eastAsiaTheme="minorEastAsia"/>
                <w:lang w:eastAsia="zh-CN"/>
              </w:rPr>
              <w:t>Lenovo, Motorola Mobility</w:t>
            </w:r>
          </w:p>
        </w:tc>
        <w:tc>
          <w:tcPr>
            <w:tcW w:w="1372" w:type="dxa"/>
          </w:tcPr>
          <w:p w:rsidR="00680BDE" w:rsidRDefault="00680BDE" w:rsidP="00DC574F">
            <w:pPr>
              <w:tabs>
                <w:tab w:val="left" w:pos="551"/>
              </w:tabs>
              <w:rPr>
                <w:rFonts w:eastAsia="Yu Mincho"/>
                <w:lang w:eastAsia="ja-JP"/>
              </w:rPr>
            </w:pPr>
            <w:r>
              <w:rPr>
                <w:rFonts w:eastAsia="Yu Mincho"/>
                <w:lang w:eastAsia="ja-JP"/>
              </w:rPr>
              <w:t>Y</w:t>
            </w:r>
          </w:p>
        </w:tc>
        <w:tc>
          <w:tcPr>
            <w:tcW w:w="6780" w:type="dxa"/>
          </w:tcPr>
          <w:p w:rsidR="00680BDE" w:rsidRDefault="00680BDE" w:rsidP="00DC574F">
            <w:pPr>
              <w:rPr>
                <w:lang w:eastAsia="ko-KR"/>
              </w:rPr>
            </w:pPr>
          </w:p>
        </w:tc>
      </w:tr>
      <w:tr w:rsidR="002A11DD" w:rsidRPr="00107018" w:rsidTr="00B8042A">
        <w:tc>
          <w:tcPr>
            <w:tcW w:w="1479" w:type="dxa"/>
          </w:tcPr>
          <w:p w:rsidR="002A11DD" w:rsidRDefault="002A11DD" w:rsidP="002A11DD">
            <w:pPr>
              <w:rPr>
                <w:rFonts w:eastAsiaTheme="minorEastAsia"/>
                <w:lang w:eastAsia="zh-CN"/>
              </w:rPr>
            </w:pPr>
            <w:r>
              <w:rPr>
                <w:rFonts w:eastAsia="Malgun Gothic" w:hint="eastAsia"/>
                <w:lang w:eastAsia="ko-KR"/>
              </w:rPr>
              <w:t>LG</w:t>
            </w:r>
          </w:p>
        </w:tc>
        <w:tc>
          <w:tcPr>
            <w:tcW w:w="1372" w:type="dxa"/>
          </w:tcPr>
          <w:p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rsidTr="00B8042A">
        <w:tc>
          <w:tcPr>
            <w:tcW w:w="1479" w:type="dxa"/>
          </w:tcPr>
          <w:p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rsidTr="00B8042A">
        <w:tc>
          <w:tcPr>
            <w:tcW w:w="1479" w:type="dxa"/>
          </w:tcPr>
          <w:p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 xml:space="preserve">e share the similar with LG and vivo that 5 objections </w:t>
            </w:r>
            <w:proofErr w:type="gramStart"/>
            <w:r w:rsidRPr="007E043D">
              <w:rPr>
                <w:rFonts w:eastAsiaTheme="minorEastAsia"/>
                <w:lang w:eastAsia="zh-CN"/>
              </w:rPr>
              <w:t>is</w:t>
            </w:r>
            <w:proofErr w:type="gramEnd"/>
            <w:r w:rsidRPr="007E043D">
              <w:rPr>
                <w:rFonts w:eastAsiaTheme="minorEastAsia"/>
                <w:lang w:eastAsia="zh-CN"/>
              </w:rPr>
              <w:t xml:space="preserve">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rsidTr="00B8042A">
        <w:tc>
          <w:tcPr>
            <w:tcW w:w="1479" w:type="dxa"/>
          </w:tcPr>
          <w:p w:rsidR="003F2605" w:rsidRPr="007E043D" w:rsidRDefault="003F2605" w:rsidP="003F2605">
            <w:pPr>
              <w:rPr>
                <w:rFonts w:eastAsiaTheme="minorEastAsia"/>
                <w:lang w:eastAsia="zh-CN"/>
              </w:rPr>
            </w:pPr>
            <w:r>
              <w:rPr>
                <w:rFonts w:eastAsiaTheme="minorEastAsia"/>
                <w:lang w:eastAsia="zh-CN"/>
              </w:rPr>
              <w:t xml:space="preserve">ZTE, </w:t>
            </w:r>
            <w:proofErr w:type="spellStart"/>
            <w:r>
              <w:rPr>
                <w:rFonts w:eastAsiaTheme="minorEastAsia"/>
                <w:lang w:eastAsia="zh-CN"/>
              </w:rPr>
              <w:lastRenderedPageBreak/>
              <w:t>Sanechips</w:t>
            </w:r>
            <w:proofErr w:type="spellEnd"/>
          </w:p>
        </w:tc>
        <w:tc>
          <w:tcPr>
            <w:tcW w:w="1372" w:type="dxa"/>
          </w:tcPr>
          <w:p w:rsidR="003F2605" w:rsidRPr="007E043D" w:rsidRDefault="003F2605" w:rsidP="003F2605">
            <w:pPr>
              <w:tabs>
                <w:tab w:val="left" w:pos="551"/>
              </w:tabs>
              <w:rPr>
                <w:rFonts w:eastAsiaTheme="minorEastAsia"/>
                <w:lang w:eastAsia="zh-CN"/>
              </w:rPr>
            </w:pPr>
            <w:r>
              <w:rPr>
                <w:rFonts w:eastAsiaTheme="minorEastAsia"/>
                <w:lang w:eastAsia="zh-CN"/>
              </w:rPr>
              <w:lastRenderedPageBreak/>
              <w:t>N</w:t>
            </w:r>
          </w:p>
        </w:tc>
        <w:tc>
          <w:tcPr>
            <w:tcW w:w="6780" w:type="dxa"/>
          </w:tcPr>
          <w:p w:rsidR="00962C0D" w:rsidRDefault="003F2605" w:rsidP="00962C0D">
            <w:pPr>
              <w:rPr>
                <w:rFonts w:eastAsiaTheme="minorEastAsia"/>
                <w:lang w:eastAsia="zh-CN"/>
              </w:rPr>
            </w:pPr>
            <w:r>
              <w:rPr>
                <w:rFonts w:eastAsiaTheme="minorEastAsia"/>
                <w:lang w:eastAsia="zh-CN"/>
              </w:rPr>
              <w:t xml:space="preserve">We are only fine with the first paragraph. </w:t>
            </w:r>
          </w:p>
          <w:p w:rsidR="003F2605" w:rsidRPr="007E043D" w:rsidRDefault="003F2605" w:rsidP="00962C0D">
            <w:pPr>
              <w:rPr>
                <w:rFonts w:eastAsiaTheme="minorEastAsia"/>
                <w:lang w:eastAsia="zh-CN"/>
              </w:rPr>
            </w:pPr>
            <w:r>
              <w:rPr>
                <w:rFonts w:eastAsiaTheme="minorEastAsia"/>
                <w:lang w:eastAsia="zh-CN"/>
              </w:rPr>
              <w:lastRenderedPageBreak/>
              <w:t xml:space="preserve">For the second paragraph, we don’t think low capability NR </w:t>
            </w:r>
            <w:r w:rsidR="002661E7">
              <w:rPr>
                <w:rFonts w:eastAsiaTheme="minorEastAsia"/>
                <w:lang w:eastAsia="zh-CN"/>
              </w:rPr>
              <w:t>UEs</w:t>
            </w:r>
            <w:r>
              <w:rPr>
                <w:rFonts w:eastAsiaTheme="minorEastAsia"/>
                <w:lang w:eastAsia="zh-CN"/>
              </w:rPr>
              <w:t xml:space="preserve"> should consider BWP switching enhancement beyond legacy NR </w:t>
            </w:r>
            <w:r w:rsidR="002661E7">
              <w:rPr>
                <w:rFonts w:eastAsiaTheme="minorEastAsia"/>
                <w:lang w:eastAsia="zh-CN"/>
              </w:rPr>
              <w:t>UEs</w:t>
            </w:r>
            <w:r>
              <w:rPr>
                <w:rFonts w:eastAsiaTheme="minorEastAsia"/>
                <w:lang w:eastAsia="zh-CN"/>
              </w:rPr>
              <w:t>.</w:t>
            </w:r>
          </w:p>
        </w:tc>
      </w:tr>
      <w:tr w:rsidR="00B7041D" w:rsidRPr="007E043D" w:rsidTr="00B7041D">
        <w:tc>
          <w:tcPr>
            <w:tcW w:w="1479" w:type="dxa"/>
          </w:tcPr>
          <w:p w:rsidR="00B7041D" w:rsidRPr="007E043D" w:rsidRDefault="00B7041D" w:rsidP="00A947A0">
            <w:pPr>
              <w:rPr>
                <w:rFonts w:eastAsiaTheme="minorEastAsia"/>
                <w:lang w:eastAsia="zh-CN"/>
              </w:rPr>
            </w:pPr>
            <w:proofErr w:type="spellStart"/>
            <w:r>
              <w:rPr>
                <w:rFonts w:eastAsiaTheme="minorEastAsia" w:hint="eastAsia"/>
                <w:lang w:eastAsia="zh-CN"/>
              </w:rPr>
              <w:lastRenderedPageBreak/>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rsidR="00B7041D" w:rsidRPr="007E043D" w:rsidRDefault="00B7041D" w:rsidP="00A947A0">
            <w:pPr>
              <w:rPr>
                <w:rFonts w:eastAsiaTheme="minorEastAsia"/>
                <w:lang w:eastAsia="zh-CN"/>
              </w:rPr>
            </w:pPr>
          </w:p>
        </w:tc>
      </w:tr>
      <w:tr w:rsidR="00C22AFE" w:rsidRPr="007E043D" w:rsidTr="00B7041D">
        <w:tc>
          <w:tcPr>
            <w:tcW w:w="1479" w:type="dxa"/>
          </w:tcPr>
          <w:p w:rsidR="00C22AFE" w:rsidRDefault="00C22AFE" w:rsidP="00A947A0">
            <w:pPr>
              <w:rPr>
                <w:rFonts w:eastAsiaTheme="minorEastAsia"/>
                <w:lang w:eastAsia="zh-CN"/>
              </w:rPr>
            </w:pPr>
            <w:r>
              <w:rPr>
                <w:rFonts w:eastAsiaTheme="minorEastAsia"/>
                <w:lang w:eastAsia="zh-CN"/>
              </w:rPr>
              <w:t>Nokia, NSB</w:t>
            </w:r>
          </w:p>
        </w:tc>
        <w:tc>
          <w:tcPr>
            <w:tcW w:w="1372" w:type="dxa"/>
          </w:tcPr>
          <w:p w:rsidR="00C22AFE" w:rsidRDefault="00C22AFE" w:rsidP="00A947A0">
            <w:pPr>
              <w:tabs>
                <w:tab w:val="left" w:pos="551"/>
              </w:tabs>
              <w:rPr>
                <w:rFonts w:eastAsiaTheme="minorEastAsia"/>
                <w:lang w:eastAsia="zh-CN"/>
              </w:rPr>
            </w:pPr>
          </w:p>
        </w:tc>
        <w:tc>
          <w:tcPr>
            <w:tcW w:w="6780" w:type="dxa"/>
          </w:tcPr>
          <w:p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rsidTr="00B7041D">
        <w:tc>
          <w:tcPr>
            <w:tcW w:w="1479" w:type="dxa"/>
          </w:tcPr>
          <w:p w:rsidR="002B31EC" w:rsidRDefault="002B31EC" w:rsidP="00A947A0">
            <w:pPr>
              <w:rPr>
                <w:rFonts w:eastAsiaTheme="minorEastAsia"/>
                <w:lang w:eastAsia="zh-CN"/>
              </w:rPr>
            </w:pPr>
            <w:r>
              <w:rPr>
                <w:rFonts w:eastAsiaTheme="minorEastAsia"/>
                <w:lang w:eastAsia="zh-CN"/>
              </w:rPr>
              <w:t>IDCC</w:t>
            </w:r>
          </w:p>
        </w:tc>
        <w:tc>
          <w:tcPr>
            <w:tcW w:w="1372" w:type="dxa"/>
          </w:tcPr>
          <w:p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rsidR="002B31EC" w:rsidRDefault="002B31EC" w:rsidP="00A947A0">
            <w:pPr>
              <w:rPr>
                <w:rFonts w:eastAsiaTheme="minorEastAsia"/>
                <w:lang w:eastAsia="zh-CN"/>
              </w:rPr>
            </w:pPr>
          </w:p>
        </w:tc>
      </w:tr>
      <w:tr w:rsidR="000C383C" w:rsidTr="000C383C">
        <w:tc>
          <w:tcPr>
            <w:tcW w:w="1479" w:type="dxa"/>
          </w:tcPr>
          <w:p w:rsidR="000C383C" w:rsidRDefault="000C383C" w:rsidP="00A947A0">
            <w:pPr>
              <w:rPr>
                <w:lang w:eastAsia="ko-KR"/>
              </w:rPr>
            </w:pPr>
            <w:r>
              <w:rPr>
                <w:lang w:eastAsia="ko-KR"/>
              </w:rPr>
              <w:t>Ericsson</w:t>
            </w:r>
          </w:p>
        </w:tc>
        <w:tc>
          <w:tcPr>
            <w:tcW w:w="1372" w:type="dxa"/>
          </w:tcPr>
          <w:p w:rsidR="000C383C" w:rsidRDefault="000C383C" w:rsidP="00A947A0">
            <w:pPr>
              <w:tabs>
                <w:tab w:val="left" w:pos="551"/>
              </w:tabs>
              <w:rPr>
                <w:lang w:eastAsia="ko-KR"/>
              </w:rPr>
            </w:pPr>
            <w:r>
              <w:rPr>
                <w:lang w:eastAsia="ko-KR"/>
              </w:rPr>
              <w:t>Y</w:t>
            </w:r>
          </w:p>
        </w:tc>
        <w:tc>
          <w:tcPr>
            <w:tcW w:w="6780" w:type="dxa"/>
          </w:tcPr>
          <w:p w:rsidR="000C383C" w:rsidRDefault="000C383C" w:rsidP="00A947A0">
            <w:pPr>
              <w:rPr>
                <w:lang w:eastAsia="ko-KR"/>
              </w:rPr>
            </w:pPr>
          </w:p>
        </w:tc>
      </w:tr>
      <w:tr w:rsidR="0012181B" w:rsidTr="000C383C">
        <w:tc>
          <w:tcPr>
            <w:tcW w:w="1479" w:type="dxa"/>
          </w:tcPr>
          <w:p w:rsidR="0012181B" w:rsidRDefault="0012181B" w:rsidP="0012181B">
            <w:pPr>
              <w:rPr>
                <w:lang w:eastAsia="ko-KR"/>
              </w:rPr>
            </w:pPr>
            <w:proofErr w:type="spellStart"/>
            <w:r>
              <w:rPr>
                <w:rFonts w:eastAsiaTheme="minorEastAsia"/>
                <w:lang w:eastAsia="zh-CN"/>
              </w:rPr>
              <w:t>NordicSemi</w:t>
            </w:r>
            <w:proofErr w:type="spellEnd"/>
          </w:p>
        </w:tc>
        <w:tc>
          <w:tcPr>
            <w:tcW w:w="1372" w:type="dxa"/>
          </w:tcPr>
          <w:p w:rsidR="0012181B" w:rsidRDefault="0012181B" w:rsidP="0012181B">
            <w:pPr>
              <w:tabs>
                <w:tab w:val="left" w:pos="551"/>
              </w:tabs>
              <w:rPr>
                <w:lang w:eastAsia="ko-KR"/>
              </w:rPr>
            </w:pPr>
            <w:r>
              <w:rPr>
                <w:rFonts w:eastAsia="Yu Mincho"/>
                <w:lang w:eastAsia="ja-JP"/>
              </w:rPr>
              <w:t>Y</w:t>
            </w:r>
          </w:p>
        </w:tc>
        <w:tc>
          <w:tcPr>
            <w:tcW w:w="6780" w:type="dxa"/>
          </w:tcPr>
          <w:p w:rsidR="0012181B" w:rsidRPr="00091D6E" w:rsidRDefault="0012181B" w:rsidP="0012181B">
            <w:pPr>
              <w:rPr>
                <w:lang w:val="en-US" w:eastAsia="ko-KR"/>
              </w:rPr>
            </w:pPr>
            <w:r w:rsidRPr="00091D6E">
              <w:rPr>
                <w:lang w:val="en-US" w:eastAsia="ko-KR"/>
              </w:rPr>
              <w:t>Thank QC for the follow-up, I think I do understand. If center frequency changes in steps of RB, then this should not be very complex, I agree changes to current implementations would be needed. I also understand that at least in TDD, some cell-specific signals SSB and CORESET#0 collisions with other signals, PDCCH overbooking, would be changing if SSB and or CORESET#0 is not present in RF-retuned BWP.</w:t>
            </w:r>
          </w:p>
          <w:p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rsidTr="000C383C">
        <w:tc>
          <w:tcPr>
            <w:tcW w:w="1479" w:type="dxa"/>
          </w:tcPr>
          <w:p w:rsidR="005204CB" w:rsidRDefault="005204CB" w:rsidP="0012181B">
            <w:pPr>
              <w:rPr>
                <w:rFonts w:eastAsiaTheme="minorEastAsia"/>
                <w:lang w:eastAsia="zh-CN"/>
              </w:rPr>
            </w:pPr>
            <w:r>
              <w:rPr>
                <w:rFonts w:eastAsiaTheme="minorEastAsia"/>
                <w:lang w:eastAsia="zh-CN"/>
              </w:rPr>
              <w:t>Intel</w:t>
            </w:r>
          </w:p>
        </w:tc>
        <w:tc>
          <w:tcPr>
            <w:tcW w:w="1372" w:type="dxa"/>
          </w:tcPr>
          <w:p w:rsidR="005204CB" w:rsidRDefault="005204CB" w:rsidP="0012181B">
            <w:pPr>
              <w:tabs>
                <w:tab w:val="left" w:pos="551"/>
              </w:tabs>
              <w:rPr>
                <w:rFonts w:eastAsia="Yu Mincho"/>
                <w:lang w:eastAsia="ja-JP"/>
              </w:rPr>
            </w:pPr>
            <w:r>
              <w:rPr>
                <w:rFonts w:eastAsia="Yu Mincho"/>
                <w:lang w:eastAsia="ja-JP"/>
              </w:rPr>
              <w:t>Y</w:t>
            </w:r>
          </w:p>
        </w:tc>
        <w:tc>
          <w:tcPr>
            <w:tcW w:w="6780" w:type="dxa"/>
          </w:tcPr>
          <w:p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rsidR="001F2EC3" w:rsidRDefault="001F2EC3" w:rsidP="0092491E">
      <w:pPr>
        <w:spacing w:after="100" w:afterAutospacing="1"/>
        <w:jc w:val="both"/>
        <w:rPr>
          <w:rFonts w:ascii="Times" w:hAnsi="Times"/>
          <w:szCs w:val="24"/>
          <w:lang w:val="sv-SE" w:eastAsia="zh-CN"/>
        </w:rPr>
      </w:pPr>
    </w:p>
    <w:p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0"/>
        <w:tblW w:w="0" w:type="auto"/>
        <w:tblInd w:w="562" w:type="dxa"/>
        <w:tblLook w:val="04A0"/>
      </w:tblPr>
      <w:tblGrid>
        <w:gridCol w:w="9068"/>
      </w:tblGrid>
      <w:tr w:rsidR="00111AC6" w:rsidRPr="00001B4A" w:rsidTr="00A947A0">
        <w:tc>
          <w:tcPr>
            <w:tcW w:w="9068" w:type="dxa"/>
          </w:tcPr>
          <w:p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rsidR="00111AC6" w:rsidRPr="00377125" w:rsidRDefault="00111AC6" w:rsidP="00A947A0">
            <w:pPr>
              <w:spacing w:line="254" w:lineRule="auto"/>
              <w:contextualSpacing/>
              <w:rPr>
                <w:rFonts w:ascii="Arial" w:eastAsia="Calibri" w:hAnsi="Arial" w:cs="Arial"/>
                <w:strike/>
                <w:color w:val="FF0000"/>
                <w:lang w:val="sv-SE"/>
              </w:rPr>
            </w:pPr>
          </w:p>
          <w:p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rsidR="00111AC6" w:rsidRPr="00001B4A" w:rsidRDefault="00111AC6" w:rsidP="00A947A0">
            <w:pPr>
              <w:spacing w:after="160" w:line="256" w:lineRule="auto"/>
              <w:contextualSpacing/>
              <w:rPr>
                <w:rFonts w:ascii="Arial" w:eastAsia="Calibri" w:hAnsi="Arial" w:cs="Arial"/>
                <w:lang w:val="sv-SE"/>
              </w:rPr>
            </w:pPr>
          </w:p>
          <w:p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111AC6" w:rsidRDefault="00111AC6" w:rsidP="00111AC6">
      <w:pPr>
        <w:jc w:val="both"/>
        <w:rPr>
          <w:b/>
          <w:bCs/>
          <w:szCs w:val="22"/>
        </w:rPr>
      </w:pPr>
    </w:p>
    <w:p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rsidR="00111AC6" w:rsidRDefault="00111AC6"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rsidR="00377125" w:rsidRDefault="00377125" w:rsidP="00BE0BE1">
      <w:pPr>
        <w:pStyle w:val="a5"/>
        <w:numPr>
          <w:ilvl w:val="0"/>
          <w:numId w:val="37"/>
        </w:numPr>
        <w:spacing w:after="100" w:afterAutospacing="1"/>
        <w:jc w:val="both"/>
        <w:rPr>
          <w:b/>
          <w:bCs/>
          <w:sz w:val="20"/>
          <w:szCs w:val="22"/>
        </w:rPr>
      </w:pPr>
      <w:r>
        <w:rPr>
          <w:b/>
          <w:bCs/>
          <w:sz w:val="20"/>
          <w:szCs w:val="22"/>
        </w:rPr>
        <w:t>Continue to discuss the potential necessity and feasibility of reducing the RF switching delay for some scenarios in the next RAN1 meeting.</w:t>
      </w:r>
    </w:p>
    <w:tbl>
      <w:tblPr>
        <w:tblStyle w:val="af0"/>
        <w:tblW w:w="9631" w:type="dxa"/>
        <w:tblLook w:val="04A0"/>
      </w:tblPr>
      <w:tblGrid>
        <w:gridCol w:w="1479"/>
        <w:gridCol w:w="1372"/>
        <w:gridCol w:w="6780"/>
      </w:tblGrid>
      <w:tr w:rsidR="00111AC6" w:rsidRPr="00107018" w:rsidTr="00A947A0">
        <w:tc>
          <w:tcPr>
            <w:tcW w:w="1479" w:type="dxa"/>
            <w:shd w:val="clear" w:color="auto" w:fill="D9D9D9" w:themeFill="background1" w:themeFillShade="D9"/>
          </w:tcPr>
          <w:p w:rsidR="00111AC6" w:rsidRPr="00107018" w:rsidRDefault="00111AC6" w:rsidP="00A947A0">
            <w:pPr>
              <w:rPr>
                <w:b/>
                <w:bCs/>
              </w:rPr>
            </w:pPr>
            <w:r w:rsidRPr="00107018">
              <w:rPr>
                <w:b/>
                <w:bCs/>
              </w:rPr>
              <w:t>Company</w:t>
            </w:r>
          </w:p>
        </w:tc>
        <w:tc>
          <w:tcPr>
            <w:tcW w:w="1372" w:type="dxa"/>
            <w:shd w:val="clear" w:color="auto" w:fill="D9D9D9" w:themeFill="background1" w:themeFillShade="D9"/>
          </w:tcPr>
          <w:p w:rsidR="00111AC6" w:rsidRPr="00107018" w:rsidRDefault="00111AC6" w:rsidP="00A947A0">
            <w:pPr>
              <w:rPr>
                <w:b/>
                <w:bCs/>
              </w:rPr>
            </w:pPr>
            <w:r w:rsidRPr="00107018">
              <w:rPr>
                <w:b/>
                <w:bCs/>
              </w:rPr>
              <w:t>Y/N</w:t>
            </w:r>
          </w:p>
        </w:tc>
        <w:tc>
          <w:tcPr>
            <w:tcW w:w="6780" w:type="dxa"/>
            <w:shd w:val="clear" w:color="auto" w:fill="D9D9D9" w:themeFill="background1" w:themeFillShade="D9"/>
          </w:tcPr>
          <w:p w:rsidR="00111AC6" w:rsidRPr="00107018" w:rsidRDefault="00111AC6" w:rsidP="00A947A0">
            <w:pPr>
              <w:rPr>
                <w:b/>
                <w:bCs/>
              </w:rPr>
            </w:pPr>
            <w:r w:rsidRPr="00107018">
              <w:rPr>
                <w:b/>
                <w:bCs/>
              </w:rPr>
              <w:t>Comments</w:t>
            </w:r>
          </w:p>
        </w:tc>
      </w:tr>
      <w:tr w:rsidR="00111AC6" w:rsidRPr="00107018" w:rsidTr="00A947A0">
        <w:tc>
          <w:tcPr>
            <w:tcW w:w="1479" w:type="dxa"/>
          </w:tcPr>
          <w:p w:rsidR="00111AC6" w:rsidRPr="00107018" w:rsidRDefault="00AB4B11" w:rsidP="00A947A0">
            <w:pPr>
              <w:rPr>
                <w:lang w:eastAsia="ko-KR"/>
              </w:rPr>
            </w:pPr>
            <w:r>
              <w:rPr>
                <w:lang w:eastAsia="ko-KR"/>
              </w:rPr>
              <w:t>Qualcomm</w:t>
            </w:r>
          </w:p>
        </w:tc>
        <w:tc>
          <w:tcPr>
            <w:tcW w:w="1372" w:type="dxa"/>
          </w:tcPr>
          <w:p w:rsidR="00111AC6" w:rsidRPr="00107018" w:rsidRDefault="00AB4B11" w:rsidP="00A947A0">
            <w:pPr>
              <w:tabs>
                <w:tab w:val="left" w:pos="551"/>
              </w:tabs>
              <w:rPr>
                <w:lang w:eastAsia="ko-KR"/>
              </w:rPr>
            </w:pPr>
            <w:r>
              <w:rPr>
                <w:lang w:eastAsia="ko-KR"/>
              </w:rPr>
              <w:t>Different views for FR1 and FR2</w:t>
            </w:r>
          </w:p>
        </w:tc>
        <w:tc>
          <w:tcPr>
            <w:tcW w:w="6780" w:type="dxa"/>
          </w:tcPr>
          <w:p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 xml:space="preserve">clarification for the </w:t>
            </w:r>
            <w:proofErr w:type="spellStart"/>
            <w:r>
              <w:rPr>
                <w:lang w:eastAsia="ko-KR"/>
              </w:rPr>
              <w:t>center</w:t>
            </w:r>
            <w:proofErr w:type="spellEnd"/>
            <w:r>
              <w:rPr>
                <w:lang w:eastAsia="ko-KR"/>
              </w:rPr>
              <w:t xml:space="preserve"> frequency change can be made:</w:t>
            </w:r>
          </w:p>
          <w:p w:rsidR="00AB4B11" w:rsidRPr="00AB4B11" w:rsidRDefault="00AB4B11" w:rsidP="00AB4B11">
            <w:pPr>
              <w:pStyle w:val="a5"/>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rsidTr="00A947A0">
        <w:tc>
          <w:tcPr>
            <w:tcW w:w="1479" w:type="dxa"/>
          </w:tcPr>
          <w:p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rsidR="00111AC6" w:rsidRPr="004A6CDA" w:rsidRDefault="00111AC6" w:rsidP="00A947A0">
            <w:pPr>
              <w:tabs>
                <w:tab w:val="left" w:pos="551"/>
              </w:tabs>
              <w:rPr>
                <w:rFonts w:eastAsiaTheme="minorEastAsia"/>
                <w:lang w:eastAsia="zh-CN"/>
              </w:rPr>
            </w:pPr>
          </w:p>
        </w:tc>
        <w:tc>
          <w:tcPr>
            <w:tcW w:w="6780" w:type="dxa"/>
          </w:tcPr>
          <w:p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rsidTr="00A947A0">
        <w:tc>
          <w:tcPr>
            <w:tcW w:w="1479" w:type="dxa"/>
          </w:tcPr>
          <w:p w:rsidR="00111AC6" w:rsidRPr="00A947A0" w:rsidRDefault="00A947A0" w:rsidP="00A947A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rsidTr="00A947A0">
        <w:tc>
          <w:tcPr>
            <w:tcW w:w="1479" w:type="dxa"/>
          </w:tcPr>
          <w:p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rsidTr="00A947A0">
        <w:tc>
          <w:tcPr>
            <w:tcW w:w="1479" w:type="dxa"/>
          </w:tcPr>
          <w:p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rsidTr="00A947A0">
        <w:tc>
          <w:tcPr>
            <w:tcW w:w="1479" w:type="dxa"/>
          </w:tcPr>
          <w:p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rsidTr="00A947A0">
        <w:tc>
          <w:tcPr>
            <w:tcW w:w="1479" w:type="dxa"/>
          </w:tcPr>
          <w:p w:rsidR="00786B5C" w:rsidRDefault="00786B5C" w:rsidP="00786B5C">
            <w:pPr>
              <w:rPr>
                <w:rFonts w:eastAsia="Yu Mincho"/>
                <w:lang w:eastAsia="ja-JP"/>
              </w:rPr>
            </w:pPr>
            <w:proofErr w:type="spellStart"/>
            <w:r>
              <w:rPr>
                <w:rFonts w:eastAsia="Yu Mincho"/>
                <w:lang w:eastAsia="ja-JP"/>
              </w:rPr>
              <w:t>NordicSemi</w:t>
            </w:r>
            <w:proofErr w:type="spellEnd"/>
          </w:p>
        </w:tc>
        <w:tc>
          <w:tcPr>
            <w:tcW w:w="1372" w:type="dxa"/>
          </w:tcPr>
          <w:p w:rsidR="00786B5C" w:rsidRDefault="00786B5C" w:rsidP="00786B5C">
            <w:pPr>
              <w:tabs>
                <w:tab w:val="left" w:pos="551"/>
              </w:tabs>
              <w:rPr>
                <w:rFonts w:eastAsia="Yu Mincho"/>
                <w:lang w:eastAsia="ja-JP"/>
              </w:rPr>
            </w:pPr>
            <w:r>
              <w:rPr>
                <w:rFonts w:eastAsia="Yu Mincho"/>
                <w:lang w:eastAsia="ja-JP"/>
              </w:rPr>
              <w:t>N</w:t>
            </w:r>
          </w:p>
        </w:tc>
        <w:tc>
          <w:tcPr>
            <w:tcW w:w="6780" w:type="dxa"/>
          </w:tcPr>
          <w:p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w:t>
            </w:r>
            <w:proofErr w:type="gramStart"/>
            <w:r>
              <w:rPr>
                <w:rFonts w:eastAsiaTheme="minorEastAsia"/>
                <w:lang w:eastAsia="zh-CN"/>
              </w:rPr>
              <w:t>feasible,</w:t>
            </w:r>
            <w:proofErr w:type="gramEnd"/>
            <w:r>
              <w:rPr>
                <w:rFonts w:eastAsiaTheme="minorEastAsia"/>
                <w:lang w:eastAsia="zh-CN"/>
              </w:rPr>
              <w:t xml:space="preserve"> the question is of having enough memory and enough MIPS. </w:t>
            </w:r>
          </w:p>
          <w:p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UEs</w:t>
            </w:r>
            <w:r w:rsidRPr="00CF6E70">
              <w:rPr>
                <w:rFonts w:eastAsiaTheme="minorEastAsia"/>
                <w:color w:val="FF0000"/>
                <w:lang w:eastAsia="zh-CN"/>
              </w:rPr>
              <w:t xml:space="preserve">. </w:t>
            </w:r>
          </w:p>
          <w:p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rsidTr="00A947A0">
        <w:tc>
          <w:tcPr>
            <w:tcW w:w="1479" w:type="dxa"/>
          </w:tcPr>
          <w:p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rsidTr="00A947A0">
        <w:tc>
          <w:tcPr>
            <w:tcW w:w="1479" w:type="dxa"/>
          </w:tcPr>
          <w:p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rsidTr="00A947A0">
        <w:tc>
          <w:tcPr>
            <w:tcW w:w="1479" w:type="dxa"/>
          </w:tcPr>
          <w:p w:rsidR="0090475F" w:rsidRDefault="0090475F" w:rsidP="00C50E5B">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rsidR="0090475F" w:rsidRPr="007330AC" w:rsidRDefault="0090475F" w:rsidP="0090475F">
            <w:pPr>
              <w:pStyle w:val="a5"/>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rsidR="0090475F" w:rsidRPr="007330AC" w:rsidRDefault="0090475F" w:rsidP="00541230">
            <w:pPr>
              <w:pStyle w:val="a5"/>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Thus the current 1st paragraph is not accurate, and we need to ask RAN4 to feedback the exact timing for this new scenario, instead of confirming. </w:t>
            </w:r>
          </w:p>
          <w:p w:rsidR="00541230" w:rsidRPr="007330AC" w:rsidRDefault="00541230" w:rsidP="00541230">
            <w:pPr>
              <w:pStyle w:val="a5"/>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rsidR="00C77991" w:rsidRPr="007330AC" w:rsidRDefault="00C77991" w:rsidP="00541230">
            <w:pPr>
              <w:pStyle w:val="a5"/>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w:t>
            </w:r>
            <w:r w:rsidRPr="003332FB">
              <w:rPr>
                <w:rFonts w:ascii="Arial" w:eastAsia="Calibri" w:hAnsi="Arial" w:cs="Arial"/>
                <w:lang w:val="sv-SE"/>
              </w:rPr>
              <w:lastRenderedPageBreak/>
              <w:t xml:space="preserve">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rsidTr="00594190">
        <w:tc>
          <w:tcPr>
            <w:tcW w:w="1479" w:type="dxa"/>
          </w:tcPr>
          <w:p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rsidR="00594190" w:rsidRPr="00F339A7" w:rsidRDefault="00594190" w:rsidP="00B01E91">
            <w:pPr>
              <w:tabs>
                <w:tab w:val="left" w:pos="551"/>
              </w:tabs>
              <w:rPr>
                <w:rFonts w:eastAsia="Yu Mincho"/>
                <w:lang w:eastAsia="ja-JP"/>
              </w:rPr>
            </w:pPr>
          </w:p>
        </w:tc>
        <w:tc>
          <w:tcPr>
            <w:tcW w:w="6780" w:type="dxa"/>
          </w:tcPr>
          <w:p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rsidTr="00594190">
        <w:tc>
          <w:tcPr>
            <w:tcW w:w="1479" w:type="dxa"/>
          </w:tcPr>
          <w:p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rsidR="00033E26" w:rsidRPr="00F339A7" w:rsidRDefault="00033E26" w:rsidP="00B01E91">
            <w:pPr>
              <w:tabs>
                <w:tab w:val="left" w:pos="551"/>
              </w:tabs>
              <w:rPr>
                <w:rFonts w:eastAsia="Yu Mincho"/>
                <w:lang w:eastAsia="ja-JP"/>
              </w:rPr>
            </w:pPr>
          </w:p>
        </w:tc>
        <w:tc>
          <w:tcPr>
            <w:tcW w:w="6780" w:type="dxa"/>
          </w:tcPr>
          <w:p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rsidTr="00130170">
        <w:tc>
          <w:tcPr>
            <w:tcW w:w="1479" w:type="dxa"/>
          </w:tcPr>
          <w:p w:rsidR="00130170" w:rsidRDefault="00130170" w:rsidP="00B01E91">
            <w:pPr>
              <w:rPr>
                <w:rFonts w:eastAsiaTheme="minorEastAsia"/>
                <w:lang w:eastAsia="zh-CN"/>
              </w:rPr>
            </w:pPr>
            <w:r>
              <w:rPr>
                <w:rFonts w:eastAsiaTheme="minorEastAsia"/>
                <w:lang w:eastAsia="zh-CN"/>
              </w:rPr>
              <w:t>Nokia, NSB</w:t>
            </w:r>
          </w:p>
        </w:tc>
        <w:tc>
          <w:tcPr>
            <w:tcW w:w="1372" w:type="dxa"/>
          </w:tcPr>
          <w:p w:rsidR="00130170" w:rsidRPr="00F339A7" w:rsidRDefault="00130170" w:rsidP="00B01E91">
            <w:pPr>
              <w:tabs>
                <w:tab w:val="left" w:pos="551"/>
              </w:tabs>
              <w:rPr>
                <w:rFonts w:eastAsia="Yu Mincho"/>
                <w:lang w:eastAsia="ja-JP"/>
              </w:rPr>
            </w:pPr>
            <w:r>
              <w:rPr>
                <w:rFonts w:eastAsia="Yu Mincho"/>
                <w:lang w:eastAsia="ja-JP"/>
              </w:rPr>
              <w:t>Y</w:t>
            </w:r>
          </w:p>
        </w:tc>
        <w:tc>
          <w:tcPr>
            <w:tcW w:w="6780" w:type="dxa"/>
          </w:tcPr>
          <w:p w:rsidR="00130170" w:rsidRDefault="00130170" w:rsidP="00B01E91">
            <w:pPr>
              <w:rPr>
                <w:rFonts w:eastAsiaTheme="minorEastAsia"/>
                <w:lang w:eastAsia="zh-CN"/>
              </w:rPr>
            </w:pPr>
            <w:r>
              <w:rPr>
                <w:rFonts w:eastAsiaTheme="minorEastAsia"/>
                <w:lang w:eastAsia="zh-CN"/>
              </w:rPr>
              <w:t xml:space="preserve">We are fine with the LS and would like also to add the part about RF switching time due to different </w:t>
            </w:r>
            <w:proofErr w:type="spellStart"/>
            <w:r>
              <w:rPr>
                <w:rFonts w:eastAsiaTheme="minorEastAsia"/>
                <w:lang w:eastAsia="zh-CN"/>
              </w:rPr>
              <w:t>center</w:t>
            </w:r>
            <w:proofErr w:type="spellEnd"/>
            <w:r>
              <w:rPr>
                <w:rFonts w:eastAsiaTheme="minorEastAsia"/>
                <w:lang w:eastAsia="zh-CN"/>
              </w:rPr>
              <w:t xml:space="preserve"> frequencies in TDD scenarios.</w:t>
            </w:r>
          </w:p>
        </w:tc>
      </w:tr>
      <w:tr w:rsidR="00456875" w:rsidTr="00130170">
        <w:tc>
          <w:tcPr>
            <w:tcW w:w="1479" w:type="dxa"/>
          </w:tcPr>
          <w:p w:rsidR="00456875" w:rsidRDefault="00456875" w:rsidP="00456875">
            <w:pPr>
              <w:rPr>
                <w:rFonts w:eastAsiaTheme="minorEastAsia"/>
                <w:lang w:eastAsia="zh-CN"/>
              </w:rPr>
            </w:pPr>
            <w:r w:rsidRPr="007A42A9">
              <w:t>FUTUREWEI6</w:t>
            </w:r>
          </w:p>
        </w:tc>
        <w:tc>
          <w:tcPr>
            <w:tcW w:w="1372" w:type="dxa"/>
          </w:tcPr>
          <w:p w:rsidR="00456875" w:rsidRDefault="00456875" w:rsidP="00456875">
            <w:pPr>
              <w:tabs>
                <w:tab w:val="left" w:pos="551"/>
              </w:tabs>
              <w:rPr>
                <w:rFonts w:eastAsia="Yu Mincho"/>
                <w:lang w:eastAsia="ja-JP"/>
              </w:rPr>
            </w:pPr>
            <w:r>
              <w:rPr>
                <w:rFonts w:eastAsia="Yu Mincho"/>
                <w:lang w:eastAsia="ja-JP"/>
              </w:rPr>
              <w:t>Y</w:t>
            </w:r>
          </w:p>
        </w:tc>
        <w:tc>
          <w:tcPr>
            <w:tcW w:w="6780" w:type="dxa"/>
          </w:tcPr>
          <w:p w:rsidR="00456875" w:rsidRDefault="00456875" w:rsidP="00456875">
            <w:pPr>
              <w:rPr>
                <w:rFonts w:eastAsiaTheme="minorEastAsia"/>
                <w:lang w:eastAsia="zh-CN"/>
              </w:rPr>
            </w:pPr>
            <w:r w:rsidRPr="007A42A9">
              <w:t xml:space="preserve">We do not think we need to </w:t>
            </w:r>
            <w:r w:rsidR="00DD6C5A">
              <w:t>“</w:t>
            </w:r>
            <w:r w:rsidRPr="007A42A9">
              <w:t>pre-analyze</w:t>
            </w:r>
            <w:r w:rsidR="00DD6C5A">
              <w:t>”</w:t>
            </w:r>
            <w:r w:rsidRPr="007A42A9">
              <w:t xml:space="preserve"> for RAN4, RAN4 is the capable group to answer for both FR1 and FR2 and the concerned companies have a strong presence in RAN4 anyway. So we are OK to send.</w:t>
            </w:r>
          </w:p>
        </w:tc>
      </w:tr>
      <w:tr w:rsidR="00DD6C5A" w:rsidTr="00130170">
        <w:tc>
          <w:tcPr>
            <w:tcW w:w="1479" w:type="dxa"/>
          </w:tcPr>
          <w:p w:rsidR="00DD6C5A" w:rsidRPr="007A42A9" w:rsidRDefault="00DD6C5A" w:rsidP="00DD6C5A">
            <w:r>
              <w:t>Lenovo, Motorola Mobility</w:t>
            </w:r>
          </w:p>
        </w:tc>
        <w:tc>
          <w:tcPr>
            <w:tcW w:w="1372" w:type="dxa"/>
          </w:tcPr>
          <w:p w:rsidR="00DD6C5A" w:rsidRDefault="00DD6C5A" w:rsidP="00DD6C5A">
            <w:pPr>
              <w:tabs>
                <w:tab w:val="left" w:pos="551"/>
              </w:tabs>
              <w:rPr>
                <w:rFonts w:eastAsia="Yu Mincho"/>
                <w:lang w:eastAsia="ja-JP"/>
              </w:rPr>
            </w:pPr>
          </w:p>
        </w:tc>
        <w:tc>
          <w:tcPr>
            <w:tcW w:w="6780" w:type="dxa"/>
          </w:tcPr>
          <w:p w:rsidR="00DD6C5A" w:rsidRPr="007A42A9" w:rsidRDefault="00DD6C5A" w:rsidP="00DD6C5A">
            <w:r>
              <w:rPr>
                <w:rFonts w:eastAsiaTheme="minorEastAsia"/>
                <w:lang w:eastAsia="zh-CN"/>
              </w:rPr>
              <w:t xml:space="preserve">We also think the first paragraph </w:t>
            </w:r>
            <w:proofErr w:type="spellStart"/>
            <w:r>
              <w:rPr>
                <w:rFonts w:eastAsiaTheme="minorEastAsia"/>
                <w:lang w:eastAsia="zh-CN"/>
              </w:rPr>
              <w:t>dose</w:t>
            </w:r>
            <w:proofErr w:type="spellEnd"/>
            <w:r>
              <w:rPr>
                <w:rFonts w:eastAsiaTheme="minorEastAsia"/>
                <w:lang w:eastAsia="zh-CN"/>
              </w:rPr>
              <w:t xml:space="preserve"> not carry any information. We prefer to add at least the first bullet back in the second paragraph back. </w:t>
            </w:r>
          </w:p>
        </w:tc>
      </w:tr>
      <w:tr w:rsidR="00BA159D" w:rsidTr="00130170">
        <w:tc>
          <w:tcPr>
            <w:tcW w:w="1479" w:type="dxa"/>
          </w:tcPr>
          <w:p w:rsidR="00BA159D" w:rsidRDefault="00BA159D" w:rsidP="00BA159D">
            <w:r>
              <w:rPr>
                <w:rFonts w:eastAsia="Yu Mincho"/>
                <w:lang w:eastAsia="ja-JP"/>
              </w:rPr>
              <w:t>Ericsson</w:t>
            </w:r>
          </w:p>
        </w:tc>
        <w:tc>
          <w:tcPr>
            <w:tcW w:w="1372" w:type="dxa"/>
          </w:tcPr>
          <w:p w:rsidR="00BA159D" w:rsidRDefault="00BA159D" w:rsidP="00BA159D">
            <w:pPr>
              <w:tabs>
                <w:tab w:val="left" w:pos="551"/>
              </w:tabs>
              <w:rPr>
                <w:rFonts w:eastAsia="Yu Mincho"/>
                <w:lang w:eastAsia="ja-JP"/>
              </w:rPr>
            </w:pPr>
          </w:p>
        </w:tc>
        <w:tc>
          <w:tcPr>
            <w:tcW w:w="6780" w:type="dxa"/>
          </w:tcPr>
          <w:p w:rsidR="00BA159D" w:rsidRDefault="00BA159D" w:rsidP="00BA159D">
            <w:pPr>
              <w:rPr>
                <w:rFonts w:eastAsiaTheme="minorEastAsia"/>
                <w:lang w:eastAsia="zh-CN"/>
              </w:rPr>
            </w:pPr>
            <w:r w:rsidRPr="00887992">
              <w:rPr>
                <w:lang w:eastAsia="ko-KR"/>
              </w:rPr>
              <w:t>We also prefer to keep 2nd paragraph, and support to add the note proposed by OPPO</w:t>
            </w:r>
            <w:r>
              <w:rPr>
                <w:lang w:eastAsia="ko-KR"/>
              </w:rPr>
              <w:t>.</w:t>
            </w:r>
          </w:p>
        </w:tc>
      </w:tr>
      <w:tr w:rsidR="000317D5" w:rsidTr="00130170">
        <w:tc>
          <w:tcPr>
            <w:tcW w:w="1479" w:type="dxa"/>
          </w:tcPr>
          <w:p w:rsidR="000317D5" w:rsidRDefault="000317D5" w:rsidP="00BA159D">
            <w:pPr>
              <w:rPr>
                <w:rFonts w:eastAsia="Yu Mincho"/>
                <w:lang w:eastAsia="ja-JP"/>
              </w:rPr>
            </w:pPr>
            <w:r>
              <w:rPr>
                <w:rFonts w:eastAsia="Yu Mincho"/>
                <w:lang w:eastAsia="ja-JP"/>
              </w:rPr>
              <w:t>MediaTek</w:t>
            </w:r>
          </w:p>
        </w:tc>
        <w:tc>
          <w:tcPr>
            <w:tcW w:w="1372" w:type="dxa"/>
          </w:tcPr>
          <w:p w:rsidR="000317D5" w:rsidRDefault="000317D5" w:rsidP="00BA159D">
            <w:pPr>
              <w:tabs>
                <w:tab w:val="left" w:pos="551"/>
              </w:tabs>
              <w:rPr>
                <w:rFonts w:eastAsia="Yu Mincho"/>
                <w:lang w:eastAsia="ja-JP"/>
              </w:rPr>
            </w:pPr>
          </w:p>
        </w:tc>
        <w:tc>
          <w:tcPr>
            <w:tcW w:w="6780" w:type="dxa"/>
          </w:tcPr>
          <w:p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rsidR="00111AC6" w:rsidRDefault="00111AC6" w:rsidP="0092491E">
      <w:pPr>
        <w:spacing w:after="100" w:afterAutospacing="1"/>
        <w:jc w:val="both"/>
        <w:rPr>
          <w:rFonts w:ascii="Times" w:hAnsi="Times"/>
          <w:szCs w:val="24"/>
          <w:lang w:val="sv-SE" w:eastAsia="zh-CN"/>
        </w:rPr>
      </w:pPr>
    </w:p>
    <w:p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af0"/>
        <w:tblW w:w="0" w:type="auto"/>
        <w:tblInd w:w="562" w:type="dxa"/>
        <w:tblLook w:val="04A0"/>
      </w:tblPr>
      <w:tblGrid>
        <w:gridCol w:w="9068"/>
      </w:tblGrid>
      <w:tr w:rsidR="002A4F27" w:rsidRPr="00001B4A" w:rsidTr="00B01E91">
        <w:tc>
          <w:tcPr>
            <w:tcW w:w="9068" w:type="dxa"/>
          </w:tcPr>
          <w:p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rsidR="002A4F27" w:rsidRPr="002A4F27" w:rsidRDefault="002A4F27" w:rsidP="00B01E91">
            <w:pPr>
              <w:spacing w:line="254" w:lineRule="auto"/>
              <w:contextualSpacing/>
              <w:rPr>
                <w:rFonts w:ascii="Arial" w:eastAsia="Calibri" w:hAnsi="Arial" w:cs="Arial"/>
                <w:lang w:val="sv-SE"/>
              </w:rPr>
            </w:pPr>
          </w:p>
          <w:p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rsidR="002A4F27" w:rsidRDefault="002A4F27" w:rsidP="002A4F27">
            <w:pPr>
              <w:spacing w:after="160" w:line="256" w:lineRule="auto"/>
              <w:contextualSpacing/>
              <w:rPr>
                <w:rFonts w:ascii="Arial" w:eastAsiaTheme="minorEastAsia" w:hAnsi="Arial" w:cs="Arial"/>
                <w:lang w:val="sv-SE" w:eastAsia="zh-CN"/>
              </w:rPr>
            </w:pPr>
          </w:p>
          <w:p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2A4F27" w:rsidRDefault="002A4F27" w:rsidP="002A4F27">
      <w:pPr>
        <w:jc w:val="both"/>
        <w:rPr>
          <w:b/>
          <w:bCs/>
          <w:szCs w:val="22"/>
        </w:rPr>
      </w:pPr>
    </w:p>
    <w:p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rsidR="00CF2D7D" w:rsidRPr="00A529BB" w:rsidRDefault="00CF2D7D" w:rsidP="00A529BB">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af0"/>
        <w:tblW w:w="9631" w:type="dxa"/>
        <w:tblLook w:val="04A0"/>
      </w:tblPr>
      <w:tblGrid>
        <w:gridCol w:w="1479"/>
        <w:gridCol w:w="1372"/>
        <w:gridCol w:w="6780"/>
      </w:tblGrid>
      <w:tr w:rsidR="00CF2D7D" w:rsidRPr="00107018" w:rsidTr="00B01E91">
        <w:tc>
          <w:tcPr>
            <w:tcW w:w="1479" w:type="dxa"/>
            <w:shd w:val="clear" w:color="auto" w:fill="D9D9D9" w:themeFill="background1" w:themeFillShade="D9"/>
          </w:tcPr>
          <w:p w:rsidR="00CF2D7D" w:rsidRPr="00107018" w:rsidRDefault="00CF2D7D" w:rsidP="00B01E91">
            <w:pPr>
              <w:rPr>
                <w:b/>
                <w:bCs/>
              </w:rPr>
            </w:pPr>
            <w:r w:rsidRPr="00107018">
              <w:rPr>
                <w:b/>
                <w:bCs/>
              </w:rPr>
              <w:t>Company</w:t>
            </w:r>
          </w:p>
        </w:tc>
        <w:tc>
          <w:tcPr>
            <w:tcW w:w="1372" w:type="dxa"/>
            <w:shd w:val="clear" w:color="auto" w:fill="D9D9D9" w:themeFill="background1" w:themeFillShade="D9"/>
          </w:tcPr>
          <w:p w:rsidR="00CF2D7D" w:rsidRPr="00107018" w:rsidRDefault="00CF2D7D" w:rsidP="00B01E91">
            <w:pPr>
              <w:rPr>
                <w:b/>
                <w:bCs/>
              </w:rPr>
            </w:pPr>
            <w:r w:rsidRPr="00107018">
              <w:rPr>
                <w:b/>
                <w:bCs/>
              </w:rPr>
              <w:t>Y/N</w:t>
            </w:r>
          </w:p>
        </w:tc>
        <w:tc>
          <w:tcPr>
            <w:tcW w:w="6780" w:type="dxa"/>
            <w:shd w:val="clear" w:color="auto" w:fill="D9D9D9" w:themeFill="background1" w:themeFillShade="D9"/>
          </w:tcPr>
          <w:p w:rsidR="00CF2D7D" w:rsidRPr="00107018" w:rsidRDefault="00CF2D7D" w:rsidP="00B01E91">
            <w:pPr>
              <w:rPr>
                <w:b/>
                <w:bCs/>
              </w:rPr>
            </w:pPr>
            <w:r w:rsidRPr="00107018">
              <w:rPr>
                <w:b/>
                <w:bCs/>
              </w:rPr>
              <w:t>Comments</w:t>
            </w:r>
          </w:p>
        </w:tc>
      </w:tr>
      <w:tr w:rsidR="00CF2D7D" w:rsidRPr="00107018" w:rsidTr="00B01E91">
        <w:tc>
          <w:tcPr>
            <w:tcW w:w="1479" w:type="dxa"/>
          </w:tcPr>
          <w:p w:rsidR="00CF2D7D" w:rsidRPr="00107018" w:rsidRDefault="00670C13" w:rsidP="00CF2D7D">
            <w:pPr>
              <w:tabs>
                <w:tab w:val="left" w:pos="551"/>
              </w:tabs>
              <w:rPr>
                <w:lang w:eastAsia="ko-KR"/>
              </w:rPr>
            </w:pPr>
            <w:r>
              <w:rPr>
                <w:lang w:eastAsia="ko-KR"/>
              </w:rPr>
              <w:t>Qualcomm</w:t>
            </w:r>
          </w:p>
        </w:tc>
        <w:tc>
          <w:tcPr>
            <w:tcW w:w="1372" w:type="dxa"/>
          </w:tcPr>
          <w:p w:rsidR="00CF2D7D" w:rsidRPr="00107018" w:rsidRDefault="00FB7D4C" w:rsidP="00CF2D7D">
            <w:pPr>
              <w:tabs>
                <w:tab w:val="left" w:pos="551"/>
              </w:tabs>
              <w:rPr>
                <w:lang w:eastAsia="ko-KR"/>
              </w:rPr>
            </w:pPr>
            <w:r>
              <w:rPr>
                <w:lang w:eastAsia="ko-KR"/>
              </w:rPr>
              <w:t>N</w:t>
            </w:r>
          </w:p>
        </w:tc>
        <w:tc>
          <w:tcPr>
            <w:tcW w:w="6780" w:type="dxa"/>
          </w:tcPr>
          <w:p w:rsidR="00CF2D7D" w:rsidRPr="00CF2D7D" w:rsidRDefault="00FB7D4C" w:rsidP="00CF2D7D">
            <w:pPr>
              <w:tabs>
                <w:tab w:val="left" w:pos="551"/>
              </w:tabs>
              <w:rPr>
                <w:lang w:eastAsia="ko-KR"/>
              </w:rPr>
            </w:pPr>
            <w:r>
              <w:rPr>
                <w:lang w:eastAsia="ko-KR"/>
              </w:rPr>
              <w:t>Same comments as in previous rounds</w:t>
            </w:r>
          </w:p>
        </w:tc>
      </w:tr>
      <w:tr w:rsidR="00CF2D7D" w:rsidRPr="00107018" w:rsidTr="00B01E91">
        <w:tc>
          <w:tcPr>
            <w:tcW w:w="1479" w:type="dxa"/>
          </w:tcPr>
          <w:p w:rsidR="00CF2D7D" w:rsidRPr="00CF2D7D" w:rsidRDefault="00124E00" w:rsidP="00CF2D7D">
            <w:pPr>
              <w:tabs>
                <w:tab w:val="left" w:pos="551"/>
              </w:tabs>
              <w:rPr>
                <w:lang w:eastAsia="ko-KR"/>
              </w:rPr>
            </w:pPr>
            <w:proofErr w:type="spellStart"/>
            <w:r>
              <w:rPr>
                <w:lang w:eastAsia="ko-KR"/>
              </w:rPr>
              <w:t>NordicSemi</w:t>
            </w:r>
            <w:proofErr w:type="spellEnd"/>
          </w:p>
        </w:tc>
        <w:tc>
          <w:tcPr>
            <w:tcW w:w="1372" w:type="dxa"/>
          </w:tcPr>
          <w:p w:rsidR="00CF2D7D" w:rsidRPr="00CF2D7D" w:rsidRDefault="00124E00" w:rsidP="00CF2D7D">
            <w:pPr>
              <w:tabs>
                <w:tab w:val="left" w:pos="551"/>
              </w:tabs>
              <w:rPr>
                <w:lang w:eastAsia="ko-KR"/>
              </w:rPr>
            </w:pPr>
            <w:r>
              <w:rPr>
                <w:lang w:eastAsia="ko-KR"/>
              </w:rPr>
              <w:t>Y</w:t>
            </w:r>
          </w:p>
        </w:tc>
        <w:tc>
          <w:tcPr>
            <w:tcW w:w="6780" w:type="dxa"/>
          </w:tcPr>
          <w:p w:rsidR="00CF2D7D" w:rsidRPr="00416DBC" w:rsidRDefault="00CF2D7D" w:rsidP="00CF2D7D">
            <w:pPr>
              <w:tabs>
                <w:tab w:val="left" w:pos="551"/>
              </w:tabs>
              <w:rPr>
                <w:sz w:val="14"/>
                <w:szCs w:val="14"/>
                <w:lang w:eastAsia="ko-KR"/>
              </w:rPr>
            </w:pPr>
          </w:p>
        </w:tc>
      </w:tr>
      <w:tr w:rsidR="00CF2D7D" w:rsidRPr="00107018" w:rsidTr="00B01E91">
        <w:tc>
          <w:tcPr>
            <w:tcW w:w="1479" w:type="dxa"/>
          </w:tcPr>
          <w:p w:rsidR="00CF2D7D" w:rsidRPr="00690F4F" w:rsidRDefault="00690F4F" w:rsidP="00CF2D7D">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CF2D7D" w:rsidRPr="00690F4F" w:rsidRDefault="00690F4F" w:rsidP="00CF2D7D">
            <w:pPr>
              <w:tabs>
                <w:tab w:val="left" w:pos="551"/>
              </w:tabs>
              <w:rPr>
                <w:rFonts w:eastAsiaTheme="minorEastAsia"/>
                <w:lang w:eastAsia="zh-CN"/>
              </w:rPr>
            </w:pPr>
            <w:r>
              <w:rPr>
                <w:rFonts w:eastAsiaTheme="minorEastAsia" w:hint="eastAsia"/>
                <w:lang w:eastAsia="zh-CN"/>
              </w:rPr>
              <w:t>N</w:t>
            </w:r>
          </w:p>
        </w:tc>
        <w:tc>
          <w:tcPr>
            <w:tcW w:w="6780" w:type="dxa"/>
          </w:tcPr>
          <w:p w:rsidR="00690F4F" w:rsidRDefault="00690F4F" w:rsidP="00690F4F">
            <w:pPr>
              <w:rPr>
                <w:rFonts w:eastAsiaTheme="minorEastAsia"/>
                <w:lang w:eastAsia="zh-CN"/>
              </w:rPr>
            </w:pPr>
            <w:r>
              <w:rPr>
                <w:rFonts w:eastAsiaTheme="minorEastAsia"/>
                <w:lang w:eastAsia="zh-CN"/>
              </w:rPr>
              <w:t xml:space="preserve">Copy-paste from previous round. </w:t>
            </w:r>
          </w:p>
          <w:p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a LS to ask. It is not proper to ask random questions which has no common understanding in RAN1 about its benefit/usefulness. </w:t>
            </w:r>
          </w:p>
          <w:p w:rsidR="00CF2D7D" w:rsidRPr="00690F4F" w:rsidRDefault="00690F4F" w:rsidP="00690F4F">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then the situation can be much more clear.  </w:t>
            </w:r>
          </w:p>
        </w:tc>
      </w:tr>
      <w:tr w:rsidR="00361D75" w:rsidRPr="00107018" w:rsidTr="00B01E91">
        <w:tc>
          <w:tcPr>
            <w:tcW w:w="1479" w:type="dxa"/>
          </w:tcPr>
          <w:p w:rsidR="00361D75" w:rsidRDefault="00361D75" w:rsidP="00CF2D7D">
            <w:pPr>
              <w:tabs>
                <w:tab w:val="left" w:pos="551"/>
              </w:tabs>
              <w:rPr>
                <w:rFonts w:eastAsiaTheme="minorEastAsia"/>
                <w:lang w:eastAsia="zh-CN"/>
              </w:rPr>
            </w:pPr>
            <w:proofErr w:type="spellStart"/>
            <w:r>
              <w:rPr>
                <w:rFonts w:eastAsiaTheme="minorEastAsia" w:hint="eastAsia"/>
                <w:lang w:eastAsia="zh-CN"/>
              </w:rPr>
              <w:lastRenderedPageBreak/>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361D75" w:rsidRDefault="00361D75" w:rsidP="00CF2D7D">
            <w:pPr>
              <w:tabs>
                <w:tab w:val="left" w:pos="551"/>
              </w:tabs>
              <w:rPr>
                <w:rFonts w:eastAsiaTheme="minorEastAsia"/>
                <w:lang w:eastAsia="zh-CN"/>
              </w:rPr>
            </w:pPr>
            <w:r>
              <w:rPr>
                <w:rFonts w:eastAsiaTheme="minorEastAsia" w:hint="eastAsia"/>
                <w:lang w:eastAsia="zh-CN"/>
              </w:rPr>
              <w:t>Y</w:t>
            </w:r>
          </w:p>
        </w:tc>
        <w:tc>
          <w:tcPr>
            <w:tcW w:w="6780" w:type="dxa"/>
          </w:tcPr>
          <w:p w:rsidR="00361D75" w:rsidRDefault="00361D75" w:rsidP="00690F4F">
            <w:pPr>
              <w:rPr>
                <w:rFonts w:eastAsiaTheme="minorEastAsia"/>
                <w:lang w:eastAsia="zh-CN"/>
              </w:rPr>
            </w:pPr>
          </w:p>
        </w:tc>
      </w:tr>
      <w:tr w:rsidR="005B7949" w:rsidTr="005B7949">
        <w:tc>
          <w:tcPr>
            <w:tcW w:w="1479" w:type="dxa"/>
          </w:tcPr>
          <w:p w:rsidR="005B7949" w:rsidRDefault="005B7949" w:rsidP="00BC78D3">
            <w:pPr>
              <w:rPr>
                <w:rFonts w:eastAsiaTheme="minorEastAsia"/>
                <w:lang w:eastAsia="zh-CN"/>
              </w:rPr>
            </w:pPr>
            <w:r>
              <w:rPr>
                <w:rFonts w:eastAsiaTheme="minorEastAsia"/>
                <w:lang w:eastAsia="zh-CN"/>
              </w:rPr>
              <w:t>Ericsson</w:t>
            </w:r>
          </w:p>
        </w:tc>
        <w:tc>
          <w:tcPr>
            <w:tcW w:w="1372" w:type="dxa"/>
          </w:tcPr>
          <w:p w:rsidR="005B7949" w:rsidRDefault="005B7949" w:rsidP="00BC78D3">
            <w:pPr>
              <w:tabs>
                <w:tab w:val="left" w:pos="551"/>
              </w:tabs>
              <w:rPr>
                <w:rFonts w:eastAsiaTheme="minorEastAsia"/>
                <w:lang w:val="en-US" w:eastAsia="zh-CN"/>
              </w:rPr>
            </w:pPr>
            <w:r>
              <w:rPr>
                <w:rFonts w:eastAsiaTheme="minorEastAsia"/>
                <w:lang w:val="en-US" w:eastAsia="zh-CN"/>
              </w:rPr>
              <w:t>Y</w:t>
            </w:r>
          </w:p>
        </w:tc>
        <w:tc>
          <w:tcPr>
            <w:tcW w:w="6780" w:type="dxa"/>
          </w:tcPr>
          <w:p w:rsidR="005B7949" w:rsidRDefault="005B7949" w:rsidP="00BC78D3">
            <w:pPr>
              <w:rPr>
                <w:rFonts w:eastAsiaTheme="minorEastAsia"/>
                <w:lang w:eastAsia="zh-CN"/>
              </w:rPr>
            </w:pPr>
          </w:p>
        </w:tc>
      </w:tr>
      <w:tr w:rsidR="009D0D6F" w:rsidTr="005B7949">
        <w:tc>
          <w:tcPr>
            <w:tcW w:w="1479" w:type="dxa"/>
          </w:tcPr>
          <w:p w:rsidR="009D0D6F" w:rsidRDefault="009D0D6F" w:rsidP="00BC78D3">
            <w:pPr>
              <w:rPr>
                <w:rFonts w:eastAsiaTheme="minorEastAsia"/>
                <w:lang w:eastAsia="zh-CN"/>
              </w:rPr>
            </w:pPr>
            <w:r>
              <w:rPr>
                <w:rFonts w:eastAsiaTheme="minorEastAsia"/>
                <w:lang w:eastAsia="zh-CN"/>
              </w:rPr>
              <w:t>FUTUREWEI8</w:t>
            </w:r>
          </w:p>
        </w:tc>
        <w:tc>
          <w:tcPr>
            <w:tcW w:w="1372" w:type="dxa"/>
          </w:tcPr>
          <w:p w:rsidR="009D0D6F" w:rsidRDefault="009D0D6F" w:rsidP="00BC78D3">
            <w:pPr>
              <w:tabs>
                <w:tab w:val="left" w:pos="551"/>
              </w:tabs>
              <w:rPr>
                <w:rFonts w:eastAsiaTheme="minorEastAsia"/>
                <w:lang w:val="en-US" w:eastAsia="zh-CN"/>
              </w:rPr>
            </w:pPr>
            <w:r>
              <w:rPr>
                <w:rFonts w:eastAsiaTheme="minorEastAsia"/>
                <w:lang w:val="en-US" w:eastAsia="zh-CN"/>
              </w:rPr>
              <w:t>Y</w:t>
            </w:r>
          </w:p>
        </w:tc>
        <w:tc>
          <w:tcPr>
            <w:tcW w:w="6780" w:type="dxa"/>
          </w:tcPr>
          <w:p w:rsidR="009D0D6F" w:rsidRDefault="009D0D6F" w:rsidP="00BC78D3">
            <w:pPr>
              <w:rPr>
                <w:rFonts w:eastAsiaTheme="minorEastAsia"/>
                <w:lang w:eastAsia="zh-CN"/>
              </w:rPr>
            </w:pPr>
            <w:r>
              <w:rPr>
                <w:rFonts w:eastAsiaTheme="minorEastAsia"/>
                <w:lang w:eastAsia="zh-CN"/>
              </w:rPr>
              <w:t>For progress</w:t>
            </w:r>
          </w:p>
        </w:tc>
      </w:tr>
      <w:tr w:rsidR="00295364" w:rsidTr="005B7949">
        <w:tc>
          <w:tcPr>
            <w:tcW w:w="1479" w:type="dxa"/>
          </w:tcPr>
          <w:p w:rsidR="00295364" w:rsidRDefault="00295364" w:rsidP="00295364">
            <w:pPr>
              <w:rPr>
                <w:rFonts w:eastAsiaTheme="minorEastAsia"/>
                <w:lang w:eastAsia="zh-CN"/>
              </w:rPr>
            </w:pPr>
            <w:r>
              <w:rPr>
                <w:rFonts w:eastAsiaTheme="minorEastAsia"/>
                <w:lang w:eastAsia="zh-CN"/>
              </w:rPr>
              <w:t>Intel</w:t>
            </w:r>
          </w:p>
        </w:tc>
        <w:tc>
          <w:tcPr>
            <w:tcW w:w="1372" w:type="dxa"/>
          </w:tcPr>
          <w:p w:rsidR="00295364" w:rsidRDefault="00295364" w:rsidP="00295364">
            <w:pPr>
              <w:tabs>
                <w:tab w:val="left" w:pos="551"/>
              </w:tabs>
              <w:rPr>
                <w:rFonts w:eastAsiaTheme="minorEastAsia"/>
                <w:lang w:val="en-US" w:eastAsia="zh-CN"/>
              </w:rPr>
            </w:pPr>
            <w:r>
              <w:rPr>
                <w:rFonts w:eastAsiaTheme="minorEastAsia"/>
                <w:lang w:eastAsia="zh-CN"/>
              </w:rPr>
              <w:t>Y</w:t>
            </w:r>
          </w:p>
        </w:tc>
        <w:tc>
          <w:tcPr>
            <w:tcW w:w="6780" w:type="dxa"/>
          </w:tcPr>
          <w:p w:rsidR="00295364" w:rsidRDefault="00295364" w:rsidP="00295364">
            <w:pPr>
              <w:rPr>
                <w:rFonts w:eastAsiaTheme="minorEastAsia"/>
                <w:lang w:eastAsia="zh-CN"/>
              </w:rPr>
            </w:pPr>
            <w:r>
              <w:rPr>
                <w:rFonts w:eastAsiaTheme="minorEastAsia"/>
                <w:lang w:eastAsia="zh-CN"/>
              </w:rPr>
              <w:t xml:space="preserve">We continue to support the proposal. </w:t>
            </w:r>
          </w:p>
          <w:p w:rsidR="00295364" w:rsidRDefault="00295364" w:rsidP="00295364">
            <w:pPr>
              <w:rPr>
                <w:lang w:eastAsia="ko-KR"/>
              </w:rPr>
            </w:pPr>
            <w:r>
              <w:rPr>
                <w:lang w:eastAsia="ko-KR"/>
              </w:rPr>
              <w:t xml:space="preserve">It does not seem justified to block asking RAN4 on feasibility of switching times, just because we do not want to consider certain designs. </w:t>
            </w:r>
          </w:p>
          <w:p w:rsidR="00295364" w:rsidRDefault="00295364" w:rsidP="00295364">
            <w:pPr>
              <w:rPr>
                <w:rFonts w:eastAsiaTheme="minorEastAsia"/>
                <w:lang w:eastAsia="zh-CN"/>
              </w:rPr>
            </w:pPr>
            <w:r>
              <w:rPr>
                <w:lang w:eastAsia="ko-KR"/>
              </w:rPr>
              <w:t xml:space="preserve">At least the question on different </w:t>
            </w:r>
            <w:proofErr w:type="spellStart"/>
            <w:r>
              <w:rPr>
                <w:lang w:eastAsia="ko-KR"/>
              </w:rPr>
              <w:t>center</w:t>
            </w:r>
            <w:proofErr w:type="spellEnd"/>
            <w:r>
              <w:rPr>
                <w:lang w:eastAsia="ko-KR"/>
              </w:rPr>
              <w:t xml:space="preserve"> frequency between DL and UL BWPs should be checked with RAN4. If RAN4 says that it would still not be feasible, that’d be perfectly fine, but we are otherwise imposing upon ourselves significantly inefficient system design options when such may have been avoidable in practice. </w:t>
            </w:r>
          </w:p>
        </w:tc>
      </w:tr>
    </w:tbl>
    <w:p w:rsidR="002A4F27" w:rsidRPr="00046DCD" w:rsidRDefault="002A4F27" w:rsidP="0092491E">
      <w:pPr>
        <w:spacing w:after="100" w:afterAutospacing="1"/>
        <w:jc w:val="both"/>
        <w:rPr>
          <w:rFonts w:ascii="Times" w:hAnsi="Times"/>
          <w:szCs w:val="24"/>
          <w:lang w:val="sv-SE" w:eastAsia="zh-CN"/>
        </w:rPr>
      </w:pPr>
    </w:p>
    <w:p w:rsidR="0010051C" w:rsidRDefault="0010051C" w:rsidP="000209C8">
      <w:pPr>
        <w:pStyle w:val="1"/>
        <w:ind w:left="1134" w:hanging="1134"/>
      </w:pPr>
      <w:r>
        <w:t>BWP switching</w:t>
      </w:r>
    </w:p>
    <w:p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rsidR="00913FC9" w:rsidRPr="00107018" w:rsidRDefault="00913FC9" w:rsidP="000209C8">
      <w:pPr>
        <w:pStyle w:val="1"/>
        <w:ind w:left="1134" w:hanging="1134"/>
      </w:pPr>
      <w:r>
        <w:t>Other aspects</w:t>
      </w:r>
    </w:p>
    <w:p w:rsidR="007315DD" w:rsidRPr="00325707" w:rsidRDefault="007315DD" w:rsidP="007315DD">
      <w:pPr>
        <w:spacing w:after="240"/>
        <w:jc w:val="both"/>
        <w:rPr>
          <w:b/>
          <w:u w:val="single"/>
        </w:rPr>
      </w:pPr>
      <w:r w:rsidRPr="00325707">
        <w:rPr>
          <w:b/>
          <w:u w:val="single"/>
        </w:rPr>
        <w:t>RRM measurements:</w:t>
      </w:r>
    </w:p>
    <w:p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rsidR="007315DD" w:rsidRPr="00325707" w:rsidRDefault="007315DD" w:rsidP="007315DD">
      <w:pPr>
        <w:spacing w:after="240"/>
        <w:jc w:val="both"/>
        <w:rPr>
          <w:b/>
          <w:u w:val="single"/>
        </w:rPr>
      </w:pPr>
      <w:r w:rsidRPr="00325707">
        <w:rPr>
          <w:b/>
          <w:u w:val="single"/>
        </w:rPr>
        <w:lastRenderedPageBreak/>
        <w:t>SRS and CSI measurements:</w:t>
      </w:r>
    </w:p>
    <w:p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rsidR="00E52DA0" w:rsidRDefault="00B41392" w:rsidP="00B41392">
      <w:pPr>
        <w:pStyle w:val="1"/>
        <w:numPr>
          <w:ilvl w:val="0"/>
          <w:numId w:val="0"/>
        </w:numPr>
        <w:ind w:left="432" w:hanging="432"/>
      </w:pPr>
      <w:bookmarkStart w:id="25" w:name="_Hlk41391803"/>
      <w:r>
        <w:t>Annex: Companies’ point of contact</w:t>
      </w:r>
    </w:p>
    <w:p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tblPr>
      <w:tblGrid>
        <w:gridCol w:w="2830"/>
        <w:gridCol w:w="2410"/>
        <w:gridCol w:w="4110"/>
      </w:tblGrid>
      <w:tr w:rsidR="00DC66C7" w:rsidRPr="007274C5" w:rsidTr="00ED73AA">
        <w:tc>
          <w:tcPr>
            <w:tcW w:w="2830" w:type="dxa"/>
            <w:shd w:val="clear" w:color="auto" w:fill="BFBFBF" w:themeFill="background1" w:themeFillShade="BF"/>
          </w:tcPr>
          <w:p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rsidR="00DC66C7" w:rsidRPr="007274C5" w:rsidRDefault="00DC66C7" w:rsidP="00B27E77">
            <w:pPr>
              <w:spacing w:after="0"/>
              <w:jc w:val="center"/>
              <w:rPr>
                <w:b/>
                <w:bCs/>
              </w:rPr>
            </w:pPr>
            <w:r w:rsidRPr="007274C5">
              <w:rPr>
                <w:b/>
                <w:bCs/>
              </w:rPr>
              <w:t>Email address</w:t>
            </w:r>
          </w:p>
        </w:tc>
      </w:tr>
      <w:tr w:rsidR="00DC66C7" w:rsidRPr="007274C5" w:rsidTr="00ED73AA">
        <w:tc>
          <w:tcPr>
            <w:tcW w:w="2830" w:type="dxa"/>
          </w:tcPr>
          <w:p w:rsidR="00DC66C7" w:rsidRPr="007274C5" w:rsidRDefault="00C17266" w:rsidP="000B17C4">
            <w:pPr>
              <w:spacing w:after="0"/>
            </w:pPr>
            <w:r>
              <w:t>Qualcomm</w:t>
            </w:r>
          </w:p>
        </w:tc>
        <w:tc>
          <w:tcPr>
            <w:tcW w:w="2410" w:type="dxa"/>
          </w:tcPr>
          <w:p w:rsidR="00DC66C7" w:rsidRPr="007274C5" w:rsidRDefault="00C17266" w:rsidP="007B0CDC">
            <w:pPr>
              <w:spacing w:after="0"/>
            </w:pPr>
            <w:r>
              <w:t>Jing Lei</w:t>
            </w:r>
          </w:p>
        </w:tc>
        <w:tc>
          <w:tcPr>
            <w:tcW w:w="4110" w:type="dxa"/>
          </w:tcPr>
          <w:p w:rsidR="00DC66C7" w:rsidRPr="007274C5" w:rsidRDefault="00C17266" w:rsidP="007B0CDC">
            <w:pPr>
              <w:spacing w:after="0"/>
            </w:pPr>
            <w:r>
              <w:t>leijing@qti.qualcomm.com</w:t>
            </w:r>
          </w:p>
        </w:tc>
      </w:tr>
      <w:tr w:rsidR="00DC66C7" w:rsidRPr="007274C5" w:rsidTr="00ED73AA">
        <w:tc>
          <w:tcPr>
            <w:tcW w:w="2830" w:type="dxa"/>
          </w:tcPr>
          <w:p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rsidTr="00ED73AA">
        <w:tc>
          <w:tcPr>
            <w:tcW w:w="2830" w:type="dxa"/>
          </w:tcPr>
          <w:p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rsidR="00DC66C7" w:rsidRPr="00D76A97" w:rsidRDefault="00907FD4" w:rsidP="007B0CDC">
            <w:pPr>
              <w:spacing w:after="0"/>
            </w:pPr>
            <w:r w:rsidRPr="00907FD4">
              <w:t>shinya.kumagai@docomo-lab.com</w:t>
            </w:r>
          </w:p>
        </w:tc>
      </w:tr>
      <w:tr w:rsidR="00DC66C7" w:rsidRPr="007274C5" w:rsidTr="00ED73AA">
        <w:tc>
          <w:tcPr>
            <w:tcW w:w="2830" w:type="dxa"/>
          </w:tcPr>
          <w:p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rsidTr="00ED73AA">
        <w:tc>
          <w:tcPr>
            <w:tcW w:w="2830" w:type="dxa"/>
          </w:tcPr>
          <w:p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rsidTr="00ED73AA">
        <w:tc>
          <w:tcPr>
            <w:tcW w:w="2830" w:type="dxa"/>
          </w:tcPr>
          <w:p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rsidTr="00ED73AA">
        <w:tc>
          <w:tcPr>
            <w:tcW w:w="2830" w:type="dxa"/>
          </w:tcPr>
          <w:p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rsidR="00E07938" w:rsidRPr="007274C5" w:rsidRDefault="00E07938" w:rsidP="007B0CDC">
            <w:pPr>
              <w:spacing w:after="0"/>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110" w:type="dxa"/>
          </w:tcPr>
          <w:p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rsidTr="00ED73AA">
        <w:tc>
          <w:tcPr>
            <w:tcW w:w="2830" w:type="dxa"/>
          </w:tcPr>
          <w:p w:rsidR="00E07938" w:rsidRPr="00D76A97" w:rsidRDefault="00C11CD4" w:rsidP="000B17C4">
            <w:pPr>
              <w:spacing w:after="0"/>
            </w:pPr>
            <w:r>
              <w:t>NEC</w:t>
            </w:r>
          </w:p>
        </w:tc>
        <w:tc>
          <w:tcPr>
            <w:tcW w:w="2410" w:type="dxa"/>
          </w:tcPr>
          <w:p w:rsidR="00E07938" w:rsidRPr="00D76A97" w:rsidRDefault="00C11CD4" w:rsidP="007B0CDC">
            <w:pPr>
              <w:spacing w:after="0"/>
            </w:pPr>
            <w:r>
              <w:t>Takahiro SASAKI</w:t>
            </w:r>
          </w:p>
        </w:tc>
        <w:tc>
          <w:tcPr>
            <w:tcW w:w="4110" w:type="dxa"/>
          </w:tcPr>
          <w:p w:rsidR="00E07938" w:rsidRPr="00D76A97" w:rsidRDefault="00C11CD4" w:rsidP="007B0CDC">
            <w:pPr>
              <w:spacing w:after="0"/>
            </w:pPr>
            <w:r>
              <w:t>takahiro.sasaki@nec.com</w:t>
            </w:r>
          </w:p>
        </w:tc>
      </w:tr>
      <w:tr w:rsidR="002803D5" w:rsidRPr="007274C5" w:rsidTr="00ED73AA">
        <w:tc>
          <w:tcPr>
            <w:tcW w:w="2830" w:type="dxa"/>
          </w:tcPr>
          <w:p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rsidTr="00ED73AA">
        <w:tc>
          <w:tcPr>
            <w:tcW w:w="2830" w:type="dxa"/>
          </w:tcPr>
          <w:p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rsidR="00E53241" w:rsidRPr="00D76A97" w:rsidRDefault="00E53241" w:rsidP="007B0CDC">
            <w:pPr>
              <w:spacing w:after="0"/>
            </w:pPr>
            <w:r w:rsidRPr="002744A7">
              <w:rPr>
                <w:rFonts w:eastAsiaTheme="minorEastAsia"/>
                <w:lang w:eastAsia="zh-CN"/>
              </w:rPr>
              <w:t>muqin@xiaomi.com</w:t>
            </w:r>
          </w:p>
        </w:tc>
      </w:tr>
      <w:tr w:rsidR="002803D5" w:rsidRPr="007274C5" w:rsidTr="00ED73AA">
        <w:tc>
          <w:tcPr>
            <w:tcW w:w="2830" w:type="dxa"/>
          </w:tcPr>
          <w:p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rsidR="002803D5" w:rsidRPr="009C79ED" w:rsidRDefault="009C79ED" w:rsidP="007B0CDC">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rsidTr="00ED73AA">
        <w:tc>
          <w:tcPr>
            <w:tcW w:w="2830" w:type="dxa"/>
          </w:tcPr>
          <w:p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rsidTr="00ED73AA">
        <w:tc>
          <w:tcPr>
            <w:tcW w:w="2830" w:type="dxa"/>
          </w:tcPr>
          <w:p w:rsidR="0090764A" w:rsidRPr="00D76A97" w:rsidRDefault="00E56D7C" w:rsidP="000B17C4">
            <w:pPr>
              <w:spacing w:after="0"/>
            </w:pPr>
            <w:r>
              <w:t>Lenovo, Motorola Mobility</w:t>
            </w:r>
          </w:p>
        </w:tc>
        <w:tc>
          <w:tcPr>
            <w:tcW w:w="2410" w:type="dxa"/>
          </w:tcPr>
          <w:p w:rsidR="0090764A" w:rsidRPr="00D76A97" w:rsidRDefault="00E56D7C" w:rsidP="007B0CDC">
            <w:pPr>
              <w:spacing w:after="0"/>
            </w:pPr>
            <w:proofErr w:type="spellStart"/>
            <w:r>
              <w:t>Yuantao</w:t>
            </w:r>
            <w:proofErr w:type="spellEnd"/>
            <w:r>
              <w:t xml:space="preserve"> Zhang</w:t>
            </w:r>
          </w:p>
        </w:tc>
        <w:tc>
          <w:tcPr>
            <w:tcW w:w="4110" w:type="dxa"/>
          </w:tcPr>
          <w:p w:rsidR="0090764A" w:rsidRPr="00D76A97" w:rsidRDefault="00E56D7C" w:rsidP="007B0CDC">
            <w:pPr>
              <w:spacing w:after="0"/>
            </w:pPr>
            <w:r>
              <w:t>zhangyt18@lenovo.com</w:t>
            </w:r>
          </w:p>
        </w:tc>
      </w:tr>
      <w:tr w:rsidR="007E51F4" w:rsidRPr="00E46B78" w:rsidTr="00ED73AA">
        <w:tc>
          <w:tcPr>
            <w:tcW w:w="2830" w:type="dxa"/>
          </w:tcPr>
          <w:p w:rsidR="007E51F4" w:rsidRDefault="007E51F4" w:rsidP="000B17C4">
            <w:pPr>
              <w:spacing w:after="0"/>
            </w:pPr>
            <w:r>
              <w:t>Nokia, NSB</w:t>
            </w:r>
          </w:p>
        </w:tc>
        <w:tc>
          <w:tcPr>
            <w:tcW w:w="2410" w:type="dxa"/>
          </w:tcPr>
          <w:p w:rsidR="007E51F4" w:rsidRDefault="007E51F4" w:rsidP="007B0CDC">
            <w:pPr>
              <w:spacing w:after="0"/>
            </w:pPr>
            <w:r>
              <w:t>Rapeepat Ratasuk</w:t>
            </w:r>
          </w:p>
        </w:tc>
        <w:tc>
          <w:tcPr>
            <w:tcW w:w="4110" w:type="dxa"/>
          </w:tcPr>
          <w:p w:rsidR="007E51F4" w:rsidRDefault="007E51F4" w:rsidP="007B0CDC">
            <w:pPr>
              <w:spacing w:after="0"/>
            </w:pPr>
            <w:r>
              <w:t>rapeepat.ratasuk@nokia-bell-labs.com</w:t>
            </w:r>
          </w:p>
        </w:tc>
      </w:tr>
      <w:tr w:rsidR="00CA4701" w:rsidRPr="007274C5" w:rsidTr="00ED73AA">
        <w:tc>
          <w:tcPr>
            <w:tcW w:w="2830" w:type="dxa"/>
          </w:tcPr>
          <w:p w:rsidR="00CA4701" w:rsidRPr="007274C5" w:rsidRDefault="00CA4701" w:rsidP="000B17C4">
            <w:pPr>
              <w:spacing w:after="0"/>
            </w:pPr>
            <w:r>
              <w:t>Ericsson</w:t>
            </w:r>
          </w:p>
        </w:tc>
        <w:tc>
          <w:tcPr>
            <w:tcW w:w="2410" w:type="dxa"/>
          </w:tcPr>
          <w:p w:rsidR="00CA4701" w:rsidRPr="007274C5" w:rsidRDefault="00CA4701" w:rsidP="007B0CDC">
            <w:pPr>
              <w:spacing w:after="0"/>
            </w:pPr>
            <w:r>
              <w:t>Eric Wang</w:t>
            </w:r>
          </w:p>
        </w:tc>
        <w:tc>
          <w:tcPr>
            <w:tcW w:w="4110" w:type="dxa"/>
          </w:tcPr>
          <w:p w:rsidR="00CA4701" w:rsidRPr="007274C5" w:rsidRDefault="00CA4701" w:rsidP="007B0CDC">
            <w:pPr>
              <w:spacing w:after="0"/>
            </w:pPr>
            <w:r w:rsidRPr="00926C76">
              <w:t>eric.yp.wang@ericsson.com</w:t>
            </w:r>
          </w:p>
        </w:tc>
      </w:tr>
      <w:tr w:rsidR="00A475CF" w:rsidTr="00A475CF">
        <w:tc>
          <w:tcPr>
            <w:tcW w:w="2830" w:type="dxa"/>
            <w:hideMark/>
          </w:tcPr>
          <w:p w:rsidR="00A475CF" w:rsidRDefault="00A475CF" w:rsidP="00A475CF">
            <w:pPr>
              <w:spacing w:after="0"/>
            </w:pPr>
            <w:r>
              <w:t>Intel</w:t>
            </w:r>
          </w:p>
        </w:tc>
        <w:tc>
          <w:tcPr>
            <w:tcW w:w="2410" w:type="dxa"/>
            <w:hideMark/>
          </w:tcPr>
          <w:p w:rsidR="00A475CF" w:rsidRDefault="00A475CF" w:rsidP="00A475CF">
            <w:pPr>
              <w:spacing w:after="0"/>
            </w:pPr>
            <w:r>
              <w:t>Debdeep Chatterjee</w:t>
            </w:r>
          </w:p>
        </w:tc>
        <w:tc>
          <w:tcPr>
            <w:tcW w:w="4110" w:type="dxa"/>
            <w:hideMark/>
          </w:tcPr>
          <w:p w:rsidR="00A475CF" w:rsidRDefault="00A475CF" w:rsidP="00A475CF">
            <w:pPr>
              <w:spacing w:after="0"/>
            </w:pPr>
            <w:r>
              <w:t>debdeep.chatterjee@intel.com</w:t>
            </w:r>
          </w:p>
        </w:tc>
      </w:tr>
      <w:tr w:rsidR="00A475CF" w:rsidTr="00A475CF">
        <w:tc>
          <w:tcPr>
            <w:tcW w:w="2830" w:type="dxa"/>
            <w:hideMark/>
          </w:tcPr>
          <w:p w:rsidR="00A475CF" w:rsidRDefault="00A475CF" w:rsidP="00A475CF">
            <w:pPr>
              <w:spacing w:after="0"/>
            </w:pPr>
            <w:r>
              <w:t>LG</w:t>
            </w:r>
          </w:p>
        </w:tc>
        <w:tc>
          <w:tcPr>
            <w:tcW w:w="2410" w:type="dxa"/>
            <w:hideMark/>
          </w:tcPr>
          <w:p w:rsidR="00A475CF" w:rsidRDefault="00A475CF" w:rsidP="00A475CF">
            <w:pPr>
              <w:spacing w:after="0"/>
            </w:pPr>
            <w:r>
              <w:t>Jay KIM</w:t>
            </w:r>
          </w:p>
        </w:tc>
        <w:tc>
          <w:tcPr>
            <w:tcW w:w="4110" w:type="dxa"/>
            <w:hideMark/>
          </w:tcPr>
          <w:p w:rsidR="00A475CF" w:rsidRDefault="00FB29B7" w:rsidP="00A475CF">
            <w:pPr>
              <w:spacing w:after="0"/>
            </w:pPr>
            <w:r>
              <w:t>j</w:t>
            </w:r>
            <w:r w:rsidR="00A475CF">
              <w:t>aehyung.kim@lge.com</w:t>
            </w:r>
          </w:p>
        </w:tc>
      </w:tr>
      <w:tr w:rsidR="00144044" w:rsidTr="00A475CF">
        <w:tc>
          <w:tcPr>
            <w:tcW w:w="2830" w:type="dxa"/>
          </w:tcPr>
          <w:p w:rsidR="00144044" w:rsidRDefault="00144044" w:rsidP="00144044">
            <w:pPr>
              <w:spacing w:after="0"/>
            </w:pPr>
            <w:r>
              <w:rPr>
                <w:rFonts w:eastAsiaTheme="minorEastAsia"/>
                <w:lang w:eastAsia="zh-CN"/>
              </w:rPr>
              <w:t>CATT</w:t>
            </w:r>
          </w:p>
        </w:tc>
        <w:tc>
          <w:tcPr>
            <w:tcW w:w="2410" w:type="dxa"/>
          </w:tcPr>
          <w:p w:rsidR="00144044" w:rsidRDefault="00144044" w:rsidP="00144044">
            <w:pPr>
              <w:spacing w:after="0"/>
            </w:pPr>
            <w:r>
              <w:rPr>
                <w:rFonts w:eastAsiaTheme="minorEastAsia"/>
                <w:lang w:eastAsia="zh-CN"/>
              </w:rPr>
              <w:t>Yongqiang Fei</w:t>
            </w:r>
          </w:p>
        </w:tc>
        <w:tc>
          <w:tcPr>
            <w:tcW w:w="4110" w:type="dxa"/>
          </w:tcPr>
          <w:p w:rsidR="00144044" w:rsidRDefault="00B7041D" w:rsidP="00144044">
            <w:pPr>
              <w:spacing w:after="0"/>
            </w:pPr>
            <w:r w:rsidRPr="00F378AC">
              <w:rPr>
                <w:rFonts w:eastAsiaTheme="minorEastAsia"/>
                <w:lang w:eastAsia="zh-CN"/>
              </w:rPr>
              <w:t>feiyongqiang@catt.cn</w:t>
            </w:r>
          </w:p>
        </w:tc>
      </w:tr>
      <w:tr w:rsidR="00B7041D" w:rsidTr="00A475CF">
        <w:tc>
          <w:tcPr>
            <w:tcW w:w="2830" w:type="dxa"/>
          </w:tcPr>
          <w:p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rsidTr="00A475CF">
        <w:tc>
          <w:tcPr>
            <w:tcW w:w="2830" w:type="dxa"/>
          </w:tcPr>
          <w:p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rsidR="001F0B9F" w:rsidRDefault="001F0B9F" w:rsidP="00144044">
            <w:pPr>
              <w:spacing w:after="0"/>
              <w:rPr>
                <w:rFonts w:eastAsiaTheme="minorEastAsia"/>
                <w:lang w:eastAsia="zh-CN"/>
              </w:rPr>
            </w:pPr>
            <w:r>
              <w:rPr>
                <w:rFonts w:eastAsiaTheme="minorEastAsia"/>
                <w:lang w:eastAsia="zh-CN"/>
              </w:rPr>
              <w:t>vipul.desai@futurewei.com</w:t>
            </w:r>
          </w:p>
        </w:tc>
      </w:tr>
      <w:tr w:rsidR="009721B7" w:rsidTr="00A475CF">
        <w:tc>
          <w:tcPr>
            <w:tcW w:w="2830" w:type="dxa"/>
          </w:tcPr>
          <w:p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rsidTr="00A475CF">
        <w:tc>
          <w:tcPr>
            <w:tcW w:w="2830" w:type="dxa"/>
          </w:tcPr>
          <w:p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rsidR="00533C96" w:rsidRDefault="005136FC" w:rsidP="00533C96">
            <w:pPr>
              <w:spacing w:after="0"/>
              <w:rPr>
                <w:rFonts w:eastAsiaTheme="minorEastAsia"/>
                <w:lang w:eastAsia="zh-CN"/>
              </w:rPr>
            </w:pPr>
            <w:hyperlink r:id="rId16" w:history="1">
              <w:r w:rsidR="000317D5" w:rsidRPr="009019A2">
                <w:t>karol.schober@nordicsemi.no</w:t>
              </w:r>
            </w:hyperlink>
          </w:p>
        </w:tc>
      </w:tr>
      <w:tr w:rsidR="000317D5" w:rsidTr="00A475CF">
        <w:tc>
          <w:tcPr>
            <w:tcW w:w="2830" w:type="dxa"/>
          </w:tcPr>
          <w:p w:rsidR="000317D5" w:rsidRDefault="000317D5" w:rsidP="00533C96">
            <w:pPr>
              <w:spacing w:after="0"/>
              <w:rPr>
                <w:rFonts w:eastAsiaTheme="minorEastAsia"/>
                <w:lang w:eastAsia="zh-CN"/>
              </w:rPr>
            </w:pPr>
            <w:r>
              <w:rPr>
                <w:rFonts w:eastAsiaTheme="minorEastAsia"/>
                <w:lang w:eastAsia="zh-CN"/>
              </w:rPr>
              <w:t>MediaTek</w:t>
            </w:r>
          </w:p>
        </w:tc>
        <w:tc>
          <w:tcPr>
            <w:tcW w:w="2410" w:type="dxa"/>
          </w:tcPr>
          <w:p w:rsidR="000317D5" w:rsidRDefault="000317D5" w:rsidP="00533C96">
            <w:pPr>
              <w:spacing w:after="0"/>
              <w:rPr>
                <w:rFonts w:eastAsiaTheme="minorEastAsia"/>
                <w:lang w:eastAsia="zh-CN"/>
              </w:rPr>
            </w:pPr>
            <w:r>
              <w:rPr>
                <w:rFonts w:eastAsiaTheme="minorEastAsia"/>
                <w:lang w:eastAsia="zh-CN"/>
              </w:rPr>
              <w:t>Jozsef Nemeth</w:t>
            </w:r>
          </w:p>
        </w:tc>
        <w:tc>
          <w:tcPr>
            <w:tcW w:w="4110" w:type="dxa"/>
          </w:tcPr>
          <w:p w:rsidR="000317D5" w:rsidRDefault="000317D5" w:rsidP="00533C96">
            <w:pPr>
              <w:spacing w:after="0"/>
              <w:rPr>
                <w:rFonts w:eastAsiaTheme="minorEastAsia"/>
                <w:lang w:eastAsia="zh-CN"/>
              </w:rPr>
            </w:pPr>
            <w:r>
              <w:rPr>
                <w:rFonts w:eastAsiaTheme="minorEastAsia"/>
                <w:lang w:eastAsia="zh-CN"/>
              </w:rPr>
              <w:t>jozsef.nemeth@mediatek.com</w:t>
            </w:r>
          </w:p>
        </w:tc>
      </w:tr>
    </w:tbl>
    <w:p w:rsidR="00DC66C7" w:rsidRPr="00E46B78" w:rsidRDefault="00DC66C7" w:rsidP="00DC66C7"/>
    <w:p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tblPr>
      <w:tblGrid>
        <w:gridCol w:w="704"/>
        <w:gridCol w:w="1456"/>
        <w:gridCol w:w="4921"/>
        <w:gridCol w:w="2551"/>
      </w:tblGrid>
      <w:tr w:rsidR="00DE0307" w:rsidRPr="00107018" w:rsidTr="00DB2F96">
        <w:trPr>
          <w:trHeight w:val="450"/>
        </w:trPr>
        <w:tc>
          <w:tcPr>
            <w:tcW w:w="704" w:type="dxa"/>
            <w:shd w:val="clear" w:color="auto" w:fill="FFFFFF"/>
            <w:tcMar>
              <w:top w:w="0" w:type="dxa"/>
              <w:left w:w="70" w:type="dxa"/>
              <w:bottom w:w="0" w:type="dxa"/>
              <w:right w:w="70" w:type="dxa"/>
            </w:tcMar>
            <w:hideMark/>
          </w:tcPr>
          <w:bookmarkEnd w:id="25"/>
          <w:p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rsidR="00DE0307" w:rsidRPr="00107018" w:rsidRDefault="005136FC"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rsidR="00DE0307" w:rsidRPr="00107018" w:rsidRDefault="00DE0307" w:rsidP="00DE0307">
            <w:r w:rsidRPr="00107018">
              <w:t>Nokia, Ericsson</w:t>
            </w:r>
          </w:p>
        </w:tc>
      </w:tr>
      <w:tr w:rsidR="00DE0307" w:rsidRPr="00107018" w:rsidTr="00DB2F96">
        <w:trPr>
          <w:trHeight w:val="450"/>
        </w:trPr>
        <w:tc>
          <w:tcPr>
            <w:tcW w:w="704" w:type="dxa"/>
            <w:shd w:val="clear" w:color="auto" w:fill="FFFFFF"/>
            <w:tcMar>
              <w:top w:w="0" w:type="dxa"/>
              <w:left w:w="70" w:type="dxa"/>
              <w:bottom w:w="0" w:type="dxa"/>
              <w:right w:w="70" w:type="dxa"/>
            </w:tcMar>
            <w:hideMark/>
          </w:tcPr>
          <w:p w:rsidR="00DE0307" w:rsidRPr="00107018" w:rsidRDefault="00DE0307" w:rsidP="00DE0307">
            <w:r w:rsidRPr="00107018">
              <w:rPr>
                <w:color w:val="000000"/>
              </w:rPr>
              <w:t>[2]</w:t>
            </w:r>
          </w:p>
        </w:tc>
        <w:tc>
          <w:tcPr>
            <w:tcW w:w="1456" w:type="dxa"/>
            <w:tcMar>
              <w:top w:w="0" w:type="dxa"/>
              <w:left w:w="70" w:type="dxa"/>
              <w:bottom w:w="0" w:type="dxa"/>
              <w:right w:w="70" w:type="dxa"/>
            </w:tcMar>
            <w:hideMark/>
          </w:tcPr>
          <w:p w:rsidR="00DE0307" w:rsidRPr="00107018" w:rsidRDefault="005136FC"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rsidR="00DE0307" w:rsidRPr="00107018" w:rsidRDefault="00DE0307" w:rsidP="00DE0307">
            <w:r w:rsidRPr="00107018">
              <w:t>RAN1 agreements for Rel-17 NR RedCap</w:t>
            </w:r>
          </w:p>
        </w:tc>
        <w:tc>
          <w:tcPr>
            <w:tcW w:w="2551" w:type="dxa"/>
            <w:tcMar>
              <w:top w:w="0" w:type="dxa"/>
              <w:left w:w="70" w:type="dxa"/>
              <w:bottom w:w="0" w:type="dxa"/>
              <w:right w:w="70" w:type="dxa"/>
            </w:tcMar>
          </w:tcPr>
          <w:p w:rsidR="00DE0307" w:rsidRPr="00107018" w:rsidRDefault="00DE0307" w:rsidP="00DE0307">
            <w:r w:rsidRPr="00107018">
              <w:t>Rapporteur (Ericsson)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[3]</w:t>
            </w:r>
          </w:p>
        </w:tc>
        <w:tc>
          <w:tcPr>
            <w:tcW w:w="1456" w:type="dxa"/>
            <w:tcMar>
              <w:top w:w="0" w:type="dxa"/>
              <w:left w:w="70" w:type="dxa"/>
              <w:bottom w:w="0" w:type="dxa"/>
              <w:right w:w="70" w:type="dxa"/>
            </w:tcMar>
          </w:tcPr>
          <w:p w:rsidR="008372F6" w:rsidRPr="008372F6" w:rsidRDefault="005136FC" w:rsidP="008372F6">
            <w:pPr>
              <w:rPr>
                <w:color w:val="0000FF"/>
                <w:u w:val="single"/>
              </w:rPr>
            </w:pPr>
            <w:hyperlink r:id="rId19" w:history="1">
              <w:r w:rsidR="008372F6" w:rsidRPr="008372F6">
                <w:rPr>
                  <w:rStyle w:val="af1"/>
                  <w:color w:val="0000FF"/>
                </w:rPr>
                <w:t>R1-2104179</w:t>
              </w:r>
            </w:hyperlink>
          </w:p>
        </w:tc>
        <w:tc>
          <w:tcPr>
            <w:tcW w:w="4921" w:type="dxa"/>
            <w:tcMar>
              <w:top w:w="0" w:type="dxa"/>
              <w:left w:w="70" w:type="dxa"/>
              <w:bottom w:w="0" w:type="dxa"/>
              <w:right w:w="70" w:type="dxa"/>
            </w:tcMar>
          </w:tcPr>
          <w:p w:rsidR="008372F6" w:rsidRPr="008372F6" w:rsidRDefault="008372F6" w:rsidP="008372F6">
            <w:r w:rsidRPr="008372F6">
              <w:t>Reduced maximum UE bandwidth for RedCap</w:t>
            </w:r>
          </w:p>
        </w:tc>
        <w:tc>
          <w:tcPr>
            <w:tcW w:w="2551" w:type="dxa"/>
            <w:tcMar>
              <w:top w:w="0" w:type="dxa"/>
              <w:left w:w="70" w:type="dxa"/>
              <w:bottom w:w="0" w:type="dxa"/>
              <w:right w:w="70" w:type="dxa"/>
            </w:tcMar>
          </w:tcPr>
          <w:p w:rsidR="008372F6" w:rsidRPr="008372F6" w:rsidRDefault="008372F6" w:rsidP="008372F6">
            <w:r w:rsidRPr="008372F6">
              <w:t>Ericsson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[4]</w:t>
            </w:r>
          </w:p>
        </w:tc>
        <w:tc>
          <w:tcPr>
            <w:tcW w:w="1456" w:type="dxa"/>
            <w:tcMar>
              <w:top w:w="0" w:type="dxa"/>
              <w:left w:w="70" w:type="dxa"/>
              <w:bottom w:w="0" w:type="dxa"/>
              <w:right w:w="70" w:type="dxa"/>
            </w:tcMar>
          </w:tcPr>
          <w:p w:rsidR="008372F6" w:rsidRPr="008372F6" w:rsidRDefault="005136FC" w:rsidP="008372F6">
            <w:pPr>
              <w:rPr>
                <w:color w:val="0000FF"/>
                <w:u w:val="single"/>
              </w:rPr>
            </w:pPr>
            <w:hyperlink r:id="rId20" w:history="1">
              <w:r w:rsidR="008372F6" w:rsidRPr="008372F6">
                <w:rPr>
                  <w:rStyle w:val="af1"/>
                  <w:color w:val="0000FF"/>
                </w:rPr>
                <w:t>R1-2104188</w:t>
              </w:r>
            </w:hyperlink>
          </w:p>
        </w:tc>
        <w:tc>
          <w:tcPr>
            <w:tcW w:w="4921" w:type="dxa"/>
            <w:tcMar>
              <w:top w:w="0" w:type="dxa"/>
              <w:left w:w="70" w:type="dxa"/>
              <w:bottom w:w="0" w:type="dxa"/>
              <w:right w:w="70" w:type="dxa"/>
            </w:tcMar>
          </w:tcPr>
          <w:p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rsidR="008372F6" w:rsidRPr="008372F6" w:rsidRDefault="008372F6" w:rsidP="008372F6">
            <w:r w:rsidRPr="008372F6">
              <w:t>FUTUREWEI</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[5]</w:t>
            </w:r>
          </w:p>
        </w:tc>
        <w:tc>
          <w:tcPr>
            <w:tcW w:w="1456" w:type="dxa"/>
            <w:tcMar>
              <w:top w:w="0" w:type="dxa"/>
              <w:left w:w="70" w:type="dxa"/>
              <w:bottom w:w="0" w:type="dxa"/>
              <w:right w:w="70" w:type="dxa"/>
            </w:tcMar>
          </w:tcPr>
          <w:p w:rsidR="008372F6" w:rsidRPr="008372F6" w:rsidRDefault="005136FC" w:rsidP="008372F6">
            <w:pPr>
              <w:rPr>
                <w:color w:val="0000FF"/>
                <w:u w:val="single"/>
              </w:rPr>
            </w:pPr>
            <w:hyperlink r:id="rId21" w:history="1">
              <w:r w:rsidR="008372F6" w:rsidRPr="008372F6">
                <w:rPr>
                  <w:rStyle w:val="af1"/>
                  <w:color w:val="0000FF"/>
                </w:rPr>
                <w:t>R1-2104283</w:t>
              </w:r>
            </w:hyperlink>
          </w:p>
        </w:tc>
        <w:tc>
          <w:tcPr>
            <w:tcW w:w="4921" w:type="dxa"/>
            <w:tcMar>
              <w:top w:w="0" w:type="dxa"/>
              <w:left w:w="70" w:type="dxa"/>
              <w:bottom w:w="0" w:type="dxa"/>
              <w:right w:w="70" w:type="dxa"/>
            </w:tcMar>
          </w:tcPr>
          <w:p w:rsidR="008372F6" w:rsidRPr="008372F6" w:rsidRDefault="008372F6" w:rsidP="008372F6">
            <w:r w:rsidRPr="008372F6">
              <w:t>Reduced maximum UE bandwidth</w:t>
            </w:r>
          </w:p>
        </w:tc>
        <w:tc>
          <w:tcPr>
            <w:tcW w:w="2551" w:type="dxa"/>
            <w:tcMar>
              <w:top w:w="0" w:type="dxa"/>
              <w:left w:w="70" w:type="dxa"/>
              <w:bottom w:w="0" w:type="dxa"/>
              <w:right w:w="70" w:type="dxa"/>
            </w:tcMar>
          </w:tcPr>
          <w:p w:rsidR="008372F6" w:rsidRPr="008372F6" w:rsidRDefault="008372F6" w:rsidP="008372F6">
            <w:r w:rsidRPr="008372F6">
              <w:t>Huawei, HiSilicon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lastRenderedPageBreak/>
              <w:t>[6]</w:t>
            </w:r>
          </w:p>
        </w:tc>
        <w:tc>
          <w:tcPr>
            <w:tcW w:w="1456" w:type="dxa"/>
            <w:tcMar>
              <w:top w:w="0" w:type="dxa"/>
              <w:left w:w="70" w:type="dxa"/>
              <w:bottom w:w="0" w:type="dxa"/>
              <w:right w:w="70" w:type="dxa"/>
            </w:tcMar>
          </w:tcPr>
          <w:p w:rsidR="008372F6" w:rsidRPr="008372F6" w:rsidRDefault="005136FC" w:rsidP="008372F6">
            <w:pPr>
              <w:rPr>
                <w:color w:val="0000FF"/>
                <w:u w:val="single"/>
              </w:rPr>
            </w:pPr>
            <w:hyperlink r:id="rId22" w:history="1">
              <w:r w:rsidR="008372F6" w:rsidRPr="008372F6">
                <w:rPr>
                  <w:rStyle w:val="af1"/>
                  <w:color w:val="0000FF"/>
                </w:rPr>
                <w:t>R1-2104365</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vivo, Guangdong Genius</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[7]</w:t>
            </w:r>
          </w:p>
        </w:tc>
        <w:tc>
          <w:tcPr>
            <w:tcW w:w="1456" w:type="dxa"/>
            <w:tcMar>
              <w:top w:w="0" w:type="dxa"/>
              <w:left w:w="70" w:type="dxa"/>
              <w:bottom w:w="0" w:type="dxa"/>
              <w:right w:w="70" w:type="dxa"/>
            </w:tcMar>
          </w:tcPr>
          <w:p w:rsidR="008372F6" w:rsidRPr="008372F6" w:rsidRDefault="005136FC" w:rsidP="008372F6">
            <w:pPr>
              <w:rPr>
                <w:color w:val="0000FF"/>
                <w:u w:val="single"/>
              </w:rPr>
            </w:pPr>
            <w:hyperlink r:id="rId23" w:history="1">
              <w:r w:rsidR="008372F6" w:rsidRPr="008372F6">
                <w:rPr>
                  <w:rStyle w:val="af1"/>
                  <w:color w:val="0000FF"/>
                </w:rPr>
                <w:t>R1-2104428</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rsidR="008372F6" w:rsidRPr="008372F6" w:rsidRDefault="008372F6" w:rsidP="008372F6">
            <w:r w:rsidRPr="008372F6">
              <w:t>Spreadtrum Communications</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[8]</w:t>
            </w:r>
          </w:p>
        </w:tc>
        <w:tc>
          <w:tcPr>
            <w:tcW w:w="1456" w:type="dxa"/>
            <w:tcMar>
              <w:top w:w="0" w:type="dxa"/>
              <w:left w:w="70" w:type="dxa"/>
              <w:bottom w:w="0" w:type="dxa"/>
              <w:right w:w="70" w:type="dxa"/>
            </w:tcMar>
          </w:tcPr>
          <w:p w:rsidR="008372F6" w:rsidRPr="008372F6" w:rsidRDefault="005136FC" w:rsidP="008372F6">
            <w:pPr>
              <w:rPr>
                <w:color w:val="0000FF"/>
                <w:u w:val="single"/>
              </w:rPr>
            </w:pPr>
            <w:hyperlink r:id="rId24" w:history="1">
              <w:r w:rsidR="008372F6" w:rsidRPr="008372F6">
                <w:rPr>
                  <w:rStyle w:val="af1"/>
                  <w:color w:val="0000FF"/>
                </w:rPr>
                <w:t>R1-2104526</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CATT</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[9]</w:t>
            </w:r>
          </w:p>
        </w:tc>
        <w:tc>
          <w:tcPr>
            <w:tcW w:w="1456" w:type="dxa"/>
            <w:tcMar>
              <w:top w:w="0" w:type="dxa"/>
              <w:left w:w="70" w:type="dxa"/>
              <w:bottom w:w="0" w:type="dxa"/>
              <w:right w:w="70" w:type="dxa"/>
            </w:tcMar>
          </w:tcPr>
          <w:p w:rsidR="008372F6" w:rsidRPr="008372F6" w:rsidRDefault="005136FC" w:rsidP="008372F6">
            <w:pPr>
              <w:rPr>
                <w:color w:val="0000FF"/>
                <w:u w:val="single"/>
              </w:rPr>
            </w:pPr>
            <w:hyperlink r:id="rId25" w:history="1">
              <w:r w:rsidR="008372F6" w:rsidRPr="008372F6">
                <w:rPr>
                  <w:rStyle w:val="af1"/>
                  <w:color w:val="0000FF"/>
                </w:rPr>
                <w:t>R1-2104543</w:t>
              </w:r>
            </w:hyperlink>
          </w:p>
        </w:tc>
        <w:tc>
          <w:tcPr>
            <w:tcW w:w="4921" w:type="dxa"/>
            <w:tcMar>
              <w:top w:w="0" w:type="dxa"/>
              <w:left w:w="70" w:type="dxa"/>
              <w:bottom w:w="0" w:type="dxa"/>
              <w:right w:w="70" w:type="dxa"/>
            </w:tcMar>
          </w:tcPr>
          <w:p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rsidR="008372F6" w:rsidRPr="008372F6" w:rsidRDefault="008372F6" w:rsidP="008372F6">
            <w:r w:rsidRPr="008372F6">
              <w:t>Nokia, Nokia Shanghai Bell</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rsidR="008372F6" w:rsidRPr="008372F6" w:rsidRDefault="005136FC" w:rsidP="008372F6">
            <w:pPr>
              <w:rPr>
                <w:color w:val="0000FF"/>
                <w:u w:val="single"/>
              </w:rPr>
            </w:pPr>
            <w:hyperlink r:id="rId26" w:history="1">
              <w:r w:rsidR="008372F6" w:rsidRPr="008372F6">
                <w:rPr>
                  <w:rStyle w:val="af1"/>
                  <w:color w:val="0000FF"/>
                </w:rPr>
                <w:t>R1-2104616</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CMCC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[11]</w:t>
            </w:r>
          </w:p>
        </w:tc>
        <w:tc>
          <w:tcPr>
            <w:tcW w:w="1456" w:type="dxa"/>
            <w:tcMar>
              <w:top w:w="0" w:type="dxa"/>
              <w:left w:w="70" w:type="dxa"/>
              <w:bottom w:w="0" w:type="dxa"/>
              <w:right w:w="70" w:type="dxa"/>
            </w:tcMar>
          </w:tcPr>
          <w:p w:rsidR="000A740A" w:rsidRPr="008372F6" w:rsidRDefault="005136FC" w:rsidP="000A740A">
            <w:pPr>
              <w:rPr>
                <w:color w:val="0000FF"/>
                <w:u w:val="single"/>
              </w:rPr>
            </w:pPr>
            <w:hyperlink r:id="rId27" w:history="1">
              <w:r w:rsidR="000A740A" w:rsidRPr="008372F6">
                <w:rPr>
                  <w:rStyle w:val="af1"/>
                  <w:color w:val="0000FF"/>
                </w:rPr>
                <w:t>R1-2104677</w:t>
              </w:r>
            </w:hyperlink>
          </w:p>
        </w:tc>
        <w:tc>
          <w:tcPr>
            <w:tcW w:w="4921" w:type="dxa"/>
            <w:tcMar>
              <w:top w:w="0" w:type="dxa"/>
              <w:left w:w="70" w:type="dxa"/>
              <w:bottom w:w="0" w:type="dxa"/>
              <w:right w:w="70" w:type="dxa"/>
            </w:tcMar>
          </w:tcPr>
          <w:p w:rsidR="000A740A" w:rsidRPr="008372F6" w:rsidRDefault="000A740A" w:rsidP="000A740A">
            <w:r w:rsidRPr="008372F6">
              <w:t>BW Reduction for RedCap UE</w:t>
            </w:r>
          </w:p>
        </w:tc>
        <w:tc>
          <w:tcPr>
            <w:tcW w:w="2551" w:type="dxa"/>
            <w:tcMar>
              <w:top w:w="0" w:type="dxa"/>
              <w:left w:w="70" w:type="dxa"/>
              <w:bottom w:w="0" w:type="dxa"/>
              <w:right w:w="70" w:type="dxa"/>
            </w:tcMar>
          </w:tcPr>
          <w:p w:rsidR="000A740A" w:rsidRPr="008372F6" w:rsidRDefault="000A740A" w:rsidP="000A740A">
            <w:r w:rsidRPr="008372F6">
              <w:t>Qualcomm Incorporated</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[12]</w:t>
            </w:r>
          </w:p>
        </w:tc>
        <w:tc>
          <w:tcPr>
            <w:tcW w:w="1456" w:type="dxa"/>
            <w:tcMar>
              <w:top w:w="0" w:type="dxa"/>
              <w:left w:w="70" w:type="dxa"/>
              <w:bottom w:w="0" w:type="dxa"/>
              <w:right w:w="70" w:type="dxa"/>
            </w:tcMar>
          </w:tcPr>
          <w:p w:rsidR="000A740A" w:rsidRPr="008372F6" w:rsidRDefault="005136FC" w:rsidP="000A740A">
            <w:pPr>
              <w:rPr>
                <w:color w:val="0000FF"/>
                <w:u w:val="single"/>
              </w:rPr>
            </w:pPr>
            <w:hyperlink r:id="rId28" w:history="1">
              <w:r w:rsidR="000A740A" w:rsidRPr="008372F6">
                <w:rPr>
                  <w:rStyle w:val="af1"/>
                  <w:color w:val="0000FF"/>
                </w:rPr>
                <w:t>R1-2104710</w:t>
              </w:r>
            </w:hyperlink>
          </w:p>
        </w:tc>
        <w:tc>
          <w:tcPr>
            <w:tcW w:w="4921" w:type="dxa"/>
            <w:tcMar>
              <w:top w:w="0" w:type="dxa"/>
              <w:left w:w="70" w:type="dxa"/>
              <w:bottom w:w="0" w:type="dxa"/>
              <w:right w:w="70" w:type="dxa"/>
            </w:tcMar>
          </w:tcPr>
          <w:p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rsidR="000A740A" w:rsidRPr="008372F6" w:rsidRDefault="000A740A" w:rsidP="000A740A">
            <w:r w:rsidRPr="008372F6">
              <w:t xml:space="preserve">ZTE, </w:t>
            </w:r>
            <w:proofErr w:type="spellStart"/>
            <w:r w:rsidRPr="008372F6">
              <w:t>Sanechips</w:t>
            </w:r>
            <w:proofErr w:type="spellEnd"/>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[13]</w:t>
            </w:r>
          </w:p>
        </w:tc>
        <w:tc>
          <w:tcPr>
            <w:tcW w:w="1456" w:type="dxa"/>
            <w:tcMar>
              <w:top w:w="0" w:type="dxa"/>
              <w:left w:w="70" w:type="dxa"/>
              <w:bottom w:w="0" w:type="dxa"/>
              <w:right w:w="70" w:type="dxa"/>
            </w:tcMar>
          </w:tcPr>
          <w:p w:rsidR="000A740A" w:rsidRPr="008372F6" w:rsidRDefault="005136FC" w:rsidP="000A740A">
            <w:pPr>
              <w:rPr>
                <w:color w:val="0000FF"/>
                <w:u w:val="single"/>
              </w:rPr>
            </w:pPr>
            <w:hyperlink r:id="rId29" w:history="1">
              <w:r w:rsidR="000A740A" w:rsidRPr="008372F6">
                <w:rPr>
                  <w:rStyle w:val="af1"/>
                  <w:color w:val="0000FF"/>
                </w:rPr>
                <w:t>R1-2104782</w:t>
              </w:r>
            </w:hyperlink>
          </w:p>
        </w:tc>
        <w:tc>
          <w:tcPr>
            <w:tcW w:w="4921" w:type="dxa"/>
            <w:tcMar>
              <w:top w:w="0" w:type="dxa"/>
              <w:left w:w="70" w:type="dxa"/>
              <w:bottom w:w="0" w:type="dxa"/>
              <w:right w:w="70" w:type="dxa"/>
            </w:tcMar>
          </w:tcPr>
          <w:p w:rsidR="000A740A" w:rsidRPr="008372F6" w:rsidRDefault="000A740A" w:rsidP="000A740A">
            <w:r w:rsidRPr="008372F6">
              <w:t>Discussion on reduced UE bandwidth</w:t>
            </w:r>
          </w:p>
        </w:tc>
        <w:tc>
          <w:tcPr>
            <w:tcW w:w="2551" w:type="dxa"/>
            <w:tcMar>
              <w:top w:w="0" w:type="dxa"/>
              <w:left w:w="70" w:type="dxa"/>
              <w:bottom w:w="0" w:type="dxa"/>
              <w:right w:w="70" w:type="dxa"/>
            </w:tcMar>
          </w:tcPr>
          <w:p w:rsidR="000A740A" w:rsidRPr="008372F6" w:rsidRDefault="000A740A" w:rsidP="000A740A">
            <w:r w:rsidRPr="008372F6">
              <w:t>OPPO</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rsidR="000A740A" w:rsidRPr="008372F6" w:rsidRDefault="005136FC" w:rsidP="000A740A">
            <w:hyperlink r:id="rId30" w:history="1">
              <w:r w:rsidR="000A740A" w:rsidRPr="008372F6">
                <w:rPr>
                  <w:rStyle w:val="af1"/>
                  <w:color w:val="0000FF"/>
                </w:rPr>
                <w:t>R1-2104851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China Telecom</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[15]</w:t>
            </w:r>
          </w:p>
        </w:tc>
        <w:tc>
          <w:tcPr>
            <w:tcW w:w="1456" w:type="dxa"/>
            <w:tcMar>
              <w:top w:w="0" w:type="dxa"/>
              <w:left w:w="70" w:type="dxa"/>
              <w:bottom w:w="0" w:type="dxa"/>
              <w:right w:w="70" w:type="dxa"/>
            </w:tcMar>
          </w:tcPr>
          <w:p w:rsidR="000A740A" w:rsidRPr="008372F6" w:rsidRDefault="005136FC" w:rsidP="000A740A">
            <w:pPr>
              <w:rPr>
                <w:color w:val="0000FF"/>
                <w:u w:val="single"/>
              </w:rPr>
            </w:pPr>
            <w:hyperlink r:id="rId31" w:history="1">
              <w:r w:rsidR="000A740A" w:rsidRPr="008372F6">
                <w:rPr>
                  <w:rStyle w:val="af1"/>
                  <w:color w:val="0000FF"/>
                </w:rPr>
                <w:t>R1-2104881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TCL Communication Ltd.</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[16]</w:t>
            </w:r>
          </w:p>
        </w:tc>
        <w:tc>
          <w:tcPr>
            <w:tcW w:w="1456" w:type="dxa"/>
            <w:tcMar>
              <w:top w:w="0" w:type="dxa"/>
              <w:left w:w="70" w:type="dxa"/>
              <w:bottom w:w="0" w:type="dxa"/>
              <w:right w:w="70" w:type="dxa"/>
            </w:tcMar>
          </w:tcPr>
          <w:p w:rsidR="000A740A" w:rsidRPr="008372F6" w:rsidRDefault="005136FC" w:rsidP="000A740A">
            <w:pPr>
              <w:rPr>
                <w:color w:val="0000FF"/>
                <w:u w:val="single"/>
              </w:rPr>
            </w:pPr>
            <w:hyperlink r:id="rId32" w:history="1">
              <w:r w:rsidR="000A740A" w:rsidRPr="004E4009">
                <w:rPr>
                  <w:rStyle w:val="af1"/>
                  <w:color w:val="0000FF"/>
                </w:rPr>
                <w:t>R1-2104911</w:t>
              </w:r>
            </w:hyperlink>
          </w:p>
        </w:tc>
        <w:tc>
          <w:tcPr>
            <w:tcW w:w="4921" w:type="dxa"/>
            <w:tcMar>
              <w:top w:w="0" w:type="dxa"/>
              <w:left w:w="70" w:type="dxa"/>
              <w:bottom w:w="0" w:type="dxa"/>
              <w:right w:w="70" w:type="dxa"/>
            </w:tcMar>
          </w:tcPr>
          <w:p w:rsidR="000A740A" w:rsidRPr="008372F6" w:rsidRDefault="000A740A" w:rsidP="000A740A">
            <w:r w:rsidRPr="008372F6">
              <w:t>On reduced max UE bandwidth for RedCap</w:t>
            </w:r>
          </w:p>
        </w:tc>
        <w:tc>
          <w:tcPr>
            <w:tcW w:w="2551" w:type="dxa"/>
            <w:tcMar>
              <w:top w:w="0" w:type="dxa"/>
              <w:left w:w="70" w:type="dxa"/>
              <w:bottom w:w="0" w:type="dxa"/>
              <w:right w:w="70" w:type="dxa"/>
            </w:tcMar>
          </w:tcPr>
          <w:p w:rsidR="000A740A" w:rsidRPr="008372F6" w:rsidRDefault="000A740A" w:rsidP="000A740A">
            <w:r w:rsidRPr="008372F6">
              <w:t>Intel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[17]</w:t>
            </w:r>
          </w:p>
        </w:tc>
        <w:tc>
          <w:tcPr>
            <w:tcW w:w="1456" w:type="dxa"/>
            <w:tcMar>
              <w:top w:w="0" w:type="dxa"/>
              <w:left w:w="70" w:type="dxa"/>
              <w:bottom w:w="0" w:type="dxa"/>
              <w:right w:w="70" w:type="dxa"/>
            </w:tcMar>
          </w:tcPr>
          <w:p w:rsidR="000A740A" w:rsidRPr="008372F6" w:rsidRDefault="005136FC" w:rsidP="000A740A">
            <w:pPr>
              <w:rPr>
                <w:color w:val="0000FF"/>
                <w:u w:val="single"/>
              </w:rPr>
            </w:pPr>
            <w:hyperlink r:id="rId33" w:history="1">
              <w:r w:rsidR="000A740A" w:rsidRPr="008372F6">
                <w:rPr>
                  <w:rStyle w:val="af1"/>
                  <w:color w:val="0000FF"/>
                </w:rPr>
                <w:t>R1-2105072</w:t>
              </w:r>
            </w:hyperlink>
          </w:p>
        </w:tc>
        <w:tc>
          <w:tcPr>
            <w:tcW w:w="4921" w:type="dxa"/>
            <w:tcMar>
              <w:top w:w="0" w:type="dxa"/>
              <w:left w:w="70" w:type="dxa"/>
              <w:bottom w:w="0" w:type="dxa"/>
              <w:right w:w="70" w:type="dxa"/>
            </w:tcMar>
          </w:tcPr>
          <w:p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rsidR="000A740A" w:rsidRPr="008372F6" w:rsidRDefault="000A740A" w:rsidP="000A740A">
            <w:r w:rsidRPr="008372F6">
              <w:t>DENSO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[18]</w:t>
            </w:r>
          </w:p>
        </w:tc>
        <w:tc>
          <w:tcPr>
            <w:tcW w:w="1456" w:type="dxa"/>
            <w:tcMar>
              <w:top w:w="0" w:type="dxa"/>
              <w:left w:w="70" w:type="dxa"/>
              <w:bottom w:w="0" w:type="dxa"/>
              <w:right w:w="70" w:type="dxa"/>
            </w:tcMar>
          </w:tcPr>
          <w:p w:rsidR="000A740A" w:rsidRPr="008372F6" w:rsidRDefault="005136FC" w:rsidP="000A740A">
            <w:pPr>
              <w:rPr>
                <w:color w:val="0000FF"/>
                <w:u w:val="single"/>
              </w:rPr>
            </w:pPr>
            <w:hyperlink r:id="rId34" w:history="1">
              <w:r w:rsidR="000A740A" w:rsidRPr="008372F6">
                <w:rPr>
                  <w:rStyle w:val="af1"/>
                  <w:color w:val="0000FF"/>
                </w:rPr>
                <w:t>R1-2105110</w:t>
              </w:r>
            </w:hyperlink>
          </w:p>
        </w:tc>
        <w:tc>
          <w:tcPr>
            <w:tcW w:w="4921" w:type="dxa"/>
            <w:tcMar>
              <w:top w:w="0" w:type="dxa"/>
              <w:left w:w="70" w:type="dxa"/>
              <w:bottom w:w="0" w:type="dxa"/>
              <w:right w:w="70" w:type="dxa"/>
            </w:tcMar>
          </w:tcPr>
          <w:p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Apple</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[19]</w:t>
            </w:r>
          </w:p>
        </w:tc>
        <w:tc>
          <w:tcPr>
            <w:tcW w:w="1456" w:type="dxa"/>
            <w:tcMar>
              <w:top w:w="0" w:type="dxa"/>
              <w:left w:w="70" w:type="dxa"/>
              <w:bottom w:w="0" w:type="dxa"/>
              <w:right w:w="70" w:type="dxa"/>
            </w:tcMar>
          </w:tcPr>
          <w:p w:rsidR="000A740A" w:rsidRPr="008372F6" w:rsidRDefault="005136FC" w:rsidP="000A740A">
            <w:pPr>
              <w:rPr>
                <w:color w:val="0000FF"/>
                <w:u w:val="single"/>
              </w:rPr>
            </w:pPr>
            <w:hyperlink r:id="rId35" w:history="1">
              <w:r w:rsidR="000A740A" w:rsidRPr="008372F6">
                <w:rPr>
                  <w:rStyle w:val="af1"/>
                  <w:color w:val="0000FF"/>
                </w:rPr>
                <w:t>R1-2105217</w:t>
              </w:r>
            </w:hyperlink>
          </w:p>
        </w:tc>
        <w:tc>
          <w:tcPr>
            <w:tcW w:w="4921" w:type="dxa"/>
            <w:tcMar>
              <w:top w:w="0" w:type="dxa"/>
              <w:left w:w="70" w:type="dxa"/>
              <w:bottom w:w="0" w:type="dxa"/>
              <w:right w:w="70" w:type="dxa"/>
            </w:tcMar>
          </w:tcPr>
          <w:p w:rsidR="000A740A" w:rsidRPr="008372F6" w:rsidRDefault="000A740A" w:rsidP="000A740A">
            <w:r w:rsidRPr="008372F6">
              <w:t>Reduced maximum UE bandwidth for RedCap</w:t>
            </w:r>
          </w:p>
        </w:tc>
        <w:tc>
          <w:tcPr>
            <w:tcW w:w="2551" w:type="dxa"/>
            <w:tcMar>
              <w:top w:w="0" w:type="dxa"/>
              <w:left w:w="70" w:type="dxa"/>
              <w:bottom w:w="0" w:type="dxa"/>
              <w:right w:w="70" w:type="dxa"/>
            </w:tcMar>
          </w:tcPr>
          <w:p w:rsidR="000A740A" w:rsidRPr="008372F6" w:rsidRDefault="000A740A" w:rsidP="000A740A">
            <w:r w:rsidRPr="008372F6">
              <w:t>Lenovo, Motorola Mobility</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[20]</w:t>
            </w:r>
          </w:p>
        </w:tc>
        <w:tc>
          <w:tcPr>
            <w:tcW w:w="1456" w:type="dxa"/>
            <w:tcMar>
              <w:top w:w="0" w:type="dxa"/>
              <w:left w:w="70" w:type="dxa"/>
              <w:bottom w:w="0" w:type="dxa"/>
              <w:right w:w="70" w:type="dxa"/>
            </w:tcMar>
          </w:tcPr>
          <w:p w:rsidR="000A740A" w:rsidRPr="008372F6" w:rsidRDefault="005136FC" w:rsidP="000A740A">
            <w:pPr>
              <w:rPr>
                <w:color w:val="0000FF"/>
                <w:u w:val="single"/>
              </w:rPr>
            </w:pPr>
            <w:hyperlink r:id="rId36" w:history="1">
              <w:r w:rsidR="003B44E4">
                <w:rPr>
                  <w:rStyle w:val="af1"/>
                  <w:color w:val="0000FF"/>
                </w:rPr>
                <w:t>R1-2105983</w:t>
              </w:r>
            </w:hyperlink>
          </w:p>
        </w:tc>
        <w:tc>
          <w:tcPr>
            <w:tcW w:w="4921" w:type="dxa"/>
            <w:tcMar>
              <w:top w:w="0" w:type="dxa"/>
              <w:left w:w="70" w:type="dxa"/>
              <w:bottom w:w="0" w:type="dxa"/>
              <w:right w:w="70" w:type="dxa"/>
            </w:tcMar>
          </w:tcPr>
          <w:p w:rsidR="000A740A" w:rsidRPr="008372F6" w:rsidRDefault="000A740A" w:rsidP="000A740A">
            <w:r w:rsidRPr="008372F6">
              <w:t>Bandwidth Reduction for RedCap UEs</w:t>
            </w:r>
            <w:r w:rsidR="003B44E4">
              <w:br/>
              <w:t xml:space="preserve">(revision of </w:t>
            </w:r>
            <w:hyperlink r:id="rId37"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rsidR="000A740A" w:rsidRPr="008372F6" w:rsidRDefault="000A740A" w:rsidP="000A740A">
            <w:r w:rsidRPr="008372F6">
              <w:t>Samsung</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[21]</w:t>
            </w:r>
          </w:p>
        </w:tc>
        <w:tc>
          <w:tcPr>
            <w:tcW w:w="1456" w:type="dxa"/>
            <w:tcMar>
              <w:top w:w="0" w:type="dxa"/>
              <w:left w:w="70" w:type="dxa"/>
              <w:bottom w:w="0" w:type="dxa"/>
              <w:right w:w="70" w:type="dxa"/>
            </w:tcMar>
          </w:tcPr>
          <w:p w:rsidR="000A740A" w:rsidRPr="008372F6" w:rsidRDefault="005136FC" w:rsidP="000A740A">
            <w:pPr>
              <w:rPr>
                <w:color w:val="0000FF"/>
                <w:u w:val="single"/>
              </w:rPr>
            </w:pPr>
            <w:hyperlink r:id="rId38" w:history="1">
              <w:r w:rsidR="000A740A" w:rsidRPr="008372F6">
                <w:rPr>
                  <w:rStyle w:val="af1"/>
                  <w:color w:val="0000FF"/>
                </w:rPr>
                <w:t>R1-2105429</w:t>
              </w:r>
            </w:hyperlink>
          </w:p>
        </w:tc>
        <w:tc>
          <w:tcPr>
            <w:tcW w:w="4921" w:type="dxa"/>
            <w:tcMar>
              <w:top w:w="0" w:type="dxa"/>
              <w:left w:w="70" w:type="dxa"/>
              <w:bottom w:w="0" w:type="dxa"/>
              <w:right w:w="70" w:type="dxa"/>
            </w:tcMar>
          </w:tcPr>
          <w:p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rsidR="000A740A" w:rsidRPr="008372F6" w:rsidRDefault="000A740A" w:rsidP="000A740A">
            <w:r w:rsidRPr="008372F6">
              <w:t>LG Electronics</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[22]</w:t>
            </w:r>
          </w:p>
        </w:tc>
        <w:tc>
          <w:tcPr>
            <w:tcW w:w="1456" w:type="dxa"/>
            <w:tcMar>
              <w:top w:w="0" w:type="dxa"/>
              <w:left w:w="70" w:type="dxa"/>
              <w:bottom w:w="0" w:type="dxa"/>
              <w:right w:w="70" w:type="dxa"/>
            </w:tcMar>
          </w:tcPr>
          <w:p w:rsidR="000A740A" w:rsidRPr="008372F6" w:rsidRDefault="005136FC" w:rsidP="000A740A">
            <w:pPr>
              <w:rPr>
                <w:color w:val="0000FF"/>
                <w:u w:val="single"/>
              </w:rPr>
            </w:pPr>
            <w:hyperlink r:id="rId39" w:history="1">
              <w:r w:rsidR="000A740A" w:rsidRPr="008372F6">
                <w:rPr>
                  <w:rStyle w:val="af1"/>
                  <w:color w:val="0000FF"/>
                </w:rPr>
                <w:t>R1-2105567</w:t>
              </w:r>
            </w:hyperlink>
          </w:p>
        </w:tc>
        <w:tc>
          <w:tcPr>
            <w:tcW w:w="4921" w:type="dxa"/>
            <w:tcMar>
              <w:top w:w="0" w:type="dxa"/>
              <w:left w:w="70" w:type="dxa"/>
              <w:bottom w:w="0" w:type="dxa"/>
              <w:right w:w="70" w:type="dxa"/>
            </w:tcMar>
          </w:tcPr>
          <w:p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rsidR="000A740A" w:rsidRPr="008372F6" w:rsidRDefault="000A740A" w:rsidP="000A740A">
            <w:r w:rsidRPr="008372F6">
              <w:t>Xiaomi</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[23]</w:t>
            </w:r>
          </w:p>
        </w:tc>
        <w:tc>
          <w:tcPr>
            <w:tcW w:w="1456" w:type="dxa"/>
            <w:tcMar>
              <w:top w:w="0" w:type="dxa"/>
              <w:left w:w="70" w:type="dxa"/>
              <w:bottom w:w="0" w:type="dxa"/>
              <w:right w:w="70" w:type="dxa"/>
            </w:tcMar>
          </w:tcPr>
          <w:p w:rsidR="000A740A" w:rsidRPr="008372F6" w:rsidRDefault="005136FC" w:rsidP="000A740A">
            <w:pPr>
              <w:rPr>
                <w:color w:val="0000FF"/>
                <w:u w:val="single"/>
              </w:rPr>
            </w:pPr>
            <w:hyperlink r:id="rId40" w:history="1">
              <w:r w:rsidR="000A740A" w:rsidRPr="008372F6">
                <w:rPr>
                  <w:rStyle w:val="af1"/>
                  <w:color w:val="0000FF"/>
                </w:rPr>
                <w:t>R1-2105593</w:t>
              </w:r>
            </w:hyperlink>
          </w:p>
        </w:tc>
        <w:tc>
          <w:tcPr>
            <w:tcW w:w="4921" w:type="dxa"/>
            <w:tcMar>
              <w:top w:w="0" w:type="dxa"/>
              <w:left w:w="70" w:type="dxa"/>
              <w:bottom w:w="0" w:type="dxa"/>
              <w:right w:w="70" w:type="dxa"/>
            </w:tcMar>
          </w:tcPr>
          <w:p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NEC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[24]</w:t>
            </w:r>
          </w:p>
        </w:tc>
        <w:tc>
          <w:tcPr>
            <w:tcW w:w="1456" w:type="dxa"/>
            <w:tcMar>
              <w:top w:w="0" w:type="dxa"/>
              <w:left w:w="70" w:type="dxa"/>
              <w:bottom w:w="0" w:type="dxa"/>
              <w:right w:w="70" w:type="dxa"/>
            </w:tcMar>
          </w:tcPr>
          <w:p w:rsidR="000A740A" w:rsidRPr="008372F6" w:rsidRDefault="005136FC" w:rsidP="000A740A">
            <w:pPr>
              <w:rPr>
                <w:color w:val="0000FF"/>
                <w:u w:val="single"/>
              </w:rPr>
            </w:pPr>
            <w:hyperlink r:id="rId41" w:history="1">
              <w:r w:rsidR="000A740A" w:rsidRPr="008372F6">
                <w:rPr>
                  <w:rStyle w:val="af1"/>
                  <w:color w:val="0000FF"/>
                </w:rPr>
                <w:t>R1-2105635</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Sharp</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[25]</w:t>
            </w:r>
          </w:p>
        </w:tc>
        <w:tc>
          <w:tcPr>
            <w:tcW w:w="1456" w:type="dxa"/>
            <w:tcMar>
              <w:top w:w="0" w:type="dxa"/>
              <w:left w:w="70" w:type="dxa"/>
              <w:bottom w:w="0" w:type="dxa"/>
              <w:right w:w="70" w:type="dxa"/>
            </w:tcMar>
          </w:tcPr>
          <w:p w:rsidR="000A740A" w:rsidRPr="008372F6" w:rsidRDefault="005136FC" w:rsidP="000A740A">
            <w:pPr>
              <w:rPr>
                <w:color w:val="0000FF"/>
                <w:u w:val="single"/>
              </w:rPr>
            </w:pPr>
            <w:hyperlink r:id="rId42" w:history="1">
              <w:r w:rsidR="000A740A" w:rsidRPr="008372F6">
                <w:rPr>
                  <w:rStyle w:val="af1"/>
                  <w:color w:val="0000FF"/>
                </w:rPr>
                <w:t>R1-2105679</w:t>
              </w:r>
            </w:hyperlink>
          </w:p>
        </w:tc>
        <w:tc>
          <w:tcPr>
            <w:tcW w:w="4921" w:type="dxa"/>
            <w:tcMar>
              <w:top w:w="0" w:type="dxa"/>
              <w:left w:w="70" w:type="dxa"/>
              <w:bottom w:w="0" w:type="dxa"/>
              <w:right w:w="70" w:type="dxa"/>
            </w:tcMar>
          </w:tcPr>
          <w:p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Panasonic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[26]</w:t>
            </w:r>
          </w:p>
        </w:tc>
        <w:tc>
          <w:tcPr>
            <w:tcW w:w="1456" w:type="dxa"/>
            <w:tcMar>
              <w:top w:w="0" w:type="dxa"/>
              <w:left w:w="70" w:type="dxa"/>
              <w:bottom w:w="0" w:type="dxa"/>
              <w:right w:w="70" w:type="dxa"/>
            </w:tcMar>
          </w:tcPr>
          <w:p w:rsidR="000A740A" w:rsidRPr="008372F6" w:rsidRDefault="005136FC" w:rsidP="000A740A">
            <w:pPr>
              <w:rPr>
                <w:color w:val="0000FF"/>
                <w:u w:val="single"/>
              </w:rPr>
            </w:pPr>
            <w:hyperlink r:id="rId43" w:history="1">
              <w:r w:rsidR="000A740A" w:rsidRPr="008372F6">
                <w:rPr>
                  <w:rStyle w:val="af1"/>
                  <w:color w:val="0000FF"/>
                </w:rPr>
                <w:t>R1-2105703</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NTT DOCOMO, INC.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[27]</w:t>
            </w:r>
          </w:p>
        </w:tc>
        <w:tc>
          <w:tcPr>
            <w:tcW w:w="1456" w:type="dxa"/>
            <w:tcMar>
              <w:top w:w="0" w:type="dxa"/>
              <w:left w:w="70" w:type="dxa"/>
              <w:bottom w:w="0" w:type="dxa"/>
              <w:right w:w="70" w:type="dxa"/>
            </w:tcMar>
          </w:tcPr>
          <w:p w:rsidR="000A740A" w:rsidRPr="008372F6" w:rsidRDefault="005136FC" w:rsidP="000A740A">
            <w:pPr>
              <w:rPr>
                <w:color w:val="0000FF"/>
                <w:u w:val="single"/>
              </w:rPr>
            </w:pPr>
            <w:hyperlink r:id="rId44" w:history="1">
              <w:r w:rsidR="000A740A" w:rsidRPr="008372F6">
                <w:rPr>
                  <w:rStyle w:val="af1"/>
                  <w:color w:val="0000FF"/>
                </w:rPr>
                <w:t>R1-2105736</w:t>
              </w:r>
            </w:hyperlink>
          </w:p>
        </w:tc>
        <w:tc>
          <w:tcPr>
            <w:tcW w:w="4921" w:type="dxa"/>
            <w:tcMar>
              <w:top w:w="0" w:type="dxa"/>
              <w:left w:w="70" w:type="dxa"/>
              <w:bottom w:w="0" w:type="dxa"/>
              <w:right w:w="70" w:type="dxa"/>
            </w:tcMar>
          </w:tcPr>
          <w:p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rsidR="000A740A" w:rsidRPr="008372F6" w:rsidRDefault="000A740A" w:rsidP="000A740A">
            <w:r w:rsidRPr="008372F6">
              <w:t>MediaTek Inc.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[28]</w:t>
            </w:r>
          </w:p>
        </w:tc>
        <w:tc>
          <w:tcPr>
            <w:tcW w:w="1456" w:type="dxa"/>
            <w:tcMar>
              <w:top w:w="0" w:type="dxa"/>
              <w:left w:w="70" w:type="dxa"/>
              <w:bottom w:w="0" w:type="dxa"/>
              <w:right w:w="70" w:type="dxa"/>
            </w:tcMar>
          </w:tcPr>
          <w:p w:rsidR="000A740A" w:rsidRPr="008372F6" w:rsidRDefault="005136FC" w:rsidP="000A740A">
            <w:pPr>
              <w:rPr>
                <w:color w:val="0000FF"/>
                <w:u w:val="single"/>
              </w:rPr>
            </w:pPr>
            <w:hyperlink r:id="rId45" w:history="1">
              <w:r w:rsidR="000A740A" w:rsidRPr="008372F6">
                <w:rPr>
                  <w:rStyle w:val="af1"/>
                  <w:color w:val="0000FF"/>
                </w:rPr>
                <w:t>R1-2105746</w:t>
              </w:r>
            </w:hyperlink>
          </w:p>
        </w:tc>
        <w:tc>
          <w:tcPr>
            <w:tcW w:w="4921" w:type="dxa"/>
            <w:tcMar>
              <w:top w:w="0" w:type="dxa"/>
              <w:left w:w="70" w:type="dxa"/>
              <w:bottom w:w="0" w:type="dxa"/>
              <w:right w:w="70" w:type="dxa"/>
            </w:tcMar>
          </w:tcPr>
          <w:p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rsidR="000A740A" w:rsidRPr="008372F6" w:rsidRDefault="000A740A" w:rsidP="000A740A">
            <w:proofErr w:type="spellStart"/>
            <w:r w:rsidRPr="008372F6">
              <w:t>InterDigital</w:t>
            </w:r>
            <w:proofErr w:type="spellEnd"/>
            <w:r w:rsidRPr="008372F6">
              <w:t>, Inc.</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rsidR="000A740A" w:rsidRPr="008372F6" w:rsidRDefault="005136FC" w:rsidP="000A740A">
            <w:hyperlink r:id="rId46" w:history="1">
              <w:r w:rsidR="000A740A" w:rsidRPr="008372F6">
                <w:rPr>
                  <w:rStyle w:val="af1"/>
                  <w:color w:val="0000FF"/>
                </w:rPr>
                <w:t>R1-2105751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China Unicom</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rsidR="000A740A" w:rsidRPr="008372F6" w:rsidRDefault="005136FC" w:rsidP="000A740A">
            <w:pPr>
              <w:rPr>
                <w:rStyle w:val="af1"/>
                <w:color w:val="0000FF"/>
              </w:rPr>
            </w:pPr>
            <w:hyperlink r:id="rId47" w:history="1">
              <w:r w:rsidR="000A740A" w:rsidRPr="008372F6">
                <w:rPr>
                  <w:rStyle w:val="af1"/>
                  <w:color w:val="0000FF"/>
                </w:rPr>
                <w:t>R1-2105800</w:t>
              </w:r>
            </w:hyperlink>
          </w:p>
        </w:tc>
        <w:tc>
          <w:tcPr>
            <w:tcW w:w="4921" w:type="dxa"/>
            <w:tcMar>
              <w:top w:w="0" w:type="dxa"/>
              <w:left w:w="70" w:type="dxa"/>
              <w:bottom w:w="0" w:type="dxa"/>
              <w:right w:w="70" w:type="dxa"/>
            </w:tcMar>
          </w:tcPr>
          <w:p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ASUSTEK COMPUTER (SHANGHAI)</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rsidR="000A740A" w:rsidRPr="008372F6" w:rsidRDefault="005136FC" w:rsidP="000A740A">
            <w:pPr>
              <w:rPr>
                <w:rStyle w:val="af1"/>
                <w:color w:val="0000FF"/>
              </w:rPr>
            </w:pPr>
            <w:hyperlink r:id="rId48" w:history="1">
              <w:r w:rsidR="000A740A" w:rsidRPr="008372F6">
                <w:rPr>
                  <w:rStyle w:val="af1"/>
                  <w:color w:val="0000FF"/>
                </w:rPr>
                <w:t>R1-2105882</w:t>
              </w:r>
            </w:hyperlink>
          </w:p>
        </w:tc>
        <w:tc>
          <w:tcPr>
            <w:tcW w:w="4921" w:type="dxa"/>
            <w:tcMar>
              <w:top w:w="0" w:type="dxa"/>
              <w:left w:w="70" w:type="dxa"/>
              <w:bottom w:w="0" w:type="dxa"/>
              <w:right w:w="70" w:type="dxa"/>
            </w:tcMar>
          </w:tcPr>
          <w:p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rsidR="000A740A" w:rsidRPr="008372F6" w:rsidRDefault="000A740A" w:rsidP="000A740A">
            <w:r w:rsidRPr="008372F6">
              <w:t>Nordic Semiconductor ASA</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rsidR="00653542" w:rsidRPr="00653542" w:rsidRDefault="005136FC" w:rsidP="00653542">
            <w:hyperlink r:id="rId49" w:history="1">
              <w:r w:rsidR="00653542" w:rsidRPr="00653542">
                <w:rPr>
                  <w:rStyle w:val="af1"/>
                  <w:color w:val="0000FF"/>
                </w:rPr>
                <w:t>R1-2104184</w:t>
              </w:r>
            </w:hyperlink>
          </w:p>
        </w:tc>
        <w:tc>
          <w:tcPr>
            <w:tcW w:w="4921" w:type="dxa"/>
            <w:tcMar>
              <w:top w:w="0" w:type="dxa"/>
              <w:left w:w="70" w:type="dxa"/>
              <w:bottom w:w="0" w:type="dxa"/>
              <w:right w:w="70" w:type="dxa"/>
            </w:tcMar>
          </w:tcPr>
          <w:p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rsidR="00653542" w:rsidRPr="00653542" w:rsidRDefault="00653542" w:rsidP="00653542">
            <w:r w:rsidRPr="00653542">
              <w:t xml:space="preserve">Ericsson, Deutsche Telekom, NTT DOCOMO, Softbank, Telecom Italia, Telstra, </w:t>
            </w:r>
            <w:r w:rsidRPr="00653542">
              <w:lastRenderedPageBreak/>
              <w:t>Verizon Wireless, Vodafone</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lastRenderedPageBreak/>
              <w:t>[</w:t>
            </w:r>
            <w:r>
              <w:rPr>
                <w:color w:val="000000"/>
              </w:rPr>
              <w:t>33</w:t>
            </w:r>
            <w:r w:rsidRPr="00107018">
              <w:rPr>
                <w:color w:val="000000"/>
              </w:rPr>
              <w:t>]</w:t>
            </w:r>
          </w:p>
        </w:tc>
        <w:tc>
          <w:tcPr>
            <w:tcW w:w="1456" w:type="dxa"/>
            <w:tcMar>
              <w:top w:w="0" w:type="dxa"/>
              <w:left w:w="70" w:type="dxa"/>
              <w:bottom w:w="0" w:type="dxa"/>
              <w:right w:w="70" w:type="dxa"/>
            </w:tcMar>
          </w:tcPr>
          <w:p w:rsidR="00653542" w:rsidRPr="00653542" w:rsidRDefault="005136FC" w:rsidP="00653542">
            <w:pPr>
              <w:rPr>
                <w:color w:val="0000FF"/>
                <w:u w:val="single"/>
              </w:rPr>
            </w:pPr>
            <w:hyperlink r:id="rId50" w:history="1">
              <w:r w:rsidR="00653542" w:rsidRPr="00653542">
                <w:rPr>
                  <w:rStyle w:val="af1"/>
                  <w:color w:val="0000FF"/>
                </w:rPr>
                <w:t>R1-2104370</w:t>
              </w:r>
            </w:hyperlink>
          </w:p>
        </w:tc>
        <w:tc>
          <w:tcPr>
            <w:tcW w:w="4921" w:type="dxa"/>
            <w:tcMar>
              <w:top w:w="0" w:type="dxa"/>
              <w:left w:w="70" w:type="dxa"/>
              <w:bottom w:w="0" w:type="dxa"/>
              <w:right w:w="70" w:type="dxa"/>
            </w:tcMar>
          </w:tcPr>
          <w:p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rsidR="00653542" w:rsidRPr="00653542" w:rsidRDefault="00653542" w:rsidP="00653542">
            <w:r w:rsidRPr="00653542">
              <w:t>vivo, Guangdong Genius</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rsidR="00653542" w:rsidRPr="00653542" w:rsidRDefault="005136FC" w:rsidP="00653542">
            <w:pPr>
              <w:rPr>
                <w:color w:val="0000FF"/>
                <w:u w:val="single"/>
              </w:rPr>
            </w:pPr>
            <w:hyperlink r:id="rId51" w:history="1">
              <w:r w:rsidR="00653542" w:rsidRPr="00653542">
                <w:rPr>
                  <w:rStyle w:val="af1"/>
                  <w:color w:val="0000FF"/>
                </w:rPr>
                <w:t>R1-2105535</w:t>
              </w:r>
            </w:hyperlink>
          </w:p>
        </w:tc>
        <w:tc>
          <w:tcPr>
            <w:tcW w:w="4921" w:type="dxa"/>
            <w:tcMar>
              <w:top w:w="0" w:type="dxa"/>
              <w:left w:w="70" w:type="dxa"/>
              <w:bottom w:w="0" w:type="dxa"/>
              <w:right w:w="70" w:type="dxa"/>
            </w:tcMar>
          </w:tcPr>
          <w:p w:rsidR="00653542" w:rsidRPr="00653542" w:rsidRDefault="00653542" w:rsidP="00653542">
            <w:r w:rsidRPr="00653542">
              <w:t>On RedCap UL transmission</w:t>
            </w:r>
          </w:p>
        </w:tc>
        <w:tc>
          <w:tcPr>
            <w:tcW w:w="2551" w:type="dxa"/>
            <w:tcMar>
              <w:top w:w="0" w:type="dxa"/>
              <w:left w:w="70" w:type="dxa"/>
              <w:bottom w:w="0" w:type="dxa"/>
              <w:right w:w="70" w:type="dxa"/>
            </w:tcMar>
          </w:tcPr>
          <w:p w:rsidR="00653542" w:rsidRPr="00653542" w:rsidRDefault="00653542" w:rsidP="00653542">
            <w:r w:rsidRPr="00653542">
              <w:t>Huawei, HiSilicon</w:t>
            </w:r>
          </w:p>
        </w:tc>
      </w:tr>
      <w:tr w:rsidR="00BC3640" w:rsidRPr="00107018" w:rsidTr="00F66882">
        <w:trPr>
          <w:trHeight w:val="450"/>
        </w:trPr>
        <w:tc>
          <w:tcPr>
            <w:tcW w:w="704" w:type="dxa"/>
            <w:shd w:val="clear" w:color="auto" w:fill="FFFFFF"/>
            <w:tcMar>
              <w:top w:w="0" w:type="dxa"/>
              <w:left w:w="70" w:type="dxa"/>
              <w:bottom w:w="0" w:type="dxa"/>
              <w:right w:w="70" w:type="dxa"/>
            </w:tcMar>
          </w:tcPr>
          <w:p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rsidR="00BC3640" w:rsidRPr="00AF64DF" w:rsidRDefault="005136FC" w:rsidP="00653542">
            <w:hyperlink r:id="rId52" w:history="1">
              <w:r w:rsidR="00BC3640" w:rsidRPr="00BC3640">
                <w:rPr>
                  <w:rStyle w:val="af1"/>
                  <w:color w:val="0000FF"/>
                </w:rPr>
                <w:t>R1-2103944</w:t>
              </w:r>
            </w:hyperlink>
          </w:p>
        </w:tc>
        <w:tc>
          <w:tcPr>
            <w:tcW w:w="4921" w:type="dxa"/>
            <w:tcMar>
              <w:top w:w="0" w:type="dxa"/>
              <w:left w:w="70" w:type="dxa"/>
              <w:bottom w:w="0" w:type="dxa"/>
              <w:right w:w="70" w:type="dxa"/>
            </w:tcMar>
          </w:tcPr>
          <w:p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rsidR="00BC3640" w:rsidRPr="00AF64DF" w:rsidRDefault="00BC3640" w:rsidP="00653542">
            <w:r>
              <w:t>Moderator (Ericsson)</w:t>
            </w:r>
          </w:p>
        </w:tc>
      </w:tr>
      <w:tr w:rsidR="00AC37E4" w:rsidRPr="00107018" w:rsidTr="00F66882">
        <w:trPr>
          <w:trHeight w:val="450"/>
        </w:trPr>
        <w:tc>
          <w:tcPr>
            <w:tcW w:w="704" w:type="dxa"/>
            <w:shd w:val="clear" w:color="auto" w:fill="FFFFFF"/>
            <w:tcMar>
              <w:top w:w="0" w:type="dxa"/>
              <w:left w:w="70" w:type="dxa"/>
              <w:bottom w:w="0" w:type="dxa"/>
              <w:right w:w="70" w:type="dxa"/>
            </w:tcMar>
          </w:tcPr>
          <w:p w:rsidR="00AC37E4" w:rsidRDefault="00AC37E4" w:rsidP="00653542">
            <w:pPr>
              <w:rPr>
                <w:color w:val="000000"/>
              </w:rPr>
            </w:pPr>
            <w:r>
              <w:rPr>
                <w:color w:val="000000"/>
              </w:rPr>
              <w:t>[36]</w:t>
            </w:r>
          </w:p>
        </w:tc>
        <w:tc>
          <w:tcPr>
            <w:tcW w:w="1456" w:type="dxa"/>
            <w:tcMar>
              <w:top w:w="0" w:type="dxa"/>
              <w:left w:w="70" w:type="dxa"/>
              <w:bottom w:w="0" w:type="dxa"/>
              <w:right w:w="70" w:type="dxa"/>
            </w:tcMar>
          </w:tcPr>
          <w:p w:rsidR="00AC37E4" w:rsidRDefault="005136FC" w:rsidP="00653542">
            <w:hyperlink r:id="rId53" w:history="1">
              <w:r w:rsidR="00AC37E4" w:rsidRPr="00AC37E4">
                <w:rPr>
                  <w:rStyle w:val="af1"/>
                  <w:color w:val="0000FF"/>
                </w:rPr>
                <w:t>R1-2104046</w:t>
              </w:r>
            </w:hyperlink>
          </w:p>
        </w:tc>
        <w:tc>
          <w:tcPr>
            <w:tcW w:w="4921" w:type="dxa"/>
            <w:tcMar>
              <w:top w:w="0" w:type="dxa"/>
              <w:left w:w="70" w:type="dxa"/>
              <w:bottom w:w="0" w:type="dxa"/>
              <w:right w:w="70" w:type="dxa"/>
            </w:tcMar>
          </w:tcPr>
          <w:p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rsidR="00AC37E4" w:rsidRDefault="00AC37E4" w:rsidP="00653542">
            <w:r>
              <w:t>Ericsson</w:t>
            </w:r>
          </w:p>
        </w:tc>
      </w:tr>
      <w:tr w:rsidR="00E02240" w:rsidTr="00E02240">
        <w:trPr>
          <w:trHeight w:val="450"/>
        </w:trPr>
        <w:tc>
          <w:tcPr>
            <w:tcW w:w="704" w:type="dxa"/>
            <w:shd w:val="clear" w:color="auto" w:fill="FFFFFF"/>
            <w:tcMar>
              <w:top w:w="0" w:type="dxa"/>
              <w:left w:w="70" w:type="dxa"/>
              <w:bottom w:w="0" w:type="dxa"/>
              <w:right w:w="70" w:type="dxa"/>
            </w:tcMar>
          </w:tcPr>
          <w:p w:rsidR="00E02240" w:rsidRDefault="00E02240" w:rsidP="00B27E77">
            <w:pPr>
              <w:rPr>
                <w:color w:val="000000"/>
              </w:rPr>
            </w:pPr>
            <w:r>
              <w:rPr>
                <w:color w:val="000000"/>
              </w:rPr>
              <w:t>[37]</w:t>
            </w:r>
          </w:p>
        </w:tc>
        <w:tc>
          <w:tcPr>
            <w:tcW w:w="1456" w:type="dxa"/>
            <w:tcMar>
              <w:top w:w="0" w:type="dxa"/>
              <w:left w:w="70" w:type="dxa"/>
              <w:bottom w:w="0" w:type="dxa"/>
              <w:right w:w="70" w:type="dxa"/>
            </w:tcMar>
          </w:tcPr>
          <w:p w:rsidR="00E02240" w:rsidRDefault="005136FC" w:rsidP="00B27E77">
            <w:hyperlink r:id="rId54" w:history="1">
              <w:r w:rsidR="005232DE">
                <w:rPr>
                  <w:rStyle w:val="af1"/>
                  <w:color w:val="0000FF"/>
                </w:rPr>
                <w:t>R1-2105999</w:t>
              </w:r>
            </w:hyperlink>
          </w:p>
        </w:tc>
        <w:tc>
          <w:tcPr>
            <w:tcW w:w="4921" w:type="dxa"/>
            <w:tcMar>
              <w:top w:w="0" w:type="dxa"/>
              <w:left w:w="70" w:type="dxa"/>
              <w:bottom w:w="0" w:type="dxa"/>
              <w:right w:w="70" w:type="dxa"/>
            </w:tcMar>
          </w:tcPr>
          <w:p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rsidR="00E02240" w:rsidRDefault="00471AC1" w:rsidP="00B27E77">
            <w:r>
              <w:t>Moderator (Ericsson)</w:t>
            </w:r>
          </w:p>
        </w:tc>
      </w:tr>
      <w:tr w:rsidR="00E02240" w:rsidTr="00E02240">
        <w:trPr>
          <w:trHeight w:val="450"/>
        </w:trPr>
        <w:tc>
          <w:tcPr>
            <w:tcW w:w="704" w:type="dxa"/>
            <w:shd w:val="clear" w:color="auto" w:fill="FFFFFF"/>
            <w:tcMar>
              <w:top w:w="0" w:type="dxa"/>
              <w:left w:w="70" w:type="dxa"/>
              <w:bottom w:w="0" w:type="dxa"/>
              <w:right w:w="70" w:type="dxa"/>
            </w:tcMar>
          </w:tcPr>
          <w:p w:rsidR="00E02240" w:rsidRDefault="00E02240" w:rsidP="00B27E77">
            <w:pPr>
              <w:rPr>
                <w:color w:val="000000"/>
              </w:rPr>
            </w:pPr>
            <w:r>
              <w:rPr>
                <w:color w:val="000000"/>
              </w:rPr>
              <w:t>[38]</w:t>
            </w:r>
          </w:p>
        </w:tc>
        <w:tc>
          <w:tcPr>
            <w:tcW w:w="1456" w:type="dxa"/>
            <w:tcMar>
              <w:top w:w="0" w:type="dxa"/>
              <w:left w:w="70" w:type="dxa"/>
              <w:bottom w:w="0" w:type="dxa"/>
              <w:right w:w="70" w:type="dxa"/>
            </w:tcMar>
          </w:tcPr>
          <w:p w:rsidR="00E02240" w:rsidRDefault="005136FC" w:rsidP="00B27E77">
            <w:hyperlink r:id="rId55" w:history="1">
              <w:r w:rsidR="005232DE">
                <w:rPr>
                  <w:rStyle w:val="af1"/>
                  <w:color w:val="0000FF"/>
                </w:rPr>
                <w:t>R1-2106000</w:t>
              </w:r>
            </w:hyperlink>
          </w:p>
        </w:tc>
        <w:tc>
          <w:tcPr>
            <w:tcW w:w="4921" w:type="dxa"/>
            <w:tcMar>
              <w:top w:w="0" w:type="dxa"/>
              <w:left w:w="70" w:type="dxa"/>
              <w:bottom w:w="0" w:type="dxa"/>
              <w:right w:w="70" w:type="dxa"/>
            </w:tcMar>
          </w:tcPr>
          <w:p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rsidR="00E02240" w:rsidRDefault="00471AC1" w:rsidP="00B27E77">
            <w:r>
              <w:t>Moderator (Ericsson)</w:t>
            </w:r>
          </w:p>
        </w:tc>
      </w:tr>
      <w:tr w:rsidR="00863D51" w:rsidTr="00863D51">
        <w:trPr>
          <w:trHeight w:val="450"/>
        </w:trPr>
        <w:tc>
          <w:tcPr>
            <w:tcW w:w="704" w:type="dxa"/>
            <w:shd w:val="clear" w:color="auto" w:fill="FFFFFF"/>
            <w:tcMar>
              <w:top w:w="0" w:type="dxa"/>
              <w:left w:w="70" w:type="dxa"/>
              <w:bottom w:w="0" w:type="dxa"/>
              <w:right w:w="70" w:type="dxa"/>
            </w:tcMar>
          </w:tcPr>
          <w:p w:rsidR="00863D51" w:rsidRDefault="00863D51" w:rsidP="00A947A0">
            <w:pPr>
              <w:rPr>
                <w:color w:val="000000"/>
              </w:rPr>
            </w:pPr>
            <w:r>
              <w:rPr>
                <w:color w:val="000000"/>
              </w:rPr>
              <w:t>[39]</w:t>
            </w:r>
          </w:p>
        </w:tc>
        <w:tc>
          <w:tcPr>
            <w:tcW w:w="1456" w:type="dxa"/>
            <w:tcMar>
              <w:top w:w="0" w:type="dxa"/>
              <w:left w:w="70" w:type="dxa"/>
              <w:bottom w:w="0" w:type="dxa"/>
              <w:right w:w="70" w:type="dxa"/>
            </w:tcMar>
          </w:tcPr>
          <w:p w:rsidR="00863D51" w:rsidRDefault="005136FC" w:rsidP="00A947A0">
            <w:hyperlink r:id="rId56" w:history="1">
              <w:r w:rsidR="00A63A8D">
                <w:rPr>
                  <w:rStyle w:val="af1"/>
                  <w:color w:val="0000FF"/>
                </w:rPr>
                <w:t>R1-2106092</w:t>
              </w:r>
            </w:hyperlink>
          </w:p>
        </w:tc>
        <w:tc>
          <w:tcPr>
            <w:tcW w:w="4921" w:type="dxa"/>
            <w:tcMar>
              <w:top w:w="0" w:type="dxa"/>
              <w:left w:w="70" w:type="dxa"/>
              <w:bottom w:w="0" w:type="dxa"/>
              <w:right w:w="70" w:type="dxa"/>
            </w:tcMar>
          </w:tcPr>
          <w:p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rsidR="00863D51" w:rsidRDefault="00863D51" w:rsidP="00A947A0">
            <w:r>
              <w:t>Ericsson</w:t>
            </w:r>
          </w:p>
        </w:tc>
      </w:tr>
      <w:tr w:rsidR="00863D51" w:rsidTr="00863D51">
        <w:trPr>
          <w:trHeight w:val="450"/>
        </w:trPr>
        <w:tc>
          <w:tcPr>
            <w:tcW w:w="704" w:type="dxa"/>
            <w:shd w:val="clear" w:color="auto" w:fill="FFFFFF"/>
            <w:tcMar>
              <w:top w:w="0" w:type="dxa"/>
              <w:left w:w="70" w:type="dxa"/>
              <w:bottom w:w="0" w:type="dxa"/>
              <w:right w:w="70" w:type="dxa"/>
            </w:tcMar>
          </w:tcPr>
          <w:p w:rsidR="00863D51" w:rsidRDefault="00863D51" w:rsidP="00A947A0">
            <w:pPr>
              <w:rPr>
                <w:color w:val="000000"/>
              </w:rPr>
            </w:pPr>
            <w:r>
              <w:rPr>
                <w:color w:val="000000"/>
              </w:rPr>
              <w:t>[40]</w:t>
            </w:r>
          </w:p>
        </w:tc>
        <w:tc>
          <w:tcPr>
            <w:tcW w:w="1456" w:type="dxa"/>
            <w:tcMar>
              <w:top w:w="0" w:type="dxa"/>
              <w:left w:w="70" w:type="dxa"/>
              <w:bottom w:w="0" w:type="dxa"/>
              <w:right w:w="70" w:type="dxa"/>
            </w:tcMar>
          </w:tcPr>
          <w:p w:rsidR="00863D51" w:rsidRDefault="005136FC" w:rsidP="00A947A0">
            <w:hyperlink r:id="rId57" w:history="1">
              <w:r w:rsidR="00863D51">
                <w:rPr>
                  <w:rStyle w:val="af1"/>
                  <w:color w:val="0000FF"/>
                </w:rPr>
                <w:t>R1-2106001</w:t>
              </w:r>
            </w:hyperlink>
          </w:p>
        </w:tc>
        <w:tc>
          <w:tcPr>
            <w:tcW w:w="4921" w:type="dxa"/>
            <w:tcMar>
              <w:top w:w="0" w:type="dxa"/>
              <w:left w:w="70" w:type="dxa"/>
              <w:bottom w:w="0" w:type="dxa"/>
              <w:right w:w="70" w:type="dxa"/>
            </w:tcMar>
          </w:tcPr>
          <w:p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rsidR="00863D51" w:rsidRDefault="00863D51" w:rsidP="00A947A0">
            <w:r>
              <w:t>Moderator (Ericsson)</w:t>
            </w:r>
          </w:p>
        </w:tc>
      </w:tr>
    </w:tbl>
    <w:p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EC6" w:rsidRDefault="009C5EC6" w:rsidP="00581A60">
      <w:pPr>
        <w:spacing w:after="0"/>
      </w:pPr>
      <w:r>
        <w:separator/>
      </w:r>
    </w:p>
  </w:endnote>
  <w:endnote w:type="continuationSeparator" w:id="0">
    <w:p w:rsidR="009C5EC6" w:rsidRDefault="009C5EC6" w:rsidP="00581A60">
      <w:pPr>
        <w:spacing w:after="0"/>
      </w:pPr>
      <w:r>
        <w:continuationSeparator/>
      </w:r>
    </w:p>
  </w:endnote>
  <w:endnote w:type="continuationNotice" w:id="1">
    <w:p w:rsidR="009C5EC6" w:rsidRDefault="009C5EC6">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EC6" w:rsidRDefault="009C5EC6" w:rsidP="00581A60">
      <w:pPr>
        <w:spacing w:after="0"/>
      </w:pPr>
      <w:r>
        <w:separator/>
      </w:r>
    </w:p>
  </w:footnote>
  <w:footnote w:type="continuationSeparator" w:id="0">
    <w:p w:rsidR="009C5EC6" w:rsidRDefault="009C5EC6" w:rsidP="00581A60">
      <w:pPr>
        <w:spacing w:after="0"/>
      </w:pPr>
      <w:r>
        <w:continuationSeparator/>
      </w:r>
    </w:p>
  </w:footnote>
  <w:footnote w:type="continuationNotice" w:id="1">
    <w:p w:rsidR="009C5EC6" w:rsidRDefault="009C5EC6">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embedSystemFonts/>
  <w:bordersDoNotSurroundHeader/>
  <w:bordersDoNotSurroundFooter/>
  <w:proofState w:spelling="clean" w:grammar="clean"/>
  <w:defaultTabStop w:val="284"/>
  <w:hyphenationZone w:val="425"/>
  <w:characterSpacingControl w:val="doNotCompress"/>
  <w:hdrShapeDefaults>
    <o:shapedefaults v:ext="edit" spidmax="7170">
      <v:textbox inset="5.85pt,.7pt,5.85pt,.7pt"/>
    </o:shapedefaults>
  </w:hdrShapeDefaults>
  <w:footnotePr>
    <w:footnote w:id="-1"/>
    <w:footnote w:id="0"/>
    <w:footnote w:id="1"/>
  </w:footnotePr>
  <w:endnotePr>
    <w:endnote w:id="-1"/>
    <w:endnote w:id="0"/>
    <w:endnote w:id="1"/>
  </w:endnotePr>
  <w:compat>
    <w:useFELayout/>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SimSun" w:eastAsia="SimSun"/>
      <w:sz w:val="18"/>
      <w:szCs w:val="18"/>
    </w:rPr>
  </w:style>
  <w:style w:type="character" w:customStyle="1" w:styleId="Char6">
    <w:name w:val="文档结构图 Char"/>
    <w:basedOn w:val="a0"/>
    <w:link w:val="af5"/>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D4E220-5694-4BA4-899B-AC7F2C65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65</Pages>
  <Words>26676</Words>
  <Characters>152055</Characters>
  <Application>Microsoft Office Word</Application>
  <DocSecurity>0</DocSecurity>
  <Lines>1267</Lines>
  <Paragraphs>356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178375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张嘉真</cp:lastModifiedBy>
  <cp:revision>6</cp:revision>
  <dcterms:created xsi:type="dcterms:W3CDTF">2021-05-26T22:44:00Z</dcterms:created>
  <dcterms:modified xsi:type="dcterms:W3CDTF">2021-05-27T01:43:00Z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