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45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and questions tagged FL</w:t>
      </w:r>
      <w:r w:rsidR="00F93741" w:rsidRPr="00160FD1">
        <w:rPr>
          <w:color w:val="FF0000"/>
          <w:lang w:val="en-US"/>
        </w:rPr>
        <w:t>4</w:t>
      </w:r>
      <w:r w:rsidR="00EF225B" w:rsidRPr="00160FD1">
        <w:rPr>
          <w:color w:val="FF0000"/>
          <w:lang w:val="en-US"/>
        </w:rPr>
        <w:t xml:space="preserve"> before </w:t>
      </w:r>
      <w:r w:rsidR="00757C72" w:rsidRPr="00160FD1">
        <w:rPr>
          <w:color w:val="FF0000"/>
          <w:lang w:val="en-US"/>
        </w:rPr>
        <w:t>Monday 24</w:t>
      </w:r>
      <w:r w:rsidR="00757C72" w:rsidRPr="00160FD1">
        <w:rPr>
          <w:color w:val="FF0000"/>
          <w:vertAlign w:val="superscript"/>
          <w:lang w:val="en-US"/>
        </w:rPr>
        <w:t>th</w:t>
      </w:r>
      <w:r w:rsidR="00757C72" w:rsidRPr="00160FD1">
        <w:rPr>
          <w:color w:val="FF0000"/>
          <w:lang w:val="en-US"/>
        </w:rPr>
        <w:t xml:space="preserve"> May </w:t>
      </w:r>
      <w:r w:rsidR="00EF225B" w:rsidRPr="00160FD1">
        <w:rPr>
          <w:color w:val="FF0000"/>
          <w:lang w:val="en-US"/>
        </w:rPr>
        <w:t>2</w:t>
      </w:r>
      <w:r w:rsidR="00757C72" w:rsidRPr="00160FD1">
        <w:rPr>
          <w:color w:val="FF0000"/>
          <w:lang w:val="en-US"/>
        </w:rPr>
        <w:t>0</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DDF0893"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58E30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D09F4C9" w14:textId="77777777" w:rsidR="00237D91" w:rsidRDefault="00237D91"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in Annex).</w:t>
      </w:r>
    </w:p>
    <w:p w14:paraId="22007EE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10A95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Heading1"/>
        <w:ind w:left="1134" w:hanging="1134"/>
      </w:pPr>
      <w:r w:rsidRPr="00107018">
        <w:lastRenderedPageBreak/>
        <w:t>Initial DL BWP</w:t>
      </w:r>
    </w:p>
    <w:p w14:paraId="7EA75451" w14:textId="77777777" w:rsidR="008A65F2" w:rsidRDefault="00F11503" w:rsidP="00F95613">
      <w:pPr>
        <w:pStyle w:val="Heading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 xml:space="preserve">During initial access, the bandwidth of the initial DL BWP for </w:t>
            </w:r>
            <w:proofErr w:type="spellStart"/>
            <w:r w:rsidRPr="004020BD">
              <w:rPr>
                <w:rFonts w:eastAsia="Times New Roman"/>
              </w:rPr>
              <w:t>RedCap</w:t>
            </w:r>
            <w:proofErr w:type="spellEnd"/>
            <w:r w:rsidRPr="004020BD">
              <w:rPr>
                <w:rFonts w:eastAsia="Times New Roman"/>
              </w:rPr>
              <w:t xml:space="preserve"> UEs is not expected to exceed the maximum </w:t>
            </w:r>
            <w:proofErr w:type="spellStart"/>
            <w:r w:rsidRPr="004020BD">
              <w:rPr>
                <w:rFonts w:eastAsia="Times New Roman"/>
              </w:rPr>
              <w:t>RedCap</w:t>
            </w:r>
            <w:proofErr w:type="spellEnd"/>
            <w:r w:rsidRPr="004020BD">
              <w:rPr>
                <w:rFonts w:eastAsia="Times New Roman"/>
              </w:rPr>
              <w:t xml:space="preserve">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 xml:space="preserve">The bandwidth and location of the initial DL BWP for </w:t>
            </w:r>
            <w:proofErr w:type="spellStart"/>
            <w:r w:rsidRPr="004020BD">
              <w:rPr>
                <w:rFonts w:eastAsia="Times New Roman"/>
              </w:rPr>
              <w:t>RedCap</w:t>
            </w:r>
            <w:proofErr w:type="spellEnd"/>
            <w:r w:rsidRPr="004020BD">
              <w:rPr>
                <w:rFonts w:eastAsia="Times New Roman"/>
              </w:rPr>
              <w:t xml:space="preserve"> UEs can be the same as the bandwidth and location of the MIB-configured initial DL BWP for non-</w:t>
            </w:r>
            <w:proofErr w:type="spellStart"/>
            <w:r w:rsidRPr="004020BD">
              <w:rPr>
                <w:rFonts w:eastAsia="Times New Roman"/>
              </w:rPr>
              <w:t>RedCap</w:t>
            </w:r>
            <w:proofErr w:type="spellEnd"/>
            <w:r w:rsidRPr="004020BD">
              <w:rPr>
                <w:rFonts w:eastAsia="Times New Roman"/>
              </w:rPr>
              <w:t xml:space="preserve">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w:t>
            </w:r>
            <w:proofErr w:type="spellStart"/>
            <w:r w:rsidRPr="004020BD">
              <w:rPr>
                <w:rFonts w:eastAsia="Times New Roman"/>
              </w:rPr>
              <w:t>RedCap</w:t>
            </w:r>
            <w:proofErr w:type="spellEnd"/>
            <w:r w:rsidRPr="004020BD">
              <w:rPr>
                <w:rFonts w:eastAsia="Times New Roman"/>
              </w:rPr>
              <w:t xml:space="preserve"> UEs only with a wider bandwidth than the maximum </w:t>
            </w:r>
            <w:proofErr w:type="spellStart"/>
            <w:r w:rsidRPr="004020BD">
              <w:rPr>
                <w:rFonts w:eastAsia="Times New Roman"/>
              </w:rPr>
              <w:t>RedCap</w:t>
            </w:r>
            <w:proofErr w:type="spellEnd"/>
            <w:r w:rsidRPr="004020BD">
              <w:rPr>
                <w:rFonts w:eastAsia="Times New Roman"/>
              </w:rPr>
              <w:t xml:space="preserve">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 xml:space="preserve">This does not preclude separate or additional bandwidth and location for initial DL BWP for </w:t>
            </w:r>
            <w:proofErr w:type="spellStart"/>
            <w:r w:rsidRPr="004020BD">
              <w:rPr>
                <w:rFonts w:eastAsia="Times New Roman"/>
              </w:rPr>
              <w:t>RedCap</w:t>
            </w:r>
            <w:proofErr w:type="spellEnd"/>
            <w:r w:rsidRPr="004020BD">
              <w:rPr>
                <w:rFonts w:eastAsia="Times New Roman"/>
              </w:rPr>
              <w:t xml:space="preserve">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 xml:space="preserve">uring initial access, the bandwidth of the initial DL BWP for </w:t>
      </w:r>
      <w:proofErr w:type="spellStart"/>
      <w:r w:rsidR="008A65F2" w:rsidRPr="00C23350">
        <w:t>RedCap</w:t>
      </w:r>
      <w:proofErr w:type="spellEnd"/>
      <w:r w:rsidR="008A65F2" w:rsidRPr="00C23350">
        <w:t xml:space="preserve"> UEs is not expected to exceed the maximum </w:t>
      </w:r>
      <w:proofErr w:type="spellStart"/>
      <w:r w:rsidR="008A65F2" w:rsidRPr="00C23350">
        <w:t>RedCap</w:t>
      </w:r>
      <w:proofErr w:type="spellEnd"/>
      <w:r w:rsidR="008A65F2" w:rsidRPr="00C23350">
        <w:t xml:space="preserve">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w:t>
      </w:r>
      <w:proofErr w:type="spellStart"/>
      <w:r w:rsidR="008A65F2" w:rsidRPr="00B07027">
        <w:t>RedCap</w:t>
      </w:r>
      <w:proofErr w:type="spellEnd"/>
      <w:r w:rsidR="008A65F2" w:rsidRPr="00B07027">
        <w:t xml:space="preserve">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2173ED5C"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4953F5C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proofErr w:type="spellStart"/>
            <w:r w:rsidRPr="00FE4006">
              <w:rPr>
                <w:rFonts w:hint="eastAsia"/>
                <w:lang w:eastAsia="ko-KR"/>
              </w:rPr>
              <w:t>S</w:t>
            </w:r>
            <w:r w:rsidRPr="00FE4006">
              <w:rPr>
                <w:lang w:eastAsia="ko-KR"/>
              </w:rPr>
              <w:t>preadtrum</w:t>
            </w:r>
            <w:proofErr w:type="spellEnd"/>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proofErr w:type="spellStart"/>
            <w:r w:rsidRPr="00FE4006">
              <w:t>RedCap</w:t>
            </w:r>
            <w:proofErr w:type="spellEnd"/>
            <w:r w:rsidRPr="00FE4006">
              <w:t xml:space="preserve"> UE should not operate in the initial DL BWP wider than the </w:t>
            </w:r>
            <w:proofErr w:type="spellStart"/>
            <w:r w:rsidRPr="00FE4006">
              <w:t>RedCap</w:t>
            </w:r>
            <w:proofErr w:type="spellEnd"/>
            <w:r w:rsidRPr="00FE4006">
              <w:t xml:space="preserve">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w:t>
            </w:r>
            <w:proofErr w:type="spellStart"/>
            <w:r>
              <w:t>RedCap</w:t>
            </w:r>
            <w:proofErr w:type="spellEnd"/>
            <w:r>
              <w:t xml:space="preserve">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proofErr w:type="spellStart"/>
            <w:r>
              <w:rPr>
                <w:lang w:eastAsia="ko-KR"/>
              </w:rPr>
              <w:t>NordicSemi</w:t>
            </w:r>
            <w:proofErr w:type="spellEnd"/>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 xml:space="preserve">If last sub-bullet is kept FFS, then it is unclear how </w:t>
            </w:r>
            <w:proofErr w:type="spellStart"/>
            <w:r>
              <w:rPr>
                <w:lang w:eastAsia="ko-KR"/>
              </w:rPr>
              <w:t>gNB</w:t>
            </w:r>
            <w:proofErr w:type="spellEnd"/>
            <w:r>
              <w:rPr>
                <w:lang w:eastAsia="ko-KR"/>
              </w:rPr>
              <w:t xml:space="preserve"> can operate </w:t>
            </w:r>
            <w:proofErr w:type="spellStart"/>
            <w:r>
              <w:rPr>
                <w:lang w:eastAsia="ko-KR"/>
              </w:rPr>
              <w:t>RedCap</w:t>
            </w:r>
            <w:proofErr w:type="spellEnd"/>
            <w:r>
              <w:rPr>
                <w:lang w:eastAsia="ko-KR"/>
              </w:rPr>
              <w:t xml:space="preserve"> UE in TDD and at what UE and </w:t>
            </w:r>
            <w:proofErr w:type="spellStart"/>
            <w:r>
              <w:rPr>
                <w:lang w:eastAsia="ko-KR"/>
              </w:rPr>
              <w:t>gNB</w:t>
            </w:r>
            <w:proofErr w:type="spellEnd"/>
            <w:r>
              <w:rPr>
                <w:lang w:eastAsia="ko-KR"/>
              </w:rPr>
              <w:t xml:space="preserve"> cost. We suggest </w:t>
            </w:r>
            <w:proofErr w:type="gramStart"/>
            <w:r>
              <w:rPr>
                <w:lang w:eastAsia="ko-KR"/>
              </w:rPr>
              <w:t>to discuss</w:t>
            </w:r>
            <w:proofErr w:type="gramEnd"/>
            <w:r>
              <w:rPr>
                <w:lang w:eastAsia="ko-KR"/>
              </w:rPr>
              <w:t xml:space="preserve">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w:t>
            </w:r>
            <w:proofErr w:type="spellStart"/>
            <w:r>
              <w:t>RedCap</w:t>
            </w:r>
            <w:proofErr w:type="spellEnd"/>
            <w:r>
              <w:t xml:space="preserve">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w:t>
            </w:r>
            <w:proofErr w:type="spellStart"/>
            <w:r w:rsidR="00E416E6">
              <w:rPr>
                <w:lang w:eastAsia="ko-KR"/>
              </w:rPr>
              <w:t>RedCap</w:t>
            </w:r>
            <w:proofErr w:type="spellEnd"/>
            <w:r w:rsidR="00E416E6">
              <w:rPr>
                <w:lang w:eastAsia="ko-KR"/>
              </w:rPr>
              <w:t xml:space="preserve">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proofErr w:type="spellStart"/>
            <w:r w:rsidRPr="00035551">
              <w:rPr>
                <w:lang w:eastAsia="ko-KR"/>
              </w:rPr>
              <w:t>RedCap</w:t>
            </w:r>
            <w:proofErr w:type="spellEnd"/>
            <w:r w:rsidRPr="00035551">
              <w:rPr>
                <w:lang w:eastAsia="ko-KR"/>
              </w:rPr>
              <w:t xml:space="preserve">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ListParagraph"/>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ListParagraph"/>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proofErr w:type="spellStart"/>
            <w:r w:rsidRPr="006C21C3">
              <w:rPr>
                <w:rFonts w:eastAsia="Yu Mincho"/>
                <w:lang w:eastAsia="ja-JP"/>
              </w:rPr>
              <w:t>Spreadtrum</w:t>
            </w:r>
            <w:proofErr w:type="spellEnd"/>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 xml:space="preserve">separate or additional bandwidth and location for initial DL BWP for </w:t>
      </w:r>
      <w:proofErr w:type="spellStart"/>
      <w:r w:rsidRPr="00B07027">
        <w:t>RedCap</w:t>
      </w:r>
      <w:proofErr w:type="spellEnd"/>
      <w:r w:rsidRPr="00B07027">
        <w:t xml:space="preserve">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 xml:space="preserve">For </w:t>
            </w:r>
            <w:proofErr w:type="spellStart"/>
            <w:r>
              <w:t>RedCap</w:t>
            </w:r>
            <w:proofErr w:type="spellEnd"/>
            <w:r>
              <w:t xml:space="preserve"> UE, NW is not necessary to configure a separate initial DL BWP for use during initial access (i.e. MIB configured CORESET0) when:</w:t>
            </w:r>
          </w:p>
          <w:p w14:paraId="5E6772B1"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ListParagraph"/>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ListParagraph"/>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 xml:space="preserve">wo motivations for additional initial DL BWP during initial access for </w:t>
            </w:r>
            <w:proofErr w:type="spellStart"/>
            <w:r>
              <w:rPr>
                <w:rFonts w:eastAsia="DengXian"/>
                <w:lang w:eastAsia="zh-CN"/>
              </w:rPr>
              <w:t>RedCap</w:t>
            </w:r>
            <w:proofErr w:type="spellEnd"/>
            <w:r>
              <w:rPr>
                <w:rFonts w:eastAsia="DengXian"/>
                <w:lang w:eastAsia="zh-CN"/>
              </w:rPr>
              <w:t xml:space="preserve"> UE</w:t>
            </w:r>
          </w:p>
          <w:p w14:paraId="7B6EA441"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 xml:space="preserve">ial DL/UL BWP for </w:t>
            </w:r>
            <w:proofErr w:type="spellStart"/>
            <w:r>
              <w:rPr>
                <w:rFonts w:eastAsia="DengXian"/>
                <w:lang w:eastAsia="zh-CN"/>
              </w:rPr>
              <w:t>RedCap</w:t>
            </w:r>
            <w:proofErr w:type="spellEnd"/>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w:t>
            </w:r>
            <w:proofErr w:type="spellStart"/>
            <w:r w:rsidRPr="00E773BA">
              <w:rPr>
                <w:rFonts w:eastAsia="Times New Roman"/>
                <w:b/>
                <w:bCs/>
              </w:rPr>
              <w:t>RedCap</w:t>
            </w:r>
            <w:proofErr w:type="spellEnd"/>
            <w:r w:rsidRPr="00E773BA">
              <w:rPr>
                <w:rFonts w:eastAsia="Times New Roman"/>
                <w:b/>
                <w:bCs/>
              </w:rPr>
              <w:t xml:space="preserve">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w:t>
            </w:r>
            <w:proofErr w:type="spellStart"/>
            <w:r w:rsidRPr="00E773BA">
              <w:rPr>
                <w:rFonts w:eastAsia="Times New Roman"/>
                <w:b/>
                <w:bCs/>
              </w:rPr>
              <w:t>RedCap</w:t>
            </w:r>
            <w:proofErr w:type="spellEnd"/>
            <w:r w:rsidRPr="00E773BA">
              <w:rPr>
                <w:rFonts w:eastAsia="Times New Roman"/>
                <w:b/>
                <w:bCs/>
              </w:rPr>
              <w:t xml:space="preserve">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 xml:space="preserve">The separate initial DL BWP during initial access has the benefits, e.g. offloading, alignment of centre frequency b/w the initial DL BWP and the initial UL BWP for the </w:t>
            </w:r>
            <w:proofErr w:type="spellStart"/>
            <w:r w:rsidRPr="00FE4006">
              <w:t>RedCap</w:t>
            </w:r>
            <w:proofErr w:type="spellEnd"/>
            <w:r w:rsidRPr="00FE4006">
              <w:t xml:space="preserve">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w:t>
            </w:r>
            <w:proofErr w:type="spellStart"/>
            <w:r>
              <w:rPr>
                <w:rFonts w:eastAsia="DengXian" w:hint="eastAsia"/>
                <w:lang w:eastAsia="zh-CN"/>
              </w:rPr>
              <w:t>RedCap</w:t>
            </w:r>
            <w:proofErr w:type="spellEnd"/>
            <w:r>
              <w:rPr>
                <w:rFonts w:eastAsia="DengXian" w:hint="eastAsia"/>
                <w:lang w:eastAsia="zh-CN"/>
              </w:rPr>
              <w:t xml:space="preserve"> </w:t>
            </w:r>
            <w:r w:rsidR="001A5A8A">
              <w:rPr>
                <w:rFonts w:eastAsia="DengXian" w:hint="eastAsia"/>
                <w:lang w:eastAsia="zh-CN"/>
              </w:rPr>
              <w:t>UEs</w:t>
            </w:r>
            <w:r>
              <w:rPr>
                <w:rFonts w:eastAsia="DengXian" w:hint="eastAsia"/>
                <w:lang w:eastAsia="zh-CN"/>
              </w:rPr>
              <w:t xml:space="preserve"> in an early release. The legacy initial DL BWP is enough to serve the </w:t>
            </w:r>
            <w:proofErr w:type="spellStart"/>
            <w:r>
              <w:rPr>
                <w:rFonts w:eastAsia="DengXian" w:hint="eastAsia"/>
                <w:lang w:eastAsia="zh-CN"/>
              </w:rPr>
              <w:t>RedCap</w:t>
            </w:r>
            <w:proofErr w:type="spellEnd"/>
            <w:r>
              <w:rPr>
                <w:rFonts w:eastAsia="DengXian" w:hint="eastAsia"/>
                <w:lang w:eastAsia="zh-CN"/>
              </w:rPr>
              <w:t xml:space="preserve">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w:t>
            </w:r>
            <w:proofErr w:type="spellStart"/>
            <w:r>
              <w:rPr>
                <w:rFonts w:eastAsia="DengXian"/>
                <w:lang w:eastAsia="zh-CN"/>
              </w:rPr>
              <w:t>RedCap</w:t>
            </w:r>
            <w:proofErr w:type="spellEnd"/>
            <w:r>
              <w:rPr>
                <w:rFonts w:eastAsia="DengXian"/>
                <w:lang w:eastAsia="zh-CN"/>
              </w:rPr>
              <w:t xml:space="preserve">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w:t>
            </w:r>
            <w:proofErr w:type="spellStart"/>
            <w:r>
              <w:rPr>
                <w:rFonts w:eastAsia="DengXian"/>
                <w:lang w:eastAsia="zh-CN"/>
              </w:rPr>
              <w:t>RedCap</w:t>
            </w:r>
            <w:proofErr w:type="spellEnd"/>
            <w:r>
              <w:rPr>
                <w:rFonts w:eastAsia="DengXian"/>
                <w:lang w:eastAsia="zh-CN"/>
              </w:rPr>
              <w:t xml:space="preserve">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 xml:space="preserve">During initial access, we don’t see strong need to have a separate MIB-configured initial DL BWP for </w:t>
            </w:r>
            <w:proofErr w:type="spellStart"/>
            <w:r>
              <w:t>RedCap</w:t>
            </w:r>
            <w:proofErr w:type="spellEnd"/>
            <w:r>
              <w:t xml:space="preserve"> UE given that there is no bandwidth issue in this case.</w:t>
            </w:r>
          </w:p>
          <w:p w14:paraId="412229AF"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w:t>
            </w:r>
            <w:proofErr w:type="spellStart"/>
            <w:r>
              <w:rPr>
                <w:rFonts w:eastAsia="Malgun Gothic"/>
                <w:lang w:eastAsia="ko-KR"/>
              </w:rPr>
              <w:t>RedCap</w:t>
            </w:r>
            <w:proofErr w:type="spellEnd"/>
            <w:r>
              <w:rPr>
                <w:rFonts w:eastAsia="Malgun Gothic"/>
                <w:lang w:eastAsia="ko-KR"/>
              </w:rPr>
              <w:t xml:space="preserve"> </w:t>
            </w:r>
            <w:r w:rsidR="001A5A8A">
              <w:rPr>
                <w:rFonts w:eastAsia="Malgun Gothic"/>
                <w:lang w:eastAsia="ko-KR"/>
              </w:rPr>
              <w:t>UEs</w:t>
            </w:r>
            <w:r>
              <w:rPr>
                <w:rFonts w:eastAsia="Malgun Gothic"/>
                <w:lang w:eastAsia="ko-KR"/>
              </w:rPr>
              <w:t>. Under what condition, and whether it can be in addition to the initial DL BWP shared with non-</w:t>
            </w:r>
            <w:proofErr w:type="spellStart"/>
            <w:r>
              <w:rPr>
                <w:rFonts w:eastAsia="Malgun Gothic"/>
                <w:lang w:eastAsia="ko-KR"/>
              </w:rPr>
              <w:t>RedCap</w:t>
            </w:r>
            <w:proofErr w:type="spellEnd"/>
            <w:r>
              <w:rPr>
                <w:rFonts w:eastAsia="Malgun Gothic"/>
                <w:lang w:eastAsia="ko-KR"/>
              </w:rPr>
              <w:t xml:space="preserve">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 xml:space="preserve">We can accept the motivation of </w:t>
            </w:r>
            <w:proofErr w:type="gramStart"/>
            <w:r>
              <w:t>offloading, IF</w:t>
            </w:r>
            <w:proofErr w:type="gramEnd"/>
            <w:r>
              <w:t xml:space="preserve"> we are now to address high </w:t>
            </w:r>
            <w:proofErr w:type="spellStart"/>
            <w:r>
              <w:t>RedCap</w:t>
            </w:r>
            <w:proofErr w:type="spellEnd"/>
            <w:r>
              <w:t xml:space="preserve"> UE density scenarios. However, it needs to be considered as to whether all common control needs to be duplicated in the additional initial DL BWP or not.</w:t>
            </w:r>
          </w:p>
          <w:p w14:paraId="6A75DADC"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w:t>
            </w:r>
            <w:proofErr w:type="spellStart"/>
            <w:r>
              <w:t>RedCap</w:t>
            </w:r>
            <w:proofErr w:type="spellEnd"/>
            <w:r>
              <w:t xml:space="preserve">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ListParagraph"/>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ListParagraph"/>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w:t>
            </w:r>
            <w:proofErr w:type="spellStart"/>
            <w:r>
              <w:rPr>
                <w:rFonts w:eastAsia="Yu Mincho"/>
                <w:lang w:eastAsia="ja-JP"/>
              </w:rPr>
              <w:t>gNB</w:t>
            </w:r>
            <w:proofErr w:type="spellEnd"/>
            <w:r>
              <w:rPr>
                <w:rFonts w:eastAsia="Yu Mincho"/>
                <w:lang w:eastAsia="ja-JP"/>
              </w:rPr>
              <w:t xml:space="preserve"> can configure either shared or separate initial DL BWP with/from non-</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otherwise </w:t>
            </w:r>
            <w:proofErr w:type="spellStart"/>
            <w:r>
              <w:rPr>
                <w:rFonts w:eastAsiaTheme="minorEastAsia"/>
                <w:lang w:eastAsia="zh-CN"/>
              </w:rPr>
              <w:t>RedCap</w:t>
            </w:r>
            <w:proofErr w:type="spellEnd"/>
            <w:r>
              <w:rPr>
                <w:rFonts w:eastAsiaTheme="minorEastAsia"/>
                <w:lang w:eastAsia="zh-CN"/>
              </w:rPr>
              <w:t xml:space="preserve">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w:t>
            </w:r>
            <w:proofErr w:type="spellStart"/>
            <w:r>
              <w:rPr>
                <w:rFonts w:eastAsiaTheme="minorEastAsia"/>
                <w:lang w:eastAsia="zh-CN"/>
              </w:rPr>
              <w:t>gNB</w:t>
            </w:r>
            <w:proofErr w:type="spellEnd"/>
            <w:r>
              <w:rPr>
                <w:rFonts w:eastAsiaTheme="minorEastAsia"/>
                <w:lang w:eastAsia="zh-CN"/>
              </w:rPr>
              <w:t xml:space="preserve"> point of view which increase the detection efforts and consume more resources.  If the traffic of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are large enough it is worthwhile consideration but for the first </w:t>
            </w:r>
            <w:proofErr w:type="gramStart"/>
            <w:r>
              <w:rPr>
                <w:rFonts w:eastAsiaTheme="minorEastAsia"/>
                <w:lang w:eastAsia="zh-CN"/>
              </w:rPr>
              <w:t>release</w:t>
            </w:r>
            <w:proofErr w:type="gramEnd"/>
            <w:r>
              <w:rPr>
                <w:rFonts w:eastAsiaTheme="minorEastAsia"/>
                <w:lang w:eastAsia="zh-CN"/>
              </w:rPr>
              <w:t xml:space="preserv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w:t>
            </w:r>
            <w:proofErr w:type="spellStart"/>
            <w:r>
              <w:rPr>
                <w:rFonts w:eastAsiaTheme="minorEastAsia"/>
                <w:lang w:eastAsia="zh-CN"/>
              </w:rPr>
              <w:t>RedCap</w:t>
            </w:r>
            <w:proofErr w:type="spellEnd"/>
            <w:r>
              <w:rPr>
                <w:rFonts w:eastAsiaTheme="minorEastAsia"/>
                <w:lang w:eastAsia="zh-CN"/>
              </w:rPr>
              <w:t xml:space="preserve"> is deemed necessary in Rel-17, it should then consider to mandatory support </w:t>
            </w:r>
            <w:proofErr w:type="spellStart"/>
            <w:r>
              <w:rPr>
                <w:rFonts w:eastAsiaTheme="minorEastAsia"/>
                <w:lang w:eastAsia="zh-CN"/>
              </w:rPr>
              <w:t>RedCap</w:t>
            </w:r>
            <w:proofErr w:type="spellEnd"/>
            <w:r>
              <w:rPr>
                <w:rFonts w:eastAsiaTheme="minorEastAsia"/>
                <w:lang w:eastAsia="zh-CN"/>
              </w:rPr>
              <w:t xml:space="preserve"> UE BWP outside SSB, otherwise it will either require </w:t>
            </w:r>
            <w:proofErr w:type="spellStart"/>
            <w:r>
              <w:rPr>
                <w:rFonts w:eastAsiaTheme="minorEastAsia"/>
                <w:lang w:eastAsia="zh-CN"/>
              </w:rPr>
              <w:t>gNB</w:t>
            </w:r>
            <w:proofErr w:type="spellEnd"/>
            <w:r>
              <w:rPr>
                <w:rFonts w:eastAsiaTheme="minorEastAsia"/>
                <w:lang w:eastAsia="zh-CN"/>
              </w:rPr>
              <w:t xml:space="preserve"> to send multiple SSBs which cause even significant overhead or to require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is configurable by </w:t>
            </w:r>
            <w:proofErr w:type="spellStart"/>
            <w:r w:rsidRPr="00A77C2A">
              <w:rPr>
                <w:rFonts w:eastAsia="Malgun Gothic"/>
                <w:lang w:eastAsia="ko-KR"/>
              </w:rPr>
              <w:t>gNB</w:t>
            </w:r>
            <w:proofErr w:type="spellEnd"/>
            <w:r w:rsidRPr="00A77C2A">
              <w:rPr>
                <w:rFonts w:eastAsia="Malgun Gothic"/>
                <w:lang w:eastAsia="ko-KR"/>
              </w:rPr>
              <w:t xml:space="preserve"> for the purpose of offloading or coexistence with non-</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When BW of initial UL BWP for non-</w:t>
            </w:r>
            <w:proofErr w:type="spellStart"/>
            <w:r w:rsidRPr="00A77C2A">
              <w:rPr>
                <w:rFonts w:eastAsia="Malgun Gothic"/>
                <w:lang w:eastAsia="ko-KR"/>
              </w:rPr>
              <w:t>RedCap</w:t>
            </w:r>
            <w:proofErr w:type="spellEnd"/>
            <w:r w:rsidRPr="00A77C2A">
              <w:rPr>
                <w:rFonts w:eastAsia="Malgun Gothic"/>
                <w:lang w:eastAsia="ko-KR"/>
              </w:rPr>
              <w:t xml:space="preserve"> UE is larger than max BW of </w:t>
            </w:r>
            <w:proofErr w:type="spellStart"/>
            <w:r w:rsidRPr="00A77C2A">
              <w:rPr>
                <w:rFonts w:eastAsia="Malgun Gothic"/>
                <w:lang w:eastAsia="ko-KR"/>
              </w:rPr>
              <w:t>RedCap</w:t>
            </w:r>
            <w:proofErr w:type="spellEnd"/>
            <w:r w:rsidRPr="00A77C2A">
              <w:rPr>
                <w:rFonts w:eastAsia="Malgun Gothic"/>
                <w:lang w:eastAsia="ko-KR"/>
              </w:rPr>
              <w:t xml:space="preserve"> UE and separate </w:t>
            </w:r>
            <w:r w:rsidRPr="00A77C2A">
              <w:rPr>
                <w:rFonts w:eastAsia="Malgun Gothic"/>
                <w:lang w:eastAsia="ko-KR"/>
              </w:rPr>
              <w:lastRenderedPageBreak/>
              <w:t xml:space="preserve">initial DL BWP is configured for coexistence, if separate initial DL BWP includes MIB-configured CORESET#0, </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xml:space="preserve">) or </w:t>
            </w:r>
            <w:proofErr w:type="spellStart"/>
            <w:r>
              <w:rPr>
                <w:rFonts w:eastAsia="Malgun Gothic"/>
                <w:lang w:eastAsia="ko-KR"/>
              </w:rPr>
              <w:t>gNB</w:t>
            </w:r>
            <w:proofErr w:type="spellEnd"/>
            <w:r>
              <w:rPr>
                <w:rFonts w:eastAsia="Malgun Gothic"/>
                <w:lang w:eastAsia="ko-KR"/>
              </w:rPr>
              <w:t xml:space="preserve">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7777777" w:rsidR="00E65CA7" w:rsidRDefault="00E65CA7" w:rsidP="00B858CB">
            <w:pPr>
              <w:rPr>
                <w:rFonts w:eastAsia="DengXian"/>
                <w:lang w:eastAsia="zh-CN"/>
              </w:rPr>
            </w:pPr>
            <w:r>
              <w:rPr>
                <w:rFonts w:eastAsia="DengXian"/>
                <w:lang w:eastAsia="zh-CN"/>
              </w:rPr>
              <w:t xml:space="preserve">We think additional CORESET can be supported. </w:t>
            </w:r>
            <w:proofErr w:type="gramStart"/>
            <w:r>
              <w:rPr>
                <w:rFonts w:eastAsia="DengXian"/>
                <w:lang w:eastAsia="zh-CN"/>
              </w:rPr>
              <w:t>So ,</w:t>
            </w:r>
            <w:proofErr w:type="gramEnd"/>
            <w:r>
              <w:rPr>
                <w:rFonts w:eastAsia="DengXian"/>
                <w:lang w:eastAsia="zh-CN"/>
              </w:rPr>
              <w:t xml:space="preserve">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 xml:space="preserve">FFS: whether the additional initial DL BWP for </w:t>
            </w:r>
            <w:proofErr w:type="spellStart"/>
            <w:r>
              <w:rPr>
                <w:rFonts w:eastAsia="DengXian"/>
                <w:lang w:eastAsia="zh-CN"/>
              </w:rPr>
              <w:t>RedCap</w:t>
            </w:r>
            <w:proofErr w:type="spellEnd"/>
            <w:r>
              <w:rPr>
                <w:rFonts w:eastAsia="DengXian"/>
                <w:lang w:eastAsia="zh-CN"/>
              </w:rPr>
              <w:t xml:space="preserve"> UE needs to contain entire CORESET #0 range.</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w:t>
            </w:r>
            <w:proofErr w:type="spellStart"/>
            <w:r w:rsidRPr="006242FE">
              <w:rPr>
                <w:rFonts w:eastAsiaTheme="minorEastAsia"/>
                <w:lang w:eastAsia="zh-CN"/>
              </w:rPr>
              <w:t>RedCap</w:t>
            </w:r>
            <w:proofErr w:type="spellEnd"/>
            <w:r w:rsidRPr="006242FE">
              <w:rPr>
                <w:rFonts w:eastAsiaTheme="minorEastAsia"/>
                <w:lang w:eastAsia="zh-CN"/>
              </w:rPr>
              <w:t xml:space="preserve">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use legacy MIB-configured CORESET#0, the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w:t>
            </w:r>
            <w:proofErr w:type="spellStart"/>
            <w:r w:rsidR="002D2B1C">
              <w:rPr>
                <w:rFonts w:eastAsia="Yu Mincho"/>
                <w:lang w:eastAsia="ja-JP"/>
              </w:rPr>
              <w:t>RedCap</w:t>
            </w:r>
            <w:proofErr w:type="spellEnd"/>
            <w:r w:rsidR="002D2B1C">
              <w:rPr>
                <w:rFonts w:eastAsia="Yu Mincho"/>
                <w:lang w:eastAsia="ja-JP"/>
              </w:rPr>
              <w:t xml:space="preserve">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w:t>
            </w:r>
            <w:proofErr w:type="spellStart"/>
            <w:r>
              <w:rPr>
                <w:rFonts w:eastAsiaTheme="minorEastAsia" w:hint="eastAsia"/>
                <w:lang w:eastAsia="zh-CN"/>
              </w:rPr>
              <w:t>RedCap</w:t>
            </w:r>
            <w:proofErr w:type="spellEnd"/>
            <w:r>
              <w:rPr>
                <w:rFonts w:eastAsiaTheme="minorEastAsia" w:hint="eastAsia"/>
                <w:lang w:eastAsia="zh-CN"/>
              </w:rPr>
              <w:t xml:space="preserve">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w:t>
            </w:r>
            <w:proofErr w:type="spellStart"/>
            <w:r>
              <w:t>RedCap</w:t>
            </w:r>
            <w:proofErr w:type="spellEnd"/>
            <w:r>
              <w:t xml:space="preserve"> to use during initial access instead of using CORESET#0 and associated BW. We don’t see strong need to have a separate initial DL BWP for </w:t>
            </w:r>
            <w:proofErr w:type="spellStart"/>
            <w:r>
              <w:t>RedCap</w:t>
            </w:r>
            <w:proofErr w:type="spellEnd"/>
            <w:r>
              <w:t xml:space="preserve"> UE given that there is no bandwidth issue in this case.</w:t>
            </w:r>
          </w:p>
          <w:p w14:paraId="0FF0DEBD"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 We also don’t really see offloading as </w:t>
            </w:r>
            <w:r w:rsidR="00CE1656">
              <w:t xml:space="preserve">a strong motivation as we don’t expect massive number of </w:t>
            </w:r>
            <w:proofErr w:type="spellStart"/>
            <w:r w:rsidR="00CE1656">
              <w:t>RedCap</w:t>
            </w:r>
            <w:proofErr w:type="spellEnd"/>
            <w:r w:rsidR="00CE1656">
              <w:t xml:space="preserve">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w:t>
            </w:r>
            <w:proofErr w:type="spellStart"/>
            <w:r>
              <w:t>RedCap</w:t>
            </w:r>
            <w:proofErr w:type="spellEnd"/>
            <w:r>
              <w:t xml:space="preserve">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w:t>
            </w:r>
            <w:proofErr w:type="spellStart"/>
            <w:r w:rsidR="00D95897">
              <w:t>RedCap</w:t>
            </w:r>
            <w:proofErr w:type="spellEnd"/>
            <w:r w:rsidR="00D95897">
              <w:t xml:space="preserve">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w:t>
            </w:r>
            <w:proofErr w:type="spellStart"/>
            <w:r>
              <w:t>RedCap</w:t>
            </w:r>
            <w:proofErr w:type="spellEnd"/>
            <w:r>
              <w:t xml:space="preserve">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w:t>
            </w:r>
            <w:proofErr w:type="gramStart"/>
            <w:r>
              <w:rPr>
                <w:rFonts w:eastAsiaTheme="minorEastAsia"/>
                <w:lang w:eastAsia="zh-CN"/>
              </w:rPr>
              <w:t>to replace</w:t>
            </w:r>
            <w:proofErr w:type="gramEnd"/>
            <w:r>
              <w:rPr>
                <w:rFonts w:eastAsiaTheme="minorEastAsia"/>
                <w:lang w:eastAsia="zh-CN"/>
              </w:rPr>
              <w:t xml:space="preserv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 xml:space="preserve">Also state the </w:t>
            </w:r>
            <w:proofErr w:type="spellStart"/>
            <w:r>
              <w:rPr>
                <w:rFonts w:eastAsiaTheme="minorEastAsia"/>
                <w:lang w:eastAsia="zh-CN"/>
              </w:rPr>
              <w:t>RedCap</w:t>
            </w:r>
            <w:proofErr w:type="spellEnd"/>
            <w:r>
              <w:rPr>
                <w:rFonts w:eastAsiaTheme="minorEastAsia"/>
                <w:lang w:eastAsia="zh-CN"/>
              </w:rPr>
              <w:t xml:space="preserve"> UE UL BWP is “</w:t>
            </w:r>
            <w:r w:rsidRPr="0029571B">
              <w:rPr>
                <w:rFonts w:eastAsiaTheme="minorEastAsia"/>
                <w:lang w:eastAsia="zh-CN"/>
              </w:rPr>
              <w:t xml:space="preserve">no wider than the </w:t>
            </w:r>
            <w:proofErr w:type="spellStart"/>
            <w:r w:rsidRPr="0029571B">
              <w:rPr>
                <w:rFonts w:eastAsiaTheme="minorEastAsia"/>
                <w:lang w:eastAsia="zh-CN"/>
              </w:rPr>
              <w:t>RedCap</w:t>
            </w:r>
            <w:proofErr w:type="spellEnd"/>
            <w:r w:rsidRPr="0029571B">
              <w:rPr>
                <w:rFonts w:eastAsiaTheme="minorEastAsia"/>
                <w:lang w:eastAsia="zh-CN"/>
              </w:rPr>
              <w:t xml:space="preserve">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w:t>
            </w:r>
            <w:proofErr w:type="spellStart"/>
            <w:r>
              <w:t>RedCap</w:t>
            </w:r>
            <w:proofErr w:type="spellEnd"/>
            <w:r>
              <w:t xml:space="preserve">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6AAB93CE"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RESET#0 can be configured, and (2) if so, whether dedicated SSBs are required, and (3) if so, whether they are known to non-</w:t>
            </w:r>
            <w:proofErr w:type="spellStart"/>
            <w:r>
              <w:rPr>
                <w:rFonts w:eastAsiaTheme="minorEastAsia"/>
                <w:lang w:eastAsia="zh-CN"/>
              </w:rPr>
              <w:t>RedCap</w:t>
            </w:r>
            <w:proofErr w:type="spellEnd"/>
            <w:r>
              <w:rPr>
                <w:rFonts w:eastAsiaTheme="minorEastAsia"/>
                <w:lang w:eastAsia="zh-CN"/>
              </w:rPr>
              <w:t xml:space="preserve"> UEs or not, </w:t>
            </w:r>
            <w:r>
              <w:rPr>
                <w:rFonts w:eastAsiaTheme="minorEastAsia"/>
                <w:lang w:eastAsia="zh-CN"/>
              </w:rPr>
              <w:lastRenderedPageBreak/>
              <w:t xml:space="preserve">and (4) whether it can be disabled or not by network such that resolution of UL fragment issue is NOT at the cost of significant DL overhead by (5) e.g. assuming all </w:t>
            </w:r>
            <w:proofErr w:type="spellStart"/>
            <w:r>
              <w:rPr>
                <w:rFonts w:eastAsiaTheme="minorEastAsia"/>
                <w:lang w:eastAsia="zh-CN"/>
              </w:rPr>
              <w:t>RedCap</w:t>
            </w:r>
            <w:proofErr w:type="spellEnd"/>
            <w:r>
              <w:rPr>
                <w:rFonts w:eastAsiaTheme="minorEastAsia"/>
                <w:lang w:eastAsia="zh-CN"/>
              </w:rPr>
              <w:t xml:space="preserve">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 xml:space="preserve">ZTE, </w:t>
            </w:r>
            <w:proofErr w:type="spellStart"/>
            <w:r w:rsidRPr="00B27A3E">
              <w:rPr>
                <w:rFonts w:eastAsia="Yu Mincho"/>
                <w:lang w:eastAsia="ja-JP"/>
              </w:rPr>
              <w:t>Sanechips</w:t>
            </w:r>
            <w:proofErr w:type="spellEnd"/>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w:t>
            </w:r>
            <w:proofErr w:type="spellStart"/>
            <w:r>
              <w:t>RedCap</w:t>
            </w:r>
            <w:proofErr w:type="spellEnd"/>
            <w:r>
              <w:t xml:space="preserve">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w:t>
            </w:r>
            <w:proofErr w:type="spellStart"/>
            <w:r>
              <w:rPr>
                <w:rFonts w:eastAsiaTheme="minorEastAsia"/>
                <w:lang w:eastAsia="zh-CN"/>
              </w:rPr>
              <w:t>RedCap</w:t>
            </w:r>
            <w:proofErr w:type="spellEnd"/>
            <w:r>
              <w:rPr>
                <w:rFonts w:eastAsiaTheme="minorEastAsia"/>
                <w:lang w:eastAsia="zh-CN"/>
              </w:rPr>
              <w:t xml:space="preserve"> UEs contains </w:t>
            </w:r>
            <w:r>
              <w:rPr>
                <w:rFonts w:eastAsiaTheme="minorEastAsia" w:hint="eastAsia"/>
                <w:lang w:eastAsia="zh-CN"/>
              </w:rPr>
              <w:t>legacy</w:t>
            </w:r>
            <w:r>
              <w:rPr>
                <w:rFonts w:eastAsiaTheme="minorEastAsia"/>
                <w:lang w:eastAsia="zh-CN"/>
              </w:rPr>
              <w:t xml:space="preserve"> CORESET#0, then it will not be used during initial access for </w:t>
            </w:r>
            <w:proofErr w:type="spellStart"/>
            <w:r>
              <w:rPr>
                <w:rFonts w:eastAsiaTheme="minorEastAsia"/>
                <w:lang w:eastAsia="zh-CN"/>
              </w:rPr>
              <w:t>RedCap</w:t>
            </w:r>
            <w:proofErr w:type="spellEnd"/>
            <w:r>
              <w:rPr>
                <w:rFonts w:eastAsiaTheme="minorEastAsia"/>
                <w:lang w:eastAsia="zh-CN"/>
              </w:rPr>
              <w:t xml:space="preserve"> </w:t>
            </w:r>
            <w:proofErr w:type="gramStart"/>
            <w:r>
              <w:rPr>
                <w:rFonts w:eastAsiaTheme="minorEastAsia"/>
                <w:lang w:eastAsia="zh-CN"/>
              </w:rPr>
              <w:t>UEs, but</w:t>
            </w:r>
            <w:proofErr w:type="gramEnd"/>
            <w:r>
              <w:rPr>
                <w:rFonts w:eastAsiaTheme="minorEastAsia"/>
                <w:lang w:eastAsia="zh-CN"/>
              </w:rPr>
              <w:t xml:space="preserve"> is only used after initial access. The </w:t>
            </w:r>
            <w:proofErr w:type="spellStart"/>
            <w:r>
              <w:rPr>
                <w:rFonts w:eastAsiaTheme="minorEastAsia"/>
                <w:lang w:eastAsia="zh-CN"/>
              </w:rPr>
              <w:t>RedCap</w:t>
            </w:r>
            <w:proofErr w:type="spellEnd"/>
            <w:r>
              <w:rPr>
                <w:rFonts w:eastAsiaTheme="minorEastAsia"/>
                <w:lang w:eastAsia="zh-CN"/>
              </w:rPr>
              <w:t xml:space="preserve">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 xml:space="preserve">2) Off-loading motivation is not strong since it is not expected to have many </w:t>
            </w:r>
            <w:proofErr w:type="spellStart"/>
            <w:r>
              <w:rPr>
                <w:rFonts w:eastAsiaTheme="minorEastAsia" w:hint="eastAsia"/>
                <w:lang w:eastAsia="zh-CN"/>
              </w:rPr>
              <w:t>RedCap</w:t>
            </w:r>
            <w:proofErr w:type="spellEnd"/>
            <w:r>
              <w:rPr>
                <w:rFonts w:eastAsiaTheme="minorEastAsia" w:hint="eastAsia"/>
                <w:lang w:eastAsia="zh-CN"/>
              </w:rPr>
              <w:t xml:space="preserve">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 xml:space="preserve">The possibility for offloading during initial access has the same value as offloading in RRC connected. If </w:t>
            </w:r>
            <w:proofErr w:type="spellStart"/>
            <w:r w:rsidRPr="007B1785">
              <w:t>RedCap</w:t>
            </w:r>
            <w:proofErr w:type="spellEnd"/>
            <w:r w:rsidRPr="007B1785">
              <w:t xml:space="preserve"> UE becomes a success, then there must be possibility to grow capacity for large number of </w:t>
            </w:r>
            <w:proofErr w:type="spellStart"/>
            <w:r w:rsidRPr="007B1785">
              <w:t>RedCap</w:t>
            </w:r>
            <w:proofErr w:type="spellEnd"/>
            <w:r w:rsidRPr="007B1785">
              <w:t xml:space="preserve"> UEs occurring.</w:t>
            </w:r>
          </w:p>
          <w:p w14:paraId="729D7B51"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w:t>
            </w:r>
            <w:proofErr w:type="spellStart"/>
            <w:r w:rsidRPr="007B1785">
              <w:rPr>
                <w:rFonts w:eastAsiaTheme="minorEastAsia"/>
                <w:lang w:eastAsia="zh-CN"/>
              </w:rPr>
              <w:t>RedCap</w:t>
            </w:r>
            <w:proofErr w:type="spellEnd"/>
            <w:r w:rsidRPr="007B1785">
              <w:rPr>
                <w:rFonts w:eastAsiaTheme="minorEastAsia"/>
                <w:lang w:eastAsia="zh-CN"/>
              </w:rPr>
              <w:t xml:space="preserve"> UEs, so answer is yes</w:t>
            </w:r>
          </w:p>
          <w:p w14:paraId="2D9EBA60"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ListParagraph"/>
              <w:rPr>
                <w:rFonts w:ascii="Times New Roman" w:hAnsi="Times New Roman" w:cs="Times New Roman"/>
                <w:sz w:val="20"/>
                <w:szCs w:val="20"/>
              </w:rPr>
            </w:pPr>
          </w:p>
          <w:p w14:paraId="6C1328C9"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77777777" w:rsidR="003547A2" w:rsidRPr="001031DF" w:rsidRDefault="003547A2" w:rsidP="00260DE8">
            <w:pPr>
              <w:pStyle w:val="ListParagraph"/>
              <w:numPr>
                <w:ilvl w:val="1"/>
                <w:numId w:val="7"/>
              </w:numPr>
              <w:rPr>
                <w:b/>
                <w:bCs/>
                <w:sz w:val="20"/>
                <w:szCs w:val="20"/>
              </w:rPr>
            </w:pPr>
            <w:r w:rsidRPr="003547A2">
              <w:rPr>
                <w:b/>
                <w:bCs/>
                <w:color w:val="FF0000"/>
                <w:sz w:val="20"/>
                <w:szCs w:val="22"/>
              </w:rPr>
              <w:t>FFS: FDD case</w:t>
            </w:r>
          </w:p>
        </w:tc>
      </w:tr>
      <w:tr w:rsidR="001857C5" w:rsidRPr="000A7E00" w14:paraId="52E7C290" w14:textId="77777777" w:rsidTr="00B67BE3">
        <w:tc>
          <w:tcPr>
            <w:tcW w:w="1479" w:type="dxa"/>
          </w:tcPr>
          <w:p w14:paraId="61156BCB" w14:textId="77777777" w:rsidR="001857C5" w:rsidRDefault="00B27E77" w:rsidP="00FB5C4A">
            <w:pPr>
              <w:rPr>
                <w:rFonts w:eastAsia="Malgun Gothic"/>
                <w:lang w:eastAsia="ko-KR"/>
              </w:rPr>
            </w:pPr>
            <w:r>
              <w:rPr>
                <w:rFonts w:eastAsia="Malgun Gothic"/>
                <w:lang w:eastAsia="ko-KR"/>
              </w:rPr>
              <w:lastRenderedPageBreak/>
              <w:t>Qualcomm</w:t>
            </w:r>
          </w:p>
        </w:tc>
        <w:tc>
          <w:tcPr>
            <w:tcW w:w="1372" w:type="dxa"/>
          </w:tcPr>
          <w:p w14:paraId="0DD5475B" w14:textId="77777777" w:rsidR="001857C5" w:rsidRDefault="001857C5" w:rsidP="00FB5C4A">
            <w:pPr>
              <w:tabs>
                <w:tab w:val="left" w:pos="551"/>
              </w:tabs>
              <w:rPr>
                <w:rFonts w:eastAsiaTheme="minorEastAsia"/>
                <w:lang w:val="en-US" w:eastAsia="zh-CN"/>
              </w:rPr>
            </w:pPr>
          </w:p>
        </w:tc>
        <w:tc>
          <w:tcPr>
            <w:tcW w:w="6780" w:type="dxa"/>
          </w:tcPr>
          <w:p w14:paraId="4A1F2428" w14:textId="77777777" w:rsidR="001857C5" w:rsidRDefault="00B27E77" w:rsidP="005A27B0">
            <w:pPr>
              <w:rPr>
                <w:rFonts w:eastAsia="Malgun Gothic"/>
                <w:lang w:eastAsia="ko-KR"/>
              </w:rPr>
            </w:pPr>
            <w:r>
              <w:rPr>
                <w:rFonts w:eastAsia="Malgun Gothic"/>
                <w:lang w:eastAsia="ko-KR"/>
              </w:rPr>
              <w:t xml:space="preserve">We suggest </w:t>
            </w:r>
            <w:proofErr w:type="gramStart"/>
            <w:r>
              <w:rPr>
                <w:rFonts w:eastAsia="Malgun Gothic"/>
                <w:lang w:eastAsia="ko-KR"/>
              </w:rPr>
              <w:t>to revise</w:t>
            </w:r>
            <w:proofErr w:type="gramEnd"/>
            <w:r>
              <w:rPr>
                <w:rFonts w:eastAsia="Malgun Gothic"/>
                <w:lang w:eastAsia="ko-KR"/>
              </w:rPr>
              <w:t xml:space="preserve"> the second sub-bullet as follows:</w:t>
            </w:r>
          </w:p>
          <w:p w14:paraId="27BAF1EB" w14:textId="77777777" w:rsidR="00B27E77" w:rsidRDefault="00B27E77" w:rsidP="00B27E77">
            <w:pPr>
              <w:pStyle w:val="ListParagraph"/>
              <w:numPr>
                <w:ilvl w:val="0"/>
                <w:numId w:val="62"/>
              </w:numPr>
              <w:rPr>
                <w:b/>
                <w:bCs/>
                <w:sz w:val="20"/>
                <w:szCs w:val="20"/>
              </w:rPr>
            </w:pPr>
            <w:r w:rsidRPr="00C15499">
              <w:rPr>
                <w:b/>
                <w:bCs/>
                <w:sz w:val="20"/>
                <w:szCs w:val="20"/>
              </w:rPr>
              <w:t xml:space="preserve">The configuration for a separately configured initial DL BWP for RedCap UEs </w:t>
            </w:r>
            <w:r w:rsidRPr="00B27E77">
              <w:rPr>
                <w:b/>
                <w:bCs/>
                <w:strike/>
                <w:color w:val="FF0000"/>
                <w:sz w:val="20"/>
                <w:szCs w:val="20"/>
              </w:rPr>
              <w:t>can</w:t>
            </w:r>
            <w:r w:rsidRPr="00C15499">
              <w:rPr>
                <w:b/>
                <w:bCs/>
                <w:sz w:val="20"/>
                <w:szCs w:val="20"/>
              </w:rPr>
              <w:t xml:space="preserve"> include</w:t>
            </w:r>
            <w:r w:rsidRPr="00B27E77">
              <w:rPr>
                <w:b/>
                <w:bCs/>
                <w:color w:val="FF0000"/>
                <w:sz w:val="20"/>
                <w:szCs w:val="20"/>
              </w:rPr>
              <w:t>s</w:t>
            </w:r>
            <w:r w:rsidRPr="00C15499">
              <w:rPr>
                <w:b/>
                <w:bCs/>
                <w:sz w:val="20"/>
                <w:szCs w:val="20"/>
              </w:rPr>
              <w:t xml:space="preserve"> </w:t>
            </w:r>
            <w:r w:rsidR="00476D9B" w:rsidRPr="00476D9B">
              <w:rPr>
                <w:b/>
                <w:bCs/>
                <w:color w:val="FF0000"/>
                <w:sz w:val="20"/>
                <w:szCs w:val="20"/>
              </w:rPr>
              <w:t xml:space="preserve">at least </w:t>
            </w:r>
            <w:r w:rsidRPr="00C15499">
              <w:rPr>
                <w:b/>
                <w:bCs/>
                <w:sz w:val="20"/>
                <w:szCs w:val="20"/>
              </w:rPr>
              <w:t>a CORESET</w:t>
            </w:r>
            <w:r w:rsidR="00476D9B" w:rsidRPr="00476D9B">
              <w:rPr>
                <w:b/>
                <w:bCs/>
                <w:color w:val="FF0000"/>
                <w:sz w:val="20"/>
                <w:szCs w:val="20"/>
              </w:rPr>
              <w:t>/CSS</w:t>
            </w:r>
            <w:r w:rsidRPr="00476D9B">
              <w:rPr>
                <w:b/>
                <w:bCs/>
                <w:color w:val="FF0000"/>
                <w:sz w:val="20"/>
                <w:szCs w:val="20"/>
              </w:rPr>
              <w:t xml:space="preserve"> </w:t>
            </w:r>
            <w:r w:rsidRPr="00C15499">
              <w:rPr>
                <w:b/>
                <w:bCs/>
                <w:sz w:val="20"/>
                <w:szCs w:val="20"/>
              </w:rPr>
              <w:t>configuration.</w:t>
            </w:r>
          </w:p>
          <w:p w14:paraId="49DF809D" w14:textId="77777777" w:rsidR="00B27E77" w:rsidRPr="00B27E77" w:rsidRDefault="00B27E77" w:rsidP="00B27E77">
            <w:r w:rsidRPr="00B27E77">
              <w:t xml:space="preserve">and add another FFS bullet </w:t>
            </w:r>
            <w:r w:rsidR="00D2652F">
              <w:t xml:space="preserve">for SSB </w:t>
            </w:r>
            <w:r w:rsidRPr="00B27E77">
              <w:t>as follows:</w:t>
            </w:r>
          </w:p>
          <w:p w14:paraId="1E55E260" w14:textId="77777777" w:rsidR="00B27E77" w:rsidRPr="00B27E77" w:rsidRDefault="00B27E77" w:rsidP="00B27E77">
            <w:pPr>
              <w:pStyle w:val="ListParagraph"/>
              <w:numPr>
                <w:ilvl w:val="0"/>
                <w:numId w:val="62"/>
              </w:numPr>
              <w:rPr>
                <w:color w:val="FF0000"/>
              </w:rPr>
            </w:pPr>
            <w:r w:rsidRPr="00B27E77">
              <w:rPr>
                <w:color w:val="FF0000"/>
              </w:rPr>
              <w:t>FFS: whether SSB is transmitted in the separately configured initial DL BWP for RedCap UEs</w:t>
            </w:r>
          </w:p>
          <w:p w14:paraId="5FDA4075" w14:textId="77777777" w:rsidR="00B27E77" w:rsidRPr="00B27E77" w:rsidRDefault="00B27E77" w:rsidP="005A27B0">
            <w:pPr>
              <w:rPr>
                <w:rFonts w:eastAsia="Malgun Gothic"/>
                <w:lang w:val="sv-SE" w:eastAsia="ko-KR"/>
              </w:rPr>
            </w:pP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 xml:space="preserve">e are generally wine with the proposal </w:t>
            </w:r>
            <w:proofErr w:type="gramStart"/>
            <w:r>
              <w:rPr>
                <w:rFonts w:eastAsia="Yu Mincho"/>
                <w:lang w:eastAsia="ja-JP"/>
              </w:rPr>
              <w:t>and also</w:t>
            </w:r>
            <w:proofErr w:type="gramEnd"/>
            <w:r>
              <w:rPr>
                <w:rFonts w:eastAsia="Yu Mincho"/>
                <w:lang w:eastAsia="ja-JP"/>
              </w:rPr>
              <w:t xml:space="preserve">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 xml:space="preserve">ZTE, </w:t>
            </w:r>
            <w:proofErr w:type="spellStart"/>
            <w:r>
              <w:rPr>
                <w:rFonts w:eastAsia="Malgun Gothic" w:hint="eastAsia"/>
                <w:lang w:eastAsia="ko-KR"/>
              </w:rPr>
              <w:t>Sanechips</w:t>
            </w:r>
            <w:proofErr w:type="spellEnd"/>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Pr>
                <w:rFonts w:asciiTheme="minorEastAsia" w:eastAsiaTheme="minorEastAsia" w:hAnsiTheme="minorEastAsia" w:hint="eastAsia"/>
                <w:lang w:eastAsia="zh-CN"/>
              </w:rPr>
              <w:t>Xiaom</w:t>
            </w:r>
            <w:r>
              <w:rPr>
                <w:rFonts w:asciiTheme="minorEastAsia" w:eastAsiaTheme="minorEastAsia" w:hAnsiTheme="minorEastAsia"/>
                <w:lang w:eastAsia="zh-CN"/>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22E4EAB8"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430D5B47" w14:textId="77777777" w:rsidR="00E53241" w:rsidRDefault="00E53241" w:rsidP="00904438">
            <w:pPr>
              <w:rPr>
                <w:rFonts w:eastAsiaTheme="minorEastAsia"/>
                <w:lang w:eastAsia="zh-CN"/>
              </w:rPr>
            </w:pPr>
          </w:p>
          <w:p w14:paraId="727382BD"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546B8598" w14:textId="77777777" w:rsidR="00E53241" w:rsidRDefault="00E53241" w:rsidP="00904438">
            <w:pPr>
              <w:rPr>
                <w:rFonts w:eastAsiaTheme="minorEastAsia"/>
                <w:lang w:val="sv-SE" w:eastAsia="zh-CN"/>
              </w:rPr>
            </w:pP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proofErr w:type="spellStart"/>
            <w:r w:rsidRPr="009C79ED">
              <w:rPr>
                <w:rFonts w:eastAsia="Yu Mincho"/>
                <w:lang w:eastAsia="ja-JP"/>
              </w:rPr>
              <w:t>Spreadtrum</w:t>
            </w:r>
            <w:proofErr w:type="spellEnd"/>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9C79ED" w:rsidRDefault="00E073EA" w:rsidP="00E073EA">
            <w:pPr>
              <w:rPr>
                <w:rFonts w:eastAsia="Yu Mincho"/>
                <w:lang w:eastAsia="ja-JP"/>
              </w:rPr>
            </w:pPr>
            <w:proofErr w:type="spellStart"/>
            <w:r>
              <w:rPr>
                <w:rFonts w:eastAsia="Yu Mincho"/>
                <w:lang w:eastAsia="ja-JP"/>
              </w:rPr>
              <w:t>NordicSemi</w:t>
            </w:r>
            <w:proofErr w:type="spellEnd"/>
          </w:p>
        </w:tc>
        <w:tc>
          <w:tcPr>
            <w:tcW w:w="1372" w:type="dxa"/>
          </w:tcPr>
          <w:p w14:paraId="546A4980" w14:textId="2111EF6F" w:rsidR="00E073EA" w:rsidRPr="009C79ED" w:rsidRDefault="00E073EA" w:rsidP="00E073EA">
            <w:pPr>
              <w:tabs>
                <w:tab w:val="left" w:pos="551"/>
              </w:tabs>
              <w:rPr>
                <w:rFonts w:eastAsiaTheme="minorEastAsia"/>
                <w:lang w:val="en-US" w:eastAsia="zh-CN"/>
              </w:rPr>
            </w:pPr>
            <w:r>
              <w:rPr>
                <w:rFonts w:eastAsiaTheme="minorEastAsia"/>
                <w:lang w:val="en-US" w:eastAsia="zh-CN"/>
              </w:rPr>
              <w:t>Y</w:t>
            </w:r>
          </w:p>
        </w:tc>
        <w:tc>
          <w:tcPr>
            <w:tcW w:w="6780" w:type="dxa"/>
          </w:tcPr>
          <w:p w14:paraId="481B2E45" w14:textId="77777777" w:rsidR="00E073EA" w:rsidRDefault="00E073EA" w:rsidP="00E073EA">
            <w:pPr>
              <w:pStyle w:val="ListParagraph"/>
              <w:numPr>
                <w:ilvl w:val="0"/>
                <w:numId w:val="65"/>
              </w:numPr>
              <w:rPr>
                <w:rFonts w:eastAsiaTheme="minorEastAsia"/>
                <w:lang w:eastAsia="zh-CN"/>
              </w:rPr>
            </w:pPr>
            <w:r w:rsidRPr="0059145A">
              <w:rPr>
                <w:rFonts w:eastAsiaTheme="minorEastAsia"/>
                <w:lang w:eastAsia="zh-CN"/>
              </w:rPr>
              <w:t xml:space="preserve">This looks very reasonable. </w:t>
            </w:r>
          </w:p>
          <w:p w14:paraId="55CAE8B4" w14:textId="77777777" w:rsidR="00E073EA" w:rsidRDefault="00E073EA" w:rsidP="00E073EA">
            <w:pPr>
              <w:pStyle w:val="ListParagraph"/>
              <w:numPr>
                <w:ilvl w:val="0"/>
                <w:numId w:val="65"/>
              </w:numPr>
              <w:rPr>
                <w:rFonts w:eastAsiaTheme="minorEastAsia"/>
                <w:lang w:eastAsia="zh-CN"/>
              </w:rPr>
            </w:pPr>
            <w:r>
              <w:rPr>
                <w:rFonts w:eastAsiaTheme="minorEastAsia"/>
                <w:lang w:eastAsia="zh-CN"/>
              </w:rPr>
              <w:t>W</w:t>
            </w:r>
            <w:r w:rsidRPr="0059145A">
              <w:rPr>
                <w:rFonts w:eastAsiaTheme="minorEastAsia"/>
                <w:lang w:eastAsia="zh-CN"/>
              </w:rPr>
              <w:t>e suggest one more FFS, on reception BW during initial access. Currently UE need to receive DCI format which is determined based on 24,48, 96RBs</w:t>
            </w:r>
            <w:r>
              <w:rPr>
                <w:rFonts w:eastAsiaTheme="minorEastAsia"/>
                <w:lang w:eastAsia="zh-CN"/>
              </w:rPr>
              <w:t xml:space="preserve">. </w:t>
            </w:r>
          </w:p>
          <w:p w14:paraId="644E20D9" w14:textId="77777777" w:rsidR="00E073EA" w:rsidRDefault="00E073EA" w:rsidP="00E073EA">
            <w:pPr>
              <w:pStyle w:val="ListParagraph"/>
              <w:rPr>
                <w:rFonts w:eastAsiaTheme="minorEastAsia"/>
                <w:lang w:eastAsia="zh-CN"/>
              </w:rPr>
            </w:pPr>
          </w:p>
          <w:p w14:paraId="244F0E68" w14:textId="77777777" w:rsidR="00E073EA" w:rsidRDefault="00E073EA" w:rsidP="00E073EA">
            <w:pPr>
              <w:ind w:left="284"/>
              <w:rPr>
                <w:rFonts w:eastAsiaTheme="minorEastAsia"/>
                <w:lang w:eastAsia="zh-CN"/>
              </w:rPr>
            </w:pPr>
            <w:r>
              <w:rPr>
                <w:rFonts w:eastAsiaTheme="minorEastAsia"/>
                <w:lang w:eastAsia="zh-CN"/>
              </w:rPr>
              <w:t>FFS: Supported reception BWs in initial DL BWP not overlapping with CORESET#0 configured by MIB</w:t>
            </w:r>
          </w:p>
          <w:p w14:paraId="07E88300" w14:textId="77777777" w:rsidR="00E073EA" w:rsidRPr="00550971" w:rsidRDefault="00E073EA" w:rsidP="00E073EA">
            <w:pPr>
              <w:pStyle w:val="ListParagraph"/>
              <w:numPr>
                <w:ilvl w:val="0"/>
                <w:numId w:val="65"/>
              </w:numPr>
              <w:rPr>
                <w:rFonts w:eastAsiaTheme="minorEastAsia"/>
                <w:lang w:eastAsia="zh-CN"/>
              </w:rPr>
            </w:pPr>
          </w:p>
          <w:p w14:paraId="7DF65AF5" w14:textId="77777777" w:rsidR="00E073EA" w:rsidRPr="00936E07" w:rsidRDefault="00E073EA" w:rsidP="00E073EA">
            <w:pPr>
              <w:pStyle w:val="ListParagraph"/>
              <w:rPr>
                <w:rFonts w:eastAsiaTheme="minorEastAsia"/>
                <w:i/>
                <w:iCs/>
                <w:lang w:eastAsia="zh-CN"/>
              </w:rPr>
            </w:pPr>
            <w:r w:rsidRPr="00936E07">
              <w:rPr>
                <w:rFonts w:eastAsiaTheme="minorEastAsia"/>
                <w:i/>
                <w:iCs/>
                <w:lang w:eastAsia="zh-CN"/>
              </w:rPr>
              <w:t>FFS: whether a separately configured initial DL BWP for RedCap UEs needs to contain the entire CORESET #0, and, if not, the Redcap UE behaviour for CORESET #0 monitoring</w:t>
            </w:r>
          </w:p>
          <w:p w14:paraId="6F0C5F8A" w14:textId="77777777" w:rsidR="00E073EA" w:rsidRDefault="00E073EA" w:rsidP="00E073EA">
            <w:pPr>
              <w:pStyle w:val="ListParagraph"/>
              <w:rPr>
                <w:rFonts w:eastAsiaTheme="minorEastAsia"/>
                <w:lang w:eastAsia="zh-CN"/>
              </w:rPr>
            </w:pPr>
          </w:p>
          <w:p w14:paraId="48BA18C2" w14:textId="77777777" w:rsidR="00E073EA" w:rsidRPr="00550971" w:rsidRDefault="00E073EA" w:rsidP="00E073EA">
            <w:pPr>
              <w:pStyle w:val="ListParagraph"/>
              <w:rPr>
                <w:rFonts w:eastAsiaTheme="minorEastAsia"/>
                <w:lang w:eastAsia="zh-CN"/>
              </w:rPr>
            </w:pPr>
            <w:r>
              <w:rPr>
                <w:rFonts w:eastAsiaTheme="minorEastAsia"/>
                <w:lang w:eastAsia="zh-CN"/>
              </w:rPr>
              <w:t>Our assumption is that here CORESET#0 could be different from the one indicated by MIB, if this is common understanding, then we are fine with wording</w:t>
            </w:r>
          </w:p>
          <w:p w14:paraId="0C928CBE" w14:textId="77777777" w:rsidR="00E073EA" w:rsidRPr="009C79ED" w:rsidRDefault="00E073EA" w:rsidP="00E073EA">
            <w:pPr>
              <w:rPr>
                <w:rFonts w:eastAsia="Yu Mincho"/>
                <w:lang w:eastAsia="ja-JP"/>
              </w:rPr>
            </w:pP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ListParagraph"/>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 xml:space="preserve">We still don't understand what the meaning of ‘for use’. Some companies commented that this is to be differentiated with the case of being configured but not applied, for which we think is a RAN2 issue - as currently specified. For easy/clear discussion, we suggest </w:t>
            </w:r>
            <w:proofErr w:type="gramStart"/>
            <w:r>
              <w:rPr>
                <w:rFonts w:eastAsia="Yu Mincho"/>
                <w:lang w:eastAsia="ja-JP"/>
              </w:rPr>
              <w:t>to remove</w:t>
            </w:r>
            <w:proofErr w:type="gramEnd"/>
            <w:r>
              <w:rPr>
                <w:rFonts w:eastAsia="Yu Mincho"/>
                <w:lang w:eastAsia="ja-JP"/>
              </w:rPr>
              <w:t xml:space="preserve"> those minor tricky point that may be debated in future.</w:t>
            </w:r>
          </w:p>
          <w:p w14:paraId="4F793BDD" w14:textId="77777777" w:rsidR="00A45CB6" w:rsidRDefault="00A45CB6" w:rsidP="00904438">
            <w:pPr>
              <w:rPr>
                <w:rFonts w:eastAsia="Yu Mincho"/>
                <w:lang w:eastAsia="ja-JP"/>
              </w:rPr>
            </w:pPr>
            <w:r>
              <w:rPr>
                <w:rFonts w:eastAsia="Yu Mincho"/>
                <w:lang w:eastAsia="ja-JP"/>
              </w:rPr>
              <w:t xml:space="preserve">We also don’t see offloading is a significant issue and concerned by the impact to </w:t>
            </w:r>
            <w:proofErr w:type="spellStart"/>
            <w:r>
              <w:rPr>
                <w:rFonts w:eastAsia="Yu Mincho"/>
                <w:lang w:eastAsia="ja-JP"/>
              </w:rPr>
              <w:t>gNB</w:t>
            </w:r>
            <w:proofErr w:type="spellEnd"/>
            <w:r>
              <w:rPr>
                <w:rFonts w:eastAsia="Yu Mincho"/>
                <w:lang w:eastAsia="ja-JP"/>
              </w:rPr>
              <w:t xml:space="preserve"> implementation due to the support of the unnecessary optimization. For TDD alignment purpose, there is no need to configure separate CORESET. This can be further discussed in section 2.</w:t>
            </w:r>
            <w:proofErr w:type="gramStart"/>
            <w:r>
              <w:rPr>
                <w:rFonts w:eastAsia="Yu Mincho"/>
                <w:lang w:eastAsia="ja-JP"/>
              </w:rPr>
              <w:t>3.Thus</w:t>
            </w:r>
            <w:proofErr w:type="gramEnd"/>
            <w:r>
              <w:rPr>
                <w:rFonts w:eastAsia="Yu Mincho"/>
                <w:lang w:eastAsia="ja-JP"/>
              </w:rPr>
              <w:t xml:space="preserve">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w:t>
            </w:r>
            <w:proofErr w:type="gramStart"/>
            <w:r>
              <w:rPr>
                <w:rFonts w:eastAsia="Yu Mincho"/>
                <w:lang w:eastAsia="ja-JP"/>
              </w:rPr>
              <w:t>to focus</w:t>
            </w:r>
            <w:proofErr w:type="gramEnd"/>
            <w:r>
              <w:rPr>
                <w:rFonts w:eastAsia="Yu Mincho"/>
                <w:lang w:eastAsia="ja-JP"/>
              </w:rPr>
              <w:t xml:space="preserve">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 xml:space="preserve">As we understand it, the goal is to have separate CORESET/BWP for </w:t>
            </w:r>
            <w:proofErr w:type="spellStart"/>
            <w:r>
              <w:t>RedCap</w:t>
            </w:r>
            <w:proofErr w:type="spellEnd"/>
            <w:r>
              <w:t xml:space="preserve"> UE to use during initial access instead of using CORESET#0 and associated BW. We don’t see strong need to have a separate initial DL BWP for </w:t>
            </w:r>
            <w:proofErr w:type="spellStart"/>
            <w:r>
              <w:t>RedCap</w:t>
            </w:r>
            <w:proofErr w:type="spellEnd"/>
            <w:r>
              <w:t xml:space="preserve"> UE given that there is no bandwidth issue in this case.</w:t>
            </w:r>
          </w:p>
          <w:p w14:paraId="468F6C68" w14:textId="77508E08"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w:t>
            </w:r>
            <w:r>
              <w:lastRenderedPageBreak/>
              <w:t xml:space="preserve">fragmentation. We think it would be OK not to have the same </w:t>
            </w:r>
            <w:proofErr w:type="spellStart"/>
            <w:r>
              <w:t>center</w:t>
            </w:r>
            <w:proofErr w:type="spellEnd"/>
            <w:r>
              <w:t xml:space="preserve"> frequency in cases like this.</w:t>
            </w:r>
          </w:p>
          <w:p w14:paraId="328029C9" w14:textId="1E6069E9" w:rsidR="00113267" w:rsidRPr="00113267" w:rsidRDefault="00113267" w:rsidP="00113267">
            <w:r>
              <w:t>However, as a compromise, we are fine to accept this proposal if there is clear majority support.</w:t>
            </w:r>
          </w:p>
        </w:tc>
      </w:tr>
      <w:tr w:rsidR="00B8042A" w14:paraId="2CBC0907" w14:textId="77777777" w:rsidTr="00B8042A">
        <w:tc>
          <w:tcPr>
            <w:tcW w:w="1479" w:type="dxa"/>
          </w:tcPr>
          <w:p w14:paraId="6FF441F0" w14:textId="77777777" w:rsidR="00B8042A" w:rsidRDefault="00B8042A" w:rsidP="00BC7960">
            <w:pPr>
              <w:rPr>
                <w:rFonts w:eastAsia="Malgun Gothic"/>
                <w:lang w:eastAsia="ko-KR"/>
              </w:rPr>
            </w:pPr>
            <w:r>
              <w:rPr>
                <w:rFonts w:eastAsia="Malgun Gothic"/>
                <w:lang w:eastAsia="ko-KR"/>
              </w:rPr>
              <w:lastRenderedPageBreak/>
              <w:t>Ericsson</w:t>
            </w:r>
          </w:p>
        </w:tc>
        <w:tc>
          <w:tcPr>
            <w:tcW w:w="1372" w:type="dxa"/>
          </w:tcPr>
          <w:p w14:paraId="0892967E" w14:textId="77777777" w:rsidR="00B8042A" w:rsidRDefault="00B8042A" w:rsidP="00BC7960">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BC7960">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BC7960">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4E037145" w14:textId="77777777" w:rsidR="00B8042A" w:rsidRDefault="00B8042A" w:rsidP="00B8042A">
            <w:pPr>
              <w:pStyle w:val="ListParagraph"/>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ListParagraph"/>
              <w:numPr>
                <w:ilvl w:val="0"/>
                <w:numId w:val="62"/>
              </w:numPr>
              <w:rPr>
                <w:color w:val="FF0000"/>
                <w:sz w:val="20"/>
                <w:szCs w:val="20"/>
              </w:rPr>
            </w:pPr>
            <w:r w:rsidRPr="00EC34E2">
              <w:rPr>
                <w:color w:val="FF0000"/>
                <w:sz w:val="20"/>
                <w:szCs w:val="20"/>
              </w:rPr>
              <w:t>FFS: Supported reception BWs in initial DL BWP not overlapping with CORESET#0 configured by MIB</w:t>
            </w:r>
          </w:p>
          <w:p w14:paraId="005DD91F" w14:textId="77777777" w:rsidR="00B8042A" w:rsidRDefault="00B8042A" w:rsidP="00BC7960">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ListParagraph"/>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BC7960">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proofErr w:type="spellStart"/>
      <w:r w:rsidRPr="00035551">
        <w:t>RedCap</w:t>
      </w:r>
      <w:proofErr w:type="spellEnd"/>
      <w:r w:rsidRPr="00035551">
        <w:t xml:space="preserve">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77777777"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w:t>
      </w:r>
      <w:r w:rsidR="0067143D">
        <w:rPr>
          <w:rFonts w:eastAsia="Times New Roman"/>
          <w:b/>
          <w:sz w:val="20"/>
          <w:szCs w:val="20"/>
        </w:rPr>
        <w:t>e</w:t>
      </w:r>
      <w:r w:rsidR="001A5A8A">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w:t>
            </w:r>
            <w:proofErr w:type="spellStart"/>
            <w:r w:rsidR="007952AF">
              <w:t>RedCap</w:t>
            </w:r>
            <w:proofErr w:type="spellEnd"/>
            <w:r w:rsidR="007952AF">
              <w:t xml:space="preserve"> UE should apply the separate initial DL BWP configuration after RRC connection establishment. </w:t>
            </w:r>
          </w:p>
          <w:p w14:paraId="313F8831" w14:textId="77777777" w:rsidR="00D920DE" w:rsidRPr="00107018" w:rsidRDefault="008F2552" w:rsidP="00970C74">
            <w:r>
              <w:t xml:space="preserve">In terms of actual indication, whether the entire initial DL BWP configuration is </w:t>
            </w:r>
            <w:proofErr w:type="gramStart"/>
            <w:r>
              <w:t>repeated</w:t>
            </w:r>
            <w:proofErr w:type="gramEnd"/>
            <w:r>
              <w:t xml:space="preserve"> or only certain parameters are </w:t>
            </w:r>
            <w:r w:rsidR="00E66400">
              <w:t>separately provided and UE reuses the rest from the SIB1-configured initial DL BWO for non-</w:t>
            </w:r>
            <w:proofErr w:type="spellStart"/>
            <w:r w:rsidR="00E66400">
              <w:t>RedCap</w:t>
            </w:r>
            <w:proofErr w:type="spellEnd"/>
            <w:r w:rsidR="00E66400">
              <w:t xml:space="preserve"> </w:t>
            </w:r>
            <w:proofErr w:type="spellStart"/>
            <w:r w:rsidR="001A5A8A">
              <w:t>U</w:t>
            </w:r>
            <w:r w:rsidR="0067143D">
              <w:t>e</w:t>
            </w:r>
            <w:r w:rsidR="001A5A8A">
              <w:t>s</w:t>
            </w:r>
            <w:proofErr w:type="spellEnd"/>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w:t>
            </w:r>
            <w:proofErr w:type="spellStart"/>
            <w:r>
              <w:t>RedCap</w:t>
            </w:r>
            <w:proofErr w:type="spellEnd"/>
            <w:r>
              <w:t xml:space="preserve">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77777777" w:rsidR="009C254F" w:rsidRDefault="009C254F" w:rsidP="009C254F">
            <w:r>
              <w:t xml:space="preserve">If no separate initial DL BWP is configured for </w:t>
            </w:r>
            <w:proofErr w:type="spellStart"/>
            <w:r>
              <w:t>RedCap</w:t>
            </w:r>
            <w:proofErr w:type="spellEnd"/>
            <w:r>
              <w:t xml:space="preserve"> </w:t>
            </w:r>
            <w:proofErr w:type="spellStart"/>
            <w:r w:rsidR="001A5A8A">
              <w:t>U</w:t>
            </w:r>
            <w:r w:rsidR="0067143D">
              <w:t>e</w:t>
            </w:r>
            <w:r w:rsidR="001A5A8A">
              <w:t>s</w:t>
            </w:r>
            <w:proofErr w:type="spellEnd"/>
            <w:r>
              <w:t xml:space="preserve">, the </w:t>
            </w:r>
            <w:proofErr w:type="spellStart"/>
            <w:r>
              <w:t>RedCap</w:t>
            </w:r>
            <w:proofErr w:type="spellEnd"/>
            <w:r>
              <w:t xml:space="preserve"> UE follows the legacy procedure.</w:t>
            </w:r>
          </w:p>
          <w:p w14:paraId="04255D5D" w14:textId="77777777" w:rsidR="009C254F" w:rsidRPr="00107018" w:rsidRDefault="009C254F" w:rsidP="009C254F">
            <w:r>
              <w:t xml:space="preserve">If a separate initial DL BWP is configured for </w:t>
            </w:r>
            <w:proofErr w:type="spellStart"/>
            <w:r>
              <w:t>RedCap</w:t>
            </w:r>
            <w:proofErr w:type="spellEnd"/>
            <w:r>
              <w:t xml:space="preserve"> </w:t>
            </w:r>
            <w:proofErr w:type="spellStart"/>
            <w:r w:rsidR="001A5A8A">
              <w:t>U</w:t>
            </w:r>
            <w:r w:rsidR="0067143D">
              <w:t>e</w:t>
            </w:r>
            <w:r w:rsidR="001A5A8A">
              <w:t>s</w:t>
            </w:r>
            <w:proofErr w:type="spellEnd"/>
            <w:r>
              <w:t xml:space="preserve">, the </w:t>
            </w:r>
            <w:proofErr w:type="spellStart"/>
            <w:r>
              <w:t>RedCap</w:t>
            </w:r>
            <w:proofErr w:type="spellEnd"/>
            <w:r>
              <w:t xml:space="preserve"> UE acquires such configuration in SIB1. In our view, the </w:t>
            </w:r>
            <w:proofErr w:type="spellStart"/>
            <w:r>
              <w:t>RedCap</w:t>
            </w:r>
            <w:proofErr w:type="spellEnd"/>
            <w:r>
              <w:t xml:space="preserve">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77777777" w:rsidR="00046DCD" w:rsidRDefault="00046DCD" w:rsidP="0075669F">
            <w:r w:rsidRPr="001046DA">
              <w:t xml:space="preserve">The bandwidth and frequency location of the initial DL BWP for </w:t>
            </w:r>
            <w:proofErr w:type="spellStart"/>
            <w:r w:rsidRPr="001046DA">
              <w:t>RedCap</w:t>
            </w:r>
            <w:proofErr w:type="spellEnd"/>
            <w:r w:rsidRPr="001046DA">
              <w:t xml:space="preserve"> </w:t>
            </w:r>
            <w:proofErr w:type="spellStart"/>
            <w:r w:rsidR="001A5A8A">
              <w:t>U</w:t>
            </w:r>
            <w:r w:rsidR="0067143D">
              <w:t>e</w:t>
            </w:r>
            <w:r w:rsidR="001A5A8A">
              <w:t>s</w:t>
            </w:r>
            <w:proofErr w:type="spellEnd"/>
            <w:r>
              <w:t xml:space="preserve"> can be provided by SIB1. </w:t>
            </w:r>
          </w:p>
          <w:p w14:paraId="5FFDE0AB" w14:textId="77777777" w:rsidR="00046DCD" w:rsidRPr="001046DA" w:rsidRDefault="00046DCD" w:rsidP="0075669F">
            <w:pPr>
              <w:rPr>
                <w:rFonts w:eastAsiaTheme="minorEastAsia"/>
                <w:lang w:eastAsia="zh-CN"/>
              </w:rPr>
            </w:pPr>
            <w:r>
              <w:rPr>
                <w:rFonts w:eastAsiaTheme="minorEastAsia"/>
                <w:lang w:eastAsia="zh-CN"/>
              </w:rPr>
              <w:lastRenderedPageBreak/>
              <w:t xml:space="preserve">And it is our understanding that such separate initial DL BWP for redcap </w:t>
            </w:r>
            <w:proofErr w:type="spellStart"/>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should be applicable for IDLE/INACTIVE </w:t>
            </w:r>
            <w:proofErr w:type="spellStart"/>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lastRenderedPageBreak/>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w:t>
            </w:r>
            <w:proofErr w:type="spellStart"/>
            <w:r>
              <w:rPr>
                <w:rFonts w:eastAsiaTheme="minorEastAsia"/>
                <w:lang w:eastAsia="zh-CN"/>
              </w:rPr>
              <w:t>RedCap</w:t>
            </w:r>
            <w:proofErr w:type="spellEnd"/>
            <w:r>
              <w:rPr>
                <w:rFonts w:eastAsiaTheme="minorEastAsia"/>
                <w:lang w:eastAsia="zh-CN"/>
              </w:rPr>
              <w:t xml:space="preserve">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77777777" w:rsidR="00AC014D" w:rsidRDefault="00AC014D" w:rsidP="00AC014D">
            <w:pPr>
              <w:rPr>
                <w:rFonts w:eastAsiaTheme="minorEastAsia"/>
                <w:lang w:eastAsia="zh-CN"/>
              </w:rPr>
            </w:pPr>
            <w:r w:rsidRPr="001046DA">
              <w:t xml:space="preserve">The bandwidth and frequency location of the initial DL BWP for </w:t>
            </w:r>
            <w:proofErr w:type="spellStart"/>
            <w:r w:rsidRPr="001046DA">
              <w:t>RedCap</w:t>
            </w:r>
            <w:proofErr w:type="spellEnd"/>
            <w:r w:rsidRPr="001046DA">
              <w:t xml:space="preserve"> </w:t>
            </w:r>
            <w:proofErr w:type="spellStart"/>
            <w:r w:rsidR="001A5A8A">
              <w:t>U</w:t>
            </w:r>
            <w:r w:rsidR="0067143D">
              <w:t>e</w:t>
            </w:r>
            <w:r w:rsidR="001A5A8A">
              <w:t>s</w:t>
            </w:r>
            <w:proofErr w:type="spellEnd"/>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229E101"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BA99FD5" w14:textId="77777777"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RedCap U</w:t>
            </w:r>
            <w:r w:rsidR="0067143D" w:rsidRPr="000A7E00">
              <w:rPr>
                <w:rFonts w:ascii="Times New Roman" w:eastAsia="DengXian" w:hAnsi="Times New Roman"/>
                <w:sz w:val="20"/>
                <w:szCs w:val="20"/>
              </w:rPr>
              <w:t>e</w:t>
            </w:r>
            <w:r w:rsidRPr="000A7E00">
              <w:rPr>
                <w:rFonts w:ascii="Times New Roman" w:eastAsia="DengXian" w:hAnsi="Times New Roman"/>
                <w:sz w:val="20"/>
                <w:szCs w:val="20"/>
              </w:rPr>
              <w:t>s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lastRenderedPageBreak/>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ListParagraph"/>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lastRenderedPageBreak/>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Heading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 xml:space="preserve">After initial access, at least for BWP#0 configuration option 1 (as in 38.331, Appendix B2), a </w:t>
            </w:r>
            <w:proofErr w:type="spellStart"/>
            <w:r w:rsidRPr="004020BD">
              <w:rPr>
                <w:rFonts w:eastAsia="Times New Roman"/>
              </w:rPr>
              <w:t>RedCap</w:t>
            </w:r>
            <w:proofErr w:type="spellEnd"/>
            <w:r w:rsidRPr="004020BD">
              <w:rPr>
                <w:rFonts w:eastAsia="Times New Roman"/>
              </w:rPr>
              <w:t xml:space="preserve"> UE is not expected to operate with an initial DL BWP wider than the maximum </w:t>
            </w:r>
            <w:proofErr w:type="spellStart"/>
            <w:r w:rsidRPr="004020BD">
              <w:rPr>
                <w:rFonts w:eastAsia="Times New Roman"/>
              </w:rPr>
              <w:t>RedCap</w:t>
            </w:r>
            <w:proofErr w:type="spellEnd"/>
            <w:r w:rsidRPr="004020BD">
              <w:rPr>
                <w:rFonts w:eastAsia="Times New Roman"/>
              </w:rPr>
              <w:t xml:space="preserve">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xml:space="preserve">: After initial access (i.e., after RRC Setup, RRC Resume, or RRC Reestablishment), for BWP#0 configuration option 1 (as in 38.331, Appendix B2), a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is not expected to operate with an initial DL BWP wider than the maximum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xml:space="preserve">: After initial access (i.e., after RRC Setup, RRC Resume, or RRC Reestablishment), for BWP#0 configuration option 2 (as in 38.331, Appendix B2), a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is not expected to operate with an initial DL BWP wider than the maximum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5179080F" w14:textId="77777777" w:rsidTr="00F95ED0">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F95ED0">
        <w:tc>
          <w:tcPr>
            <w:tcW w:w="1479" w:type="dxa"/>
          </w:tcPr>
          <w:p w14:paraId="2B36FDC5"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0" w:type="dxa"/>
          </w:tcPr>
          <w:p w14:paraId="0940C11E" w14:textId="77777777" w:rsidR="00B620DE" w:rsidRPr="00107018" w:rsidRDefault="00B620DE" w:rsidP="009D1B8B"/>
        </w:tc>
      </w:tr>
      <w:tr w:rsidR="00B620DE" w:rsidRPr="00107018" w14:paraId="233A0DD5" w14:textId="77777777" w:rsidTr="00F95ED0">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0" w:type="dxa"/>
          </w:tcPr>
          <w:p w14:paraId="2679A19F" w14:textId="77777777" w:rsidR="00B620DE" w:rsidRPr="00107018" w:rsidRDefault="00B620DE" w:rsidP="00B620DE"/>
        </w:tc>
      </w:tr>
      <w:tr w:rsidR="003944E6" w:rsidRPr="00107018" w14:paraId="622E25A9" w14:textId="77777777" w:rsidTr="00F95ED0">
        <w:tc>
          <w:tcPr>
            <w:tcW w:w="1479" w:type="dxa"/>
          </w:tcPr>
          <w:p w14:paraId="053167A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0" w:type="dxa"/>
          </w:tcPr>
          <w:p w14:paraId="0EDD7DC2"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F95ED0">
        <w:tc>
          <w:tcPr>
            <w:tcW w:w="1479" w:type="dxa"/>
          </w:tcPr>
          <w:p w14:paraId="1F67A85A"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66B2440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5FE7ED39" w14:textId="77777777" w:rsidR="00753BB6" w:rsidRDefault="00753BB6" w:rsidP="00753BB6">
            <w:pPr>
              <w:rPr>
                <w:rFonts w:eastAsia="DengXian"/>
                <w:lang w:eastAsia="zh-CN"/>
              </w:rPr>
            </w:pPr>
          </w:p>
        </w:tc>
      </w:tr>
      <w:tr w:rsidR="005B15E7" w:rsidRPr="00107018" w14:paraId="368BBCE5" w14:textId="77777777" w:rsidTr="00F95ED0">
        <w:tc>
          <w:tcPr>
            <w:tcW w:w="1479" w:type="dxa"/>
          </w:tcPr>
          <w:p w14:paraId="78E8347E"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7F32CAE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5A9F9108"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proofErr w:type="spellStart"/>
            <w:r w:rsidR="00B7291D">
              <w:rPr>
                <w:rFonts w:eastAsia="DengXian"/>
                <w:lang w:eastAsia="zh-CN"/>
              </w:rPr>
              <w:t>U</w:t>
            </w:r>
            <w:r w:rsidR="0067143D">
              <w:rPr>
                <w:rFonts w:eastAsia="DengXian"/>
                <w:lang w:eastAsia="zh-CN"/>
              </w:rPr>
              <w:t>e</w:t>
            </w:r>
            <w:r w:rsidR="00B7291D">
              <w:rPr>
                <w:rFonts w:eastAsia="DengXian"/>
                <w:lang w:eastAsia="zh-CN"/>
              </w:rPr>
              <w:t>s</w:t>
            </w:r>
            <w:proofErr w:type="spellEnd"/>
            <w:r>
              <w:rPr>
                <w:rFonts w:eastAsia="DengXian"/>
                <w:lang w:eastAsia="zh-CN"/>
              </w:rPr>
              <w:t xml:space="preserve"> to monitor paging and SI, etc. </w:t>
            </w:r>
          </w:p>
        </w:tc>
      </w:tr>
      <w:tr w:rsidR="004F3B7D" w:rsidRPr="00107018" w14:paraId="75E62220" w14:textId="77777777" w:rsidTr="00F95ED0">
        <w:tc>
          <w:tcPr>
            <w:tcW w:w="1479" w:type="dxa"/>
          </w:tcPr>
          <w:p w14:paraId="29DA60A1"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26F73CD9" w14:textId="77777777" w:rsidR="004F3B7D" w:rsidRDefault="004F3B7D" w:rsidP="004F3B7D">
            <w:pPr>
              <w:rPr>
                <w:rFonts w:eastAsia="DengXian"/>
                <w:lang w:eastAsia="zh-CN"/>
              </w:rPr>
            </w:pPr>
            <w:r>
              <w:rPr>
                <w:rFonts w:eastAsia="DengXian"/>
                <w:lang w:eastAsia="zh-CN"/>
              </w:rPr>
              <w:t xml:space="preserve">If there is no initial DL BWP configured by SIB, this is a natural way for </w:t>
            </w:r>
            <w:proofErr w:type="spellStart"/>
            <w:r>
              <w:rPr>
                <w:rFonts w:eastAsia="DengXian"/>
                <w:lang w:eastAsia="zh-CN"/>
              </w:rPr>
              <w:t>RedCap</w:t>
            </w:r>
            <w:proofErr w:type="spellEnd"/>
            <w:r>
              <w:rPr>
                <w:rFonts w:eastAsia="DengXian"/>
                <w:lang w:eastAsia="zh-CN"/>
              </w:rPr>
              <w:t xml:space="preserve"> UE.</w:t>
            </w:r>
          </w:p>
        </w:tc>
      </w:tr>
      <w:tr w:rsidR="006D4649" w:rsidRPr="00107018" w14:paraId="54487134" w14:textId="77777777" w:rsidTr="00F95ED0">
        <w:tc>
          <w:tcPr>
            <w:tcW w:w="1479" w:type="dxa"/>
          </w:tcPr>
          <w:p w14:paraId="18B828E7"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6C05E262" w14:textId="77777777" w:rsidR="006D4649" w:rsidRDefault="006D4649" w:rsidP="006D4649">
            <w:pPr>
              <w:tabs>
                <w:tab w:val="left" w:pos="551"/>
              </w:tabs>
              <w:rPr>
                <w:rFonts w:eastAsia="SimSun"/>
                <w:lang w:eastAsia="zh-CN"/>
              </w:rPr>
            </w:pPr>
            <w:r>
              <w:rPr>
                <w:lang w:eastAsia="ko-KR"/>
              </w:rPr>
              <w:t>N</w:t>
            </w:r>
          </w:p>
        </w:tc>
        <w:tc>
          <w:tcPr>
            <w:tcW w:w="6780" w:type="dxa"/>
          </w:tcPr>
          <w:p w14:paraId="38CAB9D8" w14:textId="77777777" w:rsidR="006D4649" w:rsidRDefault="006D4649" w:rsidP="0026648F">
            <w:pPr>
              <w:rPr>
                <w:rFonts w:eastAsia="DengXian"/>
                <w:lang w:eastAsia="zh-CN"/>
              </w:rPr>
            </w:pPr>
            <w:r>
              <w:t xml:space="preserve">Initial DL BWP/CORESET#0 for </w:t>
            </w:r>
            <w:proofErr w:type="spellStart"/>
            <w:r>
              <w:t>RedCap</w:t>
            </w:r>
            <w:proofErr w:type="spellEnd"/>
            <w:r>
              <w:t xml:space="preserve"> </w:t>
            </w:r>
            <w:proofErr w:type="spellStart"/>
            <w:r w:rsidR="00B7291D">
              <w:t>U</w:t>
            </w:r>
            <w:r w:rsidR="0067143D">
              <w:t>e</w:t>
            </w:r>
            <w:r w:rsidR="00B7291D">
              <w:t>s</w:t>
            </w:r>
            <w:proofErr w:type="spellEnd"/>
            <w:r>
              <w:t xml:space="preserve"> is used during initial access (e.g. 24RB). In Option 2, a </w:t>
            </w:r>
            <w:proofErr w:type="spellStart"/>
            <w:r>
              <w:t>gNB</w:t>
            </w:r>
            <w:proofErr w:type="spellEnd"/>
            <w:r>
              <w:t xml:space="preserve"> may configure Initial DL BWP by SIB1 (e.g. 51 RB) for </w:t>
            </w:r>
            <w:proofErr w:type="spellStart"/>
            <w:r>
              <w:t>RedCap</w:t>
            </w:r>
            <w:proofErr w:type="spellEnd"/>
            <w:r>
              <w:t xml:space="preserve"> </w:t>
            </w:r>
            <w:proofErr w:type="spellStart"/>
            <w:r w:rsidR="00B7291D">
              <w:t>U</w:t>
            </w:r>
            <w:r w:rsidR="0067143D">
              <w:t>e</w:t>
            </w:r>
            <w:r w:rsidR="00B7291D">
              <w:t>s</w:t>
            </w:r>
            <w:proofErr w:type="spellEnd"/>
            <w:r>
              <w:t>. In Option 1, UE gets dedicated BWP</w:t>
            </w:r>
            <w:r w:rsidR="0026648F">
              <w:t>#1</w:t>
            </w:r>
            <w:r>
              <w:t xml:space="preserve"> by dedicated RRC.</w:t>
            </w:r>
          </w:p>
        </w:tc>
      </w:tr>
      <w:tr w:rsidR="00FE4006" w:rsidRPr="00107018" w14:paraId="257EF454" w14:textId="77777777" w:rsidTr="00F95ED0">
        <w:tc>
          <w:tcPr>
            <w:tcW w:w="1479" w:type="dxa"/>
          </w:tcPr>
          <w:p w14:paraId="7A2BBAA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9A60C4" w14:textId="77777777" w:rsidR="00FE4006" w:rsidRPr="00FE4006" w:rsidRDefault="00FE4006" w:rsidP="00FE4006">
            <w:r w:rsidRPr="00FE4006">
              <w:t xml:space="preserve">In the current spec, the initial DL BWP configured by SIB1 can be used after initial access. Also, it is also allowed that </w:t>
            </w:r>
            <w:proofErr w:type="spellStart"/>
            <w:r w:rsidRPr="00FE4006">
              <w:t>gNB</w:t>
            </w:r>
            <w:proofErr w:type="spellEnd"/>
            <w:r w:rsidRPr="00FE4006">
              <w:t xml:space="preserve"> reconfigures the initial DL BWP by dedicated RRC signalling. There is no spec impact.</w:t>
            </w:r>
          </w:p>
        </w:tc>
      </w:tr>
      <w:tr w:rsidR="00F4687A" w:rsidRPr="00107018" w14:paraId="5F2EF305" w14:textId="77777777" w:rsidTr="00F95ED0">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538CD76" w14:textId="77777777" w:rsidR="00F4687A" w:rsidRPr="00FE4006" w:rsidRDefault="00F4687A" w:rsidP="00FE4006"/>
        </w:tc>
      </w:tr>
      <w:tr w:rsidR="00854E40" w:rsidRPr="00107018" w14:paraId="355FA225" w14:textId="77777777" w:rsidTr="00F95ED0">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92F4465" w14:textId="77777777" w:rsidR="00854E40" w:rsidRPr="00FE4006" w:rsidRDefault="00854E40" w:rsidP="00FE4006"/>
        </w:tc>
      </w:tr>
      <w:tr w:rsidR="00A4034D" w:rsidRPr="00107018" w14:paraId="4FD89EE2" w14:textId="77777777" w:rsidTr="00F95ED0">
        <w:tc>
          <w:tcPr>
            <w:tcW w:w="1479" w:type="dxa"/>
          </w:tcPr>
          <w:p w14:paraId="30DC3BE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0"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F95ED0">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0281EF55" w14:textId="77777777" w:rsidR="00550779" w:rsidRDefault="00550779" w:rsidP="00550779">
            <w:pPr>
              <w:rPr>
                <w:rFonts w:eastAsia="DengXian"/>
                <w:lang w:eastAsia="zh-CN"/>
              </w:rPr>
            </w:pPr>
          </w:p>
        </w:tc>
      </w:tr>
      <w:tr w:rsidR="005F1AD6" w:rsidRPr="00107018" w14:paraId="3F9C41EA" w14:textId="77777777" w:rsidTr="005F1AD6">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21366A64" w14:textId="77777777" w:rsidR="005F1AD6" w:rsidRPr="00107018" w:rsidRDefault="005F1AD6" w:rsidP="005F1AD6">
            <w:r>
              <w:t xml:space="preserve"> </w:t>
            </w:r>
          </w:p>
        </w:tc>
      </w:tr>
      <w:tr w:rsidR="00C862F6" w:rsidRPr="00107018" w14:paraId="68B7BA36" w14:textId="77777777" w:rsidTr="005F1AD6">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15048039" w14:textId="77777777" w:rsidR="00C862F6" w:rsidRDefault="00C862F6" w:rsidP="005F1AD6"/>
        </w:tc>
      </w:tr>
      <w:tr w:rsidR="005F647F" w:rsidRPr="00107018" w14:paraId="71EEE582" w14:textId="77777777" w:rsidTr="005F647F">
        <w:tc>
          <w:tcPr>
            <w:tcW w:w="1479" w:type="dxa"/>
          </w:tcPr>
          <w:p w14:paraId="6B6F8999"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34490FC6" w14:textId="77777777" w:rsidR="005F647F" w:rsidRPr="00107018" w:rsidRDefault="005F647F" w:rsidP="003A09AD"/>
        </w:tc>
      </w:tr>
      <w:bookmarkEnd w:id="5"/>
      <w:tr w:rsidR="000E699D" w:rsidRPr="00107018" w14:paraId="0475BE8A" w14:textId="77777777" w:rsidTr="005F647F">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38F75B48" w14:textId="77777777" w:rsidR="000E699D" w:rsidRPr="00107018" w:rsidRDefault="000E699D" w:rsidP="003A09AD"/>
        </w:tc>
      </w:tr>
      <w:tr w:rsidR="00E26986" w:rsidRPr="00107018" w14:paraId="639198B4" w14:textId="77777777" w:rsidTr="005F647F">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586631CE" w14:textId="77777777" w:rsidR="00E26986" w:rsidRPr="00107018" w:rsidRDefault="00E26986" w:rsidP="00E26986"/>
        </w:tc>
      </w:tr>
      <w:tr w:rsidR="00D469D7" w:rsidRPr="00107018" w14:paraId="4EA0BBCF" w14:textId="77777777" w:rsidTr="00D469D7">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0"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D469D7">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0" w:type="dxa"/>
          </w:tcPr>
          <w:p w14:paraId="78C6BA78" w14:textId="77777777" w:rsidR="00B07D8E" w:rsidRDefault="00B07D8E" w:rsidP="00362EC8">
            <w:r>
              <w:t>We should wait until the FFS is resolved in 2.1-1</w:t>
            </w:r>
          </w:p>
        </w:tc>
      </w:tr>
      <w:tr w:rsidR="00583AFC" w:rsidRPr="00107018" w14:paraId="41DE28A3" w14:textId="77777777" w:rsidTr="00D469D7">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0"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362EC8">
        <w:tc>
          <w:tcPr>
            <w:tcW w:w="1479" w:type="dxa"/>
          </w:tcPr>
          <w:p w14:paraId="02C9BEA6" w14:textId="77777777" w:rsidR="003C1A83" w:rsidRDefault="003C1A83" w:rsidP="00362EC8">
            <w:pPr>
              <w:rPr>
                <w:lang w:eastAsia="ko-KR"/>
              </w:rPr>
            </w:pPr>
            <w:r>
              <w:rPr>
                <w:lang w:eastAsia="ko-KR"/>
              </w:rPr>
              <w:t>FL2</w:t>
            </w:r>
          </w:p>
        </w:tc>
        <w:tc>
          <w:tcPr>
            <w:tcW w:w="8152"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7777777"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D469D7">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0" w:type="dxa"/>
          </w:tcPr>
          <w:p w14:paraId="5CDCD3AD" w14:textId="77777777" w:rsidR="003C1A83" w:rsidRDefault="003C1A83" w:rsidP="00362EC8"/>
        </w:tc>
      </w:tr>
      <w:tr w:rsidR="00BE3A4F" w:rsidRPr="00107018" w14:paraId="6309E07A" w14:textId="77777777" w:rsidTr="00D469D7">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15AB2DD4" w14:textId="77777777" w:rsidR="00BE3A4F" w:rsidRDefault="00BE3A4F" w:rsidP="00362EC8"/>
        </w:tc>
      </w:tr>
      <w:tr w:rsidR="00E500DD" w14:paraId="5B0A4A5D" w14:textId="77777777" w:rsidTr="00E500DD">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17816B9E" w14:textId="77777777" w:rsidR="00E500DD" w:rsidRDefault="00E500DD" w:rsidP="00B858CB"/>
        </w:tc>
      </w:tr>
      <w:tr w:rsidR="00A63F5B" w14:paraId="1F5B5C3C" w14:textId="77777777" w:rsidTr="00E500DD">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12A3575E" w14:textId="77777777" w:rsidR="00A63F5B" w:rsidRDefault="00A63F5B" w:rsidP="00B858CB"/>
        </w:tc>
      </w:tr>
      <w:tr w:rsidR="005142B6" w14:paraId="7D0F9BFE" w14:textId="77777777" w:rsidTr="00E500DD">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0"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E500DD">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39A6E6E3" w14:textId="77777777" w:rsidR="005B41BD" w:rsidRDefault="005B41BD" w:rsidP="005142B6">
            <w:pPr>
              <w:rPr>
                <w:rFonts w:eastAsiaTheme="minorEastAsia"/>
                <w:lang w:eastAsia="zh-CN"/>
              </w:rPr>
            </w:pPr>
          </w:p>
        </w:tc>
      </w:tr>
      <w:tr w:rsidR="007571F4" w14:paraId="0CCC018B" w14:textId="77777777" w:rsidTr="007571F4">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793D12A" w14:textId="77777777" w:rsidR="007571F4" w:rsidRDefault="007571F4" w:rsidP="00B858CB"/>
        </w:tc>
      </w:tr>
      <w:tr w:rsidR="003A0F70" w14:paraId="1CFD3790" w14:textId="77777777" w:rsidTr="007571F4">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206E147" w14:textId="77777777" w:rsidR="003A0F70" w:rsidRDefault="003A0F70" w:rsidP="00B858CB"/>
        </w:tc>
      </w:tr>
      <w:tr w:rsidR="00945A5C" w14:paraId="7325DCD3" w14:textId="77777777" w:rsidTr="007571F4">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13B1874" w14:textId="77777777" w:rsidR="00945A5C" w:rsidRDefault="00945A5C" w:rsidP="00B858CB"/>
        </w:tc>
      </w:tr>
      <w:tr w:rsidR="00DC18CA" w14:paraId="5A7CF07C" w14:textId="77777777" w:rsidTr="007571F4">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4E28B9" w14:textId="77777777" w:rsidR="00DC18CA" w:rsidRDefault="00DC18CA" w:rsidP="00B858CB"/>
        </w:tc>
      </w:tr>
      <w:tr w:rsidR="00DA265F" w14:paraId="2F3614B0" w14:textId="77777777" w:rsidTr="007571F4">
        <w:tc>
          <w:tcPr>
            <w:tcW w:w="1479" w:type="dxa"/>
          </w:tcPr>
          <w:p w14:paraId="0622B67E"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61522FA9"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4E4E5C41"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7571F4">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419FB81" w14:textId="77777777" w:rsidR="000B3CED" w:rsidRDefault="000B3CED" w:rsidP="000B3CED">
            <w:pPr>
              <w:rPr>
                <w:rFonts w:eastAsiaTheme="minorEastAsia"/>
                <w:lang w:eastAsia="zh-CN"/>
              </w:rPr>
            </w:pPr>
          </w:p>
        </w:tc>
      </w:tr>
      <w:tr w:rsidR="006242FE" w14:paraId="54B74607" w14:textId="77777777" w:rsidTr="007571F4">
        <w:tc>
          <w:tcPr>
            <w:tcW w:w="1479" w:type="dxa"/>
          </w:tcPr>
          <w:p w14:paraId="159E73E1"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2849E3D" w14:textId="77777777" w:rsidR="006242FE" w:rsidRDefault="006242FE" w:rsidP="006242FE">
            <w:pPr>
              <w:rPr>
                <w:rFonts w:eastAsiaTheme="minorEastAsia"/>
                <w:lang w:eastAsia="zh-CN"/>
              </w:rPr>
            </w:pPr>
          </w:p>
        </w:tc>
      </w:tr>
      <w:tr w:rsidR="000C55E5" w14:paraId="37F86F1A" w14:textId="77777777" w:rsidTr="007571F4">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8A4DE7F" w14:textId="77777777" w:rsidR="000C55E5" w:rsidRDefault="000C55E5" w:rsidP="000C55E5">
            <w:pPr>
              <w:rPr>
                <w:rFonts w:eastAsiaTheme="minorEastAsia"/>
                <w:lang w:eastAsia="zh-CN"/>
              </w:rPr>
            </w:pPr>
          </w:p>
        </w:tc>
      </w:tr>
      <w:tr w:rsidR="00B37769" w14:paraId="2499994B" w14:textId="77777777" w:rsidTr="007571F4">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1C59302B" w14:textId="77777777" w:rsidR="00B37769" w:rsidRDefault="00B37769" w:rsidP="00B37769">
            <w:pPr>
              <w:rPr>
                <w:rFonts w:eastAsiaTheme="minorEastAsia"/>
                <w:lang w:eastAsia="zh-CN"/>
              </w:rPr>
            </w:pPr>
          </w:p>
        </w:tc>
      </w:tr>
      <w:tr w:rsidR="002D2B1C" w14:paraId="478333C6" w14:textId="77777777" w:rsidTr="002D2B1C">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0" w:type="dxa"/>
          </w:tcPr>
          <w:p w14:paraId="51F53871" w14:textId="77777777" w:rsidR="002D2B1C" w:rsidRDefault="002D2B1C" w:rsidP="0059061D"/>
        </w:tc>
      </w:tr>
      <w:tr w:rsidR="00647F66" w14:paraId="3971E5D3" w14:textId="77777777" w:rsidTr="002D2B1C">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0"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2D2B1C">
        <w:tc>
          <w:tcPr>
            <w:tcW w:w="1479" w:type="dxa"/>
          </w:tcPr>
          <w:p w14:paraId="618AB481"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084674BC" w14:textId="77777777" w:rsidR="002234DF" w:rsidRDefault="002234DF" w:rsidP="002234DF">
            <w:pPr>
              <w:rPr>
                <w:rFonts w:eastAsiaTheme="minorEastAsia"/>
                <w:lang w:eastAsia="zh-CN"/>
              </w:rPr>
            </w:pPr>
          </w:p>
        </w:tc>
      </w:tr>
      <w:tr w:rsidR="00CE1656" w:rsidRPr="00107018" w14:paraId="2B9E4271" w14:textId="77777777" w:rsidTr="00CE1656">
        <w:tc>
          <w:tcPr>
            <w:tcW w:w="1479" w:type="dxa"/>
          </w:tcPr>
          <w:p w14:paraId="19D60BCF"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7F744C40" w14:textId="77777777" w:rsidR="00CE1656" w:rsidRPr="00107018" w:rsidRDefault="00CE1656" w:rsidP="00970C74">
            <w:r>
              <w:t>We are fine but this depends on Proposal 2.1-2</w:t>
            </w:r>
          </w:p>
        </w:tc>
      </w:tr>
      <w:tr w:rsidR="00C76356" w14:paraId="1CAA4E26" w14:textId="77777777" w:rsidTr="00C76356">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0" w:type="dxa"/>
          </w:tcPr>
          <w:p w14:paraId="22F7EF76" w14:textId="77777777" w:rsidR="00C76356" w:rsidRDefault="00C76356" w:rsidP="00970C74">
            <w:r>
              <w:t>Can also wait until the discussion on Proposal 2.1-2a is stable.</w:t>
            </w:r>
          </w:p>
        </w:tc>
      </w:tr>
      <w:tr w:rsidR="009B4295" w14:paraId="2BB6BAAE" w14:textId="77777777" w:rsidTr="00C76356">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0" w:type="dxa"/>
          </w:tcPr>
          <w:p w14:paraId="3A60B96F" w14:textId="77777777" w:rsidR="009B4295" w:rsidRDefault="009B4295" w:rsidP="00970C74">
            <w:r w:rsidRPr="009B4295">
              <w:t>We should wait until the FFS is resolved in 2.1-1</w:t>
            </w:r>
          </w:p>
        </w:tc>
      </w:tr>
      <w:tr w:rsidR="00B97342" w14:paraId="7EE00200" w14:textId="77777777" w:rsidTr="00970C74">
        <w:tc>
          <w:tcPr>
            <w:tcW w:w="1479" w:type="dxa"/>
          </w:tcPr>
          <w:p w14:paraId="1C247982" w14:textId="77777777" w:rsidR="00B97342" w:rsidRDefault="00B97342" w:rsidP="00B97342">
            <w:pPr>
              <w:rPr>
                <w:lang w:eastAsia="ko-KR"/>
              </w:rPr>
            </w:pPr>
            <w:r>
              <w:rPr>
                <w:lang w:eastAsia="ko-KR"/>
              </w:rPr>
              <w:t>FL3</w:t>
            </w:r>
          </w:p>
        </w:tc>
        <w:tc>
          <w:tcPr>
            <w:tcW w:w="8152"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77777777"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If an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during initial access is configured separately from the initial DL BWP for non-RedCap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 this separately configured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 xml:space="preserv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C76356">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0" w:type="dxa"/>
          </w:tcPr>
          <w:p w14:paraId="551BA03D" w14:textId="77777777" w:rsidR="00B97342" w:rsidRPr="009B4295" w:rsidRDefault="00B97342" w:rsidP="00970C74"/>
        </w:tc>
      </w:tr>
      <w:tr w:rsidR="00012271" w14:paraId="0D18D482" w14:textId="77777777" w:rsidTr="00C76356">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0" w:type="dxa"/>
          </w:tcPr>
          <w:p w14:paraId="31DD2D1F" w14:textId="77777777" w:rsidR="00012271" w:rsidRPr="009B4295" w:rsidRDefault="00012271" w:rsidP="00970C74"/>
        </w:tc>
      </w:tr>
      <w:tr w:rsidR="009C254F" w:rsidRPr="009B4295" w14:paraId="12A6D037" w14:textId="77777777" w:rsidTr="009C254F">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0" w:type="dxa"/>
          </w:tcPr>
          <w:p w14:paraId="379CBA60" w14:textId="77777777" w:rsidR="009C254F" w:rsidRPr="009B4295" w:rsidRDefault="009C254F" w:rsidP="0075669F"/>
        </w:tc>
      </w:tr>
      <w:tr w:rsidR="00046DCD" w:rsidRPr="00BF4B2D" w14:paraId="40F6F28D" w14:textId="77777777" w:rsidTr="00046DCD">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BB9813B" w14:textId="77777777" w:rsidR="00046DCD" w:rsidRDefault="00046DCD" w:rsidP="0075669F">
            <w:pPr>
              <w:rPr>
                <w:bCs/>
              </w:rPr>
            </w:pPr>
            <w:proofErr w:type="gramStart"/>
            <w:r>
              <w:rPr>
                <w:rFonts w:eastAsiaTheme="minorEastAsia" w:hint="eastAsia"/>
                <w:lang w:eastAsia="zh-CN"/>
              </w:rPr>
              <w:t>F</w:t>
            </w:r>
            <w:r>
              <w:rPr>
                <w:rFonts w:eastAsiaTheme="minorEastAsia"/>
                <w:lang w:eastAsia="zh-CN"/>
              </w:rPr>
              <w:t>irst of all</w:t>
            </w:r>
            <w:proofErr w:type="gramEnd"/>
            <w:r>
              <w:rPr>
                <w:rFonts w:eastAsiaTheme="minorEastAsia"/>
                <w:lang w:eastAsia="zh-CN"/>
              </w:rPr>
              <w:t xml:space="preserve">,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proofErr w:type="spellStart"/>
            <w:r w:rsidRPr="00402FCA">
              <w:rPr>
                <w:bCs/>
              </w:rPr>
              <w:t>U</w:t>
            </w:r>
            <w:r w:rsidR="0067143D" w:rsidRPr="00402FCA">
              <w:rPr>
                <w:bCs/>
              </w:rPr>
              <w:t>e</w:t>
            </w:r>
            <w:r w:rsidRPr="00402FCA">
              <w:rPr>
                <w:bCs/>
              </w:rPr>
              <w:t>s</w:t>
            </w:r>
            <w:proofErr w:type="spellEnd"/>
            <w:r w:rsidRPr="00402FCA">
              <w:rPr>
                <w:bCs/>
              </w:rPr>
              <w:t xml:space="preserve"> </w:t>
            </w:r>
            <w:r>
              <w:rPr>
                <w:bCs/>
              </w:rPr>
              <w:t>is applicable</w:t>
            </w:r>
            <w:r w:rsidRPr="00402FCA">
              <w:rPr>
                <w:bCs/>
              </w:rPr>
              <w:t xml:space="preserve"> </w:t>
            </w:r>
            <w:r>
              <w:rPr>
                <w:bCs/>
              </w:rPr>
              <w:t>for</w:t>
            </w:r>
            <w:r w:rsidRPr="00402FCA">
              <w:rPr>
                <w:bCs/>
              </w:rPr>
              <w:t xml:space="preserve"> IDLE/INACTIVE </w:t>
            </w:r>
            <w:proofErr w:type="spellStart"/>
            <w:r>
              <w:rPr>
                <w:bCs/>
              </w:rPr>
              <w:t>U</w:t>
            </w:r>
            <w:r w:rsidR="0067143D">
              <w:rPr>
                <w:bCs/>
              </w:rPr>
              <w:t>e</w:t>
            </w:r>
            <w:r>
              <w:rPr>
                <w:bCs/>
              </w:rPr>
              <w:t>s</w:t>
            </w:r>
            <w:proofErr w:type="spellEnd"/>
            <w:r>
              <w:rPr>
                <w:bCs/>
              </w:rPr>
              <w:t xml:space="preserve">. From our understanding, it should be applicable. And if this is the correct </w:t>
            </w:r>
            <w:proofErr w:type="gramStart"/>
            <w:r>
              <w:rPr>
                <w:bCs/>
              </w:rPr>
              <w:t>understanding</w:t>
            </w:r>
            <w:proofErr w:type="gramEnd"/>
            <w:r>
              <w:rPr>
                <w:bCs/>
              </w:rPr>
              <w:t xml:space="preserve"> we should go back to the previous FL proposal. </w:t>
            </w:r>
          </w:p>
          <w:p w14:paraId="569F867B" w14:textId="77777777" w:rsidR="00046DCD" w:rsidRPr="00BF4B2D" w:rsidRDefault="00046DCD" w:rsidP="0075669F">
            <w:pPr>
              <w:rPr>
                <w:bCs/>
              </w:rPr>
            </w:pPr>
            <w:r>
              <w:rPr>
                <w:rFonts w:eastAsia="Times New Roman"/>
                <w:b/>
                <w:bCs/>
              </w:rPr>
              <w:lastRenderedPageBreak/>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Pr>
                <w:rFonts w:eastAsia="Times New Roman"/>
                <w:b/>
                <w:bCs/>
              </w:rPr>
              <w:t>U</w:t>
            </w:r>
            <w:r w:rsidR="0067143D">
              <w:rPr>
                <w:rFonts w:eastAsia="Times New Roman"/>
                <w:b/>
                <w:bCs/>
              </w:rPr>
              <w:t>e</w:t>
            </w:r>
            <w:r>
              <w:rPr>
                <w:rFonts w:eastAsia="Times New Roman"/>
                <w:b/>
                <w:bCs/>
              </w:rPr>
              <w:t>s</w:t>
            </w:r>
            <w:proofErr w:type="spellEnd"/>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proofErr w:type="spellStart"/>
            <w:r>
              <w:rPr>
                <w:rFonts w:eastAsia="Times New Roman"/>
                <w:b/>
                <w:bCs/>
              </w:rPr>
              <w:t>U</w:t>
            </w:r>
            <w:r w:rsidR="0067143D">
              <w:rPr>
                <w:rFonts w:eastAsia="Times New Roman"/>
                <w:b/>
                <w:bCs/>
              </w:rPr>
              <w:t>e</w:t>
            </w:r>
            <w:r>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Pr>
                <w:rFonts w:eastAsia="Times New Roman"/>
                <w:b/>
                <w:bCs/>
              </w:rPr>
              <w:t>U</w:t>
            </w:r>
            <w:r w:rsidR="0067143D">
              <w:rPr>
                <w:rFonts w:eastAsia="Times New Roman"/>
                <w:b/>
                <w:bCs/>
              </w:rPr>
              <w:t>e</w:t>
            </w:r>
            <w:r>
              <w:rPr>
                <w:rFonts w:eastAsia="Times New Roman"/>
                <w:b/>
                <w:bCs/>
              </w:rPr>
              <w:t>s</w:t>
            </w:r>
            <w:proofErr w:type="spellEnd"/>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046DCD">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6ED4EEE8" w14:textId="77777777" w:rsidTr="00046DCD">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046DCD">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046DCD">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0"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046DCD">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4748A24"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6220C43D" w14:textId="77777777" w:rsidTr="00877CC7">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73EA35C8" w14:textId="77777777" w:rsidR="00877CC7" w:rsidRDefault="00877CC7" w:rsidP="0075669F">
            <w:pPr>
              <w:tabs>
                <w:tab w:val="left" w:pos="551"/>
              </w:tabs>
              <w:rPr>
                <w:rFonts w:eastAsiaTheme="minorEastAsia"/>
                <w:lang w:eastAsia="zh-CN"/>
              </w:rPr>
            </w:pPr>
          </w:p>
        </w:tc>
        <w:tc>
          <w:tcPr>
            <w:tcW w:w="6780"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877CC7">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0F84A61E" w14:textId="77777777" w:rsidR="00C260A6" w:rsidRDefault="00C260A6" w:rsidP="00C260A6">
            <w:pPr>
              <w:rPr>
                <w:rFonts w:eastAsiaTheme="minorEastAsia"/>
                <w:lang w:eastAsia="zh-CN"/>
              </w:rPr>
            </w:pPr>
          </w:p>
        </w:tc>
      </w:tr>
      <w:tr w:rsidR="00B56A78" w:rsidRPr="0029571B" w14:paraId="4DEF2BC0" w14:textId="77777777" w:rsidTr="00B56A78">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B56A78">
        <w:tc>
          <w:tcPr>
            <w:tcW w:w="1479" w:type="dxa"/>
          </w:tcPr>
          <w:p w14:paraId="6B6E4F4C"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B56A78">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 xml:space="preserve">As pointed out by vivo, </w:t>
            </w:r>
            <w:proofErr w:type="spellStart"/>
            <w:r>
              <w:rPr>
                <w:rFonts w:eastAsiaTheme="minorEastAsia" w:hint="eastAsia"/>
                <w:lang w:eastAsia="zh-CN"/>
              </w:rPr>
              <w:t>Futurewei</w:t>
            </w:r>
            <w:proofErr w:type="spellEnd"/>
            <w:r>
              <w:rPr>
                <w:rFonts w:eastAsiaTheme="minorEastAsia" w:hint="eastAsia"/>
                <w:lang w:eastAsia="zh-CN"/>
              </w:rPr>
              <w:t>, Xiaomi, this proposal depends on the outcome of Proposal 2.1-2b. It is unstable to use uncertain condition to further define a corresponding conclusion.</w:t>
            </w:r>
          </w:p>
        </w:tc>
      </w:tr>
      <w:tr w:rsidR="00AC014D" w:rsidRPr="0029571B" w14:paraId="0CCD65CC" w14:textId="77777777" w:rsidTr="00B56A78">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04E6295C" w14:textId="77777777" w:rsidR="00AC014D" w:rsidRDefault="00AC014D" w:rsidP="00262B95">
            <w:pPr>
              <w:rPr>
                <w:rFonts w:eastAsiaTheme="minorEastAsia"/>
                <w:lang w:eastAsia="zh-CN"/>
              </w:rPr>
            </w:pPr>
          </w:p>
        </w:tc>
      </w:tr>
      <w:tr w:rsidR="00B67BE3" w:rsidRPr="0029571B" w14:paraId="4ED084A9" w14:textId="77777777" w:rsidTr="00B67BE3">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0" w:type="dxa"/>
          </w:tcPr>
          <w:p w14:paraId="2EBE1FA3"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1BA41390" w14:textId="77777777" w:rsidTr="00B67BE3">
        <w:tc>
          <w:tcPr>
            <w:tcW w:w="1479" w:type="dxa"/>
          </w:tcPr>
          <w:p w14:paraId="307E1612" w14:textId="77777777" w:rsidR="009801D7" w:rsidRDefault="009801D7" w:rsidP="009801D7">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14:paraId="502E4F46" w14:textId="77777777" w:rsidR="009801D7" w:rsidRDefault="009801D7" w:rsidP="009801D7">
            <w:pPr>
              <w:rPr>
                <w:rFonts w:eastAsiaTheme="minorEastAsia"/>
                <w:lang w:eastAsia="zh-CN"/>
              </w:rPr>
            </w:pPr>
          </w:p>
        </w:tc>
      </w:tr>
      <w:tr w:rsidR="00A80697" w:rsidRPr="0029571B" w14:paraId="4A6AD149" w14:textId="77777777" w:rsidTr="00B67BE3">
        <w:tc>
          <w:tcPr>
            <w:tcW w:w="1479" w:type="dxa"/>
          </w:tcPr>
          <w:p w14:paraId="008F3AB5"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B67BE3">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3A0D5EAD"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3D6C1954" w14:textId="77777777" w:rsidTr="00B67BE3">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0" w:type="dxa"/>
          </w:tcPr>
          <w:p w14:paraId="0DACE8D0"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67143D">
              <w:rPr>
                <w:rFonts w:eastAsia="Malgun Gothic"/>
                <w:lang w:eastAsia="ko-KR"/>
              </w:rPr>
              <w:t>e</w:t>
            </w:r>
            <w:r>
              <w:rPr>
                <w:rFonts w:eastAsia="Malgun Gothic"/>
                <w:lang w:eastAsia="ko-KR"/>
              </w:rPr>
              <w:t>s</w:t>
            </w:r>
            <w:proofErr w:type="spellEnd"/>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5566712A" w14:textId="77777777" w:rsidTr="00B27E77">
        <w:tc>
          <w:tcPr>
            <w:tcW w:w="1479" w:type="dxa"/>
          </w:tcPr>
          <w:p w14:paraId="771473F8" w14:textId="77777777" w:rsidR="00E62C85" w:rsidRDefault="00E62C85" w:rsidP="00B27E77">
            <w:pPr>
              <w:rPr>
                <w:lang w:eastAsia="ko-KR"/>
              </w:rPr>
            </w:pPr>
            <w:r>
              <w:rPr>
                <w:lang w:eastAsia="ko-KR"/>
              </w:rPr>
              <w:t>FL4</w:t>
            </w:r>
          </w:p>
        </w:tc>
        <w:tc>
          <w:tcPr>
            <w:tcW w:w="8152"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77777777"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If an initial DL BWP for RedCap U</w:t>
            </w:r>
            <w:r w:rsidR="0067143D" w:rsidRPr="00DC373E">
              <w:rPr>
                <w:rFonts w:eastAsia="Times New Roman"/>
                <w:b/>
                <w:bCs/>
                <w:sz w:val="20"/>
                <w:szCs w:val="22"/>
              </w:rPr>
              <w:t>e</w:t>
            </w:r>
            <w:r w:rsidR="00DC373E" w:rsidRPr="00DC373E">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during initial access is configured separately from the initial DL BWP for non-RedCap U</w:t>
            </w:r>
            <w:r w:rsidR="0067143D" w:rsidRPr="00DC373E">
              <w:rPr>
                <w:rFonts w:eastAsia="Times New Roman"/>
                <w:b/>
                <w:bCs/>
                <w:sz w:val="20"/>
                <w:szCs w:val="22"/>
              </w:rPr>
              <w:t>e</w:t>
            </w:r>
            <w:r w:rsidR="00DC373E" w:rsidRPr="00DC373E">
              <w:rPr>
                <w:rFonts w:eastAsia="Times New Roman"/>
                <w:b/>
                <w:bCs/>
                <w:sz w:val="20"/>
                <w:szCs w:val="22"/>
              </w:rPr>
              <w:t>s, this separately configured initial DL BWP for RedCap U</w:t>
            </w:r>
            <w:r w:rsidR="0067143D" w:rsidRPr="00DC373E">
              <w:rPr>
                <w:rFonts w:eastAsia="Times New Roman"/>
                <w:b/>
                <w:bCs/>
                <w:sz w:val="20"/>
                <w:szCs w:val="22"/>
              </w:rPr>
              <w:t>e</w:t>
            </w:r>
            <w:r w:rsidR="00DC373E" w:rsidRPr="00DC373E">
              <w:rPr>
                <w:rFonts w:eastAsia="Times New Roman"/>
                <w:b/>
                <w:bCs/>
                <w:sz w:val="20"/>
                <w:szCs w:val="22"/>
              </w:rPr>
              <w:t xml:space="preserve">s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B27E77">
        <w:tc>
          <w:tcPr>
            <w:tcW w:w="1479" w:type="dxa"/>
          </w:tcPr>
          <w:p w14:paraId="56103C5C" w14:textId="77777777" w:rsidR="00D2652F" w:rsidRDefault="00D2652F" w:rsidP="00B27E77">
            <w:pPr>
              <w:rPr>
                <w:lang w:eastAsia="ko-KR"/>
              </w:rPr>
            </w:pPr>
            <w:r>
              <w:rPr>
                <w:lang w:eastAsia="ko-KR"/>
              </w:rPr>
              <w:lastRenderedPageBreak/>
              <w:t>Qualcomm</w:t>
            </w:r>
          </w:p>
        </w:tc>
        <w:tc>
          <w:tcPr>
            <w:tcW w:w="8152" w:type="dxa"/>
            <w:gridSpan w:val="2"/>
          </w:tcPr>
          <w:p w14:paraId="47E88909" w14:textId="77777777" w:rsidR="00D2652F" w:rsidRDefault="00D2652F" w:rsidP="00B27E77">
            <w:r>
              <w:t xml:space="preserve">Since SSB-based RRM/RLM measurements needed to be considered for RRC connected </w:t>
            </w:r>
            <w:proofErr w:type="spellStart"/>
            <w:r>
              <w:t>U</w:t>
            </w:r>
            <w:r w:rsidR="0067143D">
              <w:t>e</w:t>
            </w:r>
            <w:r>
              <w:t>s</w:t>
            </w:r>
            <w:proofErr w:type="spellEnd"/>
            <w:r>
              <w:t xml:space="preserve"> and there is a working assumption on the support of FG 6-1 for </w:t>
            </w:r>
            <w:proofErr w:type="spellStart"/>
            <w:r>
              <w:t>RedCap</w:t>
            </w:r>
            <w:proofErr w:type="spellEnd"/>
            <w:r>
              <w:t xml:space="preserve"> UE in FR1, we suggest the </w:t>
            </w:r>
            <w:r w:rsidRPr="00105896">
              <w:rPr>
                <w:i/>
                <w:iCs/>
                <w:color w:val="C00000"/>
              </w:rPr>
              <w:t>following changes</w:t>
            </w:r>
            <w:r w:rsidRPr="00105896">
              <w:rPr>
                <w:color w:val="C00000"/>
              </w:rPr>
              <w:t xml:space="preserve"> </w:t>
            </w:r>
            <w:r>
              <w:t>to this WA:</w:t>
            </w:r>
          </w:p>
          <w:p w14:paraId="3EDE0286"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during initial access is configured separately from the initial DL BWP for non-</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rFonts w:eastAsia="Times New Roman"/>
                <w:b/>
                <w:bCs/>
                <w:szCs w:val="22"/>
              </w:rPr>
              <w:t xml:space="preserve">, this separately configured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ListParagraph"/>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B6885AA" w14:textId="77777777" w:rsidR="00D2652F" w:rsidRPr="00105896" w:rsidRDefault="00105896" w:rsidP="00105896">
            <w:pPr>
              <w:pStyle w:val="ListParagraph"/>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p w14:paraId="13DC8056" w14:textId="77777777" w:rsidR="00D2652F" w:rsidRDefault="00D2652F" w:rsidP="00B27E77"/>
        </w:tc>
      </w:tr>
      <w:tr w:rsidR="00F06D70" w:rsidRPr="009B4295" w14:paraId="4D391003" w14:textId="77777777" w:rsidTr="00B27E77">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2"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B27E77">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2"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B27E77">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2"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B27E77">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2"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B27E77">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2"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B27E77">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2"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B27E77">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B27E77">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2"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B27E77">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2"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B27E77">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2"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B27E77">
        <w:tc>
          <w:tcPr>
            <w:tcW w:w="1479" w:type="dxa"/>
          </w:tcPr>
          <w:p w14:paraId="2F78A58A" w14:textId="57F3B395"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8152"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B27E77">
        <w:tc>
          <w:tcPr>
            <w:tcW w:w="1479" w:type="dxa"/>
          </w:tcPr>
          <w:p w14:paraId="225C90E9" w14:textId="5DB47C5C"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B27E77">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2"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A45CB6">
        <w:tc>
          <w:tcPr>
            <w:tcW w:w="1479" w:type="dxa"/>
          </w:tcPr>
          <w:p w14:paraId="5ECCD507"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2" w:type="dxa"/>
            <w:gridSpan w:val="2"/>
          </w:tcPr>
          <w:p w14:paraId="73155B16" w14:textId="77777777" w:rsidR="00A45CB6" w:rsidRPr="005B0898" w:rsidRDefault="00A45CB6" w:rsidP="00904438">
            <w:pPr>
              <w:rPr>
                <w:rFonts w:eastAsiaTheme="minorEastAsia"/>
                <w:lang w:eastAsia="zh-CN"/>
              </w:rPr>
            </w:pPr>
            <w:r>
              <w:rPr>
                <w:rFonts w:eastAsiaTheme="minorEastAsia"/>
                <w:lang w:eastAsia="zh-CN"/>
              </w:rPr>
              <w:t xml:space="preserve">Similar comments that we should remove “for use”, since we don't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90764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2"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90764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2"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90764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2"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B8042A">
        <w:tc>
          <w:tcPr>
            <w:tcW w:w="1479" w:type="dxa"/>
          </w:tcPr>
          <w:p w14:paraId="0EF1B52B" w14:textId="77777777" w:rsidR="00B8042A" w:rsidRDefault="00B8042A" w:rsidP="00BC7960">
            <w:pPr>
              <w:rPr>
                <w:lang w:eastAsia="ko-KR"/>
              </w:rPr>
            </w:pPr>
            <w:r>
              <w:rPr>
                <w:lang w:eastAsia="ko-KR"/>
              </w:rPr>
              <w:t>Ericsson</w:t>
            </w:r>
          </w:p>
        </w:tc>
        <w:tc>
          <w:tcPr>
            <w:tcW w:w="8152" w:type="dxa"/>
            <w:gridSpan w:val="2"/>
          </w:tcPr>
          <w:p w14:paraId="69BFF621" w14:textId="77777777" w:rsidR="00B8042A" w:rsidRDefault="00B8042A" w:rsidP="00BC7960">
            <w:r>
              <w:t>We support the FL proposal.</w:t>
            </w:r>
          </w:p>
        </w:tc>
      </w:tr>
    </w:tbl>
    <w:p w14:paraId="7C214BE2" w14:textId="77777777" w:rsidR="00E33E2E" w:rsidRPr="00877CC7" w:rsidRDefault="00E33E2E" w:rsidP="00FD0B21">
      <w:pPr>
        <w:spacing w:after="100" w:afterAutospacing="1"/>
        <w:jc w:val="both"/>
        <w:rPr>
          <w:rFonts w:ascii="Times" w:hAnsi="Times"/>
          <w:szCs w:val="24"/>
        </w:rPr>
      </w:pPr>
    </w:p>
    <w:p w14:paraId="246925C6" w14:textId="77777777" w:rsidR="0088574F" w:rsidRDefault="0088574F" w:rsidP="00F95613">
      <w:pPr>
        <w:pStyle w:val="Heading2"/>
        <w:ind w:left="1134" w:hanging="1134"/>
      </w:pPr>
      <w:r>
        <w:lastRenderedPageBreak/>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w:t>
      </w:r>
      <w:proofErr w:type="spellStart"/>
      <w:r w:rsidRPr="00107018">
        <w:rPr>
          <w:szCs w:val="22"/>
        </w:rPr>
        <w:t>RedCap</w:t>
      </w:r>
      <w:proofErr w:type="spellEnd"/>
      <w:r w:rsidRPr="00107018">
        <w:rPr>
          <w:szCs w:val="22"/>
        </w:rPr>
        <w:t xml:space="preserve">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r w:rsidR="001A5A8A">
              <w:rPr>
                <w:rFonts w:ascii="Times" w:hAnsi="Times"/>
                <w:szCs w:val="24"/>
              </w:rPr>
              <w:t>UEs</w:t>
            </w:r>
            <w:r w:rsidRPr="00F64215">
              <w:rPr>
                <w:rFonts w:ascii="Times" w:hAnsi="Times"/>
                <w:szCs w:val="24"/>
              </w:rPr>
              <w:t>, for different BWP#0 configuration options, etc.)</w:t>
            </w:r>
          </w:p>
          <w:p w14:paraId="32B46DD1"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p>
          <w:p w14:paraId="4EE5BA9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5E33767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SimSun" w:hAnsi="Times"/>
                <w:szCs w:val="24"/>
                <w:lang w:val="en-US" w:eastAsia="zh-CN"/>
              </w:rPr>
            </w:pPr>
          </w:p>
        </w:tc>
      </w:tr>
    </w:tbl>
    <w:p w14:paraId="51226488"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 xml:space="preserve">a separate initial DL BWP for </w:t>
      </w:r>
      <w:proofErr w:type="spellStart"/>
      <w:r w:rsidR="0085442B" w:rsidRPr="0085442B">
        <w:rPr>
          <w:szCs w:val="22"/>
        </w:rPr>
        <w:t>RedCap</w:t>
      </w:r>
      <w:proofErr w:type="spellEnd"/>
      <w:r w:rsidR="0085442B" w:rsidRPr="0085442B">
        <w:rPr>
          <w:szCs w:val="22"/>
        </w:rPr>
        <w:t xml:space="preserve">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w:t>
      </w:r>
      <w:proofErr w:type="spellStart"/>
      <w:r w:rsidR="001A5A8A">
        <w:rPr>
          <w:szCs w:val="22"/>
        </w:rPr>
        <w:t>U</w:t>
      </w:r>
      <w:r w:rsidR="00D42A82">
        <w:rPr>
          <w:szCs w:val="22"/>
        </w:rPr>
        <w:t>e</w:t>
      </w:r>
      <w:r w:rsidR="001A5A8A">
        <w:rPr>
          <w:szCs w:val="22"/>
        </w:rPr>
        <w:t>s</w:t>
      </w:r>
      <w:proofErr w:type="spellEnd"/>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7777777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 xml:space="preserve">Traffic load for the initial commercialization of </w:t>
            </w:r>
            <w:proofErr w:type="spellStart"/>
            <w:r>
              <w:t>Re</w:t>
            </w:r>
            <w:r>
              <w:rPr>
                <w:rFonts w:eastAsia="DengXian" w:hint="eastAsia"/>
                <w:lang w:eastAsia="zh-CN"/>
              </w:rPr>
              <w:t>d</w:t>
            </w:r>
            <w:r>
              <w:rPr>
                <w:rFonts w:eastAsia="DengXian"/>
                <w:lang w:eastAsia="zh-CN"/>
              </w:rPr>
              <w:t>Cap</w:t>
            </w:r>
            <w:proofErr w:type="spellEnd"/>
            <w:r>
              <w:rPr>
                <w:rFonts w:eastAsia="DengXian"/>
                <w:lang w:eastAsia="zh-CN"/>
              </w:rPr>
              <w:t xml:space="preserve"> </w:t>
            </w:r>
            <w:r>
              <w:t xml:space="preserve">might not be significant as one aspect.  </w:t>
            </w:r>
            <w:proofErr w:type="gramStart"/>
            <w:r>
              <w:t>Additionally</w:t>
            </w:r>
            <w:proofErr w:type="gramEnd"/>
            <w:r>
              <w:t xml:space="preserve">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77777777"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1A5A8A">
              <w:rPr>
                <w:szCs w:val="22"/>
              </w:rPr>
              <w:t>U</w:t>
            </w:r>
            <w:r w:rsidR="00D42A82">
              <w:rPr>
                <w:szCs w:val="22"/>
              </w:rPr>
              <w:t>e</w:t>
            </w:r>
            <w:r w:rsidR="001A5A8A">
              <w:rPr>
                <w:szCs w:val="22"/>
              </w:rPr>
              <w:t>s</w:t>
            </w:r>
            <w:proofErr w:type="spellEnd"/>
            <w:r>
              <w:rPr>
                <w:szCs w:val="22"/>
              </w:rPr>
              <w:t xml:space="preserve"> because:</w:t>
            </w:r>
          </w:p>
          <w:p w14:paraId="0FC8089A"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77777777"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1A5A8A">
              <w:rPr>
                <w:sz w:val="20"/>
                <w:szCs w:val="22"/>
              </w:rPr>
              <w:t>U</w:t>
            </w:r>
            <w:r w:rsidR="00D42A82">
              <w:rPr>
                <w:sz w:val="20"/>
                <w:szCs w:val="22"/>
              </w:rPr>
              <w:t>e</w:t>
            </w:r>
            <w:r w:rsidR="001A5A8A">
              <w:rPr>
                <w:sz w:val="20"/>
                <w:szCs w:val="22"/>
              </w:rPr>
              <w:t>s</w:t>
            </w:r>
            <w:r w:rsidRPr="00D164D6">
              <w:rPr>
                <w:sz w:val="20"/>
                <w:szCs w:val="22"/>
              </w:rPr>
              <w:t xml:space="preserve">) can be jointly configured with this CORESET to simplify the RRM/RLM measurements of RedCap </w:t>
            </w:r>
            <w:r w:rsidR="001A5A8A">
              <w:rPr>
                <w:sz w:val="20"/>
                <w:szCs w:val="22"/>
              </w:rPr>
              <w:t>U</w:t>
            </w:r>
            <w:r w:rsidR="00D42A82">
              <w:rPr>
                <w:sz w:val="20"/>
                <w:szCs w:val="22"/>
              </w:rPr>
              <w:t>e</w:t>
            </w:r>
            <w:r w:rsidR="001A5A8A">
              <w:rPr>
                <w:sz w:val="20"/>
                <w:szCs w:val="22"/>
              </w:rPr>
              <w:t>s</w:t>
            </w:r>
            <w:r w:rsidRPr="00D164D6">
              <w:rPr>
                <w:sz w:val="20"/>
                <w:szCs w:val="22"/>
              </w:rPr>
              <w:t xml:space="preserve"> and non-RedCap </w:t>
            </w:r>
            <w:r w:rsidR="001A5A8A">
              <w:rPr>
                <w:sz w:val="20"/>
                <w:szCs w:val="22"/>
              </w:rPr>
              <w:t>U</w:t>
            </w:r>
            <w:r w:rsidR="00D42A82">
              <w:rPr>
                <w:sz w:val="20"/>
                <w:szCs w:val="22"/>
              </w:rPr>
              <w:t>e</w:t>
            </w:r>
            <w:r w:rsidR="001A5A8A">
              <w:rPr>
                <w:sz w:val="20"/>
                <w:szCs w:val="22"/>
              </w:rPr>
              <w:t>s</w:t>
            </w:r>
            <w:r w:rsidRPr="00D164D6">
              <w:rPr>
                <w:sz w:val="20"/>
                <w:szCs w:val="22"/>
              </w:rPr>
              <w:t xml:space="preserve"> (when the intial DL BWP of RedCap </w:t>
            </w:r>
            <w:r w:rsidR="001A5A8A">
              <w:rPr>
                <w:sz w:val="20"/>
                <w:szCs w:val="22"/>
              </w:rPr>
              <w:t>U</w:t>
            </w:r>
            <w:r w:rsidR="00D42A82">
              <w:rPr>
                <w:sz w:val="20"/>
                <w:szCs w:val="22"/>
              </w:rPr>
              <w:t>e</w:t>
            </w:r>
            <w:r w:rsidR="001A5A8A">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w:t>
            </w:r>
            <w:proofErr w:type="spellStart"/>
            <w:r w:rsidRPr="00D173B2">
              <w:rPr>
                <w:rFonts w:eastAsia="DengXian"/>
                <w:lang w:eastAsia="zh-CN"/>
              </w:rPr>
              <w:t>RedCap</w:t>
            </w:r>
            <w:proofErr w:type="spellEnd"/>
            <w:r w:rsidRPr="00D173B2">
              <w:rPr>
                <w:rFonts w:eastAsia="DengXian"/>
                <w:lang w:eastAsia="zh-CN"/>
              </w:rPr>
              <w:t xml:space="preserve">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p>
          <w:p w14:paraId="1A7831A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w:t>
            </w:r>
            <w:r>
              <w:rPr>
                <w:rFonts w:eastAsia="DengXian"/>
                <w:lang w:eastAsia="zh-CN"/>
              </w:rPr>
              <w:lastRenderedPageBreak/>
              <w:t xml:space="preserve">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w:t>
            </w:r>
            <w:proofErr w:type="spellStart"/>
            <w:r>
              <w:rPr>
                <w:rFonts w:eastAsia="SimSun"/>
                <w:lang w:eastAsia="zh-CN"/>
              </w:rPr>
              <w:t>Sanechips</w:t>
            </w:r>
            <w:proofErr w:type="spellEnd"/>
          </w:p>
        </w:tc>
        <w:tc>
          <w:tcPr>
            <w:tcW w:w="1372" w:type="dxa"/>
          </w:tcPr>
          <w:p w14:paraId="0FF77D7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4946525"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proofErr w:type="spellStart"/>
            <w:r w:rsidR="001A5A8A">
              <w:rPr>
                <w:rFonts w:eastAsia="SimSun"/>
                <w:lang w:eastAsia="zh-CN"/>
              </w:rPr>
              <w:t>U</w:t>
            </w:r>
            <w:r w:rsidR="00D42A82">
              <w:rPr>
                <w:rFonts w:eastAsia="SimSun"/>
                <w:lang w:eastAsia="zh-CN"/>
              </w:rPr>
              <w:t>e</w:t>
            </w:r>
            <w:r w:rsidR="001A5A8A">
              <w:rPr>
                <w:rFonts w:eastAsia="SimSun"/>
                <w:lang w:eastAsia="zh-CN"/>
              </w:rPr>
              <w:t>s</w:t>
            </w:r>
            <w:proofErr w:type="spellEnd"/>
            <w:r>
              <w:rPr>
                <w:rFonts w:eastAsia="SimSun"/>
                <w:lang w:eastAsia="zh-CN"/>
              </w:rPr>
              <w:t xml:space="preserve"> caused by 1 Rx </w:t>
            </w:r>
            <w:proofErr w:type="spellStart"/>
            <w:r>
              <w:rPr>
                <w:rFonts w:eastAsia="SimSun"/>
                <w:lang w:eastAsia="zh-CN"/>
              </w:rPr>
              <w:t>RedCap</w:t>
            </w:r>
            <w:proofErr w:type="spellEnd"/>
            <w:r>
              <w:rPr>
                <w:rFonts w:eastAsia="SimSun"/>
                <w:lang w:eastAsia="zh-CN"/>
              </w:rPr>
              <w:t xml:space="preserve"> </w:t>
            </w:r>
            <w:proofErr w:type="spellStart"/>
            <w:r w:rsidR="001A5A8A">
              <w:rPr>
                <w:rFonts w:eastAsia="SimSun"/>
                <w:lang w:eastAsia="zh-CN"/>
              </w:rPr>
              <w:t>U</w:t>
            </w:r>
            <w:r w:rsidR="00D42A82">
              <w:rPr>
                <w:rFonts w:eastAsia="SimSun"/>
                <w:lang w:eastAsia="zh-CN"/>
              </w:rPr>
              <w:t>e</w:t>
            </w:r>
            <w:r w:rsidR="001A5A8A">
              <w:rPr>
                <w:rFonts w:eastAsia="SimSun"/>
                <w:lang w:eastAsia="zh-CN"/>
              </w:rPr>
              <w:t>s</w:t>
            </w:r>
            <w:proofErr w:type="spellEnd"/>
            <w:r>
              <w:rPr>
                <w:rFonts w:eastAsia="SimSun"/>
                <w:lang w:eastAsia="zh-CN"/>
              </w:rPr>
              <w:t>.</w:t>
            </w:r>
            <w:r>
              <w:rPr>
                <w:rFonts w:eastAsia="SimSun"/>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SimSun"/>
                <w:lang w:eastAsia="zh-CN"/>
              </w:rPr>
            </w:pPr>
          </w:p>
        </w:tc>
        <w:tc>
          <w:tcPr>
            <w:tcW w:w="6780" w:type="dxa"/>
          </w:tcPr>
          <w:p w14:paraId="61A6161A"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w:t>
            </w:r>
            <w:proofErr w:type="spellStart"/>
            <w:r>
              <w:rPr>
                <w:rFonts w:eastAsia="DengXian"/>
                <w:lang w:eastAsia="zh-CN"/>
              </w:rPr>
              <w:t>RedCap</w:t>
            </w:r>
            <w:proofErr w:type="spellEnd"/>
            <w:r>
              <w:rPr>
                <w:rFonts w:eastAsia="DengXian"/>
                <w:lang w:eastAsia="zh-CN"/>
              </w:rPr>
              <w:t xml:space="preserve">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w:t>
            </w:r>
            <w:proofErr w:type="spellStart"/>
            <w:r w:rsidR="001A5A8A">
              <w:rPr>
                <w:szCs w:val="22"/>
              </w:rPr>
              <w:t>U</w:t>
            </w:r>
            <w:r w:rsidR="00D42A82">
              <w:rPr>
                <w:szCs w:val="22"/>
              </w:rPr>
              <w:t>e</w:t>
            </w:r>
            <w:r w:rsidR="001A5A8A">
              <w:rPr>
                <w:szCs w:val="22"/>
              </w:rPr>
              <w:t>s</w:t>
            </w:r>
            <w:proofErr w:type="spellEnd"/>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w:t>
            </w:r>
            <w:proofErr w:type="spellStart"/>
            <w:r w:rsidR="001A5A8A">
              <w:rPr>
                <w:szCs w:val="22"/>
              </w:rPr>
              <w:t>U</w:t>
            </w:r>
            <w:r w:rsidR="00D42A82">
              <w:rPr>
                <w:szCs w:val="22"/>
              </w:rPr>
              <w:t>e</w:t>
            </w:r>
            <w:r w:rsidR="001A5A8A">
              <w:rPr>
                <w:szCs w:val="22"/>
              </w:rPr>
              <w:t>s</w:t>
            </w:r>
            <w:proofErr w:type="spellEnd"/>
            <w:r>
              <w:rPr>
                <w:szCs w:val="22"/>
              </w:rPr>
              <w:t xml:space="preserve">. </w:t>
            </w:r>
          </w:p>
          <w:p w14:paraId="2106E15D"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w:t>
            </w:r>
            <w:proofErr w:type="spellStart"/>
            <w:r w:rsidR="001A5A8A">
              <w:rPr>
                <w:b/>
                <w:szCs w:val="22"/>
                <w:highlight w:val="yellow"/>
              </w:rPr>
              <w:t>U</w:t>
            </w:r>
            <w:r w:rsidR="00D42A82">
              <w:rPr>
                <w:b/>
                <w:szCs w:val="22"/>
                <w:highlight w:val="yellow"/>
              </w:rPr>
              <w:t>e</w:t>
            </w:r>
            <w:r w:rsidR="001A5A8A">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w:t>
            </w:r>
            <w:proofErr w:type="spellStart"/>
            <w:r w:rsidR="001A5A8A">
              <w:rPr>
                <w:b/>
                <w:szCs w:val="22"/>
              </w:rPr>
              <w:t>U</w:t>
            </w:r>
            <w:r w:rsidR="00D42A82">
              <w:rPr>
                <w:b/>
                <w:szCs w:val="22"/>
              </w:rPr>
              <w:t>e</w:t>
            </w:r>
            <w:r w:rsidR="001A5A8A">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6412657"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2C68AA7A"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65169FF8" w14:textId="77777777" w:rsidR="004A75E4" w:rsidRDefault="004A75E4" w:rsidP="004A75E4">
            <w:pPr>
              <w:tabs>
                <w:tab w:val="left" w:pos="551"/>
              </w:tabs>
              <w:rPr>
                <w:rFonts w:eastAsia="SimSun"/>
                <w:lang w:eastAsia="zh-CN"/>
              </w:rPr>
            </w:pPr>
            <w:r>
              <w:rPr>
                <w:lang w:eastAsia="ko-KR"/>
              </w:rPr>
              <w:t>Y</w:t>
            </w:r>
          </w:p>
        </w:tc>
        <w:tc>
          <w:tcPr>
            <w:tcW w:w="6780" w:type="dxa"/>
          </w:tcPr>
          <w:p w14:paraId="3003CD74" w14:textId="77777777"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w:t>
            </w:r>
            <w:proofErr w:type="spellStart"/>
            <w:r>
              <w:t>RedCap</w:t>
            </w:r>
            <w:proofErr w:type="spellEnd"/>
            <w:r>
              <w:t xml:space="preserve"> </w:t>
            </w:r>
            <w:proofErr w:type="spellStart"/>
            <w:r w:rsidR="001A5A8A">
              <w:t>U</w:t>
            </w:r>
            <w:r w:rsidR="00D42A82">
              <w:t>e</w:t>
            </w:r>
            <w:r w:rsidR="001A5A8A">
              <w:t>s</w:t>
            </w:r>
            <w:proofErr w:type="spellEnd"/>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the additional CORESET can be used by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31EDA12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We are not sure whether the “additional” CORESET in the separate initial DL BWP can be the CORESET with index 0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or CORESET with index x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w:t>
            </w:r>
            <w:proofErr w:type="spellStart"/>
            <w:r>
              <w:rPr>
                <w:rFonts w:eastAsia="Yu Mincho"/>
                <w:lang w:eastAsia="ja-JP"/>
              </w:rPr>
              <w:t>RedCap</w:t>
            </w:r>
            <w:proofErr w:type="spellEnd"/>
            <w:r>
              <w:rPr>
                <w:rFonts w:eastAsia="Yu Mincho"/>
                <w:lang w:eastAsia="ja-JP"/>
              </w:rPr>
              <w:t xml:space="preserve"> </w:t>
            </w:r>
            <w:proofErr w:type="spellStart"/>
            <w:r w:rsidR="001A5A8A">
              <w:rPr>
                <w:rFonts w:eastAsia="Yu Mincho"/>
                <w:lang w:eastAsia="ja-JP"/>
              </w:rPr>
              <w:t>U</w:t>
            </w:r>
            <w:r w:rsidR="00D42A82">
              <w:rPr>
                <w:rFonts w:eastAsia="Yu Mincho"/>
                <w:lang w:eastAsia="ja-JP"/>
              </w:rPr>
              <w:t>e</w:t>
            </w:r>
            <w:r w:rsidR="001A5A8A">
              <w:rPr>
                <w:rFonts w:eastAsia="Yu Mincho"/>
                <w:lang w:eastAsia="ja-JP"/>
              </w:rPr>
              <w:t>s</w:t>
            </w:r>
            <w:proofErr w:type="spellEnd"/>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w:t>
            </w:r>
            <w:proofErr w:type="spellStart"/>
            <w:r>
              <w:t>RedCap</w:t>
            </w:r>
            <w:proofErr w:type="spellEnd"/>
            <w:r>
              <w:t xml:space="preserve"> UE, whether the CORESET on the initial DL BWP for Redcap is treated as the “additional CORESET” here. </w:t>
            </w:r>
          </w:p>
          <w:p w14:paraId="37B25FC4" w14:textId="77777777" w:rsidR="005F1AD6" w:rsidRDefault="005F1AD6" w:rsidP="005F1AD6">
            <w:r>
              <w:t xml:space="preserve">In our opinion, if the dedicated initial DL BWP for </w:t>
            </w:r>
            <w:proofErr w:type="spellStart"/>
            <w:proofErr w:type="gramStart"/>
            <w:r>
              <w:t>RedCap</w:t>
            </w:r>
            <w:proofErr w:type="spellEnd"/>
            <w:r>
              <w:t xml:space="preserve">  is</w:t>
            </w:r>
            <w:proofErr w:type="gramEnd"/>
            <w:r>
              <w:t xml:space="preserve"> configured, additional CORESET will be configured accordingly. </w:t>
            </w:r>
          </w:p>
          <w:p w14:paraId="5110AB42"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w:t>
            </w:r>
            <w:r w:rsidR="00FC712E">
              <w:t>R</w:t>
            </w:r>
            <w:r w:rsidR="00D42A82">
              <w:t>o</w:t>
            </w:r>
            <w:r w:rsidR="00FC712E">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 xml:space="preserve">Msg2/Msg4/Paging/SI. This also follows our view that a separate MIB-configured initial DL BWP does not seem necessary for </w:t>
            </w:r>
            <w:proofErr w:type="spellStart"/>
            <w:r>
              <w:t>RedCap</w:t>
            </w:r>
            <w:proofErr w:type="spellEnd"/>
            <w:r>
              <w:t xml:space="preserve">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SimSun"/>
                <w:lang w:eastAsia="zh-CN"/>
              </w:rPr>
            </w:pPr>
          </w:p>
        </w:tc>
        <w:tc>
          <w:tcPr>
            <w:tcW w:w="6780" w:type="dxa"/>
          </w:tcPr>
          <w:p w14:paraId="490C3E03"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w:t>
            </w:r>
            <w:proofErr w:type="spellStart"/>
            <w:r>
              <w:rPr>
                <w:lang w:eastAsia="ko-KR"/>
              </w:rPr>
              <w:t>RedCap</w:t>
            </w:r>
            <w:proofErr w:type="spellEnd"/>
            <w:r>
              <w:rPr>
                <w:lang w:eastAsia="ko-KR"/>
              </w:rPr>
              <w:t xml:space="preserve">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rsidR="001A5A8A">
              <w:t>U</w:t>
            </w:r>
            <w:r w:rsidR="00D42A82">
              <w:t>e</w:t>
            </w:r>
            <w:r w:rsidR="001A5A8A">
              <w:t>s</w:t>
            </w:r>
            <w:proofErr w:type="spellEnd"/>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77777777"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77777777" w:rsidR="003E0ECF" w:rsidRPr="00741FF9" w:rsidRDefault="003E0ECF" w:rsidP="003E0ECF">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1A5A8A">
              <w:rPr>
                <w:szCs w:val="22"/>
              </w:rPr>
              <w:t>U</w:t>
            </w:r>
            <w:r w:rsidR="00D42A82">
              <w:rPr>
                <w:szCs w:val="22"/>
              </w:rPr>
              <w:t>e</w:t>
            </w:r>
            <w:r w:rsidR="001A5A8A">
              <w:rPr>
                <w:szCs w:val="22"/>
              </w:rPr>
              <w:t>s</w:t>
            </w:r>
            <w:proofErr w:type="spellEnd"/>
            <w:r>
              <w:rPr>
                <w:szCs w:val="22"/>
              </w:rPr>
              <w:t xml:space="preserve"> because:</w:t>
            </w:r>
          </w:p>
          <w:p w14:paraId="26FA382A"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 xml:space="preserve">BWP in TDD bands, which can avoid the undue spec impacts in </w:t>
            </w:r>
            <w:r w:rsidRPr="003E0ECF">
              <w:rPr>
                <w:sz w:val="20"/>
                <w:szCs w:val="20"/>
              </w:rPr>
              <w:lastRenderedPageBreak/>
              <w:t>RAN1/RAN2/RAN4, timeline changes, and potential increase of UE complexity and power consumption.</w:t>
            </w:r>
          </w:p>
          <w:p w14:paraId="61157605" w14:textId="77777777" w:rsidR="003E0ECF" w:rsidRDefault="003E0ECF" w:rsidP="003E0ECF">
            <w:pPr>
              <w:pStyle w:val="ListParagraph"/>
              <w:numPr>
                <w:ilvl w:val="0"/>
                <w:numId w:val="22"/>
              </w:numPr>
            </w:pPr>
            <w:r w:rsidRPr="003E0ECF">
              <w:rPr>
                <w:sz w:val="20"/>
                <w:szCs w:val="20"/>
              </w:rPr>
              <w:t xml:space="preserve">An non-cell-defining SSB (for non-RedCap </w:t>
            </w:r>
            <w:r w:rsidR="001A5A8A">
              <w:rPr>
                <w:sz w:val="20"/>
                <w:szCs w:val="20"/>
              </w:rPr>
              <w:t>U</w:t>
            </w:r>
            <w:r w:rsidR="00D42A82">
              <w:rPr>
                <w:sz w:val="20"/>
                <w:szCs w:val="20"/>
              </w:rPr>
              <w:t>e</w:t>
            </w:r>
            <w:r w:rsidR="001A5A8A">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w:t>
            </w:r>
            <w:r w:rsidR="00D42A82">
              <w:rPr>
                <w:sz w:val="20"/>
                <w:szCs w:val="20"/>
              </w:rPr>
              <w:t>e</w:t>
            </w:r>
            <w:r w:rsidR="001A5A8A">
              <w:rPr>
                <w:sz w:val="20"/>
                <w:szCs w:val="20"/>
              </w:rPr>
              <w:t>s</w:t>
            </w:r>
            <w:r w:rsidRPr="00CE2CA1">
              <w:rPr>
                <w:sz w:val="20"/>
                <w:szCs w:val="20"/>
              </w:rPr>
              <w:t xml:space="preserve"> and non-RedCap </w:t>
            </w:r>
            <w:r w:rsidR="001A5A8A">
              <w:rPr>
                <w:sz w:val="20"/>
                <w:szCs w:val="20"/>
              </w:rPr>
              <w:t>U</w:t>
            </w:r>
            <w:r w:rsidR="00D42A82">
              <w:rPr>
                <w:sz w:val="20"/>
                <w:szCs w:val="20"/>
              </w:rPr>
              <w:t>e</w:t>
            </w:r>
            <w:r w:rsidR="001A5A8A">
              <w:rPr>
                <w:sz w:val="20"/>
                <w:szCs w:val="20"/>
              </w:rPr>
              <w:t>s</w:t>
            </w:r>
            <w:r w:rsidRPr="00CE2CA1">
              <w:rPr>
                <w:sz w:val="20"/>
                <w:szCs w:val="20"/>
              </w:rPr>
              <w:t xml:space="preserve"> (when the intial DL BWP of RedCap </w:t>
            </w:r>
            <w:r w:rsidR="001A5A8A">
              <w:rPr>
                <w:sz w:val="20"/>
                <w:szCs w:val="20"/>
              </w:rPr>
              <w:t>U</w:t>
            </w:r>
            <w:r w:rsidR="00D42A82">
              <w:rPr>
                <w:sz w:val="20"/>
                <w:szCs w:val="20"/>
              </w:rPr>
              <w:t>e</w:t>
            </w:r>
            <w:r w:rsidR="001A5A8A">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1A5A8A">
              <w:rPr>
                <w:rFonts w:eastAsia="Yu Mincho"/>
                <w:lang w:eastAsia="ja-JP"/>
              </w:rPr>
              <w:t>U</w:t>
            </w:r>
            <w:r w:rsidR="00D42A82">
              <w:rPr>
                <w:rFonts w:eastAsia="Yu Mincho"/>
                <w:lang w:eastAsia="ja-JP"/>
              </w:rPr>
              <w:t>e</w:t>
            </w:r>
            <w:r w:rsidR="001A5A8A">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1A5A8A">
              <w:rPr>
                <w:rFonts w:eastAsia="Yu Mincho"/>
                <w:lang w:eastAsia="ja-JP"/>
              </w:rPr>
              <w:t>U</w:t>
            </w:r>
            <w:r w:rsidR="00D42A82">
              <w:rPr>
                <w:rFonts w:eastAsia="Yu Mincho"/>
                <w:lang w:eastAsia="ja-JP"/>
              </w:rPr>
              <w:t>e</w:t>
            </w:r>
            <w:r w:rsidR="001A5A8A">
              <w:rPr>
                <w:rFonts w:eastAsia="Yu Mincho"/>
                <w:lang w:eastAsia="ja-JP"/>
              </w:rPr>
              <w:t>s</w:t>
            </w:r>
            <w:proofErr w:type="spellEnd"/>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B94F61">
              <w:rPr>
                <w:rFonts w:eastAsiaTheme="minorEastAsia"/>
                <w:lang w:eastAsia="zh-CN"/>
              </w:rPr>
              <w:t xml:space="preserve">. </w:t>
            </w:r>
          </w:p>
          <w:p w14:paraId="207915D3" w14:textId="77777777"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77777777"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ListParagraph"/>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w:t>
            </w:r>
            <w:proofErr w:type="spellStart"/>
            <w:r>
              <w:rPr>
                <w:lang w:eastAsia="ko-KR"/>
              </w:rPr>
              <w:t>RedCap</w:t>
            </w:r>
            <w:proofErr w:type="spellEnd"/>
            <w:r>
              <w:rPr>
                <w:lang w:eastAsia="ko-KR"/>
              </w:rPr>
              <w:t xml:space="preserve">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share the same initial DL BWP as for non-</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w:t>
            </w:r>
            <w:proofErr w:type="spellStart"/>
            <w:r>
              <w:rPr>
                <w:lang w:eastAsia="ko-KR"/>
              </w:rPr>
              <w:t>gNB</w:t>
            </w:r>
            <w:proofErr w:type="spellEnd"/>
            <w:r>
              <w:rPr>
                <w:lang w:eastAsia="ko-KR"/>
              </w:rPr>
              <w:t xml:space="preserve">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clear about the definition of additional CORESET for the </w:t>
            </w:r>
            <w:proofErr w:type="spellStart"/>
            <w:r w:rsidRPr="006242FE">
              <w:rPr>
                <w:rFonts w:eastAsiaTheme="minorEastAsia"/>
                <w:lang w:eastAsia="zh-CN"/>
              </w:rPr>
              <w:t>RedCap</w:t>
            </w:r>
            <w:proofErr w:type="spellEnd"/>
            <w:r w:rsidRPr="006242FE">
              <w:rPr>
                <w:rFonts w:eastAsiaTheme="minorEastAsia"/>
                <w:lang w:eastAsia="zh-CN"/>
              </w:rPr>
              <w:t xml:space="preserve"> UE.</w:t>
            </w:r>
          </w:p>
          <w:p w14:paraId="24000EC4"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shared initial DL BWP (no wider than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31432ADB"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separate initial DL BWP, </w:t>
            </w:r>
          </w:p>
          <w:p w14:paraId="78CFD4A1"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581D2E78"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or a new CORESET with index x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SimSun"/>
                <w:lang w:eastAsia="zh-CN"/>
              </w:rPr>
              <w:t xml:space="preserve">ZTE, </w:t>
            </w:r>
            <w:proofErr w:type="spellStart"/>
            <w:r w:rsidRPr="00D5666B">
              <w:rPr>
                <w:rFonts w:eastAsia="SimSun"/>
                <w:lang w:eastAsia="zh-CN"/>
              </w:rPr>
              <w:t>Sanechips</w:t>
            </w:r>
            <w:proofErr w:type="spellEnd"/>
          </w:p>
        </w:tc>
        <w:tc>
          <w:tcPr>
            <w:tcW w:w="1372" w:type="dxa"/>
          </w:tcPr>
          <w:p w14:paraId="4C8FED4A"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88F0141" w14:textId="77777777" w:rsidR="00357C83" w:rsidRPr="00357C83" w:rsidRDefault="00357C83"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77777777" w:rsidR="002234DF" w:rsidRPr="00D5666B" w:rsidRDefault="002234DF"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 xml:space="preserve">Msg2/Msg4/Paging/SI. This also follows our view that a separate initial DL BWP during initial access does not seem necessary for </w:t>
            </w:r>
            <w:proofErr w:type="spellStart"/>
            <w:r>
              <w:t>RedCap</w:t>
            </w:r>
            <w:proofErr w:type="spellEnd"/>
            <w:r>
              <w:t xml:space="preserve">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w:t>
            </w:r>
            <w:proofErr w:type="spellStart"/>
            <w:r w:rsidR="0017559D" w:rsidRPr="0017559D">
              <w:rPr>
                <w:rFonts w:ascii="Times" w:hAnsi="Times"/>
                <w:szCs w:val="24"/>
              </w:rPr>
              <w:t>RedCap</w:t>
            </w:r>
            <w:proofErr w:type="spellEnd"/>
            <w:r w:rsidR="0017559D" w:rsidRPr="0017559D">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77777777" w:rsidR="00111435" w:rsidRDefault="00111435" w:rsidP="00C73FCA">
            <w:pPr>
              <w:jc w:val="both"/>
              <w:rPr>
                <w:rFonts w:ascii="Times" w:hAnsi="Times"/>
                <w:szCs w:val="24"/>
              </w:rPr>
            </w:pPr>
            <w:r>
              <w:rPr>
                <w:rFonts w:ascii="Times" w:hAnsi="Times"/>
                <w:szCs w:val="24"/>
              </w:rPr>
              <w:lastRenderedPageBreak/>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 xml:space="preserve">additional CORESET for scheduling of Msg2 and/or Msg4 and/or Paging and/or SI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lastRenderedPageBreak/>
              <w:t>V</w:t>
            </w:r>
            <w:r w:rsidR="00046DCD">
              <w:rPr>
                <w:lang w:eastAsia="ko-KR"/>
              </w:rPr>
              <w:t>ivo</w:t>
            </w:r>
          </w:p>
        </w:tc>
        <w:tc>
          <w:tcPr>
            <w:tcW w:w="8152" w:type="dxa"/>
            <w:gridSpan w:val="2"/>
          </w:tcPr>
          <w:p w14:paraId="604483B9"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sidR="001A5A8A">
              <w:rPr>
                <w:rFonts w:ascii="Times" w:eastAsiaTheme="minorEastAsia" w:hAnsi="Times"/>
                <w:szCs w:val="24"/>
                <w:lang w:eastAsia="zh-CN"/>
              </w:rPr>
              <w:t>U</w:t>
            </w:r>
            <w:r w:rsidR="00D42A82">
              <w:rPr>
                <w:rFonts w:ascii="Times" w:eastAsiaTheme="minorEastAsia" w:hAnsi="Times"/>
                <w:szCs w:val="24"/>
                <w:lang w:eastAsia="zh-CN"/>
              </w:rPr>
              <w:t>e</w:t>
            </w:r>
            <w:r w:rsidR="001A5A8A">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0787427D"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Pr="00111435">
              <w:rPr>
                <w:rFonts w:ascii="Times" w:hAnsi="Times"/>
                <w:szCs w:val="24"/>
              </w:rPr>
              <w:t>U</w:t>
            </w:r>
            <w:r w:rsidR="00D42A82">
              <w:rPr>
                <w:rFonts w:ascii="Times" w:hAnsi="Times"/>
                <w:szCs w:val="24"/>
              </w:rPr>
              <w:t>e</w:t>
            </w:r>
            <w:r w:rsidRPr="00111435">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Pr>
                <w:rFonts w:ascii="Times" w:hAnsi="Times"/>
                <w:szCs w:val="24"/>
              </w:rPr>
              <w:t>U</w:t>
            </w:r>
            <w:r w:rsidR="00D42A82">
              <w:rPr>
                <w:rFonts w:ascii="Times" w:hAnsi="Times"/>
                <w:szCs w:val="24"/>
              </w:rPr>
              <w:t>e</w:t>
            </w:r>
            <w:r>
              <w:rPr>
                <w:rFonts w:ascii="Times" w:hAnsi="Times"/>
                <w:szCs w:val="24"/>
              </w:rPr>
              <w:t>s</w:t>
            </w:r>
            <w:proofErr w:type="spellEnd"/>
            <w:r>
              <w:rPr>
                <w:rFonts w:ascii="Times" w:hAnsi="Times"/>
                <w:szCs w:val="24"/>
              </w:rPr>
              <w:t>) after the proposals in Section 2.1 have seen some further progress.</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77777777"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w:t>
      </w:r>
      <w:r w:rsidR="00D42A82">
        <w:rPr>
          <w:sz w:val="20"/>
          <w:szCs w:val="22"/>
        </w:rPr>
        <w:t>e</w:t>
      </w:r>
      <w:r w:rsidR="001A5A8A">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w:t>
      </w:r>
      <w:r w:rsidR="00D42A82">
        <w:rPr>
          <w:sz w:val="20"/>
          <w:szCs w:val="22"/>
        </w:rPr>
        <w:t>e</w:t>
      </w:r>
      <w:r w:rsidR="001A5A8A">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w:t>
      </w:r>
      <w:r w:rsidR="00D42A82">
        <w:rPr>
          <w:b/>
          <w:bCs/>
          <w:sz w:val="20"/>
          <w:szCs w:val="22"/>
        </w:rPr>
        <w:t>e</w:t>
      </w:r>
      <w:r w:rsidR="001A5A8A">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proofErr w:type="spellStart"/>
            <w:r w:rsidRPr="00663BC5">
              <w:t>Spreadtrum</w:t>
            </w:r>
            <w:proofErr w:type="spellEnd"/>
          </w:p>
        </w:tc>
        <w:tc>
          <w:tcPr>
            <w:tcW w:w="8155" w:type="dxa"/>
          </w:tcPr>
          <w:p w14:paraId="14D3D75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lastRenderedPageBreak/>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lastRenderedPageBreak/>
              <w:t>vivo</w:t>
            </w:r>
          </w:p>
        </w:tc>
        <w:tc>
          <w:tcPr>
            <w:tcW w:w="8155" w:type="dxa"/>
          </w:tcPr>
          <w:p w14:paraId="21A169DF"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ListParagraph"/>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079571F1" w14:textId="77777777"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we think this could also be helpful. The time location can be outside of CORESET #0 location for offloading purpose. Besides, if separated PRACH resource is configured for Redcap UE from non-</w:t>
            </w:r>
            <w:proofErr w:type="spellStart"/>
            <w:r w:rsidRPr="00663BC5">
              <w:rPr>
                <w:rFonts w:ascii="Times New Roman" w:eastAsia="Batang" w:hAnsi="Times New Roman" w:cs="Times New Roman"/>
                <w:sz w:val="20"/>
                <w:szCs w:val="20"/>
                <w:lang w:val="en-GB" w:eastAsia="en-US"/>
              </w:rPr>
              <w:t>RedCap</w:t>
            </w:r>
            <w:proofErr w:type="spellEnd"/>
            <w:r w:rsidRPr="00663BC5">
              <w:rPr>
                <w:rFonts w:ascii="Times New Roman" w:eastAsia="Batang" w:hAnsi="Times New Roman" w:cs="Times New Roman"/>
                <w:sz w:val="20"/>
                <w:szCs w:val="20"/>
                <w:lang w:val="en-GB" w:eastAsia="en-US"/>
              </w:rPr>
              <w:t xml:space="preserve"> </w:t>
            </w:r>
            <w:proofErr w:type="spellStart"/>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B40D2DE" w14:textId="77777777" w:rsidR="00E65CA7" w:rsidRPr="00663BC5" w:rsidRDefault="00E65CA7" w:rsidP="00FD6A03">
            <w:pPr>
              <w:pStyle w:val="ListParagraph"/>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ListParagraph"/>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ListParagraph"/>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w:t>
            </w:r>
            <w:proofErr w:type="spellStart"/>
            <w:r w:rsidRPr="00AD001D">
              <w:t>RedCap</w:t>
            </w:r>
            <w:proofErr w:type="spellEnd"/>
            <w:r w:rsidRPr="00AD001D">
              <w:t xml:space="preserve"> UE, it should be fully confined within the initial DL BWP separately configured for </w:t>
            </w:r>
            <w:proofErr w:type="spellStart"/>
            <w:r w:rsidRPr="00AD001D">
              <w:t>RedCap</w:t>
            </w:r>
            <w:proofErr w:type="spellEnd"/>
            <w:r w:rsidRPr="00AD001D">
              <w:t xml:space="preserve">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ListParagraph"/>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ListParagraph"/>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ListParagraph"/>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77777777" w:rsidR="00040B2C" w:rsidRPr="00AD001D" w:rsidRDefault="00040B2C" w:rsidP="00FD6A03">
            <w:pPr>
              <w:pStyle w:val="ListParagraph"/>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w:t>
            </w:r>
            <w:r w:rsidR="00D42A82">
              <w:rPr>
                <w:sz w:val="20"/>
                <w:szCs w:val="20"/>
              </w:rPr>
              <w:t>e</w:t>
            </w:r>
            <w:r w:rsidR="001A5A8A">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73A00BC8"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We can discuss “separate” CORESET dedicated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for TDD alignment purpose, and require further discussion on whether separate SSBs/SIB1 is required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and if so, the spec impact in this case including whether those SSBs are known by non-</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and whether/how the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would switch its location from the shared CORESET#0 to this separately configured BWP containing the separate CORESET and whether/how </w:t>
            </w:r>
            <w:proofErr w:type="spellStart"/>
            <w:r>
              <w:rPr>
                <w:rFonts w:eastAsiaTheme="minorEastAsia"/>
                <w:lang w:eastAsia="zh-CN"/>
              </w:rPr>
              <w:t>gNB</w:t>
            </w:r>
            <w:proofErr w:type="spellEnd"/>
            <w:r>
              <w:rPr>
                <w:rFonts w:eastAsiaTheme="minorEastAsia"/>
                <w:lang w:eastAsia="zh-CN"/>
              </w:rPr>
              <w:t xml:space="preserve">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2EA90029"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proofErr w:type="spellStart"/>
            <w:r w:rsidR="001A5A8A">
              <w:rPr>
                <w:rFonts w:eastAsiaTheme="minorEastAsia"/>
                <w:szCs w:val="22"/>
                <w:lang w:eastAsia="zh-CN"/>
              </w:rPr>
              <w:t>U</w:t>
            </w:r>
            <w:r w:rsidR="00D42A82">
              <w:rPr>
                <w:rFonts w:eastAsiaTheme="minorEastAsia"/>
                <w:szCs w:val="22"/>
                <w:lang w:eastAsia="zh-CN"/>
              </w:rPr>
              <w:t>e</w:t>
            </w:r>
            <w:r w:rsidR="001A5A8A">
              <w:rPr>
                <w:rFonts w:eastAsiaTheme="minorEastAsia"/>
                <w:szCs w:val="22"/>
                <w:lang w:eastAsia="zh-CN"/>
              </w:rPr>
              <w:t>s</w:t>
            </w:r>
            <w:proofErr w:type="spellEnd"/>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defined within a separate initial DL BWP for </w:t>
            </w:r>
            <w:proofErr w:type="spellStart"/>
            <w:r w:rsidRPr="002B1C4B">
              <w:rPr>
                <w:rFonts w:ascii="Times New Roman" w:eastAsia="Batang" w:hAnsi="Times New Roman" w:cs="Times New Roman"/>
                <w:sz w:val="20"/>
                <w:szCs w:val="20"/>
                <w:lang w:val="en-GB" w:eastAsia="en-US"/>
              </w:rPr>
              <w:t>RedCap</w:t>
            </w:r>
            <w:proofErr w:type="spellEnd"/>
            <w:r w:rsidRPr="002B1C4B">
              <w:rPr>
                <w:rFonts w:ascii="Times New Roman" w:eastAsia="Batang" w:hAnsi="Times New Roman" w:cs="Times New Roman"/>
                <w:sz w:val="20"/>
                <w:szCs w:val="20"/>
                <w:lang w:val="en-GB" w:eastAsia="en-US"/>
              </w:rPr>
              <w:t>.</w:t>
            </w:r>
          </w:p>
          <w:p w14:paraId="1489C07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77777777"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w:t>
            </w:r>
            <w:proofErr w:type="spellStart"/>
            <w:r w:rsidRPr="00ED191D">
              <w:t>RedCap</w:t>
            </w:r>
            <w:proofErr w:type="spellEnd"/>
            <w:r w:rsidRPr="00ED191D">
              <w:t xml:space="preserve"> </w:t>
            </w:r>
            <w:proofErr w:type="spellStart"/>
            <w:r w:rsidRPr="00ED191D">
              <w:t>U</w:t>
            </w:r>
            <w:r w:rsidR="00D42A82" w:rsidRPr="00ED191D">
              <w:t>e</w:t>
            </w:r>
            <w:r w:rsidRPr="00ED191D">
              <w:t>s</w:t>
            </w:r>
            <w:proofErr w:type="spellEnd"/>
            <w:r w:rsidRPr="00ED191D">
              <w:t xml:space="preserve"> or is it a separate initial BWP for </w:t>
            </w:r>
            <w:proofErr w:type="spellStart"/>
            <w:r w:rsidRPr="00ED191D">
              <w:t>RedCap</w:t>
            </w:r>
            <w:proofErr w:type="spellEnd"/>
            <w:r w:rsidRPr="00ED191D">
              <w:t xml:space="preserve"> </w:t>
            </w:r>
            <w:proofErr w:type="spellStart"/>
            <w:r w:rsidRPr="00ED191D">
              <w:t>U</w:t>
            </w:r>
            <w:r w:rsidR="00D42A82" w:rsidRPr="00ED191D">
              <w:t>e</w:t>
            </w:r>
            <w:r w:rsidRPr="00ED191D">
              <w:t>s</w:t>
            </w:r>
            <w:proofErr w:type="spellEnd"/>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ListParagraph"/>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ListParagraph"/>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Pr>
                <w:rFonts w:ascii="Times" w:hAnsi="Times"/>
                <w:szCs w:val="24"/>
              </w:rPr>
              <w:t>U</w:t>
            </w:r>
            <w:r w:rsidR="00D42A82">
              <w:rPr>
                <w:rFonts w:ascii="Times" w:hAnsi="Times"/>
                <w:szCs w:val="24"/>
              </w:rPr>
              <w:t>e</w:t>
            </w:r>
            <w:r>
              <w:rPr>
                <w:rFonts w:ascii="Times" w:hAnsi="Times"/>
                <w:szCs w:val="24"/>
              </w:rPr>
              <w:t>s</w:t>
            </w:r>
            <w:proofErr w:type="spellEnd"/>
            <w:r>
              <w:rPr>
                <w:rFonts w:ascii="Times" w:hAnsi="Times"/>
                <w:szCs w:val="24"/>
              </w:rPr>
              <w:t>) after the proposals in Section 2.1 have seen some further progress.</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Heading1"/>
        <w:ind w:left="1134" w:hanging="1134"/>
      </w:pPr>
      <w:r w:rsidRPr="00107018">
        <w:t xml:space="preserve">Initial </w:t>
      </w:r>
      <w:r>
        <w:t>U</w:t>
      </w:r>
      <w:r w:rsidRPr="00107018">
        <w:t>L BWP</w:t>
      </w:r>
    </w:p>
    <w:p w14:paraId="17CB92C6" w14:textId="77777777" w:rsidR="00995A01" w:rsidRDefault="00995A01" w:rsidP="00F95613">
      <w:pPr>
        <w:pStyle w:val="Heading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00312DC4"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77777777" w:rsidR="007E5DE2" w:rsidRDefault="007E5DE2" w:rsidP="00FF4941">
            <w:pPr>
              <w:numPr>
                <w:ilvl w:val="0"/>
                <w:numId w:val="10"/>
              </w:numPr>
              <w:spacing w:after="0"/>
              <w:rPr>
                <w:rFonts w:eastAsia="Times New Roman"/>
                <w:lang w:val="en-US"/>
              </w:rPr>
            </w:pPr>
            <w:r>
              <w:rPr>
                <w:rFonts w:eastAsia="Times New Roman"/>
              </w:rPr>
              <w:lastRenderedPageBreak/>
              <w:t>After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695309CA"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1AF684EE" w14:textId="77777777" w:rsidR="007E5DE2" w:rsidRPr="00107018" w:rsidRDefault="007E5DE2" w:rsidP="00C521B8">
            <w:pPr>
              <w:spacing w:after="0"/>
              <w:rPr>
                <w:rFonts w:ascii="Times" w:eastAsia="SimSun"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4FD755B5"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77777777"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w:t>
      </w:r>
      <w:proofErr w:type="spellStart"/>
      <w:r w:rsidR="00D253EB" w:rsidRPr="00D253EB">
        <w:rPr>
          <w:rFonts w:ascii="Times" w:hAnsi="Times"/>
          <w:szCs w:val="24"/>
        </w:rPr>
        <w:t>RedCap</w:t>
      </w:r>
      <w:proofErr w:type="spellEnd"/>
      <w:r w:rsidR="00D253EB" w:rsidRPr="00D253EB">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00D253EB" w:rsidRPr="00D253EB">
        <w:rPr>
          <w:rFonts w:ascii="Times" w:hAnsi="Times"/>
          <w:szCs w:val="24"/>
        </w:rPr>
        <w:t xml:space="preserve"> can also be configured to be different from the SIB-configured initial UL BWP for non-</w:t>
      </w:r>
      <w:proofErr w:type="spellStart"/>
      <w:r w:rsidR="00D253EB" w:rsidRPr="00D253EB">
        <w:rPr>
          <w:rFonts w:ascii="Times" w:hAnsi="Times"/>
          <w:szCs w:val="24"/>
        </w:rPr>
        <w:t>RedCap</w:t>
      </w:r>
      <w:proofErr w:type="spellEnd"/>
      <w:r w:rsidR="00D253EB" w:rsidRPr="00D253EB">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F64215">
              <w:rPr>
                <w:rFonts w:ascii="Times" w:hAnsi="Times"/>
                <w:szCs w:val="24"/>
              </w:rPr>
              <w:t>, for different BWP#0 configuration options, etc.)</w:t>
            </w:r>
          </w:p>
          <w:p w14:paraId="76E12FB8"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p>
          <w:p w14:paraId="37F08A53"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21F75BF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D253EB">
              <w:rPr>
                <w:rFonts w:ascii="Times" w:hAnsi="Times"/>
                <w:szCs w:val="24"/>
              </w:rPr>
              <w:t>.</w:t>
            </w:r>
          </w:p>
          <w:p w14:paraId="298F9C9F" w14:textId="77777777" w:rsidR="00D253EB" w:rsidRPr="00F64215" w:rsidRDefault="00D253EB" w:rsidP="00F95ED0">
            <w:pPr>
              <w:spacing w:after="0" w:line="252" w:lineRule="auto"/>
              <w:rPr>
                <w:rFonts w:ascii="Times" w:eastAsia="SimSun"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w:t>
      </w:r>
      <w:proofErr w:type="spellStart"/>
      <w:r w:rsidR="00D253EB" w:rsidRPr="00AE6DED">
        <w:rPr>
          <w:rFonts w:ascii="Times" w:hAnsi="Times"/>
          <w:szCs w:val="24"/>
        </w:rPr>
        <w:t>RedCap</w:t>
      </w:r>
      <w:proofErr w:type="spellEnd"/>
      <w:r w:rsidR="00D253EB" w:rsidRPr="00AE6DED">
        <w:rPr>
          <w:rFonts w:ascii="Times" w:hAnsi="Times"/>
          <w:szCs w:val="24"/>
        </w:rPr>
        <w:t xml:space="preserve"> can be considered even if the </w:t>
      </w:r>
      <w:r w:rsidR="00D253EB">
        <w:rPr>
          <w:rFonts w:ascii="Times" w:hAnsi="Times"/>
          <w:szCs w:val="24"/>
        </w:rPr>
        <w:t>bandwidth</w:t>
      </w:r>
      <w:r w:rsidR="00D253EB" w:rsidRPr="00AE6DED">
        <w:rPr>
          <w:rFonts w:ascii="Times" w:hAnsi="Times"/>
          <w:szCs w:val="24"/>
        </w:rPr>
        <w:t xml:space="preserve"> of the initial UL BWP for non-</w:t>
      </w:r>
      <w:proofErr w:type="spellStart"/>
      <w:r w:rsidR="00D253EB" w:rsidRPr="00AE6DED">
        <w:rPr>
          <w:rFonts w:ascii="Times" w:hAnsi="Times"/>
          <w:szCs w:val="24"/>
        </w:rPr>
        <w:t>RedCap</w:t>
      </w:r>
      <w:proofErr w:type="spellEnd"/>
      <w:r w:rsidR="00D253EB" w:rsidRPr="00AE6DED">
        <w:rPr>
          <w:rFonts w:ascii="Times" w:hAnsi="Times"/>
          <w:szCs w:val="24"/>
        </w:rPr>
        <w:t xml:space="preserve"> does not exceed the maximum </w:t>
      </w:r>
      <w:proofErr w:type="spellStart"/>
      <w:r w:rsidR="00D253EB" w:rsidRPr="00AE6DED">
        <w:rPr>
          <w:rFonts w:ascii="Times" w:hAnsi="Times"/>
          <w:szCs w:val="24"/>
        </w:rPr>
        <w:t>RedCap</w:t>
      </w:r>
      <w:proofErr w:type="spellEnd"/>
      <w:r w:rsidR="00D253EB" w:rsidRPr="00AE6DED">
        <w:rPr>
          <w:rFonts w:ascii="Times" w:hAnsi="Times"/>
          <w:szCs w:val="24"/>
        </w:rPr>
        <w:t xml:space="preserve">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77777777"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w:t>
      </w:r>
      <w:proofErr w:type="spellStart"/>
      <w:r w:rsidRPr="00D253EB">
        <w:rPr>
          <w:b/>
          <w:sz w:val="20"/>
          <w:szCs w:val="20"/>
          <w:lang w:val="en-GB"/>
        </w:rPr>
        <w:t>RedCap</w:t>
      </w:r>
      <w:proofErr w:type="spellEnd"/>
      <w:r w:rsidRPr="00D253EB">
        <w:rPr>
          <w:b/>
          <w:sz w:val="20"/>
          <w:szCs w:val="20"/>
          <w:lang w:val="en-GB"/>
        </w:rPr>
        <w:t xml:space="preserve"> </w:t>
      </w:r>
      <w:proofErr w:type="spellStart"/>
      <w:r w:rsidR="001A5A8A">
        <w:rPr>
          <w:b/>
          <w:sz w:val="20"/>
          <w:szCs w:val="20"/>
          <w:lang w:val="en-GB"/>
        </w:rPr>
        <w:t>U</w:t>
      </w:r>
      <w:r w:rsidR="00D42A82">
        <w:rPr>
          <w:b/>
          <w:sz w:val="20"/>
          <w:szCs w:val="20"/>
          <w:lang w:val="en-GB"/>
        </w:rPr>
        <w:t>e</w:t>
      </w:r>
      <w:r w:rsidR="001A5A8A">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from the SIB-configured initial UL BWP for non-</w:t>
      </w:r>
      <w:proofErr w:type="spellStart"/>
      <w:r w:rsidRPr="00D253EB">
        <w:rPr>
          <w:b/>
          <w:sz w:val="20"/>
          <w:szCs w:val="20"/>
          <w:lang w:val="en-GB"/>
        </w:rPr>
        <w:t>RedCap</w:t>
      </w:r>
      <w:proofErr w:type="spellEnd"/>
      <w:r w:rsidRPr="00D253EB">
        <w:rPr>
          <w:b/>
          <w:sz w:val="20"/>
          <w:szCs w:val="20"/>
          <w:lang w:val="en-GB"/>
        </w:rPr>
        <w:t xml:space="preserve"> </w:t>
      </w:r>
      <w:proofErr w:type="spellStart"/>
      <w:r w:rsidR="001A5A8A">
        <w:rPr>
          <w:b/>
          <w:sz w:val="20"/>
          <w:szCs w:val="20"/>
          <w:lang w:val="en-GB"/>
        </w:rPr>
        <w:t>U</w:t>
      </w:r>
      <w:r w:rsidR="00D42A82">
        <w:rPr>
          <w:b/>
          <w:sz w:val="20"/>
          <w:szCs w:val="20"/>
          <w:lang w:val="en-GB"/>
        </w:rPr>
        <w:t>e</w:t>
      </w:r>
      <w:r w:rsidR="001A5A8A">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w:t>
      </w:r>
      <w:proofErr w:type="spellStart"/>
      <w:r w:rsidRPr="00D253EB">
        <w:rPr>
          <w:b/>
          <w:sz w:val="20"/>
          <w:szCs w:val="20"/>
          <w:lang w:val="en-GB"/>
        </w:rPr>
        <w:t>RedCap</w:t>
      </w:r>
      <w:proofErr w:type="spellEnd"/>
      <w:r w:rsidRPr="00D253EB">
        <w:rPr>
          <w:b/>
          <w:sz w:val="20"/>
          <w:szCs w:val="20"/>
          <w:lang w:val="en-GB"/>
        </w:rPr>
        <w:t xml:space="preserve"> does not exceed the maximum </w:t>
      </w:r>
      <w:proofErr w:type="spellStart"/>
      <w:r w:rsidRPr="00D253EB">
        <w:rPr>
          <w:b/>
          <w:sz w:val="20"/>
          <w:szCs w:val="20"/>
          <w:lang w:val="en-GB"/>
        </w:rPr>
        <w:t>RedCap</w:t>
      </w:r>
      <w:proofErr w:type="spellEnd"/>
      <w:r w:rsidRPr="00D253EB">
        <w:rPr>
          <w:b/>
          <w:sz w:val="20"/>
          <w:szCs w:val="20"/>
          <w:lang w:val="en-GB"/>
        </w:rPr>
        <w:t xml:space="preserve">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w:t>
            </w:r>
            <w:proofErr w:type="spellStart"/>
            <w:r w:rsidRPr="00FE4006">
              <w:t>RedCap</w:t>
            </w:r>
            <w:proofErr w:type="spellEnd"/>
            <w:r w:rsidRPr="00FE4006">
              <w:t xml:space="preserve"> UE is wider than the </w:t>
            </w:r>
            <w:proofErr w:type="spellStart"/>
            <w:r w:rsidRPr="00FE4006">
              <w:t>RedCap</w:t>
            </w:r>
            <w:proofErr w:type="spellEnd"/>
            <w:r w:rsidRPr="00FE4006">
              <w:t xml:space="preserve"> UE bandwidth. It can be naturally extended to the scenario where the initial UL BWP for the non-</w:t>
            </w:r>
            <w:proofErr w:type="spellStart"/>
            <w:r w:rsidRPr="00FE4006">
              <w:t>RedCap</w:t>
            </w:r>
            <w:proofErr w:type="spellEnd"/>
            <w:r w:rsidRPr="00FE4006">
              <w:t xml:space="preserve"> UE is no wider than the </w:t>
            </w:r>
            <w:proofErr w:type="spellStart"/>
            <w:r w:rsidRPr="00FE4006">
              <w:t>RedCap</w:t>
            </w:r>
            <w:proofErr w:type="spellEnd"/>
            <w:r w:rsidRPr="00FE4006">
              <w:t xml:space="preserve">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BD6BFE6" w14:textId="77777777" w:rsidR="00B50980" w:rsidRPr="00107018" w:rsidRDefault="00B50980" w:rsidP="00B50980">
            <w:r>
              <w:rPr>
                <w:rFonts w:eastAsia="DengXian"/>
                <w:lang w:eastAsia="zh-CN"/>
              </w:rPr>
              <w:t xml:space="preserve">Agree a separate configuration of SIB based initial UL BWP for </w:t>
            </w:r>
            <w:proofErr w:type="spellStart"/>
            <w:r>
              <w:rPr>
                <w:rFonts w:eastAsia="DengXian"/>
                <w:lang w:eastAsia="zh-CN"/>
              </w:rPr>
              <w:t>RedCap</w:t>
            </w:r>
            <w:proofErr w:type="spellEnd"/>
            <w:r>
              <w:rPr>
                <w:rFonts w:eastAsia="DengXian"/>
                <w:lang w:eastAsia="zh-CN"/>
              </w:rPr>
              <w:t xml:space="preserve">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r>
              <w:rPr>
                <w:rFonts w:eastAsia="DengXian"/>
                <w:lang w:eastAsia="zh-CN"/>
              </w:rPr>
              <w:t xml:space="preserve"> can be a way for the purpose of offloading as well as differentiation of </w:t>
            </w:r>
            <w:proofErr w:type="spellStart"/>
            <w:r>
              <w:rPr>
                <w:rFonts w:eastAsia="DengXian"/>
                <w:lang w:eastAsia="zh-CN"/>
              </w:rPr>
              <w:t>RedCap</w:t>
            </w:r>
            <w:proofErr w:type="spellEnd"/>
            <w:r>
              <w:rPr>
                <w:rFonts w:eastAsia="DengXian"/>
                <w:lang w:eastAsia="zh-CN"/>
              </w:rPr>
              <w:t xml:space="preserve"> vs. </w:t>
            </w:r>
            <w:proofErr w:type="spellStart"/>
            <w:r>
              <w:rPr>
                <w:rFonts w:eastAsia="DengXian"/>
                <w:lang w:eastAsia="zh-CN"/>
              </w:rPr>
              <w:t>non_RedCap</w:t>
            </w:r>
            <w:proofErr w:type="spellEnd"/>
            <w:r>
              <w:rPr>
                <w:rFonts w:eastAsia="DengXian"/>
                <w:lang w:eastAsia="zh-CN"/>
              </w:rPr>
              <w:t xml:space="preserve">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r>
              <w:rPr>
                <w:rFonts w:eastAsia="DengXian"/>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DengXian"/>
                <w:lang w:eastAsia="zh-CN"/>
              </w:rPr>
              <w:lastRenderedPageBreak/>
              <w:t>V</w:t>
            </w:r>
            <w:r w:rsidR="00C80061">
              <w:rPr>
                <w:rFonts w:eastAsia="DengXian"/>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19688922" w14:textId="77777777"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r>
              <w:rPr>
                <w:rFonts w:eastAsia="DengXian"/>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w:t>
            </w:r>
            <w:proofErr w:type="spellStart"/>
            <w:r>
              <w:rPr>
                <w:rFonts w:eastAsiaTheme="minorEastAsia"/>
                <w:lang w:eastAsia="zh-CN"/>
              </w:rPr>
              <w:t>RedCap</w:t>
            </w:r>
            <w:proofErr w:type="spellEnd"/>
            <w:r>
              <w:rPr>
                <w:rFonts w:eastAsiaTheme="minorEastAsia"/>
                <w:lang w:eastAsia="zh-CN"/>
              </w:rPr>
              <w:t xml:space="preserve"> is supported, we don’t see the reason to forbidden </w:t>
            </w:r>
            <w:proofErr w:type="spellStart"/>
            <w:r>
              <w:rPr>
                <w:rFonts w:eastAsiaTheme="minorEastAsia"/>
                <w:lang w:eastAsia="zh-CN"/>
              </w:rPr>
              <w:t>gNB</w:t>
            </w:r>
            <w:proofErr w:type="spellEnd"/>
            <w:r>
              <w:rPr>
                <w:rFonts w:eastAsiaTheme="minorEastAsia"/>
                <w:lang w:eastAsia="zh-CN"/>
              </w:rPr>
              <w:t xml:space="preserve"> to </w:t>
            </w:r>
            <w:proofErr w:type="gramStart"/>
            <w:r>
              <w:rPr>
                <w:rFonts w:eastAsiaTheme="minorEastAsia"/>
                <w:lang w:eastAsia="zh-CN"/>
              </w:rPr>
              <w:t>configured</w:t>
            </w:r>
            <w:proofErr w:type="gramEnd"/>
            <w:r>
              <w:rPr>
                <w:rFonts w:eastAsiaTheme="minorEastAsia"/>
                <w:lang w:eastAsia="zh-CN"/>
              </w:rPr>
              <w:t xml:space="preserve"> another UL BWP for </w:t>
            </w:r>
            <w:proofErr w:type="spellStart"/>
            <w:r>
              <w:rPr>
                <w:rFonts w:eastAsiaTheme="minorEastAsia"/>
                <w:lang w:eastAsia="zh-CN"/>
              </w:rPr>
              <w:t>RedCap</w:t>
            </w:r>
            <w:proofErr w:type="spellEnd"/>
            <w:r>
              <w:rPr>
                <w:rFonts w:eastAsiaTheme="minorEastAsia"/>
                <w:lang w:eastAsia="zh-CN"/>
              </w:rPr>
              <w:t xml:space="preserve">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DengXian"/>
                <w:lang w:eastAsia="zh-CN"/>
              </w:rPr>
              <w:t xml:space="preserve">ZTE, </w:t>
            </w:r>
            <w:proofErr w:type="spellStart"/>
            <w:r>
              <w:rPr>
                <w:rFonts w:eastAsia="DengXian"/>
                <w:lang w:eastAsia="zh-CN"/>
              </w:rPr>
              <w:t>Sanechips</w:t>
            </w:r>
            <w:proofErr w:type="spellEnd"/>
          </w:p>
        </w:tc>
        <w:tc>
          <w:tcPr>
            <w:tcW w:w="1372" w:type="dxa"/>
          </w:tcPr>
          <w:p w14:paraId="4FC1D67B"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A4E198E" w14:textId="77777777" w:rsidR="00C83418" w:rsidRDefault="00C83418" w:rsidP="00C83418">
            <w:pPr>
              <w:rPr>
                <w:rFonts w:eastAsiaTheme="minorEastAsia"/>
                <w:lang w:eastAsia="zh-CN"/>
              </w:rPr>
            </w:pPr>
            <w:r>
              <w:rPr>
                <w:rFonts w:eastAsia="DengXian"/>
                <w:lang w:eastAsia="zh-CN"/>
              </w:rPr>
              <w:t xml:space="preserve">At least can be used for early identification of </w:t>
            </w:r>
            <w:proofErr w:type="spellStart"/>
            <w:r>
              <w:rPr>
                <w:rFonts w:eastAsia="DengXian"/>
                <w:lang w:eastAsia="zh-CN"/>
              </w:rPr>
              <w:t>RedCap</w:t>
            </w:r>
            <w:proofErr w:type="spellEnd"/>
          </w:p>
        </w:tc>
      </w:tr>
      <w:tr w:rsidR="003211DD" w:rsidRPr="000765A9" w14:paraId="10A495A9" w14:textId="77777777" w:rsidTr="00E65CA7">
        <w:tc>
          <w:tcPr>
            <w:tcW w:w="1479" w:type="dxa"/>
          </w:tcPr>
          <w:p w14:paraId="3DBFAA50" w14:textId="77777777" w:rsidR="003211DD" w:rsidRDefault="00C207D1" w:rsidP="00C83418">
            <w:pPr>
              <w:rPr>
                <w:rFonts w:eastAsia="DengXian"/>
                <w:lang w:eastAsia="zh-CN"/>
              </w:rPr>
            </w:pPr>
            <w:r>
              <w:rPr>
                <w:rFonts w:eastAsia="DengXian"/>
                <w:lang w:eastAsia="zh-CN"/>
              </w:rPr>
              <w:t>Intel</w:t>
            </w:r>
          </w:p>
        </w:tc>
        <w:tc>
          <w:tcPr>
            <w:tcW w:w="1372" w:type="dxa"/>
          </w:tcPr>
          <w:p w14:paraId="7CF59FB8"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75FD4748" w14:textId="77777777" w:rsidR="003211DD" w:rsidRDefault="00C207D1" w:rsidP="00C83418">
            <w:pPr>
              <w:rPr>
                <w:rFonts w:eastAsia="DengXian"/>
                <w:lang w:eastAsia="zh-CN"/>
              </w:rPr>
            </w:pPr>
            <w:r>
              <w:rPr>
                <w:rFonts w:eastAsia="DengXian"/>
                <w:lang w:eastAsia="zh-CN"/>
              </w:rPr>
              <w:t xml:space="preserve">This should be allowed – for instance, this can offer the cleanest option to support early indication of </w:t>
            </w:r>
            <w:proofErr w:type="spellStart"/>
            <w:r>
              <w:rPr>
                <w:rFonts w:eastAsia="DengXian"/>
                <w:lang w:eastAsia="zh-CN"/>
              </w:rPr>
              <w:t>RedCap</w:t>
            </w:r>
            <w:proofErr w:type="spellEnd"/>
            <w:r>
              <w:rPr>
                <w:rFonts w:eastAsia="DengXian"/>
                <w:lang w:eastAsia="zh-CN"/>
              </w:rPr>
              <w:t xml:space="preserve"> UE</w:t>
            </w:r>
            <w:r w:rsidR="00C20019">
              <w:rPr>
                <w:rFonts w:eastAsia="DengXian"/>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DengXian"/>
                <w:lang w:eastAsia="zh-CN"/>
              </w:rPr>
            </w:pPr>
            <w:r>
              <w:rPr>
                <w:rFonts w:eastAsia="DengXian"/>
                <w:lang w:eastAsia="zh-CN"/>
              </w:rPr>
              <w:t>Qualcomm</w:t>
            </w:r>
          </w:p>
        </w:tc>
        <w:tc>
          <w:tcPr>
            <w:tcW w:w="1372" w:type="dxa"/>
          </w:tcPr>
          <w:p w14:paraId="5E13458A" w14:textId="77777777" w:rsidR="006E3E16" w:rsidRDefault="006E3E16" w:rsidP="00C83418">
            <w:pPr>
              <w:tabs>
                <w:tab w:val="left" w:pos="551"/>
              </w:tabs>
              <w:rPr>
                <w:rFonts w:eastAsia="DengXian"/>
                <w:lang w:eastAsia="zh-CN"/>
              </w:rPr>
            </w:pPr>
          </w:p>
        </w:tc>
        <w:tc>
          <w:tcPr>
            <w:tcW w:w="6780" w:type="dxa"/>
          </w:tcPr>
          <w:p w14:paraId="245FB11A"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the bandwidth of the initial UL BWP for non-</w:t>
            </w:r>
            <w:proofErr w:type="spellStart"/>
            <w:r w:rsidRPr="006E3E16">
              <w:rPr>
                <w:rFonts w:eastAsia="DengXian"/>
                <w:lang w:eastAsia="zh-CN"/>
              </w:rPr>
              <w:t>RedCap</w:t>
            </w:r>
            <w:proofErr w:type="spellEnd"/>
            <w:r w:rsidRPr="006E3E16">
              <w:rPr>
                <w:rFonts w:eastAsia="DengXian"/>
                <w:lang w:eastAsia="zh-CN"/>
              </w:rPr>
              <w:t xml:space="preserve"> </w:t>
            </w:r>
            <w:r>
              <w:rPr>
                <w:rFonts w:eastAsia="DengXian"/>
                <w:lang w:eastAsia="zh-CN"/>
              </w:rPr>
              <w:t xml:space="preserve">UE </w:t>
            </w:r>
            <w:r w:rsidRPr="006E3E16">
              <w:rPr>
                <w:rFonts w:eastAsia="DengXian"/>
                <w:lang w:eastAsia="zh-CN"/>
              </w:rPr>
              <w:t xml:space="preserve">does not exceed the maximum </w:t>
            </w:r>
            <w:proofErr w:type="spellStart"/>
            <w:r w:rsidRPr="006E3E16">
              <w:rPr>
                <w:rFonts w:eastAsia="DengXian"/>
                <w:lang w:eastAsia="zh-CN"/>
              </w:rPr>
              <w:t>RedCap</w:t>
            </w:r>
            <w:proofErr w:type="spellEnd"/>
            <w:r w:rsidRPr="006E3E16">
              <w:rPr>
                <w:rFonts w:eastAsia="DengXian"/>
                <w:lang w:eastAsia="zh-CN"/>
              </w:rPr>
              <w:t xml:space="preserve"> UE bandwidt</w:t>
            </w:r>
            <w:r>
              <w:rPr>
                <w:rFonts w:eastAsia="DengXian"/>
                <w:lang w:eastAsia="zh-CN"/>
              </w:rPr>
              <w:t xml:space="preserve">h, we don’t see a strong motivation to configure a separate initial UL BWP for </w:t>
            </w:r>
            <w:proofErr w:type="spellStart"/>
            <w:r>
              <w:rPr>
                <w:rFonts w:eastAsia="DengXian"/>
                <w:lang w:eastAsia="zh-CN"/>
              </w:rPr>
              <w:t>RedCap</w:t>
            </w:r>
            <w:proofErr w:type="spellEnd"/>
            <w:r>
              <w:rPr>
                <w:rFonts w:eastAsia="DengXian"/>
                <w:lang w:eastAsia="zh-CN"/>
              </w:rPr>
              <w:t xml:space="preserve"> UE. </w:t>
            </w:r>
          </w:p>
          <w:p w14:paraId="0619F07D"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12DB45CD" w14:textId="77777777" w:rsidR="00540225" w:rsidRDefault="00540225" w:rsidP="00540225">
            <w:pPr>
              <w:tabs>
                <w:tab w:val="left" w:pos="551"/>
              </w:tabs>
              <w:rPr>
                <w:rFonts w:eastAsia="DengXian"/>
                <w:lang w:eastAsia="zh-CN"/>
              </w:rPr>
            </w:pPr>
          </w:p>
        </w:tc>
        <w:tc>
          <w:tcPr>
            <w:tcW w:w="6780" w:type="dxa"/>
          </w:tcPr>
          <w:p w14:paraId="01119767"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0E434B7E" w14:textId="77777777" w:rsidR="006A23E6" w:rsidRDefault="006A23E6" w:rsidP="006A23E6">
            <w:pPr>
              <w:rPr>
                <w:rFonts w:eastAsia="DengXian"/>
                <w:lang w:eastAsia="zh-CN"/>
              </w:rPr>
            </w:pPr>
          </w:p>
        </w:tc>
      </w:tr>
      <w:tr w:rsidR="00877CC7" w14:paraId="07E3167E" w14:textId="77777777" w:rsidTr="00877CC7">
        <w:tc>
          <w:tcPr>
            <w:tcW w:w="1479" w:type="dxa"/>
          </w:tcPr>
          <w:p w14:paraId="7C2D298E"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w:t>
            </w:r>
            <w:proofErr w:type="spellEnd"/>
          </w:p>
        </w:tc>
        <w:tc>
          <w:tcPr>
            <w:tcW w:w="1372" w:type="dxa"/>
          </w:tcPr>
          <w:p w14:paraId="6BA0344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C028632"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 xml:space="preserve">f the separate UL BWP function is supported for whatever reason, it should be up to </w:t>
            </w:r>
            <w:proofErr w:type="spellStart"/>
            <w:r>
              <w:rPr>
                <w:rFonts w:eastAsia="DengXian"/>
                <w:lang w:eastAsia="zh-CN"/>
              </w:rPr>
              <w:t>gNB</w:t>
            </w:r>
            <w:proofErr w:type="spellEnd"/>
            <w:r>
              <w:rPr>
                <w:rFonts w:eastAsia="DengXian"/>
                <w:lang w:eastAsia="zh-CN"/>
              </w:rPr>
              <w:t xml:space="preserve">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DengXian"/>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DengXian"/>
                <w:lang w:eastAsia="zh-CN"/>
              </w:rPr>
            </w:pPr>
          </w:p>
        </w:tc>
        <w:tc>
          <w:tcPr>
            <w:tcW w:w="6780" w:type="dxa"/>
          </w:tcPr>
          <w:p w14:paraId="1CFB781F" w14:textId="77777777"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D42A82">
              <w:rPr>
                <w:rFonts w:eastAsia="DengXian"/>
                <w:lang w:eastAsia="zh-CN"/>
              </w:rPr>
              <w:t>e</w:t>
            </w:r>
            <w:r>
              <w:rPr>
                <w:rFonts w:eastAsia="DengXian"/>
                <w:lang w:eastAsia="zh-CN"/>
              </w:rPr>
              <w:t>s</w:t>
            </w:r>
            <w:proofErr w:type="spellEnd"/>
            <w:r>
              <w:rPr>
                <w:rFonts w:eastAsia="DengXian"/>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E9FD34E"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347A35AC" w14:textId="77777777" w:rsidR="00262B95" w:rsidRDefault="00262B95" w:rsidP="00262B95">
            <w:pPr>
              <w:rPr>
                <w:rFonts w:eastAsia="DengXian"/>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3CF525A5" w14:textId="77777777" w:rsidR="00D5787F" w:rsidRPr="004A4ACB" w:rsidRDefault="00D5787F" w:rsidP="00262B95">
            <w:pPr>
              <w:tabs>
                <w:tab w:val="left" w:pos="551"/>
              </w:tabs>
              <w:rPr>
                <w:rFonts w:eastAsia="DengXian"/>
                <w:lang w:eastAsia="zh-CN"/>
              </w:rPr>
            </w:pPr>
          </w:p>
        </w:tc>
        <w:tc>
          <w:tcPr>
            <w:tcW w:w="6780" w:type="dxa"/>
          </w:tcPr>
          <w:p w14:paraId="23B20994" w14:textId="77777777" w:rsidR="00D5787F" w:rsidRDefault="00D5787F" w:rsidP="0075669F">
            <w:pPr>
              <w:rPr>
                <w:rFonts w:eastAsia="DengXian"/>
                <w:lang w:eastAsia="zh-CN"/>
              </w:rPr>
            </w:pPr>
            <w:r>
              <w:rPr>
                <w:rFonts w:eastAsia="DengXian" w:hint="eastAsia"/>
                <w:lang w:eastAsia="zh-CN"/>
              </w:rPr>
              <w:t xml:space="preserve">We do not see strong </w:t>
            </w:r>
            <w:proofErr w:type="gramStart"/>
            <w:r>
              <w:rPr>
                <w:rFonts w:eastAsia="DengXian" w:hint="eastAsia"/>
                <w:lang w:eastAsia="zh-CN"/>
              </w:rPr>
              <w:t>needs, since</w:t>
            </w:r>
            <w:proofErr w:type="gramEnd"/>
            <w:r>
              <w:rPr>
                <w:rFonts w:eastAsia="DengXian" w:hint="eastAsia"/>
                <w:lang w:eastAsia="zh-CN"/>
              </w:rPr>
              <w:t xml:space="preserve"> the initial UL BWP for non-</w:t>
            </w:r>
            <w:proofErr w:type="spellStart"/>
            <w:r>
              <w:rPr>
                <w:rFonts w:eastAsia="DengXian" w:hint="eastAsia"/>
                <w:lang w:eastAsia="zh-CN"/>
              </w:rPr>
              <w:t>RedCap</w:t>
            </w:r>
            <w:proofErr w:type="spellEnd"/>
            <w:r>
              <w:rPr>
                <w:rFonts w:eastAsia="DengXian" w:hint="eastAsia"/>
                <w:lang w:eastAsia="zh-CN"/>
              </w:rPr>
              <w:t xml:space="preserve"> UE is sufficient to serve </w:t>
            </w:r>
            <w:proofErr w:type="spellStart"/>
            <w:r>
              <w:rPr>
                <w:rFonts w:eastAsia="DengXian" w:hint="eastAsia"/>
                <w:lang w:eastAsia="zh-CN"/>
              </w:rPr>
              <w:t>RedCap</w:t>
            </w:r>
            <w:proofErr w:type="spellEnd"/>
            <w:r>
              <w:rPr>
                <w:rFonts w:eastAsia="DengXian" w:hint="eastAsia"/>
                <w:lang w:eastAsia="zh-CN"/>
              </w:rPr>
              <w:t xml:space="preserve"> UE in this case. </w:t>
            </w:r>
          </w:p>
          <w:p w14:paraId="0026360E"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w:t>
            </w:r>
            <w:proofErr w:type="spellStart"/>
            <w:r w:rsidRPr="002B4104">
              <w:rPr>
                <w:rFonts w:eastAsia="DengXian"/>
                <w:lang w:eastAsia="zh-CN"/>
              </w:rPr>
              <w:t>RedCap</w:t>
            </w:r>
            <w:proofErr w:type="spellEnd"/>
            <w:r w:rsidRPr="002B4104">
              <w:rPr>
                <w:rFonts w:eastAsia="DengXian"/>
                <w:lang w:eastAsia="zh-CN"/>
              </w:rPr>
              <w:t xml:space="preserve"> does not exceed the maximum </w:t>
            </w:r>
            <w:proofErr w:type="spellStart"/>
            <w:r w:rsidRPr="002B4104">
              <w:rPr>
                <w:rFonts w:eastAsia="DengXian"/>
                <w:lang w:eastAsia="zh-CN"/>
              </w:rPr>
              <w:t>RedCap</w:t>
            </w:r>
            <w:proofErr w:type="spellEnd"/>
            <w:r w:rsidRPr="002B4104">
              <w:rPr>
                <w:rFonts w:eastAsia="DengXian"/>
                <w:lang w:eastAsia="zh-CN"/>
              </w:rPr>
              <w:t xml:space="preserve"> UE bandwidth</w:t>
            </w:r>
            <w:r>
              <w:rPr>
                <w:rFonts w:eastAsia="DengXian"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49CC93FB"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4855E358"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DengXian"/>
                <w:lang w:eastAsia="zh-CN"/>
              </w:rPr>
            </w:pPr>
            <w:proofErr w:type="spellStart"/>
            <w:r w:rsidRPr="006C21C3">
              <w:rPr>
                <w:rFonts w:eastAsia="DengXian" w:hint="eastAsia"/>
                <w:lang w:eastAsia="zh-CN"/>
              </w:rPr>
              <w:t>S</w:t>
            </w:r>
            <w:r w:rsidRPr="006C21C3">
              <w:rPr>
                <w:rFonts w:eastAsia="DengXian"/>
                <w:lang w:eastAsia="zh-CN"/>
              </w:rPr>
              <w:t>preadtrum</w:t>
            </w:r>
            <w:proofErr w:type="spellEnd"/>
          </w:p>
        </w:tc>
        <w:tc>
          <w:tcPr>
            <w:tcW w:w="1372" w:type="dxa"/>
          </w:tcPr>
          <w:p w14:paraId="066B801E"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651EB6CB" w14:textId="77777777" w:rsidR="009D632D" w:rsidRDefault="009D632D" w:rsidP="009D632D">
            <w:pPr>
              <w:rPr>
                <w:rFonts w:eastAsia="DengXian"/>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12D83371"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0B3A31D9" w14:textId="77777777" w:rsidR="008D5812" w:rsidRDefault="008D5812" w:rsidP="008D5812">
            <w:pPr>
              <w:rPr>
                <w:rFonts w:eastAsia="DengXian"/>
                <w:lang w:eastAsia="zh-CN"/>
              </w:rPr>
            </w:pPr>
            <w:r>
              <w:rPr>
                <w:rFonts w:eastAsia="DengXian"/>
                <w:lang w:eastAsia="zh-CN"/>
              </w:rPr>
              <w:t xml:space="preserve">It is up to </w:t>
            </w:r>
            <w:proofErr w:type="spellStart"/>
            <w:r>
              <w:rPr>
                <w:rFonts w:eastAsia="DengXian"/>
                <w:lang w:eastAsia="zh-CN"/>
              </w:rPr>
              <w:t>gNB</w:t>
            </w:r>
            <w:proofErr w:type="spellEnd"/>
            <w:r>
              <w:rPr>
                <w:rFonts w:eastAsia="DengXian"/>
                <w:lang w:eastAsia="zh-CN"/>
              </w:rPr>
              <w:t xml:space="preserve">, if </w:t>
            </w:r>
            <w:proofErr w:type="spellStart"/>
            <w:r>
              <w:rPr>
                <w:rFonts w:eastAsia="DengXian"/>
                <w:lang w:eastAsia="zh-CN"/>
              </w:rPr>
              <w:t>gNB</w:t>
            </w:r>
            <w:proofErr w:type="spellEnd"/>
            <w:r>
              <w:rPr>
                <w:rFonts w:eastAsia="DengXian"/>
                <w:lang w:eastAsia="zh-CN"/>
              </w:rPr>
              <w:t xml:space="preserve"> wants to configure separate R</w:t>
            </w:r>
            <w:r w:rsidR="00D42A82">
              <w:rPr>
                <w:rFonts w:eastAsia="DengXian"/>
                <w:lang w:eastAsia="zh-CN"/>
              </w:rPr>
              <w:t>o</w:t>
            </w:r>
            <w:r>
              <w:rPr>
                <w:rFonts w:eastAsia="DengXian"/>
                <w:lang w:eastAsia="zh-CN"/>
              </w:rPr>
              <w:t xml:space="preserve">s it can use configure them in that </w:t>
            </w:r>
            <w:proofErr w:type="spellStart"/>
            <w:r>
              <w:rPr>
                <w:rFonts w:eastAsia="DengXian"/>
                <w:lang w:eastAsia="zh-CN"/>
              </w:rPr>
              <w:t>RedCap</w:t>
            </w:r>
            <w:proofErr w:type="spellEnd"/>
            <w:r>
              <w:rPr>
                <w:rFonts w:eastAsia="DengXian"/>
                <w:lang w:eastAsia="zh-CN"/>
              </w:rPr>
              <w:t xml:space="preserve">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7B1D49B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2DA2E8DF" w14:textId="77777777" w:rsidR="00657331" w:rsidRDefault="00657331" w:rsidP="008D5812">
            <w:pPr>
              <w:rPr>
                <w:rFonts w:eastAsia="DengXian"/>
                <w:lang w:eastAsia="zh-CN"/>
              </w:rPr>
            </w:pPr>
          </w:p>
        </w:tc>
      </w:tr>
      <w:tr w:rsidR="00FE5F3F" w14:paraId="48C91B1A" w14:textId="77777777" w:rsidTr="00B56A78">
        <w:tc>
          <w:tcPr>
            <w:tcW w:w="1479" w:type="dxa"/>
          </w:tcPr>
          <w:p w14:paraId="0B66D752" w14:textId="77777777" w:rsidR="00FE5F3F" w:rsidRDefault="00FE5F3F" w:rsidP="008D5812">
            <w:pPr>
              <w:rPr>
                <w:rFonts w:eastAsia="DengXian"/>
                <w:lang w:val="en-US" w:eastAsia="zh-CN"/>
              </w:rPr>
            </w:pPr>
            <w:r>
              <w:rPr>
                <w:rFonts w:eastAsia="DengXian"/>
                <w:lang w:val="en-US" w:eastAsia="zh-CN"/>
              </w:rPr>
              <w:t>Nokia, NSB</w:t>
            </w:r>
          </w:p>
        </w:tc>
        <w:tc>
          <w:tcPr>
            <w:tcW w:w="1372" w:type="dxa"/>
          </w:tcPr>
          <w:p w14:paraId="035F0CBB" w14:textId="77777777"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70780E4A" w14:textId="77777777" w:rsidR="00FE5F3F" w:rsidRDefault="00FE5F3F" w:rsidP="008D5812">
            <w:pPr>
              <w:rPr>
                <w:rFonts w:eastAsia="DengXian"/>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DengXian"/>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ListParagraph"/>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ListParagraph"/>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lastRenderedPageBreak/>
              <w:t>LG</w:t>
            </w:r>
          </w:p>
        </w:tc>
        <w:tc>
          <w:tcPr>
            <w:tcW w:w="1372" w:type="dxa"/>
          </w:tcPr>
          <w:p w14:paraId="724E02A0" w14:textId="77777777"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 xml:space="preserve">If separate initial UL BWP is supported for any reason, then there is no need to restrict the usage for it. It can be left for </w:t>
            </w:r>
            <w:proofErr w:type="spellStart"/>
            <w:r>
              <w:rPr>
                <w:rFonts w:eastAsia="Malgun Gothic"/>
                <w:lang w:eastAsia="ko-KR"/>
              </w:rPr>
              <w:t>gNB</w:t>
            </w:r>
            <w:proofErr w:type="spellEnd"/>
            <w:r>
              <w:rPr>
                <w:rFonts w:eastAsia="Malgun Gothic"/>
                <w:lang w:eastAsia="ko-KR"/>
              </w:rPr>
              <w:t xml:space="preserve">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77777777"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D42A82">
              <w:rPr>
                <w:rFonts w:eastAsia="Malgun Gothic"/>
                <w:lang w:eastAsia="ko-KR"/>
              </w:rPr>
              <w:t>e</w:t>
            </w:r>
            <w:r>
              <w:rPr>
                <w:rFonts w:eastAsia="Malgun Gothic"/>
                <w:lang w:eastAsia="ko-KR"/>
              </w:rPr>
              <w:t>s</w:t>
            </w:r>
            <w:proofErr w:type="spellEnd"/>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77777777" w:rsidR="00406E77" w:rsidRDefault="00406E77" w:rsidP="00B653CF">
            <w:pPr>
              <w:pStyle w:val="ListParagraph"/>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Both during and after initial access, even for the scenario where the initial UL BWP for non-</w:t>
            </w:r>
            <w:proofErr w:type="spellStart"/>
            <w:r w:rsidR="00D223C5" w:rsidRPr="00D223C5">
              <w:rPr>
                <w:b/>
                <w:sz w:val="20"/>
                <w:szCs w:val="20"/>
                <w:lang w:val="en-GB"/>
              </w:rPr>
              <w:t>RedCap</w:t>
            </w:r>
            <w:proofErr w:type="spellEnd"/>
            <w:r w:rsidR="00D223C5" w:rsidRPr="00D223C5">
              <w:rPr>
                <w:b/>
                <w:sz w:val="20"/>
                <w:szCs w:val="20"/>
                <w:lang w:val="en-GB"/>
              </w:rPr>
              <w:t xml:space="preserve"> </w:t>
            </w:r>
            <w:proofErr w:type="spellStart"/>
            <w:r w:rsidR="00D223C5" w:rsidRPr="00D223C5">
              <w:rPr>
                <w:b/>
                <w:sz w:val="20"/>
                <w:szCs w:val="20"/>
                <w:lang w:val="en-GB"/>
              </w:rPr>
              <w:t>U</w:t>
            </w:r>
            <w:r w:rsidR="00D42A82" w:rsidRPr="00D223C5">
              <w:rPr>
                <w:b/>
                <w:sz w:val="20"/>
                <w:szCs w:val="20"/>
                <w:lang w:val="en-GB"/>
              </w:rPr>
              <w:t>e</w:t>
            </w:r>
            <w:r w:rsidR="00D223C5" w:rsidRPr="00D223C5">
              <w:rPr>
                <w:b/>
                <w:sz w:val="20"/>
                <w:szCs w:val="20"/>
                <w:lang w:val="en-GB"/>
              </w:rPr>
              <w:t>s</w:t>
            </w:r>
            <w:proofErr w:type="spellEnd"/>
            <w:r w:rsidR="00D223C5" w:rsidRPr="00D223C5">
              <w:rPr>
                <w:b/>
                <w:sz w:val="20"/>
                <w:szCs w:val="20"/>
                <w:lang w:val="en-GB"/>
              </w:rPr>
              <w:t xml:space="preserve"> is not configured to be wider than the </w:t>
            </w:r>
            <w:proofErr w:type="spellStart"/>
            <w:r w:rsidR="00D223C5" w:rsidRPr="00D223C5">
              <w:rPr>
                <w:b/>
                <w:sz w:val="20"/>
                <w:szCs w:val="20"/>
                <w:lang w:val="en-GB"/>
              </w:rPr>
              <w:t>RedCap</w:t>
            </w:r>
            <w:proofErr w:type="spellEnd"/>
            <w:r w:rsidR="00D223C5" w:rsidRPr="00D223C5">
              <w:rPr>
                <w:b/>
                <w:sz w:val="20"/>
                <w:szCs w:val="20"/>
                <w:lang w:val="en-GB"/>
              </w:rPr>
              <w:t xml:space="preserve">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w:t>
            </w:r>
            <w:proofErr w:type="spellStart"/>
            <w:r w:rsidR="00D223C5" w:rsidRPr="00D223C5">
              <w:rPr>
                <w:b/>
                <w:sz w:val="20"/>
                <w:szCs w:val="20"/>
                <w:lang w:val="en-GB"/>
              </w:rPr>
              <w:t>RedCap</w:t>
            </w:r>
            <w:proofErr w:type="spellEnd"/>
            <w:r w:rsidR="00D223C5" w:rsidRPr="00D223C5">
              <w:rPr>
                <w:b/>
                <w:sz w:val="20"/>
                <w:szCs w:val="20"/>
                <w:lang w:val="en-GB"/>
              </w:rPr>
              <w:t xml:space="preserve"> </w:t>
            </w:r>
            <w:proofErr w:type="spellStart"/>
            <w:r w:rsidR="00D223C5" w:rsidRPr="00D223C5">
              <w:rPr>
                <w:b/>
                <w:sz w:val="20"/>
                <w:szCs w:val="20"/>
                <w:lang w:val="en-GB"/>
              </w:rPr>
              <w:t>U</w:t>
            </w:r>
            <w:r w:rsidR="00D42A82" w:rsidRPr="00D223C5">
              <w:rPr>
                <w:b/>
                <w:sz w:val="20"/>
                <w:szCs w:val="20"/>
                <w:lang w:val="en-GB"/>
              </w:rPr>
              <w:t>e</w:t>
            </w:r>
            <w:r w:rsidR="00D223C5" w:rsidRPr="00D223C5">
              <w:rPr>
                <w:b/>
                <w:sz w:val="20"/>
                <w:szCs w:val="20"/>
                <w:lang w:val="en-GB"/>
              </w:rPr>
              <w:t>s</w:t>
            </w:r>
            <w:proofErr w:type="spellEnd"/>
            <w:r w:rsidR="00D223C5">
              <w:rPr>
                <w:b/>
                <w:sz w:val="20"/>
                <w:szCs w:val="20"/>
                <w:lang w:val="en-GB"/>
              </w:rPr>
              <w:t>.</w:t>
            </w:r>
          </w:p>
          <w:p w14:paraId="08269A9B" w14:textId="77777777" w:rsidR="00D223C5" w:rsidRPr="00D223C5" w:rsidRDefault="00406E77" w:rsidP="00B653CF">
            <w:pPr>
              <w:pStyle w:val="ListParagraph"/>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proofErr w:type="spellStart"/>
            <w:r>
              <w:rPr>
                <w:rFonts w:eastAsiaTheme="minorEastAsia"/>
                <w:lang w:eastAsia="zh-CN"/>
              </w:rPr>
              <w:t>NordicSemi</w:t>
            </w:r>
            <w:proofErr w:type="spellEnd"/>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BC7960">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BC7960">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BC7960">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Heading2"/>
        <w:ind w:left="1134" w:hanging="1134"/>
      </w:pPr>
      <w:r>
        <w:lastRenderedPageBreak/>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 xml:space="preserve">Study further how to enable/support that a RACH occasion associated with the best SSB falls within the </w:t>
            </w:r>
            <w:proofErr w:type="spellStart"/>
            <w:r w:rsidRPr="00107018">
              <w:rPr>
                <w:rFonts w:ascii="Times" w:hAnsi="Times"/>
                <w:szCs w:val="24"/>
              </w:rPr>
              <w:t>RedCap</w:t>
            </w:r>
            <w:proofErr w:type="spellEnd"/>
            <w:r w:rsidRPr="00107018">
              <w:rPr>
                <w:rFonts w:ascii="Times" w:hAnsi="Times"/>
                <w:szCs w:val="24"/>
              </w:rPr>
              <w:t xml:space="preserve">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p>
          <w:p w14:paraId="121F401E"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w:t>
            </w:r>
            <w:r w:rsidR="001A5A8A">
              <w:rPr>
                <w:rFonts w:ascii="Times" w:hAnsi="Times"/>
                <w:szCs w:val="24"/>
              </w:rPr>
              <w:t>UEs</w:t>
            </w:r>
          </w:p>
          <w:p w14:paraId="53EB7957"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xml:space="preserve">, or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w:t>
            </w:r>
          </w:p>
          <w:p w14:paraId="0B9AF286" w14:textId="77777777"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xml:space="preserve">)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1A5A8A">
              <w:rPr>
                <w:rFonts w:ascii="Times" w:hAnsi="Times"/>
                <w:szCs w:val="24"/>
              </w:rPr>
              <w:t>U</w:t>
            </w:r>
            <w:r w:rsidR="009627CD">
              <w:rPr>
                <w:rFonts w:ascii="Times" w:hAnsi="Times"/>
                <w:szCs w:val="24"/>
              </w:rPr>
              <w:t>e</w:t>
            </w:r>
            <w:r w:rsidR="001A5A8A">
              <w:rPr>
                <w:rFonts w:ascii="Times" w:hAnsi="Times"/>
                <w:szCs w:val="24"/>
              </w:rPr>
              <w:t>s</w:t>
            </w:r>
            <w:proofErr w:type="spellEnd"/>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SimSun"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 xml:space="preserve">Option 1: Proper RF-retuning for </w:t>
      </w:r>
      <w:proofErr w:type="spellStart"/>
      <w:r w:rsidRPr="004C1FC1">
        <w:rPr>
          <w:rFonts w:ascii="Times" w:hAnsi="Times"/>
          <w:b/>
          <w:bCs/>
          <w:szCs w:val="24"/>
        </w:rPr>
        <w:t>RedCap</w:t>
      </w:r>
      <w:proofErr w:type="spellEnd"/>
    </w:p>
    <w:p w14:paraId="393E0121"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7777777" w:rsidR="00C521B8" w:rsidRPr="004C1FC1" w:rsidRDefault="00C521B8" w:rsidP="00C521B8">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proofErr w:type="spellStart"/>
      <w:r w:rsidR="001A5A8A">
        <w:rPr>
          <w:b/>
          <w:bCs/>
        </w:rPr>
        <w:t>U</w:t>
      </w:r>
      <w:r w:rsidR="009627CD">
        <w:rPr>
          <w:b/>
          <w:bCs/>
        </w:rPr>
        <w:t>e</w:t>
      </w:r>
      <w:r w:rsidR="001A5A8A">
        <w:rPr>
          <w:b/>
          <w:bCs/>
        </w:rPr>
        <w:t>s</w:t>
      </w:r>
      <w:proofErr w:type="spellEnd"/>
    </w:p>
    <w:p w14:paraId="25DAFC3D"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w:t>
      </w:r>
      <w:r w:rsidR="009627CD">
        <w:rPr>
          <w:sz w:val="20"/>
          <w:szCs w:val="20"/>
        </w:rPr>
        <w:t>e</w:t>
      </w:r>
      <w:r w:rsidR="001A5A8A">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77777777"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FC712E">
        <w:rPr>
          <w:sz w:val="20"/>
          <w:szCs w:val="20"/>
        </w:rPr>
        <w:t>R</w:t>
      </w:r>
      <w:r w:rsidR="009627CD">
        <w:rPr>
          <w:sz w:val="20"/>
          <w:szCs w:val="20"/>
        </w:rPr>
        <w:t>o</w:t>
      </w:r>
      <w:r w:rsidR="00FC712E">
        <w:rPr>
          <w:sz w:val="20"/>
          <w:szCs w:val="20"/>
        </w:rPr>
        <w:t>s</w:t>
      </w:r>
      <w:r w:rsidRPr="003039E5">
        <w:rPr>
          <w:sz w:val="20"/>
          <w:szCs w:val="20"/>
        </w:rPr>
        <w:t xml:space="preserve">) for RedCap </w:t>
      </w:r>
      <w:r w:rsidR="001A5A8A">
        <w:rPr>
          <w:sz w:val="20"/>
          <w:szCs w:val="20"/>
        </w:rPr>
        <w:t>U</w:t>
      </w:r>
      <w:r w:rsidR="009627CD">
        <w:rPr>
          <w:sz w:val="20"/>
          <w:szCs w:val="20"/>
        </w:rPr>
        <w:t>e</w:t>
      </w:r>
      <w:r w:rsidR="001A5A8A">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7A9160E1" w14:textId="77777777" w:rsidR="009E60A2" w:rsidRPr="004C1FC1" w:rsidRDefault="009E60A2" w:rsidP="009E60A2">
      <w:pPr>
        <w:spacing w:after="100" w:afterAutospacing="1"/>
        <w:jc w:val="both"/>
        <w:rPr>
          <w:b/>
          <w:bCs/>
        </w:rPr>
      </w:pPr>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w:t>
      </w:r>
      <w:r w:rsidR="00FC712E">
        <w:rPr>
          <w:b/>
          <w:bCs/>
        </w:rPr>
        <w:t>R</w:t>
      </w:r>
      <w:r w:rsidR="009627CD">
        <w:rPr>
          <w:b/>
          <w:bCs/>
        </w:rPr>
        <w:t>o</w:t>
      </w:r>
      <w:r w:rsidR="00FC712E">
        <w:rPr>
          <w:b/>
          <w:bCs/>
        </w:rPr>
        <w:t>s</w:t>
      </w:r>
      <w:r w:rsidRPr="004C1FC1">
        <w:rPr>
          <w:b/>
          <w:bCs/>
        </w:rPr>
        <w:t xml:space="preserve">, or always restricting the initial UL BWP to within </w:t>
      </w:r>
      <w:proofErr w:type="spellStart"/>
      <w:r w:rsidRPr="004C1FC1">
        <w:rPr>
          <w:b/>
          <w:bCs/>
        </w:rPr>
        <w:t>RedCap</w:t>
      </w:r>
      <w:proofErr w:type="spellEnd"/>
      <w:r w:rsidRPr="004C1FC1">
        <w:rPr>
          <w:b/>
          <w:bCs/>
        </w:rPr>
        <w:t xml:space="preserve"> UE bandwidth)</w:t>
      </w:r>
    </w:p>
    <w:p w14:paraId="363E9804"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77777777" w:rsidR="0022408B" w:rsidRPr="004C1FC1" w:rsidRDefault="0022408B" w:rsidP="0022408B">
      <w:pPr>
        <w:spacing w:after="100" w:afterAutospacing="1"/>
        <w:jc w:val="both"/>
        <w:rPr>
          <w:b/>
          <w:bCs/>
        </w:rPr>
      </w:pPr>
      <w:r w:rsidRPr="004C1FC1">
        <w:rPr>
          <w:b/>
          <w:bCs/>
        </w:rPr>
        <w:t xml:space="preserve">Option 4: Dedicated PRACH configurations (e.g., </w:t>
      </w:r>
      <w:r w:rsidR="00FC712E">
        <w:rPr>
          <w:b/>
          <w:bCs/>
        </w:rPr>
        <w:t>R</w:t>
      </w:r>
      <w:r w:rsidR="009627CD">
        <w:rPr>
          <w:b/>
          <w:bCs/>
        </w:rPr>
        <w:t>o</w:t>
      </w:r>
      <w:r w:rsidR="00FC712E">
        <w:rPr>
          <w:b/>
          <w:bCs/>
        </w:rPr>
        <w:t>s</w:t>
      </w:r>
      <w:r w:rsidRPr="004C1FC1">
        <w:rPr>
          <w:b/>
          <w:bCs/>
        </w:rPr>
        <w:t xml:space="preserve">) for </w:t>
      </w:r>
      <w:proofErr w:type="spellStart"/>
      <w:r w:rsidRPr="004C1FC1">
        <w:rPr>
          <w:b/>
          <w:bCs/>
        </w:rPr>
        <w:t>RedCap</w:t>
      </w:r>
      <w:proofErr w:type="spellEnd"/>
      <w:r w:rsidRPr="004C1FC1">
        <w:rPr>
          <w:b/>
          <w:bCs/>
        </w:rPr>
        <w:t xml:space="preserve"> </w:t>
      </w:r>
      <w:proofErr w:type="spellStart"/>
      <w:r w:rsidR="001A5A8A">
        <w:rPr>
          <w:b/>
          <w:bCs/>
        </w:rPr>
        <w:t>U</w:t>
      </w:r>
      <w:r w:rsidR="009627CD">
        <w:rPr>
          <w:b/>
          <w:bCs/>
        </w:rPr>
        <w:t>e</w:t>
      </w:r>
      <w:r w:rsidR="001A5A8A">
        <w:rPr>
          <w:b/>
          <w:bCs/>
        </w:rPr>
        <w:t>s</w:t>
      </w:r>
      <w:proofErr w:type="spellEnd"/>
    </w:p>
    <w:p w14:paraId="233C2FFD"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77777777" w:rsidR="00A511E4" w:rsidRDefault="00A511E4" w:rsidP="00FF4941">
      <w:pPr>
        <w:pStyle w:val="ListParagraph"/>
        <w:numPr>
          <w:ilvl w:val="0"/>
          <w:numId w:val="11"/>
        </w:numPr>
        <w:rPr>
          <w:sz w:val="20"/>
          <w:szCs w:val="20"/>
        </w:rPr>
      </w:pPr>
      <w:r w:rsidRPr="00A511E4">
        <w:rPr>
          <w:sz w:val="20"/>
          <w:szCs w:val="20"/>
        </w:rPr>
        <w:t xml:space="preserve">gNB would always configure dedicated </w:t>
      </w:r>
      <w:r w:rsidR="00FC712E">
        <w:rPr>
          <w:sz w:val="20"/>
          <w:szCs w:val="20"/>
        </w:rPr>
        <w:t>R</w:t>
      </w:r>
      <w:r w:rsidR="009627CD">
        <w:rPr>
          <w:sz w:val="20"/>
          <w:szCs w:val="20"/>
        </w:rPr>
        <w:t>o</w:t>
      </w:r>
      <w:r w:rsidR="00FC712E">
        <w:rPr>
          <w:sz w:val="20"/>
          <w:szCs w:val="20"/>
        </w:rPr>
        <w:t>s</w:t>
      </w:r>
      <w:r w:rsidRPr="00A511E4">
        <w:rPr>
          <w:sz w:val="20"/>
          <w:szCs w:val="20"/>
        </w:rPr>
        <w:t xml:space="preserve"> even for a very small number of RedCap </w:t>
      </w:r>
      <w:r w:rsidR="001A5A8A">
        <w:rPr>
          <w:sz w:val="20"/>
          <w:szCs w:val="20"/>
        </w:rPr>
        <w:t>U</w:t>
      </w:r>
      <w:r w:rsidR="009627CD">
        <w:rPr>
          <w:sz w:val="20"/>
          <w:szCs w:val="20"/>
        </w:rPr>
        <w:t>e</w:t>
      </w:r>
      <w:r w:rsidR="001A5A8A">
        <w:rPr>
          <w:sz w:val="20"/>
          <w:szCs w:val="20"/>
        </w:rPr>
        <w:t>s</w:t>
      </w:r>
      <w:r>
        <w:rPr>
          <w:sz w:val="20"/>
          <w:szCs w:val="20"/>
        </w:rPr>
        <w:t xml:space="preserve"> [3]</w:t>
      </w:r>
    </w:p>
    <w:p w14:paraId="75C190C9"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77777777"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w:t>
      </w:r>
      <w:r w:rsidR="009627CD">
        <w:rPr>
          <w:sz w:val="20"/>
          <w:szCs w:val="20"/>
        </w:rPr>
        <w:t>e</w:t>
      </w:r>
      <w:r w:rsidR="001A5A8A">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w:t>
      </w:r>
      <w:r w:rsidR="009627CD">
        <w:rPr>
          <w:sz w:val="20"/>
          <w:szCs w:val="20"/>
        </w:rPr>
        <w:t>e</w:t>
      </w:r>
      <w:r w:rsidR="001A5A8A">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lastRenderedPageBreak/>
        <w:t>In addition to the above 4 options, two new options are mentioned.</w:t>
      </w:r>
    </w:p>
    <w:p w14:paraId="1AC10D60" w14:textId="77777777"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w:t>
      </w:r>
      <w:r w:rsidR="009627CD">
        <w:rPr>
          <w:sz w:val="20"/>
          <w:szCs w:val="20"/>
        </w:rPr>
        <w:t>e</w:t>
      </w:r>
      <w:r w:rsidR="001A5A8A">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6F8401C5"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ListParagraph"/>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w:t>
      </w:r>
      <w:proofErr w:type="spellStart"/>
      <w:r w:rsidR="00BB0043" w:rsidRPr="00BB0043">
        <w:rPr>
          <w:b/>
          <w:sz w:val="20"/>
          <w:szCs w:val="20"/>
          <w:lang w:val="en-GB"/>
        </w:rPr>
        <w:t>RedCap</w:t>
      </w:r>
      <w:proofErr w:type="spellEnd"/>
      <w:r w:rsidR="00BB0043" w:rsidRPr="00BB0043">
        <w:rPr>
          <w:b/>
          <w:sz w:val="20"/>
          <w:szCs w:val="20"/>
          <w:lang w:val="en-GB"/>
        </w:rPr>
        <w:t xml:space="preserve"> UE bandwidth</w:t>
      </w:r>
      <w:r>
        <w:rPr>
          <w:b/>
          <w:sz w:val="20"/>
          <w:szCs w:val="20"/>
          <w:lang w:val="en-GB"/>
        </w:rPr>
        <w:t xml:space="preserve"> </w:t>
      </w:r>
      <w:r w:rsidR="00C13A51">
        <w:rPr>
          <w:b/>
          <w:sz w:val="20"/>
          <w:szCs w:val="20"/>
          <w:lang w:val="en-GB"/>
        </w:rPr>
        <w:t>should still be considered?</w:t>
      </w:r>
    </w:p>
    <w:tbl>
      <w:tblPr>
        <w:tblStyle w:val="TableGrid"/>
        <w:tblW w:w="9631" w:type="dxa"/>
        <w:tblLook w:val="04A0" w:firstRow="1" w:lastRow="0" w:firstColumn="1" w:lastColumn="0" w:noHBand="0" w:noVBand="1"/>
      </w:tblPr>
      <w:tblGrid>
        <w:gridCol w:w="1395"/>
        <w:gridCol w:w="1294"/>
        <w:gridCol w:w="6942"/>
      </w:tblGrid>
      <w:tr w:rsidR="004E79FD" w:rsidRPr="00107018" w14:paraId="00762BE1" w14:textId="77777777" w:rsidTr="00DF46BD">
        <w:tc>
          <w:tcPr>
            <w:tcW w:w="1395"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94"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F46BD">
        <w:tc>
          <w:tcPr>
            <w:tcW w:w="1395" w:type="dxa"/>
          </w:tcPr>
          <w:p w14:paraId="507E1048" w14:textId="77777777" w:rsidR="004E79FD" w:rsidRPr="00FE4006" w:rsidRDefault="001E1411" w:rsidP="00B27E77">
            <w:pPr>
              <w:rPr>
                <w:lang w:eastAsia="ko-KR"/>
              </w:rPr>
            </w:pPr>
            <w:r>
              <w:rPr>
                <w:lang w:eastAsia="ko-KR"/>
              </w:rPr>
              <w:t>Qualcomm</w:t>
            </w:r>
          </w:p>
        </w:tc>
        <w:tc>
          <w:tcPr>
            <w:tcW w:w="1294"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w:t>
            </w:r>
            <w:proofErr w:type="spellStart"/>
            <w:r w:rsidR="00EF5CEB">
              <w:t>Tdoc</w:t>
            </w:r>
            <w:proofErr w:type="spellEnd"/>
            <w:r w:rsidR="00EF5CEB">
              <w:t xml:space="preserve">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w:t>
            </w:r>
            <w:proofErr w:type="spellStart"/>
            <w:r w:rsidR="00EF5CEB">
              <w:t>RedCap</w:t>
            </w:r>
            <w:proofErr w:type="spellEnd"/>
            <w:r w:rsidR="00EF5CEB">
              <w:t xml:space="preserve"> UE. </w:t>
            </w:r>
          </w:p>
          <w:p w14:paraId="18B034C3" w14:textId="77777777" w:rsidR="00EF5CEB" w:rsidRPr="00FE4006" w:rsidRDefault="00EF5CEB" w:rsidP="00B27E77">
            <w:r>
              <w:rPr>
                <w:noProof/>
                <w:lang w:val="en-US" w:eastAsia="zh-CN"/>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F46BD">
        <w:tc>
          <w:tcPr>
            <w:tcW w:w="1395"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94"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77777777"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w:t>
            </w:r>
            <w:proofErr w:type="spellStart"/>
            <w:r w:rsidRPr="00A13EED">
              <w:rPr>
                <w:rFonts w:eastAsiaTheme="minorEastAsia"/>
                <w:lang w:eastAsia="zh-CN"/>
              </w:rPr>
              <w:t>gNB</w:t>
            </w:r>
            <w:proofErr w:type="spellEnd"/>
            <w:r w:rsidRPr="00A13EED">
              <w:rPr>
                <w:rFonts w:eastAsiaTheme="minorEastAsia"/>
                <w:lang w:eastAsia="zh-CN"/>
              </w:rPr>
              <w:t xml:space="preserve"> configures </w:t>
            </w:r>
            <w:r>
              <w:rPr>
                <w:rFonts w:eastAsiaTheme="minorEastAsia"/>
                <w:lang w:eastAsia="zh-CN"/>
              </w:rPr>
              <w:t xml:space="preserve">separate initial UL BWP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9627CD">
              <w:rPr>
                <w:rFonts w:eastAsiaTheme="minorEastAsia"/>
                <w:lang w:eastAsia="zh-CN"/>
              </w:rPr>
              <w:t>e</w:t>
            </w:r>
            <w:r>
              <w:rPr>
                <w:rFonts w:eastAsiaTheme="minorEastAsia"/>
                <w:lang w:eastAsia="zh-CN"/>
              </w:rPr>
              <w:t>s</w:t>
            </w:r>
            <w:proofErr w:type="spellEnd"/>
            <w:r>
              <w:rPr>
                <w:rFonts w:eastAsiaTheme="minorEastAsia"/>
                <w:lang w:eastAsia="zh-CN"/>
              </w:rPr>
              <w:t xml:space="preserve">, option 2 is used. Otherwise, option 3 can be used by </w:t>
            </w:r>
            <w:proofErr w:type="spellStart"/>
            <w:r>
              <w:rPr>
                <w:rFonts w:eastAsiaTheme="minorEastAsia"/>
                <w:lang w:eastAsia="zh-CN"/>
              </w:rPr>
              <w:t>gNB</w:t>
            </w:r>
            <w:proofErr w:type="spellEnd"/>
            <w:r>
              <w:rPr>
                <w:rFonts w:eastAsiaTheme="minorEastAsia"/>
                <w:lang w:eastAsia="zh-CN"/>
              </w:rPr>
              <w:t xml:space="preserve"> implementation. </w:t>
            </w:r>
          </w:p>
          <w:p w14:paraId="65E4BC83" w14:textId="77777777" w:rsidR="00A13EED" w:rsidRPr="004C1FC1" w:rsidRDefault="00A13EED" w:rsidP="00A13EED">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proofErr w:type="spellStart"/>
            <w:r>
              <w:rPr>
                <w:b/>
                <w:bCs/>
              </w:rPr>
              <w:t>U</w:t>
            </w:r>
            <w:r w:rsidR="009627CD">
              <w:rPr>
                <w:b/>
                <w:bCs/>
              </w:rPr>
              <w:t>e</w:t>
            </w:r>
            <w:r>
              <w:rPr>
                <w:b/>
                <w:bCs/>
              </w:rPr>
              <w:t>s</w:t>
            </w:r>
            <w:proofErr w:type="spellEnd"/>
          </w:p>
          <w:p w14:paraId="1320DDC3" w14:textId="77777777" w:rsidR="004E79FD" w:rsidRPr="00A13EED" w:rsidRDefault="00A13EED" w:rsidP="00B27E77">
            <w:r w:rsidRPr="004C1FC1">
              <w:rPr>
                <w:b/>
                <w:bCs/>
              </w:rPr>
              <w:lastRenderedPageBreak/>
              <w:t xml:space="preserve">Option 3: </w:t>
            </w:r>
            <w:proofErr w:type="spellStart"/>
            <w:r w:rsidRPr="004C1FC1">
              <w:rPr>
                <w:b/>
                <w:bCs/>
              </w:rPr>
              <w:t>gNB</w:t>
            </w:r>
            <w:proofErr w:type="spellEnd"/>
            <w:r w:rsidRPr="004C1FC1">
              <w:rPr>
                <w:b/>
                <w:bCs/>
              </w:rPr>
              <w:t xml:space="preserve"> configuration (e.g., restrictions on existing PRACH configurations, or FDM-ed </w:t>
            </w:r>
            <w:r>
              <w:rPr>
                <w:b/>
                <w:bCs/>
              </w:rPr>
              <w:t>R</w:t>
            </w:r>
            <w:r w:rsidR="009627CD">
              <w:rPr>
                <w:b/>
                <w:bCs/>
              </w:rPr>
              <w:t>o</w:t>
            </w:r>
            <w:r>
              <w:rPr>
                <w:b/>
                <w:bCs/>
              </w:rPr>
              <w:t>s</w:t>
            </w:r>
            <w:r w:rsidRPr="004C1FC1">
              <w:rPr>
                <w:b/>
                <w:bCs/>
              </w:rPr>
              <w:t xml:space="preserve">, or always restricting the initial UL BWP to within </w:t>
            </w:r>
            <w:proofErr w:type="spellStart"/>
            <w:r w:rsidRPr="004C1FC1">
              <w:rPr>
                <w:b/>
                <w:bCs/>
              </w:rPr>
              <w:t>RedCap</w:t>
            </w:r>
            <w:proofErr w:type="spellEnd"/>
            <w:r w:rsidRPr="004C1FC1">
              <w:rPr>
                <w:b/>
                <w:bCs/>
              </w:rPr>
              <w:t xml:space="preserve"> UE bandwidth)</w:t>
            </w:r>
          </w:p>
        </w:tc>
      </w:tr>
      <w:tr w:rsidR="004E79FD" w:rsidRPr="00107018" w14:paraId="553DA9D9" w14:textId="77777777" w:rsidTr="00DF46BD">
        <w:tc>
          <w:tcPr>
            <w:tcW w:w="1395" w:type="dxa"/>
          </w:tcPr>
          <w:p w14:paraId="5CD69BA8" w14:textId="77777777" w:rsidR="004E79FD" w:rsidRPr="006532EA" w:rsidRDefault="006532EA"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294"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2"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xml:space="preserve">. Otherwise, either option 3 or 4 is selected by </w:t>
            </w:r>
            <w:proofErr w:type="spellStart"/>
            <w:r>
              <w:rPr>
                <w:rFonts w:eastAsia="Yu Mincho"/>
                <w:lang w:eastAsia="ja-JP"/>
              </w:rPr>
              <w:t>gNB</w:t>
            </w:r>
            <w:proofErr w:type="spellEnd"/>
            <w:r w:rsidR="0074339A">
              <w:rPr>
                <w:rFonts w:eastAsia="Yu Mincho"/>
                <w:lang w:eastAsia="ja-JP"/>
              </w:rPr>
              <w:t xml:space="preserve"> depending on whether early indication is necessary or not.</w:t>
            </w:r>
          </w:p>
        </w:tc>
      </w:tr>
      <w:tr w:rsidR="009627CD" w:rsidRPr="00107018" w14:paraId="56B3CB36" w14:textId="77777777" w:rsidTr="00DF46BD">
        <w:tc>
          <w:tcPr>
            <w:tcW w:w="1395"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94"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DF46BD">
        <w:tc>
          <w:tcPr>
            <w:tcW w:w="1395"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94"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77777777"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w:t>
            </w:r>
            <w:proofErr w:type="spellStart"/>
            <w:r w:rsidRPr="000E78B0">
              <w:t>RedCap</w:t>
            </w:r>
            <w:proofErr w:type="spellEnd"/>
            <w:r w:rsidRPr="000E78B0">
              <w:t xml:space="preserve">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w:t>
            </w:r>
            <w:proofErr w:type="spellStart"/>
            <w:r w:rsidRPr="000E78B0">
              <w:rPr>
                <w:rFonts w:eastAsiaTheme="minorEastAsia"/>
                <w:lang w:eastAsia="zh-CN"/>
              </w:rPr>
              <w:t>RedCap</w:t>
            </w:r>
            <w:proofErr w:type="spellEnd"/>
            <w:r w:rsidRPr="000E78B0">
              <w:rPr>
                <w:rFonts w:eastAsiaTheme="minorEastAsia"/>
                <w:lang w:eastAsia="zh-CN"/>
              </w:rPr>
              <w:t xml:space="preserve"> UE bandwidth</w:t>
            </w:r>
            <w:r>
              <w:rPr>
                <w:rFonts w:eastAsiaTheme="minorEastAsia" w:hint="eastAsia"/>
                <w:lang w:eastAsia="zh-CN"/>
              </w:rPr>
              <w:t>.</w:t>
            </w:r>
          </w:p>
        </w:tc>
      </w:tr>
      <w:tr w:rsidR="00426BC5" w:rsidRPr="00107018" w14:paraId="1DA8653E" w14:textId="77777777" w:rsidTr="00DF46BD">
        <w:tc>
          <w:tcPr>
            <w:tcW w:w="1395" w:type="dxa"/>
          </w:tcPr>
          <w:p w14:paraId="0BF5F493"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294"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F46BD">
        <w:tc>
          <w:tcPr>
            <w:tcW w:w="1395"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94"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77777777" w:rsidR="00E07938" w:rsidRDefault="00E07938" w:rsidP="00E07938">
            <w:pPr>
              <w:spacing w:line="360" w:lineRule="auto"/>
              <w:rPr>
                <w:rFonts w:eastAsia="SimSun"/>
                <w:bCs/>
                <w:iCs/>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w:t>
            </w:r>
            <w:proofErr w:type="spellStart"/>
            <w:r w:rsidRPr="00CF5E53">
              <w:rPr>
                <w:rFonts w:eastAsia="SimSun"/>
                <w:bCs/>
                <w:iCs/>
                <w:lang w:eastAsia="zh-CN"/>
              </w:rPr>
              <w:t>RedCap</w:t>
            </w:r>
            <w:proofErr w:type="spellEnd"/>
            <w:r w:rsidRPr="00CF5E53">
              <w:rPr>
                <w:rFonts w:eastAsia="SimSun"/>
                <w:bCs/>
                <w:iCs/>
                <w:lang w:eastAsia="zh-CN"/>
              </w:rPr>
              <w:t xml:space="preserve">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w:t>
            </w:r>
            <w:proofErr w:type="spellStart"/>
            <w:r w:rsidRPr="00CF5E53">
              <w:rPr>
                <w:rFonts w:eastAsia="SimSun"/>
                <w:bCs/>
                <w:iCs/>
                <w:lang w:eastAsia="zh-CN"/>
              </w:rPr>
              <w:t>RedCap</w:t>
            </w:r>
            <w:proofErr w:type="spellEnd"/>
            <w:r w:rsidRPr="00CF5E53">
              <w:rPr>
                <w:rFonts w:eastAsia="SimSun"/>
                <w:bCs/>
                <w:iCs/>
                <w:lang w:eastAsia="zh-CN"/>
              </w:rPr>
              <w:t xml:space="preserve"> UE shall be </w:t>
            </w:r>
            <w:r w:rsidRPr="00CF5E53">
              <w:rPr>
                <w:rFonts w:eastAsia="SimSun" w:hint="eastAsia"/>
                <w:bCs/>
                <w:iCs/>
                <w:lang w:eastAsia="zh-CN"/>
              </w:rPr>
              <w:t>configured/defined</w:t>
            </w:r>
            <w:r>
              <w:rPr>
                <w:rFonts w:eastAsia="SimSun"/>
                <w:bCs/>
                <w:iCs/>
                <w:lang w:eastAsia="zh-CN"/>
              </w:rPr>
              <w:t xml:space="preserve"> in the centre of that for non-redcap UEs. </w:t>
            </w:r>
          </w:p>
          <w:p w14:paraId="443D0EF5" w14:textId="77777777" w:rsidR="00E07938" w:rsidRPr="00CF5E53" w:rsidRDefault="00E07938" w:rsidP="00E07938">
            <w:pPr>
              <w:spacing w:line="360" w:lineRule="auto"/>
              <w:rPr>
                <w:rFonts w:eastAsia="SimSun"/>
                <w:bCs/>
                <w:iCs/>
                <w:lang w:eastAsia="zh-CN"/>
              </w:rPr>
            </w:pPr>
            <w:r>
              <w:rPr>
                <w:rFonts w:eastAsia="SimSun"/>
                <w:bCs/>
                <w:iCs/>
                <w:lang w:eastAsia="zh-CN"/>
              </w:rPr>
              <w:t xml:space="preserve">When the RO is outside that of the </w:t>
            </w:r>
            <w:r w:rsidRPr="00CF5E53">
              <w:rPr>
                <w:rFonts w:eastAsia="SimSun" w:hint="eastAsia"/>
                <w:bCs/>
                <w:iCs/>
                <w:lang w:eastAsia="zh-CN"/>
              </w:rPr>
              <w:t>configured/defined</w:t>
            </w:r>
            <w:r>
              <w:rPr>
                <w:rFonts w:eastAsia="SimSun"/>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DF46BD">
        <w:tc>
          <w:tcPr>
            <w:tcW w:w="1395"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94"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2" w:type="dxa"/>
          </w:tcPr>
          <w:p w14:paraId="59BCF10B" w14:textId="1672A3D3" w:rsidR="00C11CD4" w:rsidRDefault="00C11CD4" w:rsidP="00C11CD4">
            <w:pPr>
              <w:spacing w:line="360" w:lineRule="auto"/>
              <w:rPr>
                <w:rFonts w:eastAsia="SimSun"/>
                <w:bCs/>
                <w:iCs/>
                <w:lang w:eastAsia="zh-CN"/>
              </w:rPr>
            </w:pPr>
            <w:r>
              <w:rPr>
                <w:rFonts w:eastAsia="SimSun"/>
                <w:bCs/>
                <w:iCs/>
                <w:lang w:eastAsia="zh-CN"/>
              </w:rPr>
              <w:t>Option 3 would be always possible if the network wants.</w:t>
            </w:r>
          </w:p>
        </w:tc>
      </w:tr>
      <w:tr w:rsidR="002803D5" w:rsidRPr="00107018" w14:paraId="7B5800A1" w14:textId="77777777" w:rsidTr="00DF46BD">
        <w:tc>
          <w:tcPr>
            <w:tcW w:w="1395"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94"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2" w:type="dxa"/>
          </w:tcPr>
          <w:p w14:paraId="248AC944" w14:textId="50942A68" w:rsidR="002803D5" w:rsidRDefault="002803D5" w:rsidP="002803D5">
            <w:pPr>
              <w:spacing w:line="360" w:lineRule="auto"/>
              <w:rPr>
                <w:rFonts w:eastAsia="SimSun"/>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DF46BD">
        <w:tc>
          <w:tcPr>
            <w:tcW w:w="1395"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94"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2" w:type="dxa"/>
          </w:tcPr>
          <w:p w14:paraId="3B0199E5" w14:textId="5D24B80E" w:rsidR="00E53241" w:rsidRDefault="00E53241" w:rsidP="00E53241">
            <w:pPr>
              <w:spacing w:line="360" w:lineRule="auto"/>
              <w:rPr>
                <w:rFonts w:eastAsia="Yu Mincho"/>
                <w:bCs/>
                <w:iCs/>
                <w:lang w:eastAsia="ja-JP"/>
              </w:rPr>
            </w:pPr>
            <w:r>
              <w:rPr>
                <w:rFonts w:eastAsia="SimSun" w:hint="eastAsia"/>
                <w:bCs/>
                <w:iCs/>
                <w:lang w:eastAsia="zh-CN"/>
              </w:rPr>
              <w:t>O</w:t>
            </w:r>
            <w:r>
              <w:rPr>
                <w:rFonts w:eastAsia="SimSun"/>
                <w:bCs/>
                <w:iCs/>
                <w:lang w:eastAsia="zh-CN"/>
              </w:rPr>
              <w:t xml:space="preserve">ption 2 provides a unified and simple solution </w:t>
            </w:r>
          </w:p>
        </w:tc>
      </w:tr>
      <w:tr w:rsidR="005C7CC9" w:rsidRPr="00107018" w14:paraId="6414C955" w14:textId="77777777" w:rsidTr="00DF46BD">
        <w:tc>
          <w:tcPr>
            <w:tcW w:w="1395" w:type="dxa"/>
          </w:tcPr>
          <w:p w14:paraId="75A07076" w14:textId="01399592" w:rsidR="005C7CC9" w:rsidRDefault="005C7CC9" w:rsidP="005C7CC9">
            <w:pPr>
              <w:rPr>
                <w:rFonts w:eastAsiaTheme="minorEastAsia"/>
                <w:lang w:eastAsia="zh-CN"/>
              </w:rPr>
            </w:pPr>
            <w:proofErr w:type="spellStart"/>
            <w:r>
              <w:rPr>
                <w:rFonts w:eastAsiaTheme="minorEastAsia"/>
                <w:lang w:eastAsia="zh-CN"/>
              </w:rPr>
              <w:t>NordicSemi</w:t>
            </w:r>
            <w:proofErr w:type="spellEnd"/>
          </w:p>
        </w:tc>
        <w:tc>
          <w:tcPr>
            <w:tcW w:w="1294"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2"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7712D350" w14:textId="77777777" w:rsidR="005C7CC9" w:rsidRPr="00A9103E" w:rsidRDefault="005C7CC9" w:rsidP="005C7CC9">
            <w:pPr>
              <w:rPr>
                <w:rFonts w:eastAsiaTheme="minorEastAsia"/>
                <w:lang w:eastAsia="zh-CN"/>
              </w:rPr>
            </w:pPr>
            <w:r w:rsidRPr="00A9103E">
              <w:rPr>
                <w:rFonts w:eastAsiaTheme="minorEastAsia"/>
                <w:lang w:eastAsia="zh-CN"/>
              </w:rPr>
              <w:t xml:space="preserve">If </w:t>
            </w:r>
            <w:proofErr w:type="spellStart"/>
            <w:r w:rsidRPr="00A9103E">
              <w:rPr>
                <w:rFonts w:eastAsiaTheme="minorEastAsia"/>
                <w:lang w:eastAsia="zh-CN"/>
              </w:rPr>
              <w:t>gNB</w:t>
            </w:r>
            <w:proofErr w:type="spellEnd"/>
            <w:r w:rsidRPr="00A9103E">
              <w:rPr>
                <w:rFonts w:eastAsiaTheme="minorEastAsia"/>
                <w:lang w:eastAsia="zh-CN"/>
              </w:rPr>
              <w:t xml:space="preserve"> wants early identification of </w:t>
            </w:r>
            <w:proofErr w:type="spellStart"/>
            <w:r w:rsidRPr="00A9103E">
              <w:rPr>
                <w:rFonts w:eastAsiaTheme="minorEastAsia"/>
                <w:lang w:eastAsia="zh-CN"/>
              </w:rPr>
              <w:t>RedCap</w:t>
            </w:r>
            <w:proofErr w:type="spellEnd"/>
            <w:r w:rsidRPr="00A9103E">
              <w:rPr>
                <w:rFonts w:eastAsiaTheme="minorEastAsia"/>
                <w:lang w:eastAsia="zh-CN"/>
              </w:rPr>
              <w:t xml:space="preserve"> </w:t>
            </w:r>
            <w:proofErr w:type="spellStart"/>
            <w:r w:rsidRPr="00A9103E">
              <w:rPr>
                <w:rFonts w:eastAsiaTheme="minorEastAsia"/>
                <w:lang w:eastAsia="zh-CN"/>
              </w:rPr>
              <w:t>Ues</w:t>
            </w:r>
            <w:proofErr w:type="spellEnd"/>
            <w:r w:rsidRPr="00A9103E">
              <w:rPr>
                <w:rFonts w:eastAsiaTheme="minorEastAsia"/>
                <w:lang w:eastAsia="zh-CN"/>
              </w:rPr>
              <w:t>, separate initial UL BWP is configured</w:t>
            </w:r>
            <w:r>
              <w:rPr>
                <w:rFonts w:eastAsiaTheme="minorEastAsia"/>
                <w:lang w:eastAsia="zh-CN"/>
              </w:rPr>
              <w:t xml:space="preserve"> (option 2). And therefore, there is separate RACH config for </w:t>
            </w:r>
            <w:proofErr w:type="spellStart"/>
            <w:r>
              <w:rPr>
                <w:rFonts w:eastAsiaTheme="minorEastAsia"/>
                <w:lang w:eastAsia="zh-CN"/>
              </w:rPr>
              <w:t>RedCap</w:t>
            </w:r>
            <w:proofErr w:type="spellEnd"/>
            <w:r>
              <w:rPr>
                <w:rFonts w:eastAsiaTheme="minorEastAsia"/>
                <w:lang w:eastAsia="zh-CN"/>
              </w:rPr>
              <w:t xml:space="preserve"> UEs (Option 4).</w:t>
            </w:r>
          </w:p>
          <w:p w14:paraId="5D676EDC" w14:textId="2841A8FD" w:rsidR="005C7CC9" w:rsidRDefault="005C7CC9" w:rsidP="005C7CC9">
            <w:pPr>
              <w:spacing w:line="360" w:lineRule="auto"/>
              <w:rPr>
                <w:rFonts w:eastAsia="SimSun"/>
                <w:bCs/>
                <w:iCs/>
                <w:lang w:eastAsia="zh-CN"/>
              </w:rPr>
            </w:pPr>
            <w:r w:rsidRPr="004C4FAC">
              <w:rPr>
                <w:rFonts w:eastAsiaTheme="minorEastAsia"/>
                <w:lang w:eastAsia="zh-CN"/>
              </w:rPr>
              <w:t xml:space="preserve"> </w:t>
            </w:r>
          </w:p>
        </w:tc>
      </w:tr>
      <w:tr w:rsidR="00A45CB6" w14:paraId="28E3A604" w14:textId="77777777" w:rsidTr="00A45CB6">
        <w:tc>
          <w:tcPr>
            <w:tcW w:w="1395" w:type="dxa"/>
          </w:tcPr>
          <w:p w14:paraId="400A876D"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294"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2" w:type="dxa"/>
          </w:tcPr>
          <w:p w14:paraId="0D705117" w14:textId="77777777" w:rsidR="00A45CB6" w:rsidRDefault="00A45CB6" w:rsidP="00904438">
            <w:pPr>
              <w:spacing w:line="360" w:lineRule="auto"/>
              <w:rPr>
                <w:rFonts w:eastAsia="SimSun"/>
                <w:bCs/>
                <w:iCs/>
                <w:lang w:eastAsia="zh-CN"/>
              </w:rPr>
            </w:pPr>
            <w:r>
              <w:rPr>
                <w:rFonts w:eastAsia="SimSun"/>
                <w:bCs/>
                <w:iCs/>
                <w:lang w:eastAsia="zh-CN"/>
              </w:rPr>
              <w:t xml:space="preserve">With previous proposals (on a separate BWP) agreeable to majority, at least </w:t>
            </w:r>
            <w:proofErr w:type="spellStart"/>
            <w:r>
              <w:rPr>
                <w:rFonts w:eastAsia="SimSun"/>
                <w:bCs/>
                <w:iCs/>
                <w:lang w:eastAsia="zh-CN"/>
              </w:rPr>
              <w:t>Opt</w:t>
            </w:r>
            <w:proofErr w:type="spellEnd"/>
            <w:r>
              <w:rPr>
                <w:rFonts w:eastAsia="SimSun"/>
                <w:bCs/>
                <w:iCs/>
                <w:lang w:eastAsia="zh-CN"/>
              </w:rPr>
              <w:t xml:space="preserve"> 2 is inherited.</w:t>
            </w:r>
          </w:p>
        </w:tc>
      </w:tr>
      <w:tr w:rsidR="0090764A" w:rsidRPr="00560C1B" w14:paraId="29AC1E20" w14:textId="77777777" w:rsidTr="0090764A">
        <w:tc>
          <w:tcPr>
            <w:tcW w:w="1395"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94"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2" w:type="dxa"/>
          </w:tcPr>
          <w:p w14:paraId="21C50D59"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w:t>
            </w:r>
            <w:proofErr w:type="spellStart"/>
            <w:r>
              <w:rPr>
                <w:rFonts w:eastAsia="DengXian"/>
                <w:lang w:eastAsia="zh-CN"/>
              </w:rPr>
              <w:t>RedCap</w:t>
            </w:r>
            <w:proofErr w:type="spellEnd"/>
            <w:r>
              <w:rPr>
                <w:rFonts w:eastAsia="DengXian"/>
                <w:lang w:eastAsia="zh-CN"/>
              </w:rPr>
              <w:t xml:space="preserve"> and non-Redcap UE share the same UL </w:t>
            </w:r>
            <w:proofErr w:type="spellStart"/>
            <w:r>
              <w:rPr>
                <w:rFonts w:eastAsia="DengXian"/>
                <w:lang w:eastAsia="zh-CN"/>
              </w:rPr>
              <w:t>iBWP</w:t>
            </w:r>
            <w:proofErr w:type="spellEnd"/>
            <w:r>
              <w:rPr>
                <w:rFonts w:eastAsia="DengXian"/>
                <w:lang w:eastAsia="zh-CN"/>
              </w:rPr>
              <w:t xml:space="preserve"> and the UL </w:t>
            </w:r>
            <w:proofErr w:type="spellStart"/>
            <w:r>
              <w:rPr>
                <w:rFonts w:eastAsia="DengXian"/>
                <w:lang w:eastAsia="zh-CN"/>
              </w:rPr>
              <w:t>iBWP</w:t>
            </w:r>
            <w:proofErr w:type="spellEnd"/>
            <w:r>
              <w:rPr>
                <w:rFonts w:eastAsia="DengXian"/>
                <w:lang w:eastAsia="zh-CN"/>
              </w:rPr>
              <w:t xml:space="preserve"> is wider than </w:t>
            </w:r>
            <w:proofErr w:type="spellStart"/>
            <w:r>
              <w:rPr>
                <w:rFonts w:eastAsia="DengXian"/>
                <w:lang w:eastAsia="zh-CN"/>
              </w:rPr>
              <w:t>RedCap</w:t>
            </w:r>
            <w:proofErr w:type="spellEnd"/>
            <w:r>
              <w:rPr>
                <w:rFonts w:eastAsia="DengXian"/>
                <w:lang w:eastAsia="zh-CN"/>
              </w:rPr>
              <w:t xml:space="preserve"> BW is supported. </w:t>
            </w:r>
          </w:p>
          <w:p w14:paraId="1F9DD22C" w14:textId="77777777" w:rsidR="0090764A" w:rsidRPr="00560C1B" w:rsidRDefault="0090764A" w:rsidP="00904438">
            <w:pPr>
              <w:pStyle w:val="ListParagraph"/>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0494965D"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UEs can be configured with a separated initial UL BWP for RedCap in SIB </w:t>
            </w:r>
            <w:r w:rsidRPr="00560C1B">
              <w:rPr>
                <w:rFonts w:ascii="Times New Roman" w:eastAsia="DengXian" w:hAnsi="Times New Roman"/>
                <w:b/>
                <w:sz w:val="20"/>
                <w:szCs w:val="20"/>
              </w:rPr>
              <w:t>(Option 2)</w:t>
            </w:r>
          </w:p>
          <w:p w14:paraId="53591FFC"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lastRenderedPageBreak/>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 on</w:t>
            </w:r>
          </w:p>
          <w:p w14:paraId="1D2CFB3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sz w:val="20"/>
                <w:szCs w:val="20"/>
              </w:rPr>
              <w:t>: Proper RF-retuning for RedCap</w:t>
            </w:r>
          </w:p>
          <w:p w14:paraId="61AE195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gNB configuration (e.g., restrictions on existing PRACH configurations)</w:t>
            </w:r>
          </w:p>
          <w:p w14:paraId="6F0EE67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4:</w:t>
            </w:r>
            <w:r w:rsidRPr="00560C1B">
              <w:rPr>
                <w:rFonts w:ascii="Times New Roman" w:eastAsia="DengXian" w:hAnsi="Times New Roman"/>
                <w:sz w:val="20"/>
                <w:szCs w:val="20"/>
              </w:rPr>
              <w:t xml:space="preserve"> Dedicated PRACH configurations (e.g., ROs) for RedCap UEs</w:t>
            </w:r>
          </w:p>
        </w:tc>
      </w:tr>
      <w:tr w:rsidR="0065050F" w:rsidRPr="00560C1B" w14:paraId="2A8CCAD4" w14:textId="77777777" w:rsidTr="0090764A">
        <w:tc>
          <w:tcPr>
            <w:tcW w:w="1395" w:type="dxa"/>
          </w:tcPr>
          <w:p w14:paraId="338DC9ED" w14:textId="2F7F7BB3" w:rsidR="0065050F" w:rsidRDefault="0065050F" w:rsidP="00904438">
            <w:pPr>
              <w:rPr>
                <w:rFonts w:eastAsiaTheme="minorEastAsia"/>
                <w:lang w:eastAsia="zh-CN"/>
              </w:rPr>
            </w:pPr>
            <w:r>
              <w:rPr>
                <w:rFonts w:eastAsiaTheme="minorEastAsia"/>
                <w:lang w:eastAsia="zh-CN"/>
              </w:rPr>
              <w:lastRenderedPageBreak/>
              <w:t>Lenovo, Motorola Mobility</w:t>
            </w:r>
          </w:p>
        </w:tc>
        <w:tc>
          <w:tcPr>
            <w:tcW w:w="1294"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2" w:type="dxa"/>
          </w:tcPr>
          <w:p w14:paraId="43D05655" w14:textId="02C466C6" w:rsidR="0065050F"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rsidRPr="00560C1B" w14:paraId="6E45AB2A" w14:textId="77777777" w:rsidTr="0090764A">
        <w:tc>
          <w:tcPr>
            <w:tcW w:w="1395"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94"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2" w:type="dxa"/>
          </w:tcPr>
          <w:p w14:paraId="010D175B" w14:textId="7BF62B60" w:rsidR="007E51F4" w:rsidRDefault="007E51F4" w:rsidP="00904438">
            <w:pPr>
              <w:spacing w:line="360" w:lineRule="auto"/>
              <w:jc w:val="both"/>
              <w:rPr>
                <w:rFonts w:eastAsia="DengXian"/>
                <w:lang w:eastAsia="zh-CN"/>
              </w:rPr>
            </w:pPr>
            <w:r>
              <w:rPr>
                <w:rFonts w:eastAsia="DengXian"/>
                <w:lang w:eastAsia="zh-CN"/>
              </w:rPr>
              <w:t>We do not support Option 1</w:t>
            </w:r>
          </w:p>
        </w:tc>
      </w:tr>
      <w:tr w:rsidR="00B8042A" w:rsidRPr="00107018" w14:paraId="739E2CD6" w14:textId="77777777" w:rsidTr="00B8042A">
        <w:tc>
          <w:tcPr>
            <w:tcW w:w="1395" w:type="dxa"/>
          </w:tcPr>
          <w:p w14:paraId="0D1E86C4" w14:textId="77777777" w:rsidR="00B8042A" w:rsidRPr="00107018" w:rsidRDefault="00B8042A" w:rsidP="00BC7960">
            <w:pPr>
              <w:rPr>
                <w:lang w:eastAsia="ko-KR"/>
              </w:rPr>
            </w:pPr>
            <w:r>
              <w:rPr>
                <w:lang w:eastAsia="ko-KR"/>
              </w:rPr>
              <w:t>Ericsson</w:t>
            </w:r>
          </w:p>
        </w:tc>
        <w:tc>
          <w:tcPr>
            <w:tcW w:w="1294" w:type="dxa"/>
          </w:tcPr>
          <w:p w14:paraId="6724BE0E" w14:textId="77777777" w:rsidR="00B8042A" w:rsidRPr="00107018" w:rsidRDefault="00B8042A" w:rsidP="00BC7960">
            <w:pPr>
              <w:tabs>
                <w:tab w:val="left" w:pos="551"/>
              </w:tabs>
              <w:rPr>
                <w:lang w:eastAsia="ko-KR"/>
              </w:rPr>
            </w:pPr>
            <w:r>
              <w:rPr>
                <w:lang w:eastAsia="ko-KR"/>
              </w:rPr>
              <w:t>2, 3, 4</w:t>
            </w:r>
          </w:p>
        </w:tc>
        <w:tc>
          <w:tcPr>
            <w:tcW w:w="6942" w:type="dxa"/>
          </w:tcPr>
          <w:p w14:paraId="079C096A" w14:textId="77777777" w:rsidR="00B8042A" w:rsidRDefault="00B8042A" w:rsidP="00BC7960">
            <w:r>
              <w:t>However, Option 3 does not have any specification impacts.</w:t>
            </w:r>
          </w:p>
          <w:p w14:paraId="0821D152" w14:textId="77777777" w:rsidR="00B8042A" w:rsidRDefault="00B8042A" w:rsidP="00BC7960">
            <w:r>
              <w:t>Furthermore, Option 2 is covered by the working assumption above.</w:t>
            </w:r>
          </w:p>
          <w:p w14:paraId="1467F7E8" w14:textId="77777777" w:rsidR="00B8042A" w:rsidRPr="00107018" w:rsidRDefault="00B8042A" w:rsidP="00BC7960">
            <w:r>
              <w:t>Thus, assuming that the working assumption will be confirmed, the only question that needs to be discussed further is whether the specification support the configuration of d</w:t>
            </w:r>
            <w:r w:rsidRPr="003317B7">
              <w:t xml:space="preserve">edicated </w:t>
            </w:r>
            <w:r>
              <w:t>ROs</w:t>
            </w:r>
            <w:r w:rsidRPr="003317B7">
              <w:t xml:space="preserve"> for </w:t>
            </w:r>
            <w:proofErr w:type="spellStart"/>
            <w:r w:rsidRPr="003317B7">
              <w:t>RedCap</w:t>
            </w:r>
            <w:proofErr w:type="spellEnd"/>
            <w:r w:rsidRPr="003317B7">
              <w:t xml:space="preserve"> UEs</w:t>
            </w:r>
            <w:r>
              <w:t xml:space="preserve"> (Option 4). Our view is that it should be supported.</w:t>
            </w: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Heading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xml:space="preserve">]) transmissions fall within the </w:t>
            </w:r>
            <w:proofErr w:type="spellStart"/>
            <w:r w:rsidRPr="00107018">
              <w:rPr>
                <w:rFonts w:ascii="Times" w:hAnsi="Times"/>
                <w:szCs w:val="24"/>
              </w:rPr>
              <w:t>RedCap</w:t>
            </w:r>
            <w:proofErr w:type="spellEnd"/>
            <w:r w:rsidRPr="00107018">
              <w:rPr>
                <w:rFonts w:ascii="Times" w:hAnsi="Times"/>
                <w:szCs w:val="24"/>
              </w:rPr>
              <w:t xml:space="preserve">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r w:rsidRPr="00107018">
              <w:rPr>
                <w:rFonts w:ascii="Times" w:hAnsi="Times"/>
                <w:szCs w:val="24"/>
              </w:rPr>
              <w:t xml:space="preserve">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xml:space="preserve">] PUSCH configuration/indication or a different interpretation for the same configuration/indication for </w:t>
            </w:r>
            <w:proofErr w:type="spellStart"/>
            <w:r w:rsidRPr="00107018">
              <w:rPr>
                <w:rFonts w:ascii="Times" w:hAnsi="Times"/>
                <w:szCs w:val="24"/>
              </w:rPr>
              <w:t>RedCap</w:t>
            </w:r>
            <w:proofErr w:type="spellEnd"/>
            <w:r w:rsidRPr="00107018">
              <w:rPr>
                <w:rFonts w:ascii="Times" w:hAnsi="Times"/>
                <w:szCs w:val="24"/>
              </w:rPr>
              <w:t xml:space="preserve">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58BE33C3"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 xml:space="preserve">are within the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SimSun"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 xml:space="preserve">Option 1: Proper RF-retuning for </w:t>
      </w:r>
      <w:proofErr w:type="spellStart"/>
      <w:r w:rsidRPr="00793341">
        <w:rPr>
          <w:rFonts w:ascii="Times" w:hAnsi="Times"/>
          <w:b/>
        </w:rPr>
        <w:t>RedCap</w:t>
      </w:r>
      <w:proofErr w:type="spellEnd"/>
      <w:r w:rsidRPr="00793341">
        <w:rPr>
          <w:rFonts w:ascii="Times" w:hAnsi="Times"/>
          <w:b/>
        </w:rPr>
        <w:t xml:space="preserve"> (if feasible)</w:t>
      </w:r>
    </w:p>
    <w:p w14:paraId="62BD4914"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ListParagraph"/>
        <w:numPr>
          <w:ilvl w:val="0"/>
          <w:numId w:val="11"/>
        </w:numPr>
        <w:spacing w:after="100" w:afterAutospacing="1"/>
        <w:rPr>
          <w:sz w:val="20"/>
          <w:szCs w:val="20"/>
        </w:rPr>
      </w:pPr>
      <w:r>
        <w:rPr>
          <w:sz w:val="20"/>
          <w:szCs w:val="20"/>
        </w:rPr>
        <w:lastRenderedPageBreak/>
        <w:t>R</w:t>
      </w:r>
      <w:r w:rsidRPr="00BB5B53">
        <w:rPr>
          <w:sz w:val="20"/>
          <w:szCs w:val="20"/>
        </w:rPr>
        <w:t>educe the demodulation performance of PUSCH</w:t>
      </w:r>
      <w:r>
        <w:rPr>
          <w:sz w:val="20"/>
          <w:szCs w:val="20"/>
        </w:rPr>
        <w:t xml:space="preserve"> [10, 22]</w:t>
      </w:r>
    </w:p>
    <w:p w14:paraId="06E23F9B" w14:textId="675D0D7B"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w:t>
      </w:r>
      <w:r w:rsidR="0065050F">
        <w:rPr>
          <w:sz w:val="20"/>
          <w:szCs w:val="20"/>
        </w:rPr>
        <w:t>e</w:t>
      </w:r>
      <w:r w:rsidR="001A5A8A">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2CA48C00"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w:t>
      </w:r>
      <w:r w:rsidR="0065050F">
        <w:rPr>
          <w:sz w:val="20"/>
          <w:szCs w:val="20"/>
        </w:rPr>
        <w:t>e</w:t>
      </w:r>
      <w:r w:rsidR="001A5A8A">
        <w:rPr>
          <w:sz w:val="20"/>
          <w:szCs w:val="20"/>
        </w:rPr>
        <w:t>s</w:t>
      </w:r>
      <w:r>
        <w:rPr>
          <w:sz w:val="20"/>
          <w:szCs w:val="20"/>
        </w:rPr>
        <w:t xml:space="preserve"> [21]</w:t>
      </w:r>
    </w:p>
    <w:p w14:paraId="6F48AD83" w14:textId="53B2C9BE"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w:t>
      </w:r>
      <w:r w:rsidR="0065050F">
        <w:rPr>
          <w:sz w:val="20"/>
          <w:szCs w:val="20"/>
        </w:rPr>
        <w:t>e</w:t>
      </w:r>
      <w:r w:rsidR="001A5A8A">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 xml:space="preserve">Option 2: Separate initial UL BWP(s) for </w:t>
      </w:r>
      <w:proofErr w:type="spellStart"/>
      <w:r w:rsidRPr="00793341">
        <w:rPr>
          <w:rFonts w:ascii="Times" w:hAnsi="Times"/>
          <w:b/>
        </w:rPr>
        <w:t>RedCap</w:t>
      </w:r>
      <w:proofErr w:type="spellEnd"/>
    </w:p>
    <w:p w14:paraId="30E205DD"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xml:space="preserve">] PUSCH configuration/indication or a different interpretation for the same configuration/indication for </w:t>
      </w:r>
      <w:proofErr w:type="spellStart"/>
      <w:r w:rsidRPr="00793341">
        <w:rPr>
          <w:rFonts w:ascii="Times" w:hAnsi="Times"/>
          <w:b/>
        </w:rPr>
        <w:t>RedCap</w:t>
      </w:r>
      <w:proofErr w:type="spellEnd"/>
      <w:r w:rsidRPr="00793341">
        <w:rPr>
          <w:rFonts w:ascii="Times" w:hAnsi="Times"/>
          <w:b/>
        </w:rPr>
        <w:t xml:space="preserve"> (e.g., disabled frequency hopping or different frequency hopping)</w:t>
      </w:r>
    </w:p>
    <w:p w14:paraId="3FC224C1"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48DF426C"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w:t>
      </w:r>
      <w:r w:rsidR="0065050F">
        <w:rPr>
          <w:sz w:val="20"/>
          <w:szCs w:val="20"/>
        </w:rPr>
        <w:t>e</w:t>
      </w:r>
      <w:r w:rsidR="001A5A8A">
        <w:rPr>
          <w:sz w:val="20"/>
          <w:szCs w:val="20"/>
        </w:rPr>
        <w:t>s</w:t>
      </w:r>
      <w:r>
        <w:rPr>
          <w:sz w:val="20"/>
          <w:szCs w:val="20"/>
        </w:rPr>
        <w:t xml:space="preserve"> [26]</w:t>
      </w:r>
    </w:p>
    <w:p w14:paraId="4D468E8F" w14:textId="0C61484D"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w:t>
      </w:r>
      <w:r w:rsidR="0065050F">
        <w:rPr>
          <w:sz w:val="20"/>
          <w:szCs w:val="20"/>
        </w:rPr>
        <w:t>e</w:t>
      </w:r>
      <w:r w:rsidR="001A5A8A">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 xml:space="preserve">Option 4: </w:t>
      </w:r>
      <w:proofErr w:type="spellStart"/>
      <w:r w:rsidRPr="00793341">
        <w:rPr>
          <w:rFonts w:ascii="Times" w:hAnsi="Times"/>
          <w:b/>
        </w:rPr>
        <w:t>gNB</w:t>
      </w:r>
      <w:proofErr w:type="spellEnd"/>
      <w:r w:rsidRPr="00793341">
        <w:rPr>
          <w:rFonts w:ascii="Times" w:hAnsi="Times"/>
          <w:b/>
        </w:rPr>
        <w:t xml:space="preserve"> configuration (e.g., always restricting the initial UL BWP to within </w:t>
      </w:r>
      <w:proofErr w:type="spellStart"/>
      <w:r w:rsidRPr="00793341">
        <w:rPr>
          <w:rFonts w:ascii="Times" w:hAnsi="Times"/>
          <w:b/>
        </w:rPr>
        <w:t>RedCap</w:t>
      </w:r>
      <w:proofErr w:type="spellEnd"/>
      <w:r w:rsidRPr="00793341">
        <w:rPr>
          <w:rFonts w:ascii="Times" w:hAnsi="Times"/>
          <w:b/>
        </w:rPr>
        <w:t xml:space="preserve">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426A1FCC" w14:textId="60792A75"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w:t>
      </w:r>
      <w:r w:rsidR="0065050F">
        <w:rPr>
          <w:sz w:val="20"/>
          <w:szCs w:val="20"/>
        </w:rPr>
        <w:t>e</w:t>
      </w:r>
      <w:r w:rsidR="001A5A8A">
        <w:rPr>
          <w:sz w:val="20"/>
          <w:szCs w:val="20"/>
        </w:rPr>
        <w:t>s</w:t>
      </w:r>
      <w:r>
        <w:rPr>
          <w:sz w:val="20"/>
          <w:szCs w:val="20"/>
        </w:rPr>
        <w:t>.</w:t>
      </w:r>
      <w:r w:rsidR="004D1D21" w:rsidRPr="004D1D21">
        <w:rPr>
          <w:sz w:val="20"/>
          <w:szCs w:val="20"/>
        </w:rPr>
        <w:t xml:space="preserve"> Limited configuration for non-RedCap </w:t>
      </w:r>
      <w:r w:rsidR="001A5A8A">
        <w:rPr>
          <w:sz w:val="20"/>
          <w:szCs w:val="20"/>
        </w:rPr>
        <w:t>U</w:t>
      </w:r>
      <w:r w:rsidR="0065050F">
        <w:rPr>
          <w:sz w:val="20"/>
          <w:szCs w:val="20"/>
        </w:rPr>
        <w:t>e</w:t>
      </w:r>
      <w:r w:rsidR="001A5A8A">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ListParagraph"/>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04882AF8"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65050F"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02CEAF4F" w14:textId="7C52B956"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65050F"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65050F"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ListParagraph"/>
        <w:numPr>
          <w:ilvl w:val="0"/>
          <w:numId w:val="7"/>
        </w:numPr>
        <w:jc w:val="both"/>
        <w:rPr>
          <w:b/>
          <w:sz w:val="20"/>
          <w:szCs w:val="20"/>
          <w:lang w:val="en-GB"/>
        </w:rPr>
      </w:pPr>
      <w:r>
        <w:rPr>
          <w:b/>
          <w:sz w:val="20"/>
          <w:szCs w:val="20"/>
          <w:lang w:val="en-GB"/>
        </w:rPr>
        <w:lastRenderedPageBreak/>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w:t>
      </w:r>
      <w:proofErr w:type="spellStart"/>
      <w:r w:rsidR="00B7488A" w:rsidRPr="00B7488A">
        <w:rPr>
          <w:b/>
          <w:sz w:val="20"/>
          <w:szCs w:val="20"/>
          <w:lang w:val="en-GB"/>
        </w:rPr>
        <w:t>MsgB</w:t>
      </w:r>
      <w:proofErr w:type="spellEnd"/>
      <w:r w:rsidR="00B7488A" w:rsidRPr="00B7488A">
        <w:rPr>
          <w:b/>
          <w:sz w:val="20"/>
          <w:szCs w:val="20"/>
          <w:lang w:val="en-GB"/>
        </w:rPr>
        <w:t>] HARQ feedback) and/or PUSCH (for Msg3/[</w:t>
      </w:r>
      <w:proofErr w:type="spellStart"/>
      <w:r w:rsidR="00B7488A" w:rsidRPr="00B7488A">
        <w:rPr>
          <w:b/>
          <w:sz w:val="20"/>
          <w:szCs w:val="20"/>
          <w:lang w:val="en-GB"/>
        </w:rPr>
        <w:t>MsgA</w:t>
      </w:r>
      <w:proofErr w:type="spellEnd"/>
      <w:r w:rsidR="00B7488A" w:rsidRPr="00B7488A">
        <w:rPr>
          <w:b/>
          <w:sz w:val="20"/>
          <w:szCs w:val="20"/>
          <w:lang w:val="en-GB"/>
        </w:rPr>
        <w:t xml:space="preserve">]) transmissions fall within the </w:t>
      </w:r>
      <w:proofErr w:type="spellStart"/>
      <w:r w:rsidR="00B7488A" w:rsidRPr="00B7488A">
        <w:rPr>
          <w:b/>
          <w:sz w:val="20"/>
          <w:szCs w:val="20"/>
          <w:lang w:val="en-GB"/>
        </w:rPr>
        <w:t>RedCap</w:t>
      </w:r>
      <w:proofErr w:type="spellEnd"/>
      <w:r w:rsidR="00B7488A" w:rsidRPr="00B7488A">
        <w:rPr>
          <w:b/>
          <w:sz w:val="20"/>
          <w:szCs w:val="20"/>
          <w:lang w:val="en-GB"/>
        </w:rPr>
        <w:t xml:space="preserve"> UE bandwidth during initial access</w:t>
      </w:r>
      <w:r>
        <w:rPr>
          <w:b/>
          <w:sz w:val="20"/>
          <w:szCs w:val="20"/>
          <w:lang w:val="en-GB"/>
        </w:rPr>
        <w:t xml:space="preserve"> should still be considered?</w:t>
      </w:r>
    </w:p>
    <w:tbl>
      <w:tblPr>
        <w:tblStyle w:val="TableGrid"/>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4719583C"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proofErr w:type="spellStart"/>
            <w:r w:rsidR="004A6CDA">
              <w:rPr>
                <w:rFonts w:eastAsiaTheme="minorEastAsia"/>
                <w:lang w:eastAsia="zh-CN"/>
              </w:rPr>
              <w:t>U</w:t>
            </w:r>
            <w:r w:rsidR="0065050F">
              <w:rPr>
                <w:rFonts w:eastAsiaTheme="minorEastAsia"/>
                <w:lang w:eastAsia="zh-CN"/>
              </w:rPr>
              <w:t>e</w:t>
            </w:r>
            <w:r w:rsidR="004A6CDA">
              <w:rPr>
                <w:rFonts w:eastAsiaTheme="minorEastAsia"/>
                <w:lang w:eastAsia="zh-CN"/>
              </w:rPr>
              <w:t>s</w:t>
            </w:r>
            <w:proofErr w:type="spellEnd"/>
            <w:r w:rsidR="004A6CDA">
              <w:rPr>
                <w:rFonts w:eastAsiaTheme="minorEastAsia"/>
                <w:lang w:eastAsia="zh-CN"/>
              </w:rPr>
              <w:t xml:space="preserve">, all the concerned channels (RO, </w:t>
            </w:r>
            <w:r w:rsidR="004A6CDA" w:rsidRPr="004A6CDA">
              <w:rPr>
                <w:rFonts w:eastAsiaTheme="minorEastAsia"/>
                <w:lang w:eastAsia="zh-CN"/>
              </w:rPr>
              <w:t>PUCCH (for Msg4/[</w:t>
            </w:r>
            <w:proofErr w:type="spellStart"/>
            <w:r w:rsidR="004A6CDA" w:rsidRPr="004A6CDA">
              <w:rPr>
                <w:rFonts w:eastAsiaTheme="minorEastAsia"/>
                <w:lang w:eastAsia="zh-CN"/>
              </w:rPr>
              <w:t>MsgB</w:t>
            </w:r>
            <w:proofErr w:type="spellEnd"/>
            <w:r w:rsidR="004A6CDA" w:rsidRPr="004A6CDA">
              <w:rPr>
                <w:rFonts w:eastAsiaTheme="minorEastAsia"/>
                <w:lang w:eastAsia="zh-CN"/>
              </w:rPr>
              <w:t>] HARQ feedback) and/or PUSCH (for Msg3/[</w:t>
            </w:r>
            <w:proofErr w:type="spellStart"/>
            <w:r w:rsidR="004A6CDA" w:rsidRPr="004A6CDA">
              <w:rPr>
                <w:rFonts w:eastAsiaTheme="minorEastAsia"/>
                <w:lang w:eastAsia="zh-CN"/>
              </w:rPr>
              <w:t>MsgA</w:t>
            </w:r>
            <w:proofErr w:type="spellEnd"/>
            <w:r w:rsidR="004A6CDA" w:rsidRPr="004A6CDA">
              <w:rPr>
                <w:rFonts w:eastAsiaTheme="minorEastAsia"/>
                <w:lang w:eastAsia="zh-CN"/>
              </w:rPr>
              <w:t xml:space="preserve">])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6315984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w:t>
            </w:r>
            <w:proofErr w:type="spellStart"/>
            <w:r w:rsidRPr="000E78B0">
              <w:t>RedCap</w:t>
            </w:r>
            <w:proofErr w:type="spellEnd"/>
            <w:r w:rsidRPr="000E78B0">
              <w:t xml:space="preserve"> </w:t>
            </w:r>
            <w:proofErr w:type="spellStart"/>
            <w:r w:rsidRPr="000E78B0">
              <w:t>U</w:t>
            </w:r>
            <w:r w:rsidR="0065050F" w:rsidRPr="000E78B0">
              <w:t>e</w:t>
            </w:r>
            <w:r w:rsidRPr="000E78B0">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w:t>
            </w:r>
            <w:proofErr w:type="spellStart"/>
            <w:r w:rsidRPr="000E78B0">
              <w:rPr>
                <w:rFonts w:eastAsiaTheme="minorEastAsia"/>
                <w:lang w:eastAsia="zh-CN"/>
              </w:rPr>
              <w:t>RedCap</w:t>
            </w:r>
            <w:proofErr w:type="spellEnd"/>
            <w:r w:rsidRPr="000E78B0">
              <w:rPr>
                <w:rFonts w:eastAsiaTheme="minorEastAsia"/>
                <w:lang w:eastAsia="zh-CN"/>
              </w:rPr>
              <w:t xml:space="preserve">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1889A9EF"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w:t>
            </w:r>
            <w:proofErr w:type="spellStart"/>
            <w:r w:rsidRPr="000E78B0">
              <w:t>RedCap</w:t>
            </w:r>
            <w:proofErr w:type="spellEnd"/>
            <w:r w:rsidRPr="000E78B0">
              <w:t xml:space="preserve"> </w:t>
            </w:r>
            <w:proofErr w:type="spellStart"/>
            <w:r w:rsidRPr="000E78B0">
              <w:t>U</w:t>
            </w:r>
            <w:r w:rsidR="0065050F" w:rsidRPr="000E78B0">
              <w:t>e</w:t>
            </w:r>
            <w:r w:rsidRPr="000E78B0">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w:t>
            </w:r>
            <w:proofErr w:type="spellStart"/>
            <w:r w:rsidRPr="000E78B0">
              <w:rPr>
                <w:rFonts w:eastAsiaTheme="minorEastAsia"/>
                <w:lang w:eastAsia="zh-CN"/>
              </w:rPr>
              <w:t>RedCap</w:t>
            </w:r>
            <w:proofErr w:type="spellEnd"/>
            <w:r w:rsidRPr="000E78B0">
              <w:rPr>
                <w:rFonts w:eastAsiaTheme="minorEastAsia"/>
                <w:lang w:eastAsia="zh-CN"/>
              </w:rPr>
              <w:t xml:space="preserve">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ECBA262" w:rsidR="00E07938" w:rsidRDefault="00E07938" w:rsidP="00E07938">
            <w:pPr>
              <w:rPr>
                <w:rFonts w:eastAsiaTheme="minorEastAsia"/>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w:t>
            </w:r>
            <w:proofErr w:type="spellStart"/>
            <w:r w:rsidRPr="00CF5E53">
              <w:rPr>
                <w:rFonts w:eastAsia="SimSun"/>
                <w:bCs/>
                <w:iCs/>
                <w:lang w:eastAsia="zh-CN"/>
              </w:rPr>
              <w:t>RedCap</w:t>
            </w:r>
            <w:proofErr w:type="spellEnd"/>
            <w:r w:rsidRPr="00CF5E53">
              <w:rPr>
                <w:rFonts w:eastAsia="SimSun"/>
                <w:bCs/>
                <w:iCs/>
                <w:lang w:eastAsia="zh-CN"/>
              </w:rPr>
              <w:t xml:space="preserve">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w:t>
            </w:r>
            <w:proofErr w:type="spellStart"/>
            <w:r w:rsidRPr="00CF5E53">
              <w:rPr>
                <w:rFonts w:eastAsia="SimSun"/>
                <w:bCs/>
                <w:iCs/>
                <w:lang w:eastAsia="zh-CN"/>
              </w:rPr>
              <w:t>RedCap</w:t>
            </w:r>
            <w:proofErr w:type="spellEnd"/>
            <w:r w:rsidRPr="00CF5E53">
              <w:rPr>
                <w:rFonts w:eastAsia="SimSun"/>
                <w:bCs/>
                <w:iCs/>
                <w:lang w:eastAsia="zh-CN"/>
              </w:rPr>
              <w:t xml:space="preserve"> UE shall be </w:t>
            </w:r>
            <w:r w:rsidRPr="00CF5E53">
              <w:rPr>
                <w:rFonts w:eastAsia="SimSun" w:hint="eastAsia"/>
                <w:bCs/>
                <w:iCs/>
                <w:lang w:eastAsia="zh-CN"/>
              </w:rPr>
              <w:t>configured/defined</w:t>
            </w:r>
            <w:r>
              <w:rPr>
                <w:rFonts w:eastAsia="SimSun"/>
                <w:bCs/>
                <w:iCs/>
                <w:lang w:eastAsia="zh-CN"/>
              </w:rPr>
              <w:t xml:space="preserve"> in the centre of that for non-redcap </w:t>
            </w:r>
            <w:proofErr w:type="spellStart"/>
            <w:r>
              <w:rPr>
                <w:rFonts w:eastAsia="SimSun"/>
                <w:bCs/>
                <w:iCs/>
                <w:lang w:eastAsia="zh-CN"/>
              </w:rPr>
              <w:t>U</w:t>
            </w:r>
            <w:r w:rsidR="0065050F">
              <w:rPr>
                <w:rFonts w:eastAsia="SimSun"/>
                <w:bCs/>
                <w:iCs/>
                <w:lang w:eastAsia="zh-CN"/>
              </w:rPr>
              <w:t>e</w:t>
            </w:r>
            <w:r>
              <w:rPr>
                <w:rFonts w:eastAsia="SimSun"/>
                <w:bCs/>
                <w:iCs/>
                <w:lang w:eastAsia="zh-CN"/>
              </w:rPr>
              <w:t>s</w:t>
            </w:r>
            <w:proofErr w:type="spellEnd"/>
            <w:r>
              <w:rPr>
                <w:rFonts w:eastAsia="SimSun"/>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SimSun"/>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SimSun"/>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SimSun" w:hint="eastAsia"/>
                <w:bCs/>
                <w:iCs/>
                <w:lang w:eastAsia="zh-CN"/>
              </w:rPr>
              <w:t>O</w:t>
            </w:r>
            <w:r>
              <w:rPr>
                <w:rFonts w:eastAsia="SimSun"/>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proofErr w:type="spellStart"/>
            <w:r>
              <w:rPr>
                <w:rFonts w:eastAsia="Yu Mincho"/>
                <w:lang w:eastAsia="ja-JP"/>
              </w:rPr>
              <w:t>NordicSemi</w:t>
            </w:r>
            <w:proofErr w:type="spellEnd"/>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w:t>
            </w:r>
            <w:proofErr w:type="spellStart"/>
            <w:r>
              <w:rPr>
                <w:rFonts w:eastAsia="Yu Mincho"/>
                <w:lang w:eastAsia="ja-JP"/>
              </w:rPr>
              <w:t>RedCap</w:t>
            </w:r>
            <w:proofErr w:type="spellEnd"/>
            <w:r>
              <w:rPr>
                <w:rFonts w:eastAsia="Yu Mincho"/>
                <w:lang w:eastAsia="ja-JP"/>
              </w:rPr>
              <w:t xml:space="preserve">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 xml:space="preserve">Therefore, we suggest </w:t>
            </w:r>
            <w:proofErr w:type="gramStart"/>
            <w:r>
              <w:rPr>
                <w:rFonts w:eastAsia="Yu Mincho"/>
                <w:lang w:eastAsia="ja-JP"/>
              </w:rPr>
              <w:t>to agree</w:t>
            </w:r>
            <w:proofErr w:type="gramEnd"/>
            <w:r>
              <w:rPr>
                <w:rFonts w:eastAsia="Yu Mincho"/>
                <w:lang w:eastAsia="ja-JP"/>
              </w:rPr>
              <w:t xml:space="preserv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ListParagraph"/>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SimSun"/>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w:t>
            </w:r>
            <w:proofErr w:type="spellStart"/>
            <w:r>
              <w:rPr>
                <w:rFonts w:eastAsia="DengXian"/>
                <w:lang w:eastAsia="zh-CN"/>
              </w:rPr>
              <w:t>RedCap</w:t>
            </w:r>
            <w:proofErr w:type="spellEnd"/>
            <w:r>
              <w:rPr>
                <w:rFonts w:eastAsia="DengXian"/>
                <w:lang w:eastAsia="zh-CN"/>
              </w:rPr>
              <w:t xml:space="preserve"> and non-Redcap UE share the same UL </w:t>
            </w:r>
            <w:proofErr w:type="spellStart"/>
            <w:r>
              <w:rPr>
                <w:rFonts w:eastAsia="DengXian"/>
                <w:lang w:eastAsia="zh-CN"/>
              </w:rPr>
              <w:t>iBWP</w:t>
            </w:r>
            <w:proofErr w:type="spellEnd"/>
            <w:r>
              <w:rPr>
                <w:rFonts w:eastAsia="DengXian"/>
                <w:lang w:eastAsia="zh-CN"/>
              </w:rPr>
              <w:t xml:space="preserve"> and the UL </w:t>
            </w:r>
            <w:proofErr w:type="spellStart"/>
            <w:r>
              <w:rPr>
                <w:rFonts w:eastAsia="DengXian"/>
                <w:lang w:eastAsia="zh-CN"/>
              </w:rPr>
              <w:t>iBWP</w:t>
            </w:r>
            <w:proofErr w:type="spellEnd"/>
            <w:r>
              <w:rPr>
                <w:rFonts w:eastAsia="DengXian"/>
                <w:lang w:eastAsia="zh-CN"/>
              </w:rPr>
              <w:t xml:space="preserve"> is wider than </w:t>
            </w:r>
            <w:proofErr w:type="spellStart"/>
            <w:r>
              <w:rPr>
                <w:rFonts w:eastAsia="DengXian"/>
                <w:lang w:eastAsia="zh-CN"/>
              </w:rPr>
              <w:t>RedCap</w:t>
            </w:r>
            <w:proofErr w:type="spellEnd"/>
            <w:r>
              <w:rPr>
                <w:rFonts w:eastAsia="DengXian"/>
                <w:lang w:eastAsia="zh-CN"/>
              </w:rPr>
              <w:t xml:space="preserve"> BW is supported. </w:t>
            </w:r>
          </w:p>
          <w:p w14:paraId="583296CA" w14:textId="77777777" w:rsidR="0090764A" w:rsidRPr="00560C1B" w:rsidRDefault="0090764A" w:rsidP="00904438">
            <w:pPr>
              <w:pStyle w:val="ListParagraph"/>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27CFB294" w14:textId="7C16418C"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RedCap U</w:t>
            </w:r>
            <w:r w:rsidR="0065050F" w:rsidRPr="00560C1B">
              <w:rPr>
                <w:rFonts w:ascii="Times New Roman" w:eastAsia="DengXian" w:hAnsi="Times New Roman"/>
                <w:sz w:val="20"/>
                <w:szCs w:val="20"/>
              </w:rPr>
              <w:t>e</w:t>
            </w:r>
            <w:r w:rsidRPr="00560C1B">
              <w:rPr>
                <w:rFonts w:ascii="Times New Roman" w:eastAsia="DengXian" w:hAnsi="Times New Roman"/>
                <w:sz w:val="20"/>
                <w:szCs w:val="20"/>
              </w:rPr>
              <w:t xml:space="preserve">s can be configured with a separated initial UL BWP for RedCap in SIB </w:t>
            </w:r>
            <w:r w:rsidRPr="00560C1B">
              <w:rPr>
                <w:rFonts w:ascii="Times New Roman" w:eastAsia="DengXian" w:hAnsi="Times New Roman"/>
                <w:b/>
                <w:sz w:val="20"/>
                <w:szCs w:val="20"/>
              </w:rPr>
              <w:t>(Option 2)</w:t>
            </w:r>
          </w:p>
          <w:p w14:paraId="6602A085"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w:t>
            </w:r>
          </w:p>
          <w:p w14:paraId="0DD4F678"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hint="eastAsia"/>
                <w:b/>
                <w:sz w:val="20"/>
                <w:szCs w:val="20"/>
              </w:rPr>
              <w:t>:</w:t>
            </w:r>
            <w:r w:rsidRPr="00560C1B">
              <w:rPr>
                <w:rFonts w:ascii="Times New Roman" w:eastAsia="DengXian" w:hAnsi="Times New Roman"/>
                <w:sz w:val="20"/>
                <w:szCs w:val="20"/>
              </w:rPr>
              <w:t xml:space="preserve"> Proper RF-retuning for RedCap (if feasible)</w:t>
            </w:r>
          </w:p>
          <w:p w14:paraId="3E001F81"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xml:space="preserve"> Separate PUCCH/Msg3/[MsgA] PUSCH configuration/indication or a different interpretation for the same configuration/indication for RedCap (e.g., disabled frequency hopping or different frequency hopping)</w:t>
            </w:r>
          </w:p>
          <w:p w14:paraId="25C55D66" w14:textId="77777777" w:rsidR="0090764A" w:rsidRDefault="0090764A" w:rsidP="00904438">
            <w:pPr>
              <w:rPr>
                <w:rFonts w:eastAsia="Yu Mincho"/>
                <w:lang w:eastAsia="ja-JP"/>
              </w:rPr>
            </w:pP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DengXian"/>
                <w:lang w:eastAsia="zh-CN"/>
              </w:rPr>
            </w:pPr>
          </w:p>
        </w:tc>
      </w:tr>
      <w:tr w:rsidR="00B8042A" w:rsidRPr="00107018" w14:paraId="0B8397F5" w14:textId="77777777" w:rsidTr="00B8042A">
        <w:tc>
          <w:tcPr>
            <w:tcW w:w="1479" w:type="dxa"/>
          </w:tcPr>
          <w:p w14:paraId="793CF058" w14:textId="77777777" w:rsidR="00B8042A" w:rsidRPr="00107018" w:rsidRDefault="00B8042A" w:rsidP="00BC7960">
            <w:pPr>
              <w:rPr>
                <w:lang w:eastAsia="ko-KR"/>
              </w:rPr>
            </w:pPr>
            <w:r>
              <w:rPr>
                <w:lang w:eastAsia="ko-KR"/>
              </w:rPr>
              <w:t>Ericsson</w:t>
            </w:r>
          </w:p>
        </w:tc>
        <w:tc>
          <w:tcPr>
            <w:tcW w:w="1372" w:type="dxa"/>
          </w:tcPr>
          <w:p w14:paraId="31DD4FEA" w14:textId="77777777" w:rsidR="00B8042A" w:rsidRPr="00107018" w:rsidRDefault="00B8042A" w:rsidP="00BC7960">
            <w:pPr>
              <w:tabs>
                <w:tab w:val="left" w:pos="551"/>
              </w:tabs>
              <w:rPr>
                <w:lang w:eastAsia="ko-KR"/>
              </w:rPr>
            </w:pPr>
            <w:r>
              <w:rPr>
                <w:lang w:eastAsia="ko-KR"/>
              </w:rPr>
              <w:t>2, 3, 4</w:t>
            </w:r>
          </w:p>
        </w:tc>
        <w:tc>
          <w:tcPr>
            <w:tcW w:w="6780" w:type="dxa"/>
          </w:tcPr>
          <w:p w14:paraId="124F85DF" w14:textId="77777777" w:rsidR="00B8042A" w:rsidRDefault="00B8042A" w:rsidP="00BC7960">
            <w:r>
              <w:t>However, Option 4 does not have any specification impacts.</w:t>
            </w:r>
          </w:p>
          <w:p w14:paraId="0FCF88E4" w14:textId="77777777" w:rsidR="00B8042A" w:rsidRDefault="00B8042A" w:rsidP="00BC7960">
            <w:r>
              <w:t>Furthermore, Option 2 is covered by the working assumption above.</w:t>
            </w:r>
          </w:p>
          <w:p w14:paraId="27C3543E" w14:textId="77777777" w:rsidR="00B8042A" w:rsidRPr="00107018" w:rsidRDefault="00B8042A" w:rsidP="00BC7960">
            <w:r>
              <w:t>Thus, assuming that the working assumption will be confirmed, the only question that needs to be discussed further is Option 3.</w:t>
            </w: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Heading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w:t>
            </w:r>
            <w:proofErr w:type="spellStart"/>
            <w:r w:rsidRPr="00AA3123">
              <w:t>RedCap</w:t>
            </w:r>
            <w:proofErr w:type="spellEnd"/>
            <w:r w:rsidRPr="00AA3123">
              <w:t xml:space="preserve"> UE cannot be configured with a non-initial (DL or UL) BWP (i.e., a BWP with a non-zero index) wider than </w:t>
            </w:r>
            <w:r w:rsidRPr="00AA3123">
              <w:rPr>
                <w:rFonts w:eastAsia="Times New Roman"/>
              </w:rPr>
              <w:t>the</w:t>
            </w:r>
            <w:r w:rsidRPr="00AA3123">
              <w:t xml:space="preserve"> maximum bandwidth of the </w:t>
            </w:r>
            <w:proofErr w:type="spellStart"/>
            <w:r w:rsidRPr="00AA3123">
              <w:t>RedCap</w:t>
            </w:r>
            <w:proofErr w:type="spellEnd"/>
            <w:r w:rsidRPr="00AA3123">
              <w:t xml:space="preserve">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w:t>
            </w:r>
            <w:proofErr w:type="spellStart"/>
            <w:r w:rsidRPr="00AA3123">
              <w:t>RedCap</w:t>
            </w:r>
            <w:proofErr w:type="spellEnd"/>
            <w:r w:rsidRPr="00AA3123">
              <w:t xml:space="preserve">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w:t>
      </w:r>
      <w:proofErr w:type="spellStart"/>
      <w:r w:rsidR="00CC3E52" w:rsidRPr="00AD4A96">
        <w:t>RedCap</w:t>
      </w:r>
      <w:proofErr w:type="spellEnd"/>
      <w:r w:rsidR="00CC3E52" w:rsidRPr="00AD4A96">
        <w:t xml:space="preserve"> UE cannot be configured with a non-initial (DL or UL) BWP wider than the maximum bandwidth of the </w:t>
      </w:r>
      <w:proofErr w:type="spellStart"/>
      <w:r w:rsidR="00CC3E52" w:rsidRPr="00AD4A96">
        <w:t>RedCap</w:t>
      </w:r>
      <w:proofErr w:type="spellEnd"/>
      <w:r w:rsidR="00CC3E52" w:rsidRPr="00AD4A96">
        <w:t xml:space="preserve">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lastRenderedPageBreak/>
              <w:t xml:space="preserve">Huawei, </w:t>
            </w:r>
            <w:proofErr w:type="spellStart"/>
            <w:r>
              <w:rPr>
                <w:lang w:eastAsia="ko-KR"/>
              </w:rPr>
              <w:t>HiSi</w:t>
            </w:r>
            <w:proofErr w:type="spellEnd"/>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636533A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77960D41"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97C8A0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6121D827" w14:textId="77777777" w:rsidR="00757425" w:rsidRDefault="00757425" w:rsidP="00757425">
            <w:pPr>
              <w:tabs>
                <w:tab w:val="left" w:pos="551"/>
              </w:tabs>
              <w:rPr>
                <w:rFonts w:eastAsia="SimSun"/>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DengXian"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4A1B93ED"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DengXian"/>
                <w:lang w:eastAsia="zh-CN"/>
              </w:rPr>
            </w:pPr>
            <w:r>
              <w:rPr>
                <w:rFonts w:eastAsia="DengXian"/>
                <w:lang w:eastAsia="zh-CN"/>
              </w:rPr>
              <w:t>IDCC</w:t>
            </w:r>
          </w:p>
        </w:tc>
        <w:tc>
          <w:tcPr>
            <w:tcW w:w="1372" w:type="dxa"/>
          </w:tcPr>
          <w:p w14:paraId="1308991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DengXian"/>
                <w:lang w:eastAsia="zh-CN"/>
              </w:rPr>
            </w:pPr>
            <w:r>
              <w:rPr>
                <w:rFonts w:eastAsia="DengXian"/>
                <w:lang w:eastAsia="zh-CN"/>
              </w:rPr>
              <w:t>Nokia, NSB</w:t>
            </w:r>
          </w:p>
        </w:tc>
        <w:tc>
          <w:tcPr>
            <w:tcW w:w="1372" w:type="dxa"/>
          </w:tcPr>
          <w:p w14:paraId="1A0FE17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94DC0C4"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DengXian"/>
                <w:lang w:eastAsia="zh-CN"/>
              </w:rPr>
            </w:pPr>
            <w:r>
              <w:rPr>
                <w:rFonts w:eastAsia="DengXian"/>
                <w:lang w:eastAsia="zh-CN"/>
              </w:rPr>
              <w:t>Nokia, NSB</w:t>
            </w:r>
          </w:p>
        </w:tc>
        <w:tc>
          <w:tcPr>
            <w:tcW w:w="1372" w:type="dxa"/>
          </w:tcPr>
          <w:p w14:paraId="7855BDEF"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5CFFA578" w:rsidR="006A23E6" w:rsidRDefault="006A23E6" w:rsidP="006A23E6">
            <w:r>
              <w:rPr>
                <w:rFonts w:eastAsia="Yu Mincho" w:hint="eastAsia"/>
                <w:lang w:eastAsia="ja-JP"/>
              </w:rPr>
              <w:t>W</w:t>
            </w:r>
            <w:r>
              <w:rPr>
                <w:rFonts w:eastAsia="Yu Mincho"/>
                <w:lang w:eastAsia="ja-JP"/>
              </w:rPr>
              <w:t xml:space="preserve">e can live with adding the sub-bullet </w:t>
            </w:r>
            <w:proofErr w:type="gramStart"/>
            <w:r>
              <w:rPr>
                <w:rFonts w:eastAsia="Yu Mincho"/>
                <w:lang w:eastAsia="ja-JP"/>
              </w:rPr>
              <w:t>assuming that</w:t>
            </w:r>
            <w:proofErr w:type="gramEnd"/>
            <w:r>
              <w:rPr>
                <w:rFonts w:eastAsia="Yu Mincho"/>
                <w:lang w:eastAsia="ja-JP"/>
              </w:rPr>
              <w:t xml:space="preserve"> it does not preclude the possibility of supporting any advanced BWP operations for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65050F">
              <w:rPr>
                <w:rFonts w:eastAsia="Yu Mincho"/>
                <w:lang w:eastAsia="ja-JP"/>
              </w:rPr>
              <w:t>e</w:t>
            </w:r>
            <w:r>
              <w:rPr>
                <w:rFonts w:eastAsia="Yu Mincho"/>
                <w:lang w:eastAsia="ja-JP"/>
              </w:rPr>
              <w:t>s</w:t>
            </w:r>
            <w:proofErr w:type="spellEnd"/>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proofErr w:type="gramStart"/>
            <w:r>
              <w:rPr>
                <w:rFonts w:eastAsiaTheme="minorEastAsia" w:hint="eastAsia"/>
                <w:lang w:eastAsia="zh-CN"/>
              </w:rPr>
              <w:t>I</w:t>
            </w:r>
            <w:r>
              <w:rPr>
                <w:rFonts w:eastAsiaTheme="minorEastAsia"/>
                <w:lang w:eastAsia="zh-CN"/>
              </w:rPr>
              <w:t>ndeed</w:t>
            </w:r>
            <w:proofErr w:type="gramEnd"/>
            <w:r>
              <w:rPr>
                <w:rFonts w:eastAsiaTheme="minorEastAsia"/>
                <w:lang w:eastAsia="zh-CN"/>
              </w:rPr>
              <w:t xml:space="preserve">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lastRenderedPageBreak/>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DengXian"/>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1105068D"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proofErr w:type="spellStart"/>
            <w:r>
              <w:rPr>
                <w:rFonts w:eastAsiaTheme="minorEastAsia"/>
                <w:lang w:eastAsia="zh-CN"/>
              </w:rPr>
              <w:t>NordicSemi</w:t>
            </w:r>
            <w:proofErr w:type="spellEnd"/>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w:t>
            </w:r>
            <w:proofErr w:type="spellStart"/>
            <w:r>
              <w:rPr>
                <w:rFonts w:eastAsiaTheme="minorEastAsia"/>
                <w:lang w:eastAsia="zh-CN"/>
              </w:rPr>
              <w:t>RedCap</w:t>
            </w:r>
            <w:proofErr w:type="spellEnd"/>
            <w:r>
              <w:rPr>
                <w:rFonts w:eastAsiaTheme="minorEastAsia"/>
                <w:lang w:eastAsia="zh-CN"/>
              </w:rPr>
              <w:t xml:space="preserve">. </w:t>
            </w:r>
          </w:p>
          <w:p w14:paraId="1987ADBC" w14:textId="77777777" w:rsidR="00C82176" w:rsidRDefault="00C82176" w:rsidP="00C82176">
            <w:r>
              <w:rPr>
                <w:rFonts w:eastAsiaTheme="minorEastAsia"/>
                <w:lang w:eastAsia="zh-CN"/>
              </w:rPr>
              <w:t xml:space="preserve">For DCM, this does not preclude discussion on additional FGs, but we stress that for </w:t>
            </w:r>
            <w:proofErr w:type="spellStart"/>
            <w:r>
              <w:rPr>
                <w:rFonts w:eastAsiaTheme="minorEastAsia"/>
                <w:lang w:eastAsia="zh-CN"/>
              </w:rPr>
              <w:t>RedCap</w:t>
            </w:r>
            <w:proofErr w:type="spellEnd"/>
            <w:r>
              <w:rPr>
                <w:rFonts w:eastAsiaTheme="minorEastAsia"/>
                <w:lang w:eastAsia="zh-CN"/>
              </w:rPr>
              <w:t xml:space="preserve">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w:t>
            </w:r>
            <w:proofErr w:type="gramStart"/>
            <w:r>
              <w:rPr>
                <w:rFonts w:eastAsia="Malgun Gothic"/>
                <w:lang w:eastAsia="ko-KR"/>
              </w:rPr>
              <w:t>But,</w:t>
            </w:r>
            <w:proofErr w:type="gramEnd"/>
            <w:r>
              <w:rPr>
                <w:rFonts w:eastAsia="Malgun Gothic"/>
                <w:lang w:eastAsia="ko-KR"/>
              </w:rPr>
              <w:t xml:space="preserve">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 xml:space="preserve">We suggest </w:t>
            </w:r>
            <w:proofErr w:type="gramStart"/>
            <w:r>
              <w:rPr>
                <w:rFonts w:eastAsia="Malgun Gothic"/>
                <w:lang w:eastAsia="ko-KR"/>
              </w:rPr>
              <w:t>to revise</w:t>
            </w:r>
            <w:proofErr w:type="gramEnd"/>
            <w:r>
              <w:rPr>
                <w:rFonts w:eastAsia="Malgun Gothic"/>
                <w:lang w:eastAsia="ko-KR"/>
              </w:rPr>
              <w:t xml:space="preserve"> the last sub-bullet as follows:</w:t>
            </w:r>
          </w:p>
          <w:p w14:paraId="281A784F" w14:textId="77777777" w:rsidR="00197275" w:rsidRPr="00197275" w:rsidRDefault="00197275" w:rsidP="00197275">
            <w:pPr>
              <w:pStyle w:val="ListParagraph"/>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SimSun"/>
                <w:bCs/>
                <w:lang w:eastAsia="zh-CN"/>
              </w:rPr>
            </w:pPr>
            <w:r>
              <w:rPr>
                <w:rFonts w:eastAsia="SimSun"/>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proofErr w:type="spellStart"/>
            <w:r>
              <w:rPr>
                <w:rFonts w:eastAsiaTheme="minorEastAsia"/>
                <w:lang w:eastAsia="zh-CN"/>
              </w:rPr>
              <w:t>NordicSemi</w:t>
            </w:r>
            <w:proofErr w:type="spellEnd"/>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 xml:space="preserve">nal UE capability for </w:t>
            </w:r>
            <w:proofErr w:type="spellStart"/>
            <w:r w:rsidRPr="00B22BCD">
              <w:rPr>
                <w:b/>
                <w:bCs/>
                <w:color w:val="FF0000"/>
                <w:szCs w:val="18"/>
              </w:rPr>
              <w:t>RedCap</w:t>
            </w:r>
            <w:proofErr w:type="spellEnd"/>
            <w:r w:rsidRPr="00B22BCD">
              <w:rPr>
                <w:b/>
                <w:bCs/>
                <w:color w:val="FF0000"/>
                <w:szCs w:val="18"/>
              </w:rPr>
              <w:t xml:space="preserve">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BC7960">
            <w:pPr>
              <w:rPr>
                <w:rFonts w:eastAsia="Malgun Gothic"/>
                <w:lang w:eastAsia="ko-KR"/>
              </w:rPr>
            </w:pPr>
            <w:r>
              <w:rPr>
                <w:rFonts w:eastAsia="Malgun Gothic"/>
                <w:lang w:eastAsia="ko-KR"/>
              </w:rPr>
              <w:t>Ericsson</w:t>
            </w:r>
          </w:p>
        </w:tc>
        <w:tc>
          <w:tcPr>
            <w:tcW w:w="1372" w:type="dxa"/>
          </w:tcPr>
          <w:p w14:paraId="0315D5FA" w14:textId="77777777" w:rsidR="00B8042A" w:rsidRDefault="00B8042A" w:rsidP="00BC7960">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BC7960">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 xml:space="preserve">for the </w:t>
      </w:r>
      <w:proofErr w:type="spellStart"/>
      <w:r w:rsidR="00CC7CBA" w:rsidRPr="00AA3123">
        <w:t>RedCap</w:t>
      </w:r>
      <w:proofErr w:type="spellEnd"/>
      <w:r w:rsidR="00CC7CBA" w:rsidRPr="00AA3123">
        <w:t xml:space="preserve">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 xml:space="preserve">for the </w:t>
      </w:r>
      <w:proofErr w:type="spellStart"/>
      <w:r w:rsidR="00C25A11" w:rsidRPr="00AA3123">
        <w:t>RedCap</w:t>
      </w:r>
      <w:proofErr w:type="spellEnd"/>
      <w:r w:rsidR="00C25A11" w:rsidRPr="00AA3123">
        <w:t xml:space="preserve">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w:t>
      </w:r>
      <w:proofErr w:type="spellStart"/>
      <w:r w:rsidRPr="0012102C">
        <w:t>RedCap</w:t>
      </w:r>
      <w:proofErr w:type="spellEnd"/>
      <w:r w:rsidRPr="0012102C">
        <w:t xml:space="preserve">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proofErr w:type="spellStart"/>
      <w:r>
        <w:t>RedCap</w:t>
      </w:r>
      <w:proofErr w:type="spellEnd"/>
      <w:r>
        <w:t xml:space="preserve">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w:t>
      </w:r>
      <w:proofErr w:type="spellStart"/>
      <w:r w:rsidR="00843AF2">
        <w:rPr>
          <w:szCs w:val="22"/>
        </w:rPr>
        <w:t>RedCap</w:t>
      </w:r>
      <w:proofErr w:type="spellEnd"/>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w:t>
      </w:r>
      <w:proofErr w:type="spellStart"/>
      <w:r w:rsidR="00AC6D22">
        <w:rPr>
          <w:szCs w:val="22"/>
        </w:rPr>
        <w:t>RedCap</w:t>
      </w:r>
      <w:proofErr w:type="spellEnd"/>
      <w:r w:rsidR="00AC6D22">
        <w:rPr>
          <w:szCs w:val="22"/>
        </w:rPr>
        <w:t xml:space="preserve">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w:t>
      </w:r>
      <w:proofErr w:type="spellStart"/>
      <w:r w:rsidR="00843AF2" w:rsidRPr="00211F7D">
        <w:rPr>
          <w:bCs/>
          <w:kern w:val="2"/>
          <w:szCs w:val="22"/>
          <w:lang w:eastAsia="zh-CN"/>
        </w:rPr>
        <w:t>RedCap</w:t>
      </w:r>
      <w:proofErr w:type="spellEnd"/>
      <w:r w:rsidR="00843AF2" w:rsidRPr="00211F7D">
        <w:rPr>
          <w:bCs/>
          <w:kern w:val="2"/>
          <w:szCs w:val="22"/>
          <w:lang w:eastAsia="zh-CN"/>
        </w:rPr>
        <w:t xml:space="preserve">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proofErr w:type="spellStart"/>
      <w:r w:rsidR="00A51B51" w:rsidRPr="000A1E05">
        <w:rPr>
          <w:bCs/>
          <w:kern w:val="2"/>
          <w:szCs w:val="22"/>
          <w:lang w:eastAsia="zh-CN"/>
        </w:rPr>
        <w:t>RedCap</w:t>
      </w:r>
      <w:proofErr w:type="spellEnd"/>
      <w:r w:rsidR="00A51B51" w:rsidRPr="000A1E05">
        <w:rPr>
          <w:bCs/>
          <w:kern w:val="2"/>
          <w:szCs w:val="22"/>
          <w:lang w:eastAsia="zh-CN"/>
        </w:rPr>
        <w:t xml:space="preserve">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w:t>
      </w:r>
      <w:proofErr w:type="spellStart"/>
      <w:r w:rsidR="00D135B2" w:rsidRPr="006A5C4B">
        <w:rPr>
          <w:szCs w:val="22"/>
        </w:rPr>
        <w:t>RedCap</w:t>
      </w:r>
      <w:proofErr w:type="spellEnd"/>
      <w:r w:rsidR="00D135B2" w:rsidRPr="006A5C4B">
        <w:rPr>
          <w:szCs w:val="22"/>
        </w:rPr>
        <w:t xml:space="preserve">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 xml:space="preserve">supporting </w:t>
      </w:r>
      <w:proofErr w:type="spellStart"/>
      <w:r w:rsidR="00DF0A32" w:rsidRPr="00082A0B">
        <w:rPr>
          <w:bCs/>
          <w:kern w:val="2"/>
          <w:lang w:eastAsia="zh-CN"/>
        </w:rPr>
        <w:t>RedCap</w:t>
      </w:r>
      <w:proofErr w:type="spellEnd"/>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77777777"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C3FF078"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77777777"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77777777"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77777777" w:rsidR="002F4A21" w:rsidRPr="00107018" w:rsidRDefault="003B09C8" w:rsidP="00C521B8">
            <w:r>
              <w:t xml:space="preserve">FG 6-1a should be further categorized as to whether the overall BW (including the active DL BWP, SSB, and CORESET #0) </w:t>
            </w:r>
            <w:r w:rsidR="00EB1AAF">
              <w:t xml:space="preserve">is within max </w:t>
            </w:r>
            <w:proofErr w:type="spellStart"/>
            <w:r w:rsidR="00EB1AAF">
              <w:t>RedCap</w:t>
            </w:r>
            <w:proofErr w:type="spellEnd"/>
            <w:r w:rsidR="00EB1AAF">
              <w:t xml:space="preserve"> UE BW or may exceed max </w:t>
            </w:r>
            <w:proofErr w:type="spellStart"/>
            <w:r w:rsidR="00EB1AAF">
              <w:t>RedCap</w:t>
            </w:r>
            <w:proofErr w:type="spellEnd"/>
            <w:r w:rsidR="00EB1AAF">
              <w:t xml:space="preserve"> UE BW.</w:t>
            </w:r>
            <w:r w:rsidR="00BE1646">
              <w:t xml:space="preserve"> For the first case, the FG would be </w:t>
            </w:r>
            <w:proofErr w:type="gramStart"/>
            <w:r w:rsidR="00BE1646">
              <w:t>similar to</w:t>
            </w:r>
            <w:proofErr w:type="gramEnd"/>
            <w:r w:rsidR="00BE1646">
              <w:t xml:space="preserve"> that for non-</w:t>
            </w:r>
            <w:proofErr w:type="spellStart"/>
            <w:r w:rsidR="00BE1646">
              <w:t>RedCap</w:t>
            </w:r>
            <w:proofErr w:type="spellEnd"/>
            <w:r w:rsidR="00BE1646">
              <w:t xml:space="preserve"> </w:t>
            </w:r>
            <w:r w:rsidR="001A5A8A">
              <w:t>UEs</w:t>
            </w:r>
            <w:r w:rsidR="00BE1646">
              <w:t xml:space="preserve">, but not so if the overall BW can exceed </w:t>
            </w:r>
            <w:proofErr w:type="spellStart"/>
            <w:r w:rsidR="00BE1646">
              <w:t>RedCap</w:t>
            </w:r>
            <w:proofErr w:type="spellEnd"/>
            <w:r w:rsidR="00BE1646">
              <w:t xml:space="preserve">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 xml:space="preserve">To avoid the mandatory support for FG 6-1a, we think SSB needs to be transmitted in the initial DL BWP separately configured for </w:t>
            </w:r>
            <w:proofErr w:type="spellStart"/>
            <w:r>
              <w:t>RedCap</w:t>
            </w:r>
            <w:proofErr w:type="spellEnd"/>
            <w:r>
              <w:t xml:space="preserve">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w:t>
            </w:r>
            <w:proofErr w:type="spellStart"/>
            <w:r>
              <w:rPr>
                <w:rFonts w:eastAsiaTheme="minorEastAsia"/>
                <w:lang w:eastAsia="zh-CN"/>
              </w:rPr>
              <w:t>RedCap</w:t>
            </w:r>
            <w:proofErr w:type="spellEnd"/>
            <w:r>
              <w:rPr>
                <w:rFonts w:eastAsiaTheme="minorEastAsia"/>
                <w:lang w:eastAsia="zh-CN"/>
              </w:rPr>
              <w:t xml:space="preserve"> UE does not necessarily to support FG 6-1a since it has wider max UE bandwidth so as to cover SSB as needed; this is not the case for </w:t>
            </w:r>
            <w:proofErr w:type="spellStart"/>
            <w:r>
              <w:rPr>
                <w:rFonts w:eastAsiaTheme="minorEastAsia"/>
                <w:lang w:eastAsia="zh-CN"/>
              </w:rPr>
              <w:t>RedCap</w:t>
            </w:r>
            <w:proofErr w:type="spellEnd"/>
            <w:r>
              <w:rPr>
                <w:rFonts w:eastAsiaTheme="minorEastAsia"/>
                <w:lang w:eastAsia="zh-CN"/>
              </w:rPr>
              <w:t xml:space="preserve"> and more important, if not supported, a </w:t>
            </w:r>
            <w:proofErr w:type="spellStart"/>
            <w:r>
              <w:rPr>
                <w:rFonts w:eastAsiaTheme="minorEastAsia"/>
                <w:lang w:eastAsia="zh-CN"/>
              </w:rPr>
              <w:t>RedCap</w:t>
            </w:r>
            <w:proofErr w:type="spellEnd"/>
            <w:r>
              <w:rPr>
                <w:rFonts w:eastAsiaTheme="minorEastAsia"/>
                <w:lang w:eastAsia="zh-CN"/>
              </w:rPr>
              <w:t xml:space="preserve">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lastRenderedPageBreak/>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w:t>
            </w:r>
            <w:proofErr w:type="spellStart"/>
            <w:r>
              <w:rPr>
                <w:rFonts w:eastAsiaTheme="minorEastAsia" w:hint="eastAsia"/>
                <w:lang w:eastAsia="zh-CN"/>
              </w:rPr>
              <w:t>RedCap</w:t>
            </w:r>
            <w:proofErr w:type="spellEnd"/>
            <w:r>
              <w:rPr>
                <w:rFonts w:eastAsiaTheme="minorEastAsia" w:hint="eastAsia"/>
                <w:lang w:eastAsia="zh-CN"/>
              </w:rPr>
              <w:t xml:space="preserve">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 xml:space="preserve">Our preference is for </w:t>
            </w:r>
            <w:proofErr w:type="spellStart"/>
            <w:r>
              <w:rPr>
                <w:rFonts w:eastAsiaTheme="minorEastAsia"/>
                <w:lang w:eastAsia="zh-CN"/>
              </w:rPr>
              <w:t>RedCap</w:t>
            </w:r>
            <w:proofErr w:type="spellEnd"/>
            <w:r>
              <w:rPr>
                <w:rFonts w:eastAsiaTheme="minorEastAsia"/>
                <w:lang w:eastAsia="zh-CN"/>
              </w:rPr>
              <w:t xml:space="preserve">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 xml:space="preserve">Agree with Intel, Huawei, and </w:t>
            </w:r>
            <w:proofErr w:type="spellStart"/>
            <w:r>
              <w:t>HiSilicon</w:t>
            </w:r>
            <w:proofErr w:type="spellEnd"/>
            <w:r>
              <w:t>.</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77777777"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 xml:space="preserve">not supported by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 xml:space="preserve">optional for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 xml:space="preserve">We can consider features if they are needed for </w:t>
            </w:r>
            <w:proofErr w:type="spellStart"/>
            <w:r w:rsidRPr="00763D57">
              <w:t>RedCap</w:t>
            </w:r>
            <w:proofErr w:type="spellEnd"/>
            <w:r w:rsidRPr="00763D57">
              <w:t xml:space="preserve">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Heading1"/>
        <w:ind w:left="1134" w:hanging="1134"/>
      </w:pPr>
      <w:r>
        <w:lastRenderedPageBreak/>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77777777"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w:t>
      </w:r>
      <w:r w:rsidRPr="00F84EEB">
        <w:rPr>
          <w:sz w:val="20"/>
          <w:szCs w:val="22"/>
        </w:rPr>
        <w:lastRenderedPageBreak/>
        <w:t xml:space="preserve">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1525A8D" w14:textId="77777777" w:rsidR="005D1857" w:rsidRDefault="00EA2AE3" w:rsidP="00EE3522">
            <w:r>
              <w:t>Agree with the need.</w:t>
            </w:r>
          </w:p>
          <w:p w14:paraId="1F687DEF" w14:textId="77777777" w:rsidR="00EA2AE3" w:rsidRDefault="00EA2AE3" w:rsidP="00EE3522">
            <w:r>
              <w:t xml:space="preserve">TP is suggested considering that the intention is to inquire the possibility of </w:t>
            </w:r>
            <w:r w:rsidR="00261490">
              <w:t>keeping/</w:t>
            </w:r>
            <w:r>
              <w:t>reducing the delay used for BWP switching for non-</w:t>
            </w:r>
            <w:proofErr w:type="spellStart"/>
            <w:r>
              <w:t>RedCap</w:t>
            </w:r>
            <w:proofErr w:type="spellEnd"/>
            <w:r>
              <w:t xml:space="preserve"> </w:t>
            </w:r>
            <w:r w:rsidR="001A5A8A">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8155" w:type="dxa"/>
          </w:tcPr>
          <w:p w14:paraId="222E1971" w14:textId="77777777" w:rsidR="006E2782" w:rsidRDefault="006E2782" w:rsidP="005B0898">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w:t>
            </w:r>
            <w:proofErr w:type="spellStart"/>
            <w:r>
              <w:rPr>
                <w:rFonts w:eastAsia="SimSun"/>
                <w:lang w:eastAsia="zh-CN"/>
              </w:rPr>
              <w:t>RedCap</w:t>
            </w:r>
            <w:proofErr w:type="spellEnd"/>
            <w:r>
              <w:rPr>
                <w:rFonts w:eastAsia="SimSun"/>
                <w:lang w:eastAsia="zh-CN"/>
              </w:rPr>
              <w:t xml:space="preserve"> </w:t>
            </w:r>
            <w:r w:rsidR="001A5A8A">
              <w:rPr>
                <w:rFonts w:eastAsia="SimSun"/>
                <w:lang w:eastAsia="zh-CN"/>
              </w:rPr>
              <w:t>UEs</w:t>
            </w:r>
            <w:r>
              <w:rPr>
                <w:rFonts w:eastAsia="SimSun"/>
                <w:lang w:eastAsia="zh-CN"/>
              </w:rPr>
              <w:t xml:space="preserve"> is sufficient for </w:t>
            </w:r>
            <w:proofErr w:type="spellStart"/>
            <w:r>
              <w:rPr>
                <w:rFonts w:eastAsia="SimSun"/>
                <w:lang w:eastAsia="zh-CN"/>
              </w:rPr>
              <w:t>RedCap</w:t>
            </w:r>
            <w:proofErr w:type="spellEnd"/>
            <w:r>
              <w:rPr>
                <w:rFonts w:eastAsia="SimSun"/>
                <w:lang w:eastAsia="zh-CN"/>
              </w:rPr>
              <w:t xml:space="preserve"> </w:t>
            </w:r>
            <w:r w:rsidR="001A5A8A">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5D92CBD5" w14:textId="77777777" w:rsidR="006E2782" w:rsidRPr="00107018" w:rsidRDefault="006E2782" w:rsidP="006E2782">
            <w:r>
              <w:t xml:space="preserve">Fast BWP switching is a higher capability beyond legacy NR </w:t>
            </w:r>
            <w:r w:rsidR="001A5A8A">
              <w:t>UEs</w:t>
            </w:r>
            <w:r>
              <w:t xml:space="preserve"> which is not aligned with the target of </w:t>
            </w:r>
            <w:proofErr w:type="spellStart"/>
            <w:r>
              <w:t>RedCap</w:t>
            </w:r>
            <w:proofErr w:type="spellEnd"/>
            <w:r>
              <w:t xml:space="preserve"> WID. Therefore, we don’t agree to add reducing </w:t>
            </w:r>
            <w:r>
              <w:rPr>
                <w:rFonts w:eastAsia="SimSun"/>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5F7A302F"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lastRenderedPageBreak/>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 xml:space="preserve">uring initial access, if the above working assumptions are agreed that the </w:t>
            </w:r>
            <w:proofErr w:type="spellStart"/>
            <w:r w:rsidRPr="00FE4006">
              <w:rPr>
                <w:rFonts w:eastAsia="DengXian"/>
                <w:lang w:eastAsia="zh-CN"/>
              </w:rPr>
              <w:t>RedCap</w:t>
            </w:r>
            <w:proofErr w:type="spellEnd"/>
            <w:r w:rsidRPr="00FE4006">
              <w:rPr>
                <w:rFonts w:eastAsia="DengXian"/>
                <w:lang w:eastAsia="zh-CN"/>
              </w:rPr>
              <w:t xml:space="preserve"> UE is not expected to operate in BWP wider than the </w:t>
            </w:r>
            <w:proofErr w:type="spellStart"/>
            <w:r w:rsidRPr="00FE4006">
              <w:rPr>
                <w:rFonts w:eastAsia="DengXian"/>
                <w:lang w:eastAsia="zh-CN"/>
              </w:rPr>
              <w:t>RedCap</w:t>
            </w:r>
            <w:proofErr w:type="spellEnd"/>
            <w:r w:rsidRPr="00FE4006">
              <w:rPr>
                <w:rFonts w:eastAsia="DengXian"/>
                <w:lang w:eastAsia="zh-CN"/>
              </w:rPr>
              <w:t xml:space="preserve">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w:t>
            </w:r>
            <w:r>
              <w:rPr>
                <w:lang w:eastAsia="ko-KR"/>
              </w:rPr>
              <w:lastRenderedPageBreak/>
              <w:t xml:space="preserve">complexity and power consumption. </w:t>
            </w:r>
            <w:r w:rsidR="001A6C71">
              <w:rPr>
                <w:lang w:eastAsia="ko-KR"/>
              </w:rPr>
              <w:t>Compared with non-</w:t>
            </w:r>
            <w:proofErr w:type="spellStart"/>
            <w:r w:rsidR="001A6C71">
              <w:rPr>
                <w:lang w:eastAsia="ko-KR"/>
              </w:rPr>
              <w:t>RedCap</w:t>
            </w:r>
            <w:proofErr w:type="spellEnd"/>
            <w:r w:rsidR="001A6C71">
              <w:rPr>
                <w:lang w:eastAsia="ko-KR"/>
              </w:rPr>
              <w:t xml:space="preserve"> UE, </w:t>
            </w:r>
            <w:proofErr w:type="spellStart"/>
            <w:r w:rsidR="001A6C71">
              <w:rPr>
                <w:lang w:eastAsia="ko-KR"/>
              </w:rPr>
              <w:t>RedCap</w:t>
            </w:r>
            <w:proofErr w:type="spellEnd"/>
            <w:r w:rsidR="001A6C71">
              <w:rPr>
                <w:lang w:eastAsia="ko-KR"/>
              </w:rPr>
              <w:t xml:space="preserve"> UE is less sensitive to latency and it does not need to pursue a faster timeline. </w:t>
            </w:r>
            <w:proofErr w:type="gramStart"/>
            <w:r w:rsidR="001A6C71">
              <w:rPr>
                <w:lang w:eastAsia="ko-KR"/>
              </w:rPr>
              <w:t>As long as</w:t>
            </w:r>
            <w:proofErr w:type="gramEnd"/>
            <w:r w:rsidR="001A6C71">
              <w:rPr>
                <w:lang w:eastAsia="ko-KR"/>
              </w:rPr>
              <w:t xml:space="preserve"> </w:t>
            </w:r>
            <w:proofErr w:type="spellStart"/>
            <w:r w:rsidR="001A6C71">
              <w:rPr>
                <w:lang w:eastAsia="ko-KR"/>
              </w:rPr>
              <w:t>RedCap</w:t>
            </w:r>
            <w:proofErr w:type="spellEnd"/>
            <w:r w:rsidR="001A6C71">
              <w:rPr>
                <w:lang w:eastAsia="ko-KR"/>
              </w:rPr>
              <w:t xml:space="preserve">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7777777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1BF2D8D8" w14:textId="77777777"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4E75A225"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w:t>
            </w:r>
            <w:proofErr w:type="spellStart"/>
            <w:r w:rsidR="007D12FF">
              <w:rPr>
                <w:lang w:eastAsia="ko-KR"/>
              </w:rPr>
              <w:t>gNB</w:t>
            </w:r>
            <w:proofErr w:type="spellEnd"/>
            <w:r w:rsidR="007D12FF">
              <w:rPr>
                <w:lang w:eastAsia="ko-KR"/>
              </w:rPr>
              <w:t xml:space="preserve">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 xml:space="preserve">We also think that an LS is needed and helpful. RAN4 feedback on the RF switching time is needed for determining suitable BWP solutions for </w:t>
            </w:r>
            <w:proofErr w:type="spellStart"/>
            <w:r>
              <w:t>RedCap</w:t>
            </w:r>
            <w:proofErr w:type="spellEnd"/>
            <w:r>
              <w:t xml:space="preserve">, as captured in Sections 2, 3, 4, and 6 of this FL </w:t>
            </w:r>
            <w:proofErr w:type="gramStart"/>
            <w:r>
              <w:t>summary</w:t>
            </w:r>
            <w:proofErr w:type="gramEnd"/>
            <w:r>
              <w:t>.</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ListParagraph"/>
              <w:numPr>
                <w:ilvl w:val="0"/>
                <w:numId w:val="19"/>
              </w:numPr>
              <w:jc w:val="both"/>
              <w:rPr>
                <w:b/>
                <w:sz w:val="20"/>
                <w:szCs w:val="22"/>
              </w:rPr>
            </w:pPr>
            <w:r w:rsidRPr="001B4FC9">
              <w:rPr>
                <w:b/>
                <w:sz w:val="20"/>
                <w:szCs w:val="22"/>
              </w:rPr>
              <w:lastRenderedPageBreak/>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lastRenderedPageBreak/>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w:t>
            </w:r>
            <w:proofErr w:type="spellStart"/>
            <w:r>
              <w:rPr>
                <w:lang w:eastAsia="ko-KR"/>
              </w:rPr>
              <w:t>RedCap</w:t>
            </w:r>
            <w:proofErr w:type="spellEnd"/>
            <w:r>
              <w:rPr>
                <w:lang w:eastAsia="ko-KR"/>
              </w:rPr>
              <w:t xml:space="preserve">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21171651"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w:t>
            </w:r>
            <w:proofErr w:type="spellStart"/>
            <w:r>
              <w:rPr>
                <w:lang w:eastAsia="ko-KR"/>
              </w:rPr>
              <w:t>RedCap</w:t>
            </w:r>
            <w:proofErr w:type="spellEnd"/>
            <w:r>
              <w:rPr>
                <w:lang w:eastAsia="ko-KR"/>
              </w:rPr>
              <w:t xml:space="preserve"> </w:t>
            </w:r>
            <w:r w:rsidR="001A5A8A">
              <w:rPr>
                <w:lang w:eastAsia="ko-KR"/>
              </w:rPr>
              <w:t>UEs</w:t>
            </w:r>
            <w:r>
              <w:rPr>
                <w:lang w:eastAsia="ko-KR"/>
              </w:rPr>
              <w:t xml:space="preserve"> sharing the same BWP even with larger BW than </w:t>
            </w:r>
            <w:proofErr w:type="spellStart"/>
            <w:r>
              <w:rPr>
                <w:lang w:eastAsia="ko-KR"/>
              </w:rPr>
              <w:t>RedCap</w:t>
            </w:r>
            <w:proofErr w:type="spellEnd"/>
            <w:r>
              <w:rPr>
                <w:lang w:eastAsia="ko-KR"/>
              </w:rPr>
              <w:t xml:space="preserve">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 xml:space="preserve">Another issue may be worthwhile of note is that the existing BWP switching delay applies for the case of switching occurring within UE max channel BW, so not the same as </w:t>
            </w:r>
            <w:proofErr w:type="spellStart"/>
            <w:r>
              <w:rPr>
                <w:lang w:eastAsia="ko-KR"/>
              </w:rPr>
              <w:t>RedCap</w:t>
            </w:r>
            <w:proofErr w:type="spellEnd"/>
            <w:r>
              <w:rPr>
                <w:lang w:eastAsia="ko-KR"/>
              </w:rPr>
              <w:t xml:space="preserve">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w:t>
            </w:r>
            <w:proofErr w:type="spellStart"/>
            <w:r>
              <w:rPr>
                <w:rFonts w:eastAsiaTheme="minorEastAsia"/>
                <w:lang w:eastAsia="zh-CN"/>
              </w:rPr>
              <w:t>RedCap</w:t>
            </w:r>
            <w:proofErr w:type="spellEnd"/>
            <w:r>
              <w:rPr>
                <w:rFonts w:eastAsiaTheme="minorEastAsia"/>
                <w:lang w:eastAsia="zh-CN"/>
              </w:rPr>
              <w:t xml:space="preserve">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w:t>
            </w:r>
            <w:proofErr w:type="gramStart"/>
            <w:r>
              <w:rPr>
                <w:rFonts w:eastAsiaTheme="minorEastAsia"/>
                <w:lang w:eastAsia="zh-CN"/>
              </w:rPr>
              <w:t>be located in</w:t>
            </w:r>
            <w:proofErr w:type="gramEnd"/>
            <w:r>
              <w:rPr>
                <w:rFonts w:eastAsiaTheme="minorEastAsia"/>
                <w:lang w:eastAsia="zh-CN"/>
              </w:rPr>
              <w:t xml:space="preserve">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 xml:space="preserve">If the above working assumptions are agreed that the </w:t>
            </w:r>
            <w:proofErr w:type="spellStart"/>
            <w:r w:rsidRPr="006242FE">
              <w:rPr>
                <w:rFonts w:eastAsia="DengXian"/>
                <w:lang w:eastAsia="zh-CN"/>
              </w:rPr>
              <w:t>RedCap</w:t>
            </w:r>
            <w:proofErr w:type="spellEnd"/>
            <w:r w:rsidRPr="006242FE">
              <w:rPr>
                <w:rFonts w:eastAsia="DengXian"/>
                <w:lang w:eastAsia="zh-CN"/>
              </w:rPr>
              <w:t xml:space="preserve"> UE is not expected to operate in BWP wider than the </w:t>
            </w:r>
            <w:proofErr w:type="spellStart"/>
            <w:r w:rsidRPr="006242FE">
              <w:rPr>
                <w:rFonts w:eastAsia="DengXian"/>
                <w:lang w:eastAsia="zh-CN"/>
              </w:rPr>
              <w:t>RedCap</w:t>
            </w:r>
            <w:proofErr w:type="spellEnd"/>
            <w:r w:rsidRPr="006242FE">
              <w:rPr>
                <w:rFonts w:eastAsia="DengXian"/>
                <w:lang w:eastAsia="zh-CN"/>
              </w:rPr>
              <w:t xml:space="preserve">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 xml:space="preserve">Regarding DL/UL switching time, we do not know why the new DL/UL switching time should be supported by the </w:t>
            </w:r>
            <w:proofErr w:type="spellStart"/>
            <w:r w:rsidRPr="006242FE">
              <w:rPr>
                <w:rFonts w:eastAsia="DengXian"/>
                <w:lang w:eastAsia="zh-CN"/>
              </w:rPr>
              <w:t>RedCap</w:t>
            </w:r>
            <w:proofErr w:type="spellEnd"/>
            <w:r w:rsidRPr="006242FE">
              <w:rPr>
                <w:rFonts w:eastAsia="DengXian"/>
                <w:lang w:eastAsia="zh-CN"/>
              </w:rPr>
              <w:t xml:space="preserve">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SimSun"/>
                <w:lang w:eastAsia="zh-CN"/>
              </w:rPr>
              <w:t xml:space="preserve">ZTE, </w:t>
            </w:r>
            <w:proofErr w:type="spellStart"/>
            <w:r>
              <w:rPr>
                <w:rFonts w:eastAsia="SimSun"/>
                <w:lang w:eastAsia="zh-CN"/>
              </w:rPr>
              <w:t>Sanechips</w:t>
            </w:r>
            <w:proofErr w:type="spellEnd"/>
          </w:p>
        </w:tc>
        <w:tc>
          <w:tcPr>
            <w:tcW w:w="8155" w:type="dxa"/>
          </w:tcPr>
          <w:p w14:paraId="37985DE3" w14:textId="77777777" w:rsidR="00DE33AF" w:rsidRDefault="00DE33AF" w:rsidP="005B0898">
            <w:pPr>
              <w:spacing w:beforeLines="50" w:before="120" w:afterLines="100" w:after="240" w:line="276" w:lineRule="auto"/>
              <w:jc w:val="both"/>
              <w:rPr>
                <w:rFonts w:eastAsia="SimSun"/>
                <w:lang w:val="en-US" w:eastAsia="zh-CN"/>
              </w:rPr>
            </w:pPr>
            <w:r>
              <w:rPr>
                <w:rFonts w:eastAsia="SimSun"/>
                <w:lang w:eastAsia="zh-CN"/>
              </w:rPr>
              <w:t>If send LS to RAN4, RAN1 to ask RAN4 whether existing BWP switching time for non-</w:t>
            </w:r>
            <w:proofErr w:type="spellStart"/>
            <w:r>
              <w:rPr>
                <w:rFonts w:eastAsia="SimSun"/>
                <w:lang w:eastAsia="zh-CN"/>
              </w:rPr>
              <w:t>RedCap</w:t>
            </w:r>
            <w:proofErr w:type="spellEnd"/>
            <w:r>
              <w:rPr>
                <w:rFonts w:eastAsia="SimSun"/>
                <w:lang w:eastAsia="zh-CN"/>
              </w:rPr>
              <w:t xml:space="preserve"> </w:t>
            </w:r>
            <w:r w:rsidR="001A5A8A">
              <w:rPr>
                <w:rFonts w:eastAsia="SimSun"/>
                <w:lang w:eastAsia="zh-CN"/>
              </w:rPr>
              <w:t>UEs</w:t>
            </w:r>
            <w:r>
              <w:rPr>
                <w:rFonts w:eastAsia="SimSun"/>
                <w:lang w:eastAsia="zh-CN"/>
              </w:rPr>
              <w:t xml:space="preserve"> is sufficient for </w:t>
            </w:r>
            <w:proofErr w:type="spellStart"/>
            <w:r>
              <w:rPr>
                <w:rFonts w:eastAsia="SimSun"/>
                <w:lang w:eastAsia="zh-CN"/>
              </w:rPr>
              <w:t>RedCap</w:t>
            </w:r>
            <w:proofErr w:type="spellEnd"/>
            <w:r>
              <w:rPr>
                <w:rFonts w:eastAsia="SimSun"/>
                <w:lang w:eastAsia="zh-CN"/>
              </w:rPr>
              <w:t xml:space="preserve"> </w:t>
            </w:r>
            <w:r w:rsidR="001A5A8A">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6B56A833" w14:textId="77777777" w:rsidR="00DE33AF" w:rsidRDefault="00DE33AF" w:rsidP="00DE33AF">
            <w:pPr>
              <w:rPr>
                <w:rFonts w:eastAsia="DengXian"/>
                <w:lang w:eastAsia="zh-CN"/>
              </w:rPr>
            </w:pPr>
            <w:r>
              <w:t xml:space="preserve">Fast BWP switching is a higher capability beyond legacy NR </w:t>
            </w:r>
            <w:r w:rsidR="001A5A8A">
              <w:t>UEs</w:t>
            </w:r>
            <w:r>
              <w:t xml:space="preserve"> which is not aligned with the target of </w:t>
            </w:r>
            <w:proofErr w:type="spellStart"/>
            <w:r>
              <w:t>RedCap</w:t>
            </w:r>
            <w:proofErr w:type="spellEnd"/>
            <w:r>
              <w:t xml:space="preserve"> WID. No need to ask reducing </w:t>
            </w:r>
            <w:r>
              <w:rPr>
                <w:rFonts w:eastAsia="SimSun"/>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2C3D1376"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E204D64"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lastRenderedPageBreak/>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lastRenderedPageBreak/>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w:t>
            </w:r>
            <w:proofErr w:type="gramStart"/>
            <w:r>
              <w:t>change</w:t>
            </w:r>
            <w:proofErr w:type="gramEnd"/>
            <w:r>
              <w:t xml:space="preserv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as follows:</w:t>
            </w:r>
          </w:p>
          <w:p w14:paraId="5ADD2A00" w14:textId="77777777" w:rsidR="00F60CB7" w:rsidRPr="00F60CB7" w:rsidRDefault="00F60CB7" w:rsidP="00FD6A03">
            <w:pPr>
              <w:pStyle w:val="ListParagraph"/>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xml:space="preserve">. Considering such </w:t>
            </w:r>
            <w:r>
              <w:rPr>
                <w:rFonts w:eastAsiaTheme="minorEastAsia"/>
                <w:lang w:eastAsia="zh-CN"/>
              </w:rPr>
              <w:lastRenderedPageBreak/>
              <w:t xml:space="preserve">situation, we do not understand what </w:t>
            </w:r>
            <w:proofErr w:type="gramStart"/>
            <w:r>
              <w:rPr>
                <w:rFonts w:eastAsiaTheme="minorEastAsia"/>
                <w:lang w:eastAsia="zh-CN"/>
              </w:rPr>
              <w:t>is the foundation of the many open questions to RAN4</w:t>
            </w:r>
            <w:proofErr w:type="gramEnd"/>
            <w:r>
              <w:rPr>
                <w:rFonts w:eastAsiaTheme="minorEastAsia"/>
                <w:lang w:eastAsia="zh-CN"/>
              </w:rPr>
              <w:t xml:space="preserve">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77777777" w:rsidR="00103B8A" w:rsidRDefault="00103B8A" w:rsidP="005B0898">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UEs which is not aligned with the target of </w:t>
            </w:r>
            <w:proofErr w:type="spellStart"/>
            <w:r>
              <w:t>RedCap</w:t>
            </w:r>
            <w:proofErr w:type="spellEnd"/>
            <w:r>
              <w:t xml:space="preserve"> WID. No need to include</w:t>
            </w:r>
            <w:r>
              <w:rPr>
                <w:rFonts w:eastAsia="SimSun"/>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 xml:space="preserve">Besides, if we can identify some solutions that may requires RF retuning/BWP change, it will be very helpful to RAN4 to understand what </w:t>
            </w:r>
            <w:proofErr w:type="gramStart"/>
            <w:r>
              <w:rPr>
                <w:rFonts w:eastAsiaTheme="minorEastAsia"/>
                <w:lang w:eastAsia="zh-CN"/>
              </w:rPr>
              <w:t>is the intention from RAN 1</w:t>
            </w:r>
            <w:proofErr w:type="gramEnd"/>
            <w:r>
              <w:rPr>
                <w:rFonts w:eastAsiaTheme="minorEastAsia"/>
                <w:lang w:eastAsia="zh-CN"/>
              </w:rPr>
              <w:t>.</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proofErr w:type="spellStart"/>
            <w:r w:rsidRPr="006C21C3">
              <w:rPr>
                <w:rFonts w:eastAsiaTheme="minorEastAsia" w:hint="eastAsia"/>
                <w:lang w:eastAsia="zh-CN"/>
              </w:rPr>
              <w:lastRenderedPageBreak/>
              <w:t>S</w:t>
            </w:r>
            <w:r w:rsidRPr="006C21C3">
              <w:rPr>
                <w:rFonts w:eastAsiaTheme="minorEastAsia"/>
                <w:lang w:eastAsia="zh-CN"/>
              </w:rPr>
              <w:t>preadtrum</w:t>
            </w:r>
            <w:proofErr w:type="spellEnd"/>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w:t>
            </w:r>
            <w:proofErr w:type="spellStart"/>
            <w:r w:rsidRPr="006C21C3">
              <w:rPr>
                <w:rFonts w:eastAsia="DengXian"/>
                <w:lang w:eastAsia="zh-CN"/>
              </w:rPr>
              <w:t>RedCap</w:t>
            </w:r>
            <w:proofErr w:type="spellEnd"/>
            <w:r w:rsidRPr="006C21C3">
              <w:rPr>
                <w:rFonts w:eastAsia="DengXian"/>
                <w:lang w:eastAsia="zh-CN"/>
              </w:rPr>
              <w:t xml:space="preserve"> UE is not expected to operate in BWP wider than the </w:t>
            </w:r>
            <w:proofErr w:type="spellStart"/>
            <w:r w:rsidRPr="006C21C3">
              <w:rPr>
                <w:rFonts w:eastAsia="DengXian"/>
                <w:lang w:eastAsia="zh-CN"/>
              </w:rPr>
              <w:t>RedCap</w:t>
            </w:r>
            <w:proofErr w:type="spellEnd"/>
            <w:r w:rsidRPr="006C21C3">
              <w:rPr>
                <w:rFonts w:eastAsia="DengXian"/>
                <w:lang w:eastAsia="zh-CN"/>
              </w:rPr>
              <w:t xml:space="preserve">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proofErr w:type="spellStart"/>
            <w:r>
              <w:rPr>
                <w:lang w:eastAsia="ko-KR"/>
              </w:rPr>
              <w:t>NordicSemi</w:t>
            </w:r>
            <w:proofErr w:type="spellEnd"/>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267882CF"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 xml:space="preserve">We don’t see why RAN1 cannot ask RAN4 for input related to both FR1 and FR2. </w:t>
            </w:r>
            <w:proofErr w:type="gramStart"/>
            <w:r>
              <w:t>In particular since</w:t>
            </w:r>
            <w:proofErr w:type="gramEnd"/>
            <w:r>
              <w:t xml:space="preserv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w:t>
            </w:r>
            <w:proofErr w:type="gramStart"/>
            <w:r>
              <w:t>change</w:t>
            </w:r>
            <w:proofErr w:type="gramEnd"/>
            <w:r>
              <w:t xml:space="preserve"> and we think the </w:t>
            </w:r>
            <w:r w:rsidRPr="00F60CB7">
              <w:t xml:space="preserve">existing BWP </w:t>
            </w:r>
            <w:r>
              <w:t>mechanism/framework</w:t>
            </w:r>
            <w:r w:rsidR="00F97CED">
              <w:t xml:space="preserve"> of NR R15/16</w:t>
            </w:r>
            <w:r>
              <w:t xml:space="preserve"> (switching, configuration, timeline and related UE capabilities) is sufficient for </w:t>
            </w:r>
            <w:proofErr w:type="spellStart"/>
            <w:r>
              <w:t>RedCap</w:t>
            </w:r>
            <w:proofErr w:type="spellEnd"/>
            <w:r>
              <w:t xml:space="preserve">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77777777"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proofErr w:type="spellStart"/>
            <w:r w:rsidRPr="009C79ED">
              <w:rPr>
                <w:rFonts w:hint="eastAsia"/>
              </w:rPr>
              <w:t>S</w:t>
            </w:r>
            <w:r w:rsidRPr="009C79ED">
              <w:t>preadtrum</w:t>
            </w:r>
            <w:proofErr w:type="spellEnd"/>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9C79ED">
              <w:rPr>
                <w:rFonts w:hint="eastAsia"/>
              </w:rPr>
              <w:t>st</w:t>
            </w:r>
            <w:r>
              <w:rPr>
                <w:rFonts w:hint="eastAsia"/>
              </w:rPr>
              <w:t xml:space="preserve"> paragraph, but not fine with the 2</w:t>
            </w:r>
            <w:r w:rsidRPr="009C79ED">
              <w:rPr>
                <w:rFonts w:hint="eastAsia"/>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xml:space="preserve">, power consumption </w:t>
            </w:r>
            <w:proofErr w:type="gramStart"/>
            <w:r>
              <w:t>…..</w:t>
            </w:r>
            <w:proofErr w:type="gramEnd"/>
            <w:r w:rsidR="008E09B5">
              <w:t xml:space="preserve"> </w:t>
            </w:r>
            <w:r>
              <w:t xml:space="preserve">for </w:t>
            </w:r>
            <w:proofErr w:type="spellStart"/>
            <w:r>
              <w:t>RedCap</w:t>
            </w:r>
            <w:proofErr w:type="spellEnd"/>
            <w:r>
              <w:t xml:space="preserve">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”the</w:t>
            </w:r>
            <w:proofErr w:type="gramEnd"/>
            <w:r w:rsidRPr="00353573">
              <w:rPr>
                <w:rFonts w:eastAsiaTheme="minorEastAsia"/>
                <w:lang w:eastAsia="zh-CN"/>
              </w:rPr>
              <w:t xml:space="preserve"> switching delay” is ”the BWP </w:t>
            </w:r>
            <w:proofErr w:type="spellStart"/>
            <w:r w:rsidRPr="00353573">
              <w:rPr>
                <w:rFonts w:eastAsiaTheme="minorEastAsia"/>
                <w:lang w:eastAsia="zh-CN"/>
              </w:rPr>
              <w:t>swtiching</w:t>
            </w:r>
            <w:proofErr w:type="spellEnd"/>
            <w:r w:rsidRPr="00353573">
              <w:rPr>
                <w:rFonts w:eastAsiaTheme="minorEastAsia"/>
                <w:lang w:eastAsia="zh-CN"/>
              </w:rPr>
              <w:t xml:space="preserve"> delay” or include both ”BWP </w:t>
            </w:r>
            <w:proofErr w:type="spellStart"/>
            <w:r w:rsidRPr="00353573">
              <w:rPr>
                <w:rFonts w:eastAsiaTheme="minorEastAsia"/>
                <w:lang w:eastAsia="zh-CN"/>
              </w:rPr>
              <w:t>swithing</w:t>
            </w:r>
            <w:proofErr w:type="spellEnd"/>
            <w:r w:rsidRPr="00353573">
              <w:rPr>
                <w:rFonts w:eastAsiaTheme="minorEastAsia"/>
                <w:lang w:eastAsia="zh-CN"/>
              </w:rPr>
              <w:t xml:space="preserve">/RF retuning”?  Since the wording </w:t>
            </w:r>
            <w:proofErr w:type="spellStart"/>
            <w:proofErr w:type="gramStart"/>
            <w:r w:rsidRPr="00353573">
              <w:rPr>
                <w:rFonts w:eastAsiaTheme="minorEastAsia"/>
                <w:lang w:eastAsia="zh-CN"/>
              </w:rPr>
              <w:t>said”could</w:t>
            </w:r>
            <w:proofErr w:type="spellEnd"/>
            <w:proofErr w:type="gramEnd"/>
            <w:r w:rsidRPr="00353573">
              <w:rPr>
                <w:rFonts w:eastAsiaTheme="minorEastAsia"/>
                <w:lang w:eastAsia="zh-CN"/>
              </w:rPr>
              <w:t xml:space="preserve">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BC7960">
            <w:pPr>
              <w:rPr>
                <w:lang w:eastAsia="ko-KR"/>
              </w:rPr>
            </w:pPr>
            <w:r>
              <w:rPr>
                <w:lang w:eastAsia="ko-KR"/>
              </w:rPr>
              <w:t>Ericsson</w:t>
            </w:r>
          </w:p>
        </w:tc>
        <w:tc>
          <w:tcPr>
            <w:tcW w:w="1372" w:type="dxa"/>
          </w:tcPr>
          <w:p w14:paraId="1AEBCADD" w14:textId="77777777" w:rsidR="00B8042A" w:rsidRPr="00107018" w:rsidRDefault="00B8042A" w:rsidP="00BC7960">
            <w:pPr>
              <w:tabs>
                <w:tab w:val="left" w:pos="551"/>
              </w:tabs>
              <w:rPr>
                <w:lang w:eastAsia="ko-KR"/>
              </w:rPr>
            </w:pPr>
            <w:r>
              <w:rPr>
                <w:lang w:eastAsia="ko-KR"/>
              </w:rPr>
              <w:t>Y</w:t>
            </w:r>
          </w:p>
        </w:tc>
        <w:tc>
          <w:tcPr>
            <w:tcW w:w="6780" w:type="dxa"/>
          </w:tcPr>
          <w:p w14:paraId="62D24358" w14:textId="77777777" w:rsidR="00B8042A" w:rsidRPr="00107018" w:rsidRDefault="00B8042A" w:rsidP="00BC7960">
            <w:pPr>
              <w:rPr>
                <w:lang w:eastAsia="ko-KR"/>
              </w:rPr>
            </w:pP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Heading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lastRenderedPageBreak/>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Heading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w:t>
      </w:r>
      <w:proofErr w:type="spellStart"/>
      <w:r w:rsidRPr="00325707">
        <w:t>RedCap</w:t>
      </w:r>
      <w:proofErr w:type="spellEnd"/>
      <w:r w:rsidRPr="00325707">
        <w:t xml:space="preserve">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xml:space="preserve">] it is suggested to consider supporting SRS transmissions or CSI measurement/report for link adaptation outside active BWP. Also, Sub-band CSI reporting is suggested as a means of reflecting the reduced </w:t>
      </w:r>
      <w:proofErr w:type="spellStart"/>
      <w:r w:rsidRPr="00325707">
        <w:t>RedCap</w:t>
      </w:r>
      <w:proofErr w:type="spellEnd"/>
      <w:r w:rsidRPr="00325707">
        <w:t xml:space="preserve">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 xml:space="preserve">over frequency resources wider than the maximum bandwidth of </w:t>
      </w:r>
      <w:proofErr w:type="spellStart"/>
      <w:r w:rsidR="003B2DF2">
        <w:t>RedCap</w:t>
      </w:r>
      <w:proofErr w:type="spellEnd"/>
      <w:r w:rsidR="003B2DF2">
        <w:t xml:space="preserve">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 xml:space="preserve">for </w:t>
      </w:r>
      <w:proofErr w:type="spellStart"/>
      <w:r w:rsidR="00EC241F">
        <w:t>RedCap</w:t>
      </w:r>
      <w:proofErr w:type="spellEnd"/>
      <w:r w:rsidR="00EC241F">
        <w:t xml:space="preserve">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CDA30F" w14:textId="77777777" w:rsidR="00E52DA0" w:rsidRDefault="00B41392" w:rsidP="00B41392">
      <w:pPr>
        <w:pStyle w:val="Heading1"/>
        <w:numPr>
          <w:ilvl w:val="0"/>
          <w:numId w:val="0"/>
        </w:numPr>
        <w:ind w:left="432" w:hanging="432"/>
      </w:pPr>
      <w:bookmarkStart w:id="25" w:name="_Hlk41391803"/>
      <w:r>
        <w:t>Annex: Companies’ point of contact</w:t>
      </w:r>
    </w:p>
    <w:p w14:paraId="28F5522A"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FL4</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1760"/>
        <w:gridCol w:w="2687"/>
        <w:gridCol w:w="4903"/>
      </w:tblGrid>
      <w:tr w:rsidR="00DC66C7" w:rsidRPr="007274C5" w14:paraId="07DDA957" w14:textId="77777777" w:rsidTr="00B27E77">
        <w:tc>
          <w:tcPr>
            <w:tcW w:w="176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687"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903"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B27E77">
        <w:tc>
          <w:tcPr>
            <w:tcW w:w="1760" w:type="dxa"/>
          </w:tcPr>
          <w:p w14:paraId="5DB62A2C" w14:textId="77777777" w:rsidR="00DC66C7" w:rsidRPr="007274C5" w:rsidRDefault="00C17266" w:rsidP="00B27E77">
            <w:pPr>
              <w:spacing w:after="0"/>
            </w:pPr>
            <w:r>
              <w:t>Qualcomm</w:t>
            </w:r>
          </w:p>
        </w:tc>
        <w:tc>
          <w:tcPr>
            <w:tcW w:w="2687" w:type="dxa"/>
          </w:tcPr>
          <w:p w14:paraId="307CC356" w14:textId="77777777" w:rsidR="00DC66C7" w:rsidRPr="007274C5" w:rsidRDefault="00C17266" w:rsidP="006E67A5">
            <w:pPr>
              <w:spacing w:after="0"/>
              <w:jc w:val="center"/>
            </w:pPr>
            <w:r>
              <w:t>Jing Lei</w:t>
            </w:r>
          </w:p>
        </w:tc>
        <w:tc>
          <w:tcPr>
            <w:tcW w:w="4903" w:type="dxa"/>
          </w:tcPr>
          <w:p w14:paraId="3D5E7C8E" w14:textId="77777777" w:rsidR="00DC66C7" w:rsidRPr="007274C5" w:rsidRDefault="00C17266" w:rsidP="006E67A5">
            <w:pPr>
              <w:spacing w:after="0"/>
              <w:jc w:val="center"/>
            </w:pPr>
            <w:r>
              <w:t>leijing@qti.qualcomm.com</w:t>
            </w:r>
          </w:p>
        </w:tc>
      </w:tr>
      <w:tr w:rsidR="00DC66C7" w:rsidRPr="007274C5" w14:paraId="3ECBB196" w14:textId="77777777" w:rsidTr="00B27E77">
        <w:tc>
          <w:tcPr>
            <w:tcW w:w="1760" w:type="dxa"/>
          </w:tcPr>
          <w:p w14:paraId="7AB770B1" w14:textId="77777777" w:rsidR="00DC66C7" w:rsidRPr="00AD10E1" w:rsidRDefault="00AD10E1" w:rsidP="00B27E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687" w:type="dxa"/>
          </w:tcPr>
          <w:p w14:paraId="6A6B286A" w14:textId="77777777" w:rsidR="00DC66C7" w:rsidRPr="00AD10E1" w:rsidRDefault="00AD10E1" w:rsidP="00AD10E1">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903" w:type="dxa"/>
          </w:tcPr>
          <w:p w14:paraId="2BFA5CED"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B27E77">
        <w:tc>
          <w:tcPr>
            <w:tcW w:w="1760" w:type="dxa"/>
          </w:tcPr>
          <w:p w14:paraId="276897E4" w14:textId="77777777" w:rsidR="00DC66C7" w:rsidRPr="00907FD4" w:rsidRDefault="00907FD4" w:rsidP="00B27E77">
            <w:pPr>
              <w:spacing w:after="0"/>
              <w:rPr>
                <w:rFonts w:eastAsia="Yu Mincho"/>
                <w:lang w:eastAsia="ja-JP"/>
              </w:rPr>
            </w:pPr>
            <w:r>
              <w:rPr>
                <w:rFonts w:eastAsia="Yu Mincho" w:hint="eastAsia"/>
                <w:lang w:eastAsia="ja-JP"/>
              </w:rPr>
              <w:t>D</w:t>
            </w:r>
            <w:r>
              <w:rPr>
                <w:rFonts w:eastAsia="Yu Mincho"/>
                <w:lang w:eastAsia="ja-JP"/>
              </w:rPr>
              <w:t>OCOMO</w:t>
            </w:r>
          </w:p>
        </w:tc>
        <w:tc>
          <w:tcPr>
            <w:tcW w:w="2687" w:type="dxa"/>
          </w:tcPr>
          <w:p w14:paraId="7297DBD8" w14:textId="77777777" w:rsidR="00DC66C7" w:rsidRPr="00907FD4" w:rsidRDefault="00907FD4" w:rsidP="00907FD4">
            <w:pPr>
              <w:spacing w:after="0"/>
              <w:jc w:val="center"/>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903" w:type="dxa"/>
          </w:tcPr>
          <w:p w14:paraId="46D9DB63" w14:textId="77777777" w:rsidR="00DC66C7" w:rsidRPr="00D76A97" w:rsidRDefault="00907FD4" w:rsidP="00907FD4">
            <w:pPr>
              <w:spacing w:after="0"/>
              <w:jc w:val="center"/>
            </w:pPr>
            <w:r w:rsidRPr="00907FD4">
              <w:t>shinya.kumagai@docomo-lab.com</w:t>
            </w:r>
          </w:p>
        </w:tc>
      </w:tr>
      <w:tr w:rsidR="00DC66C7" w:rsidRPr="007274C5" w14:paraId="3BBB3F4F" w14:textId="77777777" w:rsidTr="00B27E77">
        <w:tc>
          <w:tcPr>
            <w:tcW w:w="1760" w:type="dxa"/>
          </w:tcPr>
          <w:p w14:paraId="6FA21778" w14:textId="77777777" w:rsidR="00DC66C7" w:rsidRPr="009627CD" w:rsidRDefault="009627CD" w:rsidP="00B27E77">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687" w:type="dxa"/>
          </w:tcPr>
          <w:p w14:paraId="386B3860" w14:textId="77777777" w:rsidR="00DC66C7" w:rsidRPr="009627CD" w:rsidRDefault="009627CD" w:rsidP="009627CD">
            <w:pPr>
              <w:spacing w:after="0"/>
              <w:jc w:val="center"/>
              <w:rPr>
                <w:rFonts w:eastAsiaTheme="minorEastAsia"/>
                <w:lang w:eastAsia="zh-CN"/>
              </w:rPr>
            </w:pPr>
            <w:r>
              <w:rPr>
                <w:rFonts w:eastAsiaTheme="minorEastAsia" w:hint="eastAsia"/>
                <w:lang w:eastAsia="zh-CN"/>
              </w:rPr>
              <w:t>J</w:t>
            </w:r>
            <w:r>
              <w:rPr>
                <w:rFonts w:eastAsiaTheme="minorEastAsia"/>
                <w:lang w:eastAsia="zh-CN"/>
              </w:rPr>
              <w:t>ing Guo</w:t>
            </w:r>
          </w:p>
        </w:tc>
        <w:tc>
          <w:tcPr>
            <w:tcW w:w="4903" w:type="dxa"/>
          </w:tcPr>
          <w:p w14:paraId="045E965E" w14:textId="77777777" w:rsidR="00DC66C7" w:rsidRPr="009627CD" w:rsidRDefault="009627CD" w:rsidP="009627CD">
            <w:pPr>
              <w:spacing w:after="0"/>
              <w:jc w:val="center"/>
              <w:rPr>
                <w:rFonts w:eastAsiaTheme="minorEastAsia"/>
                <w:lang w:eastAsia="zh-CN"/>
              </w:rPr>
            </w:pPr>
            <w:r>
              <w:rPr>
                <w:rFonts w:eastAsiaTheme="minorEastAsia"/>
                <w:lang w:eastAsia="zh-CN"/>
              </w:rPr>
              <w:t>guojing6@chinatelecom.cn</w:t>
            </w:r>
          </w:p>
        </w:tc>
      </w:tr>
      <w:tr w:rsidR="00DC66C7" w:rsidRPr="007274C5" w14:paraId="224DC65E" w14:textId="77777777" w:rsidTr="00B27E77">
        <w:tc>
          <w:tcPr>
            <w:tcW w:w="1760" w:type="dxa"/>
          </w:tcPr>
          <w:p w14:paraId="19788528" w14:textId="77777777" w:rsidR="00DC66C7" w:rsidRPr="007A4717" w:rsidRDefault="002A0BE3" w:rsidP="00B27E77">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687" w:type="dxa"/>
          </w:tcPr>
          <w:p w14:paraId="3F98FFA3" w14:textId="77777777" w:rsidR="00DC66C7" w:rsidRPr="007A4717" w:rsidRDefault="002A0BE3" w:rsidP="009627CD">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903" w:type="dxa"/>
          </w:tcPr>
          <w:p w14:paraId="6B93DB37" w14:textId="77777777" w:rsidR="00DC66C7" w:rsidRPr="007A4717" w:rsidRDefault="002A0BE3" w:rsidP="009627CD">
            <w:pPr>
              <w:spacing w:after="0"/>
              <w:jc w:val="center"/>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B27E77">
        <w:tc>
          <w:tcPr>
            <w:tcW w:w="1760" w:type="dxa"/>
          </w:tcPr>
          <w:p w14:paraId="1CBFC184" w14:textId="77777777" w:rsidR="00EC32A1" w:rsidRPr="00A65C3D" w:rsidRDefault="00EC32A1" w:rsidP="00EC32A1">
            <w:pPr>
              <w:spacing w:after="0"/>
              <w:rPr>
                <w:rFonts w:eastAsiaTheme="minorEastAsia"/>
                <w:lang w:eastAsia="zh-CN"/>
              </w:rPr>
            </w:pPr>
            <w:r>
              <w:rPr>
                <w:rFonts w:eastAsiaTheme="minorEastAsia" w:hint="eastAsia"/>
                <w:lang w:eastAsia="zh-CN"/>
              </w:rPr>
              <w:t>ZTE</w:t>
            </w:r>
          </w:p>
        </w:tc>
        <w:tc>
          <w:tcPr>
            <w:tcW w:w="2687" w:type="dxa"/>
          </w:tcPr>
          <w:p w14:paraId="036FB5BB" w14:textId="77777777" w:rsidR="00EC32A1" w:rsidRPr="00A65C3D" w:rsidRDefault="00EC32A1" w:rsidP="00EC32A1">
            <w:pPr>
              <w:spacing w:after="0"/>
              <w:jc w:val="center"/>
              <w:rPr>
                <w:rFonts w:eastAsiaTheme="minorEastAsia"/>
                <w:lang w:eastAsia="zh-CN"/>
              </w:rPr>
            </w:pPr>
            <w:proofErr w:type="spellStart"/>
            <w:r>
              <w:rPr>
                <w:rFonts w:eastAsiaTheme="minorEastAsia" w:hint="eastAsia"/>
                <w:lang w:eastAsia="zh-CN"/>
              </w:rPr>
              <w:t>Huiying</w:t>
            </w:r>
            <w:proofErr w:type="spellEnd"/>
            <w:r>
              <w:rPr>
                <w:rFonts w:eastAsiaTheme="minorEastAsia" w:hint="eastAsia"/>
                <w:lang w:eastAsia="zh-CN"/>
              </w:rPr>
              <w:t xml:space="preserve"> Fang</w:t>
            </w:r>
          </w:p>
        </w:tc>
        <w:tc>
          <w:tcPr>
            <w:tcW w:w="4903" w:type="dxa"/>
          </w:tcPr>
          <w:p w14:paraId="6F9B7310" w14:textId="77777777" w:rsidR="00EC32A1" w:rsidRPr="00A65C3D" w:rsidRDefault="00EC32A1" w:rsidP="00EC32A1">
            <w:pPr>
              <w:spacing w:after="0"/>
              <w:jc w:val="center"/>
              <w:rPr>
                <w:rFonts w:eastAsiaTheme="minorEastAsia"/>
                <w:lang w:eastAsia="zh-CN"/>
              </w:rPr>
            </w:pPr>
            <w:r>
              <w:rPr>
                <w:rFonts w:eastAsiaTheme="minorEastAsia"/>
                <w:lang w:eastAsia="zh-CN"/>
              </w:rPr>
              <w:t>F</w:t>
            </w:r>
            <w:r>
              <w:rPr>
                <w:rFonts w:eastAsiaTheme="minorEastAsia" w:hint="eastAsia"/>
                <w:lang w:eastAsia="zh-CN"/>
              </w:rPr>
              <w:t>ang.</w:t>
            </w:r>
            <w:r>
              <w:rPr>
                <w:rFonts w:eastAsiaTheme="minorEastAsia"/>
                <w:lang w:eastAsia="zh-CN"/>
              </w:rPr>
              <w:t>huiying@zte.com.cn</w:t>
            </w:r>
          </w:p>
        </w:tc>
      </w:tr>
      <w:tr w:rsidR="00E07938" w:rsidRPr="007274C5" w14:paraId="0369C762" w14:textId="77777777" w:rsidTr="00B27E77">
        <w:tc>
          <w:tcPr>
            <w:tcW w:w="1760" w:type="dxa"/>
          </w:tcPr>
          <w:p w14:paraId="6AA9A507" w14:textId="7D82EC59" w:rsidR="00E07938" w:rsidRPr="007274C5" w:rsidRDefault="00E07938" w:rsidP="00E07938">
            <w:pPr>
              <w:spacing w:after="0"/>
            </w:pPr>
            <w:r>
              <w:rPr>
                <w:rFonts w:eastAsiaTheme="minorEastAsia" w:hint="eastAsia"/>
                <w:lang w:eastAsia="zh-CN"/>
              </w:rPr>
              <w:t>O</w:t>
            </w:r>
            <w:r>
              <w:rPr>
                <w:rFonts w:eastAsiaTheme="minorEastAsia"/>
                <w:lang w:eastAsia="zh-CN"/>
              </w:rPr>
              <w:t>PPO</w:t>
            </w:r>
          </w:p>
        </w:tc>
        <w:tc>
          <w:tcPr>
            <w:tcW w:w="2687" w:type="dxa"/>
          </w:tcPr>
          <w:p w14:paraId="092CF3C9" w14:textId="22B21409" w:rsidR="00E07938" w:rsidRPr="007274C5" w:rsidRDefault="00E07938" w:rsidP="00E07938">
            <w:pPr>
              <w:spacing w:after="0"/>
              <w:ind w:firstLineChars="350" w:firstLine="700"/>
              <w:jc w:val="both"/>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903" w:type="dxa"/>
          </w:tcPr>
          <w:p w14:paraId="1C910B43" w14:textId="24B760EF" w:rsidR="00E07938" w:rsidRPr="002A0BE3" w:rsidRDefault="00E07938" w:rsidP="00E07938">
            <w:pPr>
              <w:spacing w:after="0"/>
              <w:ind w:firstLineChars="650" w:firstLine="130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B27E77">
        <w:tc>
          <w:tcPr>
            <w:tcW w:w="1760" w:type="dxa"/>
          </w:tcPr>
          <w:p w14:paraId="0C12BD5E" w14:textId="30D006D0" w:rsidR="00E07938" w:rsidRPr="00D76A97" w:rsidRDefault="00C11CD4" w:rsidP="00E07938">
            <w:pPr>
              <w:spacing w:after="0"/>
            </w:pPr>
            <w:r>
              <w:t>NEC</w:t>
            </w:r>
          </w:p>
        </w:tc>
        <w:tc>
          <w:tcPr>
            <w:tcW w:w="2687" w:type="dxa"/>
          </w:tcPr>
          <w:p w14:paraId="45F76C8E" w14:textId="2BABD741" w:rsidR="00E07938" w:rsidRPr="00D76A97" w:rsidRDefault="00C11CD4" w:rsidP="00C11CD4">
            <w:pPr>
              <w:spacing w:after="0"/>
              <w:jc w:val="center"/>
            </w:pPr>
            <w:r>
              <w:t>Takahiro SASAKI</w:t>
            </w:r>
          </w:p>
        </w:tc>
        <w:tc>
          <w:tcPr>
            <w:tcW w:w="4903" w:type="dxa"/>
          </w:tcPr>
          <w:p w14:paraId="400C6046" w14:textId="3BDD6D37" w:rsidR="00E07938" w:rsidRPr="00D76A97" w:rsidRDefault="00C11CD4" w:rsidP="00C11CD4">
            <w:pPr>
              <w:spacing w:after="0"/>
              <w:jc w:val="center"/>
            </w:pPr>
            <w:r>
              <w:t>takahiro.sasaki@nec.com</w:t>
            </w:r>
          </w:p>
        </w:tc>
      </w:tr>
      <w:tr w:rsidR="002803D5" w:rsidRPr="007274C5" w14:paraId="29B42D1A" w14:textId="77777777" w:rsidTr="00B27E77">
        <w:tc>
          <w:tcPr>
            <w:tcW w:w="1760" w:type="dxa"/>
          </w:tcPr>
          <w:p w14:paraId="744A184C" w14:textId="5CCA52E2" w:rsidR="002803D5" w:rsidRPr="002803D5" w:rsidRDefault="002803D5" w:rsidP="002803D5">
            <w:pPr>
              <w:spacing w:after="0"/>
              <w:rPr>
                <w:rFonts w:eastAsia="Yu Mincho"/>
                <w:lang w:eastAsia="ja-JP"/>
              </w:rPr>
            </w:pPr>
            <w:r>
              <w:rPr>
                <w:rFonts w:eastAsia="Yu Mincho" w:hint="eastAsia"/>
                <w:lang w:eastAsia="ja-JP"/>
              </w:rPr>
              <w:t>S</w:t>
            </w:r>
            <w:r>
              <w:rPr>
                <w:rFonts w:eastAsia="Yu Mincho"/>
                <w:lang w:eastAsia="ja-JP"/>
              </w:rPr>
              <w:t>harp</w:t>
            </w:r>
          </w:p>
        </w:tc>
        <w:tc>
          <w:tcPr>
            <w:tcW w:w="2687" w:type="dxa"/>
          </w:tcPr>
          <w:p w14:paraId="59931E6F" w14:textId="58DA9D23" w:rsidR="002803D5" w:rsidRPr="002803D5" w:rsidRDefault="002803D5" w:rsidP="002803D5">
            <w:pPr>
              <w:spacing w:after="0"/>
              <w:jc w:val="center"/>
              <w:rPr>
                <w:rFonts w:eastAsia="Yu Mincho"/>
                <w:lang w:eastAsia="ja-JP"/>
              </w:rPr>
            </w:pPr>
            <w:r>
              <w:rPr>
                <w:rFonts w:eastAsia="Yu Mincho" w:hint="eastAsia"/>
                <w:lang w:eastAsia="ja-JP"/>
              </w:rPr>
              <w:t>H</w:t>
            </w:r>
            <w:r>
              <w:rPr>
                <w:rFonts w:eastAsia="Yu Mincho"/>
                <w:lang w:eastAsia="ja-JP"/>
              </w:rPr>
              <w:t>iroki Takahashi</w:t>
            </w:r>
          </w:p>
        </w:tc>
        <w:tc>
          <w:tcPr>
            <w:tcW w:w="4903" w:type="dxa"/>
          </w:tcPr>
          <w:p w14:paraId="7C0367DB" w14:textId="55CB3D47" w:rsidR="002803D5" w:rsidRPr="00D76A97" w:rsidRDefault="002803D5" w:rsidP="002803D5">
            <w:pPr>
              <w:spacing w:after="0"/>
              <w:jc w:val="center"/>
            </w:pPr>
            <w:r>
              <w:rPr>
                <w:rFonts w:eastAsia="Yu Mincho" w:hint="eastAsia"/>
                <w:lang w:eastAsia="ja-JP"/>
              </w:rPr>
              <w:t>t</w:t>
            </w:r>
            <w:r>
              <w:rPr>
                <w:rFonts w:eastAsia="Yu Mincho"/>
                <w:lang w:eastAsia="ja-JP"/>
              </w:rPr>
              <w:t>akahashi.hiroki@sharp.co.jp</w:t>
            </w:r>
          </w:p>
        </w:tc>
      </w:tr>
      <w:tr w:rsidR="00E53241" w:rsidRPr="007274C5" w14:paraId="10153992" w14:textId="77777777" w:rsidTr="00B27E77">
        <w:tc>
          <w:tcPr>
            <w:tcW w:w="1760" w:type="dxa"/>
          </w:tcPr>
          <w:p w14:paraId="003311B2" w14:textId="269EF18E" w:rsidR="00E53241" w:rsidRPr="00D76A97" w:rsidRDefault="00E53241" w:rsidP="00E53241">
            <w:pPr>
              <w:spacing w:after="0"/>
            </w:pPr>
            <w:r>
              <w:rPr>
                <w:rFonts w:eastAsiaTheme="minorEastAsia" w:hint="eastAsia"/>
                <w:lang w:eastAsia="zh-CN"/>
              </w:rPr>
              <w:t>X</w:t>
            </w:r>
            <w:r>
              <w:rPr>
                <w:rFonts w:eastAsiaTheme="minorEastAsia"/>
                <w:lang w:eastAsia="zh-CN"/>
              </w:rPr>
              <w:t>iaomi</w:t>
            </w:r>
          </w:p>
        </w:tc>
        <w:tc>
          <w:tcPr>
            <w:tcW w:w="2687" w:type="dxa"/>
          </w:tcPr>
          <w:p w14:paraId="423A8592" w14:textId="3AA5AD14" w:rsidR="00E53241" w:rsidRPr="00D76A97" w:rsidRDefault="00E53241" w:rsidP="00E53241">
            <w:pPr>
              <w:spacing w:after="0"/>
              <w:jc w:val="center"/>
            </w:pPr>
            <w:r>
              <w:rPr>
                <w:rFonts w:eastAsiaTheme="minorEastAsia" w:hint="eastAsia"/>
                <w:lang w:eastAsia="zh-CN"/>
              </w:rPr>
              <w:t>Qin</w:t>
            </w:r>
            <w:r>
              <w:rPr>
                <w:rFonts w:eastAsiaTheme="minorEastAsia"/>
                <w:lang w:eastAsia="zh-CN"/>
              </w:rPr>
              <w:t xml:space="preserve"> Mu</w:t>
            </w:r>
          </w:p>
        </w:tc>
        <w:tc>
          <w:tcPr>
            <w:tcW w:w="4903" w:type="dxa"/>
          </w:tcPr>
          <w:p w14:paraId="5A231CD0" w14:textId="00ED9F9A" w:rsidR="00E53241" w:rsidRPr="00D76A97" w:rsidRDefault="00E53241" w:rsidP="00E53241">
            <w:pPr>
              <w:spacing w:after="0"/>
              <w:jc w:val="center"/>
            </w:pPr>
            <w:r w:rsidRPr="002744A7">
              <w:rPr>
                <w:rFonts w:eastAsiaTheme="minorEastAsia"/>
                <w:lang w:eastAsia="zh-CN"/>
              </w:rPr>
              <w:t>muqin@xiaomi.com</w:t>
            </w:r>
          </w:p>
        </w:tc>
      </w:tr>
      <w:tr w:rsidR="002803D5" w:rsidRPr="007274C5" w14:paraId="235DC816" w14:textId="77777777" w:rsidTr="00B27E77">
        <w:tc>
          <w:tcPr>
            <w:tcW w:w="1760" w:type="dxa"/>
          </w:tcPr>
          <w:p w14:paraId="194E5FFF" w14:textId="152D6D2F" w:rsidR="002803D5" w:rsidRPr="009C79ED" w:rsidRDefault="009C79ED" w:rsidP="002803D5">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687" w:type="dxa"/>
          </w:tcPr>
          <w:p w14:paraId="6EC577D3" w14:textId="3B7F1B84" w:rsidR="002803D5" w:rsidRPr="009C79ED" w:rsidRDefault="009C79ED" w:rsidP="009C79ED">
            <w:pPr>
              <w:spacing w:after="0"/>
              <w:jc w:val="center"/>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903" w:type="dxa"/>
          </w:tcPr>
          <w:p w14:paraId="2892D0B7" w14:textId="55CDFED7" w:rsidR="002803D5" w:rsidRPr="009C79ED" w:rsidRDefault="009C79ED" w:rsidP="009C79ED">
            <w:pPr>
              <w:spacing w:after="0"/>
              <w:jc w:val="center"/>
              <w:rPr>
                <w:rFonts w:eastAsiaTheme="minorEastAsia"/>
                <w:lang w:eastAsia="zh-CN"/>
              </w:rPr>
            </w:pPr>
            <w:r>
              <w:rPr>
                <w:rFonts w:eastAsiaTheme="minorEastAsia"/>
                <w:lang w:eastAsia="zh-CN"/>
              </w:rPr>
              <w:t>sicong.zhao@unisoc.com</w:t>
            </w:r>
          </w:p>
        </w:tc>
      </w:tr>
      <w:tr w:rsidR="0090764A" w:rsidRPr="007274C5" w14:paraId="790B6D88" w14:textId="77777777" w:rsidTr="00B27E77">
        <w:tc>
          <w:tcPr>
            <w:tcW w:w="1760" w:type="dxa"/>
          </w:tcPr>
          <w:p w14:paraId="5FD1B208" w14:textId="67ACA84D" w:rsidR="0090764A" w:rsidRPr="00EF455F" w:rsidRDefault="0090764A" w:rsidP="0090764A">
            <w:pPr>
              <w:spacing w:after="0"/>
            </w:pPr>
            <w:r>
              <w:rPr>
                <w:rFonts w:eastAsiaTheme="minorEastAsia" w:hint="eastAsia"/>
                <w:lang w:eastAsia="zh-CN"/>
              </w:rPr>
              <w:t>S</w:t>
            </w:r>
            <w:r>
              <w:rPr>
                <w:rFonts w:eastAsiaTheme="minorEastAsia"/>
                <w:lang w:eastAsia="zh-CN"/>
              </w:rPr>
              <w:t>amsung</w:t>
            </w:r>
          </w:p>
        </w:tc>
        <w:tc>
          <w:tcPr>
            <w:tcW w:w="2687" w:type="dxa"/>
          </w:tcPr>
          <w:p w14:paraId="0AA7C609" w14:textId="65C18C8E" w:rsidR="0090764A" w:rsidRPr="00D76A97" w:rsidRDefault="0090764A" w:rsidP="0090764A">
            <w:pPr>
              <w:spacing w:after="0"/>
            </w:pPr>
            <w:proofErr w:type="spellStart"/>
            <w:r>
              <w:rPr>
                <w:rFonts w:eastAsiaTheme="minorEastAsia" w:hint="eastAsia"/>
                <w:lang w:eastAsia="zh-CN"/>
              </w:rPr>
              <w:t>F</w:t>
            </w:r>
            <w:r>
              <w:rPr>
                <w:rFonts w:eastAsiaTheme="minorEastAsia"/>
                <w:lang w:eastAsia="zh-CN"/>
              </w:rPr>
              <w:t>eifei</w:t>
            </w:r>
            <w:proofErr w:type="spellEnd"/>
          </w:p>
        </w:tc>
        <w:tc>
          <w:tcPr>
            <w:tcW w:w="4903" w:type="dxa"/>
          </w:tcPr>
          <w:p w14:paraId="6164F4AD" w14:textId="4D3A0F2F" w:rsidR="0090764A" w:rsidRPr="00D76A97" w:rsidRDefault="0090764A" w:rsidP="0090764A">
            <w:pPr>
              <w:spacing w:after="0"/>
            </w:pPr>
            <w:r>
              <w:rPr>
                <w:rFonts w:eastAsiaTheme="minorEastAsia" w:hint="eastAsia"/>
                <w:lang w:eastAsia="zh-CN"/>
              </w:rPr>
              <w:t>F</w:t>
            </w:r>
            <w:r>
              <w:rPr>
                <w:rFonts w:eastAsiaTheme="minorEastAsia"/>
                <w:lang w:eastAsia="zh-CN"/>
              </w:rPr>
              <w:t>eifei.sun@samsung.com</w:t>
            </w:r>
          </w:p>
        </w:tc>
      </w:tr>
      <w:tr w:rsidR="0090764A" w:rsidRPr="00E46B78" w14:paraId="34733068" w14:textId="77777777" w:rsidTr="00B27E77">
        <w:tc>
          <w:tcPr>
            <w:tcW w:w="1760" w:type="dxa"/>
          </w:tcPr>
          <w:p w14:paraId="4675EEB2" w14:textId="513FD58F" w:rsidR="0090764A" w:rsidRPr="00D76A97" w:rsidRDefault="00E56D7C" w:rsidP="0090764A">
            <w:pPr>
              <w:spacing w:after="0"/>
            </w:pPr>
            <w:r>
              <w:t>Lenovo, Motorola Mobility</w:t>
            </w:r>
          </w:p>
        </w:tc>
        <w:tc>
          <w:tcPr>
            <w:tcW w:w="2687" w:type="dxa"/>
          </w:tcPr>
          <w:p w14:paraId="3552F8E8" w14:textId="4E781B8C" w:rsidR="0090764A" w:rsidRPr="00D76A97" w:rsidRDefault="00E56D7C" w:rsidP="00E56D7C">
            <w:pPr>
              <w:spacing w:after="0"/>
              <w:jc w:val="center"/>
            </w:pPr>
            <w:proofErr w:type="spellStart"/>
            <w:r>
              <w:t>Yuantao</w:t>
            </w:r>
            <w:proofErr w:type="spellEnd"/>
            <w:r>
              <w:t xml:space="preserve"> Zhang</w:t>
            </w:r>
          </w:p>
        </w:tc>
        <w:tc>
          <w:tcPr>
            <w:tcW w:w="4903" w:type="dxa"/>
          </w:tcPr>
          <w:p w14:paraId="4B23B8BE" w14:textId="200EB033" w:rsidR="0090764A" w:rsidRPr="00D76A97" w:rsidRDefault="00E56D7C" w:rsidP="00E56D7C">
            <w:pPr>
              <w:spacing w:after="0"/>
              <w:jc w:val="center"/>
            </w:pPr>
            <w:r>
              <w:t>zhangyt18@lenovo.com</w:t>
            </w:r>
          </w:p>
        </w:tc>
      </w:tr>
      <w:tr w:rsidR="007E51F4" w:rsidRPr="00E46B78" w14:paraId="1F76B6E3" w14:textId="77777777" w:rsidTr="00B27E77">
        <w:tc>
          <w:tcPr>
            <w:tcW w:w="1760" w:type="dxa"/>
          </w:tcPr>
          <w:p w14:paraId="2CC975E5" w14:textId="4761442A" w:rsidR="007E51F4" w:rsidRDefault="007E51F4" w:rsidP="0090764A">
            <w:pPr>
              <w:spacing w:after="0"/>
            </w:pPr>
            <w:r>
              <w:t>Nokia, NSB</w:t>
            </w:r>
          </w:p>
        </w:tc>
        <w:tc>
          <w:tcPr>
            <w:tcW w:w="2687" w:type="dxa"/>
          </w:tcPr>
          <w:p w14:paraId="47BCA55D" w14:textId="11F6DAF3" w:rsidR="007E51F4" w:rsidRDefault="007E51F4" w:rsidP="00E56D7C">
            <w:pPr>
              <w:spacing w:after="0"/>
              <w:jc w:val="center"/>
            </w:pPr>
            <w:proofErr w:type="spellStart"/>
            <w:r>
              <w:t>Rapeepat</w:t>
            </w:r>
            <w:proofErr w:type="spellEnd"/>
            <w:r>
              <w:t xml:space="preserve"> </w:t>
            </w:r>
            <w:proofErr w:type="spellStart"/>
            <w:r>
              <w:t>Ratasuk</w:t>
            </w:r>
            <w:proofErr w:type="spellEnd"/>
          </w:p>
        </w:tc>
        <w:tc>
          <w:tcPr>
            <w:tcW w:w="4903" w:type="dxa"/>
          </w:tcPr>
          <w:p w14:paraId="2B20AC17" w14:textId="6C363AB4" w:rsidR="007E51F4" w:rsidRDefault="007E51F4" w:rsidP="00E56D7C">
            <w:pPr>
              <w:spacing w:after="0"/>
              <w:jc w:val="center"/>
            </w:pPr>
            <w:r>
              <w:t>rapeepat.ratasuk@nokia-bell-labs.com</w:t>
            </w:r>
          </w:p>
        </w:tc>
      </w:tr>
      <w:tr w:rsidR="00CA4701" w:rsidRPr="007274C5" w14:paraId="4DCF6D1A" w14:textId="77777777" w:rsidTr="00CA4701">
        <w:tc>
          <w:tcPr>
            <w:tcW w:w="1760" w:type="dxa"/>
          </w:tcPr>
          <w:p w14:paraId="51AB29EC" w14:textId="77777777" w:rsidR="00CA4701" w:rsidRPr="007274C5" w:rsidRDefault="00CA4701" w:rsidP="00BC7960">
            <w:pPr>
              <w:spacing w:after="0"/>
            </w:pPr>
            <w:r>
              <w:t>Ericsson</w:t>
            </w:r>
          </w:p>
        </w:tc>
        <w:tc>
          <w:tcPr>
            <w:tcW w:w="2687" w:type="dxa"/>
          </w:tcPr>
          <w:p w14:paraId="2E743560" w14:textId="77777777" w:rsidR="00CA4701" w:rsidRPr="007274C5" w:rsidRDefault="00CA4701" w:rsidP="00CA4701">
            <w:pPr>
              <w:spacing w:after="0"/>
              <w:jc w:val="center"/>
            </w:pPr>
            <w:r>
              <w:t>Eric Wang</w:t>
            </w:r>
          </w:p>
        </w:tc>
        <w:tc>
          <w:tcPr>
            <w:tcW w:w="4903" w:type="dxa"/>
          </w:tcPr>
          <w:p w14:paraId="3B307A45" w14:textId="77777777" w:rsidR="00CA4701" w:rsidRPr="007274C5" w:rsidRDefault="00CA4701" w:rsidP="00CA4701">
            <w:pPr>
              <w:spacing w:after="0"/>
              <w:jc w:val="center"/>
            </w:pPr>
            <w:r w:rsidRPr="00926C76">
              <w:t>eric.yp.wang@ericsson.com</w:t>
            </w:r>
          </w:p>
        </w:tc>
      </w:tr>
    </w:tbl>
    <w:p w14:paraId="4214E863" w14:textId="77777777" w:rsidR="00DC66C7" w:rsidRPr="00E46B78" w:rsidRDefault="00DC66C7" w:rsidP="00DC66C7"/>
    <w:p w14:paraId="3723F94E" w14:textId="77777777" w:rsidR="00E52DA0" w:rsidRPr="00107018" w:rsidRDefault="00E52DA0" w:rsidP="00E52DA0">
      <w:pPr>
        <w:pStyle w:val="Heading1"/>
        <w:numPr>
          <w:ilvl w:val="0"/>
          <w:numId w:val="0"/>
        </w:numPr>
        <w:ind w:left="432" w:hanging="432"/>
      </w:pPr>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1C66FA" w:rsidP="00DE0307">
            <w:pPr>
              <w:rPr>
                <w:color w:val="0000FF"/>
                <w:u w:val="single"/>
              </w:rPr>
            </w:pPr>
            <w:hyperlink r:id="rId13" w:history="1">
              <w:r w:rsidR="00DE0307" w:rsidRPr="00107018">
                <w:rPr>
                  <w:rStyle w:val="Hyperlink"/>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1C66FA" w:rsidP="00DE0307">
            <w:pPr>
              <w:rPr>
                <w:color w:val="0000FF"/>
                <w:u w:val="single"/>
              </w:rPr>
            </w:pPr>
            <w:hyperlink r:id="rId14" w:history="1">
              <w:r w:rsidR="00385DD5">
                <w:rPr>
                  <w:rStyle w:val="Hyperlink"/>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1C66FA" w:rsidP="008372F6">
            <w:pPr>
              <w:rPr>
                <w:color w:val="0000FF"/>
                <w:u w:val="single"/>
              </w:rPr>
            </w:pPr>
            <w:hyperlink r:id="rId15" w:history="1">
              <w:r w:rsidR="008372F6" w:rsidRPr="008372F6">
                <w:rPr>
                  <w:rStyle w:val="Hyperlink"/>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1C66FA" w:rsidP="008372F6">
            <w:pPr>
              <w:rPr>
                <w:color w:val="0000FF"/>
                <w:u w:val="single"/>
              </w:rPr>
            </w:pPr>
            <w:hyperlink r:id="rId16" w:history="1">
              <w:r w:rsidR="008372F6" w:rsidRPr="008372F6">
                <w:rPr>
                  <w:rStyle w:val="Hyperlink"/>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 xml:space="preserve">Discussion on Bandwidth Reduction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1C66FA" w:rsidP="008372F6">
            <w:pPr>
              <w:rPr>
                <w:color w:val="0000FF"/>
                <w:u w:val="single"/>
              </w:rPr>
            </w:pPr>
            <w:hyperlink r:id="rId17" w:history="1">
              <w:r w:rsidR="008372F6" w:rsidRPr="008372F6">
                <w:rPr>
                  <w:rStyle w:val="Hyperlink"/>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1C66FA" w:rsidP="008372F6">
            <w:pPr>
              <w:rPr>
                <w:color w:val="0000FF"/>
                <w:u w:val="single"/>
              </w:rPr>
            </w:pPr>
            <w:hyperlink r:id="rId18" w:history="1">
              <w:r w:rsidR="008372F6" w:rsidRPr="008372F6">
                <w:rPr>
                  <w:rStyle w:val="Hyperlink"/>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1C66FA" w:rsidP="008372F6">
            <w:pPr>
              <w:rPr>
                <w:color w:val="0000FF"/>
                <w:u w:val="single"/>
              </w:rPr>
            </w:pPr>
            <w:hyperlink r:id="rId19" w:history="1">
              <w:r w:rsidR="008372F6" w:rsidRPr="008372F6">
                <w:rPr>
                  <w:rStyle w:val="Hyperlink"/>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48007A7A"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1C66FA" w:rsidP="008372F6">
            <w:pPr>
              <w:rPr>
                <w:color w:val="0000FF"/>
                <w:u w:val="single"/>
              </w:rPr>
            </w:pPr>
            <w:hyperlink r:id="rId20" w:history="1">
              <w:r w:rsidR="008372F6" w:rsidRPr="008372F6">
                <w:rPr>
                  <w:rStyle w:val="Hyperlink"/>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1C66FA" w:rsidP="008372F6">
            <w:pPr>
              <w:rPr>
                <w:color w:val="0000FF"/>
                <w:u w:val="single"/>
              </w:rPr>
            </w:pPr>
            <w:hyperlink r:id="rId21" w:history="1">
              <w:r w:rsidR="008372F6" w:rsidRPr="008372F6">
                <w:rPr>
                  <w:rStyle w:val="Hyperlink"/>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1C66FA" w:rsidP="008372F6">
            <w:pPr>
              <w:rPr>
                <w:color w:val="0000FF"/>
                <w:u w:val="single"/>
              </w:rPr>
            </w:pPr>
            <w:hyperlink r:id="rId22" w:history="1">
              <w:r w:rsidR="008372F6" w:rsidRPr="008372F6">
                <w:rPr>
                  <w:rStyle w:val="Hyperlink"/>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1C66FA" w:rsidP="000A740A">
            <w:pPr>
              <w:rPr>
                <w:color w:val="0000FF"/>
                <w:u w:val="single"/>
              </w:rPr>
            </w:pPr>
            <w:hyperlink r:id="rId23" w:history="1">
              <w:r w:rsidR="000A740A" w:rsidRPr="008372F6">
                <w:rPr>
                  <w:rStyle w:val="Hyperlink"/>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 xml:space="preserve">BW Reduction for </w:t>
            </w:r>
            <w:proofErr w:type="spellStart"/>
            <w:r w:rsidRPr="008372F6">
              <w:t>RedCap</w:t>
            </w:r>
            <w:proofErr w:type="spellEnd"/>
            <w:r w:rsidRPr="008372F6">
              <w:t xml:space="preserve">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1C66FA" w:rsidP="000A740A">
            <w:pPr>
              <w:rPr>
                <w:color w:val="0000FF"/>
                <w:u w:val="single"/>
              </w:rPr>
            </w:pPr>
            <w:hyperlink r:id="rId24" w:history="1">
              <w:r w:rsidR="000A740A" w:rsidRPr="008372F6">
                <w:rPr>
                  <w:rStyle w:val="Hyperlink"/>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1C66FA" w:rsidP="000A740A">
            <w:pPr>
              <w:rPr>
                <w:color w:val="0000FF"/>
                <w:u w:val="single"/>
              </w:rPr>
            </w:pPr>
            <w:hyperlink r:id="rId25" w:history="1">
              <w:r w:rsidR="000A740A" w:rsidRPr="008372F6">
                <w:rPr>
                  <w:rStyle w:val="Hyperlink"/>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1C66FA" w:rsidP="000A740A">
            <w:hyperlink r:id="rId26" w:history="1">
              <w:r w:rsidR="000A740A" w:rsidRPr="008372F6">
                <w:rPr>
                  <w:rStyle w:val="Hyperlink"/>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1C66FA" w:rsidP="000A740A">
            <w:pPr>
              <w:rPr>
                <w:color w:val="0000FF"/>
                <w:u w:val="single"/>
              </w:rPr>
            </w:pPr>
            <w:hyperlink r:id="rId27" w:history="1">
              <w:r w:rsidR="000A740A" w:rsidRPr="008372F6">
                <w:rPr>
                  <w:rStyle w:val="Hyperlink"/>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1C66FA" w:rsidP="000A740A">
            <w:pPr>
              <w:rPr>
                <w:color w:val="0000FF"/>
                <w:u w:val="single"/>
              </w:rPr>
            </w:pPr>
            <w:hyperlink r:id="rId28" w:history="1">
              <w:r w:rsidR="000A740A" w:rsidRPr="004E4009">
                <w:rPr>
                  <w:rStyle w:val="Hyperlink"/>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 xml:space="preserve">On reduced max UE bandwidth for </w:t>
            </w:r>
            <w:proofErr w:type="spellStart"/>
            <w:r w:rsidRPr="008372F6">
              <w:t>RedCap</w:t>
            </w:r>
            <w:proofErr w:type="spellEnd"/>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1C66FA" w:rsidP="000A740A">
            <w:pPr>
              <w:rPr>
                <w:color w:val="0000FF"/>
                <w:u w:val="single"/>
              </w:rPr>
            </w:pPr>
            <w:hyperlink r:id="rId29" w:history="1">
              <w:r w:rsidR="000A740A" w:rsidRPr="008372F6">
                <w:rPr>
                  <w:rStyle w:val="Hyperlink"/>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 xml:space="preserve">Reduced maximum UE band width for </w:t>
            </w:r>
            <w:proofErr w:type="spellStart"/>
            <w:r w:rsidRPr="008372F6">
              <w:t>RedCap</w:t>
            </w:r>
            <w:proofErr w:type="spellEnd"/>
            <w:r w:rsidRPr="008372F6">
              <w:t xml:space="preserve">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1C66FA" w:rsidP="000A740A">
            <w:pPr>
              <w:rPr>
                <w:color w:val="0000FF"/>
                <w:u w:val="single"/>
              </w:rPr>
            </w:pPr>
            <w:hyperlink r:id="rId30" w:history="1">
              <w:r w:rsidR="000A740A" w:rsidRPr="008372F6">
                <w:rPr>
                  <w:rStyle w:val="Hyperlink"/>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1C66FA" w:rsidP="000A740A">
            <w:pPr>
              <w:rPr>
                <w:color w:val="0000FF"/>
                <w:u w:val="single"/>
              </w:rPr>
            </w:pPr>
            <w:hyperlink r:id="rId31" w:history="1">
              <w:r w:rsidR="000A740A" w:rsidRPr="008372F6">
                <w:rPr>
                  <w:rStyle w:val="Hyperlink"/>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1C66FA" w:rsidP="000A740A">
            <w:pPr>
              <w:rPr>
                <w:color w:val="0000FF"/>
                <w:u w:val="single"/>
              </w:rPr>
            </w:pPr>
            <w:hyperlink r:id="rId32" w:history="1">
              <w:r w:rsidR="003B44E4">
                <w:rPr>
                  <w:rStyle w:val="Hyperlink"/>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 xml:space="preserve">Bandwidth Reduction for </w:t>
            </w:r>
            <w:proofErr w:type="spellStart"/>
            <w:r w:rsidRPr="008372F6">
              <w:t>RedCap</w:t>
            </w:r>
            <w:proofErr w:type="spellEnd"/>
            <w:r w:rsidRPr="008372F6">
              <w:t xml:space="preserve">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1C66FA"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 xml:space="preserve">Aspects related to the reduced maximum UE bandwidth of </w:t>
            </w:r>
            <w:proofErr w:type="spellStart"/>
            <w:r w:rsidRPr="008372F6">
              <w:t>RedCap</w:t>
            </w:r>
            <w:proofErr w:type="spellEnd"/>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1C66FA"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 xml:space="preserve">Discussion on the reduced maximum UE bandwidth for </w:t>
            </w:r>
            <w:proofErr w:type="spellStart"/>
            <w:r w:rsidRPr="008372F6">
              <w:t>RedCap</w:t>
            </w:r>
            <w:proofErr w:type="spellEnd"/>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1C66FA"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1C66FA"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1C66FA"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1C66FA"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1C66FA"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 xml:space="preserve">On 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lastRenderedPageBreak/>
              <w:t>[28]</w:t>
            </w:r>
          </w:p>
        </w:tc>
        <w:tc>
          <w:tcPr>
            <w:tcW w:w="1456" w:type="dxa"/>
            <w:tcMar>
              <w:top w:w="0" w:type="dxa"/>
              <w:left w:w="70" w:type="dxa"/>
              <w:bottom w:w="0" w:type="dxa"/>
              <w:right w:w="70" w:type="dxa"/>
            </w:tcMar>
          </w:tcPr>
          <w:p w14:paraId="0AEE084E" w14:textId="77777777" w:rsidR="000A740A" w:rsidRPr="008372F6" w:rsidRDefault="001C66FA"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 xml:space="preserve">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5B49B370" w14:textId="77777777" w:rsidR="000A740A" w:rsidRPr="008372F6" w:rsidRDefault="000A740A" w:rsidP="000A740A">
            <w:proofErr w:type="spellStart"/>
            <w:r w:rsidRPr="008372F6">
              <w:t>InterDigital</w:t>
            </w:r>
            <w:proofErr w:type="spellEnd"/>
            <w:r w:rsidRPr="008372F6">
              <w:t>,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1C66FA"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1C66FA"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1C66FA"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1C66FA"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 xml:space="preserve">Ensuring coexistence between </w:t>
            </w:r>
            <w:proofErr w:type="spellStart"/>
            <w:r w:rsidRPr="00653542">
              <w:t>RedCap</w:t>
            </w:r>
            <w:proofErr w:type="spellEnd"/>
            <w:r w:rsidRPr="00653542">
              <w:t xml:space="preserve"> and non-</w:t>
            </w:r>
            <w:proofErr w:type="spellStart"/>
            <w:r w:rsidRPr="00653542">
              <w:t>RedCap</w:t>
            </w:r>
            <w:proofErr w:type="spellEnd"/>
            <w:r w:rsidRPr="00653542">
              <w:t xml:space="preserve">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1C66FA"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1C66FA"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 xml:space="preserve">On </w:t>
            </w:r>
            <w:proofErr w:type="spellStart"/>
            <w:r w:rsidRPr="00653542">
              <w:t>RedCap</w:t>
            </w:r>
            <w:proofErr w:type="spellEnd"/>
            <w:r w:rsidRPr="00653542">
              <w:t xml:space="preserve">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1C66FA"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 xml:space="preserve">4 on reduced maximum UE bandwidth for </w:t>
            </w:r>
            <w:proofErr w:type="spellStart"/>
            <w:r w:rsidRPr="00BC3640">
              <w:t>RedCap</w:t>
            </w:r>
            <w:proofErr w:type="spellEnd"/>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1C66FA"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1C66FA" w:rsidP="00B27E77">
            <w:hyperlink r:id="rId50" w:history="1">
              <w:r w:rsidR="005232DE">
                <w:rPr>
                  <w:rStyle w:val="Hyperlink"/>
                  <w:color w:val="0000FF"/>
                </w:rPr>
                <w:t>R1-2105999</w:t>
              </w:r>
            </w:hyperlink>
            <w:r w:rsidR="00012F4D">
              <w:rPr>
                <w:rStyle w:val="Hyperlink"/>
                <w:color w:val="0000FF"/>
              </w:rPr>
              <w:br/>
            </w:r>
            <w:r w:rsidR="00012F4D">
              <w:t>(</w:t>
            </w:r>
            <w:hyperlink r:id="rId51" w:history="1">
              <w:r w:rsidR="00012F4D" w:rsidRPr="004274CA">
                <w:rPr>
                  <w:rStyle w:val="Hyperlink"/>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1C66FA" w:rsidP="00B27E77">
            <w:hyperlink r:id="rId52" w:history="1">
              <w:r w:rsidR="005232DE">
                <w:rPr>
                  <w:rStyle w:val="Hyperlink"/>
                  <w:color w:val="0000FF"/>
                </w:rPr>
                <w:t>R1-2106000</w:t>
              </w:r>
            </w:hyperlink>
            <w:r w:rsidR="003203FB">
              <w:rPr>
                <w:rStyle w:val="Hyperlink"/>
                <w:color w:val="0000FF"/>
              </w:rPr>
              <w:br/>
            </w:r>
            <w:r w:rsidR="003203FB">
              <w:t>(</w:t>
            </w:r>
            <w:hyperlink r:id="rId53" w:history="1">
              <w:r w:rsidR="003203FB" w:rsidRPr="004274CA">
                <w:rPr>
                  <w:rStyle w:val="Hyperlink"/>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32311" w14:textId="77777777" w:rsidR="001C66FA" w:rsidRDefault="001C66FA" w:rsidP="00581A60">
      <w:pPr>
        <w:spacing w:after="0"/>
      </w:pPr>
      <w:r>
        <w:separator/>
      </w:r>
    </w:p>
  </w:endnote>
  <w:endnote w:type="continuationSeparator" w:id="0">
    <w:p w14:paraId="4FBF93BD" w14:textId="77777777" w:rsidR="001C66FA" w:rsidRDefault="001C66FA" w:rsidP="00581A60">
      <w:pPr>
        <w:spacing w:after="0"/>
      </w:pPr>
      <w:r>
        <w:continuationSeparator/>
      </w:r>
    </w:p>
  </w:endnote>
  <w:endnote w:type="continuationNotice" w:id="1">
    <w:p w14:paraId="4DA2DD49" w14:textId="77777777" w:rsidR="001C66FA" w:rsidRDefault="001C66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Arial"/>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0ABE3" w14:textId="77777777" w:rsidR="001C66FA" w:rsidRDefault="001C66FA" w:rsidP="00581A60">
      <w:pPr>
        <w:spacing w:after="0"/>
      </w:pPr>
      <w:r>
        <w:separator/>
      </w:r>
    </w:p>
  </w:footnote>
  <w:footnote w:type="continuationSeparator" w:id="0">
    <w:p w14:paraId="5AC19BCD" w14:textId="77777777" w:rsidR="001C66FA" w:rsidRDefault="001C66FA" w:rsidP="00581A60">
      <w:pPr>
        <w:spacing w:after="0"/>
      </w:pPr>
      <w:r>
        <w:continuationSeparator/>
      </w:r>
    </w:p>
  </w:footnote>
  <w:footnote w:type="continuationNotice" w:id="1">
    <w:p w14:paraId="4C857822" w14:textId="77777777" w:rsidR="001C66FA" w:rsidRDefault="001C66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F7A3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DC4"/>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40A"/>
    <w:rsid w:val="000A7D2E"/>
    <w:rsid w:val="000A7F9B"/>
    <w:rsid w:val="000B0289"/>
    <w:rsid w:val="000B0313"/>
    <w:rsid w:val="000B0384"/>
    <w:rsid w:val="000B0B65"/>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E4"/>
    <w:rsid w:val="00237D91"/>
    <w:rsid w:val="00237E4F"/>
    <w:rsid w:val="00237E61"/>
    <w:rsid w:val="00240A91"/>
    <w:rsid w:val="00240B0B"/>
    <w:rsid w:val="0024197E"/>
    <w:rsid w:val="00241BB7"/>
    <w:rsid w:val="00241FA0"/>
    <w:rsid w:val="00242130"/>
    <w:rsid w:val="00242453"/>
    <w:rsid w:val="00242C14"/>
    <w:rsid w:val="00242CBF"/>
    <w:rsid w:val="0024320F"/>
    <w:rsid w:val="0024367E"/>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89"/>
    <w:rsid w:val="004F42D7"/>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3359"/>
    <w:rsid w:val="0057355A"/>
    <w:rsid w:val="005737A5"/>
    <w:rsid w:val="00573D09"/>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2E87"/>
    <w:rsid w:val="00583105"/>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6"/>
    <w:rsid w:val="005F7439"/>
    <w:rsid w:val="005F7559"/>
    <w:rsid w:val="005F7A92"/>
    <w:rsid w:val="005F7BF4"/>
    <w:rsid w:val="005F7E9A"/>
    <w:rsid w:val="00600020"/>
    <w:rsid w:val="0060003F"/>
    <w:rsid w:val="006003AF"/>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84C"/>
    <w:rsid w:val="00680B2A"/>
    <w:rsid w:val="00680BD0"/>
    <w:rsid w:val="00680D00"/>
    <w:rsid w:val="0068171A"/>
    <w:rsid w:val="0068191E"/>
    <w:rsid w:val="00681A99"/>
    <w:rsid w:val="0068267A"/>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7A5"/>
    <w:rsid w:val="006E68A0"/>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E36"/>
    <w:rsid w:val="007B1041"/>
    <w:rsid w:val="007B10C6"/>
    <w:rsid w:val="007B14FE"/>
    <w:rsid w:val="007B15B3"/>
    <w:rsid w:val="007B1785"/>
    <w:rsid w:val="007B186C"/>
    <w:rsid w:val="007B1A38"/>
    <w:rsid w:val="007B1E37"/>
    <w:rsid w:val="007B241A"/>
    <w:rsid w:val="007B2604"/>
    <w:rsid w:val="007B27F6"/>
    <w:rsid w:val="007B2D0E"/>
    <w:rsid w:val="007B3225"/>
    <w:rsid w:val="007B33DD"/>
    <w:rsid w:val="007B35A2"/>
    <w:rsid w:val="007B3B1F"/>
    <w:rsid w:val="007B477A"/>
    <w:rsid w:val="007B4B83"/>
    <w:rsid w:val="007B4E0A"/>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C42"/>
    <w:rsid w:val="009936ED"/>
    <w:rsid w:val="00993FC3"/>
    <w:rsid w:val="009946D4"/>
    <w:rsid w:val="00994A95"/>
    <w:rsid w:val="00994DDB"/>
    <w:rsid w:val="00995A01"/>
    <w:rsid w:val="00996563"/>
    <w:rsid w:val="00996F94"/>
    <w:rsid w:val="009973FC"/>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5B5"/>
    <w:rsid w:val="009F19EB"/>
    <w:rsid w:val="009F1DF1"/>
    <w:rsid w:val="009F230D"/>
    <w:rsid w:val="009F2631"/>
    <w:rsid w:val="009F2A37"/>
    <w:rsid w:val="009F2D6F"/>
    <w:rsid w:val="009F32BD"/>
    <w:rsid w:val="009F35B7"/>
    <w:rsid w:val="009F3623"/>
    <w:rsid w:val="009F36AE"/>
    <w:rsid w:val="009F3AB0"/>
    <w:rsid w:val="009F3D16"/>
    <w:rsid w:val="009F3D80"/>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075"/>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8F"/>
    <w:rsid w:val="00CC7CBA"/>
    <w:rsid w:val="00CD033F"/>
    <w:rsid w:val="00CD0807"/>
    <w:rsid w:val="00CD0ACC"/>
    <w:rsid w:val="00CD0DA1"/>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760"/>
    <w:rsid w:val="00D85DC9"/>
    <w:rsid w:val="00D86246"/>
    <w:rsid w:val="00D86651"/>
    <w:rsid w:val="00D869B7"/>
    <w:rsid w:val="00D86D3E"/>
    <w:rsid w:val="00D8749F"/>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504D"/>
    <w:rsid w:val="00E053DC"/>
    <w:rsid w:val="00E05B51"/>
    <w:rsid w:val="00E0667C"/>
    <w:rsid w:val="00E069EA"/>
    <w:rsid w:val="00E06ABE"/>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0AC4"/>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63C62A09-A751-461F-A67C-C4E67776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5-e/Docs/R1-2104365.zip" TargetMode="External"/><Relationship Id="rId26" Type="http://schemas.openxmlformats.org/officeDocument/2006/relationships/hyperlink" Target="https://www.3gpp.org/ftp/TSG_RAN/WG1_RL1/TSGR1_105-e/Docs/R1-210485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543.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hyperlink" Target="https://www.3gpp.org/ftp/TSG_RAN/WG1_RL1/TSGR1_105-e/Docs/R1-2105999.zip"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3gpp.org/ftp/TSG_RAN/WG1_RL1/TSGR1_105-e/Docs/R1-2104283.zip" TargetMode="External"/><Relationship Id="rId25" Type="http://schemas.openxmlformats.org/officeDocument/2006/relationships/hyperlink" Target="https://www.3gpp.org/ftp/TSG_RAN/WG1_RL1/TSGR1_105-e/Docs/R1-2104782.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188.zip" TargetMode="External"/><Relationship Id="rId20" Type="http://schemas.openxmlformats.org/officeDocument/2006/relationships/hyperlink" Target="https://www.3gpp.org/ftp/TSG_RAN/WG1_RL1/TSGR1_105-e/Docs/R1-2104526.zip" TargetMode="External"/><Relationship Id="rId29" Type="http://schemas.openxmlformats.org/officeDocument/2006/relationships/hyperlink" Target="https://www.3gpp.org/ftp/TSG_RAN/WG1_RL1/TSGR1_105-e/Docs/R1-2105072.zip" TargetMode="External"/><Relationship Id="rId41" Type="http://schemas.openxmlformats.org/officeDocument/2006/relationships/hyperlink" Target="https://www.3gpp.org/ftp/TSG_RAN/WG1_RL1/TSGR1_105-e/Docs/R1-210574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0.zip" TargetMode="External"/><Relationship Id="rId32" Type="http://schemas.openxmlformats.org/officeDocument/2006/relationships/hyperlink" Target="https://www.3gpp.org/ftp/tsg_ran/WG1_RL1/TSGR1_105-e/Docs/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3"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79.zip" TargetMode="External"/><Relationship Id="rId23" Type="http://schemas.openxmlformats.org/officeDocument/2006/relationships/hyperlink" Target="https://www.3gpp.org/ftp/TSG_RAN/WG1_RL1/TSGR1_105-e/Docs/R1-2104677.zip" TargetMode="External"/><Relationship Id="rId28" Type="http://schemas.openxmlformats.org/officeDocument/2006/relationships/hyperlink" Target="https://www.3gpp.org/ftp/TSG_RAN/WG1_RL1/TSGR1_105-e/Docs/R1-2104911.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428.zip" TargetMode="External"/><Relationship Id="rId31" Type="http://schemas.openxmlformats.org/officeDocument/2006/relationships/hyperlink" Target="https://www.3gpp.org/ftp/TSG_RAN/WG1_RL1/TSGR1_105-e/Docs/R1-2105217.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hyperlink" Target="https://www.3gpp.org/ftp/tsg_ran/WG1_RL1/TSGR1_105-e/Docs/R1-21060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https://www.3gpp.org/ftp/TSG_RAN/WG1_RL1/TSGR1_105-e/Docs/R1-2104616.zip" TargetMode="External"/><Relationship Id="rId27" Type="http://schemas.openxmlformats.org/officeDocument/2006/relationships/hyperlink" Target="https://www.3gpp.org/ftp/TSG_RAN/WG1_RL1/TSGR1_105-e/Docs/R1-2104881.zip" TargetMode="External"/><Relationship Id="rId30" Type="http://schemas.openxmlformats.org/officeDocument/2006/relationships/hyperlink" Target="https://www.3gpp.org/ftp/TSG_RAN/WG1_RL1/TSGR1_105-e/Docs/R1-2105110.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hyperlink" Target="https://www.3gpp.org/ftp/tsg_ran/WG1_RL1/TSGR1_105-e/Inbox/R1-210599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AEC0C1-92C7-4F61-9730-574A6B776DD6}">
  <ds:schemaRefs>
    <ds:schemaRef ds:uri="http://schemas.openxmlformats.org/officeDocument/2006/bibliography"/>
  </ds:schemaRefs>
</ds:datastoreItem>
</file>

<file path=customXml/itemProps4.xml><?xml version="1.0" encoding="utf-8"?>
<ds:datastoreItem xmlns:ds="http://schemas.openxmlformats.org/officeDocument/2006/customXml" ds:itemID="{84164833-7519-4560-9103-939F9AB3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61</Pages>
  <Words>24244</Words>
  <Characters>138195</Characters>
  <Application>Microsoft Office Word</Application>
  <DocSecurity>0</DocSecurity>
  <Lines>1151</Lines>
  <Paragraphs>324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162115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Eric Wang YP</cp:lastModifiedBy>
  <cp:revision>11</cp:revision>
  <dcterms:created xsi:type="dcterms:W3CDTF">2021-05-24T13:29:00Z</dcterms:created>
  <dcterms:modified xsi:type="dcterms:W3CDTF">2021-05-24T17:12:00Z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