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8E5B7" w14:textId="524460A4" w:rsidR="006C7ECB" w:rsidRDefault="00A01006">
      <w:pPr>
        <w:tabs>
          <w:tab w:val="right" w:pos="9639"/>
        </w:tabs>
        <w:spacing w:after="0"/>
        <w:rPr>
          <w:rFonts w:eastAsia="Times New Roman"/>
          <w:b/>
          <w:bCs/>
          <w:sz w:val="24"/>
          <w:szCs w:val="24"/>
        </w:rPr>
      </w:pPr>
      <w:r>
        <w:rPr>
          <w:rFonts w:eastAsia="Times New Roman"/>
          <w:b/>
          <w:bCs/>
          <w:sz w:val="24"/>
          <w:szCs w:val="24"/>
        </w:rPr>
        <w:t>3GPP TSG RAN WG1 Meeting #104bis-e</w:t>
      </w:r>
      <w:r>
        <w:tab/>
      </w:r>
      <w:r>
        <w:rPr>
          <w:rFonts w:eastAsia="Times New Roman"/>
          <w:b/>
          <w:bCs/>
          <w:sz w:val="24"/>
          <w:szCs w:val="24"/>
        </w:rPr>
        <w:t>R1-210</w:t>
      </w:r>
      <w:r w:rsidR="00560FBB">
        <w:rPr>
          <w:rFonts w:eastAsia="Times New Roman"/>
          <w:b/>
          <w:bCs/>
          <w:sz w:val="24"/>
          <w:szCs w:val="24"/>
        </w:rPr>
        <w:t>xxxx</w:t>
      </w:r>
    </w:p>
    <w:p w14:paraId="37D8E5B8" w14:textId="77777777" w:rsidR="006C7ECB" w:rsidRDefault="00A01006">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37D8E5B9" w14:textId="77777777" w:rsidR="006C7ECB" w:rsidRDefault="00A01006">
      <w:r>
        <w:tab/>
      </w:r>
    </w:p>
    <w:p w14:paraId="37D8E5BA" w14:textId="77777777" w:rsidR="006C7ECB" w:rsidRDefault="00A01006">
      <w:pPr>
        <w:rPr>
          <w:b/>
        </w:rPr>
      </w:pPr>
      <w:r>
        <w:rPr>
          <w:b/>
        </w:rPr>
        <w:t>Agenda item:    8.2.6</w:t>
      </w:r>
    </w:p>
    <w:p w14:paraId="37D8E5BB" w14:textId="77777777" w:rsidR="006C7ECB" w:rsidRDefault="00A01006">
      <w:pPr>
        <w:rPr>
          <w:b/>
        </w:rPr>
      </w:pPr>
      <w:r>
        <w:rPr>
          <w:b/>
        </w:rPr>
        <w:t>Source:              Moderator (Qualcomm</w:t>
      </w:r>
      <w:r>
        <w:rPr>
          <w:rFonts w:eastAsia="SimSun"/>
          <w:b/>
          <w:lang w:eastAsia="zh-CN"/>
        </w:rPr>
        <w:t xml:space="preserve"> </w:t>
      </w:r>
      <w:r>
        <w:rPr>
          <w:b/>
        </w:rPr>
        <w:t>Incorporated)</w:t>
      </w:r>
    </w:p>
    <w:p w14:paraId="37D8E5BC" w14:textId="33B54021" w:rsidR="006C7ECB" w:rsidRDefault="00A01006">
      <w:pPr>
        <w:rPr>
          <w:b/>
        </w:rPr>
      </w:pPr>
      <w:r>
        <w:rPr>
          <w:b/>
        </w:rPr>
        <w:t xml:space="preserve">Title:                  </w:t>
      </w:r>
      <w:r>
        <w:rPr>
          <w:b/>
          <w:bCs/>
        </w:rPr>
        <w:t>Contribution</w:t>
      </w:r>
      <w:r>
        <w:rPr>
          <w:b/>
        </w:rPr>
        <w:t xml:space="preserve"> summary </w:t>
      </w:r>
      <w:r>
        <w:rPr>
          <w:b/>
          <w:bCs/>
        </w:rPr>
        <w:t>of</w:t>
      </w:r>
      <w:r>
        <w:rPr>
          <w:b/>
        </w:rPr>
        <w:t xml:space="preserve"> channel access mechanism for 52.6GHz-71GHz band, ver0</w:t>
      </w:r>
      <w:r w:rsidR="00560FBB">
        <w:rPr>
          <w:b/>
        </w:rPr>
        <w:t>2</w:t>
      </w:r>
    </w:p>
    <w:p w14:paraId="37D8E5BD" w14:textId="77777777" w:rsidR="006C7ECB" w:rsidRDefault="00A01006">
      <w:pPr>
        <w:rPr>
          <w:b/>
        </w:rPr>
      </w:pPr>
      <w:r>
        <w:rPr>
          <w:b/>
        </w:rPr>
        <w:t>Document for:  Discussion</w:t>
      </w:r>
      <w:r>
        <w:rPr>
          <w:rFonts w:eastAsia="SimSun"/>
          <w:b/>
          <w:lang w:eastAsia="zh-CN"/>
        </w:rPr>
        <w:t xml:space="preserve"> and </w:t>
      </w:r>
      <w:r>
        <w:rPr>
          <w:b/>
        </w:rPr>
        <w:t>Decision</w:t>
      </w:r>
    </w:p>
    <w:p w14:paraId="37D8E5BE" w14:textId="77777777" w:rsidR="006C7ECB" w:rsidRDefault="00A01006">
      <w:pPr>
        <w:pStyle w:val="Heading1"/>
        <w:numPr>
          <w:ilvl w:val="0"/>
          <w:numId w:val="12"/>
        </w:numPr>
      </w:pPr>
      <w:r>
        <w:t>Introduction</w:t>
      </w:r>
    </w:p>
    <w:p w14:paraId="37D8E5BF" w14:textId="77777777" w:rsidR="006C7ECB" w:rsidRDefault="00A01006">
      <w:pPr>
        <w:tabs>
          <w:tab w:val="left" w:pos="425"/>
        </w:tabs>
      </w:pPr>
      <w:r>
        <w:t>This paper summarizes the channel access related proposals submitted to agenda item 8.2.6 in RAN1-105e.</w:t>
      </w:r>
    </w:p>
    <w:p w14:paraId="37D8E5C0" w14:textId="77777777" w:rsidR="006C7ECB" w:rsidRDefault="006C7ECB"/>
    <w:p w14:paraId="37D8E5C1" w14:textId="77777777" w:rsidR="006C7ECB" w:rsidRDefault="00A01006">
      <w:pPr>
        <w:pStyle w:val="Heading1"/>
        <w:tabs>
          <w:tab w:val="left" w:pos="9090"/>
        </w:tabs>
      </w:pPr>
      <w:r>
        <w:t>Summary of contributions</w:t>
      </w:r>
    </w:p>
    <w:p w14:paraId="37D8E5C2" w14:textId="77777777" w:rsidR="006C7ECB" w:rsidRDefault="00A01006">
      <w:pPr>
        <w:rPr>
          <w:lang w:eastAsia="en-US"/>
        </w:rPr>
      </w:pPr>
      <w:r>
        <w:rPr>
          <w:lang w:eastAsia="en-US"/>
        </w:rPr>
        <w:t>The section summarises key proposals and observations from submitted contributions.  Discussion points arising from each group of topics are captured separately in subsections.</w:t>
      </w:r>
    </w:p>
    <w:p w14:paraId="37D8E5C3" w14:textId="77777777" w:rsidR="006C7ECB" w:rsidRDefault="00A01006">
      <w:pPr>
        <w:pStyle w:val="Heading2"/>
      </w:pPr>
      <w:r>
        <w:rPr>
          <w:noProof/>
          <w:lang w:val="en-US" w:eastAsia="zh-CN"/>
        </w:rPr>
        <mc:AlternateContent>
          <mc:Choice Requires="wps">
            <w:drawing>
              <wp:anchor distT="45720" distB="45720" distL="114300" distR="114300" simplePos="0" relativeHeight="251654656" behindDoc="0" locked="0" layoutInCell="1" allowOverlap="1" wp14:anchorId="37D8ED3C" wp14:editId="37D8ED3D">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7D8ED52" w14:textId="77777777" w:rsidR="00560FBB" w:rsidRDefault="00560FBB">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7D8ED53" w14:textId="77777777" w:rsidR="00560FBB" w:rsidRDefault="00560FB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7D8ED54" w14:textId="77777777" w:rsidR="00560FBB" w:rsidRDefault="00560FB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7D8ED55" w14:textId="77777777" w:rsidR="00560FBB" w:rsidRDefault="00560FB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37D8ED56" w14:textId="77777777" w:rsidR="00560FBB" w:rsidRDefault="00560FBB">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7D8ED57" w14:textId="77777777" w:rsidR="00560FBB" w:rsidRDefault="00560FBB">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7D8ED58" w14:textId="77777777" w:rsidR="00560FBB" w:rsidRDefault="00560FBB">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7D8ED59" w14:textId="77777777" w:rsidR="00560FBB" w:rsidRDefault="00560FBB">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7D8ED5A" w14:textId="77777777" w:rsidR="00560FBB" w:rsidRDefault="00560FBB">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7D8ED5B" w14:textId="77777777" w:rsidR="00560FBB" w:rsidRDefault="00560FBB"/>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7D8ED3C"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37D8ED52" w14:textId="77777777" w:rsidR="00560FBB" w:rsidRDefault="00560FBB">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7D8ED53" w14:textId="77777777" w:rsidR="00560FBB" w:rsidRDefault="00560FB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7D8ED54" w14:textId="77777777" w:rsidR="00560FBB" w:rsidRDefault="00560FB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7D8ED55" w14:textId="77777777" w:rsidR="00560FBB" w:rsidRDefault="00560FB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37D8ED56" w14:textId="77777777" w:rsidR="00560FBB" w:rsidRDefault="00560FBB">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7D8ED57" w14:textId="77777777" w:rsidR="00560FBB" w:rsidRDefault="00560FBB">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7D8ED58" w14:textId="77777777" w:rsidR="00560FBB" w:rsidRDefault="00560FBB">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7D8ED59" w14:textId="77777777" w:rsidR="00560FBB" w:rsidRDefault="00560FBB">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7D8ED5A" w14:textId="77777777" w:rsidR="00560FBB" w:rsidRDefault="00560FBB">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7D8ED5B" w14:textId="77777777" w:rsidR="00560FBB" w:rsidRDefault="00560FBB"/>
                  </w:txbxContent>
                </v:textbox>
                <w10:wrap type="topAndBottom" anchorx="margin"/>
              </v:shape>
            </w:pict>
          </mc:Fallback>
        </mc:AlternateContent>
      </w:r>
      <w:r>
        <w:t>ED Threshold computation FFS Items</w:t>
      </w:r>
    </w:p>
    <w:p w14:paraId="37D8E5C4" w14:textId="77777777" w:rsidR="006C7ECB" w:rsidRDefault="006C7ECB">
      <w:pPr>
        <w:rPr>
          <w:lang w:eastAsia="en-US"/>
        </w:rPr>
      </w:pPr>
    </w:p>
    <w:tbl>
      <w:tblPr>
        <w:tblStyle w:val="TableGrid"/>
        <w:tblW w:w="9457" w:type="dxa"/>
        <w:tblLayout w:type="fixed"/>
        <w:tblLook w:val="04A0" w:firstRow="1" w:lastRow="0" w:firstColumn="1" w:lastColumn="0" w:noHBand="0" w:noVBand="1"/>
      </w:tblPr>
      <w:tblGrid>
        <w:gridCol w:w="1440"/>
        <w:gridCol w:w="8017"/>
      </w:tblGrid>
      <w:tr w:rsidR="006C7ECB" w14:paraId="37D8E5C7" w14:textId="77777777">
        <w:trPr>
          <w:trHeight w:val="341"/>
        </w:trPr>
        <w:tc>
          <w:tcPr>
            <w:tcW w:w="1440" w:type="dxa"/>
          </w:tcPr>
          <w:p w14:paraId="37D8E5C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5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5CA" w14:textId="77777777">
        <w:trPr>
          <w:trHeight w:val="765"/>
        </w:trPr>
        <w:tc>
          <w:tcPr>
            <w:tcW w:w="1440" w:type="dxa"/>
          </w:tcPr>
          <w:p w14:paraId="37D8E5C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37D8E5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6C7ECB" w14:paraId="37D8E5CE" w14:textId="77777777">
        <w:trPr>
          <w:trHeight w:val="633"/>
        </w:trPr>
        <w:tc>
          <w:tcPr>
            <w:tcW w:w="1440" w:type="dxa"/>
          </w:tcPr>
          <w:p w14:paraId="37D8E5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37D8E5C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37D8E5C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6C7ECB" w14:paraId="37D8E5D2" w14:textId="77777777">
        <w:trPr>
          <w:trHeight w:val="1465"/>
        </w:trPr>
        <w:tc>
          <w:tcPr>
            <w:tcW w:w="1440" w:type="dxa"/>
          </w:tcPr>
          <w:p w14:paraId="37D8E5C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5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37D8E5D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6C7ECB" w14:paraId="37D8E5D5" w14:textId="77777777">
        <w:trPr>
          <w:trHeight w:val="1465"/>
        </w:trPr>
        <w:tc>
          <w:tcPr>
            <w:tcW w:w="1440" w:type="dxa"/>
          </w:tcPr>
          <w:p w14:paraId="37D8E5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37D8E5D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6C7ECB" w14:paraId="37D8E5DA" w14:textId="77777777">
        <w:trPr>
          <w:trHeight w:val="2945"/>
        </w:trPr>
        <w:tc>
          <w:tcPr>
            <w:tcW w:w="1440" w:type="dxa"/>
          </w:tcPr>
          <w:p w14:paraId="37D8E5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8017" w:type="dxa"/>
          </w:tcPr>
          <w:p w14:paraId="37D8E5D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37D8E5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w:t>
            </w:r>
            <w:proofErr w:type="spellStart"/>
            <w:r>
              <w:rPr>
                <w:rFonts w:ascii="Calibri" w:eastAsia="Times New Roman" w:hAnsi="Calibri" w:cs="Calibri"/>
                <w:snapToGrid/>
                <w:color w:val="000000"/>
                <w:kern w:val="0"/>
                <w:szCs w:val="20"/>
                <w:lang w:val="en-US" w:eastAsia="en-US"/>
              </w:rPr>
              <w:t>TX,max</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GTX is the effective transmit antenna gain at the potential transmitter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GTX,max</w:t>
            </w:r>
            <w:proofErr w:type="spellEnd"/>
            <w:r>
              <w:rPr>
                <w:rFonts w:ascii="Calibri" w:eastAsia="Times New Roman" w:hAnsi="Calibri" w:cs="Calibri"/>
                <w:snapToGrid/>
                <w:color w:val="000000"/>
                <w:kern w:val="0"/>
                <w:szCs w:val="20"/>
                <w:lang w:val="en-US" w:eastAsia="en-US"/>
              </w:rPr>
              <w:t xml:space="preserve"> is the maximum effective transmit antenna gain considered for the deployment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a is a scaling factor such that  0≤ a≤ 1</w:t>
            </w:r>
          </w:p>
          <w:p w14:paraId="37D8E5D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6C7ECB" w14:paraId="37D8E5DE" w14:textId="77777777">
        <w:trPr>
          <w:trHeight w:val="920"/>
        </w:trPr>
        <w:tc>
          <w:tcPr>
            <w:tcW w:w="1440" w:type="dxa"/>
          </w:tcPr>
          <w:p w14:paraId="37D8E5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7D8E5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37D8E5D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w:t>
            </w:r>
            <w:proofErr w:type="gramStart"/>
            <w:r>
              <w:rPr>
                <w:rFonts w:ascii="Arial" w:eastAsia="Times New Roman" w:hAnsi="Arial" w:cs="Arial"/>
                <w:snapToGrid/>
                <w:color w:val="000000"/>
                <w:kern w:val="0"/>
                <w:sz w:val="16"/>
                <w:szCs w:val="16"/>
                <w:lang w:val="en-US" w:eastAsia="en-US"/>
              </w:rPr>
              <w:t>is able to</w:t>
            </w:r>
            <w:proofErr w:type="gramEnd"/>
            <w:r>
              <w:rPr>
                <w:rFonts w:ascii="Arial" w:eastAsia="Times New Roman" w:hAnsi="Arial" w:cs="Arial"/>
                <w:snapToGrid/>
                <w:color w:val="000000"/>
                <w:kern w:val="0"/>
                <w:sz w:val="16"/>
                <w:szCs w:val="16"/>
                <w:lang w:val="en-US" w:eastAsia="en-US"/>
              </w:rPr>
              <w:t xml:space="preserve"> assess the absence of any other incumbent technology, the ED threshold value that a device may use during the LBT procedure is up to the gNB and may be configured via higher layer signaling.  </w:t>
            </w:r>
          </w:p>
        </w:tc>
      </w:tr>
      <w:tr w:rsidR="006C7ECB" w14:paraId="37D8E5E1" w14:textId="77777777">
        <w:trPr>
          <w:trHeight w:val="255"/>
        </w:trPr>
        <w:tc>
          <w:tcPr>
            <w:tcW w:w="1440" w:type="dxa"/>
          </w:tcPr>
          <w:p w14:paraId="37D8E5D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8017" w:type="dxa"/>
            <w:noWrap/>
          </w:tcPr>
          <w:p w14:paraId="37D8E5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6C7ECB" w14:paraId="37D8E5E4" w14:textId="77777777">
        <w:trPr>
          <w:trHeight w:val="900"/>
        </w:trPr>
        <w:tc>
          <w:tcPr>
            <w:tcW w:w="1440" w:type="dxa"/>
          </w:tcPr>
          <w:p w14:paraId="37D8E5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37D8E5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 xml:space="preserve">l </w:t>
            </w:r>
            <w:proofErr w:type="gramStart"/>
            <w:r>
              <w:rPr>
                <w:rFonts w:ascii="Arial" w:eastAsia="Times New Roman" w:hAnsi="Arial" w:cs="Arial"/>
                <w:snapToGrid/>
                <w:color w:val="000000"/>
                <w:kern w:val="0"/>
                <w:sz w:val="16"/>
                <w:szCs w:val="16"/>
                <w:lang w:val="en-US" w:eastAsia="en-US"/>
              </w:rPr>
              <w:t>The</w:t>
            </w:r>
            <w:proofErr w:type="gramEnd"/>
            <w:r>
              <w:rPr>
                <w:rFonts w:ascii="Arial" w:eastAsia="Times New Roman" w:hAnsi="Arial" w:cs="Arial"/>
                <w:snapToGrid/>
                <w:color w:val="000000"/>
                <w:kern w:val="0"/>
                <w:sz w:val="16"/>
                <w:szCs w:val="16"/>
                <w:lang w:val="en-US" w:eastAsia="en-US"/>
              </w:rPr>
              <w:t xml:space="preserv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6C7ECB" w14:paraId="37D8E5E7" w14:textId="77777777">
        <w:trPr>
          <w:trHeight w:val="255"/>
        </w:trPr>
        <w:tc>
          <w:tcPr>
            <w:tcW w:w="1440" w:type="dxa"/>
          </w:tcPr>
          <w:p w14:paraId="37D8E5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7D8E5E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The energy detection threshold adaptation for </w:t>
            </w:r>
            <w:proofErr w:type="gramStart"/>
            <w:r>
              <w:rPr>
                <w:rFonts w:ascii="Arial" w:eastAsia="Times New Roman" w:hAnsi="Arial" w:cs="Arial"/>
                <w:snapToGrid/>
                <w:color w:val="000000"/>
                <w:kern w:val="0"/>
                <w:sz w:val="16"/>
                <w:szCs w:val="16"/>
                <w:lang w:val="en-US" w:eastAsia="en-US"/>
              </w:rPr>
              <w:t>beam based</w:t>
            </w:r>
            <w:proofErr w:type="gramEnd"/>
            <w:r>
              <w:rPr>
                <w:rFonts w:ascii="Arial" w:eastAsia="Times New Roman" w:hAnsi="Arial" w:cs="Arial"/>
                <w:snapToGrid/>
                <w:color w:val="000000"/>
                <w:kern w:val="0"/>
                <w:sz w:val="16"/>
                <w:szCs w:val="16"/>
                <w:lang w:val="en-US" w:eastAsia="en-US"/>
              </w:rPr>
              <w:t xml:space="preserve"> channel access procedure should take into account the antenna gain and mapping between transmission beam(s) and sensing beam(s).</w:t>
            </w:r>
          </w:p>
        </w:tc>
      </w:tr>
      <w:tr w:rsidR="006C7ECB" w14:paraId="37D8E5EB" w14:textId="77777777">
        <w:trPr>
          <w:trHeight w:val="977"/>
        </w:trPr>
        <w:tc>
          <w:tcPr>
            <w:tcW w:w="1440" w:type="dxa"/>
          </w:tcPr>
          <w:p w14:paraId="37D8E5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37D8E5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37D8E5E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5EE" w14:textId="77777777">
        <w:trPr>
          <w:trHeight w:val="255"/>
        </w:trPr>
        <w:tc>
          <w:tcPr>
            <w:tcW w:w="1440" w:type="dxa"/>
          </w:tcPr>
          <w:p w14:paraId="37D8E5E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37D8E5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6C7ECB" w14:paraId="37D8E5F1" w14:textId="77777777">
        <w:trPr>
          <w:trHeight w:val="255"/>
        </w:trPr>
        <w:tc>
          <w:tcPr>
            <w:tcW w:w="1440" w:type="dxa"/>
          </w:tcPr>
          <w:p w14:paraId="37D8E5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37D8E5F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6C7ECB" w14:paraId="37D8E5F4" w14:textId="77777777">
        <w:trPr>
          <w:trHeight w:val="255"/>
        </w:trPr>
        <w:tc>
          <w:tcPr>
            <w:tcW w:w="1440" w:type="dxa"/>
          </w:tcPr>
          <w:p w14:paraId="37D8E5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8017" w:type="dxa"/>
          </w:tcPr>
          <w:p w14:paraId="37D8E5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6C7ECB" w14:paraId="37D8E5F7" w14:textId="77777777">
        <w:trPr>
          <w:trHeight w:val="255"/>
        </w:trPr>
        <w:tc>
          <w:tcPr>
            <w:tcW w:w="1440" w:type="dxa"/>
          </w:tcPr>
          <w:p w14:paraId="37D8E5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37D8E5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8: The ED threshold for CCA check should </w:t>
            </w:r>
            <w:proofErr w:type="gramStart"/>
            <w:r>
              <w:rPr>
                <w:rFonts w:ascii="Calibri" w:eastAsia="Times New Roman" w:hAnsi="Calibri" w:cs="Calibri"/>
                <w:snapToGrid/>
                <w:color w:val="000000"/>
                <w:kern w:val="0"/>
                <w:szCs w:val="20"/>
                <w:lang w:val="en-US" w:eastAsia="en-US"/>
              </w:rPr>
              <w:t>take into account</w:t>
            </w:r>
            <w:proofErr w:type="gramEnd"/>
            <w:r>
              <w:rPr>
                <w:rFonts w:ascii="Calibri" w:eastAsia="Times New Roman" w:hAnsi="Calibri" w:cs="Calibri"/>
                <w:snapToGrid/>
                <w:color w:val="000000"/>
                <w:kern w:val="0"/>
                <w:szCs w:val="20"/>
                <w:lang w:val="en-US" w:eastAsia="en-US"/>
              </w:rPr>
              <w:t xml:space="preserve"> the impact of beamforming gain of the directional sensing beams.</w:t>
            </w:r>
          </w:p>
        </w:tc>
      </w:tr>
      <w:tr w:rsidR="006C7ECB" w14:paraId="37D8E5FB" w14:textId="77777777">
        <w:trPr>
          <w:trHeight w:val="920"/>
        </w:trPr>
        <w:tc>
          <w:tcPr>
            <w:tcW w:w="1440" w:type="dxa"/>
          </w:tcPr>
          <w:p w14:paraId="37D8E5F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8017" w:type="dxa"/>
            <w:noWrap/>
          </w:tcPr>
          <w:p w14:paraId="37D8E5F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37D8E5F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19: For NR-U and NR-U coexistence scenarios, its ED threshold can </w:t>
            </w:r>
            <w:proofErr w:type="gramStart"/>
            <w:r>
              <w:rPr>
                <w:rFonts w:ascii="Arial" w:eastAsia="Times New Roman" w:hAnsi="Arial" w:cs="Arial"/>
                <w:snapToGrid/>
                <w:color w:val="000000"/>
                <w:kern w:val="0"/>
                <w:sz w:val="16"/>
                <w:szCs w:val="16"/>
                <w:lang w:val="en-US" w:eastAsia="en-US"/>
              </w:rPr>
              <w:t>be considered to be</w:t>
            </w:r>
            <w:proofErr w:type="gramEnd"/>
            <w:r>
              <w:rPr>
                <w:rFonts w:ascii="Arial" w:eastAsia="Times New Roman" w:hAnsi="Arial" w:cs="Arial"/>
                <w:snapToGrid/>
                <w:color w:val="000000"/>
                <w:kern w:val="0"/>
                <w:sz w:val="16"/>
                <w:szCs w:val="16"/>
                <w:lang w:val="en-US" w:eastAsia="en-US"/>
              </w:rPr>
              <w:t xml:space="preserve"> appropriately relaxed compared with the threshold of coexistence between NR-U and Wi-Fi.</w:t>
            </w:r>
          </w:p>
        </w:tc>
      </w:tr>
    </w:tbl>
    <w:p w14:paraId="37D8E5FC" w14:textId="77777777" w:rsidR="006C7ECB" w:rsidRDefault="006C7ECB">
      <w:pPr>
        <w:rPr>
          <w:lang w:eastAsia="en-US"/>
        </w:rPr>
      </w:pPr>
    </w:p>
    <w:p w14:paraId="37D8E5FD"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5680" behindDoc="0" locked="0" layoutInCell="1" allowOverlap="1" wp14:anchorId="37D8ED3E" wp14:editId="37D8ED3F">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37D8ED5C" w14:textId="77777777" w:rsidR="00560FBB" w:rsidRDefault="00560FBB">
                            <w:pPr>
                              <w:rPr>
                                <w:rFonts w:eastAsia="SimSun"/>
                                <w:snapToGrid/>
                                <w:kern w:val="0"/>
                                <w:lang w:val="en-US" w:eastAsia="zh-CN"/>
                              </w:rPr>
                            </w:pPr>
                            <w:r>
                              <w:rPr>
                                <w:highlight w:val="darkYellow"/>
                                <w:lang w:eastAsia="zh-CN"/>
                              </w:rPr>
                              <w:t>Working assumption:</w:t>
                            </w:r>
                          </w:p>
                          <w:p w14:paraId="37D8ED5D" w14:textId="77777777" w:rsidR="00560FBB" w:rsidRDefault="00560FBB">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37D8ED3E"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37D8ED5C" w14:textId="77777777" w:rsidR="00560FBB" w:rsidRDefault="00560FBB">
                      <w:pPr>
                        <w:rPr>
                          <w:rFonts w:eastAsia="SimSun"/>
                          <w:snapToGrid/>
                          <w:kern w:val="0"/>
                          <w:lang w:val="en-US" w:eastAsia="zh-CN"/>
                        </w:rPr>
                      </w:pPr>
                      <w:r>
                        <w:rPr>
                          <w:highlight w:val="darkYellow"/>
                          <w:lang w:eastAsia="zh-CN"/>
                        </w:rPr>
                        <w:t>Working assumption:</w:t>
                      </w:r>
                    </w:p>
                    <w:p w14:paraId="37D8ED5D" w14:textId="77777777" w:rsidR="00560FBB" w:rsidRDefault="00560FBB">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7D8E5FE" w14:textId="77777777" w:rsidR="006C7ECB" w:rsidRDefault="006C7ECB">
      <w:pPr>
        <w:rPr>
          <w:lang w:eastAsia="en-US"/>
        </w:rPr>
      </w:pPr>
    </w:p>
    <w:tbl>
      <w:tblPr>
        <w:tblStyle w:val="TableGrid"/>
        <w:tblW w:w="9457" w:type="dxa"/>
        <w:tblLayout w:type="fixed"/>
        <w:tblLook w:val="04A0" w:firstRow="1" w:lastRow="0" w:firstColumn="1" w:lastColumn="0" w:noHBand="0" w:noVBand="1"/>
      </w:tblPr>
      <w:tblGrid>
        <w:gridCol w:w="1440"/>
        <w:gridCol w:w="8017"/>
      </w:tblGrid>
      <w:tr w:rsidR="006C7ECB" w14:paraId="37D8E601" w14:textId="77777777">
        <w:trPr>
          <w:trHeight w:val="255"/>
        </w:trPr>
        <w:tc>
          <w:tcPr>
            <w:tcW w:w="1440" w:type="dxa"/>
          </w:tcPr>
          <w:p w14:paraId="37D8E5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6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604" w14:textId="77777777">
        <w:trPr>
          <w:trHeight w:val="255"/>
        </w:trPr>
        <w:tc>
          <w:tcPr>
            <w:tcW w:w="1440" w:type="dxa"/>
          </w:tcPr>
          <w:p w14:paraId="37D8E6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37D8E60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6C7ECB" w14:paraId="37D8E607" w14:textId="77777777">
        <w:trPr>
          <w:trHeight w:val="510"/>
        </w:trPr>
        <w:tc>
          <w:tcPr>
            <w:tcW w:w="1440" w:type="dxa"/>
          </w:tcPr>
          <w:p w14:paraId="37D8E6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6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6C7ECB" w14:paraId="37D8E60B" w14:textId="77777777">
        <w:trPr>
          <w:trHeight w:val="765"/>
        </w:trPr>
        <w:tc>
          <w:tcPr>
            <w:tcW w:w="1440" w:type="dxa"/>
          </w:tcPr>
          <w:p w14:paraId="37D8E6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37D8E6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37D8E6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6C7ECB" w14:paraId="37D8E60E" w14:textId="77777777">
        <w:trPr>
          <w:trHeight w:val="510"/>
        </w:trPr>
        <w:tc>
          <w:tcPr>
            <w:tcW w:w="1440" w:type="dxa"/>
          </w:tcPr>
          <w:p w14:paraId="37D8E6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8017" w:type="dxa"/>
          </w:tcPr>
          <w:p w14:paraId="37D8E6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6C7ECB" w14:paraId="37D8E612" w14:textId="77777777">
        <w:trPr>
          <w:trHeight w:val="510"/>
        </w:trPr>
        <w:tc>
          <w:tcPr>
            <w:tcW w:w="1440" w:type="dxa"/>
          </w:tcPr>
          <w:p w14:paraId="37D8E6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37D8E6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For Pout in EDT determination, define Pout as at least the maximum of </w:t>
            </w:r>
            <w:proofErr w:type="gramStart"/>
            <w:r>
              <w:rPr>
                <w:rFonts w:ascii="Calibri" w:eastAsia="Times New Roman" w:hAnsi="Calibri" w:cs="Calibri"/>
                <w:snapToGrid/>
                <w:color w:val="000000"/>
                <w:kern w:val="0"/>
                <w:szCs w:val="20"/>
                <w:lang w:val="en-US" w:eastAsia="en-US"/>
              </w:rPr>
              <w:t>beam-specific</w:t>
            </w:r>
            <w:proofErr w:type="gramEnd"/>
            <w:r>
              <w:rPr>
                <w:rFonts w:ascii="Calibri" w:eastAsia="Times New Roman" w:hAnsi="Calibri" w:cs="Calibri"/>
                <w:snapToGrid/>
                <w:color w:val="000000"/>
                <w:kern w:val="0"/>
                <w:szCs w:val="20"/>
                <w:lang w:val="en-US" w:eastAsia="en-US"/>
              </w:rPr>
              <w:t xml:space="preserve"> mean EIRPs of the node determining EDT during a COT.</w:t>
            </w:r>
          </w:p>
          <w:p w14:paraId="37D8E6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CG PUSCH configuration and operation is investigated </w:t>
            </w:r>
            <w:proofErr w:type="gramStart"/>
            <w:r>
              <w:rPr>
                <w:rFonts w:ascii="Calibri" w:eastAsia="Times New Roman" w:hAnsi="Calibri" w:cs="Calibri"/>
                <w:snapToGrid/>
                <w:color w:val="000000"/>
                <w:kern w:val="0"/>
                <w:szCs w:val="20"/>
                <w:lang w:val="en-US" w:eastAsia="en-US"/>
              </w:rPr>
              <w:t>in light of</w:t>
            </w:r>
            <w:proofErr w:type="gramEnd"/>
            <w:r>
              <w:rPr>
                <w:rFonts w:ascii="Calibri" w:eastAsia="Times New Roman" w:hAnsi="Calibri" w:cs="Calibri"/>
                <w:snapToGrid/>
                <w:color w:val="000000"/>
                <w:kern w:val="0"/>
                <w:szCs w:val="20"/>
                <w:lang w:val="en-US" w:eastAsia="en-US"/>
              </w:rPr>
              <w:t xml:space="preserve"> EDT dependency on Pout.</w:t>
            </w:r>
          </w:p>
        </w:tc>
      </w:tr>
      <w:tr w:rsidR="006C7ECB" w14:paraId="37D8E615" w14:textId="77777777">
        <w:trPr>
          <w:trHeight w:val="255"/>
        </w:trPr>
        <w:tc>
          <w:tcPr>
            <w:tcW w:w="1440" w:type="dxa"/>
          </w:tcPr>
          <w:p w14:paraId="37D8E613"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37D8E614"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18" w14:textId="77777777">
        <w:trPr>
          <w:trHeight w:val="255"/>
        </w:trPr>
        <w:tc>
          <w:tcPr>
            <w:tcW w:w="1440" w:type="dxa"/>
          </w:tcPr>
          <w:p w14:paraId="37D8E6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37D8E6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37D8E619" w14:textId="77777777" w:rsidR="006C7ECB" w:rsidRDefault="006C7ECB">
      <w:pPr>
        <w:rPr>
          <w:lang w:eastAsia="en-US"/>
        </w:rPr>
      </w:pPr>
    </w:p>
    <w:p w14:paraId="37D8E61A" w14:textId="77777777" w:rsidR="006C7ECB" w:rsidRDefault="00A01006">
      <w:pPr>
        <w:pStyle w:val="Heading3"/>
      </w:pPr>
      <w:r>
        <w:t>First Round Discussion</w:t>
      </w:r>
    </w:p>
    <w:p w14:paraId="37D8E61B" w14:textId="3C9D723F" w:rsidR="006C7ECB" w:rsidRDefault="00A01006">
      <w:r>
        <w:rPr>
          <w:lang w:eastAsia="en-US"/>
        </w:rPr>
        <w:t>1</w:t>
      </w:r>
      <w:r w:rsidR="00007B83">
        <w:rPr>
          <w:lang w:eastAsia="en-US"/>
        </w:rPr>
        <w:t>3</w:t>
      </w:r>
      <w:r>
        <w:rPr>
          <w:lang w:eastAsia="en-US"/>
        </w:rPr>
        <w:t xml:space="preserve"> Companies (</w:t>
      </w:r>
      <w:r>
        <w:t xml:space="preserve">AT&amp;T, CATT, Huawei, Intel, Interdigital, LG, NEC, Qualcomm, OPPO, </w:t>
      </w:r>
      <w:proofErr w:type="spellStart"/>
      <w:r>
        <w:t>Spreadtrum</w:t>
      </w:r>
      <w:proofErr w:type="spellEnd"/>
      <w:r>
        <w:t>, Vivo, ZTE</w:t>
      </w:r>
      <w:r w:rsidR="00007B83">
        <w:t xml:space="preserve">, </w:t>
      </w:r>
      <w:proofErr w:type="spellStart"/>
      <w:r w:rsidR="00007B83">
        <w:t>Futurewei</w:t>
      </w:r>
      <w:proofErr w:type="spellEnd"/>
      <w:r>
        <w:t>) are proposing to modify Energy Detection based computation to include transmit beamforming and sensing beam. 2 companies (Nokia and Ericsson) are against this.</w:t>
      </w:r>
    </w:p>
    <w:p w14:paraId="37D8E61C" w14:textId="77777777" w:rsidR="006C7ECB" w:rsidRDefault="006C7ECB"/>
    <w:p w14:paraId="37D8E61D" w14:textId="3B43D47E" w:rsidR="006C7ECB" w:rsidRDefault="00A01006">
      <w:pPr>
        <w:pStyle w:val="discussionpoint"/>
      </w:pPr>
      <w:r>
        <w:t xml:space="preserve">Discussion 2.1.1-1 </w:t>
      </w:r>
      <w:r w:rsidR="00C06962">
        <w:t>(closed)</w:t>
      </w:r>
    </w:p>
    <w:p w14:paraId="37D8E61E" w14:textId="77777777" w:rsidR="006C7ECB" w:rsidRDefault="00A01006">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37D8E61F" w14:textId="56C6ED63" w:rsidR="006C7ECB" w:rsidRDefault="00A01006">
      <w:pPr>
        <w:pStyle w:val="ListParagraph"/>
        <w:numPr>
          <w:ilvl w:val="0"/>
          <w:numId w:val="15"/>
        </w:numPr>
        <w:rPr>
          <w:lang w:eastAsia="en-US"/>
        </w:rPr>
      </w:pPr>
      <w:r>
        <w:rPr>
          <w:lang w:eastAsia="en-US"/>
        </w:rPr>
        <w:t>Alt A: Support additional adjustment to Energy Detection computation</w:t>
      </w:r>
      <w:r w:rsidR="00586217">
        <w:rPr>
          <w:lang w:eastAsia="en-US"/>
        </w:rPr>
        <w:t>/</w:t>
      </w:r>
      <w:r w:rsidR="00586217" w:rsidRPr="00586217">
        <w:rPr>
          <w:color w:val="FF0000"/>
          <w:lang w:eastAsia="en-US"/>
        </w:rPr>
        <w:t>threshold</w:t>
      </w:r>
      <w:r w:rsidRPr="00586217">
        <w:rPr>
          <w:color w:val="FF0000"/>
          <w:lang w:eastAsia="en-US"/>
        </w:rPr>
        <w:t xml:space="preserve"> </w:t>
      </w:r>
      <w:r>
        <w:rPr>
          <w:lang w:eastAsia="en-US"/>
        </w:rPr>
        <w:t>to include transmit beamforming and</w:t>
      </w:r>
      <w:r w:rsidR="00114F09">
        <w:rPr>
          <w:lang w:eastAsia="en-US"/>
        </w:rPr>
        <w:t>/</w:t>
      </w:r>
      <w:r w:rsidR="00114F09" w:rsidRPr="00114F09">
        <w:rPr>
          <w:color w:val="FF0000"/>
          <w:lang w:eastAsia="en-US"/>
        </w:rPr>
        <w:t>or</w:t>
      </w:r>
      <w:r>
        <w:rPr>
          <w:lang w:eastAsia="en-US"/>
        </w:rPr>
        <w:t xml:space="preserve"> sensing beam </w:t>
      </w:r>
      <w:r w:rsidR="00586217" w:rsidRPr="00586217">
        <w:rPr>
          <w:strike/>
          <w:color w:val="FF0000"/>
          <w:lang w:eastAsia="en-US"/>
        </w:rPr>
        <w:t>relationship</w:t>
      </w:r>
    </w:p>
    <w:p w14:paraId="37D8E620" w14:textId="37C081BB" w:rsidR="006C7ECB" w:rsidRDefault="00A01006">
      <w:pPr>
        <w:pStyle w:val="ListParagraph"/>
        <w:numPr>
          <w:ilvl w:val="1"/>
          <w:numId w:val="15"/>
        </w:numPr>
        <w:rPr>
          <w:lang w:eastAsia="en-US"/>
        </w:rPr>
      </w:pPr>
      <w:r>
        <w:rPr>
          <w:lang w:eastAsia="en-US"/>
        </w:rPr>
        <w:t>FFS how to adjust</w:t>
      </w:r>
    </w:p>
    <w:p w14:paraId="6F3DC2B0" w14:textId="0C04AB85" w:rsidR="00586217" w:rsidRDefault="00586217">
      <w:pPr>
        <w:pStyle w:val="ListParagraph"/>
        <w:numPr>
          <w:ilvl w:val="1"/>
          <w:numId w:val="15"/>
        </w:numPr>
        <w:rPr>
          <w:lang w:eastAsia="en-US"/>
        </w:rPr>
      </w:pPr>
      <w:r>
        <w:rPr>
          <w:lang w:eastAsia="en-US"/>
        </w:rPr>
        <w:t>Support: ZTE, Intel, vivo, Apple, Futurewei, NEC, InterDigital, Huawei, Samsung</w:t>
      </w:r>
      <w:r w:rsidR="00114F09">
        <w:rPr>
          <w:lang w:eastAsia="en-US"/>
        </w:rPr>
        <w:t>, AT&amp;T, Oppo</w:t>
      </w:r>
      <w:r w:rsidR="00C937A8">
        <w:rPr>
          <w:lang w:eastAsia="en-US"/>
        </w:rPr>
        <w:t xml:space="preserve">, </w:t>
      </w:r>
      <w:proofErr w:type="spellStart"/>
      <w:r w:rsidR="00C937A8">
        <w:rPr>
          <w:lang w:eastAsia="en-US"/>
        </w:rPr>
        <w:t>Spreadtrum</w:t>
      </w:r>
      <w:proofErr w:type="spellEnd"/>
      <w:r w:rsidR="00C937A8">
        <w:rPr>
          <w:lang w:eastAsia="en-US"/>
        </w:rPr>
        <w:t>, CATT, LG</w:t>
      </w:r>
    </w:p>
    <w:p w14:paraId="37D8E621" w14:textId="4A3ED7D6" w:rsidR="006C7ECB" w:rsidRDefault="00A01006">
      <w:pPr>
        <w:pStyle w:val="ListParagraph"/>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67EB0754" w14:textId="7D3A06E0" w:rsidR="00586217" w:rsidRDefault="00586217" w:rsidP="00586217">
      <w:pPr>
        <w:pStyle w:val="ListParagraph"/>
        <w:numPr>
          <w:ilvl w:val="1"/>
          <w:numId w:val="15"/>
        </w:numPr>
        <w:rPr>
          <w:lang w:eastAsia="en-US"/>
        </w:rPr>
      </w:pPr>
      <w:r>
        <w:rPr>
          <w:lang w:eastAsia="en-US"/>
        </w:rPr>
        <w:t xml:space="preserve">Support: Nokia, Charter, Ericsson, </w:t>
      </w:r>
    </w:p>
    <w:p w14:paraId="37D8E622" w14:textId="73A47BFD" w:rsidR="006C7ECB" w:rsidRDefault="006C7ECB">
      <w:pPr>
        <w:rPr>
          <w:lang w:eastAsia="en-US"/>
        </w:rPr>
      </w:pPr>
    </w:p>
    <w:p w14:paraId="083585A3" w14:textId="7B3FD189" w:rsidR="00560FBB" w:rsidRDefault="00560FBB">
      <w:pPr>
        <w:rPr>
          <w:lang w:eastAsia="en-US"/>
        </w:rPr>
      </w:pPr>
      <w:r>
        <w:rPr>
          <w:lang w:eastAsia="en-US"/>
        </w:rPr>
        <w:t>Moderator conclusion: There is majority support for Alt A, but not likely we can converge</w:t>
      </w:r>
      <w:r w:rsidR="00C06962">
        <w:rPr>
          <w:lang w:eastAsia="en-US"/>
        </w:rPr>
        <w:t>.</w:t>
      </w:r>
    </w:p>
    <w:tbl>
      <w:tblPr>
        <w:tblStyle w:val="TableGrid"/>
        <w:tblW w:w="0" w:type="auto"/>
        <w:tblLook w:val="04A0" w:firstRow="1" w:lastRow="0" w:firstColumn="1" w:lastColumn="0" w:noHBand="0" w:noVBand="1"/>
      </w:tblPr>
      <w:tblGrid>
        <w:gridCol w:w="2263"/>
        <w:gridCol w:w="7099"/>
      </w:tblGrid>
      <w:tr w:rsidR="006C7ECB" w14:paraId="37D8E625" w14:textId="77777777">
        <w:tc>
          <w:tcPr>
            <w:tcW w:w="2263" w:type="dxa"/>
          </w:tcPr>
          <w:p w14:paraId="37D8E623" w14:textId="77777777" w:rsidR="006C7ECB" w:rsidRDefault="00A01006">
            <w:pPr>
              <w:rPr>
                <w:lang w:eastAsia="en-US"/>
              </w:rPr>
            </w:pPr>
            <w:r>
              <w:rPr>
                <w:lang w:eastAsia="en-US"/>
              </w:rPr>
              <w:t>Company</w:t>
            </w:r>
          </w:p>
        </w:tc>
        <w:tc>
          <w:tcPr>
            <w:tcW w:w="7099" w:type="dxa"/>
          </w:tcPr>
          <w:p w14:paraId="37D8E624" w14:textId="77777777" w:rsidR="006C7ECB" w:rsidRDefault="00A01006">
            <w:pPr>
              <w:rPr>
                <w:lang w:eastAsia="en-US"/>
              </w:rPr>
            </w:pPr>
            <w:r>
              <w:rPr>
                <w:lang w:eastAsia="en-US"/>
              </w:rPr>
              <w:t>View</w:t>
            </w:r>
          </w:p>
        </w:tc>
      </w:tr>
      <w:tr w:rsidR="006C7ECB" w14:paraId="37D8E62A" w14:textId="77777777">
        <w:tc>
          <w:tcPr>
            <w:tcW w:w="2263" w:type="dxa"/>
          </w:tcPr>
          <w:p w14:paraId="37D8E626" w14:textId="77777777" w:rsidR="006C7ECB" w:rsidRDefault="00A01006">
            <w:pPr>
              <w:rPr>
                <w:lang w:eastAsia="en-US"/>
              </w:rPr>
            </w:pPr>
            <w:r>
              <w:rPr>
                <w:lang w:eastAsia="en-US"/>
              </w:rPr>
              <w:t>Nokia, NSB</w:t>
            </w:r>
          </w:p>
        </w:tc>
        <w:tc>
          <w:tcPr>
            <w:tcW w:w="7099" w:type="dxa"/>
          </w:tcPr>
          <w:p w14:paraId="37D8E627" w14:textId="77777777" w:rsidR="006C7ECB" w:rsidRDefault="00A01006">
            <w:pPr>
              <w:rPr>
                <w:lang w:val="en-US" w:eastAsia="en-US"/>
              </w:rPr>
            </w:pPr>
            <w:r>
              <w:rPr>
                <w:lang w:val="en-US" w:eastAsia="en-US"/>
              </w:rPr>
              <w:t>Alt B. We do not see a benefit is defining more strict EDT definitions than what the ETSI harmonized standard requires.</w:t>
            </w:r>
          </w:p>
          <w:p w14:paraId="37D8E628" w14:textId="77777777" w:rsidR="006C7ECB" w:rsidRDefault="00A01006">
            <w:pPr>
              <w:rPr>
                <w:lang w:val="en-US" w:eastAsia="en-US"/>
              </w:rPr>
            </w:pPr>
            <w:r>
              <w:rPr>
                <w:lang w:val="en-US" w:eastAsia="en-US"/>
              </w:rPr>
              <w:t xml:space="preserve">Directivity of transmissions is considered in ETSI EN 303 722, and the new work item EN 303 753. In these cases, LBT is not required at all, provided that certain conditions for </w:t>
            </w:r>
            <w:proofErr w:type="gramStart"/>
            <w:r>
              <w:rPr>
                <w:lang w:val="en-US" w:eastAsia="en-US"/>
              </w:rPr>
              <w:t>e.g.</w:t>
            </w:r>
            <w:proofErr w:type="gramEnd"/>
            <w:r>
              <w:rPr>
                <w:lang w:val="en-US" w:eastAsia="en-US"/>
              </w:rPr>
              <w:t xml:space="preserve"> antenna gain are fulfilled.</w:t>
            </w:r>
          </w:p>
          <w:p w14:paraId="37D8E629" w14:textId="77777777" w:rsidR="006C7ECB" w:rsidRDefault="00A01006">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w:t>
            </w:r>
            <w:r>
              <w:rPr>
                <w:lang w:val="en-US" w:eastAsia="en-US"/>
              </w:rPr>
              <w:lastRenderedPageBreak/>
              <w:t>rding to EN 302 567, EDT should not be impacted by antenna gain.</w:t>
            </w:r>
          </w:p>
        </w:tc>
      </w:tr>
      <w:tr w:rsidR="006C7ECB" w14:paraId="37D8E62D" w14:textId="77777777">
        <w:tc>
          <w:tcPr>
            <w:tcW w:w="2263" w:type="dxa"/>
          </w:tcPr>
          <w:p w14:paraId="37D8E62B" w14:textId="77777777" w:rsidR="006C7ECB" w:rsidRDefault="00A01006">
            <w:pPr>
              <w:rPr>
                <w:lang w:val="en-US" w:eastAsia="en-US"/>
              </w:rPr>
            </w:pPr>
            <w:r>
              <w:rPr>
                <w:lang w:val="en-US" w:eastAsia="en-US"/>
              </w:rPr>
              <w:lastRenderedPageBreak/>
              <w:t>Charter Communications</w:t>
            </w:r>
          </w:p>
        </w:tc>
        <w:tc>
          <w:tcPr>
            <w:tcW w:w="7099" w:type="dxa"/>
          </w:tcPr>
          <w:p w14:paraId="37D8E62C" w14:textId="77777777" w:rsidR="006C7ECB" w:rsidRDefault="00A01006">
            <w:pPr>
              <w:rPr>
                <w:lang w:val="en-US" w:eastAsia="en-US"/>
              </w:rPr>
            </w:pPr>
            <w:r>
              <w:rPr>
                <w:lang w:val="en-US" w:eastAsia="en-US"/>
              </w:rPr>
              <w:t>Alt B.</w:t>
            </w:r>
            <w:r>
              <w:rPr>
                <w:lang w:val="en-US" w:eastAsia="en-US"/>
              </w:rPr>
              <w:br/>
              <w:t>We do not see a need to penalize device EDT settings based on antenna array capabilities.</w:t>
            </w:r>
          </w:p>
        </w:tc>
      </w:tr>
      <w:tr w:rsidR="006C7ECB" w14:paraId="37D8E630" w14:textId="77777777">
        <w:tc>
          <w:tcPr>
            <w:tcW w:w="2263" w:type="dxa"/>
          </w:tcPr>
          <w:p w14:paraId="37D8E62E" w14:textId="77777777" w:rsidR="006C7ECB" w:rsidRDefault="00A01006">
            <w:pPr>
              <w:rPr>
                <w:lang w:eastAsia="en-US"/>
              </w:rPr>
            </w:pPr>
            <w:r>
              <w:rPr>
                <w:lang w:val="en-US" w:eastAsia="en-US"/>
              </w:rPr>
              <w:t>Lenovo, Motorola Mobility</w:t>
            </w:r>
          </w:p>
        </w:tc>
        <w:tc>
          <w:tcPr>
            <w:tcW w:w="7099" w:type="dxa"/>
          </w:tcPr>
          <w:p w14:paraId="37D8E62F" w14:textId="77777777" w:rsidR="006C7ECB" w:rsidRDefault="00A01006">
            <w:pPr>
              <w:rPr>
                <w:lang w:val="en-US" w:eastAsia="en-US"/>
              </w:rPr>
            </w:pPr>
            <w:r>
              <w:rPr>
                <w:lang w:val="en-US" w:eastAsia="en-US"/>
              </w:rPr>
              <w:t>We suggest postponing this discussion until we make some progress on defining relationship between sensing and transmission beams (section 2.9)</w:t>
            </w:r>
          </w:p>
        </w:tc>
      </w:tr>
      <w:tr w:rsidR="006C7ECB" w14:paraId="37D8E633" w14:textId="77777777">
        <w:tc>
          <w:tcPr>
            <w:tcW w:w="2263" w:type="dxa"/>
          </w:tcPr>
          <w:p w14:paraId="37D8E631"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099" w:type="dxa"/>
          </w:tcPr>
          <w:p w14:paraId="37D8E632" w14:textId="77777777" w:rsidR="006C7ECB" w:rsidRDefault="00A01006">
            <w:pPr>
              <w:rPr>
                <w:lang w:val="en-US" w:eastAsia="en-US"/>
              </w:rPr>
            </w:pPr>
            <w:r>
              <w:rPr>
                <w:rFonts w:hint="eastAsia"/>
                <w:lang w:val="en-US" w:eastAsia="zh-CN"/>
              </w:rPr>
              <w:t xml:space="preserve">We support Alt A, especially for the case that the sensing beam is inconsistent with the transmission beam. </w:t>
            </w:r>
            <w:proofErr w:type="gramStart"/>
            <w:r>
              <w:rPr>
                <w:rFonts w:hint="eastAsia"/>
                <w:lang w:val="en-US" w:eastAsia="zh-CN"/>
              </w:rPr>
              <w:t>In order to</w:t>
            </w:r>
            <w:proofErr w:type="gramEnd"/>
            <w:r>
              <w:rPr>
                <w:rFonts w:hint="eastAsia"/>
                <w:lang w:val="en-US" w:eastAsia="zh-CN"/>
              </w:rPr>
              <w:t xml:space="preserve"> accurately evaluate the actual interference in the transmission beam, it is recommended to consider introduction an additional factor in current ED threshold formula to reflect the difference of transmission beam and reception beam.</w:t>
            </w:r>
          </w:p>
        </w:tc>
      </w:tr>
      <w:tr w:rsidR="005B4B1B" w14:paraId="0E0704F1" w14:textId="77777777">
        <w:tc>
          <w:tcPr>
            <w:tcW w:w="2263" w:type="dxa"/>
          </w:tcPr>
          <w:p w14:paraId="11448769" w14:textId="3A85DE3D" w:rsidR="005B4B1B" w:rsidRDefault="005B4B1B" w:rsidP="005B4B1B">
            <w:pPr>
              <w:rPr>
                <w:rFonts w:eastAsia="SimSun"/>
                <w:lang w:val="en-US" w:eastAsia="zh-CN"/>
              </w:rPr>
            </w:pPr>
            <w:r>
              <w:rPr>
                <w:lang w:eastAsia="en-US"/>
              </w:rPr>
              <w:t>Intel</w:t>
            </w:r>
          </w:p>
        </w:tc>
        <w:tc>
          <w:tcPr>
            <w:tcW w:w="7099" w:type="dxa"/>
          </w:tcPr>
          <w:p w14:paraId="0D0B8557" w14:textId="3CABACD7" w:rsidR="005B4B1B" w:rsidRDefault="005B4B1B" w:rsidP="005B4B1B">
            <w:pPr>
              <w:rPr>
                <w:lang w:val="en-US" w:eastAsia="zh-CN"/>
              </w:rPr>
            </w:pPr>
            <w:r>
              <w:rPr>
                <w:lang w:eastAsia="en-US"/>
              </w:rPr>
              <w:t xml:space="preserve">We support Alt. A. As it has been highlighted during the SI, </w:t>
            </w:r>
            <w:r w:rsidRPr="00A06F23">
              <w:rPr>
                <w:lang w:eastAsia="en-US"/>
              </w:rPr>
              <w:t xml:space="preserve">when </w:t>
            </w:r>
            <w:r>
              <w:rPr>
                <w:lang w:eastAsia="en-US"/>
              </w:rPr>
              <w:t xml:space="preserve">a </w:t>
            </w:r>
            <w:r w:rsidRPr="00A06F23">
              <w:rPr>
                <w:lang w:eastAsia="en-US"/>
              </w:rPr>
              <w:t xml:space="preserve">low ED threshold </w:t>
            </w:r>
            <w:r>
              <w:rPr>
                <w:lang w:eastAsia="en-US"/>
              </w:rPr>
              <w:t>is</w:t>
            </w:r>
            <w:r w:rsidRPr="00A06F23">
              <w:rPr>
                <w:lang w:eastAsia="en-US"/>
              </w:rPr>
              <w:t xml:space="preserve">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w:t>
            </w:r>
            <w:r>
              <w:rPr>
                <w:lang w:eastAsia="en-US"/>
              </w:rPr>
              <w:t xml:space="preserve">. </w:t>
            </w:r>
            <w:r w:rsidRPr="006F3772">
              <w:rPr>
                <w:lang w:eastAsia="en-US"/>
              </w:rPr>
              <w:t>In this matter, it may be beneficial within the ED threshold calculation to also account more specifically for the measurement beam used so that to exploit the advantage described above.</w:t>
            </w:r>
          </w:p>
        </w:tc>
      </w:tr>
      <w:tr w:rsidR="00443150" w:rsidRPr="00932BE7" w14:paraId="64FE4406" w14:textId="77777777" w:rsidTr="00443150">
        <w:tc>
          <w:tcPr>
            <w:tcW w:w="2263" w:type="dxa"/>
          </w:tcPr>
          <w:p w14:paraId="0791F53E" w14:textId="77777777" w:rsidR="00443150" w:rsidRDefault="00443150" w:rsidP="00E066FF">
            <w:pPr>
              <w:rPr>
                <w:lang w:val="en-US" w:eastAsia="en-US"/>
              </w:rPr>
            </w:pPr>
            <w:r>
              <w:rPr>
                <w:lang w:val="en-US" w:eastAsia="en-US"/>
              </w:rPr>
              <w:t>vivo</w:t>
            </w:r>
          </w:p>
        </w:tc>
        <w:tc>
          <w:tcPr>
            <w:tcW w:w="7099" w:type="dxa"/>
          </w:tcPr>
          <w:p w14:paraId="0579ED2C" w14:textId="77777777" w:rsidR="00443150" w:rsidRDefault="00443150" w:rsidP="00E066FF">
            <w:pPr>
              <w:rPr>
                <w:lang w:eastAsia="en-US"/>
              </w:rPr>
            </w:pPr>
            <w:r>
              <w:rPr>
                <w:lang w:eastAsia="en-US"/>
              </w:rPr>
              <w:t xml:space="preserve">Support Alt A with the following wording update as below.  </w:t>
            </w:r>
          </w:p>
          <w:p w14:paraId="318C5374" w14:textId="77777777" w:rsidR="00443150" w:rsidRDefault="00443150" w:rsidP="00E066FF">
            <w:pPr>
              <w:rPr>
                <w:lang w:eastAsia="en-US"/>
              </w:rPr>
            </w:pPr>
            <w:r w:rsidRPr="000315D7">
              <w:rPr>
                <w:lang w:eastAsia="en-US"/>
              </w:rPr>
              <w:t xml:space="preserve">Alt A: </w:t>
            </w:r>
            <w:r>
              <w:rPr>
                <w:lang w:eastAsia="en-US"/>
              </w:rPr>
              <w:t>Support additional adjustment to</w:t>
            </w:r>
            <w:r w:rsidRPr="000315D7">
              <w:rPr>
                <w:lang w:eastAsia="en-US"/>
              </w:rPr>
              <w:t xml:space="preserve"> Energy Detection computation to include transmit beamforming and sensing beam </w:t>
            </w:r>
            <w:r w:rsidRPr="0004734D">
              <w:rPr>
                <w:strike/>
                <w:color w:val="FF0000"/>
                <w:lang w:eastAsia="en-US"/>
              </w:rPr>
              <w:t>relationship</w:t>
            </w:r>
          </w:p>
          <w:p w14:paraId="6F6A51E5" w14:textId="77777777" w:rsidR="00443150" w:rsidRDefault="00443150" w:rsidP="00E066FF">
            <w:pPr>
              <w:rPr>
                <w:lang w:eastAsia="en-US"/>
              </w:rPr>
            </w:pPr>
          </w:p>
          <w:p w14:paraId="5CD4A657" w14:textId="77777777" w:rsidR="00443150" w:rsidRDefault="00443150" w:rsidP="00E066FF">
            <w:pPr>
              <w:rPr>
                <w:lang w:val="en-US" w:eastAsia="en-US"/>
              </w:rPr>
            </w:pPr>
            <w:r>
              <w:rPr>
                <w:lang w:eastAsia="en-US"/>
              </w:rPr>
              <w:t xml:space="preserve">Since </w:t>
            </w:r>
            <w:r w:rsidRPr="0004734D">
              <w:rPr>
                <w:lang w:eastAsia="en-US"/>
              </w:rPr>
              <w:t>Pout is RF output power (EIRP),</w:t>
            </w:r>
            <w:r>
              <w:rPr>
                <w:rFonts w:ascii="Arial" w:eastAsia="SimSun" w:hAnsi="Arial" w:cs="Arial"/>
                <w:snapToGrid/>
                <w:kern w:val="0"/>
                <w:sz w:val="16"/>
                <w:szCs w:val="16"/>
                <w:lang w:val="en-US" w:eastAsia="x-none"/>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214A0B" w:rsidRPr="00932BE7" w14:paraId="20EFFC89" w14:textId="77777777" w:rsidTr="00443150">
        <w:tc>
          <w:tcPr>
            <w:tcW w:w="2263" w:type="dxa"/>
          </w:tcPr>
          <w:p w14:paraId="071FCF93" w14:textId="351353E4" w:rsidR="00214A0B" w:rsidRDefault="00214A0B" w:rsidP="00E066FF">
            <w:pPr>
              <w:rPr>
                <w:lang w:val="en-US" w:eastAsia="en-US"/>
              </w:rPr>
            </w:pPr>
            <w:r>
              <w:rPr>
                <w:lang w:val="en-US" w:eastAsia="en-US"/>
              </w:rPr>
              <w:t>Apple</w:t>
            </w:r>
          </w:p>
        </w:tc>
        <w:tc>
          <w:tcPr>
            <w:tcW w:w="7099" w:type="dxa"/>
          </w:tcPr>
          <w:p w14:paraId="6A6ADEBE" w14:textId="399C5EF7" w:rsidR="00214A0B" w:rsidRDefault="00214A0B" w:rsidP="00E066FF">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6D5B85" w:rsidRPr="00932BE7" w14:paraId="22399B90" w14:textId="77777777" w:rsidTr="00443150">
        <w:tc>
          <w:tcPr>
            <w:tcW w:w="2263" w:type="dxa"/>
          </w:tcPr>
          <w:p w14:paraId="5A8433E2" w14:textId="7A4BFD07" w:rsidR="006D5B85" w:rsidRDefault="006D5B85" w:rsidP="00E066FF">
            <w:pPr>
              <w:rPr>
                <w:lang w:val="en-US" w:eastAsia="en-US"/>
              </w:rPr>
            </w:pPr>
            <w:r>
              <w:rPr>
                <w:lang w:val="en-US" w:eastAsia="en-US"/>
              </w:rPr>
              <w:t>Futurewei</w:t>
            </w:r>
          </w:p>
        </w:tc>
        <w:tc>
          <w:tcPr>
            <w:tcW w:w="7099" w:type="dxa"/>
          </w:tcPr>
          <w:p w14:paraId="1CC73B46" w14:textId="746407B9" w:rsidR="006D5B85" w:rsidRDefault="006D5B85" w:rsidP="00E066FF">
            <w:pPr>
              <w:rPr>
                <w:lang w:eastAsia="en-US"/>
              </w:rPr>
            </w:pPr>
            <w:r>
              <w:rPr>
                <w:lang w:eastAsia="en-US"/>
              </w:rPr>
              <w:t xml:space="preserve">We support Alt-A. Gain of the sensing beam (based on its </w:t>
            </w:r>
            <w:proofErr w:type="gramStart"/>
            <w:r>
              <w:rPr>
                <w:lang w:eastAsia="en-US"/>
              </w:rPr>
              <w:t>relation</w:t>
            </w:r>
            <w:proofErr w:type="gramEnd"/>
            <w:r>
              <w:rPr>
                <w:lang w:eastAsia="en-US"/>
              </w:rPr>
              <w:t xml:space="preserve"> with respect to transmit beams) should be accounted for in the EDT computation. </w:t>
            </w:r>
          </w:p>
        </w:tc>
      </w:tr>
      <w:tr w:rsidR="00E066FF" w:rsidRPr="00932BE7" w14:paraId="693F3E12" w14:textId="77777777" w:rsidTr="00E066FF">
        <w:tc>
          <w:tcPr>
            <w:tcW w:w="2263" w:type="dxa"/>
          </w:tcPr>
          <w:p w14:paraId="12E92CA8" w14:textId="77777777" w:rsidR="00E066FF" w:rsidRPr="002D2BF4" w:rsidRDefault="00E066FF" w:rsidP="00E066FF">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1662D983" w14:textId="77777777" w:rsidR="00E066FF" w:rsidRPr="002D2BF4"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5A2E38" w:rsidRPr="00932BE7" w14:paraId="2B285A92" w14:textId="77777777" w:rsidTr="00E066FF">
        <w:tc>
          <w:tcPr>
            <w:tcW w:w="2263" w:type="dxa"/>
          </w:tcPr>
          <w:p w14:paraId="5DDEBDB9" w14:textId="0E632793" w:rsidR="005A2E38" w:rsidRDefault="005A2E38" w:rsidP="005A2E38">
            <w:pPr>
              <w:rPr>
                <w:rFonts w:eastAsiaTheme="minorEastAsia"/>
                <w:lang w:val="en-US" w:eastAsia="zh-CN"/>
              </w:rPr>
            </w:pPr>
            <w:r>
              <w:rPr>
                <w:lang w:val="en-US" w:eastAsia="en-US"/>
              </w:rPr>
              <w:t>Ericsson</w:t>
            </w:r>
          </w:p>
        </w:tc>
        <w:tc>
          <w:tcPr>
            <w:tcW w:w="7099" w:type="dxa"/>
          </w:tcPr>
          <w:p w14:paraId="4521578B" w14:textId="0CF1DD6A" w:rsidR="005A2E38" w:rsidRDefault="005A2E38" w:rsidP="005A2E38">
            <w:pPr>
              <w:rPr>
                <w:rFonts w:eastAsiaTheme="minorEastAsia"/>
                <w:lang w:eastAsia="zh-CN"/>
              </w:rPr>
            </w:pPr>
            <w:r>
              <w:rPr>
                <w:lang w:val="en-US" w:eastAsia="en-US"/>
              </w:rPr>
              <w:t xml:space="preserve">Alt B is preferred. </w:t>
            </w:r>
            <w:r>
              <w:rPr>
                <w:lang w:val="en-US" w:eastAsia="en-US"/>
              </w:rPr>
              <w:br/>
            </w:r>
            <w:r w:rsidRPr="00F97ABA">
              <w:rPr>
                <w:lang w:val="en-US" w:eastAsia="en-US"/>
              </w:rPr>
              <w:t xml:space="preserve">Transmission beam’s beamforming gain is already included in the Output power EIRP Pout </w:t>
            </w:r>
            <w:r>
              <w:rPr>
                <w:lang w:val="en-US" w:eastAsia="en-US"/>
              </w:rPr>
              <w:t>for the EDT calculation</w:t>
            </w:r>
            <w:r w:rsidRPr="00F97ABA">
              <w:rPr>
                <w:lang w:val="en-US" w:eastAsia="en-US"/>
              </w:rPr>
              <w:t>.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w:t>
            </w:r>
            <w:r>
              <w:rPr>
                <w:lang w:val="en-US" w:eastAsia="en-US"/>
              </w:rPr>
              <w:t xml:space="preserve"> On that regard, we do not see any benefit in defining anything more than the ETSI BRAN regulations, as they allow reducing EDT value anyway. </w:t>
            </w:r>
          </w:p>
        </w:tc>
      </w:tr>
      <w:tr w:rsidR="00150474" w:rsidRPr="004245E3" w14:paraId="452031AB" w14:textId="77777777" w:rsidTr="00150474">
        <w:tc>
          <w:tcPr>
            <w:tcW w:w="2263" w:type="dxa"/>
          </w:tcPr>
          <w:p w14:paraId="37906A1B" w14:textId="77777777" w:rsidR="00150474" w:rsidRPr="004245E3" w:rsidRDefault="00150474" w:rsidP="00586217">
            <w:pPr>
              <w:rPr>
                <w:lang w:eastAsia="en-US"/>
              </w:rPr>
            </w:pPr>
            <w:r w:rsidRPr="004245E3">
              <w:rPr>
                <w:lang w:eastAsia="en-US"/>
              </w:rPr>
              <w:t>InterDigital</w:t>
            </w:r>
          </w:p>
        </w:tc>
        <w:tc>
          <w:tcPr>
            <w:tcW w:w="7099" w:type="dxa"/>
          </w:tcPr>
          <w:p w14:paraId="3A435BA9" w14:textId="77777777" w:rsidR="00150474" w:rsidRPr="004245E3" w:rsidRDefault="00150474" w:rsidP="00586217">
            <w:pPr>
              <w:jc w:val="left"/>
              <w:rPr>
                <w:lang w:eastAsia="en-US"/>
              </w:rPr>
            </w:pPr>
            <w:r w:rsidRPr="004245E3">
              <w:rPr>
                <w:lang w:eastAsia="en-US"/>
              </w:rPr>
              <w:t>We support Alt. A. This is especially required for cases when a single sensing beam is used to initiate a COT for multiple transmission beams.</w:t>
            </w:r>
          </w:p>
        </w:tc>
      </w:tr>
      <w:tr w:rsidR="00CE0EF6" w:rsidRPr="004245E3" w14:paraId="491956E8" w14:textId="77777777" w:rsidTr="00150474">
        <w:tc>
          <w:tcPr>
            <w:tcW w:w="2263" w:type="dxa"/>
          </w:tcPr>
          <w:p w14:paraId="30042CC1" w14:textId="73F86D00" w:rsidR="00CE0EF6" w:rsidRPr="00CE0EF6" w:rsidRDefault="00CE0EF6" w:rsidP="00CE0EF6">
            <w:pPr>
              <w:rPr>
                <w:lang w:eastAsia="en-US"/>
              </w:rPr>
            </w:pPr>
            <w:r>
              <w:rPr>
                <w:lang w:eastAsia="en-US"/>
              </w:rPr>
              <w:t xml:space="preserve">Huawei, </w:t>
            </w:r>
            <w:proofErr w:type="spellStart"/>
            <w:r>
              <w:rPr>
                <w:lang w:eastAsia="en-US"/>
              </w:rPr>
              <w:t>HiSilicon</w:t>
            </w:r>
            <w:proofErr w:type="spellEnd"/>
          </w:p>
        </w:tc>
        <w:tc>
          <w:tcPr>
            <w:tcW w:w="7099" w:type="dxa"/>
          </w:tcPr>
          <w:p w14:paraId="1C7A9AA1" w14:textId="77777777" w:rsidR="00CE0EF6" w:rsidRDefault="00CE0EF6" w:rsidP="00CE0EF6">
            <w:pPr>
              <w:rPr>
                <w:lang w:eastAsia="en-US"/>
              </w:rPr>
            </w:pPr>
            <w:r>
              <w:rPr>
                <w:lang w:eastAsia="en-US"/>
              </w:rPr>
              <w:t>We support Alt A with a slight modification on what is proposed by vivo</w:t>
            </w:r>
          </w:p>
          <w:p w14:paraId="268AE62F" w14:textId="77777777" w:rsidR="00CE0EF6" w:rsidRDefault="00CE0EF6" w:rsidP="00CE0EF6">
            <w:pPr>
              <w:rPr>
                <w:lang w:eastAsia="en-US"/>
              </w:rPr>
            </w:pPr>
            <w:r w:rsidRPr="000315D7">
              <w:rPr>
                <w:lang w:eastAsia="en-US"/>
              </w:rPr>
              <w:t xml:space="preserve">Alt A: </w:t>
            </w:r>
            <w:r>
              <w:rPr>
                <w:lang w:eastAsia="en-US"/>
              </w:rPr>
              <w:t>Support additional adjustment to</w:t>
            </w:r>
            <w:r w:rsidRPr="000315D7">
              <w:rPr>
                <w:lang w:eastAsia="en-US"/>
              </w:rPr>
              <w:t xml:space="preserve"> Energy Detection computation</w:t>
            </w:r>
            <w:r w:rsidRPr="006B0B6C">
              <w:rPr>
                <w:color w:val="C00000"/>
                <w:lang w:eastAsia="en-US"/>
              </w:rPr>
              <w:t>/threshold</w:t>
            </w:r>
            <w:r w:rsidRPr="000315D7">
              <w:rPr>
                <w:lang w:eastAsia="en-US"/>
              </w:rPr>
              <w:t xml:space="preserve"> to include transmit beamforming and sensing beam </w:t>
            </w:r>
            <w:r w:rsidRPr="0004734D">
              <w:rPr>
                <w:strike/>
                <w:color w:val="FF0000"/>
                <w:lang w:eastAsia="en-US"/>
              </w:rPr>
              <w:t>relationship</w:t>
            </w:r>
          </w:p>
          <w:p w14:paraId="39AD6ECB" w14:textId="77777777" w:rsidR="00CE0EF6" w:rsidRDefault="00CE0EF6" w:rsidP="00CE0EF6">
            <w:pPr>
              <w:rPr>
                <w:lang w:eastAsia="en-US"/>
              </w:rPr>
            </w:pPr>
          </w:p>
          <w:p w14:paraId="4D8033CB" w14:textId="77777777" w:rsidR="00CE0EF6" w:rsidRDefault="00CE0EF6" w:rsidP="00CE0EF6">
            <w:pPr>
              <w:rPr>
                <w:lang w:eastAsia="en-US"/>
              </w:rPr>
            </w:pPr>
            <w:r>
              <w:rPr>
                <w:lang w:val="en-US" w:eastAsia="en-US"/>
              </w:rPr>
              <w:t xml:space="preserve">This is </w:t>
            </w:r>
            <w:proofErr w:type="gramStart"/>
            <w:r>
              <w:rPr>
                <w:lang w:val="en-US" w:eastAsia="en-US"/>
              </w:rPr>
              <w:t>due to the fact that</w:t>
            </w:r>
            <w:proofErr w:type="gramEnd"/>
            <w:r>
              <w:rPr>
                <w:lang w:val="en-US" w:eastAsia="en-US"/>
              </w:rPr>
              <w:t xml:space="preserve"> </w:t>
            </w:r>
            <w:r w:rsidRPr="004C5C43">
              <w:rPr>
                <w:lang w:val="en-US" w:eastAsia="en-US"/>
              </w:rPr>
              <w:t>the current EDT only reflects the impact from RF output power (EIRP) which cannot differentiate devices with different antenna gain</w:t>
            </w:r>
            <w:r>
              <w:rPr>
                <w:lang w:val="en-US" w:eastAsia="en-US"/>
              </w:rPr>
              <w:t>s</w:t>
            </w:r>
            <w:r w:rsidRPr="004C5C43">
              <w:rPr>
                <w:lang w:val="en-US" w:eastAsia="en-US"/>
              </w:rPr>
              <w:t xml:space="preserve"> </w:t>
            </w:r>
            <w:r>
              <w:rPr>
                <w:lang w:val="en-US" w:eastAsia="en-US"/>
              </w:rPr>
              <w:t xml:space="preserve">(and thus </w:t>
            </w:r>
            <w:r>
              <w:rPr>
                <w:lang w:val="en-US" w:eastAsia="en-US"/>
              </w:rPr>
              <w:lastRenderedPageBreak/>
              <w:t xml:space="preserve">different interference footprints) </w:t>
            </w:r>
            <w:r w:rsidRPr="004C5C43">
              <w:rPr>
                <w:lang w:val="en-US" w:eastAsia="en-US"/>
              </w:rPr>
              <w:t>but the same EIRP.</w:t>
            </w:r>
          </w:p>
          <w:p w14:paraId="4A4FC89D" w14:textId="77777777" w:rsidR="00CE0EF6" w:rsidRDefault="00CE0EF6" w:rsidP="00CE0EF6">
            <w:pPr>
              <w:rPr>
                <w:bCs/>
                <w:iCs/>
                <w:lang w:val="en-US" w:eastAsia="en-US"/>
              </w:rPr>
            </w:pPr>
            <w:r>
              <w:rPr>
                <w:lang w:eastAsia="en-US"/>
              </w:rPr>
              <w:t xml:space="preserve">We therefore propose that the </w:t>
            </w:r>
            <w:r w:rsidRPr="00A65705">
              <w:rPr>
                <w:lang w:eastAsia="en-US"/>
              </w:rPr>
              <w:t>agreed</w:t>
            </w:r>
            <w:r>
              <w:rPr>
                <w:lang w:eastAsia="en-US"/>
              </w:rPr>
              <w:t xml:space="preserve"> baseline EDT formula is further </w:t>
            </w:r>
            <w:r w:rsidRPr="00A65705">
              <w:rPr>
                <w:lang w:eastAsia="en-US"/>
              </w:rPr>
              <w:t xml:space="preserve">adjusted </w:t>
            </w:r>
            <w:r w:rsidRPr="004C5C43">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sidRPr="004C5C43">
              <w:rPr>
                <w:bCs/>
                <w:iCs/>
                <w:lang w:val="en-US" w:eastAsia="en-US"/>
              </w:rPr>
              <w:t>maximum effective transmit antenna gain considered for the deployment</w:t>
            </w:r>
            <w:r>
              <w:rPr>
                <w:bCs/>
                <w:iCs/>
                <w:lang w:val="en-US" w:eastAsia="en-US"/>
              </w:rPr>
              <w:t xml:space="preserve"> as in the following proposed formula</w:t>
            </w:r>
          </w:p>
          <w:p w14:paraId="71D00F04" w14:textId="77777777" w:rsidR="00CE0EF6" w:rsidRDefault="00CE0EF6" w:rsidP="00CE0EF6">
            <w:pPr>
              <w:rPr>
                <w:bCs/>
                <w:iCs/>
                <w:lang w:val="en-US" w:eastAsia="en-US"/>
              </w:rPr>
            </w:pPr>
            <m:oMathPara>
              <m:oMath>
                <m:r>
                  <w:rPr>
                    <w:rFonts w:ascii="Cambria Math" w:eastAsia="SimSun" w:hAnsi="Cambria Math"/>
                    <w:snapToGrid/>
                    <w:kern w:val="0"/>
                    <w:sz w:val="16"/>
                    <w:lang w:val="en-US" w:eastAsia="en-US"/>
                  </w:rPr>
                  <m:t>EDT=-80 dBm+10*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 [MHz]</m:t>
                        </m:r>
                      </m:e>
                    </m:d>
                  </m:e>
                </m:func>
                <m:r>
                  <w:rPr>
                    <w:rFonts w:ascii="Cambria Math" w:eastAsia="SimSun" w:hAnsi="Cambria Math"/>
                    <w:snapToGrid/>
                    <w:kern w:val="0"/>
                    <w:sz w:val="16"/>
                    <w:lang w:val="en-US" w:eastAsia="en-US"/>
                  </w:rPr>
                  <m:t>+(1-a)(</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TX,max</m:t>
                    </m:r>
                  </m:sub>
                </m:sSub>
                <m:r>
                  <w:rPr>
                    <w:rFonts w:ascii="Cambria Math" w:eastAsia="SimSun" w:hAnsi="Cambria Math"/>
                    <w:snapToGrid/>
                    <w:kern w:val="0"/>
                    <w:sz w:val="16"/>
                    <w:lang w:val="en-US" w:eastAsia="en-US"/>
                  </w:rPr>
                  <m:t>)</m:t>
                </m:r>
              </m:oMath>
            </m:oMathPara>
          </w:p>
          <w:p w14:paraId="55DD0071" w14:textId="77777777" w:rsidR="00CE0EF6" w:rsidRDefault="00CE0EF6" w:rsidP="00CE0EF6">
            <w:pPr>
              <w:rPr>
                <w:bCs/>
                <w:iCs/>
                <w:lang w:val="en-US" w:eastAsia="en-US"/>
              </w:rPr>
            </w:pPr>
          </w:p>
          <w:p w14:paraId="2B35C6D3" w14:textId="1A66CFC9" w:rsidR="00CE0EF6" w:rsidRPr="004245E3" w:rsidRDefault="00CE0EF6" w:rsidP="00CE0EF6">
            <w:pPr>
              <w:jc w:val="left"/>
              <w:rPr>
                <w:lang w:eastAsia="en-US"/>
              </w:rPr>
            </w:pPr>
            <w:r>
              <w:rPr>
                <w:bCs/>
                <w:iCs/>
                <w:lang w:val="en-US" w:eastAsia="en-US"/>
              </w:rPr>
              <w:t xml:space="preserve">In addition, </w:t>
            </w:r>
            <w:r w:rsidRPr="00C863FB">
              <w:rPr>
                <w:bCs/>
                <w:iCs/>
                <w:lang w:val="en-US" w:eastAsia="en-US"/>
              </w:rPr>
              <w:t>changing the beamforming gain of the sensing antenna pattern could dramatically change the detected energy level and thus the LBT result for the same interference instance</w:t>
            </w:r>
            <w:r>
              <w:rPr>
                <w:bCs/>
                <w:iCs/>
                <w:lang w:val="en-US" w:eastAsia="en-US"/>
              </w:rPr>
              <w:t xml:space="preserve">. Knowing that the </w:t>
            </w:r>
            <w:r w:rsidRPr="00C863FB">
              <w:rPr>
                <w:bCs/>
                <w:iCs/>
                <w:lang w:val="en-US" w:eastAsia="en-US"/>
              </w:rPr>
              <w:t xml:space="preserve">received power </w:t>
            </w:r>
            <w:r>
              <w:rPr>
                <w:bCs/>
                <w:iCs/>
                <w:lang w:val="en-US" w:eastAsia="en-US"/>
              </w:rPr>
              <w:t>is</w:t>
            </w:r>
            <w:r w:rsidRPr="00C863FB">
              <w:rPr>
                <w:bCs/>
                <w:iCs/>
                <w:lang w:val="en-US" w:eastAsia="en-US"/>
              </w:rPr>
              <w:t xml:space="preserve"> </w:t>
            </w:r>
            <w:r>
              <w:rPr>
                <w:bCs/>
                <w:iCs/>
                <w:lang w:val="en-US" w:eastAsia="en-US"/>
              </w:rPr>
              <w:t xml:space="preserve">typically </w:t>
            </w:r>
            <w:r w:rsidRPr="00C863FB">
              <w:rPr>
                <w:bCs/>
                <w:iCs/>
                <w:lang w:val="en-US" w:eastAsia="en-US"/>
              </w:rPr>
              <w:t>measured at the interface between the equ</w:t>
            </w:r>
            <w:r>
              <w:rPr>
                <w:bCs/>
                <w:iCs/>
                <w:lang w:val="en-US" w:eastAsia="en-US"/>
              </w:rPr>
              <w:t xml:space="preserve">ipment and the antenna assembly, we propose that </w:t>
            </w:r>
            <w:r w:rsidRPr="00C863FB">
              <w:rPr>
                <w:bCs/>
                <w:iCs/>
                <w:lang w:val="en-US" w:eastAsia="en-US"/>
              </w:rPr>
              <w:t xml:space="preserve">the sensing beamforming gain of the LBT beam is </w:t>
            </w:r>
            <w:r>
              <w:rPr>
                <w:bCs/>
                <w:iCs/>
                <w:lang w:val="en-US" w:eastAsia="en-US"/>
              </w:rPr>
              <w:t xml:space="preserve">simply </w:t>
            </w:r>
            <w:r w:rsidRPr="00C863FB">
              <w:rPr>
                <w:bCs/>
                <w:iCs/>
                <w:lang w:val="en-US" w:eastAsia="en-US"/>
              </w:rPr>
              <w:t>deducted from the detected energy level before comparing it to the EDT</w:t>
            </w:r>
            <w:r>
              <w:rPr>
                <w:bCs/>
                <w:iCs/>
                <w:lang w:val="en-US" w:eastAsia="en-US"/>
              </w:rPr>
              <w:t>.</w:t>
            </w:r>
            <w:r w:rsidRPr="00C863FB">
              <w:rPr>
                <w:bCs/>
                <w:iCs/>
                <w:lang w:val="en-US" w:eastAsia="en-US"/>
              </w:rPr>
              <w:t xml:space="preserve"> </w:t>
            </w:r>
            <w:r>
              <w:rPr>
                <w:bCs/>
                <w:iCs/>
                <w:lang w:val="en-US" w:eastAsia="en-US"/>
              </w:rPr>
              <w:t xml:space="preserve"> </w:t>
            </w:r>
            <w:r w:rsidRPr="00C863FB">
              <w:rPr>
                <w:bCs/>
                <w:iCs/>
                <w:lang w:val="en-US" w:eastAsia="en-US"/>
              </w:rPr>
              <w:t xml:space="preserve"> </w:t>
            </w:r>
            <w:r w:rsidRPr="004C5C43">
              <w:rPr>
                <w:bCs/>
                <w:iCs/>
                <w:lang w:val="en-US" w:eastAsia="en-US"/>
              </w:rPr>
              <w:t xml:space="preserve"> </w:t>
            </w:r>
            <w:r w:rsidRPr="004C5C43">
              <w:rPr>
                <w:lang w:eastAsia="en-US"/>
              </w:rPr>
              <w:t xml:space="preserve">  </w:t>
            </w:r>
          </w:p>
        </w:tc>
      </w:tr>
      <w:tr w:rsidR="006C4883" w:rsidRPr="004245E3" w14:paraId="2CEECF17" w14:textId="77777777" w:rsidTr="00150474">
        <w:tc>
          <w:tcPr>
            <w:tcW w:w="2263" w:type="dxa"/>
          </w:tcPr>
          <w:p w14:paraId="3C9835D8" w14:textId="7277C003" w:rsidR="006C4883" w:rsidRDefault="006C4883" w:rsidP="006C4883">
            <w:pPr>
              <w:rPr>
                <w:lang w:eastAsia="en-US"/>
              </w:rPr>
            </w:pPr>
            <w:r>
              <w:rPr>
                <w:lang w:val="en-US" w:eastAsia="en-US"/>
              </w:rPr>
              <w:lastRenderedPageBreak/>
              <w:t>Samsung</w:t>
            </w:r>
          </w:p>
        </w:tc>
        <w:tc>
          <w:tcPr>
            <w:tcW w:w="7099" w:type="dxa"/>
          </w:tcPr>
          <w:p w14:paraId="36566F0B" w14:textId="770E2893" w:rsidR="006C4883" w:rsidRDefault="006C4883" w:rsidP="006C4883">
            <w:pPr>
              <w:rPr>
                <w:lang w:eastAsia="en-US"/>
              </w:rPr>
            </w:pPr>
            <w:r>
              <w:rPr>
                <w:lang w:val="en-US" w:eastAsia="en-US"/>
              </w:rPr>
              <w:t xml:space="preserve">Alt A. Better to list the details of Alt A for better understanding. </w:t>
            </w:r>
          </w:p>
        </w:tc>
      </w:tr>
      <w:tr w:rsidR="00114F09" w:rsidRPr="004245E3" w14:paraId="4DB10192" w14:textId="77777777" w:rsidTr="00150474">
        <w:tc>
          <w:tcPr>
            <w:tcW w:w="2263" w:type="dxa"/>
          </w:tcPr>
          <w:p w14:paraId="6D094F5A" w14:textId="633F2817" w:rsidR="00114F09" w:rsidRDefault="00114F09" w:rsidP="00114F09">
            <w:pPr>
              <w:rPr>
                <w:lang w:val="en-US" w:eastAsia="en-US"/>
              </w:rPr>
            </w:pPr>
            <w:r>
              <w:rPr>
                <w:lang w:val="en-US" w:eastAsia="en-US"/>
              </w:rPr>
              <w:t>AT&amp;T</w:t>
            </w:r>
          </w:p>
        </w:tc>
        <w:tc>
          <w:tcPr>
            <w:tcW w:w="7099" w:type="dxa"/>
          </w:tcPr>
          <w:p w14:paraId="19362834" w14:textId="08F1DD6A" w:rsidR="00114F09" w:rsidRDefault="00114F09" w:rsidP="00114F09">
            <w:pPr>
              <w:rPr>
                <w:lang w:val="en-US" w:eastAsia="en-US"/>
              </w:rPr>
            </w:pPr>
            <w:r>
              <w:rPr>
                <w:lang w:val="en-US" w:eastAsia="en-US"/>
              </w:rPr>
              <w:t>We support Alt. A</w:t>
            </w:r>
          </w:p>
        </w:tc>
      </w:tr>
      <w:tr w:rsidR="00114F09" w:rsidRPr="004245E3" w14:paraId="723044C8" w14:textId="77777777" w:rsidTr="00150474">
        <w:tc>
          <w:tcPr>
            <w:tcW w:w="2263" w:type="dxa"/>
          </w:tcPr>
          <w:p w14:paraId="438DF984" w14:textId="40CBB420" w:rsidR="00114F09" w:rsidRDefault="00114F09" w:rsidP="00114F09">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61CA190C" w14:textId="77777777" w:rsidR="00114F09" w:rsidRDefault="00114F09" w:rsidP="00114F09">
            <w:pPr>
              <w:rPr>
                <w:lang w:eastAsia="en-US"/>
              </w:rPr>
            </w:pPr>
            <w:r>
              <w:rPr>
                <w:lang w:eastAsia="en-US"/>
              </w:rPr>
              <w:t>Support Alt A with the following modifications.</w:t>
            </w:r>
          </w:p>
          <w:p w14:paraId="212FD101" w14:textId="77777777" w:rsidR="00114F09" w:rsidRDefault="00114F09" w:rsidP="00114F09">
            <w:pPr>
              <w:pStyle w:val="ListParagraph"/>
              <w:numPr>
                <w:ilvl w:val="0"/>
                <w:numId w:val="15"/>
              </w:numPr>
              <w:rPr>
                <w:lang w:eastAsia="en-US"/>
              </w:rPr>
            </w:pPr>
            <w:r>
              <w:rPr>
                <w:lang w:eastAsia="en-US"/>
              </w:rPr>
              <w:t xml:space="preserve"> Alt A: Support additional adjustment to Energy Detection computation to include transmit beamforming and</w:t>
            </w:r>
            <w:r w:rsidRPr="00E864BF">
              <w:rPr>
                <w:color w:val="FF0000"/>
                <w:lang w:eastAsia="en-US"/>
              </w:rPr>
              <w:t>/or</w:t>
            </w:r>
            <w:r>
              <w:rPr>
                <w:lang w:eastAsia="en-US"/>
              </w:rPr>
              <w:t xml:space="preserve"> sensing beam </w:t>
            </w:r>
            <w:r w:rsidRPr="00E864BF">
              <w:rPr>
                <w:strike/>
                <w:color w:val="FF0000"/>
                <w:lang w:eastAsia="en-US"/>
              </w:rPr>
              <w:t>relationship</w:t>
            </w:r>
          </w:p>
          <w:p w14:paraId="38AA23E8" w14:textId="4271DF91" w:rsidR="00114F09" w:rsidRDefault="00114F09" w:rsidP="00114F09">
            <w:pPr>
              <w:rPr>
                <w:lang w:val="en-US" w:eastAsia="en-US"/>
              </w:rPr>
            </w:pPr>
            <w:r>
              <w:rPr>
                <w:lang w:eastAsia="en-US"/>
              </w:rPr>
              <w:t xml:space="preserve">In our view, </w:t>
            </w:r>
            <w:r w:rsidRPr="00FD08E9">
              <w:rPr>
                <w:lang w:eastAsia="en-US"/>
              </w:rPr>
              <w:t>the sensing beam may be wider or narrower depending on the implementation</w:t>
            </w:r>
            <w:r>
              <w:rPr>
                <w:lang w:eastAsia="en-US"/>
              </w:rPr>
              <w:t>,</w:t>
            </w:r>
            <w:r w:rsidRPr="00FD08E9">
              <w:rPr>
                <w:lang w:eastAsia="en-US"/>
              </w:rPr>
              <w:t xml:space="preserve"> </w:t>
            </w:r>
            <w:r>
              <w:rPr>
                <w:lang w:eastAsia="en-US"/>
              </w:rPr>
              <w:t xml:space="preserve">and the sensed energy may be lower or higher correspondingly. Using a fixed EDT value for these different cases is unfair for co-existence. </w:t>
            </w:r>
            <w:proofErr w:type="gramStart"/>
            <w:r>
              <w:rPr>
                <w:lang w:eastAsia="en-US"/>
              </w:rPr>
              <w:t>So</w:t>
            </w:r>
            <w:proofErr w:type="gramEnd"/>
            <w:r>
              <w:rPr>
                <w:lang w:eastAsia="en-US"/>
              </w:rPr>
              <w:t xml:space="preserve"> </w:t>
            </w:r>
            <w:r w:rsidRPr="00294284">
              <w:rPr>
                <w:lang w:eastAsia="en-US"/>
              </w:rPr>
              <w:t xml:space="preserve">the EDT value should be adjusted </w:t>
            </w:r>
            <w:r>
              <w:rPr>
                <w:lang w:eastAsia="en-US"/>
              </w:rPr>
              <w:t xml:space="preserve">at least </w:t>
            </w:r>
            <w:r w:rsidRPr="00294284">
              <w:rPr>
                <w:lang w:eastAsia="en-US"/>
              </w:rPr>
              <w:t>according to the sensing beam</w:t>
            </w:r>
            <w:r>
              <w:rPr>
                <w:lang w:eastAsia="en-US"/>
              </w:rPr>
              <w:t>.</w:t>
            </w:r>
          </w:p>
        </w:tc>
      </w:tr>
      <w:tr w:rsidR="00511419" w:rsidRPr="004245E3" w14:paraId="21235861" w14:textId="77777777" w:rsidTr="00150474">
        <w:tc>
          <w:tcPr>
            <w:tcW w:w="2263" w:type="dxa"/>
          </w:tcPr>
          <w:p w14:paraId="373B4F78" w14:textId="45CC2EAA" w:rsidR="00511419" w:rsidRDefault="00511419" w:rsidP="00511419">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7099" w:type="dxa"/>
          </w:tcPr>
          <w:p w14:paraId="4527198E" w14:textId="77777777" w:rsidR="00511419" w:rsidRDefault="00511419" w:rsidP="00511419">
            <w:pPr>
              <w:rPr>
                <w:rFonts w:eastAsiaTheme="minorEastAsia"/>
                <w:lang w:val="en-US" w:eastAsia="zh-CN"/>
              </w:rPr>
            </w:pPr>
            <w:r>
              <w:rPr>
                <w:rFonts w:eastAsiaTheme="minorEastAsia"/>
                <w:lang w:val="en-US" w:eastAsia="zh-CN"/>
              </w:rPr>
              <w:t>We support Alt. A</w:t>
            </w:r>
          </w:p>
          <w:p w14:paraId="79648A87" w14:textId="080C48B6" w:rsidR="00511419" w:rsidRDefault="00511419" w:rsidP="00511419">
            <w:pPr>
              <w:rPr>
                <w:lang w:eastAsia="en-US"/>
              </w:rPr>
            </w:pPr>
            <w:r>
              <w:rPr>
                <w:lang w:eastAsia="zh-CN"/>
              </w:rPr>
              <w:t xml:space="preserve">Given that it can have different transmission power for different RATs operating on the 60GHz unlicensed band, </w:t>
            </w:r>
            <w:proofErr w:type="gramStart"/>
            <w:r>
              <w:rPr>
                <w:lang w:eastAsia="zh-CN"/>
              </w:rPr>
              <w:t>in order to</w:t>
            </w:r>
            <w:proofErr w:type="gramEnd"/>
            <w:r>
              <w:rPr>
                <w:lang w:eastAsia="zh-CN"/>
              </w:rPr>
              <w:t xml:space="preserve"> guarantee fairly coexistence among these RATs, the formula of ED threshold should consider beamforming gain.</w:t>
            </w:r>
          </w:p>
        </w:tc>
      </w:tr>
      <w:tr w:rsidR="00EE547B" w:rsidRPr="004245E3" w14:paraId="600E98CD" w14:textId="77777777" w:rsidTr="00150474">
        <w:tc>
          <w:tcPr>
            <w:tcW w:w="2263" w:type="dxa"/>
          </w:tcPr>
          <w:p w14:paraId="2729F344" w14:textId="0B851F19" w:rsidR="00EE547B" w:rsidRDefault="00EE547B" w:rsidP="00511419">
            <w:pPr>
              <w:rPr>
                <w:rFonts w:eastAsiaTheme="minorEastAsia"/>
                <w:lang w:val="en-US" w:eastAsia="zh-CN"/>
              </w:rPr>
            </w:pPr>
            <w:r>
              <w:rPr>
                <w:rFonts w:eastAsiaTheme="minorEastAsia" w:hint="eastAsia"/>
                <w:lang w:val="en-US" w:eastAsia="zh-CN"/>
              </w:rPr>
              <w:t>CATT</w:t>
            </w:r>
          </w:p>
        </w:tc>
        <w:tc>
          <w:tcPr>
            <w:tcW w:w="7099" w:type="dxa"/>
          </w:tcPr>
          <w:p w14:paraId="0D06BB08" w14:textId="77777777" w:rsidR="00EE547B" w:rsidRDefault="00EE547B" w:rsidP="00B04904">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14:paraId="0F663BBE" w14:textId="5641D72E" w:rsidR="00EE547B" w:rsidRDefault="00EE547B" w:rsidP="00511419">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r w:rsidRPr="00EB3EE5">
              <w:rPr>
                <w:rFonts w:eastAsiaTheme="minorEastAsia"/>
                <w:lang w:val="en-US" w:eastAsia="zh-CN"/>
              </w:rPr>
              <w:t>beamforming gain difference between transmission beam and sensing beam</w:t>
            </w:r>
            <w:r>
              <w:rPr>
                <w:rFonts w:eastAsiaTheme="minorEastAsia" w:hint="eastAsia"/>
                <w:lang w:val="en-US" w:eastAsia="zh-CN"/>
              </w:rPr>
              <w:t>.</w:t>
            </w:r>
          </w:p>
        </w:tc>
      </w:tr>
      <w:tr w:rsidR="00072718" w14:paraId="25E344CF" w14:textId="77777777" w:rsidTr="00072718">
        <w:tc>
          <w:tcPr>
            <w:tcW w:w="2263" w:type="dxa"/>
          </w:tcPr>
          <w:p w14:paraId="175CB70E" w14:textId="77777777" w:rsidR="00072718" w:rsidRDefault="00072718" w:rsidP="00B04904">
            <w:pPr>
              <w:rPr>
                <w:rFonts w:eastAsiaTheme="minorEastAsia"/>
                <w:lang w:val="en-US" w:eastAsia="zh-CN"/>
              </w:rPr>
            </w:pPr>
            <w:r>
              <w:rPr>
                <w:rFonts w:hint="eastAsia"/>
                <w:lang w:val="en-US"/>
              </w:rPr>
              <w:t>LG</w:t>
            </w:r>
          </w:p>
        </w:tc>
        <w:tc>
          <w:tcPr>
            <w:tcW w:w="7099" w:type="dxa"/>
          </w:tcPr>
          <w:p w14:paraId="5AE7422A" w14:textId="77777777" w:rsidR="00072718" w:rsidRPr="00F20D73" w:rsidRDefault="00072718" w:rsidP="00B04904">
            <w:pPr>
              <w:rPr>
                <w:lang w:val="en-US" w:eastAsia="en-US"/>
              </w:rPr>
            </w:pPr>
            <w:r>
              <w:rPr>
                <w:lang w:val="en-US" w:eastAsia="en-US"/>
              </w:rPr>
              <w:t>We support Alt A</w:t>
            </w:r>
            <w:r w:rsidRPr="00F20D73">
              <w:rPr>
                <w:lang w:val="en-US" w:eastAsia="en-US"/>
              </w:rPr>
              <w:t>.</w:t>
            </w:r>
          </w:p>
          <w:p w14:paraId="74E23A4B" w14:textId="77777777" w:rsidR="00072718" w:rsidRDefault="00072718" w:rsidP="00B04904">
            <w:pPr>
              <w:rPr>
                <w:lang w:eastAsia="en-US"/>
              </w:rPr>
            </w:pPr>
            <w:r w:rsidRPr="00F20D73">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14:paraId="37D8E634" w14:textId="77777777" w:rsidR="006C7ECB" w:rsidRPr="00072718" w:rsidRDefault="006C7ECB">
      <w:pPr>
        <w:rPr>
          <w:lang w:eastAsia="en-US"/>
        </w:rPr>
      </w:pPr>
    </w:p>
    <w:p w14:paraId="37D8E635" w14:textId="77777777" w:rsidR="006C7ECB" w:rsidRDefault="00A01006">
      <w:r>
        <w:rPr>
          <w:lang w:eastAsia="en-US"/>
        </w:rPr>
        <w:t>Multiple companies have proposed to clarify the working assumption of Pout as the maximum EIRP of the node determining EDT during a COT</w:t>
      </w:r>
      <w:r>
        <w:t>.</w:t>
      </w:r>
    </w:p>
    <w:p w14:paraId="37D8E636" w14:textId="77777777" w:rsidR="006C7ECB" w:rsidRDefault="006C7ECB"/>
    <w:p w14:paraId="37D8E637" w14:textId="246DE18A" w:rsidR="006C7ECB" w:rsidRDefault="00A01006">
      <w:pPr>
        <w:pStyle w:val="discussionpoint"/>
      </w:pPr>
      <w:r>
        <w:t xml:space="preserve">Proposal 2.1.1-2 </w:t>
      </w:r>
      <w:r w:rsidR="00560FBB">
        <w:t>(closed)</w:t>
      </w:r>
    </w:p>
    <w:p w14:paraId="0F7B3D9C" w14:textId="77777777" w:rsidR="00586217" w:rsidRDefault="00A01006">
      <w:r>
        <w:t xml:space="preserve">Confirm the working assumption </w:t>
      </w:r>
    </w:p>
    <w:p w14:paraId="37D8E638" w14:textId="7F084901" w:rsidR="006C7ECB" w:rsidRDefault="00586217" w:rsidP="00586217">
      <w:pPr>
        <w:pStyle w:val="ListParagraph"/>
        <w:numPr>
          <w:ilvl w:val="0"/>
          <w:numId w:val="15"/>
        </w:numPr>
      </w:pPr>
      <w:r>
        <w:lastRenderedPageBreak/>
        <w:t xml:space="preserve">Original version: </w:t>
      </w:r>
      <w:r w:rsidR="00A01006">
        <w:t xml:space="preserve">For Pout in EDT determination, define Pout as the maximum EIRP of the node determining EDT during a COT. </w:t>
      </w:r>
    </w:p>
    <w:p w14:paraId="37D8E639" w14:textId="1E9371B8" w:rsidR="006C7ECB" w:rsidRDefault="00A01006" w:rsidP="00586217">
      <w:pPr>
        <w:pStyle w:val="ListParagraph"/>
        <w:numPr>
          <w:ilvl w:val="1"/>
          <w:numId w:val="15"/>
        </w:numPr>
        <w:rPr>
          <w:lang w:eastAsia="en-US"/>
        </w:rPr>
      </w:pPr>
      <w:r>
        <w:rPr>
          <w:lang w:eastAsia="en-US"/>
        </w:rPr>
        <w:t>FFS: For COT sharing case, if the maximum EIRP of the responding device needs to be considered for EDT determination</w:t>
      </w:r>
    </w:p>
    <w:p w14:paraId="197E7231" w14:textId="2296CEB6" w:rsidR="00586217" w:rsidRDefault="00586217" w:rsidP="00586217">
      <w:pPr>
        <w:pStyle w:val="ListParagraph"/>
        <w:numPr>
          <w:ilvl w:val="1"/>
          <w:numId w:val="15"/>
        </w:numPr>
        <w:rPr>
          <w:lang w:eastAsia="en-US"/>
        </w:rPr>
      </w:pPr>
      <w:r>
        <w:rPr>
          <w:lang w:eastAsia="en-US"/>
        </w:rPr>
        <w:t xml:space="preserve">Support: Lenovo, Intel (no need for FFS), vivo (no need for FFS), Apple, NEC, Ericsson, </w:t>
      </w:r>
      <w:proofErr w:type="spellStart"/>
      <w:r>
        <w:rPr>
          <w:lang w:eastAsia="en-US"/>
        </w:rPr>
        <w:t>Convida</w:t>
      </w:r>
      <w:proofErr w:type="spellEnd"/>
      <w:r>
        <w:rPr>
          <w:lang w:eastAsia="en-US"/>
        </w:rPr>
        <w:t>, Huawei (no need for FFS), Samsung</w:t>
      </w:r>
      <w:r w:rsidR="00114F09">
        <w:rPr>
          <w:lang w:eastAsia="en-US"/>
        </w:rPr>
        <w:t>, Oppo</w:t>
      </w:r>
      <w:r w:rsidR="00DB4980">
        <w:rPr>
          <w:lang w:eastAsia="en-US"/>
        </w:rPr>
        <w:t>, WILUS</w:t>
      </w:r>
      <w:r w:rsidR="00C937A8">
        <w:rPr>
          <w:lang w:eastAsia="en-US"/>
        </w:rPr>
        <w:t xml:space="preserve">, </w:t>
      </w:r>
      <w:proofErr w:type="spellStart"/>
      <w:r w:rsidR="00C937A8">
        <w:rPr>
          <w:lang w:eastAsia="en-US"/>
        </w:rPr>
        <w:t>Spreadtrum</w:t>
      </w:r>
      <w:proofErr w:type="spellEnd"/>
      <w:r w:rsidR="00C937A8">
        <w:rPr>
          <w:lang w:eastAsia="en-US"/>
        </w:rPr>
        <w:t>, LG</w:t>
      </w:r>
    </w:p>
    <w:p w14:paraId="614B6A9B" w14:textId="31E0A2EC" w:rsidR="00586217" w:rsidRPr="00586217" w:rsidRDefault="00586217" w:rsidP="00586217">
      <w:pPr>
        <w:pStyle w:val="ListParagraph"/>
        <w:numPr>
          <w:ilvl w:val="0"/>
          <w:numId w:val="15"/>
        </w:numPr>
        <w:rPr>
          <w:lang w:eastAsia="en-US"/>
        </w:rPr>
      </w:pPr>
      <w:r w:rsidRPr="00586217">
        <w:rPr>
          <w:lang w:eastAsia="en-US"/>
        </w:rPr>
        <w:t xml:space="preserve">Nokia </w:t>
      </w:r>
      <w:r>
        <w:rPr>
          <w:lang w:eastAsia="en-US"/>
        </w:rPr>
        <w:t xml:space="preserve">version: </w:t>
      </w:r>
      <w:r w:rsidRPr="00586217">
        <w:rPr>
          <w:lang w:eastAsia="en-US"/>
        </w:rPr>
        <w:t xml:space="preserve">For Pout in EDT determination, define Pout as at least the maximum of </w:t>
      </w:r>
      <w:proofErr w:type="gramStart"/>
      <w:r w:rsidRPr="00586217">
        <w:rPr>
          <w:lang w:eastAsia="en-US"/>
        </w:rPr>
        <w:t>beam-specific</w:t>
      </w:r>
      <w:proofErr w:type="gramEnd"/>
      <w:r w:rsidRPr="00586217">
        <w:rPr>
          <w:lang w:eastAsia="en-US"/>
        </w:rPr>
        <w:t xml:space="preserve"> mean EIRPs of the node determining EDT during a COT.</w:t>
      </w:r>
    </w:p>
    <w:p w14:paraId="0A890810" w14:textId="42AC49E2" w:rsidR="00586217" w:rsidRDefault="00586217" w:rsidP="00586217">
      <w:pPr>
        <w:pStyle w:val="ListParagraph"/>
        <w:numPr>
          <w:ilvl w:val="1"/>
          <w:numId w:val="15"/>
        </w:numPr>
        <w:rPr>
          <w:lang w:eastAsia="en-US"/>
        </w:rPr>
      </w:pPr>
      <w:r w:rsidRPr="00586217">
        <w:rPr>
          <w:lang w:eastAsia="en-US"/>
        </w:rPr>
        <w:t>Support: Nokia, Charter</w:t>
      </w:r>
      <w:r>
        <w:rPr>
          <w:lang w:eastAsia="en-US"/>
        </w:rPr>
        <w:t>, ZTE</w:t>
      </w:r>
    </w:p>
    <w:p w14:paraId="5FD40A5C" w14:textId="30FB6384" w:rsidR="00586217" w:rsidRDefault="00586217" w:rsidP="00586217">
      <w:pPr>
        <w:pStyle w:val="ListParagraph"/>
        <w:numPr>
          <w:ilvl w:val="0"/>
          <w:numId w:val="15"/>
        </w:numPr>
        <w:rPr>
          <w:lang w:eastAsia="en-US"/>
        </w:rPr>
      </w:pPr>
      <w:r>
        <w:rPr>
          <w:lang w:eastAsia="en-US"/>
        </w:rPr>
        <w:t>ZTE version: For Pout in EDT determination, define Pout as the maximum</w:t>
      </w:r>
      <w:r w:rsidRPr="005B4B1B">
        <w:rPr>
          <w:rFonts w:hint="eastAsia"/>
          <w:lang w:eastAsia="en-US"/>
        </w:rPr>
        <w:t xml:space="preserve"> of mean</w:t>
      </w:r>
      <w:r>
        <w:rPr>
          <w:lang w:eastAsia="en-US"/>
        </w:rPr>
        <w:t xml:space="preserve"> EIRP of </w:t>
      </w:r>
      <w:r w:rsidRPr="005B4B1B">
        <w:rPr>
          <w:rFonts w:hint="eastAsia"/>
          <w:lang w:eastAsia="en-US"/>
        </w:rPr>
        <w:t xml:space="preserve">transmission bursts for </w:t>
      </w:r>
      <w:r>
        <w:rPr>
          <w:lang w:eastAsia="en-US"/>
        </w:rPr>
        <w:t>the node determining EDT during a COT</w:t>
      </w:r>
      <w:r w:rsidRPr="005B4B1B">
        <w:rPr>
          <w:rFonts w:hint="eastAsia"/>
          <w:lang w:eastAsia="en-US"/>
        </w:rPr>
        <w:t>.</w:t>
      </w:r>
    </w:p>
    <w:p w14:paraId="4A9F8F5B" w14:textId="54D12BB2" w:rsidR="00586217" w:rsidRPr="005B4B1B" w:rsidRDefault="00586217" w:rsidP="00586217">
      <w:pPr>
        <w:pStyle w:val="ListParagraph"/>
        <w:numPr>
          <w:ilvl w:val="1"/>
          <w:numId w:val="15"/>
        </w:numPr>
        <w:rPr>
          <w:lang w:eastAsia="en-US"/>
        </w:rPr>
      </w:pPr>
      <w:r>
        <w:rPr>
          <w:lang w:eastAsia="en-US"/>
        </w:rPr>
        <w:t>Support: ZTE</w:t>
      </w:r>
    </w:p>
    <w:p w14:paraId="0311F95D" w14:textId="1B08894A" w:rsidR="00586217" w:rsidRDefault="00586217" w:rsidP="00586217">
      <w:pPr>
        <w:pStyle w:val="ListParagraph"/>
        <w:numPr>
          <w:ilvl w:val="0"/>
          <w:numId w:val="15"/>
        </w:numPr>
        <w:rPr>
          <w:lang w:eastAsia="en-US"/>
        </w:rPr>
      </w:pPr>
      <w:r>
        <w:rPr>
          <w:lang w:eastAsia="en-US"/>
        </w:rPr>
        <w:t>Futurewei version: For Pout in EDT determination, define Pout as the maximum EIRP among intended set of transmit beams of the node determining EDT during a COT.</w:t>
      </w:r>
    </w:p>
    <w:p w14:paraId="6726430E" w14:textId="1B690DA5" w:rsidR="00586217" w:rsidRDefault="00586217" w:rsidP="00586217">
      <w:pPr>
        <w:pStyle w:val="ListParagraph"/>
        <w:numPr>
          <w:ilvl w:val="1"/>
          <w:numId w:val="15"/>
        </w:numPr>
        <w:rPr>
          <w:lang w:eastAsia="en-US"/>
        </w:rPr>
      </w:pPr>
      <w:r>
        <w:rPr>
          <w:lang w:eastAsia="en-US"/>
        </w:rPr>
        <w:t>Support: Futurewei</w:t>
      </w:r>
    </w:p>
    <w:p w14:paraId="21697A29" w14:textId="3A630223" w:rsidR="00C937A8" w:rsidRDefault="00C937A8" w:rsidP="00C937A8">
      <w:pPr>
        <w:pStyle w:val="ListParagraph"/>
        <w:numPr>
          <w:ilvl w:val="0"/>
          <w:numId w:val="15"/>
        </w:numPr>
        <w:rPr>
          <w:lang w:eastAsia="en-US"/>
        </w:rPr>
      </w:pPr>
      <w:r>
        <w:rPr>
          <w:lang w:eastAsia="en-US"/>
        </w:rPr>
        <w:t xml:space="preserve">CATT version: </w:t>
      </w:r>
      <w:r w:rsidRPr="00C937A8">
        <w:rPr>
          <w:lang w:eastAsia="en-US"/>
        </w:rPr>
        <w:t>For Pout in EDT determination, define Pout as the maximum of mean EIRPs of the node determining EDT during the transmission bursts in a COT.</w:t>
      </w:r>
    </w:p>
    <w:p w14:paraId="0355D6FB" w14:textId="03AC2211" w:rsidR="00C937A8" w:rsidRDefault="00C937A8" w:rsidP="00C937A8">
      <w:pPr>
        <w:pStyle w:val="ListParagraph"/>
        <w:numPr>
          <w:ilvl w:val="1"/>
          <w:numId w:val="15"/>
        </w:numPr>
        <w:rPr>
          <w:lang w:eastAsia="en-US"/>
        </w:rPr>
      </w:pPr>
      <w:r>
        <w:rPr>
          <w:lang w:eastAsia="en-US"/>
        </w:rPr>
        <w:t>Support: CATT</w:t>
      </w:r>
    </w:p>
    <w:p w14:paraId="53467DFA" w14:textId="67831809" w:rsidR="00586217" w:rsidRPr="00586217" w:rsidRDefault="00560FBB" w:rsidP="00560FBB">
      <w:pPr>
        <w:rPr>
          <w:lang w:eastAsia="en-US"/>
        </w:rPr>
      </w:pPr>
      <w:r>
        <w:rPr>
          <w:lang w:eastAsia="en-US"/>
        </w:rPr>
        <w:t>Moderator comment: Continue discussion in the 2</w:t>
      </w:r>
      <w:r w:rsidRPr="00560FBB">
        <w:rPr>
          <w:vertAlign w:val="superscript"/>
          <w:lang w:eastAsia="en-US"/>
        </w:rPr>
        <w:t>nd</w:t>
      </w:r>
      <w:r>
        <w:rPr>
          <w:lang w:eastAsia="en-US"/>
        </w:rPr>
        <w:t xml:space="preserve"> round.</w:t>
      </w:r>
    </w:p>
    <w:p w14:paraId="37D8E63A"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63D" w14:textId="77777777">
        <w:tc>
          <w:tcPr>
            <w:tcW w:w="2425" w:type="dxa"/>
          </w:tcPr>
          <w:p w14:paraId="37D8E63B" w14:textId="77777777" w:rsidR="006C7ECB" w:rsidRDefault="00A01006">
            <w:pPr>
              <w:rPr>
                <w:lang w:eastAsia="en-US"/>
              </w:rPr>
            </w:pPr>
            <w:r>
              <w:rPr>
                <w:lang w:eastAsia="en-US"/>
              </w:rPr>
              <w:t>Company</w:t>
            </w:r>
          </w:p>
        </w:tc>
        <w:tc>
          <w:tcPr>
            <w:tcW w:w="6937" w:type="dxa"/>
          </w:tcPr>
          <w:p w14:paraId="37D8E63C" w14:textId="77777777" w:rsidR="006C7ECB" w:rsidRDefault="00A01006">
            <w:pPr>
              <w:rPr>
                <w:lang w:eastAsia="en-US"/>
              </w:rPr>
            </w:pPr>
            <w:r>
              <w:rPr>
                <w:lang w:eastAsia="en-US"/>
              </w:rPr>
              <w:t>View</w:t>
            </w:r>
          </w:p>
        </w:tc>
      </w:tr>
      <w:tr w:rsidR="006C7ECB" w14:paraId="37D8E642" w14:textId="77777777">
        <w:tc>
          <w:tcPr>
            <w:tcW w:w="2425" w:type="dxa"/>
          </w:tcPr>
          <w:p w14:paraId="37D8E63E" w14:textId="77777777" w:rsidR="006C7ECB" w:rsidRDefault="00A01006">
            <w:pPr>
              <w:rPr>
                <w:lang w:eastAsia="en-US"/>
              </w:rPr>
            </w:pPr>
            <w:r>
              <w:rPr>
                <w:lang w:eastAsia="en-US"/>
              </w:rPr>
              <w:t>Nokia, NSB</w:t>
            </w:r>
          </w:p>
        </w:tc>
        <w:tc>
          <w:tcPr>
            <w:tcW w:w="6937" w:type="dxa"/>
          </w:tcPr>
          <w:p w14:paraId="37D8E63F" w14:textId="77777777" w:rsidR="006C7ECB" w:rsidRDefault="00A01006">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37D8E640" w14:textId="77777777" w:rsidR="006C7ECB" w:rsidRPr="005B4B1B" w:rsidRDefault="00A01006">
            <w:pPr>
              <w:pStyle w:val="ListParagraph"/>
              <w:numPr>
                <w:ilvl w:val="0"/>
                <w:numId w:val="16"/>
              </w:numPr>
              <w:rPr>
                <w:rFonts w:eastAsia="Batang"/>
                <w:kern w:val="2"/>
                <w:lang w:eastAsia="en-US"/>
              </w:rPr>
            </w:pPr>
            <w:r w:rsidRPr="005B4B1B">
              <w:rPr>
                <w:rFonts w:eastAsia="Batang"/>
                <w:kern w:val="2"/>
                <w:lang w:eastAsia="en-US"/>
              </w:rPr>
              <w:t xml:space="preserve">For Pout in EDT determination, define Pout as at least the maximum of </w:t>
            </w:r>
            <w:proofErr w:type="gramStart"/>
            <w:r w:rsidRPr="005B4B1B">
              <w:rPr>
                <w:rFonts w:eastAsia="Batang"/>
                <w:kern w:val="2"/>
                <w:lang w:eastAsia="en-US"/>
              </w:rPr>
              <w:t>beam-specific</w:t>
            </w:r>
            <w:proofErr w:type="gramEnd"/>
            <w:r w:rsidRPr="005B4B1B">
              <w:rPr>
                <w:rFonts w:eastAsia="Batang"/>
                <w:kern w:val="2"/>
                <w:lang w:eastAsia="en-US"/>
              </w:rPr>
              <w:t xml:space="preserve"> mean EIRPs of the node determining EDT during a COT.</w:t>
            </w:r>
          </w:p>
          <w:p w14:paraId="37D8E641" w14:textId="77777777" w:rsidR="006C7ECB" w:rsidRDefault="00A01006">
            <w:pPr>
              <w:rPr>
                <w:lang w:eastAsia="en-US"/>
              </w:rPr>
            </w:pPr>
            <w:r>
              <w:rPr>
                <w:lang w:eastAsia="en-US"/>
              </w:rPr>
              <w:t>Note that this definition still allows a device to calculate the Pout according to max EIPR as in the working assumption (</w:t>
            </w:r>
            <w:proofErr w:type="gramStart"/>
            <w:r>
              <w:rPr>
                <w:lang w:eastAsia="en-US"/>
              </w:rPr>
              <w:t>i.e.</w:t>
            </w:r>
            <w:proofErr w:type="gramEnd"/>
            <w:r>
              <w:rPr>
                <w:lang w:eastAsia="en-US"/>
              </w:rPr>
              <w:t xml:space="preserve"> more conservatively), but does not unnecessarily penalize other devices that can calculate the mean EIRP as well.</w:t>
            </w:r>
          </w:p>
        </w:tc>
      </w:tr>
      <w:tr w:rsidR="006C7ECB" w14:paraId="37D8E645" w14:textId="77777777">
        <w:tc>
          <w:tcPr>
            <w:tcW w:w="2425" w:type="dxa"/>
          </w:tcPr>
          <w:p w14:paraId="37D8E643" w14:textId="77777777" w:rsidR="006C7ECB" w:rsidRDefault="00A01006">
            <w:pPr>
              <w:rPr>
                <w:lang w:eastAsia="en-US"/>
              </w:rPr>
            </w:pPr>
            <w:r>
              <w:rPr>
                <w:lang w:eastAsia="en-US"/>
              </w:rPr>
              <w:t>Charter Communications</w:t>
            </w:r>
          </w:p>
        </w:tc>
        <w:tc>
          <w:tcPr>
            <w:tcW w:w="6937" w:type="dxa"/>
          </w:tcPr>
          <w:p w14:paraId="37D8E644" w14:textId="77777777" w:rsidR="006C7ECB" w:rsidRDefault="00A01006">
            <w:pPr>
              <w:rPr>
                <w:lang w:eastAsia="en-US"/>
              </w:rPr>
            </w:pPr>
            <w:r>
              <w:rPr>
                <w:lang w:eastAsia="en-US"/>
              </w:rPr>
              <w:t>Open to Nokia’s definition</w:t>
            </w:r>
          </w:p>
        </w:tc>
      </w:tr>
      <w:tr w:rsidR="006C7ECB" w14:paraId="37D8E648" w14:textId="77777777">
        <w:tc>
          <w:tcPr>
            <w:tcW w:w="2425" w:type="dxa"/>
          </w:tcPr>
          <w:p w14:paraId="37D8E646" w14:textId="77777777" w:rsidR="006C7ECB" w:rsidRDefault="00A01006">
            <w:pPr>
              <w:rPr>
                <w:lang w:eastAsia="en-US"/>
              </w:rPr>
            </w:pPr>
            <w:r>
              <w:rPr>
                <w:lang w:eastAsia="en-US"/>
              </w:rPr>
              <w:t>Lenovo, Motorola Mobility</w:t>
            </w:r>
          </w:p>
        </w:tc>
        <w:tc>
          <w:tcPr>
            <w:tcW w:w="6937" w:type="dxa"/>
          </w:tcPr>
          <w:p w14:paraId="37D8E647" w14:textId="77777777" w:rsidR="006C7ECB" w:rsidRDefault="00A01006">
            <w:pPr>
              <w:rPr>
                <w:lang w:eastAsia="en-US"/>
              </w:rPr>
            </w:pPr>
            <w:r>
              <w:rPr>
                <w:lang w:eastAsia="en-US"/>
              </w:rPr>
              <w:t>We support to confirm the working assumption</w:t>
            </w:r>
          </w:p>
        </w:tc>
      </w:tr>
      <w:tr w:rsidR="006C7ECB" w14:paraId="37D8E64F" w14:textId="77777777">
        <w:tc>
          <w:tcPr>
            <w:tcW w:w="2425" w:type="dxa"/>
          </w:tcPr>
          <w:p w14:paraId="37D8E649" w14:textId="77777777" w:rsidR="006C7ECB" w:rsidRPr="005B4B1B" w:rsidRDefault="00A01006">
            <w:pPr>
              <w:rPr>
                <w:lang w:eastAsia="en-US"/>
              </w:rPr>
            </w:pPr>
            <w:r w:rsidRPr="005B4B1B">
              <w:rPr>
                <w:rFonts w:hint="eastAsia"/>
                <w:lang w:eastAsia="en-US"/>
              </w:rPr>
              <w:t xml:space="preserve">ZTE, </w:t>
            </w:r>
            <w:proofErr w:type="spellStart"/>
            <w:r w:rsidRPr="005B4B1B">
              <w:rPr>
                <w:rFonts w:hint="eastAsia"/>
                <w:lang w:eastAsia="en-US"/>
              </w:rPr>
              <w:t>Sanechips</w:t>
            </w:r>
            <w:proofErr w:type="spellEnd"/>
          </w:p>
        </w:tc>
        <w:tc>
          <w:tcPr>
            <w:tcW w:w="6937" w:type="dxa"/>
          </w:tcPr>
          <w:p w14:paraId="37D8E64A" w14:textId="77777777" w:rsidR="006C7ECB" w:rsidRPr="005B4B1B" w:rsidRDefault="00A01006">
            <w:pPr>
              <w:rPr>
                <w:lang w:eastAsia="en-US"/>
              </w:rPr>
            </w:pPr>
            <w:r w:rsidRPr="005B4B1B">
              <w:rPr>
                <w:rFonts w:hint="eastAsia"/>
                <w:lang w:eastAsia="en-US"/>
              </w:rPr>
              <w:t xml:space="preserve">The definition of Pout in EN 302 567 is the mean Equivalent </w:t>
            </w:r>
            <w:proofErr w:type="spellStart"/>
            <w:r w:rsidRPr="005B4B1B">
              <w:rPr>
                <w:rFonts w:hint="eastAsia"/>
                <w:lang w:eastAsia="en-US"/>
              </w:rPr>
              <w:t>Isotropically</w:t>
            </w:r>
            <w:proofErr w:type="spellEnd"/>
            <w:r w:rsidRPr="005B4B1B">
              <w:rPr>
                <w:rFonts w:hint="eastAsia"/>
                <w:lang w:eastAsia="en-US"/>
              </w:rPr>
              <w:t xml:space="preserve"> Radiated </w:t>
            </w:r>
            <w:proofErr w:type="gramStart"/>
            <w:r w:rsidRPr="005B4B1B">
              <w:rPr>
                <w:rFonts w:hint="eastAsia"/>
                <w:lang w:eastAsia="en-US"/>
              </w:rPr>
              <w:t>Power(</w:t>
            </w:r>
            <w:proofErr w:type="gramEnd"/>
            <w:r w:rsidRPr="005B4B1B">
              <w:rPr>
                <w:rFonts w:hint="eastAsia"/>
                <w:lang w:eastAsia="en-US"/>
              </w:rPr>
              <w:t xml:space="preserve">EIRP) for the equipment during a transmission burst. While we reached WA that </w:t>
            </w:r>
            <w:r w:rsidRPr="005B4B1B">
              <w:rPr>
                <w:lang w:eastAsia="en-US"/>
              </w:rPr>
              <w:t>“</w:t>
            </w:r>
            <w:r>
              <w:rPr>
                <w:lang w:eastAsia="en-US"/>
              </w:rPr>
              <w:t>For Pout in EDT determination, define Pout as the maximum EIRP of the node determining EDT during a COT</w:t>
            </w:r>
            <w:r w:rsidRPr="005B4B1B">
              <w:rPr>
                <w:lang w:eastAsia="en-US"/>
              </w:rPr>
              <w:t>”</w:t>
            </w:r>
            <w:r w:rsidRPr="005B4B1B">
              <w:rPr>
                <w:rFonts w:hint="eastAsia"/>
                <w:lang w:eastAsia="en-US"/>
              </w:rPr>
              <w:t xml:space="preserve">.  </w:t>
            </w:r>
            <w:proofErr w:type="gramStart"/>
            <w:r w:rsidRPr="005B4B1B">
              <w:rPr>
                <w:rFonts w:hint="eastAsia"/>
                <w:lang w:eastAsia="en-US"/>
              </w:rPr>
              <w:t>In order to</w:t>
            </w:r>
            <w:proofErr w:type="gramEnd"/>
            <w:r w:rsidRPr="005B4B1B">
              <w:rPr>
                <w:rFonts w:hint="eastAsia"/>
                <w:lang w:eastAsia="en-US"/>
              </w:rPr>
              <w:t xml:space="preserve"> better match the definition of Pout in EN 302 567 and WA as reached in 3GPP, we think WA should be modified as below:</w:t>
            </w:r>
          </w:p>
          <w:p w14:paraId="37D8E64B" w14:textId="77777777" w:rsidR="006C7ECB" w:rsidRPr="005B4B1B" w:rsidRDefault="00A01006">
            <w:pPr>
              <w:rPr>
                <w:lang w:eastAsia="en-US"/>
              </w:rPr>
            </w:pPr>
            <w:r>
              <w:rPr>
                <w:lang w:eastAsia="en-US"/>
              </w:rPr>
              <w:t>For Pout in EDT determination, define Pout as the maximum</w:t>
            </w:r>
            <w:r w:rsidRPr="005B4B1B">
              <w:rPr>
                <w:rFonts w:hint="eastAsia"/>
                <w:lang w:eastAsia="en-US"/>
              </w:rPr>
              <w:t xml:space="preserve"> of mean</w:t>
            </w:r>
            <w:r>
              <w:rPr>
                <w:lang w:eastAsia="en-US"/>
              </w:rPr>
              <w:t xml:space="preserve"> EIRP of </w:t>
            </w:r>
            <w:r w:rsidRPr="005B4B1B">
              <w:rPr>
                <w:rFonts w:hint="eastAsia"/>
                <w:lang w:eastAsia="en-US"/>
              </w:rPr>
              <w:t xml:space="preserve">transmission bursts for </w:t>
            </w:r>
            <w:r>
              <w:rPr>
                <w:lang w:eastAsia="en-US"/>
              </w:rPr>
              <w:t>the node determining EDT during a COT</w:t>
            </w:r>
            <w:r w:rsidRPr="005B4B1B">
              <w:rPr>
                <w:rFonts w:hint="eastAsia"/>
                <w:lang w:eastAsia="en-US"/>
              </w:rPr>
              <w:t>.</w:t>
            </w:r>
          </w:p>
          <w:p w14:paraId="37D8E64C" w14:textId="77777777" w:rsidR="006C7ECB" w:rsidRPr="005B4B1B" w:rsidRDefault="00A01006">
            <w:pPr>
              <w:rPr>
                <w:lang w:eastAsia="en-US"/>
              </w:rPr>
            </w:pPr>
            <w:r w:rsidRPr="005B4B1B">
              <w:rPr>
                <w:rFonts w:hint="eastAsia"/>
                <w:lang w:eastAsia="en-US"/>
              </w:rPr>
              <w:t>Further, considered beam feature, we also agree the modification from Nokia.</w:t>
            </w:r>
          </w:p>
          <w:p w14:paraId="37D8E64D" w14:textId="77777777" w:rsidR="006C7ECB" w:rsidRPr="005B4B1B" w:rsidRDefault="00A01006">
            <w:pPr>
              <w:rPr>
                <w:lang w:eastAsia="en-US"/>
              </w:rPr>
            </w:pPr>
            <w:r w:rsidRPr="005B4B1B">
              <w:rPr>
                <w:rFonts w:hint="eastAsia"/>
                <w:lang w:eastAsia="en-US"/>
              </w:rPr>
              <w:t xml:space="preserve">However, for </w:t>
            </w:r>
            <w:r>
              <w:rPr>
                <w:lang w:eastAsia="en-US"/>
              </w:rPr>
              <w:t>the responding device</w:t>
            </w:r>
            <w:r w:rsidRPr="005B4B1B">
              <w:rPr>
                <w:rFonts w:hint="eastAsia"/>
                <w:lang w:eastAsia="en-US"/>
              </w:rPr>
              <w:t xml:space="preserve">, the same rule should be also applied. </w:t>
            </w:r>
          </w:p>
          <w:p w14:paraId="37D8E64E" w14:textId="77777777" w:rsidR="006C7ECB" w:rsidRPr="005B4B1B" w:rsidRDefault="006C7ECB">
            <w:pPr>
              <w:rPr>
                <w:lang w:eastAsia="en-US"/>
              </w:rPr>
            </w:pPr>
          </w:p>
        </w:tc>
      </w:tr>
      <w:tr w:rsidR="004A4FE8" w14:paraId="783CBFA1" w14:textId="77777777">
        <w:tc>
          <w:tcPr>
            <w:tcW w:w="2425" w:type="dxa"/>
          </w:tcPr>
          <w:p w14:paraId="41DB33B4" w14:textId="74D56685" w:rsidR="004A4FE8" w:rsidRPr="005B4B1B" w:rsidRDefault="004A4FE8" w:rsidP="004A4FE8">
            <w:pPr>
              <w:rPr>
                <w:lang w:eastAsia="en-US"/>
              </w:rPr>
            </w:pPr>
            <w:r>
              <w:rPr>
                <w:lang w:eastAsia="en-US"/>
              </w:rPr>
              <w:t>Intel</w:t>
            </w:r>
          </w:p>
        </w:tc>
        <w:tc>
          <w:tcPr>
            <w:tcW w:w="6937" w:type="dxa"/>
          </w:tcPr>
          <w:p w14:paraId="115B579C" w14:textId="39CAED16" w:rsidR="004A4FE8" w:rsidRPr="005B4B1B" w:rsidRDefault="004A4FE8" w:rsidP="004A4FE8">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443150" w14:paraId="6972FC47" w14:textId="77777777" w:rsidTr="00443150">
        <w:tc>
          <w:tcPr>
            <w:tcW w:w="2425" w:type="dxa"/>
          </w:tcPr>
          <w:p w14:paraId="685226E5" w14:textId="77777777" w:rsidR="00443150" w:rsidRDefault="00443150" w:rsidP="00E066FF">
            <w:pPr>
              <w:rPr>
                <w:lang w:eastAsia="en-US"/>
              </w:rPr>
            </w:pPr>
            <w:r>
              <w:rPr>
                <w:lang w:eastAsia="en-US"/>
              </w:rPr>
              <w:t>vivo</w:t>
            </w:r>
          </w:p>
        </w:tc>
        <w:tc>
          <w:tcPr>
            <w:tcW w:w="6937" w:type="dxa"/>
          </w:tcPr>
          <w:p w14:paraId="32AB1C8C" w14:textId="77777777" w:rsidR="00443150" w:rsidRDefault="00443150" w:rsidP="00E066FF">
            <w:pPr>
              <w:rPr>
                <w:lang w:eastAsia="en-US"/>
              </w:rPr>
            </w:pPr>
            <w:r>
              <w:rPr>
                <w:lang w:eastAsia="en-US"/>
              </w:rPr>
              <w:t xml:space="preserve">We support to confirm the WA. For COT sharing case, it is not necessary to </w:t>
            </w:r>
            <w:proofErr w:type="gramStart"/>
            <w:r>
              <w:rPr>
                <w:lang w:eastAsia="en-US"/>
              </w:rPr>
              <w:t>take into account</w:t>
            </w:r>
            <w:proofErr w:type="gramEnd"/>
            <w:r>
              <w:rPr>
                <w:lang w:eastAsia="en-US"/>
              </w:rPr>
              <w:t xml:space="preserve"> the maximum EIRP of the responding device.</w:t>
            </w:r>
          </w:p>
        </w:tc>
      </w:tr>
      <w:tr w:rsidR="00214A0B" w14:paraId="74D6B217" w14:textId="77777777" w:rsidTr="00443150">
        <w:tc>
          <w:tcPr>
            <w:tcW w:w="2425" w:type="dxa"/>
          </w:tcPr>
          <w:p w14:paraId="038382BF" w14:textId="33F72EBA" w:rsidR="00214A0B" w:rsidRDefault="00214A0B" w:rsidP="00E066FF">
            <w:pPr>
              <w:rPr>
                <w:lang w:eastAsia="en-US"/>
              </w:rPr>
            </w:pPr>
            <w:r>
              <w:rPr>
                <w:lang w:eastAsia="en-US"/>
              </w:rPr>
              <w:lastRenderedPageBreak/>
              <w:t xml:space="preserve">Apple </w:t>
            </w:r>
          </w:p>
        </w:tc>
        <w:tc>
          <w:tcPr>
            <w:tcW w:w="6937" w:type="dxa"/>
          </w:tcPr>
          <w:p w14:paraId="673B9BD9" w14:textId="1043B082" w:rsidR="00214A0B" w:rsidRDefault="00214A0B" w:rsidP="00E066FF">
            <w:pPr>
              <w:rPr>
                <w:lang w:eastAsia="en-US"/>
              </w:rPr>
            </w:pPr>
            <w:r>
              <w:rPr>
                <w:lang w:eastAsia="en-US"/>
              </w:rPr>
              <w:t xml:space="preserve">Support to confirm the WA. </w:t>
            </w:r>
          </w:p>
        </w:tc>
      </w:tr>
      <w:tr w:rsidR="00F46B33" w14:paraId="78FCA6A6" w14:textId="77777777" w:rsidTr="00443150">
        <w:tc>
          <w:tcPr>
            <w:tcW w:w="2425" w:type="dxa"/>
          </w:tcPr>
          <w:p w14:paraId="1E177076" w14:textId="3B7F05B8" w:rsidR="00F46B33" w:rsidRDefault="00F46B33" w:rsidP="00E066FF">
            <w:pPr>
              <w:rPr>
                <w:lang w:eastAsia="en-US"/>
              </w:rPr>
            </w:pPr>
            <w:r>
              <w:rPr>
                <w:lang w:eastAsia="en-US"/>
              </w:rPr>
              <w:t>Futurewei</w:t>
            </w:r>
          </w:p>
        </w:tc>
        <w:tc>
          <w:tcPr>
            <w:tcW w:w="6937" w:type="dxa"/>
          </w:tcPr>
          <w:p w14:paraId="1615345A" w14:textId="77777777" w:rsidR="00F46B33" w:rsidRDefault="00F46B33" w:rsidP="00F46B33">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46862CBF" w14:textId="77777777" w:rsidR="00F46B33" w:rsidRDefault="00F46B33" w:rsidP="00F46B33">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044227C7" w14:textId="246F833D" w:rsidR="00F46B33" w:rsidRDefault="00F46B33" w:rsidP="00F46B33">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E066FF" w14:paraId="66BF8756" w14:textId="77777777" w:rsidTr="00E066FF">
        <w:tc>
          <w:tcPr>
            <w:tcW w:w="2425" w:type="dxa"/>
          </w:tcPr>
          <w:p w14:paraId="45E16DDC" w14:textId="77777777" w:rsidR="00E066FF" w:rsidRPr="00B942BD"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4406DC1" w14:textId="77777777" w:rsidR="00E066FF" w:rsidRPr="00B942BD"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to confirm the working </w:t>
            </w:r>
            <w:proofErr w:type="spellStart"/>
            <w:r>
              <w:rPr>
                <w:rFonts w:eastAsiaTheme="minorEastAsia"/>
                <w:lang w:eastAsia="zh-CN"/>
              </w:rPr>
              <w:t>assupmtion</w:t>
            </w:r>
            <w:proofErr w:type="spellEnd"/>
            <w:r>
              <w:rPr>
                <w:rFonts w:eastAsiaTheme="minorEastAsia"/>
                <w:lang w:eastAsia="zh-CN"/>
              </w:rPr>
              <w:t>.</w:t>
            </w:r>
          </w:p>
        </w:tc>
      </w:tr>
      <w:tr w:rsidR="005A2E38" w14:paraId="087355A6" w14:textId="77777777" w:rsidTr="00E066FF">
        <w:tc>
          <w:tcPr>
            <w:tcW w:w="2425" w:type="dxa"/>
          </w:tcPr>
          <w:p w14:paraId="582361B2" w14:textId="6A1AF85D" w:rsidR="005A2E38" w:rsidRDefault="005A2E38" w:rsidP="005A2E38">
            <w:pPr>
              <w:rPr>
                <w:rFonts w:eastAsiaTheme="minorEastAsia"/>
                <w:lang w:eastAsia="zh-CN"/>
              </w:rPr>
            </w:pPr>
            <w:r>
              <w:rPr>
                <w:lang w:eastAsia="en-US"/>
              </w:rPr>
              <w:t>Ericsson</w:t>
            </w:r>
          </w:p>
        </w:tc>
        <w:tc>
          <w:tcPr>
            <w:tcW w:w="6937" w:type="dxa"/>
          </w:tcPr>
          <w:p w14:paraId="6067C812" w14:textId="409A287A" w:rsidR="005A2E38" w:rsidRDefault="005A2E38" w:rsidP="005A2E38">
            <w:pPr>
              <w:rPr>
                <w:rFonts w:eastAsiaTheme="minorEastAsia"/>
                <w:lang w:eastAsia="zh-CN"/>
              </w:rPr>
            </w:pPr>
            <w:r>
              <w:rPr>
                <w:rFonts w:ascii="Calibri" w:eastAsia="Times New Roman" w:hAnsi="Calibri" w:cs="Calibri"/>
                <w:snapToGrid/>
                <w:color w:val="000000"/>
                <w:kern w:val="0"/>
                <w:szCs w:val="20"/>
                <w:lang w:val="en-US" w:eastAsia="en-US"/>
              </w:rPr>
              <w:t>We support the proposal to c</w:t>
            </w:r>
            <w:r w:rsidRPr="005003C8">
              <w:rPr>
                <w:rFonts w:ascii="Calibri" w:eastAsia="Times New Roman" w:hAnsi="Calibri" w:cs="Calibri"/>
                <w:snapToGrid/>
                <w:color w:val="000000"/>
                <w:kern w:val="0"/>
                <w:szCs w:val="20"/>
                <w:lang w:val="en-US" w:eastAsia="en-US"/>
              </w:rPr>
              <w:t>onfirm the working assumption that Pout corresponds to the maximum of the mean output power EIRPs of the transmissions or transmission bursts in a COT that may contain varying transmission beams and EIRPs.</w:t>
            </w:r>
          </w:p>
        </w:tc>
      </w:tr>
      <w:tr w:rsidR="004B08CD" w14:paraId="5ABC2BB8" w14:textId="77777777" w:rsidTr="00E066FF">
        <w:tc>
          <w:tcPr>
            <w:tcW w:w="2425" w:type="dxa"/>
          </w:tcPr>
          <w:p w14:paraId="0F665837" w14:textId="1709318A" w:rsidR="004B08CD" w:rsidRDefault="004B08CD" w:rsidP="005A2E38">
            <w:pPr>
              <w:rPr>
                <w:lang w:eastAsia="en-US"/>
              </w:rPr>
            </w:pPr>
            <w:proofErr w:type="spellStart"/>
            <w:r>
              <w:rPr>
                <w:lang w:eastAsia="en-US"/>
              </w:rPr>
              <w:t>Convida</w:t>
            </w:r>
            <w:proofErr w:type="spellEnd"/>
            <w:r>
              <w:rPr>
                <w:lang w:eastAsia="en-US"/>
              </w:rPr>
              <w:t xml:space="preserve"> Wireless</w:t>
            </w:r>
          </w:p>
        </w:tc>
        <w:tc>
          <w:tcPr>
            <w:tcW w:w="6937" w:type="dxa"/>
          </w:tcPr>
          <w:p w14:paraId="6452E230" w14:textId="2405B9CB" w:rsidR="004B08CD" w:rsidRDefault="004B08CD" w:rsidP="005A2E38">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CE0EF6" w14:paraId="3C5FA816" w14:textId="77777777" w:rsidTr="00E066FF">
        <w:tc>
          <w:tcPr>
            <w:tcW w:w="2425" w:type="dxa"/>
          </w:tcPr>
          <w:p w14:paraId="77233C18" w14:textId="27A28D97" w:rsidR="00CE0EF6" w:rsidRDefault="00CE0EF6" w:rsidP="00CE0EF6">
            <w:pPr>
              <w:rPr>
                <w:lang w:eastAsia="en-US"/>
              </w:rPr>
            </w:pPr>
            <w:r>
              <w:rPr>
                <w:lang w:eastAsia="en-US"/>
              </w:rPr>
              <w:t xml:space="preserve">Huawei, </w:t>
            </w:r>
            <w:proofErr w:type="spellStart"/>
            <w:r>
              <w:rPr>
                <w:lang w:eastAsia="en-US"/>
              </w:rPr>
              <w:t>HiSilicon</w:t>
            </w:r>
            <w:proofErr w:type="spellEnd"/>
            <w:r>
              <w:rPr>
                <w:lang w:eastAsia="en-US"/>
              </w:rPr>
              <w:tab/>
            </w:r>
          </w:p>
          <w:p w14:paraId="665FC5D7" w14:textId="2EF2AD63" w:rsidR="00CE0EF6" w:rsidRDefault="00CE0EF6" w:rsidP="00CE0EF6">
            <w:pPr>
              <w:rPr>
                <w:lang w:eastAsia="en-US"/>
              </w:rPr>
            </w:pPr>
            <w:r>
              <w:rPr>
                <w:lang w:eastAsia="en-US"/>
              </w:rPr>
              <w:t xml:space="preserve"> </w:t>
            </w:r>
          </w:p>
        </w:tc>
        <w:tc>
          <w:tcPr>
            <w:tcW w:w="6937" w:type="dxa"/>
          </w:tcPr>
          <w:p w14:paraId="221EA071" w14:textId="77777777" w:rsidR="00CE0EF6" w:rsidRDefault="00CE0EF6" w:rsidP="00CE0EF6">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0BFDC693" w14:textId="77777777" w:rsidR="00CE0EF6" w:rsidRDefault="00CE0EF6" w:rsidP="00CE0EF6">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14:paraId="21B7BFBC" w14:textId="77777777" w:rsidR="00CE0EF6" w:rsidRDefault="00CE0EF6" w:rsidP="00CE0EF6">
            <w:pPr>
              <w:rPr>
                <w:lang w:eastAsia="en-US"/>
              </w:rPr>
            </w:pPr>
          </w:p>
          <w:p w14:paraId="0335A74B" w14:textId="214349F8" w:rsidR="00CE0EF6" w:rsidRDefault="00CE0EF6" w:rsidP="00CE0EF6">
            <w:pPr>
              <w:rPr>
                <w:rFonts w:ascii="Calibri" w:eastAsia="Times New Roman" w:hAnsi="Calibri" w:cs="Calibri"/>
                <w:snapToGrid/>
                <w:color w:val="000000"/>
                <w:kern w:val="0"/>
                <w:szCs w:val="20"/>
                <w:lang w:val="en-US" w:eastAsia="en-US"/>
              </w:rPr>
            </w:pPr>
            <w:r>
              <w:rPr>
                <w:lang w:eastAsia="en-US"/>
              </w:rPr>
              <w:t xml:space="preserve">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w:t>
            </w:r>
            <w:proofErr w:type="gramStart"/>
            <w:r>
              <w:rPr>
                <w:lang w:eastAsia="en-US"/>
              </w:rPr>
              <w:t>lead</w:t>
            </w:r>
            <w:proofErr w:type="gramEnd"/>
            <w:r>
              <w:rPr>
                <w:lang w:eastAsia="en-US"/>
              </w:rPr>
              <w:t xml:space="preserve"> to the WA which is simple/practical Pout calculation though more conservative.</w:t>
            </w:r>
          </w:p>
        </w:tc>
      </w:tr>
      <w:tr w:rsidR="006C4883" w14:paraId="6CB65ECD" w14:textId="77777777" w:rsidTr="00E066FF">
        <w:tc>
          <w:tcPr>
            <w:tcW w:w="2425" w:type="dxa"/>
          </w:tcPr>
          <w:p w14:paraId="3BB61F05" w14:textId="09815E1D" w:rsidR="006C4883" w:rsidRDefault="006C4883" w:rsidP="006C4883">
            <w:pPr>
              <w:rPr>
                <w:lang w:eastAsia="en-US"/>
              </w:rPr>
            </w:pPr>
            <w:r>
              <w:rPr>
                <w:lang w:eastAsia="en-US"/>
              </w:rPr>
              <w:t>Samsung</w:t>
            </w:r>
          </w:p>
        </w:tc>
        <w:tc>
          <w:tcPr>
            <w:tcW w:w="6937" w:type="dxa"/>
          </w:tcPr>
          <w:p w14:paraId="54D0E38C" w14:textId="430441BF" w:rsidR="006C4883" w:rsidRDefault="006C4883" w:rsidP="006C4883">
            <w:pPr>
              <w:rPr>
                <w:lang w:eastAsia="en-US"/>
              </w:rPr>
            </w:pPr>
            <w:r>
              <w:rPr>
                <w:lang w:eastAsia="en-US"/>
              </w:rPr>
              <w:t xml:space="preserve">We are ok with the proposal. </w:t>
            </w:r>
          </w:p>
        </w:tc>
      </w:tr>
      <w:tr w:rsidR="00114F09" w14:paraId="24CB1544" w14:textId="77777777" w:rsidTr="00E066FF">
        <w:tc>
          <w:tcPr>
            <w:tcW w:w="2425" w:type="dxa"/>
          </w:tcPr>
          <w:p w14:paraId="6CCEEC2D" w14:textId="3B96635F" w:rsidR="00114F09" w:rsidRDefault="00114F09" w:rsidP="00114F09">
            <w:pPr>
              <w:rPr>
                <w:lang w:eastAsia="en-US"/>
              </w:rPr>
            </w:pPr>
            <w:r>
              <w:rPr>
                <w:rFonts w:eastAsiaTheme="minorEastAsia"/>
                <w:lang w:eastAsia="zh-CN"/>
              </w:rPr>
              <w:t>OPPO</w:t>
            </w:r>
          </w:p>
        </w:tc>
        <w:tc>
          <w:tcPr>
            <w:tcW w:w="6937" w:type="dxa"/>
          </w:tcPr>
          <w:p w14:paraId="5947711C" w14:textId="136F03C3" w:rsidR="00114F09" w:rsidRDefault="00114F09" w:rsidP="00114F09">
            <w:pPr>
              <w:rPr>
                <w:lang w:eastAsia="en-US"/>
              </w:rPr>
            </w:pPr>
            <w:r>
              <w:rPr>
                <w:lang w:eastAsia="en-US"/>
              </w:rPr>
              <w:t>Support to confirm the WA.</w:t>
            </w:r>
          </w:p>
        </w:tc>
      </w:tr>
      <w:tr w:rsidR="00DB4980" w14:paraId="250B4DD2" w14:textId="77777777" w:rsidTr="00E066FF">
        <w:tc>
          <w:tcPr>
            <w:tcW w:w="2425" w:type="dxa"/>
          </w:tcPr>
          <w:p w14:paraId="71637545" w14:textId="11504424"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0F96BE32" w14:textId="4F52E4FB" w:rsidR="00DB4980" w:rsidRDefault="00DB4980" w:rsidP="00DB4980">
            <w:pPr>
              <w:rPr>
                <w:lang w:eastAsia="en-US"/>
              </w:rPr>
            </w:pPr>
            <w:r w:rsidRPr="009222C4">
              <w:rPr>
                <w:lang w:eastAsia="en-US"/>
              </w:rPr>
              <w:t>We support the proposal to confirm the working assumption</w:t>
            </w:r>
            <w:r>
              <w:rPr>
                <w:lang w:eastAsia="en-US"/>
              </w:rPr>
              <w:t>.</w:t>
            </w:r>
          </w:p>
        </w:tc>
      </w:tr>
      <w:tr w:rsidR="00511419" w14:paraId="6BADE68D" w14:textId="77777777" w:rsidTr="00E066FF">
        <w:tc>
          <w:tcPr>
            <w:tcW w:w="2425" w:type="dxa"/>
          </w:tcPr>
          <w:p w14:paraId="0905EE5C" w14:textId="5492D762" w:rsidR="00511419" w:rsidRDefault="00511419" w:rsidP="00511419">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395FA3E" w14:textId="205DB11B" w:rsidR="00511419" w:rsidRPr="009222C4" w:rsidRDefault="00511419" w:rsidP="00511419">
            <w:pPr>
              <w:rPr>
                <w:lang w:eastAsia="en-US"/>
              </w:rPr>
            </w:pPr>
            <w:r>
              <w:rPr>
                <w:rFonts w:eastAsiaTheme="minorEastAsia"/>
                <w:lang w:eastAsia="zh-CN"/>
              </w:rPr>
              <w:t>We are fine with the proposal.</w:t>
            </w:r>
          </w:p>
        </w:tc>
      </w:tr>
      <w:tr w:rsidR="00EE547B" w14:paraId="4534BE7C" w14:textId="77777777" w:rsidTr="00E066FF">
        <w:tc>
          <w:tcPr>
            <w:tcW w:w="2425" w:type="dxa"/>
          </w:tcPr>
          <w:p w14:paraId="3B187B62" w14:textId="07EBFC10" w:rsidR="00EE547B" w:rsidRDefault="00EE547B" w:rsidP="00511419">
            <w:pPr>
              <w:rPr>
                <w:rFonts w:eastAsiaTheme="minorEastAsia"/>
                <w:lang w:eastAsia="zh-CN"/>
              </w:rPr>
            </w:pPr>
            <w:r>
              <w:rPr>
                <w:rFonts w:eastAsiaTheme="minorEastAsia" w:hint="eastAsia"/>
                <w:lang w:eastAsia="zh-CN"/>
              </w:rPr>
              <w:t xml:space="preserve">CATT </w:t>
            </w:r>
          </w:p>
        </w:tc>
        <w:tc>
          <w:tcPr>
            <w:tcW w:w="6937" w:type="dxa"/>
          </w:tcPr>
          <w:p w14:paraId="0331B0E8" w14:textId="77777777" w:rsidR="00EE547B" w:rsidRDefault="00EE547B" w:rsidP="00B04904">
            <w:pPr>
              <w:rPr>
                <w:rFonts w:eastAsiaTheme="minorEastAsia"/>
                <w:lang w:eastAsia="zh-CN"/>
              </w:rPr>
            </w:pPr>
            <w:r>
              <w:rPr>
                <w:rFonts w:eastAsiaTheme="minorEastAsia" w:hint="eastAsia"/>
                <w:lang w:eastAsia="zh-CN"/>
              </w:rPr>
              <w:t xml:space="preserve">According to the definition of Pout in EN 302.567, the Pout is </w:t>
            </w:r>
            <w:r w:rsidRPr="00FB5515">
              <w:rPr>
                <w:rFonts w:eastAsiaTheme="minorEastAsia"/>
                <w:lang w:eastAsia="zh-CN"/>
              </w:rPr>
              <w:t xml:space="preserve">the mean equivalent </w:t>
            </w:r>
            <w:proofErr w:type="spellStart"/>
            <w:r w:rsidRPr="00FB5515">
              <w:rPr>
                <w:rFonts w:eastAsiaTheme="minorEastAsia"/>
                <w:lang w:eastAsia="zh-CN"/>
              </w:rPr>
              <w:t>isotropically</w:t>
            </w:r>
            <w:proofErr w:type="spellEnd"/>
            <w:r w:rsidRPr="00FB5515">
              <w:rPr>
                <w:rFonts w:eastAsiaTheme="minorEastAsia"/>
                <w:lang w:eastAsia="zh-CN"/>
              </w:rPr>
              <w:t xml:space="preserve"> radiated power (EIRP) for the equipment during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sidRPr="003309B6">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14:paraId="245C6583" w14:textId="77777777" w:rsidR="00EE547B" w:rsidRDefault="00EE547B" w:rsidP="00B04904">
            <w:pPr>
              <w:pStyle w:val="ListParagraph"/>
              <w:numPr>
                <w:ilvl w:val="0"/>
                <w:numId w:val="16"/>
              </w:numPr>
              <w:wordWrap/>
              <w:rPr>
                <w:lang w:eastAsia="en-US"/>
              </w:rPr>
            </w:pPr>
            <w:r w:rsidRPr="000B1059">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sidRPr="000B1059">
              <w:rPr>
                <w:i/>
                <w:iCs/>
                <w:lang w:val="en-US" w:eastAsia="zh-CN"/>
              </w:rPr>
              <w:t>COT.</w:t>
            </w:r>
          </w:p>
          <w:p w14:paraId="35422290" w14:textId="07AF1309" w:rsidR="00EE547B" w:rsidRDefault="00EE547B" w:rsidP="00511419">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sidRPr="003309B6">
              <w:rPr>
                <w:rFonts w:eastAsiaTheme="minorEastAsia"/>
                <w:lang w:eastAsia="zh-CN"/>
              </w:rPr>
              <w:t>node determining EDT</w:t>
            </w:r>
          </w:p>
        </w:tc>
      </w:tr>
      <w:tr w:rsidR="00072718" w:rsidRPr="009222C4" w14:paraId="17FD03EA" w14:textId="77777777" w:rsidTr="00072718">
        <w:tc>
          <w:tcPr>
            <w:tcW w:w="2425" w:type="dxa"/>
          </w:tcPr>
          <w:p w14:paraId="7036B11F" w14:textId="77777777" w:rsidR="00072718" w:rsidRDefault="00072718" w:rsidP="00B04904">
            <w:pPr>
              <w:rPr>
                <w:rFonts w:eastAsia="Malgun Gothic"/>
              </w:rPr>
            </w:pPr>
            <w:r>
              <w:rPr>
                <w:rFonts w:eastAsia="Malgun Gothic" w:hint="eastAsia"/>
              </w:rPr>
              <w:t>LG</w:t>
            </w:r>
          </w:p>
        </w:tc>
        <w:tc>
          <w:tcPr>
            <w:tcW w:w="6937" w:type="dxa"/>
          </w:tcPr>
          <w:p w14:paraId="7D35E772" w14:textId="77777777" w:rsidR="00072718" w:rsidRPr="009222C4" w:rsidRDefault="00072718" w:rsidP="00B04904">
            <w:pPr>
              <w:rPr>
                <w:lang w:eastAsia="en-US"/>
              </w:rPr>
            </w:pPr>
            <w:r w:rsidRPr="00FC06E6">
              <w:rPr>
                <w:rFonts w:hint="eastAsia"/>
                <w:lang w:eastAsia="en-US"/>
              </w:rPr>
              <w:t xml:space="preserve">We </w:t>
            </w:r>
            <w:r w:rsidRPr="00FC06E6">
              <w:rPr>
                <w:lang w:eastAsia="en-US"/>
              </w:rPr>
              <w:t>are generally fine with the proposal but additional FFS points may be required for the following situations: If multiple UL transmissions are scheduled within a COT, the transmissions with an EIRP larger than the max EIRP used for the initial EDT</w:t>
            </w:r>
            <w:r w:rsidRPr="00FC06E6">
              <w:rPr>
                <w:lang w:eastAsia="en-US"/>
              </w:rPr>
              <w:lastRenderedPageBreak/>
              <w:t xml:space="preserve"> calculation may be suddenly scheduled in the middle of the COT. Therefore, it is necessary to take this into account when calculating the EDT based on max EIRP.</w:t>
            </w:r>
          </w:p>
        </w:tc>
      </w:tr>
    </w:tbl>
    <w:p w14:paraId="2D2041A4" w14:textId="77777777" w:rsidR="00560FBB" w:rsidRDefault="00560FBB" w:rsidP="00560FBB">
      <w:pPr>
        <w:pStyle w:val="Heading3"/>
      </w:pPr>
      <w:r>
        <w:lastRenderedPageBreak/>
        <w:t>Second Round Discussion</w:t>
      </w:r>
    </w:p>
    <w:p w14:paraId="659B5491" w14:textId="547D6265" w:rsidR="00560FBB" w:rsidRDefault="00560FBB" w:rsidP="00560FBB">
      <w:pPr>
        <w:pStyle w:val="discussionpoint"/>
      </w:pPr>
      <w:r>
        <w:t>Proposal 2.1.2-1</w:t>
      </w:r>
    </w:p>
    <w:p w14:paraId="130835D1" w14:textId="7E2EA17D" w:rsidR="00560FBB" w:rsidRDefault="00560FBB" w:rsidP="00560FBB">
      <w:r>
        <w:t xml:space="preserve">Confirm the working assumption </w:t>
      </w:r>
      <w:r w:rsidR="00C06962">
        <w:t xml:space="preserve">on Pout definition in RAN1 #104bis-e </w:t>
      </w:r>
      <w:r>
        <w:t>with the following updates:</w:t>
      </w:r>
    </w:p>
    <w:p w14:paraId="4F0CEF25" w14:textId="5DF6414D" w:rsidR="00560FBB" w:rsidRPr="00C06962" w:rsidRDefault="00560FBB" w:rsidP="00560FBB">
      <w:pPr>
        <w:pStyle w:val="ListParagraph"/>
        <w:numPr>
          <w:ilvl w:val="0"/>
          <w:numId w:val="15"/>
        </w:numPr>
        <w:rPr>
          <w:lang w:eastAsia="en-US"/>
        </w:rPr>
      </w:pPr>
      <w:r w:rsidRPr="00C06962">
        <w:t xml:space="preserve">For Pout in EDT determination at the node initiating the COT, define Pout </w:t>
      </w:r>
      <w:r w:rsidR="00C06962" w:rsidRPr="00C06962">
        <w:t xml:space="preserve">to be at least </w:t>
      </w:r>
      <w:r w:rsidRPr="00C06962">
        <w:t xml:space="preserve">the maximum of mean EIRP of each transmission burst during the COT. </w:t>
      </w:r>
    </w:p>
    <w:p w14:paraId="37D8E652" w14:textId="5A63005E" w:rsidR="006C7ECB" w:rsidRDefault="00560FBB">
      <w:pPr>
        <w:rPr>
          <w:lang w:eastAsia="en-US"/>
        </w:rPr>
      </w:pPr>
      <w:r>
        <w:rPr>
          <w:lang w:eastAsia="en-US"/>
        </w:rPr>
        <w:t>Moderator comments:</w:t>
      </w:r>
    </w:p>
    <w:p w14:paraId="2311F83B" w14:textId="1DEB6E13" w:rsidR="00560FBB" w:rsidRDefault="00C06962" w:rsidP="00560FBB">
      <w:pPr>
        <w:pStyle w:val="ListParagraph"/>
        <w:numPr>
          <w:ilvl w:val="0"/>
          <w:numId w:val="15"/>
        </w:numPr>
        <w:rPr>
          <w:lang w:eastAsia="en-US"/>
        </w:rPr>
      </w:pPr>
      <w:r>
        <w:rPr>
          <w:lang w:eastAsia="en-US"/>
        </w:rPr>
        <w:t xml:space="preserve">There is consensus to add the FFS in proposal 2.1.1-1 but there are companies prefer to keep the COT sharing case Pout discussion open. </w:t>
      </w:r>
      <w:proofErr w:type="gramStart"/>
      <w:r>
        <w:rPr>
          <w:lang w:eastAsia="en-US"/>
        </w:rPr>
        <w:t>So</w:t>
      </w:r>
      <w:proofErr w:type="gramEnd"/>
      <w:r>
        <w:rPr>
          <w:lang w:eastAsia="en-US"/>
        </w:rPr>
        <w:t xml:space="preserve"> I added “at least” above to capture</w:t>
      </w:r>
    </w:p>
    <w:p w14:paraId="6BEA9F26" w14:textId="0A52A3D6" w:rsidR="00C06962" w:rsidRDefault="00C06962" w:rsidP="00C06962">
      <w:pPr>
        <w:pStyle w:val="ListParagraph"/>
        <w:numPr>
          <w:ilvl w:val="1"/>
          <w:numId w:val="15"/>
        </w:numPr>
        <w:rPr>
          <w:lang w:eastAsia="en-US"/>
        </w:rPr>
      </w:pPr>
      <w:r>
        <w:rPr>
          <w:lang w:eastAsia="en-US"/>
        </w:rPr>
        <w:t>The node can always pick a larger Pout to be conservative as implementation</w:t>
      </w:r>
    </w:p>
    <w:p w14:paraId="1F63FDDE" w14:textId="22C72967" w:rsidR="00C06962" w:rsidRDefault="00C06962" w:rsidP="00C06962">
      <w:pPr>
        <w:pStyle w:val="ListParagraph"/>
        <w:numPr>
          <w:ilvl w:val="1"/>
          <w:numId w:val="15"/>
        </w:numPr>
        <w:rPr>
          <w:lang w:eastAsia="en-US"/>
        </w:rPr>
      </w:pPr>
      <w:r>
        <w:rPr>
          <w:lang w:eastAsia="en-US"/>
        </w:rPr>
        <w:t>Keep the discussion open if larger Pout can be considered for the COT sharing case if COT sharing node is using a larger EIRP than the COT initiating node</w:t>
      </w:r>
    </w:p>
    <w:p w14:paraId="0AB30AA7" w14:textId="11CF2474" w:rsidR="00C06962" w:rsidRDefault="00C06962" w:rsidP="00C06962">
      <w:pPr>
        <w:pStyle w:val="ListParagraph"/>
        <w:numPr>
          <w:ilvl w:val="0"/>
          <w:numId w:val="15"/>
        </w:numPr>
        <w:rPr>
          <w:lang w:eastAsia="en-US"/>
        </w:rPr>
      </w:pPr>
      <w:r>
        <w:rPr>
          <w:lang w:eastAsia="en-US"/>
        </w:rPr>
        <w:t xml:space="preserve">Do we allow overlapping COT will be a separate discussion in the next </w:t>
      </w:r>
      <w:proofErr w:type="gramStart"/>
      <w:r>
        <w:rPr>
          <w:lang w:eastAsia="en-US"/>
        </w:rPr>
        <w:t>proposal</w:t>
      </w:r>
      <w:proofErr w:type="gramEnd"/>
    </w:p>
    <w:p w14:paraId="52B641E4" w14:textId="00B3F5B5" w:rsidR="00C06962" w:rsidRDefault="00C06962" w:rsidP="00C06962">
      <w:pPr>
        <w:rPr>
          <w:lang w:eastAsia="en-US"/>
        </w:rPr>
      </w:pPr>
    </w:p>
    <w:tbl>
      <w:tblPr>
        <w:tblStyle w:val="TableGrid"/>
        <w:tblW w:w="0" w:type="auto"/>
        <w:tblLook w:val="04A0" w:firstRow="1" w:lastRow="0" w:firstColumn="1" w:lastColumn="0" w:noHBand="0" w:noVBand="1"/>
      </w:tblPr>
      <w:tblGrid>
        <w:gridCol w:w="2425"/>
        <w:gridCol w:w="6937"/>
      </w:tblGrid>
      <w:tr w:rsidR="00C06962" w14:paraId="595AFC20" w14:textId="77777777" w:rsidTr="003C390D">
        <w:tc>
          <w:tcPr>
            <w:tcW w:w="2425" w:type="dxa"/>
          </w:tcPr>
          <w:p w14:paraId="12E6D152" w14:textId="77777777" w:rsidR="00C06962" w:rsidRDefault="00C06962" w:rsidP="003C390D">
            <w:pPr>
              <w:rPr>
                <w:lang w:eastAsia="en-US"/>
              </w:rPr>
            </w:pPr>
            <w:r>
              <w:rPr>
                <w:lang w:eastAsia="en-US"/>
              </w:rPr>
              <w:t>Company</w:t>
            </w:r>
          </w:p>
        </w:tc>
        <w:tc>
          <w:tcPr>
            <w:tcW w:w="6937" w:type="dxa"/>
          </w:tcPr>
          <w:p w14:paraId="3BF8F850" w14:textId="77777777" w:rsidR="00C06962" w:rsidRDefault="00C06962" w:rsidP="003C390D">
            <w:pPr>
              <w:rPr>
                <w:lang w:eastAsia="en-US"/>
              </w:rPr>
            </w:pPr>
            <w:r>
              <w:rPr>
                <w:lang w:eastAsia="en-US"/>
              </w:rPr>
              <w:t>View</w:t>
            </w:r>
          </w:p>
        </w:tc>
      </w:tr>
      <w:tr w:rsidR="00C06962" w14:paraId="4D2F7A29" w14:textId="77777777" w:rsidTr="003C390D">
        <w:tc>
          <w:tcPr>
            <w:tcW w:w="2425" w:type="dxa"/>
          </w:tcPr>
          <w:p w14:paraId="12873EBB" w14:textId="4C1F7DD8" w:rsidR="00C06962" w:rsidRDefault="001B269E" w:rsidP="003C390D">
            <w:pPr>
              <w:rPr>
                <w:lang w:eastAsia="en-US"/>
              </w:rPr>
            </w:pPr>
            <w:r>
              <w:rPr>
                <w:lang w:eastAsia="en-US"/>
              </w:rPr>
              <w:t>Apple</w:t>
            </w:r>
          </w:p>
        </w:tc>
        <w:tc>
          <w:tcPr>
            <w:tcW w:w="6937" w:type="dxa"/>
          </w:tcPr>
          <w:p w14:paraId="724E9ED0" w14:textId="6E06BB2C" w:rsidR="00C06962" w:rsidRDefault="001B269E" w:rsidP="003C390D">
            <w:pPr>
              <w:rPr>
                <w:lang w:eastAsia="en-US"/>
              </w:rPr>
            </w:pPr>
            <w:r>
              <w:rPr>
                <w:lang w:eastAsia="en-US"/>
              </w:rPr>
              <w:t xml:space="preserve">Support the proposal </w:t>
            </w:r>
          </w:p>
        </w:tc>
      </w:tr>
    </w:tbl>
    <w:p w14:paraId="12E5BF41" w14:textId="77777777" w:rsidR="00C06962" w:rsidRDefault="00C06962" w:rsidP="00C06962">
      <w:pPr>
        <w:rPr>
          <w:lang w:eastAsia="en-US"/>
        </w:rPr>
      </w:pPr>
    </w:p>
    <w:p w14:paraId="2D4A82B5" w14:textId="35DBFD87" w:rsidR="00C06962" w:rsidRDefault="00C06962" w:rsidP="00C06962">
      <w:pPr>
        <w:pStyle w:val="discussionpoint"/>
      </w:pPr>
      <w:r>
        <w:t>Proposal 2.1.2-2</w:t>
      </w:r>
    </w:p>
    <w:p w14:paraId="539A0766" w14:textId="2789C529" w:rsidR="00C06962" w:rsidRDefault="00C06962" w:rsidP="00C06962">
      <w:r>
        <w:t>Please provide your view if a node can initiate two (or more) (partially) overlapping COT in two different beams</w:t>
      </w:r>
    </w:p>
    <w:p w14:paraId="61D477DC" w14:textId="29C71BF8" w:rsidR="00C06962" w:rsidRDefault="00C06962" w:rsidP="00C06962">
      <w:pPr>
        <w:pStyle w:val="ListParagraph"/>
        <w:numPr>
          <w:ilvl w:val="0"/>
          <w:numId w:val="34"/>
        </w:numPr>
      </w:pPr>
      <w:r>
        <w:t>Support:</w:t>
      </w:r>
    </w:p>
    <w:p w14:paraId="5688B569" w14:textId="2960D8B6" w:rsidR="00C06962" w:rsidRDefault="00C06962" w:rsidP="00C06962">
      <w:pPr>
        <w:pStyle w:val="ListParagraph"/>
        <w:numPr>
          <w:ilvl w:val="0"/>
          <w:numId w:val="34"/>
        </w:numPr>
      </w:pPr>
      <w:r>
        <w:t>Not support:</w:t>
      </w:r>
    </w:p>
    <w:p w14:paraId="03669783" w14:textId="77777777" w:rsidR="00C06962" w:rsidRDefault="00C06962" w:rsidP="00C06962"/>
    <w:tbl>
      <w:tblPr>
        <w:tblStyle w:val="TableGrid"/>
        <w:tblW w:w="0" w:type="auto"/>
        <w:tblLook w:val="04A0" w:firstRow="1" w:lastRow="0" w:firstColumn="1" w:lastColumn="0" w:noHBand="0" w:noVBand="1"/>
      </w:tblPr>
      <w:tblGrid>
        <w:gridCol w:w="2425"/>
        <w:gridCol w:w="6937"/>
      </w:tblGrid>
      <w:tr w:rsidR="00C06962" w14:paraId="1DCD21F6" w14:textId="77777777" w:rsidTr="003C390D">
        <w:tc>
          <w:tcPr>
            <w:tcW w:w="2425" w:type="dxa"/>
          </w:tcPr>
          <w:p w14:paraId="3FC7D62D" w14:textId="77777777" w:rsidR="00C06962" w:rsidRDefault="00C06962" w:rsidP="003C390D">
            <w:pPr>
              <w:rPr>
                <w:lang w:eastAsia="en-US"/>
              </w:rPr>
            </w:pPr>
            <w:r>
              <w:rPr>
                <w:lang w:eastAsia="en-US"/>
              </w:rPr>
              <w:t>Company</w:t>
            </w:r>
          </w:p>
        </w:tc>
        <w:tc>
          <w:tcPr>
            <w:tcW w:w="6937" w:type="dxa"/>
          </w:tcPr>
          <w:p w14:paraId="70704327" w14:textId="77777777" w:rsidR="00C06962" w:rsidRDefault="00C06962" w:rsidP="003C390D">
            <w:pPr>
              <w:rPr>
                <w:lang w:eastAsia="en-US"/>
              </w:rPr>
            </w:pPr>
            <w:r>
              <w:rPr>
                <w:lang w:eastAsia="en-US"/>
              </w:rPr>
              <w:t>View</w:t>
            </w:r>
          </w:p>
        </w:tc>
      </w:tr>
      <w:tr w:rsidR="00C06962" w14:paraId="69224C29" w14:textId="77777777" w:rsidTr="003C390D">
        <w:tc>
          <w:tcPr>
            <w:tcW w:w="2425" w:type="dxa"/>
          </w:tcPr>
          <w:p w14:paraId="619C9855" w14:textId="30AB3C56" w:rsidR="00C06962" w:rsidRDefault="001B269E" w:rsidP="003C390D">
            <w:pPr>
              <w:rPr>
                <w:lang w:eastAsia="en-US"/>
              </w:rPr>
            </w:pPr>
            <w:r>
              <w:rPr>
                <w:lang w:eastAsia="en-US"/>
              </w:rPr>
              <w:t>Apple</w:t>
            </w:r>
          </w:p>
        </w:tc>
        <w:tc>
          <w:tcPr>
            <w:tcW w:w="6937" w:type="dxa"/>
          </w:tcPr>
          <w:p w14:paraId="4F8CD709" w14:textId="6460A81C" w:rsidR="00C06962" w:rsidRDefault="001B269E" w:rsidP="003C390D">
            <w:pPr>
              <w:rPr>
                <w:lang w:eastAsia="en-US"/>
              </w:rPr>
            </w:pPr>
            <w:r>
              <w:rPr>
                <w:lang w:eastAsia="en-US"/>
              </w:rPr>
              <w:t xml:space="preserve">Not support. </w:t>
            </w:r>
          </w:p>
        </w:tc>
      </w:tr>
    </w:tbl>
    <w:p w14:paraId="1302ED05" w14:textId="2DD2BCAD" w:rsidR="00C06962" w:rsidRDefault="00C06962" w:rsidP="00C06962">
      <w:pPr>
        <w:rPr>
          <w:lang w:eastAsia="en-US"/>
        </w:rPr>
      </w:pPr>
    </w:p>
    <w:p w14:paraId="089D0192" w14:textId="77777777" w:rsidR="00C06962" w:rsidRPr="00072718" w:rsidRDefault="00C06962" w:rsidP="00C06962">
      <w:pPr>
        <w:rPr>
          <w:lang w:eastAsia="en-US"/>
        </w:rPr>
      </w:pPr>
    </w:p>
    <w:p w14:paraId="37D8E653" w14:textId="77777777" w:rsidR="006C7ECB" w:rsidRDefault="00A01006">
      <w:pPr>
        <w:pStyle w:val="Heading2"/>
      </w:pPr>
      <w:r>
        <w:rPr>
          <w:noProof/>
          <w:lang w:val="en-US" w:eastAsia="zh-CN"/>
        </w:rPr>
        <w:lastRenderedPageBreak/>
        <mc:AlternateContent>
          <mc:Choice Requires="wps">
            <w:drawing>
              <wp:anchor distT="45720" distB="45720" distL="114300" distR="114300" simplePos="0" relativeHeight="251656704" behindDoc="0" locked="0" layoutInCell="1" allowOverlap="1" wp14:anchorId="37D8ED40" wp14:editId="37D8ED41">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7D8ED5E" w14:textId="77777777" w:rsidR="00560FBB" w:rsidRDefault="00560FBB">
                            <w:pPr>
                              <w:pStyle w:val="discussionpoint"/>
                              <w:spacing w:after="0"/>
                              <w:jc w:val="left"/>
                              <w:rPr>
                                <w:rFonts w:ascii="Times" w:hAnsi="Times" w:cs="Times"/>
                                <w:highlight w:val="green"/>
                              </w:rPr>
                            </w:pPr>
                            <w:r>
                              <w:rPr>
                                <w:rFonts w:ascii="Times" w:hAnsi="Times" w:cs="Times"/>
                                <w:highlight w:val="green"/>
                              </w:rPr>
                              <w:t>Agreement:</w:t>
                            </w:r>
                          </w:p>
                          <w:p w14:paraId="37D8ED5F" w14:textId="77777777" w:rsidR="00560FBB" w:rsidRDefault="00560FBB">
                            <w:pPr>
                              <w:rPr>
                                <w:rFonts w:cs="Times"/>
                                <w:szCs w:val="20"/>
                              </w:rPr>
                            </w:pPr>
                            <w:r>
                              <w:rPr>
                                <w:rFonts w:cs="Times"/>
                                <w:szCs w:val="20"/>
                              </w:rPr>
                              <w:t>For LBT for single carrier transmission, consider the following alternatives</w:t>
                            </w:r>
                          </w:p>
                          <w:p w14:paraId="37D8ED60" w14:textId="77777777" w:rsidR="00560FBB" w:rsidRDefault="00560FBB">
                            <w:pPr>
                              <w:pStyle w:val="ListParagraph"/>
                              <w:numPr>
                                <w:ilvl w:val="0"/>
                                <w:numId w:val="17"/>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7D8ED61" w14:textId="77777777" w:rsidR="00560FBB" w:rsidRDefault="00560FBB">
                            <w:pPr>
                              <w:pStyle w:val="ListParagraph"/>
                              <w:numPr>
                                <w:ilvl w:val="0"/>
                                <w:numId w:val="17"/>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7D8ED62" w14:textId="77777777" w:rsidR="00560FBB" w:rsidRDefault="00560FBB">
                            <w:pPr>
                              <w:pStyle w:val="ListParagraph"/>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D63" w14:textId="77777777" w:rsidR="00560FBB" w:rsidRDefault="00560FBB">
                            <w:pPr>
                              <w:rPr>
                                <w:rFonts w:cs="Times"/>
                                <w:szCs w:val="20"/>
                              </w:rPr>
                            </w:pPr>
                            <w:r>
                              <w:rPr>
                                <w:rFonts w:cs="Times"/>
                                <w:szCs w:val="20"/>
                              </w:rPr>
                              <w:t>For LBT for multi-carrier transmission in intra-band CA, consider the following alternatives</w:t>
                            </w:r>
                          </w:p>
                          <w:p w14:paraId="37D8ED64" w14:textId="77777777" w:rsidR="00560FBB" w:rsidRDefault="00560FBB">
                            <w:pPr>
                              <w:pStyle w:val="ListParagraph"/>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D65" w14:textId="77777777" w:rsidR="00560FBB" w:rsidRDefault="00560FBB">
                            <w:pPr>
                              <w:pStyle w:val="ListParagraph"/>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D66" w14:textId="77777777" w:rsidR="00560FBB" w:rsidRDefault="00560FBB">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CA.3. gNB/UE performs multiple LBT, one for each CC over the transmission bandwidth (from the lowest RB </w:t>
                            </w:r>
                            <w:proofErr w:type="gramStart"/>
                            <w:r>
                              <w:rPr>
                                <w:rFonts w:cs="Times"/>
                                <w:szCs w:val="20"/>
                              </w:rPr>
                              <w:t>in to</w:t>
                            </w:r>
                            <w:proofErr w:type="gramEnd"/>
                            <w:r>
                              <w:rPr>
                                <w:rFonts w:cs="Times"/>
                                <w:szCs w:val="20"/>
                              </w:rPr>
                              <w:t xml:space="preserve"> the highest RB used for the transmission in the CC)</w:t>
                            </w:r>
                          </w:p>
                          <w:p w14:paraId="37D8ED67" w14:textId="77777777" w:rsidR="00560FBB" w:rsidRDefault="00560FBB">
                            <w:pPr>
                              <w:pStyle w:val="ListParagraph"/>
                              <w:numPr>
                                <w:ilvl w:val="0"/>
                                <w:numId w:val="18"/>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7D8ED68" w14:textId="77777777" w:rsidR="00560FBB" w:rsidRDefault="00560FBB">
                            <w:pPr>
                              <w:pStyle w:val="ListParagraph"/>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D69" w14:textId="77777777" w:rsidR="00560FBB" w:rsidRDefault="00560FBB">
                            <w:pPr>
                              <w:rPr>
                                <w:rFonts w:cs="Times"/>
                                <w:color w:val="000000"/>
                                <w:szCs w:val="20"/>
                              </w:rPr>
                            </w:pPr>
                            <w:r>
                              <w:rPr>
                                <w:rFonts w:cs="Times"/>
                                <w:color w:val="000000"/>
                                <w:szCs w:val="20"/>
                              </w:rPr>
                              <w:t>Note: supporting more than one alternative for at least multi-carrier transmission in intra-band CA is not precluded.</w:t>
                            </w:r>
                          </w:p>
                          <w:p w14:paraId="37D8ED6A" w14:textId="77777777" w:rsidR="00560FBB" w:rsidRDefault="00560FBB"/>
                        </w:txbxContent>
                      </wps:txbx>
                      <wps:bodyPr rot="0" vert="horz" wrap="square" lIns="91440" tIns="45720" rIns="91440" bIns="45720" anchor="t" anchorCtr="0">
                        <a:noAutofit/>
                      </wps:bodyPr>
                    </wps:wsp>
                  </a:graphicData>
                </a:graphic>
              </wp:anchor>
            </w:drawing>
          </mc:Choice>
          <mc:Fallback>
            <w:pict>
              <v:shape w14:anchorId="37D8ED40"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37D8ED5E" w14:textId="77777777" w:rsidR="00560FBB" w:rsidRDefault="00560FBB">
                      <w:pPr>
                        <w:pStyle w:val="discussionpoint"/>
                        <w:spacing w:after="0"/>
                        <w:jc w:val="left"/>
                        <w:rPr>
                          <w:rFonts w:ascii="Times" w:hAnsi="Times" w:cs="Times"/>
                          <w:highlight w:val="green"/>
                        </w:rPr>
                      </w:pPr>
                      <w:r>
                        <w:rPr>
                          <w:rFonts w:ascii="Times" w:hAnsi="Times" w:cs="Times"/>
                          <w:highlight w:val="green"/>
                        </w:rPr>
                        <w:t>Agreement:</w:t>
                      </w:r>
                    </w:p>
                    <w:p w14:paraId="37D8ED5F" w14:textId="77777777" w:rsidR="00560FBB" w:rsidRDefault="00560FBB">
                      <w:pPr>
                        <w:rPr>
                          <w:rFonts w:cs="Times"/>
                          <w:szCs w:val="20"/>
                        </w:rPr>
                      </w:pPr>
                      <w:r>
                        <w:rPr>
                          <w:rFonts w:cs="Times"/>
                          <w:szCs w:val="20"/>
                        </w:rPr>
                        <w:t>For LBT for single carrier transmission, consider the following alternatives</w:t>
                      </w:r>
                    </w:p>
                    <w:p w14:paraId="37D8ED60" w14:textId="77777777" w:rsidR="00560FBB" w:rsidRDefault="00560FBB">
                      <w:pPr>
                        <w:pStyle w:val="ListParagraph"/>
                        <w:numPr>
                          <w:ilvl w:val="0"/>
                          <w:numId w:val="17"/>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7D8ED61" w14:textId="77777777" w:rsidR="00560FBB" w:rsidRDefault="00560FBB">
                      <w:pPr>
                        <w:pStyle w:val="ListParagraph"/>
                        <w:numPr>
                          <w:ilvl w:val="0"/>
                          <w:numId w:val="17"/>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7D8ED62" w14:textId="77777777" w:rsidR="00560FBB" w:rsidRDefault="00560FBB">
                      <w:pPr>
                        <w:pStyle w:val="ListParagraph"/>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D63" w14:textId="77777777" w:rsidR="00560FBB" w:rsidRDefault="00560FBB">
                      <w:pPr>
                        <w:rPr>
                          <w:rFonts w:cs="Times"/>
                          <w:szCs w:val="20"/>
                        </w:rPr>
                      </w:pPr>
                      <w:r>
                        <w:rPr>
                          <w:rFonts w:cs="Times"/>
                          <w:szCs w:val="20"/>
                        </w:rPr>
                        <w:t>For LBT for multi-carrier transmission in intra-band CA, consider the following alternatives</w:t>
                      </w:r>
                    </w:p>
                    <w:p w14:paraId="37D8ED64" w14:textId="77777777" w:rsidR="00560FBB" w:rsidRDefault="00560FBB">
                      <w:pPr>
                        <w:pStyle w:val="ListParagraph"/>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D65" w14:textId="77777777" w:rsidR="00560FBB" w:rsidRDefault="00560FBB">
                      <w:pPr>
                        <w:pStyle w:val="ListParagraph"/>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D66" w14:textId="77777777" w:rsidR="00560FBB" w:rsidRDefault="00560FBB">
                      <w:pPr>
                        <w:pStyle w:val="ListParagraph"/>
                        <w:numPr>
                          <w:ilvl w:val="0"/>
                          <w:numId w:val="18"/>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7D8ED67" w14:textId="77777777" w:rsidR="00560FBB" w:rsidRDefault="00560FBB">
                      <w:pPr>
                        <w:pStyle w:val="ListParagraph"/>
                        <w:numPr>
                          <w:ilvl w:val="0"/>
                          <w:numId w:val="18"/>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7D8ED68" w14:textId="77777777" w:rsidR="00560FBB" w:rsidRDefault="00560FBB">
                      <w:pPr>
                        <w:pStyle w:val="ListParagraph"/>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D69" w14:textId="77777777" w:rsidR="00560FBB" w:rsidRDefault="00560FBB">
                      <w:pPr>
                        <w:rPr>
                          <w:rFonts w:cs="Times"/>
                          <w:color w:val="000000"/>
                          <w:szCs w:val="20"/>
                        </w:rPr>
                      </w:pPr>
                      <w:r>
                        <w:rPr>
                          <w:rFonts w:cs="Times"/>
                          <w:color w:val="000000"/>
                          <w:szCs w:val="20"/>
                        </w:rPr>
                        <w:t>Note: supporting more than one alternative for at least multi-carrier transmission in intra-band CA is not precluded.</w:t>
                      </w:r>
                    </w:p>
                    <w:p w14:paraId="37D8ED6A" w14:textId="77777777" w:rsidR="00560FBB" w:rsidRDefault="00560FBB"/>
                  </w:txbxContent>
                </v:textbox>
                <w10:wrap type="topAndBottom" anchorx="margin"/>
              </v:shape>
            </w:pict>
          </mc:Fallback>
        </mc:AlternateContent>
      </w:r>
      <w:r>
        <w:t>LBT Bandwidth FFS Items</w:t>
      </w:r>
    </w:p>
    <w:p w14:paraId="37D8E654" w14:textId="77777777" w:rsidR="006C7ECB" w:rsidRDefault="006C7ECB">
      <w:pPr>
        <w:rPr>
          <w:lang w:eastAsia="en-US"/>
        </w:rPr>
      </w:pPr>
    </w:p>
    <w:p w14:paraId="37D8E655" w14:textId="77777777" w:rsidR="006C7ECB" w:rsidRDefault="006C7ECB">
      <w:pPr>
        <w:rPr>
          <w:lang w:eastAsia="en-US"/>
        </w:rPr>
      </w:pPr>
    </w:p>
    <w:tbl>
      <w:tblPr>
        <w:tblStyle w:val="TableGrid"/>
        <w:tblW w:w="0" w:type="auto"/>
        <w:tblLook w:val="04A0" w:firstRow="1" w:lastRow="0" w:firstColumn="1" w:lastColumn="0" w:noHBand="0" w:noVBand="1"/>
      </w:tblPr>
      <w:tblGrid>
        <w:gridCol w:w="1885"/>
        <w:gridCol w:w="7477"/>
      </w:tblGrid>
      <w:tr w:rsidR="006C7ECB" w14:paraId="37D8E658" w14:textId="77777777">
        <w:tc>
          <w:tcPr>
            <w:tcW w:w="1885" w:type="dxa"/>
          </w:tcPr>
          <w:p w14:paraId="37D8E656" w14:textId="77777777" w:rsidR="006C7ECB" w:rsidRDefault="00A01006">
            <w:pPr>
              <w:jc w:val="left"/>
              <w:rPr>
                <w:b/>
                <w:szCs w:val="20"/>
              </w:rPr>
            </w:pPr>
            <w:r>
              <w:rPr>
                <w:b/>
                <w:szCs w:val="20"/>
              </w:rPr>
              <w:t>Company</w:t>
            </w:r>
          </w:p>
        </w:tc>
        <w:tc>
          <w:tcPr>
            <w:tcW w:w="7477" w:type="dxa"/>
          </w:tcPr>
          <w:p w14:paraId="37D8E657" w14:textId="77777777" w:rsidR="006C7ECB" w:rsidRDefault="00A01006">
            <w:pPr>
              <w:jc w:val="left"/>
              <w:rPr>
                <w:b/>
                <w:szCs w:val="20"/>
              </w:rPr>
            </w:pPr>
            <w:r>
              <w:rPr>
                <w:b/>
                <w:szCs w:val="20"/>
              </w:rPr>
              <w:t>Key Proposals/Observations/Positions</w:t>
            </w:r>
          </w:p>
        </w:tc>
      </w:tr>
      <w:tr w:rsidR="006C7ECB" w14:paraId="37D8E65C" w14:textId="77777777">
        <w:trPr>
          <w:trHeight w:val="552"/>
        </w:trPr>
        <w:tc>
          <w:tcPr>
            <w:tcW w:w="1885" w:type="dxa"/>
          </w:tcPr>
          <w:p w14:paraId="37D8E6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37D8E6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37D8E65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6C7ECB" w14:paraId="37D8E660" w14:textId="77777777">
        <w:trPr>
          <w:trHeight w:val="520"/>
        </w:trPr>
        <w:tc>
          <w:tcPr>
            <w:tcW w:w="1885" w:type="dxa"/>
          </w:tcPr>
          <w:p w14:paraId="37D8E6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37D8E6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37D8E65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6C7ECB" w14:paraId="37D8E663" w14:textId="77777777">
        <w:trPr>
          <w:trHeight w:val="255"/>
        </w:trPr>
        <w:tc>
          <w:tcPr>
            <w:tcW w:w="1885" w:type="dxa"/>
          </w:tcPr>
          <w:p w14:paraId="37D8E6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37D8E66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6C7ECB" w14:paraId="37D8E667" w14:textId="77777777">
        <w:trPr>
          <w:trHeight w:val="753"/>
        </w:trPr>
        <w:tc>
          <w:tcPr>
            <w:tcW w:w="1885" w:type="dxa"/>
          </w:tcPr>
          <w:p w14:paraId="37D8E6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37D8E6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37D8E6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6C7ECB" w14:paraId="37D8E66A" w14:textId="77777777">
        <w:trPr>
          <w:trHeight w:val="255"/>
        </w:trPr>
        <w:tc>
          <w:tcPr>
            <w:tcW w:w="1885" w:type="dxa"/>
          </w:tcPr>
          <w:p w14:paraId="37D8E6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477" w:type="dxa"/>
            <w:noWrap/>
          </w:tcPr>
          <w:p w14:paraId="37D8E66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To </w:t>
            </w:r>
            <w:proofErr w:type="gramStart"/>
            <w:r>
              <w:rPr>
                <w:rFonts w:ascii="Arial" w:eastAsia="Times New Roman" w:hAnsi="Arial" w:cs="Arial"/>
                <w:snapToGrid/>
                <w:color w:val="000000"/>
                <w:kern w:val="0"/>
                <w:sz w:val="16"/>
                <w:szCs w:val="16"/>
                <w:lang w:val="en-US" w:eastAsia="en-US"/>
              </w:rPr>
              <w:t>down-select</w:t>
            </w:r>
            <w:proofErr w:type="gramEnd"/>
            <w:r>
              <w:rPr>
                <w:rFonts w:ascii="Arial" w:eastAsia="Times New Roman" w:hAnsi="Arial" w:cs="Arial"/>
                <w:snapToGrid/>
                <w:color w:val="000000"/>
                <w:kern w:val="0"/>
                <w:sz w:val="16"/>
                <w:szCs w:val="16"/>
                <w:lang w:val="en-US" w:eastAsia="en-US"/>
              </w:rPr>
              <w:t xml:space="preserve"> the options of LBT BW with single carrier and multi-carrier operation for supporting NR form 52.6 GHz to 71 GHz, co-existence of single carrier and multi-carrier operation within a same channel BW should be studied.</w:t>
            </w:r>
          </w:p>
        </w:tc>
      </w:tr>
      <w:tr w:rsidR="006C7ECB" w14:paraId="37D8E674" w14:textId="77777777">
        <w:trPr>
          <w:trHeight w:val="3906"/>
        </w:trPr>
        <w:tc>
          <w:tcPr>
            <w:tcW w:w="1885" w:type="dxa"/>
          </w:tcPr>
          <w:p w14:paraId="37D8E6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77" w:type="dxa"/>
          </w:tcPr>
          <w:p w14:paraId="37D8E66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37D8E6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37D8E6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37D8E6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37D8E6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37D8E6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37D8E6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37D8E67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6C7ECB" w14:paraId="37D8E678" w14:textId="77777777">
        <w:trPr>
          <w:trHeight w:val="1058"/>
        </w:trPr>
        <w:tc>
          <w:tcPr>
            <w:tcW w:w="1885" w:type="dxa"/>
          </w:tcPr>
          <w:p w14:paraId="37D8E6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477" w:type="dxa"/>
            <w:noWrap/>
          </w:tcPr>
          <w:p w14:paraId="37D8E67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37D8E677"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6C7ECB" w14:paraId="37D8E67D" w14:textId="77777777">
        <w:trPr>
          <w:trHeight w:val="1953"/>
        </w:trPr>
        <w:tc>
          <w:tcPr>
            <w:tcW w:w="1885" w:type="dxa"/>
          </w:tcPr>
          <w:p w14:paraId="37D8E67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477" w:type="dxa"/>
          </w:tcPr>
          <w:p w14:paraId="37D8E6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37D8E6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9: For a single-carrier transmission in NR-U-60, support performing a single LBT over the channel/BWP bandwidth, </w:t>
            </w:r>
            <w:proofErr w:type="gramStart"/>
            <w:r>
              <w:rPr>
                <w:rFonts w:ascii="Calibri" w:eastAsia="Times New Roman" w:hAnsi="Calibri" w:cs="Calibri"/>
                <w:snapToGrid/>
                <w:color w:val="000000"/>
                <w:kern w:val="0"/>
                <w:szCs w:val="20"/>
                <w:lang w:val="en-US" w:eastAsia="en-US"/>
              </w:rPr>
              <w:t>i.e.</w:t>
            </w:r>
            <w:proofErr w:type="gramEnd"/>
            <w:r>
              <w:rPr>
                <w:rFonts w:ascii="Calibri" w:eastAsia="Times New Roman" w:hAnsi="Calibri" w:cs="Calibri"/>
                <w:snapToGrid/>
                <w:color w:val="000000"/>
                <w:kern w:val="0"/>
                <w:szCs w:val="20"/>
                <w:lang w:val="en-US" w:eastAsia="en-US"/>
              </w:rPr>
              <w:t xml:space="preserve"> Alt SC.1.</w:t>
            </w:r>
          </w:p>
          <w:p w14:paraId="37D8E6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6C7ECB" w14:paraId="37D8E681" w14:textId="77777777">
        <w:trPr>
          <w:trHeight w:val="552"/>
        </w:trPr>
        <w:tc>
          <w:tcPr>
            <w:tcW w:w="1885" w:type="dxa"/>
          </w:tcPr>
          <w:p w14:paraId="37D8E6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37D8E6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37D8E68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6C7ECB" w14:paraId="37D8E687" w14:textId="77777777">
        <w:trPr>
          <w:trHeight w:val="1050"/>
        </w:trPr>
        <w:tc>
          <w:tcPr>
            <w:tcW w:w="1885" w:type="dxa"/>
          </w:tcPr>
          <w:p w14:paraId="37D8E6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77" w:type="dxa"/>
            <w:noWrap/>
          </w:tcPr>
          <w:p w14:paraId="37D8E6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37D8E6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37D8E6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37D8E6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6C7ECB" w14:paraId="37D8E68B" w14:textId="77777777">
        <w:trPr>
          <w:trHeight w:val="2505"/>
        </w:trPr>
        <w:tc>
          <w:tcPr>
            <w:tcW w:w="1885" w:type="dxa"/>
          </w:tcPr>
          <w:p w14:paraId="37D8E688" w14:textId="6E0DC501"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w:t>
            </w:r>
            <w:r w:rsidR="00B759BB">
              <w:rPr>
                <w:rFonts w:ascii="Calibri" w:eastAsia="Times New Roman" w:hAnsi="Calibri" w:cs="Calibri"/>
                <w:snapToGrid/>
                <w:color w:val="000000"/>
                <w:kern w:val="0"/>
                <w:szCs w:val="20"/>
                <w:lang w:val="en-US" w:eastAsia="en-US"/>
              </w:rPr>
              <w:t>o</w:t>
            </w:r>
            <w:r>
              <w:rPr>
                <w:rFonts w:ascii="Calibri" w:eastAsia="Times New Roman" w:hAnsi="Calibri" w:cs="Calibri"/>
                <w:snapToGrid/>
                <w:color w:val="000000"/>
                <w:kern w:val="0"/>
                <w:szCs w:val="20"/>
                <w:lang w:val="en-US" w:eastAsia="en-US"/>
              </w:rPr>
              <w:t>bility</w:t>
            </w:r>
          </w:p>
        </w:tc>
        <w:tc>
          <w:tcPr>
            <w:tcW w:w="7477" w:type="dxa"/>
            <w:noWrap/>
          </w:tcPr>
          <w:p w14:paraId="37D8E68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37D8E68A" w14:textId="6CE89439"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/UE </w:t>
            </w:r>
            <w:r w:rsidR="00B759BB">
              <w:rPr>
                <w:rFonts w:ascii="Calibri" w:eastAsia="Times New Roman" w:hAnsi="Calibri" w:cs="Calibri"/>
                <w:snapToGrid/>
                <w:color w:val="000000"/>
                <w:kern w:val="0"/>
                <w:szCs w:val="20"/>
                <w:lang w:val="en-US" w:eastAsia="en-US"/>
              </w:rPr>
              <w:pgNum/>
            </w:r>
            <w:proofErr w:type="spellStart"/>
            <w:r w:rsidR="00B759BB">
              <w:rPr>
                <w:rFonts w:ascii="Calibri" w:eastAsia="Times New Roman" w:hAnsi="Calibri" w:cs="Calibri"/>
                <w:snapToGrid/>
                <w:color w:val="000000"/>
                <w:kern w:val="0"/>
                <w:szCs w:val="20"/>
                <w:lang w:val="en-US" w:eastAsia="en-US"/>
              </w:rPr>
              <w:t>estric</w:t>
            </w:r>
            <w:proofErr w:type="spellEnd"/>
            <w:r>
              <w:rPr>
                <w:rFonts w:ascii="Calibri" w:eastAsia="Times New Roman" w:hAnsi="Calibri" w:cs="Calibri"/>
                <w:snapToGrid/>
                <w:color w:val="000000"/>
                <w:kern w:val="0"/>
                <w:szCs w:val="20"/>
                <w:lang w:val="en-US" w:eastAsia="en-US"/>
              </w:rPr>
              <w:t xml:space="preserve">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6C7ECB" w14:paraId="37D8E690" w14:textId="77777777">
        <w:trPr>
          <w:trHeight w:val="255"/>
        </w:trPr>
        <w:tc>
          <w:tcPr>
            <w:tcW w:w="1885" w:type="dxa"/>
          </w:tcPr>
          <w:p w14:paraId="37D8E6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37D8E68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68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14:paraId="37D8E68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95" w14:textId="77777777">
        <w:trPr>
          <w:trHeight w:val="1709"/>
        </w:trPr>
        <w:tc>
          <w:tcPr>
            <w:tcW w:w="1885" w:type="dxa"/>
          </w:tcPr>
          <w:p w14:paraId="37D8E6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77" w:type="dxa"/>
          </w:tcPr>
          <w:p w14:paraId="37D8E69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37D8E6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37D8E694"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12: How to perform LBT is left to implementation </w:t>
            </w:r>
            <w:proofErr w:type="gramStart"/>
            <w:r>
              <w:rPr>
                <w:rFonts w:ascii="Calibri" w:eastAsia="Times New Roman" w:hAnsi="Calibri" w:cs="Calibri"/>
                <w:snapToGrid/>
                <w:color w:val="000000"/>
                <w:kern w:val="0"/>
                <w:szCs w:val="20"/>
                <w:lang w:val="en-US" w:eastAsia="en-US"/>
              </w:rPr>
              <w:t>as long as</w:t>
            </w:r>
            <w:proofErr w:type="gramEnd"/>
            <w:r>
              <w:rPr>
                <w:rFonts w:ascii="Calibri" w:eastAsia="Times New Roman" w:hAnsi="Calibri" w:cs="Calibri"/>
                <w:snapToGrid/>
                <w:color w:val="000000"/>
                <w:kern w:val="0"/>
                <w:szCs w:val="20"/>
                <w:lang w:val="en-US" w:eastAsia="en-US"/>
              </w:rPr>
              <w:t xml:space="preserve"> the LBT bandwidth used covers the transmission bandwidth for NR-U on 60GHz band.</w:t>
            </w:r>
          </w:p>
        </w:tc>
      </w:tr>
      <w:tr w:rsidR="006C7ECB" w14:paraId="37D8E698" w14:textId="77777777">
        <w:trPr>
          <w:trHeight w:val="2040"/>
        </w:trPr>
        <w:tc>
          <w:tcPr>
            <w:tcW w:w="1885" w:type="dxa"/>
          </w:tcPr>
          <w:p w14:paraId="37D8E69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477" w:type="dxa"/>
          </w:tcPr>
          <w:p w14:paraId="37D8E6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Alt.A</w:t>
            </w:r>
            <w:proofErr w:type="spellEnd"/>
            <w:r>
              <w:rPr>
                <w:rFonts w:ascii="Calibri" w:eastAsia="Times New Roman" w:hAnsi="Calibri" w:cs="Calibri"/>
                <w:snapToGrid/>
                <w:color w:val="000000"/>
                <w:kern w:val="0"/>
                <w:szCs w:val="20"/>
                <w:lang w:val="en-US" w:eastAsia="en-US"/>
              </w:rPr>
              <w:t>: Adopt Alt SC.1 (gNB/UE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Alt.B</w:t>
            </w:r>
            <w:proofErr w:type="spellEnd"/>
            <w:r>
              <w:rPr>
                <w:rFonts w:ascii="Calibri" w:eastAsia="Times New Roman" w:hAnsi="Calibri" w:cs="Calibri"/>
                <w:snapToGrid/>
                <w:color w:val="000000"/>
                <w:kern w:val="0"/>
                <w:szCs w:val="20"/>
                <w:lang w:val="en-US" w:eastAsia="en-US"/>
              </w:rPr>
              <w:t>: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6C7ECB" w14:paraId="37D8E69C" w14:textId="77777777">
        <w:trPr>
          <w:trHeight w:val="520"/>
        </w:trPr>
        <w:tc>
          <w:tcPr>
            <w:tcW w:w="1885" w:type="dxa"/>
          </w:tcPr>
          <w:p w14:paraId="37D8E69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37D8E69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37D8E69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6C7ECB" w14:paraId="37D8E6A3" w14:textId="77777777">
        <w:trPr>
          <w:trHeight w:val="1288"/>
        </w:trPr>
        <w:tc>
          <w:tcPr>
            <w:tcW w:w="1885" w:type="dxa"/>
          </w:tcPr>
          <w:p w14:paraId="37D8E69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Qualcomm Incorporated</w:t>
            </w:r>
          </w:p>
        </w:tc>
        <w:tc>
          <w:tcPr>
            <w:tcW w:w="7477" w:type="dxa"/>
            <w:noWrap/>
          </w:tcPr>
          <w:p w14:paraId="37D8E6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37D8E6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For single carrier LBT, support both Alt SC.1 and Alt SC.3 as implementation choices, </w:t>
            </w:r>
            <w:proofErr w:type="gramStart"/>
            <w:r>
              <w:rPr>
                <w:rFonts w:ascii="Arial" w:eastAsia="Times New Roman" w:hAnsi="Arial" w:cs="Arial"/>
                <w:snapToGrid/>
                <w:color w:val="000000"/>
                <w:kern w:val="0"/>
                <w:sz w:val="16"/>
                <w:szCs w:val="16"/>
                <w:lang w:val="en-US" w:eastAsia="en-US"/>
              </w:rPr>
              <w:t>as long as</w:t>
            </w:r>
            <w:proofErr w:type="gramEnd"/>
            <w:r>
              <w:rPr>
                <w:rFonts w:ascii="Arial" w:eastAsia="Times New Roman" w:hAnsi="Arial" w:cs="Arial"/>
                <w:snapToGrid/>
                <w:color w:val="000000"/>
                <w:kern w:val="0"/>
                <w:sz w:val="16"/>
                <w:szCs w:val="16"/>
                <w:lang w:val="en-US" w:eastAsia="en-US"/>
              </w:rPr>
              <w:t xml:space="preserve"> the aggregated LBT bandwidth covers the transmission bandwidth. FFS how to indicate the aggregated LBT bandwidth from the COT initiating node to the COT sharing node.</w:t>
            </w:r>
          </w:p>
          <w:p w14:paraId="37D8E6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w:t>
            </w:r>
            <w:proofErr w:type="gramStart"/>
            <w:r>
              <w:rPr>
                <w:rFonts w:ascii="Arial" w:eastAsia="Times New Roman" w:hAnsi="Arial" w:cs="Arial"/>
                <w:snapToGrid/>
                <w:color w:val="000000"/>
                <w:kern w:val="0"/>
                <w:sz w:val="16"/>
                <w:szCs w:val="16"/>
                <w:lang w:val="en-US" w:eastAsia="en-US"/>
              </w:rPr>
              <w:t>1,  Alt</w:t>
            </w:r>
            <w:proofErr w:type="gramEnd"/>
            <w:r>
              <w:rPr>
                <w:rFonts w:ascii="Arial" w:eastAsia="Times New Roman" w:hAnsi="Arial" w:cs="Arial"/>
                <w:snapToGrid/>
                <w:color w:val="000000"/>
                <w:kern w:val="0"/>
                <w:sz w:val="16"/>
                <w:szCs w:val="16"/>
                <w:lang w:val="en-US" w:eastAsia="en-US"/>
              </w:rPr>
              <w:t>-CA-2, and Alt CA.5 as implementation choices, as long as the aggregated LBT bandwidth covers the transmission bandwidth.</w:t>
            </w:r>
          </w:p>
          <w:p w14:paraId="37D8E6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37D8E6A2"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6A7" w14:textId="77777777">
        <w:trPr>
          <w:trHeight w:val="1589"/>
        </w:trPr>
        <w:tc>
          <w:tcPr>
            <w:tcW w:w="1885" w:type="dxa"/>
          </w:tcPr>
          <w:p w14:paraId="37D8E6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37D8E6A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37D8E6A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6C7ECB" w14:paraId="37D8E6AA" w14:textId="77777777">
        <w:trPr>
          <w:trHeight w:val="765"/>
        </w:trPr>
        <w:tc>
          <w:tcPr>
            <w:tcW w:w="1885" w:type="dxa"/>
          </w:tcPr>
          <w:p w14:paraId="37D8E6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77" w:type="dxa"/>
          </w:tcPr>
          <w:p w14:paraId="37D8E6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6C7ECB" w14:paraId="37D8E6AF" w14:textId="77777777">
        <w:trPr>
          <w:trHeight w:val="2197"/>
        </w:trPr>
        <w:tc>
          <w:tcPr>
            <w:tcW w:w="1885" w:type="dxa"/>
          </w:tcPr>
          <w:p w14:paraId="37D8E6A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37D8E6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14:paraId="37D8E6A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14:paraId="37D8E6A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6C7ECB" w14:paraId="37D8E6B2" w14:textId="77777777">
        <w:trPr>
          <w:trHeight w:val="765"/>
        </w:trPr>
        <w:tc>
          <w:tcPr>
            <w:tcW w:w="1885" w:type="dxa"/>
          </w:tcPr>
          <w:p w14:paraId="37D8E6B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37D8E6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6C7ECB" w14:paraId="37D8E6B5" w14:textId="77777777">
        <w:trPr>
          <w:trHeight w:val="255"/>
        </w:trPr>
        <w:tc>
          <w:tcPr>
            <w:tcW w:w="1885" w:type="dxa"/>
          </w:tcPr>
          <w:p w14:paraId="37D8E6B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37D8E6B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6C7ECB" w14:paraId="37D8E6BE" w14:textId="77777777">
        <w:trPr>
          <w:trHeight w:val="4313"/>
        </w:trPr>
        <w:tc>
          <w:tcPr>
            <w:tcW w:w="1885" w:type="dxa"/>
          </w:tcPr>
          <w:p w14:paraId="37D8E6B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77" w:type="dxa"/>
            <w:noWrap/>
          </w:tcPr>
          <w:p w14:paraId="37D8E6B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14:paraId="37D8E6B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37D8E6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37D8E6B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Considering Alt SC.1 and Alt CA.1 are the special cases of Alt SC.3 and CA.5 </w:t>
            </w:r>
            <w:proofErr w:type="gramStart"/>
            <w:r>
              <w:rPr>
                <w:rFonts w:ascii="Arial" w:eastAsia="Times New Roman" w:hAnsi="Arial" w:cs="Arial"/>
                <w:snapToGrid/>
                <w:color w:val="000000"/>
                <w:kern w:val="0"/>
                <w:sz w:val="16"/>
                <w:szCs w:val="16"/>
                <w:lang w:val="en-US" w:eastAsia="en-US"/>
              </w:rPr>
              <w:t>respectively,</w:t>
            </w:r>
            <w:proofErr w:type="gramEnd"/>
            <w:r>
              <w:rPr>
                <w:rFonts w:ascii="Arial" w:eastAsia="Times New Roman" w:hAnsi="Arial" w:cs="Arial"/>
                <w:snapToGrid/>
                <w:color w:val="000000"/>
                <w:kern w:val="0"/>
                <w:sz w:val="16"/>
                <w:szCs w:val="16"/>
                <w:lang w:val="en-US" w:eastAsia="en-US"/>
              </w:rPr>
              <w:t xml:space="preserve"> Alt SC.1 and Alt CA.1 can be also supported only if the channel bandwidth is configured as the minimum channel bandwidth that is regarded as the unit of LBT bandwidth.</w:t>
            </w:r>
          </w:p>
          <w:p w14:paraId="37D8E6B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37D8E6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w:t>
            </w:r>
            <w:proofErr w:type="gramStart"/>
            <w:r>
              <w:rPr>
                <w:rFonts w:ascii="Arial" w:eastAsia="Times New Roman" w:hAnsi="Arial" w:cs="Arial"/>
                <w:snapToGrid/>
                <w:color w:val="000000"/>
                <w:kern w:val="0"/>
                <w:sz w:val="16"/>
                <w:szCs w:val="16"/>
                <w:lang w:val="en-US" w:eastAsia="en-US"/>
              </w:rPr>
              <w:t>In order to</w:t>
            </w:r>
            <w:proofErr w:type="gramEnd"/>
            <w:r>
              <w:rPr>
                <w:rFonts w:ascii="Arial" w:eastAsia="Times New Roman" w:hAnsi="Arial" w:cs="Arial"/>
                <w:snapToGrid/>
                <w:color w:val="000000"/>
                <w:kern w:val="0"/>
                <w:sz w:val="16"/>
                <w:szCs w:val="16"/>
                <w:lang w:val="en-US" w:eastAsia="en-US"/>
              </w:rPr>
              <w:t xml:space="preserve"> avoid ambiguity about the understanding of nominal bandwidth and resolve the problem of unclear the conclusion for the OCB requirement, it is necessary to introduce a clear the definition of nominal bandwidth.</w:t>
            </w:r>
          </w:p>
          <w:p w14:paraId="37D8E6BD"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14:paraId="37D8E6BF" w14:textId="77777777" w:rsidR="006C7ECB" w:rsidRDefault="006C7ECB">
      <w:pPr>
        <w:rPr>
          <w:lang w:eastAsia="en-US"/>
        </w:rPr>
      </w:pPr>
    </w:p>
    <w:p w14:paraId="37D8E6C0" w14:textId="77777777" w:rsidR="006C7ECB" w:rsidRDefault="00A01006">
      <w:pPr>
        <w:pStyle w:val="Heading3"/>
      </w:pPr>
      <w:r>
        <w:t>First Round Discussion</w:t>
      </w:r>
    </w:p>
    <w:p w14:paraId="37D8E6C1" w14:textId="77777777" w:rsidR="006C7ECB" w:rsidRDefault="00A01006">
      <w:pPr>
        <w:rPr>
          <w:rFonts w:cs="Times"/>
          <w:szCs w:val="20"/>
        </w:rPr>
      </w:pPr>
      <w:r>
        <w:rPr>
          <w:rFonts w:cs="Times"/>
          <w:szCs w:val="20"/>
        </w:rPr>
        <w:t>For LBT for single carrier transmission, the following positions have been reached.</w:t>
      </w:r>
    </w:p>
    <w:p w14:paraId="37D8E6C2" w14:textId="77777777" w:rsidR="006C7ECB" w:rsidRDefault="00A01006">
      <w:pPr>
        <w:pStyle w:val="ListParagraph"/>
        <w:numPr>
          <w:ilvl w:val="0"/>
          <w:numId w:val="17"/>
        </w:numPr>
        <w:kinsoku/>
        <w:adjustRightInd/>
        <w:snapToGrid w:val="0"/>
        <w:spacing w:after="0" w:line="252" w:lineRule="auto"/>
        <w:textAlignment w:val="auto"/>
        <w:rPr>
          <w:rFonts w:cs="Times"/>
          <w:szCs w:val="20"/>
        </w:rPr>
      </w:pPr>
      <w:r>
        <w:rPr>
          <w:rFonts w:cs="Times"/>
          <w:szCs w:val="20"/>
        </w:rPr>
        <w:lastRenderedPageBreak/>
        <w:t>Alt SC.1. gNB/UE performs LBT over the channel bandwidth (or BWP bandwidth)</w:t>
      </w:r>
    </w:p>
    <w:p w14:paraId="37D8E6C3"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w:t>
      </w:r>
      <w:proofErr w:type="spellStart"/>
      <w:r>
        <w:rPr>
          <w:rFonts w:cs="Times"/>
          <w:szCs w:val="20"/>
        </w:rPr>
        <w:t>Spreadtrum</w:t>
      </w:r>
      <w:proofErr w:type="spellEnd"/>
      <w:r>
        <w:rPr>
          <w:rFonts w:cs="Times"/>
          <w:szCs w:val="20"/>
        </w:rPr>
        <w:t xml:space="preserve">, vivo </w:t>
      </w:r>
    </w:p>
    <w:p w14:paraId="37D8E6C4" w14:textId="77777777" w:rsidR="006C7ECB" w:rsidRDefault="00A01006">
      <w:pPr>
        <w:pStyle w:val="ListParagraph"/>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6C5" w14:textId="77777777" w:rsidR="006C7ECB" w:rsidRDefault="00A01006">
      <w:pPr>
        <w:pStyle w:val="ListParagraph"/>
        <w:numPr>
          <w:ilvl w:val="1"/>
          <w:numId w:val="17"/>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14:paraId="37D8E6C6" w14:textId="77777777" w:rsidR="006C7ECB" w:rsidRDefault="006C7ECB">
      <w:pPr>
        <w:kinsoku/>
        <w:adjustRightInd/>
        <w:snapToGrid w:val="0"/>
        <w:spacing w:after="0" w:line="252" w:lineRule="auto"/>
        <w:textAlignment w:val="auto"/>
        <w:rPr>
          <w:rFonts w:cs="Times"/>
          <w:szCs w:val="20"/>
        </w:rPr>
      </w:pPr>
    </w:p>
    <w:p w14:paraId="37D8E6C7" w14:textId="77777777" w:rsidR="006C7ECB" w:rsidRDefault="00A01006">
      <w:pPr>
        <w:rPr>
          <w:rFonts w:cs="Times"/>
          <w:szCs w:val="20"/>
        </w:rPr>
      </w:pPr>
      <w:r>
        <w:rPr>
          <w:rFonts w:cs="Times"/>
          <w:szCs w:val="20"/>
        </w:rPr>
        <w:t>For LBT for multi-carrier transmission in intra-band CA, the following positions have been reached.</w:t>
      </w:r>
    </w:p>
    <w:p w14:paraId="37D8E6C8"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6C9"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Apple, </w:t>
      </w:r>
      <w:proofErr w:type="gramStart"/>
      <w:r>
        <w:rPr>
          <w:rFonts w:cs="Times"/>
          <w:szCs w:val="20"/>
        </w:rPr>
        <w:t>CAICT ,</w:t>
      </w:r>
      <w:proofErr w:type="gramEnd"/>
      <w:r>
        <w:rPr>
          <w:rFonts w:cs="Times"/>
          <w:szCs w:val="20"/>
        </w:rPr>
        <w:t xml:space="preserve"> CATT, Ericsson, FUTUREWEI, Huawei, Intel, OPPO, Samsung (1</w:t>
      </w:r>
      <w:r>
        <w:rPr>
          <w:rFonts w:cs="Times"/>
          <w:szCs w:val="20"/>
          <w:vertAlign w:val="superscript"/>
        </w:rPr>
        <w:t>st</w:t>
      </w:r>
      <w:r>
        <w:rPr>
          <w:rFonts w:cs="Times"/>
          <w:szCs w:val="20"/>
        </w:rPr>
        <w:t xml:space="preserve"> Preference) , </w:t>
      </w:r>
      <w:proofErr w:type="spellStart"/>
      <w:r>
        <w:rPr>
          <w:rFonts w:cs="Times"/>
          <w:szCs w:val="20"/>
        </w:rPr>
        <w:t>Spreadtrum</w:t>
      </w:r>
      <w:proofErr w:type="spellEnd"/>
      <w:r>
        <w:rPr>
          <w:rFonts w:cs="Times"/>
          <w:szCs w:val="20"/>
        </w:rPr>
        <w:t>, vivo, WILUS</w:t>
      </w:r>
    </w:p>
    <w:p w14:paraId="37D8E6CA"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6CB"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37D8E6CC"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6CD" w14:textId="77777777" w:rsidR="006C7ECB" w:rsidRDefault="00A01006">
      <w:pPr>
        <w:pStyle w:val="ListParagraph"/>
        <w:numPr>
          <w:ilvl w:val="1"/>
          <w:numId w:val="17"/>
        </w:numPr>
        <w:kinsoku/>
        <w:adjustRightInd/>
        <w:snapToGrid w:val="0"/>
        <w:spacing w:after="0" w:line="252" w:lineRule="auto"/>
        <w:textAlignment w:val="auto"/>
        <w:rPr>
          <w:rFonts w:cs="Times"/>
          <w:szCs w:val="20"/>
        </w:rPr>
      </w:pPr>
      <w:r>
        <w:rPr>
          <w:rFonts w:cs="Times"/>
          <w:szCs w:val="20"/>
        </w:rPr>
        <w:t xml:space="preserve">Charter, InterDigital, Lenovo, DOCOMO, </w:t>
      </w:r>
      <w:proofErr w:type="gramStart"/>
      <w:r>
        <w:rPr>
          <w:rFonts w:cs="Times"/>
          <w:szCs w:val="20"/>
        </w:rPr>
        <w:t>OPPO ,</w:t>
      </w:r>
      <w:proofErr w:type="gramEnd"/>
      <w:r>
        <w:rPr>
          <w:rFonts w:cs="Times"/>
          <w:szCs w:val="20"/>
        </w:rPr>
        <w:t xml:space="preserve"> Qualcomm (unit sizes left to implementation), Samsung (2</w:t>
      </w:r>
      <w:r>
        <w:rPr>
          <w:rFonts w:cs="Times"/>
          <w:szCs w:val="20"/>
          <w:vertAlign w:val="superscript"/>
        </w:rPr>
        <w:t>nd</w:t>
      </w:r>
      <w:r>
        <w:rPr>
          <w:rFonts w:cs="Times"/>
          <w:szCs w:val="20"/>
        </w:rPr>
        <w:t xml:space="preserve">  Preference) , vivo, WILUS, Xiaomi, ZTE </w:t>
      </w:r>
    </w:p>
    <w:p w14:paraId="37D8E6CE" w14:textId="77777777" w:rsidR="006C7ECB" w:rsidRDefault="006C7ECB">
      <w:pPr>
        <w:rPr>
          <w:lang w:eastAsia="en-US"/>
        </w:rPr>
      </w:pPr>
    </w:p>
    <w:p w14:paraId="37D8E6CF" w14:textId="753A3E8A" w:rsidR="006C7ECB" w:rsidRDefault="00A01006">
      <w:pPr>
        <w:pStyle w:val="discussionpoint"/>
      </w:pPr>
      <w:r>
        <w:t>Proposal 2.2.1-1</w:t>
      </w:r>
      <w:r w:rsidR="00CE49D6">
        <w:t xml:space="preserve"> (closed)</w:t>
      </w:r>
    </w:p>
    <w:p w14:paraId="37D8E6D0" w14:textId="77777777" w:rsidR="006C7ECB" w:rsidRDefault="00A01006">
      <w:pPr>
        <w:rPr>
          <w:lang w:eastAsia="en-US"/>
        </w:rPr>
      </w:pPr>
      <w:r>
        <w:rPr>
          <w:lang w:eastAsia="en-US"/>
        </w:rPr>
        <w:t>For LBT for single carrier transmissions, support both Alt SC.1 and Alt SC.3, and leave the choice to gNB/UE implementation.</w:t>
      </w:r>
    </w:p>
    <w:p w14:paraId="37D8E6D1" w14:textId="77777777" w:rsidR="006C7ECB" w:rsidRDefault="00A01006">
      <w:pPr>
        <w:pStyle w:val="ListParagraph"/>
        <w:numPr>
          <w:ilvl w:val="0"/>
          <w:numId w:val="17"/>
        </w:numPr>
        <w:rPr>
          <w:lang w:eastAsia="en-US"/>
        </w:rPr>
      </w:pPr>
      <w:r>
        <w:rPr>
          <w:lang w:eastAsia="en-US"/>
        </w:rPr>
        <w:t>FFS if and how gNB indicates the LBT bandwidth adopted to UE</w:t>
      </w:r>
    </w:p>
    <w:p w14:paraId="37D8E6D2" w14:textId="77777777" w:rsidR="006C7ECB" w:rsidRDefault="00A01006">
      <w:pPr>
        <w:pStyle w:val="ListParagraph"/>
        <w:numPr>
          <w:ilvl w:val="0"/>
          <w:numId w:val="17"/>
        </w:numPr>
        <w:rPr>
          <w:lang w:eastAsia="en-US"/>
        </w:rPr>
      </w:pPr>
      <w:r>
        <w:rPr>
          <w:lang w:eastAsia="en-US"/>
        </w:rPr>
        <w:t>FFS if and how UE indicates the LBT bandwidth adopted to gNB</w:t>
      </w:r>
    </w:p>
    <w:p w14:paraId="37D8E6D3"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6D6" w14:textId="77777777">
        <w:tc>
          <w:tcPr>
            <w:tcW w:w="2425" w:type="dxa"/>
          </w:tcPr>
          <w:p w14:paraId="37D8E6D4" w14:textId="77777777" w:rsidR="006C7ECB" w:rsidRDefault="00A01006">
            <w:pPr>
              <w:rPr>
                <w:lang w:eastAsia="en-US"/>
              </w:rPr>
            </w:pPr>
            <w:r>
              <w:rPr>
                <w:lang w:eastAsia="en-US"/>
              </w:rPr>
              <w:t>Company</w:t>
            </w:r>
          </w:p>
        </w:tc>
        <w:tc>
          <w:tcPr>
            <w:tcW w:w="6937" w:type="dxa"/>
          </w:tcPr>
          <w:p w14:paraId="37D8E6D5" w14:textId="77777777" w:rsidR="006C7ECB" w:rsidRDefault="00A01006">
            <w:pPr>
              <w:rPr>
                <w:lang w:eastAsia="en-US"/>
              </w:rPr>
            </w:pPr>
            <w:r>
              <w:rPr>
                <w:lang w:eastAsia="en-US"/>
              </w:rPr>
              <w:t>View</w:t>
            </w:r>
          </w:p>
        </w:tc>
      </w:tr>
      <w:tr w:rsidR="006C7ECB" w14:paraId="37D8E6DA" w14:textId="77777777">
        <w:tc>
          <w:tcPr>
            <w:tcW w:w="2425" w:type="dxa"/>
          </w:tcPr>
          <w:p w14:paraId="37D8E6D7" w14:textId="77777777" w:rsidR="006C7ECB" w:rsidRDefault="00A01006">
            <w:pPr>
              <w:rPr>
                <w:lang w:eastAsia="en-US"/>
              </w:rPr>
            </w:pPr>
            <w:r>
              <w:rPr>
                <w:lang w:eastAsia="en-US"/>
              </w:rPr>
              <w:t>Nokia, NSB</w:t>
            </w:r>
          </w:p>
        </w:tc>
        <w:tc>
          <w:tcPr>
            <w:tcW w:w="6937" w:type="dxa"/>
          </w:tcPr>
          <w:p w14:paraId="37D8E6D8" w14:textId="77777777" w:rsidR="006C7ECB" w:rsidRDefault="00A01006">
            <w:pPr>
              <w:rPr>
                <w:lang w:eastAsia="en-US"/>
              </w:rPr>
            </w:pPr>
            <w:r>
              <w:rPr>
                <w:lang w:eastAsia="en-US"/>
              </w:rPr>
              <w:t>We support at least Alt SC.1. Alt SC.3 is also ok in principle, but we would like to first see what options for LBT bandwidth are considered.</w:t>
            </w:r>
          </w:p>
          <w:p w14:paraId="37D8E6D9" w14:textId="77777777" w:rsidR="006C7ECB" w:rsidRDefault="00A01006">
            <w:pPr>
              <w:rPr>
                <w:lang w:eastAsia="en-US"/>
              </w:rPr>
            </w:pPr>
            <w:r>
              <w:rPr>
                <w:lang w:eastAsia="en-US"/>
              </w:rPr>
              <w:t>For the choice of LBT bandwidth, we are not yet sure if leaving the choice of the LBT BW for UE is a reasonable approach. As the baseline, the network should have means for controlling UE’s LBT BW.</w:t>
            </w:r>
          </w:p>
        </w:tc>
      </w:tr>
      <w:tr w:rsidR="006C7ECB" w14:paraId="37D8E6DD" w14:textId="77777777">
        <w:tc>
          <w:tcPr>
            <w:tcW w:w="2425" w:type="dxa"/>
          </w:tcPr>
          <w:p w14:paraId="37D8E6DB" w14:textId="77777777" w:rsidR="006C7ECB" w:rsidRDefault="00A01006">
            <w:pPr>
              <w:rPr>
                <w:lang w:eastAsia="en-US"/>
              </w:rPr>
            </w:pPr>
            <w:r>
              <w:rPr>
                <w:lang w:eastAsia="en-US"/>
              </w:rPr>
              <w:t>Charter Communications</w:t>
            </w:r>
          </w:p>
        </w:tc>
        <w:tc>
          <w:tcPr>
            <w:tcW w:w="6937" w:type="dxa"/>
          </w:tcPr>
          <w:p w14:paraId="37D8E6DC" w14:textId="77777777" w:rsidR="006C7ECB" w:rsidRDefault="00A01006">
            <w:pPr>
              <w:rPr>
                <w:lang w:eastAsia="en-US"/>
              </w:rPr>
            </w:pPr>
            <w:r>
              <w:rPr>
                <w:lang w:eastAsia="en-US"/>
              </w:rPr>
              <w:t xml:space="preserve">OK with the compromise proposal, but hesitant to leave the LBT bandwidth open to implementation. </w:t>
            </w:r>
            <w:proofErr w:type="gramStart"/>
            <w:r>
              <w:rPr>
                <w:lang w:eastAsia="en-US"/>
              </w:rPr>
              <w:t>Also</w:t>
            </w:r>
            <w:proofErr w:type="gramEnd"/>
            <w:r>
              <w:rPr>
                <w:lang w:eastAsia="en-US"/>
              </w:rPr>
              <w:t xml:space="preserve"> a question for Alt SC. 1, if there is interference that is non-contiguous in frequency domain, what is the chunk granularity that gNB/UE assumes is available for transmission?</w:t>
            </w:r>
          </w:p>
        </w:tc>
      </w:tr>
      <w:tr w:rsidR="006C7ECB" w14:paraId="37D8E6E0" w14:textId="77777777">
        <w:tc>
          <w:tcPr>
            <w:tcW w:w="2425" w:type="dxa"/>
          </w:tcPr>
          <w:p w14:paraId="37D8E6DE" w14:textId="77777777" w:rsidR="006C7ECB" w:rsidRDefault="00A01006">
            <w:pPr>
              <w:rPr>
                <w:lang w:eastAsia="en-US"/>
              </w:rPr>
            </w:pPr>
            <w:r>
              <w:rPr>
                <w:lang w:eastAsia="en-US"/>
              </w:rPr>
              <w:t>Lenovo, Motorola Mobility</w:t>
            </w:r>
          </w:p>
        </w:tc>
        <w:tc>
          <w:tcPr>
            <w:tcW w:w="6937" w:type="dxa"/>
          </w:tcPr>
          <w:p w14:paraId="37D8E6DF" w14:textId="77777777" w:rsidR="006C7ECB" w:rsidRDefault="00A01006">
            <w:pPr>
              <w:rPr>
                <w:lang w:eastAsia="en-US"/>
              </w:rPr>
            </w:pPr>
            <w:r>
              <w:rPr>
                <w:lang w:eastAsia="en-US"/>
              </w:rPr>
              <w:t>Although we support Alt SC. 1 but are ok with proposal to support both. However, the choice should be only up to the network, and not UE</w:t>
            </w:r>
          </w:p>
        </w:tc>
      </w:tr>
      <w:tr w:rsidR="006C7ECB" w14:paraId="37D8E6E3" w14:textId="77777777">
        <w:tc>
          <w:tcPr>
            <w:tcW w:w="2425" w:type="dxa"/>
          </w:tcPr>
          <w:p w14:paraId="37D8E6E1"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6E2" w14:textId="77777777" w:rsidR="006C7ECB" w:rsidRDefault="00A01006">
            <w:pPr>
              <w:rPr>
                <w:rFonts w:eastAsia="SimSun"/>
                <w:lang w:val="en-US" w:eastAsia="en-US"/>
              </w:rPr>
            </w:pPr>
            <w:r>
              <w:rPr>
                <w:rFonts w:eastAsia="SimSun" w:hint="eastAsia"/>
                <w:lang w:val="en-US" w:eastAsia="zh-CN"/>
              </w:rPr>
              <w:t>Although we prefer to support Alt SC.</w:t>
            </w:r>
            <w:proofErr w:type="gramStart"/>
            <w:r>
              <w:rPr>
                <w:rFonts w:eastAsia="SimSun" w:hint="eastAsia"/>
                <w:lang w:val="en-US" w:eastAsia="zh-CN"/>
              </w:rPr>
              <w:t>3, but</w:t>
            </w:r>
            <w:proofErr w:type="gramEnd"/>
            <w:r>
              <w:rPr>
                <w:rFonts w:eastAsia="SimSun" w:hint="eastAsia"/>
                <w:lang w:val="en-US" w:eastAsia="zh-CN"/>
              </w:rPr>
              <w:t xml:space="preserve">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rsidR="007417B5" w14:paraId="028F8E22" w14:textId="77777777">
        <w:tc>
          <w:tcPr>
            <w:tcW w:w="2425" w:type="dxa"/>
          </w:tcPr>
          <w:p w14:paraId="076C45B0" w14:textId="31B688FE" w:rsidR="007417B5" w:rsidRDefault="007417B5" w:rsidP="007417B5">
            <w:pPr>
              <w:rPr>
                <w:rFonts w:eastAsia="SimSun"/>
                <w:lang w:val="en-US" w:eastAsia="zh-CN"/>
              </w:rPr>
            </w:pPr>
            <w:r>
              <w:rPr>
                <w:lang w:eastAsia="en-US"/>
              </w:rPr>
              <w:t>Intel</w:t>
            </w:r>
          </w:p>
        </w:tc>
        <w:tc>
          <w:tcPr>
            <w:tcW w:w="6937" w:type="dxa"/>
          </w:tcPr>
          <w:p w14:paraId="42B2588E" w14:textId="77777777" w:rsidR="007417B5" w:rsidRDefault="007417B5" w:rsidP="007417B5">
            <w:pPr>
              <w:rPr>
                <w:lang w:eastAsia="en-US"/>
              </w:rPr>
            </w:pPr>
            <w:r>
              <w:rPr>
                <w:lang w:eastAsia="en-US"/>
              </w:rPr>
              <w:t xml:space="preserve">We are not OK to leave up to gNB/UE’s implementation to decide which definition of the LBT BW to use, and we would rather prefer to </w:t>
            </w:r>
            <w:proofErr w:type="gramStart"/>
            <w:r>
              <w:rPr>
                <w:lang w:eastAsia="en-US"/>
              </w:rPr>
              <w:t>down-select</w:t>
            </w:r>
            <w:proofErr w:type="gramEnd"/>
            <w:r>
              <w:rPr>
                <w:lang w:eastAsia="en-US"/>
              </w:rPr>
              <w:t xml:space="preserve">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4EFC2916" w14:textId="77777777" w:rsidR="007417B5" w:rsidRDefault="007417B5" w:rsidP="007417B5">
            <w:pPr>
              <w:rPr>
                <w:lang w:eastAsia="en-US"/>
              </w:rPr>
            </w:pPr>
          </w:p>
          <w:p w14:paraId="3AC1013E" w14:textId="44236339" w:rsidR="007417B5" w:rsidRDefault="007417B5" w:rsidP="007417B5">
            <w:pPr>
              <w:rPr>
                <w:lang w:eastAsia="en-US"/>
              </w:rPr>
            </w:pPr>
            <w:r>
              <w:rPr>
                <w:lang w:eastAsia="en-US"/>
              </w:rPr>
              <w:lastRenderedPageBreak/>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w:t>
            </w:r>
            <w:r w:rsidR="00B759BB">
              <w:rPr>
                <w:lang w:eastAsia="en-US"/>
              </w:rPr>
              <w:pgNum/>
            </w:r>
            <w:proofErr w:type="spellStart"/>
            <w:r w:rsidR="00B759BB">
              <w:rPr>
                <w:lang w:eastAsia="en-US"/>
              </w:rPr>
              <w:t>estriction</w:t>
            </w:r>
            <w:proofErr w:type="spellEnd"/>
            <w:r>
              <w:rPr>
                <w:lang w:eastAsia="en-US"/>
              </w:rPr>
              <w:t xml:space="preserve"> are mandated. </w:t>
            </w:r>
          </w:p>
          <w:p w14:paraId="5FBA20F7" w14:textId="77777777" w:rsidR="007417B5" w:rsidRDefault="007417B5" w:rsidP="007417B5">
            <w:pPr>
              <w:rPr>
                <w:rFonts w:eastAsia="SimSun"/>
                <w:lang w:val="en-US" w:eastAsia="zh-CN"/>
              </w:rPr>
            </w:pPr>
          </w:p>
        </w:tc>
      </w:tr>
      <w:tr w:rsidR="00443150" w14:paraId="3210B392" w14:textId="77777777" w:rsidTr="00443150">
        <w:tc>
          <w:tcPr>
            <w:tcW w:w="2425" w:type="dxa"/>
          </w:tcPr>
          <w:p w14:paraId="72B2F6B2" w14:textId="1AC1857E" w:rsidR="00443150" w:rsidRDefault="00B759BB" w:rsidP="00E066FF">
            <w:pPr>
              <w:rPr>
                <w:lang w:eastAsia="en-US"/>
              </w:rPr>
            </w:pPr>
            <w:r>
              <w:rPr>
                <w:lang w:eastAsia="en-US"/>
              </w:rPr>
              <w:lastRenderedPageBreak/>
              <w:t>V</w:t>
            </w:r>
            <w:r w:rsidR="00443150">
              <w:rPr>
                <w:lang w:eastAsia="en-US"/>
              </w:rPr>
              <w:t>ivo</w:t>
            </w:r>
          </w:p>
        </w:tc>
        <w:tc>
          <w:tcPr>
            <w:tcW w:w="6937" w:type="dxa"/>
          </w:tcPr>
          <w:p w14:paraId="56AEF1D7" w14:textId="77777777" w:rsidR="00443150" w:rsidRDefault="00443150" w:rsidP="00E066FF">
            <w:pPr>
              <w:rPr>
                <w:lang w:eastAsia="en-US"/>
              </w:rPr>
            </w:pPr>
            <w:r>
              <w:rPr>
                <w:lang w:eastAsia="en-US"/>
              </w:rPr>
              <w:t xml:space="preserve">Support to have both Alt SC.1 and Alt SC.3. </w:t>
            </w:r>
          </w:p>
          <w:p w14:paraId="1080A398" w14:textId="434E45B9" w:rsidR="00443150" w:rsidRDefault="00443150" w:rsidP="00E066FF">
            <w:pPr>
              <w:rPr>
                <w:lang w:eastAsia="en-US"/>
              </w:rPr>
            </w:pPr>
            <w:r>
              <w:rPr>
                <w:lang w:eastAsia="en-US"/>
              </w:rPr>
              <w:t>For Alt SC.3, the LBT unit can be configured via RRC signalling. For UE, Alt SC.1 or wideband LBT over</w:t>
            </w:r>
            <w:r w:rsidRPr="00FF4B7B">
              <w:rPr>
                <w:rFonts w:cs="Times"/>
                <w:szCs w:val="20"/>
              </w:rPr>
              <w:t xml:space="preserve"> all the LBT units (to be transmitted in)</w:t>
            </w:r>
            <w:r>
              <w:rPr>
                <w:lang w:eastAsia="en-US"/>
              </w:rPr>
              <w:t xml:space="preserve"> should be applied since multi-channel LBT over multiple LBT units will not bring benefit. </w:t>
            </w:r>
            <w:proofErr w:type="spellStart"/>
            <w:r>
              <w:rPr>
                <w:lang w:eastAsia="en-US"/>
              </w:rPr>
              <w:t>U</w:t>
            </w:r>
            <w:r w:rsidR="00B759BB">
              <w:rPr>
                <w:lang w:eastAsia="en-US"/>
              </w:rPr>
              <w:t>e</w:t>
            </w:r>
            <w:r>
              <w:rPr>
                <w:lang w:eastAsia="en-US"/>
              </w:rPr>
              <w:t>s</w:t>
            </w:r>
            <w:proofErr w:type="spellEnd"/>
            <w:r>
              <w:rPr>
                <w:lang w:eastAsia="en-US"/>
              </w:rPr>
              <w:t xml:space="preserve"> are only allowed to transmit when all the LBT units are idle. For gNB, the LBT bandwidth is up to implementation and there is no need to indicate to UE.</w:t>
            </w:r>
          </w:p>
        </w:tc>
      </w:tr>
      <w:tr w:rsidR="00214A0B" w14:paraId="3A6F5F9A" w14:textId="77777777" w:rsidTr="00443150">
        <w:tc>
          <w:tcPr>
            <w:tcW w:w="2425" w:type="dxa"/>
          </w:tcPr>
          <w:p w14:paraId="493913B6" w14:textId="34F1FB84" w:rsidR="00214A0B" w:rsidRPr="00214A0B" w:rsidRDefault="00214A0B" w:rsidP="00214A0B">
            <w:pPr>
              <w:rPr>
                <w:b/>
                <w:bCs/>
                <w:lang w:eastAsia="en-US"/>
              </w:rPr>
            </w:pPr>
            <w:r>
              <w:rPr>
                <w:lang w:eastAsia="en-US"/>
              </w:rPr>
              <w:t>Apple</w:t>
            </w:r>
          </w:p>
        </w:tc>
        <w:tc>
          <w:tcPr>
            <w:tcW w:w="6937" w:type="dxa"/>
          </w:tcPr>
          <w:p w14:paraId="2DB601CA" w14:textId="424ABECF" w:rsidR="00214A0B" w:rsidRDefault="00214A0B" w:rsidP="00214A0B">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E245BB" w14:paraId="1759F442" w14:textId="77777777" w:rsidTr="00443150">
        <w:tc>
          <w:tcPr>
            <w:tcW w:w="2425" w:type="dxa"/>
          </w:tcPr>
          <w:p w14:paraId="207B2FD4" w14:textId="05076C7B" w:rsidR="00E245BB" w:rsidRDefault="00E245BB" w:rsidP="00214A0B">
            <w:pPr>
              <w:rPr>
                <w:lang w:eastAsia="en-US"/>
              </w:rPr>
            </w:pPr>
            <w:r>
              <w:rPr>
                <w:lang w:eastAsia="en-US"/>
              </w:rPr>
              <w:t>Futurewei</w:t>
            </w:r>
          </w:p>
        </w:tc>
        <w:tc>
          <w:tcPr>
            <w:tcW w:w="6937" w:type="dxa"/>
          </w:tcPr>
          <w:p w14:paraId="30E68A72" w14:textId="6DA03B24" w:rsidR="00E245BB" w:rsidRDefault="00E245BB" w:rsidP="00214A0B">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B269F3" w:rsidRPr="00C9453F" w14:paraId="50C1E43D" w14:textId="77777777" w:rsidTr="005F3E8B">
        <w:tc>
          <w:tcPr>
            <w:tcW w:w="2425" w:type="dxa"/>
          </w:tcPr>
          <w:p w14:paraId="1D711B0A" w14:textId="77777777" w:rsidR="00B269F3" w:rsidRDefault="00B269F3" w:rsidP="005F3E8B">
            <w:pPr>
              <w:rPr>
                <w:lang w:eastAsia="en-US"/>
              </w:rPr>
            </w:pPr>
            <w:r>
              <w:rPr>
                <w:lang w:eastAsia="en-US"/>
              </w:rPr>
              <w:t>Ericsson</w:t>
            </w:r>
          </w:p>
        </w:tc>
        <w:tc>
          <w:tcPr>
            <w:tcW w:w="6937" w:type="dxa"/>
          </w:tcPr>
          <w:p w14:paraId="172710F2" w14:textId="77777777" w:rsidR="00B269F3" w:rsidRPr="00C9453F" w:rsidRDefault="00B269F3" w:rsidP="005F3E8B">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gNB needs to control or indicate the UE’s LBT BW. This, for instance, could be the active BWP bandwidth that is configured. </w:t>
            </w:r>
          </w:p>
        </w:tc>
      </w:tr>
      <w:tr w:rsidR="00150474" w:rsidRPr="004245E3" w14:paraId="57C9B49E" w14:textId="77777777" w:rsidTr="00150474">
        <w:tc>
          <w:tcPr>
            <w:tcW w:w="2425" w:type="dxa"/>
          </w:tcPr>
          <w:p w14:paraId="7EEB1810" w14:textId="77777777" w:rsidR="00150474" w:rsidRPr="004245E3" w:rsidRDefault="00150474" w:rsidP="00586217">
            <w:pPr>
              <w:rPr>
                <w:lang w:eastAsia="en-US"/>
              </w:rPr>
            </w:pPr>
            <w:r w:rsidRPr="004245E3">
              <w:rPr>
                <w:lang w:eastAsia="en-US"/>
              </w:rPr>
              <w:t>InterDigital</w:t>
            </w:r>
          </w:p>
        </w:tc>
        <w:tc>
          <w:tcPr>
            <w:tcW w:w="6937" w:type="dxa"/>
          </w:tcPr>
          <w:p w14:paraId="1C071BFF" w14:textId="194B65D2" w:rsidR="00150474" w:rsidRPr="004245E3" w:rsidRDefault="00150474" w:rsidP="00586217">
            <w:pPr>
              <w:rPr>
                <w:lang w:eastAsia="en-US"/>
              </w:rPr>
            </w:pPr>
            <w:r w:rsidRPr="004245E3">
              <w:rPr>
                <w:lang w:eastAsia="en-US"/>
              </w:rPr>
              <w:t xml:space="preserve">We are ok with the compromise solution, </w:t>
            </w:r>
            <w:proofErr w:type="gramStart"/>
            <w:r w:rsidRPr="004245E3">
              <w:rPr>
                <w:lang w:eastAsia="en-US"/>
              </w:rPr>
              <w:t>as long as</w:t>
            </w:r>
            <w:proofErr w:type="gramEnd"/>
            <w:r w:rsidRPr="004245E3">
              <w:rPr>
                <w:lang w:eastAsia="en-US"/>
              </w:rPr>
              <w:t xml:space="preserve"> Alt SC3 is supported. Always performing LBT on the entire channel BW is not an effective way of acquiring the unlicensed channel. Different </w:t>
            </w:r>
            <w:proofErr w:type="spellStart"/>
            <w:r w:rsidRPr="004245E3">
              <w:rPr>
                <w:lang w:eastAsia="en-US"/>
              </w:rPr>
              <w:t>U</w:t>
            </w:r>
            <w:r w:rsidR="00B759BB" w:rsidRPr="004245E3">
              <w:rPr>
                <w:lang w:eastAsia="en-US"/>
              </w:rPr>
              <w:t>e</w:t>
            </w:r>
            <w:r w:rsidRPr="004245E3">
              <w:rPr>
                <w:lang w:eastAsia="en-US"/>
              </w:rPr>
              <w:t>s</w:t>
            </w:r>
            <w:proofErr w:type="spellEnd"/>
            <w:r w:rsidRPr="004245E3">
              <w:rPr>
                <w:lang w:eastAsia="en-US"/>
              </w:rPr>
              <w:t xml:space="preserve"> may support different sets of units of LBT </w:t>
            </w:r>
            <w:proofErr w:type="gramStart"/>
            <w:r w:rsidRPr="004245E3">
              <w:rPr>
                <w:lang w:eastAsia="en-US"/>
              </w:rPr>
              <w:t>BWs</w:t>
            </w:r>
            <w:proofErr w:type="gramEnd"/>
            <w:r w:rsidRPr="004245E3">
              <w:rPr>
                <w:lang w:eastAsia="en-US"/>
              </w:rPr>
              <w:t xml:space="preserve"> and this should be indicated to the network.</w:t>
            </w:r>
          </w:p>
        </w:tc>
      </w:tr>
      <w:tr w:rsidR="00CE0EF6" w:rsidRPr="004245E3" w14:paraId="079D56BD" w14:textId="77777777" w:rsidTr="00150474">
        <w:tc>
          <w:tcPr>
            <w:tcW w:w="2425" w:type="dxa"/>
          </w:tcPr>
          <w:p w14:paraId="47C6E3B8" w14:textId="56A866E5" w:rsidR="00CE0EF6" w:rsidRPr="00CE0EF6" w:rsidRDefault="00CE0EF6" w:rsidP="00586217">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937" w:type="dxa"/>
          </w:tcPr>
          <w:p w14:paraId="2FF68AE4" w14:textId="77777777" w:rsidR="00CE0EF6" w:rsidRDefault="00CE0EF6" w:rsidP="00CE0EF6">
            <w:pPr>
              <w:rPr>
                <w:lang w:eastAsia="en-US"/>
              </w:rPr>
            </w:pPr>
            <w:r>
              <w:rPr>
                <w:lang w:eastAsia="en-US"/>
              </w:rPr>
              <w:t xml:space="preserve">First, please note that the agreement </w:t>
            </w:r>
            <w:proofErr w:type="gramStart"/>
            <w:r>
              <w:rPr>
                <w:lang w:eastAsia="en-US"/>
              </w:rPr>
              <w:t>mentioned  at</w:t>
            </w:r>
            <w:proofErr w:type="gramEnd"/>
            <w:r>
              <w:rPr>
                <w:lang w:eastAsia="en-US"/>
              </w:rPr>
              <w:t xml:space="preserve"> the top of Section 2.2 is not the latest one achieved in RAN1#104bis-e</w:t>
            </w:r>
          </w:p>
          <w:p w14:paraId="203B1D61" w14:textId="77777777" w:rsidR="00CE0EF6" w:rsidRDefault="00CE0EF6" w:rsidP="00CE0EF6">
            <w:pPr>
              <w:rPr>
                <w:lang w:eastAsia="en-US"/>
              </w:rPr>
            </w:pPr>
            <w:r>
              <w:rPr>
                <w:lang w:eastAsia="en-US"/>
              </w:rPr>
              <w:t>Second, we support Alt SC1</w:t>
            </w:r>
          </w:p>
          <w:p w14:paraId="16E2CFD5" w14:textId="77777777" w:rsidR="00CE0EF6" w:rsidRDefault="00CE0EF6" w:rsidP="00CE0EF6">
            <w:pPr>
              <w:rPr>
                <w:lang w:eastAsia="en-US"/>
              </w:rPr>
            </w:pPr>
            <w:r>
              <w:rPr>
                <w:lang w:eastAsia="en-US"/>
              </w:rPr>
              <w:t xml:space="preserve">We share the same views with Intel that it should not be left to gNB/UE’s implementation to decide which definition of the LBT BW to use, </w:t>
            </w:r>
            <w:proofErr w:type="gramStart"/>
            <w:r>
              <w:rPr>
                <w:lang w:eastAsia="en-US"/>
              </w:rPr>
              <w:t>and also</w:t>
            </w:r>
            <w:proofErr w:type="gramEnd"/>
            <w:r>
              <w:rPr>
                <w:lang w:eastAsia="en-US"/>
              </w:rPr>
              <w:t xml:space="preserve"> that introducing an LBT BW unit is not justified and would only complicate the design, especially if different unit sizes need to be defined to avoid excessive LBT complexity and energy consumption for wider carriers/BWP. </w:t>
            </w:r>
          </w:p>
          <w:p w14:paraId="164BDDB2" w14:textId="77777777" w:rsidR="00CE0EF6" w:rsidRDefault="00CE0EF6" w:rsidP="00CE0EF6">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341AEA5A" w14:textId="77777777" w:rsidR="00CE0EF6" w:rsidRPr="00CE0EF6" w:rsidRDefault="00CE0EF6" w:rsidP="00586217">
            <w:pPr>
              <w:rPr>
                <w:lang w:eastAsia="en-US"/>
              </w:rPr>
            </w:pPr>
          </w:p>
        </w:tc>
      </w:tr>
      <w:tr w:rsidR="006C4883" w:rsidRPr="004245E3" w14:paraId="620979C3" w14:textId="77777777" w:rsidTr="00150474">
        <w:tc>
          <w:tcPr>
            <w:tcW w:w="2425" w:type="dxa"/>
          </w:tcPr>
          <w:p w14:paraId="1771BC13" w14:textId="571A9448" w:rsidR="006C4883" w:rsidRDefault="006C4883" w:rsidP="006C4883">
            <w:pPr>
              <w:rPr>
                <w:rFonts w:eastAsiaTheme="minorEastAsia"/>
                <w:lang w:eastAsia="zh-CN"/>
              </w:rPr>
            </w:pPr>
            <w:r>
              <w:rPr>
                <w:lang w:eastAsia="en-US"/>
              </w:rPr>
              <w:t>Samsung</w:t>
            </w:r>
          </w:p>
        </w:tc>
        <w:tc>
          <w:tcPr>
            <w:tcW w:w="6937" w:type="dxa"/>
          </w:tcPr>
          <w:p w14:paraId="0148D469" w14:textId="31B76A65" w:rsidR="006C4883" w:rsidRDefault="006C4883" w:rsidP="006C4883">
            <w:pPr>
              <w:rPr>
                <w:lang w:eastAsia="en-US"/>
              </w:rPr>
            </w:pPr>
            <w:r>
              <w:rPr>
                <w:lang w:eastAsia="en-US"/>
              </w:rPr>
              <w:t xml:space="preserve">For both Alt SC1 and SC3, one key point is to choose the LBT bandwidth cover the transmission bandwidth. Based on this understanding, one clarification question, is </w:t>
            </w:r>
            <w:r>
              <w:rPr>
                <w:lang w:eastAsia="en-US"/>
              </w:rPr>
              <w:lastRenderedPageBreak/>
              <w:t xml:space="preserve">there any further discussion on the details of Alt SC.3, </w:t>
            </w:r>
            <w:proofErr w:type="gramStart"/>
            <w:r>
              <w:rPr>
                <w:lang w:eastAsia="en-US"/>
              </w:rPr>
              <w:t>e.g.</w:t>
            </w:r>
            <w:proofErr w:type="gramEnd"/>
            <w:r>
              <w:rPr>
                <w:lang w:eastAsia="en-US"/>
              </w:rPr>
              <w:t xml:space="preserve"> the size of the unit? If everything is up to implementation, then it’s like the choice of LBT BW itself is up to implementation (as long as transmission bandwidth is covered</w:t>
            </w:r>
            <w:proofErr w:type="gramStart"/>
            <w:r>
              <w:rPr>
                <w:lang w:eastAsia="en-US"/>
              </w:rPr>
              <w:t>), and</w:t>
            </w:r>
            <w:proofErr w:type="gramEnd"/>
            <w:r>
              <w:rPr>
                <w:lang w:eastAsia="en-US"/>
              </w:rPr>
              <w:t xml:space="preserve"> seems no need to define Alt SC.1 and Alt SC.3. </w:t>
            </w:r>
          </w:p>
        </w:tc>
      </w:tr>
      <w:tr w:rsidR="00114F09" w:rsidRPr="004245E3" w14:paraId="2D3DA5D1" w14:textId="77777777" w:rsidTr="00150474">
        <w:tc>
          <w:tcPr>
            <w:tcW w:w="2425" w:type="dxa"/>
          </w:tcPr>
          <w:p w14:paraId="62DDAB15" w14:textId="3AF040C4" w:rsidR="00114F09" w:rsidRDefault="00114F09" w:rsidP="00114F09">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6CF92642" w14:textId="2DF17B11" w:rsidR="00114F09" w:rsidRDefault="00114F09" w:rsidP="00114F09">
            <w:pPr>
              <w:rPr>
                <w:lang w:eastAsia="en-US"/>
              </w:rPr>
            </w:pPr>
            <w:r>
              <w:rPr>
                <w:rFonts w:eastAsiaTheme="minorEastAsia" w:hint="eastAsia"/>
                <w:lang w:eastAsia="zh-CN"/>
              </w:rPr>
              <w:t>F</w:t>
            </w:r>
            <w:r>
              <w:rPr>
                <w:rFonts w:eastAsiaTheme="minorEastAsia"/>
                <w:lang w:eastAsia="zh-CN"/>
              </w:rPr>
              <w:t>ine with the proposal.</w:t>
            </w:r>
          </w:p>
        </w:tc>
      </w:tr>
      <w:tr w:rsidR="00DB4980" w:rsidRPr="004245E3" w14:paraId="47274E50" w14:textId="77777777" w:rsidTr="00150474">
        <w:tc>
          <w:tcPr>
            <w:tcW w:w="2425" w:type="dxa"/>
          </w:tcPr>
          <w:p w14:paraId="55EBFA37" w14:textId="72403E86"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58EAEA31" w14:textId="25AB8A40" w:rsidR="00DB4980" w:rsidRDefault="00DB4980" w:rsidP="00DB4980">
            <w:pPr>
              <w:rPr>
                <w:rFonts w:eastAsiaTheme="minorEastAsia"/>
                <w:lang w:eastAsia="zh-CN"/>
              </w:rPr>
            </w:pPr>
            <w:r>
              <w:rPr>
                <w:lang w:eastAsia="en-US"/>
              </w:rPr>
              <w:t>Although we support Alt SC. 3 but are ok with proposal to support both.</w:t>
            </w:r>
          </w:p>
        </w:tc>
      </w:tr>
      <w:tr w:rsidR="00072718" w14:paraId="496EA1CE" w14:textId="77777777" w:rsidTr="00072718">
        <w:tc>
          <w:tcPr>
            <w:tcW w:w="2425" w:type="dxa"/>
          </w:tcPr>
          <w:p w14:paraId="2C253688" w14:textId="77777777" w:rsidR="00072718" w:rsidRDefault="00072718" w:rsidP="00B04904">
            <w:pPr>
              <w:rPr>
                <w:rFonts w:eastAsia="Malgun Gothic"/>
              </w:rPr>
            </w:pPr>
            <w:r>
              <w:rPr>
                <w:rFonts w:eastAsia="Malgun Gothic" w:hint="eastAsia"/>
              </w:rPr>
              <w:t>LG</w:t>
            </w:r>
          </w:p>
        </w:tc>
        <w:tc>
          <w:tcPr>
            <w:tcW w:w="6937" w:type="dxa"/>
          </w:tcPr>
          <w:p w14:paraId="2AA9D80C" w14:textId="77777777" w:rsidR="00072718" w:rsidRPr="00FC06E6" w:rsidRDefault="00072718" w:rsidP="00B04904">
            <w:pPr>
              <w:rPr>
                <w:lang w:eastAsia="en-US"/>
              </w:rPr>
            </w:pPr>
            <w:r w:rsidRPr="00FC06E6">
              <w:rPr>
                <w:lang w:eastAsia="en-US"/>
              </w:rPr>
              <w:t>We support the proposal 2.2.1-1.</w:t>
            </w:r>
          </w:p>
          <w:p w14:paraId="50D219A1" w14:textId="77777777" w:rsidR="00072718" w:rsidRPr="00FC06E6" w:rsidRDefault="00072718" w:rsidP="00B04904">
            <w:pPr>
              <w:rPr>
                <w:lang w:eastAsia="en-US"/>
              </w:rPr>
            </w:pPr>
            <w:r w:rsidRPr="00FC06E6">
              <w:rPr>
                <w:lang w:eastAsia="en-US"/>
              </w:rPr>
              <w:t>The unit of LBT bandwidth for a UE can be configured by the gNB and the size of LBT bandwidth can be adjusted to manage the channel access probability and the spectral efficiency considering the bandwidth capability of UE and the interference level of the cell.</w:t>
            </w:r>
          </w:p>
          <w:p w14:paraId="272E0417" w14:textId="77777777" w:rsidR="00072718" w:rsidRPr="00FC06E6" w:rsidRDefault="00072718" w:rsidP="00B04904">
            <w:pPr>
              <w:rPr>
                <w:lang w:eastAsia="en-US"/>
              </w:rPr>
            </w:pPr>
            <w:r w:rsidRPr="00FC06E6">
              <w:rPr>
                <w:rFonts w:hint="eastAsia"/>
                <w:lang w:eastAsia="en-US"/>
              </w:rPr>
              <w:t>On the proposal structure, the main bullet</w:t>
            </w:r>
            <w:r w:rsidRPr="00FC06E6">
              <w:rPr>
                <w:lang w:eastAsia="en-US"/>
              </w:rPr>
              <w:t xml:space="preserve"> (leave to gNB/UE implementation) is </w:t>
            </w:r>
            <w:r w:rsidRPr="00FC06E6">
              <w:rPr>
                <w:rFonts w:hint="eastAsia"/>
                <w:lang w:eastAsia="en-US"/>
              </w:rPr>
              <w:t>not matched with the sub-bullet</w:t>
            </w:r>
            <w:r w:rsidRPr="00FC06E6">
              <w:rPr>
                <w:lang w:eastAsia="en-US"/>
              </w:rPr>
              <w:t xml:space="preserve"> (regarding on the indication of LBT bandwidth). Therefore, we suggest the following simple modification on the Proposal 2.2.1-1:</w:t>
            </w:r>
          </w:p>
          <w:p w14:paraId="2B5FAE97" w14:textId="77777777" w:rsidR="00072718" w:rsidRPr="00FC06E6" w:rsidRDefault="00072718" w:rsidP="00B04904">
            <w:pPr>
              <w:rPr>
                <w:lang w:eastAsia="en-US"/>
              </w:rPr>
            </w:pPr>
            <w:r w:rsidRPr="00FC06E6">
              <w:rPr>
                <w:lang w:eastAsia="en-US"/>
              </w:rPr>
              <w:t>Proposal 2.2.1-1</w:t>
            </w:r>
          </w:p>
          <w:p w14:paraId="10B98E3B" w14:textId="77777777" w:rsidR="00072718" w:rsidRPr="00FC06E6" w:rsidRDefault="00072718" w:rsidP="00B04904">
            <w:pPr>
              <w:rPr>
                <w:lang w:eastAsia="en-US"/>
              </w:rPr>
            </w:pPr>
            <w:r w:rsidRPr="00FC06E6">
              <w:rPr>
                <w:lang w:eastAsia="en-US"/>
              </w:rPr>
              <w:t>For LBT for single carrier transmissions, support both Alt SC.1 and Alt SC.3</w:t>
            </w:r>
            <w:ins w:id="0" w:author="Sechang" w:date="2021-05-21T13:25:00Z">
              <w:r w:rsidRPr="00FC06E6">
                <w:rPr>
                  <w:lang w:eastAsia="en-US"/>
                </w:rPr>
                <w:t>.</w:t>
              </w:r>
            </w:ins>
            <w:del w:id="1" w:author="Sechang" w:date="2021-05-21T13:24:00Z">
              <w:r w:rsidRPr="00FC06E6" w:rsidDel="00BB436B">
                <w:rPr>
                  <w:lang w:eastAsia="en-US"/>
                </w:rPr>
                <w:delText>, and leave the choice to gNB/UE implementation.</w:delText>
              </w:r>
            </w:del>
          </w:p>
          <w:p w14:paraId="399229D4" w14:textId="77777777" w:rsidR="00072718" w:rsidRPr="00FC06E6" w:rsidRDefault="00072718" w:rsidP="00B04904">
            <w:pPr>
              <w:numPr>
                <w:ilvl w:val="0"/>
                <w:numId w:val="17"/>
              </w:numPr>
              <w:rPr>
                <w:lang w:eastAsia="en-US"/>
              </w:rPr>
            </w:pPr>
            <w:r w:rsidRPr="00FC06E6">
              <w:rPr>
                <w:lang w:eastAsia="en-US"/>
              </w:rPr>
              <w:t>FFS if and how gNB indicates the LBT bandwidth adopted to UE</w:t>
            </w:r>
          </w:p>
          <w:p w14:paraId="375B6CED" w14:textId="77777777" w:rsidR="00072718" w:rsidRDefault="00072718" w:rsidP="00B04904">
            <w:pPr>
              <w:rPr>
                <w:lang w:eastAsia="en-US"/>
              </w:rPr>
            </w:pPr>
            <w:r w:rsidRPr="00FC06E6">
              <w:rPr>
                <w:lang w:eastAsia="en-US"/>
              </w:rPr>
              <w:t>FFS if and how UE indicates the LBT bandwidth adopted to gNB</w:t>
            </w:r>
          </w:p>
        </w:tc>
      </w:tr>
    </w:tbl>
    <w:p w14:paraId="37D8E6E4" w14:textId="77777777" w:rsidR="006C7ECB" w:rsidRPr="00072718" w:rsidRDefault="006C7ECB">
      <w:pPr>
        <w:rPr>
          <w:lang w:eastAsia="en-US"/>
        </w:rPr>
      </w:pPr>
    </w:p>
    <w:p w14:paraId="37D8E6E5" w14:textId="55D7C36A" w:rsidR="006C7ECB" w:rsidRDefault="00A01006">
      <w:pPr>
        <w:pStyle w:val="discussionpoint"/>
      </w:pPr>
      <w:r>
        <w:t>Proposal 2.2.1-2</w:t>
      </w:r>
      <w:r w:rsidR="00CE49D6">
        <w:t xml:space="preserve"> (closed)</w:t>
      </w:r>
    </w:p>
    <w:p w14:paraId="37D8E6E6" w14:textId="77777777" w:rsidR="006C7ECB" w:rsidRDefault="00A01006">
      <w:pPr>
        <w:rPr>
          <w:lang w:eastAsia="en-US"/>
        </w:rPr>
      </w:pPr>
      <w:r>
        <w:rPr>
          <w:lang w:eastAsia="en-US"/>
        </w:rPr>
        <w:t>For LBT for multi-carrier transmissions in intra-band CA, support Alt CA.1, Alt CA.2, and Alt CA.5, and leave the choice to gNB/UE implementation.</w:t>
      </w:r>
    </w:p>
    <w:p w14:paraId="37D8E6E7" w14:textId="77777777" w:rsidR="006C7ECB" w:rsidRDefault="00A01006">
      <w:pPr>
        <w:pStyle w:val="ListParagraph"/>
        <w:numPr>
          <w:ilvl w:val="0"/>
          <w:numId w:val="17"/>
        </w:numPr>
        <w:rPr>
          <w:lang w:eastAsia="en-US"/>
        </w:rPr>
      </w:pPr>
      <w:r>
        <w:rPr>
          <w:lang w:eastAsia="en-US"/>
        </w:rPr>
        <w:t>FFS if and how gNB indicates the LBT bandwidth adopted to UE</w:t>
      </w:r>
    </w:p>
    <w:p w14:paraId="37D8E6E8" w14:textId="77777777" w:rsidR="006C7ECB" w:rsidRDefault="00A01006">
      <w:pPr>
        <w:pStyle w:val="ListParagraph"/>
        <w:numPr>
          <w:ilvl w:val="0"/>
          <w:numId w:val="17"/>
        </w:numPr>
        <w:rPr>
          <w:lang w:eastAsia="en-US"/>
        </w:rPr>
      </w:pPr>
      <w:r>
        <w:rPr>
          <w:lang w:eastAsia="en-US"/>
        </w:rPr>
        <w:t>FFS if and how UE indicates the LBT bandwidth adopted to gNB</w:t>
      </w:r>
    </w:p>
    <w:p w14:paraId="37D8E6E9"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6EC" w14:textId="77777777">
        <w:tc>
          <w:tcPr>
            <w:tcW w:w="2425" w:type="dxa"/>
          </w:tcPr>
          <w:p w14:paraId="37D8E6EA" w14:textId="77777777" w:rsidR="006C7ECB" w:rsidRDefault="00A01006">
            <w:pPr>
              <w:rPr>
                <w:lang w:eastAsia="en-US"/>
              </w:rPr>
            </w:pPr>
            <w:r>
              <w:rPr>
                <w:lang w:eastAsia="en-US"/>
              </w:rPr>
              <w:t>Company</w:t>
            </w:r>
          </w:p>
        </w:tc>
        <w:tc>
          <w:tcPr>
            <w:tcW w:w="6937" w:type="dxa"/>
          </w:tcPr>
          <w:p w14:paraId="37D8E6EB" w14:textId="77777777" w:rsidR="006C7ECB" w:rsidRDefault="00A01006">
            <w:pPr>
              <w:rPr>
                <w:lang w:eastAsia="en-US"/>
              </w:rPr>
            </w:pPr>
            <w:r>
              <w:rPr>
                <w:lang w:eastAsia="en-US"/>
              </w:rPr>
              <w:t>View</w:t>
            </w:r>
          </w:p>
        </w:tc>
      </w:tr>
      <w:tr w:rsidR="006C7ECB" w14:paraId="37D8E6F0" w14:textId="77777777">
        <w:tc>
          <w:tcPr>
            <w:tcW w:w="2425" w:type="dxa"/>
          </w:tcPr>
          <w:p w14:paraId="37D8E6ED" w14:textId="77777777" w:rsidR="006C7ECB" w:rsidRDefault="00A01006">
            <w:pPr>
              <w:rPr>
                <w:lang w:eastAsia="en-US"/>
              </w:rPr>
            </w:pPr>
            <w:r>
              <w:rPr>
                <w:lang w:eastAsia="en-US"/>
              </w:rPr>
              <w:t>Nokia, NSB</w:t>
            </w:r>
          </w:p>
        </w:tc>
        <w:tc>
          <w:tcPr>
            <w:tcW w:w="6937" w:type="dxa"/>
          </w:tcPr>
          <w:p w14:paraId="37D8E6EE" w14:textId="77777777" w:rsidR="006C7ECB" w:rsidRDefault="00A01006">
            <w:pPr>
              <w:rPr>
                <w:lang w:eastAsia="en-US"/>
              </w:rPr>
            </w:pPr>
            <w:r>
              <w:rPr>
                <w:lang w:eastAsia="en-US"/>
              </w:rPr>
              <w:t>We are in principle ok with supporting all alternatives, but for Alt 5, more discussion on the possible BW options would be needed before agreeing.</w:t>
            </w:r>
          </w:p>
          <w:p w14:paraId="37D8E6EF" w14:textId="77777777" w:rsidR="006C7ECB" w:rsidRDefault="00A01006">
            <w:pPr>
              <w:rPr>
                <w:lang w:eastAsia="en-US"/>
              </w:rPr>
            </w:pPr>
            <w:proofErr w:type="gramStart"/>
            <w:r>
              <w:rPr>
                <w:lang w:eastAsia="en-US"/>
              </w:rPr>
              <w:t>Similarly</w:t>
            </w:r>
            <w:proofErr w:type="gramEnd"/>
            <w:r>
              <w:rPr>
                <w:lang w:eastAsia="en-US"/>
              </w:rPr>
              <w:t xml:space="preserve"> as in the single carrier case, as a starting point the network should be able control the LBT BW that the UE uses.</w:t>
            </w:r>
          </w:p>
        </w:tc>
      </w:tr>
      <w:tr w:rsidR="006C7ECB" w14:paraId="37D8E6F3" w14:textId="77777777">
        <w:tc>
          <w:tcPr>
            <w:tcW w:w="2425" w:type="dxa"/>
          </w:tcPr>
          <w:p w14:paraId="37D8E6F1" w14:textId="77777777" w:rsidR="006C7ECB" w:rsidRDefault="00A01006">
            <w:pPr>
              <w:rPr>
                <w:lang w:eastAsia="en-US"/>
              </w:rPr>
            </w:pPr>
            <w:r>
              <w:rPr>
                <w:lang w:eastAsia="en-US"/>
              </w:rPr>
              <w:t>Charter Communications</w:t>
            </w:r>
          </w:p>
        </w:tc>
        <w:tc>
          <w:tcPr>
            <w:tcW w:w="6937" w:type="dxa"/>
          </w:tcPr>
          <w:p w14:paraId="37D8E6F2" w14:textId="77777777" w:rsidR="006C7ECB" w:rsidRDefault="00A01006">
            <w:pPr>
              <w:rPr>
                <w:lang w:eastAsia="en-US"/>
              </w:rPr>
            </w:pPr>
            <w:r>
              <w:rPr>
                <w:lang w:eastAsia="en-US"/>
              </w:rPr>
              <w:t>OK with the compromise proposal with the same caveat as the single carrier case.</w:t>
            </w:r>
          </w:p>
        </w:tc>
      </w:tr>
      <w:tr w:rsidR="006C7ECB" w14:paraId="37D8E6F6" w14:textId="77777777">
        <w:tc>
          <w:tcPr>
            <w:tcW w:w="2425" w:type="dxa"/>
          </w:tcPr>
          <w:p w14:paraId="37D8E6F4" w14:textId="77777777" w:rsidR="006C7ECB" w:rsidRDefault="00A01006">
            <w:pPr>
              <w:rPr>
                <w:lang w:eastAsia="en-US"/>
              </w:rPr>
            </w:pPr>
            <w:r>
              <w:rPr>
                <w:lang w:eastAsia="en-US"/>
              </w:rPr>
              <w:t>Lenovo, Motorola Mobility</w:t>
            </w:r>
          </w:p>
        </w:tc>
        <w:tc>
          <w:tcPr>
            <w:tcW w:w="6937" w:type="dxa"/>
          </w:tcPr>
          <w:p w14:paraId="37D8E6F5" w14:textId="77777777" w:rsidR="006C7ECB" w:rsidRDefault="00A01006">
            <w:pPr>
              <w:rPr>
                <w:lang w:eastAsia="en-US"/>
              </w:rPr>
            </w:pPr>
            <w:r>
              <w:rPr>
                <w:lang w:eastAsia="en-US"/>
              </w:rPr>
              <w:t>Although we support Alt CA. 5 but are ok with proposal to support all three. However, the choice should be only up to the network, and not UE</w:t>
            </w:r>
          </w:p>
        </w:tc>
      </w:tr>
      <w:tr w:rsidR="006C7ECB" w14:paraId="37D8E6F9" w14:textId="77777777">
        <w:tc>
          <w:tcPr>
            <w:tcW w:w="2425" w:type="dxa"/>
          </w:tcPr>
          <w:p w14:paraId="37D8E6F7"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6F8" w14:textId="77777777" w:rsidR="006C7ECB" w:rsidRDefault="00A01006">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9E4005" w14:paraId="118B7AD6" w14:textId="77777777">
        <w:tc>
          <w:tcPr>
            <w:tcW w:w="2425" w:type="dxa"/>
          </w:tcPr>
          <w:p w14:paraId="56364DF5" w14:textId="3379A648" w:rsidR="009E4005" w:rsidRDefault="009E4005" w:rsidP="009E4005">
            <w:pPr>
              <w:rPr>
                <w:rFonts w:eastAsia="SimSun"/>
                <w:lang w:val="en-US" w:eastAsia="zh-CN"/>
              </w:rPr>
            </w:pPr>
            <w:r>
              <w:rPr>
                <w:lang w:eastAsia="en-US"/>
              </w:rPr>
              <w:t>Intel</w:t>
            </w:r>
          </w:p>
        </w:tc>
        <w:tc>
          <w:tcPr>
            <w:tcW w:w="6937" w:type="dxa"/>
          </w:tcPr>
          <w:p w14:paraId="7C59868B" w14:textId="5CECF152" w:rsidR="009E4005" w:rsidRDefault="009E4005" w:rsidP="009E4005">
            <w:pPr>
              <w:rPr>
                <w:rFonts w:eastAsia="SimSun"/>
                <w:lang w:val="en-US" w:eastAsia="zh-CN"/>
              </w:rPr>
            </w:pPr>
            <w:r>
              <w:rPr>
                <w:lang w:eastAsia="en-US"/>
              </w:rPr>
              <w:t>Please see comments above.</w:t>
            </w:r>
          </w:p>
        </w:tc>
      </w:tr>
      <w:tr w:rsidR="00443150" w14:paraId="3C854A08" w14:textId="77777777" w:rsidTr="00443150">
        <w:tc>
          <w:tcPr>
            <w:tcW w:w="2425" w:type="dxa"/>
          </w:tcPr>
          <w:p w14:paraId="540DB2F4" w14:textId="6BCAE0CF" w:rsidR="00443150" w:rsidRDefault="00B759BB" w:rsidP="00E066FF">
            <w:pPr>
              <w:rPr>
                <w:lang w:eastAsia="en-US"/>
              </w:rPr>
            </w:pPr>
            <w:r>
              <w:rPr>
                <w:lang w:eastAsia="en-US"/>
              </w:rPr>
              <w:t>V</w:t>
            </w:r>
            <w:r w:rsidR="00443150">
              <w:rPr>
                <w:lang w:eastAsia="en-US"/>
              </w:rPr>
              <w:t>ivo</w:t>
            </w:r>
          </w:p>
        </w:tc>
        <w:tc>
          <w:tcPr>
            <w:tcW w:w="6937" w:type="dxa"/>
          </w:tcPr>
          <w:p w14:paraId="2C971A40" w14:textId="77777777" w:rsidR="00443150" w:rsidRDefault="00443150" w:rsidP="00E066FF">
            <w:pPr>
              <w:rPr>
                <w:lang w:eastAsia="en-US"/>
              </w:rPr>
            </w:pPr>
            <w:r>
              <w:rPr>
                <w:lang w:eastAsia="en-US"/>
              </w:rPr>
              <w:t xml:space="preserve">We only support Alt CA.1 and Alt CA.5. </w:t>
            </w:r>
          </w:p>
          <w:p w14:paraId="3BD6DA66" w14:textId="77777777" w:rsidR="00443150" w:rsidRDefault="00443150" w:rsidP="00E066FF">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214A0B" w14:paraId="1E881DB3" w14:textId="77777777" w:rsidTr="00443150">
        <w:tc>
          <w:tcPr>
            <w:tcW w:w="2425" w:type="dxa"/>
          </w:tcPr>
          <w:p w14:paraId="6A4FD583" w14:textId="333AF039" w:rsidR="00214A0B" w:rsidRDefault="00214A0B" w:rsidP="00214A0B">
            <w:pPr>
              <w:rPr>
                <w:lang w:eastAsia="en-US"/>
              </w:rPr>
            </w:pPr>
            <w:r>
              <w:rPr>
                <w:lang w:eastAsia="en-US"/>
              </w:rPr>
              <w:t>Apple</w:t>
            </w:r>
          </w:p>
        </w:tc>
        <w:tc>
          <w:tcPr>
            <w:tcW w:w="6937" w:type="dxa"/>
          </w:tcPr>
          <w:p w14:paraId="13BEEC9E" w14:textId="771E85B5" w:rsidR="00214A0B" w:rsidRDefault="00214A0B" w:rsidP="00214A0B">
            <w:pPr>
              <w:rPr>
                <w:lang w:eastAsia="en-US"/>
              </w:rPr>
            </w:pPr>
            <w:r>
              <w:rPr>
                <w:lang w:eastAsia="en-US"/>
              </w:rPr>
              <w:t xml:space="preserve">Do not support this proposal. It is not clear how alt CA5 works when LBT unit size is left for UE and gNB implementation. In NR-U, the size is 20MHz defined by regulation.   </w:t>
            </w:r>
          </w:p>
        </w:tc>
      </w:tr>
      <w:tr w:rsidR="00E245BB" w14:paraId="2671DC3A" w14:textId="77777777" w:rsidTr="00443150">
        <w:tc>
          <w:tcPr>
            <w:tcW w:w="2425" w:type="dxa"/>
          </w:tcPr>
          <w:p w14:paraId="227B9E74" w14:textId="27C0BA28" w:rsidR="00E245BB" w:rsidRDefault="00E245BB" w:rsidP="00214A0B">
            <w:pPr>
              <w:rPr>
                <w:lang w:eastAsia="en-US"/>
              </w:rPr>
            </w:pPr>
            <w:r>
              <w:rPr>
                <w:lang w:eastAsia="en-US"/>
              </w:rPr>
              <w:t>Futurewei</w:t>
            </w:r>
          </w:p>
        </w:tc>
        <w:tc>
          <w:tcPr>
            <w:tcW w:w="6937" w:type="dxa"/>
          </w:tcPr>
          <w:p w14:paraId="7B7A85F4" w14:textId="2FDC97E7" w:rsidR="00E245BB" w:rsidRDefault="00E245BB" w:rsidP="00214A0B">
            <w:pPr>
              <w:rPr>
                <w:lang w:eastAsia="en-US"/>
              </w:rPr>
            </w:pPr>
            <w:r>
              <w:rPr>
                <w:lang w:eastAsia="en-US"/>
              </w:rPr>
              <w:t xml:space="preserve">We support Alt CA.1 </w:t>
            </w:r>
            <w:r w:rsidR="0045426E">
              <w:rPr>
                <w:lang w:eastAsia="en-US"/>
              </w:rPr>
              <w:t xml:space="preserve">and Alt CA.2 </w:t>
            </w:r>
            <w:r>
              <w:rPr>
                <w:lang w:eastAsia="en-US"/>
              </w:rPr>
              <w:t xml:space="preserve">but have concerns on Alt CA.5 </w:t>
            </w:r>
            <w:proofErr w:type="gramStart"/>
            <w:r>
              <w:rPr>
                <w:lang w:eastAsia="en-US"/>
              </w:rPr>
              <w:t>similar to</w:t>
            </w:r>
            <w:proofErr w:type="gramEnd"/>
            <w:r>
              <w:rPr>
                <w:lang w:eastAsia="en-US"/>
              </w:rPr>
              <w:t xml:space="preserve"> those raised above. </w:t>
            </w:r>
          </w:p>
        </w:tc>
      </w:tr>
      <w:tr w:rsidR="00B269F3" w14:paraId="28C4898E" w14:textId="77777777" w:rsidTr="005F3E8B">
        <w:tc>
          <w:tcPr>
            <w:tcW w:w="2425" w:type="dxa"/>
          </w:tcPr>
          <w:p w14:paraId="06C3B47A" w14:textId="77777777" w:rsidR="00B269F3" w:rsidRDefault="00B269F3" w:rsidP="005F3E8B">
            <w:pPr>
              <w:rPr>
                <w:lang w:eastAsia="en-US"/>
              </w:rPr>
            </w:pPr>
            <w:r>
              <w:rPr>
                <w:lang w:eastAsia="en-US"/>
              </w:rPr>
              <w:t>Ericsson</w:t>
            </w:r>
          </w:p>
        </w:tc>
        <w:tc>
          <w:tcPr>
            <w:tcW w:w="6937" w:type="dxa"/>
          </w:tcPr>
          <w:p w14:paraId="1CEF70BB" w14:textId="77777777" w:rsidR="00B269F3" w:rsidRDefault="00B269F3" w:rsidP="005F3E8B">
            <w:pPr>
              <w:rPr>
                <w:lang w:eastAsia="en-US"/>
              </w:rPr>
            </w:pPr>
            <w:r>
              <w:rPr>
                <w:lang w:eastAsia="en-US"/>
              </w:rPr>
              <w:t>We support the proposal, to leave it to gNB implementation in principle. However, we still cannot support SC3/CA5 among those options. If SC3 is agreed, CA5 is red</w:t>
            </w:r>
            <w:r>
              <w:rPr>
                <w:lang w:eastAsia="en-US"/>
              </w:rPr>
              <w:lastRenderedPageBreak/>
              <w:t>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150474" w:rsidRPr="004245E3" w14:paraId="00A39767" w14:textId="77777777" w:rsidTr="00150474">
        <w:tc>
          <w:tcPr>
            <w:tcW w:w="2425" w:type="dxa"/>
          </w:tcPr>
          <w:p w14:paraId="70109FEA" w14:textId="77777777" w:rsidR="00150474" w:rsidRPr="004245E3" w:rsidRDefault="00150474" w:rsidP="00586217">
            <w:pPr>
              <w:rPr>
                <w:lang w:eastAsia="en-US"/>
              </w:rPr>
            </w:pPr>
            <w:r w:rsidRPr="004245E3">
              <w:rPr>
                <w:lang w:eastAsia="en-US"/>
              </w:rPr>
              <w:lastRenderedPageBreak/>
              <w:t>InterDigital</w:t>
            </w:r>
          </w:p>
        </w:tc>
        <w:tc>
          <w:tcPr>
            <w:tcW w:w="6937" w:type="dxa"/>
          </w:tcPr>
          <w:p w14:paraId="48D3CE71" w14:textId="77777777" w:rsidR="00150474" w:rsidRPr="004245E3" w:rsidRDefault="00150474" w:rsidP="00586217">
            <w:pPr>
              <w:rPr>
                <w:lang w:eastAsia="en-US"/>
              </w:rPr>
            </w:pPr>
            <w:r w:rsidRPr="004245E3">
              <w:rPr>
                <w:lang w:eastAsia="en-US"/>
              </w:rPr>
              <w:t>Similar comment as for Proposal 2.2.1-1</w:t>
            </w:r>
          </w:p>
        </w:tc>
      </w:tr>
      <w:tr w:rsidR="00CE0EF6" w:rsidRPr="004245E3" w14:paraId="25088781" w14:textId="77777777" w:rsidTr="00150474">
        <w:tc>
          <w:tcPr>
            <w:tcW w:w="2425" w:type="dxa"/>
          </w:tcPr>
          <w:p w14:paraId="7D880FB6" w14:textId="3AC12511" w:rsidR="00CE0EF6" w:rsidRPr="00CE0EF6" w:rsidRDefault="00CE0EF6" w:rsidP="00CE0EF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937" w:type="dxa"/>
          </w:tcPr>
          <w:p w14:paraId="514B6511" w14:textId="77777777" w:rsidR="00CE0EF6" w:rsidRDefault="00CE0EF6" w:rsidP="00CE0EF6">
            <w:pPr>
              <w:rPr>
                <w:lang w:eastAsia="en-US"/>
              </w:rPr>
            </w:pPr>
            <w:r>
              <w:rPr>
                <w:lang w:eastAsia="en-US"/>
              </w:rPr>
              <w:t>We support Alt CA.1 and Alt CA.</w:t>
            </w:r>
            <w:proofErr w:type="gramStart"/>
            <w:r>
              <w:rPr>
                <w:lang w:eastAsia="en-US"/>
              </w:rPr>
              <w:t>2 .</w:t>
            </w:r>
            <w:proofErr w:type="gramEnd"/>
          </w:p>
          <w:p w14:paraId="5471160A" w14:textId="77777777" w:rsidR="00CE0EF6" w:rsidRDefault="00CE0EF6" w:rsidP="00CE0EF6">
            <w:pPr>
              <w:rPr>
                <w:lang w:eastAsia="en-US"/>
              </w:rPr>
            </w:pPr>
            <w:proofErr w:type="gramStart"/>
            <w:r>
              <w:rPr>
                <w:lang w:eastAsia="en-US"/>
              </w:rPr>
              <w:t>Similar to</w:t>
            </w:r>
            <w:proofErr w:type="gramEnd"/>
            <w:r>
              <w:rPr>
                <w:lang w:eastAsia="en-US"/>
              </w:rPr>
              <w:t xml:space="preserve"> our comments for the SC case, we are not supportive of leaving it to gNB/UE’s implementation to decide which definition of the LBT BW to use. In addition, introducing an LBT BW unit is more concerning in the CA case in terms complexity/energy consumption, </w:t>
            </w:r>
            <w:r w:rsidRPr="008148D3">
              <w:rPr>
                <w:lang w:val="en-US" w:eastAsia="en-US"/>
              </w:rPr>
              <w:t xml:space="preserve">especially if a small LBT BW unit </w:t>
            </w:r>
            <w:r>
              <w:rPr>
                <w:lang w:val="en-US" w:eastAsia="en-US"/>
              </w:rPr>
              <w:t>needs to be used to suit different channel/</w:t>
            </w:r>
            <w:r w:rsidRPr="008148D3">
              <w:rPr>
                <w:lang w:val="en-US" w:eastAsia="en-US"/>
              </w:rPr>
              <w:t>CC BWs</w:t>
            </w:r>
            <w:r>
              <w:rPr>
                <w:lang w:val="en-US" w:eastAsia="en-US"/>
              </w:rPr>
              <w:t xml:space="preserve"> that are aggregated</w:t>
            </w:r>
            <w:r w:rsidRPr="008148D3">
              <w:rPr>
                <w:lang w:val="en-US" w:eastAsia="en-US"/>
              </w:rPr>
              <w:t>.</w:t>
            </w:r>
          </w:p>
          <w:p w14:paraId="67CFAC0E" w14:textId="77777777" w:rsidR="00CE0EF6" w:rsidRPr="004245E3" w:rsidRDefault="00CE0EF6" w:rsidP="00CE0EF6">
            <w:pPr>
              <w:rPr>
                <w:lang w:eastAsia="en-US"/>
              </w:rPr>
            </w:pPr>
          </w:p>
        </w:tc>
      </w:tr>
      <w:tr w:rsidR="006C4883" w:rsidRPr="004245E3" w14:paraId="3F86BECF" w14:textId="77777777" w:rsidTr="00150474">
        <w:tc>
          <w:tcPr>
            <w:tcW w:w="2425" w:type="dxa"/>
          </w:tcPr>
          <w:p w14:paraId="185C93A8" w14:textId="6E621425" w:rsidR="006C4883" w:rsidRDefault="006C4883" w:rsidP="006C4883">
            <w:pPr>
              <w:rPr>
                <w:rFonts w:eastAsiaTheme="minorEastAsia"/>
                <w:lang w:eastAsia="zh-CN"/>
              </w:rPr>
            </w:pPr>
            <w:r>
              <w:rPr>
                <w:lang w:eastAsia="en-US"/>
              </w:rPr>
              <w:t>Samsung</w:t>
            </w:r>
          </w:p>
        </w:tc>
        <w:tc>
          <w:tcPr>
            <w:tcW w:w="6937" w:type="dxa"/>
          </w:tcPr>
          <w:p w14:paraId="3299560B" w14:textId="2387EFA8" w:rsidR="006C4883" w:rsidRDefault="006C4883" w:rsidP="006C4883">
            <w:pPr>
              <w:rPr>
                <w:lang w:eastAsia="en-US"/>
              </w:rPr>
            </w:pPr>
            <w:r>
              <w:rPr>
                <w:lang w:eastAsia="en-US"/>
              </w:rPr>
              <w:t xml:space="preserve">Similar comment as single carrier case. </w:t>
            </w:r>
          </w:p>
        </w:tc>
      </w:tr>
      <w:tr w:rsidR="00114F09" w:rsidRPr="004245E3" w14:paraId="33CF67C1" w14:textId="77777777" w:rsidTr="00150474">
        <w:tc>
          <w:tcPr>
            <w:tcW w:w="2425" w:type="dxa"/>
          </w:tcPr>
          <w:p w14:paraId="5640BD3B" w14:textId="1BDDD75C"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0CA868F6" w14:textId="289B9414" w:rsidR="00114F09" w:rsidRDefault="00114F09" w:rsidP="00114F09">
            <w:pPr>
              <w:rPr>
                <w:lang w:eastAsia="en-US"/>
              </w:rPr>
            </w:pPr>
            <w:r>
              <w:rPr>
                <w:lang w:eastAsia="en-US"/>
              </w:rPr>
              <w:t>We only support Alt CA.1 and Alt CA.5.</w:t>
            </w:r>
          </w:p>
        </w:tc>
      </w:tr>
      <w:tr w:rsidR="00DB4980" w:rsidRPr="004245E3" w14:paraId="68DDD38F" w14:textId="77777777" w:rsidTr="00150474">
        <w:tc>
          <w:tcPr>
            <w:tcW w:w="2425" w:type="dxa"/>
          </w:tcPr>
          <w:p w14:paraId="5DDF2543" w14:textId="5B87A499"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54A569EF" w14:textId="7DC257BF" w:rsidR="00DB4980" w:rsidRDefault="00DB4980" w:rsidP="00DB4980">
            <w:pPr>
              <w:rPr>
                <w:lang w:eastAsia="en-US"/>
              </w:rPr>
            </w:pPr>
            <w:r>
              <w:rPr>
                <w:lang w:eastAsia="en-US"/>
              </w:rPr>
              <w:t>Although we support Alt CA.1 or Alt CA. 5 but are ok with proposal to support all three.</w:t>
            </w:r>
          </w:p>
        </w:tc>
      </w:tr>
      <w:tr w:rsidR="00072718" w14:paraId="7A690FDD" w14:textId="77777777" w:rsidTr="00072718">
        <w:tc>
          <w:tcPr>
            <w:tcW w:w="2425" w:type="dxa"/>
          </w:tcPr>
          <w:p w14:paraId="6773CC22" w14:textId="77777777" w:rsidR="00072718" w:rsidRDefault="00072718" w:rsidP="00B04904">
            <w:pPr>
              <w:rPr>
                <w:rFonts w:eastAsia="Malgun Gothic"/>
              </w:rPr>
            </w:pPr>
            <w:r>
              <w:rPr>
                <w:rFonts w:eastAsia="Malgun Gothic" w:hint="eastAsia"/>
              </w:rPr>
              <w:t>LG</w:t>
            </w:r>
          </w:p>
        </w:tc>
        <w:tc>
          <w:tcPr>
            <w:tcW w:w="6937" w:type="dxa"/>
          </w:tcPr>
          <w:p w14:paraId="606B274A" w14:textId="77777777" w:rsidR="00072718" w:rsidRDefault="00072718" w:rsidP="00B04904">
            <w:r>
              <w:rPr>
                <w:rFonts w:hint="eastAsia"/>
              </w:rPr>
              <w:t xml:space="preserve">We support Alt CA.5 and find with </w:t>
            </w:r>
            <w:r>
              <w:t>the Proposal 2.2.1-2.</w:t>
            </w:r>
          </w:p>
          <w:p w14:paraId="09CF3427" w14:textId="77777777" w:rsidR="00072718" w:rsidRDefault="00072718" w:rsidP="00B04904">
            <w:pPr>
              <w:rPr>
                <w:lang w:eastAsia="en-US"/>
              </w:rPr>
            </w:pPr>
            <w:r w:rsidRPr="008D3512">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14:paraId="6D106FB7" w14:textId="77777777" w:rsidR="00072718" w:rsidRPr="00FC06E6" w:rsidRDefault="00072718" w:rsidP="00B04904">
            <w:pPr>
              <w:rPr>
                <w:lang w:eastAsia="en-US"/>
              </w:rPr>
            </w:pPr>
            <w:r w:rsidRPr="00FC06E6">
              <w:rPr>
                <w:rFonts w:hint="eastAsia"/>
                <w:lang w:eastAsia="en-US"/>
              </w:rPr>
              <w:t>On the proposal structure, the main bullet</w:t>
            </w:r>
            <w:r w:rsidRPr="00FC06E6">
              <w:rPr>
                <w:lang w:eastAsia="en-US"/>
              </w:rPr>
              <w:t xml:space="preserve"> (leave to gNB/UE implementation) is </w:t>
            </w:r>
            <w:r w:rsidRPr="00FC06E6">
              <w:rPr>
                <w:rFonts w:hint="eastAsia"/>
                <w:lang w:eastAsia="en-US"/>
              </w:rPr>
              <w:t>not matched with the sub-bullet</w:t>
            </w:r>
            <w:r w:rsidRPr="00FC06E6">
              <w:rPr>
                <w:lang w:eastAsia="en-US"/>
              </w:rPr>
              <w:t xml:space="preserve"> (regarding on the indication of LBT bandwidth). Therefore, we suggest the following simple modification on the Proposal 2.2.1-1:</w:t>
            </w:r>
          </w:p>
          <w:p w14:paraId="2A9ABE7C" w14:textId="77777777" w:rsidR="00072718" w:rsidRPr="00FC06E6" w:rsidRDefault="00072718" w:rsidP="00B04904">
            <w:pPr>
              <w:rPr>
                <w:lang w:eastAsia="en-US"/>
              </w:rPr>
            </w:pPr>
            <w:r w:rsidRPr="00FC06E6">
              <w:rPr>
                <w:lang w:eastAsia="en-US"/>
              </w:rPr>
              <w:t>Proposal 2.2.1-1</w:t>
            </w:r>
          </w:p>
          <w:p w14:paraId="0D8A7065" w14:textId="77777777" w:rsidR="00072718" w:rsidRPr="00FC06E6" w:rsidRDefault="00072718" w:rsidP="00B04904">
            <w:pPr>
              <w:rPr>
                <w:lang w:eastAsia="en-US"/>
              </w:rPr>
            </w:pPr>
            <w:r w:rsidRPr="00FC06E6">
              <w:rPr>
                <w:lang w:eastAsia="en-US"/>
              </w:rPr>
              <w:t>For LBT for single carrier transmissions, support both Alt SC.1 and Alt SC.3</w:t>
            </w:r>
            <w:ins w:id="2" w:author="Sechang" w:date="2021-05-21T13:25:00Z">
              <w:r w:rsidRPr="00FC06E6">
                <w:rPr>
                  <w:lang w:eastAsia="en-US"/>
                </w:rPr>
                <w:t>.</w:t>
              </w:r>
            </w:ins>
            <w:del w:id="3" w:author="Sechang" w:date="2021-05-21T13:24:00Z">
              <w:r w:rsidRPr="00FC06E6" w:rsidDel="00BB436B">
                <w:rPr>
                  <w:lang w:eastAsia="en-US"/>
                </w:rPr>
                <w:delText>, and leave the choice to gNB/UE implementation.</w:delText>
              </w:r>
            </w:del>
          </w:p>
          <w:p w14:paraId="130681E6" w14:textId="77777777" w:rsidR="00072718" w:rsidRPr="00FC06E6" w:rsidRDefault="00072718" w:rsidP="00B04904">
            <w:pPr>
              <w:numPr>
                <w:ilvl w:val="0"/>
                <w:numId w:val="17"/>
              </w:numPr>
              <w:rPr>
                <w:lang w:eastAsia="en-US"/>
              </w:rPr>
            </w:pPr>
            <w:r w:rsidRPr="00FC06E6">
              <w:rPr>
                <w:lang w:eastAsia="en-US"/>
              </w:rPr>
              <w:t>FFS if and how gNB indicates the LBT bandwidth adopted to UE</w:t>
            </w:r>
          </w:p>
          <w:p w14:paraId="7BB218A9" w14:textId="77777777" w:rsidR="00072718" w:rsidRDefault="00072718" w:rsidP="00B04904">
            <w:pPr>
              <w:rPr>
                <w:lang w:eastAsia="en-US"/>
              </w:rPr>
            </w:pPr>
            <w:r w:rsidRPr="00FC06E6">
              <w:rPr>
                <w:lang w:eastAsia="en-US"/>
              </w:rPr>
              <w:t>FFS if and how UE indicates the LBT bandwidth adopted to gNB</w:t>
            </w:r>
          </w:p>
        </w:tc>
      </w:tr>
    </w:tbl>
    <w:p w14:paraId="37D8E6FA" w14:textId="412F2A0F" w:rsidR="006C7ECB" w:rsidRDefault="006C7ECB">
      <w:pPr>
        <w:rPr>
          <w:lang w:eastAsia="en-US"/>
        </w:rPr>
      </w:pPr>
    </w:p>
    <w:p w14:paraId="05568069" w14:textId="5CA0223A" w:rsidR="00CE49D6" w:rsidRDefault="00CE49D6" w:rsidP="00CE49D6">
      <w:pPr>
        <w:pStyle w:val="Heading3"/>
      </w:pPr>
      <w:r>
        <w:t>Second Round Discussion</w:t>
      </w:r>
    </w:p>
    <w:p w14:paraId="44D13181" w14:textId="02D76C58" w:rsidR="00CE49D6" w:rsidRDefault="00CE49D6" w:rsidP="00CE49D6">
      <w:pPr>
        <w:pStyle w:val="discussionpoint"/>
      </w:pPr>
      <w:r>
        <w:t>Proposal 2.2.2-1</w:t>
      </w:r>
    </w:p>
    <w:p w14:paraId="2864F21D" w14:textId="51709764" w:rsidR="00CE49D6" w:rsidRDefault="00CE49D6" w:rsidP="00CE49D6">
      <w:pPr>
        <w:rPr>
          <w:lang w:eastAsia="en-US"/>
        </w:rPr>
      </w:pPr>
      <w:r>
        <w:rPr>
          <w:lang w:eastAsia="en-US"/>
        </w:rPr>
        <w:t>For LBT for single carrier transmissions, support both Alt SC.1 and Alt SC.3, and leave the choice to gNB/UE implementation.</w:t>
      </w:r>
    </w:p>
    <w:p w14:paraId="676CC805" w14:textId="4B4343A5" w:rsidR="00CE49D6" w:rsidRPr="00CE49D6" w:rsidRDefault="00CE49D6" w:rsidP="00CE49D6">
      <w:pPr>
        <w:pStyle w:val="ListParagraph"/>
        <w:numPr>
          <w:ilvl w:val="0"/>
          <w:numId w:val="17"/>
        </w:numPr>
        <w:rPr>
          <w:color w:val="FF0000"/>
          <w:lang w:eastAsia="en-US"/>
        </w:rPr>
      </w:pPr>
      <w:r w:rsidRPr="00CE49D6">
        <w:rPr>
          <w:color w:val="FF0000"/>
          <w:lang w:eastAsia="en-US"/>
        </w:rPr>
        <w:t xml:space="preserve">For Alt SC.3, the LBT bandwidth is </w:t>
      </w:r>
      <w:r w:rsidR="00C937A8">
        <w:rPr>
          <w:color w:val="FF0000"/>
          <w:lang w:eastAsia="en-US"/>
        </w:rPr>
        <w:t xml:space="preserve">chosen </w:t>
      </w:r>
      <w:r w:rsidRPr="00CE49D6">
        <w:rPr>
          <w:color w:val="FF0000"/>
          <w:lang w:eastAsia="en-US"/>
        </w:rPr>
        <w:t>from a set of bandwidth values (FFS the set of values)</w:t>
      </w:r>
    </w:p>
    <w:p w14:paraId="43A90A9E" w14:textId="77777777" w:rsidR="00CE49D6" w:rsidRDefault="00CE49D6" w:rsidP="00CE49D6">
      <w:pPr>
        <w:pStyle w:val="ListParagraph"/>
        <w:numPr>
          <w:ilvl w:val="0"/>
          <w:numId w:val="17"/>
        </w:numPr>
        <w:rPr>
          <w:lang w:eastAsia="en-US"/>
        </w:rPr>
      </w:pPr>
      <w:r>
        <w:rPr>
          <w:lang w:eastAsia="en-US"/>
        </w:rPr>
        <w:t>FFS if and how gNB indicates the LBT bandwidth adopted to UE</w:t>
      </w:r>
    </w:p>
    <w:p w14:paraId="47091F32" w14:textId="77777777" w:rsidR="00CE49D6" w:rsidRDefault="00CE49D6" w:rsidP="00CE49D6">
      <w:pPr>
        <w:pStyle w:val="ListParagraph"/>
        <w:numPr>
          <w:ilvl w:val="0"/>
          <w:numId w:val="17"/>
        </w:numPr>
        <w:rPr>
          <w:lang w:eastAsia="en-US"/>
        </w:rPr>
      </w:pPr>
      <w:r>
        <w:rPr>
          <w:lang w:eastAsia="en-US"/>
        </w:rPr>
        <w:t>FFS if and how UE indicates the LBT bandwidth adopted to gNB</w:t>
      </w:r>
    </w:p>
    <w:tbl>
      <w:tblPr>
        <w:tblStyle w:val="TableGrid"/>
        <w:tblW w:w="0" w:type="auto"/>
        <w:tblLook w:val="04A0" w:firstRow="1" w:lastRow="0" w:firstColumn="1" w:lastColumn="0" w:noHBand="0" w:noVBand="1"/>
      </w:tblPr>
      <w:tblGrid>
        <w:gridCol w:w="2425"/>
        <w:gridCol w:w="6937"/>
      </w:tblGrid>
      <w:tr w:rsidR="00CE49D6" w14:paraId="0AB0BC0E" w14:textId="77777777" w:rsidTr="00114F09">
        <w:tc>
          <w:tcPr>
            <w:tcW w:w="2425" w:type="dxa"/>
          </w:tcPr>
          <w:p w14:paraId="67B00BCD" w14:textId="77777777" w:rsidR="00CE49D6" w:rsidRDefault="00CE49D6" w:rsidP="00114F09">
            <w:pPr>
              <w:rPr>
                <w:lang w:eastAsia="en-US"/>
              </w:rPr>
            </w:pPr>
            <w:r>
              <w:rPr>
                <w:lang w:eastAsia="en-US"/>
              </w:rPr>
              <w:t>Company</w:t>
            </w:r>
          </w:p>
        </w:tc>
        <w:tc>
          <w:tcPr>
            <w:tcW w:w="6937" w:type="dxa"/>
          </w:tcPr>
          <w:p w14:paraId="67C1A3AB" w14:textId="77777777" w:rsidR="00CE49D6" w:rsidRDefault="00CE49D6" w:rsidP="00114F09">
            <w:pPr>
              <w:rPr>
                <w:lang w:eastAsia="en-US"/>
              </w:rPr>
            </w:pPr>
            <w:r>
              <w:rPr>
                <w:lang w:eastAsia="en-US"/>
              </w:rPr>
              <w:t>View</w:t>
            </w:r>
          </w:p>
        </w:tc>
      </w:tr>
      <w:tr w:rsidR="00511419" w14:paraId="70844424" w14:textId="77777777" w:rsidTr="00114F09">
        <w:tc>
          <w:tcPr>
            <w:tcW w:w="2425" w:type="dxa"/>
          </w:tcPr>
          <w:p w14:paraId="392B0BE6" w14:textId="17D63EEA" w:rsidR="00511419" w:rsidRDefault="00511419" w:rsidP="00511419">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0C13E6A" w14:textId="11386636" w:rsidR="00511419" w:rsidRDefault="00511419" w:rsidP="00511419">
            <w:pPr>
              <w:rPr>
                <w:lang w:eastAsia="en-US"/>
              </w:rPr>
            </w:pPr>
            <w:r>
              <w:rPr>
                <w:rFonts w:eastAsiaTheme="minorEastAsia"/>
                <w:lang w:eastAsia="zh-CN"/>
              </w:rPr>
              <w:t xml:space="preserve">We are fine to support both Alt SC.1 and Alt SC.3. </w:t>
            </w:r>
          </w:p>
        </w:tc>
      </w:tr>
      <w:tr w:rsidR="00EE547B" w14:paraId="53648BEA" w14:textId="77777777" w:rsidTr="00114F09">
        <w:tc>
          <w:tcPr>
            <w:tcW w:w="2425" w:type="dxa"/>
          </w:tcPr>
          <w:p w14:paraId="7E5BD171" w14:textId="5A31BAD3"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40D914E8" w14:textId="77777777" w:rsidR="00EE547B" w:rsidRDefault="00EE547B" w:rsidP="00B04904">
            <w:pPr>
              <w:wordWrap/>
              <w:rPr>
                <w:rFonts w:eastAsiaTheme="minorEastAsia"/>
                <w:lang w:eastAsia="zh-CN"/>
              </w:rPr>
            </w:pPr>
            <w:r w:rsidRPr="00AE2ACE">
              <w:rPr>
                <w:rFonts w:eastAsiaTheme="minorEastAsia"/>
                <w:lang w:eastAsia="zh-CN"/>
              </w:rPr>
              <w:t>W</w:t>
            </w:r>
            <w:r w:rsidRPr="00AE2ACE">
              <w:rPr>
                <w:rFonts w:eastAsiaTheme="minorEastAsia" w:hint="eastAsia"/>
                <w:lang w:eastAsia="zh-CN"/>
              </w:rPr>
              <w:t xml:space="preserve">e support Alt SC.1. </w:t>
            </w:r>
          </w:p>
          <w:p w14:paraId="6303E378" w14:textId="77777777" w:rsidR="00EE547B" w:rsidRDefault="00EE547B" w:rsidP="00B04904">
            <w:pPr>
              <w:rPr>
                <w:rFonts w:eastAsiaTheme="minorEastAsia"/>
                <w:lang w:eastAsia="zh-CN"/>
              </w:rPr>
            </w:pPr>
            <w:r>
              <w:rPr>
                <w:rFonts w:eastAsiaTheme="minorEastAsia" w:hint="eastAsia"/>
                <w:lang w:eastAsia="zh-CN"/>
              </w:rPr>
              <w:t>Alt SC.3 is not clear for us. There are some points that need to be clarified.</w:t>
            </w:r>
          </w:p>
          <w:p w14:paraId="273A4E9C" w14:textId="77777777" w:rsidR="00EE547B" w:rsidRPr="00F852D1" w:rsidRDefault="00EE547B" w:rsidP="00B04904">
            <w:pPr>
              <w:pStyle w:val="ListParagraph"/>
              <w:numPr>
                <w:ilvl w:val="0"/>
                <w:numId w:val="33"/>
              </w:numPr>
              <w:jc w:val="both"/>
              <w:rPr>
                <w:lang w:eastAsia="en-US"/>
              </w:rPr>
            </w:pPr>
            <w:r>
              <w:rPr>
                <w:rFonts w:eastAsiaTheme="minorEastAsia" w:hint="eastAsia"/>
                <w:lang w:eastAsia="zh-CN"/>
              </w:rPr>
              <w:t>How to define LBT unit?</w:t>
            </w:r>
          </w:p>
          <w:p w14:paraId="02E66C40" w14:textId="77777777" w:rsidR="00EE547B" w:rsidRPr="00EE547B" w:rsidRDefault="00EE547B" w:rsidP="00B04904">
            <w:pPr>
              <w:pStyle w:val="ListParagraph"/>
              <w:numPr>
                <w:ilvl w:val="0"/>
                <w:numId w:val="33"/>
              </w:numPr>
              <w:jc w:val="both"/>
              <w:rPr>
                <w:lang w:eastAsia="en-US"/>
              </w:rPr>
            </w:pPr>
            <w:r>
              <w:rPr>
                <w:rFonts w:eastAsiaTheme="minorEastAsia" w:hint="eastAsia"/>
                <w:lang w:eastAsia="zh-CN"/>
              </w:rPr>
              <w:t xml:space="preserve">Whether gNB/UE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14:paraId="237ED2AA" w14:textId="5CD381DB" w:rsidR="00EE547B" w:rsidRPr="00EE547B" w:rsidRDefault="00EE547B" w:rsidP="00511419">
            <w:pPr>
              <w:pStyle w:val="ListParagraph"/>
              <w:numPr>
                <w:ilvl w:val="0"/>
                <w:numId w:val="33"/>
              </w:numPr>
              <w:jc w:val="both"/>
              <w:rPr>
                <w:lang w:eastAsia="en-US"/>
              </w:rPr>
            </w:pPr>
            <w:r w:rsidRPr="00EE547B">
              <w:rPr>
                <w:rFonts w:eastAsiaTheme="minorEastAsia" w:hint="eastAsia"/>
                <w:lang w:eastAsia="zh-CN"/>
              </w:rPr>
              <w:lastRenderedPageBreak/>
              <w:t>A</w:t>
            </w:r>
            <w:r w:rsidRPr="00EE547B">
              <w:rPr>
                <w:rFonts w:eastAsiaTheme="minorEastAsia"/>
                <w:lang w:eastAsia="zh-CN"/>
              </w:rPr>
              <w:t xml:space="preserve">ssuming the channel bandwidth consists of several LBT units, when </w:t>
            </w:r>
            <w:r w:rsidRPr="00EE547B">
              <w:rPr>
                <w:rFonts w:eastAsiaTheme="minorEastAsia" w:hint="eastAsia"/>
                <w:lang w:eastAsia="zh-CN"/>
              </w:rPr>
              <w:t xml:space="preserve">the LBT results of </w:t>
            </w:r>
            <w:r w:rsidRPr="00EE547B">
              <w:rPr>
                <w:rFonts w:eastAsiaTheme="minorEastAsia"/>
                <w:lang w:eastAsia="zh-CN"/>
              </w:rPr>
              <w:t>parts of LBT units are</w:t>
            </w:r>
            <w:r w:rsidRPr="00EE547B">
              <w:rPr>
                <w:rFonts w:eastAsiaTheme="minorEastAsia" w:hint="eastAsia"/>
                <w:lang w:eastAsia="zh-CN"/>
              </w:rPr>
              <w:t xml:space="preserve"> failed</w:t>
            </w:r>
            <w:r w:rsidRPr="00EE547B">
              <w:rPr>
                <w:rFonts w:eastAsiaTheme="minorEastAsia"/>
                <w:lang w:eastAsia="zh-CN"/>
              </w:rPr>
              <w:t>, whether the gNB/UE can be allowed to transmit on</w:t>
            </w:r>
            <w:r w:rsidRPr="00EE547B">
              <w:rPr>
                <w:rFonts w:eastAsiaTheme="minorEastAsia" w:hint="eastAsia"/>
                <w:lang w:eastAsia="zh-CN"/>
              </w:rPr>
              <w:t xml:space="preserve"> </w:t>
            </w:r>
            <w:proofErr w:type="gramStart"/>
            <w:r w:rsidRPr="00EE547B">
              <w:rPr>
                <w:rFonts w:eastAsiaTheme="minorEastAsia"/>
                <w:lang w:eastAsia="zh-CN"/>
              </w:rPr>
              <w:t>another</w:t>
            </w:r>
            <w:proofErr w:type="gramEnd"/>
            <w:r w:rsidRPr="00EE547B">
              <w:rPr>
                <w:rFonts w:eastAsiaTheme="minorEastAsia" w:hint="eastAsia"/>
                <w:lang w:eastAsia="zh-CN"/>
              </w:rPr>
              <w:t xml:space="preserve"> parts of LBT units where the LBT results are successful</w:t>
            </w:r>
            <w:r w:rsidRPr="00EE547B">
              <w:rPr>
                <w:rFonts w:eastAsiaTheme="minorEastAsia"/>
                <w:lang w:eastAsia="zh-CN"/>
              </w:rPr>
              <w:t>.</w:t>
            </w:r>
          </w:p>
        </w:tc>
      </w:tr>
      <w:tr w:rsidR="00072718" w:rsidRPr="00E14653" w14:paraId="2398D7C5" w14:textId="77777777" w:rsidTr="00072718">
        <w:tc>
          <w:tcPr>
            <w:tcW w:w="2425" w:type="dxa"/>
          </w:tcPr>
          <w:p w14:paraId="435F8A07" w14:textId="77777777" w:rsidR="00072718" w:rsidRPr="00E14653" w:rsidRDefault="00072718" w:rsidP="00B04904">
            <w:pPr>
              <w:rPr>
                <w:rFonts w:eastAsia="Malgun Gothic"/>
              </w:rPr>
            </w:pPr>
            <w:r>
              <w:rPr>
                <w:rFonts w:eastAsia="Malgun Gothic" w:hint="eastAsia"/>
              </w:rPr>
              <w:lastRenderedPageBreak/>
              <w:t>LG</w:t>
            </w:r>
          </w:p>
        </w:tc>
        <w:tc>
          <w:tcPr>
            <w:tcW w:w="6937" w:type="dxa"/>
          </w:tcPr>
          <w:p w14:paraId="433F0190" w14:textId="77777777" w:rsidR="00072718" w:rsidRDefault="00072718" w:rsidP="00B04904">
            <w:pPr>
              <w:rPr>
                <w:rFonts w:eastAsia="Malgun Gothic"/>
              </w:rPr>
            </w:pPr>
            <w:r>
              <w:rPr>
                <w:rFonts w:eastAsia="Malgun Gothic" w:hint="eastAsia"/>
              </w:rPr>
              <w:t xml:space="preserve">We suggest the </w:t>
            </w:r>
            <w:r>
              <w:rPr>
                <w:rFonts w:eastAsia="Malgun Gothic"/>
              </w:rPr>
              <w:t>modification</w:t>
            </w:r>
            <w:r>
              <w:rPr>
                <w:rFonts w:eastAsia="Malgun Gothic" w:hint="eastAsia"/>
              </w:rPr>
              <w:t xml:space="preserve"> </w:t>
            </w:r>
            <w:r>
              <w:rPr>
                <w:rFonts w:eastAsia="Malgun Gothic"/>
              </w:rPr>
              <w:t>to the first bullet as follow:</w:t>
            </w:r>
          </w:p>
          <w:p w14:paraId="632BD50A" w14:textId="77777777" w:rsidR="00072718" w:rsidRPr="00E14653" w:rsidRDefault="00072718" w:rsidP="00B04904">
            <w:pPr>
              <w:pStyle w:val="ListParagraph"/>
              <w:numPr>
                <w:ilvl w:val="0"/>
                <w:numId w:val="17"/>
              </w:numPr>
              <w:rPr>
                <w:rFonts w:eastAsia="Malgun Gothic"/>
              </w:rPr>
            </w:pPr>
            <w:r w:rsidRPr="00E14653">
              <w:rPr>
                <w:color w:val="FF0000"/>
                <w:lang w:eastAsia="en-US"/>
              </w:rPr>
              <w:t>For Alt SC.3, the LBT bandwidth is chosen from a set of bandwidth values (FFS the set of values)</w:t>
            </w:r>
          </w:p>
        </w:tc>
      </w:tr>
      <w:tr w:rsidR="00315CE6" w:rsidRPr="00E14653" w14:paraId="1A3B7D7A" w14:textId="77777777" w:rsidTr="00072718">
        <w:tc>
          <w:tcPr>
            <w:tcW w:w="2425" w:type="dxa"/>
          </w:tcPr>
          <w:p w14:paraId="468BE86F" w14:textId="07982EB9" w:rsidR="00315CE6" w:rsidRPr="00315CE6" w:rsidRDefault="00315CE6" w:rsidP="00315CE6">
            <w:pPr>
              <w:rPr>
                <w:rFonts w:eastAsia="Malgun Gothic"/>
              </w:rPr>
            </w:pPr>
            <w:r>
              <w:rPr>
                <w:rFonts w:eastAsia="MS Mincho" w:hint="eastAsia"/>
                <w:lang w:eastAsia="ja-JP"/>
              </w:rPr>
              <w:t>D</w:t>
            </w:r>
            <w:r>
              <w:rPr>
                <w:rFonts w:eastAsia="MS Mincho"/>
                <w:lang w:eastAsia="ja-JP"/>
              </w:rPr>
              <w:t>OCOMO</w:t>
            </w:r>
          </w:p>
        </w:tc>
        <w:tc>
          <w:tcPr>
            <w:tcW w:w="6937" w:type="dxa"/>
          </w:tcPr>
          <w:p w14:paraId="0060BCE6" w14:textId="74451A70" w:rsidR="00315CE6" w:rsidRDefault="00315CE6" w:rsidP="00315CE6">
            <w:pPr>
              <w:rPr>
                <w:rFonts w:eastAsia="Malgun Gothic"/>
              </w:rPr>
            </w:pPr>
            <w:r>
              <w:rPr>
                <w:rFonts w:eastAsia="MS Mincho" w:hint="eastAsia"/>
                <w:lang w:eastAsia="ja-JP"/>
              </w:rPr>
              <w:t>W</w:t>
            </w:r>
            <w:r>
              <w:rPr>
                <w:rFonts w:eastAsia="MS Mincho"/>
                <w:lang w:eastAsia="ja-JP"/>
              </w:rPr>
              <w:t xml:space="preserve">e prefer to have a fixed bandwidth as a LBT unit for Alt SC.3, rather than multiple values in a set. </w:t>
            </w:r>
            <w:proofErr w:type="gramStart"/>
            <w:r>
              <w:rPr>
                <w:rFonts w:eastAsia="MS Mincho"/>
                <w:lang w:eastAsia="ja-JP"/>
              </w:rPr>
              <w:t>Otherwise</w:t>
            </w:r>
            <w:proofErr w:type="gramEnd"/>
            <w:r>
              <w:rPr>
                <w:rFonts w:eastAsia="MS Mincho"/>
                <w:lang w:eastAsia="ja-JP"/>
              </w:rPr>
              <w:t xml:space="preserve"> we do not see the motivation to support SC3. </w:t>
            </w:r>
          </w:p>
        </w:tc>
      </w:tr>
      <w:tr w:rsidR="00282120" w:rsidRPr="00E14653" w14:paraId="3BBE2F5C" w14:textId="77777777" w:rsidTr="00072718">
        <w:tc>
          <w:tcPr>
            <w:tcW w:w="2425" w:type="dxa"/>
          </w:tcPr>
          <w:p w14:paraId="16CFF38D" w14:textId="2011F080" w:rsidR="00282120" w:rsidRDefault="00282120" w:rsidP="00282120">
            <w:pPr>
              <w:rPr>
                <w:rFonts w:eastAsia="MS Mincho"/>
                <w:lang w:eastAsia="ja-JP"/>
              </w:rPr>
            </w:pPr>
            <w:proofErr w:type="spellStart"/>
            <w:r w:rsidRPr="00127C21">
              <w:rPr>
                <w:lang w:eastAsia="en-US"/>
              </w:rPr>
              <w:t>Convida</w:t>
            </w:r>
            <w:proofErr w:type="spellEnd"/>
            <w:r w:rsidRPr="00127C21">
              <w:rPr>
                <w:lang w:eastAsia="en-US"/>
              </w:rPr>
              <w:t xml:space="preserve"> Wireless</w:t>
            </w:r>
          </w:p>
        </w:tc>
        <w:tc>
          <w:tcPr>
            <w:tcW w:w="6937" w:type="dxa"/>
          </w:tcPr>
          <w:p w14:paraId="42BF30C1" w14:textId="2EFC43C7" w:rsidR="00282120" w:rsidRPr="00282120" w:rsidRDefault="00282120" w:rsidP="00282120">
            <w:pPr>
              <w:widowControl/>
              <w:kinsoku/>
              <w:overflowPunct/>
              <w:autoSpaceDE/>
              <w:autoSpaceDN/>
              <w:adjustRightInd/>
              <w:spacing w:after="0"/>
              <w:jc w:val="left"/>
              <w:textAlignment w:val="auto"/>
              <w:rPr>
                <w:rFonts w:ascii="Segoe UI" w:eastAsia="Times New Roman" w:hAnsi="Segoe UI" w:cs="Segoe UI"/>
                <w:snapToGrid/>
                <w:kern w:val="0"/>
                <w:sz w:val="21"/>
                <w:szCs w:val="21"/>
                <w:lang w:val="en-US" w:eastAsia="en-US"/>
              </w:rPr>
            </w:pPr>
            <w:r w:rsidRPr="00127C21">
              <w:rPr>
                <w:lang w:eastAsia="en-US"/>
              </w:rPr>
              <w:t>Both Alt SC1 and Alt SC3 can be supported. From UE perspective, Alt SC1 is sufficient and channel BW can be equal to multiple integers of LBT BW. On the other hand, it may be up to gNB implementation to perform single-LBT or multi-LBT for better channel utilization when CA and SC are sharing a same channel BW.</w:t>
            </w:r>
            <w:r>
              <w:rPr>
                <w:lang w:eastAsia="en-US"/>
              </w:rPr>
              <w:t xml:space="preserve"> </w:t>
            </w:r>
            <w:r w:rsidRPr="008057D9">
              <w:rPr>
                <w:lang w:eastAsia="en-US"/>
              </w:rPr>
              <w:t>For example, the LBT BW can be defined as the minimum channel BW (e.g., 400 MHz)</w:t>
            </w:r>
            <w:r>
              <w:rPr>
                <w:lang w:eastAsia="en-US"/>
              </w:rPr>
              <w:t>.</w:t>
            </w:r>
          </w:p>
        </w:tc>
      </w:tr>
      <w:tr w:rsidR="0052149D" w:rsidRPr="00E14653" w14:paraId="7D79DF0D" w14:textId="77777777" w:rsidTr="0052149D">
        <w:tc>
          <w:tcPr>
            <w:tcW w:w="2425" w:type="dxa"/>
          </w:tcPr>
          <w:p w14:paraId="3F126FA5" w14:textId="77777777" w:rsidR="0052149D" w:rsidRDefault="0052149D" w:rsidP="0052149D">
            <w:pPr>
              <w:rPr>
                <w:rFonts w:eastAsia="MS Mincho"/>
                <w:lang w:eastAsia="ja-JP"/>
              </w:rPr>
            </w:pPr>
            <w:r>
              <w:rPr>
                <w:rFonts w:eastAsia="MS Mincho"/>
                <w:lang w:eastAsia="ja-JP"/>
              </w:rPr>
              <w:t>vivo</w:t>
            </w:r>
          </w:p>
        </w:tc>
        <w:tc>
          <w:tcPr>
            <w:tcW w:w="6937" w:type="dxa"/>
          </w:tcPr>
          <w:p w14:paraId="4151E2E2" w14:textId="570DDB70" w:rsidR="0052149D" w:rsidRDefault="0052149D" w:rsidP="0052149D">
            <w:pPr>
              <w:rPr>
                <w:rFonts w:eastAsia="MS Mincho"/>
                <w:lang w:eastAsia="ja-JP"/>
              </w:rPr>
            </w:pPr>
            <w:r>
              <w:rPr>
                <w:rFonts w:eastAsia="MS Mincho"/>
                <w:lang w:eastAsia="ja-JP"/>
              </w:rPr>
              <w:t>As we mentioned in the first round, we prefer that the LBT unit i</w:t>
            </w:r>
            <w:r w:rsidR="000472E1">
              <w:rPr>
                <w:rFonts w:eastAsia="MS Mincho"/>
                <w:lang w:eastAsia="ja-JP"/>
              </w:rPr>
              <w:t>s configured via RRC signalling if LBT unit is from a set of values.</w:t>
            </w:r>
          </w:p>
        </w:tc>
      </w:tr>
      <w:tr w:rsidR="0094354C" w:rsidRPr="00E14653" w14:paraId="37CC27D3" w14:textId="77777777" w:rsidTr="0052149D">
        <w:tc>
          <w:tcPr>
            <w:tcW w:w="2425" w:type="dxa"/>
          </w:tcPr>
          <w:p w14:paraId="0E636F6A" w14:textId="5681B686" w:rsidR="0094354C" w:rsidRDefault="0094354C" w:rsidP="0052149D">
            <w:pPr>
              <w:rPr>
                <w:rFonts w:eastAsia="MS Mincho"/>
                <w:lang w:eastAsia="ja-JP"/>
              </w:rPr>
            </w:pPr>
            <w:r>
              <w:rPr>
                <w:rFonts w:eastAsia="MS Mincho"/>
                <w:lang w:eastAsia="ja-JP"/>
              </w:rPr>
              <w:t>Qualcomm</w:t>
            </w:r>
          </w:p>
        </w:tc>
        <w:tc>
          <w:tcPr>
            <w:tcW w:w="6937" w:type="dxa"/>
          </w:tcPr>
          <w:p w14:paraId="17B5E2D8" w14:textId="609EA625" w:rsidR="0094354C" w:rsidRDefault="0094354C" w:rsidP="0052149D">
            <w:pPr>
              <w:rPr>
                <w:rFonts w:eastAsia="MS Mincho"/>
                <w:lang w:eastAsia="ja-JP"/>
              </w:rPr>
            </w:pPr>
            <w:r>
              <w:rPr>
                <w:rFonts w:eastAsia="MS Mincho"/>
                <w:lang w:eastAsia="ja-JP"/>
              </w:rPr>
              <w:t xml:space="preserve">For Alt SC.3, we think a single value for LBT bandwidth is not possible given the channel bandwidth we need to cover. For 100MHz carrier bandwidth, the LBT bandwidth should not exceed 100MHz. But if we use the same 100MHz for 2GHz bandwidth, we will need to do 20 separate LBT measurements, which cannot be supported by </w:t>
            </w:r>
            <w:proofErr w:type="spellStart"/>
            <w:r>
              <w:rPr>
                <w:rFonts w:eastAsia="MS Mincho"/>
                <w:lang w:eastAsia="ja-JP"/>
              </w:rPr>
              <w:t>hardward</w:t>
            </w:r>
            <w:proofErr w:type="spellEnd"/>
            <w:r>
              <w:rPr>
                <w:rFonts w:eastAsia="MS Mincho"/>
                <w:lang w:eastAsia="ja-JP"/>
              </w:rPr>
              <w:t>.</w:t>
            </w:r>
          </w:p>
        </w:tc>
      </w:tr>
      <w:tr w:rsidR="00B759BB" w:rsidRPr="00E14653" w14:paraId="14833BAB" w14:textId="77777777" w:rsidTr="0052149D">
        <w:tc>
          <w:tcPr>
            <w:tcW w:w="2425" w:type="dxa"/>
          </w:tcPr>
          <w:p w14:paraId="6EA96A4B" w14:textId="7C4AB73F" w:rsidR="00B759BB" w:rsidRDefault="00B759BB" w:rsidP="0052149D">
            <w:pPr>
              <w:rPr>
                <w:rFonts w:eastAsia="MS Mincho"/>
                <w:lang w:eastAsia="ja-JP"/>
              </w:rPr>
            </w:pPr>
            <w:r>
              <w:rPr>
                <w:rFonts w:eastAsia="MS Mincho"/>
                <w:lang w:eastAsia="ja-JP"/>
              </w:rPr>
              <w:t>Apple</w:t>
            </w:r>
          </w:p>
        </w:tc>
        <w:tc>
          <w:tcPr>
            <w:tcW w:w="6937" w:type="dxa"/>
          </w:tcPr>
          <w:p w14:paraId="745FA67F" w14:textId="28443AC5" w:rsidR="00B759BB" w:rsidRDefault="00B759BB" w:rsidP="00D9109E">
            <w:pPr>
              <w:rPr>
                <w:rFonts w:eastAsia="MS Mincho"/>
                <w:lang w:eastAsia="ja-JP"/>
              </w:rPr>
            </w:pPr>
            <w:r>
              <w:rPr>
                <w:rFonts w:eastAsia="MS Mincho"/>
                <w:lang w:eastAsia="ja-JP"/>
              </w:rPr>
              <w:t>Support SC.1.</w:t>
            </w:r>
            <w:r w:rsidR="00D9109E">
              <w:rPr>
                <w:rFonts w:eastAsia="MS Mincho"/>
                <w:lang w:eastAsia="ja-JP"/>
              </w:rPr>
              <w:t xml:space="preserve"> </w:t>
            </w:r>
            <w:r>
              <w:rPr>
                <w:rFonts w:eastAsia="MS Mincho"/>
                <w:lang w:eastAsia="ja-JP"/>
              </w:rPr>
              <w:t xml:space="preserve">FFS SC.3. Many unknown questions </w:t>
            </w:r>
            <w:r w:rsidR="00D9109E">
              <w:rPr>
                <w:rFonts w:eastAsia="MS Mincho"/>
                <w:lang w:eastAsia="ja-JP"/>
              </w:rPr>
              <w:t>remain,</w:t>
            </w:r>
            <w:r>
              <w:rPr>
                <w:rFonts w:eastAsia="MS Mincho"/>
                <w:lang w:eastAsia="ja-JP"/>
              </w:rPr>
              <w:t xml:space="preserve"> and overall design implication is unclear for SC.3. </w:t>
            </w:r>
          </w:p>
        </w:tc>
      </w:tr>
    </w:tbl>
    <w:p w14:paraId="496D68B3" w14:textId="1D3BA7D8" w:rsidR="00CE49D6" w:rsidRPr="00072718" w:rsidRDefault="00CE49D6">
      <w:pPr>
        <w:rPr>
          <w:b/>
          <w:bCs/>
          <w:lang w:eastAsia="en-US"/>
        </w:rPr>
      </w:pPr>
    </w:p>
    <w:p w14:paraId="4490268F" w14:textId="66E6FC28" w:rsidR="00CE49D6" w:rsidRDefault="00CE49D6" w:rsidP="00CE49D6">
      <w:pPr>
        <w:pStyle w:val="discussionpoint"/>
      </w:pPr>
      <w:r>
        <w:t>Proposal 2.2.2-2</w:t>
      </w:r>
    </w:p>
    <w:p w14:paraId="69240407" w14:textId="72D6343D" w:rsidR="00CE49D6" w:rsidRDefault="00CE49D6" w:rsidP="00CE49D6">
      <w:pPr>
        <w:rPr>
          <w:lang w:eastAsia="en-US"/>
        </w:rPr>
      </w:pPr>
      <w:r>
        <w:rPr>
          <w:lang w:eastAsia="en-US"/>
        </w:rPr>
        <w:t>For LBT for multi-carrier transmissions in intra-band CA, support Alt CA.1, Alt CA.2, and Alt CA.5, and leave the choice to gNB/UE implementation.</w:t>
      </w:r>
    </w:p>
    <w:p w14:paraId="52EBCDBE" w14:textId="3022863F" w:rsidR="00CE49D6" w:rsidRPr="00CE49D6" w:rsidRDefault="00CE49D6" w:rsidP="00CE49D6">
      <w:pPr>
        <w:pStyle w:val="ListParagraph"/>
        <w:numPr>
          <w:ilvl w:val="0"/>
          <w:numId w:val="17"/>
        </w:numPr>
        <w:rPr>
          <w:color w:val="FF0000"/>
          <w:lang w:eastAsia="en-US"/>
        </w:rPr>
      </w:pPr>
      <w:r w:rsidRPr="00CE49D6">
        <w:rPr>
          <w:color w:val="FF0000"/>
          <w:lang w:eastAsia="en-US"/>
        </w:rPr>
        <w:t xml:space="preserve">For Alt </w:t>
      </w:r>
      <w:r>
        <w:rPr>
          <w:color w:val="FF0000"/>
          <w:lang w:eastAsia="en-US"/>
        </w:rPr>
        <w:t>CA.5</w:t>
      </w:r>
      <w:r w:rsidRPr="00CE49D6">
        <w:rPr>
          <w:color w:val="FF0000"/>
          <w:lang w:eastAsia="en-US"/>
        </w:rPr>
        <w:t xml:space="preserve">, the LBT bandwidth is </w:t>
      </w:r>
      <w:r w:rsidR="00C937A8">
        <w:rPr>
          <w:color w:val="FF0000"/>
          <w:lang w:eastAsia="en-US"/>
        </w:rPr>
        <w:t xml:space="preserve">chosen </w:t>
      </w:r>
      <w:r w:rsidRPr="00CE49D6">
        <w:rPr>
          <w:color w:val="FF0000"/>
          <w:lang w:eastAsia="en-US"/>
        </w:rPr>
        <w:t>from a set of bandwidth values (FFS the set of values)</w:t>
      </w:r>
    </w:p>
    <w:p w14:paraId="25BB76B5" w14:textId="77777777" w:rsidR="00CE49D6" w:rsidRDefault="00CE49D6" w:rsidP="00CE49D6">
      <w:pPr>
        <w:pStyle w:val="ListParagraph"/>
        <w:numPr>
          <w:ilvl w:val="0"/>
          <w:numId w:val="17"/>
        </w:numPr>
        <w:rPr>
          <w:lang w:eastAsia="en-US"/>
        </w:rPr>
      </w:pPr>
      <w:r>
        <w:rPr>
          <w:lang w:eastAsia="en-US"/>
        </w:rPr>
        <w:t>FFS if and how gNB indicates the LBT bandwidth adopted to UE</w:t>
      </w:r>
    </w:p>
    <w:p w14:paraId="23C5C264" w14:textId="77777777" w:rsidR="00CE49D6" w:rsidRDefault="00CE49D6" w:rsidP="00CE49D6">
      <w:pPr>
        <w:pStyle w:val="ListParagraph"/>
        <w:numPr>
          <w:ilvl w:val="0"/>
          <w:numId w:val="17"/>
        </w:numPr>
        <w:rPr>
          <w:lang w:eastAsia="en-US"/>
        </w:rPr>
      </w:pPr>
      <w:r>
        <w:rPr>
          <w:lang w:eastAsia="en-US"/>
        </w:rPr>
        <w:t>FFS if and how UE indicates the LBT bandwidth adopted to gNB</w:t>
      </w:r>
    </w:p>
    <w:tbl>
      <w:tblPr>
        <w:tblStyle w:val="TableGrid"/>
        <w:tblW w:w="0" w:type="auto"/>
        <w:tblLook w:val="04A0" w:firstRow="1" w:lastRow="0" w:firstColumn="1" w:lastColumn="0" w:noHBand="0" w:noVBand="1"/>
      </w:tblPr>
      <w:tblGrid>
        <w:gridCol w:w="2425"/>
        <w:gridCol w:w="6937"/>
      </w:tblGrid>
      <w:tr w:rsidR="00CE49D6" w14:paraId="520517AB" w14:textId="77777777" w:rsidTr="00114F09">
        <w:tc>
          <w:tcPr>
            <w:tcW w:w="2425" w:type="dxa"/>
          </w:tcPr>
          <w:p w14:paraId="06651778" w14:textId="77777777" w:rsidR="00CE49D6" w:rsidRDefault="00CE49D6" w:rsidP="00114F09">
            <w:pPr>
              <w:rPr>
                <w:lang w:eastAsia="en-US"/>
              </w:rPr>
            </w:pPr>
            <w:r>
              <w:rPr>
                <w:lang w:eastAsia="en-US"/>
              </w:rPr>
              <w:t>Company</w:t>
            </w:r>
          </w:p>
        </w:tc>
        <w:tc>
          <w:tcPr>
            <w:tcW w:w="6937" w:type="dxa"/>
          </w:tcPr>
          <w:p w14:paraId="6F41FFF4" w14:textId="77777777" w:rsidR="00CE49D6" w:rsidRDefault="00CE49D6" w:rsidP="00114F09">
            <w:pPr>
              <w:rPr>
                <w:lang w:eastAsia="en-US"/>
              </w:rPr>
            </w:pPr>
            <w:r>
              <w:rPr>
                <w:lang w:eastAsia="en-US"/>
              </w:rPr>
              <w:t>View</w:t>
            </w:r>
          </w:p>
        </w:tc>
      </w:tr>
      <w:tr w:rsidR="00511419" w14:paraId="72009C77" w14:textId="77777777" w:rsidTr="00114F09">
        <w:tc>
          <w:tcPr>
            <w:tcW w:w="2425" w:type="dxa"/>
          </w:tcPr>
          <w:p w14:paraId="2869E7D8" w14:textId="3997FCB2" w:rsidR="00511419" w:rsidRDefault="00511419" w:rsidP="00511419">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1F01274" w14:textId="57FFF4C0" w:rsidR="00511419" w:rsidRDefault="00511419" w:rsidP="00511419">
            <w:pPr>
              <w:rPr>
                <w:lang w:eastAsia="en-US"/>
              </w:rPr>
            </w:pPr>
            <w:r>
              <w:rPr>
                <w:rFonts w:eastAsiaTheme="minorEastAsia"/>
                <w:lang w:eastAsia="zh-CN"/>
              </w:rPr>
              <w:t>We cannot support Alt CA.2</w:t>
            </w:r>
          </w:p>
        </w:tc>
      </w:tr>
      <w:tr w:rsidR="00EE547B" w14:paraId="03197889" w14:textId="77777777" w:rsidTr="00114F09">
        <w:tc>
          <w:tcPr>
            <w:tcW w:w="2425" w:type="dxa"/>
          </w:tcPr>
          <w:p w14:paraId="57F04859" w14:textId="2133BFB4"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38147000" w14:textId="594E1928" w:rsidR="00EE547B" w:rsidRDefault="00EE547B" w:rsidP="00511419">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sidRPr="00B9584D">
              <w:rPr>
                <w:rFonts w:eastAsiaTheme="minorEastAsia"/>
                <w:lang w:eastAsia="zh-CN"/>
              </w:rPr>
              <w:t>Proposal 2.2.1-1</w:t>
            </w:r>
            <w:r>
              <w:rPr>
                <w:rFonts w:eastAsiaTheme="minorEastAsia" w:hint="eastAsia"/>
                <w:lang w:eastAsia="zh-CN"/>
              </w:rPr>
              <w:t>.</w:t>
            </w:r>
          </w:p>
        </w:tc>
      </w:tr>
      <w:tr w:rsidR="00072718" w:rsidRPr="00E14653" w14:paraId="6E57D1D0" w14:textId="77777777" w:rsidTr="00072718">
        <w:tc>
          <w:tcPr>
            <w:tcW w:w="2425" w:type="dxa"/>
          </w:tcPr>
          <w:p w14:paraId="1A77CA8D" w14:textId="77777777" w:rsidR="00072718" w:rsidRPr="00E14653" w:rsidRDefault="00072718" w:rsidP="00B04904">
            <w:pPr>
              <w:rPr>
                <w:rFonts w:eastAsia="Malgun Gothic"/>
              </w:rPr>
            </w:pPr>
            <w:r>
              <w:rPr>
                <w:rFonts w:eastAsia="Malgun Gothic" w:hint="eastAsia"/>
              </w:rPr>
              <w:t>LG</w:t>
            </w:r>
          </w:p>
        </w:tc>
        <w:tc>
          <w:tcPr>
            <w:tcW w:w="6937" w:type="dxa"/>
          </w:tcPr>
          <w:p w14:paraId="00A25307" w14:textId="77777777" w:rsidR="00072718" w:rsidRPr="00E14653" w:rsidRDefault="00072718" w:rsidP="00B04904">
            <w:pPr>
              <w:rPr>
                <w:rFonts w:eastAsia="Malgun Gothic"/>
              </w:rPr>
            </w:pPr>
            <w:r>
              <w:rPr>
                <w:rFonts w:eastAsia="Malgun Gothic" w:hint="eastAsia"/>
              </w:rPr>
              <w:t xml:space="preserve">We think that if Alt </w:t>
            </w:r>
            <w:r>
              <w:rPr>
                <w:rFonts w:eastAsia="Malgun Gothic"/>
              </w:rPr>
              <w:t xml:space="preserve">SC.3 is adopted, there no differences between the single carrier and the multi-carrier transmission. </w:t>
            </w:r>
          </w:p>
        </w:tc>
      </w:tr>
      <w:tr w:rsidR="00315CE6" w:rsidRPr="00E14653" w14:paraId="086F32E7" w14:textId="77777777" w:rsidTr="00072718">
        <w:tc>
          <w:tcPr>
            <w:tcW w:w="2425" w:type="dxa"/>
          </w:tcPr>
          <w:p w14:paraId="166C2734" w14:textId="246EAB2B" w:rsidR="00315CE6" w:rsidRDefault="00315CE6" w:rsidP="00315CE6">
            <w:pPr>
              <w:rPr>
                <w:rFonts w:eastAsia="Malgun Gothic"/>
              </w:rPr>
            </w:pPr>
            <w:r>
              <w:rPr>
                <w:rFonts w:eastAsia="MS Mincho" w:hint="eastAsia"/>
                <w:lang w:eastAsia="ja-JP"/>
              </w:rPr>
              <w:t>D</w:t>
            </w:r>
            <w:r>
              <w:rPr>
                <w:rFonts w:eastAsia="MS Mincho"/>
                <w:lang w:eastAsia="ja-JP"/>
              </w:rPr>
              <w:t>OCOMO</w:t>
            </w:r>
          </w:p>
        </w:tc>
        <w:tc>
          <w:tcPr>
            <w:tcW w:w="6937" w:type="dxa"/>
          </w:tcPr>
          <w:p w14:paraId="4E28A5D8" w14:textId="44A954BB" w:rsidR="00315CE6" w:rsidRDefault="00315CE6" w:rsidP="00315CE6">
            <w:pPr>
              <w:rPr>
                <w:rFonts w:eastAsia="Malgun Gothic"/>
              </w:rPr>
            </w:pPr>
            <w:r>
              <w:rPr>
                <w:rFonts w:eastAsia="MS Mincho"/>
                <w:lang w:eastAsia="ja-JP"/>
              </w:rPr>
              <w:t xml:space="preserve">Whether to support/perform CA1 and/or CA5 should depend on the choice for SC. CA2 would be over protection, so not preferred in our view. </w:t>
            </w:r>
          </w:p>
        </w:tc>
      </w:tr>
      <w:tr w:rsidR="0052149D" w:rsidRPr="00E14653" w14:paraId="5AAF3EC2" w14:textId="77777777" w:rsidTr="0052149D">
        <w:tc>
          <w:tcPr>
            <w:tcW w:w="2425" w:type="dxa"/>
          </w:tcPr>
          <w:p w14:paraId="6D1422E4" w14:textId="77777777" w:rsidR="0052149D" w:rsidRDefault="0052149D" w:rsidP="0052149D">
            <w:pPr>
              <w:rPr>
                <w:rFonts w:eastAsia="MS Mincho"/>
                <w:lang w:eastAsia="ja-JP"/>
              </w:rPr>
            </w:pPr>
            <w:r>
              <w:rPr>
                <w:rFonts w:eastAsia="MS Mincho"/>
                <w:lang w:eastAsia="ja-JP"/>
              </w:rPr>
              <w:t>vivo</w:t>
            </w:r>
          </w:p>
        </w:tc>
        <w:tc>
          <w:tcPr>
            <w:tcW w:w="6937" w:type="dxa"/>
          </w:tcPr>
          <w:p w14:paraId="3CD8F184" w14:textId="77777777" w:rsidR="0052149D" w:rsidRDefault="0052149D" w:rsidP="0052149D">
            <w:pPr>
              <w:rPr>
                <w:rFonts w:eastAsiaTheme="minorEastAsia"/>
                <w:lang w:eastAsia="zh-CN"/>
              </w:rPr>
            </w:pPr>
            <w:r>
              <w:rPr>
                <w:rFonts w:eastAsiaTheme="minorEastAsia"/>
                <w:lang w:eastAsia="zh-CN"/>
              </w:rPr>
              <w:t xml:space="preserve">Alt CA.2 should be FFS. </w:t>
            </w:r>
          </w:p>
          <w:p w14:paraId="388B7FB6" w14:textId="51190778" w:rsidR="0052149D" w:rsidRDefault="00894E5C" w:rsidP="0052149D">
            <w:pPr>
              <w:rPr>
                <w:rFonts w:eastAsia="MS Mincho"/>
                <w:lang w:eastAsia="ja-JP"/>
              </w:rPr>
            </w:pPr>
            <w:r>
              <w:rPr>
                <w:rFonts w:eastAsia="MS Mincho"/>
                <w:lang w:eastAsia="ja-JP"/>
              </w:rPr>
              <w:t xml:space="preserve">We prefer </w:t>
            </w:r>
            <w:r w:rsidR="0052149D">
              <w:rPr>
                <w:rFonts w:eastAsia="MS Mincho"/>
                <w:lang w:eastAsia="ja-JP"/>
              </w:rPr>
              <w:t>LBT unit is configured via RRC signalling</w:t>
            </w:r>
            <w:r w:rsidR="000472E1">
              <w:rPr>
                <w:rFonts w:eastAsia="MS Mincho"/>
                <w:lang w:eastAsia="ja-JP"/>
              </w:rPr>
              <w:t xml:space="preserve"> if LBT unit is from a set of values</w:t>
            </w:r>
            <w:r w:rsidR="0052149D">
              <w:rPr>
                <w:rFonts w:eastAsiaTheme="minorEastAsia"/>
                <w:lang w:eastAsia="zh-CN"/>
              </w:rPr>
              <w:t>.</w:t>
            </w:r>
          </w:p>
        </w:tc>
      </w:tr>
      <w:tr w:rsidR="00B759BB" w:rsidRPr="00E14653" w14:paraId="1D2865E0" w14:textId="77777777" w:rsidTr="0052149D">
        <w:tc>
          <w:tcPr>
            <w:tcW w:w="2425" w:type="dxa"/>
          </w:tcPr>
          <w:p w14:paraId="02A0D389" w14:textId="01EE42CD" w:rsidR="00B759BB" w:rsidRDefault="00B759BB" w:rsidP="0052149D">
            <w:pPr>
              <w:rPr>
                <w:rFonts w:eastAsia="MS Mincho"/>
                <w:lang w:eastAsia="ja-JP"/>
              </w:rPr>
            </w:pPr>
            <w:r>
              <w:rPr>
                <w:rFonts w:eastAsia="MS Mincho"/>
                <w:lang w:eastAsia="ja-JP"/>
              </w:rPr>
              <w:t>Apple</w:t>
            </w:r>
          </w:p>
        </w:tc>
        <w:tc>
          <w:tcPr>
            <w:tcW w:w="6937" w:type="dxa"/>
          </w:tcPr>
          <w:p w14:paraId="6EDFDCD9" w14:textId="5C8F70E1" w:rsidR="00B759BB" w:rsidRDefault="00B759BB" w:rsidP="00D9109E">
            <w:pPr>
              <w:rPr>
                <w:rFonts w:eastAsiaTheme="minorEastAsia"/>
                <w:lang w:eastAsia="zh-CN"/>
              </w:rPr>
            </w:pPr>
            <w:r>
              <w:rPr>
                <w:rFonts w:eastAsiaTheme="minorEastAsia"/>
                <w:lang w:eastAsia="zh-CN"/>
              </w:rPr>
              <w:t xml:space="preserve">Support Alt CA1. FFS Alt CA2 and Alt CA5. It is not clear how Alt CA5 works and overall design implication of Alt CA5. </w:t>
            </w:r>
          </w:p>
        </w:tc>
      </w:tr>
    </w:tbl>
    <w:p w14:paraId="14A2CC9C" w14:textId="77777777" w:rsidR="00CE49D6" w:rsidRPr="00072718" w:rsidRDefault="00CE49D6">
      <w:pPr>
        <w:rPr>
          <w:lang w:eastAsia="en-US"/>
        </w:rPr>
      </w:pPr>
    </w:p>
    <w:p w14:paraId="37D8E6FB" w14:textId="77777777" w:rsidR="006C7ECB" w:rsidRDefault="00A01006">
      <w:pPr>
        <w:pStyle w:val="Heading2"/>
      </w:pPr>
      <w:r>
        <w:lastRenderedPageBreak/>
        <w:t>Sensing Structures FFS Items</w:t>
      </w:r>
    </w:p>
    <w:p w14:paraId="37D8E6FC"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14:anchorId="37D8ED42" wp14:editId="37D8ED43">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37D8ED6B" w14:textId="77777777" w:rsidR="00560FBB" w:rsidRDefault="00560FBB">
                            <w:pPr>
                              <w:rPr>
                                <w:rFonts w:cs="Times"/>
                                <w:szCs w:val="20"/>
                              </w:rPr>
                            </w:pPr>
                          </w:p>
                          <w:p w14:paraId="37D8ED6C" w14:textId="77777777" w:rsidR="00560FBB" w:rsidRDefault="00560FBB">
                            <w:pPr>
                              <w:pStyle w:val="discussionpoint"/>
                              <w:spacing w:after="0"/>
                              <w:rPr>
                                <w:rFonts w:ascii="Times" w:hAnsi="Times" w:cs="Times"/>
                                <w:snapToGrid/>
                                <w:highlight w:val="green"/>
                              </w:rPr>
                            </w:pPr>
                            <w:r>
                              <w:rPr>
                                <w:rFonts w:ascii="Times" w:hAnsi="Times" w:cs="Times"/>
                                <w:highlight w:val="green"/>
                              </w:rPr>
                              <w:t>Agreement:</w:t>
                            </w:r>
                          </w:p>
                          <w:p w14:paraId="37D8ED6D" w14:textId="77777777" w:rsidR="00560FBB" w:rsidRDefault="00560FBB">
                            <w:pPr>
                              <w:rPr>
                                <w:rFonts w:cs="Times"/>
                                <w:sz w:val="18"/>
                                <w:szCs w:val="20"/>
                              </w:rPr>
                            </w:pPr>
                            <w:r>
                              <w:rPr>
                                <w:rFonts w:cs="Times"/>
                                <w:sz w:val="18"/>
                                <w:szCs w:val="20"/>
                              </w:rPr>
                              <w:t>For energy measurement in 8us deferral period, down-select from the following:</w:t>
                            </w:r>
                          </w:p>
                          <w:p w14:paraId="37D8ED6E" w14:textId="77777777" w:rsidR="00560FBB" w:rsidRDefault="00560FBB">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D6F" w14:textId="77777777" w:rsidR="00560FBB" w:rsidRDefault="00560FBB">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D70" w14:textId="77777777" w:rsidR="00560FBB" w:rsidRDefault="00560FBB">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D71" w14:textId="77777777" w:rsidR="00560FBB" w:rsidRDefault="00560FBB">
                            <w:pPr>
                              <w:rPr>
                                <w:rFonts w:cs="Times"/>
                                <w:sz w:val="18"/>
                                <w:szCs w:val="20"/>
                                <w:lang w:eastAsia="en-US"/>
                              </w:rPr>
                            </w:pPr>
                            <w:r>
                              <w:rPr>
                                <w:rFonts w:cs="Times"/>
                                <w:sz w:val="18"/>
                                <w:szCs w:val="20"/>
                              </w:rPr>
                              <w:t>For energy measurement in 5us observation slot, perform single measurement</w:t>
                            </w:r>
                          </w:p>
                          <w:p w14:paraId="37D8ED72" w14:textId="77777777" w:rsidR="00560FBB" w:rsidRDefault="00560FBB">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7D8ED73" w14:textId="77777777" w:rsidR="00560FBB" w:rsidRDefault="00560FBB">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7D8ED74" w14:textId="77777777" w:rsidR="00560FBB" w:rsidRDefault="00560FBB">
                            <w:pPr>
                              <w:rPr>
                                <w:sz w:val="18"/>
                                <w:highlight w:val="darkYellow"/>
                                <w:lang w:eastAsia="zh-CN"/>
                              </w:rPr>
                            </w:pPr>
                            <w:bookmarkStart w:id="4" w:name="OLE_LINK71"/>
                            <w:bookmarkStart w:id="5" w:name="OLE_LINK70"/>
                          </w:p>
                          <w:p w14:paraId="37D8ED75" w14:textId="77777777" w:rsidR="00560FBB" w:rsidRDefault="00560FBB">
                            <w:pPr>
                              <w:rPr>
                                <w:sz w:val="18"/>
                                <w:lang w:eastAsia="zh-CN"/>
                              </w:rPr>
                            </w:pPr>
                            <w:r>
                              <w:rPr>
                                <w:sz w:val="18"/>
                                <w:highlight w:val="darkYellow"/>
                                <w:lang w:eastAsia="zh-CN"/>
                              </w:rPr>
                              <w:t>Working assumption:</w:t>
                            </w:r>
                          </w:p>
                          <w:p w14:paraId="37D8ED76" w14:textId="77777777" w:rsidR="00560FBB" w:rsidRDefault="00560FBB">
                            <w:pPr>
                              <w:pStyle w:val="ListParagraph"/>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37D8ED77" w14:textId="77777777" w:rsidR="00560FBB" w:rsidRDefault="00560FBB"/>
                        </w:txbxContent>
                      </wps:txbx>
                      <wps:bodyPr rot="0" vert="horz" wrap="square" lIns="91440" tIns="45720" rIns="91440" bIns="45720" anchor="t" anchorCtr="0">
                        <a:noAutofit/>
                      </wps:bodyPr>
                    </wps:wsp>
                  </a:graphicData>
                </a:graphic>
              </wp:anchor>
            </w:drawing>
          </mc:Choice>
          <mc:Fallback>
            <w:pict>
              <v:shape w14:anchorId="37D8ED42"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37D8ED6B" w14:textId="77777777" w:rsidR="00560FBB" w:rsidRDefault="00560FBB">
                      <w:pPr>
                        <w:rPr>
                          <w:rFonts w:cs="Times"/>
                          <w:szCs w:val="20"/>
                        </w:rPr>
                      </w:pPr>
                    </w:p>
                    <w:p w14:paraId="37D8ED6C" w14:textId="77777777" w:rsidR="00560FBB" w:rsidRDefault="00560FBB">
                      <w:pPr>
                        <w:pStyle w:val="discussionpoint"/>
                        <w:spacing w:after="0"/>
                        <w:rPr>
                          <w:rFonts w:ascii="Times" w:hAnsi="Times" w:cs="Times"/>
                          <w:snapToGrid/>
                          <w:highlight w:val="green"/>
                        </w:rPr>
                      </w:pPr>
                      <w:r>
                        <w:rPr>
                          <w:rFonts w:ascii="Times" w:hAnsi="Times" w:cs="Times"/>
                          <w:highlight w:val="green"/>
                        </w:rPr>
                        <w:t>Agreement:</w:t>
                      </w:r>
                    </w:p>
                    <w:p w14:paraId="37D8ED6D" w14:textId="77777777" w:rsidR="00560FBB" w:rsidRDefault="00560FBB">
                      <w:pPr>
                        <w:rPr>
                          <w:rFonts w:cs="Times"/>
                          <w:sz w:val="18"/>
                          <w:szCs w:val="20"/>
                        </w:rPr>
                      </w:pPr>
                      <w:r>
                        <w:rPr>
                          <w:rFonts w:cs="Times"/>
                          <w:sz w:val="18"/>
                          <w:szCs w:val="20"/>
                        </w:rPr>
                        <w:t>For energy measurement in 8us deferral period, down-select from the following:</w:t>
                      </w:r>
                    </w:p>
                    <w:p w14:paraId="37D8ED6E" w14:textId="77777777" w:rsidR="00560FBB" w:rsidRDefault="00560FBB">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D6F" w14:textId="77777777" w:rsidR="00560FBB" w:rsidRDefault="00560FBB">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D70" w14:textId="77777777" w:rsidR="00560FBB" w:rsidRDefault="00560FBB">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D71" w14:textId="77777777" w:rsidR="00560FBB" w:rsidRDefault="00560FBB">
                      <w:pPr>
                        <w:rPr>
                          <w:rFonts w:cs="Times"/>
                          <w:sz w:val="18"/>
                          <w:szCs w:val="20"/>
                          <w:lang w:eastAsia="en-US"/>
                        </w:rPr>
                      </w:pPr>
                      <w:r>
                        <w:rPr>
                          <w:rFonts w:cs="Times"/>
                          <w:sz w:val="18"/>
                          <w:szCs w:val="20"/>
                        </w:rPr>
                        <w:t>For energy measurement in 5us observation slot, perform single measurement</w:t>
                      </w:r>
                    </w:p>
                    <w:p w14:paraId="37D8ED72" w14:textId="77777777" w:rsidR="00560FBB" w:rsidRDefault="00560FBB">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7D8ED73" w14:textId="77777777" w:rsidR="00560FBB" w:rsidRDefault="00560FBB">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7D8ED74" w14:textId="77777777" w:rsidR="00560FBB" w:rsidRDefault="00560FBB">
                      <w:pPr>
                        <w:rPr>
                          <w:sz w:val="18"/>
                          <w:highlight w:val="darkYellow"/>
                          <w:lang w:eastAsia="zh-CN"/>
                        </w:rPr>
                      </w:pPr>
                      <w:bookmarkStart w:id="6" w:name="OLE_LINK71"/>
                      <w:bookmarkStart w:id="7" w:name="OLE_LINK70"/>
                    </w:p>
                    <w:p w14:paraId="37D8ED75" w14:textId="77777777" w:rsidR="00560FBB" w:rsidRDefault="00560FBB">
                      <w:pPr>
                        <w:rPr>
                          <w:sz w:val="18"/>
                          <w:lang w:eastAsia="zh-CN"/>
                        </w:rPr>
                      </w:pPr>
                      <w:r>
                        <w:rPr>
                          <w:sz w:val="18"/>
                          <w:highlight w:val="darkYellow"/>
                          <w:lang w:eastAsia="zh-CN"/>
                        </w:rPr>
                        <w:t>Working assumption:</w:t>
                      </w:r>
                    </w:p>
                    <w:p w14:paraId="37D8ED76" w14:textId="77777777" w:rsidR="00560FBB" w:rsidRDefault="00560FBB">
                      <w:pPr>
                        <w:pStyle w:val="ListParagraph"/>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6"/>
                      <w:bookmarkEnd w:id="7"/>
                      <w:r>
                        <w:rPr>
                          <w:rFonts w:cs="Times"/>
                          <w:szCs w:val="20"/>
                        </w:rPr>
                        <w:t>FFS location of the measurement</w:t>
                      </w:r>
                    </w:p>
                    <w:p w14:paraId="37D8ED77" w14:textId="77777777" w:rsidR="00560FBB" w:rsidRDefault="00560FBB"/>
                  </w:txbxContent>
                </v:textbox>
                <w10:wrap type="topAndBottom" anchorx="margin"/>
              </v:shape>
            </w:pict>
          </mc:Fallback>
        </mc:AlternateContent>
      </w:r>
    </w:p>
    <w:p w14:paraId="37D8E6FD" w14:textId="77777777" w:rsidR="006C7ECB" w:rsidRDefault="006C7ECB">
      <w:pPr>
        <w:rPr>
          <w:lang w:eastAsia="en-US"/>
        </w:rPr>
      </w:pPr>
    </w:p>
    <w:tbl>
      <w:tblPr>
        <w:tblStyle w:val="TableGrid"/>
        <w:tblW w:w="0" w:type="auto"/>
        <w:tblLook w:val="04A0" w:firstRow="1" w:lastRow="0" w:firstColumn="1" w:lastColumn="0" w:noHBand="0" w:noVBand="1"/>
      </w:tblPr>
      <w:tblGrid>
        <w:gridCol w:w="2065"/>
        <w:gridCol w:w="7297"/>
      </w:tblGrid>
      <w:tr w:rsidR="006C7ECB" w14:paraId="37D8E700" w14:textId="77777777">
        <w:tc>
          <w:tcPr>
            <w:tcW w:w="2065" w:type="dxa"/>
          </w:tcPr>
          <w:p w14:paraId="37D8E6FE" w14:textId="77777777" w:rsidR="006C7ECB" w:rsidRDefault="00A01006">
            <w:pPr>
              <w:rPr>
                <w:lang w:eastAsia="en-US"/>
              </w:rPr>
            </w:pPr>
            <w:r>
              <w:rPr>
                <w:b/>
                <w:szCs w:val="20"/>
              </w:rPr>
              <w:t>Company</w:t>
            </w:r>
          </w:p>
        </w:tc>
        <w:tc>
          <w:tcPr>
            <w:tcW w:w="7297" w:type="dxa"/>
          </w:tcPr>
          <w:p w14:paraId="37D8E6FF" w14:textId="77777777" w:rsidR="006C7ECB" w:rsidRDefault="00A01006">
            <w:pPr>
              <w:rPr>
                <w:lang w:eastAsia="en-US"/>
              </w:rPr>
            </w:pPr>
            <w:r>
              <w:rPr>
                <w:b/>
                <w:szCs w:val="20"/>
              </w:rPr>
              <w:t>Key Proposals/Observations/Positions</w:t>
            </w:r>
          </w:p>
        </w:tc>
      </w:tr>
      <w:tr w:rsidR="006C7ECB" w14:paraId="37D8E703" w14:textId="77777777">
        <w:trPr>
          <w:trHeight w:val="255"/>
        </w:trPr>
        <w:tc>
          <w:tcPr>
            <w:tcW w:w="2065" w:type="dxa"/>
          </w:tcPr>
          <w:p w14:paraId="37D8E7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37D8E7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6C7ECB" w14:paraId="37D8E707" w14:textId="77777777">
        <w:trPr>
          <w:trHeight w:val="552"/>
        </w:trPr>
        <w:tc>
          <w:tcPr>
            <w:tcW w:w="2065" w:type="dxa"/>
          </w:tcPr>
          <w:p w14:paraId="37D8E7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37D8E70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37D8E70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6C7ECB" w14:paraId="37D8E70B" w14:textId="77777777">
        <w:trPr>
          <w:trHeight w:val="520"/>
        </w:trPr>
        <w:tc>
          <w:tcPr>
            <w:tcW w:w="2065" w:type="dxa"/>
          </w:tcPr>
          <w:p w14:paraId="37D8E7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37D8E70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37D8E70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6C7ECB" w14:paraId="37D8E713" w14:textId="77777777">
        <w:trPr>
          <w:trHeight w:val="2686"/>
        </w:trPr>
        <w:tc>
          <w:tcPr>
            <w:tcW w:w="2065" w:type="dxa"/>
          </w:tcPr>
          <w:p w14:paraId="37D8E7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37D8E7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37D8E7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37D8E7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37D8E7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37D8E7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37D8E71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w:t>
            </w:r>
            <w:proofErr w:type="gramStart"/>
            <w:r>
              <w:rPr>
                <w:rFonts w:ascii="Calibri" w:eastAsia="Times New Roman" w:hAnsi="Calibri" w:cs="Calibri"/>
                <w:snapToGrid/>
                <w:color w:val="000000"/>
                <w:kern w:val="0"/>
                <w:szCs w:val="20"/>
                <w:lang w:val="en-US" w:eastAsia="en-US"/>
              </w:rPr>
              <w:t>us,it</w:t>
            </w:r>
            <w:proofErr w:type="gramEnd"/>
            <w:r>
              <w:rPr>
                <w:rFonts w:ascii="Calibri" w:eastAsia="Times New Roman" w:hAnsi="Calibri" w:cs="Calibri"/>
                <w:snapToGrid/>
                <w:color w:val="000000"/>
                <w:kern w:val="0"/>
                <w:szCs w:val="20"/>
                <w:lang w:val="en-US" w:eastAsia="en-US"/>
              </w:rPr>
              <w:t xml:space="preserve"> can be left for implementation.</w:t>
            </w:r>
          </w:p>
        </w:tc>
      </w:tr>
      <w:tr w:rsidR="006C7ECB" w14:paraId="37D8E718" w14:textId="77777777">
        <w:trPr>
          <w:trHeight w:val="2441"/>
        </w:trPr>
        <w:tc>
          <w:tcPr>
            <w:tcW w:w="2065" w:type="dxa"/>
          </w:tcPr>
          <w:p w14:paraId="37D8E71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297" w:type="dxa"/>
          </w:tcPr>
          <w:p w14:paraId="37D8E7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37D8E7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37D8E71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 duration immediately followed by a 5us slot duration, and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=3us does not include any measurement duration. </w:t>
            </w:r>
          </w:p>
        </w:tc>
      </w:tr>
      <w:tr w:rsidR="006C7ECB" w14:paraId="37D8E71B" w14:textId="77777777">
        <w:trPr>
          <w:trHeight w:val="255"/>
        </w:trPr>
        <w:tc>
          <w:tcPr>
            <w:tcW w:w="2065" w:type="dxa"/>
          </w:tcPr>
          <w:p w14:paraId="37D8E7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37D8E7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6C7ECB" w14:paraId="37D8E720" w14:textId="77777777">
        <w:trPr>
          <w:trHeight w:val="1040"/>
        </w:trPr>
        <w:tc>
          <w:tcPr>
            <w:tcW w:w="2065" w:type="dxa"/>
          </w:tcPr>
          <w:p w14:paraId="37D8E71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37D8E71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two energy measurements are required during </w:t>
            </w:r>
            <w:proofErr w:type="gramStart"/>
            <w:r>
              <w:rPr>
                <w:rFonts w:ascii="Arial" w:eastAsia="Times New Roman" w:hAnsi="Arial" w:cs="Arial"/>
                <w:snapToGrid/>
                <w:color w:val="000000"/>
                <w:kern w:val="0"/>
                <w:sz w:val="16"/>
                <w:szCs w:val="16"/>
                <w:lang w:val="en-US" w:eastAsia="en-US"/>
              </w:rPr>
              <w:t>a</w:t>
            </w:r>
            <w:proofErr w:type="gramEnd"/>
            <w:r>
              <w:rPr>
                <w:rFonts w:ascii="Arial" w:eastAsia="Times New Roman" w:hAnsi="Arial" w:cs="Arial"/>
                <w:snapToGrid/>
                <w:color w:val="000000"/>
                <w:kern w:val="0"/>
                <w:sz w:val="16"/>
                <w:szCs w:val="16"/>
                <w:lang w:val="en-US" w:eastAsia="en-US"/>
              </w:rPr>
              <w:t xml:space="preserve"> 8us deferral period.</w:t>
            </w:r>
          </w:p>
          <w:p w14:paraId="37D8E71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7D8E71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w:t>
            </w:r>
            <w:r>
              <w:rPr>
                <w:rFonts w:ascii="Arial" w:eastAsia="Times New Roman" w:hAnsi="Arial" w:cs="Arial"/>
                <w:snapToGrid/>
                <w:color w:val="000000"/>
                <w:kern w:val="0"/>
                <w:sz w:val="16"/>
                <w:szCs w:val="16"/>
                <w:lang w:val="en-US" w:eastAsia="en-US"/>
              </w:rPr>
              <w:lastRenderedPageBreak/>
              <w:t>n of the measurement within the 5us is left for implementation, i.e., anywhere within the 5us.</w:t>
            </w:r>
          </w:p>
        </w:tc>
      </w:tr>
      <w:tr w:rsidR="006C7ECB" w14:paraId="37D8E723" w14:textId="77777777">
        <w:trPr>
          <w:trHeight w:val="255"/>
        </w:trPr>
        <w:tc>
          <w:tcPr>
            <w:tcW w:w="2065" w:type="dxa"/>
          </w:tcPr>
          <w:p w14:paraId="37D8E7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297" w:type="dxa"/>
            <w:noWrap/>
          </w:tcPr>
          <w:p w14:paraId="37D8E72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6C7ECB" w14:paraId="37D8E727" w14:textId="77777777">
        <w:trPr>
          <w:trHeight w:val="753"/>
        </w:trPr>
        <w:tc>
          <w:tcPr>
            <w:tcW w:w="2065" w:type="dxa"/>
          </w:tcPr>
          <w:p w14:paraId="37D8E7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297" w:type="dxa"/>
          </w:tcPr>
          <w:p w14:paraId="37D8E72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37D8E726"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6C7ECB" w14:paraId="37D8E72A" w14:textId="77777777">
        <w:trPr>
          <w:trHeight w:val="2805"/>
        </w:trPr>
        <w:tc>
          <w:tcPr>
            <w:tcW w:w="2065" w:type="dxa"/>
          </w:tcPr>
          <w:p w14:paraId="37D8E72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37D8E7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w:t>
            </w:r>
            <w:proofErr w:type="gramStart"/>
            <w:r>
              <w:rPr>
                <w:rFonts w:ascii="Calibri" w:eastAsia="Times New Roman" w:hAnsi="Calibri" w:cs="Calibri"/>
                <w:snapToGrid/>
                <w:color w:val="000000"/>
                <w:kern w:val="0"/>
                <w:szCs w:val="20"/>
                <w:lang w:val="en-US" w:eastAsia="en-US"/>
              </w:rPr>
              <w:t>Similar to</w:t>
            </w:r>
            <w:proofErr w:type="gramEnd"/>
            <w:r>
              <w:rPr>
                <w:rFonts w:ascii="Calibri" w:eastAsia="Times New Roman" w:hAnsi="Calibri" w:cs="Calibri"/>
                <w:snapToGrid/>
                <w:color w:val="000000"/>
                <w:kern w:val="0"/>
                <w:szCs w:val="20"/>
                <w:lang w:val="en-US" w:eastAsia="en-US"/>
              </w:rPr>
              <w:t xml:space="preserve">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6C7ECB" w14:paraId="37D8E730" w14:textId="77777777">
        <w:trPr>
          <w:trHeight w:val="1472"/>
        </w:trPr>
        <w:tc>
          <w:tcPr>
            <w:tcW w:w="2065" w:type="dxa"/>
          </w:tcPr>
          <w:p w14:paraId="37D8E72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297" w:type="dxa"/>
            <w:noWrap/>
          </w:tcPr>
          <w:p w14:paraId="37D8E72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37D8E72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37D8E72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37D8E72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37D8E731" w14:textId="77777777" w:rsidR="006C7ECB" w:rsidRDefault="00A01006">
      <w:pPr>
        <w:pStyle w:val="Heading3"/>
      </w:pPr>
      <w:r>
        <w:t>First Round Discussion</w:t>
      </w:r>
    </w:p>
    <w:p w14:paraId="37D8E732" w14:textId="77777777" w:rsidR="006C7ECB" w:rsidRDefault="00A01006">
      <w:pPr>
        <w:rPr>
          <w:lang w:eastAsia="en-US"/>
        </w:rPr>
      </w:pPr>
      <w:r>
        <w:rPr>
          <w:lang w:eastAsia="en-US"/>
        </w:rPr>
        <w:t>Summary: Current support for sensing structure discussion items appears as follows.</w:t>
      </w:r>
    </w:p>
    <w:p w14:paraId="37D8E733" w14:textId="77777777" w:rsidR="006C7ECB" w:rsidRDefault="00A01006">
      <w:pPr>
        <w:rPr>
          <w:rFonts w:cs="Times"/>
          <w:sz w:val="18"/>
          <w:szCs w:val="20"/>
        </w:rPr>
      </w:pPr>
      <w:r>
        <w:rPr>
          <w:rFonts w:cs="Times"/>
          <w:sz w:val="18"/>
          <w:szCs w:val="20"/>
        </w:rPr>
        <w:t>For energy measurement in (minimum) 8us deferral period, continue down-selection between the following alternatives:</w:t>
      </w:r>
    </w:p>
    <w:p w14:paraId="37D8E734"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735"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Intel, OPPO, </w:t>
      </w:r>
      <w:proofErr w:type="spellStart"/>
      <w:r>
        <w:rPr>
          <w:rFonts w:cs="Times"/>
          <w:sz w:val="18"/>
          <w:szCs w:val="20"/>
          <w:lang w:eastAsia="en-US"/>
        </w:rPr>
        <w:t>spreadtrum</w:t>
      </w:r>
      <w:proofErr w:type="spellEnd"/>
      <w:r>
        <w:rPr>
          <w:rFonts w:cs="Times"/>
          <w:sz w:val="18"/>
          <w:szCs w:val="20"/>
          <w:lang w:eastAsia="en-US"/>
        </w:rPr>
        <w:t>,</w:t>
      </w:r>
    </w:p>
    <w:p w14:paraId="37D8E736"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737"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37D8E738"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739"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37D8E73A"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37D8E73B"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37D8E73C" w14:textId="77777777" w:rsidR="006C7ECB" w:rsidRDefault="00A01006">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37D8E73D"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37D8E73E" w14:textId="77777777" w:rsidR="006C7ECB" w:rsidRDefault="00A01006">
      <w:pPr>
        <w:rPr>
          <w:highlight w:val="yellow"/>
          <w:lang w:eastAsia="en-US"/>
        </w:rPr>
      </w:pPr>
      <w:r>
        <w:rPr>
          <w:highlight w:val="yellow"/>
          <w:lang w:eastAsia="en-US"/>
        </w:rPr>
        <w:t xml:space="preserve"> </w:t>
      </w:r>
    </w:p>
    <w:p w14:paraId="37D8E73F" w14:textId="0ED4ADD4" w:rsidR="006C7ECB" w:rsidRDefault="00A01006">
      <w:pPr>
        <w:pStyle w:val="discussionpoint"/>
      </w:pPr>
      <w:r>
        <w:t>Proposal 2.3.1-1</w:t>
      </w:r>
    </w:p>
    <w:p w14:paraId="37D8E740" w14:textId="77777777" w:rsidR="006C7ECB" w:rsidRDefault="00A01006">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37D8E741" w14:textId="1C7F8782"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637E3D99" w14:textId="6D76910C" w:rsidR="00CE49D6" w:rsidRDefault="00CE49D6" w:rsidP="00CE49D6">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Support: Lenovo, ZTE, Intel, </w:t>
      </w:r>
      <w:r w:rsidR="00114F09">
        <w:rPr>
          <w:rFonts w:cs="Times"/>
          <w:szCs w:val="20"/>
        </w:rPr>
        <w:t>Oppo</w:t>
      </w:r>
      <w:r w:rsidR="00C937A8">
        <w:rPr>
          <w:rFonts w:cs="Times"/>
          <w:szCs w:val="20"/>
        </w:rPr>
        <w:t xml:space="preserve">, </w:t>
      </w:r>
      <w:proofErr w:type="spellStart"/>
      <w:r w:rsidR="00C937A8">
        <w:rPr>
          <w:rFonts w:cs="Times"/>
          <w:szCs w:val="20"/>
        </w:rPr>
        <w:t>Spreadtrum</w:t>
      </w:r>
      <w:proofErr w:type="spellEnd"/>
    </w:p>
    <w:p w14:paraId="37D8E742"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One measurement is required</w:t>
      </w:r>
    </w:p>
    <w:p w14:paraId="37D8E743" w14:textId="2F255BDA"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FFS where the measurement is located</w:t>
      </w:r>
    </w:p>
    <w:p w14:paraId="47418712" w14:textId="4B9DCE49" w:rsidR="00CE49D6" w:rsidRDefault="00CE49D6">
      <w:pPr>
        <w:pStyle w:val="ListParagraph"/>
        <w:numPr>
          <w:ilvl w:val="1"/>
          <w:numId w:val="18"/>
        </w:numPr>
        <w:kinsoku/>
        <w:adjustRightInd/>
        <w:snapToGrid w:val="0"/>
        <w:spacing w:after="0" w:line="252" w:lineRule="auto"/>
        <w:textAlignment w:val="auto"/>
        <w:rPr>
          <w:rFonts w:cs="Times"/>
          <w:szCs w:val="20"/>
        </w:rPr>
      </w:pPr>
      <w:r>
        <w:rPr>
          <w:rFonts w:cs="Times"/>
          <w:szCs w:val="20"/>
        </w:rPr>
        <w:lastRenderedPageBreak/>
        <w:t>Support: Nokia, Charter, Apple, Futurewei, Ericsson, Huawei, Samsung</w:t>
      </w:r>
      <w:r w:rsidR="00DB4980">
        <w:rPr>
          <w:rFonts w:cs="Times"/>
          <w:szCs w:val="20"/>
        </w:rPr>
        <w:t>, WILUS</w:t>
      </w:r>
      <w:r w:rsidR="00C937A8">
        <w:rPr>
          <w:rFonts w:cs="Times"/>
          <w:szCs w:val="20"/>
        </w:rPr>
        <w:t>, CATT, LG</w:t>
      </w:r>
    </w:p>
    <w:p w14:paraId="37D8E744" w14:textId="101D5BFC" w:rsidR="006C7ECB" w:rsidRDefault="00A01006">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515E8E57" w14:textId="3387777F" w:rsidR="0094354C" w:rsidRDefault="0094354C">
      <w:pPr>
        <w:kinsoku/>
        <w:adjustRightInd/>
        <w:snapToGrid w:val="0"/>
        <w:spacing w:after="0" w:line="252" w:lineRule="auto"/>
        <w:textAlignment w:val="auto"/>
        <w:rPr>
          <w:rFonts w:cs="Times"/>
          <w:szCs w:val="20"/>
        </w:rPr>
      </w:pPr>
    </w:p>
    <w:p w14:paraId="6F001F72" w14:textId="6BC0D3F4" w:rsidR="0094354C" w:rsidRDefault="0094354C">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can go further.</w:t>
      </w:r>
    </w:p>
    <w:p w14:paraId="37D8E745"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748" w14:textId="77777777">
        <w:tc>
          <w:tcPr>
            <w:tcW w:w="2425" w:type="dxa"/>
          </w:tcPr>
          <w:p w14:paraId="37D8E746" w14:textId="77777777" w:rsidR="006C7ECB" w:rsidRDefault="00A01006">
            <w:pPr>
              <w:rPr>
                <w:lang w:eastAsia="en-US"/>
              </w:rPr>
            </w:pPr>
            <w:r>
              <w:rPr>
                <w:lang w:eastAsia="en-US"/>
              </w:rPr>
              <w:t>Company</w:t>
            </w:r>
          </w:p>
        </w:tc>
        <w:tc>
          <w:tcPr>
            <w:tcW w:w="6937" w:type="dxa"/>
          </w:tcPr>
          <w:p w14:paraId="37D8E747" w14:textId="77777777" w:rsidR="006C7ECB" w:rsidRDefault="00A01006">
            <w:pPr>
              <w:rPr>
                <w:lang w:eastAsia="en-US"/>
              </w:rPr>
            </w:pPr>
            <w:r>
              <w:rPr>
                <w:lang w:eastAsia="en-US"/>
              </w:rPr>
              <w:t>View</w:t>
            </w:r>
          </w:p>
        </w:tc>
      </w:tr>
      <w:tr w:rsidR="006C7ECB" w14:paraId="37D8E74B" w14:textId="77777777">
        <w:tc>
          <w:tcPr>
            <w:tcW w:w="2425" w:type="dxa"/>
          </w:tcPr>
          <w:p w14:paraId="37D8E749" w14:textId="77777777" w:rsidR="006C7ECB" w:rsidRDefault="00A01006">
            <w:pPr>
              <w:rPr>
                <w:lang w:eastAsia="en-US"/>
              </w:rPr>
            </w:pPr>
            <w:r>
              <w:rPr>
                <w:lang w:eastAsia="en-US"/>
              </w:rPr>
              <w:t>Nokia, NSB</w:t>
            </w:r>
          </w:p>
        </w:tc>
        <w:tc>
          <w:tcPr>
            <w:tcW w:w="6937" w:type="dxa"/>
          </w:tcPr>
          <w:p w14:paraId="37D8E74A" w14:textId="77777777" w:rsidR="006C7ECB" w:rsidRDefault="00A01006">
            <w:pPr>
              <w:rPr>
                <w:lang w:eastAsia="en-US"/>
              </w:rPr>
            </w:pPr>
            <w:r>
              <w:rPr>
                <w:lang w:eastAsia="en-US"/>
              </w:rPr>
              <w:t>We are ok with Alt 2.</w:t>
            </w:r>
          </w:p>
        </w:tc>
      </w:tr>
      <w:tr w:rsidR="006C7ECB" w14:paraId="37D8E74E" w14:textId="77777777">
        <w:tc>
          <w:tcPr>
            <w:tcW w:w="2425" w:type="dxa"/>
          </w:tcPr>
          <w:p w14:paraId="37D8E74C" w14:textId="77777777" w:rsidR="006C7ECB" w:rsidRDefault="00A01006">
            <w:pPr>
              <w:rPr>
                <w:lang w:eastAsia="en-US"/>
              </w:rPr>
            </w:pPr>
            <w:r>
              <w:rPr>
                <w:lang w:eastAsia="en-US"/>
              </w:rPr>
              <w:t>Charter Communications</w:t>
            </w:r>
          </w:p>
        </w:tc>
        <w:tc>
          <w:tcPr>
            <w:tcW w:w="6937" w:type="dxa"/>
          </w:tcPr>
          <w:p w14:paraId="37D8E74D" w14:textId="77777777" w:rsidR="006C7ECB" w:rsidRDefault="00A01006">
            <w:pPr>
              <w:tabs>
                <w:tab w:val="left" w:pos="1770"/>
              </w:tabs>
              <w:rPr>
                <w:lang w:eastAsia="en-US"/>
              </w:rPr>
            </w:pPr>
            <w:r>
              <w:rPr>
                <w:lang w:eastAsia="en-US"/>
              </w:rPr>
              <w:t>Fine with Alt 2.</w:t>
            </w:r>
            <w:r>
              <w:rPr>
                <w:lang w:eastAsia="en-US"/>
              </w:rPr>
              <w:tab/>
            </w:r>
          </w:p>
        </w:tc>
      </w:tr>
      <w:tr w:rsidR="006C7ECB" w14:paraId="37D8E751" w14:textId="77777777">
        <w:tc>
          <w:tcPr>
            <w:tcW w:w="2425" w:type="dxa"/>
          </w:tcPr>
          <w:p w14:paraId="37D8E74F" w14:textId="77777777" w:rsidR="006C7ECB" w:rsidRDefault="00A01006">
            <w:pPr>
              <w:rPr>
                <w:lang w:eastAsia="en-US"/>
              </w:rPr>
            </w:pPr>
            <w:r>
              <w:rPr>
                <w:lang w:eastAsia="en-US"/>
              </w:rPr>
              <w:t>Lenovo, Motorola Mobility</w:t>
            </w:r>
          </w:p>
        </w:tc>
        <w:tc>
          <w:tcPr>
            <w:tcW w:w="6937" w:type="dxa"/>
          </w:tcPr>
          <w:p w14:paraId="37D8E750" w14:textId="77777777" w:rsidR="006C7ECB" w:rsidRDefault="00A01006">
            <w:pPr>
              <w:tabs>
                <w:tab w:val="left" w:pos="1770"/>
              </w:tabs>
              <w:rPr>
                <w:lang w:eastAsia="en-US"/>
              </w:rPr>
            </w:pPr>
            <w:r>
              <w:rPr>
                <w:lang w:eastAsia="en-US"/>
              </w:rPr>
              <w:t>We prefer Alt 1 to have two energy measurements</w:t>
            </w:r>
          </w:p>
        </w:tc>
      </w:tr>
      <w:tr w:rsidR="006C7ECB" w14:paraId="37D8E754" w14:textId="77777777">
        <w:tc>
          <w:tcPr>
            <w:tcW w:w="2425" w:type="dxa"/>
          </w:tcPr>
          <w:p w14:paraId="37D8E752"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753" w14:textId="77777777" w:rsidR="006C7ECB" w:rsidRDefault="00A01006">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7936BD" w14:paraId="601E1FB3" w14:textId="77777777">
        <w:tc>
          <w:tcPr>
            <w:tcW w:w="2425" w:type="dxa"/>
          </w:tcPr>
          <w:p w14:paraId="1A7FED6E" w14:textId="6DC24493" w:rsidR="007936BD" w:rsidRDefault="007936BD" w:rsidP="007936BD">
            <w:pPr>
              <w:rPr>
                <w:rFonts w:eastAsia="SimSun"/>
                <w:lang w:val="en-US" w:eastAsia="zh-CN"/>
              </w:rPr>
            </w:pPr>
            <w:r>
              <w:rPr>
                <w:lang w:eastAsia="en-US"/>
              </w:rPr>
              <w:t>Intel</w:t>
            </w:r>
          </w:p>
        </w:tc>
        <w:tc>
          <w:tcPr>
            <w:tcW w:w="6937" w:type="dxa"/>
          </w:tcPr>
          <w:p w14:paraId="38C45C85" w14:textId="50CDB5FC" w:rsidR="007936BD" w:rsidRDefault="007936BD" w:rsidP="007936BD">
            <w:pPr>
              <w:rPr>
                <w:rFonts w:eastAsia="SimSun"/>
                <w:lang w:val="en-US" w:eastAsia="zh-CN"/>
              </w:rPr>
            </w:pPr>
            <w:r>
              <w:rPr>
                <w:lang w:eastAsia="en-US"/>
              </w:rPr>
              <w:t xml:space="preserve">We are OK with the proposal 2.3.1-1, and we prefer Alt. 1. </w:t>
            </w:r>
            <w:proofErr w:type="gramStart"/>
            <w:r>
              <w:rPr>
                <w:lang w:eastAsia="en-US"/>
              </w:rPr>
              <w:t>Also</w:t>
            </w:r>
            <w:proofErr w:type="gramEnd"/>
            <w:r>
              <w:rPr>
                <w:lang w:eastAsia="en-US"/>
              </w:rPr>
              <w:t xml:space="preserve"> as for the duration of the measurement, we could impose a minimum of 2 us (to resemble IEEE), and leave up to implementation the actual duration. </w:t>
            </w:r>
          </w:p>
        </w:tc>
      </w:tr>
      <w:tr w:rsidR="00214A0B" w14:paraId="1DD28B25" w14:textId="77777777">
        <w:tc>
          <w:tcPr>
            <w:tcW w:w="2425" w:type="dxa"/>
          </w:tcPr>
          <w:p w14:paraId="00317A31" w14:textId="35B4FABF" w:rsidR="00214A0B" w:rsidRDefault="00214A0B" w:rsidP="00214A0B">
            <w:pPr>
              <w:rPr>
                <w:lang w:eastAsia="en-US"/>
              </w:rPr>
            </w:pPr>
            <w:r>
              <w:rPr>
                <w:lang w:eastAsia="en-US"/>
              </w:rPr>
              <w:t xml:space="preserve">Apple </w:t>
            </w:r>
          </w:p>
        </w:tc>
        <w:tc>
          <w:tcPr>
            <w:tcW w:w="6937" w:type="dxa"/>
          </w:tcPr>
          <w:p w14:paraId="052955F0" w14:textId="7B0444EE" w:rsidR="00214A0B" w:rsidRDefault="00214A0B" w:rsidP="00214A0B">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6A78CE" w14:paraId="2E52A647" w14:textId="77777777">
        <w:tc>
          <w:tcPr>
            <w:tcW w:w="2425" w:type="dxa"/>
          </w:tcPr>
          <w:p w14:paraId="39A53094" w14:textId="252756ED" w:rsidR="006A78CE" w:rsidRDefault="006A78CE" w:rsidP="00214A0B">
            <w:pPr>
              <w:rPr>
                <w:lang w:eastAsia="en-US"/>
              </w:rPr>
            </w:pPr>
            <w:r>
              <w:rPr>
                <w:lang w:eastAsia="en-US"/>
              </w:rPr>
              <w:t>Futurewei</w:t>
            </w:r>
          </w:p>
        </w:tc>
        <w:tc>
          <w:tcPr>
            <w:tcW w:w="6937" w:type="dxa"/>
          </w:tcPr>
          <w:p w14:paraId="1145657A" w14:textId="7072E799" w:rsidR="006A78CE" w:rsidRDefault="006A78CE" w:rsidP="00214A0B">
            <w:pPr>
              <w:rPr>
                <w:lang w:eastAsia="en-US"/>
              </w:rPr>
            </w:pPr>
            <w:r w:rsidRPr="006A78CE">
              <w:rPr>
                <w:lang w:eastAsia="en-US"/>
              </w:rPr>
              <w:t>We support Alt 2.</w:t>
            </w:r>
          </w:p>
        </w:tc>
      </w:tr>
      <w:tr w:rsidR="00B269F3" w14:paraId="7BC02556" w14:textId="77777777" w:rsidTr="005F3E8B">
        <w:tc>
          <w:tcPr>
            <w:tcW w:w="2425" w:type="dxa"/>
          </w:tcPr>
          <w:p w14:paraId="0589D9AC" w14:textId="77777777" w:rsidR="00B269F3" w:rsidRDefault="00B269F3" w:rsidP="005F3E8B">
            <w:pPr>
              <w:rPr>
                <w:lang w:eastAsia="en-US"/>
              </w:rPr>
            </w:pPr>
            <w:r>
              <w:rPr>
                <w:lang w:eastAsia="en-US"/>
              </w:rPr>
              <w:t>Ericsson</w:t>
            </w:r>
          </w:p>
        </w:tc>
        <w:tc>
          <w:tcPr>
            <w:tcW w:w="6937" w:type="dxa"/>
          </w:tcPr>
          <w:p w14:paraId="147057A8" w14:textId="77777777" w:rsidR="00B269F3" w:rsidRDefault="00B269F3" w:rsidP="005F3E8B">
            <w:pPr>
              <w:rPr>
                <w:lang w:eastAsia="en-US"/>
              </w:rPr>
            </w:pPr>
            <w:r>
              <w:rPr>
                <w:lang w:eastAsia="en-US"/>
              </w:rPr>
              <w:t xml:space="preserve">Alt 2 is preferred. </w:t>
            </w:r>
            <w:r>
              <w:rPr>
                <w:lang w:eastAsia="en-US"/>
              </w:rPr>
              <w:br/>
              <w:t xml:space="preserve">The regulation does not mandate two energy </w:t>
            </w:r>
            <w:proofErr w:type="gramStart"/>
            <w:r>
              <w:rPr>
                <w:lang w:eastAsia="en-US"/>
              </w:rPr>
              <w:t>measurements</w:t>
            </w:r>
            <w:proofErr w:type="gramEnd"/>
            <w:r>
              <w:rPr>
                <w:lang w:eastAsia="en-US"/>
              </w:rPr>
              <w:t xml:space="preserve">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34DF760A" w14:textId="77777777" w:rsidR="00B269F3" w:rsidRDefault="00B269F3" w:rsidP="005F3E8B">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rsidR="00CE0EF6" w14:paraId="2CCD361C" w14:textId="77777777" w:rsidTr="005F3E8B">
        <w:tc>
          <w:tcPr>
            <w:tcW w:w="2425" w:type="dxa"/>
          </w:tcPr>
          <w:p w14:paraId="0E8658CD" w14:textId="314B5D2A" w:rsidR="00CE0EF6" w:rsidRDefault="00CE0EF6" w:rsidP="00CE0EF6">
            <w:pPr>
              <w:rPr>
                <w:lang w:eastAsia="en-US"/>
              </w:rPr>
            </w:pPr>
            <w:r>
              <w:rPr>
                <w:lang w:eastAsia="en-US"/>
              </w:rPr>
              <w:t xml:space="preserve">Huawei, </w:t>
            </w:r>
            <w:proofErr w:type="spellStart"/>
            <w:r>
              <w:rPr>
                <w:lang w:eastAsia="en-US"/>
              </w:rPr>
              <w:t>HiSilicon</w:t>
            </w:r>
            <w:proofErr w:type="spellEnd"/>
          </w:p>
        </w:tc>
        <w:tc>
          <w:tcPr>
            <w:tcW w:w="6937" w:type="dxa"/>
          </w:tcPr>
          <w:p w14:paraId="3341D2F9" w14:textId="77777777" w:rsidR="00CE0EF6" w:rsidRDefault="00CE0EF6" w:rsidP="00CE0EF6">
            <w:pPr>
              <w:rPr>
                <w:lang w:eastAsia="en-US"/>
              </w:rPr>
            </w:pPr>
            <w:r>
              <w:rPr>
                <w:lang w:eastAsia="en-US"/>
              </w:rPr>
              <w:t xml:space="preserve">We are Ok with proposal in </w:t>
            </w:r>
            <w:proofErr w:type="gramStart"/>
            <w:r>
              <w:rPr>
                <w:lang w:eastAsia="en-US"/>
              </w:rPr>
              <w:t>principle</w:t>
            </w:r>
            <w:proofErr w:type="gramEnd"/>
            <w:r>
              <w:rPr>
                <w:lang w:eastAsia="en-US"/>
              </w:rPr>
              <w:t xml:space="preserve"> and we prefer Alt 2.</w:t>
            </w:r>
          </w:p>
          <w:p w14:paraId="7F477591" w14:textId="77777777" w:rsidR="00CE0EF6" w:rsidRDefault="00CE0EF6" w:rsidP="00CE0EF6">
            <w:pPr>
              <w:rPr>
                <w:lang w:eastAsia="en-US"/>
              </w:rPr>
            </w:pPr>
          </w:p>
          <w:p w14:paraId="73763714" w14:textId="77777777" w:rsidR="00CE0EF6" w:rsidRPr="008D52CC" w:rsidRDefault="00CE0EF6" w:rsidP="00CE0EF6">
            <w:pPr>
              <w:rPr>
                <w:color w:val="00B0F0"/>
                <w:lang w:eastAsia="en-US"/>
              </w:rPr>
            </w:pPr>
            <w:r w:rsidRPr="008D52CC">
              <w:rPr>
                <w:color w:val="00B0F0"/>
                <w:lang w:eastAsia="en-US"/>
              </w:rPr>
              <w:t>Note that, unlike what is mentioned in the box at the top of Section 2.3</w:t>
            </w:r>
            <w:proofErr w:type="gramStart"/>
            <w:r w:rsidRPr="008D52CC">
              <w:rPr>
                <w:color w:val="00B0F0"/>
                <w:lang w:eastAsia="en-US"/>
              </w:rPr>
              <w:t>,  WA</w:t>
            </w:r>
            <w:proofErr w:type="gramEnd"/>
            <w:r w:rsidRPr="008D52CC">
              <w:rPr>
                <w:color w:val="00B0F0"/>
                <w:lang w:eastAsia="en-US"/>
              </w:rPr>
              <w:t xml:space="preserve"> made in RAN1 104bis-e does not have a FFS part:</w:t>
            </w:r>
          </w:p>
          <w:p w14:paraId="192C00C4" w14:textId="77777777" w:rsidR="00CE0EF6" w:rsidRDefault="00CE0EF6" w:rsidP="00CE0EF6">
            <w:pPr>
              <w:rPr>
                <w:lang w:eastAsia="en-US"/>
              </w:rPr>
            </w:pPr>
          </w:p>
          <w:p w14:paraId="4826147A" w14:textId="77777777" w:rsidR="00CE0EF6" w:rsidRDefault="00CE0EF6" w:rsidP="00CE0EF6">
            <w:pPr>
              <w:rPr>
                <w:sz w:val="18"/>
                <w:lang w:eastAsia="zh-CN"/>
              </w:rPr>
            </w:pPr>
            <w:r>
              <w:rPr>
                <w:sz w:val="18"/>
                <w:highlight w:val="darkYellow"/>
                <w:lang w:eastAsia="zh-CN"/>
              </w:rPr>
              <w:t>Working assumption:</w:t>
            </w:r>
          </w:p>
          <w:p w14:paraId="77EC6BC7" w14:textId="77777777" w:rsidR="00CE0EF6" w:rsidRDefault="00CE0EF6" w:rsidP="00CE0EF6">
            <w:pPr>
              <w:pStyle w:val="ListParagraph"/>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sidRPr="00180022">
              <w:rPr>
                <w:rFonts w:cs="Times"/>
                <w:strike/>
                <w:szCs w:val="20"/>
              </w:rPr>
              <w:t>FFS location of the measurement</w:t>
            </w:r>
          </w:p>
          <w:p w14:paraId="43EF9ADE" w14:textId="77777777" w:rsidR="00CE0EF6" w:rsidRDefault="00CE0EF6" w:rsidP="00CE0EF6">
            <w:pPr>
              <w:rPr>
                <w:lang w:eastAsia="en-US"/>
              </w:rPr>
            </w:pPr>
          </w:p>
          <w:p w14:paraId="530974A8" w14:textId="5A150DF0" w:rsidR="00CE0EF6" w:rsidRDefault="00CE0EF6" w:rsidP="00CE0EF6">
            <w:pPr>
              <w:rPr>
                <w:lang w:eastAsia="en-US"/>
              </w:rPr>
            </w:pPr>
            <w:r>
              <w:rPr>
                <w:lang w:eastAsia="en-US"/>
              </w:rPr>
              <w:t xml:space="preserve"> </w:t>
            </w:r>
          </w:p>
        </w:tc>
      </w:tr>
      <w:tr w:rsidR="006C4883" w14:paraId="1B8121E8" w14:textId="77777777" w:rsidTr="005F3E8B">
        <w:tc>
          <w:tcPr>
            <w:tcW w:w="2425" w:type="dxa"/>
          </w:tcPr>
          <w:p w14:paraId="728A111F" w14:textId="2EA2EFB7" w:rsidR="006C4883" w:rsidRDefault="006C4883" w:rsidP="006C4883">
            <w:pPr>
              <w:rPr>
                <w:lang w:eastAsia="en-US"/>
              </w:rPr>
            </w:pPr>
            <w:r>
              <w:rPr>
                <w:lang w:eastAsia="en-US"/>
              </w:rPr>
              <w:t>Samsung</w:t>
            </w:r>
          </w:p>
        </w:tc>
        <w:tc>
          <w:tcPr>
            <w:tcW w:w="6937" w:type="dxa"/>
          </w:tcPr>
          <w:p w14:paraId="35BFD5FD" w14:textId="3BD30E15" w:rsidR="006C4883" w:rsidRDefault="006C4883" w:rsidP="006C4883">
            <w:pPr>
              <w:rPr>
                <w:lang w:eastAsia="en-US"/>
              </w:rPr>
            </w:pPr>
            <w:r>
              <w:rPr>
                <w:lang w:eastAsia="en-US"/>
              </w:rPr>
              <w:t xml:space="preserve">We are ok with Alt 2 for simplicity. Supporting Alt 2 didn’t prevent Alt 1 as an implementation, if there is benefit figured out for Alt 1. </w:t>
            </w:r>
          </w:p>
        </w:tc>
      </w:tr>
      <w:tr w:rsidR="00114F09" w14:paraId="1BF44534" w14:textId="77777777" w:rsidTr="005F3E8B">
        <w:tc>
          <w:tcPr>
            <w:tcW w:w="2425" w:type="dxa"/>
          </w:tcPr>
          <w:p w14:paraId="1B74A16F" w14:textId="5B94A655"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6461EDFF" w14:textId="70BDEE4E" w:rsidR="00114F09" w:rsidRDefault="00114F09" w:rsidP="00114F09">
            <w:pPr>
              <w:rPr>
                <w:lang w:eastAsia="en-US"/>
              </w:rPr>
            </w:pPr>
            <w:r>
              <w:rPr>
                <w:rFonts w:eastAsiaTheme="minorEastAsia" w:hint="eastAsia"/>
                <w:lang w:eastAsia="zh-CN"/>
              </w:rPr>
              <w:t>S</w:t>
            </w:r>
            <w:r>
              <w:rPr>
                <w:rFonts w:eastAsiaTheme="minorEastAsia"/>
                <w:lang w:eastAsia="zh-CN"/>
              </w:rPr>
              <w:t>upport Alt 1.</w:t>
            </w:r>
          </w:p>
        </w:tc>
      </w:tr>
      <w:tr w:rsidR="00DB4980" w14:paraId="1E30CDFA" w14:textId="77777777" w:rsidTr="005F3E8B">
        <w:tc>
          <w:tcPr>
            <w:tcW w:w="2425" w:type="dxa"/>
          </w:tcPr>
          <w:p w14:paraId="530AB332" w14:textId="0922EEF2" w:rsidR="00DB4980" w:rsidRDefault="00DB4980" w:rsidP="00DB4980">
            <w:pPr>
              <w:rPr>
                <w:rFonts w:eastAsiaTheme="minorEastAsia"/>
                <w:lang w:eastAsia="zh-CN"/>
              </w:rPr>
            </w:pPr>
            <w:r>
              <w:rPr>
                <w:rFonts w:hint="eastAsia"/>
              </w:rPr>
              <w:t>W</w:t>
            </w:r>
            <w:r>
              <w:t>ILUS</w:t>
            </w:r>
          </w:p>
        </w:tc>
        <w:tc>
          <w:tcPr>
            <w:tcW w:w="6937" w:type="dxa"/>
          </w:tcPr>
          <w:p w14:paraId="5C896692" w14:textId="1C3580B9" w:rsidR="00DB4980" w:rsidRDefault="00DB4980" w:rsidP="00DB4980">
            <w:pPr>
              <w:rPr>
                <w:rFonts w:eastAsiaTheme="minorEastAsia"/>
                <w:lang w:eastAsia="zh-CN"/>
              </w:rPr>
            </w:pPr>
            <w:r>
              <w:rPr>
                <w:rFonts w:hint="eastAsia"/>
              </w:rPr>
              <w:t>W</w:t>
            </w:r>
            <w:r>
              <w:t>e support Alt 2.</w:t>
            </w:r>
          </w:p>
        </w:tc>
      </w:tr>
      <w:tr w:rsidR="00511419" w14:paraId="20F97A43" w14:textId="77777777" w:rsidTr="005F3E8B">
        <w:tc>
          <w:tcPr>
            <w:tcW w:w="2425" w:type="dxa"/>
          </w:tcPr>
          <w:p w14:paraId="5C68069A" w14:textId="37FBB7F1" w:rsidR="00511419" w:rsidRDefault="00511419" w:rsidP="00511419">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DD21EEF" w14:textId="4ECC7397" w:rsidR="00511419" w:rsidRDefault="00511419" w:rsidP="00511419">
            <w:r>
              <w:rPr>
                <w:rFonts w:eastAsiaTheme="minorEastAsia"/>
                <w:lang w:eastAsia="zh-CN"/>
              </w:rPr>
              <w:t>We are fine with the proposal and we prefer Alt 1.</w:t>
            </w:r>
          </w:p>
        </w:tc>
      </w:tr>
      <w:tr w:rsidR="00EE547B" w14:paraId="49A11BC7" w14:textId="77777777" w:rsidTr="005F3E8B">
        <w:tc>
          <w:tcPr>
            <w:tcW w:w="2425" w:type="dxa"/>
          </w:tcPr>
          <w:p w14:paraId="0428EF07" w14:textId="5C0F6A6D"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5672BB7A" w14:textId="77777777" w:rsidR="00EE547B" w:rsidRDefault="00EE547B" w:rsidP="00B04904">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sidRPr="00B62E08">
              <w:rPr>
                <w:rFonts w:eastAsiaTheme="minorEastAsia"/>
                <w:lang w:eastAsia="zh-CN"/>
              </w:rPr>
              <w:t>deferral period</w:t>
            </w:r>
            <w:r>
              <w:rPr>
                <w:rFonts w:eastAsiaTheme="minorEastAsia" w:hint="eastAsia"/>
                <w:lang w:eastAsia="zh-CN"/>
              </w:rPr>
              <w:t xml:space="preserve"> can be longer than 8us b</w:t>
            </w:r>
            <w:r w:rsidRPr="00B62E08">
              <w:rPr>
                <w:rFonts w:eastAsiaTheme="minorEastAsia"/>
                <w:lang w:eastAsia="zh-CN"/>
              </w:rPr>
              <w:t>y implem</w:t>
            </w:r>
            <w:r w:rsidRPr="00B62E08">
              <w:rPr>
                <w:rFonts w:eastAsiaTheme="minorEastAsia"/>
                <w:lang w:eastAsia="zh-CN"/>
              </w:rPr>
              <w:lastRenderedPageBreak/>
              <w:t>entation</w:t>
            </w:r>
            <w:r>
              <w:rPr>
                <w:rFonts w:eastAsiaTheme="minorEastAsia" w:hint="eastAsia"/>
                <w:lang w:eastAsia="zh-CN"/>
              </w:rPr>
              <w:t>.</w:t>
            </w:r>
          </w:p>
          <w:p w14:paraId="0A8F1609" w14:textId="77777777" w:rsidR="00EE547B" w:rsidRDefault="00EE547B" w:rsidP="00B04904">
            <w:pPr>
              <w:rPr>
                <w:rFonts w:eastAsiaTheme="minorEastAsia"/>
                <w:lang w:eastAsia="zh-CN"/>
              </w:rPr>
            </w:pPr>
            <w:r w:rsidRPr="00B62E08">
              <w:rPr>
                <w:rFonts w:eastAsiaTheme="minorEastAsia"/>
                <w:lang w:eastAsia="zh-CN"/>
              </w:rPr>
              <w:t xml:space="preserve">There is only one energy measurement within 8us deferral period in 802.11ad specification. The motivation for adding an additional energy measurement within 8us deferral period for 60GHz NR-U is not clear. </w:t>
            </w:r>
            <w:r>
              <w:rPr>
                <w:rFonts w:eastAsiaTheme="minorEastAsia"/>
                <w:lang w:eastAsia="zh-CN"/>
              </w:rPr>
              <w:t>W</w:t>
            </w:r>
            <w:r>
              <w:rPr>
                <w:rFonts w:eastAsiaTheme="minorEastAsia" w:hint="eastAsia"/>
                <w:lang w:eastAsia="zh-CN"/>
              </w:rPr>
              <w:t xml:space="preserve">e think </w:t>
            </w:r>
            <w:r w:rsidRPr="00B62E08">
              <w:rPr>
                <w:rFonts w:eastAsiaTheme="minorEastAsia"/>
                <w:lang w:eastAsia="zh-CN"/>
              </w:rPr>
              <w:t>perform</w:t>
            </w:r>
            <w:r>
              <w:rPr>
                <w:rFonts w:eastAsiaTheme="minorEastAsia" w:hint="eastAsia"/>
                <w:lang w:eastAsia="zh-CN"/>
              </w:rPr>
              <w:t>ing</w:t>
            </w:r>
            <w:r w:rsidRPr="00B62E08">
              <w:rPr>
                <w:rFonts w:eastAsiaTheme="minorEastAsia"/>
                <w:lang w:eastAsia="zh-CN"/>
              </w:rPr>
              <w:t xml:space="preserve"> one energy measurement within 8us deferral period </w:t>
            </w:r>
            <w:r>
              <w:rPr>
                <w:rFonts w:eastAsiaTheme="minorEastAsia" w:hint="eastAsia"/>
                <w:lang w:eastAsia="zh-CN"/>
              </w:rPr>
              <w:t xml:space="preserve">is sufficient </w:t>
            </w:r>
            <w:r w:rsidRPr="00B62E08">
              <w:rPr>
                <w:rFonts w:eastAsiaTheme="minorEastAsia"/>
                <w:lang w:eastAsia="zh-CN"/>
              </w:rPr>
              <w:t>for 60 GHz NR-U.</w:t>
            </w:r>
          </w:p>
          <w:p w14:paraId="3166A3A7" w14:textId="2E4CFB29" w:rsidR="00EE547B" w:rsidRDefault="00EE547B" w:rsidP="00511419">
            <w:pPr>
              <w:rPr>
                <w:rFonts w:eastAsiaTheme="minorEastAsia"/>
                <w:lang w:eastAsia="zh-CN"/>
              </w:rPr>
            </w:pPr>
            <w:r w:rsidRPr="00B62E08">
              <w:rPr>
                <w:rFonts w:eastAsiaTheme="minorEastAsia"/>
                <w:lang w:eastAsia="zh-CN"/>
              </w:rPr>
              <w:t xml:space="preserve">According to the CCA check definition, the device will observe the channel for a minimum of 8us. Considering the fairness between different systems, the deferral period for 60 GHz NR-U </w:t>
            </w:r>
            <w:proofErr w:type="gramStart"/>
            <w:r w:rsidRPr="00B62E08">
              <w:rPr>
                <w:rFonts w:eastAsiaTheme="minorEastAsia"/>
                <w:lang w:eastAsia="zh-CN"/>
              </w:rPr>
              <w:t>shall</w:t>
            </w:r>
            <w:proofErr w:type="gramEnd"/>
            <w:r w:rsidRPr="00B62E08">
              <w:rPr>
                <w:rFonts w:eastAsiaTheme="minorEastAsia"/>
                <w:lang w:eastAsia="zh-CN"/>
              </w:rPr>
              <w:t xml:space="preserve"> consistent with EN 302.567. In our view, 8us shall be defined as the minimum duration of deferral period.</w:t>
            </w:r>
          </w:p>
        </w:tc>
      </w:tr>
      <w:tr w:rsidR="00072718" w14:paraId="48AC1159" w14:textId="77777777" w:rsidTr="00072718">
        <w:tc>
          <w:tcPr>
            <w:tcW w:w="2425" w:type="dxa"/>
          </w:tcPr>
          <w:p w14:paraId="4A2A1942" w14:textId="77777777" w:rsidR="00072718" w:rsidRDefault="00072718" w:rsidP="00B04904">
            <w:r>
              <w:rPr>
                <w:rFonts w:hint="eastAsia"/>
              </w:rPr>
              <w:lastRenderedPageBreak/>
              <w:t>LG</w:t>
            </w:r>
          </w:p>
        </w:tc>
        <w:tc>
          <w:tcPr>
            <w:tcW w:w="6937" w:type="dxa"/>
          </w:tcPr>
          <w:p w14:paraId="4C17D0A4" w14:textId="77777777" w:rsidR="00072718" w:rsidRDefault="00072718" w:rsidP="00B04904">
            <w:r>
              <w:t>Alt 2 is preferred.</w:t>
            </w:r>
          </w:p>
        </w:tc>
      </w:tr>
    </w:tbl>
    <w:p w14:paraId="4982FE21" w14:textId="3D18837F" w:rsidR="00560FBB" w:rsidRDefault="00560FBB" w:rsidP="00560FBB">
      <w:pPr>
        <w:pStyle w:val="Heading3"/>
      </w:pPr>
      <w:r>
        <w:t>Second Round Discussion</w:t>
      </w:r>
    </w:p>
    <w:p w14:paraId="70797A06" w14:textId="757A8A4D" w:rsidR="0094354C" w:rsidRDefault="0094354C" w:rsidP="0094354C">
      <w:pPr>
        <w:rPr>
          <w:lang w:eastAsia="en-US"/>
        </w:rPr>
      </w:pPr>
      <w:r>
        <w:rPr>
          <w:lang w:eastAsia="en-US"/>
        </w:rPr>
        <w:t xml:space="preserve">In proposal 2.3.1-1, we still have two alternatives on defining the sensing structure for the 8us initial deferral period. There </w:t>
      </w:r>
      <w:proofErr w:type="gramStart"/>
      <w:r>
        <w:rPr>
          <w:lang w:eastAsia="en-US"/>
        </w:rPr>
        <w:t>is</w:t>
      </w:r>
      <w:proofErr w:type="gramEnd"/>
      <w:r>
        <w:rPr>
          <w:lang w:eastAsia="en-US"/>
        </w:rPr>
        <w:t xml:space="preserve"> more companies supporting Alt 2, but a few companies supporting Alt 1. The concern from companies prefer Alt 1 seems to be if a single measurement is enforced in 8us, and if the random counter is picked as 0, then the entire </w:t>
      </w:r>
      <w:proofErr w:type="spellStart"/>
      <w:r>
        <w:rPr>
          <w:lang w:eastAsia="en-US"/>
        </w:rPr>
        <w:t>eCCA</w:t>
      </w:r>
      <w:proofErr w:type="spellEnd"/>
      <w:r>
        <w:rPr>
          <w:lang w:eastAsia="en-US"/>
        </w:rPr>
        <w:t xml:space="preserve"> process only measures the channel once, and it is possible to fall in the gap of a </w:t>
      </w:r>
      <w:proofErr w:type="spellStart"/>
      <w:r>
        <w:rPr>
          <w:lang w:eastAsia="en-US"/>
        </w:rPr>
        <w:t>WiFi</w:t>
      </w:r>
      <w:proofErr w:type="spellEnd"/>
      <w:r>
        <w:rPr>
          <w:lang w:eastAsia="en-US"/>
        </w:rPr>
        <w:t xml:space="preserve"> transmission (up to 3us). The next discussion is trying to see if we can reach a compromise by </w:t>
      </w:r>
    </w:p>
    <w:p w14:paraId="23ABA3FD" w14:textId="77777777" w:rsidR="00825383" w:rsidRDefault="00825383" w:rsidP="00825383">
      <w:pPr>
        <w:pStyle w:val="ListParagraph"/>
        <w:numPr>
          <w:ilvl w:val="0"/>
          <w:numId w:val="18"/>
        </w:numPr>
        <w:rPr>
          <w:lang w:eastAsia="en-US"/>
        </w:rPr>
      </w:pPr>
      <w:r>
        <w:rPr>
          <w:lang w:eastAsia="en-US"/>
        </w:rPr>
        <w:t>Enforcing one measurement in 8us</w:t>
      </w:r>
    </w:p>
    <w:p w14:paraId="0ABEF6EE" w14:textId="77777777" w:rsidR="00825383" w:rsidRDefault="00825383" w:rsidP="00825383">
      <w:pPr>
        <w:pStyle w:val="ListParagraph"/>
        <w:numPr>
          <w:ilvl w:val="0"/>
          <w:numId w:val="18"/>
        </w:numPr>
        <w:rPr>
          <w:lang w:eastAsia="en-US"/>
        </w:rPr>
      </w:pPr>
      <w:r>
        <w:rPr>
          <w:lang w:eastAsia="en-US"/>
        </w:rPr>
        <w:t xml:space="preserve">For the random counter, instead of a minimum of 0, increase the minimum to 1, so that the shortest </w:t>
      </w:r>
      <w:proofErr w:type="spellStart"/>
      <w:r>
        <w:rPr>
          <w:lang w:eastAsia="en-US"/>
        </w:rPr>
        <w:t>eCCA</w:t>
      </w:r>
      <w:proofErr w:type="spellEnd"/>
      <w:r>
        <w:rPr>
          <w:lang w:eastAsia="en-US"/>
        </w:rPr>
        <w:t xml:space="preserve"> will be </w:t>
      </w:r>
      <w:proofErr w:type="gramStart"/>
      <w:r>
        <w:rPr>
          <w:lang w:eastAsia="en-US"/>
        </w:rPr>
        <w:t>a</w:t>
      </w:r>
      <w:proofErr w:type="gramEnd"/>
      <w:r>
        <w:rPr>
          <w:lang w:eastAsia="en-US"/>
        </w:rPr>
        <w:t xml:space="preserve"> 8us plus 5us</w:t>
      </w:r>
    </w:p>
    <w:p w14:paraId="5B13D004" w14:textId="77777777" w:rsidR="00825383" w:rsidRPr="0094354C" w:rsidRDefault="00825383" w:rsidP="00825383">
      <w:pPr>
        <w:pStyle w:val="ListParagraph"/>
        <w:numPr>
          <w:ilvl w:val="0"/>
          <w:numId w:val="18"/>
        </w:numPr>
        <w:rPr>
          <w:lang w:eastAsia="en-US"/>
        </w:rPr>
      </w:pPr>
      <w:r>
        <w:rPr>
          <w:lang w:eastAsia="en-US"/>
        </w:rPr>
        <w:t xml:space="preserve">During </w:t>
      </w:r>
      <w:proofErr w:type="spellStart"/>
      <w:r>
        <w:rPr>
          <w:lang w:eastAsia="en-US"/>
        </w:rPr>
        <w:t>eCCA</w:t>
      </w:r>
      <w:proofErr w:type="spellEnd"/>
      <w:r>
        <w:rPr>
          <w:lang w:eastAsia="en-US"/>
        </w:rPr>
        <w:t xml:space="preserve"> process, when ED fails in an observation state, the </w:t>
      </w:r>
      <w:proofErr w:type="spellStart"/>
      <w:r>
        <w:rPr>
          <w:lang w:eastAsia="en-US"/>
        </w:rPr>
        <w:t>count down</w:t>
      </w:r>
      <w:proofErr w:type="spellEnd"/>
      <w:r>
        <w:rPr>
          <w:lang w:eastAsia="en-US"/>
        </w:rPr>
        <w:t xml:space="preserve"> restarts with another 8us initial deferral period and a counter at least 1, so that after the interference is gone, the COT can be initiated with at least two measurements </w:t>
      </w:r>
    </w:p>
    <w:p w14:paraId="0C5877DB" w14:textId="4D5FA948" w:rsidR="0094354C" w:rsidRDefault="0094354C" w:rsidP="0094354C">
      <w:pPr>
        <w:pStyle w:val="discussionpoint"/>
      </w:pPr>
      <w:r>
        <w:t>Discussion 2.3.2-1</w:t>
      </w:r>
    </w:p>
    <w:p w14:paraId="69EE18E1" w14:textId="1DEAD289" w:rsidR="0094354C" w:rsidRDefault="0094354C" w:rsidP="0094354C">
      <w:r>
        <w:t>Please provide your view in the following potential compromise on 8us initial deferral period sensing structure:</w:t>
      </w:r>
    </w:p>
    <w:p w14:paraId="526FC486" w14:textId="74685C16" w:rsidR="00825383" w:rsidRDefault="00825383" w:rsidP="00825383">
      <w:pPr>
        <w:pStyle w:val="ListParagraph"/>
        <w:numPr>
          <w:ilvl w:val="0"/>
          <w:numId w:val="18"/>
        </w:numPr>
        <w:rPr>
          <w:lang w:eastAsia="en-US"/>
        </w:rPr>
      </w:pPr>
      <w:r>
        <w:rPr>
          <w:lang w:eastAsia="en-US"/>
        </w:rPr>
        <w:t>One measurement in 8us in initial deferral period</w:t>
      </w:r>
    </w:p>
    <w:p w14:paraId="4D39358D" w14:textId="77777777" w:rsidR="00825383" w:rsidRDefault="00825383" w:rsidP="00825383">
      <w:pPr>
        <w:pStyle w:val="ListParagraph"/>
        <w:numPr>
          <w:ilvl w:val="0"/>
          <w:numId w:val="18"/>
        </w:numPr>
        <w:rPr>
          <w:lang w:eastAsia="en-US"/>
        </w:rPr>
      </w:pPr>
      <w:r>
        <w:rPr>
          <w:lang w:eastAsia="en-US"/>
        </w:rPr>
        <w:t xml:space="preserve">In the </w:t>
      </w:r>
      <w:proofErr w:type="spellStart"/>
      <w:r>
        <w:rPr>
          <w:lang w:eastAsia="en-US"/>
        </w:rPr>
        <w:t>eCCA</w:t>
      </w:r>
      <w:proofErr w:type="spellEnd"/>
      <w:r>
        <w:rPr>
          <w:lang w:eastAsia="en-US"/>
        </w:rPr>
        <w:t xml:space="preserve"> procedure</w:t>
      </w:r>
    </w:p>
    <w:p w14:paraId="66C23147" w14:textId="77777777" w:rsidR="00825383" w:rsidRDefault="00825383" w:rsidP="00825383">
      <w:pPr>
        <w:pStyle w:val="ListParagraph"/>
        <w:numPr>
          <w:ilvl w:val="1"/>
          <w:numId w:val="18"/>
        </w:numPr>
        <w:rPr>
          <w:lang w:eastAsia="en-US"/>
        </w:rPr>
      </w:pPr>
      <w:r>
        <w:rPr>
          <w:lang w:eastAsia="en-US"/>
        </w:rPr>
        <w:t>The random counter is selected from 1 (instead of 0) to at least 3</w:t>
      </w:r>
    </w:p>
    <w:p w14:paraId="6EB96FC2" w14:textId="77777777" w:rsidR="00825383" w:rsidRDefault="00825383" w:rsidP="00825383">
      <w:pPr>
        <w:pStyle w:val="ListParagraph"/>
        <w:numPr>
          <w:ilvl w:val="1"/>
          <w:numId w:val="18"/>
        </w:numPr>
        <w:rPr>
          <w:lang w:eastAsia="en-US"/>
        </w:rPr>
      </w:pPr>
      <w:r>
        <w:rPr>
          <w:lang w:eastAsia="en-US"/>
        </w:rPr>
        <w:t xml:space="preserve">When ED fails in an observation state during </w:t>
      </w:r>
      <w:proofErr w:type="spellStart"/>
      <w:r>
        <w:rPr>
          <w:lang w:eastAsia="en-US"/>
        </w:rPr>
        <w:t>eCCA</w:t>
      </w:r>
      <w:proofErr w:type="spellEnd"/>
      <w:r>
        <w:rPr>
          <w:lang w:eastAsia="en-US"/>
        </w:rPr>
        <w:t xml:space="preserve">, the count-down </w:t>
      </w:r>
      <w:proofErr w:type="gramStart"/>
      <w:r>
        <w:rPr>
          <w:lang w:eastAsia="en-US"/>
        </w:rPr>
        <w:t>resumes  with</w:t>
      </w:r>
      <w:proofErr w:type="gramEnd"/>
      <w:r>
        <w:rPr>
          <w:lang w:eastAsia="en-US"/>
        </w:rPr>
        <w:t xml:space="preserve"> counter set to at least 1, after another 8us initial deferral period after the interference is detected to be gone</w:t>
      </w:r>
    </w:p>
    <w:tbl>
      <w:tblPr>
        <w:tblStyle w:val="TableGrid"/>
        <w:tblW w:w="0" w:type="auto"/>
        <w:tblLook w:val="04A0" w:firstRow="1" w:lastRow="0" w:firstColumn="1" w:lastColumn="0" w:noHBand="0" w:noVBand="1"/>
      </w:tblPr>
      <w:tblGrid>
        <w:gridCol w:w="2425"/>
        <w:gridCol w:w="6937"/>
      </w:tblGrid>
      <w:tr w:rsidR="00825383" w14:paraId="3E87B132" w14:textId="77777777" w:rsidTr="003C390D">
        <w:tc>
          <w:tcPr>
            <w:tcW w:w="2425" w:type="dxa"/>
          </w:tcPr>
          <w:p w14:paraId="6089AD54" w14:textId="77777777" w:rsidR="00825383" w:rsidRDefault="00825383" w:rsidP="003C390D">
            <w:pPr>
              <w:rPr>
                <w:lang w:eastAsia="en-US"/>
              </w:rPr>
            </w:pPr>
            <w:r>
              <w:rPr>
                <w:lang w:eastAsia="en-US"/>
              </w:rPr>
              <w:t>Company</w:t>
            </w:r>
          </w:p>
        </w:tc>
        <w:tc>
          <w:tcPr>
            <w:tcW w:w="6937" w:type="dxa"/>
          </w:tcPr>
          <w:p w14:paraId="1CCB4E4D" w14:textId="77777777" w:rsidR="00825383" w:rsidRDefault="00825383" w:rsidP="003C390D">
            <w:pPr>
              <w:rPr>
                <w:lang w:eastAsia="en-US"/>
              </w:rPr>
            </w:pPr>
            <w:r>
              <w:rPr>
                <w:lang w:eastAsia="en-US"/>
              </w:rPr>
              <w:t>View</w:t>
            </w:r>
          </w:p>
        </w:tc>
      </w:tr>
      <w:tr w:rsidR="00825383" w14:paraId="03265580" w14:textId="77777777" w:rsidTr="003C390D">
        <w:tc>
          <w:tcPr>
            <w:tcW w:w="2425" w:type="dxa"/>
          </w:tcPr>
          <w:p w14:paraId="76A5A11B" w14:textId="0378D2A9" w:rsidR="00825383" w:rsidRDefault="00B759BB" w:rsidP="003C390D">
            <w:pPr>
              <w:rPr>
                <w:lang w:eastAsia="en-US"/>
              </w:rPr>
            </w:pPr>
            <w:r>
              <w:rPr>
                <w:lang w:eastAsia="en-US"/>
              </w:rPr>
              <w:t>Apple</w:t>
            </w:r>
          </w:p>
        </w:tc>
        <w:tc>
          <w:tcPr>
            <w:tcW w:w="6937" w:type="dxa"/>
          </w:tcPr>
          <w:p w14:paraId="7716942B" w14:textId="77777777" w:rsidR="00825383" w:rsidRDefault="008D1A78" w:rsidP="003C390D">
            <w:pPr>
              <w:rPr>
                <w:lang w:eastAsia="en-US"/>
              </w:rPr>
            </w:pPr>
            <w:r>
              <w:rPr>
                <w:lang w:eastAsia="en-US"/>
              </w:rPr>
              <w:t xml:space="preserve">Support one measure in 8us. </w:t>
            </w:r>
          </w:p>
          <w:p w14:paraId="4B226FC2" w14:textId="6D8053B4" w:rsidR="008D1A78" w:rsidRDefault="008D1A78" w:rsidP="003C390D">
            <w:pPr>
              <w:rPr>
                <w:lang w:eastAsia="en-US"/>
              </w:rPr>
            </w:pPr>
            <w:r>
              <w:rPr>
                <w:lang w:eastAsia="en-US"/>
              </w:rPr>
              <w:t xml:space="preserve">To address the concern raised, </w:t>
            </w:r>
            <w:proofErr w:type="spellStart"/>
            <w:r>
              <w:rPr>
                <w:lang w:eastAsia="en-US"/>
              </w:rPr>
              <w:t>i.e</w:t>
            </w:r>
            <w:proofErr w:type="spellEnd"/>
            <w:r>
              <w:rPr>
                <w:lang w:eastAsia="en-US"/>
              </w:rPr>
              <w:t xml:space="preserve">, ensure 8us CCA </w:t>
            </w:r>
            <w:r w:rsidR="00D25CCD">
              <w:rPr>
                <w:lang w:eastAsia="en-US"/>
              </w:rPr>
              <w:t xml:space="preserve">does not </w:t>
            </w:r>
            <w:r>
              <w:rPr>
                <w:lang w:eastAsia="en-US"/>
              </w:rPr>
              <w:t xml:space="preserve">fall into the 3us SIFS time, we can add the 8us CCA is at least cover the same 5us slot CCA time.   No need to force minimum number to be 1.  </w:t>
            </w:r>
          </w:p>
        </w:tc>
      </w:tr>
    </w:tbl>
    <w:p w14:paraId="549B93B5" w14:textId="77777777" w:rsidR="0094354C" w:rsidRDefault="0094354C" w:rsidP="0094354C"/>
    <w:p w14:paraId="37D8E755" w14:textId="77777777" w:rsidR="006C7ECB" w:rsidRDefault="006C7ECB">
      <w:pPr>
        <w:rPr>
          <w:lang w:eastAsia="en-US"/>
        </w:rPr>
      </w:pPr>
    </w:p>
    <w:p w14:paraId="37D8E756" w14:textId="77777777" w:rsidR="006C7ECB" w:rsidRDefault="00A01006">
      <w:pPr>
        <w:pStyle w:val="Heading2"/>
      </w:pPr>
      <w:r>
        <w:t xml:space="preserve">COT Sharing </w:t>
      </w:r>
    </w:p>
    <w:tbl>
      <w:tblPr>
        <w:tblStyle w:val="TableGrid"/>
        <w:tblW w:w="0" w:type="auto"/>
        <w:tblLook w:val="04A0" w:firstRow="1" w:lastRow="0" w:firstColumn="1" w:lastColumn="0" w:noHBand="0" w:noVBand="1"/>
      </w:tblPr>
      <w:tblGrid>
        <w:gridCol w:w="9362"/>
      </w:tblGrid>
      <w:tr w:rsidR="006C7ECB" w14:paraId="37D8E761" w14:textId="77777777">
        <w:tc>
          <w:tcPr>
            <w:tcW w:w="9362" w:type="dxa"/>
          </w:tcPr>
          <w:p w14:paraId="37D8E757"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758" w14:textId="77777777" w:rsidR="006C7ECB" w:rsidRDefault="00A01006">
            <w:pPr>
              <w:rPr>
                <w:rFonts w:cs="Times"/>
                <w:szCs w:val="20"/>
              </w:rPr>
            </w:pPr>
            <w:r>
              <w:rPr>
                <w:rFonts w:cs="Times"/>
                <w:szCs w:val="20"/>
              </w:rPr>
              <w:t>On maximum gap within a COT to allow COT sharing without LBT, down-select from</w:t>
            </w:r>
          </w:p>
          <w:p w14:paraId="37D8E759"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D8E75A"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5B"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FFS: Value for X</w:t>
            </w:r>
          </w:p>
          <w:p w14:paraId="37D8E75C" w14:textId="77777777" w:rsidR="006C7ECB" w:rsidRDefault="00A01006">
            <w:pPr>
              <w:pStyle w:val="ListParagraph"/>
              <w:numPr>
                <w:ilvl w:val="0"/>
                <w:numId w:val="18"/>
              </w:numPr>
              <w:kinsoku/>
              <w:adjustRightInd/>
              <w:snapToGrid w:val="0"/>
              <w:spacing w:after="0" w:line="252" w:lineRule="auto"/>
              <w:textAlignment w:val="auto"/>
              <w:rPr>
                <w:rFonts w:eastAsia="Calibri" w:cs="Times"/>
                <w:szCs w:val="20"/>
              </w:rPr>
            </w:pPr>
            <w:r>
              <w:rPr>
                <w:rFonts w:cs="Times"/>
                <w:szCs w:val="20"/>
              </w:rPr>
              <w:lastRenderedPageBreak/>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37D8E75D" w14:textId="77777777" w:rsidR="006C7ECB" w:rsidRDefault="00A01006">
            <w:pPr>
              <w:pStyle w:val="ListParagraph"/>
              <w:numPr>
                <w:ilvl w:val="1"/>
                <w:numId w:val="18"/>
              </w:numPr>
              <w:kinsoku/>
              <w:adjustRightInd/>
              <w:snapToGrid w:val="0"/>
              <w:spacing w:after="0" w:line="252" w:lineRule="auto"/>
              <w:textAlignment w:val="auto"/>
              <w:rPr>
                <w:rFonts w:eastAsia="Times New Roman" w:cs="Times"/>
                <w:szCs w:val="20"/>
              </w:rPr>
            </w:pPr>
            <w:r>
              <w:rPr>
                <w:rFonts w:cs="Times"/>
                <w:szCs w:val="20"/>
              </w:rPr>
              <w:t>FFS: Value for Y</w:t>
            </w:r>
          </w:p>
          <w:p w14:paraId="37D8E75E"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FFS:  How to define the one-shot LBT</w:t>
            </w:r>
          </w:p>
          <w:p w14:paraId="37D8E75F"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FFS location of the measurement</w:t>
            </w:r>
          </w:p>
          <w:p w14:paraId="37D8E760" w14:textId="77777777" w:rsidR="006C7ECB" w:rsidRDefault="006C7ECB">
            <w:pPr>
              <w:rPr>
                <w:lang w:eastAsia="en-US"/>
              </w:rPr>
            </w:pPr>
          </w:p>
        </w:tc>
      </w:tr>
    </w:tbl>
    <w:p w14:paraId="37D8E762" w14:textId="77777777" w:rsidR="006C7ECB" w:rsidRDefault="006C7ECB">
      <w:pPr>
        <w:rPr>
          <w:lang w:eastAsia="en-US"/>
        </w:rPr>
      </w:pPr>
    </w:p>
    <w:p w14:paraId="37D8E763" w14:textId="77777777" w:rsidR="006C7ECB" w:rsidRDefault="006C7ECB">
      <w:pPr>
        <w:rPr>
          <w:lang w:eastAsia="en-US"/>
        </w:rPr>
      </w:pPr>
    </w:p>
    <w:tbl>
      <w:tblPr>
        <w:tblStyle w:val="TableGrid"/>
        <w:tblW w:w="0" w:type="auto"/>
        <w:tblLook w:val="04A0" w:firstRow="1" w:lastRow="0" w:firstColumn="1" w:lastColumn="0" w:noHBand="0" w:noVBand="1"/>
      </w:tblPr>
      <w:tblGrid>
        <w:gridCol w:w="2335"/>
        <w:gridCol w:w="7027"/>
      </w:tblGrid>
      <w:tr w:rsidR="006C7ECB" w14:paraId="37D8E766" w14:textId="77777777">
        <w:tc>
          <w:tcPr>
            <w:tcW w:w="2335" w:type="dxa"/>
          </w:tcPr>
          <w:p w14:paraId="37D8E764" w14:textId="77777777" w:rsidR="006C7ECB" w:rsidRDefault="00A01006">
            <w:pPr>
              <w:jc w:val="left"/>
              <w:rPr>
                <w:b/>
                <w:szCs w:val="20"/>
              </w:rPr>
            </w:pPr>
            <w:r>
              <w:rPr>
                <w:b/>
                <w:szCs w:val="20"/>
              </w:rPr>
              <w:t>Company</w:t>
            </w:r>
          </w:p>
        </w:tc>
        <w:tc>
          <w:tcPr>
            <w:tcW w:w="7027" w:type="dxa"/>
          </w:tcPr>
          <w:p w14:paraId="37D8E765" w14:textId="77777777" w:rsidR="006C7ECB" w:rsidRDefault="00A01006">
            <w:pPr>
              <w:jc w:val="left"/>
              <w:rPr>
                <w:b/>
                <w:szCs w:val="20"/>
              </w:rPr>
            </w:pPr>
            <w:r>
              <w:rPr>
                <w:b/>
                <w:szCs w:val="20"/>
              </w:rPr>
              <w:t>Key Proposals/Observations/Positions</w:t>
            </w:r>
          </w:p>
        </w:tc>
      </w:tr>
      <w:tr w:rsidR="006C7ECB" w14:paraId="37D8E769" w14:textId="77777777">
        <w:trPr>
          <w:trHeight w:val="255"/>
        </w:trPr>
        <w:tc>
          <w:tcPr>
            <w:tcW w:w="2335" w:type="dxa"/>
          </w:tcPr>
          <w:p w14:paraId="37D8E7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37D8E7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6C7ECB" w14:paraId="37D8E76D" w14:textId="77777777">
        <w:trPr>
          <w:trHeight w:val="759"/>
        </w:trPr>
        <w:tc>
          <w:tcPr>
            <w:tcW w:w="2335" w:type="dxa"/>
          </w:tcPr>
          <w:p w14:paraId="37D8E7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37D8E7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37D8E7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6C7ECB" w14:paraId="37D8E771" w14:textId="77777777">
        <w:trPr>
          <w:trHeight w:val="753"/>
        </w:trPr>
        <w:tc>
          <w:tcPr>
            <w:tcW w:w="2335" w:type="dxa"/>
          </w:tcPr>
          <w:p w14:paraId="37D8E7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37D8E7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37D8E7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6C7ECB" w14:paraId="37D8E774" w14:textId="77777777">
        <w:trPr>
          <w:trHeight w:val="1530"/>
        </w:trPr>
        <w:tc>
          <w:tcPr>
            <w:tcW w:w="2335" w:type="dxa"/>
          </w:tcPr>
          <w:p w14:paraId="37D8E7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37D8E77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6C7ECB" w14:paraId="37D8E777" w14:textId="77777777">
        <w:trPr>
          <w:trHeight w:val="765"/>
        </w:trPr>
        <w:tc>
          <w:tcPr>
            <w:tcW w:w="2335" w:type="dxa"/>
          </w:tcPr>
          <w:p w14:paraId="37D8E7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027" w:type="dxa"/>
          </w:tcPr>
          <w:p w14:paraId="37D8E7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6C7ECB" w14:paraId="37D8E77A" w14:textId="77777777">
        <w:trPr>
          <w:trHeight w:val="255"/>
        </w:trPr>
        <w:tc>
          <w:tcPr>
            <w:tcW w:w="2335" w:type="dxa"/>
          </w:tcPr>
          <w:p w14:paraId="37D8E77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027" w:type="dxa"/>
            <w:noWrap/>
          </w:tcPr>
          <w:p w14:paraId="37D8E7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6C7ECB" w14:paraId="37D8E780" w14:textId="77777777">
        <w:trPr>
          <w:trHeight w:val="3680"/>
        </w:trPr>
        <w:tc>
          <w:tcPr>
            <w:tcW w:w="2335" w:type="dxa"/>
          </w:tcPr>
          <w:p w14:paraId="37D8E7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p w14:paraId="37D8E77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37D8E77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37D8E77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37D8E77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E066FF" w14:paraId="0E83D140" w14:textId="77777777">
        <w:trPr>
          <w:trHeight w:val="1008"/>
        </w:trPr>
        <w:tc>
          <w:tcPr>
            <w:tcW w:w="2335" w:type="dxa"/>
          </w:tcPr>
          <w:p w14:paraId="793E7A95" w14:textId="6217DF04" w:rsidR="00E066FF" w:rsidRDefault="00E066FF" w:rsidP="00E066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6CF1ACEC" w14:textId="48D388CD" w:rsidR="00E066FF" w:rsidRDefault="00E066FF" w:rsidP="00E066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tc>
      </w:tr>
      <w:tr w:rsidR="006C7ECB" w14:paraId="37D8E784" w14:textId="77777777">
        <w:trPr>
          <w:trHeight w:val="1008"/>
        </w:trPr>
        <w:tc>
          <w:tcPr>
            <w:tcW w:w="2335" w:type="dxa"/>
          </w:tcPr>
          <w:p w14:paraId="37D8E7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027" w:type="dxa"/>
          </w:tcPr>
          <w:p w14:paraId="37D8E7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7D8E78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6C7ECB" w14:paraId="37D8E787" w14:textId="77777777">
        <w:trPr>
          <w:trHeight w:val="255"/>
        </w:trPr>
        <w:tc>
          <w:tcPr>
            <w:tcW w:w="2335" w:type="dxa"/>
          </w:tcPr>
          <w:p w14:paraId="37D8E7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027" w:type="dxa"/>
            <w:noWrap/>
          </w:tcPr>
          <w:p w14:paraId="37D8E78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 The value of Y is 8us or 13us.</w:t>
            </w:r>
          </w:p>
        </w:tc>
      </w:tr>
      <w:tr w:rsidR="006C7ECB" w14:paraId="37D8E78A" w14:textId="77777777">
        <w:trPr>
          <w:trHeight w:val="255"/>
        </w:trPr>
        <w:tc>
          <w:tcPr>
            <w:tcW w:w="2335" w:type="dxa"/>
          </w:tcPr>
          <w:p w14:paraId="37D8E7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027" w:type="dxa"/>
          </w:tcPr>
          <w:p w14:paraId="37D8E7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6C7ECB" w14:paraId="37D8E78D" w14:textId="77777777">
        <w:trPr>
          <w:trHeight w:val="510"/>
        </w:trPr>
        <w:tc>
          <w:tcPr>
            <w:tcW w:w="2335" w:type="dxa"/>
          </w:tcPr>
          <w:p w14:paraId="37D8E7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37D8E7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6C7ECB" w14:paraId="37D8E790" w14:textId="77777777">
        <w:trPr>
          <w:trHeight w:val="510"/>
        </w:trPr>
        <w:tc>
          <w:tcPr>
            <w:tcW w:w="2335" w:type="dxa"/>
          </w:tcPr>
          <w:p w14:paraId="37D8E7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37D8E7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37D8E791" w14:textId="77777777" w:rsidR="006C7ECB" w:rsidRDefault="006C7ECB">
      <w:pPr>
        <w:rPr>
          <w:lang w:eastAsia="en-US"/>
        </w:rPr>
      </w:pPr>
    </w:p>
    <w:p w14:paraId="37D8E792" w14:textId="77777777" w:rsidR="006C7ECB" w:rsidRDefault="006C7ECB">
      <w:pPr>
        <w:rPr>
          <w:lang w:eastAsia="en-US"/>
        </w:rPr>
      </w:pPr>
    </w:p>
    <w:p w14:paraId="37D8E793" w14:textId="77777777" w:rsidR="006C7ECB" w:rsidRDefault="00A01006">
      <w:pPr>
        <w:pStyle w:val="Heading3"/>
      </w:pPr>
      <w:r>
        <w:t>First Round Discussion</w:t>
      </w:r>
    </w:p>
    <w:p w14:paraId="37D8E794" w14:textId="77777777" w:rsidR="006C7ECB" w:rsidRDefault="00A01006">
      <w:pPr>
        <w:rPr>
          <w:rFonts w:cs="Times"/>
          <w:szCs w:val="20"/>
        </w:rPr>
      </w:pPr>
      <w:r>
        <w:rPr>
          <w:rFonts w:cs="Times"/>
          <w:szCs w:val="20"/>
        </w:rPr>
        <w:t>On maximum gap within a COT to allow COT sharing without LBT, the following positions are collected.</w:t>
      </w:r>
    </w:p>
    <w:p w14:paraId="37D8E795"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D8E796"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 Apple, Ericsson, Huawei, Nokia, </w:t>
      </w:r>
      <w:proofErr w:type="spellStart"/>
      <w:r>
        <w:rPr>
          <w:rFonts w:cs="Times"/>
          <w:szCs w:val="20"/>
        </w:rPr>
        <w:t>Spreadtrum</w:t>
      </w:r>
      <w:proofErr w:type="spellEnd"/>
      <w:r>
        <w:rPr>
          <w:rFonts w:cs="Times"/>
          <w:szCs w:val="20"/>
        </w:rPr>
        <w:t>, vivo, WILUS</w:t>
      </w:r>
    </w:p>
    <w:p w14:paraId="37D8E797"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98" w14:textId="77777777" w:rsidR="006C7ECB" w:rsidRDefault="00A01006">
      <w:pPr>
        <w:pStyle w:val="ListParagraph"/>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37D8E799"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CAICT, FUTUREWEI, Lenovo, </w:t>
      </w:r>
      <w:proofErr w:type="gramStart"/>
      <w:r>
        <w:rPr>
          <w:rFonts w:cs="Times"/>
          <w:szCs w:val="20"/>
        </w:rPr>
        <w:t>OPPO,  InterDigital</w:t>
      </w:r>
      <w:proofErr w:type="gramEnd"/>
      <w:r>
        <w:rPr>
          <w:rFonts w:ascii="Calibri" w:eastAsia="Times New Roman" w:hAnsi="Calibri" w:cs="Calibri"/>
          <w:snapToGrid/>
          <w:color w:val="000000"/>
          <w:szCs w:val="20"/>
          <w:lang w:val="en-US" w:eastAsia="en-US"/>
        </w:rPr>
        <w:t>?</w:t>
      </w:r>
    </w:p>
    <w:p w14:paraId="37D8E79A" w14:textId="7B722C54" w:rsidR="006C7ECB" w:rsidRDefault="00A01006">
      <w:pPr>
        <w:pStyle w:val="discussionpoint"/>
      </w:pPr>
      <w:r>
        <w:br/>
        <w:t>Discussion 2.4.1-1</w:t>
      </w:r>
      <w:r w:rsidR="00825383">
        <w:t xml:space="preserve"> (closed)</w:t>
      </w:r>
    </w:p>
    <w:p w14:paraId="37D8E79B" w14:textId="77777777" w:rsidR="006C7ECB" w:rsidRDefault="00A01006">
      <w:pPr>
        <w:rPr>
          <w:rFonts w:cs="Times"/>
          <w:szCs w:val="20"/>
        </w:rPr>
      </w:pPr>
      <w:r>
        <w:rPr>
          <w:rFonts w:cs="Times"/>
          <w:szCs w:val="20"/>
        </w:rPr>
        <w:t>On maximum gap within a COT to allow COT sharing without LBT, please provide your view on the following alternatives</w:t>
      </w:r>
    </w:p>
    <w:p w14:paraId="37D8E79C" w14:textId="77777777" w:rsidR="006C7ECB" w:rsidRDefault="00A01006">
      <w:pPr>
        <w:pStyle w:val="ListParagraph"/>
        <w:numPr>
          <w:ilvl w:val="0"/>
          <w:numId w:val="18"/>
        </w:numPr>
        <w:rPr>
          <w:rFonts w:cs="Times"/>
          <w:szCs w:val="20"/>
        </w:rPr>
      </w:pPr>
      <w:r>
        <w:rPr>
          <w:rFonts w:cs="Times"/>
          <w:szCs w:val="20"/>
        </w:rPr>
        <w:t>Alt 1. No maximum gap defined. A later transmission can share the COT without LBT with any gap within the maximum COT duration</w:t>
      </w:r>
    </w:p>
    <w:p w14:paraId="37D8E79D" w14:textId="0FD68F46"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Support: Apple, Ericsson, Huawei, Nokia, </w:t>
      </w:r>
      <w:proofErr w:type="spellStart"/>
      <w:r>
        <w:rPr>
          <w:rFonts w:cs="Times"/>
          <w:szCs w:val="20"/>
        </w:rPr>
        <w:t>Spreadtrum</w:t>
      </w:r>
      <w:proofErr w:type="spellEnd"/>
      <w:r>
        <w:rPr>
          <w:rFonts w:cs="Times"/>
          <w:szCs w:val="20"/>
        </w:rPr>
        <w:t>, vivo, WILUS</w:t>
      </w:r>
      <w:r w:rsidR="00173F66">
        <w:rPr>
          <w:rFonts w:cs="Times"/>
          <w:szCs w:val="20"/>
        </w:rPr>
        <w:t>, Charter, Intel, Ericsson</w:t>
      </w:r>
      <w:r w:rsidR="00C937A8">
        <w:rPr>
          <w:rFonts w:cs="Times"/>
          <w:szCs w:val="20"/>
        </w:rPr>
        <w:t xml:space="preserve">, </w:t>
      </w:r>
      <w:proofErr w:type="spellStart"/>
      <w:r w:rsidR="00C937A8">
        <w:rPr>
          <w:rFonts w:cs="Times"/>
          <w:szCs w:val="20"/>
        </w:rPr>
        <w:t>Spreadtrum</w:t>
      </w:r>
      <w:proofErr w:type="spellEnd"/>
      <w:r w:rsidR="00C937A8">
        <w:rPr>
          <w:rFonts w:cs="Times"/>
          <w:szCs w:val="20"/>
        </w:rPr>
        <w:t>, CATT</w:t>
      </w:r>
    </w:p>
    <w:p w14:paraId="37D8E79E"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9F" w14:textId="77777777" w:rsidR="006C7ECB" w:rsidRDefault="00A01006">
      <w:pPr>
        <w:pStyle w:val="ListParagraph"/>
        <w:numPr>
          <w:ilvl w:val="0"/>
          <w:numId w:val="18"/>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37D8E7A0" w14:textId="73AB91D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Support: CAICT, FUTUREWEI, Lenovo, </w:t>
      </w:r>
      <w:proofErr w:type="gramStart"/>
      <w:r>
        <w:rPr>
          <w:rFonts w:cs="Times"/>
          <w:szCs w:val="20"/>
        </w:rPr>
        <w:t>OPPO,  InterDigital</w:t>
      </w:r>
      <w:proofErr w:type="gramEnd"/>
      <w:r w:rsidR="00173F66">
        <w:rPr>
          <w:rFonts w:cs="Times"/>
          <w:szCs w:val="20"/>
        </w:rPr>
        <w:t>, Nokia, ZTE, Intel, NEC, Samsung</w:t>
      </w:r>
      <w:r w:rsidR="00114F09">
        <w:rPr>
          <w:rFonts w:cs="Times"/>
          <w:szCs w:val="20"/>
        </w:rPr>
        <w:t>, Oppo</w:t>
      </w:r>
      <w:r w:rsidR="00C937A8">
        <w:rPr>
          <w:rFonts w:cs="Times"/>
          <w:szCs w:val="20"/>
        </w:rPr>
        <w:t>, CATT, LG, DCM</w:t>
      </w:r>
    </w:p>
    <w:p w14:paraId="37D8E7A1" w14:textId="661B9018" w:rsidR="006C7ECB" w:rsidRDefault="006C7ECB">
      <w:pPr>
        <w:rPr>
          <w:lang w:eastAsia="en-US"/>
        </w:rPr>
      </w:pPr>
    </w:p>
    <w:p w14:paraId="4A73D30B" w14:textId="5648CDB2" w:rsidR="00825383" w:rsidRDefault="00825383">
      <w:pPr>
        <w:rPr>
          <w:lang w:eastAsia="en-US"/>
        </w:rPr>
      </w:pPr>
      <w:r>
        <w:rPr>
          <w:lang w:eastAsia="en-US"/>
        </w:rPr>
        <w:t>Moderator comment: Alt 1 and Alt 3 seems to be stable. We can down-select to two and start from there for further down-selection. The additional down-selection will depend on if Cat 2 LBT is introduced or not.</w:t>
      </w:r>
    </w:p>
    <w:tbl>
      <w:tblPr>
        <w:tblStyle w:val="TableGrid"/>
        <w:tblW w:w="0" w:type="auto"/>
        <w:tblLook w:val="04A0" w:firstRow="1" w:lastRow="0" w:firstColumn="1" w:lastColumn="0" w:noHBand="0" w:noVBand="1"/>
      </w:tblPr>
      <w:tblGrid>
        <w:gridCol w:w="2425"/>
        <w:gridCol w:w="6937"/>
      </w:tblGrid>
      <w:tr w:rsidR="006C7ECB" w14:paraId="37D8E7A4" w14:textId="77777777">
        <w:tc>
          <w:tcPr>
            <w:tcW w:w="2425" w:type="dxa"/>
          </w:tcPr>
          <w:p w14:paraId="37D8E7A2" w14:textId="77777777" w:rsidR="006C7ECB" w:rsidRDefault="00A01006">
            <w:pPr>
              <w:rPr>
                <w:lang w:eastAsia="en-US"/>
              </w:rPr>
            </w:pPr>
            <w:r>
              <w:rPr>
                <w:lang w:eastAsia="en-US"/>
              </w:rPr>
              <w:t>Company</w:t>
            </w:r>
          </w:p>
        </w:tc>
        <w:tc>
          <w:tcPr>
            <w:tcW w:w="6937" w:type="dxa"/>
          </w:tcPr>
          <w:p w14:paraId="37D8E7A3" w14:textId="77777777" w:rsidR="006C7ECB" w:rsidRDefault="00A01006">
            <w:pPr>
              <w:rPr>
                <w:lang w:eastAsia="en-US"/>
              </w:rPr>
            </w:pPr>
            <w:r>
              <w:rPr>
                <w:lang w:eastAsia="en-US"/>
              </w:rPr>
              <w:t>View</w:t>
            </w:r>
          </w:p>
        </w:tc>
      </w:tr>
      <w:tr w:rsidR="006C7ECB" w14:paraId="37D8E7A7" w14:textId="77777777">
        <w:tc>
          <w:tcPr>
            <w:tcW w:w="2425" w:type="dxa"/>
          </w:tcPr>
          <w:p w14:paraId="37D8E7A5" w14:textId="77777777" w:rsidR="006C7ECB" w:rsidRDefault="00A01006">
            <w:pPr>
              <w:rPr>
                <w:lang w:eastAsia="en-US"/>
              </w:rPr>
            </w:pPr>
            <w:r>
              <w:rPr>
                <w:lang w:eastAsia="en-US"/>
              </w:rPr>
              <w:t>Nokia, NSB</w:t>
            </w:r>
          </w:p>
        </w:tc>
        <w:tc>
          <w:tcPr>
            <w:tcW w:w="6937" w:type="dxa"/>
          </w:tcPr>
          <w:p w14:paraId="37D8E7A6" w14:textId="77777777" w:rsidR="006C7ECB" w:rsidRDefault="00A01006">
            <w:pPr>
              <w:rPr>
                <w:lang w:eastAsia="en-US"/>
              </w:rPr>
            </w:pPr>
            <w:r>
              <w:rPr>
                <w:lang w:eastAsia="en-US"/>
              </w:rPr>
              <w:t xml:space="preserve">We are ok with either Alt 1 or Alt 2. </w:t>
            </w:r>
          </w:p>
        </w:tc>
      </w:tr>
      <w:tr w:rsidR="006C7ECB" w14:paraId="37D8E7AA" w14:textId="77777777">
        <w:tc>
          <w:tcPr>
            <w:tcW w:w="2425" w:type="dxa"/>
          </w:tcPr>
          <w:p w14:paraId="37D8E7A8" w14:textId="77777777" w:rsidR="006C7ECB" w:rsidRDefault="00A01006">
            <w:pPr>
              <w:rPr>
                <w:lang w:eastAsia="en-US"/>
              </w:rPr>
            </w:pPr>
            <w:r>
              <w:rPr>
                <w:lang w:eastAsia="en-US"/>
              </w:rPr>
              <w:t>Charter Communications</w:t>
            </w:r>
          </w:p>
        </w:tc>
        <w:tc>
          <w:tcPr>
            <w:tcW w:w="6937" w:type="dxa"/>
          </w:tcPr>
          <w:p w14:paraId="37D8E7A9" w14:textId="77777777" w:rsidR="006C7ECB" w:rsidRDefault="00A01006">
            <w:pPr>
              <w:rPr>
                <w:lang w:eastAsia="en-US"/>
              </w:rPr>
            </w:pPr>
            <w:r>
              <w:rPr>
                <w:lang w:eastAsia="en-US"/>
              </w:rPr>
              <w:t>Support Alt 1</w:t>
            </w:r>
          </w:p>
        </w:tc>
      </w:tr>
      <w:tr w:rsidR="006C7ECB" w14:paraId="37D8E7AD" w14:textId="77777777">
        <w:tc>
          <w:tcPr>
            <w:tcW w:w="2425" w:type="dxa"/>
          </w:tcPr>
          <w:p w14:paraId="37D8E7AB" w14:textId="77777777" w:rsidR="006C7ECB" w:rsidRDefault="00A01006">
            <w:pPr>
              <w:rPr>
                <w:lang w:eastAsia="en-US"/>
              </w:rPr>
            </w:pPr>
            <w:r>
              <w:rPr>
                <w:lang w:eastAsia="en-US"/>
              </w:rPr>
              <w:t>Lenovo, Motorola Mobility</w:t>
            </w:r>
          </w:p>
        </w:tc>
        <w:tc>
          <w:tcPr>
            <w:tcW w:w="6937" w:type="dxa"/>
          </w:tcPr>
          <w:p w14:paraId="37D8E7AC" w14:textId="77777777" w:rsidR="006C7ECB" w:rsidRDefault="00A01006">
            <w:pPr>
              <w:rPr>
                <w:lang w:eastAsia="en-US"/>
              </w:rPr>
            </w:pPr>
            <w:r>
              <w:rPr>
                <w:lang w:eastAsia="en-US"/>
              </w:rPr>
              <w:t>We support Alt 3. If no maximum gap is defined, and channel can be accessed without LBT within the maximum COT duration, there is a possibility that channel can become occupied.</w:t>
            </w:r>
          </w:p>
        </w:tc>
      </w:tr>
      <w:tr w:rsidR="006C7ECB" w14:paraId="37D8E7B0" w14:textId="77777777">
        <w:tc>
          <w:tcPr>
            <w:tcW w:w="2425" w:type="dxa"/>
          </w:tcPr>
          <w:p w14:paraId="37D8E7AE"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7AF" w14:textId="77777777" w:rsidR="006C7ECB" w:rsidRDefault="00A01006">
            <w:pPr>
              <w:rPr>
                <w:rFonts w:eastAsia="SimSun"/>
                <w:lang w:val="en-US" w:eastAsia="en-US"/>
              </w:rPr>
            </w:pPr>
            <w:r>
              <w:rPr>
                <w:rFonts w:eastAsia="SimSun" w:hint="eastAsia"/>
                <w:lang w:val="en-US" w:eastAsia="zh-CN"/>
              </w:rPr>
              <w:t xml:space="preserve">We support Alt 3 and think one-shot LBT is necessary before the later transmission to prevent </w:t>
            </w:r>
            <w:r>
              <w:t xml:space="preserve">the </w:t>
            </w:r>
            <w:proofErr w:type="spellStart"/>
            <w:r>
              <w:t>bursty</w:t>
            </w:r>
            <w:proofErr w:type="spellEnd"/>
            <w:r>
              <w:t xml:space="preserve"> interference</w:t>
            </w:r>
            <w:r>
              <w:rPr>
                <w:rFonts w:eastAsia="SimSun" w:hint="eastAsia"/>
                <w:lang w:val="en-US" w:eastAsia="zh-CN"/>
              </w:rPr>
              <w:t>, which is not only conducive to prevent interference to the equipment that is already transmitting, but also to avoid interference and in</w:t>
            </w:r>
            <w:r>
              <w:rPr>
                <w:rFonts w:eastAsia="SimSun" w:hint="eastAsia"/>
                <w:lang w:val="en-US" w:eastAsia="zh-CN"/>
              </w:rPr>
              <w:lastRenderedPageBreak/>
              <w:t>fluence from other equipment.</w:t>
            </w:r>
          </w:p>
        </w:tc>
      </w:tr>
      <w:tr w:rsidR="007136D5" w14:paraId="42F51CDC" w14:textId="77777777">
        <w:tc>
          <w:tcPr>
            <w:tcW w:w="2425" w:type="dxa"/>
          </w:tcPr>
          <w:p w14:paraId="0BE27DA2" w14:textId="61147E3A" w:rsidR="007136D5" w:rsidRDefault="007136D5" w:rsidP="007136D5">
            <w:pPr>
              <w:rPr>
                <w:rFonts w:eastAsia="SimSun"/>
                <w:lang w:val="en-US" w:eastAsia="zh-CN"/>
              </w:rPr>
            </w:pPr>
            <w:r>
              <w:rPr>
                <w:lang w:eastAsia="en-US"/>
              </w:rPr>
              <w:lastRenderedPageBreak/>
              <w:t>Intel</w:t>
            </w:r>
          </w:p>
        </w:tc>
        <w:tc>
          <w:tcPr>
            <w:tcW w:w="6937" w:type="dxa"/>
          </w:tcPr>
          <w:p w14:paraId="0AFA64AE" w14:textId="6A3B67E9" w:rsidR="007136D5" w:rsidRDefault="007136D5" w:rsidP="007136D5">
            <w:pPr>
              <w:rPr>
                <w:rFonts w:eastAsia="SimSun"/>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443150" w14:paraId="2048E146" w14:textId="77777777" w:rsidTr="00443150">
        <w:tc>
          <w:tcPr>
            <w:tcW w:w="2425" w:type="dxa"/>
          </w:tcPr>
          <w:p w14:paraId="00FBA3A2" w14:textId="77777777" w:rsidR="00443150" w:rsidRDefault="00443150" w:rsidP="00E066FF">
            <w:pPr>
              <w:rPr>
                <w:lang w:eastAsia="en-US"/>
              </w:rPr>
            </w:pPr>
            <w:r>
              <w:rPr>
                <w:lang w:eastAsia="en-US"/>
              </w:rPr>
              <w:t>vivo</w:t>
            </w:r>
          </w:p>
        </w:tc>
        <w:tc>
          <w:tcPr>
            <w:tcW w:w="6937" w:type="dxa"/>
          </w:tcPr>
          <w:p w14:paraId="50C13CDE" w14:textId="77777777" w:rsidR="00443150" w:rsidRDefault="00443150" w:rsidP="00E066FF">
            <w:pPr>
              <w:rPr>
                <w:lang w:eastAsia="en-US"/>
              </w:rPr>
            </w:pPr>
            <w:r>
              <w:rPr>
                <w:lang w:eastAsia="en-US"/>
              </w:rPr>
              <w:t>Alt-1 is supported. According to the ETSI BRAN regulation, no maximum gap is specified. Therefore, we prefer not to impose additional constrains.</w:t>
            </w:r>
          </w:p>
        </w:tc>
      </w:tr>
      <w:tr w:rsidR="00214A0B" w14:paraId="1B873C29" w14:textId="77777777" w:rsidTr="00443150">
        <w:tc>
          <w:tcPr>
            <w:tcW w:w="2425" w:type="dxa"/>
          </w:tcPr>
          <w:p w14:paraId="21CCBEC1" w14:textId="3E0DACCC" w:rsidR="00214A0B" w:rsidRDefault="00214A0B" w:rsidP="00214A0B">
            <w:pPr>
              <w:rPr>
                <w:lang w:eastAsia="en-US"/>
              </w:rPr>
            </w:pPr>
            <w:r>
              <w:rPr>
                <w:lang w:eastAsia="en-US"/>
              </w:rPr>
              <w:t xml:space="preserve">Apple </w:t>
            </w:r>
          </w:p>
        </w:tc>
        <w:tc>
          <w:tcPr>
            <w:tcW w:w="6937" w:type="dxa"/>
          </w:tcPr>
          <w:p w14:paraId="46BEA9DC" w14:textId="2DAADC69" w:rsidR="00214A0B" w:rsidRDefault="00214A0B" w:rsidP="00214A0B">
            <w:pPr>
              <w:rPr>
                <w:lang w:eastAsia="en-US"/>
              </w:rPr>
            </w:pPr>
            <w:r>
              <w:rPr>
                <w:lang w:eastAsia="en-US"/>
              </w:rPr>
              <w:t>We support alternative 1 per regulation requirement. We do not see how Y can be determined. If we use 802.11ad as reference for Y value, the same way as LAA/NR-</w:t>
            </w:r>
            <w:proofErr w:type="spellStart"/>
            <w:r>
              <w:rPr>
                <w:lang w:eastAsia="en-US"/>
              </w:rPr>
              <w:t>Uusing</w:t>
            </w:r>
            <w:proofErr w:type="spellEnd"/>
            <w:r>
              <w:rPr>
                <w:lang w:eastAsia="en-US"/>
              </w:rPr>
              <w:t xml:space="preserve"> 802.11a, Y is 3us which is way </w:t>
            </w:r>
            <w:proofErr w:type="spellStart"/>
            <w:r>
              <w:rPr>
                <w:lang w:eastAsia="en-US"/>
              </w:rPr>
              <w:t>to</w:t>
            </w:r>
            <w:proofErr w:type="spellEnd"/>
            <w:r>
              <w:rPr>
                <w:lang w:eastAsia="en-US"/>
              </w:rPr>
              <w:t xml:space="preserve"> small.     </w:t>
            </w:r>
          </w:p>
        </w:tc>
      </w:tr>
      <w:tr w:rsidR="006A78CE" w14:paraId="67A6F879" w14:textId="77777777" w:rsidTr="00443150">
        <w:tc>
          <w:tcPr>
            <w:tcW w:w="2425" w:type="dxa"/>
          </w:tcPr>
          <w:p w14:paraId="7167D608" w14:textId="2B483FF6" w:rsidR="006A78CE" w:rsidRDefault="006A78CE" w:rsidP="00214A0B">
            <w:pPr>
              <w:rPr>
                <w:lang w:eastAsia="en-US"/>
              </w:rPr>
            </w:pPr>
            <w:r>
              <w:rPr>
                <w:lang w:eastAsia="en-US"/>
              </w:rPr>
              <w:t>Futurewei</w:t>
            </w:r>
          </w:p>
        </w:tc>
        <w:tc>
          <w:tcPr>
            <w:tcW w:w="6937" w:type="dxa"/>
          </w:tcPr>
          <w:p w14:paraId="378AECB0" w14:textId="32996877" w:rsidR="006A78CE" w:rsidRDefault="006A78CE" w:rsidP="00214A0B">
            <w:pPr>
              <w:rPr>
                <w:lang w:eastAsia="en-US"/>
              </w:rPr>
            </w:pPr>
            <w:r>
              <w:rPr>
                <w:lang w:eastAsia="en-US"/>
              </w:rPr>
              <w:t xml:space="preserve">We support Alt-3. The max COT </w:t>
            </w:r>
            <w:r w:rsidR="00B41E1D">
              <w:rPr>
                <w:lang w:eastAsia="en-US"/>
              </w:rPr>
              <w:t xml:space="preserve">duration </w:t>
            </w:r>
            <w:r>
              <w:rPr>
                <w:lang w:eastAsia="en-US"/>
              </w:rPr>
              <w:t xml:space="preserve">is quite large and without </w:t>
            </w:r>
            <w:r w:rsidR="002A7C31">
              <w:rPr>
                <w:lang w:eastAsia="en-US"/>
              </w:rPr>
              <w:t>ability to configure a one shot LBT</w:t>
            </w:r>
            <w:r>
              <w:rPr>
                <w:lang w:eastAsia="en-US"/>
              </w:rPr>
              <w:t xml:space="preserve"> </w:t>
            </w:r>
            <w:r w:rsidR="002A7C31">
              <w:rPr>
                <w:lang w:eastAsia="en-US"/>
              </w:rPr>
              <w:t>after a</w:t>
            </w:r>
            <w:r>
              <w:rPr>
                <w:lang w:eastAsia="en-US"/>
              </w:rPr>
              <w:t xml:space="preserve"> max gap</w:t>
            </w:r>
            <w:r w:rsidR="002A7C31">
              <w:rPr>
                <w:lang w:eastAsia="en-US"/>
              </w:rPr>
              <w:t>,</w:t>
            </w:r>
            <w:r>
              <w:rPr>
                <w:lang w:eastAsia="en-US"/>
              </w:rPr>
              <w:t xml:space="preserve"> there can be multiple co-existence issues. </w:t>
            </w:r>
            <w:r w:rsidR="002A7C31">
              <w:rPr>
                <w:lang w:eastAsia="en-US"/>
              </w:rPr>
              <w:t xml:space="preserve">One-shot LBT is a useful way to avoid interference and being interfered by transmissions that might have begun in the interim. </w:t>
            </w:r>
            <w:r>
              <w:rPr>
                <w:lang w:eastAsia="en-US"/>
              </w:rPr>
              <w:t xml:space="preserve"> </w:t>
            </w:r>
          </w:p>
        </w:tc>
      </w:tr>
      <w:tr w:rsidR="00E066FF" w14:paraId="01CD5516" w14:textId="77777777" w:rsidTr="00E066FF">
        <w:tc>
          <w:tcPr>
            <w:tcW w:w="2425" w:type="dxa"/>
          </w:tcPr>
          <w:p w14:paraId="2425AB28" w14:textId="77777777" w:rsidR="00E066FF" w:rsidRPr="00B942BD"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423F07A" w14:textId="77777777" w:rsidR="00E066FF" w:rsidRPr="00B942BD" w:rsidRDefault="00E066FF" w:rsidP="00E066FF">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B269F3" w14:paraId="1B59BFD1" w14:textId="77777777" w:rsidTr="005F3E8B">
        <w:tc>
          <w:tcPr>
            <w:tcW w:w="2425" w:type="dxa"/>
          </w:tcPr>
          <w:p w14:paraId="66C9041D" w14:textId="77777777" w:rsidR="00B269F3" w:rsidRDefault="00B269F3" w:rsidP="005F3E8B">
            <w:pPr>
              <w:rPr>
                <w:lang w:eastAsia="en-US"/>
              </w:rPr>
            </w:pPr>
            <w:r>
              <w:rPr>
                <w:lang w:eastAsia="en-US"/>
              </w:rPr>
              <w:t>Ericsson</w:t>
            </w:r>
          </w:p>
        </w:tc>
        <w:tc>
          <w:tcPr>
            <w:tcW w:w="6937" w:type="dxa"/>
          </w:tcPr>
          <w:p w14:paraId="48AFCD09" w14:textId="77777777" w:rsidR="00B269F3" w:rsidRDefault="00B269F3" w:rsidP="005F3E8B">
            <w:pPr>
              <w:rPr>
                <w:lang w:eastAsia="en-US"/>
              </w:rPr>
            </w:pPr>
            <w:r>
              <w:rPr>
                <w:lang w:eastAsia="en-US"/>
              </w:rPr>
              <w:t xml:space="preserve">Alt 1 is preferred. </w:t>
            </w:r>
          </w:p>
        </w:tc>
      </w:tr>
      <w:tr w:rsidR="00150474" w:rsidRPr="004245E3" w14:paraId="695ED71E" w14:textId="77777777" w:rsidTr="00150474">
        <w:tc>
          <w:tcPr>
            <w:tcW w:w="2425" w:type="dxa"/>
          </w:tcPr>
          <w:p w14:paraId="02B628FB" w14:textId="77777777" w:rsidR="00150474" w:rsidRPr="004245E3" w:rsidRDefault="00150474" w:rsidP="00586217">
            <w:pPr>
              <w:rPr>
                <w:lang w:eastAsia="en-US"/>
              </w:rPr>
            </w:pPr>
            <w:r w:rsidRPr="004245E3">
              <w:rPr>
                <w:lang w:eastAsia="en-US"/>
              </w:rPr>
              <w:t>InterDigital</w:t>
            </w:r>
          </w:p>
        </w:tc>
        <w:tc>
          <w:tcPr>
            <w:tcW w:w="6937" w:type="dxa"/>
          </w:tcPr>
          <w:p w14:paraId="214EDC1C" w14:textId="77777777" w:rsidR="00150474" w:rsidRPr="004245E3" w:rsidRDefault="00150474" w:rsidP="00586217">
            <w:pPr>
              <w:rPr>
                <w:lang w:eastAsia="en-US"/>
              </w:rPr>
            </w:pPr>
            <w:r w:rsidRPr="004245E3">
              <w:rPr>
                <w:lang w:eastAsia="en-US"/>
              </w:rPr>
              <w:t>We support Alt.3. Furthermore, the gap should be determined between two transmissions that share the same LBT parameters (</w:t>
            </w:r>
            <w:proofErr w:type="gramStart"/>
            <w:r w:rsidRPr="004245E3">
              <w:rPr>
                <w:lang w:eastAsia="en-US"/>
              </w:rPr>
              <w:t>e.g.</w:t>
            </w:r>
            <w:proofErr w:type="gramEnd"/>
            <w:r w:rsidRPr="004245E3">
              <w:rPr>
                <w:lang w:eastAsia="en-US"/>
              </w:rPr>
              <w:t xml:space="preserve"> on the same beam).</w:t>
            </w:r>
          </w:p>
        </w:tc>
      </w:tr>
      <w:tr w:rsidR="00CE0EF6" w:rsidRPr="004245E3" w14:paraId="5C7E5E35" w14:textId="77777777" w:rsidTr="00150474">
        <w:tc>
          <w:tcPr>
            <w:tcW w:w="2425" w:type="dxa"/>
          </w:tcPr>
          <w:p w14:paraId="25C22B84" w14:textId="3ACBA894" w:rsidR="00CE0EF6" w:rsidRPr="004245E3" w:rsidRDefault="00CE0EF6" w:rsidP="00CE0EF6">
            <w:pPr>
              <w:rPr>
                <w:lang w:eastAsia="en-US"/>
              </w:rPr>
            </w:pPr>
            <w:r>
              <w:rPr>
                <w:lang w:eastAsia="en-US"/>
              </w:rPr>
              <w:t xml:space="preserve">Huawei, </w:t>
            </w:r>
            <w:proofErr w:type="spellStart"/>
            <w:r>
              <w:rPr>
                <w:lang w:eastAsia="en-US"/>
              </w:rPr>
              <w:t>HiSilicon</w:t>
            </w:r>
            <w:proofErr w:type="spellEnd"/>
          </w:p>
        </w:tc>
        <w:tc>
          <w:tcPr>
            <w:tcW w:w="6937" w:type="dxa"/>
          </w:tcPr>
          <w:p w14:paraId="320F08CA" w14:textId="77777777" w:rsidR="00CE0EF6" w:rsidRDefault="00CE0EF6" w:rsidP="00CE0EF6">
            <w:pPr>
              <w:rPr>
                <w:lang w:eastAsia="en-US"/>
              </w:rPr>
            </w:pPr>
            <w:r>
              <w:rPr>
                <w:lang w:eastAsia="en-US"/>
              </w:rPr>
              <w:t xml:space="preserve">Our preference is Alt 1. </w:t>
            </w:r>
          </w:p>
          <w:p w14:paraId="05D0EAC1" w14:textId="77777777" w:rsidR="00CE0EF6" w:rsidRDefault="00CE0EF6" w:rsidP="00CE0EF6">
            <w:pPr>
              <w:rPr>
                <w:lang w:val="en-US" w:eastAsia="en-US"/>
              </w:rPr>
            </w:pPr>
            <w:r w:rsidRPr="00C11A96">
              <w:rPr>
                <w:lang w:val="en-US" w:eastAsia="en-US"/>
              </w:rPr>
              <w:t>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w:t>
            </w:r>
            <w:r>
              <w:rPr>
                <w:lang w:val="en-US" w:eastAsia="en-US"/>
              </w:rPr>
              <w:t>.</w:t>
            </w:r>
            <w:r w:rsidRPr="00C11A96">
              <w:rPr>
                <w:lang w:val="en-US" w:eastAsia="en-US"/>
              </w:rPr>
              <w:t xml:space="preserve"> </w:t>
            </w:r>
          </w:p>
          <w:p w14:paraId="3ACA9886" w14:textId="77777777" w:rsidR="00CE0EF6" w:rsidRDefault="00CE0EF6" w:rsidP="00CE0EF6">
            <w:pPr>
              <w:rPr>
                <w:lang w:val="en-US" w:eastAsia="en-US"/>
              </w:rPr>
            </w:pPr>
            <w:r>
              <w:rPr>
                <w:lang w:val="en-US" w:eastAsia="en-US"/>
              </w:rPr>
              <w:t xml:space="preserve">Since the feasibility of Alt 3 depends on the outcome of discussion point 2.5 as to </w:t>
            </w:r>
            <w:proofErr w:type="gramStart"/>
            <w:r>
              <w:rPr>
                <w:lang w:val="en-US" w:eastAsia="en-US"/>
              </w:rPr>
              <w:t>whether or not</w:t>
            </w:r>
            <w:proofErr w:type="gramEnd"/>
            <w:r>
              <w:rPr>
                <w:lang w:val="en-US" w:eastAsia="en-US"/>
              </w:rPr>
              <w:t xml:space="preserve"> Cat 2 LBT is supported on not and for which uses cases, we propose that least Alt 2 can be eliminated for the sake of progress on this discussion point. </w:t>
            </w:r>
          </w:p>
          <w:p w14:paraId="094A1F2E" w14:textId="77777777" w:rsidR="00CE0EF6" w:rsidRDefault="00CE0EF6" w:rsidP="00CE0EF6">
            <w:pPr>
              <w:rPr>
                <w:lang w:val="en-US" w:eastAsia="en-US"/>
              </w:rPr>
            </w:pPr>
            <w:r w:rsidRPr="00C11A96">
              <w:rPr>
                <w:lang w:val="en-US" w:eastAsia="en-US"/>
              </w:rPr>
              <w:t xml:space="preserve">Furthermore, </w:t>
            </w:r>
            <w:r>
              <w:rPr>
                <w:lang w:val="en-US" w:eastAsia="en-US"/>
              </w:rPr>
              <w:t xml:space="preserve">we propose that </w:t>
            </w:r>
            <w:r w:rsidRPr="00C11A96">
              <w:rPr>
                <w:lang w:val="en-US" w:eastAsia="en-US"/>
              </w:rPr>
              <w:t>any gap duration should be counted in the COT duration</w:t>
            </w:r>
            <w:r>
              <w:rPr>
                <w:lang w:val="en-US" w:eastAsia="en-US"/>
              </w:rPr>
              <w:t>.</w:t>
            </w:r>
          </w:p>
          <w:p w14:paraId="7B9ADAA9" w14:textId="77777777" w:rsidR="00CE0EF6" w:rsidRDefault="00CE0EF6" w:rsidP="00CE0EF6">
            <w:pPr>
              <w:rPr>
                <w:lang w:val="en-US" w:eastAsia="en-US"/>
              </w:rPr>
            </w:pPr>
          </w:p>
          <w:p w14:paraId="250C1B41" w14:textId="77777777" w:rsidR="00CE0EF6" w:rsidRPr="004245E3" w:rsidRDefault="00CE0EF6" w:rsidP="00CE0EF6">
            <w:pPr>
              <w:rPr>
                <w:lang w:eastAsia="en-US"/>
              </w:rPr>
            </w:pPr>
          </w:p>
        </w:tc>
      </w:tr>
      <w:tr w:rsidR="006C4883" w:rsidRPr="004245E3" w14:paraId="37FF8A56" w14:textId="77777777" w:rsidTr="00150474">
        <w:tc>
          <w:tcPr>
            <w:tcW w:w="2425" w:type="dxa"/>
          </w:tcPr>
          <w:p w14:paraId="763111CF" w14:textId="3FAD59C3" w:rsidR="006C4883" w:rsidRDefault="006C4883" w:rsidP="006C4883">
            <w:pPr>
              <w:rPr>
                <w:lang w:eastAsia="en-US"/>
              </w:rPr>
            </w:pPr>
            <w:r>
              <w:rPr>
                <w:lang w:eastAsia="en-US"/>
              </w:rPr>
              <w:t>Samsung</w:t>
            </w:r>
          </w:p>
        </w:tc>
        <w:tc>
          <w:tcPr>
            <w:tcW w:w="6937" w:type="dxa"/>
          </w:tcPr>
          <w:p w14:paraId="538532ED" w14:textId="78595FF5" w:rsidR="006C4883" w:rsidRDefault="006C4883" w:rsidP="006C4883">
            <w:pPr>
              <w:rPr>
                <w:lang w:eastAsia="en-US"/>
              </w:rPr>
            </w:pPr>
            <w:r>
              <w:rPr>
                <w:lang w:eastAsia="en-US"/>
              </w:rPr>
              <w:t xml:space="preserve">We support Alt 3, to be the same as Rel-16 NR-U. </w:t>
            </w:r>
          </w:p>
        </w:tc>
      </w:tr>
      <w:tr w:rsidR="00114F09" w:rsidRPr="004245E3" w14:paraId="32ABEF6E" w14:textId="77777777" w:rsidTr="00150474">
        <w:tc>
          <w:tcPr>
            <w:tcW w:w="2425" w:type="dxa"/>
          </w:tcPr>
          <w:p w14:paraId="62DB017D" w14:textId="31E2F4BE"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06D4F447" w14:textId="6AD3E973" w:rsidR="00114F09" w:rsidRDefault="00114F09" w:rsidP="00114F09">
            <w:pPr>
              <w:rPr>
                <w:lang w:eastAsia="en-US"/>
              </w:rPr>
            </w:pPr>
            <w:r>
              <w:rPr>
                <w:rFonts w:eastAsiaTheme="minorEastAsia" w:hint="eastAsia"/>
                <w:lang w:eastAsia="zh-CN"/>
              </w:rPr>
              <w:t>S</w:t>
            </w:r>
            <w:r>
              <w:rPr>
                <w:rFonts w:eastAsiaTheme="minorEastAsia"/>
                <w:lang w:eastAsia="zh-CN"/>
              </w:rPr>
              <w:t>upport Alt 3.</w:t>
            </w:r>
          </w:p>
        </w:tc>
      </w:tr>
      <w:tr w:rsidR="00DB4980" w:rsidRPr="004245E3" w14:paraId="413E9B0E" w14:textId="77777777" w:rsidTr="00150474">
        <w:tc>
          <w:tcPr>
            <w:tcW w:w="2425" w:type="dxa"/>
          </w:tcPr>
          <w:p w14:paraId="02E048D9" w14:textId="30E23627" w:rsidR="00DB4980" w:rsidRDefault="00DB4980" w:rsidP="00DB4980">
            <w:pPr>
              <w:rPr>
                <w:rFonts w:eastAsiaTheme="minorEastAsia"/>
                <w:lang w:eastAsia="zh-CN"/>
              </w:rPr>
            </w:pPr>
            <w:r>
              <w:rPr>
                <w:rFonts w:hint="eastAsia"/>
              </w:rPr>
              <w:t>W</w:t>
            </w:r>
            <w:r>
              <w:t>ILUS</w:t>
            </w:r>
          </w:p>
        </w:tc>
        <w:tc>
          <w:tcPr>
            <w:tcW w:w="6937" w:type="dxa"/>
          </w:tcPr>
          <w:p w14:paraId="71576806" w14:textId="7144443E" w:rsidR="00DB4980" w:rsidRDefault="00DB4980" w:rsidP="00DB4980">
            <w:pPr>
              <w:rPr>
                <w:rFonts w:eastAsiaTheme="minorEastAsia"/>
                <w:lang w:eastAsia="zh-CN"/>
              </w:rPr>
            </w:pPr>
            <w:r w:rsidRPr="003A5277">
              <w:rPr>
                <w:lang w:eastAsia="en-US"/>
              </w:rPr>
              <w:t>We support Alt 1. It is not necessary to define a maximum gap for COT sharing within the maximum COT duration per the ETSI regulation</w:t>
            </w:r>
          </w:p>
        </w:tc>
      </w:tr>
      <w:tr w:rsidR="00511419" w:rsidRPr="004245E3" w14:paraId="14CC0777" w14:textId="77777777" w:rsidTr="00150474">
        <w:tc>
          <w:tcPr>
            <w:tcW w:w="2425" w:type="dxa"/>
          </w:tcPr>
          <w:p w14:paraId="79383A4E" w14:textId="2649F5AC" w:rsidR="00511419" w:rsidRDefault="00511419" w:rsidP="00511419">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D21CD40" w14:textId="7E62964E" w:rsidR="00511419" w:rsidRPr="003A5277" w:rsidRDefault="00511419" w:rsidP="00511419">
            <w:pPr>
              <w:rPr>
                <w:lang w:eastAsia="en-US"/>
              </w:rPr>
            </w:pPr>
            <w:r>
              <w:rPr>
                <w:rFonts w:eastAsiaTheme="minorEastAsia"/>
                <w:lang w:eastAsia="zh-CN"/>
              </w:rPr>
              <w:t xml:space="preserve">Our preference is Alt 1. </w:t>
            </w:r>
            <w:r>
              <w:rPr>
                <w:lang w:eastAsia="zh-CN"/>
              </w:rPr>
              <w:t xml:space="preserve">So </w:t>
            </w:r>
            <w:proofErr w:type="gramStart"/>
            <w:r>
              <w:rPr>
                <w:lang w:eastAsia="zh-CN"/>
              </w:rPr>
              <w:t>far</w:t>
            </w:r>
            <w:proofErr w:type="gramEnd"/>
            <w:r>
              <w:rPr>
                <w:lang w:eastAsia="zh-CN"/>
              </w:rPr>
              <w:t xml:space="preserve">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EE547B" w:rsidRPr="004245E3" w14:paraId="484ECF4A" w14:textId="77777777" w:rsidTr="00150474">
        <w:tc>
          <w:tcPr>
            <w:tcW w:w="2425" w:type="dxa"/>
          </w:tcPr>
          <w:p w14:paraId="0F7F7F29" w14:textId="594A3525"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293DF0E2" w14:textId="0EE5A409" w:rsidR="00EE547B" w:rsidRDefault="00EE547B" w:rsidP="00511419">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hether to apply Alt 1 or Alt 3 for COT sharing can be decided by gNB configuration.</w:t>
            </w:r>
          </w:p>
        </w:tc>
      </w:tr>
      <w:tr w:rsidR="00072718" w14:paraId="23549CF9" w14:textId="77777777" w:rsidTr="00072718">
        <w:tc>
          <w:tcPr>
            <w:tcW w:w="2425" w:type="dxa"/>
          </w:tcPr>
          <w:p w14:paraId="2AA911F4" w14:textId="77777777" w:rsidR="00072718" w:rsidRDefault="00072718" w:rsidP="00B04904">
            <w:r>
              <w:rPr>
                <w:rFonts w:hint="eastAsia"/>
              </w:rPr>
              <w:t>LG</w:t>
            </w:r>
          </w:p>
        </w:tc>
        <w:tc>
          <w:tcPr>
            <w:tcW w:w="6937" w:type="dxa"/>
          </w:tcPr>
          <w:p w14:paraId="33228340" w14:textId="77777777" w:rsidR="00072718" w:rsidRDefault="00072718" w:rsidP="00B04904">
            <w:r>
              <w:rPr>
                <w:rFonts w:hint="eastAsia"/>
              </w:rPr>
              <w:t>We support Alt 3.</w:t>
            </w:r>
          </w:p>
          <w:p w14:paraId="4E11FE46" w14:textId="77777777" w:rsidR="00072718" w:rsidRDefault="00072718" w:rsidP="00B04904">
            <w:r w:rsidRPr="004F6FE7">
              <w:t xml:space="preserve">Even </w:t>
            </w:r>
            <w:r>
              <w:t xml:space="preserve">if </w:t>
            </w:r>
            <w:r w:rsidRPr="004F6FE7">
              <w:t>the EN 302 567 does not explicitly define the gap allowed for COT sharing, it is beneficial to introduce the maximum gap and the Cat-2 LBT for efficient COT sharing to support NR above 52.6GHz.</w:t>
            </w:r>
          </w:p>
        </w:tc>
      </w:tr>
      <w:tr w:rsidR="00315CE6" w14:paraId="5EA77E2A" w14:textId="77777777" w:rsidTr="00072718">
        <w:tc>
          <w:tcPr>
            <w:tcW w:w="2425" w:type="dxa"/>
          </w:tcPr>
          <w:p w14:paraId="5CEE6F62" w14:textId="6DE296E2" w:rsidR="00315CE6" w:rsidRDefault="00315CE6" w:rsidP="00315CE6">
            <w:r>
              <w:rPr>
                <w:rFonts w:eastAsia="MS Mincho"/>
                <w:lang w:eastAsia="ja-JP"/>
              </w:rPr>
              <w:t>DOCOMO</w:t>
            </w:r>
          </w:p>
        </w:tc>
        <w:tc>
          <w:tcPr>
            <w:tcW w:w="6937" w:type="dxa"/>
          </w:tcPr>
          <w:p w14:paraId="4233F76A" w14:textId="28C34DFF" w:rsidR="00315CE6" w:rsidRDefault="00315CE6" w:rsidP="00315CE6">
            <w:r>
              <w:rPr>
                <w:rFonts w:eastAsia="MS Mincho"/>
                <w:lang w:eastAsia="ja-JP"/>
              </w:rPr>
              <w:t>In subband C1 in ETSI BRAN, there is indeed no requirement to perform LBT at re</w:t>
            </w:r>
            <w:r>
              <w:rPr>
                <w:rFonts w:eastAsia="MS Mincho"/>
                <w:lang w:eastAsia="ja-JP"/>
              </w:rPr>
              <w:lastRenderedPageBreak/>
              <w:t>sponding device. However, in some other regions (</w:t>
            </w:r>
            <w:proofErr w:type="gramStart"/>
            <w:r>
              <w:rPr>
                <w:rFonts w:eastAsia="MS Mincho"/>
                <w:lang w:eastAsia="ja-JP"/>
              </w:rPr>
              <w:t>e.g.</w:t>
            </w:r>
            <w:proofErr w:type="gramEnd"/>
            <w:r>
              <w:rPr>
                <w:rFonts w:eastAsia="MS Mincho"/>
                <w:lang w:eastAsia="ja-JP"/>
              </w:rPr>
              <w:t xml:space="preserve"> Japan), just “to operate sensing before initiating transmission(s)” is required. In this case, we believe Alt 3 should be supported. We are ok with supporting Alt 3 with dependency on region/regulatory. </w:t>
            </w:r>
          </w:p>
        </w:tc>
      </w:tr>
    </w:tbl>
    <w:p w14:paraId="37D8E7B1" w14:textId="415C11C1" w:rsidR="006C7ECB" w:rsidRDefault="006C7ECB">
      <w:pPr>
        <w:rPr>
          <w:lang w:eastAsia="en-US"/>
        </w:rPr>
      </w:pPr>
    </w:p>
    <w:p w14:paraId="0421E3D2" w14:textId="232DA670" w:rsidR="00560FBB" w:rsidRDefault="00560FBB">
      <w:pPr>
        <w:rPr>
          <w:lang w:eastAsia="en-US"/>
        </w:rPr>
      </w:pPr>
    </w:p>
    <w:p w14:paraId="058A5169" w14:textId="77777777" w:rsidR="00560FBB" w:rsidRDefault="00560FBB" w:rsidP="00560FBB">
      <w:pPr>
        <w:pStyle w:val="Heading3"/>
      </w:pPr>
      <w:r>
        <w:t>Second Round Discussion</w:t>
      </w:r>
    </w:p>
    <w:p w14:paraId="272B1EE2" w14:textId="5B1CE75D" w:rsidR="00825383" w:rsidRDefault="00825383" w:rsidP="00825383">
      <w:pPr>
        <w:pStyle w:val="discussionpoint"/>
      </w:pPr>
      <w:r>
        <w:t>Proposal 2.4.2-1:</w:t>
      </w:r>
    </w:p>
    <w:p w14:paraId="3C4C842A" w14:textId="6D28A96D" w:rsidR="00825383" w:rsidRDefault="00825383" w:rsidP="00825383">
      <w:pPr>
        <w:rPr>
          <w:rFonts w:cs="Times"/>
          <w:szCs w:val="20"/>
        </w:rPr>
      </w:pPr>
      <w:r>
        <w:rPr>
          <w:rFonts w:cs="Times"/>
          <w:szCs w:val="20"/>
        </w:rPr>
        <w:t>On maximum gap within a COT to allow COT sharing without LBT, down-select to the following two alternatives</w:t>
      </w:r>
    </w:p>
    <w:p w14:paraId="5E7724B6" w14:textId="77777777" w:rsidR="00825383" w:rsidRDefault="00825383" w:rsidP="00825383">
      <w:pPr>
        <w:pStyle w:val="ListParagraph"/>
        <w:numPr>
          <w:ilvl w:val="0"/>
          <w:numId w:val="18"/>
        </w:numPr>
        <w:rPr>
          <w:rFonts w:cs="Times"/>
          <w:szCs w:val="20"/>
        </w:rPr>
      </w:pPr>
      <w:r>
        <w:rPr>
          <w:rFonts w:cs="Times"/>
          <w:szCs w:val="20"/>
        </w:rPr>
        <w:t>Alt 1. No maximum gap defined. A later transmission can share the COT without LBT with any gap within the maximum COT duration</w:t>
      </w:r>
    </w:p>
    <w:p w14:paraId="1BC831B6" w14:textId="77777777" w:rsidR="00825383" w:rsidRDefault="00825383" w:rsidP="00825383">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Support: Apple, Ericsson, Huawei, Nokia, </w:t>
      </w:r>
      <w:proofErr w:type="spellStart"/>
      <w:r>
        <w:rPr>
          <w:rFonts w:cs="Times"/>
          <w:szCs w:val="20"/>
        </w:rPr>
        <w:t>Spreadtrum</w:t>
      </w:r>
      <w:proofErr w:type="spellEnd"/>
      <w:r>
        <w:rPr>
          <w:rFonts w:cs="Times"/>
          <w:szCs w:val="20"/>
        </w:rPr>
        <w:t xml:space="preserve">, vivo, WILUS, Charter, Intel, Ericsson, </w:t>
      </w:r>
      <w:proofErr w:type="spellStart"/>
      <w:r>
        <w:rPr>
          <w:rFonts w:cs="Times"/>
          <w:szCs w:val="20"/>
        </w:rPr>
        <w:t>Spreadtrum</w:t>
      </w:r>
      <w:proofErr w:type="spellEnd"/>
      <w:r>
        <w:rPr>
          <w:rFonts w:cs="Times"/>
          <w:szCs w:val="20"/>
        </w:rPr>
        <w:t>, CATT</w:t>
      </w:r>
    </w:p>
    <w:p w14:paraId="14EBD085" w14:textId="77777777" w:rsidR="00825383" w:rsidRDefault="00825383" w:rsidP="00825383">
      <w:pPr>
        <w:pStyle w:val="ListParagraph"/>
        <w:numPr>
          <w:ilvl w:val="0"/>
          <w:numId w:val="18"/>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35AB414E" w14:textId="77777777" w:rsidR="00825383" w:rsidRDefault="00825383" w:rsidP="00825383">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Support: CAICT, FUTUREWEI, Lenovo, </w:t>
      </w:r>
      <w:proofErr w:type="gramStart"/>
      <w:r>
        <w:rPr>
          <w:rFonts w:cs="Times"/>
          <w:szCs w:val="20"/>
        </w:rPr>
        <w:t xml:space="preserve">OPPO,  </w:t>
      </w:r>
      <w:proofErr w:type="spellStart"/>
      <w:r>
        <w:rPr>
          <w:rFonts w:cs="Times"/>
          <w:szCs w:val="20"/>
        </w:rPr>
        <w:t>InterDigital</w:t>
      </w:r>
      <w:proofErr w:type="spellEnd"/>
      <w:proofErr w:type="gramEnd"/>
      <w:r>
        <w:rPr>
          <w:rFonts w:cs="Times"/>
          <w:szCs w:val="20"/>
        </w:rPr>
        <w:t>, Nokia, ZTE, Intel, NEC, Samsung, Oppo, CATT, LG, DCM</w:t>
      </w:r>
    </w:p>
    <w:tbl>
      <w:tblPr>
        <w:tblStyle w:val="TableGrid"/>
        <w:tblW w:w="0" w:type="auto"/>
        <w:tblLook w:val="04A0" w:firstRow="1" w:lastRow="0" w:firstColumn="1" w:lastColumn="0" w:noHBand="0" w:noVBand="1"/>
      </w:tblPr>
      <w:tblGrid>
        <w:gridCol w:w="2425"/>
        <w:gridCol w:w="6937"/>
      </w:tblGrid>
      <w:tr w:rsidR="00825383" w14:paraId="606C7978" w14:textId="77777777" w:rsidTr="003C390D">
        <w:tc>
          <w:tcPr>
            <w:tcW w:w="2425" w:type="dxa"/>
          </w:tcPr>
          <w:p w14:paraId="5F4C2E49" w14:textId="77777777" w:rsidR="00825383" w:rsidRDefault="00825383" w:rsidP="003C390D">
            <w:pPr>
              <w:rPr>
                <w:lang w:eastAsia="en-US"/>
              </w:rPr>
            </w:pPr>
            <w:r>
              <w:rPr>
                <w:lang w:eastAsia="en-US"/>
              </w:rPr>
              <w:t>Company</w:t>
            </w:r>
          </w:p>
        </w:tc>
        <w:tc>
          <w:tcPr>
            <w:tcW w:w="6937" w:type="dxa"/>
          </w:tcPr>
          <w:p w14:paraId="089893D8" w14:textId="77777777" w:rsidR="00825383" w:rsidRDefault="00825383" w:rsidP="003C390D">
            <w:pPr>
              <w:rPr>
                <w:lang w:eastAsia="en-US"/>
              </w:rPr>
            </w:pPr>
            <w:r>
              <w:rPr>
                <w:lang w:eastAsia="en-US"/>
              </w:rPr>
              <w:t>View</w:t>
            </w:r>
          </w:p>
        </w:tc>
      </w:tr>
      <w:tr w:rsidR="00825383" w14:paraId="1554D9C0" w14:textId="77777777" w:rsidTr="003C390D">
        <w:tc>
          <w:tcPr>
            <w:tcW w:w="2425" w:type="dxa"/>
          </w:tcPr>
          <w:p w14:paraId="3C7CCCAE" w14:textId="262EF602" w:rsidR="00825383" w:rsidRDefault="008D1A78" w:rsidP="003C390D">
            <w:pPr>
              <w:rPr>
                <w:lang w:eastAsia="en-US"/>
              </w:rPr>
            </w:pPr>
            <w:r>
              <w:rPr>
                <w:lang w:eastAsia="en-US"/>
              </w:rPr>
              <w:t>Apple</w:t>
            </w:r>
          </w:p>
        </w:tc>
        <w:tc>
          <w:tcPr>
            <w:tcW w:w="6937" w:type="dxa"/>
          </w:tcPr>
          <w:p w14:paraId="02A441DF" w14:textId="77777777" w:rsidR="00825383" w:rsidRDefault="008D1A78" w:rsidP="003C390D">
            <w:pPr>
              <w:rPr>
                <w:lang w:eastAsia="en-US"/>
              </w:rPr>
            </w:pPr>
            <w:r>
              <w:rPr>
                <w:lang w:eastAsia="en-US"/>
              </w:rPr>
              <w:t>Support Alt.1</w:t>
            </w:r>
          </w:p>
          <w:p w14:paraId="1AC5121E" w14:textId="6F14B27C" w:rsidR="008D1A78" w:rsidRDefault="008D1A78" w:rsidP="003C390D">
            <w:pPr>
              <w:rPr>
                <w:lang w:eastAsia="en-US"/>
              </w:rPr>
            </w:pPr>
            <w:r>
              <w:rPr>
                <w:lang w:eastAsia="en-US"/>
              </w:rPr>
              <w:t xml:space="preserve">For alt.2, </w:t>
            </w:r>
            <w:r w:rsidR="00D25CCD">
              <w:rPr>
                <w:lang w:eastAsia="en-US"/>
              </w:rPr>
              <w:t>maybe supporting</w:t>
            </w:r>
            <w:r>
              <w:rPr>
                <w:lang w:eastAsia="en-US"/>
              </w:rPr>
              <w:t xml:space="preserve"> compan</w:t>
            </w:r>
            <w:r w:rsidR="00D25CCD">
              <w:rPr>
                <w:lang w:eastAsia="en-US"/>
              </w:rPr>
              <w:t>ies</w:t>
            </w:r>
            <w:r>
              <w:rPr>
                <w:lang w:eastAsia="en-US"/>
              </w:rPr>
              <w:t xml:space="preserve"> </w:t>
            </w:r>
            <w:r w:rsidR="00D25CCD">
              <w:rPr>
                <w:lang w:eastAsia="en-US"/>
              </w:rPr>
              <w:t>can</w:t>
            </w:r>
            <w:r>
              <w:rPr>
                <w:lang w:eastAsia="en-US"/>
              </w:rPr>
              <w:t xml:space="preserve"> submit what Y value</w:t>
            </w:r>
            <w:r w:rsidR="00D25CCD">
              <w:rPr>
                <w:lang w:eastAsia="en-US"/>
              </w:rPr>
              <w:t xml:space="preserve"> can be</w:t>
            </w:r>
            <w:r>
              <w:rPr>
                <w:lang w:eastAsia="en-US"/>
              </w:rPr>
              <w:t xml:space="preserve"> for further discussion. </w:t>
            </w:r>
          </w:p>
        </w:tc>
      </w:tr>
    </w:tbl>
    <w:p w14:paraId="2956E48A" w14:textId="77777777" w:rsidR="00560FBB" w:rsidRPr="00072718" w:rsidRDefault="00560FBB">
      <w:pPr>
        <w:rPr>
          <w:lang w:eastAsia="en-US"/>
        </w:rPr>
      </w:pPr>
    </w:p>
    <w:p w14:paraId="37D8E7B2" w14:textId="77777777" w:rsidR="006C7ECB" w:rsidRDefault="00A01006">
      <w:pPr>
        <w:pStyle w:val="Heading2"/>
      </w:pPr>
      <w:r>
        <w:t>Cat 2 LBT</w:t>
      </w:r>
    </w:p>
    <w:p w14:paraId="37D8E7B3"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8752" behindDoc="0" locked="0" layoutInCell="1" allowOverlap="1" wp14:anchorId="37D8ED44" wp14:editId="37D8ED45">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37D8ED78" w14:textId="77777777" w:rsidR="00560FBB" w:rsidRDefault="00560FBB">
                            <w:pPr>
                              <w:pStyle w:val="discussionpoint"/>
                              <w:spacing w:after="0"/>
                              <w:rPr>
                                <w:rFonts w:ascii="Times" w:hAnsi="Times" w:cs="Times"/>
                                <w:highlight w:val="green"/>
                              </w:rPr>
                            </w:pPr>
                            <w:r>
                              <w:rPr>
                                <w:rFonts w:ascii="Times" w:hAnsi="Times" w:cs="Times"/>
                                <w:highlight w:val="green"/>
                              </w:rPr>
                              <w:t>Agreement:</w:t>
                            </w:r>
                          </w:p>
                          <w:p w14:paraId="37D8ED79" w14:textId="77777777" w:rsidR="00560FBB" w:rsidRDefault="00560FBB">
                            <w:pPr>
                              <w:rPr>
                                <w:rFonts w:cs="Times"/>
                                <w:szCs w:val="20"/>
                              </w:rPr>
                            </w:pPr>
                            <w:r>
                              <w:rPr>
                                <w:rFonts w:cs="Times"/>
                                <w:szCs w:val="20"/>
                              </w:rPr>
                              <w:t>For Cat 2 LBT, down-select from the following alternatives</w:t>
                            </w:r>
                          </w:p>
                          <w:p w14:paraId="37D8ED7A" w14:textId="77777777" w:rsidR="00560FBB" w:rsidRDefault="00560FBB">
                            <w:pPr>
                              <w:pStyle w:val="ListParagraph"/>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7D8ED7B" w14:textId="77777777" w:rsidR="00560FBB" w:rsidRDefault="00560FBB">
                            <w:pPr>
                              <w:pStyle w:val="ListParagraph"/>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D7C" w14:textId="77777777" w:rsidR="00560FBB" w:rsidRDefault="00560FBB">
                            <w:pPr>
                              <w:kinsoku/>
                              <w:adjustRightInd/>
                              <w:snapToGrid w:val="0"/>
                              <w:spacing w:after="0" w:line="252" w:lineRule="auto"/>
                              <w:textAlignment w:val="auto"/>
                              <w:rPr>
                                <w:rFonts w:cs="Times"/>
                                <w:szCs w:val="20"/>
                              </w:rPr>
                            </w:pPr>
                          </w:p>
                          <w:p w14:paraId="37D8ED7D" w14:textId="77777777" w:rsidR="00560FBB" w:rsidRDefault="00560FBB">
                            <w:pPr>
                              <w:pStyle w:val="discussionpoint"/>
                              <w:spacing w:after="0"/>
                              <w:rPr>
                                <w:rFonts w:ascii="Times" w:hAnsi="Times" w:cs="Times"/>
                                <w:highlight w:val="green"/>
                              </w:rPr>
                            </w:pPr>
                            <w:r>
                              <w:rPr>
                                <w:rFonts w:ascii="Times" w:hAnsi="Times" w:cs="Times"/>
                                <w:highlight w:val="green"/>
                              </w:rPr>
                              <w:t>Agreement:</w:t>
                            </w:r>
                          </w:p>
                          <w:p w14:paraId="37D8ED7E" w14:textId="77777777" w:rsidR="00560FBB" w:rsidRDefault="00560FBB">
                            <w:pPr>
                              <w:rPr>
                                <w:rFonts w:cs="Times"/>
                                <w:color w:val="000000"/>
                                <w:szCs w:val="20"/>
                              </w:rPr>
                            </w:pPr>
                            <w:r>
                              <w:rPr>
                                <w:rFonts w:cs="Times"/>
                                <w:color w:val="000000"/>
                                <w:szCs w:val="20"/>
                              </w:rPr>
                              <w:t>If Cat 2 LBT is introduced, the following use cases can be further studied:</w:t>
                            </w:r>
                          </w:p>
                          <w:p w14:paraId="37D8ED7F" w14:textId="77777777" w:rsidR="00560FBB" w:rsidRDefault="00560FBB">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7D8ED80" w14:textId="77777777" w:rsidR="00560FBB" w:rsidRDefault="00560FBB">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7D8ED81" w14:textId="77777777" w:rsidR="00560FBB" w:rsidRDefault="00560FBB">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7D8ED82" w14:textId="77777777" w:rsidR="00560FBB" w:rsidRDefault="00560FBB">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7D8ED83" w14:textId="77777777" w:rsidR="00560FBB" w:rsidRDefault="00560FBB">
                            <w:pPr>
                              <w:rPr>
                                <w:rFonts w:cs="Times"/>
                                <w:szCs w:val="20"/>
                              </w:rPr>
                            </w:pPr>
                            <w:r>
                              <w:rPr>
                                <w:rFonts w:cs="Times"/>
                                <w:szCs w:val="20"/>
                              </w:rPr>
                              <w:t xml:space="preserve">Other use cases not precluded. </w:t>
                            </w:r>
                          </w:p>
                          <w:p w14:paraId="37D8ED84" w14:textId="77777777" w:rsidR="00560FBB" w:rsidRDefault="00560FBB">
                            <w:pPr>
                              <w:rPr>
                                <w:rFonts w:cs="Times"/>
                                <w:szCs w:val="20"/>
                              </w:rPr>
                            </w:pPr>
                            <w:r>
                              <w:rPr>
                                <w:rFonts w:cs="Times"/>
                                <w:szCs w:val="20"/>
                              </w:rPr>
                              <w:t>FFS if Cat 2 LBT is mandated for each use case or not.</w:t>
                            </w:r>
                          </w:p>
                          <w:p w14:paraId="37D8ED85" w14:textId="77777777" w:rsidR="00560FBB" w:rsidRDefault="00560FB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4"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37D8ED78" w14:textId="77777777" w:rsidR="00560FBB" w:rsidRDefault="00560FBB">
                      <w:pPr>
                        <w:pStyle w:val="discussionpoint"/>
                        <w:spacing w:after="0"/>
                        <w:rPr>
                          <w:rFonts w:ascii="Times" w:hAnsi="Times" w:cs="Times"/>
                          <w:highlight w:val="green"/>
                        </w:rPr>
                      </w:pPr>
                      <w:r>
                        <w:rPr>
                          <w:rFonts w:ascii="Times" w:hAnsi="Times" w:cs="Times"/>
                          <w:highlight w:val="green"/>
                        </w:rPr>
                        <w:t>Agreement:</w:t>
                      </w:r>
                    </w:p>
                    <w:p w14:paraId="37D8ED79" w14:textId="77777777" w:rsidR="00560FBB" w:rsidRDefault="00560FBB">
                      <w:pPr>
                        <w:rPr>
                          <w:rFonts w:cs="Times"/>
                          <w:szCs w:val="20"/>
                        </w:rPr>
                      </w:pPr>
                      <w:r>
                        <w:rPr>
                          <w:rFonts w:cs="Times"/>
                          <w:szCs w:val="20"/>
                        </w:rPr>
                        <w:t>For Cat 2 LBT, down-select from the following alternatives</w:t>
                      </w:r>
                    </w:p>
                    <w:p w14:paraId="37D8ED7A" w14:textId="77777777" w:rsidR="00560FBB" w:rsidRDefault="00560FBB">
                      <w:pPr>
                        <w:pStyle w:val="ListParagraph"/>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7D8ED7B" w14:textId="77777777" w:rsidR="00560FBB" w:rsidRDefault="00560FBB">
                      <w:pPr>
                        <w:pStyle w:val="ListParagraph"/>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D7C" w14:textId="77777777" w:rsidR="00560FBB" w:rsidRDefault="00560FBB">
                      <w:pPr>
                        <w:kinsoku/>
                        <w:adjustRightInd/>
                        <w:snapToGrid w:val="0"/>
                        <w:spacing w:after="0" w:line="252" w:lineRule="auto"/>
                        <w:textAlignment w:val="auto"/>
                        <w:rPr>
                          <w:rFonts w:cs="Times"/>
                          <w:szCs w:val="20"/>
                        </w:rPr>
                      </w:pPr>
                    </w:p>
                    <w:p w14:paraId="37D8ED7D" w14:textId="77777777" w:rsidR="00560FBB" w:rsidRDefault="00560FBB">
                      <w:pPr>
                        <w:pStyle w:val="discussionpoint"/>
                        <w:spacing w:after="0"/>
                        <w:rPr>
                          <w:rFonts w:ascii="Times" w:hAnsi="Times" w:cs="Times"/>
                          <w:highlight w:val="green"/>
                        </w:rPr>
                      </w:pPr>
                      <w:r>
                        <w:rPr>
                          <w:rFonts w:ascii="Times" w:hAnsi="Times" w:cs="Times"/>
                          <w:highlight w:val="green"/>
                        </w:rPr>
                        <w:t>Agreement:</w:t>
                      </w:r>
                    </w:p>
                    <w:p w14:paraId="37D8ED7E" w14:textId="77777777" w:rsidR="00560FBB" w:rsidRDefault="00560FBB">
                      <w:pPr>
                        <w:rPr>
                          <w:rFonts w:cs="Times"/>
                          <w:color w:val="000000"/>
                          <w:szCs w:val="20"/>
                        </w:rPr>
                      </w:pPr>
                      <w:r>
                        <w:rPr>
                          <w:rFonts w:cs="Times"/>
                          <w:color w:val="000000"/>
                          <w:szCs w:val="20"/>
                        </w:rPr>
                        <w:t>If Cat 2 LBT is introduced, the following use cases can be further studied:</w:t>
                      </w:r>
                    </w:p>
                    <w:p w14:paraId="37D8ED7F" w14:textId="77777777" w:rsidR="00560FBB" w:rsidRDefault="00560FBB">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7D8ED80" w14:textId="77777777" w:rsidR="00560FBB" w:rsidRDefault="00560FBB">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7D8ED81" w14:textId="77777777" w:rsidR="00560FBB" w:rsidRDefault="00560FBB">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7D8ED82" w14:textId="77777777" w:rsidR="00560FBB" w:rsidRDefault="00560FBB">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7D8ED83" w14:textId="77777777" w:rsidR="00560FBB" w:rsidRDefault="00560FBB">
                      <w:pPr>
                        <w:rPr>
                          <w:rFonts w:cs="Times"/>
                          <w:szCs w:val="20"/>
                        </w:rPr>
                      </w:pPr>
                      <w:r>
                        <w:rPr>
                          <w:rFonts w:cs="Times"/>
                          <w:szCs w:val="20"/>
                        </w:rPr>
                        <w:t xml:space="preserve">Other use cases not precluded. </w:t>
                      </w:r>
                    </w:p>
                    <w:p w14:paraId="37D8ED84" w14:textId="77777777" w:rsidR="00560FBB" w:rsidRDefault="00560FBB">
                      <w:pPr>
                        <w:rPr>
                          <w:rFonts w:cs="Times"/>
                          <w:szCs w:val="20"/>
                        </w:rPr>
                      </w:pPr>
                      <w:r>
                        <w:rPr>
                          <w:rFonts w:cs="Times"/>
                          <w:szCs w:val="20"/>
                        </w:rPr>
                        <w:t>FFS if Cat 2 LBT is mandated for each use case or not.</w:t>
                      </w:r>
                    </w:p>
                    <w:p w14:paraId="37D8ED85" w14:textId="77777777" w:rsidR="00560FBB" w:rsidRDefault="00560FB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7B4" w14:textId="77777777" w:rsidR="006C7ECB" w:rsidRDefault="006C7ECB">
      <w:pPr>
        <w:rPr>
          <w:lang w:eastAsia="en-US"/>
        </w:rPr>
      </w:pPr>
    </w:p>
    <w:tbl>
      <w:tblPr>
        <w:tblStyle w:val="TableGrid"/>
        <w:tblW w:w="0" w:type="auto"/>
        <w:tblLook w:val="04A0" w:firstRow="1" w:lastRow="0" w:firstColumn="1" w:lastColumn="0" w:noHBand="0" w:noVBand="1"/>
      </w:tblPr>
      <w:tblGrid>
        <w:gridCol w:w="2482"/>
        <w:gridCol w:w="6880"/>
      </w:tblGrid>
      <w:tr w:rsidR="006C7ECB" w14:paraId="37D8E7B7" w14:textId="77777777">
        <w:tc>
          <w:tcPr>
            <w:tcW w:w="0" w:type="auto"/>
          </w:tcPr>
          <w:p w14:paraId="37D8E7B5" w14:textId="77777777" w:rsidR="006C7ECB" w:rsidRDefault="00A01006">
            <w:pPr>
              <w:jc w:val="left"/>
              <w:rPr>
                <w:b/>
                <w:szCs w:val="20"/>
              </w:rPr>
            </w:pPr>
            <w:r>
              <w:rPr>
                <w:b/>
                <w:szCs w:val="20"/>
              </w:rPr>
              <w:t>Company</w:t>
            </w:r>
          </w:p>
        </w:tc>
        <w:tc>
          <w:tcPr>
            <w:tcW w:w="0" w:type="auto"/>
          </w:tcPr>
          <w:p w14:paraId="37D8E7B6" w14:textId="77777777" w:rsidR="006C7ECB" w:rsidRDefault="00A01006">
            <w:pPr>
              <w:jc w:val="left"/>
              <w:rPr>
                <w:b/>
                <w:szCs w:val="20"/>
              </w:rPr>
            </w:pPr>
            <w:r>
              <w:rPr>
                <w:b/>
                <w:szCs w:val="20"/>
              </w:rPr>
              <w:t>Key Proposals/Observations/Positions</w:t>
            </w:r>
          </w:p>
        </w:tc>
      </w:tr>
      <w:tr w:rsidR="006C7ECB" w14:paraId="37D8E7BA" w14:textId="77777777">
        <w:trPr>
          <w:trHeight w:val="585"/>
        </w:trPr>
        <w:tc>
          <w:tcPr>
            <w:tcW w:w="2482" w:type="dxa"/>
          </w:tcPr>
          <w:p w14:paraId="37D8E7B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6880" w:type="dxa"/>
            <w:noWrap/>
          </w:tcPr>
          <w:p w14:paraId="37D8E7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6C7ECB" w14:paraId="37D8E7C0" w14:textId="77777777">
        <w:trPr>
          <w:trHeight w:val="585"/>
        </w:trPr>
        <w:tc>
          <w:tcPr>
            <w:tcW w:w="2482" w:type="dxa"/>
          </w:tcPr>
          <w:p w14:paraId="37D8E7B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37D8E7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37D8E7B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7B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The per-beam LBT for different beams is performed one after another in time domain.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w:t>
            </w:r>
          </w:p>
          <w:p w14:paraId="37D8E7B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7C5" w14:textId="77777777">
        <w:trPr>
          <w:trHeight w:val="785"/>
        </w:trPr>
        <w:tc>
          <w:tcPr>
            <w:tcW w:w="2482" w:type="dxa"/>
          </w:tcPr>
          <w:p w14:paraId="37D8E7C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37D8E7C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37D8E7C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7D8E7C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6C7ECB" w14:paraId="37D8E7C8" w14:textId="77777777">
        <w:trPr>
          <w:trHeight w:val="255"/>
        </w:trPr>
        <w:tc>
          <w:tcPr>
            <w:tcW w:w="2482" w:type="dxa"/>
          </w:tcPr>
          <w:p w14:paraId="37D8E7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37D8E7C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6C7ECB" w14:paraId="37D8E7CF" w14:textId="77777777">
        <w:trPr>
          <w:trHeight w:val="1221"/>
        </w:trPr>
        <w:tc>
          <w:tcPr>
            <w:tcW w:w="2482" w:type="dxa"/>
          </w:tcPr>
          <w:p w14:paraId="37D8E7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37D8E7C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37D8E7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37D8E7C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37D8E7C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37D8E7C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6C7ECB" w14:paraId="37D8E7D4" w14:textId="77777777">
        <w:trPr>
          <w:trHeight w:val="1988"/>
        </w:trPr>
        <w:tc>
          <w:tcPr>
            <w:tcW w:w="2482" w:type="dxa"/>
          </w:tcPr>
          <w:p w14:paraId="37D8E7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37D8E7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37D8E7D2"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37D8E7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7D7" w14:textId="77777777">
        <w:trPr>
          <w:trHeight w:val="1275"/>
        </w:trPr>
        <w:tc>
          <w:tcPr>
            <w:tcW w:w="2482" w:type="dxa"/>
          </w:tcPr>
          <w:p w14:paraId="37D8E7D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6880" w:type="dxa"/>
          </w:tcPr>
          <w:p w14:paraId="37D8E7D6" w14:textId="77777777" w:rsidR="006C7ECB" w:rsidRDefault="00A01006">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6C7ECB" w14:paraId="37D8E7DA" w14:textId="77777777">
        <w:trPr>
          <w:trHeight w:val="255"/>
        </w:trPr>
        <w:tc>
          <w:tcPr>
            <w:tcW w:w="2482" w:type="dxa"/>
          </w:tcPr>
          <w:p w14:paraId="37D8E7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37D8E7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6C7ECB" w14:paraId="37D8E7DD" w14:textId="77777777">
        <w:trPr>
          <w:trHeight w:val="255"/>
        </w:trPr>
        <w:tc>
          <w:tcPr>
            <w:tcW w:w="2482" w:type="dxa"/>
          </w:tcPr>
          <w:p w14:paraId="37D8E7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37D8E7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6C7ECB" w14:paraId="37D8E7E2" w14:textId="77777777">
        <w:trPr>
          <w:trHeight w:val="920"/>
        </w:trPr>
        <w:tc>
          <w:tcPr>
            <w:tcW w:w="2482" w:type="dxa"/>
          </w:tcPr>
          <w:p w14:paraId="37D8E7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37D8E7D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37D8E7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p w14:paraId="37D8E7E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6C7ECB" w14:paraId="37D8E7EC" w14:textId="77777777">
        <w:trPr>
          <w:trHeight w:val="3174"/>
        </w:trPr>
        <w:tc>
          <w:tcPr>
            <w:tcW w:w="2482" w:type="dxa"/>
          </w:tcPr>
          <w:p w14:paraId="37D8E7E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6880" w:type="dxa"/>
          </w:tcPr>
          <w:p w14:paraId="37D8E7E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14:paraId="37D8E7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37D8E7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37D8E7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14:paraId="37D8E7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before gNB beam switch between SSBs</w:t>
            </w:r>
          </w:p>
          <w:p w14:paraId="37D8E7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37D8E7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5: Use of LBT reduces throughput for cell edge </w:t>
            </w:r>
            <w:proofErr w:type="spellStart"/>
            <w:r>
              <w:rPr>
                <w:rFonts w:ascii="Calibri" w:eastAsia="Times New Roman" w:hAnsi="Calibri" w:cs="Calibri"/>
                <w:snapToGrid/>
                <w:color w:val="000000"/>
                <w:kern w:val="0"/>
                <w:szCs w:val="20"/>
                <w:lang w:val="en-US" w:eastAsia="en-US"/>
              </w:rPr>
              <w:t>Ues</w:t>
            </w:r>
            <w:proofErr w:type="spellEnd"/>
          </w:p>
          <w:p w14:paraId="37D8E7EB"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6C7ECB" w14:paraId="37D8E7EF" w14:textId="77777777">
        <w:trPr>
          <w:trHeight w:val="765"/>
        </w:trPr>
        <w:tc>
          <w:tcPr>
            <w:tcW w:w="2482" w:type="dxa"/>
          </w:tcPr>
          <w:p w14:paraId="37D8E7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NTT DOCOMO INC.</w:t>
            </w:r>
          </w:p>
        </w:tc>
        <w:tc>
          <w:tcPr>
            <w:tcW w:w="6880" w:type="dxa"/>
          </w:tcPr>
          <w:p w14:paraId="37D8E7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6C7ECB" w14:paraId="37D8E7F2" w14:textId="77777777">
        <w:trPr>
          <w:trHeight w:val="255"/>
        </w:trPr>
        <w:tc>
          <w:tcPr>
            <w:tcW w:w="2482" w:type="dxa"/>
          </w:tcPr>
          <w:p w14:paraId="37D8E7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37D8E7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6C7ECB" w14:paraId="37D8E7F5" w14:textId="77777777">
        <w:trPr>
          <w:trHeight w:val="255"/>
        </w:trPr>
        <w:tc>
          <w:tcPr>
            <w:tcW w:w="2482" w:type="dxa"/>
          </w:tcPr>
          <w:p w14:paraId="37D8E7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37D8E7F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C7ECB" w14:paraId="37D8E7F9" w14:textId="77777777">
        <w:trPr>
          <w:trHeight w:val="736"/>
        </w:trPr>
        <w:tc>
          <w:tcPr>
            <w:tcW w:w="2482" w:type="dxa"/>
          </w:tcPr>
          <w:p w14:paraId="37D8E7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37D8E7F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37D8E7F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6C7ECB" w14:paraId="37D8E7FC" w14:textId="77777777">
        <w:trPr>
          <w:trHeight w:val="765"/>
        </w:trPr>
        <w:tc>
          <w:tcPr>
            <w:tcW w:w="2482" w:type="dxa"/>
          </w:tcPr>
          <w:p w14:paraId="37D8E7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37D8E7F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6C7ECB" w14:paraId="37D8E7FF" w14:textId="77777777">
        <w:trPr>
          <w:trHeight w:val="255"/>
        </w:trPr>
        <w:tc>
          <w:tcPr>
            <w:tcW w:w="2482" w:type="dxa"/>
          </w:tcPr>
          <w:p w14:paraId="37D8E7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37D8E7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6C7ECB" w14:paraId="37D8E803" w14:textId="77777777">
        <w:trPr>
          <w:trHeight w:val="753"/>
        </w:trPr>
        <w:tc>
          <w:tcPr>
            <w:tcW w:w="2482" w:type="dxa"/>
          </w:tcPr>
          <w:p w14:paraId="37D8E8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6880" w:type="dxa"/>
          </w:tcPr>
          <w:p w14:paraId="37D8E8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37D8E80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6C7ECB" w14:paraId="37D8E806" w14:textId="77777777">
        <w:trPr>
          <w:trHeight w:val="510"/>
        </w:trPr>
        <w:tc>
          <w:tcPr>
            <w:tcW w:w="2482" w:type="dxa"/>
          </w:tcPr>
          <w:p w14:paraId="37D8E8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37D8E8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6C7ECB" w14:paraId="37D8E809" w14:textId="77777777">
        <w:trPr>
          <w:trHeight w:val="255"/>
        </w:trPr>
        <w:tc>
          <w:tcPr>
            <w:tcW w:w="2482" w:type="dxa"/>
          </w:tcPr>
          <w:p w14:paraId="37D8E8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37D8E8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6C7ECB" w14:paraId="37D8E80D" w14:textId="77777777">
        <w:trPr>
          <w:trHeight w:val="3410"/>
        </w:trPr>
        <w:tc>
          <w:tcPr>
            <w:tcW w:w="2482" w:type="dxa"/>
          </w:tcPr>
          <w:p w14:paraId="37D8E8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880" w:type="dxa"/>
            <w:noWrap/>
          </w:tcPr>
          <w:p w14:paraId="37D8E80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37D8E80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17: Cat 2/one-shot LBT should </w:t>
            </w:r>
            <w:proofErr w:type="gramStart"/>
            <w:r>
              <w:rPr>
                <w:rFonts w:ascii="Arial" w:eastAsia="Times New Roman" w:hAnsi="Arial" w:cs="Arial"/>
                <w:snapToGrid/>
                <w:color w:val="000000"/>
                <w:kern w:val="0"/>
                <w:sz w:val="16"/>
                <w:szCs w:val="16"/>
                <w:lang w:val="en-US" w:eastAsia="en-US"/>
              </w:rPr>
              <w:t>be considered to be</w:t>
            </w:r>
            <w:proofErr w:type="gramEnd"/>
            <w:r>
              <w:rPr>
                <w:rFonts w:ascii="Arial" w:eastAsia="Times New Roman" w:hAnsi="Arial" w:cs="Arial"/>
                <w:snapToGrid/>
                <w:color w:val="000000"/>
                <w:kern w:val="0"/>
                <w:sz w:val="16"/>
                <w:szCs w:val="16"/>
                <w:lang w:val="en-US" w:eastAsia="en-US"/>
              </w:rPr>
              <w:t xml:space="preserv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37D8E80E" w14:textId="77777777" w:rsidR="006C7ECB" w:rsidRDefault="006C7ECB">
      <w:pPr>
        <w:rPr>
          <w:lang w:eastAsia="en-US"/>
        </w:rPr>
      </w:pPr>
    </w:p>
    <w:p w14:paraId="37D8E80F" w14:textId="77777777" w:rsidR="006C7ECB" w:rsidRDefault="006C7ECB">
      <w:pPr>
        <w:rPr>
          <w:lang w:eastAsia="en-US"/>
        </w:rPr>
      </w:pPr>
    </w:p>
    <w:p w14:paraId="37D8E810" w14:textId="68ED117A" w:rsidR="006C7ECB" w:rsidRDefault="00A01006">
      <w:pPr>
        <w:pStyle w:val="Heading3"/>
      </w:pPr>
      <w:r>
        <w:t>First Round Discussion</w:t>
      </w:r>
    </w:p>
    <w:p w14:paraId="2F5F188E" w14:textId="4FD16D2E" w:rsidR="00114F09" w:rsidRDefault="00114F09" w:rsidP="00114F09">
      <w:pPr>
        <w:pStyle w:val="discussionpoint"/>
      </w:pPr>
      <w:r>
        <w:t>Discussion 2.5.1-0</w:t>
      </w:r>
      <w:r w:rsidR="00E74408">
        <w:t xml:space="preserve"> (closed)</w:t>
      </w:r>
    </w:p>
    <w:p w14:paraId="37D8E811" w14:textId="77777777" w:rsidR="006C7ECB" w:rsidRDefault="00A01006">
      <w:pPr>
        <w:rPr>
          <w:lang w:eastAsia="en-US"/>
        </w:rPr>
      </w:pPr>
      <w:r>
        <w:rPr>
          <w:lang w:eastAsia="en-US"/>
        </w:rPr>
        <w:t xml:space="preserve">Summary: Current support for CAT 2 LBT FFS item appears as follows. </w:t>
      </w:r>
    </w:p>
    <w:p w14:paraId="37D8E812" w14:textId="77777777" w:rsidR="006C7ECB" w:rsidRDefault="00A01006">
      <w:pPr>
        <w:rPr>
          <w:rFonts w:cs="Times"/>
          <w:szCs w:val="20"/>
        </w:rPr>
      </w:pPr>
      <w:r>
        <w:rPr>
          <w:rFonts w:cs="Times"/>
          <w:szCs w:val="20"/>
        </w:rPr>
        <w:t xml:space="preserve">For Cat 2 LBT, </w:t>
      </w:r>
    </w:p>
    <w:p w14:paraId="37D8E813" w14:textId="77777777" w:rsidR="006C7ECB" w:rsidRDefault="00A01006">
      <w:pPr>
        <w:pStyle w:val="ListParagraph"/>
        <w:numPr>
          <w:ilvl w:val="0"/>
          <w:numId w:val="19"/>
        </w:numPr>
        <w:rPr>
          <w:rFonts w:cs="Times"/>
          <w:szCs w:val="20"/>
        </w:rPr>
      </w:pPr>
      <w:r>
        <w:rPr>
          <w:rFonts w:cs="Times"/>
          <w:szCs w:val="20"/>
        </w:rPr>
        <w:t>Alt 1: Do not introduce Cat 2 LBT for 60GHz unlicensed band operation</w:t>
      </w:r>
    </w:p>
    <w:p w14:paraId="37D8E814" w14:textId="77777777" w:rsidR="006C7ECB" w:rsidRDefault="00A01006">
      <w:pPr>
        <w:pStyle w:val="ListParagraph"/>
        <w:numPr>
          <w:ilvl w:val="1"/>
          <w:numId w:val="19"/>
        </w:numPr>
        <w:kinsoku/>
        <w:adjustRightInd/>
        <w:snapToGrid w:val="0"/>
        <w:spacing w:after="0" w:line="252" w:lineRule="auto"/>
        <w:textAlignment w:val="auto"/>
        <w:rPr>
          <w:rFonts w:cs="Times"/>
          <w:szCs w:val="20"/>
        </w:rPr>
      </w:pPr>
      <w:r>
        <w:rPr>
          <w:rFonts w:cs="Times"/>
          <w:szCs w:val="20"/>
        </w:rPr>
        <w:t>Apple, Charter, Ericsson, Nokia, MTK</w:t>
      </w:r>
    </w:p>
    <w:p w14:paraId="37D8E815" w14:textId="77777777" w:rsidR="006C7ECB" w:rsidRDefault="00A01006">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816" w14:textId="3146A01B" w:rsidR="006C7ECB" w:rsidRDefault="00A01006">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AT&amp;T, CAICT, FUTUREWEI, Huawei, Intel, LGE, NEC, NEC, NTT, OPPO, Qualcomm, Samsung, </w:t>
      </w:r>
      <w:proofErr w:type="spellStart"/>
      <w:r>
        <w:rPr>
          <w:rFonts w:cs="Times"/>
          <w:szCs w:val="20"/>
        </w:rPr>
        <w:t>Spreadtrum</w:t>
      </w:r>
      <w:proofErr w:type="spellEnd"/>
      <w:r>
        <w:rPr>
          <w:rFonts w:cs="Times"/>
          <w:szCs w:val="20"/>
        </w:rPr>
        <w:t xml:space="preserve">, vivo, WILUS, ZTE, </w:t>
      </w:r>
      <w:r w:rsidR="00173F66">
        <w:rPr>
          <w:rFonts w:cs="Times"/>
          <w:szCs w:val="20"/>
        </w:rPr>
        <w:t xml:space="preserve">Lenovo, </w:t>
      </w:r>
      <w:proofErr w:type="spellStart"/>
      <w:r w:rsidR="00173F66">
        <w:rPr>
          <w:rFonts w:cs="Times"/>
          <w:szCs w:val="20"/>
        </w:rPr>
        <w:t>InterDigital</w:t>
      </w:r>
      <w:proofErr w:type="spellEnd"/>
      <w:r w:rsidR="00173F66">
        <w:rPr>
          <w:rFonts w:cs="Times"/>
          <w:szCs w:val="20"/>
        </w:rPr>
        <w:t xml:space="preserve">, </w:t>
      </w:r>
      <w:proofErr w:type="spellStart"/>
      <w:r w:rsidR="00173F66">
        <w:rPr>
          <w:rFonts w:cs="Times"/>
          <w:szCs w:val="20"/>
        </w:rPr>
        <w:t>Convida</w:t>
      </w:r>
      <w:proofErr w:type="spellEnd"/>
      <w:r w:rsidR="00114F09">
        <w:rPr>
          <w:rFonts w:cs="Times"/>
          <w:szCs w:val="20"/>
        </w:rPr>
        <w:t>, AT&amp;T, Oppo</w:t>
      </w:r>
      <w:r w:rsidR="00DB4980">
        <w:rPr>
          <w:rFonts w:cs="Times"/>
          <w:szCs w:val="20"/>
        </w:rPr>
        <w:t>, WILUS</w:t>
      </w:r>
      <w:r w:rsidR="00C937A8">
        <w:rPr>
          <w:rFonts w:cs="Times"/>
          <w:szCs w:val="20"/>
        </w:rPr>
        <w:t>, LG, DCM</w:t>
      </w:r>
    </w:p>
    <w:p w14:paraId="72180BD6" w14:textId="1F8B03FC" w:rsidR="00E74408" w:rsidRDefault="00E74408">
      <w:pPr>
        <w:rPr>
          <w:lang w:eastAsia="en-US"/>
        </w:rPr>
      </w:pPr>
    </w:p>
    <w:p w14:paraId="33249C1C" w14:textId="148C27DE" w:rsidR="00E74408" w:rsidRDefault="00E74408">
      <w:pPr>
        <w:rPr>
          <w:lang w:eastAsia="en-US"/>
        </w:rPr>
      </w:pPr>
      <w:r>
        <w:rPr>
          <w:lang w:eastAsia="en-US"/>
        </w:rPr>
        <w:t xml:space="preserve">Moderator comment: My attempted compromise in discussion 2.5.1-1 and 2.5.1-2 obviously is not acceptable by most companies. </w:t>
      </w:r>
      <w:proofErr w:type="gramStart"/>
      <w:r>
        <w:rPr>
          <w:lang w:eastAsia="en-US"/>
        </w:rPr>
        <w:t>So</w:t>
      </w:r>
      <w:proofErr w:type="gramEnd"/>
      <w:r>
        <w:rPr>
          <w:lang w:eastAsia="en-US"/>
        </w:rPr>
        <w:t xml:space="preserve"> we are back to the beginning. There are many other discussion points rely on if Cat 2 LBT is introduced, </w:t>
      </w:r>
      <w:r>
        <w:rPr>
          <w:lang w:eastAsia="en-US"/>
        </w:rPr>
        <w:lastRenderedPageBreak/>
        <w:t>and we cannot discuss this forever. Propose to set a deadline for a decision. Additional discussion in 2.5.2.</w:t>
      </w:r>
    </w:p>
    <w:p w14:paraId="07AE990E" w14:textId="77777777" w:rsidR="00E74408" w:rsidRDefault="00E74408">
      <w:pPr>
        <w:rPr>
          <w:lang w:eastAsia="en-US"/>
        </w:rPr>
      </w:pPr>
    </w:p>
    <w:p w14:paraId="37D8E818" w14:textId="77777777" w:rsidR="006C7ECB" w:rsidRDefault="00A01006">
      <w:pPr>
        <w:rPr>
          <w:lang w:eastAsia="en-US"/>
        </w:rPr>
      </w:pPr>
      <w:r>
        <w:rPr>
          <w:lang w:eastAsia="en-US"/>
        </w:rPr>
        <w:t xml:space="preserve">Seems that there is relative majority on introducing Cat 2 LBT, though there </w:t>
      </w:r>
      <w:proofErr w:type="gramStart"/>
      <w:r>
        <w:rPr>
          <w:lang w:eastAsia="en-US"/>
        </w:rPr>
        <w:t>is</w:t>
      </w:r>
      <w:proofErr w:type="gramEnd"/>
      <w:r>
        <w:rPr>
          <w:lang w:eastAsia="en-US"/>
        </w:rPr>
        <w:t xml:space="preserve"> strong objections from multiple companies as well. I would like to see if we can reach some compromise.</w:t>
      </w:r>
    </w:p>
    <w:p w14:paraId="37D8E819" w14:textId="3F85C404" w:rsidR="006C7ECB" w:rsidRDefault="00A01006">
      <w:pPr>
        <w:pStyle w:val="discussionpoint"/>
      </w:pPr>
      <w:r>
        <w:t>Discussion 2.5.1-1</w:t>
      </w:r>
      <w:r w:rsidR="00691119">
        <w:t xml:space="preserve"> (closed)</w:t>
      </w:r>
    </w:p>
    <w:p w14:paraId="37D8E81A" w14:textId="77777777" w:rsidR="006C7ECB" w:rsidRDefault="00A01006">
      <w:pPr>
        <w:rPr>
          <w:lang w:eastAsia="en-US"/>
        </w:rPr>
      </w:pPr>
      <w:r>
        <w:rPr>
          <w:lang w:eastAsia="en-US"/>
        </w:rPr>
        <w:t xml:space="preserve">Do you agree with the following statement: For the use case of Cat 2 LBT identified, a Cat 4 LBT can serve the purpose as well, at the cost of longer LBT time, and uncertainty of LBT </w:t>
      </w:r>
      <w:proofErr w:type="gramStart"/>
      <w:r>
        <w:rPr>
          <w:lang w:eastAsia="en-US"/>
        </w:rPr>
        <w:t>time.</w:t>
      </w:r>
      <w:proofErr w:type="gramEnd"/>
    </w:p>
    <w:tbl>
      <w:tblPr>
        <w:tblStyle w:val="TableGrid"/>
        <w:tblW w:w="0" w:type="auto"/>
        <w:tblLook w:val="04A0" w:firstRow="1" w:lastRow="0" w:firstColumn="1" w:lastColumn="0" w:noHBand="0" w:noVBand="1"/>
      </w:tblPr>
      <w:tblGrid>
        <w:gridCol w:w="2425"/>
        <w:gridCol w:w="6937"/>
      </w:tblGrid>
      <w:tr w:rsidR="006C7ECB" w14:paraId="37D8E81D" w14:textId="77777777">
        <w:tc>
          <w:tcPr>
            <w:tcW w:w="2425" w:type="dxa"/>
          </w:tcPr>
          <w:p w14:paraId="37D8E81B" w14:textId="77777777" w:rsidR="006C7ECB" w:rsidRDefault="00A01006">
            <w:pPr>
              <w:rPr>
                <w:lang w:eastAsia="en-US"/>
              </w:rPr>
            </w:pPr>
            <w:r>
              <w:rPr>
                <w:lang w:eastAsia="en-US"/>
              </w:rPr>
              <w:t>Company</w:t>
            </w:r>
          </w:p>
        </w:tc>
        <w:tc>
          <w:tcPr>
            <w:tcW w:w="6937" w:type="dxa"/>
          </w:tcPr>
          <w:p w14:paraId="37D8E81C" w14:textId="77777777" w:rsidR="006C7ECB" w:rsidRDefault="00A01006">
            <w:pPr>
              <w:rPr>
                <w:lang w:eastAsia="en-US"/>
              </w:rPr>
            </w:pPr>
            <w:r>
              <w:rPr>
                <w:lang w:eastAsia="en-US"/>
              </w:rPr>
              <w:t>View</w:t>
            </w:r>
          </w:p>
        </w:tc>
      </w:tr>
      <w:tr w:rsidR="006C7ECB" w14:paraId="37D8E822" w14:textId="77777777">
        <w:tc>
          <w:tcPr>
            <w:tcW w:w="2425" w:type="dxa"/>
          </w:tcPr>
          <w:p w14:paraId="37D8E81E" w14:textId="77777777" w:rsidR="006C7ECB" w:rsidRDefault="00A01006">
            <w:pPr>
              <w:rPr>
                <w:lang w:eastAsia="en-US"/>
              </w:rPr>
            </w:pPr>
            <w:r>
              <w:rPr>
                <w:lang w:eastAsia="en-US"/>
              </w:rPr>
              <w:t>Nokia, NSB</w:t>
            </w:r>
          </w:p>
        </w:tc>
        <w:tc>
          <w:tcPr>
            <w:tcW w:w="6937" w:type="dxa"/>
          </w:tcPr>
          <w:p w14:paraId="37D8E81F" w14:textId="77777777" w:rsidR="006C7ECB" w:rsidRDefault="00A01006">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37D8E820" w14:textId="77777777" w:rsidR="006C7ECB" w:rsidRDefault="00A01006">
            <w:pPr>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14:paraId="37D8E821" w14:textId="77777777" w:rsidR="006C7ECB" w:rsidRDefault="00A01006">
            <w:pPr>
              <w:rPr>
                <w:lang w:eastAsia="en-US"/>
              </w:rPr>
            </w:pPr>
            <w:r>
              <w:rPr>
                <w:lang w:eastAsia="en-US"/>
              </w:rPr>
              <w:t>For discussion 2.5.1-1: the LBT scheme described in 302 567 is rather Cat3 than Cat</w:t>
            </w:r>
            <w:proofErr w:type="gramStart"/>
            <w:r>
              <w:rPr>
                <w:lang w:eastAsia="en-US"/>
              </w:rPr>
              <w:t>4 ,</w:t>
            </w:r>
            <w:proofErr w:type="gramEnd"/>
            <w:r>
              <w:rPr>
                <w:lang w:eastAsia="en-US"/>
              </w:rPr>
              <w:t xml:space="preserve"> as there is no CWS adjustment. The comparison between Cat3 and Ca2 depends on the specific use case.</w:t>
            </w:r>
          </w:p>
        </w:tc>
      </w:tr>
      <w:tr w:rsidR="006C7ECB" w14:paraId="37D8E825" w14:textId="77777777">
        <w:tc>
          <w:tcPr>
            <w:tcW w:w="2425" w:type="dxa"/>
          </w:tcPr>
          <w:p w14:paraId="37D8E823" w14:textId="77777777" w:rsidR="006C7ECB" w:rsidRDefault="00A01006">
            <w:pPr>
              <w:rPr>
                <w:lang w:eastAsia="en-US"/>
              </w:rPr>
            </w:pPr>
            <w:r>
              <w:rPr>
                <w:lang w:eastAsia="en-US"/>
              </w:rPr>
              <w:t>Charter Communications</w:t>
            </w:r>
          </w:p>
        </w:tc>
        <w:tc>
          <w:tcPr>
            <w:tcW w:w="6937" w:type="dxa"/>
          </w:tcPr>
          <w:p w14:paraId="37D8E824" w14:textId="77777777" w:rsidR="006C7ECB" w:rsidRDefault="00A01006">
            <w:pPr>
              <w:rPr>
                <w:lang w:eastAsia="en-US"/>
              </w:rPr>
            </w:pPr>
            <w:r>
              <w:rPr>
                <w:lang w:eastAsia="en-US"/>
              </w:rPr>
              <w:t>Alt 1. The principles of sub-7 GHz NR-U do not apply here.</w:t>
            </w:r>
          </w:p>
        </w:tc>
      </w:tr>
      <w:tr w:rsidR="006C7ECB" w14:paraId="37D8E82A" w14:textId="77777777">
        <w:tc>
          <w:tcPr>
            <w:tcW w:w="2425" w:type="dxa"/>
          </w:tcPr>
          <w:p w14:paraId="37D8E826" w14:textId="77777777" w:rsidR="006C7ECB" w:rsidRDefault="00A01006">
            <w:pPr>
              <w:rPr>
                <w:lang w:eastAsia="en-US"/>
              </w:rPr>
            </w:pPr>
            <w:r>
              <w:rPr>
                <w:rFonts w:eastAsia="SimSun"/>
                <w:lang w:val="en-US" w:eastAsia="zh-CN"/>
              </w:rPr>
              <w:t>Lenovo, Motorola Mobility</w:t>
            </w:r>
          </w:p>
        </w:tc>
        <w:tc>
          <w:tcPr>
            <w:tcW w:w="6937" w:type="dxa"/>
          </w:tcPr>
          <w:p w14:paraId="37D8E827" w14:textId="77777777" w:rsidR="006C7ECB" w:rsidRDefault="00A01006">
            <w:pPr>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14:paraId="37D8E828" w14:textId="77777777" w:rsidR="006C7ECB" w:rsidRDefault="00A01006">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37D8E829" w14:textId="77777777" w:rsidR="006C7ECB" w:rsidRDefault="006C7ECB">
            <w:pPr>
              <w:rPr>
                <w:lang w:eastAsia="en-US"/>
              </w:rPr>
            </w:pPr>
          </w:p>
        </w:tc>
      </w:tr>
      <w:tr w:rsidR="006C7ECB" w14:paraId="37D8E82D" w14:textId="77777777" w:rsidTr="00692B84">
        <w:trPr>
          <w:trHeight w:val="1106"/>
        </w:trPr>
        <w:tc>
          <w:tcPr>
            <w:tcW w:w="2425" w:type="dxa"/>
          </w:tcPr>
          <w:p w14:paraId="37D8E82B" w14:textId="77777777" w:rsidR="006C7ECB" w:rsidRDefault="00A01006">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82C" w14:textId="77777777" w:rsidR="006C7ECB" w:rsidRDefault="00A01006">
            <w:pPr>
              <w:rPr>
                <w:rFonts w:eastAsia="SimSun"/>
                <w:lang w:val="en-US" w:eastAsia="en-US"/>
              </w:rPr>
            </w:pPr>
            <w:r>
              <w:rPr>
                <w:rFonts w:eastAsia="SimSun" w:hint="eastAsia"/>
                <w:lang w:val="en-US" w:eastAsia="zh-CN"/>
              </w:rPr>
              <w:t xml:space="preserve">Support Alt 2 and we agree Cat4 LBT can also achieve the function of Cat2 </w:t>
            </w:r>
            <w:proofErr w:type="gramStart"/>
            <w:r>
              <w:rPr>
                <w:rFonts w:eastAsia="SimSun" w:hint="eastAsia"/>
                <w:lang w:val="en-US" w:eastAsia="zh-CN"/>
              </w:rPr>
              <w:t>LBT</w:t>
            </w:r>
            <w:proofErr w:type="gramEnd"/>
            <w:r>
              <w:rPr>
                <w:rFonts w:eastAsia="SimSun" w:hint="eastAsia"/>
                <w:lang w:val="en-US" w:eastAsia="zh-CN"/>
              </w:rPr>
              <w:t xml:space="preserve"> but the effect may be different since Cat4 LBT may need to cost more times to complete LBT procedure, but Cat2 LBT does not need.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think Cat 4 LBT can directly replace Cat2 LBT.</w:t>
            </w:r>
          </w:p>
        </w:tc>
      </w:tr>
      <w:tr w:rsidR="00692B84" w14:paraId="4844C658" w14:textId="77777777">
        <w:tc>
          <w:tcPr>
            <w:tcW w:w="2425" w:type="dxa"/>
          </w:tcPr>
          <w:p w14:paraId="1A34EEBD" w14:textId="197C0029" w:rsidR="00692B84" w:rsidRDefault="00692B84" w:rsidP="00692B84">
            <w:pPr>
              <w:rPr>
                <w:rFonts w:eastAsia="SimSun"/>
                <w:lang w:val="en-US" w:eastAsia="zh-CN"/>
              </w:rPr>
            </w:pPr>
            <w:r>
              <w:rPr>
                <w:lang w:eastAsia="en-US"/>
              </w:rPr>
              <w:t>Intel</w:t>
            </w:r>
          </w:p>
        </w:tc>
        <w:tc>
          <w:tcPr>
            <w:tcW w:w="6937" w:type="dxa"/>
          </w:tcPr>
          <w:p w14:paraId="7BB7765D" w14:textId="451EE615" w:rsidR="00692B84" w:rsidRDefault="00692B84" w:rsidP="00692B84">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443150" w14:paraId="68AF5FDD" w14:textId="77777777" w:rsidTr="00443150">
        <w:tc>
          <w:tcPr>
            <w:tcW w:w="2425" w:type="dxa"/>
          </w:tcPr>
          <w:p w14:paraId="55DA3500" w14:textId="77777777" w:rsidR="00443150" w:rsidRDefault="00443150" w:rsidP="00E066FF">
            <w:pPr>
              <w:rPr>
                <w:lang w:eastAsia="en-US"/>
              </w:rPr>
            </w:pPr>
            <w:r>
              <w:rPr>
                <w:lang w:eastAsia="en-US"/>
              </w:rPr>
              <w:t>vivo</w:t>
            </w:r>
          </w:p>
        </w:tc>
        <w:tc>
          <w:tcPr>
            <w:tcW w:w="6937" w:type="dxa"/>
          </w:tcPr>
          <w:p w14:paraId="2F30172B" w14:textId="77777777" w:rsidR="00443150" w:rsidRDefault="00443150" w:rsidP="00E066FF">
            <w:pPr>
              <w:rPr>
                <w:lang w:eastAsia="en-US"/>
              </w:rPr>
            </w:pPr>
            <w:r>
              <w:rPr>
                <w:lang w:eastAsia="en-US"/>
              </w:rPr>
              <w:t xml:space="preserve">We support Alt 2. </w:t>
            </w:r>
          </w:p>
          <w:p w14:paraId="62F5A21D" w14:textId="77777777" w:rsidR="00443150" w:rsidRDefault="00443150" w:rsidP="00E066FF">
            <w:pPr>
              <w:rPr>
                <w:lang w:eastAsia="en-US"/>
              </w:rPr>
            </w:pPr>
          </w:p>
          <w:p w14:paraId="0459160B" w14:textId="77777777" w:rsidR="00443150" w:rsidRDefault="00443150" w:rsidP="00E066FF">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BC139B" w14:paraId="4366E68A" w14:textId="77777777" w:rsidTr="00443150">
        <w:tc>
          <w:tcPr>
            <w:tcW w:w="2425" w:type="dxa"/>
          </w:tcPr>
          <w:p w14:paraId="2D98DBC3" w14:textId="78B90C8B" w:rsidR="00BC139B" w:rsidRDefault="00BC139B" w:rsidP="00BC139B">
            <w:pPr>
              <w:rPr>
                <w:lang w:eastAsia="en-US"/>
              </w:rPr>
            </w:pPr>
            <w:r>
              <w:rPr>
                <w:lang w:eastAsia="en-US"/>
              </w:rPr>
              <w:t>Apple</w:t>
            </w:r>
          </w:p>
        </w:tc>
        <w:tc>
          <w:tcPr>
            <w:tcW w:w="6937" w:type="dxa"/>
          </w:tcPr>
          <w:p w14:paraId="450FCDA7" w14:textId="482D313D" w:rsidR="00BC139B" w:rsidRDefault="00BC139B" w:rsidP="00BC139B">
            <w:pPr>
              <w:rPr>
                <w:lang w:eastAsia="en-US"/>
              </w:rPr>
            </w:pPr>
            <w:r>
              <w:rPr>
                <w:lang w:eastAsia="en-US"/>
              </w:rPr>
              <w:t>Alt 1</w:t>
            </w:r>
          </w:p>
          <w:p w14:paraId="6E233B56" w14:textId="4A088CD6" w:rsidR="00BC139B" w:rsidRDefault="00BC139B" w:rsidP="00BC139B">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5C339EFB" w14:textId="58A84269" w:rsidR="00BC139B" w:rsidRDefault="00BC139B" w:rsidP="00BC139B">
            <w:pPr>
              <w:rPr>
                <w:lang w:eastAsia="en-US"/>
              </w:rPr>
            </w:pPr>
            <w:r>
              <w:rPr>
                <w:lang w:eastAsia="en-US"/>
              </w:rPr>
              <w:t>For Rx assisted, UE can always measure channel is busy or not and feedback assiste</w:t>
            </w:r>
            <w:r>
              <w:rPr>
                <w:lang w:eastAsia="en-US"/>
              </w:rPr>
              <w:lastRenderedPageBreak/>
              <w:t xml:space="preserve">d information. We do not see CAT-2 LBT is needed either.   </w:t>
            </w:r>
          </w:p>
        </w:tc>
      </w:tr>
      <w:tr w:rsidR="002A7C31" w14:paraId="2AA8A742" w14:textId="77777777" w:rsidTr="00443150">
        <w:tc>
          <w:tcPr>
            <w:tcW w:w="2425" w:type="dxa"/>
          </w:tcPr>
          <w:p w14:paraId="65A2B326" w14:textId="0D712D03" w:rsidR="002A7C31" w:rsidRDefault="002A7C31" w:rsidP="00BC139B">
            <w:pPr>
              <w:rPr>
                <w:lang w:eastAsia="en-US"/>
              </w:rPr>
            </w:pPr>
            <w:r>
              <w:rPr>
                <w:lang w:eastAsia="en-US"/>
              </w:rPr>
              <w:lastRenderedPageBreak/>
              <w:t>Futurewei</w:t>
            </w:r>
          </w:p>
        </w:tc>
        <w:tc>
          <w:tcPr>
            <w:tcW w:w="6937" w:type="dxa"/>
          </w:tcPr>
          <w:p w14:paraId="2DBF9AF6" w14:textId="063BF75A" w:rsidR="002A7C31" w:rsidRDefault="002A7C31" w:rsidP="00BC139B">
            <w:pPr>
              <w:rPr>
                <w:lang w:eastAsia="en-US"/>
              </w:rPr>
            </w:pPr>
            <w:r>
              <w:rPr>
                <w:lang w:eastAsia="en-US"/>
              </w:rPr>
              <w:t>We support Alt-2. We do not agree with the statement</w:t>
            </w:r>
            <w:r w:rsidRPr="002A7C31">
              <w:rPr>
                <w:lang w:eastAsia="en-US"/>
              </w:rPr>
              <w:t>. The timeliness of Cat-2 based reports and checks are important.</w:t>
            </w:r>
          </w:p>
        </w:tc>
      </w:tr>
      <w:tr w:rsidR="00E066FF" w14:paraId="09FA47D8" w14:textId="77777777" w:rsidTr="00E066FF">
        <w:tc>
          <w:tcPr>
            <w:tcW w:w="2425" w:type="dxa"/>
          </w:tcPr>
          <w:p w14:paraId="550DC02D" w14:textId="77777777" w:rsidR="00E066FF" w:rsidRPr="00F2202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B92635B" w14:textId="77777777" w:rsidR="00E066FF" w:rsidRPr="00F22029" w:rsidRDefault="00E066FF" w:rsidP="00E066FF">
            <w:pPr>
              <w:rPr>
                <w:rFonts w:eastAsiaTheme="minorEastAsia"/>
                <w:lang w:eastAsia="zh-CN"/>
              </w:rPr>
            </w:pPr>
            <w:r w:rsidRPr="00A87A1E">
              <w:rPr>
                <w:rFonts w:hint="eastAsia"/>
                <w:lang w:eastAsia="en-US"/>
              </w:rPr>
              <w:t>W</w:t>
            </w:r>
            <w:r w:rsidRPr="00A87A1E">
              <w:rPr>
                <w:lang w:eastAsia="en-US"/>
              </w:rPr>
              <w:t xml:space="preserve">e support Alt </w:t>
            </w:r>
            <w:proofErr w:type="gramStart"/>
            <w:r w:rsidRPr="00A87A1E">
              <w:rPr>
                <w:lang w:eastAsia="en-US"/>
              </w:rPr>
              <w:t>2, and</w:t>
            </w:r>
            <w:proofErr w:type="gramEnd"/>
            <w:r w:rsidRPr="00A87A1E">
              <w:rPr>
                <w:lang w:eastAsia="en-US"/>
              </w:rPr>
              <w:t xml:space="preserve"> be open to discuss the use cases of Cat 2 LBT at least for COT sharing. Regarding d</w:t>
            </w:r>
            <w:r>
              <w:rPr>
                <w:lang w:eastAsia="en-US"/>
              </w:rPr>
              <w:t xml:space="preserve">iscussion 2.5.1-1, we think </w:t>
            </w:r>
            <w:proofErr w:type="gramStart"/>
            <w:r>
              <w:rPr>
                <w:lang w:eastAsia="en-US"/>
              </w:rPr>
              <w:t>long</w:t>
            </w:r>
            <w:proofErr w:type="gramEnd"/>
            <w:r>
              <w:rPr>
                <w:lang w:eastAsia="en-US"/>
              </w:rPr>
              <w:t xml:space="preserve"> and uncertain sensing duration may be not necessary for most potential use cases though a Cat 4 LBT can serve the purpose as well.</w:t>
            </w:r>
          </w:p>
        </w:tc>
      </w:tr>
      <w:tr w:rsidR="00B269F3" w14:paraId="6A13DA4D" w14:textId="77777777" w:rsidTr="005F3E8B">
        <w:tc>
          <w:tcPr>
            <w:tcW w:w="2425" w:type="dxa"/>
          </w:tcPr>
          <w:p w14:paraId="599CC985" w14:textId="77777777" w:rsidR="00B269F3" w:rsidRDefault="00B269F3" w:rsidP="005F3E8B">
            <w:pPr>
              <w:rPr>
                <w:lang w:eastAsia="en-US"/>
              </w:rPr>
            </w:pPr>
            <w:r>
              <w:rPr>
                <w:lang w:eastAsia="en-US"/>
              </w:rPr>
              <w:t>Ericsson</w:t>
            </w:r>
          </w:p>
        </w:tc>
        <w:tc>
          <w:tcPr>
            <w:tcW w:w="6937" w:type="dxa"/>
          </w:tcPr>
          <w:p w14:paraId="6EEBCC8E" w14:textId="77777777" w:rsidR="00B269F3" w:rsidRDefault="00B269F3" w:rsidP="005F3E8B">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67134A3C" w14:textId="6FA8B50D" w:rsidR="00B269F3" w:rsidRDefault="00B269F3" w:rsidP="005F3E8B">
            <w:pPr>
              <w:rPr>
                <w:lang w:eastAsia="en-US"/>
              </w:rPr>
            </w:pPr>
            <w:r>
              <w:rPr>
                <w:lang w:eastAsia="en-US"/>
              </w:rPr>
              <w:t>We agree with the statement in Discussion 2.5.1-1. However, we would like to highlight that the mechanism defined in EN 302 567 v2.20 is CAT3 LBT and not CAT4 LBT. Although the “</w:t>
            </w:r>
            <w:r w:rsidRPr="00D23A12">
              <w:rPr>
                <w:i/>
                <w:iCs/>
                <w:lang w:eastAsia="en-US"/>
              </w:rPr>
              <w:t>cost of longer LBT time, and uncertainty of LBT time</w:t>
            </w:r>
            <w:r>
              <w:rPr>
                <w:lang w:eastAsia="en-US"/>
              </w:rPr>
              <w:t xml:space="preserve">” </w:t>
            </w:r>
            <w:r w:rsidR="008557B0">
              <w:rPr>
                <w:lang w:eastAsia="en-US"/>
              </w:rPr>
              <w:t>may be</w:t>
            </w:r>
            <w:r>
              <w:rPr>
                <w:lang w:eastAsia="en-US"/>
              </w:rPr>
              <w:t xml:space="preserve"> true, it is not </w:t>
            </w:r>
            <w:r w:rsidR="008557B0">
              <w:rPr>
                <w:lang w:eastAsia="en-US"/>
              </w:rPr>
              <w:t xml:space="preserve">highly </w:t>
            </w:r>
            <w:r>
              <w:rPr>
                <w:lang w:eastAsia="en-US"/>
              </w:rPr>
              <w:t xml:space="preserve">impactful as the CWS is only 3. </w:t>
            </w:r>
          </w:p>
        </w:tc>
      </w:tr>
      <w:tr w:rsidR="00150474" w:rsidRPr="004245E3" w14:paraId="0EB0E587" w14:textId="77777777" w:rsidTr="00150474">
        <w:tc>
          <w:tcPr>
            <w:tcW w:w="2425" w:type="dxa"/>
          </w:tcPr>
          <w:p w14:paraId="32653033" w14:textId="77777777" w:rsidR="00150474" w:rsidRPr="004245E3" w:rsidRDefault="00150474" w:rsidP="00586217">
            <w:pPr>
              <w:rPr>
                <w:lang w:eastAsia="en-US"/>
              </w:rPr>
            </w:pPr>
            <w:r w:rsidRPr="004245E3">
              <w:rPr>
                <w:lang w:eastAsia="en-US"/>
              </w:rPr>
              <w:t>InterDigital</w:t>
            </w:r>
          </w:p>
        </w:tc>
        <w:tc>
          <w:tcPr>
            <w:tcW w:w="6937" w:type="dxa"/>
          </w:tcPr>
          <w:p w14:paraId="6EF6D75C" w14:textId="77777777" w:rsidR="00150474" w:rsidRPr="004245E3" w:rsidRDefault="00150474" w:rsidP="00586217">
            <w:pPr>
              <w:rPr>
                <w:lang w:eastAsia="en-US"/>
              </w:rPr>
            </w:pPr>
            <w:r w:rsidRPr="004245E3">
              <w:rPr>
                <w:lang w:eastAsia="en-US"/>
              </w:rPr>
              <w:t>We support Alt. 2 at least for beam switching within COT with TDM.</w:t>
            </w:r>
          </w:p>
        </w:tc>
      </w:tr>
      <w:tr w:rsidR="004B08CD" w:rsidRPr="004245E3" w14:paraId="191AFB4F" w14:textId="77777777" w:rsidTr="00150474">
        <w:tc>
          <w:tcPr>
            <w:tcW w:w="2425" w:type="dxa"/>
          </w:tcPr>
          <w:p w14:paraId="45FB2FC0" w14:textId="22593D7E" w:rsidR="004B08CD" w:rsidRPr="004245E3" w:rsidRDefault="004B08CD" w:rsidP="00586217">
            <w:pPr>
              <w:rPr>
                <w:lang w:eastAsia="en-US"/>
              </w:rPr>
            </w:pPr>
            <w:proofErr w:type="spellStart"/>
            <w:r>
              <w:rPr>
                <w:lang w:eastAsia="en-US"/>
              </w:rPr>
              <w:t>Convida</w:t>
            </w:r>
            <w:proofErr w:type="spellEnd"/>
            <w:r>
              <w:rPr>
                <w:lang w:eastAsia="en-US"/>
              </w:rPr>
              <w:t xml:space="preserve"> Wireless</w:t>
            </w:r>
          </w:p>
        </w:tc>
        <w:tc>
          <w:tcPr>
            <w:tcW w:w="6937" w:type="dxa"/>
          </w:tcPr>
          <w:p w14:paraId="5063A0C1" w14:textId="5F1DCEA9" w:rsidR="004B08CD" w:rsidRPr="004245E3" w:rsidRDefault="004B08CD" w:rsidP="00586217">
            <w:pPr>
              <w:rPr>
                <w:lang w:eastAsia="en-US"/>
              </w:rPr>
            </w:pPr>
            <w:r>
              <w:rPr>
                <w:lang w:eastAsia="en-US"/>
              </w:rPr>
              <w:t>We prefer Alt. 2.</w:t>
            </w:r>
          </w:p>
        </w:tc>
      </w:tr>
      <w:tr w:rsidR="00CE0EF6" w:rsidRPr="004245E3" w14:paraId="52BAE547" w14:textId="77777777" w:rsidTr="00150474">
        <w:tc>
          <w:tcPr>
            <w:tcW w:w="2425" w:type="dxa"/>
          </w:tcPr>
          <w:p w14:paraId="6FFFD816" w14:textId="5D6E6C2F" w:rsidR="00CE0EF6" w:rsidRDefault="00CE0EF6" w:rsidP="00CE0EF6">
            <w:pPr>
              <w:rPr>
                <w:lang w:eastAsia="en-US"/>
              </w:rPr>
            </w:pPr>
            <w:r>
              <w:rPr>
                <w:lang w:eastAsia="en-US"/>
              </w:rPr>
              <w:t xml:space="preserve">Huawei, </w:t>
            </w:r>
            <w:proofErr w:type="spellStart"/>
            <w:r>
              <w:rPr>
                <w:lang w:eastAsia="en-US"/>
              </w:rPr>
              <w:t>HiSilicon</w:t>
            </w:r>
            <w:proofErr w:type="spellEnd"/>
          </w:p>
        </w:tc>
        <w:tc>
          <w:tcPr>
            <w:tcW w:w="6937" w:type="dxa"/>
          </w:tcPr>
          <w:p w14:paraId="70392D80" w14:textId="77777777" w:rsidR="00CE0EF6" w:rsidRDefault="00CE0EF6" w:rsidP="00CE0EF6">
            <w:pPr>
              <w:rPr>
                <w:lang w:eastAsia="en-US"/>
              </w:rPr>
            </w:pPr>
            <w:r>
              <w:rPr>
                <w:lang w:eastAsia="en-US"/>
              </w:rPr>
              <w:t>We support Alt 2.</w:t>
            </w:r>
          </w:p>
          <w:p w14:paraId="4511B0DD" w14:textId="5C936CF4" w:rsidR="00CE0EF6" w:rsidRDefault="00CE0EF6" w:rsidP="00CE0EF6">
            <w:pPr>
              <w:rPr>
                <w:lang w:eastAsia="en-US"/>
              </w:rPr>
            </w:pPr>
            <w:r>
              <w:rPr>
                <w:lang w:eastAsia="en-US"/>
              </w:rPr>
              <w:t>In our view, i</w:t>
            </w:r>
            <w:r w:rsidRPr="00893954">
              <w:rPr>
                <w:lang w:eastAsia="en-US"/>
              </w:rPr>
              <w:t xml:space="preserve">ntroducing </w:t>
            </w:r>
            <w:r>
              <w:rPr>
                <w:lang w:eastAsia="en-US"/>
              </w:rPr>
              <w:t>CAT2</w:t>
            </w:r>
            <w:r w:rsidRPr="00893954">
              <w:rPr>
                <w:lang w:eastAsia="en-US"/>
              </w:rPr>
              <w:t xml:space="preserve"> LBT is beneficial for procedures related to COT initiation rather than for transmitting within the COT. </w:t>
            </w:r>
            <w:r>
              <w:rPr>
                <w:lang w:eastAsia="en-US"/>
              </w:rPr>
              <w:t>T</w:t>
            </w:r>
            <w:r w:rsidRPr="00893954">
              <w:rPr>
                <w:lang w:eastAsia="en-US"/>
              </w:rPr>
              <w:t>he benefits of Type B multi-channel access procedures cannot be realized without introducing CAT2 LBT to initiate a CO on a secondary channel. Furthermore, on initiating a CO using Rx-assisted LBT, CAT2 LBT can be used for energy measurement at the receiver and providing the Rx-assistance information from only the devices that pass the LBT</w:t>
            </w:r>
            <w:r>
              <w:rPr>
                <w:lang w:eastAsia="en-US"/>
              </w:rPr>
              <w:t>.</w:t>
            </w:r>
          </w:p>
        </w:tc>
      </w:tr>
      <w:tr w:rsidR="006C4883" w:rsidRPr="004245E3" w14:paraId="3559B131" w14:textId="77777777" w:rsidTr="00150474">
        <w:tc>
          <w:tcPr>
            <w:tcW w:w="2425" w:type="dxa"/>
          </w:tcPr>
          <w:p w14:paraId="39EA80EB" w14:textId="146EDEE6" w:rsidR="006C4883" w:rsidRDefault="006C4883" w:rsidP="006C4883">
            <w:pPr>
              <w:rPr>
                <w:lang w:eastAsia="en-US"/>
              </w:rPr>
            </w:pPr>
            <w:r>
              <w:rPr>
                <w:lang w:eastAsia="en-US"/>
              </w:rPr>
              <w:t>Samsung</w:t>
            </w:r>
          </w:p>
        </w:tc>
        <w:tc>
          <w:tcPr>
            <w:tcW w:w="6937" w:type="dxa"/>
          </w:tcPr>
          <w:p w14:paraId="7460819F" w14:textId="7C69ED20" w:rsidR="006C4883" w:rsidRDefault="006C4883" w:rsidP="006C4883">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114F09" w:rsidRPr="004245E3" w14:paraId="3E387EE1" w14:textId="77777777" w:rsidTr="00150474">
        <w:tc>
          <w:tcPr>
            <w:tcW w:w="2425" w:type="dxa"/>
          </w:tcPr>
          <w:p w14:paraId="549B48FA" w14:textId="69E87E75" w:rsidR="00114F09" w:rsidRDefault="00114F09" w:rsidP="00114F09">
            <w:pPr>
              <w:rPr>
                <w:lang w:eastAsia="en-US"/>
              </w:rPr>
            </w:pPr>
            <w:r>
              <w:rPr>
                <w:lang w:eastAsia="en-US"/>
              </w:rPr>
              <w:t>AT&amp;T</w:t>
            </w:r>
          </w:p>
        </w:tc>
        <w:tc>
          <w:tcPr>
            <w:tcW w:w="6937" w:type="dxa"/>
          </w:tcPr>
          <w:p w14:paraId="644B779C" w14:textId="17482F3D" w:rsidR="00114F09" w:rsidRDefault="00114F09" w:rsidP="00114F09">
            <w:pPr>
              <w:rPr>
                <w:lang w:eastAsia="en-US"/>
              </w:rPr>
            </w:pPr>
            <w:r>
              <w:rPr>
                <w:lang w:eastAsia="en-US"/>
              </w:rPr>
              <w:t xml:space="preserve">We support Alt. 2 for the reasons mentioned by other proponents above. </w:t>
            </w:r>
          </w:p>
        </w:tc>
      </w:tr>
      <w:tr w:rsidR="00114F09" w:rsidRPr="004245E3" w14:paraId="3159F9DE" w14:textId="77777777" w:rsidTr="00150474">
        <w:tc>
          <w:tcPr>
            <w:tcW w:w="2425" w:type="dxa"/>
          </w:tcPr>
          <w:p w14:paraId="3A0F97F9" w14:textId="63D3870D"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03460C7E" w14:textId="44F0E08E" w:rsidR="00114F09" w:rsidRDefault="00114F09" w:rsidP="00114F09">
            <w:pPr>
              <w:rPr>
                <w:lang w:eastAsia="en-US"/>
              </w:rPr>
            </w:pPr>
            <w:r>
              <w:rPr>
                <w:rFonts w:eastAsiaTheme="minorEastAsia" w:hint="eastAsia"/>
                <w:lang w:eastAsia="zh-CN"/>
              </w:rPr>
              <w:t>S</w:t>
            </w:r>
            <w:r>
              <w:rPr>
                <w:rFonts w:eastAsiaTheme="minorEastAsia"/>
                <w:lang w:eastAsia="zh-CN"/>
              </w:rPr>
              <w:t>upport Alt 2.</w:t>
            </w:r>
          </w:p>
        </w:tc>
      </w:tr>
      <w:tr w:rsidR="00DB4980" w:rsidRPr="004245E3" w14:paraId="4377932D" w14:textId="77777777" w:rsidTr="00150474">
        <w:tc>
          <w:tcPr>
            <w:tcW w:w="2425" w:type="dxa"/>
          </w:tcPr>
          <w:p w14:paraId="3A4AFB71" w14:textId="1BABDC76" w:rsidR="00DB4980" w:rsidRDefault="00DB4980" w:rsidP="00DB4980">
            <w:pPr>
              <w:rPr>
                <w:rFonts w:eastAsiaTheme="minorEastAsia"/>
                <w:lang w:eastAsia="zh-CN"/>
              </w:rPr>
            </w:pPr>
            <w:r w:rsidRPr="003A5277">
              <w:rPr>
                <w:lang w:eastAsia="en-US"/>
              </w:rPr>
              <w:t>WILUS</w:t>
            </w:r>
          </w:p>
        </w:tc>
        <w:tc>
          <w:tcPr>
            <w:tcW w:w="6937" w:type="dxa"/>
          </w:tcPr>
          <w:p w14:paraId="699CE7DA" w14:textId="2B355191" w:rsidR="00DB4980" w:rsidRDefault="00DB4980" w:rsidP="00DB4980">
            <w:pPr>
              <w:rPr>
                <w:rFonts w:eastAsiaTheme="minorEastAsia"/>
                <w:lang w:eastAsia="zh-CN"/>
              </w:rPr>
            </w:pPr>
            <w:r w:rsidRPr="003A5277">
              <w:rPr>
                <w:lang w:eastAsia="en-US"/>
              </w:rPr>
              <w:t xml:space="preserve">We support Alt 2. </w:t>
            </w:r>
            <w:proofErr w:type="gramStart"/>
            <w:r w:rsidRPr="003A5277">
              <w:rPr>
                <w:lang w:eastAsia="en-US"/>
              </w:rPr>
              <w:t>Also</w:t>
            </w:r>
            <w:proofErr w:type="gramEnd"/>
            <w:r w:rsidRPr="003A5277">
              <w:rPr>
                <w:lang w:eastAsia="en-US"/>
              </w:rPr>
              <w:t xml:space="preserve"> we are open to discuss 2.5.1-1 although the reason to have longer LBT time by using Cat-4 is not clear to us.</w:t>
            </w:r>
          </w:p>
        </w:tc>
      </w:tr>
      <w:tr w:rsidR="00072718" w14:paraId="68817BAD" w14:textId="77777777" w:rsidTr="00072718">
        <w:tc>
          <w:tcPr>
            <w:tcW w:w="2425" w:type="dxa"/>
          </w:tcPr>
          <w:p w14:paraId="58C336AF" w14:textId="77777777" w:rsidR="00072718" w:rsidRDefault="00072718" w:rsidP="00B04904">
            <w:r>
              <w:rPr>
                <w:rFonts w:hint="eastAsia"/>
              </w:rPr>
              <w:t>LG</w:t>
            </w:r>
          </w:p>
        </w:tc>
        <w:tc>
          <w:tcPr>
            <w:tcW w:w="6937" w:type="dxa"/>
          </w:tcPr>
          <w:p w14:paraId="5415B263" w14:textId="77777777" w:rsidR="00072718" w:rsidRDefault="00072718" w:rsidP="00B04904">
            <w:r>
              <w:rPr>
                <w:rFonts w:hint="eastAsia"/>
              </w:rPr>
              <w:t>We support Alt 2.</w:t>
            </w:r>
          </w:p>
          <w:p w14:paraId="5F695F7F" w14:textId="77777777" w:rsidR="00072718" w:rsidRDefault="00072718" w:rsidP="00B04904">
            <w:r>
              <w:t>T</w:t>
            </w:r>
            <w:r w:rsidRPr="004F6FE7">
              <w: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w:t>
            </w:r>
            <w:r>
              <w:t xml:space="preserve"> </w:t>
            </w:r>
            <w:r w:rsidRPr="00A55046">
              <w:t xml:space="preserve">Even </w:t>
            </w:r>
            <w:r>
              <w:t xml:space="preserve">if </w:t>
            </w:r>
            <w:r w:rsidRPr="00A55046">
              <w:t>the EN 302 567 does not explicitly define</w:t>
            </w:r>
            <w:r>
              <w:t xml:space="preserve"> the Cat-2 LBT, it is beneficial to prevent the collisions between the transmissions and can be useful in above use cases.</w:t>
            </w:r>
          </w:p>
        </w:tc>
      </w:tr>
      <w:tr w:rsidR="00315CE6" w14:paraId="632D27F5" w14:textId="77777777" w:rsidTr="00072718">
        <w:tc>
          <w:tcPr>
            <w:tcW w:w="2425" w:type="dxa"/>
          </w:tcPr>
          <w:p w14:paraId="1FC0CD7E" w14:textId="74F36E23" w:rsidR="00315CE6" w:rsidRDefault="00315CE6" w:rsidP="00315CE6">
            <w:r>
              <w:rPr>
                <w:rFonts w:eastAsia="MS Mincho" w:hint="eastAsia"/>
                <w:lang w:eastAsia="ja-JP"/>
              </w:rPr>
              <w:t>D</w:t>
            </w:r>
            <w:r>
              <w:rPr>
                <w:rFonts w:eastAsia="MS Mincho"/>
                <w:lang w:eastAsia="ja-JP"/>
              </w:rPr>
              <w:t>OCOMO</w:t>
            </w:r>
          </w:p>
        </w:tc>
        <w:tc>
          <w:tcPr>
            <w:tcW w:w="6937" w:type="dxa"/>
          </w:tcPr>
          <w:p w14:paraId="42982E18" w14:textId="39D52CFA" w:rsidR="00315CE6" w:rsidRDefault="00315CE6" w:rsidP="00315CE6">
            <w:r>
              <w:rPr>
                <w:rFonts w:eastAsia="MS Mincho"/>
                <w:lang w:eastAsia="ja-JP"/>
              </w:rPr>
              <w:t>Support Alt 2.</w:t>
            </w:r>
          </w:p>
        </w:tc>
      </w:tr>
    </w:tbl>
    <w:p w14:paraId="37D8E82E" w14:textId="77777777" w:rsidR="006C7ECB" w:rsidRPr="00072718" w:rsidRDefault="006C7ECB"/>
    <w:p w14:paraId="37D8E82F" w14:textId="77777777" w:rsidR="006C7ECB" w:rsidRDefault="006C7ECB"/>
    <w:p w14:paraId="37D8E830" w14:textId="51B342B4" w:rsidR="006C7ECB" w:rsidRDefault="00A01006">
      <w:pPr>
        <w:pStyle w:val="discussionpoint"/>
      </w:pPr>
      <w:r>
        <w:t>Discussion 2.5.1-2</w:t>
      </w:r>
      <w:r w:rsidR="00691119">
        <w:t xml:space="preserve"> (closed)</w:t>
      </w:r>
    </w:p>
    <w:p w14:paraId="37D8E831" w14:textId="77777777" w:rsidR="006C7ECB" w:rsidRDefault="00A01006">
      <w:pPr>
        <w:rPr>
          <w:lang w:eastAsia="en-US"/>
        </w:rPr>
      </w:pPr>
      <w:r>
        <w:rPr>
          <w:lang w:eastAsia="en-US"/>
        </w:rPr>
        <w:t xml:space="preserve">Do you agree with the following </w:t>
      </w:r>
      <w:proofErr w:type="gramStart"/>
      <w:r>
        <w:rPr>
          <w:lang w:eastAsia="en-US"/>
        </w:rPr>
        <w:t>compromise:</w:t>
      </w:r>
      <w:proofErr w:type="gramEnd"/>
    </w:p>
    <w:p w14:paraId="37D8E832" w14:textId="77777777" w:rsidR="006C7ECB" w:rsidRDefault="00A01006">
      <w:pPr>
        <w:pStyle w:val="ListParagraph"/>
        <w:numPr>
          <w:ilvl w:val="0"/>
          <w:numId w:val="19"/>
        </w:numPr>
        <w:rPr>
          <w:lang w:eastAsia="en-US"/>
        </w:rPr>
      </w:pPr>
      <w:r>
        <w:rPr>
          <w:lang w:eastAsia="en-US"/>
        </w:rPr>
        <w:t>Alt 3: Instead of introducing Cat 2 LBT, a Cat 4 LBT with fixed counter (instead of randomly from 0 to 3) can be used for proposed use cases for Cat 2 LBT</w:t>
      </w:r>
    </w:p>
    <w:p w14:paraId="37D8E833" w14:textId="77777777" w:rsidR="006C7ECB" w:rsidRDefault="00A01006">
      <w:pPr>
        <w:pStyle w:val="ListParagraph"/>
        <w:numPr>
          <w:ilvl w:val="1"/>
          <w:numId w:val="19"/>
        </w:numPr>
        <w:rPr>
          <w:lang w:eastAsia="en-US"/>
        </w:rPr>
      </w:pPr>
      <w:r>
        <w:rPr>
          <w:lang w:eastAsia="en-US"/>
        </w:rPr>
        <w:t>The fixed counter can be 0</w:t>
      </w:r>
    </w:p>
    <w:tbl>
      <w:tblPr>
        <w:tblStyle w:val="TableGrid"/>
        <w:tblW w:w="0" w:type="auto"/>
        <w:tblLook w:val="04A0" w:firstRow="1" w:lastRow="0" w:firstColumn="1" w:lastColumn="0" w:noHBand="0" w:noVBand="1"/>
      </w:tblPr>
      <w:tblGrid>
        <w:gridCol w:w="2425"/>
        <w:gridCol w:w="6937"/>
      </w:tblGrid>
      <w:tr w:rsidR="006C7ECB" w14:paraId="37D8E836" w14:textId="77777777">
        <w:tc>
          <w:tcPr>
            <w:tcW w:w="2425" w:type="dxa"/>
          </w:tcPr>
          <w:p w14:paraId="37D8E834" w14:textId="77777777" w:rsidR="006C7ECB" w:rsidRDefault="00A01006">
            <w:pPr>
              <w:rPr>
                <w:lang w:eastAsia="en-US"/>
              </w:rPr>
            </w:pPr>
            <w:r>
              <w:rPr>
                <w:lang w:eastAsia="en-US"/>
              </w:rPr>
              <w:t>Company</w:t>
            </w:r>
          </w:p>
        </w:tc>
        <w:tc>
          <w:tcPr>
            <w:tcW w:w="6937" w:type="dxa"/>
          </w:tcPr>
          <w:p w14:paraId="37D8E835" w14:textId="77777777" w:rsidR="006C7ECB" w:rsidRDefault="00A01006">
            <w:pPr>
              <w:rPr>
                <w:lang w:eastAsia="en-US"/>
              </w:rPr>
            </w:pPr>
            <w:r>
              <w:rPr>
                <w:lang w:eastAsia="en-US"/>
              </w:rPr>
              <w:t>View</w:t>
            </w:r>
          </w:p>
        </w:tc>
      </w:tr>
      <w:tr w:rsidR="006C7ECB" w14:paraId="37D8E839" w14:textId="77777777">
        <w:tc>
          <w:tcPr>
            <w:tcW w:w="2425" w:type="dxa"/>
          </w:tcPr>
          <w:p w14:paraId="37D8E837" w14:textId="77777777" w:rsidR="006C7ECB" w:rsidRDefault="00A01006">
            <w:pPr>
              <w:rPr>
                <w:lang w:eastAsia="en-US"/>
              </w:rPr>
            </w:pPr>
            <w:r>
              <w:rPr>
                <w:lang w:eastAsia="en-US"/>
              </w:rPr>
              <w:t>Nokia, NSB</w:t>
            </w:r>
          </w:p>
        </w:tc>
        <w:tc>
          <w:tcPr>
            <w:tcW w:w="6937" w:type="dxa"/>
          </w:tcPr>
          <w:p w14:paraId="37D8E838" w14:textId="77777777" w:rsidR="006C7ECB" w:rsidRDefault="00A01006">
            <w:pPr>
              <w:rPr>
                <w:lang w:eastAsia="en-US"/>
              </w:rPr>
            </w:pPr>
            <w:r>
              <w:rPr>
                <w:lang w:eastAsia="en-US"/>
              </w:rPr>
              <w:t xml:space="preserve">According to EN 302 567, size of the contention window shall be at least 3. Hence </w:t>
            </w:r>
            <w:r>
              <w:rPr>
                <w:lang w:eastAsia="en-US"/>
              </w:rPr>
              <w:lastRenderedPageBreak/>
              <w:t>Alt 3 is not in line with the harmonized standard.</w:t>
            </w:r>
          </w:p>
        </w:tc>
      </w:tr>
      <w:tr w:rsidR="006C7ECB" w14:paraId="37D8E83C" w14:textId="77777777">
        <w:tc>
          <w:tcPr>
            <w:tcW w:w="2425" w:type="dxa"/>
          </w:tcPr>
          <w:p w14:paraId="37D8E83A" w14:textId="77777777" w:rsidR="006C7ECB" w:rsidRDefault="00A01006">
            <w:pPr>
              <w:rPr>
                <w:lang w:eastAsia="en-US"/>
              </w:rPr>
            </w:pPr>
            <w:r>
              <w:rPr>
                <w:lang w:eastAsia="en-US"/>
              </w:rPr>
              <w:lastRenderedPageBreak/>
              <w:t>Lenovo, Motorola Mobility</w:t>
            </w:r>
          </w:p>
        </w:tc>
        <w:tc>
          <w:tcPr>
            <w:tcW w:w="6937" w:type="dxa"/>
          </w:tcPr>
          <w:p w14:paraId="37D8E83B" w14:textId="77777777" w:rsidR="006C7ECB" w:rsidRDefault="00A01006">
            <w:pPr>
              <w:rPr>
                <w:lang w:eastAsia="en-US"/>
              </w:rPr>
            </w:pPr>
            <w:r>
              <w:rPr>
                <w:lang w:eastAsia="en-US"/>
              </w:rPr>
              <w:t>No, we do not agree</w:t>
            </w:r>
          </w:p>
        </w:tc>
      </w:tr>
      <w:tr w:rsidR="006C7ECB" w14:paraId="37D8E83F" w14:textId="77777777">
        <w:tc>
          <w:tcPr>
            <w:tcW w:w="2425" w:type="dxa"/>
          </w:tcPr>
          <w:p w14:paraId="37D8E83D"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83E" w14:textId="77777777" w:rsidR="006C7ECB" w:rsidRDefault="00A01006">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71017F" w14:paraId="645614D9" w14:textId="77777777">
        <w:tc>
          <w:tcPr>
            <w:tcW w:w="2425" w:type="dxa"/>
          </w:tcPr>
          <w:p w14:paraId="688E3A61" w14:textId="63E4E833" w:rsidR="0071017F" w:rsidRDefault="0071017F" w:rsidP="0071017F">
            <w:pPr>
              <w:rPr>
                <w:rFonts w:eastAsia="SimSun"/>
                <w:lang w:val="en-US" w:eastAsia="zh-CN"/>
              </w:rPr>
            </w:pPr>
            <w:r>
              <w:rPr>
                <w:lang w:eastAsia="en-US"/>
              </w:rPr>
              <w:t>Intel</w:t>
            </w:r>
          </w:p>
        </w:tc>
        <w:tc>
          <w:tcPr>
            <w:tcW w:w="6937" w:type="dxa"/>
          </w:tcPr>
          <w:p w14:paraId="33627CAF" w14:textId="5FACCDB5" w:rsidR="0071017F" w:rsidRDefault="0071017F" w:rsidP="0071017F">
            <w:pPr>
              <w:rPr>
                <w:rFonts w:eastAsia="SimSun"/>
                <w:lang w:val="en-US" w:eastAsia="zh-CN"/>
              </w:rPr>
            </w:pPr>
            <w:proofErr w:type="gramStart"/>
            <w:r>
              <w:rPr>
                <w:lang w:eastAsia="en-US"/>
              </w:rPr>
              <w:t>As long as</w:t>
            </w:r>
            <w:proofErr w:type="gramEnd"/>
            <w:r>
              <w:rPr>
                <w:lang w:eastAsia="en-US"/>
              </w:rPr>
              <w:t xml:space="preserve">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443150" w14:paraId="105157CE" w14:textId="77777777" w:rsidTr="00443150">
        <w:tc>
          <w:tcPr>
            <w:tcW w:w="2425" w:type="dxa"/>
          </w:tcPr>
          <w:p w14:paraId="0E83784E" w14:textId="1BDEA341" w:rsidR="00443150" w:rsidRDefault="00BC139B" w:rsidP="00E066FF">
            <w:pPr>
              <w:rPr>
                <w:lang w:eastAsia="en-US"/>
              </w:rPr>
            </w:pPr>
            <w:r>
              <w:rPr>
                <w:lang w:eastAsia="en-US"/>
              </w:rPr>
              <w:t>V</w:t>
            </w:r>
            <w:r w:rsidR="00443150">
              <w:rPr>
                <w:lang w:eastAsia="en-US"/>
              </w:rPr>
              <w:t>ivo</w:t>
            </w:r>
          </w:p>
        </w:tc>
        <w:tc>
          <w:tcPr>
            <w:tcW w:w="6937" w:type="dxa"/>
          </w:tcPr>
          <w:p w14:paraId="64AB07A6" w14:textId="77777777" w:rsidR="00443150" w:rsidRDefault="00443150" w:rsidP="00E066FF">
            <w:pPr>
              <w:rPr>
                <w:lang w:eastAsia="en-US"/>
              </w:rPr>
            </w:pPr>
            <w:r>
              <w:rPr>
                <w:lang w:eastAsia="en-US"/>
              </w:rPr>
              <w:t>As we commented, we categorize LBT types for a reason. We still prefer Cat.2 LBT.</w:t>
            </w:r>
          </w:p>
        </w:tc>
      </w:tr>
      <w:tr w:rsidR="00BC139B" w14:paraId="105A7F9B" w14:textId="77777777" w:rsidTr="00443150">
        <w:tc>
          <w:tcPr>
            <w:tcW w:w="2425" w:type="dxa"/>
          </w:tcPr>
          <w:p w14:paraId="572F8E20" w14:textId="131116CD" w:rsidR="00BC139B" w:rsidRDefault="00BC139B" w:rsidP="00E066FF">
            <w:pPr>
              <w:rPr>
                <w:lang w:eastAsia="en-US"/>
              </w:rPr>
            </w:pPr>
            <w:r>
              <w:rPr>
                <w:lang w:eastAsia="en-US"/>
              </w:rPr>
              <w:t>Apple</w:t>
            </w:r>
          </w:p>
        </w:tc>
        <w:tc>
          <w:tcPr>
            <w:tcW w:w="6937" w:type="dxa"/>
          </w:tcPr>
          <w:p w14:paraId="566C35D8" w14:textId="6BD45B66" w:rsidR="00BC139B" w:rsidRDefault="00BC139B" w:rsidP="00E066FF">
            <w:pPr>
              <w:rPr>
                <w:lang w:eastAsia="en-US"/>
              </w:rPr>
            </w:pPr>
            <w:r>
              <w:rPr>
                <w:lang w:eastAsia="en-US"/>
              </w:rPr>
              <w:t xml:space="preserve">Do not support Alt 3. </w:t>
            </w:r>
          </w:p>
        </w:tc>
      </w:tr>
      <w:tr w:rsidR="00AF46DC" w14:paraId="4BC4D3E0" w14:textId="77777777" w:rsidTr="00443150">
        <w:tc>
          <w:tcPr>
            <w:tcW w:w="2425" w:type="dxa"/>
          </w:tcPr>
          <w:p w14:paraId="69E9159E" w14:textId="0408F0A1" w:rsidR="00AF46DC" w:rsidRDefault="00AF46DC" w:rsidP="00E066FF">
            <w:pPr>
              <w:rPr>
                <w:lang w:eastAsia="en-US"/>
              </w:rPr>
            </w:pPr>
            <w:r>
              <w:rPr>
                <w:lang w:eastAsia="en-US"/>
              </w:rPr>
              <w:t>Futurewei</w:t>
            </w:r>
          </w:p>
        </w:tc>
        <w:tc>
          <w:tcPr>
            <w:tcW w:w="6937" w:type="dxa"/>
          </w:tcPr>
          <w:p w14:paraId="2DEF2E02" w14:textId="2B7EBB83" w:rsidR="00AF46DC" w:rsidRDefault="00AF46DC" w:rsidP="00E066FF">
            <w:pPr>
              <w:rPr>
                <w:lang w:eastAsia="en-US"/>
              </w:rPr>
            </w:pPr>
            <w:r>
              <w:rPr>
                <w:lang w:eastAsia="en-US"/>
              </w:rPr>
              <w:t>We agree with the statement that removing randomness and allowing for short</w:t>
            </w:r>
            <w:r w:rsidR="00142BD1">
              <w:rPr>
                <w:lang w:eastAsia="en-US"/>
              </w:rPr>
              <w:t>er</w:t>
            </w:r>
            <w:r>
              <w:rPr>
                <w:lang w:eastAsia="en-US"/>
              </w:rPr>
              <w:t xml:space="preserve"> length LBT can capture advantages of Cat2 LBT. </w:t>
            </w:r>
          </w:p>
        </w:tc>
      </w:tr>
      <w:tr w:rsidR="00E066FF" w14:paraId="467798BE" w14:textId="77777777" w:rsidTr="00E066FF">
        <w:tc>
          <w:tcPr>
            <w:tcW w:w="2425" w:type="dxa"/>
          </w:tcPr>
          <w:p w14:paraId="157F14ED"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75296FF"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964DCA" w14:paraId="61624ABE" w14:textId="77777777" w:rsidTr="005F3E8B">
        <w:tc>
          <w:tcPr>
            <w:tcW w:w="2425" w:type="dxa"/>
          </w:tcPr>
          <w:p w14:paraId="77AF0453" w14:textId="77777777" w:rsidR="00964DCA" w:rsidRDefault="00964DCA" w:rsidP="005F3E8B">
            <w:pPr>
              <w:rPr>
                <w:lang w:eastAsia="en-US"/>
              </w:rPr>
            </w:pPr>
            <w:r>
              <w:rPr>
                <w:lang w:eastAsia="en-US"/>
              </w:rPr>
              <w:t>Ericsson</w:t>
            </w:r>
          </w:p>
        </w:tc>
        <w:tc>
          <w:tcPr>
            <w:tcW w:w="6937" w:type="dxa"/>
          </w:tcPr>
          <w:p w14:paraId="1045D0A7" w14:textId="77777777" w:rsidR="00964DCA" w:rsidRDefault="00964DCA" w:rsidP="005F3E8B">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CAT3 LBT = 8+ 5x(</w:t>
            </w:r>
            <w:proofErr w:type="gramStart"/>
            <w:r>
              <w:rPr>
                <w:lang w:eastAsia="en-US"/>
              </w:rPr>
              <w:t>rand(</w:t>
            </w:r>
            <w:proofErr w:type="gramEnd"/>
            <w:r>
              <w:rPr>
                <w:lang w:eastAsia="en-US"/>
              </w:rPr>
              <w:t xml:space="preserve">0.3)); which implies channel access occurs using 8us, 13us, 18us, or 23us with 25% of the time using 8us.  </w:t>
            </w:r>
          </w:p>
        </w:tc>
      </w:tr>
      <w:tr w:rsidR="00150474" w:rsidRPr="004245E3" w14:paraId="7BDCBB92" w14:textId="77777777" w:rsidTr="00150474">
        <w:tc>
          <w:tcPr>
            <w:tcW w:w="2425" w:type="dxa"/>
          </w:tcPr>
          <w:p w14:paraId="14D1353B" w14:textId="77777777" w:rsidR="00150474" w:rsidRPr="004245E3" w:rsidRDefault="00150474" w:rsidP="00586217">
            <w:pPr>
              <w:rPr>
                <w:lang w:eastAsia="en-US"/>
              </w:rPr>
            </w:pPr>
            <w:r w:rsidRPr="004245E3">
              <w:rPr>
                <w:lang w:eastAsia="en-US"/>
              </w:rPr>
              <w:t>InterDigital</w:t>
            </w:r>
          </w:p>
        </w:tc>
        <w:tc>
          <w:tcPr>
            <w:tcW w:w="6937" w:type="dxa"/>
          </w:tcPr>
          <w:p w14:paraId="38F3CBC3" w14:textId="77777777" w:rsidR="00150474" w:rsidRPr="004245E3" w:rsidRDefault="00150474" w:rsidP="00586217">
            <w:pPr>
              <w:rPr>
                <w:lang w:eastAsia="en-US"/>
              </w:rPr>
            </w:pPr>
            <w:r w:rsidRPr="004245E3">
              <w:rPr>
                <w:lang w:eastAsia="en-US"/>
              </w:rPr>
              <w:t>We are fine with this compromise.</w:t>
            </w:r>
          </w:p>
        </w:tc>
      </w:tr>
      <w:tr w:rsidR="00CE0EF6" w:rsidRPr="004245E3" w14:paraId="28B337B8" w14:textId="77777777" w:rsidTr="00150474">
        <w:tc>
          <w:tcPr>
            <w:tcW w:w="2425" w:type="dxa"/>
          </w:tcPr>
          <w:p w14:paraId="61CAF006" w14:textId="19F26484" w:rsidR="00CE0EF6" w:rsidRPr="004245E3" w:rsidRDefault="00CE0EF6" w:rsidP="00CE0EF6">
            <w:pPr>
              <w:rPr>
                <w:lang w:eastAsia="en-US"/>
              </w:rPr>
            </w:pPr>
            <w:r>
              <w:rPr>
                <w:lang w:eastAsia="en-US"/>
              </w:rPr>
              <w:t xml:space="preserve">Huawei, </w:t>
            </w:r>
            <w:proofErr w:type="spellStart"/>
            <w:r>
              <w:rPr>
                <w:lang w:eastAsia="en-US"/>
              </w:rPr>
              <w:t>HiSilicon</w:t>
            </w:r>
            <w:proofErr w:type="spellEnd"/>
          </w:p>
        </w:tc>
        <w:tc>
          <w:tcPr>
            <w:tcW w:w="6937" w:type="dxa"/>
          </w:tcPr>
          <w:p w14:paraId="41670839" w14:textId="0306E72F" w:rsidR="00CE0EF6" w:rsidRPr="004245E3" w:rsidRDefault="00CE0EF6" w:rsidP="00CE0EF6">
            <w:pPr>
              <w:rPr>
                <w:lang w:eastAsia="en-US"/>
              </w:rPr>
            </w:pPr>
            <w:r>
              <w:rPr>
                <w:lang w:eastAsia="en-US"/>
              </w:rPr>
              <w:t xml:space="preserve">We do not think that Cat 4 LBT, even with fixed (deterministic) counter value or 0 counter value, can be considered equivalent to Cat 2 LBT. This is </w:t>
            </w:r>
            <w:proofErr w:type="gramStart"/>
            <w:r>
              <w:rPr>
                <w:lang w:eastAsia="en-US"/>
              </w:rPr>
              <w:t>due to the fact that</w:t>
            </w:r>
            <w:proofErr w:type="gramEnd"/>
            <w:r>
              <w:rPr>
                <w:lang w:eastAsia="en-US"/>
              </w:rPr>
              <w:t xml:space="preserve"> Cat4 LBT procedure relies on persistent deferral (</w:t>
            </w:r>
            <w:proofErr w:type="spellStart"/>
            <w:r>
              <w:rPr>
                <w:lang w:eastAsia="en-US"/>
              </w:rPr>
              <w:t>iCCA</w:t>
            </w:r>
            <w:proofErr w:type="spellEnd"/>
            <w:r>
              <w:rPr>
                <w:lang w:eastAsia="en-US"/>
              </w:rPr>
              <w:t xml:space="preserve"> for a duration of Td) as long as the channel is sensed busy as opposed to one-shot CCA performed over a fixed duration in Cat 2 LBT.        </w:t>
            </w:r>
          </w:p>
        </w:tc>
      </w:tr>
      <w:tr w:rsidR="00114F09" w:rsidRPr="004245E3" w14:paraId="1F7FC5C3" w14:textId="77777777" w:rsidTr="00150474">
        <w:tc>
          <w:tcPr>
            <w:tcW w:w="2425" w:type="dxa"/>
          </w:tcPr>
          <w:p w14:paraId="6A26EE32" w14:textId="67EAAEF7"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728CD2CC" w14:textId="31472361" w:rsidR="00114F09" w:rsidRDefault="00114F09" w:rsidP="00114F09">
            <w:pPr>
              <w:rPr>
                <w:lang w:eastAsia="en-US"/>
              </w:rPr>
            </w:pPr>
            <w:r>
              <w:rPr>
                <w:lang w:eastAsia="en-US"/>
              </w:rPr>
              <w:t>Do not support Alt 3.</w:t>
            </w:r>
          </w:p>
        </w:tc>
      </w:tr>
      <w:tr w:rsidR="00DB4980" w:rsidRPr="004245E3" w14:paraId="0F58672B" w14:textId="77777777" w:rsidTr="00150474">
        <w:tc>
          <w:tcPr>
            <w:tcW w:w="2425" w:type="dxa"/>
          </w:tcPr>
          <w:p w14:paraId="719255F9" w14:textId="6B7F7511" w:rsidR="00DB4980" w:rsidRDefault="00DB4980" w:rsidP="00DB4980">
            <w:pPr>
              <w:rPr>
                <w:rFonts w:eastAsiaTheme="minorEastAsia"/>
                <w:lang w:eastAsia="zh-CN"/>
              </w:rPr>
            </w:pPr>
            <w:r>
              <w:rPr>
                <w:rFonts w:hint="eastAsia"/>
              </w:rPr>
              <w:t>W</w:t>
            </w:r>
            <w:r>
              <w:t>ILUS</w:t>
            </w:r>
          </w:p>
        </w:tc>
        <w:tc>
          <w:tcPr>
            <w:tcW w:w="6937" w:type="dxa"/>
          </w:tcPr>
          <w:p w14:paraId="15F912F1" w14:textId="13BB08E3" w:rsidR="00DB4980" w:rsidRDefault="00DB4980" w:rsidP="00DB4980">
            <w:pPr>
              <w:rPr>
                <w:lang w:eastAsia="en-US"/>
              </w:rPr>
            </w:pPr>
            <w:r w:rsidRPr="003A5277">
              <w:rPr>
                <w:lang w:eastAsia="en-US"/>
              </w:rPr>
              <w:t>We don’t support Alt 3 which is not compliant with harmonized standard in ETSI BRAN.</w:t>
            </w:r>
          </w:p>
        </w:tc>
      </w:tr>
      <w:tr w:rsidR="00072718" w14:paraId="236F82B9" w14:textId="77777777" w:rsidTr="00072718">
        <w:tc>
          <w:tcPr>
            <w:tcW w:w="2425" w:type="dxa"/>
          </w:tcPr>
          <w:p w14:paraId="6417EBFE" w14:textId="77777777" w:rsidR="00072718" w:rsidRDefault="00072718" w:rsidP="00B04904">
            <w:r>
              <w:rPr>
                <w:rFonts w:hint="eastAsia"/>
              </w:rPr>
              <w:t>LG</w:t>
            </w:r>
          </w:p>
        </w:tc>
        <w:tc>
          <w:tcPr>
            <w:tcW w:w="6937" w:type="dxa"/>
          </w:tcPr>
          <w:p w14:paraId="04C562E4" w14:textId="77777777" w:rsidR="00072718" w:rsidRDefault="00072718" w:rsidP="00B04904">
            <w:r>
              <w:rPr>
                <w:rFonts w:hint="eastAsia"/>
              </w:rPr>
              <w:t>We do not support Alt-3.</w:t>
            </w:r>
          </w:p>
        </w:tc>
      </w:tr>
      <w:tr w:rsidR="00315CE6" w14:paraId="0EA43F08" w14:textId="77777777" w:rsidTr="00072718">
        <w:tc>
          <w:tcPr>
            <w:tcW w:w="2425" w:type="dxa"/>
          </w:tcPr>
          <w:p w14:paraId="62DC0FDC" w14:textId="04652EAD" w:rsidR="00315CE6" w:rsidRDefault="00315CE6" w:rsidP="00315CE6">
            <w:r>
              <w:rPr>
                <w:rFonts w:eastAsia="MS Mincho" w:hint="eastAsia"/>
                <w:lang w:eastAsia="ja-JP"/>
              </w:rPr>
              <w:t>D</w:t>
            </w:r>
            <w:r>
              <w:rPr>
                <w:rFonts w:eastAsia="MS Mincho"/>
                <w:lang w:eastAsia="ja-JP"/>
              </w:rPr>
              <w:t>OCOMO</w:t>
            </w:r>
          </w:p>
        </w:tc>
        <w:tc>
          <w:tcPr>
            <w:tcW w:w="6937" w:type="dxa"/>
          </w:tcPr>
          <w:p w14:paraId="2F594476" w14:textId="38BC4AB6" w:rsidR="00315CE6" w:rsidRDefault="00315CE6" w:rsidP="00315CE6">
            <w:r>
              <w:rPr>
                <w:rFonts w:eastAsia="MS Mincho"/>
                <w:lang w:eastAsia="ja-JP"/>
              </w:rPr>
              <w:t>Ok with the compromise</w:t>
            </w:r>
          </w:p>
        </w:tc>
      </w:tr>
    </w:tbl>
    <w:p w14:paraId="37D8E840" w14:textId="2661E35E" w:rsidR="006C7ECB" w:rsidRDefault="006C7ECB">
      <w:pPr>
        <w:rPr>
          <w:lang w:eastAsia="en-US"/>
        </w:rPr>
      </w:pPr>
    </w:p>
    <w:p w14:paraId="145C45CC" w14:textId="32EE62E0" w:rsidR="00560FBB" w:rsidRDefault="00560FBB">
      <w:pPr>
        <w:rPr>
          <w:lang w:eastAsia="en-US"/>
        </w:rPr>
      </w:pPr>
    </w:p>
    <w:p w14:paraId="75E91CB7" w14:textId="05EDEFC4" w:rsidR="00560FBB" w:rsidRDefault="00560FBB" w:rsidP="00560FBB">
      <w:pPr>
        <w:pStyle w:val="Heading3"/>
      </w:pPr>
      <w:r>
        <w:t>Second Round Discussion</w:t>
      </w:r>
    </w:p>
    <w:p w14:paraId="1413EB9A" w14:textId="5E13C10F" w:rsidR="00E74408" w:rsidRPr="00E74408" w:rsidRDefault="00E74408" w:rsidP="00E74408">
      <w:pPr>
        <w:rPr>
          <w:lang w:eastAsia="en-US"/>
        </w:rPr>
      </w:pPr>
      <w:r>
        <w:rPr>
          <w:lang w:eastAsia="en-US"/>
        </w:rPr>
        <w:t>The next proposal is trying to set a deadline on the decision if Cat 2 LBT is introduced.</w:t>
      </w:r>
    </w:p>
    <w:p w14:paraId="0DE6ECEC" w14:textId="320DE1AB" w:rsidR="00E74408" w:rsidRDefault="00E74408" w:rsidP="00E74408">
      <w:pPr>
        <w:pStyle w:val="discussionpoint"/>
      </w:pPr>
      <w:r>
        <w:t>Proposal 2.5.2-1</w:t>
      </w:r>
    </w:p>
    <w:p w14:paraId="55EDF5CA" w14:textId="1CBA63D4" w:rsidR="00E74408" w:rsidRDefault="00E74408" w:rsidP="00E74408">
      <w:pPr>
        <w:rPr>
          <w:lang w:eastAsia="en-US"/>
        </w:rPr>
      </w:pPr>
      <w:r>
        <w:rPr>
          <w:lang w:eastAsia="en-US"/>
        </w:rPr>
        <w:t>RAN1 to reach agreement on if Cat 2 LBT is introduced for unlicensed operation in 52.6 ~ 71GHz band by RAN1 #106-e. If consensus cannot be reached by then, Cat 2 LBT will not be introduced for unlicensed operation in the WI.</w:t>
      </w:r>
    </w:p>
    <w:tbl>
      <w:tblPr>
        <w:tblStyle w:val="TableGrid"/>
        <w:tblW w:w="0" w:type="auto"/>
        <w:tblLook w:val="04A0" w:firstRow="1" w:lastRow="0" w:firstColumn="1" w:lastColumn="0" w:noHBand="0" w:noVBand="1"/>
      </w:tblPr>
      <w:tblGrid>
        <w:gridCol w:w="2425"/>
        <w:gridCol w:w="6937"/>
      </w:tblGrid>
      <w:tr w:rsidR="00E74408" w14:paraId="1AACC6AD" w14:textId="77777777" w:rsidTr="003C390D">
        <w:tc>
          <w:tcPr>
            <w:tcW w:w="2425" w:type="dxa"/>
          </w:tcPr>
          <w:p w14:paraId="7040BAF7" w14:textId="77777777" w:rsidR="00E74408" w:rsidRDefault="00E74408" w:rsidP="003C390D">
            <w:pPr>
              <w:rPr>
                <w:lang w:eastAsia="en-US"/>
              </w:rPr>
            </w:pPr>
            <w:r>
              <w:rPr>
                <w:lang w:eastAsia="en-US"/>
              </w:rPr>
              <w:t>Company</w:t>
            </w:r>
          </w:p>
        </w:tc>
        <w:tc>
          <w:tcPr>
            <w:tcW w:w="6937" w:type="dxa"/>
          </w:tcPr>
          <w:p w14:paraId="7E519422" w14:textId="77777777" w:rsidR="00E74408" w:rsidRDefault="00E74408" w:rsidP="003C390D">
            <w:pPr>
              <w:rPr>
                <w:lang w:eastAsia="en-US"/>
              </w:rPr>
            </w:pPr>
            <w:r>
              <w:rPr>
                <w:lang w:eastAsia="en-US"/>
              </w:rPr>
              <w:t>View</w:t>
            </w:r>
          </w:p>
        </w:tc>
      </w:tr>
      <w:tr w:rsidR="00E74408" w14:paraId="04216936" w14:textId="77777777" w:rsidTr="003C390D">
        <w:tc>
          <w:tcPr>
            <w:tcW w:w="2425" w:type="dxa"/>
          </w:tcPr>
          <w:p w14:paraId="714EAB18" w14:textId="6EF86FA4" w:rsidR="00E74408" w:rsidRDefault="008D1A78" w:rsidP="003C390D">
            <w:pPr>
              <w:rPr>
                <w:lang w:eastAsia="en-US"/>
              </w:rPr>
            </w:pPr>
            <w:r>
              <w:rPr>
                <w:lang w:eastAsia="en-US"/>
              </w:rPr>
              <w:t>Apple</w:t>
            </w:r>
          </w:p>
        </w:tc>
        <w:tc>
          <w:tcPr>
            <w:tcW w:w="6937" w:type="dxa"/>
          </w:tcPr>
          <w:p w14:paraId="7206A629" w14:textId="21AB9DEC" w:rsidR="00E74408" w:rsidRDefault="008D1A78" w:rsidP="003C390D">
            <w:pPr>
              <w:rPr>
                <w:lang w:eastAsia="en-US"/>
              </w:rPr>
            </w:pPr>
            <w:r>
              <w:rPr>
                <w:lang w:eastAsia="en-US"/>
              </w:rPr>
              <w:t xml:space="preserve">Support the proposal </w:t>
            </w:r>
          </w:p>
        </w:tc>
      </w:tr>
    </w:tbl>
    <w:p w14:paraId="7E53F4F3" w14:textId="77777777" w:rsidR="00560FBB" w:rsidRPr="00072718" w:rsidRDefault="00560FBB">
      <w:pPr>
        <w:rPr>
          <w:lang w:eastAsia="en-US"/>
        </w:rPr>
      </w:pPr>
    </w:p>
    <w:p w14:paraId="37D8E841" w14:textId="77777777" w:rsidR="006C7ECB" w:rsidRDefault="00A01006">
      <w:pPr>
        <w:pStyle w:val="Heading2"/>
      </w:pPr>
      <w:r>
        <w:lastRenderedPageBreak/>
        <w:t>Rx Assistance</w:t>
      </w:r>
    </w:p>
    <w:p w14:paraId="37D8E842"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9776" behindDoc="0" locked="0" layoutInCell="1" allowOverlap="1" wp14:anchorId="37D8ED46" wp14:editId="37D8ED47">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7D8ED86" w14:textId="77777777" w:rsidR="00560FBB" w:rsidRDefault="00560FBB">
                            <w:pPr>
                              <w:snapToGrid w:val="0"/>
                              <w:spacing w:line="252" w:lineRule="auto"/>
                              <w:rPr>
                                <w:rFonts w:cs="Times"/>
                                <w:szCs w:val="20"/>
                              </w:rPr>
                            </w:pPr>
                          </w:p>
                          <w:p w14:paraId="37D8ED87" w14:textId="77777777" w:rsidR="00560FBB" w:rsidRDefault="00560FBB">
                            <w:pPr>
                              <w:pStyle w:val="discussionpoint"/>
                              <w:spacing w:after="0"/>
                              <w:rPr>
                                <w:rFonts w:ascii="Times" w:hAnsi="Times" w:cs="Times"/>
                                <w:highlight w:val="green"/>
                              </w:rPr>
                            </w:pPr>
                            <w:r>
                              <w:rPr>
                                <w:rFonts w:ascii="Times" w:hAnsi="Times" w:cs="Times"/>
                                <w:highlight w:val="green"/>
                              </w:rPr>
                              <w:t>Agreement:</w:t>
                            </w:r>
                          </w:p>
                          <w:p w14:paraId="37D8ED88" w14:textId="77777777" w:rsidR="00560FBB" w:rsidRDefault="00560FBB">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channel sensing and reporting need to be performed. The following set of tools can be considered for further discussion</w:t>
                            </w:r>
                          </w:p>
                          <w:p w14:paraId="37D8ED89" w14:textId="77777777" w:rsidR="00560FBB" w:rsidRDefault="00560FBB">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D8A" w14:textId="77777777" w:rsidR="00560FBB" w:rsidRDefault="00560FBB">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D8B" w14:textId="77777777" w:rsidR="00560FBB" w:rsidRDefault="00560FBB">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7D8ED8C" w14:textId="77777777" w:rsidR="00560FBB" w:rsidRDefault="00560FBB">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7D8ED8D" w14:textId="77777777" w:rsidR="00560FBB" w:rsidRDefault="00560FBB">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D8E" w14:textId="77777777" w:rsidR="00560FBB" w:rsidRDefault="00560FB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6"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37D8ED86" w14:textId="77777777" w:rsidR="00560FBB" w:rsidRDefault="00560FBB">
                      <w:pPr>
                        <w:snapToGrid w:val="0"/>
                        <w:spacing w:line="252" w:lineRule="auto"/>
                        <w:rPr>
                          <w:rFonts w:cs="Times"/>
                          <w:szCs w:val="20"/>
                        </w:rPr>
                      </w:pPr>
                    </w:p>
                    <w:p w14:paraId="37D8ED87" w14:textId="77777777" w:rsidR="00560FBB" w:rsidRDefault="00560FBB">
                      <w:pPr>
                        <w:pStyle w:val="discussionpoint"/>
                        <w:spacing w:after="0"/>
                        <w:rPr>
                          <w:rFonts w:ascii="Times" w:hAnsi="Times" w:cs="Times"/>
                          <w:highlight w:val="green"/>
                        </w:rPr>
                      </w:pPr>
                      <w:r>
                        <w:rPr>
                          <w:rFonts w:ascii="Times" w:hAnsi="Times" w:cs="Times"/>
                          <w:highlight w:val="green"/>
                        </w:rPr>
                        <w:t>Agreement:</w:t>
                      </w:r>
                    </w:p>
                    <w:p w14:paraId="37D8ED88" w14:textId="77777777" w:rsidR="00560FBB" w:rsidRDefault="00560FBB">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7D8ED89" w14:textId="77777777" w:rsidR="00560FBB" w:rsidRDefault="00560FBB">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D8A" w14:textId="77777777" w:rsidR="00560FBB" w:rsidRDefault="00560FBB">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D8B" w14:textId="77777777" w:rsidR="00560FBB" w:rsidRDefault="00560FBB">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7D8ED8C" w14:textId="77777777" w:rsidR="00560FBB" w:rsidRDefault="00560FBB">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7D8ED8D" w14:textId="77777777" w:rsidR="00560FBB" w:rsidRDefault="00560FBB">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D8E" w14:textId="77777777" w:rsidR="00560FBB" w:rsidRDefault="00560FB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843" w14:textId="77777777" w:rsidR="006C7ECB" w:rsidRDefault="006C7ECB">
      <w:pPr>
        <w:rPr>
          <w:lang w:eastAsia="en-US"/>
        </w:rPr>
      </w:pPr>
    </w:p>
    <w:tbl>
      <w:tblPr>
        <w:tblStyle w:val="TableGrid"/>
        <w:tblW w:w="0" w:type="auto"/>
        <w:tblLook w:val="04A0" w:firstRow="1" w:lastRow="0" w:firstColumn="1" w:lastColumn="0" w:noHBand="0" w:noVBand="1"/>
      </w:tblPr>
      <w:tblGrid>
        <w:gridCol w:w="1705"/>
        <w:gridCol w:w="7657"/>
      </w:tblGrid>
      <w:tr w:rsidR="006C7ECB" w14:paraId="37D8E846" w14:textId="77777777">
        <w:tc>
          <w:tcPr>
            <w:tcW w:w="1705" w:type="dxa"/>
          </w:tcPr>
          <w:p w14:paraId="37D8E844" w14:textId="77777777" w:rsidR="006C7ECB" w:rsidRDefault="00A01006">
            <w:pPr>
              <w:jc w:val="left"/>
              <w:rPr>
                <w:b/>
                <w:szCs w:val="20"/>
              </w:rPr>
            </w:pPr>
            <w:r>
              <w:rPr>
                <w:b/>
                <w:szCs w:val="20"/>
              </w:rPr>
              <w:t>Company</w:t>
            </w:r>
          </w:p>
        </w:tc>
        <w:tc>
          <w:tcPr>
            <w:tcW w:w="7657" w:type="dxa"/>
          </w:tcPr>
          <w:p w14:paraId="37D8E845" w14:textId="77777777" w:rsidR="006C7ECB" w:rsidRDefault="00A01006">
            <w:pPr>
              <w:jc w:val="left"/>
              <w:rPr>
                <w:b/>
                <w:szCs w:val="20"/>
              </w:rPr>
            </w:pPr>
            <w:r>
              <w:rPr>
                <w:b/>
                <w:szCs w:val="20"/>
              </w:rPr>
              <w:t>Key Proposals/Observations/Positions</w:t>
            </w:r>
          </w:p>
        </w:tc>
      </w:tr>
      <w:tr w:rsidR="006C7ECB" w14:paraId="37D8E849" w14:textId="77777777">
        <w:trPr>
          <w:trHeight w:val="1785"/>
        </w:trPr>
        <w:tc>
          <w:tcPr>
            <w:tcW w:w="1705" w:type="dxa"/>
          </w:tcPr>
          <w:p w14:paraId="37D8E8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37D8E8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signalling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6C7ECB" w14:paraId="37D8E84C" w14:textId="77777777">
        <w:trPr>
          <w:trHeight w:val="255"/>
        </w:trPr>
        <w:tc>
          <w:tcPr>
            <w:tcW w:w="1705" w:type="dxa"/>
          </w:tcPr>
          <w:p w14:paraId="37D8E8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37D8E84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6C7ECB" w14:paraId="37D8E851" w14:textId="77777777">
        <w:trPr>
          <w:trHeight w:val="1195"/>
        </w:trPr>
        <w:tc>
          <w:tcPr>
            <w:tcW w:w="1705" w:type="dxa"/>
          </w:tcPr>
          <w:p w14:paraId="37D8E8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657" w:type="dxa"/>
            <w:noWrap/>
          </w:tcPr>
          <w:p w14:paraId="37D8E84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Receiver assisted </w:t>
            </w:r>
            <w:proofErr w:type="gramStart"/>
            <w:r>
              <w:rPr>
                <w:rFonts w:ascii="Arial" w:eastAsia="Times New Roman" w:hAnsi="Arial" w:cs="Arial"/>
                <w:snapToGrid/>
                <w:color w:val="000000"/>
                <w:kern w:val="0"/>
                <w:sz w:val="16"/>
                <w:szCs w:val="16"/>
                <w:lang w:val="en-US" w:eastAsia="en-US"/>
              </w:rPr>
              <w:t>LBT</w:t>
            </w:r>
            <w:proofErr w:type="gramEnd"/>
            <w:r>
              <w:rPr>
                <w:rFonts w:ascii="Arial" w:eastAsia="Times New Roman" w:hAnsi="Arial" w:cs="Arial"/>
                <w:snapToGrid/>
                <w:color w:val="000000"/>
                <w:kern w:val="0"/>
                <w:sz w:val="16"/>
                <w:szCs w:val="16"/>
                <w:lang w:val="en-US" w:eastAsia="en-US"/>
              </w:rPr>
              <w:t xml:space="preserve"> and channel access should be supported in 52.6 GHz to 71 GHz.</w:t>
            </w:r>
          </w:p>
          <w:p w14:paraId="37D8E84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37D8E85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For receiver to </w:t>
            </w:r>
            <w:proofErr w:type="gramStart"/>
            <w:r>
              <w:rPr>
                <w:rFonts w:ascii="Arial" w:eastAsia="Times New Roman" w:hAnsi="Arial" w:cs="Arial"/>
                <w:snapToGrid/>
                <w:color w:val="000000"/>
                <w:kern w:val="0"/>
                <w:sz w:val="16"/>
                <w:szCs w:val="16"/>
                <w:lang w:val="en-US" w:eastAsia="en-US"/>
              </w:rPr>
              <w:t>provide assistance</w:t>
            </w:r>
            <w:proofErr w:type="gramEnd"/>
            <w:r>
              <w:rPr>
                <w:rFonts w:ascii="Arial" w:eastAsia="Times New Roman" w:hAnsi="Arial" w:cs="Arial"/>
                <w:snapToGrid/>
                <w:color w:val="000000"/>
                <w:kern w:val="0"/>
                <w:sz w:val="16"/>
                <w:szCs w:val="16"/>
                <w:lang w:val="en-US" w:eastAsia="en-US"/>
              </w:rPr>
              <w:t xml:space="preserve">, the following can be further discussed: legacy RSSI measurement and reporting with possible enhancements, AP-CSI report with possible enhancements and LBT at receiver using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or Cat2 LBT.</w:t>
            </w:r>
          </w:p>
        </w:tc>
      </w:tr>
      <w:tr w:rsidR="006C7ECB" w14:paraId="37D8E85D" w14:textId="77777777">
        <w:trPr>
          <w:trHeight w:val="4639"/>
        </w:trPr>
        <w:tc>
          <w:tcPr>
            <w:tcW w:w="1705" w:type="dxa"/>
          </w:tcPr>
          <w:p w14:paraId="37D8E85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657" w:type="dxa"/>
          </w:tcPr>
          <w:p w14:paraId="37D8E8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37D8E8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37D8E85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37D8E8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14:paraId="37D8E8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14:paraId="37D8E85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37D8E8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37D8E8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37D8E8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37D8E85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860" w14:textId="77777777">
        <w:trPr>
          <w:trHeight w:val="510"/>
        </w:trPr>
        <w:tc>
          <w:tcPr>
            <w:tcW w:w="1705" w:type="dxa"/>
          </w:tcPr>
          <w:p w14:paraId="37D8E85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Fujitsu</w:t>
            </w:r>
          </w:p>
        </w:tc>
        <w:tc>
          <w:tcPr>
            <w:tcW w:w="7657" w:type="dxa"/>
          </w:tcPr>
          <w:p w14:paraId="37D8E85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6C7ECB" w14:paraId="37D8E864" w14:textId="77777777">
        <w:trPr>
          <w:trHeight w:val="510"/>
        </w:trPr>
        <w:tc>
          <w:tcPr>
            <w:tcW w:w="1705" w:type="dxa"/>
          </w:tcPr>
          <w:p w14:paraId="37D8E8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37D8E8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37D8E86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6C7ECB" w14:paraId="37D8E867" w14:textId="77777777">
        <w:trPr>
          <w:trHeight w:val="765"/>
        </w:trPr>
        <w:tc>
          <w:tcPr>
            <w:tcW w:w="1705" w:type="dxa"/>
          </w:tcPr>
          <w:p w14:paraId="37D8E865"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37D8E866"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6C7ECB" w14:paraId="37D8E86D" w14:textId="77777777">
        <w:trPr>
          <w:trHeight w:val="2960"/>
        </w:trPr>
        <w:tc>
          <w:tcPr>
            <w:tcW w:w="1705" w:type="dxa"/>
          </w:tcPr>
          <w:p w14:paraId="37D8E8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657" w:type="dxa"/>
          </w:tcPr>
          <w:p w14:paraId="37D8E8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7D8E8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37D8E8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37D8E8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8: For Receiver-assisted LBT/Receiver-only LBT, if a high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w:t>
            </w:r>
          </w:p>
        </w:tc>
      </w:tr>
      <w:tr w:rsidR="006C7ECB" w14:paraId="37D8E870" w14:textId="77777777">
        <w:trPr>
          <w:trHeight w:val="255"/>
        </w:trPr>
        <w:tc>
          <w:tcPr>
            <w:tcW w:w="1705" w:type="dxa"/>
          </w:tcPr>
          <w:p w14:paraId="37D8E8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37D8E8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Receiver-aided LBT </w:t>
            </w:r>
            <w:proofErr w:type="gramStart"/>
            <w:r>
              <w:rPr>
                <w:rFonts w:ascii="Arial" w:eastAsia="Times New Roman" w:hAnsi="Arial" w:cs="Arial"/>
                <w:snapToGrid/>
                <w:color w:val="000000"/>
                <w:kern w:val="0"/>
                <w:sz w:val="16"/>
                <w:szCs w:val="16"/>
                <w:lang w:val="en-US" w:eastAsia="en-US"/>
              </w:rPr>
              <w:t>is able to</w:t>
            </w:r>
            <w:proofErr w:type="gramEnd"/>
            <w:r>
              <w:rPr>
                <w:rFonts w:ascii="Arial" w:eastAsia="Times New Roman" w:hAnsi="Arial" w:cs="Arial"/>
                <w:snapToGrid/>
                <w:color w:val="000000"/>
                <w:kern w:val="0"/>
                <w:sz w:val="16"/>
                <w:szCs w:val="16"/>
                <w:lang w:val="en-US" w:eastAsia="en-US"/>
              </w:rPr>
              <w:t xml:space="preserve"> mitigate the issues introduced by directional LBT and offers a mean to better assess the correct level of interference at the receiver.</w:t>
            </w:r>
          </w:p>
        </w:tc>
      </w:tr>
      <w:tr w:rsidR="006C7ECB" w14:paraId="37D8E875" w14:textId="77777777">
        <w:trPr>
          <w:trHeight w:val="920"/>
        </w:trPr>
        <w:tc>
          <w:tcPr>
            <w:tcW w:w="1705" w:type="dxa"/>
          </w:tcPr>
          <w:p w14:paraId="37D8E8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657" w:type="dxa"/>
            <w:noWrap/>
          </w:tcPr>
          <w:p w14:paraId="37D8E8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37D8E8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37D8E8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6C7ECB" w14:paraId="37D8E87D" w14:textId="77777777">
        <w:trPr>
          <w:trHeight w:val="5626"/>
        </w:trPr>
        <w:tc>
          <w:tcPr>
            <w:tcW w:w="1705" w:type="dxa"/>
          </w:tcPr>
          <w:p w14:paraId="37D8E8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657" w:type="dxa"/>
            <w:noWrap/>
          </w:tcPr>
          <w:p w14:paraId="37D8E8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37D8E8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37D8E8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7D8E87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37D8E8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nodes or other NR operators and report back corresponding measurements. </w:t>
            </w:r>
          </w:p>
          <w:p w14:paraId="37D8E87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 xml:space="preserve">Proposal 29: For NR operation in unlicensed bands between 52.6 GHz and 71 GHz, for receiver to </w:t>
            </w:r>
            <w:proofErr w:type="gramStart"/>
            <w:r>
              <w:rPr>
                <w:rFonts w:ascii="Calibri" w:eastAsia="Times New Roman" w:hAnsi="Calibri" w:cs="Calibri"/>
                <w:snapToGrid/>
                <w:color w:val="000000"/>
                <w:kern w:val="0"/>
                <w:szCs w:val="20"/>
                <w:lang w:val="en-US" w:eastAsia="en-US"/>
              </w:rPr>
              <w:t>provide assistance</w:t>
            </w:r>
            <w:proofErr w:type="gramEnd"/>
            <w:r>
              <w:rPr>
                <w:rFonts w:ascii="Calibri" w:eastAsia="Times New Roman" w:hAnsi="Calibri" w:cs="Calibri"/>
                <w:snapToGrid/>
                <w:color w:val="000000"/>
                <w:kern w:val="0"/>
                <w:szCs w:val="20"/>
                <w:lang w:val="en-US" w:eastAsia="en-US"/>
              </w:rPr>
              <w:t xml:space="preserve">, channel sensing and reporting need to be performed and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6C7ECB" w14:paraId="37D8E880" w14:textId="77777777">
        <w:trPr>
          <w:trHeight w:val="255"/>
        </w:trPr>
        <w:tc>
          <w:tcPr>
            <w:tcW w:w="1705" w:type="dxa"/>
          </w:tcPr>
          <w:p w14:paraId="37D8E8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37D8E8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For the receiver to </w:t>
            </w:r>
            <w:proofErr w:type="gramStart"/>
            <w:r>
              <w:rPr>
                <w:rFonts w:ascii="Arial" w:eastAsia="Times New Roman" w:hAnsi="Arial" w:cs="Arial"/>
                <w:snapToGrid/>
                <w:color w:val="000000"/>
                <w:kern w:val="0"/>
                <w:sz w:val="16"/>
                <w:szCs w:val="16"/>
                <w:lang w:val="en-US" w:eastAsia="en-US"/>
              </w:rPr>
              <w:t>provide assistance</w:t>
            </w:r>
            <w:proofErr w:type="gramEnd"/>
            <w:r>
              <w:rPr>
                <w:rFonts w:ascii="Arial" w:eastAsia="Times New Roman" w:hAnsi="Arial" w:cs="Arial"/>
                <w:snapToGrid/>
                <w:color w:val="000000"/>
                <w:kern w:val="0"/>
                <w:sz w:val="16"/>
                <w:szCs w:val="16"/>
                <w:lang w:val="en-US" w:eastAsia="en-US"/>
              </w:rPr>
              <w:t>, support Alt 1 (i.e., legacy RSSI measurement and reporting with possible enhancements), and the introduction of directional RSSI and L1 RSSI reporting can be considered as the potential enhancements.</w:t>
            </w:r>
          </w:p>
        </w:tc>
      </w:tr>
      <w:tr w:rsidR="006C7ECB" w14:paraId="37D8E883" w14:textId="77777777">
        <w:trPr>
          <w:trHeight w:val="255"/>
        </w:trPr>
        <w:tc>
          <w:tcPr>
            <w:tcW w:w="1705" w:type="dxa"/>
          </w:tcPr>
          <w:p w14:paraId="37D8E8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37D8E8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Among candidate mechanisms to obtain assistant information from receiver in </w:t>
            </w:r>
            <w:proofErr w:type="gramStart"/>
            <w:r>
              <w:rPr>
                <w:rFonts w:ascii="Arial" w:eastAsia="Times New Roman" w:hAnsi="Arial" w:cs="Arial"/>
                <w:snapToGrid/>
                <w:color w:val="000000"/>
                <w:kern w:val="0"/>
                <w:sz w:val="16"/>
                <w:szCs w:val="16"/>
                <w:lang w:val="en-US" w:eastAsia="en-US"/>
              </w:rPr>
              <w:t>receiver-assisted</w:t>
            </w:r>
            <w:proofErr w:type="gramEnd"/>
            <w:r>
              <w:rPr>
                <w:rFonts w:ascii="Arial" w:eastAsia="Times New Roman" w:hAnsi="Arial" w:cs="Arial"/>
                <w:snapToGrid/>
                <w:color w:val="000000"/>
                <w:kern w:val="0"/>
                <w:sz w:val="16"/>
                <w:szCs w:val="16"/>
                <w:lang w:val="en-US" w:eastAsia="en-US"/>
              </w:rPr>
              <w:t xml:space="preserve"> LBT, at least RSSI should not be considered.</w:t>
            </w:r>
          </w:p>
        </w:tc>
      </w:tr>
      <w:tr w:rsidR="006C7ECB" w14:paraId="37D8E88A" w14:textId="77777777">
        <w:trPr>
          <w:trHeight w:val="2207"/>
        </w:trPr>
        <w:tc>
          <w:tcPr>
            <w:tcW w:w="1705" w:type="dxa"/>
          </w:tcPr>
          <w:p w14:paraId="37D8E88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657" w:type="dxa"/>
          </w:tcPr>
          <w:p w14:paraId="37D8E8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37D8E88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37D8E88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37D8E8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32: For any new Rx assistance schemes, UE processing time </w:t>
            </w:r>
            <w:proofErr w:type="gramStart"/>
            <w:r>
              <w:rPr>
                <w:rFonts w:ascii="Calibri" w:eastAsia="Times New Roman" w:hAnsi="Calibri" w:cs="Calibri"/>
                <w:snapToGrid/>
                <w:color w:val="000000"/>
                <w:kern w:val="0"/>
                <w:szCs w:val="20"/>
                <w:lang w:val="en-US" w:eastAsia="en-US"/>
              </w:rPr>
              <w:t>similar to</w:t>
            </w:r>
            <w:proofErr w:type="gramEnd"/>
            <w:r>
              <w:rPr>
                <w:rFonts w:ascii="Calibri" w:eastAsia="Times New Roman" w:hAnsi="Calibri" w:cs="Calibri"/>
                <w:snapToGrid/>
                <w:color w:val="000000"/>
                <w:kern w:val="0"/>
                <w:szCs w:val="20"/>
                <w:lang w:val="en-US" w:eastAsia="en-US"/>
              </w:rPr>
              <w:t xml:space="preserve"> PDSCH processing time (N1) or CSI computation time (N2/Z1Z2) should be considered when providing Rx assistance.</w:t>
            </w:r>
          </w:p>
          <w:p w14:paraId="37D8E88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6C7ECB" w14:paraId="37D8E88D" w14:textId="77777777">
        <w:trPr>
          <w:trHeight w:val="1020"/>
        </w:trPr>
        <w:tc>
          <w:tcPr>
            <w:tcW w:w="1705" w:type="dxa"/>
          </w:tcPr>
          <w:p w14:paraId="37D8E8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37D8E8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6C7ECB" w14:paraId="37D8E890" w14:textId="77777777">
        <w:trPr>
          <w:trHeight w:val="255"/>
        </w:trPr>
        <w:tc>
          <w:tcPr>
            <w:tcW w:w="1705" w:type="dxa"/>
          </w:tcPr>
          <w:p w14:paraId="37D8E8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7D8E88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6C7ECB" w14:paraId="37D8E896" w14:textId="77777777">
        <w:trPr>
          <w:trHeight w:val="1592"/>
        </w:trPr>
        <w:tc>
          <w:tcPr>
            <w:tcW w:w="1705" w:type="dxa"/>
          </w:tcPr>
          <w:p w14:paraId="37D8E8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37D8E89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37D8E89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37D8E894" w14:textId="77777777" w:rsidR="006C7ECB" w:rsidRDefault="00A01006">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w:t>
            </w:r>
            <w:proofErr w:type="spellStart"/>
            <w:r>
              <w:rPr>
                <w:rFonts w:ascii="Calibri" w:eastAsia="Times New Roman" w:hAnsi="Calibri" w:cs="Calibri"/>
                <w:snapToGrid/>
                <w:color w:val="000000"/>
                <w:kern w:val="0"/>
                <w:szCs w:val="20"/>
                <w:lang w:val="en-US" w:eastAsia="en-US"/>
              </w:rPr>
              <w:t>bursty</w:t>
            </w:r>
            <w:proofErr w:type="spellEnd"/>
            <w:r>
              <w:rPr>
                <w:rFonts w:ascii="Calibri" w:eastAsia="Times New Roman" w:hAnsi="Calibri" w:cs="Calibri"/>
                <w:snapToGrid/>
                <w:color w:val="000000"/>
                <w:kern w:val="0"/>
                <w:szCs w:val="20"/>
                <w:lang w:val="en-US" w:eastAsia="en-US"/>
              </w:rPr>
              <w:t xml:space="preserve"> interference and consequent penalties. </w:t>
            </w:r>
          </w:p>
          <w:p w14:paraId="37D8E89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6C7ECB" w14:paraId="37D8E89A" w14:textId="77777777">
        <w:trPr>
          <w:trHeight w:val="977"/>
        </w:trPr>
        <w:tc>
          <w:tcPr>
            <w:tcW w:w="1705" w:type="dxa"/>
          </w:tcPr>
          <w:p w14:paraId="37D8E8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37D8E89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Support dynamic RX-assistant channel access mechanism with handshake between transmitter and receiver, </w:t>
            </w:r>
            <w:proofErr w:type="gramStart"/>
            <w:r>
              <w:rPr>
                <w:rFonts w:ascii="Calibri" w:eastAsia="Times New Roman" w:hAnsi="Calibri" w:cs="Calibri"/>
                <w:snapToGrid/>
                <w:color w:val="000000"/>
                <w:kern w:val="0"/>
                <w:szCs w:val="20"/>
                <w:lang w:val="en-US" w:eastAsia="en-US"/>
              </w:rPr>
              <w:t>e.g.</w:t>
            </w:r>
            <w:proofErr w:type="gramEnd"/>
            <w:r>
              <w:rPr>
                <w:rFonts w:ascii="Calibri" w:eastAsia="Times New Roman" w:hAnsi="Calibri" w:cs="Calibri"/>
                <w:snapToGrid/>
                <w:color w:val="000000"/>
                <w:kern w:val="0"/>
                <w:szCs w:val="20"/>
                <w:lang w:val="en-US" w:eastAsia="en-US"/>
              </w:rPr>
              <w:t xml:space="preserve"> wherein the channel access request is based on DCI and channel access response is based on UCI in a downlink scenario.</w:t>
            </w:r>
          </w:p>
          <w:p w14:paraId="37D8E89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6C7ECB" w14:paraId="37D8E8A2" w14:textId="77777777">
        <w:trPr>
          <w:trHeight w:val="1767"/>
        </w:trPr>
        <w:tc>
          <w:tcPr>
            <w:tcW w:w="1705" w:type="dxa"/>
          </w:tcPr>
          <w:p w14:paraId="37D8E89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p w14:paraId="37D8E89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37D8E89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37D8E8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37D8E8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37D8E8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37D8E8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6C7ECB" w14:paraId="37D8E8A5" w14:textId="77777777">
        <w:trPr>
          <w:trHeight w:val="510"/>
        </w:trPr>
        <w:tc>
          <w:tcPr>
            <w:tcW w:w="1705" w:type="dxa"/>
          </w:tcPr>
          <w:p w14:paraId="37D8E8A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657" w:type="dxa"/>
          </w:tcPr>
          <w:p w14:paraId="37D8E8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6C7ECB" w14:paraId="37D8E8AB" w14:textId="77777777">
        <w:trPr>
          <w:trHeight w:val="1709"/>
        </w:trPr>
        <w:tc>
          <w:tcPr>
            <w:tcW w:w="1705" w:type="dxa"/>
          </w:tcPr>
          <w:p w14:paraId="37D8E8A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37D8E8A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37D8E8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37D8E8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37D8E8AA"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6C7ECB" w14:paraId="37D8E8B0" w14:textId="77777777">
        <w:trPr>
          <w:trHeight w:val="1104"/>
        </w:trPr>
        <w:tc>
          <w:tcPr>
            <w:tcW w:w="1705" w:type="dxa"/>
          </w:tcPr>
          <w:p w14:paraId="37D8E8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37D8E8A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37D8E8A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37D8E8A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For receiver to </w:t>
            </w:r>
            <w:proofErr w:type="gramStart"/>
            <w:r>
              <w:rPr>
                <w:rFonts w:ascii="Arial" w:eastAsia="Times New Roman" w:hAnsi="Arial" w:cs="Arial"/>
                <w:snapToGrid/>
                <w:color w:val="000000"/>
                <w:kern w:val="0"/>
                <w:sz w:val="16"/>
                <w:szCs w:val="16"/>
                <w:lang w:val="en-US" w:eastAsia="en-US"/>
              </w:rPr>
              <w:t>provide assistance</w:t>
            </w:r>
            <w:proofErr w:type="gramEnd"/>
            <w:r>
              <w:rPr>
                <w:rFonts w:ascii="Arial" w:eastAsia="Times New Roman" w:hAnsi="Arial" w:cs="Arial"/>
                <w:snapToGrid/>
                <w:color w:val="000000"/>
                <w:kern w:val="0"/>
                <w:sz w:val="16"/>
                <w:szCs w:val="16"/>
                <w:lang w:val="en-US" w:eastAsia="en-US"/>
              </w:rPr>
              <w:t>, the Rx side can report its detected interference level periodically to Tx. And Tx can determine whether to occupy the channel based on the interference level values previously received from Rx side.</w:t>
            </w:r>
          </w:p>
        </w:tc>
      </w:tr>
      <w:tr w:rsidR="006C7ECB" w14:paraId="37D8E8B3" w14:textId="77777777">
        <w:trPr>
          <w:trHeight w:val="1125"/>
        </w:trPr>
        <w:tc>
          <w:tcPr>
            <w:tcW w:w="1705" w:type="dxa"/>
          </w:tcPr>
          <w:p w14:paraId="37D8E8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657" w:type="dxa"/>
          </w:tcPr>
          <w:p w14:paraId="37D8E8B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37D8E8B4" w14:textId="77777777" w:rsidR="006C7ECB" w:rsidRDefault="006C7ECB">
      <w:pPr>
        <w:rPr>
          <w:lang w:eastAsia="en-US"/>
        </w:rPr>
      </w:pPr>
    </w:p>
    <w:p w14:paraId="37D8E8B5" w14:textId="77777777" w:rsidR="006C7ECB" w:rsidRDefault="006C7ECB">
      <w:pPr>
        <w:rPr>
          <w:lang w:eastAsia="en-US"/>
        </w:rPr>
      </w:pPr>
    </w:p>
    <w:p w14:paraId="37D8E8B6" w14:textId="77777777" w:rsidR="006C7ECB" w:rsidRDefault="00A01006">
      <w:pPr>
        <w:pStyle w:val="Heading3"/>
      </w:pPr>
      <w:r>
        <w:lastRenderedPageBreak/>
        <w:t>First Round Discussion</w:t>
      </w:r>
    </w:p>
    <w:p w14:paraId="37D8E8B7" w14:textId="77777777" w:rsidR="006C7ECB" w:rsidRDefault="00A01006">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the following positions are collected</w:t>
      </w:r>
    </w:p>
    <w:p w14:paraId="37D8E8B8" w14:textId="77777777"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8B9"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w:t>
      </w:r>
      <w:proofErr w:type="spellStart"/>
      <w:r>
        <w:rPr>
          <w:rFonts w:cs="Times"/>
          <w:color w:val="000000"/>
          <w:szCs w:val="20"/>
        </w:rPr>
        <w:t>Mediatek</w:t>
      </w:r>
      <w:proofErr w:type="spellEnd"/>
      <w:r>
        <w:rPr>
          <w:rFonts w:cs="Times"/>
          <w:color w:val="000000"/>
          <w:szCs w:val="20"/>
        </w:rPr>
        <w:t xml:space="preserve"> (at least), Nokia, DOCOMO, </w:t>
      </w:r>
      <w:r w:rsidRPr="006C4883">
        <w:rPr>
          <w:rFonts w:cs="Times"/>
          <w:strike/>
          <w:color w:val="FF0000"/>
          <w:szCs w:val="20"/>
        </w:rPr>
        <w:t>Samsung</w:t>
      </w:r>
      <w:r>
        <w:rPr>
          <w:rFonts w:cs="Times"/>
          <w:color w:val="000000"/>
          <w:szCs w:val="20"/>
        </w:rPr>
        <w:t xml:space="preserve">, Sony, </w:t>
      </w:r>
      <w:proofErr w:type="spellStart"/>
      <w:r>
        <w:rPr>
          <w:rFonts w:cs="Times"/>
          <w:color w:val="000000"/>
          <w:szCs w:val="20"/>
        </w:rPr>
        <w:t>Spreadtrum</w:t>
      </w:r>
      <w:proofErr w:type="spellEnd"/>
      <w:r>
        <w:rPr>
          <w:rFonts w:cs="Times"/>
          <w:color w:val="000000"/>
          <w:szCs w:val="20"/>
        </w:rPr>
        <w:t xml:space="preserve">, </w:t>
      </w:r>
      <w:r w:rsidRPr="00443150">
        <w:rPr>
          <w:rFonts w:cs="Times"/>
          <w:strike/>
          <w:color w:val="000000"/>
          <w:szCs w:val="20"/>
        </w:rPr>
        <w:t>vivo,</w:t>
      </w:r>
      <w:r>
        <w:rPr>
          <w:rFonts w:cs="Times"/>
          <w:color w:val="000000"/>
          <w:szCs w:val="20"/>
        </w:rPr>
        <w:t xml:space="preserve"> ZTE</w:t>
      </w:r>
    </w:p>
    <w:p w14:paraId="37D8E8BA" w14:textId="77777777"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8BB" w14:textId="77777777" w:rsidR="006C7ECB" w:rsidRPr="00443150" w:rsidRDefault="00A01006">
      <w:pPr>
        <w:pStyle w:val="ListParagraph"/>
        <w:numPr>
          <w:ilvl w:val="1"/>
          <w:numId w:val="20"/>
        </w:numPr>
        <w:kinsoku/>
        <w:adjustRightInd/>
        <w:snapToGrid w:val="0"/>
        <w:spacing w:after="0" w:line="252" w:lineRule="auto"/>
        <w:textAlignment w:val="auto"/>
        <w:rPr>
          <w:rFonts w:cs="Times"/>
          <w:strike/>
          <w:color w:val="000000"/>
          <w:szCs w:val="20"/>
        </w:rPr>
      </w:pPr>
      <w:r>
        <w:rPr>
          <w:rFonts w:cs="Times"/>
          <w:szCs w:val="20"/>
        </w:rPr>
        <w:t xml:space="preserve">CATT, </w:t>
      </w:r>
      <w:proofErr w:type="spellStart"/>
      <w:r>
        <w:rPr>
          <w:rFonts w:cs="Times"/>
          <w:szCs w:val="20"/>
        </w:rPr>
        <w:t>Convida</w:t>
      </w:r>
      <w:proofErr w:type="spellEnd"/>
      <w:r>
        <w:rPr>
          <w:rFonts w:cs="Times"/>
          <w:szCs w:val="20"/>
        </w:rPr>
        <w:t xml:space="preserve">, Ericsson, Nokia, Sony, </w:t>
      </w:r>
      <w:proofErr w:type="spellStart"/>
      <w:r>
        <w:rPr>
          <w:rFonts w:cs="Times"/>
          <w:szCs w:val="20"/>
        </w:rPr>
        <w:t>Spreadtrum</w:t>
      </w:r>
      <w:proofErr w:type="spellEnd"/>
      <w:r>
        <w:rPr>
          <w:rFonts w:cs="Times"/>
          <w:szCs w:val="20"/>
        </w:rPr>
        <w:t xml:space="preserve">, </w:t>
      </w:r>
      <w:r w:rsidRPr="00443150">
        <w:rPr>
          <w:rFonts w:cs="Times"/>
          <w:strike/>
          <w:szCs w:val="20"/>
        </w:rPr>
        <w:t>vivo</w:t>
      </w:r>
    </w:p>
    <w:p w14:paraId="37D8E8BC" w14:textId="66744A14"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w:t>
      </w:r>
      <w:proofErr w:type="gramStart"/>
      <w:r>
        <w:rPr>
          <w:rFonts w:cs="Times"/>
          <w:color w:val="000000"/>
          <w:szCs w:val="20"/>
        </w:rPr>
        <w:t>receiver  (</w:t>
      </w:r>
      <w:proofErr w:type="spellStart"/>
      <w:proofErr w:type="gramEnd"/>
      <w:r>
        <w:rPr>
          <w:rFonts w:cs="Times"/>
          <w:color w:val="000000"/>
          <w:szCs w:val="20"/>
        </w:rPr>
        <w:t>Convida</w:t>
      </w:r>
      <w:proofErr w:type="spellEnd"/>
      <w:r>
        <w:rPr>
          <w:rFonts w:cs="Times"/>
          <w:color w:val="000000"/>
          <w:szCs w:val="20"/>
        </w:rPr>
        <w:t xml:space="preserve">, Fujitsu, Huawei, Intel, AT&amp;T, InterDigital, OPPO, Sony, vivo, Xiaomi(study), </w:t>
      </w:r>
      <w:proofErr w:type="spellStart"/>
      <w:r>
        <w:rPr>
          <w:rFonts w:cs="Times"/>
          <w:color w:val="000000"/>
          <w:szCs w:val="20"/>
        </w:rPr>
        <w:t>ZTE</w:t>
      </w:r>
      <w:r w:rsidR="006C4883">
        <w:rPr>
          <w:rFonts w:cs="Times"/>
          <w:color w:val="000000"/>
          <w:szCs w:val="20"/>
        </w:rPr>
        <w:t>,</w:t>
      </w:r>
      <w:r w:rsidR="006C4883" w:rsidRPr="006C4883">
        <w:rPr>
          <w:rFonts w:cs="Times"/>
          <w:color w:val="FF0000"/>
          <w:szCs w:val="20"/>
        </w:rPr>
        <w:t>Samsung</w:t>
      </w:r>
      <w:proofErr w:type="spellEnd"/>
      <w:r w:rsidRPr="006C4883">
        <w:rPr>
          <w:rFonts w:cs="Times"/>
          <w:color w:val="FF0000"/>
          <w:szCs w:val="20"/>
        </w:rPr>
        <w:t xml:space="preserve"> </w:t>
      </w:r>
      <w:r>
        <w:rPr>
          <w:rFonts w:cs="Times"/>
          <w:color w:val="000000"/>
          <w:szCs w:val="20"/>
        </w:rPr>
        <w:t>)</w:t>
      </w:r>
    </w:p>
    <w:p w14:paraId="37D8E8BD"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7D8E8BE"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8BF" w14:textId="77777777" w:rsidR="006C7ECB" w:rsidRDefault="006C7ECB">
      <w:pPr>
        <w:rPr>
          <w:lang w:eastAsia="en-US"/>
        </w:rPr>
      </w:pPr>
    </w:p>
    <w:p w14:paraId="37D8E8C0" w14:textId="77777777" w:rsidR="006C7ECB" w:rsidRDefault="00A01006">
      <w:pPr>
        <w:pStyle w:val="discussionpoint"/>
      </w:pPr>
      <w:r>
        <w:t>Proposal 2.6.1-1</w:t>
      </w:r>
    </w:p>
    <w:p w14:paraId="37D8E8C1" w14:textId="60207A89" w:rsidR="006C7ECB" w:rsidRDefault="00A01006">
      <w:pPr>
        <w:rPr>
          <w:lang w:eastAsia="en-US"/>
        </w:rPr>
      </w:pPr>
      <w:r>
        <w:rPr>
          <w:lang w:eastAsia="en-US"/>
        </w:rPr>
        <w:t xml:space="preserve">As a receiver assistance technique, introduce L1-RSSI measurement to be sent as part of </w:t>
      </w:r>
      <w:r w:rsidR="00691119" w:rsidRPr="00691119">
        <w:rPr>
          <w:color w:val="FF0000"/>
          <w:lang w:eastAsia="en-US"/>
        </w:rPr>
        <w:t xml:space="preserve">an enhanced </w:t>
      </w:r>
      <w:r>
        <w:rPr>
          <w:lang w:eastAsia="en-US"/>
        </w:rPr>
        <w:t>AP-CSI report</w:t>
      </w:r>
    </w:p>
    <w:p w14:paraId="37D8E8C2" w14:textId="77777777" w:rsidR="006C7ECB" w:rsidRDefault="00A01006">
      <w:pPr>
        <w:pStyle w:val="ListParagraph"/>
        <w:numPr>
          <w:ilvl w:val="0"/>
          <w:numId w:val="20"/>
        </w:numPr>
        <w:rPr>
          <w:lang w:eastAsia="en-US"/>
        </w:rPr>
      </w:pPr>
      <w:r>
        <w:rPr>
          <w:lang w:eastAsia="en-US"/>
        </w:rPr>
        <w:t>FFS: Timeline of measurement, reporting and trigger</w:t>
      </w:r>
    </w:p>
    <w:p w14:paraId="37D8E8C3" w14:textId="77777777" w:rsidR="006C7ECB" w:rsidRDefault="00A01006">
      <w:pPr>
        <w:pStyle w:val="ListParagraph"/>
        <w:numPr>
          <w:ilvl w:val="0"/>
          <w:numId w:val="20"/>
        </w:numPr>
        <w:rPr>
          <w:lang w:eastAsia="en-US"/>
        </w:rPr>
      </w:pPr>
      <w:r>
        <w:rPr>
          <w:lang w:eastAsia="en-US"/>
        </w:rPr>
        <w:t xml:space="preserve">FFS: Measurement configuration/resource of L1-RSSI </w:t>
      </w:r>
    </w:p>
    <w:p w14:paraId="37D8E8C4" w14:textId="77777777" w:rsidR="006C7ECB" w:rsidRDefault="00A01006">
      <w:pPr>
        <w:pStyle w:val="ListParagraph"/>
        <w:numPr>
          <w:ilvl w:val="0"/>
          <w:numId w:val="20"/>
        </w:numPr>
        <w:rPr>
          <w:lang w:eastAsia="en-US"/>
        </w:rPr>
      </w:pPr>
      <w:r>
        <w:rPr>
          <w:lang w:eastAsia="en-US"/>
        </w:rPr>
        <w:t xml:space="preserve">FFS: ZP-CSI-RS based measurement </w:t>
      </w:r>
    </w:p>
    <w:p w14:paraId="37D8E8C5" w14:textId="77777777" w:rsidR="006C7ECB" w:rsidRDefault="00A01006">
      <w:pPr>
        <w:pStyle w:val="ListParagraph"/>
        <w:numPr>
          <w:ilvl w:val="0"/>
          <w:numId w:val="20"/>
        </w:numPr>
        <w:rPr>
          <w:lang w:eastAsia="en-US"/>
        </w:rPr>
      </w:pPr>
      <w:r>
        <w:rPr>
          <w:lang w:eastAsia="en-US"/>
        </w:rPr>
        <w:t>FFS: Beam specific RSSI measurement and reporting</w:t>
      </w:r>
    </w:p>
    <w:p w14:paraId="37D8E8C6" w14:textId="4CBB57B4" w:rsidR="006C7ECB" w:rsidRDefault="00A01006">
      <w:pPr>
        <w:pStyle w:val="ListParagraph"/>
        <w:numPr>
          <w:ilvl w:val="0"/>
          <w:numId w:val="20"/>
        </w:numPr>
        <w:rPr>
          <w:lang w:eastAsia="en-US"/>
        </w:rPr>
      </w:pPr>
      <w:r>
        <w:rPr>
          <w:lang w:eastAsia="en-US"/>
        </w:rPr>
        <w:t>FFS: What is included in the L1-RSSI report, such as the value of RSSI measurement, comparison outcome with Energy Detection threshold, etc</w:t>
      </w:r>
    </w:p>
    <w:p w14:paraId="4A207772" w14:textId="1ED33EEA" w:rsidR="00691119" w:rsidRPr="00691119" w:rsidRDefault="00691119">
      <w:pPr>
        <w:pStyle w:val="ListParagraph"/>
        <w:numPr>
          <w:ilvl w:val="0"/>
          <w:numId w:val="20"/>
        </w:numPr>
        <w:rPr>
          <w:color w:val="FF0000"/>
          <w:lang w:eastAsia="en-US"/>
        </w:rPr>
      </w:pPr>
      <w:r w:rsidRPr="00691119">
        <w:rPr>
          <w:color w:val="FF0000"/>
          <w:lang w:eastAsia="en-US"/>
        </w:rPr>
        <w:t>FFS: CCA/</w:t>
      </w:r>
      <w:proofErr w:type="spellStart"/>
      <w:r w:rsidRPr="00691119">
        <w:rPr>
          <w:color w:val="FF0000"/>
          <w:lang w:eastAsia="en-US"/>
        </w:rPr>
        <w:t>eCCA</w:t>
      </w:r>
      <w:proofErr w:type="spellEnd"/>
      <w:r w:rsidRPr="00691119">
        <w:rPr>
          <w:color w:val="FF0000"/>
          <w:lang w:eastAsia="en-US"/>
        </w:rPr>
        <w:t xml:space="preserve"> based receiver assistance</w:t>
      </w:r>
    </w:p>
    <w:p w14:paraId="37D8E8C7" w14:textId="0E097796" w:rsidR="006C7ECB" w:rsidRDefault="00691119" w:rsidP="00691119">
      <w:pPr>
        <w:pStyle w:val="ListParagraph"/>
        <w:numPr>
          <w:ilvl w:val="0"/>
          <w:numId w:val="20"/>
        </w:numPr>
        <w:rPr>
          <w:lang w:eastAsia="en-US"/>
        </w:rPr>
      </w:pPr>
      <w:r>
        <w:rPr>
          <w:lang w:eastAsia="en-US"/>
        </w:rPr>
        <w:t xml:space="preserve">Support: Nokia, Charter, Lenovo, ZTE, Intel, </w:t>
      </w:r>
      <w:proofErr w:type="spellStart"/>
      <w:r>
        <w:rPr>
          <w:lang w:eastAsia="en-US"/>
        </w:rPr>
        <w:t>Futurewei</w:t>
      </w:r>
      <w:proofErr w:type="spellEnd"/>
      <w:r>
        <w:rPr>
          <w:lang w:eastAsia="en-US"/>
        </w:rPr>
        <w:t xml:space="preserve"> (mostly), Ericsson, </w:t>
      </w:r>
      <w:proofErr w:type="spellStart"/>
      <w:r>
        <w:rPr>
          <w:lang w:eastAsia="en-US"/>
        </w:rPr>
        <w:t>InterDigital</w:t>
      </w:r>
      <w:proofErr w:type="spellEnd"/>
      <w:r>
        <w:rPr>
          <w:lang w:eastAsia="en-US"/>
        </w:rPr>
        <w:t xml:space="preserve">, Fujitsu, </w:t>
      </w:r>
      <w:proofErr w:type="spellStart"/>
      <w:r>
        <w:rPr>
          <w:lang w:eastAsia="en-US"/>
        </w:rPr>
        <w:t>Convida</w:t>
      </w:r>
      <w:proofErr w:type="spellEnd"/>
      <w:r>
        <w:rPr>
          <w:lang w:eastAsia="en-US"/>
        </w:rPr>
        <w:t xml:space="preserve">, </w:t>
      </w:r>
      <w:proofErr w:type="spellStart"/>
      <w:r w:rsidR="00B04904">
        <w:rPr>
          <w:lang w:eastAsia="en-US"/>
        </w:rPr>
        <w:t>Spreadtrum</w:t>
      </w:r>
      <w:proofErr w:type="spellEnd"/>
      <w:r w:rsidR="00B04904">
        <w:rPr>
          <w:lang w:eastAsia="en-US"/>
        </w:rPr>
        <w:t xml:space="preserve">, CATT, </w:t>
      </w:r>
      <w:r w:rsidR="00BC4CE8">
        <w:rPr>
          <w:lang w:eastAsia="en-US"/>
        </w:rPr>
        <w:t>DCM</w:t>
      </w:r>
    </w:p>
    <w:p w14:paraId="5DCE1992" w14:textId="10CDE8E7" w:rsidR="00691119" w:rsidRDefault="00691119" w:rsidP="00691119">
      <w:pPr>
        <w:pStyle w:val="ListParagraph"/>
        <w:numPr>
          <w:ilvl w:val="0"/>
          <w:numId w:val="20"/>
        </w:numPr>
        <w:rPr>
          <w:lang w:eastAsia="en-US"/>
        </w:rPr>
      </w:pPr>
      <w:r>
        <w:rPr>
          <w:lang w:eastAsia="en-US"/>
        </w:rPr>
        <w:t xml:space="preserve">Not </w:t>
      </w:r>
      <w:proofErr w:type="gramStart"/>
      <w:r>
        <w:rPr>
          <w:lang w:eastAsia="en-US"/>
        </w:rPr>
        <w:t>support:</w:t>
      </w:r>
      <w:proofErr w:type="gramEnd"/>
      <w:r>
        <w:rPr>
          <w:lang w:eastAsia="en-US"/>
        </w:rPr>
        <w:t xml:space="preserve"> vivo, Huawei, </w:t>
      </w:r>
      <w:r w:rsidR="00B04904">
        <w:rPr>
          <w:lang w:eastAsia="en-US"/>
        </w:rPr>
        <w:t>LG</w:t>
      </w:r>
    </w:p>
    <w:p w14:paraId="466CA6CE" w14:textId="4E3E0C70" w:rsidR="00E74408" w:rsidRDefault="00E74408" w:rsidP="00E74408">
      <w:pPr>
        <w:rPr>
          <w:lang w:eastAsia="en-US"/>
        </w:rPr>
      </w:pPr>
      <w:r>
        <w:rPr>
          <w:lang w:eastAsia="en-US"/>
        </w:rPr>
        <w:t>Moderator comments:</w:t>
      </w:r>
    </w:p>
    <w:p w14:paraId="3D700E43" w14:textId="355D7646" w:rsidR="00E74408" w:rsidRDefault="00E74408" w:rsidP="00E74408">
      <w:pPr>
        <w:pStyle w:val="ListParagraph"/>
        <w:numPr>
          <w:ilvl w:val="0"/>
          <w:numId w:val="20"/>
        </w:numPr>
        <w:rPr>
          <w:lang w:eastAsia="en-US"/>
        </w:rPr>
      </w:pPr>
      <w:r>
        <w:rPr>
          <w:lang w:eastAsia="en-US"/>
        </w:rPr>
        <w:t>This proposal is to capture the “possible enhancements” part of Alt 1 and Alt2</w:t>
      </w:r>
    </w:p>
    <w:p w14:paraId="5D8F27A1" w14:textId="5AF80B2D" w:rsidR="00E74408" w:rsidRDefault="00E74408" w:rsidP="00E74408">
      <w:pPr>
        <w:pStyle w:val="ListParagraph"/>
        <w:numPr>
          <w:ilvl w:val="0"/>
          <w:numId w:val="20"/>
        </w:numPr>
        <w:rPr>
          <w:lang w:eastAsia="en-US"/>
        </w:rPr>
      </w:pPr>
      <w:r>
        <w:rPr>
          <w:lang w:eastAsia="en-US"/>
        </w:rPr>
        <w:t xml:space="preserve">This proposal does not rule out using legacy AP-CSI or legacy L3-RSSI for receiver assistance </w:t>
      </w:r>
    </w:p>
    <w:p w14:paraId="78D19C0E" w14:textId="1BA8504E" w:rsidR="00E74408" w:rsidRDefault="00E74408" w:rsidP="00E74408">
      <w:pPr>
        <w:pStyle w:val="ListParagraph"/>
        <w:numPr>
          <w:ilvl w:val="0"/>
          <w:numId w:val="20"/>
        </w:numPr>
        <w:rPr>
          <w:lang w:eastAsia="en-US"/>
        </w:rPr>
      </w:pPr>
      <w:r>
        <w:rPr>
          <w:lang w:eastAsia="en-US"/>
        </w:rPr>
        <w:t>This proposal does not rule out separate discussion on using LBT for receiver assistance</w:t>
      </w:r>
    </w:p>
    <w:tbl>
      <w:tblPr>
        <w:tblStyle w:val="TableGrid"/>
        <w:tblW w:w="0" w:type="auto"/>
        <w:tblLook w:val="04A0" w:firstRow="1" w:lastRow="0" w:firstColumn="1" w:lastColumn="0" w:noHBand="0" w:noVBand="1"/>
      </w:tblPr>
      <w:tblGrid>
        <w:gridCol w:w="2425"/>
        <w:gridCol w:w="6937"/>
      </w:tblGrid>
      <w:tr w:rsidR="006C7ECB" w14:paraId="37D8E8CA" w14:textId="77777777">
        <w:tc>
          <w:tcPr>
            <w:tcW w:w="2425" w:type="dxa"/>
          </w:tcPr>
          <w:p w14:paraId="37D8E8C8" w14:textId="77777777" w:rsidR="006C7ECB" w:rsidRDefault="00A01006">
            <w:pPr>
              <w:rPr>
                <w:lang w:eastAsia="en-US"/>
              </w:rPr>
            </w:pPr>
            <w:r>
              <w:rPr>
                <w:lang w:eastAsia="en-US"/>
              </w:rPr>
              <w:t>Company</w:t>
            </w:r>
          </w:p>
        </w:tc>
        <w:tc>
          <w:tcPr>
            <w:tcW w:w="6937" w:type="dxa"/>
          </w:tcPr>
          <w:p w14:paraId="37D8E8C9" w14:textId="77777777" w:rsidR="006C7ECB" w:rsidRDefault="00A01006">
            <w:pPr>
              <w:rPr>
                <w:lang w:eastAsia="en-US"/>
              </w:rPr>
            </w:pPr>
            <w:r>
              <w:rPr>
                <w:lang w:eastAsia="en-US"/>
              </w:rPr>
              <w:t>View</w:t>
            </w:r>
          </w:p>
        </w:tc>
      </w:tr>
      <w:tr w:rsidR="006C7ECB" w14:paraId="37D8E8CD" w14:textId="77777777">
        <w:tc>
          <w:tcPr>
            <w:tcW w:w="2425" w:type="dxa"/>
          </w:tcPr>
          <w:p w14:paraId="37D8E8CB" w14:textId="77777777" w:rsidR="006C7ECB" w:rsidRDefault="00A01006">
            <w:pPr>
              <w:rPr>
                <w:lang w:eastAsia="en-US"/>
              </w:rPr>
            </w:pPr>
            <w:r>
              <w:rPr>
                <w:lang w:eastAsia="en-US"/>
              </w:rPr>
              <w:t>Nokia, NSB</w:t>
            </w:r>
          </w:p>
        </w:tc>
        <w:tc>
          <w:tcPr>
            <w:tcW w:w="6937" w:type="dxa"/>
          </w:tcPr>
          <w:p w14:paraId="37D8E8CC" w14:textId="77777777" w:rsidR="006C7ECB" w:rsidRDefault="00A01006">
            <w:pPr>
              <w:rPr>
                <w:lang w:eastAsia="en-US"/>
              </w:rPr>
            </w:pPr>
            <w:r>
              <w:rPr>
                <w:lang w:eastAsia="en-US"/>
              </w:rPr>
              <w:t>We support specification of L1-RSSI measurement and reporting.</w:t>
            </w:r>
          </w:p>
        </w:tc>
      </w:tr>
      <w:tr w:rsidR="006C7ECB" w14:paraId="37D8E8D0" w14:textId="77777777">
        <w:tc>
          <w:tcPr>
            <w:tcW w:w="2425" w:type="dxa"/>
          </w:tcPr>
          <w:p w14:paraId="37D8E8CE" w14:textId="77777777" w:rsidR="006C7ECB" w:rsidRDefault="00A01006">
            <w:pPr>
              <w:rPr>
                <w:lang w:eastAsia="en-US"/>
              </w:rPr>
            </w:pPr>
            <w:r>
              <w:rPr>
                <w:lang w:eastAsia="en-US"/>
              </w:rPr>
              <w:t>Charter Communications</w:t>
            </w:r>
          </w:p>
        </w:tc>
        <w:tc>
          <w:tcPr>
            <w:tcW w:w="6937" w:type="dxa"/>
          </w:tcPr>
          <w:p w14:paraId="37D8E8CF" w14:textId="77777777" w:rsidR="006C7ECB" w:rsidRDefault="00A01006">
            <w:pPr>
              <w:rPr>
                <w:lang w:eastAsia="en-US"/>
              </w:rPr>
            </w:pPr>
            <w:r>
              <w:rPr>
                <w:lang w:eastAsia="en-US"/>
              </w:rPr>
              <w:t>OK with the proposal.</w:t>
            </w:r>
          </w:p>
        </w:tc>
      </w:tr>
      <w:tr w:rsidR="006C7ECB" w14:paraId="37D8E8D3" w14:textId="77777777">
        <w:tc>
          <w:tcPr>
            <w:tcW w:w="2425" w:type="dxa"/>
          </w:tcPr>
          <w:p w14:paraId="37D8E8D1" w14:textId="77777777" w:rsidR="006C7ECB" w:rsidRDefault="00A01006">
            <w:pPr>
              <w:rPr>
                <w:lang w:eastAsia="en-US"/>
              </w:rPr>
            </w:pPr>
            <w:r>
              <w:rPr>
                <w:lang w:eastAsia="en-US"/>
              </w:rPr>
              <w:t>Lenovo, Motorola Mobility</w:t>
            </w:r>
          </w:p>
        </w:tc>
        <w:tc>
          <w:tcPr>
            <w:tcW w:w="6937" w:type="dxa"/>
          </w:tcPr>
          <w:p w14:paraId="37D8E8D2" w14:textId="77777777" w:rsidR="006C7ECB" w:rsidRDefault="00A01006">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6C7ECB" w14:paraId="37D8E8D6" w14:textId="77777777">
        <w:tc>
          <w:tcPr>
            <w:tcW w:w="2425" w:type="dxa"/>
          </w:tcPr>
          <w:p w14:paraId="37D8E8D4"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8D5" w14:textId="77777777" w:rsidR="006C7ECB" w:rsidRDefault="00A01006">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615CB7" w14:paraId="41C4EA40" w14:textId="77777777">
        <w:tc>
          <w:tcPr>
            <w:tcW w:w="2425" w:type="dxa"/>
          </w:tcPr>
          <w:p w14:paraId="3CFEAF2A" w14:textId="23B9EAAF" w:rsidR="00615CB7" w:rsidRDefault="00615CB7">
            <w:pPr>
              <w:rPr>
                <w:rFonts w:eastAsia="SimSun"/>
                <w:lang w:val="en-US" w:eastAsia="zh-CN"/>
              </w:rPr>
            </w:pPr>
            <w:r>
              <w:rPr>
                <w:rFonts w:eastAsia="SimSun"/>
                <w:lang w:val="en-US" w:eastAsia="zh-CN"/>
              </w:rPr>
              <w:t>Intel</w:t>
            </w:r>
          </w:p>
        </w:tc>
        <w:tc>
          <w:tcPr>
            <w:tcW w:w="6937" w:type="dxa"/>
          </w:tcPr>
          <w:p w14:paraId="1192A4B2" w14:textId="34715218" w:rsidR="00615CB7" w:rsidRDefault="00615CB7">
            <w:pPr>
              <w:rPr>
                <w:rFonts w:eastAsia="SimSun"/>
                <w:lang w:val="en-US" w:eastAsia="zh-CN"/>
              </w:rPr>
            </w:pPr>
            <w:r>
              <w:rPr>
                <w:rFonts w:eastAsia="SimSun"/>
                <w:lang w:val="en-US" w:eastAsia="zh-CN"/>
              </w:rPr>
              <w:t xml:space="preserve">We are generally OK </w:t>
            </w:r>
            <w:r w:rsidR="00A90A54">
              <w:rPr>
                <w:rFonts w:eastAsia="SimSun"/>
                <w:lang w:val="en-US" w:eastAsia="zh-CN"/>
              </w:rPr>
              <w:t>with the proposal.</w:t>
            </w:r>
          </w:p>
        </w:tc>
      </w:tr>
      <w:tr w:rsidR="00443150" w14:paraId="1C0A4054" w14:textId="77777777" w:rsidTr="00443150">
        <w:tc>
          <w:tcPr>
            <w:tcW w:w="2425" w:type="dxa"/>
          </w:tcPr>
          <w:p w14:paraId="4FCCCE5C" w14:textId="77777777" w:rsidR="00443150" w:rsidRDefault="00443150" w:rsidP="00E066FF">
            <w:pPr>
              <w:rPr>
                <w:lang w:eastAsia="en-US"/>
              </w:rPr>
            </w:pPr>
            <w:r>
              <w:rPr>
                <w:lang w:eastAsia="en-US"/>
              </w:rPr>
              <w:t>vivo</w:t>
            </w:r>
          </w:p>
        </w:tc>
        <w:tc>
          <w:tcPr>
            <w:tcW w:w="6937" w:type="dxa"/>
          </w:tcPr>
          <w:p w14:paraId="7F157EA7" w14:textId="77777777" w:rsidR="00443150" w:rsidRDefault="00443150" w:rsidP="00E066FF">
            <w:pPr>
              <w:rPr>
                <w:lang w:eastAsia="en-US"/>
              </w:rPr>
            </w:pPr>
            <w:proofErr w:type="gramStart"/>
            <w:r>
              <w:rPr>
                <w:lang w:eastAsia="en-US"/>
              </w:rPr>
              <w:t>First of all</w:t>
            </w:r>
            <w:proofErr w:type="gramEnd"/>
            <w:r>
              <w:rPr>
                <w:lang w:eastAsia="en-US"/>
              </w:rPr>
              <w:t xml:space="preserve">, we corrected our position in the summary as we don’t support Alt 1 and Alt 2. </w:t>
            </w:r>
          </w:p>
          <w:p w14:paraId="76A8C7B2" w14:textId="77777777" w:rsidR="00443150" w:rsidRDefault="00443150" w:rsidP="00E066FF">
            <w:pPr>
              <w:rPr>
                <w:lang w:eastAsia="en-US"/>
              </w:rPr>
            </w:pPr>
          </w:p>
          <w:p w14:paraId="440201C2" w14:textId="77777777" w:rsidR="00443150" w:rsidRDefault="00443150" w:rsidP="00E066FF">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BC139B" w14:paraId="66D36B85" w14:textId="77777777" w:rsidTr="00443150">
        <w:tc>
          <w:tcPr>
            <w:tcW w:w="2425" w:type="dxa"/>
          </w:tcPr>
          <w:p w14:paraId="3105F33E" w14:textId="105AE0A3" w:rsidR="00BC139B" w:rsidRDefault="00BC139B" w:rsidP="00BC139B">
            <w:pPr>
              <w:rPr>
                <w:lang w:eastAsia="en-US"/>
              </w:rPr>
            </w:pPr>
            <w:r>
              <w:rPr>
                <w:lang w:eastAsia="en-US"/>
              </w:rPr>
              <w:t xml:space="preserve">Apple </w:t>
            </w:r>
          </w:p>
        </w:tc>
        <w:tc>
          <w:tcPr>
            <w:tcW w:w="6937" w:type="dxa"/>
          </w:tcPr>
          <w:p w14:paraId="0968936D" w14:textId="651F6FA3" w:rsidR="00BC139B" w:rsidRDefault="00BC139B" w:rsidP="00BC139B">
            <w:pPr>
              <w:rPr>
                <w:lang w:eastAsia="en-US"/>
              </w:rPr>
            </w:pPr>
            <w:r>
              <w:rPr>
                <w:lang w:eastAsia="en-US"/>
              </w:rPr>
              <w:t xml:space="preserve">Need clarification on Alt 1 and this proposal. Is Alt-1 limit to L3-RSSI and its enhancement? </w:t>
            </w:r>
          </w:p>
          <w:p w14:paraId="4C515269" w14:textId="780F9723" w:rsidR="00BC139B" w:rsidRDefault="00BC139B" w:rsidP="00BC139B">
            <w:pPr>
              <w:rPr>
                <w:lang w:eastAsia="en-US"/>
              </w:rPr>
            </w:pPr>
            <w:r>
              <w:rPr>
                <w:lang w:eastAsia="en-US"/>
              </w:rPr>
              <w:lastRenderedPageBreak/>
              <w:t>As AP-CSI enhancement, the improvement of L1-RSSI versus L1-SINR is not clear</w:t>
            </w:r>
          </w:p>
        </w:tc>
      </w:tr>
      <w:tr w:rsidR="00ED10E8" w14:paraId="2E4ABA29" w14:textId="77777777" w:rsidTr="00443150">
        <w:tc>
          <w:tcPr>
            <w:tcW w:w="2425" w:type="dxa"/>
          </w:tcPr>
          <w:p w14:paraId="08049822" w14:textId="730B5875" w:rsidR="00ED10E8" w:rsidRDefault="00ED10E8" w:rsidP="00BC139B">
            <w:pPr>
              <w:rPr>
                <w:lang w:eastAsia="en-US"/>
              </w:rPr>
            </w:pPr>
            <w:r>
              <w:rPr>
                <w:lang w:eastAsia="en-US"/>
              </w:rPr>
              <w:lastRenderedPageBreak/>
              <w:t>Futurewei</w:t>
            </w:r>
          </w:p>
        </w:tc>
        <w:tc>
          <w:tcPr>
            <w:tcW w:w="6937" w:type="dxa"/>
          </w:tcPr>
          <w:p w14:paraId="334D0F24" w14:textId="025AAFA5" w:rsidR="00ED10E8" w:rsidRDefault="00ED10E8" w:rsidP="00BC139B">
            <w:pPr>
              <w:rPr>
                <w:lang w:eastAsia="en-US"/>
              </w:rPr>
            </w:pPr>
            <w:r>
              <w:rPr>
                <w:lang w:eastAsia="en-US"/>
              </w:rPr>
              <w:t>We support RSSI enhancement and use of Cat-2 LBT sensing at receiver.</w:t>
            </w:r>
            <w:r w:rsidR="00E12790">
              <w:rPr>
                <w:lang w:eastAsia="en-US"/>
              </w:rPr>
              <w:t xml:space="preserve"> We are</w:t>
            </w:r>
            <w:r w:rsidR="00142BD1">
              <w:rPr>
                <w:lang w:eastAsia="en-US"/>
              </w:rPr>
              <w:t xml:space="preserve">    </w:t>
            </w:r>
            <w:proofErr w:type="gramStart"/>
            <w:r w:rsidR="00142BD1">
              <w:rPr>
                <w:lang w:eastAsia="en-US"/>
              </w:rPr>
              <w:t xml:space="preserve">mostly </w:t>
            </w:r>
            <w:r w:rsidR="00E12790">
              <w:rPr>
                <w:lang w:eastAsia="en-US"/>
              </w:rPr>
              <w:t xml:space="preserve"> OK</w:t>
            </w:r>
            <w:proofErr w:type="gramEnd"/>
            <w:r w:rsidR="00E12790">
              <w:rPr>
                <w:lang w:eastAsia="en-US"/>
              </w:rPr>
              <w:t xml:space="preserve"> with this proposal.</w:t>
            </w:r>
          </w:p>
        </w:tc>
      </w:tr>
      <w:tr w:rsidR="00964DCA" w14:paraId="7CC0796A" w14:textId="77777777" w:rsidTr="005F3E8B">
        <w:tc>
          <w:tcPr>
            <w:tcW w:w="2425" w:type="dxa"/>
          </w:tcPr>
          <w:p w14:paraId="67FA62A7" w14:textId="77777777" w:rsidR="00964DCA" w:rsidRDefault="00964DCA" w:rsidP="005F3E8B">
            <w:pPr>
              <w:rPr>
                <w:lang w:eastAsia="en-US"/>
              </w:rPr>
            </w:pPr>
            <w:r>
              <w:rPr>
                <w:lang w:eastAsia="en-US"/>
              </w:rPr>
              <w:t>Ericsson</w:t>
            </w:r>
          </w:p>
        </w:tc>
        <w:tc>
          <w:tcPr>
            <w:tcW w:w="6937" w:type="dxa"/>
          </w:tcPr>
          <w:p w14:paraId="0BA79E67" w14:textId="77777777" w:rsidR="00964DCA" w:rsidRPr="00C01704" w:rsidRDefault="00964DCA" w:rsidP="005F3E8B">
            <w:pPr>
              <w:pStyle w:val="discussionpoint"/>
              <w:rPr>
                <w:i/>
                <w:iCs/>
              </w:rPr>
            </w:pPr>
            <w:r>
              <w:t xml:space="preserve">We support the proposal with a slight modification as shown in red below. </w:t>
            </w:r>
            <w:r>
              <w:br/>
            </w:r>
            <w:r w:rsidRPr="00C01704">
              <w:rPr>
                <w:i/>
                <w:iCs/>
              </w:rPr>
              <w:t>Proposal 2.6.1-1</w:t>
            </w:r>
          </w:p>
          <w:p w14:paraId="387480F4" w14:textId="77777777" w:rsidR="00964DCA" w:rsidRPr="00C01704" w:rsidRDefault="00964DCA" w:rsidP="005F3E8B">
            <w:pPr>
              <w:rPr>
                <w:i/>
                <w:iCs/>
                <w:lang w:eastAsia="en-US"/>
              </w:rPr>
            </w:pPr>
            <w:r w:rsidRPr="00C01704">
              <w:rPr>
                <w:i/>
                <w:iCs/>
                <w:lang w:eastAsia="en-US"/>
              </w:rPr>
              <w:t xml:space="preserve">As a receiver assistance technique, introduce L1-RSSI measurement to be sent as part of </w:t>
            </w:r>
            <w:r w:rsidRPr="00584E9A">
              <w:rPr>
                <w:i/>
                <w:iCs/>
                <w:color w:val="C00000"/>
                <w:lang w:eastAsia="en-US"/>
              </w:rPr>
              <w:t xml:space="preserve">an enhanced </w:t>
            </w:r>
            <w:r w:rsidRPr="00C01704">
              <w:rPr>
                <w:i/>
                <w:iCs/>
                <w:lang w:eastAsia="en-US"/>
              </w:rPr>
              <w:t>AP-CSI report</w:t>
            </w:r>
          </w:p>
          <w:p w14:paraId="6883D892" w14:textId="77777777" w:rsidR="00964DCA" w:rsidRPr="00C01704" w:rsidRDefault="00964DCA" w:rsidP="005F3E8B">
            <w:pPr>
              <w:pStyle w:val="ListParagraph"/>
              <w:numPr>
                <w:ilvl w:val="0"/>
                <w:numId w:val="20"/>
              </w:numPr>
              <w:rPr>
                <w:i/>
                <w:iCs/>
                <w:lang w:eastAsia="en-US"/>
              </w:rPr>
            </w:pPr>
            <w:r w:rsidRPr="00C01704">
              <w:rPr>
                <w:i/>
                <w:iCs/>
                <w:lang w:eastAsia="en-US"/>
              </w:rPr>
              <w:t>FFS: Timeline of measurement, reporting and trigger</w:t>
            </w:r>
          </w:p>
          <w:p w14:paraId="25184144" w14:textId="77777777" w:rsidR="00964DCA" w:rsidRPr="00C01704" w:rsidRDefault="00964DCA" w:rsidP="005F3E8B">
            <w:pPr>
              <w:pStyle w:val="ListParagraph"/>
              <w:numPr>
                <w:ilvl w:val="0"/>
                <w:numId w:val="20"/>
              </w:numPr>
              <w:rPr>
                <w:i/>
                <w:iCs/>
                <w:lang w:eastAsia="en-US"/>
              </w:rPr>
            </w:pPr>
            <w:r w:rsidRPr="00C01704">
              <w:rPr>
                <w:i/>
                <w:iCs/>
                <w:lang w:eastAsia="en-US"/>
              </w:rPr>
              <w:t xml:space="preserve">FFS: Measurement configuration/resource of L1-RSSI </w:t>
            </w:r>
          </w:p>
          <w:p w14:paraId="2E8C9A95" w14:textId="77777777" w:rsidR="00964DCA" w:rsidRPr="00C01704" w:rsidRDefault="00964DCA" w:rsidP="005F3E8B">
            <w:pPr>
              <w:pStyle w:val="ListParagraph"/>
              <w:numPr>
                <w:ilvl w:val="0"/>
                <w:numId w:val="20"/>
              </w:numPr>
              <w:rPr>
                <w:i/>
                <w:iCs/>
                <w:lang w:eastAsia="en-US"/>
              </w:rPr>
            </w:pPr>
            <w:r w:rsidRPr="00C01704">
              <w:rPr>
                <w:i/>
                <w:iCs/>
                <w:lang w:eastAsia="en-US"/>
              </w:rPr>
              <w:t xml:space="preserve">FFS: ZP-CSI-RS based measurement </w:t>
            </w:r>
          </w:p>
          <w:p w14:paraId="6313078A" w14:textId="77777777" w:rsidR="00964DCA" w:rsidRPr="00C01704" w:rsidRDefault="00964DCA" w:rsidP="005F3E8B">
            <w:pPr>
              <w:pStyle w:val="ListParagraph"/>
              <w:numPr>
                <w:ilvl w:val="0"/>
                <w:numId w:val="20"/>
              </w:numPr>
              <w:rPr>
                <w:i/>
                <w:iCs/>
                <w:lang w:eastAsia="en-US"/>
              </w:rPr>
            </w:pPr>
            <w:r w:rsidRPr="00C01704">
              <w:rPr>
                <w:i/>
                <w:iCs/>
                <w:lang w:eastAsia="en-US"/>
              </w:rPr>
              <w:t>FFS: Beam specific RSSI measurement and reporting</w:t>
            </w:r>
          </w:p>
          <w:p w14:paraId="6C1528EC" w14:textId="77777777" w:rsidR="00964DCA" w:rsidRPr="00C01704" w:rsidRDefault="00964DCA" w:rsidP="005F3E8B">
            <w:pPr>
              <w:pStyle w:val="ListParagraph"/>
              <w:numPr>
                <w:ilvl w:val="0"/>
                <w:numId w:val="20"/>
              </w:numPr>
              <w:rPr>
                <w:i/>
                <w:iCs/>
                <w:lang w:eastAsia="en-US"/>
              </w:rPr>
            </w:pPr>
            <w:r w:rsidRPr="00C01704">
              <w:rPr>
                <w:i/>
                <w:iCs/>
                <w:lang w:eastAsia="en-US"/>
              </w:rPr>
              <w:t>FFS: What is included in the L1-RSSI report, such as the value of RSSI measurement, comparison outcome with Energy Detection threshold, etc</w:t>
            </w:r>
          </w:p>
          <w:p w14:paraId="02CFE63E" w14:textId="77777777" w:rsidR="00964DCA" w:rsidRDefault="00964DCA" w:rsidP="005F3E8B">
            <w:pPr>
              <w:rPr>
                <w:lang w:eastAsia="en-US"/>
              </w:rPr>
            </w:pPr>
          </w:p>
        </w:tc>
      </w:tr>
      <w:tr w:rsidR="00150474" w:rsidRPr="004245E3" w14:paraId="47D4CA8E" w14:textId="77777777" w:rsidTr="00150474">
        <w:tc>
          <w:tcPr>
            <w:tcW w:w="2425" w:type="dxa"/>
          </w:tcPr>
          <w:p w14:paraId="145E7B2A" w14:textId="77777777" w:rsidR="00150474" w:rsidRPr="004245E3" w:rsidRDefault="00150474" w:rsidP="00586217">
            <w:pPr>
              <w:rPr>
                <w:rFonts w:eastAsia="SimSun"/>
                <w:lang w:val="en-US" w:eastAsia="zh-CN"/>
              </w:rPr>
            </w:pPr>
            <w:r w:rsidRPr="004245E3">
              <w:rPr>
                <w:rFonts w:eastAsia="SimSun"/>
                <w:lang w:val="en-US" w:eastAsia="zh-CN"/>
              </w:rPr>
              <w:t>InterDigital</w:t>
            </w:r>
          </w:p>
        </w:tc>
        <w:tc>
          <w:tcPr>
            <w:tcW w:w="6937" w:type="dxa"/>
          </w:tcPr>
          <w:p w14:paraId="07A7B4EE" w14:textId="77777777" w:rsidR="00150474" w:rsidRPr="004245E3" w:rsidRDefault="00150474" w:rsidP="00586217">
            <w:pPr>
              <w:rPr>
                <w:rFonts w:eastAsia="SimSun"/>
                <w:lang w:val="en-US" w:eastAsia="zh-CN"/>
              </w:rPr>
            </w:pPr>
            <w:r w:rsidRPr="004245E3">
              <w:rPr>
                <w:rFonts w:eastAsia="SimSun"/>
                <w:lang w:val="en-US" w:eastAsia="zh-CN"/>
              </w:rPr>
              <w:t>We are fine with the proposal.</w:t>
            </w:r>
          </w:p>
        </w:tc>
      </w:tr>
      <w:tr w:rsidR="00525E9E" w:rsidRPr="004245E3" w14:paraId="680E45FC" w14:textId="77777777" w:rsidTr="00150474">
        <w:tc>
          <w:tcPr>
            <w:tcW w:w="2425" w:type="dxa"/>
          </w:tcPr>
          <w:p w14:paraId="137DAD3F" w14:textId="456701E2" w:rsidR="00525E9E" w:rsidRPr="004245E3" w:rsidRDefault="00525E9E" w:rsidP="00525E9E">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14:paraId="576C127E" w14:textId="1BC0255A" w:rsidR="00525E9E" w:rsidRPr="004245E3" w:rsidRDefault="00525E9E" w:rsidP="00525E9E">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4B08CD" w:rsidRPr="004245E3" w14:paraId="2417E255" w14:textId="77777777" w:rsidTr="00150474">
        <w:tc>
          <w:tcPr>
            <w:tcW w:w="2425" w:type="dxa"/>
          </w:tcPr>
          <w:p w14:paraId="4FC46FC1" w14:textId="535B5AAE" w:rsidR="004B08CD" w:rsidRDefault="004B08CD" w:rsidP="00525E9E">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3E00144F" w14:textId="3E6D6C0A" w:rsidR="004B08CD" w:rsidRDefault="004B08CD" w:rsidP="00525E9E">
            <w:pPr>
              <w:rPr>
                <w:rFonts w:eastAsiaTheme="minorEastAsia"/>
                <w:lang w:eastAsia="zh-CN"/>
              </w:rPr>
            </w:pPr>
            <w:r>
              <w:rPr>
                <w:rFonts w:eastAsiaTheme="minorEastAsia"/>
                <w:lang w:eastAsia="zh-CN"/>
              </w:rPr>
              <w:t>We are ok with the proposal.</w:t>
            </w:r>
          </w:p>
        </w:tc>
      </w:tr>
      <w:tr w:rsidR="00CE0EF6" w:rsidRPr="004245E3" w14:paraId="166FBC10" w14:textId="77777777" w:rsidTr="00150474">
        <w:tc>
          <w:tcPr>
            <w:tcW w:w="2425" w:type="dxa"/>
          </w:tcPr>
          <w:p w14:paraId="0302EE4B" w14:textId="14627C96" w:rsidR="00CE0EF6" w:rsidRDefault="00CE0EF6" w:rsidP="00CE0EF6">
            <w:pPr>
              <w:rPr>
                <w:rFonts w:eastAsiaTheme="minorEastAsia"/>
                <w:lang w:eastAsia="zh-CN"/>
              </w:rPr>
            </w:pPr>
            <w:r>
              <w:rPr>
                <w:lang w:eastAsia="en-US"/>
              </w:rPr>
              <w:t xml:space="preserve">Huawei, </w:t>
            </w:r>
            <w:proofErr w:type="spellStart"/>
            <w:r>
              <w:rPr>
                <w:lang w:eastAsia="en-US"/>
              </w:rPr>
              <w:t>HiSilicon</w:t>
            </w:r>
            <w:proofErr w:type="spellEnd"/>
          </w:p>
        </w:tc>
        <w:tc>
          <w:tcPr>
            <w:tcW w:w="6937" w:type="dxa"/>
          </w:tcPr>
          <w:p w14:paraId="215232C7" w14:textId="77777777" w:rsidR="00CE0EF6" w:rsidRDefault="00CE0EF6" w:rsidP="00CE0EF6">
            <w:pPr>
              <w:rPr>
                <w:lang w:eastAsia="en-US"/>
              </w:rPr>
            </w:pPr>
            <w:r>
              <w:rPr>
                <w:lang w:eastAsia="en-US"/>
              </w:rPr>
              <w:t xml:space="preserve">We support Alt 3 in the </w:t>
            </w:r>
            <w:proofErr w:type="gramStart"/>
            <w:r>
              <w:rPr>
                <w:lang w:eastAsia="en-US"/>
              </w:rPr>
              <w:t>agreement</w:t>
            </w:r>
            <w:proofErr w:type="gramEnd"/>
            <w:r>
              <w:rPr>
                <w:lang w:eastAsia="en-US"/>
              </w:rPr>
              <w:t xml:space="preserve"> and we cannot agree with the Proposal </w:t>
            </w:r>
            <w:r>
              <w:t>2.6.1-1</w:t>
            </w:r>
            <w:r>
              <w:rPr>
                <w:lang w:eastAsia="en-US"/>
              </w:rPr>
              <w:t xml:space="preserve"> for the following reasons:</w:t>
            </w:r>
          </w:p>
          <w:p w14:paraId="6972BD2E" w14:textId="77777777" w:rsidR="00CE0EF6" w:rsidRDefault="00CE0EF6" w:rsidP="00CE0EF6">
            <w:pPr>
              <w:pStyle w:val="ListParagraph"/>
              <w:numPr>
                <w:ilvl w:val="0"/>
                <w:numId w:val="31"/>
              </w:numPr>
              <w:rPr>
                <w:lang w:eastAsia="en-US"/>
              </w:rPr>
            </w:pPr>
            <w:r>
              <w:rPr>
                <w:lang w:eastAsia="en-US"/>
              </w:rPr>
              <w:t xml:space="preserve">It should be noted that introducing L1-RSSI is not an enhancement of the ‘Legacy RSSI’ measurement and reporting which is a L3 measurement. Introducing L1-RSSI would require defining a new measurement quantity in L1 along with designing and specifying its measurement configuration, resources, </w:t>
            </w:r>
            <w:proofErr w:type="gramStart"/>
            <w:r>
              <w:rPr>
                <w:lang w:eastAsia="en-US"/>
              </w:rPr>
              <w:t>trigger</w:t>
            </w:r>
            <w:proofErr w:type="gramEnd"/>
            <w:r>
              <w:rPr>
                <w:lang w:eastAsia="en-US"/>
              </w:rPr>
              <w:t xml:space="preserve"> and associated timelines.</w:t>
            </w:r>
          </w:p>
          <w:p w14:paraId="71D07316" w14:textId="77777777" w:rsidR="00CE0EF6" w:rsidRDefault="00CE0EF6" w:rsidP="00CE0EF6">
            <w:pPr>
              <w:pStyle w:val="ListParagraph"/>
              <w:numPr>
                <w:ilvl w:val="0"/>
                <w:numId w:val="31"/>
              </w:numPr>
              <w:rPr>
                <w:lang w:eastAsia="en-US"/>
              </w:rPr>
            </w:pPr>
            <w:r>
              <w:rPr>
                <w:lang w:eastAsia="en-US"/>
              </w:rPr>
              <w:t xml:space="preserve">We understand that proposing that the L1-RSSI measurement be provided in AP-CSI report attempts to overcome the issues with legacy RSSI measurements, specifically, being periodically measured and reported by all UEs in the cell regardless of </w:t>
            </w:r>
            <w:proofErr w:type="spellStart"/>
            <w:r>
              <w:rPr>
                <w:lang w:eastAsia="en-US"/>
              </w:rPr>
              <w:t>gNB’s</w:t>
            </w:r>
            <w:proofErr w:type="spellEnd"/>
            <w:r>
              <w:rPr>
                <w:lang w:eastAsia="en-US"/>
              </w:rPr>
              <w:t xml:space="preserve"> intention to schedule them. However, the current AP-CSI reporting mechanism by itself needs several enhancements to resolve these issues:</w:t>
            </w:r>
          </w:p>
          <w:p w14:paraId="64DC09FA" w14:textId="77777777" w:rsidR="00CE0EF6" w:rsidRDefault="00CE0EF6" w:rsidP="00CE0EF6">
            <w:pPr>
              <w:widowControl/>
              <w:numPr>
                <w:ilvl w:val="1"/>
                <w:numId w:val="31"/>
              </w:numPr>
              <w:kinsoku/>
              <w:overflowPunct/>
              <w:snapToGrid w:val="0"/>
              <w:spacing w:after="120" w:line="240" w:lineRule="auto"/>
              <w:textAlignment w:val="auto"/>
              <w:rPr>
                <w:bCs/>
                <w:lang w:eastAsia="zh-CN"/>
              </w:rPr>
            </w:pPr>
            <w:r>
              <w:rPr>
                <w:bCs/>
                <w:lang w:eastAsia="zh-CN"/>
              </w:rPr>
              <w:t xml:space="preserve">The </w:t>
            </w:r>
            <w:r w:rsidRPr="00620FA6">
              <w:rPr>
                <w:bCs/>
                <w:lang w:eastAsia="zh-CN"/>
              </w:rPr>
              <w:t xml:space="preserve">AP CSI-RS </w:t>
            </w:r>
            <w:r>
              <w:rPr>
                <w:bCs/>
                <w:lang w:eastAsia="zh-CN"/>
              </w:rPr>
              <w:t xml:space="preserve">would be triggered </w:t>
            </w:r>
            <w:r w:rsidRPr="00620FA6">
              <w:rPr>
                <w:bCs/>
                <w:lang w:eastAsia="zh-CN"/>
              </w:rPr>
              <w:t xml:space="preserve">by each scheduling DL assignments for measurement, then followed by some processing delay before reporting </w:t>
            </w:r>
            <w:r>
              <w:rPr>
                <w:bCs/>
                <w:lang w:eastAsia="zh-CN"/>
              </w:rPr>
              <w:t xml:space="preserve">CSI on PUCCH resources from the UEs candidate for scheduling </w:t>
            </w:r>
            <w:r w:rsidRPr="00620FA6">
              <w:rPr>
                <w:bCs/>
                <w:lang w:eastAsia="zh-CN"/>
              </w:rPr>
              <w:t xml:space="preserve">UEs. </w:t>
            </w:r>
            <w:r>
              <w:rPr>
                <w:bCs/>
                <w:lang w:eastAsia="zh-CN"/>
              </w:rPr>
              <w:t xml:space="preserve">Such a mechanism does not exist and would need be designed and specified in addition to introducing L1-RSSI. </w:t>
            </w:r>
          </w:p>
          <w:p w14:paraId="6877A6BE" w14:textId="77777777" w:rsidR="00CE0EF6" w:rsidRDefault="00CE0EF6" w:rsidP="00CE0EF6">
            <w:pPr>
              <w:widowControl/>
              <w:numPr>
                <w:ilvl w:val="1"/>
                <w:numId w:val="31"/>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gNB cannot trigger the AP-CSI reporting by the same scheduling DL assignments and additional DCIs (triggering UL grants) are needed for the timely feedback to be sent.  </w:t>
            </w:r>
          </w:p>
          <w:p w14:paraId="5144A894" w14:textId="77777777" w:rsidR="00CE0EF6" w:rsidRPr="00F422B8" w:rsidRDefault="00CE0EF6" w:rsidP="00CE0EF6">
            <w:pPr>
              <w:widowControl/>
              <w:numPr>
                <w:ilvl w:val="1"/>
                <w:numId w:val="31"/>
              </w:numPr>
              <w:kinsoku/>
              <w:overflowPunct/>
              <w:snapToGrid w:val="0"/>
              <w:spacing w:after="120" w:line="240" w:lineRule="auto"/>
              <w:textAlignment w:val="auto"/>
              <w:rPr>
                <w:bCs/>
                <w:lang w:eastAsia="zh-CN"/>
              </w:rPr>
            </w:pPr>
            <w:r>
              <w:rPr>
                <w:bCs/>
                <w:lang w:eastAsia="zh-CN"/>
              </w:rPr>
              <w:t xml:space="preserve">As acknowledged </w:t>
            </w:r>
            <w:r w:rsidRPr="00620FA6">
              <w:rPr>
                <w:bCs/>
                <w:lang w:eastAsia="zh-CN"/>
              </w:rPr>
              <w:t xml:space="preserve">by the proponents of </w:t>
            </w:r>
            <w:r>
              <w:rPr>
                <w:bCs/>
                <w:lang w:eastAsia="zh-CN"/>
              </w:rPr>
              <w:t>AP-CSI,</w:t>
            </w:r>
            <w:r w:rsidRPr="00620FA6">
              <w:rPr>
                <w:bCs/>
                <w:lang w:eastAsia="zh-CN"/>
              </w:rPr>
              <w:t xml:space="preserve"> current processing delays for CS</w:t>
            </w:r>
            <w:r>
              <w:rPr>
                <w:bCs/>
                <w:lang w:eastAsia="zh-CN"/>
              </w:rPr>
              <w:t>I reports in NR are rather long.</w:t>
            </w:r>
            <w:r w:rsidRPr="00620FA6">
              <w:rPr>
                <w:bCs/>
                <w:lang w:eastAsia="zh-CN"/>
              </w:rPr>
              <w:t xml:space="preserve"> </w:t>
            </w:r>
            <w:r>
              <w:rPr>
                <w:lang w:eastAsia="en-US"/>
              </w:rPr>
              <w:t xml:space="preserve">   </w:t>
            </w:r>
          </w:p>
          <w:p w14:paraId="520422A3" w14:textId="77777777" w:rsidR="00CE0EF6" w:rsidRDefault="00CE0EF6" w:rsidP="00CE0EF6">
            <w:pPr>
              <w:pStyle w:val="ListParagraph"/>
              <w:numPr>
                <w:ilvl w:val="0"/>
                <w:numId w:val="31"/>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227C5258" w14:textId="77777777" w:rsidR="00CE0EF6" w:rsidRDefault="00CE0EF6" w:rsidP="00CE0EF6">
            <w:pPr>
              <w:rPr>
                <w:rFonts w:eastAsiaTheme="minorEastAsia"/>
                <w:lang w:eastAsia="zh-CN"/>
              </w:rPr>
            </w:pPr>
          </w:p>
        </w:tc>
      </w:tr>
      <w:tr w:rsidR="006C4883" w:rsidRPr="004245E3" w14:paraId="14BDDF8B" w14:textId="77777777" w:rsidTr="00150474">
        <w:tc>
          <w:tcPr>
            <w:tcW w:w="2425" w:type="dxa"/>
          </w:tcPr>
          <w:p w14:paraId="501524C4" w14:textId="45EC6E8F" w:rsidR="006C4883" w:rsidRDefault="006C4883" w:rsidP="006C4883">
            <w:pPr>
              <w:rPr>
                <w:lang w:eastAsia="en-US"/>
              </w:rPr>
            </w:pPr>
            <w:r>
              <w:rPr>
                <w:lang w:eastAsia="en-US"/>
              </w:rPr>
              <w:t>Samsung</w:t>
            </w:r>
          </w:p>
        </w:tc>
        <w:tc>
          <w:tcPr>
            <w:tcW w:w="6937" w:type="dxa"/>
          </w:tcPr>
          <w:p w14:paraId="077682C7" w14:textId="5FB512A1" w:rsidR="006C4883" w:rsidRDefault="006C4883" w:rsidP="006C4883">
            <w:pPr>
              <w:rPr>
                <w:lang w:eastAsia="en-US"/>
              </w:rPr>
            </w:pPr>
            <w:r>
              <w:rPr>
                <w:lang w:eastAsia="en-US"/>
              </w:rPr>
              <w:t xml:space="preserve">Corrected our view in the summary. </w:t>
            </w:r>
          </w:p>
          <w:p w14:paraId="5630446D" w14:textId="4FBC5786" w:rsidR="006C4883" w:rsidRDefault="006C4883" w:rsidP="006C4883">
            <w:pPr>
              <w:rPr>
                <w:lang w:eastAsia="en-US"/>
              </w:rPr>
            </w:pPr>
            <w:r>
              <w:rPr>
                <w:lang w:eastAsia="en-US"/>
              </w:rPr>
              <w:t>We are wondering the essential difference between L1-RSSI measurement with sho</w:t>
            </w:r>
            <w:r>
              <w:rPr>
                <w:lang w:eastAsia="en-US"/>
              </w:rPr>
              <w:lastRenderedPageBreak/>
              <w:t>rt duration and LBT sensing. To support the L1-RSSI measurement enhancement, lots of spec impact is expected (</w:t>
            </w:r>
            <w:proofErr w:type="gramStart"/>
            <w:r>
              <w:rPr>
                <w:lang w:eastAsia="en-US"/>
              </w:rPr>
              <w:t>e.g.</w:t>
            </w:r>
            <w:proofErr w:type="gramEnd"/>
            <w:r>
              <w:rPr>
                <w:lang w:eastAsia="en-US"/>
              </w:rPr>
              <w:t xml:space="preserve"> so many FFS points), and a simpler way could be including LBT sensing results in CSI report. </w:t>
            </w:r>
          </w:p>
        </w:tc>
      </w:tr>
      <w:tr w:rsidR="00114F09" w:rsidRPr="004245E3" w14:paraId="0B7793A7" w14:textId="77777777" w:rsidTr="00150474">
        <w:tc>
          <w:tcPr>
            <w:tcW w:w="2425" w:type="dxa"/>
          </w:tcPr>
          <w:p w14:paraId="46210344" w14:textId="688025C3" w:rsidR="00114F09" w:rsidRDefault="00114F09" w:rsidP="00114F09">
            <w:pPr>
              <w:rPr>
                <w:lang w:eastAsia="en-US"/>
              </w:rPr>
            </w:pPr>
            <w:r>
              <w:rPr>
                <w:lang w:eastAsia="en-US"/>
              </w:rPr>
              <w:lastRenderedPageBreak/>
              <w:t xml:space="preserve">AT&amp;T </w:t>
            </w:r>
          </w:p>
        </w:tc>
        <w:tc>
          <w:tcPr>
            <w:tcW w:w="6937" w:type="dxa"/>
          </w:tcPr>
          <w:p w14:paraId="7B872A88" w14:textId="17358D93" w:rsidR="00114F09" w:rsidRDefault="00114F09" w:rsidP="00114F09">
            <w:pPr>
              <w:rPr>
                <w:lang w:eastAsia="en-US"/>
              </w:rPr>
            </w:pPr>
            <w:r>
              <w:rPr>
                <w:lang w:eastAsia="en-US"/>
              </w:rPr>
              <w:t>Agree with Samsung</w:t>
            </w:r>
          </w:p>
        </w:tc>
      </w:tr>
      <w:tr w:rsidR="00114F09" w:rsidRPr="004245E3" w14:paraId="77790017" w14:textId="77777777" w:rsidTr="00150474">
        <w:tc>
          <w:tcPr>
            <w:tcW w:w="2425" w:type="dxa"/>
          </w:tcPr>
          <w:p w14:paraId="4EF7663D" w14:textId="7C84F646"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041A13DF" w14:textId="13E8CC46" w:rsidR="00114F09" w:rsidRDefault="00114F09" w:rsidP="00114F09">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114F09" w:rsidRPr="004245E3" w14:paraId="5D77D081" w14:textId="77777777" w:rsidTr="00150474">
        <w:tc>
          <w:tcPr>
            <w:tcW w:w="2425" w:type="dxa"/>
          </w:tcPr>
          <w:p w14:paraId="005CFC74" w14:textId="33805B28" w:rsidR="00114F09" w:rsidRDefault="00114F09" w:rsidP="00114F09">
            <w:pPr>
              <w:rPr>
                <w:lang w:eastAsia="en-US"/>
              </w:rPr>
            </w:pPr>
            <w:r>
              <w:rPr>
                <w:lang w:eastAsia="en-US"/>
              </w:rPr>
              <w:t>Moderator</w:t>
            </w:r>
          </w:p>
        </w:tc>
        <w:tc>
          <w:tcPr>
            <w:tcW w:w="6937" w:type="dxa"/>
          </w:tcPr>
          <w:p w14:paraId="40779950" w14:textId="77777777" w:rsidR="00114F09" w:rsidRDefault="00114F09" w:rsidP="00114F09">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w:t>
            </w:r>
            <w:proofErr w:type="spellStart"/>
            <w:r>
              <w:rPr>
                <w:lang w:eastAsia="en-US"/>
              </w:rPr>
              <w:t>eCCA</w:t>
            </w:r>
            <w:proofErr w:type="spellEnd"/>
            <w:r>
              <w:rPr>
                <w:lang w:eastAsia="en-US"/>
              </w:rPr>
              <w:t xml:space="preserve"> based receiver assistance, which is still open. This is also not trying to replace the legacy AP-CSI or legacy L3-RSSI based receiver assistance, consider those are already there or at most a feature discussion to support them in this band.</w:t>
            </w:r>
          </w:p>
          <w:p w14:paraId="0A4D95C8" w14:textId="516B2D43" w:rsidR="00114F09" w:rsidRDefault="00114F09" w:rsidP="00114F09">
            <w:pPr>
              <w:rPr>
                <w:lang w:eastAsia="en-US"/>
              </w:rPr>
            </w:pPr>
            <w:r>
              <w:rPr>
                <w:lang w:eastAsia="en-US"/>
              </w:rPr>
              <w:t>Between L1-RSSI and L3-RSSI, I see the difference mainly this L1-RSSI can be faster and based on AP-CSI reporting.</w:t>
            </w:r>
          </w:p>
        </w:tc>
      </w:tr>
      <w:tr w:rsidR="00511419" w:rsidRPr="004245E3" w14:paraId="3EE2F63A" w14:textId="77777777" w:rsidTr="00150474">
        <w:tc>
          <w:tcPr>
            <w:tcW w:w="2425" w:type="dxa"/>
          </w:tcPr>
          <w:p w14:paraId="25AF6CD3" w14:textId="559842F0" w:rsidR="00511419" w:rsidRDefault="00511419" w:rsidP="00511419">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5EEA2A8" w14:textId="4D4CC795" w:rsidR="00511419" w:rsidRDefault="00511419" w:rsidP="00511419">
            <w:pPr>
              <w:rPr>
                <w:lang w:eastAsia="en-US"/>
              </w:rPr>
            </w:pPr>
            <w:r>
              <w:rPr>
                <w:rFonts w:eastAsiaTheme="minorEastAsia"/>
                <w:lang w:eastAsia="zh-CN"/>
              </w:rPr>
              <w:t>We are fine with the proposal.</w:t>
            </w:r>
          </w:p>
        </w:tc>
      </w:tr>
      <w:tr w:rsidR="00EE547B" w:rsidRPr="004245E3" w14:paraId="19519D52" w14:textId="77777777" w:rsidTr="00150474">
        <w:tc>
          <w:tcPr>
            <w:tcW w:w="2425" w:type="dxa"/>
          </w:tcPr>
          <w:p w14:paraId="428515FA" w14:textId="31B197AE"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06A8EB25" w14:textId="0514C641" w:rsidR="00EE547B" w:rsidRDefault="00EE547B" w:rsidP="00511419">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w:t>
            </w:r>
            <w:r w:rsidRPr="00946F5C">
              <w:rPr>
                <w:rFonts w:eastAsiaTheme="minorEastAsia"/>
                <w:lang w:eastAsia="zh-CN"/>
              </w:rPr>
              <w:t>-RSSI measuremen</w:t>
            </w:r>
            <w:r>
              <w:rPr>
                <w:rFonts w:eastAsiaTheme="minorEastAsia" w:hint="eastAsia"/>
                <w:lang w:eastAsia="zh-CN"/>
              </w:rPr>
              <w:t>t as AP-CSI enhancement.</w:t>
            </w:r>
          </w:p>
        </w:tc>
      </w:tr>
      <w:tr w:rsidR="00072718" w14:paraId="5A31908F" w14:textId="77777777" w:rsidTr="00072718">
        <w:tc>
          <w:tcPr>
            <w:tcW w:w="2425" w:type="dxa"/>
          </w:tcPr>
          <w:p w14:paraId="2018AA06" w14:textId="77777777" w:rsidR="00072718" w:rsidRDefault="00072718" w:rsidP="00B04904">
            <w:r>
              <w:rPr>
                <w:rFonts w:hint="eastAsia"/>
              </w:rPr>
              <w:t>LG</w:t>
            </w:r>
          </w:p>
        </w:tc>
        <w:tc>
          <w:tcPr>
            <w:tcW w:w="6937" w:type="dxa"/>
          </w:tcPr>
          <w:p w14:paraId="6D3F6372" w14:textId="77777777" w:rsidR="00072718" w:rsidRDefault="00072718" w:rsidP="00B04904">
            <w:pPr>
              <w:pStyle w:val="discussionpoint"/>
              <w:rPr>
                <w:lang w:eastAsia="ko-KR"/>
              </w:rPr>
            </w:pPr>
            <w:r>
              <w:rPr>
                <w:rFonts w:hint="eastAsia"/>
                <w:lang w:eastAsia="ko-KR"/>
              </w:rPr>
              <w:t xml:space="preserve">We </w:t>
            </w:r>
            <w:r>
              <w:rPr>
                <w:lang w:eastAsia="ko-KR"/>
              </w:rPr>
              <w:t xml:space="preserve">don’t support the Proposal 2.6.1-1. </w:t>
            </w:r>
          </w:p>
          <w:p w14:paraId="33D70041" w14:textId="77777777" w:rsidR="00072718" w:rsidRDefault="00072718" w:rsidP="00B04904">
            <w:pPr>
              <w:pStyle w:val="discussionpoint"/>
              <w:rPr>
                <w:lang w:eastAsia="ko-KR"/>
              </w:rPr>
            </w:pPr>
            <w:r>
              <w:rPr>
                <w:lang w:eastAsia="ko-KR"/>
              </w:rPr>
              <w:t>We do not prefer to introduce t</w:t>
            </w:r>
            <w:r w:rsidRPr="00860EDB">
              <w:rPr>
                <w:lang w:eastAsia="ko-KR"/>
              </w:rPr>
              <w:t xml:space="preserve">he additional or new mechanism </w:t>
            </w:r>
            <w:r>
              <w:rPr>
                <w:lang w:eastAsia="ko-KR"/>
              </w:rPr>
              <w:t xml:space="preserve">(such as </w:t>
            </w:r>
            <w:r>
              <w:t>L1-RSSI measurement to be sent as part of AP-CSI report)</w:t>
            </w:r>
            <w:r>
              <w:rPr>
                <w:lang w:eastAsia="ko-KR"/>
              </w:rPr>
              <w:t xml:space="preserve"> </w:t>
            </w:r>
            <w:r w:rsidRPr="00860EDB">
              <w:rPr>
                <w:lang w:eastAsia="ko-KR"/>
              </w:rPr>
              <w:t>for the receiver assisted LBT because the assistance information or feedback mechanism is already supported by the current specification</w:t>
            </w:r>
            <w:r>
              <w:rPr>
                <w:rFonts w:hint="eastAsia"/>
                <w:lang w:eastAsia="ko-KR"/>
              </w:rPr>
              <w:t xml:space="preserve">. </w:t>
            </w:r>
          </w:p>
        </w:tc>
      </w:tr>
      <w:tr w:rsidR="00315CE6" w14:paraId="715E45B7" w14:textId="77777777" w:rsidTr="00072718">
        <w:tc>
          <w:tcPr>
            <w:tcW w:w="2425" w:type="dxa"/>
          </w:tcPr>
          <w:p w14:paraId="220C0C02" w14:textId="050C1CEE" w:rsidR="00315CE6" w:rsidRDefault="00315CE6" w:rsidP="00315CE6">
            <w:r>
              <w:rPr>
                <w:rFonts w:eastAsia="MS Mincho"/>
                <w:lang w:eastAsia="ja-JP"/>
              </w:rPr>
              <w:t>DOCOMO</w:t>
            </w:r>
          </w:p>
        </w:tc>
        <w:tc>
          <w:tcPr>
            <w:tcW w:w="6937" w:type="dxa"/>
          </w:tcPr>
          <w:p w14:paraId="43355DDA" w14:textId="3CBE7D59" w:rsidR="00315CE6" w:rsidRDefault="00315CE6" w:rsidP="00315CE6">
            <w:pPr>
              <w:pStyle w:val="discussionpoint"/>
              <w:rPr>
                <w:lang w:eastAsia="ko-KR"/>
              </w:rPr>
            </w:pPr>
            <w:r>
              <w:rPr>
                <w:rFonts w:eastAsia="MS Mincho"/>
                <w:lang w:eastAsia="ja-JP"/>
              </w:rPr>
              <w:t xml:space="preserve">We support the updated proposal 2.6.1-1 above. </w:t>
            </w:r>
          </w:p>
        </w:tc>
      </w:tr>
      <w:tr w:rsidR="00FF4868" w14:paraId="41D667B4" w14:textId="77777777" w:rsidTr="00072718">
        <w:tc>
          <w:tcPr>
            <w:tcW w:w="2425" w:type="dxa"/>
          </w:tcPr>
          <w:p w14:paraId="7BC07F53" w14:textId="1D65F85B" w:rsidR="00FF4868" w:rsidRPr="00FF4868" w:rsidRDefault="00FF4868" w:rsidP="00315CE6">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5AADA539" w14:textId="77777777" w:rsidR="00FF4868" w:rsidRDefault="00FF4868" w:rsidP="00FF4868">
            <w:r>
              <w:t>Our view is not accurately captured. Our proposal is listed as follows</w:t>
            </w:r>
          </w:p>
          <w:p w14:paraId="52A86EF2" w14:textId="77777777" w:rsidR="00FF4868" w:rsidRPr="00DB380A" w:rsidRDefault="00FF4868" w:rsidP="00FF4868">
            <w:pPr>
              <w:rPr>
                <w:b/>
              </w:rPr>
            </w:pPr>
            <w:r w:rsidRPr="00526C89">
              <w:rPr>
                <w:b/>
              </w:rPr>
              <w:t xml:space="preserve">Proposal </w:t>
            </w:r>
            <w:r>
              <w:rPr>
                <w:b/>
              </w:rPr>
              <w:t>3</w:t>
            </w:r>
            <w:r w:rsidRPr="00526C89">
              <w:rPr>
                <w:b/>
              </w:rPr>
              <w:t>:</w:t>
            </w:r>
            <w:r w:rsidRPr="00526C89">
              <w:rPr>
                <w:b/>
                <w:i/>
              </w:rPr>
              <w:t xml:space="preserve"> </w:t>
            </w:r>
            <w:r w:rsidRPr="0009268D">
              <w:rPr>
                <w:b/>
              </w:rPr>
              <w:t xml:space="preserve">Among candidate mechanisms to obtain assistant information from receiver in </w:t>
            </w:r>
            <w:proofErr w:type="gramStart"/>
            <w:r w:rsidRPr="0009268D">
              <w:rPr>
                <w:b/>
              </w:rPr>
              <w:t>receiver-assisted</w:t>
            </w:r>
            <w:proofErr w:type="gramEnd"/>
            <w:r w:rsidRPr="0009268D">
              <w:rPr>
                <w:b/>
              </w:rPr>
              <w:t xml:space="preserve"> LBT, at least RSSI should not be considered</w:t>
            </w:r>
            <w:r>
              <w:rPr>
                <w:b/>
              </w:rPr>
              <w:t>.</w:t>
            </w:r>
          </w:p>
          <w:p w14:paraId="22E18C77" w14:textId="5C69DC17" w:rsidR="00FF4868" w:rsidRPr="00FF4868" w:rsidRDefault="00FF4868" w:rsidP="00FF4868">
            <w:r>
              <w:t xml:space="preserve">The above proposal means that RSSI should be precluded, since the property of </w:t>
            </w:r>
            <w:r w:rsidRPr="00396C21">
              <w:t>RSSI mechanisms</w:t>
            </w:r>
            <w:r>
              <w:t xml:space="preserve"> that periodically configuring</w:t>
            </w:r>
            <w:r w:rsidRPr="00396C21">
              <w:t xml:space="preserve"> resource set to all UEs in a cell</w:t>
            </w:r>
            <w:r>
              <w:t xml:space="preserve"> is not suitable for </w:t>
            </w:r>
            <w:proofErr w:type="spellStart"/>
            <w:r>
              <w:t>rx</w:t>
            </w:r>
            <w:proofErr w:type="spellEnd"/>
            <w:r>
              <w:t xml:space="preserve">-assisted LBT in our view. However, we are fine with the moderator’s proposal if the L1-RSSI is just part of AP-CSI report. </w:t>
            </w:r>
          </w:p>
        </w:tc>
      </w:tr>
    </w:tbl>
    <w:p w14:paraId="37D8E8D7" w14:textId="0AFF7DDD" w:rsidR="006C7ECB" w:rsidRDefault="006C7ECB">
      <w:pPr>
        <w:rPr>
          <w:lang w:eastAsia="en-US"/>
        </w:rPr>
      </w:pPr>
    </w:p>
    <w:p w14:paraId="068C31A0" w14:textId="4B586C4A" w:rsidR="00560FBB" w:rsidRDefault="00560FBB">
      <w:pPr>
        <w:rPr>
          <w:lang w:eastAsia="en-US"/>
        </w:rPr>
      </w:pPr>
    </w:p>
    <w:p w14:paraId="052D80AD" w14:textId="77777777" w:rsidR="00560FBB" w:rsidRDefault="00560FBB" w:rsidP="00560FBB">
      <w:pPr>
        <w:pStyle w:val="Heading3"/>
      </w:pPr>
      <w:r>
        <w:t>Second Round Discussion</w:t>
      </w:r>
    </w:p>
    <w:p w14:paraId="4701AADE" w14:textId="17417364" w:rsidR="0090258B" w:rsidRDefault="0090258B" w:rsidP="0090258B">
      <w:pPr>
        <w:pStyle w:val="discussionpoint"/>
      </w:pPr>
      <w:r>
        <w:t>Proposal 2.6.2-1</w:t>
      </w:r>
    </w:p>
    <w:p w14:paraId="44F479CD" w14:textId="46A9A829" w:rsidR="0090258B" w:rsidRDefault="0090258B" w:rsidP="0090258B">
      <w:r>
        <w:t>Possible conclusion:</w:t>
      </w:r>
    </w:p>
    <w:p w14:paraId="2604D999" w14:textId="221BFB4F" w:rsidR="0090258B" w:rsidRDefault="0090258B" w:rsidP="0090258B">
      <w:pPr>
        <w:rPr>
          <w:lang w:eastAsia="en-US"/>
        </w:rPr>
      </w:pPr>
      <w:r>
        <w:rPr>
          <w:lang w:eastAsia="en-US"/>
        </w:rPr>
        <w:t>Legacy AP-CSI report (without additional enhancement) and legacy L3-RSSI measurement (without additional enhancements) can be configured for UE in 52.6-71GHz band per UE feature discussion.</w:t>
      </w:r>
    </w:p>
    <w:p w14:paraId="2684CBE9" w14:textId="668876F2" w:rsidR="0090258B" w:rsidRDefault="0090258B" w:rsidP="0090258B">
      <w:pPr>
        <w:rPr>
          <w:lang w:eastAsia="en-US"/>
        </w:rPr>
      </w:pPr>
      <w:r>
        <w:rPr>
          <w:lang w:eastAsia="en-US"/>
        </w:rPr>
        <w:t>Moderator notes: This conclusion is trying to say, without enhancements, AP-CSI and/or L3-RSSI can already be used to provide some level of receiver assistance</w:t>
      </w:r>
    </w:p>
    <w:tbl>
      <w:tblPr>
        <w:tblStyle w:val="TableGrid"/>
        <w:tblW w:w="0" w:type="auto"/>
        <w:tblLook w:val="04A0" w:firstRow="1" w:lastRow="0" w:firstColumn="1" w:lastColumn="0" w:noHBand="0" w:noVBand="1"/>
      </w:tblPr>
      <w:tblGrid>
        <w:gridCol w:w="2425"/>
        <w:gridCol w:w="6937"/>
      </w:tblGrid>
      <w:tr w:rsidR="0090258B" w14:paraId="7B0D1E84" w14:textId="77777777" w:rsidTr="003C390D">
        <w:tc>
          <w:tcPr>
            <w:tcW w:w="2425" w:type="dxa"/>
          </w:tcPr>
          <w:p w14:paraId="2134AF75" w14:textId="77777777" w:rsidR="0090258B" w:rsidRDefault="0090258B" w:rsidP="003C390D">
            <w:pPr>
              <w:rPr>
                <w:lang w:eastAsia="en-US"/>
              </w:rPr>
            </w:pPr>
            <w:r>
              <w:rPr>
                <w:lang w:eastAsia="en-US"/>
              </w:rPr>
              <w:t>Company</w:t>
            </w:r>
          </w:p>
        </w:tc>
        <w:tc>
          <w:tcPr>
            <w:tcW w:w="6937" w:type="dxa"/>
          </w:tcPr>
          <w:p w14:paraId="7D3BD2A6" w14:textId="77777777" w:rsidR="0090258B" w:rsidRDefault="0090258B" w:rsidP="003C390D">
            <w:pPr>
              <w:rPr>
                <w:lang w:eastAsia="en-US"/>
              </w:rPr>
            </w:pPr>
            <w:r>
              <w:rPr>
                <w:lang w:eastAsia="en-US"/>
              </w:rPr>
              <w:t>View</w:t>
            </w:r>
          </w:p>
        </w:tc>
      </w:tr>
      <w:tr w:rsidR="0090258B" w14:paraId="0661C976" w14:textId="77777777" w:rsidTr="003C390D">
        <w:tc>
          <w:tcPr>
            <w:tcW w:w="2425" w:type="dxa"/>
          </w:tcPr>
          <w:p w14:paraId="4158A3AA" w14:textId="089C4444" w:rsidR="0090258B" w:rsidRDefault="00EF170E" w:rsidP="003C390D">
            <w:pPr>
              <w:rPr>
                <w:lang w:eastAsia="en-US"/>
              </w:rPr>
            </w:pPr>
            <w:r>
              <w:rPr>
                <w:lang w:eastAsia="en-US"/>
              </w:rPr>
              <w:t>Apple</w:t>
            </w:r>
          </w:p>
        </w:tc>
        <w:tc>
          <w:tcPr>
            <w:tcW w:w="6937" w:type="dxa"/>
          </w:tcPr>
          <w:p w14:paraId="008B9863" w14:textId="2BE4E968" w:rsidR="0090258B" w:rsidRDefault="00EF170E" w:rsidP="003C390D">
            <w:pPr>
              <w:rPr>
                <w:lang w:eastAsia="en-US"/>
              </w:rPr>
            </w:pPr>
            <w:r>
              <w:rPr>
                <w:lang w:eastAsia="en-US"/>
              </w:rPr>
              <w:t xml:space="preserve">Support </w:t>
            </w:r>
          </w:p>
        </w:tc>
      </w:tr>
    </w:tbl>
    <w:p w14:paraId="02A29CAF" w14:textId="3361A3B1" w:rsidR="0090258B" w:rsidRDefault="0090258B" w:rsidP="0090258B">
      <w:pPr>
        <w:rPr>
          <w:lang w:eastAsia="en-US"/>
        </w:rPr>
      </w:pPr>
    </w:p>
    <w:p w14:paraId="43D18708" w14:textId="406B87AB" w:rsidR="0090258B" w:rsidRDefault="0090258B" w:rsidP="0090258B">
      <w:pPr>
        <w:pStyle w:val="discussionpoint"/>
      </w:pPr>
      <w:r>
        <w:t>Discussion 2.6.2-2</w:t>
      </w:r>
    </w:p>
    <w:p w14:paraId="784089AD" w14:textId="2B5A9F79" w:rsidR="0090258B" w:rsidRDefault="0090258B" w:rsidP="0090258B">
      <w:pPr>
        <w:rPr>
          <w:lang w:eastAsia="en-US"/>
        </w:rPr>
      </w:pPr>
      <w:r>
        <w:rPr>
          <w:lang w:eastAsia="en-US"/>
        </w:rPr>
        <w:t>Possible conclusion:</w:t>
      </w:r>
    </w:p>
    <w:p w14:paraId="561ED417" w14:textId="6B15967F" w:rsidR="0090258B" w:rsidRDefault="0090258B" w:rsidP="0090258B">
      <w:pPr>
        <w:rPr>
          <w:rFonts w:cs="Times"/>
          <w:color w:val="000000"/>
          <w:szCs w:val="20"/>
        </w:rPr>
      </w:pPr>
      <w:r>
        <w:rPr>
          <w:rFonts w:cs="Times"/>
          <w:color w:val="000000"/>
          <w:szCs w:val="20"/>
        </w:rPr>
        <w:lastRenderedPageBreak/>
        <w:t xml:space="preserve">For receiver to </w:t>
      </w:r>
      <w:proofErr w:type="gramStart"/>
      <w:r>
        <w:rPr>
          <w:rFonts w:cs="Times"/>
          <w:color w:val="000000"/>
          <w:szCs w:val="20"/>
        </w:rPr>
        <w:t>provide assistance</w:t>
      </w:r>
      <w:proofErr w:type="gramEnd"/>
      <w:r>
        <w:rPr>
          <w:rFonts w:cs="Times"/>
          <w:color w:val="000000"/>
          <w:szCs w:val="20"/>
        </w:rPr>
        <w:t xml:space="preserve">, Alt 3.1 (LBT at receiver with </w:t>
      </w:r>
      <w:proofErr w:type="spellStart"/>
      <w:r>
        <w:rPr>
          <w:rFonts w:cs="Times"/>
          <w:color w:val="000000"/>
          <w:szCs w:val="20"/>
        </w:rPr>
        <w:t>eCCA</w:t>
      </w:r>
      <w:proofErr w:type="spellEnd"/>
      <w:r>
        <w:rPr>
          <w:rFonts w:cs="Times"/>
          <w:color w:val="000000"/>
          <w:szCs w:val="20"/>
        </w:rPr>
        <w:t>) can already be supported if gNB indicates the UE to use Cat 4 LBT for UL transmission</w:t>
      </w:r>
    </w:p>
    <w:tbl>
      <w:tblPr>
        <w:tblStyle w:val="TableGrid"/>
        <w:tblW w:w="0" w:type="auto"/>
        <w:tblLook w:val="04A0" w:firstRow="1" w:lastRow="0" w:firstColumn="1" w:lastColumn="0" w:noHBand="0" w:noVBand="1"/>
      </w:tblPr>
      <w:tblGrid>
        <w:gridCol w:w="2425"/>
        <w:gridCol w:w="6937"/>
      </w:tblGrid>
      <w:tr w:rsidR="0090258B" w14:paraId="73F7DEAE" w14:textId="77777777" w:rsidTr="003C390D">
        <w:tc>
          <w:tcPr>
            <w:tcW w:w="2425" w:type="dxa"/>
          </w:tcPr>
          <w:p w14:paraId="707A6FE2" w14:textId="77777777" w:rsidR="0090258B" w:rsidRDefault="0090258B" w:rsidP="003C390D">
            <w:pPr>
              <w:rPr>
                <w:lang w:eastAsia="en-US"/>
              </w:rPr>
            </w:pPr>
            <w:r>
              <w:rPr>
                <w:lang w:eastAsia="en-US"/>
              </w:rPr>
              <w:t>Company</w:t>
            </w:r>
          </w:p>
        </w:tc>
        <w:tc>
          <w:tcPr>
            <w:tcW w:w="6937" w:type="dxa"/>
          </w:tcPr>
          <w:p w14:paraId="24232965" w14:textId="77777777" w:rsidR="0090258B" w:rsidRDefault="0090258B" w:rsidP="003C390D">
            <w:pPr>
              <w:rPr>
                <w:lang w:eastAsia="en-US"/>
              </w:rPr>
            </w:pPr>
            <w:r>
              <w:rPr>
                <w:lang w:eastAsia="en-US"/>
              </w:rPr>
              <w:t>View</w:t>
            </w:r>
          </w:p>
        </w:tc>
      </w:tr>
      <w:tr w:rsidR="0090258B" w14:paraId="07FAFB8E" w14:textId="77777777" w:rsidTr="003C390D">
        <w:tc>
          <w:tcPr>
            <w:tcW w:w="2425" w:type="dxa"/>
          </w:tcPr>
          <w:p w14:paraId="0726B4FF" w14:textId="1AADF039" w:rsidR="0090258B" w:rsidRDefault="00EF170E" w:rsidP="003C390D">
            <w:pPr>
              <w:rPr>
                <w:lang w:eastAsia="en-US"/>
              </w:rPr>
            </w:pPr>
            <w:r>
              <w:rPr>
                <w:lang w:eastAsia="en-US"/>
              </w:rPr>
              <w:t>Apple</w:t>
            </w:r>
          </w:p>
        </w:tc>
        <w:tc>
          <w:tcPr>
            <w:tcW w:w="6937" w:type="dxa"/>
          </w:tcPr>
          <w:p w14:paraId="72FA50CF" w14:textId="7ABCCF81" w:rsidR="0090258B" w:rsidRDefault="00EF170E" w:rsidP="003C390D">
            <w:pPr>
              <w:rPr>
                <w:lang w:eastAsia="en-US"/>
              </w:rPr>
            </w:pPr>
            <w:r>
              <w:rPr>
                <w:lang w:eastAsia="en-US"/>
              </w:rPr>
              <w:t xml:space="preserve">For UL transmission, </w:t>
            </w:r>
            <w:proofErr w:type="spellStart"/>
            <w:r>
              <w:rPr>
                <w:lang w:eastAsia="en-US"/>
              </w:rPr>
              <w:t>gNB</w:t>
            </w:r>
            <w:proofErr w:type="spellEnd"/>
            <w:r>
              <w:rPr>
                <w:lang w:eastAsia="en-US"/>
              </w:rPr>
              <w:t xml:space="preserve"> is the receiver. PUSCH </w:t>
            </w:r>
            <w:r w:rsidR="00D25CCD">
              <w:rPr>
                <w:lang w:eastAsia="en-US"/>
              </w:rPr>
              <w:t>scheduling</w:t>
            </w:r>
            <w:r>
              <w:rPr>
                <w:lang w:eastAsia="en-US"/>
              </w:rPr>
              <w:t xml:space="preserve"> is receiver assisted in certain sense, </w:t>
            </w:r>
            <w:r w:rsidR="00D25CCD">
              <w:rPr>
                <w:lang w:eastAsia="en-US"/>
              </w:rPr>
              <w:t>regardless of</w:t>
            </w:r>
            <w:r>
              <w:rPr>
                <w:lang w:eastAsia="en-US"/>
              </w:rPr>
              <w:t xml:space="preserve"> whether UE use CAT 4 LBT or not for UL.  </w:t>
            </w:r>
          </w:p>
        </w:tc>
      </w:tr>
    </w:tbl>
    <w:p w14:paraId="363B660C" w14:textId="77777777" w:rsidR="0090258B" w:rsidRDefault="0090258B" w:rsidP="0090258B">
      <w:pPr>
        <w:rPr>
          <w:rFonts w:cs="Times"/>
          <w:color w:val="000000"/>
          <w:szCs w:val="20"/>
        </w:rPr>
      </w:pPr>
    </w:p>
    <w:p w14:paraId="21C08A41" w14:textId="77777777" w:rsidR="0090258B" w:rsidRDefault="0090258B" w:rsidP="0090258B">
      <w:pPr>
        <w:rPr>
          <w:lang w:eastAsia="en-US"/>
        </w:rPr>
      </w:pPr>
    </w:p>
    <w:p w14:paraId="1A3F3052" w14:textId="77777777" w:rsidR="00560FBB" w:rsidRPr="00072718" w:rsidRDefault="00560FBB">
      <w:pPr>
        <w:rPr>
          <w:lang w:eastAsia="en-US"/>
        </w:rPr>
      </w:pPr>
    </w:p>
    <w:p w14:paraId="37D8E8D8" w14:textId="77777777" w:rsidR="006C7ECB" w:rsidRDefault="00A01006">
      <w:pPr>
        <w:pStyle w:val="Heading2"/>
      </w:pPr>
      <w:r>
        <w:t xml:space="preserve">Multi-Beam COT </w:t>
      </w:r>
    </w:p>
    <w:tbl>
      <w:tblPr>
        <w:tblStyle w:val="TableGrid"/>
        <w:tblW w:w="0" w:type="auto"/>
        <w:tblLook w:val="04A0" w:firstRow="1" w:lastRow="0" w:firstColumn="1" w:lastColumn="0" w:noHBand="0" w:noVBand="1"/>
      </w:tblPr>
      <w:tblGrid>
        <w:gridCol w:w="9362"/>
      </w:tblGrid>
      <w:tr w:rsidR="006C7ECB" w14:paraId="37D8E8FA" w14:textId="77777777">
        <w:tc>
          <w:tcPr>
            <w:tcW w:w="9362" w:type="dxa"/>
          </w:tcPr>
          <w:p w14:paraId="37D8E8D9" w14:textId="77777777" w:rsidR="006C7ECB" w:rsidRDefault="00A01006">
            <w:pPr>
              <w:pStyle w:val="discussionpoint"/>
              <w:spacing w:after="0" w:line="240" w:lineRule="auto"/>
              <w:rPr>
                <w:rFonts w:eastAsia="SimSun"/>
                <w:snapToGrid/>
                <w:kern w:val="0"/>
                <w:szCs w:val="20"/>
                <w:highlight w:val="green"/>
                <w:lang w:val="en-US" w:eastAsia="zh-CN"/>
              </w:rPr>
            </w:pPr>
            <w:r>
              <w:rPr>
                <w:highlight w:val="green"/>
              </w:rPr>
              <w:t>Agreement:</w:t>
            </w:r>
          </w:p>
          <w:p w14:paraId="37D8E8DA"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8DB"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8DC"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8DD" w14:textId="77777777" w:rsidR="006C7ECB" w:rsidRDefault="006C7ECB">
            <w:pPr>
              <w:snapToGrid w:val="0"/>
              <w:spacing w:line="252" w:lineRule="auto"/>
              <w:rPr>
                <w:rFonts w:cs="Times"/>
                <w:szCs w:val="20"/>
              </w:rPr>
            </w:pPr>
          </w:p>
          <w:p w14:paraId="37D8E8DE"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8DF" w14:textId="77777777" w:rsidR="006C7ECB" w:rsidRDefault="00A01006">
            <w:pPr>
              <w:rPr>
                <w:rFonts w:cs="Times"/>
                <w:szCs w:val="20"/>
              </w:rPr>
            </w:pPr>
            <w:r>
              <w:rPr>
                <w:rFonts w:cs="Times"/>
                <w:szCs w:val="20"/>
              </w:rPr>
              <w:t xml:space="preserve">Within a COT with TDM of beams with beam switching, </w:t>
            </w:r>
            <w:proofErr w:type="gramStart"/>
            <w:r>
              <w:rPr>
                <w:rFonts w:cs="Times"/>
                <w:szCs w:val="20"/>
              </w:rPr>
              <w:t>down-select</w:t>
            </w:r>
            <w:proofErr w:type="gramEnd"/>
            <w:r>
              <w:rPr>
                <w:rFonts w:cs="Times"/>
                <w:szCs w:val="20"/>
              </w:rPr>
              <w:t xml:space="preserve"> one or more of the following LBT operations </w:t>
            </w:r>
          </w:p>
          <w:p w14:paraId="37D8E8E0"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7D8E8E1" w14:textId="77777777" w:rsidR="006C7ECB" w:rsidRDefault="00A01006">
            <w:pPr>
              <w:pStyle w:val="ListParagraph"/>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8E2"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37D8E8E3"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7D8E8E4" w14:textId="77777777" w:rsidR="006C7ECB" w:rsidRDefault="006C7ECB">
            <w:pPr>
              <w:kinsoku/>
              <w:adjustRightInd/>
              <w:snapToGrid w:val="0"/>
              <w:spacing w:after="0" w:line="252" w:lineRule="auto"/>
              <w:textAlignment w:val="auto"/>
              <w:rPr>
                <w:rFonts w:cs="Times"/>
                <w:szCs w:val="20"/>
              </w:rPr>
            </w:pPr>
          </w:p>
          <w:p w14:paraId="37D8E8E5"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8E6" w14:textId="77777777" w:rsidR="006C7ECB" w:rsidRDefault="00A01006">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7D8E8E7" w14:textId="77777777" w:rsidR="006C7ECB" w:rsidRDefault="00A01006">
            <w:pPr>
              <w:pStyle w:val="ListParagraph"/>
              <w:numPr>
                <w:ilvl w:val="1"/>
                <w:numId w:val="20"/>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7D8E8E8" w14:textId="77777777" w:rsidR="006C7ECB" w:rsidRDefault="00A01006">
            <w:pPr>
              <w:pStyle w:val="ListParagraph"/>
              <w:numPr>
                <w:ilvl w:val="1"/>
                <w:numId w:val="20"/>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37D8E8E9" w14:textId="77777777" w:rsidR="006C7ECB" w:rsidRDefault="006C7ECB">
            <w:pPr>
              <w:snapToGrid w:val="0"/>
              <w:spacing w:line="252" w:lineRule="auto"/>
              <w:rPr>
                <w:rFonts w:cs="Times"/>
                <w:szCs w:val="20"/>
              </w:rPr>
            </w:pPr>
          </w:p>
          <w:p w14:paraId="37D8E8EA" w14:textId="77777777" w:rsidR="006C7ECB" w:rsidRDefault="00A01006">
            <w:pPr>
              <w:rPr>
                <w:snapToGrid/>
                <w:kern w:val="0"/>
                <w:szCs w:val="24"/>
                <w:lang w:eastAsia="zh-CN"/>
              </w:rPr>
            </w:pPr>
            <w:r>
              <w:rPr>
                <w:highlight w:val="green"/>
                <w:lang w:eastAsia="zh-CN"/>
              </w:rPr>
              <w:t>Agreement:</w:t>
            </w:r>
          </w:p>
          <w:p w14:paraId="37D8E8EB" w14:textId="77777777" w:rsidR="006C7ECB" w:rsidRDefault="00A01006">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37D8E8EC"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7D8E8ED"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7D8E8EE"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37D8E8EF"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7D8E8F0"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7D8E8F1" w14:textId="77777777" w:rsidR="006C7ECB" w:rsidRDefault="006C7ECB">
            <w:pPr>
              <w:rPr>
                <w:rFonts w:ascii="Times" w:hAnsi="Times"/>
                <w:lang w:eastAsia="zh-CN"/>
              </w:rPr>
            </w:pPr>
          </w:p>
          <w:p w14:paraId="37D8E8F2" w14:textId="77777777" w:rsidR="006C7ECB" w:rsidRDefault="00A01006">
            <w:pPr>
              <w:rPr>
                <w:lang w:eastAsia="zh-CN"/>
              </w:rPr>
            </w:pPr>
            <w:r>
              <w:rPr>
                <w:highlight w:val="green"/>
                <w:lang w:eastAsia="zh-CN"/>
              </w:rPr>
              <w:t>Agreement:</w:t>
            </w:r>
          </w:p>
          <w:p w14:paraId="37D8E8F3" w14:textId="77777777" w:rsidR="006C7ECB" w:rsidRDefault="00A01006">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7D8E8F4"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lastRenderedPageBreak/>
              <w:t>Alt A: The per-beam LBT for different beams is performed one after another in time domain</w:t>
            </w:r>
          </w:p>
          <w:p w14:paraId="37D8E8F5"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7D8E8F6"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37D8E8F7"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7D8E8F8"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7D8E8F9" w14:textId="77777777" w:rsidR="006C7ECB" w:rsidRDefault="006C7ECB">
            <w:pPr>
              <w:rPr>
                <w:lang w:eastAsia="en-US"/>
              </w:rPr>
            </w:pPr>
          </w:p>
        </w:tc>
      </w:tr>
    </w:tbl>
    <w:p w14:paraId="37D8E8FB" w14:textId="77777777" w:rsidR="006C7ECB" w:rsidRDefault="006C7ECB">
      <w:pPr>
        <w:rPr>
          <w:lang w:eastAsia="en-US"/>
        </w:rPr>
      </w:pPr>
    </w:p>
    <w:p w14:paraId="37D8E8FC" w14:textId="77777777" w:rsidR="006C7ECB" w:rsidRDefault="006C7ECB">
      <w:pPr>
        <w:rPr>
          <w:lang w:eastAsia="en-US"/>
        </w:rPr>
      </w:pPr>
    </w:p>
    <w:p w14:paraId="37D8E8FD" w14:textId="77777777" w:rsidR="006C7ECB" w:rsidRDefault="006C7ECB">
      <w:pPr>
        <w:rPr>
          <w:lang w:eastAsia="en-US"/>
        </w:rPr>
      </w:pPr>
    </w:p>
    <w:tbl>
      <w:tblPr>
        <w:tblStyle w:val="TableGrid"/>
        <w:tblW w:w="0" w:type="auto"/>
        <w:tblLayout w:type="fixed"/>
        <w:tblLook w:val="04A0" w:firstRow="1" w:lastRow="0" w:firstColumn="1" w:lastColumn="0" w:noHBand="0" w:noVBand="1"/>
      </w:tblPr>
      <w:tblGrid>
        <w:gridCol w:w="1435"/>
        <w:gridCol w:w="7927"/>
      </w:tblGrid>
      <w:tr w:rsidR="006C7ECB" w14:paraId="37D8E900" w14:textId="77777777">
        <w:tc>
          <w:tcPr>
            <w:tcW w:w="1435" w:type="dxa"/>
          </w:tcPr>
          <w:p w14:paraId="37D8E8FE" w14:textId="77777777" w:rsidR="006C7ECB" w:rsidRDefault="00A01006">
            <w:pPr>
              <w:jc w:val="left"/>
              <w:rPr>
                <w:b/>
                <w:szCs w:val="20"/>
              </w:rPr>
            </w:pPr>
            <w:r>
              <w:rPr>
                <w:b/>
                <w:szCs w:val="20"/>
              </w:rPr>
              <w:t>Company</w:t>
            </w:r>
          </w:p>
        </w:tc>
        <w:tc>
          <w:tcPr>
            <w:tcW w:w="7927" w:type="dxa"/>
          </w:tcPr>
          <w:p w14:paraId="37D8E8FF" w14:textId="77777777" w:rsidR="006C7ECB" w:rsidRDefault="00A01006">
            <w:pPr>
              <w:jc w:val="left"/>
              <w:rPr>
                <w:b/>
                <w:szCs w:val="20"/>
              </w:rPr>
            </w:pPr>
            <w:r>
              <w:rPr>
                <w:b/>
                <w:szCs w:val="20"/>
              </w:rPr>
              <w:t>Key Proposals/Observations/Positions</w:t>
            </w:r>
          </w:p>
        </w:tc>
      </w:tr>
      <w:tr w:rsidR="006C7ECB" w14:paraId="37D8E903" w14:textId="77777777">
        <w:trPr>
          <w:trHeight w:val="255"/>
        </w:trPr>
        <w:tc>
          <w:tcPr>
            <w:tcW w:w="1435" w:type="dxa"/>
          </w:tcPr>
          <w:p w14:paraId="37D8E9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37D8E9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6C7ECB" w14:paraId="37D8E906" w14:textId="77777777">
        <w:trPr>
          <w:trHeight w:val="1275"/>
        </w:trPr>
        <w:tc>
          <w:tcPr>
            <w:tcW w:w="1435" w:type="dxa"/>
          </w:tcPr>
          <w:p w14:paraId="37D8E9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14:paraId="37D8E9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xml:space="preserve">• The per-beam LBT for different beams is performed one after another in time domain.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p>
        </w:tc>
      </w:tr>
      <w:tr w:rsidR="006C7ECB" w14:paraId="37D8E90A" w14:textId="77777777">
        <w:trPr>
          <w:trHeight w:val="520"/>
        </w:trPr>
        <w:tc>
          <w:tcPr>
            <w:tcW w:w="1435" w:type="dxa"/>
          </w:tcPr>
          <w:p w14:paraId="37D8E9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37D8E90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37D8E909"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6C7ECB" w14:paraId="37D8E90F" w14:textId="77777777">
        <w:trPr>
          <w:trHeight w:val="1127"/>
        </w:trPr>
        <w:tc>
          <w:tcPr>
            <w:tcW w:w="1435" w:type="dxa"/>
          </w:tcPr>
          <w:p w14:paraId="37D8E9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37D8E90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37D8E9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If supporting </w:t>
            </w:r>
            <w:proofErr w:type="gramStart"/>
            <w:r>
              <w:rPr>
                <w:rFonts w:ascii="Arial" w:eastAsia="Times New Roman" w:hAnsi="Arial" w:cs="Arial"/>
                <w:snapToGrid/>
                <w:color w:val="000000"/>
                <w:kern w:val="0"/>
                <w:sz w:val="16"/>
                <w:szCs w:val="16"/>
                <w:lang w:val="en-US" w:eastAsia="en-US"/>
              </w:rPr>
              <w:t>Alt</w:t>
            </w:r>
            <w:proofErr w:type="gramEnd"/>
            <w:r>
              <w:rPr>
                <w:rFonts w:ascii="Arial" w:eastAsia="Times New Roman" w:hAnsi="Arial" w:cs="Arial"/>
                <w:snapToGrid/>
                <w:color w:val="000000"/>
                <w:kern w:val="0"/>
                <w:sz w:val="16"/>
                <w:szCs w:val="16"/>
                <w:lang w:val="en-US" w:eastAsia="en-US"/>
              </w:rPr>
              <w:t xml:space="preserve"> A-1 or Alt A-2, the ‘blocking issue’ (failure of forward beam LBT cause subsequent beams unable to perform LBT) should be addressed.</w:t>
            </w:r>
          </w:p>
          <w:p w14:paraId="37D8E9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Alt A-3 of which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round robin between different beams should be supported to increase the multi-beam LBT efficiency.</w:t>
            </w:r>
          </w:p>
        </w:tc>
      </w:tr>
      <w:tr w:rsidR="006C7ECB" w14:paraId="37D8E915" w14:textId="77777777">
        <w:trPr>
          <w:trHeight w:val="2392"/>
        </w:trPr>
        <w:tc>
          <w:tcPr>
            <w:tcW w:w="1435" w:type="dxa"/>
          </w:tcPr>
          <w:p w14:paraId="37D8E9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927" w:type="dxa"/>
            <w:noWrap/>
          </w:tcPr>
          <w:p w14:paraId="37D8E9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37D8E91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7D8E91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7D8E9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6C7ECB" w14:paraId="37D8E919" w14:textId="77777777">
        <w:trPr>
          <w:trHeight w:val="1465"/>
        </w:trPr>
        <w:tc>
          <w:tcPr>
            <w:tcW w:w="1435" w:type="dxa"/>
          </w:tcPr>
          <w:p w14:paraId="37D8E9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37D8E91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37D8E91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6C7ECB" w14:paraId="37D8E91C" w14:textId="77777777">
        <w:trPr>
          <w:trHeight w:val="510"/>
        </w:trPr>
        <w:tc>
          <w:tcPr>
            <w:tcW w:w="1435" w:type="dxa"/>
          </w:tcPr>
          <w:p w14:paraId="37D8E9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37D8E91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923" w14:textId="77777777">
        <w:trPr>
          <w:trHeight w:val="4863"/>
        </w:trPr>
        <w:tc>
          <w:tcPr>
            <w:tcW w:w="1435" w:type="dxa"/>
          </w:tcPr>
          <w:p w14:paraId="37D8E91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927" w:type="dxa"/>
            <w:noWrap/>
          </w:tcPr>
          <w:p w14:paraId="37D8E91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For initiating a COT with SDM or TDM of different beams, support multiple per-beam LBTs, </w:t>
            </w:r>
            <w:proofErr w:type="gramStart"/>
            <w:r>
              <w:rPr>
                <w:rFonts w:ascii="Arial" w:eastAsia="Times New Roman" w:hAnsi="Arial" w:cs="Arial"/>
                <w:snapToGrid/>
                <w:color w:val="000000"/>
                <w:kern w:val="0"/>
                <w:sz w:val="16"/>
                <w:szCs w:val="16"/>
                <w:lang w:val="en-US" w:eastAsia="en-US"/>
              </w:rPr>
              <w:t>i.e.</w:t>
            </w:r>
            <w:proofErr w:type="gramEnd"/>
            <w:r>
              <w:rPr>
                <w:rFonts w:ascii="Arial" w:eastAsia="Times New Roman" w:hAnsi="Arial" w:cs="Arial"/>
                <w:snapToGrid/>
                <w:color w:val="000000"/>
                <w:kern w:val="0"/>
                <w:sz w:val="16"/>
                <w:szCs w:val="16"/>
                <w:lang w:val="en-US" w:eastAsia="en-US"/>
              </w:rPr>
              <w:t xml:space="preserve"> Alt 2.</w:t>
            </w:r>
          </w:p>
          <w:p w14:paraId="37D8E9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37D8E9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specifying the spatial relationship between a wide LBT beam and multiple subsequent   transmission beams is feasible if spatial properties </w:t>
            </w:r>
            <w:proofErr w:type="gramStart"/>
            <w:r>
              <w:rPr>
                <w:rFonts w:ascii="Calibri" w:eastAsia="Times New Roman" w:hAnsi="Calibri" w:cs="Calibri"/>
                <w:snapToGrid/>
                <w:color w:val="000000"/>
                <w:kern w:val="0"/>
                <w:szCs w:val="20"/>
                <w:lang w:val="en-US" w:eastAsia="en-US"/>
              </w:rPr>
              <w:t>similar to</w:t>
            </w:r>
            <w:proofErr w:type="gramEnd"/>
            <w:r>
              <w:rPr>
                <w:rFonts w:ascii="Calibri" w:eastAsia="Times New Roman" w:hAnsi="Calibri" w:cs="Calibri"/>
                <w:snapToGrid/>
                <w:color w:val="000000"/>
                <w:kern w:val="0"/>
                <w:szCs w:val="20"/>
                <w:lang w:val="en-US" w:eastAsia="en-US"/>
              </w:rPr>
              <w:t xml:space="preserve"> those defined in TS 38.104 for a transmission beam are defined for the LBT beam, including beam peak direction, beam center direction and beamwidth.</w:t>
            </w:r>
          </w:p>
          <w:p w14:paraId="37D8E9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16: For initiating a COT with SDM or TDM of different beams using a single LBT, gNB selects a spatial sensing filter that minimizes the resulting </w:t>
            </w:r>
            <w:proofErr w:type="spellStart"/>
            <w:r>
              <w:rPr>
                <w:rFonts w:ascii="Calibri" w:eastAsia="Times New Roman" w:hAnsi="Calibri" w:cs="Calibri"/>
                <w:snapToGrid/>
                <w:color w:val="000000"/>
                <w:kern w:val="0"/>
                <w:szCs w:val="20"/>
                <w:lang w:val="en-US" w:eastAsia="en-US"/>
              </w:rPr>
              <w:t>XdB</w:t>
            </w:r>
            <w:proofErr w:type="spellEnd"/>
            <w:r>
              <w:rPr>
                <w:rFonts w:ascii="Calibri" w:eastAsia="Times New Roman" w:hAnsi="Calibri" w:cs="Calibri"/>
                <w:snapToGrid/>
                <w:color w:val="000000"/>
                <w:kern w:val="0"/>
                <w:szCs w:val="20"/>
                <w:lang w:val="en-US" w:eastAsia="en-US"/>
              </w:rPr>
              <w:t xml:space="preserve"> sensing beamwidth which at least contains all beam peak directions of the subsequent DL transmission beams within the COT.</w:t>
            </w:r>
          </w:p>
          <w:p w14:paraId="37D8E922" w14:textId="77777777" w:rsidR="006C7ECB" w:rsidRDefault="00A01006">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 xml:space="preserve">FFS: How to coordinate these parallel LBTs to align the start times of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transmissions, and how to determine the COT start time in the TDM case.</w:t>
            </w:r>
            <w:r>
              <w:rPr>
                <w:rFonts w:ascii="Calibri" w:eastAsia="Times New Roman" w:hAnsi="Calibri" w:cs="Calibri"/>
                <w:snapToGrid/>
                <w:color w:val="000000"/>
                <w:kern w:val="0"/>
                <w:szCs w:val="20"/>
                <w:lang w:val="en-US" w:eastAsia="en-US"/>
              </w:rPr>
              <w:br/>
            </w:r>
          </w:p>
        </w:tc>
      </w:tr>
      <w:tr w:rsidR="006C7ECB" w14:paraId="37D8E928" w14:textId="77777777">
        <w:trPr>
          <w:trHeight w:val="1104"/>
        </w:trPr>
        <w:tc>
          <w:tcPr>
            <w:tcW w:w="1435" w:type="dxa"/>
          </w:tcPr>
          <w:p w14:paraId="37D8E9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927" w:type="dxa"/>
            <w:noWrap/>
          </w:tcPr>
          <w:p w14:paraId="37D8E9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14:paraId="37D8E9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37D8E9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6C7ECB" w14:paraId="37D8E92D" w14:textId="77777777">
        <w:trPr>
          <w:trHeight w:val="1007"/>
        </w:trPr>
        <w:tc>
          <w:tcPr>
            <w:tcW w:w="1435" w:type="dxa"/>
          </w:tcPr>
          <w:p w14:paraId="37D8E9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927" w:type="dxa"/>
            <w:noWrap/>
          </w:tcPr>
          <w:p w14:paraId="37D8E92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37D8E92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7D8E92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6C7ECB" w14:paraId="37D8E931" w14:textId="77777777">
        <w:trPr>
          <w:trHeight w:val="736"/>
        </w:trPr>
        <w:tc>
          <w:tcPr>
            <w:tcW w:w="1435" w:type="dxa"/>
          </w:tcPr>
          <w:p w14:paraId="37D8E92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37D8E92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37D8E93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6C7ECB" w14:paraId="37D8E939" w14:textId="77777777">
        <w:trPr>
          <w:trHeight w:val="11475"/>
        </w:trPr>
        <w:tc>
          <w:tcPr>
            <w:tcW w:w="1435" w:type="dxa"/>
          </w:tcPr>
          <w:p w14:paraId="37D8E93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37D8E93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For NR operation in unlicensed bands between 52.6 GHz and 71 GHz with LBT based channel access mechanism, for a COT with MU-MIMO (SDM) transmission, </w:t>
            </w:r>
            <w:proofErr w:type="gramStart"/>
            <w:r>
              <w:rPr>
                <w:rFonts w:ascii="Calibri" w:eastAsia="Times New Roman" w:hAnsi="Calibri" w:cs="Calibri"/>
                <w:snapToGrid/>
                <w:color w:val="000000"/>
                <w:kern w:val="0"/>
                <w:szCs w:val="20"/>
                <w:lang w:val="en-US" w:eastAsia="en-US"/>
              </w:rPr>
              <w:t>all of</w:t>
            </w:r>
            <w:proofErr w:type="gramEnd"/>
            <w:r>
              <w:rPr>
                <w:rFonts w:ascii="Calibri" w:eastAsia="Times New Roman" w:hAnsi="Calibri" w:cs="Calibri"/>
                <w:snapToGrid/>
                <w:color w:val="000000"/>
                <w:kern w:val="0"/>
                <w:szCs w:val="20"/>
                <w:lang w:val="en-US" w:eastAsia="en-US"/>
              </w:rPr>
              <w:t xml:space="preserve">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37D8E9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37D8E93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7D8E9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 xml:space="preserve">o Alt A-1: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o</w:t>
            </w:r>
            <w:proofErr w:type="spellEnd"/>
            <w:r>
              <w:rPr>
                <w:rFonts w:ascii="Calibri" w:eastAsia="Times New Roman" w:hAnsi="Calibri" w:cs="Calibri"/>
                <w:snapToGrid/>
                <w:color w:val="000000"/>
                <w:kern w:val="0"/>
                <w:szCs w:val="20"/>
                <w:lang w:val="en-US" w:eastAsia="en-US"/>
              </w:rPr>
              <w:t xml:space="preserve"> Alt A-2: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start transmission with the beam to occupy the COT, then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w:t>
            </w:r>
            <w:r>
              <w:rPr>
                <w:rFonts w:ascii="Calibri" w:eastAsia="Times New Roman" w:hAnsi="Calibri" w:cs="Calibri"/>
                <w:snapToGrid/>
                <w:color w:val="000000"/>
                <w:kern w:val="0"/>
                <w:szCs w:val="20"/>
                <w:lang w:val="en-US" w:eastAsia="en-US"/>
              </w:rPr>
              <w:br/>
              <w:t xml:space="preserve">o Alt A-3: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37D8E93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37D8E93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6C7ECB" w14:paraId="37D8E93C" w14:textId="77777777">
        <w:trPr>
          <w:trHeight w:val="255"/>
        </w:trPr>
        <w:tc>
          <w:tcPr>
            <w:tcW w:w="1435" w:type="dxa"/>
          </w:tcPr>
          <w:p w14:paraId="37D8E9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37D8E93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MU-MIMO (SDM) and TDM of beams transmission, adopt Alt A-1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 when independent per-beam LBT sensing at the start of COT.</w:t>
            </w:r>
          </w:p>
        </w:tc>
      </w:tr>
      <w:tr w:rsidR="006C7ECB" w14:paraId="37D8E93F" w14:textId="77777777">
        <w:trPr>
          <w:trHeight w:val="255"/>
        </w:trPr>
        <w:tc>
          <w:tcPr>
            <w:tcW w:w="1435" w:type="dxa"/>
          </w:tcPr>
          <w:p w14:paraId="37D8E9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37D8E93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6C7ECB" w14:paraId="37D8E943" w14:textId="77777777">
        <w:trPr>
          <w:trHeight w:val="900"/>
        </w:trPr>
        <w:tc>
          <w:tcPr>
            <w:tcW w:w="1435" w:type="dxa"/>
          </w:tcPr>
          <w:p w14:paraId="37D8E9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37D8E94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 xml:space="preserve">Ÿ Otherwise,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p w14:paraId="37D8E94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xml:space="preserve">•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start transmission with the beam to occupy the COT, then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w:t>
            </w:r>
            <w:r>
              <w:rPr>
                <w:rFonts w:ascii="Arial" w:eastAsia="Times New Roman" w:hAnsi="Arial" w:cs="Arial"/>
                <w:snapToGrid/>
                <w:color w:val="000000"/>
                <w:kern w:val="0"/>
                <w:sz w:val="16"/>
                <w:szCs w:val="16"/>
                <w:lang w:val="en-US" w:eastAsia="en-US"/>
              </w:rPr>
              <w:br/>
              <w:t xml:space="preserv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tc>
      </w:tr>
      <w:tr w:rsidR="006C7ECB" w14:paraId="37D8E946" w14:textId="77777777">
        <w:trPr>
          <w:trHeight w:val="900"/>
        </w:trPr>
        <w:tc>
          <w:tcPr>
            <w:tcW w:w="1435" w:type="dxa"/>
          </w:tcPr>
          <w:p w14:paraId="37D8E944"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37D8E945"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94F" w14:textId="77777777">
        <w:trPr>
          <w:trHeight w:val="3906"/>
        </w:trPr>
        <w:tc>
          <w:tcPr>
            <w:tcW w:w="1435" w:type="dxa"/>
          </w:tcPr>
          <w:p w14:paraId="37D8E9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927" w:type="dxa"/>
          </w:tcPr>
          <w:p w14:paraId="37D8E9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37D8E9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21: Within a COT with TDM of beams with beam switching, support </w:t>
            </w:r>
            <w:proofErr w:type="gramStart"/>
            <w:r>
              <w:rPr>
                <w:rFonts w:ascii="Calibri" w:eastAsia="Times New Roman" w:hAnsi="Calibri" w:cs="Calibri"/>
                <w:snapToGrid/>
                <w:color w:val="000000"/>
                <w:kern w:val="0"/>
                <w:szCs w:val="20"/>
                <w:lang w:val="en-US" w:eastAsia="en-US"/>
              </w:rPr>
              <w:t>both Alt</w:t>
            </w:r>
            <w:proofErr w:type="gramEnd"/>
            <w:r>
              <w:rPr>
                <w:rFonts w:ascii="Calibri" w:eastAsia="Times New Roman" w:hAnsi="Calibri" w:cs="Calibri"/>
                <w:snapToGrid/>
                <w:color w:val="000000"/>
                <w:kern w:val="0"/>
                <w:szCs w:val="20"/>
                <w:lang w:val="en-US" w:eastAsia="en-US"/>
              </w:rPr>
              <w:t xml:space="preserve"> 1and Alt 2 for LBT operations.</w:t>
            </w:r>
          </w:p>
          <w:p w14:paraId="37D8E9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37D8E9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Alt A-1 is modified as: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 After completing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all beams, a further round robin CCA check is carried out in all beams (except the last beam).</w:t>
            </w:r>
          </w:p>
          <w:p w14:paraId="37D8E9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37D8E9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It is important to maintain flexibility of gNB implementation for multi-beam COT</w:t>
            </w:r>
          </w:p>
          <w:p w14:paraId="37D8E94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6C7ECB" w14:paraId="37D8E952" w14:textId="77777777">
        <w:trPr>
          <w:trHeight w:val="1020"/>
        </w:trPr>
        <w:tc>
          <w:tcPr>
            <w:tcW w:w="1435" w:type="dxa"/>
          </w:tcPr>
          <w:p w14:paraId="37D8E95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37D8E95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multiple transmissions, support a single LBT at the start of COT, covering all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beams.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TDMed</w:t>
            </w:r>
            <w:proofErr w:type="spellEnd"/>
            <w:r>
              <w:rPr>
                <w:rFonts w:ascii="Calibri" w:eastAsia="Times New Roman" w:hAnsi="Calibri" w:cs="Calibri"/>
                <w:snapToGrid/>
                <w:color w:val="000000"/>
                <w:kern w:val="0"/>
                <w:szCs w:val="20"/>
                <w:lang w:val="en-US" w:eastAsia="en-US"/>
              </w:rPr>
              <w:t xml:space="preserve"> multiple transmissions, support independent per-beam LBT at the start of COT (Alt A-1) or at the start of transmission with changed beam within a COT (Alt A-2). </w:t>
            </w:r>
          </w:p>
        </w:tc>
      </w:tr>
      <w:tr w:rsidR="006C7ECB" w14:paraId="37D8E955" w14:textId="77777777">
        <w:trPr>
          <w:trHeight w:val="255"/>
        </w:trPr>
        <w:tc>
          <w:tcPr>
            <w:tcW w:w="1435" w:type="dxa"/>
          </w:tcPr>
          <w:p w14:paraId="37D8E9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37D8E9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6C7ECB" w14:paraId="37D8E95B" w14:textId="77777777">
        <w:trPr>
          <w:trHeight w:val="1656"/>
        </w:trPr>
        <w:tc>
          <w:tcPr>
            <w:tcW w:w="1435" w:type="dxa"/>
          </w:tcPr>
          <w:p w14:paraId="37D8E9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37D8E95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A-1, A-</w:t>
            </w:r>
            <w:proofErr w:type="gramStart"/>
            <w:r>
              <w:rPr>
                <w:rFonts w:ascii="Arial" w:eastAsia="Times New Roman" w:hAnsi="Arial" w:cs="Arial"/>
                <w:snapToGrid/>
                <w:color w:val="000000"/>
                <w:kern w:val="0"/>
                <w:sz w:val="16"/>
                <w:szCs w:val="16"/>
                <w:lang w:val="en-US" w:eastAsia="en-US"/>
              </w:rPr>
              <w:t>3</w:t>
            </w:r>
            <w:proofErr w:type="gramEnd"/>
            <w:r>
              <w:rPr>
                <w:rFonts w:ascii="Arial" w:eastAsia="Times New Roman" w:hAnsi="Arial" w:cs="Arial"/>
                <w:snapToGrid/>
                <w:color w:val="000000"/>
                <w:kern w:val="0"/>
                <w:sz w:val="16"/>
                <w:szCs w:val="16"/>
                <w:lang w:val="en-US" w:eastAsia="en-US"/>
              </w:rPr>
              <w:t xml:space="preserve"> and B for a COT with MU-MIMO (SDM) transmission, when independent per-beam LBT sensing at the start of COT is performed for all beams used in the COT.   </w:t>
            </w:r>
          </w:p>
          <w:p w14:paraId="37D8E9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37D8E9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w:t>
            </w:r>
            <w:proofErr w:type="gramStart"/>
            <w:r>
              <w:rPr>
                <w:rFonts w:ascii="Arial" w:eastAsia="Times New Roman" w:hAnsi="Arial" w:cs="Arial"/>
                <w:snapToGrid/>
                <w:color w:val="000000"/>
                <w:kern w:val="0"/>
                <w:sz w:val="16"/>
                <w:szCs w:val="16"/>
                <w:lang w:val="en-US" w:eastAsia="en-US"/>
              </w:rPr>
              <w:t>3</w:t>
            </w:r>
            <w:proofErr w:type="gramEnd"/>
            <w:r>
              <w:rPr>
                <w:rFonts w:ascii="Arial" w:eastAsia="Times New Roman" w:hAnsi="Arial" w:cs="Arial"/>
                <w:snapToGrid/>
                <w:color w:val="000000"/>
                <w:kern w:val="0"/>
                <w:sz w:val="16"/>
                <w:szCs w:val="16"/>
                <w:lang w:val="en-US" w:eastAsia="en-US"/>
              </w:rPr>
              <w:t xml:space="preserve"> and B for a COT with TDM beam transmission, when independent per-beam LBT sensing at the start of COT is performed for all beams used in the COT.</w:t>
            </w:r>
          </w:p>
          <w:p w14:paraId="37D8E95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C7ECB" w14:paraId="37D8E95F" w14:textId="77777777">
        <w:trPr>
          <w:trHeight w:val="920"/>
        </w:trPr>
        <w:tc>
          <w:tcPr>
            <w:tcW w:w="1435" w:type="dxa"/>
          </w:tcPr>
          <w:p w14:paraId="37D8E9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37D8E9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1: To enable any form of per beam channel access on more than one beam, </w:t>
            </w:r>
            <w:proofErr w:type="gramStart"/>
            <w:r>
              <w:rPr>
                <w:rFonts w:ascii="Arial" w:eastAsia="Times New Roman" w:hAnsi="Arial" w:cs="Arial"/>
                <w:snapToGrid/>
                <w:color w:val="000000"/>
                <w:kern w:val="0"/>
                <w:sz w:val="16"/>
                <w:szCs w:val="16"/>
                <w:lang w:val="en-US" w:eastAsia="en-US"/>
              </w:rPr>
              <w:t>e.g.</w:t>
            </w:r>
            <w:proofErr w:type="gramEnd"/>
            <w:r>
              <w:rPr>
                <w:rFonts w:ascii="Arial" w:eastAsia="Times New Roman" w:hAnsi="Arial" w:cs="Arial"/>
                <w:snapToGrid/>
                <w:color w:val="000000"/>
                <w:kern w:val="0"/>
                <w:sz w:val="16"/>
                <w:szCs w:val="16"/>
                <w:lang w:val="en-US" w:eastAsia="en-US"/>
              </w:rPr>
              <w:t xml:space="preserve"> for a multi-beam COT, more than one separate sensing operations need to be supported.</w:t>
            </w:r>
          </w:p>
          <w:p w14:paraId="37D8E95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6C7ECB" w14:paraId="37D8E963" w14:textId="77777777">
        <w:trPr>
          <w:trHeight w:val="1795"/>
        </w:trPr>
        <w:tc>
          <w:tcPr>
            <w:tcW w:w="1435" w:type="dxa"/>
          </w:tcPr>
          <w:p w14:paraId="37D8E96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7D8E9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37D8E96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6C7ECB" w14:paraId="37D8E967" w14:textId="77777777">
        <w:trPr>
          <w:trHeight w:val="736"/>
        </w:trPr>
        <w:tc>
          <w:tcPr>
            <w:tcW w:w="1435" w:type="dxa"/>
          </w:tcPr>
          <w:p w14:paraId="37D8E9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37D8E9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37D8E9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6C7ECB" w14:paraId="37D8E96D" w14:textId="77777777">
        <w:trPr>
          <w:trHeight w:val="3906"/>
        </w:trPr>
        <w:tc>
          <w:tcPr>
            <w:tcW w:w="1435" w:type="dxa"/>
          </w:tcPr>
          <w:p w14:paraId="37D8E9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lastRenderedPageBreak/>
              <w:t>Spreadtrum</w:t>
            </w:r>
            <w:proofErr w:type="spellEnd"/>
            <w:r>
              <w:rPr>
                <w:rFonts w:ascii="Calibri" w:eastAsia="Times New Roman" w:hAnsi="Calibri" w:cs="Calibri"/>
                <w:snapToGrid/>
                <w:color w:val="000000"/>
                <w:kern w:val="0"/>
                <w:szCs w:val="20"/>
                <w:lang w:val="en-US" w:eastAsia="en-US"/>
              </w:rPr>
              <w:t xml:space="preserve"> Communications</w:t>
            </w:r>
          </w:p>
        </w:tc>
        <w:tc>
          <w:tcPr>
            <w:tcW w:w="7927" w:type="dxa"/>
          </w:tcPr>
          <w:p w14:paraId="37D8E9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37D8E9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37D8E9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37D8E9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6C7ECB" w14:paraId="37D8E971" w14:textId="77777777">
        <w:trPr>
          <w:trHeight w:val="1221"/>
        </w:trPr>
        <w:tc>
          <w:tcPr>
            <w:tcW w:w="1435" w:type="dxa"/>
          </w:tcPr>
          <w:p w14:paraId="37D8E9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37D8E9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37D8E9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6C7ECB" w14:paraId="37D8E975" w14:textId="77777777">
        <w:trPr>
          <w:trHeight w:val="552"/>
        </w:trPr>
        <w:tc>
          <w:tcPr>
            <w:tcW w:w="1435" w:type="dxa"/>
          </w:tcPr>
          <w:p w14:paraId="37D8E9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37D8E9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37D8E9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6C7ECB" w14:paraId="37D8E979" w14:textId="77777777">
        <w:trPr>
          <w:trHeight w:val="1840"/>
        </w:trPr>
        <w:tc>
          <w:tcPr>
            <w:tcW w:w="1435" w:type="dxa"/>
          </w:tcPr>
          <w:p w14:paraId="37D8E9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927" w:type="dxa"/>
            <w:noWrap/>
          </w:tcPr>
          <w:p w14:paraId="37D8E9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Considering LBT overhead and transmission delay, Alt B </w:t>
            </w:r>
            <w:proofErr w:type="spellStart"/>
            <w:proofErr w:type="gramStart"/>
            <w:r>
              <w:rPr>
                <w:rFonts w:ascii="Arial" w:eastAsia="Times New Roman" w:hAnsi="Arial" w:cs="Arial"/>
                <w:snapToGrid/>
                <w:color w:val="000000"/>
                <w:kern w:val="0"/>
                <w:sz w:val="16"/>
                <w:szCs w:val="16"/>
                <w:lang w:val="en-US" w:eastAsia="en-US"/>
              </w:rPr>
              <w:t>that“</w:t>
            </w:r>
            <w:proofErr w:type="gramEnd"/>
            <w:r>
              <w:rPr>
                <w:rFonts w:ascii="Arial" w:eastAsia="Times New Roman" w:hAnsi="Arial" w:cs="Arial"/>
                <w:snapToGrid/>
                <w:color w:val="000000"/>
                <w:kern w:val="0"/>
                <w:sz w:val="16"/>
                <w:szCs w:val="16"/>
                <w:lang w:val="en-US" w:eastAsia="en-US"/>
              </w:rPr>
              <w: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is supported.</w:t>
            </w:r>
          </w:p>
          <w:p w14:paraId="37D8E97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 xml:space="preserve">l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or Alt 3 is supported</w:t>
            </w:r>
          </w:p>
        </w:tc>
      </w:tr>
    </w:tbl>
    <w:p w14:paraId="37D8E97A" w14:textId="77777777" w:rsidR="006C7ECB" w:rsidRDefault="006C7ECB">
      <w:pPr>
        <w:rPr>
          <w:lang w:eastAsia="en-US"/>
        </w:rPr>
      </w:pPr>
    </w:p>
    <w:p w14:paraId="37D8E97B" w14:textId="77777777" w:rsidR="006C7ECB" w:rsidRDefault="006C7ECB">
      <w:pPr>
        <w:rPr>
          <w:lang w:eastAsia="en-US"/>
        </w:rPr>
      </w:pPr>
    </w:p>
    <w:p w14:paraId="37D8E97C" w14:textId="77777777" w:rsidR="006C7ECB" w:rsidRDefault="00A01006">
      <w:pPr>
        <w:pStyle w:val="Heading3"/>
      </w:pPr>
      <w:r>
        <w:t>First round discussion</w:t>
      </w:r>
    </w:p>
    <w:p w14:paraId="37D8E97D" w14:textId="77777777" w:rsidR="006C7ECB" w:rsidRDefault="00A01006">
      <w:pPr>
        <w:rPr>
          <w:lang w:eastAsia="en-US"/>
        </w:rPr>
      </w:pPr>
      <w:proofErr w:type="gramStart"/>
      <w:r>
        <w:rPr>
          <w:lang w:eastAsia="en-US"/>
        </w:rPr>
        <w:t>A large number of</w:t>
      </w:r>
      <w:proofErr w:type="gramEnd"/>
      <w:r>
        <w:rPr>
          <w:lang w:eastAsia="en-US"/>
        </w:rPr>
        <w:t xml:space="preserve"> companies argue for support of both Alt 1 and Alt 2 for SDM Multi-Beam COT from the following agreement:</w:t>
      </w:r>
    </w:p>
    <w:p w14:paraId="37D8E97E"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97F"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980"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981" w14:textId="77777777" w:rsidR="006C7ECB" w:rsidRDefault="006C7ECB">
      <w:pPr>
        <w:rPr>
          <w:highlight w:val="yellow"/>
          <w:lang w:eastAsia="en-US"/>
        </w:rPr>
      </w:pPr>
    </w:p>
    <w:p w14:paraId="37D8E982" w14:textId="77777777" w:rsidR="006C7ECB" w:rsidRDefault="00A01006">
      <w:pPr>
        <w:pStyle w:val="discussionpoint"/>
      </w:pPr>
      <w:r>
        <w:t xml:space="preserve">Proposal 2.7.1-1 </w:t>
      </w:r>
    </w:p>
    <w:p w14:paraId="37D8E983" w14:textId="77777777" w:rsidR="006C7ECB" w:rsidRDefault="00A01006">
      <w:r>
        <w:t>For a COT with MU-MIMO (SDM) transmission, support both Alt 1 and Alt 2 below:</w:t>
      </w:r>
    </w:p>
    <w:p w14:paraId="37D8E984"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985"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986" w14:textId="0027DC05" w:rsidR="006C7ECB" w:rsidRDefault="000B1CEC" w:rsidP="000B1CEC">
      <w:pPr>
        <w:pStyle w:val="ListParagraph"/>
        <w:numPr>
          <w:ilvl w:val="0"/>
          <w:numId w:val="19"/>
        </w:numPr>
        <w:rPr>
          <w:lang w:eastAsia="en-US"/>
        </w:rPr>
      </w:pPr>
      <w:r w:rsidRPr="000B1CEC">
        <w:rPr>
          <w:lang w:eastAsia="en-US"/>
        </w:rPr>
        <w:t xml:space="preserve">Support: </w:t>
      </w:r>
      <w:r>
        <w:rPr>
          <w:lang w:eastAsia="en-US"/>
        </w:rPr>
        <w:t xml:space="preserve">Nokia, Charter, Lenovo, ZTE, Intel, vivo, Apple, Futurewei, NEC, Huawei, ITRI, </w:t>
      </w:r>
      <w:proofErr w:type="spellStart"/>
      <w:r>
        <w:rPr>
          <w:lang w:eastAsia="en-US"/>
        </w:rPr>
        <w:t>InterDigital</w:t>
      </w:r>
      <w:proofErr w:type="spellEnd"/>
      <w:r>
        <w:rPr>
          <w:lang w:eastAsia="en-US"/>
        </w:rPr>
        <w:t xml:space="preserve">, </w:t>
      </w:r>
      <w:proofErr w:type="spellStart"/>
      <w:r>
        <w:rPr>
          <w:lang w:eastAsia="en-US"/>
        </w:rPr>
        <w:t>Convida</w:t>
      </w:r>
      <w:proofErr w:type="spellEnd"/>
      <w:r>
        <w:rPr>
          <w:lang w:eastAsia="en-US"/>
        </w:rPr>
        <w:t xml:space="preserve">, Samsung, </w:t>
      </w:r>
      <w:r w:rsidR="00114F09">
        <w:rPr>
          <w:lang w:eastAsia="en-US"/>
        </w:rPr>
        <w:t>AT&amp;T, Oppo</w:t>
      </w:r>
      <w:r w:rsidR="00DB4980">
        <w:rPr>
          <w:lang w:eastAsia="en-US"/>
        </w:rPr>
        <w:t>, WILUS</w:t>
      </w:r>
      <w:r w:rsidR="00BC4CE8">
        <w:rPr>
          <w:lang w:eastAsia="en-US"/>
        </w:rPr>
        <w:t xml:space="preserve">, </w:t>
      </w:r>
      <w:proofErr w:type="spellStart"/>
      <w:r w:rsidR="00BC4CE8">
        <w:rPr>
          <w:lang w:eastAsia="en-US"/>
        </w:rPr>
        <w:t>Spreadtrum</w:t>
      </w:r>
      <w:proofErr w:type="spellEnd"/>
      <w:r w:rsidR="00BC4CE8">
        <w:rPr>
          <w:lang w:eastAsia="en-US"/>
        </w:rPr>
        <w:t xml:space="preserve">, CATT, LG, DCM, MTK, </w:t>
      </w:r>
    </w:p>
    <w:p w14:paraId="7A571BC6" w14:textId="30465C08" w:rsidR="000B1CEC" w:rsidRDefault="000B1CEC" w:rsidP="000B1CEC">
      <w:pPr>
        <w:pStyle w:val="ListParagraph"/>
        <w:numPr>
          <w:ilvl w:val="0"/>
          <w:numId w:val="19"/>
        </w:numPr>
        <w:rPr>
          <w:lang w:eastAsia="en-US"/>
        </w:rPr>
      </w:pPr>
      <w:r>
        <w:rPr>
          <w:lang w:eastAsia="en-US"/>
        </w:rPr>
        <w:t>Ericsson (agree on how to sense in single beam first)</w:t>
      </w:r>
    </w:p>
    <w:p w14:paraId="164568DD" w14:textId="091F1E40" w:rsidR="00A81F9E" w:rsidRPr="000B1CEC" w:rsidRDefault="00A81F9E" w:rsidP="00A81F9E">
      <w:pPr>
        <w:rPr>
          <w:lang w:eastAsia="en-US"/>
        </w:rPr>
      </w:pPr>
      <w:r>
        <w:rPr>
          <w:lang w:eastAsia="en-US"/>
        </w:rPr>
        <w:t xml:space="preserve">Moderator comment: This proposal seems to be stable, other than Ericsson. Recommend </w:t>
      </w:r>
      <w:proofErr w:type="gramStart"/>
      <w:r>
        <w:rPr>
          <w:lang w:eastAsia="en-US"/>
        </w:rPr>
        <w:t>to agree</w:t>
      </w:r>
      <w:proofErr w:type="gramEnd"/>
      <w:r>
        <w:rPr>
          <w:lang w:eastAsia="en-US"/>
        </w:rPr>
        <w:t xml:space="preserve"> on this without waiting for the detailed definitions. No matter what final design for single beam sensing or directional LBT end up </w:t>
      </w:r>
      <w:r>
        <w:rPr>
          <w:lang w:eastAsia="en-US"/>
        </w:rPr>
        <w:lastRenderedPageBreak/>
        <w:t>with, the discussion here should apply.</w:t>
      </w:r>
    </w:p>
    <w:tbl>
      <w:tblPr>
        <w:tblStyle w:val="TableGrid"/>
        <w:tblW w:w="0" w:type="auto"/>
        <w:tblLook w:val="04A0" w:firstRow="1" w:lastRow="0" w:firstColumn="1" w:lastColumn="0" w:noHBand="0" w:noVBand="1"/>
      </w:tblPr>
      <w:tblGrid>
        <w:gridCol w:w="2425"/>
        <w:gridCol w:w="6937"/>
      </w:tblGrid>
      <w:tr w:rsidR="006C7ECB" w14:paraId="37D8E989" w14:textId="77777777">
        <w:tc>
          <w:tcPr>
            <w:tcW w:w="2425" w:type="dxa"/>
          </w:tcPr>
          <w:p w14:paraId="37D8E987" w14:textId="77777777" w:rsidR="006C7ECB" w:rsidRDefault="00A01006">
            <w:pPr>
              <w:rPr>
                <w:lang w:eastAsia="en-US"/>
              </w:rPr>
            </w:pPr>
            <w:r>
              <w:rPr>
                <w:lang w:eastAsia="en-US"/>
              </w:rPr>
              <w:t>Company</w:t>
            </w:r>
          </w:p>
        </w:tc>
        <w:tc>
          <w:tcPr>
            <w:tcW w:w="6937" w:type="dxa"/>
          </w:tcPr>
          <w:p w14:paraId="37D8E988" w14:textId="77777777" w:rsidR="006C7ECB" w:rsidRDefault="00A01006">
            <w:pPr>
              <w:rPr>
                <w:lang w:eastAsia="en-US"/>
              </w:rPr>
            </w:pPr>
            <w:r>
              <w:rPr>
                <w:lang w:eastAsia="en-US"/>
              </w:rPr>
              <w:t>View</w:t>
            </w:r>
          </w:p>
        </w:tc>
      </w:tr>
      <w:tr w:rsidR="006C7ECB" w14:paraId="37D8E98C" w14:textId="77777777">
        <w:tc>
          <w:tcPr>
            <w:tcW w:w="2425" w:type="dxa"/>
          </w:tcPr>
          <w:p w14:paraId="37D8E98A" w14:textId="77777777" w:rsidR="006C7ECB" w:rsidRDefault="00A01006">
            <w:pPr>
              <w:rPr>
                <w:lang w:eastAsia="en-US"/>
              </w:rPr>
            </w:pPr>
            <w:r>
              <w:rPr>
                <w:lang w:eastAsia="en-US"/>
              </w:rPr>
              <w:t>Nokia, NSB</w:t>
            </w:r>
          </w:p>
        </w:tc>
        <w:tc>
          <w:tcPr>
            <w:tcW w:w="6937" w:type="dxa"/>
          </w:tcPr>
          <w:p w14:paraId="37D8E98B" w14:textId="77777777" w:rsidR="006C7ECB" w:rsidRDefault="00A01006">
            <w:pPr>
              <w:rPr>
                <w:lang w:eastAsia="en-US"/>
              </w:rPr>
            </w:pPr>
            <w:r>
              <w:rPr>
                <w:lang w:eastAsia="en-US"/>
              </w:rPr>
              <w:t>We support the proposal</w:t>
            </w:r>
          </w:p>
        </w:tc>
      </w:tr>
      <w:tr w:rsidR="006C7ECB" w14:paraId="37D8E98F" w14:textId="77777777">
        <w:tc>
          <w:tcPr>
            <w:tcW w:w="2425" w:type="dxa"/>
          </w:tcPr>
          <w:p w14:paraId="37D8E98D" w14:textId="77777777" w:rsidR="006C7ECB" w:rsidRDefault="00A01006">
            <w:pPr>
              <w:rPr>
                <w:lang w:eastAsia="en-US"/>
              </w:rPr>
            </w:pPr>
            <w:r>
              <w:rPr>
                <w:lang w:eastAsia="en-US"/>
              </w:rPr>
              <w:t>Charter Communications</w:t>
            </w:r>
          </w:p>
        </w:tc>
        <w:tc>
          <w:tcPr>
            <w:tcW w:w="6937" w:type="dxa"/>
          </w:tcPr>
          <w:p w14:paraId="37D8E98E" w14:textId="77777777" w:rsidR="006C7ECB" w:rsidRDefault="00A01006">
            <w:pPr>
              <w:tabs>
                <w:tab w:val="center" w:pos="3360"/>
              </w:tabs>
              <w:rPr>
                <w:lang w:eastAsia="en-US"/>
              </w:rPr>
            </w:pPr>
            <w:r>
              <w:rPr>
                <w:lang w:eastAsia="en-US"/>
              </w:rPr>
              <w:t>Support the proposal</w:t>
            </w:r>
            <w:r>
              <w:rPr>
                <w:lang w:eastAsia="en-US"/>
              </w:rPr>
              <w:tab/>
            </w:r>
          </w:p>
        </w:tc>
      </w:tr>
      <w:tr w:rsidR="006C7ECB" w14:paraId="37D8E992" w14:textId="77777777">
        <w:tc>
          <w:tcPr>
            <w:tcW w:w="2425" w:type="dxa"/>
          </w:tcPr>
          <w:p w14:paraId="37D8E990" w14:textId="77777777" w:rsidR="006C7ECB" w:rsidRDefault="00A01006">
            <w:pPr>
              <w:rPr>
                <w:lang w:eastAsia="en-US"/>
              </w:rPr>
            </w:pPr>
            <w:r>
              <w:rPr>
                <w:lang w:eastAsia="en-US"/>
              </w:rPr>
              <w:t>Lenovo, Motorola Mobility</w:t>
            </w:r>
          </w:p>
        </w:tc>
        <w:tc>
          <w:tcPr>
            <w:tcW w:w="6937" w:type="dxa"/>
          </w:tcPr>
          <w:p w14:paraId="37D8E991" w14:textId="77777777" w:rsidR="006C7ECB" w:rsidRDefault="00A01006">
            <w:pPr>
              <w:tabs>
                <w:tab w:val="center" w:pos="3360"/>
              </w:tabs>
              <w:rPr>
                <w:lang w:eastAsia="en-US"/>
              </w:rPr>
            </w:pPr>
            <w:r>
              <w:rPr>
                <w:lang w:eastAsia="en-US"/>
              </w:rPr>
              <w:t>We support the proposal</w:t>
            </w:r>
          </w:p>
        </w:tc>
      </w:tr>
      <w:tr w:rsidR="006C7ECB" w14:paraId="37D8E995" w14:textId="77777777">
        <w:tc>
          <w:tcPr>
            <w:tcW w:w="2425" w:type="dxa"/>
          </w:tcPr>
          <w:p w14:paraId="37D8E993"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94" w14:textId="77777777" w:rsidR="006C7ECB" w:rsidRDefault="00A01006">
            <w:pPr>
              <w:rPr>
                <w:rFonts w:eastAsia="SimSun"/>
                <w:lang w:val="en-US" w:eastAsia="en-US"/>
              </w:rPr>
            </w:pPr>
            <w:r>
              <w:rPr>
                <w:rFonts w:eastAsia="SimSun" w:hint="eastAsia"/>
                <w:lang w:val="en-US" w:eastAsia="zh-CN"/>
              </w:rPr>
              <w:t>Agree with the proposal 2.7.1-1</w:t>
            </w:r>
          </w:p>
        </w:tc>
      </w:tr>
      <w:tr w:rsidR="00EC4C56" w14:paraId="283D24A0" w14:textId="77777777">
        <w:tc>
          <w:tcPr>
            <w:tcW w:w="2425" w:type="dxa"/>
          </w:tcPr>
          <w:p w14:paraId="499CAFA8" w14:textId="71051A1F" w:rsidR="00EC4C56" w:rsidRDefault="00EC4C56" w:rsidP="00EC4C56">
            <w:pPr>
              <w:rPr>
                <w:rFonts w:eastAsia="SimSun"/>
                <w:lang w:val="en-US" w:eastAsia="zh-CN"/>
              </w:rPr>
            </w:pPr>
            <w:r>
              <w:rPr>
                <w:lang w:eastAsia="en-US"/>
              </w:rPr>
              <w:t>Intel</w:t>
            </w:r>
          </w:p>
        </w:tc>
        <w:tc>
          <w:tcPr>
            <w:tcW w:w="6937" w:type="dxa"/>
          </w:tcPr>
          <w:p w14:paraId="1B0BA171" w14:textId="6BC81314" w:rsidR="00EC4C56" w:rsidRDefault="00EC4C56" w:rsidP="00EC4C56">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443150" w14:paraId="7FDBF940" w14:textId="77777777" w:rsidTr="00443150">
        <w:tc>
          <w:tcPr>
            <w:tcW w:w="2425" w:type="dxa"/>
          </w:tcPr>
          <w:p w14:paraId="768CE883" w14:textId="77777777" w:rsidR="00443150" w:rsidRDefault="00443150" w:rsidP="00E066FF">
            <w:pPr>
              <w:rPr>
                <w:lang w:eastAsia="en-US"/>
              </w:rPr>
            </w:pPr>
            <w:r>
              <w:rPr>
                <w:lang w:eastAsia="en-US"/>
              </w:rPr>
              <w:t>vivo</w:t>
            </w:r>
          </w:p>
        </w:tc>
        <w:tc>
          <w:tcPr>
            <w:tcW w:w="6937" w:type="dxa"/>
          </w:tcPr>
          <w:p w14:paraId="16C0DC9C" w14:textId="77777777" w:rsidR="00443150" w:rsidRDefault="00443150" w:rsidP="00E066FF">
            <w:pPr>
              <w:rPr>
                <w:lang w:eastAsia="en-US"/>
              </w:rPr>
            </w:pPr>
            <w:r>
              <w:rPr>
                <w:lang w:eastAsia="en-US"/>
              </w:rPr>
              <w:t>Support the proposal.</w:t>
            </w:r>
          </w:p>
        </w:tc>
      </w:tr>
      <w:tr w:rsidR="00BC139B" w14:paraId="6006D5A9" w14:textId="77777777" w:rsidTr="00443150">
        <w:tc>
          <w:tcPr>
            <w:tcW w:w="2425" w:type="dxa"/>
          </w:tcPr>
          <w:p w14:paraId="73E37924" w14:textId="6D348F6E" w:rsidR="00BC139B" w:rsidRDefault="00BC139B" w:rsidP="00BC139B">
            <w:pPr>
              <w:rPr>
                <w:lang w:eastAsia="en-US"/>
              </w:rPr>
            </w:pPr>
            <w:r>
              <w:rPr>
                <w:lang w:eastAsia="en-US"/>
              </w:rPr>
              <w:t>Apple</w:t>
            </w:r>
          </w:p>
        </w:tc>
        <w:tc>
          <w:tcPr>
            <w:tcW w:w="6937" w:type="dxa"/>
          </w:tcPr>
          <w:p w14:paraId="78AB55C8" w14:textId="146F4EE9" w:rsidR="00BC139B" w:rsidRDefault="00BC139B" w:rsidP="00BC139B">
            <w:pPr>
              <w:rPr>
                <w:lang w:eastAsia="en-US"/>
              </w:rPr>
            </w:pPr>
            <w:r>
              <w:rPr>
                <w:lang w:eastAsia="en-US"/>
              </w:rPr>
              <w:t xml:space="preserve">Support the proposal </w:t>
            </w:r>
          </w:p>
        </w:tc>
      </w:tr>
      <w:tr w:rsidR="00F47448" w14:paraId="6344561A" w14:textId="77777777" w:rsidTr="00443150">
        <w:tc>
          <w:tcPr>
            <w:tcW w:w="2425" w:type="dxa"/>
          </w:tcPr>
          <w:p w14:paraId="4A10632A" w14:textId="3AE37564" w:rsidR="00F47448" w:rsidRDefault="00F47448" w:rsidP="00BC139B">
            <w:pPr>
              <w:rPr>
                <w:lang w:eastAsia="en-US"/>
              </w:rPr>
            </w:pPr>
            <w:r>
              <w:rPr>
                <w:lang w:eastAsia="en-US"/>
              </w:rPr>
              <w:t>Futurewei</w:t>
            </w:r>
          </w:p>
        </w:tc>
        <w:tc>
          <w:tcPr>
            <w:tcW w:w="6937" w:type="dxa"/>
          </w:tcPr>
          <w:p w14:paraId="71B90D68" w14:textId="3F312BE5" w:rsidR="00F47448" w:rsidRDefault="00F47448" w:rsidP="00BC139B">
            <w:pPr>
              <w:rPr>
                <w:lang w:eastAsia="en-US"/>
              </w:rPr>
            </w:pPr>
            <w:r>
              <w:rPr>
                <w:lang w:eastAsia="en-US"/>
              </w:rPr>
              <w:t xml:space="preserve">We support the proposal. </w:t>
            </w:r>
          </w:p>
        </w:tc>
      </w:tr>
      <w:tr w:rsidR="00E066FF" w14:paraId="11A8366A" w14:textId="77777777" w:rsidTr="00E066FF">
        <w:tc>
          <w:tcPr>
            <w:tcW w:w="2425" w:type="dxa"/>
          </w:tcPr>
          <w:p w14:paraId="6869B655"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A84BF35" w14:textId="77777777" w:rsidR="00E066FF" w:rsidRPr="00CD7DC8" w:rsidRDefault="00E066FF" w:rsidP="00E066FF">
            <w:pPr>
              <w:rPr>
                <w:rFonts w:eastAsiaTheme="minorEastAsia"/>
                <w:lang w:eastAsia="zh-CN"/>
              </w:rPr>
            </w:pPr>
            <w:r>
              <w:rPr>
                <w:rFonts w:eastAsiaTheme="minorEastAsia"/>
                <w:lang w:eastAsia="zh-CN"/>
              </w:rPr>
              <w:t>We support the proposal.</w:t>
            </w:r>
          </w:p>
        </w:tc>
      </w:tr>
      <w:tr w:rsidR="00964DCA" w14:paraId="480AF15A" w14:textId="77777777" w:rsidTr="005F3E8B">
        <w:tc>
          <w:tcPr>
            <w:tcW w:w="2425" w:type="dxa"/>
          </w:tcPr>
          <w:p w14:paraId="2C7868E1" w14:textId="77777777" w:rsidR="00964DCA" w:rsidRDefault="00964DCA" w:rsidP="005F3E8B">
            <w:pPr>
              <w:rPr>
                <w:lang w:eastAsia="en-US"/>
              </w:rPr>
            </w:pPr>
            <w:r>
              <w:rPr>
                <w:lang w:eastAsia="en-US"/>
              </w:rPr>
              <w:t>Ericsson</w:t>
            </w:r>
          </w:p>
        </w:tc>
        <w:tc>
          <w:tcPr>
            <w:tcW w:w="6937" w:type="dxa"/>
          </w:tcPr>
          <w:p w14:paraId="225C55D5" w14:textId="77777777" w:rsidR="00964DCA" w:rsidRDefault="00964DCA" w:rsidP="005F3E8B">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4B559AE7" w14:textId="77777777" w:rsidR="00964DCA" w:rsidRDefault="00964DCA" w:rsidP="005F3E8B">
            <w:pPr>
              <w:rPr>
                <w:lang w:eastAsia="en-US"/>
              </w:rPr>
            </w:pPr>
          </w:p>
          <w:p w14:paraId="2E24778C" w14:textId="77777777" w:rsidR="00964DCA" w:rsidRDefault="00964DCA" w:rsidP="005F3E8B">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8550C0" w14:paraId="29748E6F" w14:textId="77777777" w:rsidTr="008550C0">
        <w:tc>
          <w:tcPr>
            <w:tcW w:w="2425" w:type="dxa"/>
            <w:shd w:val="clear" w:color="auto" w:fill="FFFFFF" w:themeFill="background1"/>
          </w:tcPr>
          <w:p w14:paraId="23166E60"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2E951C89" w14:textId="77777777" w:rsidR="008550C0" w:rsidRDefault="008550C0" w:rsidP="00DB63AF">
            <w:pPr>
              <w:rPr>
                <w:lang w:eastAsia="en-US"/>
              </w:rPr>
            </w:pPr>
            <w:r>
              <w:rPr>
                <w:lang w:eastAsia="en-US"/>
              </w:rPr>
              <w:t>We support the proposal</w:t>
            </w:r>
          </w:p>
        </w:tc>
      </w:tr>
      <w:tr w:rsidR="008550C0" w14:paraId="04C87D4C" w14:textId="77777777" w:rsidTr="005F3E8B">
        <w:tc>
          <w:tcPr>
            <w:tcW w:w="2425" w:type="dxa"/>
          </w:tcPr>
          <w:p w14:paraId="5276C8B3" w14:textId="4C7BB265" w:rsidR="008550C0" w:rsidRDefault="00DB63AF" w:rsidP="005F3E8B">
            <w:pPr>
              <w:rPr>
                <w:lang w:eastAsia="en-US"/>
              </w:rPr>
            </w:pPr>
            <w:r w:rsidRPr="00DB63AF">
              <w:rPr>
                <w:rFonts w:hint="eastAsia"/>
                <w:lang w:eastAsia="en-US"/>
              </w:rPr>
              <w:t>ITRI</w:t>
            </w:r>
          </w:p>
        </w:tc>
        <w:tc>
          <w:tcPr>
            <w:tcW w:w="6937" w:type="dxa"/>
          </w:tcPr>
          <w:p w14:paraId="31FE5325" w14:textId="40779FF0" w:rsidR="008550C0" w:rsidRDefault="00DB63AF" w:rsidP="005F3E8B">
            <w:pPr>
              <w:rPr>
                <w:lang w:eastAsia="en-US"/>
              </w:rPr>
            </w:pPr>
            <w:r>
              <w:rPr>
                <w:lang w:eastAsia="en-US"/>
              </w:rPr>
              <w:t>We support the proposal</w:t>
            </w:r>
          </w:p>
        </w:tc>
      </w:tr>
      <w:tr w:rsidR="00150474" w14:paraId="586304DA" w14:textId="77777777" w:rsidTr="005F3E8B">
        <w:tc>
          <w:tcPr>
            <w:tcW w:w="2425" w:type="dxa"/>
          </w:tcPr>
          <w:p w14:paraId="05E31E95" w14:textId="0FE8F287" w:rsidR="00150474" w:rsidRPr="00DB63AF" w:rsidRDefault="00150474" w:rsidP="00150474">
            <w:pPr>
              <w:rPr>
                <w:lang w:eastAsia="en-US"/>
              </w:rPr>
            </w:pPr>
            <w:r w:rsidRPr="004245E3">
              <w:rPr>
                <w:lang w:eastAsia="en-US"/>
              </w:rPr>
              <w:t>InterDigital</w:t>
            </w:r>
          </w:p>
        </w:tc>
        <w:tc>
          <w:tcPr>
            <w:tcW w:w="6937" w:type="dxa"/>
          </w:tcPr>
          <w:p w14:paraId="7518EDAD" w14:textId="76ACDE6F" w:rsidR="00150474" w:rsidRDefault="00150474" w:rsidP="00150474">
            <w:pPr>
              <w:rPr>
                <w:lang w:eastAsia="en-US"/>
              </w:rPr>
            </w:pPr>
            <w:r w:rsidRPr="004245E3">
              <w:rPr>
                <w:lang w:eastAsia="en-US"/>
              </w:rPr>
              <w:t>We support the proposal</w:t>
            </w:r>
          </w:p>
        </w:tc>
      </w:tr>
      <w:tr w:rsidR="004B08CD" w14:paraId="14D1C04C" w14:textId="77777777" w:rsidTr="005F3E8B">
        <w:tc>
          <w:tcPr>
            <w:tcW w:w="2425" w:type="dxa"/>
          </w:tcPr>
          <w:p w14:paraId="7B55AD9E" w14:textId="6B02D2B0" w:rsidR="004B08CD" w:rsidRPr="004245E3" w:rsidRDefault="004B08CD" w:rsidP="00150474">
            <w:pPr>
              <w:rPr>
                <w:lang w:eastAsia="en-US"/>
              </w:rPr>
            </w:pPr>
            <w:proofErr w:type="spellStart"/>
            <w:r>
              <w:rPr>
                <w:lang w:eastAsia="en-US"/>
              </w:rPr>
              <w:t>Convida</w:t>
            </w:r>
            <w:proofErr w:type="spellEnd"/>
            <w:r>
              <w:rPr>
                <w:lang w:eastAsia="en-US"/>
              </w:rPr>
              <w:t xml:space="preserve"> Wireless</w:t>
            </w:r>
          </w:p>
        </w:tc>
        <w:tc>
          <w:tcPr>
            <w:tcW w:w="6937" w:type="dxa"/>
          </w:tcPr>
          <w:p w14:paraId="20F291D8" w14:textId="29D86F88" w:rsidR="004B08CD" w:rsidRPr="004245E3" w:rsidRDefault="004B08CD" w:rsidP="00150474">
            <w:pPr>
              <w:rPr>
                <w:lang w:eastAsia="en-US"/>
              </w:rPr>
            </w:pPr>
            <w:r w:rsidRPr="004245E3">
              <w:rPr>
                <w:lang w:eastAsia="en-US"/>
              </w:rPr>
              <w:t>We support the proposal</w:t>
            </w:r>
            <w:r>
              <w:rPr>
                <w:lang w:eastAsia="en-US"/>
              </w:rPr>
              <w:t>.</w:t>
            </w:r>
          </w:p>
        </w:tc>
      </w:tr>
      <w:tr w:rsidR="006C4883" w14:paraId="0E3F7DC3" w14:textId="77777777" w:rsidTr="005F3E8B">
        <w:tc>
          <w:tcPr>
            <w:tcW w:w="2425" w:type="dxa"/>
          </w:tcPr>
          <w:p w14:paraId="11F31C0C" w14:textId="4EEF9982" w:rsidR="006C4883" w:rsidRDefault="006C4883" w:rsidP="006C4883">
            <w:pPr>
              <w:rPr>
                <w:lang w:eastAsia="en-US"/>
              </w:rPr>
            </w:pPr>
            <w:r>
              <w:rPr>
                <w:lang w:eastAsia="en-US"/>
              </w:rPr>
              <w:t>Samsung</w:t>
            </w:r>
          </w:p>
        </w:tc>
        <w:tc>
          <w:tcPr>
            <w:tcW w:w="6937" w:type="dxa"/>
          </w:tcPr>
          <w:p w14:paraId="58E0F6E1" w14:textId="77777777" w:rsidR="006C4883" w:rsidRDefault="006C4883" w:rsidP="006C4883">
            <w:pPr>
              <w:rPr>
                <w:lang w:eastAsia="en-US"/>
              </w:rPr>
            </w:pPr>
            <w:r>
              <w:rPr>
                <w:lang w:eastAsia="en-US"/>
              </w:rPr>
              <w:t xml:space="preserve">We support the proposal. </w:t>
            </w:r>
          </w:p>
          <w:p w14:paraId="3687AE89" w14:textId="496BE9BC" w:rsidR="006C4883" w:rsidRPr="004245E3" w:rsidRDefault="006C4883" w:rsidP="006C4883">
            <w:pPr>
              <w:rPr>
                <w:lang w:eastAsia="en-US"/>
              </w:rPr>
            </w:pPr>
            <w:r>
              <w:rPr>
                <w:lang w:eastAsia="en-US"/>
              </w:rPr>
              <w:t xml:space="preserve">The choice of Alt 1 and Alt 2 can be up to implementation. </w:t>
            </w:r>
          </w:p>
        </w:tc>
      </w:tr>
      <w:tr w:rsidR="00114F09" w14:paraId="2AE9A4F9" w14:textId="77777777" w:rsidTr="005F3E8B">
        <w:tc>
          <w:tcPr>
            <w:tcW w:w="2425" w:type="dxa"/>
          </w:tcPr>
          <w:p w14:paraId="4E55AB9B" w14:textId="2CC6739F" w:rsidR="00114F09" w:rsidRDefault="00114F09" w:rsidP="00114F09">
            <w:pPr>
              <w:rPr>
                <w:lang w:eastAsia="en-US"/>
              </w:rPr>
            </w:pPr>
            <w:r>
              <w:rPr>
                <w:lang w:eastAsia="en-US"/>
              </w:rPr>
              <w:t>AT&amp;T</w:t>
            </w:r>
          </w:p>
        </w:tc>
        <w:tc>
          <w:tcPr>
            <w:tcW w:w="6937" w:type="dxa"/>
          </w:tcPr>
          <w:p w14:paraId="47A548E0" w14:textId="544E671D" w:rsidR="00114F09" w:rsidRDefault="00114F09" w:rsidP="00114F09">
            <w:pPr>
              <w:rPr>
                <w:lang w:eastAsia="en-US"/>
              </w:rPr>
            </w:pPr>
            <w:r w:rsidRPr="004245E3">
              <w:rPr>
                <w:lang w:eastAsia="en-US"/>
              </w:rPr>
              <w:t>We support the proposal</w:t>
            </w:r>
            <w:r>
              <w:rPr>
                <w:lang w:eastAsia="en-US"/>
              </w:rPr>
              <w:t>.</w:t>
            </w:r>
          </w:p>
        </w:tc>
      </w:tr>
      <w:tr w:rsidR="00114F09" w14:paraId="7A63F46A" w14:textId="77777777" w:rsidTr="005F3E8B">
        <w:tc>
          <w:tcPr>
            <w:tcW w:w="2425" w:type="dxa"/>
          </w:tcPr>
          <w:p w14:paraId="48136E1C" w14:textId="67A46F7B"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2C740802" w14:textId="2A55ADF5" w:rsidR="00114F09" w:rsidRPr="004245E3" w:rsidRDefault="00114F09" w:rsidP="00114F09">
            <w:pPr>
              <w:rPr>
                <w:lang w:eastAsia="en-US"/>
              </w:rPr>
            </w:pPr>
            <w:r>
              <w:rPr>
                <w:lang w:eastAsia="en-US"/>
              </w:rPr>
              <w:t xml:space="preserve">We think both </w:t>
            </w:r>
            <w:r w:rsidRPr="00670669">
              <w:rPr>
                <w:lang w:eastAsia="en-US"/>
              </w:rPr>
              <w:t xml:space="preserve">Alt 1 and Alt </w:t>
            </w:r>
            <w:r>
              <w:rPr>
                <w:lang w:eastAsia="en-US"/>
              </w:rPr>
              <w:t>2</w:t>
            </w:r>
            <w:r w:rsidRPr="00670669">
              <w:rPr>
                <w:lang w:eastAsia="en-US"/>
              </w:rPr>
              <w:t xml:space="preserve"> can be left for implementation</w:t>
            </w:r>
            <w:r>
              <w:rPr>
                <w:lang w:eastAsia="en-US"/>
              </w:rPr>
              <w:t>.</w:t>
            </w:r>
          </w:p>
        </w:tc>
      </w:tr>
      <w:tr w:rsidR="00DB4980" w14:paraId="72ECCF37" w14:textId="77777777" w:rsidTr="005F3E8B">
        <w:tc>
          <w:tcPr>
            <w:tcW w:w="2425" w:type="dxa"/>
          </w:tcPr>
          <w:p w14:paraId="42907B98" w14:textId="0D60B12D" w:rsidR="00DB4980" w:rsidRDefault="00DB4980" w:rsidP="00DB4980">
            <w:pPr>
              <w:rPr>
                <w:rFonts w:eastAsiaTheme="minorEastAsia"/>
                <w:lang w:eastAsia="zh-CN"/>
              </w:rPr>
            </w:pPr>
            <w:r>
              <w:rPr>
                <w:rFonts w:hint="eastAsia"/>
              </w:rPr>
              <w:t>W</w:t>
            </w:r>
            <w:r>
              <w:t>ILUS</w:t>
            </w:r>
          </w:p>
        </w:tc>
        <w:tc>
          <w:tcPr>
            <w:tcW w:w="6937" w:type="dxa"/>
          </w:tcPr>
          <w:p w14:paraId="3BE247E4" w14:textId="5179BB73" w:rsidR="00DB4980" w:rsidRDefault="00DB4980" w:rsidP="00DB4980">
            <w:pPr>
              <w:rPr>
                <w:lang w:eastAsia="en-US"/>
              </w:rPr>
            </w:pPr>
            <w:r w:rsidRPr="004245E3">
              <w:rPr>
                <w:lang w:eastAsia="en-US"/>
              </w:rPr>
              <w:t>We support the proposal</w:t>
            </w:r>
            <w:r>
              <w:rPr>
                <w:lang w:eastAsia="en-US"/>
              </w:rPr>
              <w:t>.</w:t>
            </w:r>
          </w:p>
        </w:tc>
      </w:tr>
      <w:tr w:rsidR="00511419" w14:paraId="7860135E" w14:textId="77777777" w:rsidTr="005F3E8B">
        <w:tc>
          <w:tcPr>
            <w:tcW w:w="2425" w:type="dxa"/>
          </w:tcPr>
          <w:p w14:paraId="3E471E0F" w14:textId="3F3B9F28" w:rsidR="00511419" w:rsidRDefault="00511419" w:rsidP="00511419">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9590D4D" w14:textId="6D559021" w:rsidR="00511419" w:rsidRPr="004245E3" w:rsidRDefault="00511419" w:rsidP="00511419">
            <w:pPr>
              <w:rPr>
                <w:lang w:eastAsia="en-US"/>
              </w:rPr>
            </w:pPr>
            <w:r>
              <w:rPr>
                <w:rFonts w:eastAsiaTheme="minorEastAsia"/>
                <w:lang w:eastAsia="zh-CN"/>
              </w:rPr>
              <w:t>We are fine with the proposal.</w:t>
            </w:r>
          </w:p>
        </w:tc>
      </w:tr>
      <w:tr w:rsidR="00EE547B" w14:paraId="50C26F49" w14:textId="77777777" w:rsidTr="005F3E8B">
        <w:tc>
          <w:tcPr>
            <w:tcW w:w="2425" w:type="dxa"/>
          </w:tcPr>
          <w:p w14:paraId="5B6EC6FC" w14:textId="00C03E13"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43D4AB75" w14:textId="6A1A1573" w:rsidR="00EE547B" w:rsidRDefault="00EE547B" w:rsidP="00511419">
            <w:pPr>
              <w:rPr>
                <w:rFonts w:eastAsiaTheme="minorEastAsia"/>
                <w:lang w:eastAsia="zh-CN"/>
              </w:rPr>
            </w:pPr>
            <w:r>
              <w:rPr>
                <w:lang w:eastAsia="en-US"/>
              </w:rPr>
              <w:t>We support the proposal</w:t>
            </w:r>
          </w:p>
        </w:tc>
      </w:tr>
      <w:tr w:rsidR="00072718" w14:paraId="00F32759" w14:textId="77777777" w:rsidTr="00072718">
        <w:tc>
          <w:tcPr>
            <w:tcW w:w="2425" w:type="dxa"/>
          </w:tcPr>
          <w:p w14:paraId="751BC98F" w14:textId="77777777" w:rsidR="00072718" w:rsidRDefault="00072718" w:rsidP="00B04904">
            <w:r>
              <w:t>LG</w:t>
            </w:r>
          </w:p>
        </w:tc>
        <w:tc>
          <w:tcPr>
            <w:tcW w:w="6937" w:type="dxa"/>
          </w:tcPr>
          <w:p w14:paraId="461078B2" w14:textId="77777777" w:rsidR="00072718" w:rsidRDefault="00072718" w:rsidP="00B04904">
            <w:r>
              <w:rPr>
                <w:rFonts w:hint="eastAsia"/>
              </w:rPr>
              <w:t>We support the Proposal 2.7.1-1.</w:t>
            </w:r>
          </w:p>
        </w:tc>
      </w:tr>
      <w:tr w:rsidR="00315CE6" w14:paraId="32573377" w14:textId="77777777" w:rsidTr="00072718">
        <w:tc>
          <w:tcPr>
            <w:tcW w:w="2425" w:type="dxa"/>
          </w:tcPr>
          <w:p w14:paraId="059B1072" w14:textId="3BBA179E" w:rsidR="00315CE6" w:rsidRDefault="00315CE6" w:rsidP="00315CE6">
            <w:r>
              <w:rPr>
                <w:rFonts w:eastAsia="MS Mincho"/>
                <w:lang w:eastAsia="ja-JP"/>
              </w:rPr>
              <w:t>DOCOMO</w:t>
            </w:r>
          </w:p>
        </w:tc>
        <w:tc>
          <w:tcPr>
            <w:tcW w:w="6937" w:type="dxa"/>
          </w:tcPr>
          <w:p w14:paraId="28D2997E" w14:textId="6D28E562" w:rsidR="00315CE6" w:rsidRDefault="00315CE6" w:rsidP="00315CE6">
            <w:r>
              <w:rPr>
                <w:rFonts w:eastAsia="MS Mincho"/>
                <w:lang w:eastAsia="ja-JP"/>
              </w:rPr>
              <w:t xml:space="preserve">We support Proposal 2.7.1-1, while we think EDT determination needs to be considered especially for certain cases related to Alt 2. </w:t>
            </w:r>
          </w:p>
        </w:tc>
      </w:tr>
      <w:tr w:rsidR="00FF4868" w14:paraId="2F6AB366" w14:textId="77777777" w:rsidTr="00072718">
        <w:tc>
          <w:tcPr>
            <w:tcW w:w="2425" w:type="dxa"/>
          </w:tcPr>
          <w:p w14:paraId="68183883" w14:textId="0AEE5B7B" w:rsidR="00FF4868" w:rsidRPr="00FF4868" w:rsidRDefault="00FF4868" w:rsidP="00315CE6">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043CE6B0" w14:textId="27B4BE33" w:rsidR="00FF4868" w:rsidRPr="00FF4868" w:rsidRDefault="00FF4868" w:rsidP="00315CE6">
            <w:r>
              <w:t>We support the proposal</w:t>
            </w:r>
          </w:p>
        </w:tc>
      </w:tr>
    </w:tbl>
    <w:p w14:paraId="37D8E996" w14:textId="77777777" w:rsidR="006C7ECB" w:rsidRDefault="006C7ECB">
      <w:pPr>
        <w:rPr>
          <w:highlight w:val="yellow"/>
          <w:lang w:eastAsia="en-US"/>
        </w:rPr>
      </w:pPr>
    </w:p>
    <w:p w14:paraId="37D8E997" w14:textId="77777777" w:rsidR="006C7ECB" w:rsidRDefault="006C7ECB">
      <w:pPr>
        <w:rPr>
          <w:highlight w:val="yellow"/>
          <w:lang w:eastAsia="en-US"/>
        </w:rPr>
      </w:pPr>
    </w:p>
    <w:p w14:paraId="37D8E998" w14:textId="77777777" w:rsidR="006C7ECB" w:rsidRDefault="00A01006">
      <w:pPr>
        <w:pStyle w:val="discussionpoint"/>
      </w:pPr>
      <w:r>
        <w:t xml:space="preserve">Proposal 2.7.1-2  </w:t>
      </w:r>
    </w:p>
    <w:p w14:paraId="37D8E999" w14:textId="36ACC632" w:rsidR="006C7ECB" w:rsidRDefault="00A01006">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0F143C03" w14:textId="364F936E" w:rsidR="000B1CEC" w:rsidRDefault="000B1CEC">
      <w:pPr>
        <w:rPr>
          <w:lang w:eastAsia="zh-CN"/>
        </w:rPr>
      </w:pPr>
      <w:r>
        <w:rPr>
          <w:lang w:eastAsia="zh-CN"/>
        </w:rPr>
        <w:t xml:space="preserve">Support: Nokia, Charter, Lenovo (may not have spec impact), ZTE, Intel, vivo, Apple, Futurewei, NEC, Huawei, ITRI, </w:t>
      </w:r>
      <w:proofErr w:type="spellStart"/>
      <w:r>
        <w:rPr>
          <w:lang w:eastAsia="zh-CN"/>
        </w:rPr>
        <w:t>InterDigigal</w:t>
      </w:r>
      <w:proofErr w:type="spellEnd"/>
      <w:r>
        <w:rPr>
          <w:lang w:eastAsia="zh-CN"/>
        </w:rPr>
        <w:t xml:space="preserve">, </w:t>
      </w:r>
      <w:proofErr w:type="spellStart"/>
      <w:r>
        <w:rPr>
          <w:lang w:eastAsia="zh-CN"/>
        </w:rPr>
        <w:t>Convida</w:t>
      </w:r>
      <w:proofErr w:type="spellEnd"/>
      <w:r>
        <w:rPr>
          <w:lang w:eastAsia="zh-CN"/>
        </w:rPr>
        <w:t>, Samsung</w:t>
      </w:r>
      <w:r w:rsidR="00114F09">
        <w:rPr>
          <w:lang w:eastAsia="zh-CN"/>
        </w:rPr>
        <w:t>, AT&amp;T, Oppo</w:t>
      </w:r>
      <w:r w:rsidR="00DB4980">
        <w:rPr>
          <w:lang w:eastAsia="zh-CN"/>
        </w:rPr>
        <w:t>, WILUS</w:t>
      </w:r>
      <w:r w:rsidR="00BC4CE8">
        <w:rPr>
          <w:lang w:eastAsia="zh-CN"/>
        </w:rPr>
        <w:t xml:space="preserve">, </w:t>
      </w:r>
      <w:proofErr w:type="spellStart"/>
      <w:r w:rsidR="00BC4CE8">
        <w:rPr>
          <w:lang w:eastAsia="zh-CN"/>
        </w:rPr>
        <w:t>Spreadtrum</w:t>
      </w:r>
      <w:proofErr w:type="spellEnd"/>
      <w:r w:rsidR="00BC4CE8">
        <w:rPr>
          <w:lang w:eastAsia="zh-CN"/>
        </w:rPr>
        <w:t>, CATT, LG, DCM, MTK</w:t>
      </w:r>
    </w:p>
    <w:p w14:paraId="1D3C34C6" w14:textId="472831DA" w:rsidR="000B1CEC" w:rsidRDefault="000B1CEC">
      <w:pPr>
        <w:rPr>
          <w:lang w:eastAsia="zh-CN"/>
        </w:rPr>
      </w:pPr>
      <w:r>
        <w:rPr>
          <w:lang w:eastAsia="zh-CN"/>
        </w:rPr>
        <w:t>Ericsson: Ok, but need to agree on sensing beam first</w:t>
      </w:r>
    </w:p>
    <w:p w14:paraId="573EC75C" w14:textId="77777777" w:rsidR="00A81F9E" w:rsidRPr="000B1CEC" w:rsidRDefault="00A81F9E" w:rsidP="00A81F9E">
      <w:pPr>
        <w:rPr>
          <w:lang w:eastAsia="en-US"/>
        </w:rPr>
      </w:pPr>
      <w:r>
        <w:rPr>
          <w:lang w:eastAsia="en-US"/>
        </w:rPr>
        <w:t xml:space="preserve">Moderator comment: This proposal seems to be stable, other than Ericsson. Recommend </w:t>
      </w:r>
      <w:proofErr w:type="gramStart"/>
      <w:r>
        <w:rPr>
          <w:lang w:eastAsia="en-US"/>
        </w:rPr>
        <w:t>to agree</w:t>
      </w:r>
      <w:proofErr w:type="gramEnd"/>
      <w:r>
        <w:rPr>
          <w:lang w:eastAsia="en-US"/>
        </w:rPr>
        <w:t xml:space="preserve"> on this without </w:t>
      </w:r>
      <w:r>
        <w:rPr>
          <w:lang w:eastAsia="en-US"/>
        </w:rPr>
        <w:lastRenderedPageBreak/>
        <w:t>waiting for the detailed definitions. No matter what final design for single beam sensing or directional LBT end up with, the discussion here should apply.</w:t>
      </w:r>
    </w:p>
    <w:p w14:paraId="6C0D59E6" w14:textId="77777777" w:rsidR="00A81F9E" w:rsidRDefault="00A81F9E">
      <w:pPr>
        <w:rPr>
          <w:lang w:eastAsia="en-US"/>
        </w:rPr>
      </w:pPr>
    </w:p>
    <w:tbl>
      <w:tblPr>
        <w:tblStyle w:val="TableGrid"/>
        <w:tblW w:w="0" w:type="auto"/>
        <w:tblLook w:val="04A0" w:firstRow="1" w:lastRow="0" w:firstColumn="1" w:lastColumn="0" w:noHBand="0" w:noVBand="1"/>
      </w:tblPr>
      <w:tblGrid>
        <w:gridCol w:w="2425"/>
        <w:gridCol w:w="6937"/>
      </w:tblGrid>
      <w:tr w:rsidR="006C7ECB" w14:paraId="37D8E99C" w14:textId="77777777">
        <w:tc>
          <w:tcPr>
            <w:tcW w:w="2425" w:type="dxa"/>
          </w:tcPr>
          <w:p w14:paraId="37D8E99A" w14:textId="77777777" w:rsidR="006C7ECB" w:rsidRDefault="00A01006">
            <w:pPr>
              <w:rPr>
                <w:lang w:eastAsia="en-US"/>
              </w:rPr>
            </w:pPr>
            <w:r>
              <w:rPr>
                <w:lang w:eastAsia="en-US"/>
              </w:rPr>
              <w:t>Company</w:t>
            </w:r>
          </w:p>
        </w:tc>
        <w:tc>
          <w:tcPr>
            <w:tcW w:w="6937" w:type="dxa"/>
          </w:tcPr>
          <w:p w14:paraId="37D8E99B" w14:textId="77777777" w:rsidR="006C7ECB" w:rsidRDefault="00A01006">
            <w:pPr>
              <w:rPr>
                <w:lang w:eastAsia="en-US"/>
              </w:rPr>
            </w:pPr>
            <w:r>
              <w:rPr>
                <w:lang w:eastAsia="en-US"/>
              </w:rPr>
              <w:t>View</w:t>
            </w:r>
          </w:p>
        </w:tc>
      </w:tr>
      <w:tr w:rsidR="006C7ECB" w14:paraId="37D8E99F" w14:textId="77777777">
        <w:tc>
          <w:tcPr>
            <w:tcW w:w="2425" w:type="dxa"/>
          </w:tcPr>
          <w:p w14:paraId="37D8E99D" w14:textId="77777777" w:rsidR="006C7ECB" w:rsidRDefault="00A01006">
            <w:pPr>
              <w:rPr>
                <w:lang w:eastAsia="en-US"/>
              </w:rPr>
            </w:pPr>
            <w:r>
              <w:rPr>
                <w:lang w:eastAsia="en-US"/>
              </w:rPr>
              <w:t>Nokia, NSB</w:t>
            </w:r>
          </w:p>
        </w:tc>
        <w:tc>
          <w:tcPr>
            <w:tcW w:w="6937" w:type="dxa"/>
          </w:tcPr>
          <w:p w14:paraId="37D8E99E" w14:textId="77777777" w:rsidR="006C7ECB" w:rsidRDefault="00A01006">
            <w:pPr>
              <w:rPr>
                <w:lang w:eastAsia="en-US"/>
              </w:rPr>
            </w:pPr>
            <w:r>
              <w:rPr>
                <w:lang w:eastAsia="en-US"/>
              </w:rPr>
              <w:t>We support the proposal</w:t>
            </w:r>
          </w:p>
        </w:tc>
      </w:tr>
      <w:tr w:rsidR="006C7ECB" w14:paraId="37D8E9A2" w14:textId="77777777">
        <w:tc>
          <w:tcPr>
            <w:tcW w:w="2425" w:type="dxa"/>
          </w:tcPr>
          <w:p w14:paraId="37D8E9A0" w14:textId="77777777" w:rsidR="006C7ECB" w:rsidRDefault="00A01006">
            <w:pPr>
              <w:rPr>
                <w:lang w:eastAsia="en-US"/>
              </w:rPr>
            </w:pPr>
            <w:r>
              <w:rPr>
                <w:lang w:eastAsia="en-US"/>
              </w:rPr>
              <w:t>Charter Communications</w:t>
            </w:r>
          </w:p>
        </w:tc>
        <w:tc>
          <w:tcPr>
            <w:tcW w:w="6937" w:type="dxa"/>
          </w:tcPr>
          <w:p w14:paraId="37D8E9A1" w14:textId="77777777" w:rsidR="006C7ECB" w:rsidRDefault="00A01006">
            <w:pPr>
              <w:rPr>
                <w:lang w:eastAsia="en-US"/>
              </w:rPr>
            </w:pPr>
            <w:r>
              <w:rPr>
                <w:lang w:eastAsia="en-US"/>
              </w:rPr>
              <w:t>Proposal is OK but this does not need to be specified in the specs</w:t>
            </w:r>
          </w:p>
        </w:tc>
      </w:tr>
      <w:tr w:rsidR="006C7ECB" w14:paraId="37D8E9A5" w14:textId="77777777">
        <w:tc>
          <w:tcPr>
            <w:tcW w:w="2425" w:type="dxa"/>
          </w:tcPr>
          <w:p w14:paraId="37D8E9A3" w14:textId="77777777" w:rsidR="006C7ECB" w:rsidRDefault="00A01006">
            <w:pPr>
              <w:rPr>
                <w:lang w:eastAsia="en-US"/>
              </w:rPr>
            </w:pPr>
            <w:r>
              <w:rPr>
                <w:lang w:eastAsia="en-US"/>
              </w:rPr>
              <w:t>Lenovo, Motorola Mobility</w:t>
            </w:r>
          </w:p>
        </w:tc>
        <w:tc>
          <w:tcPr>
            <w:tcW w:w="6937" w:type="dxa"/>
          </w:tcPr>
          <w:p w14:paraId="37D8E9A4" w14:textId="77777777" w:rsidR="006C7ECB" w:rsidRDefault="00A01006">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6C7ECB" w14:paraId="37D8E9A8" w14:textId="77777777">
        <w:tc>
          <w:tcPr>
            <w:tcW w:w="2425" w:type="dxa"/>
          </w:tcPr>
          <w:p w14:paraId="37D8E9A6"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A7" w14:textId="77777777" w:rsidR="006C7ECB" w:rsidRDefault="00A01006">
            <w:pPr>
              <w:rPr>
                <w:rFonts w:eastAsia="SimSun"/>
                <w:lang w:val="en-US" w:eastAsia="en-US"/>
              </w:rPr>
            </w:pPr>
            <w:r>
              <w:rPr>
                <w:rFonts w:eastAsia="SimSun" w:hint="eastAsia"/>
                <w:lang w:val="en-US" w:eastAsia="zh-CN"/>
              </w:rPr>
              <w:t>Agree with the proposal 2.7.1-2</w:t>
            </w:r>
          </w:p>
        </w:tc>
      </w:tr>
      <w:tr w:rsidR="00394CF2" w14:paraId="4F2DF13F" w14:textId="77777777">
        <w:tc>
          <w:tcPr>
            <w:tcW w:w="2425" w:type="dxa"/>
          </w:tcPr>
          <w:p w14:paraId="6317CB75" w14:textId="73764020" w:rsidR="00394CF2" w:rsidRDefault="00394CF2" w:rsidP="00394CF2">
            <w:pPr>
              <w:rPr>
                <w:rFonts w:eastAsia="SimSun"/>
                <w:lang w:val="en-US" w:eastAsia="zh-CN"/>
              </w:rPr>
            </w:pPr>
            <w:r>
              <w:rPr>
                <w:lang w:eastAsia="en-US"/>
              </w:rPr>
              <w:t>Intel</w:t>
            </w:r>
          </w:p>
        </w:tc>
        <w:tc>
          <w:tcPr>
            <w:tcW w:w="6937" w:type="dxa"/>
          </w:tcPr>
          <w:p w14:paraId="22E53BA5" w14:textId="1A870982" w:rsidR="00394CF2" w:rsidRDefault="00394CF2" w:rsidP="00394CF2">
            <w:pPr>
              <w:rPr>
                <w:rFonts w:eastAsia="SimSun"/>
                <w:lang w:val="en-US" w:eastAsia="zh-CN"/>
              </w:rPr>
            </w:pPr>
            <w:r>
              <w:rPr>
                <w:lang w:eastAsia="en-US"/>
              </w:rPr>
              <w:t>We are also OK with this proposal.</w:t>
            </w:r>
          </w:p>
        </w:tc>
      </w:tr>
      <w:tr w:rsidR="00443150" w14:paraId="221FF2FD" w14:textId="77777777" w:rsidTr="00443150">
        <w:tc>
          <w:tcPr>
            <w:tcW w:w="2425" w:type="dxa"/>
          </w:tcPr>
          <w:p w14:paraId="2CFEEABB" w14:textId="77777777" w:rsidR="00443150" w:rsidRDefault="00443150" w:rsidP="00E066FF">
            <w:pPr>
              <w:rPr>
                <w:lang w:eastAsia="en-US"/>
              </w:rPr>
            </w:pPr>
            <w:r>
              <w:rPr>
                <w:lang w:eastAsia="en-US"/>
              </w:rPr>
              <w:t>vivo</w:t>
            </w:r>
          </w:p>
        </w:tc>
        <w:tc>
          <w:tcPr>
            <w:tcW w:w="6937" w:type="dxa"/>
          </w:tcPr>
          <w:p w14:paraId="4A7FC11B" w14:textId="77777777" w:rsidR="00443150" w:rsidRDefault="00443150" w:rsidP="00E066FF">
            <w:pPr>
              <w:rPr>
                <w:lang w:eastAsia="en-US"/>
              </w:rPr>
            </w:pPr>
            <w:r>
              <w:rPr>
                <w:lang w:eastAsia="en-US"/>
              </w:rPr>
              <w:t>Support the proposal.</w:t>
            </w:r>
          </w:p>
        </w:tc>
      </w:tr>
      <w:tr w:rsidR="00BC139B" w14:paraId="20B15697" w14:textId="77777777" w:rsidTr="00443150">
        <w:tc>
          <w:tcPr>
            <w:tcW w:w="2425" w:type="dxa"/>
          </w:tcPr>
          <w:p w14:paraId="3C65F6F7" w14:textId="10D4E6A9" w:rsidR="00BC139B" w:rsidRDefault="00BC139B" w:rsidP="00BC139B">
            <w:pPr>
              <w:rPr>
                <w:lang w:eastAsia="en-US"/>
              </w:rPr>
            </w:pPr>
            <w:r>
              <w:rPr>
                <w:lang w:eastAsia="en-US"/>
              </w:rPr>
              <w:t>Apple</w:t>
            </w:r>
          </w:p>
        </w:tc>
        <w:tc>
          <w:tcPr>
            <w:tcW w:w="6937" w:type="dxa"/>
          </w:tcPr>
          <w:p w14:paraId="2EC04204" w14:textId="52A19FA9" w:rsidR="00BC139B" w:rsidRDefault="00BC139B" w:rsidP="00BC139B">
            <w:pPr>
              <w:rPr>
                <w:lang w:eastAsia="en-US"/>
              </w:rPr>
            </w:pPr>
            <w:r>
              <w:rPr>
                <w:lang w:eastAsia="en-US"/>
              </w:rPr>
              <w:t xml:space="preserve">Support the proposal </w:t>
            </w:r>
          </w:p>
        </w:tc>
      </w:tr>
      <w:tr w:rsidR="0081257A" w14:paraId="5A2363DF" w14:textId="77777777" w:rsidTr="00443150">
        <w:tc>
          <w:tcPr>
            <w:tcW w:w="2425" w:type="dxa"/>
          </w:tcPr>
          <w:p w14:paraId="542336E6" w14:textId="30712FCA" w:rsidR="0081257A" w:rsidRDefault="0081257A" w:rsidP="0081257A">
            <w:pPr>
              <w:rPr>
                <w:lang w:eastAsia="en-US"/>
              </w:rPr>
            </w:pPr>
            <w:r>
              <w:rPr>
                <w:lang w:eastAsia="en-US"/>
              </w:rPr>
              <w:t>Futurewei</w:t>
            </w:r>
          </w:p>
        </w:tc>
        <w:tc>
          <w:tcPr>
            <w:tcW w:w="6937" w:type="dxa"/>
          </w:tcPr>
          <w:p w14:paraId="65FDF16A" w14:textId="4ACABD47" w:rsidR="0081257A" w:rsidRDefault="0081257A" w:rsidP="0081257A">
            <w:pPr>
              <w:rPr>
                <w:lang w:eastAsia="en-US"/>
              </w:rPr>
            </w:pPr>
            <w:r>
              <w:rPr>
                <w:lang w:eastAsia="en-US"/>
              </w:rPr>
              <w:t xml:space="preserve">We support the proposal. </w:t>
            </w:r>
          </w:p>
        </w:tc>
      </w:tr>
      <w:tr w:rsidR="00E066FF" w14:paraId="3EFFCE76" w14:textId="77777777" w:rsidTr="00E066FF">
        <w:tc>
          <w:tcPr>
            <w:tcW w:w="2425" w:type="dxa"/>
          </w:tcPr>
          <w:p w14:paraId="2FEAD9F5"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FB85E20" w14:textId="77777777" w:rsidR="00E066FF" w:rsidRPr="00CD7DC8" w:rsidRDefault="00E066FF" w:rsidP="00E066FF">
            <w:pPr>
              <w:rPr>
                <w:rFonts w:eastAsiaTheme="minorEastAsia"/>
                <w:lang w:eastAsia="zh-CN"/>
              </w:rPr>
            </w:pPr>
            <w:r>
              <w:rPr>
                <w:rFonts w:eastAsiaTheme="minorEastAsia"/>
                <w:lang w:eastAsia="zh-CN"/>
              </w:rPr>
              <w:t>We support the proposal.</w:t>
            </w:r>
          </w:p>
        </w:tc>
      </w:tr>
      <w:tr w:rsidR="00964DCA" w14:paraId="538F05A5" w14:textId="77777777" w:rsidTr="005F3E8B">
        <w:tc>
          <w:tcPr>
            <w:tcW w:w="2425" w:type="dxa"/>
          </w:tcPr>
          <w:p w14:paraId="7E5E8737" w14:textId="77777777" w:rsidR="00964DCA" w:rsidRDefault="00964DCA" w:rsidP="005F3E8B">
            <w:pPr>
              <w:rPr>
                <w:lang w:eastAsia="en-US"/>
              </w:rPr>
            </w:pPr>
            <w:r>
              <w:rPr>
                <w:lang w:eastAsia="en-US"/>
              </w:rPr>
              <w:t xml:space="preserve">Ericsson </w:t>
            </w:r>
          </w:p>
        </w:tc>
        <w:tc>
          <w:tcPr>
            <w:tcW w:w="6937" w:type="dxa"/>
          </w:tcPr>
          <w:p w14:paraId="0B764703" w14:textId="77777777" w:rsidR="00964DCA" w:rsidRDefault="00964DCA" w:rsidP="005F3E8B">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8550C0" w14:paraId="63AF45DD" w14:textId="77777777" w:rsidTr="008550C0">
        <w:tc>
          <w:tcPr>
            <w:tcW w:w="2425" w:type="dxa"/>
            <w:shd w:val="clear" w:color="auto" w:fill="FFFFFF" w:themeFill="background1"/>
          </w:tcPr>
          <w:p w14:paraId="58B77CAE"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1237045E" w14:textId="77777777" w:rsidR="008550C0" w:rsidRDefault="008550C0" w:rsidP="00DB63AF">
            <w:pPr>
              <w:pStyle w:val="discussionpoint"/>
            </w:pPr>
            <w:r>
              <w:t xml:space="preserve">We are OK with the proposal. </w:t>
            </w:r>
          </w:p>
        </w:tc>
      </w:tr>
      <w:tr w:rsidR="008550C0" w14:paraId="5D712579" w14:textId="77777777" w:rsidTr="005F3E8B">
        <w:tc>
          <w:tcPr>
            <w:tcW w:w="2425" w:type="dxa"/>
          </w:tcPr>
          <w:p w14:paraId="5AF2F8D1" w14:textId="47B31587" w:rsidR="008550C0" w:rsidRDefault="00DB63AF" w:rsidP="005F3E8B">
            <w:pPr>
              <w:rPr>
                <w:lang w:eastAsia="en-US"/>
              </w:rPr>
            </w:pPr>
            <w:r w:rsidRPr="00DB63AF">
              <w:rPr>
                <w:rFonts w:hint="eastAsia"/>
                <w:lang w:eastAsia="en-US"/>
              </w:rPr>
              <w:t>ITRI</w:t>
            </w:r>
          </w:p>
        </w:tc>
        <w:tc>
          <w:tcPr>
            <w:tcW w:w="6937" w:type="dxa"/>
          </w:tcPr>
          <w:p w14:paraId="364057B2" w14:textId="3C4DBBA7" w:rsidR="008550C0" w:rsidRDefault="00DB63AF" w:rsidP="005F3E8B">
            <w:pPr>
              <w:rPr>
                <w:lang w:eastAsia="en-US"/>
              </w:rPr>
            </w:pPr>
            <w:r>
              <w:rPr>
                <w:lang w:eastAsia="en-US"/>
              </w:rPr>
              <w:t>We support the proposal</w:t>
            </w:r>
          </w:p>
        </w:tc>
      </w:tr>
      <w:tr w:rsidR="00150474" w14:paraId="538CC3E8" w14:textId="77777777" w:rsidTr="005F3E8B">
        <w:tc>
          <w:tcPr>
            <w:tcW w:w="2425" w:type="dxa"/>
          </w:tcPr>
          <w:p w14:paraId="3F0EE880" w14:textId="502F05B8" w:rsidR="00150474" w:rsidRPr="00DB63AF" w:rsidRDefault="00150474" w:rsidP="00150474">
            <w:pPr>
              <w:rPr>
                <w:lang w:eastAsia="en-US"/>
              </w:rPr>
            </w:pPr>
            <w:r w:rsidRPr="004245E3">
              <w:rPr>
                <w:lang w:eastAsia="en-US"/>
              </w:rPr>
              <w:t>InterDigital</w:t>
            </w:r>
          </w:p>
        </w:tc>
        <w:tc>
          <w:tcPr>
            <w:tcW w:w="6937" w:type="dxa"/>
          </w:tcPr>
          <w:p w14:paraId="39FA549C" w14:textId="36FB4746" w:rsidR="00150474" w:rsidRDefault="00150474" w:rsidP="00150474">
            <w:pPr>
              <w:rPr>
                <w:lang w:eastAsia="en-US"/>
              </w:rPr>
            </w:pPr>
            <w:r w:rsidRPr="004245E3">
              <w:rPr>
                <w:lang w:eastAsia="en-US"/>
              </w:rPr>
              <w:t>We support the proposal</w:t>
            </w:r>
          </w:p>
        </w:tc>
      </w:tr>
      <w:tr w:rsidR="004B08CD" w14:paraId="29FA35FB" w14:textId="77777777" w:rsidTr="005F3E8B">
        <w:tc>
          <w:tcPr>
            <w:tcW w:w="2425" w:type="dxa"/>
          </w:tcPr>
          <w:p w14:paraId="50FE751A" w14:textId="26578AAA" w:rsidR="004B08CD" w:rsidRPr="004245E3" w:rsidRDefault="004B08CD" w:rsidP="004B08CD">
            <w:pPr>
              <w:rPr>
                <w:lang w:eastAsia="en-US"/>
              </w:rPr>
            </w:pPr>
            <w:proofErr w:type="spellStart"/>
            <w:r>
              <w:rPr>
                <w:lang w:eastAsia="en-US"/>
              </w:rPr>
              <w:t>Convida</w:t>
            </w:r>
            <w:proofErr w:type="spellEnd"/>
            <w:r>
              <w:rPr>
                <w:lang w:eastAsia="en-US"/>
              </w:rPr>
              <w:t xml:space="preserve"> Wireless</w:t>
            </w:r>
          </w:p>
        </w:tc>
        <w:tc>
          <w:tcPr>
            <w:tcW w:w="6937" w:type="dxa"/>
          </w:tcPr>
          <w:p w14:paraId="4CDF34D2" w14:textId="076F52FC" w:rsidR="004B08CD" w:rsidRPr="004245E3" w:rsidRDefault="004B08CD" w:rsidP="004B08CD">
            <w:pPr>
              <w:rPr>
                <w:lang w:eastAsia="en-US"/>
              </w:rPr>
            </w:pPr>
            <w:r w:rsidRPr="00F370C2">
              <w:rPr>
                <w:lang w:eastAsia="en-US"/>
              </w:rPr>
              <w:t>We support the proposal</w:t>
            </w:r>
            <w:r>
              <w:rPr>
                <w:lang w:eastAsia="en-US"/>
              </w:rPr>
              <w:t>.</w:t>
            </w:r>
          </w:p>
        </w:tc>
      </w:tr>
      <w:tr w:rsidR="006C4883" w14:paraId="617868B5" w14:textId="77777777" w:rsidTr="005F3E8B">
        <w:tc>
          <w:tcPr>
            <w:tcW w:w="2425" w:type="dxa"/>
          </w:tcPr>
          <w:p w14:paraId="6202A1C9" w14:textId="4CBE5C92" w:rsidR="006C4883" w:rsidRDefault="006C4883" w:rsidP="006C4883">
            <w:pPr>
              <w:rPr>
                <w:lang w:eastAsia="en-US"/>
              </w:rPr>
            </w:pPr>
            <w:r>
              <w:rPr>
                <w:lang w:eastAsia="en-US"/>
              </w:rPr>
              <w:t>Samsung</w:t>
            </w:r>
          </w:p>
        </w:tc>
        <w:tc>
          <w:tcPr>
            <w:tcW w:w="6937" w:type="dxa"/>
          </w:tcPr>
          <w:p w14:paraId="1A05897E" w14:textId="3DF22AA0" w:rsidR="006C4883" w:rsidRPr="00F370C2" w:rsidRDefault="006C4883" w:rsidP="006C4883">
            <w:pPr>
              <w:rPr>
                <w:lang w:eastAsia="en-US"/>
              </w:rPr>
            </w:pPr>
            <w:r>
              <w:rPr>
                <w:lang w:eastAsia="en-US"/>
              </w:rPr>
              <w:t xml:space="preserve">We support the proposal. </w:t>
            </w:r>
          </w:p>
        </w:tc>
      </w:tr>
      <w:tr w:rsidR="00114F09" w14:paraId="06EEA848" w14:textId="77777777" w:rsidTr="005F3E8B">
        <w:tc>
          <w:tcPr>
            <w:tcW w:w="2425" w:type="dxa"/>
          </w:tcPr>
          <w:p w14:paraId="4FEC0F9A" w14:textId="1C88278A" w:rsidR="00114F09" w:rsidRDefault="00114F09" w:rsidP="00114F09">
            <w:pPr>
              <w:rPr>
                <w:lang w:eastAsia="en-US"/>
              </w:rPr>
            </w:pPr>
            <w:r>
              <w:rPr>
                <w:lang w:eastAsia="en-US"/>
              </w:rPr>
              <w:t>AT&amp;T</w:t>
            </w:r>
          </w:p>
        </w:tc>
        <w:tc>
          <w:tcPr>
            <w:tcW w:w="6937" w:type="dxa"/>
          </w:tcPr>
          <w:p w14:paraId="2E1F6EE9" w14:textId="2E6198D3" w:rsidR="00114F09" w:rsidRDefault="00114F09" w:rsidP="00114F09">
            <w:pPr>
              <w:rPr>
                <w:lang w:eastAsia="en-US"/>
              </w:rPr>
            </w:pPr>
            <w:r w:rsidRPr="004245E3">
              <w:rPr>
                <w:lang w:eastAsia="en-US"/>
              </w:rPr>
              <w:t>We support the proposal</w:t>
            </w:r>
            <w:r>
              <w:rPr>
                <w:lang w:eastAsia="en-US"/>
              </w:rPr>
              <w:t>.</w:t>
            </w:r>
          </w:p>
        </w:tc>
      </w:tr>
      <w:tr w:rsidR="00114F09" w14:paraId="38152B0C" w14:textId="77777777" w:rsidTr="005F3E8B">
        <w:tc>
          <w:tcPr>
            <w:tcW w:w="2425" w:type="dxa"/>
          </w:tcPr>
          <w:p w14:paraId="4219EBB3" w14:textId="1F2146B3"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7773FF46" w14:textId="5AA2049D" w:rsidR="00114F09" w:rsidRPr="004245E3" w:rsidRDefault="00114F09" w:rsidP="00114F09">
            <w:pPr>
              <w:rPr>
                <w:lang w:eastAsia="en-US"/>
              </w:rPr>
            </w:pPr>
            <w:r>
              <w:rPr>
                <w:lang w:eastAsia="en-US"/>
              </w:rPr>
              <w:t xml:space="preserve">We think it </w:t>
            </w:r>
            <w:r w:rsidRPr="00670669">
              <w:rPr>
                <w:lang w:eastAsia="en-US"/>
              </w:rPr>
              <w:t>can be left for implementation</w:t>
            </w:r>
            <w:r>
              <w:rPr>
                <w:lang w:eastAsia="en-US"/>
              </w:rPr>
              <w:t>.</w:t>
            </w:r>
          </w:p>
        </w:tc>
      </w:tr>
      <w:tr w:rsidR="00DB4980" w14:paraId="6CE96C5B" w14:textId="77777777" w:rsidTr="005F3E8B">
        <w:tc>
          <w:tcPr>
            <w:tcW w:w="2425" w:type="dxa"/>
          </w:tcPr>
          <w:p w14:paraId="0C8A3BFD" w14:textId="598319EB" w:rsidR="00DB4980" w:rsidRDefault="00DB4980" w:rsidP="00DB4980">
            <w:pPr>
              <w:rPr>
                <w:rFonts w:eastAsiaTheme="minorEastAsia"/>
                <w:lang w:eastAsia="zh-CN"/>
              </w:rPr>
            </w:pPr>
            <w:r>
              <w:rPr>
                <w:rFonts w:hint="eastAsia"/>
              </w:rPr>
              <w:t>W</w:t>
            </w:r>
            <w:r>
              <w:t>ILUS</w:t>
            </w:r>
          </w:p>
        </w:tc>
        <w:tc>
          <w:tcPr>
            <w:tcW w:w="6937" w:type="dxa"/>
          </w:tcPr>
          <w:p w14:paraId="2E2C19E0" w14:textId="15862C0F" w:rsidR="00DB4980" w:rsidRDefault="00DB4980" w:rsidP="00DB4980">
            <w:pPr>
              <w:rPr>
                <w:lang w:eastAsia="en-US"/>
              </w:rPr>
            </w:pPr>
            <w:r w:rsidRPr="004245E3">
              <w:rPr>
                <w:lang w:eastAsia="en-US"/>
              </w:rPr>
              <w:t>We support the proposal</w:t>
            </w:r>
            <w:r>
              <w:rPr>
                <w:lang w:eastAsia="en-US"/>
              </w:rPr>
              <w:t>.</w:t>
            </w:r>
          </w:p>
        </w:tc>
      </w:tr>
      <w:tr w:rsidR="00511419" w14:paraId="3B3AF241" w14:textId="77777777" w:rsidTr="005F3E8B">
        <w:tc>
          <w:tcPr>
            <w:tcW w:w="2425" w:type="dxa"/>
          </w:tcPr>
          <w:p w14:paraId="0CC333BC" w14:textId="3CADA536" w:rsidR="00511419" w:rsidRDefault="00511419" w:rsidP="00511419">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7A47576" w14:textId="6CA7E6BA" w:rsidR="00511419" w:rsidRPr="004245E3" w:rsidRDefault="00511419" w:rsidP="00511419">
            <w:pPr>
              <w:rPr>
                <w:lang w:eastAsia="en-US"/>
              </w:rPr>
            </w:pPr>
            <w:r>
              <w:rPr>
                <w:rFonts w:eastAsiaTheme="minorEastAsia"/>
                <w:lang w:eastAsia="zh-CN"/>
              </w:rPr>
              <w:t>We are fine with the proposal.</w:t>
            </w:r>
          </w:p>
        </w:tc>
      </w:tr>
      <w:tr w:rsidR="00EE547B" w14:paraId="6CE8DAFE" w14:textId="77777777" w:rsidTr="005F3E8B">
        <w:tc>
          <w:tcPr>
            <w:tcW w:w="2425" w:type="dxa"/>
          </w:tcPr>
          <w:p w14:paraId="01EF0406" w14:textId="4AF8F769"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497A1E4A" w14:textId="4C3841EC" w:rsidR="00EE547B" w:rsidRDefault="00EE547B" w:rsidP="00511419">
            <w:pPr>
              <w:rPr>
                <w:rFonts w:eastAsiaTheme="minorEastAsia"/>
                <w:lang w:eastAsia="zh-CN"/>
              </w:rPr>
            </w:pPr>
            <w:r>
              <w:rPr>
                <w:rFonts w:eastAsiaTheme="minorEastAsia"/>
                <w:lang w:eastAsia="zh-CN"/>
              </w:rPr>
              <w:t>We support the proposal.</w:t>
            </w:r>
          </w:p>
        </w:tc>
      </w:tr>
      <w:tr w:rsidR="00072718" w14:paraId="60AF1DB9" w14:textId="77777777" w:rsidTr="00072718">
        <w:tc>
          <w:tcPr>
            <w:tcW w:w="2425" w:type="dxa"/>
          </w:tcPr>
          <w:p w14:paraId="775F9893" w14:textId="77777777" w:rsidR="00072718" w:rsidRDefault="00072718" w:rsidP="00B04904">
            <w:r>
              <w:rPr>
                <w:rFonts w:hint="eastAsia"/>
              </w:rPr>
              <w:t>LG</w:t>
            </w:r>
          </w:p>
        </w:tc>
        <w:tc>
          <w:tcPr>
            <w:tcW w:w="6937" w:type="dxa"/>
          </w:tcPr>
          <w:p w14:paraId="296D49A6" w14:textId="77777777" w:rsidR="00072718" w:rsidRDefault="00072718" w:rsidP="00B04904">
            <w:r>
              <w:rPr>
                <w:rFonts w:hint="eastAsia"/>
              </w:rPr>
              <w:t>We are fine with the Proposal 2.7.1-2.</w:t>
            </w:r>
          </w:p>
        </w:tc>
      </w:tr>
      <w:tr w:rsidR="00315CE6" w14:paraId="1ED7906E" w14:textId="77777777" w:rsidTr="00072718">
        <w:tc>
          <w:tcPr>
            <w:tcW w:w="2425" w:type="dxa"/>
          </w:tcPr>
          <w:p w14:paraId="202DEE2F" w14:textId="111841BE" w:rsidR="00315CE6" w:rsidRDefault="00315CE6" w:rsidP="00315CE6">
            <w:r>
              <w:rPr>
                <w:rFonts w:eastAsia="MS Mincho"/>
                <w:lang w:eastAsia="ja-JP"/>
              </w:rPr>
              <w:t>DOCOMO</w:t>
            </w:r>
          </w:p>
        </w:tc>
        <w:tc>
          <w:tcPr>
            <w:tcW w:w="6937" w:type="dxa"/>
          </w:tcPr>
          <w:p w14:paraId="1D17384D" w14:textId="6A9EC633" w:rsidR="00315CE6" w:rsidRDefault="00315CE6" w:rsidP="00315CE6">
            <w:r>
              <w:rPr>
                <w:rFonts w:eastAsia="MS Mincho"/>
                <w:lang w:eastAsia="ja-JP"/>
              </w:rPr>
              <w:t xml:space="preserve">We support the Proposal 2.7.1-2. </w:t>
            </w:r>
          </w:p>
        </w:tc>
      </w:tr>
      <w:tr w:rsidR="00FF4868" w14:paraId="4FFB97EF" w14:textId="77777777" w:rsidTr="00072718">
        <w:tc>
          <w:tcPr>
            <w:tcW w:w="2425" w:type="dxa"/>
          </w:tcPr>
          <w:p w14:paraId="11C797F6" w14:textId="75645151" w:rsidR="00FF4868" w:rsidRPr="00FF4868" w:rsidRDefault="00FF4868" w:rsidP="00315CE6">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311D66C0" w14:textId="41B0EDB6" w:rsidR="00FF4868" w:rsidRPr="00FF4868" w:rsidRDefault="00FF4868" w:rsidP="00315CE6">
            <w:r>
              <w:t>We are ok with the proposal</w:t>
            </w:r>
          </w:p>
        </w:tc>
      </w:tr>
    </w:tbl>
    <w:p w14:paraId="37D8E9A9" w14:textId="77777777" w:rsidR="006C7ECB" w:rsidRPr="00072718" w:rsidRDefault="006C7ECB">
      <w:pPr>
        <w:rPr>
          <w:b/>
          <w:highlight w:val="yellow"/>
          <w:lang w:eastAsia="en-US"/>
        </w:rPr>
      </w:pPr>
    </w:p>
    <w:p w14:paraId="37D8E9AA" w14:textId="77777777" w:rsidR="006C7ECB" w:rsidRDefault="006C7ECB">
      <w:pPr>
        <w:ind w:firstLine="720"/>
        <w:rPr>
          <w:highlight w:val="yellow"/>
          <w:lang w:eastAsia="en-US"/>
        </w:rPr>
      </w:pPr>
    </w:p>
    <w:p w14:paraId="37D8E9AB" w14:textId="77777777" w:rsidR="006C7ECB" w:rsidRDefault="00A01006">
      <w:pPr>
        <w:pStyle w:val="discussionpoint"/>
      </w:pPr>
      <w:r>
        <w:t xml:space="preserve">Proposal 2.7.1-3  </w:t>
      </w:r>
    </w:p>
    <w:p w14:paraId="37D8E9AC" w14:textId="77777777" w:rsidR="006C7ECB" w:rsidRDefault="00A01006">
      <w:pPr>
        <w:rPr>
          <w:rFonts w:cs="Times"/>
          <w:szCs w:val="20"/>
        </w:rPr>
      </w:pPr>
      <w:r>
        <w:rPr>
          <w:rFonts w:cs="Times"/>
          <w:szCs w:val="20"/>
        </w:rPr>
        <w:t xml:space="preserve">Within a COT with TDM of beams with beam switching, down-select to one of the following LBT operations </w:t>
      </w:r>
    </w:p>
    <w:p w14:paraId="37D8E9AD" w14:textId="68845167" w:rsidR="006C7ECB" w:rsidRDefault="00A01006">
      <w:pPr>
        <w:pStyle w:val="ListParagraph"/>
        <w:numPr>
          <w:ilvl w:val="0"/>
          <w:numId w:val="15"/>
        </w:numPr>
        <w:rPr>
          <w:lang w:eastAsia="en-US"/>
        </w:rPr>
      </w:pPr>
      <w:r>
        <w:rPr>
          <w:lang w:eastAsia="en-US"/>
        </w:rPr>
        <w:t>Alt A:  Support both Alt-1 and Alt 2</w:t>
      </w:r>
    </w:p>
    <w:p w14:paraId="3733C2EC" w14:textId="2B0C4912" w:rsidR="000B1CEC" w:rsidRDefault="000B1CEC" w:rsidP="000B1CEC">
      <w:pPr>
        <w:pStyle w:val="ListParagraph"/>
        <w:numPr>
          <w:ilvl w:val="1"/>
          <w:numId w:val="15"/>
        </w:numPr>
        <w:rPr>
          <w:lang w:eastAsia="en-US"/>
        </w:rPr>
      </w:pPr>
      <w:r>
        <w:rPr>
          <w:lang w:eastAsia="en-US"/>
        </w:rPr>
        <w:t xml:space="preserve">Support: Nokia, Intel, Apple, Huawei, </w:t>
      </w:r>
      <w:r w:rsidR="00BC4CE8">
        <w:rPr>
          <w:lang w:eastAsia="en-US"/>
        </w:rPr>
        <w:t>LG, MTK</w:t>
      </w:r>
    </w:p>
    <w:p w14:paraId="37D8E9AE" w14:textId="77777777" w:rsidR="006C7ECB" w:rsidRDefault="00A01006">
      <w:pPr>
        <w:pStyle w:val="ListParagraph"/>
        <w:numPr>
          <w:ilvl w:val="0"/>
          <w:numId w:val="15"/>
        </w:numPr>
        <w:rPr>
          <w:lang w:eastAsia="en-US"/>
        </w:rPr>
      </w:pPr>
      <w:r>
        <w:rPr>
          <w:lang w:eastAsia="en-US"/>
        </w:rPr>
        <w:t>Alt B:  Support both Alt-1 and Alt 3</w:t>
      </w:r>
    </w:p>
    <w:p w14:paraId="03E6035A" w14:textId="3CE137CB" w:rsidR="00DB4980" w:rsidRPr="00DB4980" w:rsidRDefault="000B1CEC" w:rsidP="00DB4980">
      <w:pPr>
        <w:pStyle w:val="ListParagraph"/>
        <w:numPr>
          <w:ilvl w:val="1"/>
          <w:numId w:val="15"/>
        </w:numPr>
        <w:rPr>
          <w:rFonts w:cs="Times"/>
          <w:szCs w:val="20"/>
        </w:rPr>
      </w:pPr>
      <w:r>
        <w:rPr>
          <w:rFonts w:cs="Times"/>
          <w:szCs w:val="20"/>
        </w:rPr>
        <w:t xml:space="preserve">Support: Lenovo, ZTE, vivo, </w:t>
      </w:r>
      <w:proofErr w:type="spellStart"/>
      <w:r>
        <w:rPr>
          <w:rFonts w:cs="Times"/>
          <w:szCs w:val="20"/>
        </w:rPr>
        <w:t>Futurewei</w:t>
      </w:r>
      <w:proofErr w:type="spellEnd"/>
      <w:r>
        <w:rPr>
          <w:rFonts w:cs="Times"/>
          <w:szCs w:val="20"/>
        </w:rPr>
        <w:t xml:space="preserve">, ITRI, </w:t>
      </w:r>
      <w:proofErr w:type="spellStart"/>
      <w:r>
        <w:rPr>
          <w:rFonts w:cs="Times"/>
          <w:szCs w:val="20"/>
        </w:rPr>
        <w:t>InterDigital</w:t>
      </w:r>
      <w:proofErr w:type="spellEnd"/>
      <w:r w:rsidR="00114F09">
        <w:rPr>
          <w:rFonts w:cs="Times"/>
          <w:szCs w:val="20"/>
        </w:rPr>
        <w:t xml:space="preserve">, AT&amp;T, </w:t>
      </w:r>
      <w:r w:rsidR="00DB4980">
        <w:rPr>
          <w:rFonts w:cs="Times"/>
          <w:szCs w:val="20"/>
        </w:rPr>
        <w:t>WILUS</w:t>
      </w:r>
      <w:r w:rsidR="00BC4CE8">
        <w:rPr>
          <w:rFonts w:cs="Times"/>
          <w:szCs w:val="20"/>
        </w:rPr>
        <w:t xml:space="preserve">, </w:t>
      </w:r>
      <w:proofErr w:type="spellStart"/>
      <w:r w:rsidR="00BC4CE8">
        <w:rPr>
          <w:rFonts w:cs="Times"/>
          <w:szCs w:val="20"/>
        </w:rPr>
        <w:t>Spreadtrum</w:t>
      </w:r>
      <w:proofErr w:type="spellEnd"/>
      <w:r w:rsidR="00BC4CE8">
        <w:rPr>
          <w:rFonts w:cs="Times"/>
          <w:szCs w:val="20"/>
        </w:rPr>
        <w:t xml:space="preserve">, </w:t>
      </w:r>
    </w:p>
    <w:p w14:paraId="07FF8F1D" w14:textId="2AC8C8CA" w:rsidR="000B1CEC" w:rsidRDefault="000B1CEC" w:rsidP="000B1CEC">
      <w:pPr>
        <w:pStyle w:val="ListParagraph"/>
        <w:numPr>
          <w:ilvl w:val="0"/>
          <w:numId w:val="15"/>
        </w:numPr>
        <w:rPr>
          <w:rFonts w:cs="Times"/>
          <w:szCs w:val="20"/>
        </w:rPr>
      </w:pPr>
      <w:r>
        <w:rPr>
          <w:rFonts w:cs="Times"/>
          <w:szCs w:val="20"/>
        </w:rPr>
        <w:t>Ericsson: Agree on directional sensing and single beam sensing first.</w:t>
      </w:r>
    </w:p>
    <w:p w14:paraId="73CBA56D" w14:textId="742E687C" w:rsidR="00541EAE" w:rsidRDefault="00541EAE" w:rsidP="000B1CEC">
      <w:pPr>
        <w:pStyle w:val="ListParagraph"/>
        <w:numPr>
          <w:ilvl w:val="0"/>
          <w:numId w:val="15"/>
        </w:numPr>
        <w:rPr>
          <w:rFonts w:cs="Times"/>
          <w:szCs w:val="20"/>
        </w:rPr>
      </w:pPr>
      <w:r>
        <w:rPr>
          <w:rFonts w:cs="Times"/>
          <w:szCs w:val="20"/>
        </w:rPr>
        <w:t>Samsung: Support, and the only difference between Alt A and Alt B is if Cat 2 LBT is supported</w:t>
      </w:r>
      <w:r w:rsidR="00BC4CE8">
        <w:rPr>
          <w:rFonts w:cs="Times"/>
          <w:szCs w:val="20"/>
        </w:rPr>
        <w:t>, DCM</w:t>
      </w:r>
    </w:p>
    <w:p w14:paraId="151A412E" w14:textId="27262D68" w:rsidR="00114F09" w:rsidRDefault="00114F09" w:rsidP="000B1CEC">
      <w:pPr>
        <w:pStyle w:val="ListParagraph"/>
        <w:numPr>
          <w:ilvl w:val="0"/>
          <w:numId w:val="15"/>
        </w:numPr>
        <w:rPr>
          <w:rFonts w:cs="Times"/>
          <w:szCs w:val="20"/>
        </w:rPr>
      </w:pPr>
      <w:r>
        <w:rPr>
          <w:rFonts w:cs="Times"/>
          <w:szCs w:val="20"/>
        </w:rPr>
        <w:t>Oppo: Left for implementation</w:t>
      </w:r>
    </w:p>
    <w:p w14:paraId="7EA8AD45" w14:textId="1E73098A" w:rsidR="00BC4CE8" w:rsidRDefault="00BC4CE8" w:rsidP="000B1CEC">
      <w:pPr>
        <w:pStyle w:val="ListParagraph"/>
        <w:numPr>
          <w:ilvl w:val="0"/>
          <w:numId w:val="15"/>
        </w:numPr>
        <w:rPr>
          <w:rFonts w:cs="Times"/>
          <w:szCs w:val="20"/>
        </w:rPr>
      </w:pPr>
      <w:r>
        <w:rPr>
          <w:rFonts w:cs="Times"/>
          <w:szCs w:val="20"/>
        </w:rPr>
        <w:t>CATT: Support Alt 1/2/3</w:t>
      </w:r>
    </w:p>
    <w:p w14:paraId="3E41A2F0" w14:textId="74B5B104" w:rsidR="00A81F9E" w:rsidRPr="00A81F9E" w:rsidRDefault="00A81F9E" w:rsidP="00A81F9E">
      <w:pPr>
        <w:rPr>
          <w:lang w:eastAsia="en-US"/>
        </w:rPr>
      </w:pPr>
      <w:r>
        <w:rPr>
          <w:lang w:eastAsia="en-US"/>
        </w:rPr>
        <w:lastRenderedPageBreak/>
        <w:t xml:space="preserve">Moderator comment: This proposal seems to be stable, other than Ericsson. Recommend </w:t>
      </w:r>
      <w:proofErr w:type="gramStart"/>
      <w:r>
        <w:rPr>
          <w:lang w:eastAsia="en-US"/>
        </w:rPr>
        <w:t>to agree</w:t>
      </w:r>
      <w:proofErr w:type="gramEnd"/>
      <w:r>
        <w:rPr>
          <w:lang w:eastAsia="en-US"/>
        </w:rPr>
        <w:t xml:space="preserve"> on this without waiting for the detailed definitions. No matter what final design for single beam sensing or directional LBT end up with, the discussion here should apply.</w:t>
      </w:r>
    </w:p>
    <w:tbl>
      <w:tblPr>
        <w:tblStyle w:val="TableGrid"/>
        <w:tblW w:w="0" w:type="auto"/>
        <w:tblLook w:val="04A0" w:firstRow="1" w:lastRow="0" w:firstColumn="1" w:lastColumn="0" w:noHBand="0" w:noVBand="1"/>
      </w:tblPr>
      <w:tblGrid>
        <w:gridCol w:w="2425"/>
        <w:gridCol w:w="6937"/>
      </w:tblGrid>
      <w:tr w:rsidR="006C7ECB" w14:paraId="37D8E9B2" w14:textId="77777777">
        <w:tc>
          <w:tcPr>
            <w:tcW w:w="2425" w:type="dxa"/>
          </w:tcPr>
          <w:p w14:paraId="37D8E9B0" w14:textId="77777777" w:rsidR="006C7ECB" w:rsidRDefault="00A01006">
            <w:pPr>
              <w:rPr>
                <w:lang w:eastAsia="en-US"/>
              </w:rPr>
            </w:pPr>
            <w:r>
              <w:rPr>
                <w:lang w:eastAsia="en-US"/>
              </w:rPr>
              <w:t>Company</w:t>
            </w:r>
          </w:p>
        </w:tc>
        <w:tc>
          <w:tcPr>
            <w:tcW w:w="6937" w:type="dxa"/>
          </w:tcPr>
          <w:p w14:paraId="37D8E9B1" w14:textId="77777777" w:rsidR="006C7ECB" w:rsidRDefault="00A01006">
            <w:pPr>
              <w:rPr>
                <w:lang w:eastAsia="en-US"/>
              </w:rPr>
            </w:pPr>
            <w:r>
              <w:rPr>
                <w:lang w:eastAsia="en-US"/>
              </w:rPr>
              <w:t>View</w:t>
            </w:r>
          </w:p>
        </w:tc>
      </w:tr>
      <w:tr w:rsidR="006C7ECB" w14:paraId="37D8E9B5" w14:textId="77777777">
        <w:tc>
          <w:tcPr>
            <w:tcW w:w="2425" w:type="dxa"/>
          </w:tcPr>
          <w:p w14:paraId="37D8E9B3" w14:textId="77777777" w:rsidR="006C7ECB" w:rsidRDefault="00A01006">
            <w:pPr>
              <w:rPr>
                <w:lang w:eastAsia="en-US"/>
              </w:rPr>
            </w:pPr>
            <w:r>
              <w:rPr>
                <w:lang w:eastAsia="en-US"/>
              </w:rPr>
              <w:t>Nokia, NSB</w:t>
            </w:r>
          </w:p>
        </w:tc>
        <w:tc>
          <w:tcPr>
            <w:tcW w:w="6937" w:type="dxa"/>
          </w:tcPr>
          <w:p w14:paraId="37D8E9B4" w14:textId="77777777" w:rsidR="006C7ECB" w:rsidRDefault="00A01006">
            <w:pPr>
              <w:rPr>
                <w:lang w:eastAsia="en-US"/>
              </w:rPr>
            </w:pPr>
            <w:r>
              <w:rPr>
                <w:lang w:eastAsia="en-US"/>
              </w:rPr>
              <w:t>We support Alt A</w:t>
            </w:r>
          </w:p>
        </w:tc>
      </w:tr>
      <w:tr w:rsidR="006C7ECB" w14:paraId="37D8E9BC" w14:textId="77777777">
        <w:tc>
          <w:tcPr>
            <w:tcW w:w="2425" w:type="dxa"/>
          </w:tcPr>
          <w:p w14:paraId="37D8E9B6" w14:textId="77777777" w:rsidR="006C7ECB" w:rsidRDefault="00A01006">
            <w:pPr>
              <w:rPr>
                <w:lang w:eastAsia="en-US"/>
              </w:rPr>
            </w:pPr>
            <w:r>
              <w:rPr>
                <w:lang w:eastAsia="en-US"/>
              </w:rPr>
              <w:t>Lenovo, Motorola Mobility</w:t>
            </w:r>
          </w:p>
        </w:tc>
        <w:tc>
          <w:tcPr>
            <w:tcW w:w="6937" w:type="dxa"/>
          </w:tcPr>
          <w:p w14:paraId="37D8E9B7" w14:textId="77777777" w:rsidR="006C7ECB" w:rsidRDefault="00A01006">
            <w:pPr>
              <w:rPr>
                <w:lang w:eastAsia="en-US"/>
              </w:rPr>
            </w:pPr>
            <w:r>
              <w:rPr>
                <w:lang w:eastAsia="en-US"/>
              </w:rPr>
              <w:t xml:space="preserve">We support Alt B </w:t>
            </w:r>
            <w:proofErr w:type="gramStart"/>
            <w:r>
              <w:rPr>
                <w:lang w:eastAsia="en-US"/>
              </w:rPr>
              <w:t>i.e.</w:t>
            </w:r>
            <w:proofErr w:type="gramEnd"/>
            <w:r>
              <w:rPr>
                <w:lang w:eastAsia="en-US"/>
              </w:rPr>
              <w:t xml:space="preserve"> support Alt-1 and Alt-3</w:t>
            </w:r>
          </w:p>
          <w:p w14:paraId="37D8E9B8"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7D8E9B9" w14:textId="77777777" w:rsidR="006C7ECB" w:rsidRDefault="00A01006">
            <w:pPr>
              <w:pStyle w:val="ListParagraph"/>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9BA"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7D8E9BB" w14:textId="77777777" w:rsidR="006C7ECB" w:rsidRDefault="006C7ECB">
            <w:pPr>
              <w:rPr>
                <w:lang w:eastAsia="en-US"/>
              </w:rPr>
            </w:pPr>
          </w:p>
        </w:tc>
      </w:tr>
      <w:tr w:rsidR="006C7ECB" w14:paraId="37D8E9BF" w14:textId="77777777">
        <w:tc>
          <w:tcPr>
            <w:tcW w:w="2425" w:type="dxa"/>
          </w:tcPr>
          <w:p w14:paraId="37D8E9BD"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BE" w14:textId="77777777" w:rsidR="006C7ECB" w:rsidRDefault="00A01006">
            <w:pPr>
              <w:rPr>
                <w:rFonts w:eastAsia="SimSun"/>
                <w:lang w:val="en-US" w:eastAsia="en-US"/>
              </w:rPr>
            </w:pPr>
            <w:r>
              <w:rPr>
                <w:rFonts w:eastAsia="SimSun" w:hint="eastAsia"/>
                <w:lang w:val="en-US" w:eastAsia="zh-CN"/>
              </w:rPr>
              <w:t>Support Alt B.</w:t>
            </w:r>
          </w:p>
        </w:tc>
      </w:tr>
      <w:tr w:rsidR="004B3D6D" w14:paraId="2277EC36" w14:textId="77777777">
        <w:tc>
          <w:tcPr>
            <w:tcW w:w="2425" w:type="dxa"/>
          </w:tcPr>
          <w:p w14:paraId="6EAE7871" w14:textId="05BE2514" w:rsidR="004B3D6D" w:rsidRDefault="004B3D6D" w:rsidP="004B3D6D">
            <w:pPr>
              <w:rPr>
                <w:rFonts w:eastAsia="SimSun"/>
                <w:lang w:val="en-US" w:eastAsia="zh-CN"/>
              </w:rPr>
            </w:pPr>
            <w:r>
              <w:rPr>
                <w:lang w:eastAsia="en-US"/>
              </w:rPr>
              <w:t>Intel</w:t>
            </w:r>
          </w:p>
        </w:tc>
        <w:tc>
          <w:tcPr>
            <w:tcW w:w="6937" w:type="dxa"/>
          </w:tcPr>
          <w:p w14:paraId="364F7CEA" w14:textId="6AA12DC8" w:rsidR="004B3D6D" w:rsidRDefault="004B3D6D" w:rsidP="004B3D6D">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443150" w14:paraId="27C41E81" w14:textId="77777777" w:rsidTr="00443150">
        <w:tc>
          <w:tcPr>
            <w:tcW w:w="2425" w:type="dxa"/>
          </w:tcPr>
          <w:p w14:paraId="5AC82D77" w14:textId="77777777" w:rsidR="00443150" w:rsidRDefault="00443150" w:rsidP="00E066FF">
            <w:pPr>
              <w:rPr>
                <w:lang w:eastAsia="en-US"/>
              </w:rPr>
            </w:pPr>
            <w:r>
              <w:rPr>
                <w:lang w:eastAsia="en-US"/>
              </w:rPr>
              <w:t>vivo</w:t>
            </w:r>
          </w:p>
        </w:tc>
        <w:tc>
          <w:tcPr>
            <w:tcW w:w="6937" w:type="dxa"/>
          </w:tcPr>
          <w:p w14:paraId="4C851003" w14:textId="77777777" w:rsidR="00443150" w:rsidRDefault="00443150" w:rsidP="00E066FF">
            <w:pPr>
              <w:rPr>
                <w:lang w:eastAsia="en-US"/>
              </w:rPr>
            </w:pPr>
            <w:r>
              <w:rPr>
                <w:lang w:eastAsia="en-US"/>
              </w:rPr>
              <w:t>Alt B</w:t>
            </w:r>
          </w:p>
        </w:tc>
      </w:tr>
      <w:tr w:rsidR="00BC139B" w14:paraId="0E5E2DFC" w14:textId="77777777" w:rsidTr="00443150">
        <w:tc>
          <w:tcPr>
            <w:tcW w:w="2425" w:type="dxa"/>
          </w:tcPr>
          <w:p w14:paraId="325D7928" w14:textId="7B83182F" w:rsidR="00BC139B" w:rsidRDefault="00BC139B" w:rsidP="00E066FF">
            <w:pPr>
              <w:rPr>
                <w:lang w:eastAsia="en-US"/>
              </w:rPr>
            </w:pPr>
            <w:r>
              <w:rPr>
                <w:lang w:eastAsia="en-US"/>
              </w:rPr>
              <w:t>Apple</w:t>
            </w:r>
          </w:p>
        </w:tc>
        <w:tc>
          <w:tcPr>
            <w:tcW w:w="6937" w:type="dxa"/>
          </w:tcPr>
          <w:p w14:paraId="46FDB6E4" w14:textId="7C3FBDCA" w:rsidR="00BC139B" w:rsidRDefault="00BC139B" w:rsidP="00E066FF">
            <w:pPr>
              <w:rPr>
                <w:lang w:eastAsia="en-US"/>
              </w:rPr>
            </w:pPr>
            <w:r>
              <w:rPr>
                <w:lang w:eastAsia="en-US"/>
              </w:rPr>
              <w:t>Alt A</w:t>
            </w:r>
          </w:p>
        </w:tc>
      </w:tr>
      <w:tr w:rsidR="0081257A" w14:paraId="724993F3" w14:textId="77777777" w:rsidTr="00443150">
        <w:tc>
          <w:tcPr>
            <w:tcW w:w="2425" w:type="dxa"/>
          </w:tcPr>
          <w:p w14:paraId="0FCC8AEA" w14:textId="49DD195D" w:rsidR="0081257A" w:rsidRDefault="0081257A" w:rsidP="00E066FF">
            <w:pPr>
              <w:rPr>
                <w:lang w:eastAsia="en-US"/>
              </w:rPr>
            </w:pPr>
            <w:r>
              <w:rPr>
                <w:lang w:eastAsia="en-US"/>
              </w:rPr>
              <w:t>Futurewei</w:t>
            </w:r>
          </w:p>
        </w:tc>
        <w:tc>
          <w:tcPr>
            <w:tcW w:w="6937" w:type="dxa"/>
          </w:tcPr>
          <w:p w14:paraId="34F9E817" w14:textId="1BF88BBE" w:rsidR="0081257A" w:rsidRDefault="0081257A" w:rsidP="00E066FF">
            <w:pPr>
              <w:rPr>
                <w:lang w:eastAsia="en-US"/>
              </w:rPr>
            </w:pPr>
            <w:r>
              <w:rPr>
                <w:lang w:eastAsia="en-US"/>
              </w:rPr>
              <w:t>Alt-B</w:t>
            </w:r>
          </w:p>
        </w:tc>
      </w:tr>
      <w:tr w:rsidR="00E066FF" w14:paraId="14E47973" w14:textId="77777777" w:rsidTr="00E066FF">
        <w:tc>
          <w:tcPr>
            <w:tcW w:w="2425" w:type="dxa"/>
          </w:tcPr>
          <w:p w14:paraId="01C69E69" w14:textId="77777777" w:rsidR="00E066FF" w:rsidRPr="00130246"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BB7CA9B" w14:textId="77777777" w:rsidR="00E066FF" w:rsidRPr="00130246" w:rsidRDefault="00E066FF" w:rsidP="00E066FF">
            <w:pPr>
              <w:rPr>
                <w:rFonts w:eastAsiaTheme="minorEastAsia"/>
                <w:lang w:eastAsia="zh-CN"/>
              </w:rPr>
            </w:pPr>
            <w:r>
              <w:rPr>
                <w:rFonts w:eastAsiaTheme="minorEastAsia"/>
                <w:lang w:eastAsia="zh-CN"/>
              </w:rPr>
              <w:t>We support Alt B.</w:t>
            </w:r>
          </w:p>
        </w:tc>
      </w:tr>
      <w:tr w:rsidR="00964DCA" w14:paraId="239B21CB" w14:textId="77777777" w:rsidTr="005F3E8B">
        <w:tc>
          <w:tcPr>
            <w:tcW w:w="2425" w:type="dxa"/>
          </w:tcPr>
          <w:p w14:paraId="53B8077A" w14:textId="77777777" w:rsidR="00964DCA" w:rsidRDefault="00964DCA" w:rsidP="005F3E8B">
            <w:pPr>
              <w:rPr>
                <w:lang w:eastAsia="en-US"/>
              </w:rPr>
            </w:pPr>
            <w:r>
              <w:rPr>
                <w:lang w:eastAsia="en-US"/>
              </w:rPr>
              <w:t xml:space="preserve">Ericsson </w:t>
            </w:r>
          </w:p>
        </w:tc>
        <w:tc>
          <w:tcPr>
            <w:tcW w:w="6937" w:type="dxa"/>
          </w:tcPr>
          <w:p w14:paraId="5603B8FF" w14:textId="77777777" w:rsidR="00964DCA" w:rsidRDefault="00964DCA" w:rsidP="005F3E8B">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67DCFB21" w14:textId="77777777" w:rsidR="00964DCA" w:rsidRDefault="00964DCA" w:rsidP="005F3E8B">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8550C0" w14:paraId="686A3E90" w14:textId="77777777" w:rsidTr="008550C0">
        <w:tc>
          <w:tcPr>
            <w:tcW w:w="2425" w:type="dxa"/>
            <w:shd w:val="clear" w:color="auto" w:fill="FFFFFF" w:themeFill="background1"/>
          </w:tcPr>
          <w:p w14:paraId="4FCC23AF"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6581D3A1" w14:textId="77777777" w:rsidR="008550C0" w:rsidRDefault="008550C0" w:rsidP="00DB63AF">
            <w:pPr>
              <w:rPr>
                <w:lang w:eastAsia="en-US"/>
              </w:rPr>
            </w:pPr>
            <w:r>
              <w:rPr>
                <w:lang w:eastAsia="en-US"/>
              </w:rPr>
              <w:t>Apologies if we are being pedantic here but we think proposal needs some clarification</w:t>
            </w:r>
            <w:r w:rsidRPr="00A00783">
              <w:rPr>
                <w:lang w:eastAsia="en-US"/>
              </w:rPr>
              <w:t xml:space="preserve">. </w:t>
            </w:r>
            <w:r>
              <w:rPr>
                <w:lang w:eastAsia="en-US"/>
              </w:rPr>
              <w:t>Regarding LBT for COT with TDM Tx beams, we have the following two agreements:</w:t>
            </w:r>
          </w:p>
          <w:p w14:paraId="40A0A646" w14:textId="77777777" w:rsidR="008550C0" w:rsidRPr="004C3942" w:rsidRDefault="008550C0" w:rsidP="00DB63AF">
            <w:pPr>
              <w:pStyle w:val="discussionpoint"/>
              <w:spacing w:after="0"/>
              <w:rPr>
                <w:rFonts w:ascii="Times" w:hAnsi="Times" w:cs="Times"/>
                <w:b/>
                <w:highlight w:val="green"/>
              </w:rPr>
            </w:pPr>
            <w:r w:rsidRPr="009D1FA8">
              <w:rPr>
                <w:rFonts w:ascii="Times" w:hAnsi="Times" w:cs="Times"/>
                <w:highlight w:val="green"/>
              </w:rPr>
              <w:t xml:space="preserve">Agreement </w:t>
            </w:r>
            <w:r w:rsidRPr="004C3942">
              <w:rPr>
                <w:rFonts w:ascii="Times" w:hAnsi="Times" w:cs="Times"/>
                <w:b/>
              </w:rPr>
              <w:t>(RAN1 104-e):</w:t>
            </w:r>
          </w:p>
          <w:p w14:paraId="6E179CA6" w14:textId="77777777" w:rsidR="008550C0" w:rsidRPr="009D1FA8" w:rsidRDefault="008550C0" w:rsidP="00DB63AF">
            <w:pPr>
              <w:rPr>
                <w:rFonts w:cs="Times"/>
                <w:szCs w:val="20"/>
              </w:rPr>
            </w:pPr>
            <w:r w:rsidRPr="009D1FA8">
              <w:rPr>
                <w:rFonts w:cs="Times"/>
                <w:szCs w:val="20"/>
              </w:rPr>
              <w:t xml:space="preserve">Within a COT with TDM of beams with beam switching, </w:t>
            </w:r>
            <w:proofErr w:type="gramStart"/>
            <w:r w:rsidRPr="009D1FA8">
              <w:rPr>
                <w:rFonts w:cs="Times"/>
                <w:szCs w:val="20"/>
              </w:rPr>
              <w:t>down-select</w:t>
            </w:r>
            <w:proofErr w:type="gramEnd"/>
            <w:r w:rsidRPr="009D1FA8">
              <w:rPr>
                <w:rFonts w:cs="Times"/>
                <w:szCs w:val="20"/>
              </w:rPr>
              <w:t xml:space="preserve"> one or more of the following LBT operations </w:t>
            </w:r>
          </w:p>
          <w:p w14:paraId="1AE1889D" w14:textId="77777777" w:rsidR="008550C0" w:rsidRPr="009D1FA8" w:rsidRDefault="008550C0" w:rsidP="008550C0">
            <w:pPr>
              <w:pStyle w:val="ListParagraph"/>
              <w:numPr>
                <w:ilvl w:val="0"/>
                <w:numId w:val="21"/>
              </w:numPr>
              <w:kinsoku/>
              <w:adjustRightInd/>
              <w:snapToGrid w:val="0"/>
              <w:spacing w:after="0" w:line="252" w:lineRule="auto"/>
              <w:textAlignment w:val="auto"/>
              <w:rPr>
                <w:rFonts w:cs="Times"/>
              </w:rPr>
            </w:pPr>
            <w:r w:rsidRPr="009D1FA8">
              <w:rPr>
                <w:rFonts w:cs="Times"/>
              </w:rPr>
              <w:t xml:space="preserve">Alt 1: Single LBT sensing with wide beam ‘cover’ all beams to be used in the COT with appropriate ED threshold </w:t>
            </w:r>
          </w:p>
          <w:p w14:paraId="5942AFB2" w14:textId="77777777" w:rsidR="008550C0" w:rsidRPr="009D1FA8" w:rsidRDefault="008550C0" w:rsidP="008550C0">
            <w:pPr>
              <w:pStyle w:val="ListParagraph"/>
              <w:numPr>
                <w:ilvl w:val="1"/>
                <w:numId w:val="21"/>
              </w:numPr>
              <w:kinsoku/>
              <w:adjustRightInd/>
              <w:snapToGrid w:val="0"/>
              <w:spacing w:after="0" w:line="252" w:lineRule="auto"/>
              <w:textAlignment w:val="auto"/>
              <w:rPr>
                <w:rFonts w:cs="Times"/>
              </w:rPr>
            </w:pPr>
            <w:r w:rsidRPr="009D1FA8">
              <w:rPr>
                <w:rFonts w:cs="Times"/>
              </w:rPr>
              <w:t>FFS: Details on the definition of "cover"</w:t>
            </w:r>
          </w:p>
          <w:p w14:paraId="6E5B367F" w14:textId="77777777" w:rsidR="008550C0" w:rsidRPr="009D1FA8" w:rsidRDefault="008550C0" w:rsidP="008550C0">
            <w:pPr>
              <w:pStyle w:val="ListParagraph"/>
              <w:numPr>
                <w:ilvl w:val="0"/>
                <w:numId w:val="21"/>
              </w:numPr>
              <w:kinsoku/>
              <w:adjustRightInd/>
              <w:snapToGrid w:val="0"/>
              <w:spacing w:after="0" w:line="252" w:lineRule="auto"/>
              <w:textAlignment w:val="auto"/>
              <w:rPr>
                <w:rFonts w:cs="Times"/>
              </w:rPr>
            </w:pPr>
            <w:r w:rsidRPr="009D1FA8">
              <w:rPr>
                <w:rFonts w:cs="Times"/>
              </w:rPr>
              <w:t>Alt 2: Independent per-beam LBT sensing at the start of COT is performed for beams used in the COT</w:t>
            </w:r>
          </w:p>
          <w:p w14:paraId="3C46A97D" w14:textId="77777777" w:rsidR="008550C0" w:rsidRPr="009D1FA8" w:rsidRDefault="008550C0" w:rsidP="008550C0">
            <w:pPr>
              <w:pStyle w:val="ListParagraph"/>
              <w:numPr>
                <w:ilvl w:val="0"/>
                <w:numId w:val="21"/>
              </w:numPr>
              <w:kinsoku/>
              <w:adjustRightInd/>
              <w:snapToGrid w:val="0"/>
              <w:spacing w:after="0" w:line="252" w:lineRule="auto"/>
              <w:textAlignment w:val="auto"/>
              <w:rPr>
                <w:rFonts w:cs="Times"/>
              </w:rPr>
            </w:pPr>
            <w:r w:rsidRPr="009D1FA8">
              <w:rPr>
                <w:rFonts w:cs="Times"/>
              </w:rPr>
              <w:t>Alt 3: Independent per-beam LBT sensing at the start of COT is performed for beams used in the COT with additional requirement on Cat 2 LBT before beam switch</w:t>
            </w:r>
          </w:p>
          <w:p w14:paraId="7DE0E3EB" w14:textId="77777777" w:rsidR="008550C0" w:rsidRDefault="008550C0" w:rsidP="00DB63AF">
            <w:pPr>
              <w:rPr>
                <w:lang w:eastAsia="en-US"/>
              </w:rPr>
            </w:pPr>
          </w:p>
          <w:p w14:paraId="3794A176" w14:textId="77777777" w:rsidR="008550C0" w:rsidRPr="004C3942" w:rsidRDefault="008550C0" w:rsidP="00DB63AF">
            <w:pPr>
              <w:rPr>
                <w:b/>
                <w:lang w:eastAsia="x-none"/>
              </w:rPr>
            </w:pPr>
            <w:r w:rsidRPr="009D1FA8">
              <w:rPr>
                <w:highlight w:val="green"/>
                <w:lang w:eastAsia="x-none"/>
              </w:rPr>
              <w:t xml:space="preserve">Agreement </w:t>
            </w:r>
            <w:r w:rsidRPr="004C3942">
              <w:rPr>
                <w:b/>
                <w:lang w:eastAsia="x-none"/>
              </w:rPr>
              <w:t>(RAN1 104bis-e):</w:t>
            </w:r>
          </w:p>
          <w:p w14:paraId="5C0305B4" w14:textId="77777777" w:rsidR="008550C0" w:rsidRDefault="008550C0" w:rsidP="00DB63AF">
            <w:pPr>
              <w:rPr>
                <w:lang w:eastAsia="x-none"/>
              </w:rPr>
            </w:pPr>
          </w:p>
          <w:p w14:paraId="7AFEC26C" w14:textId="77777777" w:rsidR="008550C0" w:rsidRPr="005F3D5F" w:rsidRDefault="008550C0" w:rsidP="00DB63AF">
            <w:pPr>
              <w:rPr>
                <w:lang w:eastAsia="x-none"/>
              </w:rPr>
            </w:pPr>
            <w:r w:rsidRPr="005F3D5F">
              <w:rPr>
                <w:lang w:eastAsia="x-none"/>
              </w:rPr>
              <w:t>Within a COT with TDM of beams with beam switching, when independent per-beam LBT sensing at the start of COT is performed for beams used in the COT (Alt 2 or Alt 3 in earlier agreement) is considered, the following alternatives are further considered</w:t>
            </w:r>
          </w:p>
          <w:p w14:paraId="1A75A8FD" w14:textId="77777777" w:rsidR="008550C0" w:rsidRPr="005F3D5F" w:rsidRDefault="008550C0" w:rsidP="008550C0">
            <w:pPr>
              <w:numPr>
                <w:ilvl w:val="0"/>
                <w:numId w:val="19"/>
              </w:numPr>
              <w:rPr>
                <w:lang w:eastAsia="x-none"/>
              </w:rPr>
            </w:pPr>
            <w:r w:rsidRPr="005F3D5F">
              <w:rPr>
                <w:lang w:eastAsia="x-none"/>
              </w:rPr>
              <w:t>Alt A: The per-beam LBT for different beams is performed one after another in time domain</w:t>
            </w:r>
          </w:p>
          <w:p w14:paraId="2EE0C036" w14:textId="77777777" w:rsidR="008550C0" w:rsidRPr="005F3D5F" w:rsidRDefault="008550C0" w:rsidP="008550C0">
            <w:pPr>
              <w:numPr>
                <w:ilvl w:val="1"/>
                <w:numId w:val="19"/>
              </w:numPr>
              <w:rPr>
                <w:lang w:eastAsia="x-none"/>
              </w:rPr>
            </w:pPr>
            <w:r w:rsidRPr="005F3D5F">
              <w:rPr>
                <w:lang w:eastAsia="x-none"/>
              </w:rPr>
              <w:lastRenderedPageBreak/>
              <w:t xml:space="preserve">Alt A-1: The node completes one </w:t>
            </w:r>
            <w:proofErr w:type="spellStart"/>
            <w:r w:rsidRPr="005F3D5F">
              <w:rPr>
                <w:lang w:eastAsia="x-none"/>
              </w:rPr>
              <w:t>eCCA</w:t>
            </w:r>
            <w:proofErr w:type="spellEnd"/>
            <w:r w:rsidRPr="005F3D5F">
              <w:rPr>
                <w:lang w:eastAsia="x-none"/>
              </w:rPr>
              <w:t xml:space="preserve"> on one beam, and directly move on to the </w:t>
            </w:r>
            <w:proofErr w:type="spellStart"/>
            <w:r w:rsidRPr="005F3D5F">
              <w:rPr>
                <w:lang w:eastAsia="x-none"/>
              </w:rPr>
              <w:t>eCCA</w:t>
            </w:r>
            <w:proofErr w:type="spellEnd"/>
            <w:r w:rsidRPr="005F3D5F">
              <w:rPr>
                <w:lang w:eastAsia="x-none"/>
              </w:rPr>
              <w:t xml:space="preserve"> on the other beam, with no transmission in the middle</w:t>
            </w:r>
          </w:p>
          <w:p w14:paraId="7F3AAA56" w14:textId="77777777" w:rsidR="008550C0" w:rsidRPr="005F3D5F" w:rsidRDefault="008550C0" w:rsidP="008550C0">
            <w:pPr>
              <w:numPr>
                <w:ilvl w:val="1"/>
                <w:numId w:val="19"/>
              </w:numPr>
              <w:rPr>
                <w:lang w:eastAsia="x-none"/>
              </w:rPr>
            </w:pPr>
            <w:r w:rsidRPr="005F3D5F">
              <w:rPr>
                <w:lang w:eastAsia="x-none"/>
              </w:rPr>
              <w:t xml:space="preserve">Alt A-2: The node completes one </w:t>
            </w:r>
            <w:proofErr w:type="spellStart"/>
            <w:r w:rsidRPr="005F3D5F">
              <w:rPr>
                <w:lang w:eastAsia="x-none"/>
              </w:rPr>
              <w:t>eCCA</w:t>
            </w:r>
            <w:proofErr w:type="spellEnd"/>
            <w:r w:rsidRPr="005F3D5F">
              <w:rPr>
                <w:lang w:eastAsia="x-none"/>
              </w:rPr>
              <w:t xml:space="preserve"> on one beam, start transmission with the beam to occupy the COT, then move on to the </w:t>
            </w:r>
            <w:proofErr w:type="spellStart"/>
            <w:r w:rsidRPr="005F3D5F">
              <w:rPr>
                <w:lang w:eastAsia="x-none"/>
              </w:rPr>
              <w:t>eCCA</w:t>
            </w:r>
            <w:proofErr w:type="spellEnd"/>
            <w:r w:rsidRPr="005F3D5F">
              <w:rPr>
                <w:lang w:eastAsia="x-none"/>
              </w:rPr>
              <w:t xml:space="preserve"> on the other beam</w:t>
            </w:r>
          </w:p>
          <w:p w14:paraId="08A59377" w14:textId="77777777" w:rsidR="008550C0" w:rsidRPr="005F3D5F" w:rsidRDefault="008550C0" w:rsidP="008550C0">
            <w:pPr>
              <w:numPr>
                <w:ilvl w:val="1"/>
                <w:numId w:val="19"/>
              </w:numPr>
              <w:rPr>
                <w:lang w:eastAsia="x-none"/>
              </w:rPr>
            </w:pPr>
            <w:r w:rsidRPr="005F3D5F">
              <w:rPr>
                <w:lang w:eastAsia="x-none"/>
              </w:rPr>
              <w:t xml:space="preserve">Alt A-3: The node performs </w:t>
            </w:r>
            <w:proofErr w:type="spellStart"/>
            <w:r w:rsidRPr="005F3D5F">
              <w:rPr>
                <w:lang w:eastAsia="x-none"/>
              </w:rPr>
              <w:t>eCCA</w:t>
            </w:r>
            <w:proofErr w:type="spellEnd"/>
            <w:r w:rsidRPr="005F3D5F">
              <w:rPr>
                <w:lang w:eastAsia="x-none"/>
              </w:rPr>
              <w:t xml:space="preserve"> of the different beams simultaneous, round robin between different beams</w:t>
            </w:r>
          </w:p>
          <w:p w14:paraId="5316F733" w14:textId="77777777" w:rsidR="008550C0" w:rsidRPr="005F3D5F" w:rsidRDefault="008550C0" w:rsidP="008550C0">
            <w:pPr>
              <w:numPr>
                <w:ilvl w:val="0"/>
                <w:numId w:val="19"/>
              </w:numPr>
              <w:rPr>
                <w:lang w:eastAsia="x-none"/>
              </w:rPr>
            </w:pPr>
            <w:r w:rsidRPr="005F3D5F">
              <w:rPr>
                <w:lang w:eastAsia="x-none"/>
              </w:rPr>
              <w:t>Alt B: The per-beam LBT for different beams is performed simultaneously in parallel, assuming the node has the capability to simultaneously sense in different beams</w:t>
            </w:r>
          </w:p>
          <w:p w14:paraId="3316377F" w14:textId="77777777" w:rsidR="008550C0" w:rsidRDefault="008550C0" w:rsidP="00DB63AF">
            <w:pPr>
              <w:rPr>
                <w:lang w:eastAsia="x-none"/>
              </w:rPr>
            </w:pPr>
          </w:p>
          <w:p w14:paraId="765BC00D" w14:textId="77777777" w:rsidR="008550C0" w:rsidRDefault="008550C0" w:rsidP="00DB63AF">
            <w:pPr>
              <w:rPr>
                <w:lang w:eastAsia="en-US"/>
              </w:rPr>
            </w:pPr>
            <w:r>
              <w:rPr>
                <w:lang w:eastAsia="en-US"/>
              </w:rPr>
              <w:t xml:space="preserve">In proposal </w:t>
            </w:r>
            <w:r w:rsidRPr="004A7ADC">
              <w:t>2.</w:t>
            </w:r>
            <w:r>
              <w:t>7</w:t>
            </w:r>
            <w:r w:rsidRPr="004A7ADC">
              <w:t>.1-</w:t>
            </w:r>
            <w:r>
              <w:t>3, there is an “</w:t>
            </w:r>
            <w:r w:rsidRPr="004A7ADC">
              <w:rPr>
                <w:lang w:eastAsia="en-US"/>
              </w:rPr>
              <w:t>Alt-1</w:t>
            </w:r>
            <w:r>
              <w:rPr>
                <w:lang w:eastAsia="en-US"/>
              </w:rPr>
              <w:t>”. We are not sure this is meant to be “Alt 1” as in Agreement in RAN1 104-e or “Alt A-1” as in Agreement in RAN1 104bis-e.</w:t>
            </w:r>
          </w:p>
          <w:p w14:paraId="38E3A66A" w14:textId="77777777" w:rsidR="008550C0" w:rsidRDefault="008550C0" w:rsidP="00DB63AF">
            <w:pPr>
              <w:rPr>
                <w:lang w:eastAsia="en-US"/>
              </w:rPr>
            </w:pPr>
            <w:r>
              <w:rPr>
                <w:lang w:eastAsia="en-US"/>
              </w:rPr>
              <w:t>In any case, we provide our views as follows:</w:t>
            </w:r>
          </w:p>
          <w:p w14:paraId="1073F55F" w14:textId="77777777" w:rsidR="008550C0" w:rsidRPr="004C3942" w:rsidRDefault="008550C0" w:rsidP="008550C0">
            <w:pPr>
              <w:pStyle w:val="ListParagraph"/>
              <w:numPr>
                <w:ilvl w:val="0"/>
                <w:numId w:val="29"/>
              </w:numPr>
              <w:rPr>
                <w:lang w:eastAsia="en-US"/>
              </w:rPr>
            </w:pPr>
            <w:r>
              <w:rPr>
                <w:lang w:eastAsia="en-US"/>
              </w:rPr>
              <w:t xml:space="preserve">If </w:t>
            </w:r>
            <w:r>
              <w:t>“</w:t>
            </w:r>
            <w:r w:rsidRPr="004A7ADC">
              <w:rPr>
                <w:lang w:eastAsia="en-US"/>
              </w:rPr>
              <w:t>Alt-1</w:t>
            </w:r>
            <w:r>
              <w:rPr>
                <w:lang w:eastAsia="en-US"/>
              </w:rPr>
              <w:t xml:space="preserve">” in </w:t>
            </w:r>
            <w:r w:rsidRPr="004A7ADC">
              <w:t>2.</w:t>
            </w:r>
            <w:r>
              <w:t>7</w:t>
            </w:r>
            <w:r w:rsidRPr="004A7ADC">
              <w:t>.1-</w:t>
            </w:r>
            <w:r>
              <w:t xml:space="preserve">3 is meant to be </w:t>
            </w:r>
            <w:r>
              <w:rPr>
                <w:lang w:eastAsia="en-US"/>
              </w:rPr>
              <w:t xml:space="preserve">“Alt A-1” in RAN1 104bis-e, it is not an acceptable choice for </w:t>
            </w:r>
            <w:proofErr w:type="gramStart"/>
            <w:r>
              <w:rPr>
                <w:lang w:eastAsia="en-US"/>
              </w:rPr>
              <w:t>us</w:t>
            </w:r>
            <w:proofErr w:type="gramEnd"/>
            <w:r>
              <w:rPr>
                <w:lang w:eastAsia="en-US"/>
              </w:rPr>
              <w:t xml:space="preserve"> and we do not support neither Alt A nor alt </w:t>
            </w:r>
            <w:proofErr w:type="spellStart"/>
            <w:r>
              <w:rPr>
                <w:lang w:eastAsia="en-US"/>
              </w:rPr>
              <w:t>Alt</w:t>
            </w:r>
            <w:proofErr w:type="spellEnd"/>
            <w:r>
              <w:rPr>
                <w:lang w:eastAsia="en-US"/>
              </w:rPr>
              <w:t xml:space="preserve"> B in Proposal 2.7.1-3. </w:t>
            </w:r>
            <w:r w:rsidRPr="004C3942">
              <w:rPr>
                <w:lang w:eastAsia="en-US"/>
              </w:rPr>
              <w:t xml:space="preserve">If the per-beam </w:t>
            </w:r>
            <w:proofErr w:type="spellStart"/>
            <w:r w:rsidRPr="004C3942">
              <w:rPr>
                <w:lang w:eastAsia="en-US"/>
              </w:rPr>
              <w:t>eCCAs</w:t>
            </w:r>
            <w:proofErr w:type="spellEnd"/>
            <w:r w:rsidRPr="004C3942">
              <w:rPr>
                <w:lang w:eastAsia="en-US"/>
              </w:rPr>
              <w:t xml:space="preserve"> are performed sequentially as in Alt A-1, the first </w:t>
            </w:r>
            <w:proofErr w:type="spellStart"/>
            <w:r w:rsidRPr="004C3942">
              <w:rPr>
                <w:lang w:eastAsia="en-US"/>
              </w:rPr>
              <w:t>eCCA</w:t>
            </w:r>
            <w:proofErr w:type="spellEnd"/>
            <w:r w:rsidRPr="004C3942">
              <w:rPr>
                <w:lang w:eastAsia="en-US"/>
              </w:rPr>
              <w:t xml:space="preserve"> in the sequence of </w:t>
            </w:r>
            <w:proofErr w:type="spellStart"/>
            <w:r w:rsidRPr="004C3942">
              <w:rPr>
                <w:lang w:eastAsia="en-US"/>
              </w:rPr>
              <w:t>eCCAs</w:t>
            </w:r>
            <w:proofErr w:type="spellEnd"/>
            <w:r w:rsidRPr="004C3942">
              <w:rPr>
                <w:lang w:eastAsia="en-US"/>
              </w:rPr>
              <w:t xml:space="preserve"> is far off from the beginning of the COT, thus rendering its sensing result irrelevant. Moreover, latency and LBT overhead are maximized compared to performing these </w:t>
            </w:r>
            <w:proofErr w:type="spellStart"/>
            <w:r w:rsidRPr="004C3942">
              <w:rPr>
                <w:lang w:eastAsia="en-US"/>
              </w:rPr>
              <w:t>eCCAs</w:t>
            </w:r>
            <w:proofErr w:type="spellEnd"/>
            <w:r w:rsidRPr="004C3942">
              <w:rPr>
                <w:lang w:eastAsia="en-US"/>
              </w:rPr>
              <w:t xml:space="preserve"> simultaneously.</w:t>
            </w:r>
          </w:p>
          <w:p w14:paraId="4B98EE37" w14:textId="77777777" w:rsidR="008550C0" w:rsidRDefault="008550C0" w:rsidP="008550C0">
            <w:pPr>
              <w:pStyle w:val="ListParagraph"/>
              <w:numPr>
                <w:ilvl w:val="0"/>
                <w:numId w:val="29"/>
              </w:numPr>
              <w:rPr>
                <w:lang w:eastAsia="en-US"/>
              </w:rPr>
            </w:pPr>
            <w:r>
              <w:rPr>
                <w:lang w:eastAsia="en-US"/>
              </w:rPr>
              <w:t xml:space="preserve">If “Alt-1” in </w:t>
            </w:r>
            <w:r w:rsidRPr="004A7ADC">
              <w:t>2.</w:t>
            </w:r>
            <w:r>
              <w:t>7</w:t>
            </w:r>
            <w:r w:rsidRPr="004A7ADC">
              <w:t>.1-</w:t>
            </w:r>
            <w:r>
              <w:t xml:space="preserve">3 is meant to be </w:t>
            </w:r>
            <w:r>
              <w:rPr>
                <w:lang w:eastAsia="en-US"/>
              </w:rPr>
              <w:t xml:space="preserve">“Alt 1” in RAN1 104-e, then we suppose Alt A in Proposal 2.7.1-3. </w:t>
            </w:r>
          </w:p>
          <w:p w14:paraId="44F7905E" w14:textId="4B45EF60" w:rsidR="008550C0" w:rsidRDefault="000B1CEC" w:rsidP="00DB63AF">
            <w:pPr>
              <w:rPr>
                <w:lang w:eastAsia="en-US"/>
              </w:rPr>
            </w:pPr>
            <w:r>
              <w:rPr>
                <w:lang w:eastAsia="en-US"/>
              </w:rPr>
              <w:t>Moderator: The Alt-1 is Alt 1 from RAN1 104-e</w:t>
            </w:r>
          </w:p>
        </w:tc>
      </w:tr>
      <w:tr w:rsidR="008550C0" w14:paraId="76900194" w14:textId="77777777" w:rsidTr="005F3E8B">
        <w:tc>
          <w:tcPr>
            <w:tcW w:w="2425" w:type="dxa"/>
          </w:tcPr>
          <w:p w14:paraId="6668E607" w14:textId="482A5FE1" w:rsidR="008550C0" w:rsidRDefault="00DB63AF" w:rsidP="005F3E8B">
            <w:pPr>
              <w:rPr>
                <w:lang w:eastAsia="en-US"/>
              </w:rPr>
            </w:pPr>
            <w:r w:rsidRPr="00DB63AF">
              <w:rPr>
                <w:rFonts w:eastAsiaTheme="minorEastAsia" w:hint="eastAsia"/>
                <w:lang w:eastAsia="zh-CN"/>
              </w:rPr>
              <w:lastRenderedPageBreak/>
              <w:t>ITRI</w:t>
            </w:r>
          </w:p>
        </w:tc>
        <w:tc>
          <w:tcPr>
            <w:tcW w:w="6937" w:type="dxa"/>
          </w:tcPr>
          <w:p w14:paraId="614D890F" w14:textId="1CAD24EA" w:rsidR="008550C0" w:rsidRDefault="00DB63AF" w:rsidP="005F3E8B">
            <w:pPr>
              <w:rPr>
                <w:lang w:eastAsia="en-US"/>
              </w:rPr>
            </w:pPr>
            <w:r>
              <w:rPr>
                <w:rFonts w:eastAsiaTheme="minorEastAsia"/>
                <w:lang w:eastAsia="zh-CN"/>
              </w:rPr>
              <w:t>We support Alt B.</w:t>
            </w:r>
          </w:p>
        </w:tc>
      </w:tr>
      <w:tr w:rsidR="00150474" w14:paraId="2F5D598C" w14:textId="77777777" w:rsidTr="005F3E8B">
        <w:tc>
          <w:tcPr>
            <w:tcW w:w="2425" w:type="dxa"/>
          </w:tcPr>
          <w:p w14:paraId="0432DAC3" w14:textId="021697FB" w:rsidR="00150474" w:rsidRPr="00DB63AF" w:rsidRDefault="00150474" w:rsidP="00150474">
            <w:pPr>
              <w:rPr>
                <w:rFonts w:eastAsiaTheme="minorEastAsia"/>
                <w:lang w:eastAsia="zh-CN"/>
              </w:rPr>
            </w:pPr>
            <w:r w:rsidRPr="004245E3">
              <w:rPr>
                <w:lang w:eastAsia="en-US"/>
              </w:rPr>
              <w:t>InterDigital</w:t>
            </w:r>
          </w:p>
        </w:tc>
        <w:tc>
          <w:tcPr>
            <w:tcW w:w="6937" w:type="dxa"/>
          </w:tcPr>
          <w:p w14:paraId="2DFF1F37" w14:textId="37D13567" w:rsidR="00150474" w:rsidRDefault="00150474" w:rsidP="00150474">
            <w:pPr>
              <w:rPr>
                <w:rFonts w:eastAsiaTheme="minorEastAsia"/>
                <w:lang w:eastAsia="zh-CN"/>
              </w:rPr>
            </w:pPr>
            <w:r w:rsidRPr="004245E3">
              <w:rPr>
                <w:lang w:eastAsia="en-US"/>
              </w:rPr>
              <w:t>We support Alt. B</w:t>
            </w:r>
          </w:p>
        </w:tc>
      </w:tr>
      <w:tr w:rsidR="006C4883" w14:paraId="1DE4D702" w14:textId="77777777" w:rsidTr="005F3E8B">
        <w:tc>
          <w:tcPr>
            <w:tcW w:w="2425" w:type="dxa"/>
          </w:tcPr>
          <w:p w14:paraId="4562562E" w14:textId="490A8F82" w:rsidR="006C4883" w:rsidRPr="004245E3" w:rsidRDefault="006C4883" w:rsidP="006C4883">
            <w:pPr>
              <w:rPr>
                <w:lang w:eastAsia="en-US"/>
              </w:rPr>
            </w:pPr>
            <w:r>
              <w:rPr>
                <w:lang w:eastAsia="en-US"/>
              </w:rPr>
              <w:t>Samsung</w:t>
            </w:r>
          </w:p>
        </w:tc>
        <w:tc>
          <w:tcPr>
            <w:tcW w:w="6937" w:type="dxa"/>
          </w:tcPr>
          <w:p w14:paraId="3530467E" w14:textId="77777777" w:rsidR="006C4883" w:rsidRDefault="006C4883" w:rsidP="006C4883">
            <w:pPr>
              <w:rPr>
                <w:lang w:eastAsia="en-US"/>
              </w:rPr>
            </w:pPr>
            <w:r>
              <w:rPr>
                <w:lang w:eastAsia="en-US"/>
              </w:rPr>
              <w:t xml:space="preserve">We support the proposal. </w:t>
            </w:r>
          </w:p>
          <w:p w14:paraId="6891011E" w14:textId="180D2891" w:rsidR="006C4883" w:rsidRPr="004245E3" w:rsidRDefault="006C4883" w:rsidP="006C4883">
            <w:pPr>
              <w:rPr>
                <w:lang w:eastAsia="en-US"/>
              </w:rPr>
            </w:pPr>
            <w:r>
              <w:rPr>
                <w:lang w:eastAsia="en-US"/>
              </w:rPr>
              <w:t xml:space="preserve">The decision of Alt A and Alt B may depend on whether Cat 2 LBT is supported or not. </w:t>
            </w:r>
          </w:p>
        </w:tc>
      </w:tr>
      <w:tr w:rsidR="00114F09" w14:paraId="33FCCB24" w14:textId="77777777" w:rsidTr="005F3E8B">
        <w:tc>
          <w:tcPr>
            <w:tcW w:w="2425" w:type="dxa"/>
          </w:tcPr>
          <w:p w14:paraId="24A97C99" w14:textId="5999AA01" w:rsidR="00114F09" w:rsidRDefault="00114F09" w:rsidP="00114F09">
            <w:pPr>
              <w:rPr>
                <w:lang w:eastAsia="en-US"/>
              </w:rPr>
            </w:pPr>
            <w:r>
              <w:rPr>
                <w:lang w:eastAsia="en-US"/>
              </w:rPr>
              <w:t>AT&amp;T</w:t>
            </w:r>
          </w:p>
        </w:tc>
        <w:tc>
          <w:tcPr>
            <w:tcW w:w="6937" w:type="dxa"/>
          </w:tcPr>
          <w:p w14:paraId="151DD18D" w14:textId="771BD60E" w:rsidR="00114F09" w:rsidRDefault="00114F09" w:rsidP="00114F09">
            <w:pPr>
              <w:rPr>
                <w:lang w:eastAsia="en-US"/>
              </w:rPr>
            </w:pPr>
            <w:r>
              <w:rPr>
                <w:lang w:eastAsia="en-US"/>
              </w:rPr>
              <w:t>Alt. B</w:t>
            </w:r>
          </w:p>
        </w:tc>
      </w:tr>
      <w:tr w:rsidR="00114F09" w14:paraId="309EF9DA" w14:textId="77777777" w:rsidTr="005F3E8B">
        <w:tc>
          <w:tcPr>
            <w:tcW w:w="2425" w:type="dxa"/>
          </w:tcPr>
          <w:p w14:paraId="444E8C39" w14:textId="5DE3FC0E"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146638D5" w14:textId="0E499974" w:rsidR="00114F09" w:rsidRDefault="00114F09" w:rsidP="00114F09">
            <w:pPr>
              <w:rPr>
                <w:lang w:eastAsia="en-US"/>
              </w:rPr>
            </w:pPr>
            <w:r>
              <w:rPr>
                <w:lang w:eastAsia="en-US"/>
              </w:rPr>
              <w:t xml:space="preserve">We think it </w:t>
            </w:r>
            <w:r w:rsidRPr="00670669">
              <w:rPr>
                <w:lang w:eastAsia="en-US"/>
              </w:rPr>
              <w:t>can be left for implementation</w:t>
            </w:r>
            <w:r>
              <w:rPr>
                <w:lang w:eastAsia="en-US"/>
              </w:rPr>
              <w:t>.</w:t>
            </w:r>
          </w:p>
        </w:tc>
      </w:tr>
      <w:tr w:rsidR="00DB4980" w14:paraId="2B7C4B75" w14:textId="77777777" w:rsidTr="005F3E8B">
        <w:tc>
          <w:tcPr>
            <w:tcW w:w="2425" w:type="dxa"/>
          </w:tcPr>
          <w:p w14:paraId="6E0EEB2F" w14:textId="697DC44C" w:rsidR="00DB4980" w:rsidRDefault="00DB4980" w:rsidP="00DB4980">
            <w:pPr>
              <w:rPr>
                <w:rFonts w:eastAsiaTheme="minorEastAsia"/>
                <w:lang w:eastAsia="zh-CN"/>
              </w:rPr>
            </w:pPr>
            <w:r>
              <w:rPr>
                <w:rFonts w:hint="eastAsia"/>
              </w:rPr>
              <w:t>W</w:t>
            </w:r>
            <w:r>
              <w:t>ILUS</w:t>
            </w:r>
          </w:p>
        </w:tc>
        <w:tc>
          <w:tcPr>
            <w:tcW w:w="6937" w:type="dxa"/>
          </w:tcPr>
          <w:p w14:paraId="4D615EBD" w14:textId="18E0883B" w:rsidR="00DB4980" w:rsidRDefault="00DB4980" w:rsidP="00DB4980">
            <w:pPr>
              <w:rPr>
                <w:lang w:eastAsia="en-US"/>
              </w:rPr>
            </w:pPr>
            <w:r>
              <w:rPr>
                <w:lang w:eastAsia="en-US"/>
              </w:rPr>
              <w:t>We support Alt B i.e., support Alt-1 and Alt-3</w:t>
            </w:r>
            <w:r>
              <w:rPr>
                <w:rFonts w:hint="eastAsia"/>
              </w:rPr>
              <w:t>.</w:t>
            </w:r>
          </w:p>
        </w:tc>
      </w:tr>
      <w:tr w:rsidR="00511419" w14:paraId="7A7C3D6C" w14:textId="77777777" w:rsidTr="005F3E8B">
        <w:tc>
          <w:tcPr>
            <w:tcW w:w="2425" w:type="dxa"/>
          </w:tcPr>
          <w:p w14:paraId="36483FA4" w14:textId="18C4DA8A" w:rsidR="00511419" w:rsidRDefault="00511419" w:rsidP="00511419">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CBE457B" w14:textId="53009D33" w:rsidR="00511419" w:rsidRDefault="00511419" w:rsidP="00511419">
            <w:pPr>
              <w:rPr>
                <w:lang w:eastAsia="en-US"/>
              </w:rPr>
            </w:pPr>
            <w:r>
              <w:rPr>
                <w:rFonts w:eastAsiaTheme="minorEastAsia"/>
                <w:lang w:eastAsia="zh-CN"/>
              </w:rPr>
              <w:t>We are fine with the proposal and we support Alt B.</w:t>
            </w:r>
          </w:p>
        </w:tc>
      </w:tr>
      <w:tr w:rsidR="00EE547B" w14:paraId="77F5761B" w14:textId="77777777" w:rsidTr="005F3E8B">
        <w:tc>
          <w:tcPr>
            <w:tcW w:w="2425" w:type="dxa"/>
          </w:tcPr>
          <w:p w14:paraId="4B54B7C4" w14:textId="1CDE5537"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1877DAC7" w14:textId="77777777" w:rsidR="00EE547B" w:rsidRDefault="00EE547B" w:rsidP="00B04904">
            <w:pPr>
              <w:rPr>
                <w:rFonts w:eastAsiaTheme="minorEastAsia"/>
                <w:lang w:eastAsia="zh-CN"/>
              </w:rPr>
            </w:pPr>
            <w:r>
              <w:rPr>
                <w:rFonts w:eastAsiaTheme="minorEastAsia"/>
                <w:lang w:eastAsia="zh-CN"/>
              </w:rPr>
              <w:t>W</w:t>
            </w:r>
            <w:r>
              <w:rPr>
                <w:rFonts w:eastAsiaTheme="minorEastAsia" w:hint="eastAsia"/>
                <w:lang w:eastAsia="zh-CN"/>
              </w:rPr>
              <w:t xml:space="preserve">e support Alt 1, Alt </w:t>
            </w:r>
            <w:proofErr w:type="gramStart"/>
            <w:r>
              <w:rPr>
                <w:rFonts w:eastAsiaTheme="minorEastAsia" w:hint="eastAsia"/>
                <w:lang w:eastAsia="zh-CN"/>
              </w:rPr>
              <w:t>2</w:t>
            </w:r>
            <w:proofErr w:type="gramEnd"/>
            <w:r>
              <w:rPr>
                <w:rFonts w:eastAsiaTheme="minorEastAsia" w:hint="eastAsia"/>
                <w:lang w:eastAsia="zh-CN"/>
              </w:rPr>
              <w:t xml:space="preserve"> and Alt 3. </w:t>
            </w:r>
            <w:r w:rsidRPr="00DD5136">
              <w:rPr>
                <w:rFonts w:eastAsiaTheme="minorEastAsia"/>
                <w:lang w:eastAsia="zh-CN"/>
              </w:rPr>
              <w:t>We suggest that both Alt 2 and Alt 3 can be supported for independent per-beam LBT, whether applying Alt 2 or Alt 3 could be decided by gNB.</w:t>
            </w:r>
          </w:p>
          <w:p w14:paraId="4910B5D2" w14:textId="77777777" w:rsidR="00EE547B" w:rsidRDefault="00EE547B" w:rsidP="00B04904">
            <w:pPr>
              <w:rPr>
                <w:rFonts w:eastAsiaTheme="minorEastAsia"/>
                <w:lang w:eastAsia="zh-CN"/>
              </w:rPr>
            </w:pPr>
            <w:r>
              <w:rPr>
                <w:rFonts w:eastAsiaTheme="minorEastAsia" w:hint="eastAsia"/>
                <w:lang w:eastAsia="zh-CN"/>
              </w:rPr>
              <w:t xml:space="preserve">For </w:t>
            </w:r>
            <w:r w:rsidRPr="00DB6AF6">
              <w:rPr>
                <w:rFonts w:eastAsiaTheme="minorEastAsia"/>
                <w:lang w:eastAsia="zh-CN"/>
              </w:rPr>
              <w:t>Independent per-beam LBT</w:t>
            </w:r>
            <w:r>
              <w:rPr>
                <w:rFonts w:eastAsiaTheme="minorEastAsia" w:hint="eastAsia"/>
                <w:lang w:eastAsia="zh-CN"/>
              </w:rPr>
              <w:t xml:space="preserve">, we think Alt 2 and Alt 3 could be applied in different use cases. </w:t>
            </w:r>
            <w:r w:rsidRPr="00DB6AF6">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gNB. </w:t>
            </w:r>
          </w:p>
          <w:p w14:paraId="211C159A" w14:textId="77777777" w:rsidR="00EE547B" w:rsidRPr="00DB6AF6" w:rsidRDefault="00EE547B" w:rsidP="00B04904">
            <w:pPr>
              <w:rPr>
                <w:rFonts w:eastAsiaTheme="minorEastAsia"/>
                <w:lang w:eastAsia="zh-CN"/>
              </w:rPr>
            </w:pPr>
          </w:p>
          <w:p w14:paraId="4D758664" w14:textId="77777777" w:rsidR="00EE547B" w:rsidRPr="00B22ED2" w:rsidRDefault="00EE547B" w:rsidP="00B04904">
            <w:pPr>
              <w:widowControl/>
              <w:snapToGrid w:val="0"/>
              <w:spacing w:line="252" w:lineRule="auto"/>
              <w:rPr>
                <w:rFonts w:ascii="Times" w:hAnsi="Times" w:cs="Times"/>
                <w:kern w:val="0"/>
                <w:szCs w:val="20"/>
                <w:highlight w:val="green"/>
                <w:lang w:eastAsia="en-GB"/>
              </w:rPr>
            </w:pPr>
            <w:r w:rsidRPr="00B22ED2">
              <w:rPr>
                <w:rFonts w:ascii="Times" w:hAnsi="Times" w:cs="Times"/>
                <w:kern w:val="0"/>
                <w:szCs w:val="20"/>
                <w:highlight w:val="green"/>
                <w:lang w:eastAsia="en-GB"/>
              </w:rPr>
              <w:t>Agreement:</w:t>
            </w:r>
          </w:p>
          <w:p w14:paraId="30B1952D" w14:textId="77777777" w:rsidR="00EE547B" w:rsidRPr="00B22ED2" w:rsidRDefault="00EE547B" w:rsidP="00B04904">
            <w:pPr>
              <w:widowControl/>
              <w:jc w:val="left"/>
              <w:rPr>
                <w:rFonts w:ascii="Times" w:hAnsi="Times" w:cs="Times"/>
                <w:kern w:val="0"/>
                <w:szCs w:val="20"/>
                <w:lang w:eastAsia="en-US"/>
              </w:rPr>
            </w:pPr>
            <w:r w:rsidRPr="00B22ED2">
              <w:rPr>
                <w:rFonts w:ascii="Times" w:hAnsi="Times" w:cs="Times"/>
                <w:kern w:val="0"/>
                <w:szCs w:val="20"/>
                <w:lang w:eastAsia="en-US"/>
              </w:rPr>
              <w:t xml:space="preserve">Within a COT with TDM of beams with beam switching, </w:t>
            </w:r>
            <w:proofErr w:type="gramStart"/>
            <w:r w:rsidRPr="00B22ED2">
              <w:rPr>
                <w:rFonts w:ascii="Times" w:hAnsi="Times" w:cs="Times"/>
                <w:kern w:val="0"/>
                <w:szCs w:val="20"/>
                <w:lang w:eastAsia="en-US"/>
              </w:rPr>
              <w:t>down-select</w:t>
            </w:r>
            <w:proofErr w:type="gramEnd"/>
            <w:r w:rsidRPr="00B22ED2">
              <w:rPr>
                <w:rFonts w:ascii="Times" w:hAnsi="Times" w:cs="Times"/>
                <w:kern w:val="0"/>
                <w:szCs w:val="20"/>
                <w:lang w:eastAsia="en-US"/>
              </w:rPr>
              <w:t xml:space="preserve"> one or more of the following LBT operations </w:t>
            </w:r>
          </w:p>
          <w:p w14:paraId="27B4B9F0" w14:textId="77777777" w:rsidR="00EE547B" w:rsidRPr="00B22ED2" w:rsidRDefault="00EE547B" w:rsidP="00B04904">
            <w:pPr>
              <w:widowControl/>
              <w:numPr>
                <w:ilvl w:val="0"/>
                <w:numId w:val="21"/>
              </w:numPr>
              <w:kinsoku/>
              <w:autoSpaceDE/>
              <w:autoSpaceDN/>
              <w:adjustRightInd/>
              <w:snapToGrid w:val="0"/>
              <w:spacing w:after="0" w:line="252" w:lineRule="auto"/>
              <w:jc w:val="left"/>
              <w:textAlignment w:val="auto"/>
              <w:rPr>
                <w:rFonts w:eastAsia="SimSun" w:cs="Times"/>
                <w:kern w:val="0"/>
                <w:szCs w:val="20"/>
                <w:lang w:eastAsia="ja-JP"/>
              </w:rPr>
            </w:pPr>
            <w:r w:rsidRPr="00B22ED2">
              <w:rPr>
                <w:rFonts w:eastAsia="SimSun" w:cs="Times"/>
                <w:kern w:val="0"/>
                <w:szCs w:val="20"/>
                <w:lang w:eastAsia="ja-JP"/>
              </w:rPr>
              <w:lastRenderedPageBreak/>
              <w:t xml:space="preserve">Alt 1: Single LBT sensing with wide beam ‘cover’ all beams to be used in the COT with appropriate ED threshold </w:t>
            </w:r>
          </w:p>
          <w:p w14:paraId="5B4DF6D1" w14:textId="77777777" w:rsidR="00EE547B" w:rsidRPr="00B22ED2" w:rsidRDefault="00EE547B" w:rsidP="00B04904">
            <w:pPr>
              <w:widowControl/>
              <w:numPr>
                <w:ilvl w:val="1"/>
                <w:numId w:val="21"/>
              </w:numPr>
              <w:kinsoku/>
              <w:autoSpaceDE/>
              <w:autoSpaceDN/>
              <w:adjustRightInd/>
              <w:snapToGrid w:val="0"/>
              <w:spacing w:after="0" w:line="252" w:lineRule="auto"/>
              <w:jc w:val="left"/>
              <w:textAlignment w:val="auto"/>
              <w:rPr>
                <w:rFonts w:eastAsia="SimSun" w:cs="Times"/>
                <w:kern w:val="0"/>
                <w:szCs w:val="20"/>
                <w:lang w:eastAsia="ja-JP"/>
              </w:rPr>
            </w:pPr>
            <w:r w:rsidRPr="00B22ED2">
              <w:rPr>
                <w:rFonts w:eastAsia="SimSun" w:cs="Times"/>
                <w:kern w:val="0"/>
                <w:szCs w:val="20"/>
                <w:lang w:eastAsia="ja-JP"/>
              </w:rPr>
              <w:t>FFS: Details on the definition of "cover"</w:t>
            </w:r>
          </w:p>
          <w:p w14:paraId="59028677" w14:textId="77777777" w:rsidR="00EE547B" w:rsidRPr="00B22ED2" w:rsidRDefault="00EE547B" w:rsidP="00B04904">
            <w:pPr>
              <w:widowControl/>
              <w:numPr>
                <w:ilvl w:val="0"/>
                <w:numId w:val="21"/>
              </w:numPr>
              <w:kinsoku/>
              <w:autoSpaceDE/>
              <w:autoSpaceDN/>
              <w:adjustRightInd/>
              <w:snapToGrid w:val="0"/>
              <w:spacing w:after="0" w:line="252" w:lineRule="auto"/>
              <w:jc w:val="left"/>
              <w:textAlignment w:val="auto"/>
              <w:rPr>
                <w:rFonts w:eastAsia="SimSun" w:cs="Times"/>
                <w:kern w:val="0"/>
                <w:szCs w:val="20"/>
                <w:lang w:eastAsia="ja-JP"/>
              </w:rPr>
            </w:pPr>
            <w:r w:rsidRPr="00B22ED2">
              <w:rPr>
                <w:rFonts w:eastAsia="SimSun" w:cs="Times"/>
                <w:kern w:val="0"/>
                <w:szCs w:val="20"/>
                <w:lang w:eastAsia="ja-JP"/>
              </w:rPr>
              <w:t>Alt 2: Independent per-beam LBT sensing at the start of COT is performed for beams used in the COT</w:t>
            </w:r>
          </w:p>
          <w:p w14:paraId="50ED7B91" w14:textId="77777777" w:rsidR="00EE547B" w:rsidRPr="00B22ED2" w:rsidRDefault="00EE547B" w:rsidP="00B04904">
            <w:pPr>
              <w:widowControl/>
              <w:numPr>
                <w:ilvl w:val="0"/>
                <w:numId w:val="21"/>
              </w:numPr>
              <w:kinsoku/>
              <w:autoSpaceDE/>
              <w:autoSpaceDN/>
              <w:adjustRightInd/>
              <w:snapToGrid w:val="0"/>
              <w:spacing w:after="0" w:line="252" w:lineRule="auto"/>
              <w:jc w:val="left"/>
              <w:textAlignment w:val="auto"/>
              <w:rPr>
                <w:rFonts w:eastAsia="SimSun" w:cs="Times"/>
                <w:kern w:val="0"/>
                <w:szCs w:val="20"/>
                <w:lang w:eastAsia="ja-JP"/>
              </w:rPr>
            </w:pPr>
            <w:r w:rsidRPr="00B22ED2">
              <w:rPr>
                <w:rFonts w:eastAsia="SimSun" w:cs="Times"/>
                <w:kern w:val="0"/>
                <w:szCs w:val="20"/>
                <w:lang w:eastAsia="ja-JP"/>
              </w:rPr>
              <w:t>Alt 3: Independent per-beam LBT sensing at the start of COT is performed for beams used in the COT with additional requirement on Cat 2 LBT before beam switch</w:t>
            </w:r>
          </w:p>
          <w:p w14:paraId="0C1AB744" w14:textId="77777777" w:rsidR="00EE547B" w:rsidRDefault="00EE547B" w:rsidP="00511419">
            <w:pPr>
              <w:rPr>
                <w:rFonts w:eastAsiaTheme="minorEastAsia"/>
                <w:lang w:eastAsia="zh-CN"/>
              </w:rPr>
            </w:pPr>
          </w:p>
        </w:tc>
      </w:tr>
      <w:tr w:rsidR="00072718" w14:paraId="061BE6EF" w14:textId="77777777" w:rsidTr="00072718">
        <w:tc>
          <w:tcPr>
            <w:tcW w:w="2425" w:type="dxa"/>
          </w:tcPr>
          <w:p w14:paraId="62433732" w14:textId="77777777" w:rsidR="00072718" w:rsidRDefault="00072718" w:rsidP="00B04904">
            <w:r>
              <w:rPr>
                <w:rFonts w:hint="eastAsia"/>
              </w:rPr>
              <w:lastRenderedPageBreak/>
              <w:t>LG</w:t>
            </w:r>
          </w:p>
        </w:tc>
        <w:tc>
          <w:tcPr>
            <w:tcW w:w="6937" w:type="dxa"/>
          </w:tcPr>
          <w:p w14:paraId="47A9600B" w14:textId="77777777" w:rsidR="00072718" w:rsidRDefault="00072718" w:rsidP="00B04904">
            <w:r>
              <w:rPr>
                <w:rFonts w:hint="eastAsia"/>
              </w:rPr>
              <w:t xml:space="preserve">We support the Alt A. </w:t>
            </w:r>
          </w:p>
          <w:p w14:paraId="47D65F89" w14:textId="77777777" w:rsidR="00072718" w:rsidRDefault="00072718" w:rsidP="00B04904">
            <w:r>
              <w:t xml:space="preserve">For Alt-3, it needs to further </w:t>
            </w:r>
            <w:r w:rsidRPr="00B724F7">
              <w:t xml:space="preserve">discussion </w:t>
            </w:r>
            <w:r>
              <w:t xml:space="preserve">on </w:t>
            </w:r>
            <w:r w:rsidRPr="00B724F7">
              <w:t>when additional Cat-2 LBTs are needed</w:t>
            </w:r>
            <w:r>
              <w:t>. The Cat-2 LBT is not always needed before beam switch but Cat-2 LBT may be needed for the large beam switching delay within a COT.</w:t>
            </w:r>
          </w:p>
        </w:tc>
      </w:tr>
      <w:tr w:rsidR="00315CE6" w14:paraId="2AA46AA1" w14:textId="77777777" w:rsidTr="00072718">
        <w:tc>
          <w:tcPr>
            <w:tcW w:w="2425" w:type="dxa"/>
          </w:tcPr>
          <w:p w14:paraId="60B9E62E" w14:textId="6372A353" w:rsidR="00315CE6" w:rsidRDefault="00315CE6" w:rsidP="00315CE6">
            <w:r>
              <w:rPr>
                <w:rFonts w:eastAsia="MS Mincho" w:hint="eastAsia"/>
                <w:lang w:eastAsia="ja-JP"/>
              </w:rPr>
              <w:t>D</w:t>
            </w:r>
            <w:r>
              <w:rPr>
                <w:rFonts w:eastAsia="MS Mincho"/>
                <w:lang w:eastAsia="ja-JP"/>
              </w:rPr>
              <w:t>OCOMO</w:t>
            </w:r>
          </w:p>
        </w:tc>
        <w:tc>
          <w:tcPr>
            <w:tcW w:w="6937" w:type="dxa"/>
          </w:tcPr>
          <w:p w14:paraId="56C04F06" w14:textId="3FF08BB5" w:rsidR="00315CE6" w:rsidRDefault="00315CE6" w:rsidP="00315CE6">
            <w:r w:rsidRPr="00525828">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rsidR="00FF4868" w14:paraId="05C49002" w14:textId="77777777" w:rsidTr="00072718">
        <w:tc>
          <w:tcPr>
            <w:tcW w:w="2425" w:type="dxa"/>
          </w:tcPr>
          <w:p w14:paraId="596612E7" w14:textId="182276AB" w:rsidR="00FF4868" w:rsidRPr="00FF4868" w:rsidRDefault="00FF4868" w:rsidP="00315CE6">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3BF01E3B" w14:textId="234A388C" w:rsidR="00FF4868" w:rsidRPr="00FF4868" w:rsidRDefault="00FF4868" w:rsidP="00315CE6">
            <w:r>
              <w:rPr>
                <w:rFonts w:hint="eastAsia"/>
              </w:rPr>
              <w:t>A</w:t>
            </w:r>
            <w:r>
              <w:t>lt A</w:t>
            </w:r>
          </w:p>
        </w:tc>
      </w:tr>
    </w:tbl>
    <w:p w14:paraId="37D8E9C0" w14:textId="77777777" w:rsidR="006C7ECB" w:rsidRPr="00072718" w:rsidRDefault="006C7ECB">
      <w:pPr>
        <w:rPr>
          <w:rFonts w:cs="Times"/>
          <w:szCs w:val="20"/>
        </w:rPr>
      </w:pPr>
    </w:p>
    <w:p w14:paraId="37D8E9C1" w14:textId="77777777" w:rsidR="006C7ECB" w:rsidRDefault="00A01006">
      <w:pPr>
        <w:pStyle w:val="discussionpoint"/>
      </w:pPr>
      <w:r>
        <w:t xml:space="preserve">Proposal 2.7.1-4  </w:t>
      </w:r>
    </w:p>
    <w:p w14:paraId="37D8E9C2" w14:textId="77777777" w:rsidR="006C7ECB" w:rsidRDefault="00A01006">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7D8E9C3" w14:textId="6355D171" w:rsidR="006C7ECB" w:rsidRDefault="00541EAE">
      <w:pPr>
        <w:rPr>
          <w:lang w:eastAsia="en-US"/>
        </w:rPr>
      </w:pPr>
      <w:r>
        <w:rPr>
          <w:lang w:eastAsia="en-US"/>
        </w:rPr>
        <w:t xml:space="preserve">Support: Nokia, Charter, Lenovo, ZTE, Intel, vivo, Apple, Futurewei, NEC, Huawei, ITRI, </w:t>
      </w:r>
      <w:proofErr w:type="spellStart"/>
      <w:r>
        <w:rPr>
          <w:lang w:eastAsia="en-US"/>
        </w:rPr>
        <w:t>InterDigital</w:t>
      </w:r>
      <w:proofErr w:type="spellEnd"/>
      <w:r>
        <w:rPr>
          <w:lang w:eastAsia="en-US"/>
        </w:rPr>
        <w:t xml:space="preserve">, </w:t>
      </w:r>
      <w:proofErr w:type="spellStart"/>
      <w:r>
        <w:rPr>
          <w:lang w:eastAsia="en-US"/>
        </w:rPr>
        <w:t>Convida</w:t>
      </w:r>
      <w:proofErr w:type="spellEnd"/>
      <w:r>
        <w:rPr>
          <w:lang w:eastAsia="en-US"/>
        </w:rPr>
        <w:t xml:space="preserve">, </w:t>
      </w:r>
      <w:proofErr w:type="spellStart"/>
      <w:proofErr w:type="gramStart"/>
      <w:r>
        <w:rPr>
          <w:lang w:eastAsia="en-US"/>
        </w:rPr>
        <w:t>Samsung</w:t>
      </w:r>
      <w:r w:rsidR="00DB4980">
        <w:rPr>
          <w:lang w:eastAsia="en-US"/>
        </w:rPr>
        <w:t>,WILUS</w:t>
      </w:r>
      <w:proofErr w:type="spellEnd"/>
      <w:proofErr w:type="gramEnd"/>
      <w:r w:rsidR="00BC4CE8">
        <w:rPr>
          <w:lang w:eastAsia="en-US"/>
        </w:rPr>
        <w:t xml:space="preserve">, </w:t>
      </w:r>
      <w:proofErr w:type="spellStart"/>
      <w:r w:rsidR="00BC4CE8">
        <w:rPr>
          <w:lang w:eastAsia="en-US"/>
        </w:rPr>
        <w:t>Spreadtrum</w:t>
      </w:r>
      <w:proofErr w:type="spellEnd"/>
      <w:r w:rsidR="00BC4CE8">
        <w:rPr>
          <w:lang w:eastAsia="en-US"/>
        </w:rPr>
        <w:t xml:space="preserve">, CATT, </w:t>
      </w:r>
      <w:proofErr w:type="spellStart"/>
      <w:r w:rsidR="00BC4CE8">
        <w:rPr>
          <w:lang w:eastAsia="en-US"/>
        </w:rPr>
        <w:t>lG</w:t>
      </w:r>
      <w:proofErr w:type="spellEnd"/>
      <w:r w:rsidR="00BC4CE8">
        <w:rPr>
          <w:lang w:eastAsia="en-US"/>
        </w:rPr>
        <w:t>, DCM, MTK</w:t>
      </w:r>
    </w:p>
    <w:p w14:paraId="1F866270" w14:textId="230FD69E" w:rsidR="00541EAE" w:rsidRDefault="00541EAE">
      <w:pPr>
        <w:rPr>
          <w:lang w:eastAsia="en-US"/>
        </w:rPr>
      </w:pPr>
      <w:r>
        <w:rPr>
          <w:lang w:eastAsia="en-US"/>
        </w:rPr>
        <w:t>Ericsson: Agree on directional LBT and single beam sensing first.</w:t>
      </w:r>
    </w:p>
    <w:p w14:paraId="31A928C4" w14:textId="7954C9E1" w:rsidR="00114F09" w:rsidRDefault="00114F09">
      <w:pPr>
        <w:rPr>
          <w:lang w:eastAsia="en-US"/>
        </w:rPr>
      </w:pPr>
      <w:r>
        <w:rPr>
          <w:lang w:eastAsia="en-US"/>
        </w:rPr>
        <w:t>Oppo: Impl</w:t>
      </w:r>
      <w:r w:rsidR="00BC4CE8">
        <w:rPr>
          <w:lang w:eastAsia="en-US"/>
        </w:rPr>
        <w:t>e</w:t>
      </w:r>
      <w:r>
        <w:rPr>
          <w:lang w:eastAsia="en-US"/>
        </w:rPr>
        <w:t>mentation</w:t>
      </w:r>
    </w:p>
    <w:p w14:paraId="3D83B8B6" w14:textId="77777777" w:rsidR="00A81F9E" w:rsidRPr="000B1CEC" w:rsidRDefault="00A81F9E" w:rsidP="00A81F9E">
      <w:pPr>
        <w:rPr>
          <w:lang w:eastAsia="en-US"/>
        </w:rPr>
      </w:pPr>
      <w:r>
        <w:rPr>
          <w:lang w:eastAsia="en-US"/>
        </w:rPr>
        <w:t xml:space="preserve">Moderator comment: This proposal seems to be stable, other than Ericsson. Recommend </w:t>
      </w:r>
      <w:proofErr w:type="gramStart"/>
      <w:r>
        <w:rPr>
          <w:lang w:eastAsia="en-US"/>
        </w:rPr>
        <w:t>to agree</w:t>
      </w:r>
      <w:proofErr w:type="gramEnd"/>
      <w:r>
        <w:rPr>
          <w:lang w:eastAsia="en-US"/>
        </w:rPr>
        <w:t xml:space="preserve"> on this without waiting for the detailed definitions. No matter what final design for single beam sensing or directional LBT end up with, the discussion here should apply.</w:t>
      </w:r>
    </w:p>
    <w:p w14:paraId="44D1BE70" w14:textId="77777777" w:rsidR="00A81F9E" w:rsidRDefault="00A81F9E">
      <w:pPr>
        <w:rPr>
          <w:lang w:eastAsia="en-US"/>
        </w:rPr>
      </w:pPr>
    </w:p>
    <w:tbl>
      <w:tblPr>
        <w:tblStyle w:val="TableGrid"/>
        <w:tblW w:w="0" w:type="auto"/>
        <w:tblLook w:val="04A0" w:firstRow="1" w:lastRow="0" w:firstColumn="1" w:lastColumn="0" w:noHBand="0" w:noVBand="1"/>
      </w:tblPr>
      <w:tblGrid>
        <w:gridCol w:w="2425"/>
        <w:gridCol w:w="6937"/>
      </w:tblGrid>
      <w:tr w:rsidR="006C7ECB" w14:paraId="37D8E9C6" w14:textId="77777777">
        <w:tc>
          <w:tcPr>
            <w:tcW w:w="2425" w:type="dxa"/>
          </w:tcPr>
          <w:p w14:paraId="37D8E9C4" w14:textId="77777777" w:rsidR="006C7ECB" w:rsidRDefault="00A01006">
            <w:pPr>
              <w:rPr>
                <w:lang w:eastAsia="en-US"/>
              </w:rPr>
            </w:pPr>
            <w:r>
              <w:rPr>
                <w:lang w:eastAsia="en-US"/>
              </w:rPr>
              <w:t>Company</w:t>
            </w:r>
          </w:p>
        </w:tc>
        <w:tc>
          <w:tcPr>
            <w:tcW w:w="6937" w:type="dxa"/>
          </w:tcPr>
          <w:p w14:paraId="37D8E9C5" w14:textId="77777777" w:rsidR="006C7ECB" w:rsidRDefault="00A01006">
            <w:pPr>
              <w:rPr>
                <w:lang w:eastAsia="en-US"/>
              </w:rPr>
            </w:pPr>
            <w:r>
              <w:rPr>
                <w:lang w:eastAsia="en-US"/>
              </w:rPr>
              <w:t>View</w:t>
            </w:r>
          </w:p>
        </w:tc>
      </w:tr>
      <w:tr w:rsidR="006C7ECB" w14:paraId="37D8E9C9" w14:textId="77777777">
        <w:tc>
          <w:tcPr>
            <w:tcW w:w="2425" w:type="dxa"/>
          </w:tcPr>
          <w:p w14:paraId="37D8E9C7" w14:textId="77777777" w:rsidR="006C7ECB" w:rsidRDefault="00A01006">
            <w:pPr>
              <w:rPr>
                <w:lang w:eastAsia="en-US"/>
              </w:rPr>
            </w:pPr>
            <w:r>
              <w:rPr>
                <w:lang w:eastAsia="en-US"/>
              </w:rPr>
              <w:t>Nokia, NSB</w:t>
            </w:r>
          </w:p>
        </w:tc>
        <w:tc>
          <w:tcPr>
            <w:tcW w:w="6937" w:type="dxa"/>
          </w:tcPr>
          <w:p w14:paraId="37D8E9C8" w14:textId="77777777" w:rsidR="006C7ECB" w:rsidRDefault="00A01006">
            <w:pPr>
              <w:rPr>
                <w:lang w:eastAsia="en-US"/>
              </w:rPr>
            </w:pPr>
            <w:r>
              <w:rPr>
                <w:lang w:eastAsia="en-US"/>
              </w:rPr>
              <w:t>We support the proposal</w:t>
            </w:r>
          </w:p>
        </w:tc>
      </w:tr>
      <w:tr w:rsidR="006C7ECB" w14:paraId="37D8E9CC" w14:textId="77777777">
        <w:tc>
          <w:tcPr>
            <w:tcW w:w="2425" w:type="dxa"/>
          </w:tcPr>
          <w:p w14:paraId="37D8E9CA" w14:textId="77777777" w:rsidR="006C7ECB" w:rsidRDefault="00A01006">
            <w:pPr>
              <w:rPr>
                <w:lang w:eastAsia="en-US"/>
              </w:rPr>
            </w:pPr>
            <w:r>
              <w:rPr>
                <w:lang w:eastAsia="en-US"/>
              </w:rPr>
              <w:t>Charter Communications</w:t>
            </w:r>
          </w:p>
        </w:tc>
        <w:tc>
          <w:tcPr>
            <w:tcW w:w="6937" w:type="dxa"/>
          </w:tcPr>
          <w:p w14:paraId="37D8E9CB" w14:textId="77777777" w:rsidR="006C7ECB" w:rsidRDefault="00A01006">
            <w:pPr>
              <w:rPr>
                <w:lang w:eastAsia="en-US"/>
              </w:rPr>
            </w:pPr>
            <w:r>
              <w:rPr>
                <w:lang w:eastAsia="en-US"/>
              </w:rPr>
              <w:t>Support the proposal</w:t>
            </w:r>
          </w:p>
        </w:tc>
      </w:tr>
      <w:tr w:rsidR="006C7ECB" w14:paraId="37D8E9CF" w14:textId="77777777">
        <w:tc>
          <w:tcPr>
            <w:tcW w:w="2425" w:type="dxa"/>
          </w:tcPr>
          <w:p w14:paraId="37D8E9CD" w14:textId="77777777" w:rsidR="006C7ECB" w:rsidRDefault="00A01006">
            <w:pPr>
              <w:rPr>
                <w:lang w:eastAsia="en-US"/>
              </w:rPr>
            </w:pPr>
            <w:r>
              <w:rPr>
                <w:lang w:eastAsia="en-US"/>
              </w:rPr>
              <w:t>Lenovo, Motorola Mobility</w:t>
            </w:r>
          </w:p>
        </w:tc>
        <w:tc>
          <w:tcPr>
            <w:tcW w:w="6937" w:type="dxa"/>
          </w:tcPr>
          <w:p w14:paraId="37D8E9CE" w14:textId="77777777" w:rsidR="006C7ECB" w:rsidRDefault="00A01006">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6C7ECB" w14:paraId="37D8E9D2" w14:textId="77777777">
        <w:tc>
          <w:tcPr>
            <w:tcW w:w="2425" w:type="dxa"/>
          </w:tcPr>
          <w:p w14:paraId="37D8E9D0"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D1" w14:textId="77777777" w:rsidR="006C7ECB" w:rsidRDefault="00A01006">
            <w:pPr>
              <w:rPr>
                <w:rFonts w:eastAsia="SimSun"/>
                <w:lang w:val="en-US" w:eastAsia="en-US"/>
              </w:rPr>
            </w:pPr>
            <w:r>
              <w:rPr>
                <w:rFonts w:eastAsia="SimSun" w:hint="eastAsia"/>
                <w:lang w:val="en-US" w:eastAsia="zh-CN"/>
              </w:rPr>
              <w:t>Agree with the proposal 2.7.1-4</w:t>
            </w:r>
          </w:p>
        </w:tc>
      </w:tr>
      <w:tr w:rsidR="00FA5CDE" w14:paraId="2707D30F" w14:textId="77777777">
        <w:tc>
          <w:tcPr>
            <w:tcW w:w="2425" w:type="dxa"/>
          </w:tcPr>
          <w:p w14:paraId="6ED435CB" w14:textId="27049D35" w:rsidR="00FA5CDE" w:rsidRDefault="00FA5CDE" w:rsidP="00FA5CDE">
            <w:pPr>
              <w:rPr>
                <w:rFonts w:eastAsia="SimSun"/>
                <w:lang w:val="en-US" w:eastAsia="zh-CN"/>
              </w:rPr>
            </w:pPr>
            <w:r>
              <w:rPr>
                <w:lang w:eastAsia="en-US"/>
              </w:rPr>
              <w:t>Intel</w:t>
            </w:r>
          </w:p>
        </w:tc>
        <w:tc>
          <w:tcPr>
            <w:tcW w:w="6937" w:type="dxa"/>
          </w:tcPr>
          <w:p w14:paraId="5E20AFDE" w14:textId="770FBF09" w:rsidR="00FA5CDE" w:rsidRDefault="00FA5CDE" w:rsidP="00FA5CDE">
            <w:pPr>
              <w:rPr>
                <w:rFonts w:eastAsia="SimSun"/>
                <w:lang w:val="en-US" w:eastAsia="zh-CN"/>
              </w:rPr>
            </w:pPr>
            <w:r>
              <w:rPr>
                <w:lang w:eastAsia="en-US"/>
              </w:rPr>
              <w:t>We also support this proposal.</w:t>
            </w:r>
          </w:p>
        </w:tc>
      </w:tr>
      <w:tr w:rsidR="00443150" w14:paraId="3CD93EF7" w14:textId="77777777" w:rsidTr="00443150">
        <w:tc>
          <w:tcPr>
            <w:tcW w:w="2425" w:type="dxa"/>
          </w:tcPr>
          <w:p w14:paraId="6CBD0685" w14:textId="77777777" w:rsidR="00443150" w:rsidRDefault="00443150" w:rsidP="00E066FF">
            <w:pPr>
              <w:rPr>
                <w:lang w:eastAsia="en-US"/>
              </w:rPr>
            </w:pPr>
            <w:r>
              <w:rPr>
                <w:lang w:eastAsia="en-US"/>
              </w:rPr>
              <w:t>vivo</w:t>
            </w:r>
          </w:p>
        </w:tc>
        <w:tc>
          <w:tcPr>
            <w:tcW w:w="6937" w:type="dxa"/>
          </w:tcPr>
          <w:p w14:paraId="2AAFFF13" w14:textId="77777777" w:rsidR="00443150" w:rsidRDefault="00443150" w:rsidP="00E066FF">
            <w:pPr>
              <w:rPr>
                <w:lang w:eastAsia="en-US"/>
              </w:rPr>
            </w:pPr>
            <w:r>
              <w:rPr>
                <w:lang w:eastAsia="en-US"/>
              </w:rPr>
              <w:t>Support the proposal.</w:t>
            </w:r>
          </w:p>
        </w:tc>
      </w:tr>
      <w:tr w:rsidR="00BC139B" w14:paraId="659D4A5A" w14:textId="77777777" w:rsidTr="00443150">
        <w:tc>
          <w:tcPr>
            <w:tcW w:w="2425" w:type="dxa"/>
          </w:tcPr>
          <w:p w14:paraId="1FC20898" w14:textId="124BEB53" w:rsidR="00BC139B" w:rsidRDefault="00BC139B" w:rsidP="00BC139B">
            <w:pPr>
              <w:rPr>
                <w:lang w:eastAsia="en-US"/>
              </w:rPr>
            </w:pPr>
            <w:r>
              <w:rPr>
                <w:lang w:eastAsia="en-US"/>
              </w:rPr>
              <w:t>Apple</w:t>
            </w:r>
          </w:p>
        </w:tc>
        <w:tc>
          <w:tcPr>
            <w:tcW w:w="6937" w:type="dxa"/>
          </w:tcPr>
          <w:p w14:paraId="71D07820" w14:textId="058F803C" w:rsidR="00BC139B" w:rsidRDefault="00BC139B" w:rsidP="00BC139B">
            <w:pPr>
              <w:rPr>
                <w:lang w:eastAsia="en-US"/>
              </w:rPr>
            </w:pPr>
            <w:r>
              <w:rPr>
                <w:lang w:eastAsia="en-US"/>
              </w:rPr>
              <w:t xml:space="preserve">Support the proposal </w:t>
            </w:r>
          </w:p>
        </w:tc>
      </w:tr>
      <w:tr w:rsidR="0081257A" w14:paraId="5B317179" w14:textId="77777777" w:rsidTr="00443150">
        <w:tc>
          <w:tcPr>
            <w:tcW w:w="2425" w:type="dxa"/>
          </w:tcPr>
          <w:p w14:paraId="6C121611" w14:textId="3777AF04" w:rsidR="0081257A" w:rsidRDefault="0081257A" w:rsidP="0081257A">
            <w:pPr>
              <w:rPr>
                <w:lang w:eastAsia="en-US"/>
              </w:rPr>
            </w:pPr>
            <w:r>
              <w:rPr>
                <w:lang w:eastAsia="en-US"/>
              </w:rPr>
              <w:t>Futurewei</w:t>
            </w:r>
          </w:p>
        </w:tc>
        <w:tc>
          <w:tcPr>
            <w:tcW w:w="6937" w:type="dxa"/>
          </w:tcPr>
          <w:p w14:paraId="0CE57E78" w14:textId="5F2CE45F" w:rsidR="0081257A" w:rsidRDefault="0081257A" w:rsidP="0081257A">
            <w:pPr>
              <w:rPr>
                <w:lang w:eastAsia="en-US"/>
              </w:rPr>
            </w:pPr>
            <w:r>
              <w:rPr>
                <w:lang w:eastAsia="en-US"/>
              </w:rPr>
              <w:t>We support this proposal</w:t>
            </w:r>
          </w:p>
        </w:tc>
      </w:tr>
      <w:tr w:rsidR="00E066FF" w14:paraId="29B2BD56" w14:textId="77777777" w:rsidTr="00E066FF">
        <w:tc>
          <w:tcPr>
            <w:tcW w:w="2425" w:type="dxa"/>
          </w:tcPr>
          <w:p w14:paraId="4791E851" w14:textId="77777777" w:rsidR="00E066FF" w:rsidRPr="00DA6C4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38A3F7F" w14:textId="77777777" w:rsidR="00E066FF" w:rsidRPr="00DA6C49" w:rsidRDefault="00E066FF" w:rsidP="00E066FF">
            <w:pPr>
              <w:rPr>
                <w:rFonts w:eastAsiaTheme="minorEastAsia"/>
                <w:lang w:eastAsia="zh-CN"/>
              </w:rPr>
            </w:pPr>
            <w:r>
              <w:rPr>
                <w:rFonts w:eastAsiaTheme="minorEastAsia"/>
                <w:lang w:eastAsia="zh-CN"/>
              </w:rPr>
              <w:t>We support the proposal.</w:t>
            </w:r>
          </w:p>
        </w:tc>
      </w:tr>
      <w:tr w:rsidR="00964DCA" w14:paraId="1FF2CEB9" w14:textId="77777777" w:rsidTr="005F3E8B">
        <w:tc>
          <w:tcPr>
            <w:tcW w:w="2425" w:type="dxa"/>
          </w:tcPr>
          <w:p w14:paraId="7BFE814F" w14:textId="77777777" w:rsidR="00964DCA" w:rsidRDefault="00964DCA" w:rsidP="005F3E8B">
            <w:pPr>
              <w:rPr>
                <w:lang w:eastAsia="en-US"/>
              </w:rPr>
            </w:pPr>
            <w:r>
              <w:rPr>
                <w:lang w:eastAsia="en-US"/>
              </w:rPr>
              <w:t>Ericsson</w:t>
            </w:r>
          </w:p>
        </w:tc>
        <w:tc>
          <w:tcPr>
            <w:tcW w:w="6937" w:type="dxa"/>
          </w:tcPr>
          <w:p w14:paraId="6DB3A5F6" w14:textId="77777777" w:rsidR="00964DCA" w:rsidRDefault="00964DCA" w:rsidP="005F3E8B">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8550C0" w14:paraId="3D0E40E4" w14:textId="77777777" w:rsidTr="008550C0">
        <w:tc>
          <w:tcPr>
            <w:tcW w:w="2425" w:type="dxa"/>
            <w:shd w:val="clear" w:color="auto" w:fill="FFFFFF" w:themeFill="background1"/>
          </w:tcPr>
          <w:p w14:paraId="294C9E2E"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7B5D157C" w14:textId="77777777" w:rsidR="008550C0" w:rsidRDefault="008550C0" w:rsidP="00DB63AF">
            <w:pPr>
              <w:pStyle w:val="discussionpoint"/>
            </w:pPr>
            <w:r>
              <w:t xml:space="preserve">We are OK with the proposal. </w:t>
            </w:r>
          </w:p>
        </w:tc>
      </w:tr>
      <w:tr w:rsidR="008550C0" w14:paraId="6A160701" w14:textId="77777777" w:rsidTr="005F3E8B">
        <w:tc>
          <w:tcPr>
            <w:tcW w:w="2425" w:type="dxa"/>
          </w:tcPr>
          <w:p w14:paraId="3D1B2FB1" w14:textId="5F34FB8E" w:rsidR="008550C0" w:rsidRDefault="00DB63AF" w:rsidP="005F3E8B">
            <w:pPr>
              <w:rPr>
                <w:lang w:eastAsia="en-US"/>
              </w:rPr>
            </w:pPr>
            <w:r w:rsidRPr="00DB63AF">
              <w:rPr>
                <w:rFonts w:hint="eastAsia"/>
                <w:lang w:eastAsia="en-US"/>
              </w:rPr>
              <w:lastRenderedPageBreak/>
              <w:t>ITRI</w:t>
            </w:r>
          </w:p>
        </w:tc>
        <w:tc>
          <w:tcPr>
            <w:tcW w:w="6937" w:type="dxa"/>
          </w:tcPr>
          <w:p w14:paraId="57015B3D" w14:textId="0EA35573" w:rsidR="008550C0" w:rsidRDefault="00DB63AF" w:rsidP="005F3E8B">
            <w:pPr>
              <w:rPr>
                <w:lang w:eastAsia="en-US"/>
              </w:rPr>
            </w:pPr>
            <w:r>
              <w:rPr>
                <w:lang w:eastAsia="en-US"/>
              </w:rPr>
              <w:t>We support the proposal</w:t>
            </w:r>
          </w:p>
        </w:tc>
      </w:tr>
      <w:tr w:rsidR="00150474" w14:paraId="036FAFE2" w14:textId="77777777" w:rsidTr="005F3E8B">
        <w:tc>
          <w:tcPr>
            <w:tcW w:w="2425" w:type="dxa"/>
          </w:tcPr>
          <w:p w14:paraId="2CF8BE42" w14:textId="5FCACDF9" w:rsidR="00150474" w:rsidRPr="00DB63AF" w:rsidRDefault="00150474" w:rsidP="00150474">
            <w:pPr>
              <w:rPr>
                <w:lang w:eastAsia="en-US"/>
              </w:rPr>
            </w:pPr>
            <w:r w:rsidRPr="004245E3">
              <w:rPr>
                <w:lang w:eastAsia="en-US"/>
              </w:rPr>
              <w:t>InterDigital</w:t>
            </w:r>
          </w:p>
        </w:tc>
        <w:tc>
          <w:tcPr>
            <w:tcW w:w="6937" w:type="dxa"/>
          </w:tcPr>
          <w:p w14:paraId="5DA7A4F2" w14:textId="024CC1CC" w:rsidR="00150474" w:rsidRDefault="00150474" w:rsidP="00150474">
            <w:pPr>
              <w:rPr>
                <w:lang w:eastAsia="en-US"/>
              </w:rPr>
            </w:pPr>
            <w:r w:rsidRPr="004245E3">
              <w:rPr>
                <w:lang w:eastAsia="en-US"/>
              </w:rPr>
              <w:t xml:space="preserve">We support the proposal. </w:t>
            </w:r>
          </w:p>
        </w:tc>
      </w:tr>
      <w:tr w:rsidR="004B08CD" w14:paraId="292820C1" w14:textId="77777777" w:rsidTr="005F3E8B">
        <w:tc>
          <w:tcPr>
            <w:tcW w:w="2425" w:type="dxa"/>
          </w:tcPr>
          <w:p w14:paraId="17E71B0E" w14:textId="6433EB40" w:rsidR="004B08CD" w:rsidRPr="004245E3" w:rsidRDefault="004B08CD" w:rsidP="004B08CD">
            <w:pPr>
              <w:rPr>
                <w:lang w:eastAsia="en-US"/>
              </w:rPr>
            </w:pPr>
            <w:proofErr w:type="spellStart"/>
            <w:r>
              <w:rPr>
                <w:lang w:eastAsia="en-US"/>
              </w:rPr>
              <w:t>Convida</w:t>
            </w:r>
            <w:proofErr w:type="spellEnd"/>
            <w:r>
              <w:rPr>
                <w:lang w:eastAsia="en-US"/>
              </w:rPr>
              <w:t xml:space="preserve"> Wireless</w:t>
            </w:r>
          </w:p>
        </w:tc>
        <w:tc>
          <w:tcPr>
            <w:tcW w:w="6937" w:type="dxa"/>
          </w:tcPr>
          <w:p w14:paraId="180594BF" w14:textId="36D4E838" w:rsidR="004B08CD" w:rsidRPr="004245E3" w:rsidRDefault="004B08CD" w:rsidP="004B08CD">
            <w:pPr>
              <w:rPr>
                <w:lang w:eastAsia="en-US"/>
              </w:rPr>
            </w:pPr>
            <w:r w:rsidRPr="00F370C2">
              <w:rPr>
                <w:lang w:eastAsia="en-US"/>
              </w:rPr>
              <w:t>We support the proposal</w:t>
            </w:r>
            <w:r>
              <w:rPr>
                <w:lang w:eastAsia="en-US"/>
              </w:rPr>
              <w:t>.</w:t>
            </w:r>
          </w:p>
        </w:tc>
      </w:tr>
      <w:tr w:rsidR="006C4883" w14:paraId="75F88C86" w14:textId="77777777" w:rsidTr="005F3E8B">
        <w:tc>
          <w:tcPr>
            <w:tcW w:w="2425" w:type="dxa"/>
          </w:tcPr>
          <w:p w14:paraId="3BD22033" w14:textId="534F5821" w:rsidR="006C4883" w:rsidRDefault="006C4883" w:rsidP="006C4883">
            <w:pPr>
              <w:rPr>
                <w:lang w:eastAsia="en-US"/>
              </w:rPr>
            </w:pPr>
            <w:r>
              <w:rPr>
                <w:lang w:eastAsia="en-US"/>
              </w:rPr>
              <w:t>Samsung</w:t>
            </w:r>
          </w:p>
        </w:tc>
        <w:tc>
          <w:tcPr>
            <w:tcW w:w="6937" w:type="dxa"/>
          </w:tcPr>
          <w:p w14:paraId="072A1F1F" w14:textId="25F4C0E8" w:rsidR="006C4883" w:rsidRPr="00F370C2" w:rsidRDefault="006C4883" w:rsidP="006C4883">
            <w:pPr>
              <w:rPr>
                <w:lang w:eastAsia="en-US"/>
              </w:rPr>
            </w:pPr>
            <w:r>
              <w:rPr>
                <w:lang w:eastAsia="en-US"/>
              </w:rPr>
              <w:t xml:space="preserve">We support the proposal. </w:t>
            </w:r>
          </w:p>
        </w:tc>
      </w:tr>
      <w:tr w:rsidR="00114F09" w14:paraId="4C3DC6C5" w14:textId="77777777" w:rsidTr="005F3E8B">
        <w:tc>
          <w:tcPr>
            <w:tcW w:w="2425" w:type="dxa"/>
          </w:tcPr>
          <w:p w14:paraId="6B4FD8A0" w14:textId="68CDADE2"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713653E7" w14:textId="3594A878" w:rsidR="00114F09" w:rsidRDefault="00114F09" w:rsidP="00114F09">
            <w:pPr>
              <w:rPr>
                <w:lang w:eastAsia="en-US"/>
              </w:rPr>
            </w:pPr>
            <w:r>
              <w:rPr>
                <w:lang w:eastAsia="en-US"/>
              </w:rPr>
              <w:t xml:space="preserve">We think it </w:t>
            </w:r>
            <w:r w:rsidRPr="00670669">
              <w:rPr>
                <w:lang w:eastAsia="en-US"/>
              </w:rPr>
              <w:t>can be left for implementation</w:t>
            </w:r>
            <w:r>
              <w:rPr>
                <w:lang w:eastAsia="en-US"/>
              </w:rPr>
              <w:t>.</w:t>
            </w:r>
          </w:p>
        </w:tc>
      </w:tr>
      <w:tr w:rsidR="00DB4980" w14:paraId="54E7D9FB" w14:textId="77777777" w:rsidTr="005F3E8B">
        <w:tc>
          <w:tcPr>
            <w:tcW w:w="2425" w:type="dxa"/>
          </w:tcPr>
          <w:p w14:paraId="0363B26D" w14:textId="0EBE2B11" w:rsidR="00DB4980" w:rsidRDefault="00DB4980" w:rsidP="00DB4980">
            <w:pPr>
              <w:rPr>
                <w:rFonts w:eastAsiaTheme="minorEastAsia"/>
                <w:lang w:eastAsia="zh-CN"/>
              </w:rPr>
            </w:pPr>
            <w:r>
              <w:rPr>
                <w:rFonts w:hint="eastAsia"/>
              </w:rPr>
              <w:t>W</w:t>
            </w:r>
            <w:r>
              <w:t>ILUS</w:t>
            </w:r>
          </w:p>
        </w:tc>
        <w:tc>
          <w:tcPr>
            <w:tcW w:w="6937" w:type="dxa"/>
          </w:tcPr>
          <w:p w14:paraId="22C0AE35" w14:textId="3086D2F7" w:rsidR="00DB4980" w:rsidRDefault="00DB4980" w:rsidP="00DB4980">
            <w:pPr>
              <w:rPr>
                <w:lang w:eastAsia="en-US"/>
              </w:rPr>
            </w:pPr>
            <w:r w:rsidRPr="00F370C2">
              <w:rPr>
                <w:lang w:eastAsia="en-US"/>
              </w:rPr>
              <w:t>We support the proposal</w:t>
            </w:r>
            <w:r>
              <w:rPr>
                <w:lang w:eastAsia="en-US"/>
              </w:rPr>
              <w:t>.</w:t>
            </w:r>
          </w:p>
        </w:tc>
      </w:tr>
      <w:tr w:rsidR="00511419" w14:paraId="6879FA88" w14:textId="77777777" w:rsidTr="005F3E8B">
        <w:tc>
          <w:tcPr>
            <w:tcW w:w="2425" w:type="dxa"/>
          </w:tcPr>
          <w:p w14:paraId="1BC843C5" w14:textId="219B11D2" w:rsidR="00511419" w:rsidRDefault="00511419" w:rsidP="00511419">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CDCAA31" w14:textId="55077875" w:rsidR="00511419" w:rsidRPr="00F370C2" w:rsidRDefault="00511419" w:rsidP="00511419">
            <w:pPr>
              <w:rPr>
                <w:lang w:eastAsia="en-US"/>
              </w:rPr>
            </w:pPr>
            <w:r>
              <w:rPr>
                <w:rFonts w:eastAsiaTheme="minorEastAsia"/>
                <w:lang w:eastAsia="zh-CN"/>
              </w:rPr>
              <w:t>We are fine with the proposal.</w:t>
            </w:r>
          </w:p>
        </w:tc>
      </w:tr>
      <w:tr w:rsidR="00EE547B" w14:paraId="0844B598" w14:textId="77777777" w:rsidTr="005F3E8B">
        <w:tc>
          <w:tcPr>
            <w:tcW w:w="2425" w:type="dxa"/>
          </w:tcPr>
          <w:p w14:paraId="27AF9F7B" w14:textId="434D9302"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1785EF94" w14:textId="120D9091" w:rsidR="00EE547B" w:rsidRDefault="00EE547B" w:rsidP="00511419">
            <w:pPr>
              <w:rPr>
                <w:rFonts w:eastAsiaTheme="minorEastAsia"/>
                <w:lang w:eastAsia="zh-CN"/>
              </w:rPr>
            </w:pPr>
            <w:r>
              <w:rPr>
                <w:lang w:eastAsia="en-US"/>
              </w:rPr>
              <w:t>We support the proposal</w:t>
            </w:r>
          </w:p>
        </w:tc>
      </w:tr>
      <w:tr w:rsidR="00072718" w14:paraId="13C99AF0" w14:textId="77777777" w:rsidTr="00072718">
        <w:tc>
          <w:tcPr>
            <w:tcW w:w="2425" w:type="dxa"/>
          </w:tcPr>
          <w:p w14:paraId="14CE3776" w14:textId="77777777" w:rsidR="00072718" w:rsidRDefault="00072718" w:rsidP="00B04904">
            <w:r>
              <w:rPr>
                <w:rFonts w:hint="eastAsia"/>
              </w:rPr>
              <w:t>LG</w:t>
            </w:r>
          </w:p>
        </w:tc>
        <w:tc>
          <w:tcPr>
            <w:tcW w:w="6937" w:type="dxa"/>
          </w:tcPr>
          <w:p w14:paraId="463253E7" w14:textId="77777777" w:rsidR="00072718" w:rsidRDefault="00072718" w:rsidP="00B04904">
            <w:r>
              <w:rPr>
                <w:rFonts w:hint="eastAsia"/>
              </w:rPr>
              <w:t>We support the Proposal 2.7.1-4.</w:t>
            </w:r>
          </w:p>
        </w:tc>
      </w:tr>
      <w:tr w:rsidR="00315CE6" w14:paraId="125838A2" w14:textId="77777777" w:rsidTr="00072718">
        <w:tc>
          <w:tcPr>
            <w:tcW w:w="2425" w:type="dxa"/>
          </w:tcPr>
          <w:p w14:paraId="6B3ABC3E" w14:textId="0EBF1833" w:rsidR="00315CE6" w:rsidRDefault="00315CE6" w:rsidP="00315CE6">
            <w:r>
              <w:t>DOCOMO</w:t>
            </w:r>
          </w:p>
        </w:tc>
        <w:tc>
          <w:tcPr>
            <w:tcW w:w="6937" w:type="dxa"/>
          </w:tcPr>
          <w:p w14:paraId="47549155" w14:textId="54100E5B" w:rsidR="00315CE6" w:rsidRDefault="00315CE6" w:rsidP="00315CE6">
            <w:r>
              <w:rPr>
                <w:rFonts w:eastAsia="MS Mincho"/>
                <w:lang w:eastAsia="ja-JP"/>
              </w:rPr>
              <w:t>We support the proposal</w:t>
            </w:r>
          </w:p>
        </w:tc>
      </w:tr>
      <w:tr w:rsidR="00FF4868" w14:paraId="65AE4AC2" w14:textId="77777777" w:rsidTr="00072718">
        <w:tc>
          <w:tcPr>
            <w:tcW w:w="2425" w:type="dxa"/>
          </w:tcPr>
          <w:p w14:paraId="7B94D0B0" w14:textId="432843AB" w:rsidR="00FF4868" w:rsidRPr="00FF4868" w:rsidRDefault="00FF4868" w:rsidP="00315CE6">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1716EDD2" w14:textId="6E4676A8" w:rsidR="00FF4868" w:rsidRPr="00FF4868" w:rsidRDefault="00FF4868" w:rsidP="00315CE6">
            <w:r>
              <w:t>We support the proposal</w:t>
            </w:r>
          </w:p>
        </w:tc>
      </w:tr>
    </w:tbl>
    <w:p w14:paraId="37D8E9D3" w14:textId="77777777" w:rsidR="006C7ECB" w:rsidRDefault="006C7ECB">
      <w:pPr>
        <w:rPr>
          <w:lang w:eastAsia="en-US"/>
        </w:rPr>
      </w:pPr>
    </w:p>
    <w:p w14:paraId="37D8E9D4" w14:textId="77777777" w:rsidR="006C7ECB" w:rsidRDefault="00A01006">
      <w:pPr>
        <w:pStyle w:val="discussionpoint"/>
      </w:pPr>
      <w:r>
        <w:t>Discussion 2.7.1-5</w:t>
      </w:r>
    </w:p>
    <w:p w14:paraId="37D8E9D5" w14:textId="77777777" w:rsidR="006C7ECB" w:rsidRDefault="00A01006">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14:paraId="37D8E9D6" w14:textId="2627B193"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5BD42DF1" w14:textId="07F5943F" w:rsidR="00541EAE" w:rsidRDefault="00541EAE" w:rsidP="00541EAE">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Nokia, Lenovo, vivo, </w:t>
      </w:r>
      <w:proofErr w:type="spellStart"/>
      <w:r>
        <w:rPr>
          <w:szCs w:val="20"/>
          <w:lang w:eastAsia="zh-CN"/>
        </w:rPr>
        <w:t>Futurewei</w:t>
      </w:r>
      <w:proofErr w:type="spellEnd"/>
      <w:r>
        <w:rPr>
          <w:szCs w:val="20"/>
          <w:lang w:eastAsia="zh-CN"/>
        </w:rPr>
        <w:t>, ITRI, Samsung,</w:t>
      </w:r>
      <w:r w:rsidR="00114F09">
        <w:rPr>
          <w:szCs w:val="20"/>
          <w:lang w:eastAsia="zh-CN"/>
        </w:rPr>
        <w:t xml:space="preserve"> Oppo</w:t>
      </w:r>
      <w:r w:rsidR="00DB4980">
        <w:rPr>
          <w:szCs w:val="20"/>
          <w:lang w:eastAsia="zh-CN"/>
        </w:rPr>
        <w:t>, WILUS</w:t>
      </w:r>
      <w:r w:rsidR="00BC4CE8">
        <w:rPr>
          <w:szCs w:val="20"/>
          <w:lang w:eastAsia="zh-CN"/>
        </w:rPr>
        <w:t xml:space="preserve">, </w:t>
      </w:r>
      <w:proofErr w:type="spellStart"/>
      <w:r w:rsidR="00BC4CE8">
        <w:rPr>
          <w:szCs w:val="20"/>
          <w:lang w:eastAsia="zh-CN"/>
        </w:rPr>
        <w:t>Spreadtrum</w:t>
      </w:r>
      <w:proofErr w:type="spellEnd"/>
      <w:r w:rsidR="00BC4CE8">
        <w:rPr>
          <w:szCs w:val="20"/>
          <w:lang w:eastAsia="zh-CN"/>
        </w:rPr>
        <w:t>, CATT, LG, DCM</w:t>
      </w:r>
    </w:p>
    <w:p w14:paraId="37D8E9D7" w14:textId="0E4D3BE3"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43FF3E2B" w14:textId="1A31E589" w:rsidR="00541EAE" w:rsidRDefault="00541EAE" w:rsidP="00541EAE">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Lenovo, ZTE, Intel, Qualcomm, Futurewei, NEC, InterDigital</w:t>
      </w:r>
      <w:r w:rsidR="00BC4CE8">
        <w:rPr>
          <w:szCs w:val="20"/>
          <w:lang w:eastAsia="zh-CN"/>
        </w:rPr>
        <w:t xml:space="preserve">, DCM (already allowed by ETSI), MTK, </w:t>
      </w:r>
    </w:p>
    <w:p w14:paraId="37D8E9D8" w14:textId="3200D522"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64FD4733" w14:textId="20E901BE" w:rsidR="00541EAE" w:rsidRDefault="00541EAE" w:rsidP="00541EAE">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Nokia, ZTE, Apple, NEC, ITRI, </w:t>
      </w:r>
      <w:proofErr w:type="spellStart"/>
      <w:r>
        <w:rPr>
          <w:szCs w:val="20"/>
          <w:lang w:eastAsia="zh-CN"/>
        </w:rPr>
        <w:t>InterDigital</w:t>
      </w:r>
      <w:proofErr w:type="spellEnd"/>
      <w:r w:rsidR="00114F09">
        <w:rPr>
          <w:szCs w:val="20"/>
          <w:lang w:eastAsia="zh-CN"/>
        </w:rPr>
        <w:t>, Oppo</w:t>
      </w:r>
      <w:r w:rsidR="00DB4980">
        <w:rPr>
          <w:szCs w:val="20"/>
          <w:lang w:eastAsia="zh-CN"/>
        </w:rPr>
        <w:t>, WILUS</w:t>
      </w:r>
      <w:r w:rsidR="00BC4CE8">
        <w:rPr>
          <w:szCs w:val="20"/>
          <w:lang w:eastAsia="zh-CN"/>
        </w:rPr>
        <w:t>, CATT</w:t>
      </w:r>
    </w:p>
    <w:p w14:paraId="330C1CE4" w14:textId="0151F8C9" w:rsidR="00541EAE" w:rsidRDefault="00541EAE" w:rsidP="00541EAE">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Not </w:t>
      </w:r>
      <w:proofErr w:type="gramStart"/>
      <w:r>
        <w:rPr>
          <w:szCs w:val="20"/>
          <w:lang w:eastAsia="zh-CN"/>
        </w:rPr>
        <w:t>support:</w:t>
      </w:r>
      <w:proofErr w:type="gramEnd"/>
      <w:r>
        <w:rPr>
          <w:szCs w:val="20"/>
          <w:lang w:eastAsia="zh-CN"/>
        </w:rPr>
        <w:t xml:space="preserve"> Ericsson, Huawei, </w:t>
      </w:r>
    </w:p>
    <w:p w14:paraId="40C1E241" w14:textId="48CE5C04" w:rsidR="00A81F9E" w:rsidRDefault="00A81F9E" w:rsidP="00A81F9E">
      <w:pPr>
        <w:widowControl/>
        <w:kinsoku/>
        <w:autoSpaceDE/>
        <w:autoSpaceDN/>
        <w:adjustRightInd/>
        <w:snapToGrid w:val="0"/>
        <w:spacing w:after="0" w:line="252" w:lineRule="auto"/>
        <w:jc w:val="left"/>
        <w:textAlignment w:val="auto"/>
        <w:rPr>
          <w:szCs w:val="20"/>
          <w:lang w:eastAsia="zh-CN"/>
        </w:rPr>
      </w:pPr>
      <w:r>
        <w:rPr>
          <w:szCs w:val="20"/>
          <w:lang w:eastAsia="zh-CN"/>
        </w:rPr>
        <w:t>Moderator: The view seems to be diverging on this topic. More discussion needed</w:t>
      </w:r>
    </w:p>
    <w:p w14:paraId="37D8E9D9" w14:textId="77777777" w:rsidR="006C7ECB" w:rsidRDefault="00A01006">
      <w:pPr>
        <w:rPr>
          <w:lang w:eastAsia="en-US"/>
        </w:rPr>
      </w:pPr>
      <w:r>
        <w:rPr>
          <w:lang w:eastAsia="en-US"/>
        </w:rPr>
        <w:t>Please provide your view below</w:t>
      </w:r>
    </w:p>
    <w:tbl>
      <w:tblPr>
        <w:tblStyle w:val="TableGrid"/>
        <w:tblW w:w="0" w:type="auto"/>
        <w:tblLook w:val="04A0" w:firstRow="1" w:lastRow="0" w:firstColumn="1" w:lastColumn="0" w:noHBand="0" w:noVBand="1"/>
      </w:tblPr>
      <w:tblGrid>
        <w:gridCol w:w="2425"/>
        <w:gridCol w:w="6937"/>
      </w:tblGrid>
      <w:tr w:rsidR="006C7ECB" w14:paraId="37D8E9DC" w14:textId="77777777">
        <w:tc>
          <w:tcPr>
            <w:tcW w:w="2425" w:type="dxa"/>
          </w:tcPr>
          <w:p w14:paraId="37D8E9DA" w14:textId="77777777" w:rsidR="006C7ECB" w:rsidRDefault="00A01006">
            <w:pPr>
              <w:rPr>
                <w:lang w:eastAsia="en-US"/>
              </w:rPr>
            </w:pPr>
            <w:r>
              <w:rPr>
                <w:lang w:eastAsia="en-US"/>
              </w:rPr>
              <w:t>Company</w:t>
            </w:r>
          </w:p>
        </w:tc>
        <w:tc>
          <w:tcPr>
            <w:tcW w:w="6937" w:type="dxa"/>
          </w:tcPr>
          <w:p w14:paraId="37D8E9DB" w14:textId="77777777" w:rsidR="006C7ECB" w:rsidRDefault="00A01006">
            <w:pPr>
              <w:rPr>
                <w:lang w:eastAsia="en-US"/>
              </w:rPr>
            </w:pPr>
            <w:r>
              <w:rPr>
                <w:lang w:eastAsia="en-US"/>
              </w:rPr>
              <w:t>View</w:t>
            </w:r>
          </w:p>
        </w:tc>
      </w:tr>
      <w:tr w:rsidR="006C7ECB" w14:paraId="37D8E9DF" w14:textId="77777777">
        <w:tc>
          <w:tcPr>
            <w:tcW w:w="2425" w:type="dxa"/>
          </w:tcPr>
          <w:p w14:paraId="37D8E9DD" w14:textId="77777777" w:rsidR="006C7ECB" w:rsidRDefault="00A01006">
            <w:pPr>
              <w:rPr>
                <w:lang w:eastAsia="en-US"/>
              </w:rPr>
            </w:pPr>
            <w:r>
              <w:rPr>
                <w:lang w:eastAsia="en-US"/>
              </w:rPr>
              <w:t>Nokia, NSB</w:t>
            </w:r>
          </w:p>
        </w:tc>
        <w:tc>
          <w:tcPr>
            <w:tcW w:w="6937" w:type="dxa"/>
          </w:tcPr>
          <w:p w14:paraId="37D8E9DE" w14:textId="77777777" w:rsidR="006C7ECB" w:rsidRDefault="00A01006">
            <w:pPr>
              <w:rPr>
                <w:lang w:eastAsia="en-US"/>
              </w:rPr>
            </w:pPr>
            <w:r>
              <w:rPr>
                <w:lang w:eastAsia="en-US"/>
              </w:rPr>
              <w:t>We support Alt A-1 and Alt A-3. Alt A-2 seems more like there are separate COTs initiated for each beam. It is not clear if this case needs to be considered separately.</w:t>
            </w:r>
          </w:p>
        </w:tc>
      </w:tr>
      <w:tr w:rsidR="006C7ECB" w14:paraId="37D8E9E3" w14:textId="77777777">
        <w:tc>
          <w:tcPr>
            <w:tcW w:w="2425" w:type="dxa"/>
          </w:tcPr>
          <w:p w14:paraId="37D8E9E0" w14:textId="77777777" w:rsidR="006C7ECB" w:rsidRDefault="00A01006">
            <w:pPr>
              <w:rPr>
                <w:lang w:eastAsia="en-US"/>
              </w:rPr>
            </w:pPr>
            <w:r>
              <w:rPr>
                <w:lang w:eastAsia="en-US"/>
              </w:rPr>
              <w:t>Lenovo, Motorola Mobility</w:t>
            </w:r>
          </w:p>
        </w:tc>
        <w:tc>
          <w:tcPr>
            <w:tcW w:w="6937" w:type="dxa"/>
          </w:tcPr>
          <w:p w14:paraId="37D8E9E1" w14:textId="77777777" w:rsidR="006C7ECB" w:rsidRDefault="00A01006">
            <w:pPr>
              <w:rPr>
                <w:lang w:eastAsia="en-US"/>
              </w:rPr>
            </w:pPr>
            <w:r>
              <w:rPr>
                <w:lang w:eastAsia="en-US"/>
              </w:rPr>
              <w:t>We prefer supporting Alt A-1 and Alt A-2. We don’t think Alt A-3 is useful considering proposal 2.7.1-4 already considers simultaneous sensing in different beams</w:t>
            </w:r>
          </w:p>
          <w:p w14:paraId="37D8E9E2" w14:textId="77777777" w:rsidR="006C7ECB" w:rsidRDefault="00A01006">
            <w:pPr>
              <w:rPr>
                <w:lang w:eastAsia="en-US"/>
              </w:rPr>
            </w:pPr>
            <w:r>
              <w:rPr>
                <w:lang w:eastAsia="en-US"/>
              </w:rPr>
              <w:t>Also, which alternative to apply when and how can be further discussed.</w:t>
            </w:r>
          </w:p>
        </w:tc>
      </w:tr>
      <w:tr w:rsidR="006C7ECB" w14:paraId="37D8E9E6" w14:textId="77777777">
        <w:tc>
          <w:tcPr>
            <w:tcW w:w="2425" w:type="dxa"/>
          </w:tcPr>
          <w:p w14:paraId="37D8E9E4"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E5" w14:textId="77777777" w:rsidR="006C7ECB" w:rsidRDefault="00A01006">
            <w:pPr>
              <w:rPr>
                <w:rFonts w:eastAsia="SimSun"/>
                <w:lang w:val="en-US" w:eastAsia="en-US"/>
              </w:rPr>
            </w:pPr>
            <w:r>
              <w:rPr>
                <w:rFonts w:eastAsia="SimSun" w:hint="eastAsia"/>
                <w:lang w:val="en-US" w:eastAsia="zh-CN"/>
              </w:rPr>
              <w:t>Support Alt A-2 or Alt A-3.</w:t>
            </w:r>
          </w:p>
        </w:tc>
      </w:tr>
      <w:tr w:rsidR="0022227F" w14:paraId="41A20434" w14:textId="77777777">
        <w:tc>
          <w:tcPr>
            <w:tcW w:w="2425" w:type="dxa"/>
          </w:tcPr>
          <w:p w14:paraId="11A6E464" w14:textId="70D89B6B" w:rsidR="0022227F" w:rsidRDefault="0022227F" w:rsidP="0022227F">
            <w:pPr>
              <w:rPr>
                <w:rFonts w:eastAsia="SimSun"/>
                <w:lang w:val="en-US" w:eastAsia="zh-CN"/>
              </w:rPr>
            </w:pPr>
            <w:r>
              <w:rPr>
                <w:lang w:eastAsia="en-US"/>
              </w:rPr>
              <w:t>Intel</w:t>
            </w:r>
          </w:p>
        </w:tc>
        <w:tc>
          <w:tcPr>
            <w:tcW w:w="6937" w:type="dxa"/>
          </w:tcPr>
          <w:p w14:paraId="4A949842" w14:textId="40CF4784" w:rsidR="0022227F" w:rsidRDefault="0022227F" w:rsidP="0022227F">
            <w:pPr>
              <w:rPr>
                <w:rFonts w:eastAsia="SimSun"/>
                <w:lang w:val="en-US" w:eastAsia="zh-CN"/>
              </w:rPr>
            </w:pPr>
            <w:r>
              <w:rPr>
                <w:lang w:eastAsia="en-US"/>
              </w:rPr>
              <w:t xml:space="preserve">Our preference is Alt A-2. </w:t>
            </w:r>
          </w:p>
        </w:tc>
      </w:tr>
      <w:tr w:rsidR="00443150" w14:paraId="3381A7CB" w14:textId="77777777" w:rsidTr="00443150">
        <w:tc>
          <w:tcPr>
            <w:tcW w:w="2425" w:type="dxa"/>
          </w:tcPr>
          <w:p w14:paraId="191D140C" w14:textId="77777777" w:rsidR="00443150" w:rsidRDefault="00443150" w:rsidP="00E066FF">
            <w:pPr>
              <w:rPr>
                <w:lang w:eastAsia="en-US"/>
              </w:rPr>
            </w:pPr>
            <w:r>
              <w:rPr>
                <w:lang w:eastAsia="en-US"/>
              </w:rPr>
              <w:t>vivo</w:t>
            </w:r>
          </w:p>
        </w:tc>
        <w:tc>
          <w:tcPr>
            <w:tcW w:w="6937" w:type="dxa"/>
          </w:tcPr>
          <w:p w14:paraId="0B96CEA1" w14:textId="77777777" w:rsidR="00443150" w:rsidRDefault="00443150" w:rsidP="00E066FF">
            <w:pPr>
              <w:rPr>
                <w:lang w:eastAsia="en-US"/>
              </w:rPr>
            </w:pPr>
            <w:r>
              <w:rPr>
                <w:lang w:eastAsia="en-US"/>
              </w:rPr>
              <w:t>Alt A-1</w:t>
            </w:r>
          </w:p>
        </w:tc>
      </w:tr>
      <w:tr w:rsidR="00BC139B" w14:paraId="3FB39307" w14:textId="77777777" w:rsidTr="00443150">
        <w:tc>
          <w:tcPr>
            <w:tcW w:w="2425" w:type="dxa"/>
          </w:tcPr>
          <w:p w14:paraId="597D1DB8" w14:textId="4A039474" w:rsidR="00BC139B" w:rsidRDefault="00BC139B" w:rsidP="00BC139B">
            <w:pPr>
              <w:rPr>
                <w:lang w:eastAsia="en-US"/>
              </w:rPr>
            </w:pPr>
            <w:r>
              <w:rPr>
                <w:lang w:eastAsia="en-US"/>
              </w:rPr>
              <w:t>Apple</w:t>
            </w:r>
          </w:p>
        </w:tc>
        <w:tc>
          <w:tcPr>
            <w:tcW w:w="6937" w:type="dxa"/>
          </w:tcPr>
          <w:p w14:paraId="2FEA044C" w14:textId="06630DC5" w:rsidR="00BC139B" w:rsidRDefault="00BC139B" w:rsidP="00BC139B">
            <w:pPr>
              <w:rPr>
                <w:lang w:eastAsia="en-US"/>
              </w:rPr>
            </w:pPr>
            <w:r>
              <w:rPr>
                <w:lang w:eastAsia="en-US"/>
              </w:rPr>
              <w:t xml:space="preserve">Alt A-3. Alt A-1 perform much longer </w:t>
            </w:r>
            <w:proofErr w:type="spellStart"/>
            <w:r>
              <w:rPr>
                <w:lang w:eastAsia="en-US"/>
              </w:rPr>
              <w:t>eCCA</w:t>
            </w:r>
            <w:proofErr w:type="spellEnd"/>
            <w:r>
              <w:rPr>
                <w:lang w:eastAsia="en-US"/>
              </w:rPr>
              <w:t xml:space="preserve"> than needed. Alt A-2 is equivalent to multiple single beam COT.</w:t>
            </w:r>
          </w:p>
        </w:tc>
      </w:tr>
      <w:tr w:rsidR="0081257A" w14:paraId="3A1BC7B1" w14:textId="77777777" w:rsidTr="00443150">
        <w:tc>
          <w:tcPr>
            <w:tcW w:w="2425" w:type="dxa"/>
          </w:tcPr>
          <w:p w14:paraId="7F3A7865" w14:textId="113BAD89" w:rsidR="0081257A" w:rsidRDefault="0081257A" w:rsidP="00BC139B">
            <w:pPr>
              <w:rPr>
                <w:lang w:eastAsia="en-US"/>
              </w:rPr>
            </w:pPr>
            <w:r>
              <w:rPr>
                <w:lang w:eastAsia="en-US"/>
              </w:rPr>
              <w:t xml:space="preserve">Futurewei </w:t>
            </w:r>
          </w:p>
        </w:tc>
        <w:tc>
          <w:tcPr>
            <w:tcW w:w="6937" w:type="dxa"/>
          </w:tcPr>
          <w:p w14:paraId="0129C29E" w14:textId="6984869E" w:rsidR="0081257A" w:rsidRDefault="0081257A" w:rsidP="00BC139B">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E066FF" w14:paraId="3463404B" w14:textId="77777777" w:rsidTr="00E066FF">
        <w:tc>
          <w:tcPr>
            <w:tcW w:w="2425" w:type="dxa"/>
          </w:tcPr>
          <w:p w14:paraId="639A4644" w14:textId="77777777" w:rsidR="00E066FF" w:rsidRPr="00DA6C4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08689DA" w14:textId="77777777" w:rsidR="00E066FF" w:rsidRPr="00DA6C49" w:rsidRDefault="00E066FF" w:rsidP="00E066FF">
            <w:pPr>
              <w:rPr>
                <w:rFonts w:eastAsiaTheme="minorEastAsia"/>
                <w:lang w:eastAsia="zh-CN"/>
              </w:rPr>
            </w:pPr>
            <w:r>
              <w:rPr>
                <w:rFonts w:eastAsiaTheme="minorEastAsia"/>
                <w:lang w:eastAsia="zh-CN"/>
              </w:rPr>
              <w:t xml:space="preserve">We </w:t>
            </w:r>
            <w:proofErr w:type="gramStart"/>
            <w:r>
              <w:rPr>
                <w:rFonts w:eastAsiaTheme="minorEastAsia"/>
                <w:lang w:eastAsia="zh-CN"/>
              </w:rPr>
              <w:t>supporting</w:t>
            </w:r>
            <w:proofErr w:type="gramEnd"/>
            <w:r>
              <w:rPr>
                <w:rFonts w:eastAsiaTheme="minorEastAsia"/>
                <w:lang w:eastAsia="zh-CN"/>
              </w:rPr>
              <w:t xml:space="preserve"> Alt A-2 and Alt A-3. </w:t>
            </w:r>
          </w:p>
        </w:tc>
      </w:tr>
      <w:tr w:rsidR="00964DCA" w14:paraId="21403711" w14:textId="77777777" w:rsidTr="005F3E8B">
        <w:tc>
          <w:tcPr>
            <w:tcW w:w="2425" w:type="dxa"/>
          </w:tcPr>
          <w:p w14:paraId="64B49736" w14:textId="77777777" w:rsidR="00964DCA" w:rsidRDefault="00964DCA" w:rsidP="005F3E8B">
            <w:pPr>
              <w:rPr>
                <w:lang w:eastAsia="en-US"/>
              </w:rPr>
            </w:pPr>
            <w:r>
              <w:rPr>
                <w:lang w:eastAsia="en-US"/>
              </w:rPr>
              <w:t xml:space="preserve">Ericsson </w:t>
            </w:r>
          </w:p>
        </w:tc>
        <w:tc>
          <w:tcPr>
            <w:tcW w:w="6937" w:type="dxa"/>
          </w:tcPr>
          <w:p w14:paraId="7F19F105" w14:textId="77777777" w:rsidR="00964DCA" w:rsidRDefault="00964DCA" w:rsidP="005F3E8B">
            <w:pPr>
              <w:rPr>
                <w:lang w:eastAsia="en-US"/>
              </w:rPr>
            </w:pPr>
            <w:r>
              <w:rPr>
                <w:lang w:eastAsia="en-US"/>
              </w:rPr>
              <w:t xml:space="preserve">We do not see the reason nor motivation to support this proposal. All the alternatives perform </w:t>
            </w:r>
            <w:proofErr w:type="spellStart"/>
            <w:r>
              <w:rPr>
                <w:lang w:eastAsia="en-US"/>
              </w:rPr>
              <w:t>eCCA</w:t>
            </w:r>
            <w:proofErr w:type="spellEnd"/>
            <w:r>
              <w:rPr>
                <w:lang w:eastAsia="en-US"/>
              </w:rPr>
              <w:t xml:space="preserve"> per TDM beam. This means, if there are 8 beams planned in a COT, the LBT overhead is 8 times more in this alternative as compared to Alt 1 (wide beam </w:t>
            </w:r>
            <w:proofErr w:type="spellStart"/>
            <w:proofErr w:type="gramStart"/>
            <w:r>
              <w:rPr>
                <w:lang w:eastAsia="en-US"/>
              </w:rPr>
              <w:t>eCCA</w:t>
            </w:r>
            <w:proofErr w:type="spellEnd"/>
            <w:r>
              <w:rPr>
                <w:lang w:eastAsia="en-US"/>
              </w:rPr>
              <w:t xml:space="preserve"> )</w:t>
            </w:r>
            <w:proofErr w:type="gramEnd"/>
            <w:r>
              <w:rPr>
                <w:lang w:eastAsia="en-US"/>
              </w:rPr>
              <w:t>. We need more clarifications on why this needs to be specified which not only increases the overhead, but also is unnecessary from regulatory point of view.</w:t>
            </w:r>
            <w:r>
              <w:rPr>
                <w:lang w:eastAsia="en-US"/>
              </w:rPr>
              <w:lastRenderedPageBreak/>
              <w:t xml:space="preserve">  </w:t>
            </w:r>
          </w:p>
        </w:tc>
      </w:tr>
      <w:tr w:rsidR="008550C0" w14:paraId="74A02BCD" w14:textId="77777777" w:rsidTr="008550C0">
        <w:tc>
          <w:tcPr>
            <w:tcW w:w="2425" w:type="dxa"/>
            <w:shd w:val="clear" w:color="auto" w:fill="FFFFFF" w:themeFill="background1"/>
          </w:tcPr>
          <w:p w14:paraId="782ABA04" w14:textId="77777777" w:rsidR="008550C0" w:rsidRDefault="008550C0" w:rsidP="00DB63AF">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1A2F15DB" w14:textId="77777777" w:rsidR="008550C0" w:rsidRDefault="008550C0" w:rsidP="00DB63AF">
            <w:pPr>
              <w:rPr>
                <w:lang w:eastAsia="en-US"/>
              </w:rPr>
            </w:pPr>
            <w:r>
              <w:rPr>
                <w:lang w:eastAsia="en-US"/>
              </w:rPr>
              <w:t>We are not supportive of any of the alternatives Alt A-1, Alt A-2, or Alt A-3 due to the following reasons:</w:t>
            </w:r>
          </w:p>
          <w:p w14:paraId="1B662357" w14:textId="77777777" w:rsidR="008550C0" w:rsidRDefault="008550C0" w:rsidP="008550C0">
            <w:pPr>
              <w:pStyle w:val="ListParagraph"/>
              <w:numPr>
                <w:ilvl w:val="0"/>
                <w:numId w:val="30"/>
              </w:numPr>
              <w:kinsoku/>
              <w:overflowPunct/>
              <w:adjustRightInd/>
              <w:spacing w:after="0" w:line="240" w:lineRule="auto"/>
              <w:textAlignment w:val="auto"/>
            </w:pPr>
            <w:bookmarkStart w:id="6" w:name="OLE_LINK166"/>
            <w:bookmarkStart w:id="7" w:name="OLE_LINK167"/>
            <w:r>
              <w:t xml:space="preserve">Alt A-1: </w:t>
            </w:r>
            <w:r w:rsidRPr="00E75CD9">
              <w:t xml:space="preserve">If the per-beam </w:t>
            </w:r>
            <w:proofErr w:type="spellStart"/>
            <w:r w:rsidRPr="00E75CD9">
              <w:t>eCCAs</w:t>
            </w:r>
            <w:proofErr w:type="spellEnd"/>
            <w:r w:rsidRPr="00E75CD9">
              <w:t xml:space="preserve"> are performed sequentially</w:t>
            </w:r>
            <w:r>
              <w:t xml:space="preserve"> as in Alt A-1</w:t>
            </w:r>
            <w:r w:rsidRPr="00E75CD9">
              <w:t xml:space="preserve">, the first </w:t>
            </w:r>
            <w:proofErr w:type="spellStart"/>
            <w:r w:rsidRPr="00E75CD9">
              <w:t>eCCA</w:t>
            </w:r>
            <w:proofErr w:type="spellEnd"/>
            <w:r w:rsidRPr="00E75CD9">
              <w:t xml:space="preserve"> in the sequence of </w:t>
            </w:r>
            <w:proofErr w:type="spellStart"/>
            <w:r>
              <w:t>eCCA</w:t>
            </w:r>
            <w:r w:rsidRPr="00E75CD9">
              <w:t>s</w:t>
            </w:r>
            <w:proofErr w:type="spellEnd"/>
            <w:r w:rsidRPr="00E75CD9">
              <w:t xml:space="preserve"> is far off from the beginning of the COT</w:t>
            </w:r>
            <w:r>
              <w:t>, thus</w:t>
            </w:r>
            <w:r w:rsidRPr="00E75CD9">
              <w:t xml:space="preserve"> rendering its sensing result irrelevant. </w:t>
            </w:r>
            <w:r>
              <w:t xml:space="preserve">Moreover, latency and LBT overhead are maximized compared to performing these </w:t>
            </w:r>
            <w:proofErr w:type="spellStart"/>
            <w:r>
              <w:t>eCCAs</w:t>
            </w:r>
            <w:proofErr w:type="spellEnd"/>
            <w:r>
              <w:t xml:space="preserve"> simultaneously.</w:t>
            </w:r>
          </w:p>
          <w:p w14:paraId="38667D99" w14:textId="77777777" w:rsidR="008550C0" w:rsidRDefault="008550C0" w:rsidP="008550C0">
            <w:pPr>
              <w:pStyle w:val="ListParagraph"/>
              <w:numPr>
                <w:ilvl w:val="0"/>
                <w:numId w:val="30"/>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w:t>
            </w:r>
            <w:proofErr w:type="spellStart"/>
            <w:r>
              <w:t>eCCA</w:t>
            </w:r>
            <w:proofErr w:type="spellEnd"/>
            <w:r>
              <w:t xml:space="preserve"> while the LBT overhead is the same as that of Alt A-1.   </w:t>
            </w:r>
          </w:p>
          <w:p w14:paraId="4EED2AE0" w14:textId="77777777" w:rsidR="008550C0" w:rsidRDefault="008550C0" w:rsidP="008550C0">
            <w:pPr>
              <w:pStyle w:val="ListParagraph"/>
              <w:numPr>
                <w:ilvl w:val="0"/>
                <w:numId w:val="30"/>
              </w:numPr>
              <w:kinsoku/>
              <w:overflowPunct/>
              <w:adjustRightInd/>
              <w:spacing w:after="0" w:line="240" w:lineRule="auto"/>
              <w:textAlignment w:val="auto"/>
            </w:pPr>
            <w:r>
              <w:t xml:space="preserve">Alt A-3: This alternative does not seem to be compliant with the regulations as for any given </w:t>
            </w:r>
            <w:bookmarkStart w:id="8" w:name="OLE_LINK93"/>
            <w:bookmarkStart w:id="9" w:name="OLE_LINK94"/>
            <w:r>
              <w:t>CCA engine/backoff counter</w:t>
            </w:r>
            <w:bookmarkEnd w:id="8"/>
            <w:bookmarkEnd w:id="9"/>
            <w:r>
              <w:t xml:space="preserve"> a sensing slot cannot be skipped or blindly assumed idle based on the sensing result of another</w:t>
            </w:r>
            <w:r w:rsidRPr="00D626D1">
              <w:t xml:space="preserve"> </w:t>
            </w:r>
            <w:r>
              <w:t xml:space="preserve">CCA engine/backoff counter.   </w:t>
            </w:r>
          </w:p>
          <w:bookmarkEnd w:id="6"/>
          <w:bookmarkEnd w:id="7"/>
          <w:p w14:paraId="7B92BA79" w14:textId="77777777" w:rsidR="008550C0" w:rsidRDefault="008550C0" w:rsidP="00DB63AF">
            <w:pPr>
              <w:rPr>
                <w:lang w:eastAsia="en-US"/>
              </w:rPr>
            </w:pPr>
          </w:p>
          <w:p w14:paraId="4708B1C3" w14:textId="77777777" w:rsidR="008550C0" w:rsidRDefault="008550C0" w:rsidP="00DB63AF">
            <w:pPr>
              <w:rPr>
                <w:lang w:eastAsia="en-US"/>
              </w:rPr>
            </w:pPr>
            <w:r>
              <w:rPr>
                <w:lang w:eastAsia="en-US"/>
              </w:rPr>
              <w:t>We propose the following alternative:</w:t>
            </w:r>
          </w:p>
          <w:p w14:paraId="33985EC8" w14:textId="77777777" w:rsidR="008550C0" w:rsidRPr="009D1FA8" w:rsidRDefault="008550C0" w:rsidP="008550C0">
            <w:pPr>
              <w:pStyle w:val="ListParagraph"/>
              <w:numPr>
                <w:ilvl w:val="0"/>
                <w:numId w:val="21"/>
              </w:numPr>
              <w:kinsoku/>
              <w:adjustRightInd/>
              <w:snapToGrid w:val="0"/>
              <w:spacing w:after="0" w:line="252" w:lineRule="auto"/>
              <w:textAlignment w:val="auto"/>
              <w:rPr>
                <w:rFonts w:cs="Times"/>
              </w:rPr>
            </w:pPr>
            <w:r w:rsidRPr="001B1212">
              <w:rPr>
                <w:color w:val="FF0000"/>
                <w:lang w:eastAsia="en-US"/>
              </w:rPr>
              <w:t xml:space="preserve">Alt A-4: </w:t>
            </w:r>
            <w:r>
              <w:rPr>
                <w:szCs w:val="20"/>
                <w:lang w:eastAsia="x-none"/>
              </w:rPr>
              <w:t xml:space="preserve">The node performs one </w:t>
            </w:r>
            <w:proofErr w:type="spellStart"/>
            <w:r>
              <w:rPr>
                <w:szCs w:val="20"/>
                <w:lang w:eastAsia="x-none"/>
              </w:rPr>
              <w:t>eCCA</w:t>
            </w:r>
            <w:proofErr w:type="spellEnd"/>
            <w:r w:rsidRPr="009D1FA8">
              <w:rPr>
                <w:rFonts w:cs="Times"/>
              </w:rPr>
              <w:t xml:space="preserve"> with wide beam ‘cover’ all beams to be used in the COT with appropriate ED threshold </w:t>
            </w:r>
            <w:r>
              <w:rPr>
                <w:rFonts w:cs="Times"/>
              </w:rPr>
              <w:t xml:space="preserve">as a </w:t>
            </w:r>
            <w:proofErr w:type="gramStart"/>
            <w:r>
              <w:rPr>
                <w:rFonts w:cs="Times"/>
              </w:rPr>
              <w:t>fall back</w:t>
            </w:r>
            <w:proofErr w:type="gramEnd"/>
            <w:r>
              <w:rPr>
                <w:rFonts w:cs="Times"/>
              </w:rPr>
              <w:t xml:space="preserve"> mechanism (Alt 1 in Agreement in RAN1 104-e) </w:t>
            </w:r>
          </w:p>
          <w:p w14:paraId="7778E96E" w14:textId="77777777" w:rsidR="008550C0" w:rsidRDefault="008550C0" w:rsidP="00DB63AF">
            <w:pPr>
              <w:rPr>
                <w:lang w:eastAsia="en-US"/>
              </w:rPr>
            </w:pPr>
          </w:p>
        </w:tc>
      </w:tr>
      <w:tr w:rsidR="008550C0" w14:paraId="22352257" w14:textId="77777777" w:rsidTr="005F3E8B">
        <w:tc>
          <w:tcPr>
            <w:tcW w:w="2425" w:type="dxa"/>
          </w:tcPr>
          <w:p w14:paraId="1B313189" w14:textId="0EC5A377" w:rsidR="008550C0" w:rsidRDefault="00DB63AF" w:rsidP="005F3E8B">
            <w:pPr>
              <w:rPr>
                <w:lang w:eastAsia="en-US"/>
              </w:rPr>
            </w:pPr>
            <w:r w:rsidRPr="00DB63AF">
              <w:rPr>
                <w:rFonts w:hint="eastAsia"/>
                <w:lang w:eastAsia="en-US"/>
              </w:rPr>
              <w:t>ITRI</w:t>
            </w:r>
          </w:p>
        </w:tc>
        <w:tc>
          <w:tcPr>
            <w:tcW w:w="6937" w:type="dxa"/>
          </w:tcPr>
          <w:p w14:paraId="49461F8C" w14:textId="4F1CC0AE" w:rsidR="008550C0" w:rsidRDefault="00DB63AF" w:rsidP="005F3E8B">
            <w:pPr>
              <w:rPr>
                <w:lang w:eastAsia="en-US"/>
              </w:rPr>
            </w:pPr>
            <w:r>
              <w:rPr>
                <w:lang w:eastAsia="en-US"/>
              </w:rPr>
              <w:t>We support Alt A-1 and Alt A-3</w:t>
            </w:r>
          </w:p>
        </w:tc>
      </w:tr>
      <w:tr w:rsidR="00150474" w14:paraId="527EB805" w14:textId="77777777" w:rsidTr="005F3E8B">
        <w:tc>
          <w:tcPr>
            <w:tcW w:w="2425" w:type="dxa"/>
          </w:tcPr>
          <w:p w14:paraId="65D9A74C" w14:textId="5417B5B2" w:rsidR="00150474" w:rsidRPr="00DB63AF" w:rsidRDefault="00150474" w:rsidP="00150474">
            <w:pPr>
              <w:rPr>
                <w:lang w:eastAsia="en-US"/>
              </w:rPr>
            </w:pPr>
            <w:r w:rsidRPr="004245E3">
              <w:rPr>
                <w:lang w:eastAsia="en-US"/>
              </w:rPr>
              <w:t>InterDigital</w:t>
            </w:r>
          </w:p>
        </w:tc>
        <w:tc>
          <w:tcPr>
            <w:tcW w:w="6937" w:type="dxa"/>
          </w:tcPr>
          <w:p w14:paraId="69F40C09" w14:textId="2CA249E7" w:rsidR="00150474" w:rsidRDefault="00150474" w:rsidP="00150474">
            <w:pPr>
              <w:rPr>
                <w:lang w:eastAsia="en-US"/>
              </w:rPr>
            </w:pPr>
            <w:r w:rsidRPr="004245E3">
              <w:rPr>
                <w:lang w:eastAsia="en-US"/>
              </w:rPr>
              <w:t>We support Alt-A3 for SDM or TDM and Alt-A2 for TDM</w:t>
            </w:r>
          </w:p>
        </w:tc>
      </w:tr>
      <w:tr w:rsidR="006C4883" w14:paraId="53C9C48E" w14:textId="77777777" w:rsidTr="005F3E8B">
        <w:tc>
          <w:tcPr>
            <w:tcW w:w="2425" w:type="dxa"/>
          </w:tcPr>
          <w:p w14:paraId="0FD8D851" w14:textId="0F761CB8" w:rsidR="006C4883" w:rsidRPr="004245E3" w:rsidRDefault="006C4883" w:rsidP="006C4883">
            <w:pPr>
              <w:rPr>
                <w:lang w:eastAsia="en-US"/>
              </w:rPr>
            </w:pPr>
            <w:r>
              <w:rPr>
                <w:lang w:eastAsia="en-US"/>
              </w:rPr>
              <w:t>Samsung</w:t>
            </w:r>
          </w:p>
        </w:tc>
        <w:tc>
          <w:tcPr>
            <w:tcW w:w="6937" w:type="dxa"/>
          </w:tcPr>
          <w:p w14:paraId="41388461" w14:textId="77777777" w:rsidR="006C4883" w:rsidRDefault="006C4883" w:rsidP="006C4883">
            <w:pPr>
              <w:rPr>
                <w:lang w:eastAsia="en-US"/>
              </w:rPr>
            </w:pPr>
            <w:r>
              <w:rPr>
                <w:lang w:eastAsia="en-US"/>
              </w:rPr>
              <w:t xml:space="preserve">We support Alt A-1 for simplicity. </w:t>
            </w:r>
          </w:p>
          <w:p w14:paraId="303B464B" w14:textId="77777777" w:rsidR="006C4883" w:rsidRDefault="006C4883" w:rsidP="006C4883">
            <w:pPr>
              <w:rPr>
                <w:lang w:eastAsia="en-US"/>
              </w:rPr>
            </w:pPr>
            <w:r>
              <w:rPr>
                <w:lang w:eastAsia="en-US"/>
              </w:rPr>
              <w:t xml:space="preserve">We need a clarification for Alt A-2. Is it intended to support transmission on one beam direction, while sensing on another beam direction at the same time? </w:t>
            </w:r>
          </w:p>
          <w:p w14:paraId="1F05D4A1" w14:textId="77777777" w:rsidR="006C4883" w:rsidRDefault="006C4883" w:rsidP="006C4883">
            <w:pPr>
              <w:rPr>
                <w:lang w:eastAsia="en-US"/>
              </w:rPr>
            </w:pPr>
            <w:r>
              <w:rPr>
                <w:lang w:eastAsia="en-US"/>
              </w:rPr>
              <w:t xml:space="preserve">For Alt A-3, it depends on whether directional per-beam backoff counter is supported or not. If yes, then the scheme of round robin may not work. </w:t>
            </w:r>
          </w:p>
          <w:p w14:paraId="0CEF4F81" w14:textId="0544D3D5" w:rsidR="00541EAE" w:rsidRPr="004245E3" w:rsidRDefault="00541EAE" w:rsidP="006C4883">
            <w:pPr>
              <w:rPr>
                <w:lang w:eastAsia="en-US"/>
              </w:rPr>
            </w:pPr>
            <w:r>
              <w:rPr>
                <w:lang w:eastAsia="en-US"/>
              </w:rPr>
              <w:t xml:space="preserve">Mod: No. Alt A-2 is trying to finish </w:t>
            </w:r>
            <w:proofErr w:type="spellStart"/>
            <w:r>
              <w:rPr>
                <w:lang w:eastAsia="en-US"/>
              </w:rPr>
              <w:t>eCCA</w:t>
            </w:r>
            <w:proofErr w:type="spellEnd"/>
            <w:r>
              <w:rPr>
                <w:lang w:eastAsia="en-US"/>
              </w:rPr>
              <w:t xml:space="preserve"> on one beam, followed by </w:t>
            </w:r>
            <w:proofErr w:type="spellStart"/>
            <w:r>
              <w:rPr>
                <w:lang w:eastAsia="en-US"/>
              </w:rPr>
              <w:t>eCCA</w:t>
            </w:r>
            <w:proofErr w:type="spellEnd"/>
            <w:r>
              <w:rPr>
                <w:lang w:eastAsia="en-US"/>
              </w:rPr>
              <w:t xml:space="preserve"> on another beam, then followed with SDM or TDM transmission on both beams.</w:t>
            </w:r>
          </w:p>
        </w:tc>
      </w:tr>
      <w:tr w:rsidR="00114F09" w14:paraId="2D97A48A" w14:textId="77777777" w:rsidTr="005F3E8B">
        <w:tc>
          <w:tcPr>
            <w:tcW w:w="2425" w:type="dxa"/>
          </w:tcPr>
          <w:p w14:paraId="6BDA555B" w14:textId="3DFEEA0C"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320965EB" w14:textId="7765A25A" w:rsidR="00114F09" w:rsidRDefault="00114F09" w:rsidP="00114F09">
            <w:pPr>
              <w:rPr>
                <w:lang w:eastAsia="en-US"/>
              </w:rPr>
            </w:pPr>
            <w:r w:rsidRPr="00F47C23">
              <w:rPr>
                <w:lang w:eastAsia="en-US"/>
              </w:rPr>
              <w:t>Alt A-2 is not supported. Alt A-1 and Alt A-3 can be left for implementation</w:t>
            </w:r>
            <w:r>
              <w:rPr>
                <w:lang w:eastAsia="en-US"/>
              </w:rPr>
              <w:t>.</w:t>
            </w:r>
          </w:p>
        </w:tc>
      </w:tr>
      <w:tr w:rsidR="00DB4980" w14:paraId="4354B5D9" w14:textId="77777777" w:rsidTr="005F3E8B">
        <w:tc>
          <w:tcPr>
            <w:tcW w:w="2425" w:type="dxa"/>
          </w:tcPr>
          <w:p w14:paraId="34A1E5A6" w14:textId="44CAB01F" w:rsidR="00DB4980" w:rsidRDefault="00DB4980" w:rsidP="00DB4980">
            <w:pPr>
              <w:rPr>
                <w:rFonts w:eastAsiaTheme="minorEastAsia"/>
                <w:lang w:eastAsia="zh-CN"/>
              </w:rPr>
            </w:pPr>
            <w:r>
              <w:rPr>
                <w:rFonts w:hint="eastAsia"/>
              </w:rPr>
              <w:t>W</w:t>
            </w:r>
            <w:r>
              <w:t>ILUS</w:t>
            </w:r>
          </w:p>
        </w:tc>
        <w:tc>
          <w:tcPr>
            <w:tcW w:w="6937" w:type="dxa"/>
          </w:tcPr>
          <w:p w14:paraId="41F3DC3C" w14:textId="2ED376E5" w:rsidR="00DB4980" w:rsidRPr="00F47C23" w:rsidRDefault="00DB4980" w:rsidP="00DB4980">
            <w:pPr>
              <w:rPr>
                <w:lang w:eastAsia="en-US"/>
              </w:rPr>
            </w:pPr>
            <w:r>
              <w:rPr>
                <w:lang w:eastAsia="en-US"/>
              </w:rPr>
              <w:t>We support Alt A-1 and Alt A-3.</w:t>
            </w:r>
          </w:p>
        </w:tc>
      </w:tr>
      <w:tr w:rsidR="00511419" w14:paraId="368B4D2F" w14:textId="77777777" w:rsidTr="005F3E8B">
        <w:tc>
          <w:tcPr>
            <w:tcW w:w="2425" w:type="dxa"/>
          </w:tcPr>
          <w:p w14:paraId="7069AED4" w14:textId="326B05D8" w:rsidR="00511419" w:rsidRDefault="00511419" w:rsidP="00511419">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ECBFD3E" w14:textId="77777777" w:rsidR="00511419" w:rsidRDefault="00511419" w:rsidP="00511419">
            <w:pPr>
              <w:rPr>
                <w:rFonts w:eastAsiaTheme="minorEastAsia"/>
                <w:lang w:eastAsia="zh-CN"/>
              </w:rPr>
            </w:pPr>
            <w:r>
              <w:rPr>
                <w:rFonts w:eastAsiaTheme="minorEastAsia"/>
                <w:lang w:eastAsia="zh-CN"/>
              </w:rPr>
              <w:t>We support Alt A-1 for simplicity.</w:t>
            </w:r>
          </w:p>
          <w:p w14:paraId="02BF2232" w14:textId="77777777" w:rsidR="00511419" w:rsidRDefault="00511419" w:rsidP="00511419">
            <w:pPr>
              <w:wordWrap/>
              <w:jc w:val="left"/>
            </w:pPr>
            <w:r>
              <w:t xml:space="preserve">Alt A-2 will cause the transmitter to transmit in one beam direction while performing </w:t>
            </w:r>
            <w:proofErr w:type="spellStart"/>
            <w:r>
              <w:t>eCCA</w:t>
            </w:r>
            <w:proofErr w:type="spellEnd"/>
            <w:r>
              <w:t xml:space="preserve"> in other beam direction, which may cause interference between the transmission beam and LBT beam.  </w:t>
            </w:r>
          </w:p>
          <w:p w14:paraId="2164E3FE" w14:textId="798F9680" w:rsidR="00511419" w:rsidRDefault="00511419" w:rsidP="00511419">
            <w:pPr>
              <w:rPr>
                <w:lang w:eastAsia="en-US"/>
              </w:rPr>
            </w:pPr>
            <w:r>
              <w:t>Regarding Alt A-3, it is not aligned with the regulations.</w:t>
            </w:r>
          </w:p>
        </w:tc>
      </w:tr>
      <w:tr w:rsidR="00EE547B" w14:paraId="6166F480" w14:textId="77777777" w:rsidTr="005F3E8B">
        <w:tc>
          <w:tcPr>
            <w:tcW w:w="2425" w:type="dxa"/>
          </w:tcPr>
          <w:p w14:paraId="4579CF8B" w14:textId="3EA4ECCA"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67FB9564" w14:textId="77777777" w:rsidR="00EE547B" w:rsidRDefault="00EE547B" w:rsidP="00B04904">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14:paraId="399F130B" w14:textId="77777777" w:rsidR="00EE547B" w:rsidRDefault="00EE547B" w:rsidP="00B04904">
            <w:pPr>
              <w:rPr>
                <w:rFonts w:eastAsiaTheme="minorEastAsia"/>
                <w:lang w:eastAsia="zh-CN"/>
              </w:rPr>
            </w:pPr>
            <w:r>
              <w:rPr>
                <w:rFonts w:eastAsiaTheme="minorEastAsia" w:hint="eastAsia"/>
                <w:lang w:eastAsia="zh-CN"/>
              </w:rPr>
              <w:t xml:space="preserve">For Alt A-3, the node performs energy detection </w:t>
            </w:r>
            <w:r w:rsidRPr="008B52AC">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backoff counter for Beam 1 cuts down by 1, the node can start </w:t>
            </w:r>
            <w:r>
              <w:rPr>
                <w:rFonts w:eastAsiaTheme="minorEastAsia"/>
                <w:lang w:eastAsia="zh-CN"/>
              </w:rPr>
              <w:t>second</w:t>
            </w:r>
            <w:r>
              <w:rPr>
                <w:rFonts w:eastAsiaTheme="minorEastAsia" w:hint="eastAsia"/>
                <w:lang w:eastAsia="zh-CN"/>
              </w:rPr>
              <w:t xml:space="preserve"> round energy detection between different beams. In this way, Alt A-3 not only complies with CCA check procedure, but also improves t</w:t>
            </w:r>
            <w:r w:rsidRPr="00DE4505">
              <w:rPr>
                <w:rFonts w:eastAsiaTheme="minorEastAsia"/>
                <w:lang w:eastAsia="zh-CN"/>
              </w:rPr>
              <w:t>he efficiency of the multi-beam LBT</w:t>
            </w:r>
            <w:r>
              <w:rPr>
                <w:rFonts w:eastAsiaTheme="minorEastAsia" w:hint="eastAsia"/>
                <w:lang w:eastAsia="zh-CN"/>
              </w:rPr>
              <w:t>.</w:t>
            </w:r>
          </w:p>
          <w:p w14:paraId="6D1BDFD6" w14:textId="26AA4E30" w:rsidR="00EE547B" w:rsidRDefault="00384FB7" w:rsidP="00511419">
            <w:pPr>
              <w:rPr>
                <w:rFonts w:eastAsiaTheme="minorEastAsia"/>
                <w:lang w:eastAsia="zh-CN"/>
              </w:rPr>
            </w:pPr>
            <w:r w:rsidRPr="00384FB7">
              <w:rPr>
                <w:noProof/>
                <w:snapToGrid/>
              </w:rPr>
              <w:object w:dxaOrig="6082" w:dyaOrig="1847" w14:anchorId="1430C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2.7pt;height:91.95pt;mso-width-percent:0;mso-height-percent:0;mso-width-percent:0;mso-height-percent:0" o:ole="">
                  <v:imagedata r:id="rId15" o:title=""/>
                </v:shape>
                <o:OLEObject Type="Embed" ProgID="Visio.Drawing.11" ShapeID="_x0000_i1025" DrawAspect="Content" ObjectID="_1683114864" r:id="rId16"/>
              </w:object>
            </w:r>
          </w:p>
        </w:tc>
      </w:tr>
      <w:tr w:rsidR="00072718" w14:paraId="70553F90" w14:textId="77777777" w:rsidTr="00072718">
        <w:tc>
          <w:tcPr>
            <w:tcW w:w="2425" w:type="dxa"/>
          </w:tcPr>
          <w:p w14:paraId="38EB9C80" w14:textId="77777777" w:rsidR="00072718" w:rsidRDefault="00072718" w:rsidP="00B04904">
            <w:r>
              <w:rPr>
                <w:rFonts w:hint="eastAsia"/>
              </w:rPr>
              <w:lastRenderedPageBreak/>
              <w:t>LG</w:t>
            </w:r>
          </w:p>
        </w:tc>
        <w:tc>
          <w:tcPr>
            <w:tcW w:w="6937" w:type="dxa"/>
          </w:tcPr>
          <w:p w14:paraId="41DFBFBA" w14:textId="77777777" w:rsidR="00072718" w:rsidRDefault="00072718" w:rsidP="00B04904">
            <w:r>
              <w:rPr>
                <w:rFonts w:hint="eastAsia"/>
              </w:rPr>
              <w:t>We support Alt A-1.</w:t>
            </w:r>
          </w:p>
          <w:p w14:paraId="3FCB2B9F" w14:textId="77777777" w:rsidR="00072718" w:rsidRDefault="00072718" w:rsidP="00B04904">
            <w:r w:rsidRPr="005F66C8">
              <w:t xml:space="preserve">For Alt A-2, it is equivalent to the independent single beam transmission in </w:t>
            </w:r>
            <w:proofErr w:type="gramStart"/>
            <w:r w:rsidRPr="005F66C8">
              <w:t>an each</w:t>
            </w:r>
            <w:proofErr w:type="gramEnd"/>
            <w:r w:rsidRPr="005F66C8">
              <w:t xml:space="preserve"> separate COT. Hence, it is not relevant to the multiplexing of multi-beam transmission. For Alt A-3, it seems that it is not aligned with the LBT procedures described in ETSI EN 302 567 regulation. </w:t>
            </w:r>
            <w:r w:rsidRPr="00477FB4">
              <w:t xml:space="preserve">For a concern on the large LBT latency, the additional single wide beam (or omnidirectional LBT) of Cat-2 LBT can be used after back-to-back </w:t>
            </w:r>
            <w:proofErr w:type="spellStart"/>
            <w:r w:rsidRPr="00477FB4">
              <w:t>eCCA</w:t>
            </w:r>
            <w:proofErr w:type="spellEnd"/>
            <w:r w:rsidRPr="00477FB4">
              <w:t xml:space="preserve"> is finished.</w:t>
            </w:r>
          </w:p>
        </w:tc>
      </w:tr>
      <w:tr w:rsidR="00315CE6" w14:paraId="2645D50F" w14:textId="77777777" w:rsidTr="00072718">
        <w:tc>
          <w:tcPr>
            <w:tcW w:w="2425" w:type="dxa"/>
          </w:tcPr>
          <w:p w14:paraId="744F3DC7" w14:textId="0D055816" w:rsidR="00315CE6" w:rsidRDefault="00315CE6" w:rsidP="00315CE6">
            <w:r>
              <w:rPr>
                <w:rFonts w:eastAsia="MS Mincho"/>
                <w:lang w:eastAsia="ja-JP"/>
              </w:rPr>
              <w:t>DOCOMO</w:t>
            </w:r>
          </w:p>
        </w:tc>
        <w:tc>
          <w:tcPr>
            <w:tcW w:w="6937" w:type="dxa"/>
          </w:tcPr>
          <w:p w14:paraId="2110F72C" w14:textId="77777777" w:rsidR="00315CE6" w:rsidRDefault="00315CE6" w:rsidP="00315CE6">
            <w:pPr>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itself would be fine for us. </w:t>
            </w:r>
          </w:p>
          <w:p w14:paraId="1F01E1F2" w14:textId="22E708C9" w:rsidR="00315CE6" w:rsidRDefault="00315CE6" w:rsidP="00315CE6">
            <w:r>
              <w:rPr>
                <w:rFonts w:eastAsia="MS Mincho"/>
                <w:lang w:eastAsia="ja-JP"/>
              </w:rPr>
              <w:t xml:space="preserve">Plus, when a transmitter is aware of the use of multiple transmission beams before having a COT, we believe Alt A-1 should be supported as Alt A-2 needs more Tx-Rx switching at the transmitter. </w:t>
            </w:r>
          </w:p>
        </w:tc>
      </w:tr>
      <w:tr w:rsidR="00FF4868" w14:paraId="742732C8" w14:textId="77777777" w:rsidTr="00072718">
        <w:tc>
          <w:tcPr>
            <w:tcW w:w="2425" w:type="dxa"/>
          </w:tcPr>
          <w:p w14:paraId="3D3AD66D" w14:textId="4EF87489" w:rsidR="00FF4868" w:rsidRPr="00FF4868" w:rsidRDefault="00FF4868" w:rsidP="00315CE6">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6D345E8A" w14:textId="77777777" w:rsidR="00FF4868" w:rsidRDefault="00FF4868" w:rsidP="00FF4868">
            <w:r>
              <w:t>We support Alt A-2 and open to Alt B. We don’t support Alt A-1 and Alt A-3 since it violates the spirit of CCA that it assumes the channel remains idle even after a period of pause for sensing.</w:t>
            </w:r>
          </w:p>
          <w:p w14:paraId="1540DB3B" w14:textId="77777777" w:rsidR="00FF4868" w:rsidRPr="00FF4868" w:rsidRDefault="00FF4868" w:rsidP="00315CE6">
            <w:pPr>
              <w:rPr>
                <w:rFonts w:eastAsia="MS Mincho"/>
                <w:lang w:eastAsia="ja-JP"/>
              </w:rPr>
            </w:pPr>
          </w:p>
        </w:tc>
      </w:tr>
    </w:tbl>
    <w:p w14:paraId="37D8E9E7" w14:textId="3DAE19E1" w:rsidR="006C7ECB" w:rsidRDefault="006C7ECB">
      <w:pPr>
        <w:rPr>
          <w:lang w:eastAsia="en-US"/>
        </w:rPr>
      </w:pPr>
    </w:p>
    <w:p w14:paraId="5B23ACF2" w14:textId="77777777" w:rsidR="00560FBB" w:rsidRPr="00072718" w:rsidRDefault="00560FBB">
      <w:pPr>
        <w:rPr>
          <w:lang w:eastAsia="en-US"/>
        </w:rPr>
      </w:pPr>
    </w:p>
    <w:p w14:paraId="37D8E9E8" w14:textId="77777777" w:rsidR="006C7ECB" w:rsidRDefault="00A01006">
      <w:pPr>
        <w:pStyle w:val="Heading2"/>
      </w:pPr>
      <w:r>
        <w:t>Multi-Channel channel access</w:t>
      </w:r>
    </w:p>
    <w:p w14:paraId="37D8E9E9"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14:anchorId="37D8ED48" wp14:editId="37D8ED49">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7D8ED8F" w14:textId="77777777" w:rsidR="00560FBB" w:rsidRDefault="00560FBB">
                            <w:pPr>
                              <w:pStyle w:val="discussionpoint"/>
                              <w:spacing w:after="0"/>
                              <w:rPr>
                                <w:rFonts w:ascii="Times" w:hAnsi="Times" w:cs="Times"/>
                                <w:highlight w:val="green"/>
                              </w:rPr>
                            </w:pPr>
                            <w:r>
                              <w:rPr>
                                <w:rFonts w:ascii="Times" w:hAnsi="Times" w:cs="Times"/>
                                <w:highlight w:val="green"/>
                              </w:rPr>
                              <w:t>Agreement:</w:t>
                            </w:r>
                          </w:p>
                          <w:p w14:paraId="37D8ED90" w14:textId="77777777" w:rsidR="00560FBB" w:rsidRDefault="00560FBB">
                            <w:pPr>
                              <w:rPr>
                                <w:rFonts w:cs="Times"/>
                                <w:szCs w:val="20"/>
                              </w:rPr>
                            </w:pPr>
                            <w:r>
                              <w:rPr>
                                <w:rFonts w:cs="Times"/>
                                <w:szCs w:val="20"/>
                              </w:rPr>
                              <w:t>Define Type A and Type B multi-channel channel access as:</w:t>
                            </w:r>
                          </w:p>
                          <w:p w14:paraId="37D8ED91" w14:textId="77777777" w:rsidR="00560FBB" w:rsidRDefault="00560FBB">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7D8ED92" w14:textId="77777777" w:rsidR="00560FBB" w:rsidRDefault="00560FBB">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7D8ED93" w14:textId="77777777" w:rsidR="00560FBB" w:rsidRDefault="00560FBB">
                            <w:pPr>
                              <w:rPr>
                                <w:rFonts w:cs="Times"/>
                                <w:szCs w:val="20"/>
                              </w:rPr>
                            </w:pPr>
                            <w:r>
                              <w:rPr>
                                <w:rFonts w:cs="Times"/>
                                <w:szCs w:val="20"/>
                              </w:rPr>
                              <w:t>Down-selection between</w:t>
                            </w:r>
                          </w:p>
                          <w:p w14:paraId="37D8ED94" w14:textId="77777777" w:rsidR="00560FBB" w:rsidRDefault="00560FBB">
                            <w:pPr>
                              <w:pStyle w:val="ListParagraph"/>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14:paraId="37D8ED95" w14:textId="77777777" w:rsidR="00560FBB" w:rsidRDefault="00560FBB">
                            <w:pPr>
                              <w:pStyle w:val="ListParagraph"/>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7D8ED96" w14:textId="77777777" w:rsidR="00560FBB" w:rsidRDefault="00560FBB">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37D8ED97" w14:textId="77777777" w:rsidR="00560FBB" w:rsidRDefault="00560FB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8"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7D8ED8F" w14:textId="77777777" w:rsidR="00560FBB" w:rsidRDefault="00560FBB">
                      <w:pPr>
                        <w:pStyle w:val="discussionpoint"/>
                        <w:spacing w:after="0"/>
                        <w:rPr>
                          <w:rFonts w:ascii="Times" w:hAnsi="Times" w:cs="Times"/>
                          <w:highlight w:val="green"/>
                        </w:rPr>
                      </w:pPr>
                      <w:r>
                        <w:rPr>
                          <w:rFonts w:ascii="Times" w:hAnsi="Times" w:cs="Times"/>
                          <w:highlight w:val="green"/>
                        </w:rPr>
                        <w:t>Agreement:</w:t>
                      </w:r>
                    </w:p>
                    <w:p w14:paraId="37D8ED90" w14:textId="77777777" w:rsidR="00560FBB" w:rsidRDefault="00560FBB">
                      <w:pPr>
                        <w:rPr>
                          <w:rFonts w:cs="Times"/>
                          <w:szCs w:val="20"/>
                        </w:rPr>
                      </w:pPr>
                      <w:r>
                        <w:rPr>
                          <w:rFonts w:cs="Times"/>
                          <w:szCs w:val="20"/>
                        </w:rPr>
                        <w:t>Define Type A and Type B multi-channel channel access as:</w:t>
                      </w:r>
                    </w:p>
                    <w:p w14:paraId="37D8ED91" w14:textId="77777777" w:rsidR="00560FBB" w:rsidRDefault="00560FBB">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7D8ED92" w14:textId="77777777" w:rsidR="00560FBB" w:rsidRDefault="00560FBB">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7D8ED93" w14:textId="77777777" w:rsidR="00560FBB" w:rsidRDefault="00560FBB">
                      <w:pPr>
                        <w:rPr>
                          <w:rFonts w:cs="Times"/>
                          <w:szCs w:val="20"/>
                        </w:rPr>
                      </w:pPr>
                      <w:r>
                        <w:rPr>
                          <w:rFonts w:cs="Times"/>
                          <w:szCs w:val="20"/>
                        </w:rPr>
                        <w:t>Down-selection between</w:t>
                      </w:r>
                    </w:p>
                    <w:p w14:paraId="37D8ED94" w14:textId="77777777" w:rsidR="00560FBB" w:rsidRDefault="00560FBB">
                      <w:pPr>
                        <w:pStyle w:val="ListParagraph"/>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14:paraId="37D8ED95" w14:textId="77777777" w:rsidR="00560FBB" w:rsidRDefault="00560FBB">
                      <w:pPr>
                        <w:pStyle w:val="ListParagraph"/>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7D8ED96" w14:textId="77777777" w:rsidR="00560FBB" w:rsidRDefault="00560FBB">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37D8ED97" w14:textId="77777777" w:rsidR="00560FBB" w:rsidRDefault="00560FB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9EA" w14:textId="77777777" w:rsidR="006C7ECB" w:rsidRDefault="006C7ECB">
      <w:pPr>
        <w:rPr>
          <w:lang w:eastAsia="en-US"/>
        </w:rPr>
      </w:pPr>
    </w:p>
    <w:tbl>
      <w:tblPr>
        <w:tblStyle w:val="TableGrid"/>
        <w:tblW w:w="0" w:type="auto"/>
        <w:tblLook w:val="04A0" w:firstRow="1" w:lastRow="0" w:firstColumn="1" w:lastColumn="0" w:noHBand="0" w:noVBand="1"/>
      </w:tblPr>
      <w:tblGrid>
        <w:gridCol w:w="1615"/>
        <w:gridCol w:w="7747"/>
      </w:tblGrid>
      <w:tr w:rsidR="006C7ECB" w14:paraId="37D8E9ED" w14:textId="77777777">
        <w:tc>
          <w:tcPr>
            <w:tcW w:w="1615" w:type="dxa"/>
          </w:tcPr>
          <w:p w14:paraId="37D8E9EB" w14:textId="77777777" w:rsidR="006C7ECB" w:rsidRDefault="00A01006">
            <w:pPr>
              <w:jc w:val="left"/>
              <w:rPr>
                <w:b/>
                <w:szCs w:val="20"/>
              </w:rPr>
            </w:pPr>
            <w:r>
              <w:rPr>
                <w:b/>
                <w:szCs w:val="20"/>
              </w:rPr>
              <w:t>Company</w:t>
            </w:r>
          </w:p>
        </w:tc>
        <w:tc>
          <w:tcPr>
            <w:tcW w:w="7747" w:type="dxa"/>
          </w:tcPr>
          <w:p w14:paraId="37D8E9EC" w14:textId="77777777" w:rsidR="006C7ECB" w:rsidRDefault="00A01006">
            <w:pPr>
              <w:jc w:val="left"/>
              <w:rPr>
                <w:b/>
                <w:szCs w:val="20"/>
              </w:rPr>
            </w:pPr>
            <w:r>
              <w:rPr>
                <w:b/>
                <w:szCs w:val="20"/>
              </w:rPr>
              <w:t>Key Proposals/Observations/Positions</w:t>
            </w:r>
          </w:p>
        </w:tc>
      </w:tr>
      <w:tr w:rsidR="006C7ECB" w14:paraId="37D8E9F0" w14:textId="77777777">
        <w:trPr>
          <w:trHeight w:val="300"/>
        </w:trPr>
        <w:tc>
          <w:tcPr>
            <w:tcW w:w="1615" w:type="dxa"/>
            <w:noWrap/>
          </w:tcPr>
          <w:p w14:paraId="37D8E9E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9E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9F3" w14:textId="77777777">
        <w:trPr>
          <w:trHeight w:val="255"/>
        </w:trPr>
        <w:tc>
          <w:tcPr>
            <w:tcW w:w="1615" w:type="dxa"/>
          </w:tcPr>
          <w:p w14:paraId="37D8E9F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37D8E9F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6C7ECB" w14:paraId="37D8E9F8" w14:textId="77777777">
        <w:trPr>
          <w:trHeight w:val="732"/>
        </w:trPr>
        <w:tc>
          <w:tcPr>
            <w:tcW w:w="1615" w:type="dxa"/>
          </w:tcPr>
          <w:p w14:paraId="37D8E9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37D8E9F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37D8E9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37D8E9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6C7ECB" w14:paraId="37D8E9FB" w14:textId="77777777">
        <w:trPr>
          <w:trHeight w:val="510"/>
        </w:trPr>
        <w:tc>
          <w:tcPr>
            <w:tcW w:w="1615" w:type="dxa"/>
          </w:tcPr>
          <w:p w14:paraId="37D8E9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747" w:type="dxa"/>
          </w:tcPr>
          <w:p w14:paraId="37D8E9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6C7ECB" w14:paraId="37D8E9FE" w14:textId="77777777">
        <w:trPr>
          <w:trHeight w:val="255"/>
        </w:trPr>
        <w:tc>
          <w:tcPr>
            <w:tcW w:w="1615" w:type="dxa"/>
          </w:tcPr>
          <w:p w14:paraId="37D8E9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747" w:type="dxa"/>
          </w:tcPr>
          <w:p w14:paraId="37D8E9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w:t>
            </w:r>
            <w:proofErr w:type="gramStart"/>
            <w:r>
              <w:rPr>
                <w:rFonts w:ascii="Calibri" w:eastAsia="Times New Roman" w:hAnsi="Calibri" w:cs="Calibri"/>
                <w:snapToGrid/>
                <w:color w:val="000000"/>
                <w:kern w:val="0"/>
                <w:szCs w:val="20"/>
                <w:lang w:val="en-US" w:eastAsia="en-US"/>
              </w:rPr>
              <w:t>i.e.</w:t>
            </w:r>
            <w:proofErr w:type="gramEnd"/>
            <w:r>
              <w:rPr>
                <w:rFonts w:ascii="Calibri" w:eastAsia="Times New Roman" w:hAnsi="Calibri" w:cs="Calibri"/>
                <w:snapToGrid/>
                <w:color w:val="000000"/>
                <w:kern w:val="0"/>
                <w:szCs w:val="20"/>
                <w:lang w:val="en-US" w:eastAsia="en-US"/>
              </w:rPr>
              <w:t xml:space="preserve"> Alt.1) shall be supported in NR-U on 60GHz band.</w:t>
            </w:r>
          </w:p>
        </w:tc>
      </w:tr>
      <w:tr w:rsidR="006C7ECB" w14:paraId="37D8EA01" w14:textId="77777777">
        <w:trPr>
          <w:trHeight w:val="255"/>
        </w:trPr>
        <w:tc>
          <w:tcPr>
            <w:tcW w:w="1615" w:type="dxa"/>
          </w:tcPr>
          <w:p w14:paraId="37D8E9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37D8EA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6C7ECB" w14:paraId="37D8EA04" w14:textId="77777777">
        <w:trPr>
          <w:trHeight w:val="765"/>
        </w:trPr>
        <w:tc>
          <w:tcPr>
            <w:tcW w:w="1615" w:type="dxa"/>
          </w:tcPr>
          <w:p w14:paraId="37D8EA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37D8EA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6C7ECB" w14:paraId="37D8EA07" w14:textId="77777777">
        <w:trPr>
          <w:trHeight w:val="300"/>
        </w:trPr>
        <w:tc>
          <w:tcPr>
            <w:tcW w:w="1615" w:type="dxa"/>
            <w:noWrap/>
          </w:tcPr>
          <w:p w14:paraId="37D8EA05"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6"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0A" w14:textId="77777777">
        <w:trPr>
          <w:trHeight w:val="300"/>
        </w:trPr>
        <w:tc>
          <w:tcPr>
            <w:tcW w:w="1615" w:type="dxa"/>
            <w:noWrap/>
          </w:tcPr>
          <w:p w14:paraId="37D8EA0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9"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37D8EA0B" w14:textId="77777777" w:rsidR="006C7ECB" w:rsidRDefault="006C7ECB">
      <w:pPr>
        <w:rPr>
          <w:lang w:eastAsia="en-US"/>
        </w:rPr>
      </w:pPr>
    </w:p>
    <w:p w14:paraId="37D8EA0C" w14:textId="77777777" w:rsidR="006C7ECB" w:rsidRDefault="006C7ECB">
      <w:pPr>
        <w:rPr>
          <w:lang w:eastAsia="en-US"/>
        </w:rPr>
      </w:pPr>
    </w:p>
    <w:p w14:paraId="37D8EA0D" w14:textId="77777777" w:rsidR="006C7ECB" w:rsidRDefault="00A01006">
      <w:pPr>
        <w:pStyle w:val="Heading3"/>
      </w:pPr>
      <w:r>
        <w:t>First Round Discussion</w:t>
      </w:r>
    </w:p>
    <w:p w14:paraId="37D8EA0E" w14:textId="77777777" w:rsidR="006C7ECB" w:rsidRDefault="00A01006">
      <w:r>
        <w:rPr>
          <w:lang w:eastAsia="en-US"/>
        </w:rPr>
        <w:t>There are differing views on whether to support Type B multi-channel access</w:t>
      </w:r>
      <w:r>
        <w:t xml:space="preserve">. The discussion seems to focus on if Cat 2 LBT is introduced or not. </w:t>
      </w:r>
    </w:p>
    <w:p w14:paraId="37D8EA0F" w14:textId="77777777" w:rsidR="006C7ECB" w:rsidRDefault="006C7ECB"/>
    <w:p w14:paraId="37D8EA10" w14:textId="71983FC2" w:rsidR="006C7ECB" w:rsidRDefault="00A01006">
      <w:pPr>
        <w:pStyle w:val="discussionpoint"/>
      </w:pPr>
      <w:r>
        <w:t xml:space="preserve">Proposal 2.8.1-1 </w:t>
      </w:r>
      <w:r w:rsidR="00A81F9E">
        <w:t>(closed)</w:t>
      </w:r>
    </w:p>
    <w:p w14:paraId="37D8EA11" w14:textId="77777777" w:rsidR="006C7ECB" w:rsidRDefault="00A01006">
      <w:pPr>
        <w:pStyle w:val="ListParagraph"/>
        <w:numPr>
          <w:ilvl w:val="0"/>
          <w:numId w:val="15"/>
        </w:numPr>
      </w:pPr>
      <w:r>
        <w:t>Type A multi-channel channel access is supported</w:t>
      </w:r>
    </w:p>
    <w:p w14:paraId="37D8EA12" w14:textId="77777777" w:rsidR="006C7ECB" w:rsidRDefault="00A01006">
      <w:pPr>
        <w:pStyle w:val="ListParagraph"/>
        <w:numPr>
          <w:ilvl w:val="0"/>
          <w:numId w:val="15"/>
        </w:numPr>
      </w:pPr>
      <w:r>
        <w:t>If Cat 2 LBT is introduced, type B multi-channel channel access is supported</w:t>
      </w:r>
    </w:p>
    <w:p w14:paraId="37D8EA13" w14:textId="0A964B0D" w:rsidR="006C7ECB" w:rsidRPr="00541EAE" w:rsidRDefault="00541EAE">
      <w:pPr>
        <w:rPr>
          <w:color w:val="FF0000"/>
          <w:lang w:eastAsia="en-US"/>
        </w:rPr>
      </w:pPr>
      <w:r w:rsidRPr="00541EAE">
        <w:rPr>
          <w:color w:val="FF0000"/>
          <w:lang w:eastAsia="en-US"/>
        </w:rPr>
        <w:t>Note: Essentially this proposal bundles the type B multi-channel channel access with the adoption of Cat 2 LBT</w:t>
      </w:r>
    </w:p>
    <w:p w14:paraId="42C9D7DC" w14:textId="161AA8CD" w:rsidR="00541EAE" w:rsidRDefault="00541EAE">
      <w:pPr>
        <w:rPr>
          <w:lang w:eastAsia="en-US"/>
        </w:rPr>
      </w:pPr>
      <w:r>
        <w:rPr>
          <w:lang w:eastAsia="en-US"/>
        </w:rPr>
        <w:t xml:space="preserve">Support: Lenovo, ZTE, vivo, </w:t>
      </w:r>
      <w:proofErr w:type="spellStart"/>
      <w:r>
        <w:rPr>
          <w:lang w:eastAsia="en-US"/>
        </w:rPr>
        <w:t>Futurewei</w:t>
      </w:r>
      <w:proofErr w:type="spellEnd"/>
      <w:r>
        <w:rPr>
          <w:lang w:eastAsia="en-US"/>
        </w:rPr>
        <w:t xml:space="preserve">, Huawei, </w:t>
      </w:r>
      <w:proofErr w:type="spellStart"/>
      <w:r>
        <w:rPr>
          <w:lang w:eastAsia="en-US"/>
        </w:rPr>
        <w:t>Convida</w:t>
      </w:r>
      <w:proofErr w:type="spellEnd"/>
      <w:r>
        <w:rPr>
          <w:lang w:eastAsia="en-US"/>
        </w:rPr>
        <w:t>, Samsung</w:t>
      </w:r>
      <w:r w:rsidR="00114F09">
        <w:rPr>
          <w:lang w:eastAsia="en-US"/>
        </w:rPr>
        <w:t>, Oppo</w:t>
      </w:r>
      <w:r w:rsidR="00DB4980">
        <w:rPr>
          <w:lang w:eastAsia="en-US"/>
        </w:rPr>
        <w:t>, WILUS</w:t>
      </w:r>
      <w:r w:rsidR="00BC4CE8">
        <w:rPr>
          <w:lang w:eastAsia="en-US"/>
        </w:rPr>
        <w:t xml:space="preserve">, </w:t>
      </w:r>
      <w:proofErr w:type="spellStart"/>
      <w:r w:rsidR="00BC4CE8">
        <w:rPr>
          <w:lang w:eastAsia="en-US"/>
        </w:rPr>
        <w:t>Spreadtrum</w:t>
      </w:r>
      <w:proofErr w:type="spellEnd"/>
      <w:r w:rsidR="00BC4CE8">
        <w:rPr>
          <w:lang w:eastAsia="en-US"/>
        </w:rPr>
        <w:t>, CATT, LG</w:t>
      </w:r>
    </w:p>
    <w:p w14:paraId="45DDA8E1" w14:textId="0D7721BF" w:rsidR="00541EAE" w:rsidRDefault="00541EAE">
      <w:pPr>
        <w:rPr>
          <w:lang w:eastAsia="en-US"/>
        </w:rPr>
      </w:pPr>
      <w:r>
        <w:rPr>
          <w:lang w:eastAsia="en-US"/>
        </w:rPr>
        <w:t xml:space="preserve">Change type B to FFS: Intel, Apple, </w:t>
      </w:r>
      <w:r w:rsidR="00BC4CE8">
        <w:rPr>
          <w:lang w:eastAsia="en-US"/>
        </w:rPr>
        <w:t>DCM</w:t>
      </w:r>
    </w:p>
    <w:p w14:paraId="2F95D2AA" w14:textId="2FACF2DA" w:rsidR="00541EAE" w:rsidRDefault="00541EAE">
      <w:pPr>
        <w:rPr>
          <w:lang w:eastAsia="en-US"/>
        </w:rPr>
      </w:pPr>
      <w:r>
        <w:rPr>
          <w:lang w:eastAsia="en-US"/>
        </w:rPr>
        <w:t xml:space="preserve">Type A only: Nokia, Charter, Ericsson, </w:t>
      </w:r>
    </w:p>
    <w:p w14:paraId="18ED502B" w14:textId="586F9D68" w:rsidR="00A81F9E" w:rsidRDefault="00A81F9E">
      <w:pPr>
        <w:rPr>
          <w:lang w:eastAsia="en-US"/>
        </w:rPr>
      </w:pPr>
      <w:r>
        <w:rPr>
          <w:lang w:eastAsia="en-US"/>
        </w:rPr>
        <w:t>Moderator comment: This proposal is tightly connected with if Cat 2 LBT is introduced. We can resume discussion after we agree on that.</w:t>
      </w:r>
    </w:p>
    <w:tbl>
      <w:tblPr>
        <w:tblStyle w:val="TableGrid"/>
        <w:tblW w:w="0" w:type="auto"/>
        <w:tblLook w:val="04A0" w:firstRow="1" w:lastRow="0" w:firstColumn="1" w:lastColumn="0" w:noHBand="0" w:noVBand="1"/>
      </w:tblPr>
      <w:tblGrid>
        <w:gridCol w:w="2425"/>
        <w:gridCol w:w="6937"/>
      </w:tblGrid>
      <w:tr w:rsidR="006C7ECB" w14:paraId="37D8EA16" w14:textId="77777777">
        <w:tc>
          <w:tcPr>
            <w:tcW w:w="2425" w:type="dxa"/>
          </w:tcPr>
          <w:p w14:paraId="37D8EA14" w14:textId="77777777" w:rsidR="006C7ECB" w:rsidRDefault="00A01006">
            <w:pPr>
              <w:rPr>
                <w:lang w:eastAsia="en-US"/>
              </w:rPr>
            </w:pPr>
            <w:r>
              <w:rPr>
                <w:lang w:eastAsia="en-US"/>
              </w:rPr>
              <w:t>Company</w:t>
            </w:r>
          </w:p>
        </w:tc>
        <w:tc>
          <w:tcPr>
            <w:tcW w:w="6937" w:type="dxa"/>
          </w:tcPr>
          <w:p w14:paraId="37D8EA15" w14:textId="77777777" w:rsidR="006C7ECB" w:rsidRDefault="00A01006">
            <w:pPr>
              <w:rPr>
                <w:lang w:eastAsia="en-US"/>
              </w:rPr>
            </w:pPr>
            <w:r>
              <w:rPr>
                <w:lang w:eastAsia="en-US"/>
              </w:rPr>
              <w:t>View</w:t>
            </w:r>
          </w:p>
        </w:tc>
      </w:tr>
      <w:tr w:rsidR="006C7ECB" w14:paraId="37D8EA19" w14:textId="77777777">
        <w:tc>
          <w:tcPr>
            <w:tcW w:w="2425" w:type="dxa"/>
          </w:tcPr>
          <w:p w14:paraId="37D8EA17" w14:textId="77777777" w:rsidR="006C7ECB" w:rsidRDefault="00A01006">
            <w:pPr>
              <w:rPr>
                <w:lang w:eastAsia="en-US"/>
              </w:rPr>
            </w:pPr>
            <w:r>
              <w:rPr>
                <w:lang w:eastAsia="en-US"/>
              </w:rPr>
              <w:t>Nokia, NSB</w:t>
            </w:r>
          </w:p>
        </w:tc>
        <w:tc>
          <w:tcPr>
            <w:tcW w:w="6937" w:type="dxa"/>
          </w:tcPr>
          <w:p w14:paraId="37D8EA18" w14:textId="77777777" w:rsidR="006C7ECB" w:rsidRDefault="00A01006">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6C7ECB" w14:paraId="37D8EA1C" w14:textId="77777777">
        <w:tc>
          <w:tcPr>
            <w:tcW w:w="2425" w:type="dxa"/>
          </w:tcPr>
          <w:p w14:paraId="37D8EA1A" w14:textId="77777777" w:rsidR="006C7ECB" w:rsidRDefault="00A01006">
            <w:pPr>
              <w:rPr>
                <w:lang w:eastAsia="en-US"/>
              </w:rPr>
            </w:pPr>
            <w:r>
              <w:rPr>
                <w:lang w:eastAsia="en-US"/>
              </w:rPr>
              <w:t>Charter Communications</w:t>
            </w:r>
          </w:p>
        </w:tc>
        <w:tc>
          <w:tcPr>
            <w:tcW w:w="6937" w:type="dxa"/>
          </w:tcPr>
          <w:p w14:paraId="37D8EA1B" w14:textId="77777777" w:rsidR="006C7ECB" w:rsidRDefault="00A01006">
            <w:pPr>
              <w:tabs>
                <w:tab w:val="left" w:pos="4470"/>
              </w:tabs>
              <w:rPr>
                <w:lang w:eastAsia="en-US"/>
              </w:rPr>
            </w:pPr>
            <w:r>
              <w:rPr>
                <w:lang w:eastAsia="en-US"/>
              </w:rPr>
              <w:t>Prefer to agree to Type A multi-channel access first</w:t>
            </w:r>
            <w:r>
              <w:rPr>
                <w:lang w:eastAsia="en-US"/>
              </w:rPr>
              <w:tab/>
            </w:r>
          </w:p>
        </w:tc>
      </w:tr>
      <w:tr w:rsidR="006C7ECB" w14:paraId="37D8EA1F" w14:textId="77777777">
        <w:tc>
          <w:tcPr>
            <w:tcW w:w="2425" w:type="dxa"/>
          </w:tcPr>
          <w:p w14:paraId="37D8EA1D" w14:textId="77777777" w:rsidR="006C7ECB" w:rsidRDefault="00A01006">
            <w:pPr>
              <w:rPr>
                <w:lang w:eastAsia="en-US"/>
              </w:rPr>
            </w:pPr>
            <w:r>
              <w:rPr>
                <w:lang w:eastAsia="en-US"/>
              </w:rPr>
              <w:t>Lenovo, Motorola Mobility</w:t>
            </w:r>
          </w:p>
        </w:tc>
        <w:tc>
          <w:tcPr>
            <w:tcW w:w="6937" w:type="dxa"/>
          </w:tcPr>
          <w:p w14:paraId="37D8EA1E" w14:textId="77777777" w:rsidR="006C7ECB" w:rsidRDefault="00A01006">
            <w:pPr>
              <w:tabs>
                <w:tab w:val="left" w:pos="4470"/>
              </w:tabs>
              <w:rPr>
                <w:lang w:eastAsia="en-US"/>
              </w:rPr>
            </w:pPr>
            <w:r>
              <w:rPr>
                <w:lang w:eastAsia="en-US"/>
              </w:rPr>
              <w:t>We support the proposal</w:t>
            </w:r>
          </w:p>
        </w:tc>
      </w:tr>
      <w:tr w:rsidR="006C7ECB" w14:paraId="37D8EA22" w14:textId="77777777">
        <w:tc>
          <w:tcPr>
            <w:tcW w:w="2425" w:type="dxa"/>
          </w:tcPr>
          <w:p w14:paraId="37D8EA20"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A21" w14:textId="77777777" w:rsidR="006C7ECB" w:rsidRDefault="00A01006">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4D4F9D" w14:paraId="4F9617F1" w14:textId="77777777">
        <w:tc>
          <w:tcPr>
            <w:tcW w:w="2425" w:type="dxa"/>
          </w:tcPr>
          <w:p w14:paraId="31213795" w14:textId="3081705F" w:rsidR="004D4F9D" w:rsidRDefault="004D4F9D" w:rsidP="004D4F9D">
            <w:pPr>
              <w:rPr>
                <w:rFonts w:eastAsia="SimSun"/>
                <w:lang w:val="en-US" w:eastAsia="zh-CN"/>
              </w:rPr>
            </w:pPr>
            <w:r>
              <w:rPr>
                <w:lang w:eastAsia="en-US"/>
              </w:rPr>
              <w:t>Intel</w:t>
            </w:r>
          </w:p>
        </w:tc>
        <w:tc>
          <w:tcPr>
            <w:tcW w:w="6937" w:type="dxa"/>
          </w:tcPr>
          <w:p w14:paraId="625E1D47" w14:textId="70C0B1BE" w:rsidR="004D4F9D" w:rsidRDefault="004D4F9D" w:rsidP="004D4F9D">
            <w:pPr>
              <w:rPr>
                <w:rFonts w:eastAsia="SimSun"/>
                <w:lang w:val="en-US" w:eastAsia="zh-CN"/>
              </w:rPr>
            </w:pPr>
            <w:r>
              <w:rPr>
                <w:lang w:eastAsia="en-US"/>
              </w:rPr>
              <w:t xml:space="preserve">We are OK with the first </w:t>
            </w:r>
            <w:proofErr w:type="gramStart"/>
            <w:r>
              <w:rPr>
                <w:lang w:eastAsia="en-US"/>
              </w:rPr>
              <w:t>bullet, but</w:t>
            </w:r>
            <w:proofErr w:type="gramEnd"/>
            <w:r>
              <w:rPr>
                <w:lang w:eastAsia="en-US"/>
              </w:rPr>
              <w:t xml:space="preserve"> are not OK with the second bullet. While we support the introduction of Cat-2 LBT, we do not support type B since this violates ETSI BRAN rules, and we would prefer to keep this second bullet as an FFS. </w:t>
            </w:r>
          </w:p>
        </w:tc>
      </w:tr>
      <w:tr w:rsidR="00443150" w14:paraId="1D84322B" w14:textId="77777777" w:rsidTr="00443150">
        <w:tc>
          <w:tcPr>
            <w:tcW w:w="2425" w:type="dxa"/>
          </w:tcPr>
          <w:p w14:paraId="47124A65" w14:textId="77777777" w:rsidR="00443150" w:rsidRDefault="00443150" w:rsidP="00E066FF">
            <w:pPr>
              <w:rPr>
                <w:lang w:eastAsia="en-US"/>
              </w:rPr>
            </w:pPr>
            <w:r>
              <w:rPr>
                <w:lang w:eastAsia="en-US"/>
              </w:rPr>
              <w:t>vivo</w:t>
            </w:r>
          </w:p>
        </w:tc>
        <w:tc>
          <w:tcPr>
            <w:tcW w:w="6937" w:type="dxa"/>
          </w:tcPr>
          <w:p w14:paraId="23BCCFFF" w14:textId="77777777" w:rsidR="00443150" w:rsidRDefault="00443150" w:rsidP="00E066FF">
            <w:pPr>
              <w:rPr>
                <w:lang w:eastAsia="en-US"/>
              </w:rPr>
            </w:pPr>
            <w:r>
              <w:rPr>
                <w:lang w:eastAsia="en-US"/>
              </w:rPr>
              <w:t>Support the proposal.</w:t>
            </w:r>
          </w:p>
        </w:tc>
      </w:tr>
      <w:tr w:rsidR="00BC139B" w14:paraId="4363795B" w14:textId="77777777" w:rsidTr="00443150">
        <w:tc>
          <w:tcPr>
            <w:tcW w:w="2425" w:type="dxa"/>
          </w:tcPr>
          <w:p w14:paraId="7F1B359B" w14:textId="12852F74" w:rsidR="00BC139B" w:rsidRDefault="00BC139B" w:rsidP="00BC139B">
            <w:pPr>
              <w:rPr>
                <w:lang w:eastAsia="en-US"/>
              </w:rPr>
            </w:pPr>
            <w:r>
              <w:rPr>
                <w:lang w:eastAsia="en-US"/>
              </w:rPr>
              <w:t>Apple</w:t>
            </w:r>
          </w:p>
        </w:tc>
        <w:tc>
          <w:tcPr>
            <w:tcW w:w="6937" w:type="dxa"/>
          </w:tcPr>
          <w:p w14:paraId="51E46E2C" w14:textId="18A6EC82" w:rsidR="00BC139B" w:rsidRDefault="00BC139B" w:rsidP="00BC139B">
            <w:pPr>
              <w:rPr>
                <w:lang w:eastAsia="en-US"/>
              </w:rPr>
            </w:pPr>
            <w:r>
              <w:rPr>
                <w:lang w:eastAsia="en-US"/>
              </w:rPr>
              <w:t xml:space="preserve">Agree with type A is supported.  Type B is FFS.    </w:t>
            </w:r>
          </w:p>
        </w:tc>
      </w:tr>
      <w:tr w:rsidR="0081257A" w14:paraId="5B1DF044" w14:textId="77777777" w:rsidTr="00443150">
        <w:tc>
          <w:tcPr>
            <w:tcW w:w="2425" w:type="dxa"/>
          </w:tcPr>
          <w:p w14:paraId="65E8E2AF" w14:textId="5784FE1A" w:rsidR="0081257A" w:rsidRDefault="0081257A" w:rsidP="00BC139B">
            <w:pPr>
              <w:rPr>
                <w:lang w:eastAsia="en-US"/>
              </w:rPr>
            </w:pPr>
            <w:r>
              <w:rPr>
                <w:lang w:eastAsia="en-US"/>
              </w:rPr>
              <w:t xml:space="preserve">Futurewei </w:t>
            </w:r>
          </w:p>
        </w:tc>
        <w:tc>
          <w:tcPr>
            <w:tcW w:w="6937" w:type="dxa"/>
          </w:tcPr>
          <w:p w14:paraId="324D50B5" w14:textId="44E807F3" w:rsidR="0081257A" w:rsidRDefault="0081257A" w:rsidP="00BC139B">
            <w:pPr>
              <w:rPr>
                <w:lang w:eastAsia="en-US"/>
              </w:rPr>
            </w:pPr>
            <w:r>
              <w:rPr>
                <w:lang w:eastAsia="en-US"/>
              </w:rPr>
              <w:t>We support the proposal.</w:t>
            </w:r>
          </w:p>
        </w:tc>
      </w:tr>
      <w:tr w:rsidR="00964DCA" w14:paraId="2462D806" w14:textId="77777777" w:rsidTr="005F3E8B">
        <w:tc>
          <w:tcPr>
            <w:tcW w:w="2425" w:type="dxa"/>
          </w:tcPr>
          <w:p w14:paraId="3064DF15" w14:textId="77777777" w:rsidR="00964DCA" w:rsidRDefault="00964DCA" w:rsidP="005F3E8B">
            <w:pPr>
              <w:rPr>
                <w:lang w:eastAsia="en-US"/>
              </w:rPr>
            </w:pPr>
            <w:r>
              <w:rPr>
                <w:lang w:eastAsia="en-US"/>
              </w:rPr>
              <w:t xml:space="preserve">Ericsson </w:t>
            </w:r>
          </w:p>
        </w:tc>
        <w:tc>
          <w:tcPr>
            <w:tcW w:w="6937" w:type="dxa"/>
          </w:tcPr>
          <w:p w14:paraId="28CEE639" w14:textId="77777777" w:rsidR="00964DCA" w:rsidRDefault="00964DCA" w:rsidP="005F3E8B">
            <w:pPr>
              <w:rPr>
                <w:lang w:eastAsia="en-US"/>
              </w:rPr>
            </w:pPr>
            <w:r>
              <w:rPr>
                <w:lang w:eastAsia="en-US"/>
              </w:rPr>
              <w:t xml:space="preserve">We support Type A and do not support Type B channel access. </w:t>
            </w:r>
            <w:r>
              <w:rPr>
                <w:lang w:eastAsia="en-US"/>
              </w:rPr>
              <w:br/>
              <w:t>Even if CAT2 LBT is agreed to be introduced, there are other factors that determine the fairness in type B multi-channel access. Type B multi-channel access is a fair sp</w:t>
            </w:r>
            <w:r>
              <w:rPr>
                <w:lang w:eastAsia="en-US"/>
              </w:rPr>
              <w:lastRenderedPageBreak/>
              <w:t xml:space="preserve">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8550C0" w14:paraId="4C39BFB5" w14:textId="77777777" w:rsidTr="008550C0">
        <w:tc>
          <w:tcPr>
            <w:tcW w:w="2425" w:type="dxa"/>
            <w:shd w:val="clear" w:color="auto" w:fill="FFFFFF" w:themeFill="background1"/>
          </w:tcPr>
          <w:p w14:paraId="75ED9E29" w14:textId="77777777" w:rsidR="008550C0" w:rsidRDefault="008550C0" w:rsidP="00DB63AF">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37D98926" w14:textId="77777777" w:rsidR="008550C0" w:rsidRPr="00C2710B" w:rsidRDefault="008550C0" w:rsidP="00DB63AF">
            <w:pPr>
              <w:pStyle w:val="discussionpoint"/>
            </w:pPr>
            <w:r w:rsidRPr="00C2710B">
              <w:t xml:space="preserve">We are supportive of Proposal 2.8.1-1. </w:t>
            </w:r>
          </w:p>
          <w:p w14:paraId="2F6F5331" w14:textId="77777777" w:rsidR="008550C0" w:rsidRPr="00254AFC" w:rsidRDefault="008550C0" w:rsidP="00DB63AF">
            <w:pPr>
              <w:kinsoku/>
              <w:adjustRightInd/>
              <w:snapToGrid w:val="0"/>
              <w:spacing w:after="0" w:line="252" w:lineRule="auto"/>
              <w:textAlignment w:val="auto"/>
              <w:rPr>
                <w:rFonts w:cs="Times"/>
                <w:szCs w:val="20"/>
              </w:rPr>
            </w:pPr>
            <w:r w:rsidRPr="00C2710B">
              <w:t xml:space="preserve">To address Nokia’s comment, we do not see why Type B would be applicable only if channelization is conformant with channel bonding as in 802.11 ad/ay. In particular, unlike in 802.11 ad/ay, the BW of the primary channel can be </w:t>
            </w:r>
            <w:proofErr w:type="gramStart"/>
            <w:r w:rsidRPr="00C2710B">
              <w:t>flexible</w:t>
            </w:r>
            <w:proofErr w:type="gramEnd"/>
            <w:r w:rsidRPr="00C2710B">
              <w:t xml:space="preserve"> and the BW of the secondary channels does not need to follow multiples of 2.16 GHz in Type B defined for Rel-17.</w:t>
            </w:r>
          </w:p>
          <w:p w14:paraId="5CD75737" w14:textId="77777777" w:rsidR="008550C0" w:rsidRDefault="008550C0" w:rsidP="00DB63AF">
            <w:pPr>
              <w:rPr>
                <w:lang w:eastAsia="en-US"/>
              </w:rPr>
            </w:pPr>
          </w:p>
        </w:tc>
      </w:tr>
      <w:tr w:rsidR="004B08CD" w14:paraId="28B06D40" w14:textId="77777777" w:rsidTr="008550C0">
        <w:tc>
          <w:tcPr>
            <w:tcW w:w="2425" w:type="dxa"/>
            <w:shd w:val="clear" w:color="auto" w:fill="FFFFFF" w:themeFill="background1"/>
          </w:tcPr>
          <w:p w14:paraId="3F4D15CA" w14:textId="3C4DEFE2" w:rsidR="004B08CD" w:rsidRDefault="004B08CD" w:rsidP="004B08CD">
            <w:pPr>
              <w:rPr>
                <w:lang w:eastAsia="en-US"/>
              </w:rPr>
            </w:pPr>
            <w:proofErr w:type="spellStart"/>
            <w:r>
              <w:rPr>
                <w:lang w:eastAsia="en-US"/>
              </w:rPr>
              <w:t>Convida</w:t>
            </w:r>
            <w:proofErr w:type="spellEnd"/>
            <w:r>
              <w:rPr>
                <w:lang w:eastAsia="en-US"/>
              </w:rPr>
              <w:t xml:space="preserve"> Wireless</w:t>
            </w:r>
          </w:p>
        </w:tc>
        <w:tc>
          <w:tcPr>
            <w:tcW w:w="6937" w:type="dxa"/>
            <w:shd w:val="clear" w:color="auto" w:fill="FFFFFF" w:themeFill="background1"/>
          </w:tcPr>
          <w:p w14:paraId="0B49C8FE" w14:textId="1CEBF2E9" w:rsidR="004B08CD" w:rsidRPr="00C2710B" w:rsidRDefault="004B08CD" w:rsidP="004B08CD">
            <w:pPr>
              <w:pStyle w:val="discussionpoint"/>
            </w:pPr>
            <w:r w:rsidRPr="00F370C2">
              <w:t xml:space="preserve">We </w:t>
            </w:r>
            <w:r>
              <w:t>are fine with</w:t>
            </w:r>
            <w:r w:rsidRPr="00F370C2">
              <w:t xml:space="preserve"> the proposal</w:t>
            </w:r>
            <w:r>
              <w:t>.</w:t>
            </w:r>
          </w:p>
        </w:tc>
      </w:tr>
      <w:tr w:rsidR="006C4883" w14:paraId="542CDCF4" w14:textId="77777777" w:rsidTr="005F3E8B">
        <w:tc>
          <w:tcPr>
            <w:tcW w:w="2425" w:type="dxa"/>
          </w:tcPr>
          <w:p w14:paraId="21A5746A" w14:textId="3CD5A3CC" w:rsidR="006C4883" w:rsidRDefault="006C4883" w:rsidP="006C4883">
            <w:pPr>
              <w:rPr>
                <w:lang w:eastAsia="en-US"/>
              </w:rPr>
            </w:pPr>
            <w:r>
              <w:rPr>
                <w:lang w:eastAsia="en-US"/>
              </w:rPr>
              <w:t>Samsung</w:t>
            </w:r>
          </w:p>
        </w:tc>
        <w:tc>
          <w:tcPr>
            <w:tcW w:w="6937" w:type="dxa"/>
          </w:tcPr>
          <w:p w14:paraId="636FD435" w14:textId="6AF9A50B" w:rsidR="006C4883" w:rsidRDefault="006C4883" w:rsidP="006C4883">
            <w:pPr>
              <w:rPr>
                <w:lang w:eastAsia="en-US"/>
              </w:rPr>
            </w:pPr>
            <w:r>
              <w:rPr>
                <w:lang w:eastAsia="en-US"/>
              </w:rPr>
              <w:t xml:space="preserve">We are ok with the proposal. </w:t>
            </w:r>
          </w:p>
        </w:tc>
      </w:tr>
      <w:tr w:rsidR="00114F09" w14:paraId="462180F6" w14:textId="77777777" w:rsidTr="005F3E8B">
        <w:tc>
          <w:tcPr>
            <w:tcW w:w="2425" w:type="dxa"/>
          </w:tcPr>
          <w:p w14:paraId="7B672C2E" w14:textId="6148C0EB" w:rsidR="00114F09" w:rsidRDefault="00114F09" w:rsidP="00114F09">
            <w:pPr>
              <w:rPr>
                <w:lang w:eastAsia="en-US"/>
              </w:rPr>
            </w:pPr>
            <w:r>
              <w:rPr>
                <w:rFonts w:eastAsiaTheme="minorEastAsia"/>
                <w:lang w:eastAsia="zh-CN"/>
              </w:rPr>
              <w:t>OPPO</w:t>
            </w:r>
          </w:p>
        </w:tc>
        <w:tc>
          <w:tcPr>
            <w:tcW w:w="6937" w:type="dxa"/>
          </w:tcPr>
          <w:p w14:paraId="4016CF75" w14:textId="3F1DF3FA" w:rsidR="00114F09" w:rsidRDefault="00114F09" w:rsidP="00114F09">
            <w:pPr>
              <w:rPr>
                <w:lang w:eastAsia="en-US"/>
              </w:rPr>
            </w:pPr>
            <w:r>
              <w:rPr>
                <w:rFonts w:eastAsiaTheme="minorEastAsia" w:hint="eastAsia"/>
                <w:lang w:eastAsia="zh-CN"/>
              </w:rPr>
              <w:t>S</w:t>
            </w:r>
            <w:r>
              <w:rPr>
                <w:rFonts w:eastAsiaTheme="minorEastAsia"/>
                <w:lang w:eastAsia="zh-CN"/>
              </w:rPr>
              <w:t>upport the proposal.</w:t>
            </w:r>
          </w:p>
        </w:tc>
      </w:tr>
      <w:tr w:rsidR="00DB4980" w14:paraId="67E28C25" w14:textId="77777777" w:rsidTr="005F3E8B">
        <w:tc>
          <w:tcPr>
            <w:tcW w:w="2425" w:type="dxa"/>
          </w:tcPr>
          <w:p w14:paraId="59B8B641" w14:textId="4C6294B0" w:rsidR="00DB4980" w:rsidRDefault="00DB4980" w:rsidP="00DB4980">
            <w:pPr>
              <w:rPr>
                <w:rFonts w:eastAsiaTheme="minorEastAsia"/>
                <w:lang w:eastAsia="zh-CN"/>
              </w:rPr>
            </w:pPr>
            <w:r>
              <w:rPr>
                <w:rFonts w:hint="eastAsia"/>
              </w:rPr>
              <w:t>W</w:t>
            </w:r>
            <w:r>
              <w:t>ILUS</w:t>
            </w:r>
          </w:p>
        </w:tc>
        <w:tc>
          <w:tcPr>
            <w:tcW w:w="6937" w:type="dxa"/>
          </w:tcPr>
          <w:p w14:paraId="1E34BA7A" w14:textId="7CEEEEDD" w:rsidR="00DB4980" w:rsidRDefault="00DB4980" w:rsidP="00DB4980">
            <w:pPr>
              <w:rPr>
                <w:rFonts w:eastAsiaTheme="minorEastAsia"/>
                <w:lang w:eastAsia="zh-CN"/>
              </w:rPr>
            </w:pPr>
            <w:r>
              <w:rPr>
                <w:rFonts w:hint="eastAsia"/>
              </w:rPr>
              <w:t>W</w:t>
            </w:r>
            <w:r>
              <w:t xml:space="preserve">e support </w:t>
            </w:r>
            <w:r w:rsidRPr="00C2710B">
              <w:t>Proposal 2.8.1-1.</w:t>
            </w:r>
          </w:p>
        </w:tc>
      </w:tr>
      <w:tr w:rsidR="00511419" w14:paraId="19B7EE50" w14:textId="77777777" w:rsidTr="005F3E8B">
        <w:tc>
          <w:tcPr>
            <w:tcW w:w="2425" w:type="dxa"/>
          </w:tcPr>
          <w:p w14:paraId="1B90942B" w14:textId="1A048725" w:rsidR="00511419" w:rsidRDefault="00511419" w:rsidP="00511419">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490FFF4" w14:textId="3AC14C51" w:rsidR="00511419" w:rsidRDefault="00511419" w:rsidP="00511419">
            <w:r>
              <w:rPr>
                <w:rFonts w:eastAsiaTheme="minorEastAsia"/>
                <w:lang w:eastAsia="zh-CN"/>
              </w:rPr>
              <w:t>We are fine with the proposal.</w:t>
            </w:r>
          </w:p>
        </w:tc>
      </w:tr>
      <w:tr w:rsidR="00EE547B" w14:paraId="7CAA54E6" w14:textId="77777777" w:rsidTr="005F3E8B">
        <w:tc>
          <w:tcPr>
            <w:tcW w:w="2425" w:type="dxa"/>
          </w:tcPr>
          <w:p w14:paraId="45275B12" w14:textId="1F909691"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11DD9503" w14:textId="08ECF79F" w:rsidR="00EE547B" w:rsidRDefault="00EE547B" w:rsidP="00511419">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sidRPr="00DE4505">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sidRPr="00DE4505">
              <w:rPr>
                <w:rFonts w:eastAsiaTheme="minorEastAsia"/>
                <w:lang w:eastAsia="zh-CN"/>
              </w:rPr>
              <w:t>multi-channel channel access</w:t>
            </w:r>
            <w:r>
              <w:rPr>
                <w:rFonts w:eastAsiaTheme="minorEastAsia" w:hint="eastAsia"/>
                <w:lang w:eastAsia="zh-CN"/>
              </w:rPr>
              <w:t xml:space="preserve"> need to be further clarified.</w:t>
            </w:r>
          </w:p>
        </w:tc>
      </w:tr>
      <w:tr w:rsidR="00072718" w14:paraId="5F846C1A" w14:textId="77777777" w:rsidTr="00072718">
        <w:tc>
          <w:tcPr>
            <w:tcW w:w="2425" w:type="dxa"/>
          </w:tcPr>
          <w:p w14:paraId="245B7E57" w14:textId="77777777" w:rsidR="00072718" w:rsidRDefault="00072718" w:rsidP="00B04904">
            <w:r>
              <w:rPr>
                <w:rFonts w:hint="eastAsia"/>
              </w:rPr>
              <w:t>LG</w:t>
            </w:r>
          </w:p>
        </w:tc>
        <w:tc>
          <w:tcPr>
            <w:tcW w:w="6937" w:type="dxa"/>
          </w:tcPr>
          <w:p w14:paraId="650A845A" w14:textId="77777777" w:rsidR="00072718" w:rsidRDefault="00072718" w:rsidP="00B04904">
            <w:r>
              <w:rPr>
                <w:rFonts w:hint="eastAsia"/>
              </w:rPr>
              <w:t xml:space="preserve">We support the Proposal </w:t>
            </w:r>
            <w:r>
              <w:t>2.8.1-1.</w:t>
            </w:r>
          </w:p>
        </w:tc>
      </w:tr>
      <w:tr w:rsidR="00315CE6" w14:paraId="13850921" w14:textId="77777777" w:rsidTr="00072718">
        <w:tc>
          <w:tcPr>
            <w:tcW w:w="2425" w:type="dxa"/>
          </w:tcPr>
          <w:p w14:paraId="39CAEFA6" w14:textId="49BBF40B" w:rsidR="00315CE6" w:rsidRDefault="00315CE6" w:rsidP="00315CE6">
            <w:r>
              <w:rPr>
                <w:rFonts w:eastAsiaTheme="minorEastAsia"/>
                <w:lang w:eastAsia="zh-CN"/>
              </w:rPr>
              <w:t>DOCOMO</w:t>
            </w:r>
          </w:p>
        </w:tc>
        <w:tc>
          <w:tcPr>
            <w:tcW w:w="6937" w:type="dxa"/>
          </w:tcPr>
          <w:p w14:paraId="39588221" w14:textId="4A8E30F2" w:rsidR="00315CE6" w:rsidRDefault="00315CE6" w:rsidP="00315CE6">
            <w:r w:rsidRPr="005322B7">
              <w:rPr>
                <w:rFonts w:eastAsiaTheme="minorEastAsia"/>
                <w:lang w:eastAsia="zh-CN"/>
              </w:rPr>
              <w:t xml:space="preserve">We agree with the 1st bullet. For the 2nd bullet, as only at most 3 backoffs are required for </w:t>
            </w:r>
            <w:proofErr w:type="spellStart"/>
            <w:r w:rsidRPr="005322B7">
              <w:rPr>
                <w:rFonts w:eastAsiaTheme="minorEastAsia"/>
                <w:lang w:eastAsia="zh-CN"/>
              </w:rPr>
              <w:t>eCCA</w:t>
            </w:r>
            <w:proofErr w:type="spellEnd"/>
            <w:r w:rsidRPr="005322B7">
              <w:rPr>
                <w:rFonts w:eastAsiaTheme="minorEastAsia"/>
                <w:lang w:eastAsia="zh-CN"/>
              </w:rPr>
              <w:t xml:space="preserve"> in BRAN, the benefit to support type B can be small. Also in BRAN, since </w:t>
            </w:r>
            <w:proofErr w:type="spellStart"/>
            <w:r w:rsidRPr="005322B7">
              <w:rPr>
                <w:rFonts w:eastAsiaTheme="minorEastAsia"/>
                <w:lang w:eastAsia="zh-CN"/>
              </w:rPr>
              <w:t>eCCA</w:t>
            </w:r>
            <w:proofErr w:type="spellEnd"/>
            <w:r w:rsidRPr="005322B7">
              <w:rPr>
                <w:rFonts w:eastAsiaTheme="minorEastAsia"/>
                <w:lang w:eastAsia="zh-CN"/>
              </w:rPr>
              <w:t xml:space="preserve"> with sensing of operating channel bandwidth and backoff is anyway required to initiate a COT, type B may revert BRAN’s regulation. We prefer to study about type B a bit more.</w:t>
            </w:r>
          </w:p>
        </w:tc>
      </w:tr>
    </w:tbl>
    <w:p w14:paraId="37D8EA23" w14:textId="77777777" w:rsidR="006C7ECB" w:rsidRDefault="006C7ECB">
      <w:pPr>
        <w:rPr>
          <w:lang w:eastAsia="en-US"/>
        </w:rPr>
      </w:pPr>
    </w:p>
    <w:p w14:paraId="37D8EA24" w14:textId="009AC3CA" w:rsidR="006C7ECB" w:rsidRDefault="006C7ECB">
      <w:pPr>
        <w:rPr>
          <w:lang w:eastAsia="en-US"/>
        </w:rPr>
      </w:pPr>
    </w:p>
    <w:p w14:paraId="4C55BDBA" w14:textId="77777777" w:rsidR="00560FBB" w:rsidRDefault="00560FBB">
      <w:pPr>
        <w:rPr>
          <w:lang w:eastAsia="en-US"/>
        </w:rPr>
      </w:pPr>
    </w:p>
    <w:p w14:paraId="37D8EA25" w14:textId="77777777" w:rsidR="006C7ECB" w:rsidRDefault="00A01006">
      <w:pPr>
        <w:pStyle w:val="Heading2"/>
      </w:pPr>
      <w:r>
        <w:t>Directional LBT</w:t>
      </w:r>
    </w:p>
    <w:p w14:paraId="37D8EA26" w14:textId="77777777" w:rsidR="006C7ECB" w:rsidRDefault="006C7ECB">
      <w:pPr>
        <w:rPr>
          <w:lang w:eastAsia="en-US"/>
        </w:rPr>
      </w:pPr>
    </w:p>
    <w:p w14:paraId="37D8EA27" w14:textId="77777777" w:rsidR="006C7ECB" w:rsidRDefault="00A01006">
      <w:pPr>
        <w:rPr>
          <w:lang w:val="en-US"/>
        </w:rPr>
      </w:pPr>
      <w:r>
        <w:t>Proposal for convergence:  Directional Sensing</w:t>
      </w:r>
    </w:p>
    <w:p w14:paraId="37D8EA28" w14:textId="77777777" w:rsidR="006C7ECB" w:rsidRDefault="00A01006">
      <w:pPr>
        <w:rPr>
          <w:lang w:val="en-US"/>
        </w:rPr>
      </w:pPr>
      <w:r>
        <w:t>3GPP specification defines the relative relationship between all applicable sensing beams and the transmission beam(s), at least sensing beam “covers” the transmission beam(s). Choose one of the following alternatives:</w:t>
      </w:r>
    </w:p>
    <w:p w14:paraId="37D8EA29" w14:textId="77777777" w:rsidR="006C7ECB" w:rsidRDefault="00A01006">
      <w:pPr>
        <w:numPr>
          <w:ilvl w:val="0"/>
          <w:numId w:val="22"/>
        </w:numPr>
        <w:wordWrap w:val="0"/>
        <w:spacing w:line="240" w:lineRule="auto"/>
        <w:rPr>
          <w:lang w:val="en-US"/>
        </w:rPr>
      </w:pPr>
      <w:r>
        <w:t>Alt 1. To define “cover”, the angle included in the [</w:t>
      </w:r>
      <w:proofErr w:type="gramStart"/>
      <w:r>
        <w:t>3]dB</w:t>
      </w:r>
      <w:proofErr w:type="gramEnd"/>
      <w:r>
        <w:t xml:space="preserve"> beamwidth of the transmission beam(s) is included in the [3]dB beamwidth of the sensing beam</w:t>
      </w:r>
    </w:p>
    <w:p w14:paraId="37D8EA2A" w14:textId="77777777" w:rsidR="006C7ECB" w:rsidRDefault="00A01006">
      <w:pPr>
        <w:numPr>
          <w:ilvl w:val="0"/>
          <w:numId w:val="22"/>
        </w:numPr>
        <w:wordWrap w:val="0"/>
        <w:spacing w:line="240" w:lineRule="auto"/>
        <w:rPr>
          <w:lang w:val="en-US"/>
        </w:rPr>
      </w:pPr>
      <w:r>
        <w:t>Alt 2. Extending the beam correspondence framework and/or QCL/TCI framework to define “cover”</w:t>
      </w:r>
    </w:p>
    <w:p w14:paraId="37D8EA2B" w14:textId="77777777" w:rsidR="006C7ECB" w:rsidRDefault="00A01006">
      <w:pPr>
        <w:numPr>
          <w:ilvl w:val="0"/>
          <w:numId w:val="22"/>
        </w:numPr>
        <w:wordWrap w:val="0"/>
        <w:spacing w:line="240" w:lineRule="auto"/>
        <w:rPr>
          <w:lang w:val="en-US"/>
        </w:rPr>
      </w:pPr>
      <w:r>
        <w:t>Alt 3. Leave RAN4 to define cover</w:t>
      </w:r>
    </w:p>
    <w:p w14:paraId="37D8EA2C" w14:textId="77777777" w:rsidR="006C7ECB" w:rsidRDefault="006C7ECB">
      <w:pPr>
        <w:rPr>
          <w:lang w:eastAsia="en-US"/>
        </w:rPr>
      </w:pPr>
    </w:p>
    <w:tbl>
      <w:tblPr>
        <w:tblStyle w:val="TableGrid"/>
        <w:tblW w:w="0" w:type="auto"/>
        <w:tblLook w:val="04A0" w:firstRow="1" w:lastRow="0" w:firstColumn="1" w:lastColumn="0" w:noHBand="0" w:noVBand="1"/>
      </w:tblPr>
      <w:tblGrid>
        <w:gridCol w:w="1922"/>
        <w:gridCol w:w="7440"/>
      </w:tblGrid>
      <w:tr w:rsidR="006C7ECB" w14:paraId="37D8EA2F" w14:textId="77777777">
        <w:tc>
          <w:tcPr>
            <w:tcW w:w="1922" w:type="dxa"/>
          </w:tcPr>
          <w:p w14:paraId="37D8EA2D" w14:textId="77777777" w:rsidR="006C7ECB" w:rsidRDefault="00A01006">
            <w:pPr>
              <w:jc w:val="left"/>
              <w:rPr>
                <w:b/>
                <w:szCs w:val="20"/>
              </w:rPr>
            </w:pPr>
            <w:r>
              <w:rPr>
                <w:b/>
                <w:szCs w:val="20"/>
              </w:rPr>
              <w:t>Company</w:t>
            </w:r>
          </w:p>
        </w:tc>
        <w:tc>
          <w:tcPr>
            <w:tcW w:w="7440" w:type="dxa"/>
          </w:tcPr>
          <w:p w14:paraId="37D8EA2E" w14:textId="77777777" w:rsidR="006C7ECB" w:rsidRDefault="00A01006">
            <w:pPr>
              <w:jc w:val="left"/>
              <w:rPr>
                <w:b/>
                <w:szCs w:val="20"/>
              </w:rPr>
            </w:pPr>
            <w:r>
              <w:rPr>
                <w:b/>
                <w:szCs w:val="20"/>
              </w:rPr>
              <w:t>Key Proposals/Observations/Positions</w:t>
            </w:r>
          </w:p>
        </w:tc>
      </w:tr>
      <w:tr w:rsidR="006C7ECB" w14:paraId="37D8EA35" w14:textId="77777777">
        <w:trPr>
          <w:trHeight w:val="1870"/>
        </w:trPr>
        <w:tc>
          <w:tcPr>
            <w:tcW w:w="1922" w:type="dxa"/>
          </w:tcPr>
          <w:p w14:paraId="37D8EA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440" w:type="dxa"/>
            <w:noWrap/>
          </w:tcPr>
          <w:p w14:paraId="37D8EA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37D8EA3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37D8EA3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37D8EA3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6C7ECB" w14:paraId="37D8EA39" w14:textId="77777777">
        <w:trPr>
          <w:trHeight w:val="930"/>
        </w:trPr>
        <w:tc>
          <w:tcPr>
            <w:tcW w:w="1922" w:type="dxa"/>
          </w:tcPr>
          <w:p w14:paraId="37D8EA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440" w:type="dxa"/>
            <w:noWrap/>
          </w:tcPr>
          <w:p w14:paraId="37D8EA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37D8EA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6C7ECB" w14:paraId="37D8EA44" w14:textId="77777777">
        <w:trPr>
          <w:trHeight w:val="5484"/>
        </w:trPr>
        <w:tc>
          <w:tcPr>
            <w:tcW w:w="1922" w:type="dxa"/>
          </w:tcPr>
          <w:p w14:paraId="37D8EA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37D8EA3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37D8EA3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37D8EA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37D8EA3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37D8EA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37D8EA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37D8EA4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37D8EA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37D8EA4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6C7ECB" w14:paraId="37D8EA48" w14:textId="77777777">
        <w:trPr>
          <w:trHeight w:val="3906"/>
        </w:trPr>
        <w:tc>
          <w:tcPr>
            <w:tcW w:w="1922" w:type="dxa"/>
          </w:tcPr>
          <w:p w14:paraId="37D8EA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37D8EA4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37D8EA4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6C7ECB" w14:paraId="37D8EA4E" w14:textId="77777777">
        <w:trPr>
          <w:trHeight w:val="2930"/>
        </w:trPr>
        <w:tc>
          <w:tcPr>
            <w:tcW w:w="1922" w:type="dxa"/>
          </w:tcPr>
          <w:p w14:paraId="37D8EA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440" w:type="dxa"/>
          </w:tcPr>
          <w:p w14:paraId="37D8EA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37D8EA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37D8EA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37D8EA4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6C7ECB" w14:paraId="37D8EA56" w14:textId="77777777">
        <w:trPr>
          <w:trHeight w:val="3496"/>
        </w:trPr>
        <w:tc>
          <w:tcPr>
            <w:tcW w:w="1922" w:type="dxa"/>
          </w:tcPr>
          <w:p w14:paraId="37D8EA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37D8EA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37D8EA5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Both omni-directional and directional LBT are supported. When directional LBT is used, a </w:t>
            </w:r>
            <w:proofErr w:type="gramStart"/>
            <w:r>
              <w:rPr>
                <w:rFonts w:ascii="Arial" w:eastAsia="Times New Roman" w:hAnsi="Arial" w:cs="Arial"/>
                <w:snapToGrid/>
                <w:color w:val="000000"/>
                <w:kern w:val="0"/>
                <w:sz w:val="16"/>
                <w:szCs w:val="16"/>
                <w:lang w:val="en-US" w:eastAsia="en-US"/>
              </w:rPr>
              <w:t>receiver-aided</w:t>
            </w:r>
            <w:proofErr w:type="gramEnd"/>
            <w:r>
              <w:rPr>
                <w:rFonts w:ascii="Arial" w:eastAsia="Times New Roman" w:hAnsi="Arial" w:cs="Arial"/>
                <w:snapToGrid/>
                <w:color w:val="000000"/>
                <w:kern w:val="0"/>
                <w:sz w:val="16"/>
                <w:szCs w:val="16"/>
                <w:lang w:val="en-US" w:eastAsia="en-US"/>
              </w:rPr>
              <w:t xml:space="preserve"> LBT should complement its CCA procedure.</w:t>
            </w:r>
          </w:p>
          <w:p w14:paraId="37D8EA5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37D8EA5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16: When directional sensing is performed, the COT should </w:t>
            </w:r>
            <w:proofErr w:type="gramStart"/>
            <w:r>
              <w:rPr>
                <w:rFonts w:ascii="Arial" w:eastAsia="Times New Roman" w:hAnsi="Arial" w:cs="Arial"/>
                <w:snapToGrid/>
                <w:color w:val="000000"/>
                <w:kern w:val="0"/>
                <w:sz w:val="16"/>
                <w:szCs w:val="16"/>
                <w:lang w:val="en-US" w:eastAsia="en-US"/>
              </w:rPr>
              <w:t>be considered to be</w:t>
            </w:r>
            <w:proofErr w:type="gramEnd"/>
            <w:r>
              <w:rPr>
                <w:rFonts w:ascii="Arial" w:eastAsia="Times New Roman" w:hAnsi="Arial" w:cs="Arial"/>
                <w:snapToGrid/>
                <w:color w:val="000000"/>
                <w:kern w:val="0"/>
                <w:sz w:val="16"/>
                <w:szCs w:val="16"/>
                <w:lang w:val="en-US" w:eastAsia="en-US"/>
              </w:rPr>
              <w:t xml:space="preserve"> acquired only in the transmission beams for which the LBT is performed and the LBT measurements have indicated that the channel is idle.</w:t>
            </w:r>
          </w:p>
          <w:p w14:paraId="37D8EA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37D8EA5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6C7ECB" w14:paraId="37D8EA61" w14:textId="77777777">
        <w:trPr>
          <w:trHeight w:val="3864"/>
        </w:trPr>
        <w:tc>
          <w:tcPr>
            <w:tcW w:w="1922" w:type="dxa"/>
          </w:tcPr>
          <w:p w14:paraId="37D8EA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40" w:type="dxa"/>
            <w:noWrap/>
          </w:tcPr>
          <w:p w14:paraId="37D8EA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37D8EA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Dynamic scenarios with some level of mobility increases the likelihood of transmitter-receiver pairs interfering with each other even when using </w:t>
            </w:r>
            <w:proofErr w:type="spellStart"/>
            <w:r>
              <w:rPr>
                <w:rFonts w:ascii="Arial" w:eastAsia="Times New Roman" w:hAnsi="Arial" w:cs="Arial"/>
                <w:snapToGrid/>
                <w:color w:val="000000"/>
                <w:kern w:val="0"/>
                <w:sz w:val="16"/>
                <w:szCs w:val="16"/>
                <w:lang w:val="en-US" w:eastAsia="en-US"/>
              </w:rPr>
              <w:t>narrowbeams</w:t>
            </w:r>
            <w:proofErr w:type="spellEnd"/>
            <w:r>
              <w:rPr>
                <w:rFonts w:ascii="Arial" w:eastAsia="Times New Roman" w:hAnsi="Arial" w:cs="Arial"/>
                <w:snapToGrid/>
                <w:color w:val="000000"/>
                <w:kern w:val="0"/>
                <w:sz w:val="16"/>
                <w:szCs w:val="16"/>
                <w:lang w:val="en-US" w:eastAsia="en-US"/>
              </w:rPr>
              <w:t>.</w:t>
            </w:r>
          </w:p>
          <w:p w14:paraId="37D8EA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37D8EA5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37D8EA5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37D8EA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37D8EA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37D8EA5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37D8EA6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6C7ECB" w14:paraId="37D8EA64" w14:textId="77777777">
        <w:trPr>
          <w:trHeight w:val="255"/>
        </w:trPr>
        <w:tc>
          <w:tcPr>
            <w:tcW w:w="1922" w:type="dxa"/>
          </w:tcPr>
          <w:p w14:paraId="37D8EA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37D8EA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w:t>
            </w:r>
            <w:proofErr w:type="gramStart"/>
            <w:r>
              <w:rPr>
                <w:rFonts w:ascii="Arial" w:eastAsia="Times New Roman" w:hAnsi="Arial" w:cs="Arial"/>
                <w:snapToGrid/>
                <w:color w:val="000000"/>
                <w:kern w:val="0"/>
                <w:sz w:val="16"/>
                <w:szCs w:val="16"/>
                <w:lang w:val="en-US" w:eastAsia="en-US"/>
              </w:rPr>
              <w:t>In order to</w:t>
            </w:r>
            <w:proofErr w:type="gramEnd"/>
            <w:r>
              <w:rPr>
                <w:rFonts w:ascii="Arial" w:eastAsia="Times New Roman" w:hAnsi="Arial" w:cs="Arial"/>
                <w:snapToGrid/>
                <w:color w:val="000000"/>
                <w:kern w:val="0"/>
                <w:sz w:val="16"/>
                <w:szCs w:val="16"/>
                <w:lang w:val="en-US" w:eastAsia="en-US"/>
              </w:rPr>
              <w:t xml:space="preserve"> avoid resource wastage and hidden node problem, the LBT beam should be the same as the transmission beam.</w:t>
            </w:r>
          </w:p>
        </w:tc>
      </w:tr>
      <w:tr w:rsidR="006C7ECB" w14:paraId="37D8EA6D" w14:textId="77777777">
        <w:trPr>
          <w:trHeight w:val="7218"/>
        </w:trPr>
        <w:tc>
          <w:tcPr>
            <w:tcW w:w="1922" w:type="dxa"/>
          </w:tcPr>
          <w:p w14:paraId="37D8EA6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37D8EA6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37D8EA6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37D8EA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7D8EA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37D8EA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37D8EA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37D8EA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6C7ECB" w14:paraId="37D8EA76" w14:textId="77777777">
        <w:trPr>
          <w:trHeight w:val="4048"/>
        </w:trPr>
        <w:tc>
          <w:tcPr>
            <w:tcW w:w="1922" w:type="dxa"/>
          </w:tcPr>
          <w:p w14:paraId="37D8EA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37D8EA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The directional CCA and the receiver assisted LBT can be beneficial to increase cell coverage and spatial reuse, and </w:t>
            </w:r>
            <w:proofErr w:type="gramStart"/>
            <w:r>
              <w:rPr>
                <w:rFonts w:ascii="Arial" w:eastAsia="Times New Roman" w:hAnsi="Arial" w:cs="Arial"/>
                <w:snapToGrid/>
                <w:color w:val="000000"/>
                <w:kern w:val="0"/>
                <w:sz w:val="16"/>
                <w:szCs w:val="16"/>
                <w:lang w:val="en-US" w:eastAsia="en-US"/>
              </w:rPr>
              <w:t>whether or not</w:t>
            </w:r>
            <w:proofErr w:type="gramEnd"/>
            <w:r>
              <w:rPr>
                <w:rFonts w:ascii="Arial" w:eastAsia="Times New Roman" w:hAnsi="Arial" w:cs="Arial"/>
                <w:snapToGrid/>
                <w:color w:val="000000"/>
                <w:kern w:val="0"/>
                <w:sz w:val="16"/>
                <w:szCs w:val="16"/>
                <w:lang w:val="en-US" w:eastAsia="en-US"/>
              </w:rPr>
              <w:t xml:space="preserve"> the receiver assisted LBT can have an impact on specification except for indicating LBT type to responder should be first investigated.</w:t>
            </w:r>
          </w:p>
          <w:p w14:paraId="37D8EA70"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A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37D8EA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37D8EA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7D8EA7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37D8EA7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6C7ECB" w14:paraId="37D8EA79" w14:textId="77777777">
        <w:trPr>
          <w:trHeight w:val="255"/>
        </w:trPr>
        <w:tc>
          <w:tcPr>
            <w:tcW w:w="1922" w:type="dxa"/>
          </w:tcPr>
          <w:p w14:paraId="37D8EA7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37D8EA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rsidR="006C7ECB" w14:paraId="37D8EA7D" w14:textId="77777777">
        <w:trPr>
          <w:trHeight w:val="1709"/>
        </w:trPr>
        <w:tc>
          <w:tcPr>
            <w:tcW w:w="1922" w:type="dxa"/>
          </w:tcPr>
          <w:p w14:paraId="37D8EA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40" w:type="dxa"/>
          </w:tcPr>
          <w:p w14:paraId="37D8EA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Leave the relationship between gNB LBT sensing beam(s) and transmission beam(s) to the vendor-specific implementations. Vendors can use different beamforming techniques for their LBT procedures, </w:t>
            </w:r>
            <w:proofErr w:type="gramStart"/>
            <w:r>
              <w:rPr>
                <w:rFonts w:ascii="Calibri" w:eastAsia="Times New Roman" w:hAnsi="Calibri" w:cs="Calibri"/>
                <w:snapToGrid/>
                <w:color w:val="000000"/>
                <w:kern w:val="0"/>
                <w:szCs w:val="20"/>
                <w:lang w:val="en-US" w:eastAsia="en-US"/>
              </w:rPr>
              <w:t>as long as</w:t>
            </w:r>
            <w:proofErr w:type="gramEnd"/>
            <w:r>
              <w:rPr>
                <w:rFonts w:ascii="Calibri" w:eastAsia="Times New Roman" w:hAnsi="Calibri" w:cs="Calibri"/>
                <w:snapToGrid/>
                <w:color w:val="000000"/>
                <w:kern w:val="0"/>
                <w:szCs w:val="20"/>
                <w:lang w:val="en-US" w:eastAsia="en-US"/>
              </w:rPr>
              <w:t xml:space="preserve"> global or region and deployment specific requirements (i.e., ETSI EN 302 567) are fulfilled.</w:t>
            </w:r>
          </w:p>
          <w:p w14:paraId="37D8EA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6C7ECB" w14:paraId="37D8EA80" w14:textId="77777777">
        <w:trPr>
          <w:trHeight w:val="255"/>
        </w:trPr>
        <w:tc>
          <w:tcPr>
            <w:tcW w:w="1922" w:type="dxa"/>
          </w:tcPr>
          <w:p w14:paraId="37D8EA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37D8EA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6C7ECB" w14:paraId="37D8EA87" w14:textId="77777777">
        <w:trPr>
          <w:trHeight w:val="2760"/>
        </w:trPr>
        <w:tc>
          <w:tcPr>
            <w:tcW w:w="1922" w:type="dxa"/>
          </w:tcPr>
          <w:p w14:paraId="37D8EA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37D8EA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37D8EA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37D8EA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37D8EA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37D8EA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6C7ECB" w14:paraId="37D8EA8A" w14:textId="77777777">
        <w:trPr>
          <w:trHeight w:val="765"/>
        </w:trPr>
        <w:tc>
          <w:tcPr>
            <w:tcW w:w="1922" w:type="dxa"/>
          </w:tcPr>
          <w:p w14:paraId="37D8EA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37D8EA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6C7ECB" w14:paraId="37D8EA8E" w14:textId="77777777">
        <w:trPr>
          <w:trHeight w:val="1288"/>
        </w:trPr>
        <w:tc>
          <w:tcPr>
            <w:tcW w:w="1922" w:type="dxa"/>
          </w:tcPr>
          <w:p w14:paraId="37D8EA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37D8EA8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37D8EA8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6C7ECB" w14:paraId="37D8EA92" w14:textId="77777777">
        <w:trPr>
          <w:trHeight w:val="1221"/>
        </w:trPr>
        <w:tc>
          <w:tcPr>
            <w:tcW w:w="1922" w:type="dxa"/>
          </w:tcPr>
          <w:p w14:paraId="37D8EA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40" w:type="dxa"/>
          </w:tcPr>
          <w:p w14:paraId="37D8EA9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37D8EA9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6C7ECB" w14:paraId="37D8EA96" w14:textId="77777777">
        <w:trPr>
          <w:trHeight w:val="1221"/>
        </w:trPr>
        <w:tc>
          <w:tcPr>
            <w:tcW w:w="1922" w:type="dxa"/>
          </w:tcPr>
          <w:p w14:paraId="37D8EA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37D8EA9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37D8EA9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6C7ECB" w14:paraId="37D8EA99" w14:textId="77777777">
        <w:trPr>
          <w:trHeight w:val="1800"/>
        </w:trPr>
        <w:tc>
          <w:tcPr>
            <w:tcW w:w="1922" w:type="dxa"/>
          </w:tcPr>
          <w:p w14:paraId="37D8EA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40" w:type="dxa"/>
          </w:tcPr>
          <w:p w14:paraId="37D8EA9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7D8EA9A" w14:textId="77777777" w:rsidR="006C7ECB" w:rsidRDefault="006C7ECB">
      <w:pPr>
        <w:rPr>
          <w:lang w:eastAsia="en-US"/>
        </w:rPr>
      </w:pPr>
    </w:p>
    <w:p w14:paraId="37D8EA9B" w14:textId="77777777" w:rsidR="006C7ECB" w:rsidRDefault="00A01006">
      <w:pPr>
        <w:pStyle w:val="Heading3"/>
      </w:pPr>
      <w:r>
        <w:t xml:space="preserve"> First Round Discussion</w:t>
      </w:r>
    </w:p>
    <w:p w14:paraId="37D8EA9C" w14:textId="77777777" w:rsidR="006C7ECB" w:rsidRDefault="00A01006">
      <w:r>
        <w:rPr>
          <w:lang w:eastAsia="en-US"/>
        </w:rPr>
        <w:t xml:space="preserve">Based on the proposal for convergence a </w:t>
      </w:r>
      <w:r>
        <w:t>rough summary of company positions is presented below</w:t>
      </w:r>
      <w:r>
        <w:rPr>
          <w:lang w:eastAsia="en-US"/>
        </w:rPr>
        <w:t xml:space="preserve">,  </w:t>
      </w:r>
    </w:p>
    <w:p w14:paraId="37D8EA9D" w14:textId="77777777" w:rsidR="006C7ECB" w:rsidRDefault="00A01006">
      <w:pPr>
        <w:numPr>
          <w:ilvl w:val="0"/>
          <w:numId w:val="22"/>
        </w:numPr>
        <w:wordWrap w:val="0"/>
        <w:spacing w:line="240" w:lineRule="auto"/>
        <w:rPr>
          <w:lang w:val="en-US"/>
        </w:rPr>
      </w:pPr>
      <w:r>
        <w:rPr>
          <w:lang w:val="en-US"/>
        </w:rPr>
        <w:t xml:space="preserve">Alt 1: </w:t>
      </w:r>
      <w:r>
        <w:t>To define “cover”, the angle included in the [</w:t>
      </w:r>
      <w:proofErr w:type="gramStart"/>
      <w:r>
        <w:t>3]dB</w:t>
      </w:r>
      <w:proofErr w:type="gramEnd"/>
      <w:r>
        <w:t xml:space="preserve"> beamwidth of the transmission beam(s) is included in the [3]dB beamwidth of the sensing beam</w:t>
      </w:r>
    </w:p>
    <w:p w14:paraId="37D8EA9E" w14:textId="77777777" w:rsidR="006C7ECB" w:rsidRDefault="00A01006">
      <w:pPr>
        <w:numPr>
          <w:ilvl w:val="1"/>
          <w:numId w:val="22"/>
        </w:numPr>
        <w:wordWrap w:val="0"/>
        <w:spacing w:line="240" w:lineRule="auto"/>
        <w:rPr>
          <w:lang w:val="de-DE"/>
        </w:rPr>
      </w:pPr>
      <w:proofErr w:type="gramStart"/>
      <w:r>
        <w:rPr>
          <w:lang w:val="de-DE"/>
        </w:rPr>
        <w:t>Huawei?,</w:t>
      </w:r>
      <w:proofErr w:type="gramEnd"/>
      <w:r>
        <w:rPr>
          <w:lang w:val="de-DE"/>
        </w:rPr>
        <w:t xml:space="preserve"> FUTUERWEI? InterDigital? ITRI, vivo, ZTE</w:t>
      </w:r>
    </w:p>
    <w:p w14:paraId="37D8EA9F"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14:paraId="37D8EAA0" w14:textId="77777777" w:rsidR="006C7ECB" w:rsidRDefault="00A01006">
      <w:pPr>
        <w:numPr>
          <w:ilvl w:val="1"/>
          <w:numId w:val="22"/>
        </w:numPr>
        <w:wordWrap w:val="0"/>
        <w:spacing w:line="240" w:lineRule="auto"/>
        <w:rPr>
          <w:lang w:val="en-US"/>
        </w:rPr>
      </w:pPr>
      <w:r>
        <w:rPr>
          <w:lang w:val="en-US"/>
        </w:rPr>
        <w:t xml:space="preserve">Lenovo, LG, Samsung, Oppo, </w:t>
      </w:r>
      <w:r w:rsidRPr="00443150">
        <w:rPr>
          <w:strike/>
          <w:lang w:val="en-US"/>
        </w:rPr>
        <w:t>vivo</w:t>
      </w:r>
    </w:p>
    <w:p w14:paraId="37D8EAA1" w14:textId="77777777" w:rsidR="006C7ECB" w:rsidRDefault="00A01006">
      <w:pPr>
        <w:numPr>
          <w:ilvl w:val="0"/>
          <w:numId w:val="22"/>
        </w:numPr>
        <w:wordWrap w:val="0"/>
        <w:spacing w:line="240" w:lineRule="auto"/>
        <w:rPr>
          <w:lang w:val="en-US"/>
        </w:rPr>
      </w:pPr>
      <w:r>
        <w:rPr>
          <w:lang w:val="en-US"/>
        </w:rPr>
        <w:t xml:space="preserve">Alt </w:t>
      </w:r>
      <w:proofErr w:type="gramStart"/>
      <w:r>
        <w:rPr>
          <w:lang w:val="en-US"/>
        </w:rPr>
        <w:t>3 :</w:t>
      </w:r>
      <w:proofErr w:type="gramEnd"/>
      <w:r>
        <w:rPr>
          <w:lang w:val="en-US"/>
        </w:rPr>
        <w:t xml:space="preserve"> </w:t>
      </w:r>
      <w:r>
        <w:t>Leave RAN4 to define cover</w:t>
      </w:r>
    </w:p>
    <w:p w14:paraId="37D8EAA2" w14:textId="77777777" w:rsidR="006C7ECB" w:rsidRDefault="00A01006">
      <w:pPr>
        <w:numPr>
          <w:ilvl w:val="1"/>
          <w:numId w:val="22"/>
        </w:numPr>
        <w:wordWrap w:val="0"/>
        <w:spacing w:line="240" w:lineRule="auto"/>
        <w:rPr>
          <w:lang w:val="en-US"/>
        </w:rPr>
      </w:pPr>
      <w:r>
        <w:t>Support: Ericsson</w:t>
      </w:r>
    </w:p>
    <w:p w14:paraId="37D8EAA3" w14:textId="77777777" w:rsidR="006C7ECB" w:rsidRDefault="00A01006">
      <w:pPr>
        <w:numPr>
          <w:ilvl w:val="1"/>
          <w:numId w:val="22"/>
        </w:numPr>
        <w:wordWrap w:val="0"/>
        <w:spacing w:line="240" w:lineRule="auto"/>
        <w:rPr>
          <w:lang w:val="en-US"/>
        </w:rPr>
      </w:pPr>
      <w:r>
        <w:t xml:space="preserve">Objection: </w:t>
      </w:r>
      <w:r>
        <w:rPr>
          <w:lang w:val="en-US"/>
        </w:rPr>
        <w:t xml:space="preserve">Huawei, Apple, FUTUREWEI, </w:t>
      </w:r>
      <w:proofErr w:type="gramStart"/>
      <w:r>
        <w:rPr>
          <w:lang w:val="en-US"/>
        </w:rPr>
        <w:t>Intel,  InterDigital</w:t>
      </w:r>
      <w:proofErr w:type="gramEnd"/>
      <w:r>
        <w:rPr>
          <w:lang w:val="en-US"/>
        </w:rPr>
        <w:t>,  NEC, Qualcomm</w:t>
      </w:r>
    </w:p>
    <w:p w14:paraId="37D8EAA4" w14:textId="77777777" w:rsidR="006C7ECB" w:rsidRDefault="00A01006">
      <w:pPr>
        <w:rPr>
          <w:lang w:eastAsia="en-US"/>
        </w:rPr>
      </w:pPr>
      <w:r>
        <w:rPr>
          <w:lang w:eastAsia="en-US"/>
        </w:rPr>
        <w:t xml:space="preserve">  </w:t>
      </w:r>
    </w:p>
    <w:p w14:paraId="37D8EAA5" w14:textId="77777777" w:rsidR="006C7ECB" w:rsidRDefault="00A01006">
      <w:pPr>
        <w:rPr>
          <w:lang w:eastAsia="en-US"/>
        </w:rPr>
      </w:pPr>
      <w:r>
        <w:rPr>
          <w:lang w:eastAsia="en-US"/>
        </w:rPr>
        <w:lastRenderedPageBreak/>
        <w:t xml:space="preserve">Before we </w:t>
      </w:r>
      <w:proofErr w:type="gramStart"/>
      <w:r>
        <w:rPr>
          <w:lang w:eastAsia="en-US"/>
        </w:rPr>
        <w:t>make a decision</w:t>
      </w:r>
      <w:proofErr w:type="gramEnd"/>
      <w:r>
        <w:rPr>
          <w:lang w:eastAsia="en-US"/>
        </w:rPr>
        <w:t>, it might be good to have a clear understanding on what companies have in mind for the alternatives. It might be helpful to discuss how to select a sensing beam for a single transmission beam first.</w:t>
      </w:r>
    </w:p>
    <w:p w14:paraId="37D8EAA6" w14:textId="77777777" w:rsidR="006C7ECB" w:rsidRDefault="006C7ECB">
      <w:pPr>
        <w:rPr>
          <w:lang w:eastAsia="en-US"/>
        </w:rPr>
      </w:pPr>
    </w:p>
    <w:p w14:paraId="37D8EAA7" w14:textId="77DF3FE8" w:rsidR="006C7ECB" w:rsidRDefault="00A01006">
      <w:pPr>
        <w:pStyle w:val="discussionpoint"/>
      </w:pPr>
      <w:r>
        <w:t>Discussion 2.9.1-1</w:t>
      </w:r>
      <w:r w:rsidR="00C11C27">
        <w:t xml:space="preserve"> (closed)</w:t>
      </w:r>
    </w:p>
    <w:p w14:paraId="37D8EAA8" w14:textId="77777777" w:rsidR="006C7ECB" w:rsidRDefault="00A01006">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37D8EAA9" w14:textId="5270EBEB" w:rsidR="006C7ECB" w:rsidRPr="000D765A" w:rsidRDefault="00A01006">
      <w:pPr>
        <w:numPr>
          <w:ilvl w:val="0"/>
          <w:numId w:val="22"/>
        </w:numPr>
        <w:wordWrap w:val="0"/>
        <w:spacing w:line="240" w:lineRule="auto"/>
        <w:rPr>
          <w:lang w:val="en-US"/>
        </w:rPr>
      </w:pPr>
      <w:r>
        <w:rPr>
          <w:lang w:val="en-US"/>
        </w:rPr>
        <w:t xml:space="preserve">Alt 1: </w:t>
      </w:r>
      <w:r>
        <w:t>To define “cover”, the angle included in the [</w:t>
      </w:r>
      <w:proofErr w:type="gramStart"/>
      <w:r>
        <w:t>3]dB</w:t>
      </w:r>
      <w:proofErr w:type="gramEnd"/>
      <w:r>
        <w:t xml:space="preserve"> beamwidth of the transmission beam(s) is included in the [3]dB beamwidth of the sensing beam</w:t>
      </w:r>
    </w:p>
    <w:p w14:paraId="51176652" w14:textId="27BE8088" w:rsidR="000D765A" w:rsidRDefault="000D765A" w:rsidP="000D765A">
      <w:pPr>
        <w:numPr>
          <w:ilvl w:val="1"/>
          <w:numId w:val="22"/>
        </w:numPr>
        <w:tabs>
          <w:tab w:val="left" w:pos="720"/>
        </w:tabs>
        <w:wordWrap w:val="0"/>
        <w:spacing w:line="240" w:lineRule="auto"/>
        <w:rPr>
          <w:lang w:val="en-US"/>
        </w:rPr>
      </w:pPr>
      <w:r>
        <w:t xml:space="preserve">Vivo, Apple, </w:t>
      </w:r>
      <w:proofErr w:type="spellStart"/>
      <w:r>
        <w:t>Futurewei</w:t>
      </w:r>
      <w:proofErr w:type="spellEnd"/>
      <w:r>
        <w:t xml:space="preserve">, ITRI, </w:t>
      </w:r>
      <w:proofErr w:type="spellStart"/>
      <w:r>
        <w:t>InterDigital</w:t>
      </w:r>
      <w:proofErr w:type="spellEnd"/>
      <w:r>
        <w:t xml:space="preserve"> (also acceptable), </w:t>
      </w:r>
      <w:proofErr w:type="spellStart"/>
      <w:r>
        <w:t>Convida</w:t>
      </w:r>
      <w:proofErr w:type="spellEnd"/>
    </w:p>
    <w:p w14:paraId="37D8EAAA"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14:paraId="37D8EAAB" w14:textId="77777777" w:rsidR="006C7ECB" w:rsidRDefault="00A01006">
      <w:pPr>
        <w:pStyle w:val="ListParagraph"/>
        <w:numPr>
          <w:ilvl w:val="1"/>
          <w:numId w:val="22"/>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37D8EAAC" w14:textId="77777777" w:rsidR="006C7ECB" w:rsidRDefault="00A01006">
      <w:pPr>
        <w:pStyle w:val="ListParagraph"/>
        <w:numPr>
          <w:ilvl w:val="2"/>
          <w:numId w:val="22"/>
        </w:numPr>
        <w:rPr>
          <w:lang w:eastAsia="en-US"/>
        </w:rPr>
      </w:pPr>
      <w:r>
        <w:rPr>
          <w:lang w:eastAsia="en-US"/>
        </w:rPr>
        <w:t>FFS: How to define/measure sensing beam gain and transmission beam gain.</w:t>
      </w:r>
    </w:p>
    <w:p w14:paraId="37D8EAAE" w14:textId="77777777" w:rsidR="006C7ECB" w:rsidRDefault="00A01006">
      <w:pPr>
        <w:pStyle w:val="ListParagraph"/>
        <w:numPr>
          <w:ilvl w:val="1"/>
          <w:numId w:val="22"/>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w:t>
      </w:r>
      <w:proofErr w:type="gramStart"/>
      <w:r>
        <w:rPr>
          <w:lang w:eastAsia="en-US"/>
        </w:rPr>
        <w:t>A  [</w:t>
      </w:r>
      <w:proofErr w:type="gramEnd"/>
      <w:r>
        <w:rPr>
          <w:lang w:eastAsia="en-US"/>
        </w:rPr>
        <w:t xml:space="preserve">FFS] dB of the peak transmission beam gain.  The sensing beam </w:t>
      </w:r>
      <w:proofErr w:type="gramStart"/>
      <w:r>
        <w:rPr>
          <w:lang w:eastAsia="en-US"/>
        </w:rPr>
        <w:t>is considered to be</w:t>
      </w:r>
      <w:proofErr w:type="gramEnd"/>
      <w:r>
        <w:rPr>
          <w:lang w:eastAsia="en-US"/>
        </w:rPr>
        <w:t xml:space="preserve"> corresponding to the transmission beam if the sensing beam gain measured along the chosen directions is within X [FFS] dB of the transmission beam gain in those directions.”</w:t>
      </w:r>
    </w:p>
    <w:p w14:paraId="37D8EAAF" w14:textId="77777777" w:rsidR="006C7ECB" w:rsidRDefault="00A01006">
      <w:pPr>
        <w:pStyle w:val="ListParagraph"/>
        <w:numPr>
          <w:ilvl w:val="2"/>
          <w:numId w:val="22"/>
        </w:numPr>
        <w:rPr>
          <w:lang w:eastAsia="en-US"/>
        </w:rPr>
      </w:pPr>
      <w:r>
        <w:rPr>
          <w:lang w:eastAsia="en-US"/>
        </w:rPr>
        <w:t>FFS: How to define/measure sensing beam gain and transmission beam gain.</w:t>
      </w:r>
    </w:p>
    <w:p w14:paraId="37D8EAB0" w14:textId="33D3F09A" w:rsidR="006C7ECB" w:rsidRDefault="000D765A" w:rsidP="000D765A">
      <w:pPr>
        <w:pStyle w:val="ListParagraph"/>
        <w:numPr>
          <w:ilvl w:val="2"/>
          <w:numId w:val="22"/>
        </w:numPr>
        <w:rPr>
          <w:lang w:eastAsia="en-US"/>
        </w:rPr>
      </w:pPr>
      <w:r>
        <w:rPr>
          <w:lang w:eastAsia="en-US"/>
        </w:rPr>
        <w:t>ZTE, Futurewei (open for discuss)</w:t>
      </w:r>
    </w:p>
    <w:p w14:paraId="37D8EAB1" w14:textId="59AFAE92" w:rsidR="006C7ECB" w:rsidRDefault="00A01006">
      <w:pPr>
        <w:pStyle w:val="ListParagraph"/>
        <w:numPr>
          <w:ilvl w:val="1"/>
          <w:numId w:val="22"/>
        </w:numPr>
        <w:rPr>
          <w:lang w:val="en-US" w:eastAsia="en-US"/>
        </w:rPr>
      </w:pPr>
      <w:r>
        <w:rPr>
          <w:lang w:val="en-US" w:eastAsia="en-US"/>
        </w:rPr>
        <w:t xml:space="preserve">Alt 2-3: Extending QCL/TCI </w:t>
      </w:r>
      <w:r w:rsidR="000D765A" w:rsidRPr="000D765A">
        <w:rPr>
          <w:color w:val="FF0000"/>
          <w:lang w:val="en-US" w:eastAsia="en-US"/>
        </w:rPr>
        <w:t xml:space="preserve">or </w:t>
      </w:r>
      <w:proofErr w:type="spellStart"/>
      <w:r w:rsidR="000D765A" w:rsidRPr="000D765A">
        <w:rPr>
          <w:color w:val="FF0000"/>
          <w:lang w:val="en-US" w:eastAsia="en-US"/>
        </w:rPr>
        <w:t>SpatialRelationInfo</w:t>
      </w:r>
      <w:proofErr w:type="spellEnd"/>
      <w:r w:rsidR="000D765A" w:rsidRPr="000D765A">
        <w:rPr>
          <w:color w:val="FF0000"/>
          <w:lang w:val="en-US" w:eastAsia="en-US"/>
        </w:rPr>
        <w:t xml:space="preserve"> (for SRS) </w:t>
      </w:r>
      <w:r>
        <w:rPr>
          <w:lang w:val="en-US" w:eastAsia="en-US"/>
        </w:rPr>
        <w:t>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14:paraId="382BF5F7" w14:textId="5B9DA571" w:rsidR="000D765A" w:rsidRDefault="000D765A" w:rsidP="000D765A">
      <w:pPr>
        <w:pStyle w:val="ListParagraph"/>
        <w:numPr>
          <w:ilvl w:val="2"/>
          <w:numId w:val="22"/>
        </w:numPr>
        <w:tabs>
          <w:tab w:val="left" w:pos="1440"/>
        </w:tabs>
        <w:rPr>
          <w:lang w:val="en-US" w:eastAsia="en-US"/>
        </w:rPr>
      </w:pPr>
      <w:r>
        <w:rPr>
          <w:lang w:val="en-US" w:eastAsia="en-US"/>
        </w:rPr>
        <w:t>Lenovo, ZTE, Intel, InterDigital, Samsung (open for others as well)</w:t>
      </w:r>
      <w:r w:rsidR="00114F09">
        <w:rPr>
          <w:lang w:val="en-US" w:eastAsia="en-US"/>
        </w:rPr>
        <w:t>, Oppo</w:t>
      </w:r>
      <w:r w:rsidR="00BC4CE8">
        <w:rPr>
          <w:lang w:val="en-US" w:eastAsia="en-US"/>
        </w:rPr>
        <w:t>, LG, DCM</w:t>
      </w:r>
    </w:p>
    <w:p w14:paraId="37D8EAB3" w14:textId="6978A886" w:rsidR="006C7ECB" w:rsidRDefault="00A01006" w:rsidP="000D765A">
      <w:pPr>
        <w:pStyle w:val="ListParagraph"/>
        <w:numPr>
          <w:ilvl w:val="1"/>
          <w:numId w:val="22"/>
        </w:numPr>
        <w:rPr>
          <w:lang w:eastAsia="en-US"/>
        </w:rPr>
      </w:pPr>
      <w:r>
        <w:rPr>
          <w:lang w:eastAsia="en-US"/>
        </w:rPr>
        <w:t xml:space="preserve">Alt 2-4: Beam </w:t>
      </w:r>
      <w:proofErr w:type="gramStart"/>
      <w:r>
        <w:rPr>
          <w:lang w:eastAsia="en-US"/>
        </w:rPr>
        <w:t>correspondence based</w:t>
      </w:r>
      <w:proofErr w:type="gramEnd"/>
      <w:r>
        <w:rPr>
          <w:lang w:eastAsia="en-US"/>
        </w:rPr>
        <w:t xml:space="preserve"> extension: Beam correspondence framework can be extended to allow UE to select a valid sensing beam corresponding to a transmission beam.  </w:t>
      </w:r>
    </w:p>
    <w:p w14:paraId="54E5FB9D" w14:textId="75493E2F" w:rsidR="000D765A" w:rsidRDefault="000D765A" w:rsidP="000D765A">
      <w:pPr>
        <w:pStyle w:val="ListParagraph"/>
        <w:numPr>
          <w:ilvl w:val="2"/>
          <w:numId w:val="22"/>
        </w:numPr>
        <w:tabs>
          <w:tab w:val="left" w:pos="1440"/>
        </w:tabs>
        <w:rPr>
          <w:lang w:eastAsia="en-US"/>
        </w:rPr>
      </w:pPr>
      <w:r>
        <w:rPr>
          <w:lang w:eastAsia="en-US"/>
        </w:rPr>
        <w:t>Intel, Futurewei (open for discuss), InterDigital</w:t>
      </w:r>
    </w:p>
    <w:p w14:paraId="41558975" w14:textId="14AD5A3D" w:rsidR="000D765A" w:rsidRDefault="000D765A" w:rsidP="000D765A">
      <w:pPr>
        <w:pStyle w:val="ListParagraph"/>
        <w:numPr>
          <w:ilvl w:val="1"/>
          <w:numId w:val="22"/>
        </w:numPr>
        <w:tabs>
          <w:tab w:val="left" w:pos="2160"/>
        </w:tabs>
        <w:rPr>
          <w:lang w:eastAsia="en-US"/>
        </w:rPr>
      </w:pPr>
      <w:r>
        <w:rPr>
          <w:lang w:eastAsia="en-US"/>
        </w:rPr>
        <w:t xml:space="preserve">Support general Alt 2: Apple, ITRI, </w:t>
      </w:r>
      <w:proofErr w:type="spellStart"/>
      <w:r>
        <w:rPr>
          <w:lang w:eastAsia="en-US"/>
        </w:rPr>
        <w:t>Convida</w:t>
      </w:r>
      <w:proofErr w:type="spellEnd"/>
    </w:p>
    <w:p w14:paraId="25E16087" w14:textId="1D2FEBAC" w:rsidR="000D765A" w:rsidRDefault="000D765A" w:rsidP="000D765A">
      <w:pPr>
        <w:tabs>
          <w:tab w:val="left" w:pos="1440"/>
        </w:tabs>
        <w:rPr>
          <w:lang w:eastAsia="en-US"/>
        </w:rPr>
      </w:pPr>
      <w:r>
        <w:rPr>
          <w:lang w:eastAsia="en-US"/>
        </w:rPr>
        <w:t>Intel: Alt 1, Alt 2-1, and Alt 2-2 more like RAN4 discussion</w:t>
      </w:r>
    </w:p>
    <w:p w14:paraId="2AC800C9" w14:textId="5F52CE03" w:rsidR="000D765A" w:rsidRDefault="000D765A" w:rsidP="000D765A">
      <w:pPr>
        <w:rPr>
          <w:lang w:eastAsia="en-US"/>
        </w:rPr>
      </w:pPr>
      <w:r>
        <w:rPr>
          <w:lang w:eastAsia="en-US"/>
        </w:rPr>
        <w:t xml:space="preserve">Leave to RAN4: Nokia, Ericsson, </w:t>
      </w:r>
    </w:p>
    <w:p w14:paraId="06B62DB9" w14:textId="53539D8C" w:rsidR="00A81F9E" w:rsidRDefault="00A81F9E" w:rsidP="000D765A">
      <w:pPr>
        <w:rPr>
          <w:lang w:eastAsia="en-US"/>
        </w:rPr>
      </w:pPr>
      <w:r>
        <w:rPr>
          <w:lang w:eastAsia="en-US"/>
        </w:rPr>
        <w:t xml:space="preserve">Moderator comment: The view seems to be diverging. </w:t>
      </w:r>
      <w:r w:rsidR="00C11C27">
        <w:rPr>
          <w:lang w:eastAsia="en-US"/>
        </w:rPr>
        <w:t>Shall we send an LS to RAN4 to collect their view if this should be handled in RAN1 or RAN4? Will start another discussion in 2.9.2</w:t>
      </w:r>
    </w:p>
    <w:p w14:paraId="49CFF381" w14:textId="77777777" w:rsidR="00C11C27" w:rsidRDefault="00C11C27" w:rsidP="000D765A">
      <w:pPr>
        <w:rPr>
          <w:lang w:eastAsia="en-US"/>
        </w:rPr>
      </w:pPr>
    </w:p>
    <w:p w14:paraId="37D8EAB4" w14:textId="77777777" w:rsidR="006C7ECB" w:rsidRDefault="00A01006">
      <w:pPr>
        <w:rPr>
          <w:lang w:eastAsia="en-US"/>
        </w:rPr>
      </w:pPr>
      <w:r>
        <w:rPr>
          <w:lang w:eastAsia="en-US"/>
        </w:rPr>
        <w:t>Please provide your view, especially if you have other ways to define the “cover” in mind</w:t>
      </w:r>
    </w:p>
    <w:tbl>
      <w:tblPr>
        <w:tblStyle w:val="TableGrid"/>
        <w:tblW w:w="0" w:type="auto"/>
        <w:tblLook w:val="04A0" w:firstRow="1" w:lastRow="0" w:firstColumn="1" w:lastColumn="0" w:noHBand="0" w:noVBand="1"/>
      </w:tblPr>
      <w:tblGrid>
        <w:gridCol w:w="1815"/>
        <w:gridCol w:w="610"/>
        <w:gridCol w:w="6937"/>
      </w:tblGrid>
      <w:tr w:rsidR="006C7ECB" w14:paraId="37D8EAB7" w14:textId="77777777">
        <w:tc>
          <w:tcPr>
            <w:tcW w:w="2425" w:type="dxa"/>
            <w:gridSpan w:val="2"/>
          </w:tcPr>
          <w:p w14:paraId="37D8EAB5" w14:textId="77777777" w:rsidR="006C7ECB" w:rsidRDefault="00A01006">
            <w:pPr>
              <w:rPr>
                <w:lang w:eastAsia="en-US"/>
              </w:rPr>
            </w:pPr>
            <w:r>
              <w:rPr>
                <w:lang w:eastAsia="en-US"/>
              </w:rPr>
              <w:t>Company</w:t>
            </w:r>
          </w:p>
        </w:tc>
        <w:tc>
          <w:tcPr>
            <w:tcW w:w="6937" w:type="dxa"/>
          </w:tcPr>
          <w:p w14:paraId="37D8EAB6" w14:textId="77777777" w:rsidR="006C7ECB" w:rsidRDefault="00A01006">
            <w:pPr>
              <w:rPr>
                <w:lang w:eastAsia="en-US"/>
              </w:rPr>
            </w:pPr>
            <w:r>
              <w:rPr>
                <w:lang w:eastAsia="en-US"/>
              </w:rPr>
              <w:t>View</w:t>
            </w:r>
          </w:p>
        </w:tc>
      </w:tr>
      <w:tr w:rsidR="006C7ECB" w14:paraId="37D8EABB" w14:textId="77777777">
        <w:tc>
          <w:tcPr>
            <w:tcW w:w="2425" w:type="dxa"/>
            <w:gridSpan w:val="2"/>
          </w:tcPr>
          <w:p w14:paraId="37D8EAB8" w14:textId="77777777" w:rsidR="006C7ECB" w:rsidRDefault="00A01006">
            <w:pPr>
              <w:rPr>
                <w:lang w:eastAsia="en-US"/>
              </w:rPr>
            </w:pPr>
            <w:r>
              <w:rPr>
                <w:lang w:eastAsia="en-US"/>
              </w:rPr>
              <w:t>Nokia, NSB</w:t>
            </w:r>
          </w:p>
        </w:tc>
        <w:tc>
          <w:tcPr>
            <w:tcW w:w="6937" w:type="dxa"/>
          </w:tcPr>
          <w:p w14:paraId="37D8EAB9" w14:textId="77777777" w:rsidR="006C7ECB" w:rsidRDefault="00A01006">
            <w:pPr>
              <w:spacing w:line="240" w:lineRule="auto"/>
              <w:rPr>
                <w:lang w:val="en-US"/>
              </w:rPr>
            </w:pPr>
            <w:r>
              <w:rPr>
                <w:lang w:val="en-US"/>
              </w:rPr>
              <w:t xml:space="preserve">We support Alt 3: </w:t>
            </w:r>
            <w:r>
              <w:t>Leave RAN4 to define cover</w:t>
            </w:r>
          </w:p>
          <w:p w14:paraId="37D8EABA" w14:textId="77777777" w:rsidR="006C7ECB" w:rsidRDefault="00A01006">
            <w:pPr>
              <w:rPr>
                <w:lang w:val="en-US" w:eastAsia="en-US"/>
              </w:rPr>
            </w:pPr>
            <w:r>
              <w:rPr>
                <w:lang w:val="en-US" w:eastAsia="en-US"/>
              </w:rPr>
              <w:t xml:space="preserve">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w:t>
            </w:r>
            <w:proofErr w:type="gramStart"/>
            <w:r>
              <w:rPr>
                <w:lang w:val="en-US" w:eastAsia="en-US"/>
              </w:rPr>
              <w:t>as long as</w:t>
            </w:r>
            <w:proofErr w:type="gramEnd"/>
            <w:r>
              <w:rPr>
                <w:lang w:val="en-US" w:eastAsia="en-US"/>
              </w:rPr>
              <w:t xml:space="preserve"> global or region and deployment specific requirements (i.e., ETSI EN 302 567) are fulfilled. RAN4 is anyhow expected to define a test that verifies that a device operates according to regional regulations.</w:t>
            </w:r>
          </w:p>
        </w:tc>
      </w:tr>
      <w:tr w:rsidR="006C7ECB" w14:paraId="37D8EAC2" w14:textId="77777777">
        <w:tc>
          <w:tcPr>
            <w:tcW w:w="2425" w:type="dxa"/>
            <w:gridSpan w:val="2"/>
          </w:tcPr>
          <w:p w14:paraId="37D8EABC" w14:textId="77777777" w:rsidR="006C7ECB" w:rsidRDefault="00A01006">
            <w:pPr>
              <w:jc w:val="right"/>
              <w:rPr>
                <w:lang w:eastAsia="en-US"/>
              </w:rPr>
            </w:pPr>
            <w:r>
              <w:rPr>
                <w:lang w:eastAsia="en-US"/>
              </w:rPr>
              <w:t>Lenovo, Motorola Mobility</w:t>
            </w:r>
          </w:p>
        </w:tc>
        <w:tc>
          <w:tcPr>
            <w:tcW w:w="6937" w:type="dxa"/>
          </w:tcPr>
          <w:p w14:paraId="37D8EABD" w14:textId="77777777" w:rsidR="006C7ECB" w:rsidRDefault="00A01006">
            <w:pPr>
              <w:rPr>
                <w:lang w:eastAsia="en-US"/>
              </w:rPr>
            </w:pPr>
            <w:r>
              <w:rPr>
                <w:lang w:eastAsia="en-US"/>
              </w:rPr>
              <w:t xml:space="preserve">We support Alt 2-3. In our view, this is the most straightforward way of extending current TCI framework for indicating association between sensing and transmission </w:t>
            </w:r>
            <w:r>
              <w:rPr>
                <w:lang w:eastAsia="en-US"/>
              </w:rPr>
              <w:lastRenderedPageBreak/>
              <w:t>beams. Furthermore, this method has the benefit of also providing complete flexibility in supporting following association types:</w:t>
            </w:r>
          </w:p>
          <w:p w14:paraId="37D8EABE" w14:textId="77777777" w:rsidR="006C7ECB" w:rsidRDefault="00A01006">
            <w:pPr>
              <w:pStyle w:val="ListParagraph"/>
              <w:numPr>
                <w:ilvl w:val="0"/>
                <w:numId w:val="16"/>
              </w:numPr>
              <w:rPr>
                <w:lang w:eastAsia="en-US"/>
              </w:rPr>
            </w:pPr>
            <w:r>
              <w:rPr>
                <w:lang w:eastAsia="en-US"/>
              </w:rPr>
              <w:t>One-to-one mapping between sensing beam and transmission beam</w:t>
            </w:r>
          </w:p>
          <w:p w14:paraId="37D8EABF" w14:textId="77777777" w:rsidR="006C7ECB" w:rsidRDefault="00A01006">
            <w:pPr>
              <w:pStyle w:val="ListParagraph"/>
              <w:numPr>
                <w:ilvl w:val="0"/>
                <w:numId w:val="16"/>
              </w:numPr>
              <w:rPr>
                <w:lang w:eastAsia="en-US"/>
              </w:rPr>
            </w:pPr>
            <w:r>
              <w:rPr>
                <w:lang w:eastAsia="en-US"/>
              </w:rPr>
              <w:t>One sensing beam to many transmissions beams mapping</w:t>
            </w:r>
          </w:p>
          <w:p w14:paraId="37D8EAC0" w14:textId="77777777" w:rsidR="006C7ECB" w:rsidRDefault="00A01006">
            <w:pPr>
              <w:pStyle w:val="ListParagraph"/>
              <w:numPr>
                <w:ilvl w:val="0"/>
                <w:numId w:val="16"/>
              </w:numPr>
              <w:rPr>
                <w:lang w:eastAsia="en-US"/>
              </w:rPr>
            </w:pPr>
            <w:r>
              <w:rPr>
                <w:lang w:eastAsia="en-US"/>
              </w:rPr>
              <w:t>Many sensing beams to one transmission mapping</w:t>
            </w:r>
          </w:p>
          <w:p w14:paraId="37D8EAC1" w14:textId="77777777" w:rsidR="006C7ECB" w:rsidRDefault="00A01006">
            <w:pPr>
              <w:rPr>
                <w:lang w:eastAsia="en-US"/>
              </w:rPr>
            </w:pPr>
            <w:r>
              <w:rPr>
                <w:lang w:eastAsia="en-US"/>
              </w:rPr>
              <w:t>This can somewhat also cover the scenario when no explicit association is indicated, then one-to-one mapping can be assumed or left up to vendor-specific implementations.</w:t>
            </w:r>
          </w:p>
        </w:tc>
      </w:tr>
      <w:tr w:rsidR="006C7ECB" w14:paraId="37D8EAC5" w14:textId="77777777">
        <w:tc>
          <w:tcPr>
            <w:tcW w:w="2425" w:type="dxa"/>
            <w:gridSpan w:val="2"/>
          </w:tcPr>
          <w:p w14:paraId="37D8EAC3" w14:textId="77777777" w:rsidR="006C7ECB" w:rsidRDefault="00A01006">
            <w:pPr>
              <w:rPr>
                <w:rFonts w:eastAsia="SimSun"/>
                <w:lang w:val="en-US"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37D8EAC4" w14:textId="77777777" w:rsidR="006C7ECB" w:rsidRDefault="00A01006">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gNB </w:t>
            </w:r>
            <w:proofErr w:type="gramStart"/>
            <w:r>
              <w:rPr>
                <w:rFonts w:eastAsia="SimSun" w:hint="eastAsia"/>
                <w:lang w:val="en-US" w:eastAsia="zh-CN"/>
              </w:rPr>
              <w:t xml:space="preserve">determines </w:t>
            </w:r>
            <w:r>
              <w:rPr>
                <w:lang w:val="en-US" w:eastAsia="en-US"/>
              </w:rPr>
              <w:t xml:space="preserve"> relationship</w:t>
            </w:r>
            <w:proofErr w:type="gramEnd"/>
            <w:r>
              <w:rPr>
                <w:lang w:val="en-US" w:eastAsia="en-US"/>
              </w:rPr>
              <w:t xml:space="preserve"> between its sensing beams and transmissions</w:t>
            </w:r>
            <w:r>
              <w:rPr>
                <w:rFonts w:eastAsia="SimSun" w:hint="eastAsia"/>
                <w:lang w:val="en-US" w:eastAsia="zh-CN"/>
              </w:rPr>
              <w:t xml:space="preserve"> relatively accurately. </w:t>
            </w:r>
          </w:p>
        </w:tc>
      </w:tr>
      <w:tr w:rsidR="00981C5F" w14:paraId="4C5ABC78" w14:textId="77777777">
        <w:tc>
          <w:tcPr>
            <w:tcW w:w="2425" w:type="dxa"/>
            <w:gridSpan w:val="2"/>
          </w:tcPr>
          <w:p w14:paraId="4403531E" w14:textId="56556626" w:rsidR="00981C5F" w:rsidRDefault="00981C5F" w:rsidP="00981C5F">
            <w:pPr>
              <w:rPr>
                <w:rFonts w:eastAsia="SimSun"/>
                <w:lang w:val="en-US" w:eastAsia="zh-CN"/>
              </w:rPr>
            </w:pPr>
            <w:r>
              <w:rPr>
                <w:lang w:eastAsia="en-US"/>
              </w:rPr>
              <w:t xml:space="preserve">Intel </w:t>
            </w:r>
          </w:p>
        </w:tc>
        <w:tc>
          <w:tcPr>
            <w:tcW w:w="6937" w:type="dxa"/>
          </w:tcPr>
          <w:p w14:paraId="22BC4B26" w14:textId="77777777" w:rsidR="00981C5F" w:rsidRDefault="00981C5F" w:rsidP="00981C5F">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2C9BAA47" w14:textId="77777777" w:rsidR="00981C5F" w:rsidRDefault="00981C5F" w:rsidP="00981C5F">
            <w:pPr>
              <w:rPr>
                <w:lang w:eastAsia="en-US"/>
              </w:rPr>
            </w:pPr>
            <w:r>
              <w:rPr>
                <w:lang w:eastAsia="en-US"/>
              </w:rPr>
              <w:t>As for Alt 2, there are other methods such as using the “spatial domain filter” description that is used in current NR specification to specify use of same beam for Rx and Tx.</w:t>
            </w:r>
          </w:p>
          <w:p w14:paraId="6AE0257B" w14:textId="77777777" w:rsidR="00981C5F" w:rsidRDefault="00981C5F" w:rsidP="00981C5F">
            <w:pPr>
              <w:rPr>
                <w:lang w:eastAsia="en-US"/>
              </w:rPr>
            </w:pPr>
            <w:r>
              <w:rPr>
                <w:lang w:eastAsia="en-US"/>
              </w:rPr>
              <w:t>One example of such framework is in SRS. “…the UE shall transmit the target</w:t>
            </w:r>
          </w:p>
          <w:p w14:paraId="340AC8A9" w14:textId="77777777" w:rsidR="00981C5F" w:rsidRDefault="00981C5F" w:rsidP="00981C5F">
            <w:pPr>
              <w:rPr>
                <w:lang w:eastAsia="en-US"/>
              </w:rPr>
            </w:pPr>
            <w:r>
              <w:rPr>
                <w:lang w:eastAsia="en-US"/>
              </w:rPr>
              <w:t xml:space="preserve">SRS resource with the same spatial domain transmission filter used for the reception of the reference SS/PBCH </w:t>
            </w:r>
            <w:proofErr w:type="gramStart"/>
            <w:r>
              <w:rPr>
                <w:lang w:eastAsia="en-US"/>
              </w:rPr>
              <w:t>block,…</w:t>
            </w:r>
            <w:proofErr w:type="gramEnd"/>
            <w:r>
              <w:rPr>
                <w:lang w:eastAsia="en-US"/>
              </w:rPr>
              <w:t>”</w:t>
            </w:r>
          </w:p>
          <w:p w14:paraId="1CC0C14E" w14:textId="77777777" w:rsidR="00981C5F" w:rsidRDefault="00981C5F" w:rsidP="00981C5F">
            <w:pPr>
              <w:rPr>
                <w:lang w:eastAsia="en-US"/>
              </w:rPr>
            </w:pPr>
            <w:r>
              <w:rPr>
                <w:lang w:eastAsia="en-US"/>
              </w:rPr>
              <w:t>Of course, RAN4 would need to further help define requirements as such, but for RAN1 defining some relationship between Rx and Tx concept is not new and this could be extended.</w:t>
            </w:r>
          </w:p>
          <w:p w14:paraId="29C492DF" w14:textId="6557D814" w:rsidR="00981C5F" w:rsidRDefault="00981C5F" w:rsidP="00981C5F">
            <w:pPr>
              <w:rPr>
                <w:lang w:eastAsia="en-US"/>
              </w:rPr>
            </w:pPr>
            <w:proofErr w:type="gramStart"/>
            <w:r>
              <w:rPr>
                <w:lang w:eastAsia="en-US"/>
              </w:rPr>
              <w:t>Alt</w:t>
            </w:r>
            <w:proofErr w:type="gramEnd"/>
            <w:r>
              <w:rPr>
                <w:lang w:eastAsia="en-US"/>
              </w:rPr>
              <w:t xml:space="preserve"> 2-1 and 2-2 seem to be </w:t>
            </w:r>
            <w:r w:rsidR="00156093">
              <w:rPr>
                <w:lang w:eastAsia="en-US"/>
              </w:rPr>
              <w:t xml:space="preserve">more </w:t>
            </w:r>
            <w:r>
              <w:rPr>
                <w:lang w:eastAsia="en-US"/>
              </w:rPr>
              <w:t xml:space="preserve">something that should be discussed in RAN4. From RAN1 perspective, we just need to define clear description </w:t>
            </w:r>
            <w:r w:rsidR="00BA27CD">
              <w:rPr>
                <w:lang w:eastAsia="en-US"/>
              </w:rPr>
              <w:t>of</w:t>
            </w:r>
            <w:r>
              <w:rPr>
                <w:lang w:eastAsia="en-US"/>
              </w:rPr>
              <w:t xml:space="preserve"> what needs to be done, and RAN4 can work out the details on how such behaviour can be enforced and tested. Of course, RAN1 should try not to define </w:t>
            </w:r>
            <w:r w:rsidR="00141602">
              <w:rPr>
                <w:lang w:eastAsia="en-US"/>
              </w:rPr>
              <w:t>behaviours</w:t>
            </w:r>
            <w:r>
              <w:rPr>
                <w:lang w:eastAsia="en-US"/>
              </w:rPr>
              <w:t xml:space="preserve"> that would be impossible to test. However, for this case RAN4 has experience with beam correspondence and should have experience with concept of applying same spatial domain filter. We believe all the discussion here is relatively in the same bucket.</w:t>
            </w:r>
          </w:p>
          <w:p w14:paraId="4E988608" w14:textId="75433E10" w:rsidR="00981C5F" w:rsidRDefault="00981C5F" w:rsidP="00981C5F">
            <w:pPr>
              <w:rPr>
                <w:rFonts w:eastAsia="SimSun"/>
                <w:lang w:val="en-US" w:eastAsia="zh-CN"/>
              </w:rPr>
            </w:pPr>
            <w:proofErr w:type="gramStart"/>
            <w:r>
              <w:rPr>
                <w:lang w:eastAsia="en-US"/>
              </w:rPr>
              <w:t>So</w:t>
            </w:r>
            <w:proofErr w:type="gramEnd"/>
            <w:r>
              <w:rPr>
                <w:lang w:eastAsia="en-US"/>
              </w:rPr>
              <w:t xml:space="preserve"> we are supportive of Alt 2-3 and Alt 2-4 approaches.</w:t>
            </w:r>
          </w:p>
        </w:tc>
      </w:tr>
      <w:tr w:rsidR="00443150" w14:paraId="4A6D0E81" w14:textId="77777777" w:rsidTr="00E066FF">
        <w:tc>
          <w:tcPr>
            <w:tcW w:w="2425" w:type="dxa"/>
            <w:gridSpan w:val="2"/>
          </w:tcPr>
          <w:p w14:paraId="5FFA0EE6" w14:textId="77777777" w:rsidR="00443150" w:rsidRDefault="00443150" w:rsidP="00E066FF">
            <w:pPr>
              <w:rPr>
                <w:lang w:eastAsia="en-US"/>
              </w:rPr>
            </w:pPr>
            <w:r>
              <w:rPr>
                <w:lang w:eastAsia="en-US"/>
              </w:rPr>
              <w:t>vivo</w:t>
            </w:r>
          </w:p>
        </w:tc>
        <w:tc>
          <w:tcPr>
            <w:tcW w:w="6937" w:type="dxa"/>
          </w:tcPr>
          <w:p w14:paraId="171A672C" w14:textId="77777777" w:rsidR="00443150" w:rsidRDefault="00443150" w:rsidP="00E066FF">
            <w:pPr>
              <w:rPr>
                <w:lang w:eastAsia="en-US"/>
              </w:rPr>
            </w:pPr>
            <w:r>
              <w:rPr>
                <w:lang w:eastAsia="en-US"/>
              </w:rPr>
              <w:t xml:space="preserve">We corrected our position in the summary as we don’t support Alt 2. </w:t>
            </w:r>
          </w:p>
          <w:p w14:paraId="6AF4BFC0" w14:textId="77777777" w:rsidR="00443150" w:rsidRDefault="00443150" w:rsidP="00E066FF">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BC139B" w14:paraId="4ADF60B9" w14:textId="77777777">
        <w:tc>
          <w:tcPr>
            <w:tcW w:w="2425" w:type="dxa"/>
            <w:gridSpan w:val="2"/>
          </w:tcPr>
          <w:p w14:paraId="6F73B262" w14:textId="681AE414" w:rsidR="00BC139B" w:rsidRDefault="00BC139B" w:rsidP="00BC139B">
            <w:pPr>
              <w:rPr>
                <w:lang w:eastAsia="en-US"/>
              </w:rPr>
            </w:pPr>
            <w:r>
              <w:rPr>
                <w:lang w:eastAsia="en-US"/>
              </w:rPr>
              <w:t>Apple</w:t>
            </w:r>
          </w:p>
        </w:tc>
        <w:tc>
          <w:tcPr>
            <w:tcW w:w="6937" w:type="dxa"/>
          </w:tcPr>
          <w:p w14:paraId="486A5920" w14:textId="0EFE6B8A" w:rsidR="00BC139B" w:rsidRDefault="00BC139B" w:rsidP="00BC139B">
            <w:pPr>
              <w:rPr>
                <w:lang w:eastAsia="en-US"/>
              </w:rPr>
            </w:pPr>
            <w:r>
              <w:rPr>
                <w:lang w:eastAsia="en-US"/>
              </w:rPr>
              <w:t xml:space="preserve">Alt 1 and Alt 2. </w:t>
            </w:r>
          </w:p>
          <w:p w14:paraId="6AACB8B7" w14:textId="3502D321" w:rsidR="00BC139B" w:rsidRDefault="00BC139B" w:rsidP="00BC139B">
            <w:pPr>
              <w:rPr>
                <w:szCs w:val="20"/>
              </w:rPr>
            </w:pPr>
            <w:r>
              <w:rPr>
                <w:lang w:eastAsia="en-US"/>
              </w:rPr>
              <w:t xml:space="preserve">The adaptivity test case defined in </w:t>
            </w:r>
            <w:r>
              <w:rPr>
                <w:szCs w:val="20"/>
              </w:rPr>
              <w:t>EN 302.567 can be used as reference to define “cover”. The high-level description is copied below. The sensing beamwidth needs to be wider than the beamwidth of maximum EIRP transmission direction. Omni-sensing is always possible, since omni/</w:t>
            </w:r>
            <w:proofErr w:type="spellStart"/>
            <w:r>
              <w:rPr>
                <w:szCs w:val="20"/>
              </w:rPr>
              <w:t>quai</w:t>
            </w:r>
            <w:proofErr w:type="spellEnd"/>
            <w:r>
              <w:rPr>
                <w:szCs w:val="20"/>
              </w:rPr>
              <w:t xml:space="preserve">-omni sensing beamwidth cover the transmission direction by default.  </w:t>
            </w:r>
          </w:p>
          <w:p w14:paraId="7F37426E" w14:textId="77777777" w:rsidR="00BC139B" w:rsidRDefault="00BC139B" w:rsidP="00BC139B">
            <w:pPr>
              <w:rPr>
                <w:szCs w:val="20"/>
              </w:rPr>
            </w:pPr>
          </w:p>
          <w:p w14:paraId="05FC8321" w14:textId="77777777" w:rsidR="00BC139B" w:rsidRPr="00153258" w:rsidRDefault="00BC139B" w:rsidP="00BC139B">
            <w:pPr>
              <w:rPr>
                <w:i/>
                <w:iCs/>
                <w:szCs w:val="20"/>
                <w:u w:val="single"/>
              </w:rPr>
            </w:pPr>
            <w:bookmarkStart w:id="10" w:name="_Toc55375929"/>
            <w:bookmarkStart w:id="11" w:name="_Toc55377107"/>
            <w:bookmarkStart w:id="12" w:name="_Toc56083007"/>
            <w:bookmarkStart w:id="13" w:name="_Toc535304757"/>
            <w:bookmarkStart w:id="14" w:name="_Toc535305763"/>
            <w:bookmarkStart w:id="15" w:name="_Toc535305880"/>
            <w:bookmarkStart w:id="16" w:name="_Toc40800392"/>
            <w:bookmarkStart w:id="17" w:name="_Toc40800519"/>
            <w:r w:rsidRPr="00153258">
              <w:rPr>
                <w:i/>
                <w:iCs/>
                <w:szCs w:val="20"/>
                <w:u w:val="single"/>
              </w:rPr>
              <w:t>“5.3.8.2</w:t>
            </w:r>
            <w:r w:rsidRPr="00153258">
              <w:rPr>
                <w:i/>
                <w:iCs/>
                <w:szCs w:val="20"/>
                <w:u w:val="single"/>
              </w:rPr>
              <w:tab/>
              <w:t>Test method</w:t>
            </w:r>
            <w:bookmarkEnd w:id="10"/>
            <w:bookmarkEnd w:id="11"/>
            <w:bookmarkEnd w:id="12"/>
            <w:bookmarkEnd w:id="13"/>
            <w:bookmarkEnd w:id="14"/>
            <w:bookmarkEnd w:id="15"/>
            <w:bookmarkEnd w:id="16"/>
            <w:bookmarkEnd w:id="17"/>
          </w:p>
          <w:p w14:paraId="433F448E" w14:textId="77777777" w:rsidR="00BC139B" w:rsidRPr="00153258" w:rsidRDefault="00BC139B" w:rsidP="00BC139B">
            <w:pPr>
              <w:rPr>
                <w:i/>
                <w:iCs/>
                <w:szCs w:val="20"/>
                <w:u w:val="single"/>
              </w:rPr>
            </w:pPr>
            <w:r w:rsidRPr="00153258">
              <w:rPr>
                <w:i/>
                <w:iCs/>
                <w:szCs w:val="20"/>
                <w:u w:val="single"/>
              </w:rPr>
              <w:t>The principle is to establish a communication between UUT and companion device, and then check the behaviour of UUT in the presence of an interferer.</w:t>
            </w:r>
          </w:p>
          <w:p w14:paraId="6D35E4EF" w14:textId="77777777" w:rsidR="00BC139B" w:rsidRPr="00153258" w:rsidRDefault="00BC139B" w:rsidP="00BC139B">
            <w:pPr>
              <w:rPr>
                <w:i/>
                <w:iCs/>
                <w:szCs w:val="20"/>
                <w:u w:val="single"/>
              </w:rPr>
            </w:pPr>
          </w:p>
          <w:p w14:paraId="479C8D80" w14:textId="77777777" w:rsidR="00BC139B" w:rsidRPr="00153258" w:rsidRDefault="00BC139B" w:rsidP="00BC139B">
            <w:pPr>
              <w:rPr>
                <w:i/>
                <w:iCs/>
                <w:szCs w:val="20"/>
                <w:u w:val="single"/>
              </w:rPr>
            </w:pPr>
            <w:r w:rsidRPr="00153258">
              <w:rPr>
                <w:i/>
                <w:iCs/>
                <w:szCs w:val="20"/>
                <w:u w:val="single"/>
              </w:rPr>
              <w:lastRenderedPageBreak/>
              <w:t xml:space="preserve">The UUT may be connected to a companion device during the test. When performing this test of a UUT with directional antenna (such as array antenna system capable of </w:t>
            </w:r>
            <w:proofErr w:type="gramStart"/>
            <w:r w:rsidRPr="00153258">
              <w:rPr>
                <w:i/>
                <w:iCs/>
                <w:szCs w:val="20"/>
                <w:u w:val="single"/>
              </w:rPr>
              <w:t>beam-forming</w:t>
            </w:r>
            <w:proofErr w:type="gramEnd"/>
            <w:r w:rsidRPr="00153258">
              <w:rPr>
                <w:i/>
                <w:iCs/>
                <w:szCs w:val="20"/>
                <w:u w:val="single"/>
              </w:rPr>
              <w:t>), the wanted communication link (between the UUT and the companion device) and the interference signal shall be aligned to the direction corresponding to the UUT's maximum EIRP.”</w:t>
            </w:r>
          </w:p>
          <w:p w14:paraId="5BED37E6" w14:textId="77777777" w:rsidR="00BC139B" w:rsidRDefault="00BC139B" w:rsidP="00BC139B">
            <w:pPr>
              <w:rPr>
                <w:lang w:eastAsia="en-US"/>
              </w:rPr>
            </w:pPr>
          </w:p>
          <w:p w14:paraId="448F5C94" w14:textId="77777777" w:rsidR="00BC139B" w:rsidRDefault="00BC139B" w:rsidP="00BC139B">
            <w:pPr>
              <w:rPr>
                <w:lang w:eastAsia="en-US"/>
              </w:rPr>
            </w:pPr>
          </w:p>
        </w:tc>
      </w:tr>
      <w:tr w:rsidR="00443150" w14:paraId="70985415" w14:textId="77777777">
        <w:tc>
          <w:tcPr>
            <w:tcW w:w="2425" w:type="dxa"/>
            <w:gridSpan w:val="2"/>
          </w:tcPr>
          <w:p w14:paraId="7CD6A27A" w14:textId="4A9D2D46" w:rsidR="00443150" w:rsidRDefault="009C5CA7" w:rsidP="00981C5F">
            <w:pPr>
              <w:rPr>
                <w:lang w:eastAsia="en-US"/>
              </w:rPr>
            </w:pPr>
            <w:r>
              <w:rPr>
                <w:lang w:eastAsia="en-US"/>
              </w:rPr>
              <w:lastRenderedPageBreak/>
              <w:t>Futurewei</w:t>
            </w:r>
          </w:p>
        </w:tc>
        <w:tc>
          <w:tcPr>
            <w:tcW w:w="6937" w:type="dxa"/>
          </w:tcPr>
          <w:p w14:paraId="5CDB05DF" w14:textId="3DB4442A" w:rsidR="009C5CA7" w:rsidRDefault="009C5CA7" w:rsidP="009C5CA7">
            <w:pPr>
              <w:rPr>
                <w:lang w:eastAsia="en-US"/>
              </w:rPr>
            </w:pPr>
            <w:r>
              <w:rPr>
                <w:lang w:eastAsia="en-US"/>
              </w:rPr>
              <w:t xml:space="preserve">We support Alt-1. Our preferred definition of </w:t>
            </w:r>
            <w:r w:rsidR="00041682">
              <w:rPr>
                <w:lang w:eastAsia="en-US"/>
              </w:rPr>
              <w:t>“</w:t>
            </w:r>
            <w:r>
              <w:rPr>
                <w:lang w:eastAsia="en-US"/>
              </w:rPr>
              <w:t>cover</w:t>
            </w:r>
            <w:r w:rsidR="00041682">
              <w:rPr>
                <w:lang w:eastAsia="en-US"/>
              </w:rPr>
              <w:t>”</w:t>
            </w:r>
            <w:r>
              <w:rPr>
                <w:lang w:eastAsia="en-US"/>
              </w:rPr>
              <w:t xml:space="preserve"> for Alt-1 is: </w:t>
            </w:r>
          </w:p>
          <w:p w14:paraId="597D139A" w14:textId="67F30A28" w:rsidR="009C5CA7" w:rsidRDefault="009C5CA7" w:rsidP="009C5CA7">
            <w:pPr>
              <w:rPr>
                <w:lang w:eastAsia="en-US"/>
              </w:rPr>
            </w:pPr>
            <w:r>
              <w:rPr>
                <w:lang w:eastAsia="en-US"/>
              </w:rPr>
              <w:t xml:space="preserve">The sensing beam gain is measured in one or more directions where the transmission beam EIRP of at-least one intended transmission beam is within </w:t>
            </w:r>
            <w:proofErr w:type="gramStart"/>
            <w:r>
              <w:rPr>
                <w:lang w:eastAsia="en-US"/>
              </w:rPr>
              <w:t>X  [</w:t>
            </w:r>
            <w:proofErr w:type="gramEnd"/>
            <w:r>
              <w:rPr>
                <w:lang w:eastAsia="en-US"/>
              </w:rPr>
              <w:t xml:space="preserve">FFS] dB of the </w:t>
            </w:r>
            <w:r w:rsidR="00142BD1">
              <w:rPr>
                <w:lang w:eastAsia="en-US"/>
              </w:rPr>
              <w:t xml:space="preserve">maximal </w:t>
            </w:r>
            <w:r>
              <w:rPr>
                <w:lang w:eastAsia="en-US"/>
              </w:rPr>
              <w:t>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2E65E1C0" w14:textId="77777777" w:rsidR="009C5CA7" w:rsidRDefault="009C5CA7" w:rsidP="009C5CA7">
            <w:pPr>
              <w:rPr>
                <w:lang w:eastAsia="en-US"/>
              </w:rPr>
            </w:pPr>
            <w:r>
              <w:rPr>
                <w:lang w:eastAsia="en-US"/>
              </w:rPr>
              <w:t>•</w:t>
            </w:r>
            <w:r>
              <w:rPr>
                <w:lang w:eastAsia="en-US"/>
              </w:rPr>
              <w:tab/>
              <w:t xml:space="preserve">FFS: How to define/measure sensing beam gain and transmission beam gain. Specific values of X and Y. </w:t>
            </w:r>
          </w:p>
          <w:p w14:paraId="15923E52" w14:textId="77777777" w:rsidR="009C5CA7" w:rsidRDefault="009C5CA7" w:rsidP="009C5CA7">
            <w:pPr>
              <w:rPr>
                <w:lang w:eastAsia="en-US"/>
              </w:rPr>
            </w:pPr>
          </w:p>
          <w:p w14:paraId="51241722" w14:textId="5AE6FFDF" w:rsidR="00443150" w:rsidRDefault="009C5CA7" w:rsidP="009C5CA7">
            <w:pPr>
              <w:rPr>
                <w:lang w:eastAsia="en-US"/>
              </w:rPr>
            </w:pPr>
            <w:r>
              <w:rPr>
                <w:lang w:eastAsia="en-US"/>
              </w:rPr>
              <w:t xml:space="preserve">We are also </w:t>
            </w:r>
            <w:proofErr w:type="gramStart"/>
            <w:r>
              <w:rPr>
                <w:lang w:eastAsia="en-US"/>
              </w:rPr>
              <w:t>open</w:t>
            </w:r>
            <w:proofErr w:type="gramEnd"/>
            <w:r>
              <w:rPr>
                <w:lang w:eastAsia="en-US"/>
              </w:rPr>
              <w:t xml:space="preserve"> to further discuss Alt2-2 and Alt2-4.</w:t>
            </w:r>
          </w:p>
        </w:tc>
      </w:tr>
      <w:tr w:rsidR="00964DCA" w14:paraId="1902409A" w14:textId="77777777" w:rsidTr="00964DCA">
        <w:tc>
          <w:tcPr>
            <w:tcW w:w="1815" w:type="dxa"/>
          </w:tcPr>
          <w:p w14:paraId="2C046C51" w14:textId="77777777" w:rsidR="00964DCA" w:rsidRDefault="00964DCA" w:rsidP="005F3E8B">
            <w:pPr>
              <w:rPr>
                <w:lang w:eastAsia="en-US"/>
              </w:rPr>
            </w:pPr>
            <w:r>
              <w:rPr>
                <w:lang w:eastAsia="en-US"/>
              </w:rPr>
              <w:t>Ericsson</w:t>
            </w:r>
          </w:p>
        </w:tc>
        <w:tc>
          <w:tcPr>
            <w:tcW w:w="7547" w:type="dxa"/>
            <w:gridSpan w:val="2"/>
          </w:tcPr>
          <w:p w14:paraId="40BC1F6A" w14:textId="77777777" w:rsidR="00964DCA" w:rsidRPr="006E191E" w:rsidRDefault="00964DCA" w:rsidP="005F3E8B">
            <w:pPr>
              <w:wordWrap/>
              <w:rPr>
                <w:lang w:eastAsia="en-US"/>
              </w:rPr>
            </w:pPr>
            <w:r w:rsidRPr="006E191E">
              <w:rPr>
                <w:lang w:eastAsia="en-US"/>
              </w:rPr>
              <w:t xml:space="preserve">We support Alt 3 with a spec. text defined in RAN1 specification. </w:t>
            </w:r>
          </w:p>
          <w:p w14:paraId="0C0E03FF" w14:textId="77777777" w:rsidR="00964DCA" w:rsidRPr="006E191E" w:rsidRDefault="00964DCA" w:rsidP="005F3E8B">
            <w:pPr>
              <w:wordWrap/>
              <w:outlineLvl w:val="4"/>
              <w:rPr>
                <w:lang w:eastAsia="en-US"/>
              </w:rPr>
            </w:pPr>
            <w:r w:rsidRPr="006E191E">
              <w:rPr>
                <w:lang w:eastAsia="en-US"/>
              </w:rPr>
              <w:br/>
              <w:t>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w:t>
            </w:r>
            <w:r>
              <w:rPr>
                <w:lang w:eastAsia="en-US"/>
              </w:rPr>
              <w:t xml:space="preserve"> </w:t>
            </w:r>
            <w:r w:rsidRPr="006E191E">
              <w:rPr>
                <w:lang w:eastAsia="en-US"/>
              </w:rPr>
              <w:t>fashion</w:t>
            </w:r>
            <w:r>
              <w:rPr>
                <w:lang w:eastAsia="en-US"/>
              </w:rPr>
              <w:t xml:space="preserve"> while enabling directional LBT </w:t>
            </w:r>
            <w:r w:rsidRPr="006E191E">
              <w:rPr>
                <w:lang w:eastAsia="en-US"/>
              </w:rPr>
              <w:t>and allows RAN4 to do the testing</w:t>
            </w:r>
            <w:r>
              <w:rPr>
                <w:lang w:eastAsia="en-US"/>
              </w:rPr>
              <w:t xml:space="preserve"> based on EN 302 567’s test clause (Refer Apple’s comment above)</w:t>
            </w:r>
            <w:r w:rsidRPr="006E191E">
              <w:rPr>
                <w:lang w:eastAsia="en-US"/>
              </w:rPr>
              <w:t xml:space="preserve">. Therefore, we have the following modification to the proposal. </w:t>
            </w:r>
          </w:p>
          <w:p w14:paraId="10BC02FD" w14:textId="77777777" w:rsidR="00964DCA" w:rsidRPr="006E191E" w:rsidRDefault="00964DCA" w:rsidP="005F3E8B">
            <w:pPr>
              <w:wordWrap/>
              <w:outlineLvl w:val="4"/>
              <w:rPr>
                <w:i/>
                <w:iCs/>
                <w:lang w:eastAsia="en-US"/>
              </w:rPr>
            </w:pPr>
            <w:r w:rsidRPr="006E191E">
              <w:rPr>
                <w:i/>
                <w:iCs/>
                <w:lang w:eastAsia="en-US"/>
              </w:rPr>
              <w:t xml:space="preserve">Discussion 2.9.1-1: </w:t>
            </w:r>
          </w:p>
          <w:p w14:paraId="17CB63FA" w14:textId="77777777" w:rsidR="00964DCA" w:rsidRPr="006E191E" w:rsidRDefault="00964DCA" w:rsidP="005F3E8B">
            <w:pPr>
              <w:widowControl/>
              <w:tabs>
                <w:tab w:val="left" w:pos="1701"/>
                <w:tab w:val="num" w:pos="2114"/>
              </w:tabs>
              <w:kinsoku/>
              <w:wordWrap/>
              <w:spacing w:after="120" w:line="240" w:lineRule="auto"/>
              <w:rPr>
                <w:rFonts w:eastAsia="Times New Roman"/>
                <w:i/>
                <w:iCs/>
                <w:snapToGrid/>
                <w:kern w:val="0"/>
                <w:szCs w:val="20"/>
                <w:lang w:val="en-US" w:eastAsia="zh-CN"/>
              </w:rPr>
            </w:pPr>
            <w:r w:rsidRPr="006E191E">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70C72CE8" w14:textId="77777777" w:rsidR="00964DCA" w:rsidRPr="006E191E" w:rsidRDefault="00964DCA" w:rsidP="00964DCA">
            <w:pPr>
              <w:widowControl/>
              <w:numPr>
                <w:ilvl w:val="2"/>
                <w:numId w:val="27"/>
              </w:numPr>
              <w:tabs>
                <w:tab w:val="left" w:pos="1701"/>
              </w:tabs>
              <w:kinsoku/>
              <w:wordWrap/>
              <w:spacing w:after="120" w:line="240" w:lineRule="auto"/>
              <w:ind w:left="360"/>
              <w:rPr>
                <w:rFonts w:eastAsia="Times New Roman"/>
                <w:i/>
                <w:iCs/>
                <w:snapToGrid/>
                <w:kern w:val="0"/>
                <w:szCs w:val="20"/>
                <w:lang w:val="en-US" w:eastAsia="zh-CN"/>
              </w:rPr>
            </w:pPr>
            <w:r w:rsidRPr="006E191E">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2412BE3D" w14:textId="77777777" w:rsidR="00964DCA" w:rsidRPr="006E191E" w:rsidRDefault="00964DCA" w:rsidP="00964DCA">
            <w:pPr>
              <w:widowControl/>
              <w:numPr>
                <w:ilvl w:val="3"/>
                <w:numId w:val="27"/>
              </w:numPr>
              <w:tabs>
                <w:tab w:val="left" w:pos="1701"/>
              </w:tabs>
              <w:kinsoku/>
              <w:wordWrap/>
              <w:spacing w:after="120" w:line="240" w:lineRule="auto"/>
              <w:ind w:left="1080"/>
              <w:rPr>
                <w:rFonts w:eastAsia="Times New Roman"/>
                <w:i/>
                <w:iCs/>
                <w:snapToGrid/>
                <w:kern w:val="0"/>
                <w:szCs w:val="20"/>
                <w:lang w:val="en-US" w:eastAsia="zh-CN"/>
              </w:rPr>
            </w:pPr>
            <w:r w:rsidRPr="006E191E">
              <w:rPr>
                <w:rFonts w:eastAsia="Times New Roman"/>
                <w:i/>
                <w:iCs/>
                <w:snapToGrid/>
                <w:kern w:val="0"/>
                <w:szCs w:val="20"/>
                <w:lang w:val="en-US" w:eastAsia="zh-CN"/>
              </w:rPr>
              <w:t>Alt1-1: To satisfy “cover”, the angle included in the [3] dB beamwidth of the transmission beam is included in the [3] dB beamwidth of the sensing beam.</w:t>
            </w:r>
          </w:p>
          <w:p w14:paraId="7E18EAAC" w14:textId="77777777" w:rsidR="00964DCA" w:rsidRPr="006E191E" w:rsidRDefault="00964DCA" w:rsidP="00964DCA">
            <w:pPr>
              <w:widowControl/>
              <w:numPr>
                <w:ilvl w:val="3"/>
                <w:numId w:val="27"/>
              </w:numPr>
              <w:wordWrap/>
              <w:autoSpaceDE/>
              <w:autoSpaceDN/>
              <w:ind w:left="1080"/>
              <w:jc w:val="left"/>
              <w:rPr>
                <w:rFonts w:eastAsia="Gulim"/>
                <w:i/>
                <w:iCs/>
                <w:kern w:val="0"/>
                <w:szCs w:val="20"/>
                <w:lang w:eastAsia="en-US"/>
              </w:rPr>
            </w:pPr>
            <w:r w:rsidRPr="006E191E">
              <w:rPr>
                <w:rFonts w:eastAsia="Gulim"/>
                <w:i/>
                <w:iCs/>
                <w:kern w:val="0"/>
                <w:szCs w:val="20"/>
                <w:lang w:val="en-US" w:eastAsia="en-US"/>
              </w:rPr>
              <w:t>Alt1-2: Introduce a new sensing beam and transmission beam correspondence relationship: “A</w:t>
            </w:r>
            <w:r w:rsidRPr="006E191E">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1CEFB163" w14:textId="77777777" w:rsidR="00964DCA" w:rsidRPr="006E191E" w:rsidRDefault="00964DCA" w:rsidP="00964DCA">
            <w:pPr>
              <w:widowControl/>
              <w:numPr>
                <w:ilvl w:val="5"/>
                <w:numId w:val="27"/>
              </w:numPr>
              <w:wordWrap/>
              <w:autoSpaceDE/>
              <w:autoSpaceDN/>
              <w:ind w:left="2520"/>
              <w:jc w:val="left"/>
              <w:rPr>
                <w:rFonts w:eastAsia="Gulim"/>
                <w:i/>
                <w:iCs/>
                <w:kern w:val="0"/>
                <w:szCs w:val="20"/>
                <w:lang w:val="en-US" w:eastAsia="en-US"/>
              </w:rPr>
            </w:pPr>
            <w:r w:rsidRPr="006E191E">
              <w:rPr>
                <w:rFonts w:eastAsia="Gulim"/>
                <w:i/>
                <w:iCs/>
                <w:kern w:val="0"/>
                <w:szCs w:val="20"/>
                <w:lang w:eastAsia="en-US"/>
              </w:rPr>
              <w:t>FFS: How to define/measure sensing beam gain and transmission beam gain.</w:t>
            </w:r>
          </w:p>
          <w:p w14:paraId="3274E1D5" w14:textId="77777777" w:rsidR="00964DCA" w:rsidRPr="006E191E" w:rsidRDefault="00964DCA" w:rsidP="00964DCA">
            <w:pPr>
              <w:widowControl/>
              <w:numPr>
                <w:ilvl w:val="3"/>
                <w:numId w:val="27"/>
              </w:numPr>
              <w:wordWrap/>
              <w:autoSpaceDE/>
              <w:autoSpaceDN/>
              <w:ind w:left="1080"/>
              <w:jc w:val="left"/>
              <w:rPr>
                <w:rFonts w:eastAsia="Gulim"/>
                <w:i/>
                <w:iCs/>
                <w:kern w:val="0"/>
                <w:szCs w:val="20"/>
                <w:lang w:eastAsia="en-US"/>
              </w:rPr>
            </w:pPr>
            <w:r w:rsidRPr="006E191E">
              <w:rPr>
                <w:rFonts w:eastAsia="Gulim"/>
                <w:i/>
                <w:iCs/>
                <w:kern w:val="0"/>
                <w:szCs w:val="20"/>
                <w:lang w:eastAsia="en-US"/>
              </w:rPr>
              <w:t xml:space="preserve">Alt1-3: </w:t>
            </w:r>
            <w:r w:rsidRPr="006E191E">
              <w:rPr>
                <w:rFonts w:eastAsia="Gulim"/>
                <w:i/>
                <w:iCs/>
                <w:kern w:val="0"/>
                <w:szCs w:val="20"/>
                <w:lang w:val="en-US" w:eastAsia="en-US"/>
              </w:rPr>
              <w:t>Introduce a new sensing beam and transmission beam correspondence relationship:</w:t>
            </w:r>
            <w:r w:rsidRPr="006E191E">
              <w:rPr>
                <w:rFonts w:eastAsia="Gulim"/>
                <w:i/>
                <w:iCs/>
                <w:kern w:val="0"/>
                <w:szCs w:val="20"/>
                <w:lang w:eastAsia="en-US"/>
              </w:rPr>
              <w:t xml:space="preserve"> “The sensing beam gain is measured in one or more directions where the transmission beam EIRP is within </w:t>
            </w:r>
            <w:proofErr w:type="gramStart"/>
            <w:r w:rsidRPr="006E191E">
              <w:rPr>
                <w:rFonts w:eastAsia="Gulim"/>
                <w:i/>
                <w:iCs/>
                <w:kern w:val="0"/>
                <w:szCs w:val="20"/>
                <w:lang w:eastAsia="en-US"/>
              </w:rPr>
              <w:t>A  [</w:t>
            </w:r>
            <w:proofErr w:type="gramEnd"/>
            <w:r w:rsidRPr="006E191E">
              <w:rPr>
                <w:rFonts w:eastAsia="Gulim"/>
                <w:i/>
                <w:iCs/>
                <w:kern w:val="0"/>
                <w:szCs w:val="20"/>
                <w:lang w:eastAsia="en-US"/>
              </w:rPr>
              <w:t xml:space="preserve">FFS] dB of the peak transmission beam gain.  The sensing beam </w:t>
            </w:r>
            <w:proofErr w:type="gramStart"/>
            <w:r w:rsidRPr="006E191E">
              <w:rPr>
                <w:rFonts w:eastAsia="Gulim"/>
                <w:i/>
                <w:iCs/>
                <w:kern w:val="0"/>
                <w:szCs w:val="20"/>
                <w:lang w:eastAsia="en-US"/>
              </w:rPr>
              <w:t>is considered to be</w:t>
            </w:r>
            <w:proofErr w:type="gramEnd"/>
            <w:r w:rsidRPr="006E191E">
              <w:rPr>
                <w:rFonts w:eastAsia="Gulim"/>
                <w:i/>
                <w:iCs/>
                <w:kern w:val="0"/>
                <w:szCs w:val="20"/>
                <w:lang w:eastAsia="en-US"/>
              </w:rPr>
              <w:t xml:space="preserve"> corresponding to the transmission beam if the sensing beam gain measured along the chosen directions is within X [FFS] dB of the transmission beam gain in those directions.”</w:t>
            </w:r>
          </w:p>
          <w:p w14:paraId="49086B11" w14:textId="77777777" w:rsidR="00964DCA"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kern w:val="0"/>
                <w:szCs w:val="20"/>
                <w:lang w:eastAsia="en-US"/>
              </w:rPr>
              <w:lastRenderedPageBreak/>
              <w:t>FFS: How to define/measure sensing beam gain and transmission beam gain.</w:t>
            </w:r>
          </w:p>
          <w:p w14:paraId="630037FA" w14:textId="77777777" w:rsidR="00964DCA" w:rsidRPr="006E191E"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kern w:val="0"/>
                <w:szCs w:val="20"/>
                <w:lang w:val="en-US"/>
              </w:rPr>
              <w:t>Alt1-4:</w:t>
            </w:r>
            <w:r w:rsidRPr="006E191E">
              <w:rPr>
                <w:rFonts w:eastAsia="Gulim"/>
                <w:i/>
                <w:iCs/>
                <w:kern w:val="0"/>
                <w:lang w:val="en-US"/>
              </w:rPr>
              <w:t xml:space="preserve"> Leave RAN4 to define suitable requirement/test for “cover”</w:t>
            </w:r>
          </w:p>
          <w:p w14:paraId="1A7052A1" w14:textId="77777777" w:rsidR="00964DCA" w:rsidRPr="006E191E"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color w:val="C00000"/>
                <w:kern w:val="0"/>
              </w:rPr>
              <w:t>Alt 1-5: Leave RAN4 to define suitable requirement/test for directional LBT with the following specification text in RAN1</w:t>
            </w:r>
          </w:p>
          <w:p w14:paraId="621EB80A" w14:textId="77777777" w:rsidR="00964DCA" w:rsidRPr="006E191E" w:rsidRDefault="00964DCA" w:rsidP="00964DCA">
            <w:pPr>
              <w:widowControl/>
              <w:numPr>
                <w:ilvl w:val="1"/>
                <w:numId w:val="27"/>
              </w:numPr>
              <w:wordWrap/>
              <w:autoSpaceDE/>
              <w:autoSpaceDN/>
              <w:jc w:val="left"/>
              <w:rPr>
                <w:rFonts w:eastAsia="Gulim"/>
                <w:i/>
                <w:iCs/>
                <w:color w:val="C00000"/>
                <w:kern w:val="0"/>
                <w:szCs w:val="20"/>
                <w:lang w:eastAsia="en-US"/>
              </w:rPr>
            </w:pPr>
            <w:r w:rsidRPr="006E191E">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proofErr w:type="spellStart"/>
            <w:r w:rsidRPr="006E191E">
              <w:rPr>
                <w:rFonts w:eastAsia="Gulim"/>
                <w:i/>
                <w:iCs/>
                <w:color w:val="C00000"/>
                <w:kern w:val="0"/>
                <w:szCs w:val="20"/>
                <w:highlight w:val="yellow"/>
                <w:lang w:val="en-US" w:eastAsia="en-US"/>
              </w:rPr>
              <w:t>T_sl</w:t>
            </w:r>
            <w:proofErr w:type="spellEnd"/>
            <w:r w:rsidRPr="006E191E">
              <w:rPr>
                <w:rFonts w:eastAsia="Gulim"/>
                <w:i/>
                <w:iCs/>
                <w:color w:val="C00000"/>
                <w:kern w:val="0"/>
                <w:szCs w:val="20"/>
                <w:highlight w:val="yellow"/>
                <w:lang w:val="en-US" w:eastAsia="en-US"/>
              </w:rPr>
              <w:t>=5us</w:t>
            </w:r>
            <w:r w:rsidRPr="006E191E">
              <w:rPr>
                <w:rFonts w:eastAsia="Gulim"/>
                <w:i/>
                <w:iCs/>
                <w:color w:val="C00000"/>
                <w:kern w:val="0"/>
                <w:szCs w:val="20"/>
                <w:lang w:val="en-US" w:eastAsia="en-US"/>
              </w:rPr>
              <w:t xml:space="preserve">. The sensing slot duration </w:t>
            </w:r>
            <w:proofErr w:type="spellStart"/>
            <w:r w:rsidRPr="006E191E">
              <w:rPr>
                <w:rFonts w:eastAsia="Gulim"/>
                <w:i/>
                <w:iCs/>
                <w:color w:val="C00000"/>
                <w:kern w:val="0"/>
                <w:szCs w:val="20"/>
                <w:lang w:val="en-US" w:eastAsia="en-US"/>
              </w:rPr>
              <w:t>T_sl</w:t>
            </w:r>
            <w:proofErr w:type="spellEnd"/>
            <w:r w:rsidRPr="006E191E">
              <w:rPr>
                <w:rFonts w:eastAsia="Gulim"/>
                <w:i/>
                <w:iCs/>
                <w:color w:val="C00000"/>
                <w:kern w:val="0"/>
                <w:szCs w:val="20"/>
                <w:lang w:val="en-US" w:eastAsia="en-US"/>
              </w:rPr>
              <w:t xml:space="preserve"> is considered to be idle if an eNB/gNB or a UE senses the channel during the sensing slot duration, and determines that the detected power </w:t>
            </w:r>
            <w:r w:rsidRPr="006E191E">
              <w:rPr>
                <w:rFonts w:eastAsia="Gulim"/>
                <w:i/>
                <w:iCs/>
                <w:color w:val="C00000"/>
                <w:kern w:val="0"/>
                <w:szCs w:val="20"/>
                <w:highlight w:val="yellow"/>
                <w:lang w:val="en-US" w:eastAsia="en-US"/>
              </w:rPr>
              <w:t>in the intended transmission directions</w:t>
            </w:r>
            <w:r w:rsidRPr="006E191E">
              <w:rPr>
                <w:rFonts w:eastAsia="Gulim"/>
                <w:i/>
                <w:iCs/>
                <w:color w:val="C00000"/>
                <w:kern w:val="0"/>
                <w:szCs w:val="20"/>
                <w:lang w:val="en-US" w:eastAsia="en-US"/>
              </w:rPr>
              <w:t xml:space="preserve"> for at least </w:t>
            </w:r>
            <w:r w:rsidRPr="006E191E">
              <w:rPr>
                <w:rFonts w:eastAsia="Gulim"/>
                <w:i/>
                <w:iCs/>
                <w:color w:val="C00000"/>
                <w:kern w:val="0"/>
                <w:szCs w:val="20"/>
                <w:highlight w:val="yellow"/>
                <w:lang w:val="en-US" w:eastAsia="en-US"/>
              </w:rPr>
              <w:t>X us</w:t>
            </w:r>
            <w:r w:rsidRPr="006E191E">
              <w:rPr>
                <w:rFonts w:eastAsia="Gulim"/>
                <w:i/>
                <w:iCs/>
                <w:color w:val="C00000"/>
                <w:kern w:val="0"/>
                <w:szCs w:val="20"/>
                <w:lang w:val="en-US" w:eastAsia="en-US"/>
              </w:rPr>
              <w:t xml:space="preserve"> within the sensing slot duration is less than energy detection threshold </w:t>
            </w:r>
            <w:proofErr w:type="spellStart"/>
            <w:r w:rsidRPr="006E191E">
              <w:rPr>
                <w:rFonts w:eastAsia="Gulim"/>
                <w:i/>
                <w:iCs/>
                <w:color w:val="C00000"/>
                <w:kern w:val="0"/>
                <w:szCs w:val="20"/>
                <w:lang w:val="en-US" w:eastAsia="en-US"/>
              </w:rPr>
              <w:t>X_"Thresh</w:t>
            </w:r>
            <w:proofErr w:type="spellEnd"/>
            <w:proofErr w:type="gramStart"/>
            <w:r w:rsidRPr="006E191E">
              <w:rPr>
                <w:rFonts w:eastAsia="Gulim"/>
                <w:i/>
                <w:iCs/>
                <w:color w:val="C00000"/>
                <w:kern w:val="0"/>
                <w:szCs w:val="20"/>
                <w:lang w:val="en-US" w:eastAsia="en-US"/>
              </w:rPr>
              <w:t>" .</w:t>
            </w:r>
            <w:proofErr w:type="gramEnd"/>
            <w:r w:rsidRPr="006E191E">
              <w:rPr>
                <w:rFonts w:eastAsia="Gulim"/>
                <w:i/>
                <w:iCs/>
                <w:color w:val="C00000"/>
                <w:kern w:val="0"/>
                <w:szCs w:val="20"/>
                <w:lang w:val="en-US" w:eastAsia="en-US"/>
              </w:rPr>
              <w:t xml:space="preserve"> Otherwise, the sensing slot duration </w:t>
            </w:r>
            <w:proofErr w:type="spellStart"/>
            <w:r w:rsidRPr="006E191E">
              <w:rPr>
                <w:rFonts w:eastAsia="Gulim"/>
                <w:i/>
                <w:iCs/>
                <w:color w:val="C00000"/>
                <w:kern w:val="0"/>
                <w:szCs w:val="20"/>
                <w:lang w:val="en-US" w:eastAsia="en-US"/>
              </w:rPr>
              <w:t>T_sl</w:t>
            </w:r>
            <w:proofErr w:type="spellEnd"/>
            <w:r w:rsidRPr="006E191E">
              <w:rPr>
                <w:rFonts w:eastAsia="Gulim"/>
                <w:i/>
                <w:iCs/>
                <w:color w:val="C00000"/>
                <w:kern w:val="0"/>
                <w:szCs w:val="20"/>
                <w:lang w:val="en-US" w:eastAsia="en-US"/>
              </w:rPr>
              <w:t xml:space="preserve"> </w:t>
            </w:r>
            <w:proofErr w:type="gramStart"/>
            <w:r w:rsidRPr="006E191E">
              <w:rPr>
                <w:rFonts w:eastAsia="Gulim"/>
                <w:i/>
                <w:iCs/>
                <w:color w:val="C00000"/>
                <w:kern w:val="0"/>
                <w:szCs w:val="20"/>
                <w:lang w:val="en-US" w:eastAsia="en-US"/>
              </w:rPr>
              <w:t>is considered to be</w:t>
            </w:r>
            <w:proofErr w:type="gramEnd"/>
            <w:r w:rsidRPr="006E191E">
              <w:rPr>
                <w:rFonts w:eastAsia="Gulim"/>
                <w:i/>
                <w:iCs/>
                <w:color w:val="C00000"/>
                <w:kern w:val="0"/>
                <w:szCs w:val="20"/>
                <w:lang w:val="en-US" w:eastAsia="en-US"/>
              </w:rPr>
              <w:t xml:space="preserve"> busy.”</w:t>
            </w:r>
          </w:p>
          <w:p w14:paraId="4F873165" w14:textId="77777777" w:rsidR="00964DCA" w:rsidRPr="006E191E" w:rsidRDefault="00964DCA" w:rsidP="005F3E8B">
            <w:pPr>
              <w:widowControl/>
              <w:wordWrap/>
              <w:autoSpaceDE/>
              <w:autoSpaceDN/>
              <w:jc w:val="left"/>
              <w:rPr>
                <w:rFonts w:eastAsia="Gulim"/>
                <w:b/>
                <w:bCs/>
                <w:i/>
                <w:iCs/>
                <w:kern w:val="0"/>
                <w:szCs w:val="20"/>
                <w:lang w:val="en-US"/>
              </w:rPr>
            </w:pPr>
          </w:p>
          <w:p w14:paraId="107EE0C3" w14:textId="77777777" w:rsidR="00964DCA" w:rsidRPr="006E191E" w:rsidRDefault="00964DCA" w:rsidP="00964DCA">
            <w:pPr>
              <w:widowControl/>
              <w:numPr>
                <w:ilvl w:val="2"/>
                <w:numId w:val="27"/>
              </w:numPr>
              <w:tabs>
                <w:tab w:val="left" w:pos="1701"/>
              </w:tabs>
              <w:kinsoku/>
              <w:wordWrap/>
              <w:spacing w:after="120" w:line="240" w:lineRule="auto"/>
              <w:ind w:left="360"/>
              <w:rPr>
                <w:rFonts w:eastAsia="Times New Roman"/>
                <w:i/>
                <w:iCs/>
                <w:snapToGrid/>
                <w:kern w:val="0"/>
                <w:szCs w:val="20"/>
                <w:lang w:val="en-US" w:eastAsia="zh-CN"/>
              </w:rPr>
            </w:pPr>
            <w:r w:rsidRPr="006E191E">
              <w:rPr>
                <w:rFonts w:eastAsia="Times New Roman"/>
                <w:i/>
                <w:iCs/>
                <w:snapToGrid/>
                <w:kern w:val="0"/>
                <w:szCs w:val="20"/>
                <w:lang w:val="en-US" w:eastAsia="zh-CN"/>
              </w:rPr>
              <w:t>Alt 2. Extending the beam correspondence framework and/or QCL/TCI framework to define “cover” considering the following alternatives</w:t>
            </w:r>
          </w:p>
          <w:p w14:paraId="6E814FFC" w14:textId="77777777" w:rsidR="00964DCA" w:rsidRPr="006E191E" w:rsidRDefault="00964DCA" w:rsidP="00964DCA">
            <w:pPr>
              <w:widowControl/>
              <w:numPr>
                <w:ilvl w:val="3"/>
                <w:numId w:val="27"/>
              </w:numPr>
              <w:wordWrap/>
              <w:autoSpaceDE/>
              <w:autoSpaceDN/>
              <w:ind w:left="1080"/>
              <w:jc w:val="left"/>
              <w:rPr>
                <w:rFonts w:eastAsia="Gulim"/>
                <w:i/>
                <w:iCs/>
                <w:kern w:val="0"/>
                <w:szCs w:val="20"/>
                <w:lang w:val="en-US" w:eastAsia="en-US"/>
              </w:rPr>
            </w:pPr>
            <w:r w:rsidRPr="006E191E">
              <w:rPr>
                <w:rFonts w:eastAsia="Gulim"/>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71E66AC2" w14:textId="77777777" w:rsidR="00964DCA" w:rsidRPr="006E191E" w:rsidRDefault="00964DCA" w:rsidP="00964DCA">
            <w:pPr>
              <w:widowControl/>
              <w:numPr>
                <w:ilvl w:val="3"/>
                <w:numId w:val="27"/>
              </w:numPr>
              <w:wordWrap/>
              <w:autoSpaceDE/>
              <w:autoSpaceDN/>
              <w:ind w:left="1080"/>
              <w:jc w:val="left"/>
              <w:rPr>
                <w:rFonts w:eastAsia="Gulim"/>
                <w:i/>
                <w:iCs/>
                <w:kern w:val="0"/>
                <w:szCs w:val="20"/>
                <w:lang w:val="en-US"/>
              </w:rPr>
            </w:pPr>
            <w:r w:rsidRPr="006E191E">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2F9A8A31" w14:textId="77777777" w:rsidR="00964DCA" w:rsidRPr="006E191E" w:rsidRDefault="00964DCA" w:rsidP="005F3E8B">
            <w:pPr>
              <w:wordWrap/>
              <w:jc w:val="left"/>
              <w:rPr>
                <w:lang w:val="en-US"/>
              </w:rPr>
            </w:pPr>
            <w:r w:rsidRPr="006E191E">
              <w:rPr>
                <w:lang w:val="en-US"/>
              </w:rPr>
              <w:t>%%%%%%%%%%%%%%%%%%%%%%%%%%%%%%%%%%%%%%%%%%%%</w:t>
            </w:r>
          </w:p>
          <w:p w14:paraId="56B43B10" w14:textId="77777777" w:rsidR="00964DCA" w:rsidRDefault="00964DCA" w:rsidP="005F3E8B">
            <w:pPr>
              <w:tabs>
                <w:tab w:val="left" w:pos="425"/>
              </w:tabs>
              <w:ind w:left="720" w:hanging="360"/>
              <w:rPr>
                <w:lang w:eastAsia="en-US"/>
              </w:rPr>
            </w:pPr>
            <w:r w:rsidRPr="006E191E">
              <w:rPr>
                <w:szCs w:val="20"/>
                <w:lang w:eastAsia="en-US"/>
              </w:rPr>
              <w:t>We also have further comments</w:t>
            </w:r>
            <w:r>
              <w:rPr>
                <w:szCs w:val="20"/>
                <w:lang w:eastAsia="en-US"/>
              </w:rPr>
              <w:t>/questions</w:t>
            </w:r>
            <w:r w:rsidRPr="006E191E">
              <w:rPr>
                <w:szCs w:val="20"/>
                <w:lang w:eastAsia="en-US"/>
              </w:rPr>
              <w:t xml:space="preserve"> regarding Alt 2:</w:t>
            </w:r>
            <w:r w:rsidRPr="006E191E">
              <w:rPr>
                <w:szCs w:val="20"/>
                <w:lang w:eastAsia="en-US"/>
              </w:rPr>
              <w:br/>
            </w:r>
          </w:p>
          <w:p w14:paraId="5B4AB6AB" w14:textId="77777777" w:rsidR="00964DCA" w:rsidRPr="006E191E" w:rsidRDefault="00964DCA" w:rsidP="00964DCA">
            <w:pPr>
              <w:pStyle w:val="ListParagraph"/>
              <w:numPr>
                <w:ilvl w:val="0"/>
                <w:numId w:val="28"/>
              </w:numPr>
              <w:rPr>
                <w:lang w:eastAsia="en-US"/>
              </w:rPr>
            </w:pPr>
            <w:r w:rsidRPr="006E191E">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t>
            </w:r>
            <w:r>
              <w:rPr>
                <w:lang w:eastAsia="en-US"/>
              </w:rPr>
              <w:t xml:space="preserve">What will be specified in RAN1 specs if we were to agree one of the alternatives in Alt1 or Alt2? We provided the spec text for Alt 1-5 where only the highlighted text are changes/additions to the existing spec text. </w:t>
            </w:r>
          </w:p>
          <w:p w14:paraId="5C4EA080" w14:textId="77777777" w:rsidR="00964DCA" w:rsidRPr="006E191E" w:rsidRDefault="00964DCA" w:rsidP="00964DCA">
            <w:pPr>
              <w:widowControl/>
              <w:numPr>
                <w:ilvl w:val="0"/>
                <w:numId w:val="28"/>
              </w:numPr>
              <w:wordWrap/>
              <w:autoSpaceDE/>
              <w:autoSpaceDN/>
              <w:jc w:val="left"/>
              <w:rPr>
                <w:rFonts w:eastAsia="Gulim"/>
                <w:kern w:val="0"/>
                <w:lang w:eastAsia="en-US"/>
              </w:rPr>
            </w:pPr>
            <w:r w:rsidRPr="006E191E">
              <w:rPr>
                <w:rFonts w:eastAsia="Gulim"/>
                <w:kern w:val="0"/>
                <w:lang w:eastAsia="en-US"/>
              </w:rPr>
              <w:t xml:space="preserve">Whatever specification we write in RAN1, it </w:t>
            </w:r>
            <w:r>
              <w:rPr>
                <w:rFonts w:eastAsia="Gulim"/>
                <w:kern w:val="0"/>
                <w:lang w:eastAsia="en-US"/>
              </w:rPr>
              <w:t xml:space="preserve">still </w:t>
            </w:r>
            <w:r w:rsidRPr="006E191E">
              <w:rPr>
                <w:rFonts w:eastAsia="Gulim"/>
                <w:kern w:val="0"/>
                <w:lang w:eastAsia="en-US"/>
              </w:rPr>
              <w:t xml:space="preserve">needs RAN4 requirements and testing. </w:t>
            </w:r>
          </w:p>
          <w:p w14:paraId="4F703B4C" w14:textId="77777777" w:rsidR="00964DCA" w:rsidRDefault="00964DCA" w:rsidP="00964DCA">
            <w:pPr>
              <w:widowControl/>
              <w:numPr>
                <w:ilvl w:val="0"/>
                <w:numId w:val="28"/>
              </w:numPr>
              <w:wordWrap/>
              <w:autoSpaceDE/>
              <w:autoSpaceDN/>
              <w:jc w:val="left"/>
              <w:rPr>
                <w:rFonts w:eastAsia="Gulim"/>
                <w:kern w:val="0"/>
                <w:lang w:eastAsia="en-US"/>
              </w:rPr>
            </w:pPr>
            <w:r w:rsidRPr="006E191E">
              <w:rPr>
                <w:rFonts w:eastAsia="Gulim"/>
                <w:kern w:val="0"/>
                <w:lang w:eastAsia="en-US"/>
              </w:rPr>
              <w:t xml:space="preserve">How to enable beam correspondence for LBT in a gNB? Currently, there are no beam correspondence requirements for </w:t>
            </w:r>
            <w:proofErr w:type="gramStart"/>
            <w:r w:rsidRPr="006E191E">
              <w:rPr>
                <w:rFonts w:eastAsia="Gulim"/>
                <w:kern w:val="0"/>
                <w:lang w:eastAsia="en-US"/>
              </w:rPr>
              <w:t>gNB</w:t>
            </w:r>
            <w:proofErr w:type="gramEnd"/>
            <w:r w:rsidRPr="006E191E">
              <w:rPr>
                <w:rFonts w:eastAsia="Gulim"/>
                <w:kern w:val="0"/>
                <w:lang w:eastAsia="en-US"/>
              </w:rPr>
              <w:t xml:space="preserve"> and it will not be tested. </w:t>
            </w:r>
          </w:p>
          <w:p w14:paraId="1F9FA28F" w14:textId="77777777" w:rsidR="005F3E8B" w:rsidRPr="006E191E" w:rsidRDefault="00964DCA" w:rsidP="00964DCA">
            <w:pPr>
              <w:widowControl/>
              <w:numPr>
                <w:ilvl w:val="0"/>
                <w:numId w:val="28"/>
              </w:numPr>
              <w:wordWrap/>
              <w:autoSpaceDE/>
              <w:autoSpaceDN/>
              <w:jc w:val="left"/>
              <w:rPr>
                <w:rFonts w:eastAsia="Gulim"/>
                <w:kern w:val="0"/>
                <w:lang w:eastAsia="en-US"/>
              </w:rPr>
            </w:pPr>
            <w:r>
              <w:rPr>
                <w:rFonts w:eastAsia="Gulim"/>
                <w:kern w:val="0"/>
                <w:lang w:eastAsia="en-US"/>
              </w:rPr>
              <w:t xml:space="preserve">Also, beam correspondence requirement for UEs </w:t>
            </w:r>
            <w:proofErr w:type="gramStart"/>
            <w:r>
              <w:rPr>
                <w:rFonts w:eastAsia="Gulim"/>
                <w:kern w:val="0"/>
                <w:lang w:eastAsia="en-US"/>
              </w:rPr>
              <w:t>are</w:t>
            </w:r>
            <w:proofErr w:type="gramEnd"/>
            <w:r>
              <w:rPr>
                <w:rFonts w:eastAsia="Gulim"/>
                <w:kern w:val="0"/>
                <w:lang w:eastAsia="en-US"/>
              </w:rPr>
              <w:t xml:space="preserve"> also not mandatory</w:t>
            </w:r>
          </w:p>
          <w:p w14:paraId="4A2C1A85" w14:textId="77777777" w:rsidR="00964DCA" w:rsidRDefault="00964DCA" w:rsidP="005F3E8B">
            <w:pPr>
              <w:rPr>
                <w:lang w:eastAsia="en-US"/>
              </w:rPr>
            </w:pPr>
            <w:r>
              <w:rPr>
                <w:lang w:eastAsia="en-US"/>
              </w:rPr>
              <w:t xml:space="preserve">Without understanding </w:t>
            </w:r>
            <w:proofErr w:type="gramStart"/>
            <w:r>
              <w:rPr>
                <w:lang w:eastAsia="en-US"/>
              </w:rPr>
              <w:t>all of</w:t>
            </w:r>
            <w:proofErr w:type="gramEnd"/>
            <w:r>
              <w:rPr>
                <w:lang w:eastAsia="en-US"/>
              </w:rPr>
              <w:t xml:space="preserve"> the above, we cannot support this proposal for an agreement. </w:t>
            </w:r>
          </w:p>
        </w:tc>
      </w:tr>
      <w:tr w:rsidR="008550C0" w14:paraId="0BD530CF" w14:textId="77777777" w:rsidTr="008550C0">
        <w:tc>
          <w:tcPr>
            <w:tcW w:w="2425" w:type="dxa"/>
            <w:gridSpan w:val="2"/>
            <w:shd w:val="clear" w:color="auto" w:fill="FFFFFF" w:themeFill="background1"/>
          </w:tcPr>
          <w:p w14:paraId="4876E185" w14:textId="77777777" w:rsidR="008550C0" w:rsidRDefault="008550C0" w:rsidP="00DB63AF">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13B678DF" w14:textId="77777777" w:rsidR="008550C0" w:rsidRDefault="008550C0" w:rsidP="00DB63AF">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5A47B669" w14:textId="77777777" w:rsidR="008550C0" w:rsidRDefault="008550C0" w:rsidP="00DB63AF">
            <w:pPr>
              <w:rPr>
                <w:lang w:eastAsia="en-US"/>
              </w:rPr>
            </w:pPr>
          </w:p>
          <w:p w14:paraId="0C2DCB37" w14:textId="77777777" w:rsidR="008550C0" w:rsidRDefault="008550C0" w:rsidP="00DB63AF">
            <w:pPr>
              <w:rPr>
                <w:lang w:eastAsia="en-US"/>
              </w:rPr>
            </w:pPr>
            <w:r>
              <w:rPr>
                <w:lang w:eastAsia="en-US"/>
              </w:rPr>
              <w:t>To define the relation between one LBT beam and one subsequent transmission bea</w:t>
            </w:r>
            <w:r>
              <w:rPr>
                <w:lang w:eastAsia="en-US"/>
              </w:rPr>
              <w:lastRenderedPageBreak/>
              <w:t xml:space="preserve">m, we already have tools in place in RAN1 such as QCL indication between two DL RSs and </w:t>
            </w:r>
            <w:proofErr w:type="spellStart"/>
            <w:r>
              <w:rPr>
                <w:lang w:eastAsia="en-US"/>
              </w:rPr>
              <w:t>spatialRelationInfo</w:t>
            </w:r>
            <w:proofErr w:type="spellEnd"/>
            <w:r>
              <w:rPr>
                <w:lang w:eastAsia="en-US"/>
              </w:rPr>
              <w:t xml:space="preserve"> between a DL RS and UL RS. This is </w:t>
            </w:r>
            <w:proofErr w:type="gramStart"/>
            <w:r>
              <w:rPr>
                <w:lang w:eastAsia="en-US"/>
              </w:rPr>
              <w:t>similar to</w:t>
            </w:r>
            <w:proofErr w:type="gramEnd"/>
            <w:r>
              <w:rPr>
                <w:lang w:eastAsia="en-US"/>
              </w:rPr>
              <w:t xml:space="preserve"> </w:t>
            </w:r>
            <w:r w:rsidRPr="00484197">
              <w:rPr>
                <w:lang w:val="en-US" w:eastAsia="en-US"/>
              </w:rPr>
              <w:t>Alt 2-</w:t>
            </w:r>
            <w:r>
              <w:rPr>
                <w:lang w:val="en-US" w:eastAsia="en-US"/>
              </w:rPr>
              <w:t xml:space="preserve">3but we prefer to also include </w:t>
            </w:r>
            <w:proofErr w:type="spellStart"/>
            <w:r>
              <w:rPr>
                <w:lang w:eastAsia="en-US"/>
              </w:rPr>
              <w:t>spatialRelationInfo</w:t>
            </w:r>
            <w:proofErr w:type="spellEnd"/>
            <w:r>
              <w:rPr>
                <w:lang w:eastAsia="en-US"/>
              </w:rPr>
              <w:t xml:space="preserve"> which relates SRS transmit beam to a DL RS Receive beam. We think that extension of </w:t>
            </w:r>
            <w:proofErr w:type="spellStart"/>
            <w:r>
              <w:rPr>
                <w:lang w:eastAsia="en-US"/>
              </w:rPr>
              <w:t>spatialRelationInfo</w:t>
            </w:r>
            <w:proofErr w:type="spellEnd"/>
            <w:r>
              <w:rPr>
                <w:lang w:eastAsia="en-US"/>
              </w:rPr>
              <w:t xml:space="preserve"> describes better the relation between a sensing beam (analogous to a Rx beam of a DL RS) and a Tx beam (analogous to the Tx beam of UL SRS) than QCL/TCI </w:t>
            </w:r>
            <w:proofErr w:type="gramStart"/>
            <w:r>
              <w:rPr>
                <w:lang w:eastAsia="en-US"/>
              </w:rPr>
              <w:t>frame work</w:t>
            </w:r>
            <w:proofErr w:type="gramEnd"/>
            <w:r>
              <w:rPr>
                <w:lang w:eastAsia="en-US"/>
              </w:rPr>
              <w:t xml:space="preserve"> which describe Rx beams used for two DL RSs. So, for </w:t>
            </w:r>
            <w:proofErr w:type="gramStart"/>
            <w:r>
              <w:rPr>
                <w:lang w:eastAsia="en-US"/>
              </w:rPr>
              <w:t>one to one</w:t>
            </w:r>
            <w:proofErr w:type="gramEnd"/>
            <w:r>
              <w:rPr>
                <w:lang w:eastAsia="en-US"/>
              </w:rPr>
              <w:t xml:space="preserve"> relation between a single LBT beam and single subsequent Tx beam, we prefer a modified Alt 2-3 as follows: </w:t>
            </w:r>
          </w:p>
          <w:p w14:paraId="53D9B420" w14:textId="77777777" w:rsidR="008550C0" w:rsidRPr="003C46C1" w:rsidRDefault="008550C0" w:rsidP="008550C0">
            <w:pPr>
              <w:pStyle w:val="ListParagraph"/>
              <w:numPr>
                <w:ilvl w:val="0"/>
                <w:numId w:val="16"/>
              </w:numPr>
              <w:rPr>
                <w:lang w:val="en-US" w:eastAsia="en-US"/>
              </w:rPr>
            </w:pPr>
            <w:r w:rsidRPr="003C46C1">
              <w:rPr>
                <w:lang w:val="en-US" w:eastAsia="en-US"/>
              </w:rPr>
              <w:t xml:space="preserve">Extend QCL/TCI </w:t>
            </w:r>
            <w:r w:rsidRPr="003C46C1">
              <w:rPr>
                <w:color w:val="FF0000"/>
                <w:lang w:val="en-US" w:eastAsia="en-US"/>
              </w:rPr>
              <w:t xml:space="preserve">or </w:t>
            </w:r>
            <w:proofErr w:type="spellStart"/>
            <w:r w:rsidRPr="003C46C1">
              <w:rPr>
                <w:color w:val="FF0000"/>
                <w:lang w:val="en-US" w:eastAsia="en-US"/>
              </w:rPr>
              <w:t>SpatialRelationInfo</w:t>
            </w:r>
            <w:proofErr w:type="spellEnd"/>
            <w:r w:rsidRPr="003C46C1">
              <w:rPr>
                <w:color w:val="FF0000"/>
                <w:lang w:val="en-US" w:eastAsia="en-US"/>
              </w:rPr>
              <w:t xml:space="preserve"> (for SRS) </w:t>
            </w:r>
            <w:r w:rsidRPr="003C46C1">
              <w:rPr>
                <w:lang w:val="en-US" w:eastAsia="en-US"/>
              </w:rPr>
              <w:t xml:space="preserve">framework for sensing to define the relation between </w:t>
            </w:r>
            <w:r w:rsidRPr="003C46C1">
              <w:rPr>
                <w:color w:val="FF0000"/>
                <w:lang w:val="en-US" w:eastAsia="en-US"/>
              </w:rPr>
              <w:t>a single LBT beam and a single subsequent Tx beam</w:t>
            </w:r>
          </w:p>
          <w:p w14:paraId="61E023D6" w14:textId="77777777" w:rsidR="008550C0" w:rsidRDefault="008550C0" w:rsidP="00DB63AF">
            <w:pPr>
              <w:rPr>
                <w:lang w:val="en-US" w:eastAsia="en-US"/>
              </w:rPr>
            </w:pPr>
          </w:p>
          <w:p w14:paraId="6ECBBE61" w14:textId="77777777" w:rsidR="008550C0" w:rsidRDefault="008550C0" w:rsidP="00DB63AF">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19536FD3" w14:textId="77777777" w:rsidR="008550C0" w:rsidRDefault="008550C0" w:rsidP="00DB63AF">
            <w:pPr>
              <w:rPr>
                <w:lang w:eastAsia="en-US"/>
              </w:rPr>
            </w:pPr>
          </w:p>
          <w:p w14:paraId="30F5AA60" w14:textId="77777777" w:rsidR="008550C0" w:rsidRPr="000E1E87" w:rsidRDefault="008550C0" w:rsidP="00DB63AF">
            <w:pPr>
              <w:rPr>
                <w:lang w:eastAsia="en-US"/>
              </w:rPr>
            </w:pPr>
            <w:r>
              <w:rPr>
                <w:lang w:eastAsia="en-US"/>
              </w:rPr>
              <w:t xml:space="preserve">Overall, we </w:t>
            </w:r>
            <w:r w:rsidRPr="000E1E87">
              <w:rPr>
                <w:lang w:eastAsia="en-US"/>
              </w:rPr>
              <w:t>can propose the following</w:t>
            </w:r>
          </w:p>
          <w:p w14:paraId="5B95EB9B" w14:textId="77777777" w:rsidR="008550C0" w:rsidRPr="000E1E87" w:rsidRDefault="008550C0" w:rsidP="00DB63AF">
            <w:pPr>
              <w:rPr>
                <w:b/>
                <w:lang w:eastAsia="en-US"/>
              </w:rPr>
            </w:pPr>
            <w:r w:rsidRPr="000E1E87">
              <w:rPr>
                <w:b/>
                <w:lang w:eastAsia="en-US"/>
              </w:rPr>
              <w:t>Proposal:</w:t>
            </w:r>
          </w:p>
          <w:p w14:paraId="217C8522" w14:textId="77777777" w:rsidR="008550C0" w:rsidRPr="000E1E87" w:rsidRDefault="008550C0" w:rsidP="00DB63AF">
            <w:pPr>
              <w:rPr>
                <w:lang w:val="en-US" w:eastAsia="en-US"/>
              </w:rPr>
            </w:pPr>
            <w:r w:rsidRPr="000E1E87">
              <w:rPr>
                <w:lang w:val="en-US" w:eastAsia="en-US"/>
              </w:rPr>
              <w:t>To define the relation between a single LBT beam and subsequent Tx beam(s) in the COT:</w:t>
            </w:r>
          </w:p>
          <w:p w14:paraId="410C2B70" w14:textId="77777777" w:rsidR="008550C0" w:rsidRPr="000E1E87" w:rsidRDefault="008550C0" w:rsidP="008550C0">
            <w:pPr>
              <w:pStyle w:val="ListParagraph"/>
              <w:numPr>
                <w:ilvl w:val="0"/>
                <w:numId w:val="16"/>
              </w:numPr>
              <w:rPr>
                <w:lang w:eastAsia="en-US"/>
              </w:rPr>
            </w:pPr>
            <w:r w:rsidRPr="000E1E87">
              <w:rPr>
                <w:lang w:val="en-US" w:eastAsia="en-US"/>
              </w:rPr>
              <w:t xml:space="preserve">In the case of a single LBT beam corresponding to a single Tx </w:t>
            </w:r>
            <w:proofErr w:type="gramStart"/>
            <w:r w:rsidRPr="000E1E87">
              <w:rPr>
                <w:lang w:val="en-US" w:eastAsia="en-US"/>
              </w:rPr>
              <w:t>beam,  extend</w:t>
            </w:r>
            <w:proofErr w:type="gramEnd"/>
            <w:r w:rsidRPr="000E1E87">
              <w:rPr>
                <w:lang w:val="en-US" w:eastAsia="en-US"/>
              </w:rPr>
              <w:t xml:space="preserve"> QCL/TCI or </w:t>
            </w:r>
            <w:proofErr w:type="spellStart"/>
            <w:r w:rsidRPr="000E1E87">
              <w:rPr>
                <w:lang w:val="en-US" w:eastAsia="en-US"/>
              </w:rPr>
              <w:t>SpatialRelationInfo</w:t>
            </w:r>
            <w:proofErr w:type="spellEnd"/>
            <w:r w:rsidRPr="000E1E87">
              <w:rPr>
                <w:lang w:val="en-US" w:eastAsia="en-US"/>
              </w:rPr>
              <w:t xml:space="preserve"> (for SRS) framework</w:t>
            </w:r>
          </w:p>
          <w:p w14:paraId="0AEB4979" w14:textId="77777777" w:rsidR="008550C0" w:rsidRPr="000E1E87" w:rsidRDefault="008550C0" w:rsidP="008550C0">
            <w:pPr>
              <w:pStyle w:val="ListParagraph"/>
              <w:numPr>
                <w:ilvl w:val="0"/>
                <w:numId w:val="16"/>
              </w:numPr>
              <w:rPr>
                <w:lang w:eastAsia="en-US"/>
              </w:rPr>
            </w:pPr>
            <w:r w:rsidRPr="000E1E87">
              <w:rPr>
                <w:lang w:val="en-US" w:eastAsia="en-US"/>
              </w:rPr>
              <w:t xml:space="preserve">In the case of a single LBT beam </w:t>
            </w:r>
            <w:r>
              <w:rPr>
                <w:lang w:val="en-US" w:eastAsia="en-US"/>
              </w:rPr>
              <w:t xml:space="preserve">and </w:t>
            </w:r>
            <w:r w:rsidRPr="000E1E87">
              <w:rPr>
                <w:lang w:val="en-US" w:eastAsia="en-US"/>
              </w:rPr>
              <w:t xml:space="preserve">multiple Tx beams, use </w:t>
            </w:r>
            <w:r w:rsidRPr="000E1E87">
              <w:rPr>
                <w:lang w:eastAsia="en-US"/>
              </w:rPr>
              <w:t>geometric properties of the LBT beam relative to the multiple transmission beams. Examples include:</w:t>
            </w:r>
          </w:p>
          <w:p w14:paraId="7F6E5C01" w14:textId="77777777" w:rsidR="008550C0" w:rsidRPr="000E1E87" w:rsidRDefault="008550C0" w:rsidP="008550C0">
            <w:pPr>
              <w:pStyle w:val="ListParagraph"/>
              <w:numPr>
                <w:ilvl w:val="1"/>
                <w:numId w:val="16"/>
              </w:numPr>
              <w:rPr>
                <w:lang w:eastAsia="en-US"/>
              </w:rPr>
            </w:pPr>
            <w:r>
              <w:rPr>
                <w:lang w:eastAsia="en-US"/>
              </w:rPr>
              <w:t>T</w:t>
            </w:r>
            <w:r w:rsidRPr="000E1E87">
              <w:rPr>
                <w:lang w:eastAsia="en-US"/>
              </w:rPr>
              <w:t>he angle included in the [</w:t>
            </w:r>
            <w:proofErr w:type="gramStart"/>
            <w:r w:rsidRPr="000E1E87">
              <w:rPr>
                <w:lang w:eastAsia="en-US"/>
              </w:rPr>
              <w:t>3]dB</w:t>
            </w:r>
            <w:proofErr w:type="gramEnd"/>
            <w:r w:rsidRPr="000E1E87">
              <w:rPr>
                <w:lang w:eastAsia="en-US"/>
              </w:rPr>
              <w:t xml:space="preserve"> beamwidth of the transmission beams is included in the [3]dB beamwidth of the sensing beam (Alt 1 above)</w:t>
            </w:r>
          </w:p>
          <w:p w14:paraId="47CC8348" w14:textId="77777777" w:rsidR="008550C0" w:rsidRDefault="008550C0" w:rsidP="008550C0">
            <w:pPr>
              <w:pStyle w:val="ListParagraph"/>
              <w:numPr>
                <w:ilvl w:val="1"/>
                <w:numId w:val="16"/>
              </w:numPr>
              <w:rPr>
                <w:lang w:eastAsia="en-US"/>
              </w:rPr>
            </w:pPr>
            <w:r w:rsidRPr="000E1E87">
              <w:rPr>
                <w:lang w:eastAsia="en-US"/>
              </w:rPr>
              <w:t xml:space="preserve"> </w:t>
            </w:r>
            <w:r>
              <w:rPr>
                <w:lang w:eastAsia="en-US"/>
              </w:rPr>
              <w:t>S</w:t>
            </w:r>
            <w:r w:rsidRPr="000E1E87">
              <w:rPr>
                <w:lang w:eastAsia="en-US"/>
              </w:rPr>
              <w:t>ensing beam has the minimum [</w:t>
            </w:r>
            <w:proofErr w:type="gramStart"/>
            <w:r w:rsidRPr="000E1E87">
              <w:rPr>
                <w:lang w:eastAsia="en-US"/>
              </w:rPr>
              <w:t>3]dB</w:t>
            </w:r>
            <w:proofErr w:type="gramEnd"/>
            <w:r w:rsidRPr="000E1E87">
              <w:rPr>
                <w:lang w:eastAsia="en-US"/>
              </w:rPr>
              <w:t xml:space="preserve"> beamwidth which at least contains all beam peak directions of transmission beams.</w:t>
            </w:r>
          </w:p>
        </w:tc>
      </w:tr>
      <w:tr w:rsidR="00DB63AF" w14:paraId="5F785677" w14:textId="77777777" w:rsidTr="008550C0">
        <w:tc>
          <w:tcPr>
            <w:tcW w:w="2425" w:type="dxa"/>
            <w:gridSpan w:val="2"/>
            <w:shd w:val="clear" w:color="auto" w:fill="FFFFFF" w:themeFill="background1"/>
          </w:tcPr>
          <w:p w14:paraId="26F9C15C" w14:textId="318DB49B" w:rsidR="00DB63AF" w:rsidRDefault="00DB63AF" w:rsidP="00DB63AF">
            <w:pPr>
              <w:rPr>
                <w:lang w:eastAsia="en-US"/>
              </w:rPr>
            </w:pPr>
            <w:r w:rsidRPr="00DB63AF">
              <w:rPr>
                <w:rFonts w:eastAsia="Gulim" w:hint="eastAsia"/>
                <w:kern w:val="0"/>
                <w:lang w:val="en-US" w:eastAsia="en-US"/>
              </w:rPr>
              <w:lastRenderedPageBreak/>
              <w:t>ITRI</w:t>
            </w:r>
          </w:p>
        </w:tc>
        <w:tc>
          <w:tcPr>
            <w:tcW w:w="6937" w:type="dxa"/>
            <w:shd w:val="clear" w:color="auto" w:fill="FFFFFF" w:themeFill="background1"/>
          </w:tcPr>
          <w:p w14:paraId="567B9E64" w14:textId="4E69B38D" w:rsidR="00DB63AF" w:rsidRDefault="00DB63AF" w:rsidP="00DB63AF">
            <w:pPr>
              <w:rPr>
                <w:lang w:eastAsia="en-US"/>
              </w:rPr>
            </w:pPr>
            <w:r w:rsidRPr="00DB63AF">
              <w:rPr>
                <w:rFonts w:eastAsia="Gulim"/>
                <w:kern w:val="0"/>
                <w:lang w:val="en-US" w:eastAsia="en-US"/>
              </w:rPr>
              <w:t>We</w:t>
            </w:r>
            <w:r w:rsidR="00BC6F46">
              <w:rPr>
                <w:rFonts w:eastAsia="Gulim"/>
                <w:kern w:val="0"/>
                <w:lang w:val="en-US" w:eastAsia="en-US"/>
              </w:rPr>
              <w:t xml:space="preserve"> support Alt </w:t>
            </w:r>
            <w:r w:rsidRPr="00DB63AF">
              <w:rPr>
                <w:rFonts w:eastAsia="Gulim"/>
                <w:kern w:val="0"/>
                <w:lang w:val="en-US" w:eastAsia="en-US"/>
              </w:rPr>
              <w:t>1 and Alt</w:t>
            </w:r>
            <w:r w:rsidR="00BC6F46">
              <w:rPr>
                <w:rFonts w:eastAsia="Gulim"/>
                <w:kern w:val="0"/>
                <w:lang w:val="en-US" w:eastAsia="en-US"/>
              </w:rPr>
              <w:t xml:space="preserve"> </w:t>
            </w:r>
            <w:r w:rsidRPr="00DB63AF">
              <w:rPr>
                <w:rFonts w:eastAsia="Gulim"/>
                <w:kern w:val="0"/>
                <w:lang w:val="en-US" w:eastAsia="en-US"/>
              </w:rPr>
              <w:t>2.</w:t>
            </w:r>
          </w:p>
        </w:tc>
      </w:tr>
      <w:tr w:rsidR="00150474" w:rsidRPr="004245E3" w14:paraId="62CC3744" w14:textId="77777777" w:rsidTr="00150474">
        <w:tc>
          <w:tcPr>
            <w:tcW w:w="2425" w:type="dxa"/>
            <w:gridSpan w:val="2"/>
          </w:tcPr>
          <w:p w14:paraId="43914070" w14:textId="77777777" w:rsidR="00150474" w:rsidRPr="004245E3" w:rsidRDefault="00150474" w:rsidP="00586217">
            <w:pPr>
              <w:rPr>
                <w:lang w:eastAsia="en-US"/>
              </w:rPr>
            </w:pPr>
            <w:r w:rsidRPr="004245E3">
              <w:rPr>
                <w:lang w:eastAsia="en-US"/>
              </w:rPr>
              <w:t>InterDigital</w:t>
            </w:r>
          </w:p>
        </w:tc>
        <w:tc>
          <w:tcPr>
            <w:tcW w:w="6937" w:type="dxa"/>
          </w:tcPr>
          <w:p w14:paraId="3661D8F0" w14:textId="77777777" w:rsidR="00150474" w:rsidRPr="004245E3" w:rsidRDefault="00150474" w:rsidP="00586217">
            <w:pPr>
              <w:rPr>
                <w:lang w:eastAsia="en-US"/>
              </w:rPr>
            </w:pPr>
            <w:r w:rsidRPr="004245E3">
              <w:rPr>
                <w:lang w:eastAsia="en-US"/>
              </w:rPr>
              <w:t>We prefer Alt.2, though Alt.1 could be acceptable.</w:t>
            </w:r>
            <w:r w:rsidRPr="004245E3">
              <w:rPr>
                <w:lang w:eastAsia="en-US"/>
              </w:rPr>
              <w:br/>
              <w:t>Withing Alt.2, we prefer Alt.2-3 or Alt 2.4.</w:t>
            </w:r>
          </w:p>
        </w:tc>
      </w:tr>
      <w:tr w:rsidR="003F505D" w:rsidRPr="004245E3" w14:paraId="7042FC93" w14:textId="77777777" w:rsidTr="00150474">
        <w:tc>
          <w:tcPr>
            <w:tcW w:w="2425" w:type="dxa"/>
            <w:gridSpan w:val="2"/>
          </w:tcPr>
          <w:p w14:paraId="5A74C9C3" w14:textId="0E830A2C" w:rsidR="003F505D" w:rsidRPr="004245E3" w:rsidRDefault="003F505D" w:rsidP="00586217">
            <w:pPr>
              <w:rPr>
                <w:lang w:eastAsia="en-US"/>
              </w:rPr>
            </w:pPr>
            <w:proofErr w:type="spellStart"/>
            <w:r>
              <w:rPr>
                <w:lang w:eastAsia="en-US"/>
              </w:rPr>
              <w:t>Convida</w:t>
            </w:r>
            <w:proofErr w:type="spellEnd"/>
            <w:r>
              <w:rPr>
                <w:lang w:eastAsia="en-US"/>
              </w:rPr>
              <w:t xml:space="preserve"> Wireless</w:t>
            </w:r>
          </w:p>
        </w:tc>
        <w:tc>
          <w:tcPr>
            <w:tcW w:w="6937" w:type="dxa"/>
          </w:tcPr>
          <w:p w14:paraId="4D6D2C22" w14:textId="11C0B4AC" w:rsidR="003F505D" w:rsidRPr="004245E3" w:rsidRDefault="003F505D" w:rsidP="00586217">
            <w:pPr>
              <w:rPr>
                <w:lang w:eastAsia="en-US"/>
              </w:rPr>
            </w:pPr>
            <w:r>
              <w:rPr>
                <w:lang w:eastAsia="en-US"/>
              </w:rPr>
              <w:t xml:space="preserve">We are fine with </w:t>
            </w:r>
            <w:r>
              <w:rPr>
                <w:rFonts w:eastAsia="Gulim"/>
                <w:kern w:val="0"/>
                <w:lang w:val="en-US" w:eastAsia="en-US"/>
              </w:rPr>
              <w:t xml:space="preserve">Alt </w:t>
            </w:r>
            <w:r w:rsidRPr="00DB63AF">
              <w:rPr>
                <w:rFonts w:eastAsia="Gulim"/>
                <w:kern w:val="0"/>
                <w:lang w:val="en-US" w:eastAsia="en-US"/>
              </w:rPr>
              <w:t>1 and Alt</w:t>
            </w:r>
            <w:r>
              <w:rPr>
                <w:rFonts w:eastAsia="Gulim"/>
                <w:kern w:val="0"/>
                <w:lang w:val="en-US" w:eastAsia="en-US"/>
              </w:rPr>
              <w:t xml:space="preserve"> </w:t>
            </w:r>
            <w:r w:rsidRPr="00DB63AF">
              <w:rPr>
                <w:rFonts w:eastAsia="Gulim"/>
                <w:kern w:val="0"/>
                <w:lang w:val="en-US" w:eastAsia="en-US"/>
              </w:rPr>
              <w:t>2</w:t>
            </w:r>
            <w:r>
              <w:rPr>
                <w:rFonts w:eastAsia="Gulim"/>
                <w:kern w:val="0"/>
                <w:lang w:val="en-US" w:eastAsia="en-US"/>
              </w:rPr>
              <w:t>.</w:t>
            </w:r>
          </w:p>
        </w:tc>
      </w:tr>
      <w:tr w:rsidR="006C4883" w:rsidRPr="004245E3" w14:paraId="59E00056" w14:textId="77777777" w:rsidTr="00150474">
        <w:tc>
          <w:tcPr>
            <w:tcW w:w="2425" w:type="dxa"/>
            <w:gridSpan w:val="2"/>
          </w:tcPr>
          <w:p w14:paraId="2455BD61" w14:textId="03DEAABE" w:rsidR="006C4883" w:rsidRDefault="006C4883" w:rsidP="006C4883">
            <w:pPr>
              <w:rPr>
                <w:lang w:eastAsia="en-US"/>
              </w:rPr>
            </w:pPr>
            <w:r>
              <w:rPr>
                <w:lang w:eastAsia="en-US"/>
              </w:rPr>
              <w:t>Samsung</w:t>
            </w:r>
          </w:p>
        </w:tc>
        <w:tc>
          <w:tcPr>
            <w:tcW w:w="6937" w:type="dxa"/>
          </w:tcPr>
          <w:p w14:paraId="1048E463" w14:textId="77777777" w:rsidR="006C4883" w:rsidRDefault="006C4883" w:rsidP="006C4883">
            <w:pPr>
              <w:rPr>
                <w:lang w:eastAsia="en-US"/>
              </w:rPr>
            </w:pPr>
            <w:r>
              <w:rPr>
                <w:lang w:eastAsia="en-US"/>
              </w:rPr>
              <w:t xml:space="preserve">We support the proposal. </w:t>
            </w:r>
          </w:p>
          <w:p w14:paraId="084F00D7" w14:textId="576E67A1" w:rsidR="006C4883" w:rsidRDefault="006C4883" w:rsidP="006C4883">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114F09" w:rsidRPr="004245E3" w14:paraId="12C7F569" w14:textId="77777777" w:rsidTr="00150474">
        <w:tc>
          <w:tcPr>
            <w:tcW w:w="2425" w:type="dxa"/>
            <w:gridSpan w:val="2"/>
          </w:tcPr>
          <w:p w14:paraId="1047A52B" w14:textId="3E819EF6"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279824C9" w14:textId="0DBC1964" w:rsidR="00114F09" w:rsidRDefault="00114F09" w:rsidP="00114F09">
            <w:pPr>
              <w:rPr>
                <w:lang w:eastAsia="en-US"/>
              </w:rPr>
            </w:pPr>
            <w:r w:rsidRPr="00392138">
              <w:rPr>
                <w:lang w:eastAsia="en-US"/>
              </w:rPr>
              <w:t>We support Alt 2-3.</w:t>
            </w:r>
            <w:r>
              <w:rPr>
                <w:lang w:eastAsia="en-US"/>
              </w:rPr>
              <w:t xml:space="preserve"> In our view, it is straightforward to use </w:t>
            </w:r>
            <w:r>
              <w:rPr>
                <w:lang w:val="en-US" w:eastAsia="en-US"/>
              </w:rPr>
              <w:t xml:space="preserve">QCL/TCI framework considering it has already been used to define the </w:t>
            </w:r>
            <w:r w:rsidRPr="00C3398B">
              <w:rPr>
                <w:lang w:val="en-US" w:eastAsia="en-US"/>
              </w:rPr>
              <w:t>beam pairing between the transmitter beam and the receiver beam</w:t>
            </w:r>
            <w:r>
              <w:rPr>
                <w:lang w:val="en-US" w:eastAsia="en-US"/>
              </w:rPr>
              <w:t xml:space="preserve"> in legacy system.</w:t>
            </w:r>
          </w:p>
        </w:tc>
      </w:tr>
      <w:tr w:rsidR="00511419" w:rsidRPr="004245E3" w14:paraId="1D0F8BD4" w14:textId="77777777" w:rsidTr="00150474">
        <w:tc>
          <w:tcPr>
            <w:tcW w:w="2425" w:type="dxa"/>
            <w:gridSpan w:val="2"/>
          </w:tcPr>
          <w:p w14:paraId="75A5DE66" w14:textId="3ACEB4E6" w:rsidR="00511419" w:rsidRDefault="00511419" w:rsidP="0051141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751ED75" w14:textId="26FEA8CF" w:rsidR="00511419" w:rsidRPr="00392138" w:rsidRDefault="00511419" w:rsidP="00511419">
            <w:pPr>
              <w:rPr>
                <w:lang w:eastAsia="en-US"/>
              </w:rPr>
            </w:pPr>
            <w:r>
              <w:rPr>
                <w:rFonts w:eastAsiaTheme="minorEastAsia"/>
                <w:lang w:eastAsia="zh-CN"/>
              </w:rPr>
              <w:t>We are fine with the proposal. And our preference is Alt 2-3.</w:t>
            </w:r>
          </w:p>
        </w:tc>
      </w:tr>
      <w:tr w:rsidR="00072718" w:rsidRPr="00DE7FE4" w14:paraId="54AC8446" w14:textId="77777777" w:rsidTr="00072718">
        <w:tc>
          <w:tcPr>
            <w:tcW w:w="2425" w:type="dxa"/>
            <w:gridSpan w:val="2"/>
          </w:tcPr>
          <w:p w14:paraId="3477C6C7" w14:textId="77777777" w:rsidR="00072718" w:rsidRDefault="00072718" w:rsidP="00B04904">
            <w:r>
              <w:rPr>
                <w:rFonts w:hint="eastAsia"/>
              </w:rPr>
              <w:lastRenderedPageBreak/>
              <w:t>LG</w:t>
            </w:r>
          </w:p>
        </w:tc>
        <w:tc>
          <w:tcPr>
            <w:tcW w:w="6937" w:type="dxa"/>
          </w:tcPr>
          <w:p w14:paraId="72119688" w14:textId="77777777" w:rsidR="00072718" w:rsidRDefault="00072718" w:rsidP="00B04904">
            <w:pPr>
              <w:rPr>
                <w:lang w:val="en-US" w:eastAsia="en-US"/>
              </w:rPr>
            </w:pPr>
            <w:r>
              <w:rPr>
                <w:rFonts w:hint="eastAsia"/>
                <w:bCs/>
              </w:rPr>
              <w:t xml:space="preserve">We support </w:t>
            </w:r>
            <w:r>
              <w:rPr>
                <w:lang w:val="en-US" w:eastAsia="en-US"/>
              </w:rPr>
              <w:t xml:space="preserve">Alt 2-3. </w:t>
            </w:r>
          </w:p>
          <w:p w14:paraId="27C8E23C" w14:textId="77777777" w:rsidR="00072718" w:rsidRDefault="00072718" w:rsidP="00B04904">
            <w:pPr>
              <w:rPr>
                <w:lang w:val="en-US" w:eastAsia="en-US"/>
              </w:rPr>
            </w:pPr>
            <w:r w:rsidRPr="00681B63">
              <w:rPr>
                <w:bCs/>
                <w:lang w:eastAsia="en-US"/>
              </w:rPr>
              <w:t>If the directional LBT is performed to transmit a beamformed transmission, it may be desirable that all DL signals/channels (or UL signals/channels) belonging to the same TX burst have QCL relationship.</w:t>
            </w:r>
            <w:r>
              <w:rPr>
                <w:bCs/>
                <w:lang w:eastAsia="en-US"/>
              </w:rPr>
              <w:t xml:space="preserve"> Moreover, w</w:t>
            </w:r>
            <w:r w:rsidRPr="00681B63">
              <w:rPr>
                <w:bCs/>
                <w:lang w:eastAsia="en-US"/>
              </w:rPr>
              <w:t>hen the spatial relationship between the DL signals/channels and the UL signals/channels are associated, it is desirable that the COT acquired by directional LBT is shared between the DL signals/channels and UL signals/channels having spatial QCL relationship.</w:t>
            </w:r>
          </w:p>
          <w:p w14:paraId="609BD0F7" w14:textId="77777777" w:rsidR="00072718" w:rsidRPr="00DE7FE4" w:rsidRDefault="00072718" w:rsidP="00B04904">
            <w:r>
              <w:rPr>
                <w:rFonts w:hint="eastAsia"/>
              </w:rPr>
              <w:t xml:space="preserve">For Alt 2-4, </w:t>
            </w:r>
            <w:r>
              <w:t xml:space="preserve">as we mentioned in Section 2.1.1, </w:t>
            </w:r>
            <w:r w:rsidRPr="00DE7FE4">
              <w:t xml:space="preserve">the ED threshold can be further adjusted by reflecting the beam correspondence </w:t>
            </w:r>
            <w:r>
              <w:rPr>
                <w:rFonts w:hint="eastAsia"/>
              </w:rPr>
              <w:t>capability/requirement of UE</w:t>
            </w:r>
            <w:r>
              <w:t>.</w:t>
            </w:r>
            <w:r w:rsidRPr="00DE7FE4">
              <w:t xml:space="preserve"> For example, the lower (i.e., more sensitive) ED threshold can be applied to the UE satisfying the relaxed requirement for the beam correspondence capability/requirement</w:t>
            </w:r>
            <w:r>
              <w:t>.</w:t>
            </w:r>
          </w:p>
        </w:tc>
      </w:tr>
      <w:tr w:rsidR="00315CE6" w:rsidRPr="00DE7FE4" w14:paraId="0EBFAB5E" w14:textId="77777777" w:rsidTr="00072718">
        <w:tc>
          <w:tcPr>
            <w:tcW w:w="2425" w:type="dxa"/>
            <w:gridSpan w:val="2"/>
          </w:tcPr>
          <w:p w14:paraId="555F5D81" w14:textId="63A0B27E" w:rsidR="00315CE6" w:rsidRDefault="00315CE6" w:rsidP="00315CE6">
            <w:r>
              <w:rPr>
                <w:rFonts w:eastAsia="MS Mincho"/>
                <w:lang w:eastAsia="ja-JP"/>
              </w:rPr>
              <w:t>DOCOMO</w:t>
            </w:r>
          </w:p>
        </w:tc>
        <w:tc>
          <w:tcPr>
            <w:tcW w:w="6937" w:type="dxa"/>
          </w:tcPr>
          <w:p w14:paraId="4692F4A1" w14:textId="26EC64D4" w:rsidR="00315CE6" w:rsidRDefault="00315CE6" w:rsidP="00315CE6">
            <w:pPr>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14:paraId="37D8EAC6" w14:textId="45B051E5" w:rsidR="006C7ECB" w:rsidRDefault="006C7ECB">
      <w:pPr>
        <w:rPr>
          <w:lang w:eastAsia="en-US"/>
        </w:rPr>
      </w:pPr>
    </w:p>
    <w:p w14:paraId="4E05DA1F" w14:textId="77777777" w:rsidR="00560FBB" w:rsidRDefault="00560FBB" w:rsidP="00560FBB">
      <w:pPr>
        <w:pStyle w:val="Heading3"/>
      </w:pPr>
      <w:r>
        <w:t>Second Round Discussion</w:t>
      </w:r>
    </w:p>
    <w:p w14:paraId="18429975" w14:textId="57AFD961" w:rsidR="00560FBB" w:rsidRDefault="00C11C27" w:rsidP="00C11C27">
      <w:pPr>
        <w:pStyle w:val="discussionpoint"/>
      </w:pPr>
      <w:r>
        <w:t>Discussion 2.9.2-1</w:t>
      </w:r>
    </w:p>
    <w:p w14:paraId="103346FE" w14:textId="2BC6E331" w:rsidR="00C11C27" w:rsidRDefault="00C11C27">
      <w:pPr>
        <w:rPr>
          <w:lang w:eastAsia="en-US"/>
        </w:rPr>
      </w:pPr>
      <w:r>
        <w:rPr>
          <w:lang w:eastAsia="en-US"/>
        </w:rPr>
        <w:t>Please provide your view on if we can send an LS to RAN4 asking their view if the relationship between sensing beam and transmission beam should be defined in RAN4 or RAN1?</w:t>
      </w:r>
    </w:p>
    <w:tbl>
      <w:tblPr>
        <w:tblStyle w:val="TableGrid"/>
        <w:tblW w:w="0" w:type="auto"/>
        <w:tblLook w:val="04A0" w:firstRow="1" w:lastRow="0" w:firstColumn="1" w:lastColumn="0" w:noHBand="0" w:noVBand="1"/>
      </w:tblPr>
      <w:tblGrid>
        <w:gridCol w:w="2425"/>
        <w:gridCol w:w="6937"/>
      </w:tblGrid>
      <w:tr w:rsidR="00C11C27" w14:paraId="3C5D87E0" w14:textId="77777777" w:rsidTr="003C390D">
        <w:tc>
          <w:tcPr>
            <w:tcW w:w="2425" w:type="dxa"/>
          </w:tcPr>
          <w:p w14:paraId="6022D9BE" w14:textId="77777777" w:rsidR="00C11C27" w:rsidRDefault="00C11C27" w:rsidP="003C390D">
            <w:pPr>
              <w:rPr>
                <w:lang w:eastAsia="en-US"/>
              </w:rPr>
            </w:pPr>
            <w:r>
              <w:rPr>
                <w:lang w:eastAsia="en-US"/>
              </w:rPr>
              <w:t>Company</w:t>
            </w:r>
          </w:p>
        </w:tc>
        <w:tc>
          <w:tcPr>
            <w:tcW w:w="6937" w:type="dxa"/>
          </w:tcPr>
          <w:p w14:paraId="34084576" w14:textId="77777777" w:rsidR="00C11C27" w:rsidRDefault="00C11C27" w:rsidP="003C390D">
            <w:pPr>
              <w:rPr>
                <w:lang w:eastAsia="en-US"/>
              </w:rPr>
            </w:pPr>
            <w:r>
              <w:rPr>
                <w:lang w:eastAsia="en-US"/>
              </w:rPr>
              <w:t>View</w:t>
            </w:r>
          </w:p>
        </w:tc>
      </w:tr>
      <w:tr w:rsidR="00C11C27" w14:paraId="3F5313F4" w14:textId="77777777" w:rsidTr="003C390D">
        <w:tc>
          <w:tcPr>
            <w:tcW w:w="2425" w:type="dxa"/>
          </w:tcPr>
          <w:p w14:paraId="6B326534" w14:textId="757C25F7" w:rsidR="00C11C27" w:rsidRDefault="00531B6E" w:rsidP="003C390D">
            <w:pPr>
              <w:rPr>
                <w:lang w:eastAsia="en-US"/>
              </w:rPr>
            </w:pPr>
            <w:r>
              <w:rPr>
                <w:lang w:eastAsia="en-US"/>
              </w:rPr>
              <w:t>Apple</w:t>
            </w:r>
          </w:p>
        </w:tc>
        <w:tc>
          <w:tcPr>
            <w:tcW w:w="6937" w:type="dxa"/>
          </w:tcPr>
          <w:p w14:paraId="07616B03" w14:textId="1E3C428F" w:rsidR="00C11C27" w:rsidRDefault="00531B6E" w:rsidP="003C390D">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bl>
    <w:p w14:paraId="08069982" w14:textId="77777777" w:rsidR="00C11C27" w:rsidRPr="00072718" w:rsidRDefault="00C11C27">
      <w:pPr>
        <w:rPr>
          <w:lang w:eastAsia="en-US"/>
        </w:rPr>
      </w:pPr>
    </w:p>
    <w:p w14:paraId="37D8EAC7" w14:textId="77777777" w:rsidR="006C7ECB" w:rsidRDefault="00A01006">
      <w:pPr>
        <w:pStyle w:val="Heading2"/>
      </w:pPr>
      <w:r>
        <w:t>No LBT</w:t>
      </w:r>
    </w:p>
    <w:tbl>
      <w:tblPr>
        <w:tblStyle w:val="TableGrid"/>
        <w:tblW w:w="0" w:type="auto"/>
        <w:tblLook w:val="04A0" w:firstRow="1" w:lastRow="0" w:firstColumn="1" w:lastColumn="0" w:noHBand="0" w:noVBand="1"/>
      </w:tblPr>
      <w:tblGrid>
        <w:gridCol w:w="9362"/>
      </w:tblGrid>
      <w:tr w:rsidR="006C7ECB" w14:paraId="37D8EAD0" w14:textId="77777777">
        <w:tc>
          <w:tcPr>
            <w:tcW w:w="9362" w:type="dxa"/>
          </w:tcPr>
          <w:p w14:paraId="37D8EAC8" w14:textId="77777777" w:rsidR="006C7ECB" w:rsidRDefault="00A01006">
            <w:pPr>
              <w:rPr>
                <w:snapToGrid/>
                <w:kern w:val="0"/>
                <w:szCs w:val="24"/>
                <w:lang w:eastAsia="zh-CN"/>
              </w:rPr>
            </w:pPr>
            <w:r>
              <w:rPr>
                <w:highlight w:val="green"/>
                <w:lang w:eastAsia="zh-CN"/>
              </w:rPr>
              <w:t>Agreement:</w:t>
            </w:r>
          </w:p>
          <w:p w14:paraId="37D8EAC9" w14:textId="77777777" w:rsidR="006C7ECB" w:rsidRDefault="00A01006">
            <w:pPr>
              <w:rPr>
                <w:lang w:eastAsia="en-US"/>
              </w:rPr>
            </w:pPr>
            <w:r>
              <w:t>For regions where LBT is not mandated, gNB should indicate to the UE this gNB-UE connection is operating in LBT mode or no-LBT mode. Down-select between</w:t>
            </w:r>
          </w:p>
          <w:p w14:paraId="37D8EACA" w14:textId="77777777" w:rsidR="006C7ECB" w:rsidRDefault="00A01006">
            <w:pPr>
              <w:widowControl/>
              <w:numPr>
                <w:ilvl w:val="0"/>
                <w:numId w:val="23"/>
              </w:numPr>
              <w:autoSpaceDE/>
              <w:autoSpaceDN/>
              <w:spacing w:line="256" w:lineRule="auto"/>
              <w:jc w:val="left"/>
            </w:pPr>
            <w:r>
              <w:t>Alt 1. Support cell specific (common for all UEs in a cell as part of system information or dedicated RRC signalling or both) gNB indication</w:t>
            </w:r>
          </w:p>
          <w:p w14:paraId="37D8EACB" w14:textId="77777777" w:rsidR="006C7ECB" w:rsidRDefault="00A01006">
            <w:pPr>
              <w:widowControl/>
              <w:numPr>
                <w:ilvl w:val="0"/>
                <w:numId w:val="23"/>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7D8EACC" w14:textId="77777777" w:rsidR="006C7ECB" w:rsidRDefault="00A01006">
            <w:pPr>
              <w:widowControl/>
              <w:numPr>
                <w:ilvl w:val="0"/>
                <w:numId w:val="23"/>
              </w:numPr>
              <w:autoSpaceDE/>
              <w:autoSpaceDN/>
              <w:spacing w:line="256" w:lineRule="auto"/>
              <w:jc w:val="left"/>
            </w:pPr>
            <w:r>
              <w:t>FFS: Whether the indication of the decision on applying LBT mode or no-</w:t>
            </w:r>
            <w:proofErr w:type="gramStart"/>
            <w:r>
              <w:t>LBT  mode</w:t>
            </w:r>
            <w:proofErr w:type="gramEnd"/>
            <w:r>
              <w:t xml:space="preserve"> is per beam (can be different for different UEs in different beams or can be different for different beam pairs between gNB and the UE) or per cell (can be different for different cells for a UE in carrier aggregation) </w:t>
            </w:r>
          </w:p>
          <w:p w14:paraId="37D8EACD"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FFS: Whether a gNB and its UE(s) can have different mode</w:t>
            </w:r>
          </w:p>
          <w:p w14:paraId="37D8EACE"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37D8EACF" w14:textId="77777777" w:rsidR="006C7ECB" w:rsidRDefault="006C7ECB">
            <w:pPr>
              <w:rPr>
                <w:lang w:eastAsia="en-US"/>
              </w:rPr>
            </w:pPr>
          </w:p>
        </w:tc>
      </w:tr>
    </w:tbl>
    <w:p w14:paraId="37D8EAD1" w14:textId="77777777" w:rsidR="006C7ECB" w:rsidRDefault="006C7ECB">
      <w:pPr>
        <w:rPr>
          <w:lang w:eastAsia="en-US"/>
        </w:rPr>
      </w:pPr>
    </w:p>
    <w:p w14:paraId="37D8EAD2" w14:textId="77777777" w:rsidR="006C7ECB" w:rsidRDefault="006C7ECB">
      <w:pPr>
        <w:rPr>
          <w:lang w:eastAsia="en-US"/>
        </w:rPr>
      </w:pPr>
    </w:p>
    <w:p w14:paraId="37D8EAD3" w14:textId="77777777" w:rsidR="006C7ECB" w:rsidRDefault="006C7ECB">
      <w:pPr>
        <w:rPr>
          <w:lang w:eastAsia="en-US"/>
        </w:rPr>
      </w:pPr>
    </w:p>
    <w:tbl>
      <w:tblPr>
        <w:tblStyle w:val="TableGrid"/>
        <w:tblW w:w="0" w:type="auto"/>
        <w:tblLook w:val="04A0" w:firstRow="1" w:lastRow="0" w:firstColumn="1" w:lastColumn="0" w:noHBand="0" w:noVBand="1"/>
      </w:tblPr>
      <w:tblGrid>
        <w:gridCol w:w="2248"/>
        <w:gridCol w:w="7114"/>
      </w:tblGrid>
      <w:tr w:rsidR="006C7ECB" w14:paraId="37D8EAD6" w14:textId="77777777">
        <w:trPr>
          <w:trHeight w:val="129"/>
        </w:trPr>
        <w:tc>
          <w:tcPr>
            <w:tcW w:w="2311" w:type="dxa"/>
          </w:tcPr>
          <w:p w14:paraId="37D8EAD4" w14:textId="77777777" w:rsidR="006C7ECB" w:rsidRDefault="00A01006">
            <w:pPr>
              <w:jc w:val="left"/>
              <w:rPr>
                <w:b/>
                <w:szCs w:val="20"/>
              </w:rPr>
            </w:pPr>
            <w:r>
              <w:rPr>
                <w:b/>
                <w:szCs w:val="20"/>
              </w:rPr>
              <w:t>Company</w:t>
            </w:r>
          </w:p>
        </w:tc>
        <w:tc>
          <w:tcPr>
            <w:tcW w:w="7328" w:type="dxa"/>
          </w:tcPr>
          <w:p w14:paraId="37D8EAD5" w14:textId="77777777" w:rsidR="006C7ECB" w:rsidRDefault="00A01006">
            <w:pPr>
              <w:jc w:val="left"/>
              <w:rPr>
                <w:b/>
                <w:szCs w:val="20"/>
              </w:rPr>
            </w:pPr>
            <w:r>
              <w:rPr>
                <w:b/>
                <w:szCs w:val="20"/>
              </w:rPr>
              <w:t>Key Proposals/Observations/Positions</w:t>
            </w:r>
          </w:p>
        </w:tc>
      </w:tr>
      <w:tr w:rsidR="006C7ECB" w14:paraId="37D8EAD9" w14:textId="77777777">
        <w:trPr>
          <w:trHeight w:val="269"/>
        </w:trPr>
        <w:tc>
          <w:tcPr>
            <w:tcW w:w="2311" w:type="dxa"/>
            <w:noWrap/>
          </w:tcPr>
          <w:p w14:paraId="37D8EAD7"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37D8EAD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DD" w14:textId="77777777">
        <w:trPr>
          <w:trHeight w:val="671"/>
        </w:trPr>
        <w:tc>
          <w:tcPr>
            <w:tcW w:w="2311" w:type="dxa"/>
          </w:tcPr>
          <w:p w14:paraId="37D8EAD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CATT</w:t>
            </w:r>
          </w:p>
        </w:tc>
        <w:tc>
          <w:tcPr>
            <w:tcW w:w="7328" w:type="dxa"/>
            <w:noWrap/>
          </w:tcPr>
          <w:p w14:paraId="37D8EAD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37D8EAD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bookmarkStart w:id="18"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18"/>
          </w:p>
        </w:tc>
      </w:tr>
      <w:tr w:rsidR="006C7ECB" w14:paraId="37D8EAE0" w14:textId="77777777">
        <w:trPr>
          <w:trHeight w:val="229"/>
        </w:trPr>
        <w:tc>
          <w:tcPr>
            <w:tcW w:w="2311" w:type="dxa"/>
          </w:tcPr>
          <w:p w14:paraId="37D8EA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37D8EAD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rsidR="006C7ECB" w14:paraId="37D8EAE5" w14:textId="77777777">
        <w:trPr>
          <w:trHeight w:val="1159"/>
        </w:trPr>
        <w:tc>
          <w:tcPr>
            <w:tcW w:w="2311" w:type="dxa"/>
          </w:tcPr>
          <w:p w14:paraId="37D8EA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328" w:type="dxa"/>
            <w:noWrap/>
          </w:tcPr>
          <w:p w14:paraId="37D8EAE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37D8EA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37D8EAE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Both L1 signalling and higher layer signaling could be considered for gNB indication of LBT mode.</w:t>
            </w:r>
          </w:p>
        </w:tc>
      </w:tr>
      <w:tr w:rsidR="006C7ECB" w14:paraId="37D8EAE9" w14:textId="77777777">
        <w:trPr>
          <w:trHeight w:val="879"/>
        </w:trPr>
        <w:tc>
          <w:tcPr>
            <w:tcW w:w="2311" w:type="dxa"/>
          </w:tcPr>
          <w:p w14:paraId="37D8EA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37D8EA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37D8EAE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6C7ECB" w14:paraId="37D8EAEC" w14:textId="77777777">
        <w:trPr>
          <w:trHeight w:val="688"/>
        </w:trPr>
        <w:tc>
          <w:tcPr>
            <w:tcW w:w="2311" w:type="dxa"/>
          </w:tcPr>
          <w:p w14:paraId="37D8EA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37D8EAE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Alt 2. Support both cell specific (common for all UEs in a cell as part of system information or dedicated RRC signalling or both) and UE specific (can be different for different UEs in a cell as part of UE-specific RRC configuration) gNB indication.</w:t>
            </w:r>
          </w:p>
        </w:tc>
      </w:tr>
      <w:tr w:rsidR="006C7ECB" w14:paraId="37D8EAF1" w14:textId="77777777">
        <w:trPr>
          <w:trHeight w:val="1977"/>
        </w:trPr>
        <w:tc>
          <w:tcPr>
            <w:tcW w:w="2311" w:type="dxa"/>
          </w:tcPr>
          <w:p w14:paraId="37D8EA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37D8EA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37D8EA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37D8EAF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6C7ECB" w14:paraId="37D8EAF8" w14:textId="77777777">
        <w:trPr>
          <w:trHeight w:val="3859"/>
        </w:trPr>
        <w:tc>
          <w:tcPr>
            <w:tcW w:w="2311" w:type="dxa"/>
          </w:tcPr>
          <w:p w14:paraId="37D8EA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328" w:type="dxa"/>
          </w:tcPr>
          <w:p w14:paraId="37D8EA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37D8EA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14:paraId="37D8EA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37D8EA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37D8EA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Observation 6: When No-LBT is used in regions where LBT is not mandated by regulations, the hidden node issue would </w:t>
            </w:r>
            <w:proofErr w:type="gramStart"/>
            <w:r>
              <w:rPr>
                <w:rFonts w:ascii="Arial" w:eastAsia="Times New Roman" w:hAnsi="Arial" w:cs="Arial"/>
                <w:snapToGrid/>
                <w:color w:val="000000"/>
                <w:kern w:val="0"/>
                <w:sz w:val="16"/>
                <w:szCs w:val="16"/>
                <w:lang w:val="en-US" w:eastAsia="en-US"/>
              </w:rPr>
              <w:t>still persist</w:t>
            </w:r>
            <w:proofErr w:type="gramEnd"/>
            <w:r>
              <w:rPr>
                <w:rFonts w:ascii="Arial" w:eastAsia="Times New Roman" w:hAnsi="Arial" w:cs="Arial"/>
                <w:snapToGrid/>
                <w:color w:val="000000"/>
                <w:kern w:val="0"/>
                <w:sz w:val="16"/>
                <w:szCs w:val="16"/>
                <w:lang w:val="en-US" w:eastAsia="en-US"/>
              </w:rPr>
              <w:t>.</w:t>
            </w:r>
          </w:p>
        </w:tc>
      </w:tr>
      <w:tr w:rsidR="006C7ECB" w14:paraId="37D8EAFC" w14:textId="77777777">
        <w:trPr>
          <w:trHeight w:val="662"/>
        </w:trPr>
        <w:tc>
          <w:tcPr>
            <w:tcW w:w="2311" w:type="dxa"/>
          </w:tcPr>
          <w:p w14:paraId="37D8EA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37D8EAF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37D8EAF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A switching mechanism between LBT and no-LBT is defined, but it is up to </w:t>
            </w:r>
            <w:proofErr w:type="spellStart"/>
            <w:r>
              <w:rPr>
                <w:rFonts w:ascii="Arial" w:eastAsia="Times New Roman" w:hAnsi="Arial" w:cs="Arial"/>
                <w:snapToGrid/>
                <w:color w:val="000000"/>
                <w:kern w:val="0"/>
                <w:sz w:val="16"/>
                <w:szCs w:val="16"/>
                <w:lang w:val="en-US" w:eastAsia="en-US"/>
              </w:rPr>
              <w:t>gNB’s</w:t>
            </w:r>
            <w:proofErr w:type="spellEnd"/>
            <w:r>
              <w:rPr>
                <w:rFonts w:ascii="Arial" w:eastAsia="Times New Roman" w:hAnsi="Arial" w:cs="Arial"/>
                <w:snapToGrid/>
                <w:color w:val="000000"/>
                <w:kern w:val="0"/>
                <w:sz w:val="16"/>
                <w:szCs w:val="16"/>
                <w:lang w:val="en-US" w:eastAsia="en-US"/>
              </w:rPr>
              <w:t xml:space="preserve"> control to decide when to switch.</w:t>
            </w:r>
          </w:p>
        </w:tc>
      </w:tr>
      <w:tr w:rsidR="006C7ECB" w14:paraId="37D8EAFF" w14:textId="77777777">
        <w:trPr>
          <w:trHeight w:val="229"/>
        </w:trPr>
        <w:tc>
          <w:tcPr>
            <w:tcW w:w="2311" w:type="dxa"/>
          </w:tcPr>
          <w:p w14:paraId="37D8EA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328" w:type="dxa"/>
            <w:noWrap/>
          </w:tcPr>
          <w:p w14:paraId="37D8EA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6C7ECB" w14:paraId="37D8EB04" w14:textId="77777777">
        <w:trPr>
          <w:trHeight w:val="2585"/>
        </w:trPr>
        <w:tc>
          <w:tcPr>
            <w:tcW w:w="2311" w:type="dxa"/>
          </w:tcPr>
          <w:p w14:paraId="37D8EB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328" w:type="dxa"/>
          </w:tcPr>
          <w:p w14:paraId="37D8EB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37D8EB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37D8EB0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6C7ECB" w14:paraId="37D8EB08" w14:textId="77777777">
        <w:trPr>
          <w:trHeight w:val="1159"/>
        </w:trPr>
        <w:tc>
          <w:tcPr>
            <w:tcW w:w="2311" w:type="dxa"/>
          </w:tcPr>
          <w:p w14:paraId="37D8EB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37D8EB0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37D8EB07"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B0B" w14:textId="77777777">
        <w:trPr>
          <w:trHeight w:val="229"/>
        </w:trPr>
        <w:tc>
          <w:tcPr>
            <w:tcW w:w="2311" w:type="dxa"/>
          </w:tcPr>
          <w:p w14:paraId="37D8EB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37D8EB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6C7ECB" w14:paraId="37D8EB0E" w14:textId="77777777">
        <w:trPr>
          <w:trHeight w:val="229"/>
        </w:trPr>
        <w:tc>
          <w:tcPr>
            <w:tcW w:w="2311" w:type="dxa"/>
          </w:tcPr>
          <w:p w14:paraId="37D8EB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37D8EB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6C7ECB" w14:paraId="37D8EB14" w14:textId="77777777">
        <w:trPr>
          <w:trHeight w:val="1594"/>
        </w:trPr>
        <w:tc>
          <w:tcPr>
            <w:tcW w:w="2311" w:type="dxa"/>
          </w:tcPr>
          <w:p w14:paraId="37D8EB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328" w:type="dxa"/>
          </w:tcPr>
          <w:p w14:paraId="37D8EB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37D8EB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37D8EB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37D8EB1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6C7ECB" w14:paraId="37D8EB19" w14:textId="77777777">
        <w:trPr>
          <w:trHeight w:val="706"/>
        </w:trPr>
        <w:tc>
          <w:tcPr>
            <w:tcW w:w="2311" w:type="dxa"/>
          </w:tcPr>
          <w:p w14:paraId="37D8EB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37D8EB1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37D8EB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14:paraId="37D8EB1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6C7ECB" w14:paraId="37D8EB1E" w14:textId="77777777">
        <w:trPr>
          <w:trHeight w:val="706"/>
        </w:trPr>
        <w:tc>
          <w:tcPr>
            <w:tcW w:w="2311" w:type="dxa"/>
          </w:tcPr>
          <w:p w14:paraId="37D8EB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37D8EB1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37D8EB1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14:paraId="37D8EB1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17:  It is not necessary to </w:t>
            </w:r>
            <w:proofErr w:type="gramStart"/>
            <w:r>
              <w:rPr>
                <w:rFonts w:ascii="Arial" w:eastAsia="Times New Roman" w:hAnsi="Arial" w:cs="Arial"/>
                <w:snapToGrid/>
                <w:color w:val="000000"/>
                <w:kern w:val="0"/>
                <w:sz w:val="16"/>
                <w:szCs w:val="16"/>
                <w:lang w:val="en-US" w:eastAsia="en-US"/>
              </w:rPr>
              <w:t>use  L</w:t>
            </w:r>
            <w:proofErr w:type="gramEnd"/>
            <w:r>
              <w:rPr>
                <w:rFonts w:ascii="Arial" w:eastAsia="Times New Roman" w:hAnsi="Arial" w:cs="Arial"/>
                <w:snapToGrid/>
                <w:color w:val="000000"/>
                <w:kern w:val="0"/>
                <w:sz w:val="16"/>
                <w:szCs w:val="16"/>
                <w:lang w:val="en-US" w:eastAsia="en-US"/>
              </w:rPr>
              <w:t>1 signaling for cell specific and UE specific gNB indication.</w:t>
            </w:r>
          </w:p>
        </w:tc>
      </w:tr>
      <w:tr w:rsidR="006C7ECB" w14:paraId="37D8EB21" w14:textId="77777777">
        <w:trPr>
          <w:trHeight w:val="1147"/>
        </w:trPr>
        <w:tc>
          <w:tcPr>
            <w:tcW w:w="2311" w:type="dxa"/>
          </w:tcPr>
          <w:p w14:paraId="37D8EB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328" w:type="dxa"/>
          </w:tcPr>
          <w:p w14:paraId="37D8EB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gNB determines its operation mode up to implementation.</w:t>
            </w:r>
          </w:p>
        </w:tc>
      </w:tr>
      <w:tr w:rsidR="006C7ECB" w14:paraId="37D8EB28" w14:textId="77777777">
        <w:trPr>
          <w:trHeight w:val="1490"/>
        </w:trPr>
        <w:tc>
          <w:tcPr>
            <w:tcW w:w="2311" w:type="dxa"/>
          </w:tcPr>
          <w:p w14:paraId="37D8EB2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37D8EB2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37D8EB2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37D8EB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37D8EB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37D8EB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6C7ECB" w14:paraId="37D8EB2B" w14:textId="77777777">
        <w:trPr>
          <w:trHeight w:val="229"/>
        </w:trPr>
        <w:tc>
          <w:tcPr>
            <w:tcW w:w="2311" w:type="dxa"/>
          </w:tcPr>
          <w:p w14:paraId="37D8EB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328" w:type="dxa"/>
          </w:tcPr>
          <w:p w14:paraId="37D8EB2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6C7ECB" w14:paraId="37D8EB2F" w14:textId="77777777">
        <w:trPr>
          <w:trHeight w:val="1318"/>
        </w:trPr>
        <w:tc>
          <w:tcPr>
            <w:tcW w:w="2311" w:type="dxa"/>
          </w:tcPr>
          <w:p w14:paraId="37D8EB2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37D8EB2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37D8EB2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6C7ECB" w14:paraId="37D8EB33" w14:textId="77777777">
        <w:trPr>
          <w:trHeight w:val="827"/>
        </w:trPr>
        <w:tc>
          <w:tcPr>
            <w:tcW w:w="2311" w:type="dxa"/>
          </w:tcPr>
          <w:p w14:paraId="37D8EB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Xiaomi</w:t>
            </w:r>
          </w:p>
        </w:tc>
        <w:tc>
          <w:tcPr>
            <w:tcW w:w="7328" w:type="dxa"/>
            <w:noWrap/>
          </w:tcPr>
          <w:p w14:paraId="37D8EB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14:paraId="37D8EB3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6C7ECB" w14:paraId="37D8EB39" w14:textId="77777777">
        <w:trPr>
          <w:trHeight w:val="2906"/>
        </w:trPr>
        <w:tc>
          <w:tcPr>
            <w:tcW w:w="2311" w:type="dxa"/>
          </w:tcPr>
          <w:p w14:paraId="37D8EB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328" w:type="dxa"/>
          </w:tcPr>
          <w:p w14:paraId="37D8EB35"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14:paraId="37D8EB36"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No LBT can </w:t>
            </w:r>
            <w:proofErr w:type="gramStart"/>
            <w:r>
              <w:rPr>
                <w:rFonts w:ascii="Arial" w:eastAsia="Times New Roman" w:hAnsi="Arial" w:cs="Arial"/>
                <w:snapToGrid/>
                <w:color w:val="000000"/>
                <w:kern w:val="0"/>
                <w:sz w:val="16"/>
                <w:szCs w:val="16"/>
                <w:lang w:val="en-US" w:eastAsia="en-US"/>
              </w:rPr>
              <w:t>be considered to be</w:t>
            </w:r>
            <w:proofErr w:type="gramEnd"/>
            <w:r>
              <w:rPr>
                <w:rFonts w:ascii="Arial" w:eastAsia="Times New Roman" w:hAnsi="Arial" w:cs="Arial"/>
                <w:snapToGrid/>
                <w:color w:val="000000"/>
                <w:kern w:val="0"/>
                <w:sz w:val="16"/>
                <w:szCs w:val="16"/>
                <w:lang w:val="en-US" w:eastAsia="en-US"/>
              </w:rPr>
              <w:t xml:space="preserv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37D8EB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37D8EB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37D8EB3A" w14:textId="77777777" w:rsidR="006C7ECB" w:rsidRDefault="006C7ECB"/>
    <w:p w14:paraId="37D8EB3B" w14:textId="77777777" w:rsidR="006C7ECB" w:rsidRDefault="00A01006">
      <w:pPr>
        <w:pStyle w:val="Heading3"/>
      </w:pPr>
      <w:r>
        <w:t>First Round Discussion</w:t>
      </w:r>
    </w:p>
    <w:p w14:paraId="37D8EB3C" w14:textId="77777777" w:rsidR="006C7ECB" w:rsidRDefault="00A01006">
      <w:r>
        <w:t>No LBT:  For regions where LBT is not mandated, gNB should indicate to the UE this gNB-UE connection is operating in LBT mode or no-LBT mode, t</w:t>
      </w:r>
      <w:r>
        <w:rPr>
          <w:lang w:eastAsia="en-US"/>
        </w:rPr>
        <w:t>he following positions are reached by companies</w:t>
      </w:r>
      <w:r>
        <w:t xml:space="preserve"> </w:t>
      </w:r>
    </w:p>
    <w:p w14:paraId="37D8EB3D" w14:textId="77777777" w:rsidR="006C7ECB" w:rsidRDefault="00A01006">
      <w:pPr>
        <w:widowControl/>
        <w:numPr>
          <w:ilvl w:val="0"/>
          <w:numId w:val="23"/>
        </w:numPr>
        <w:autoSpaceDE/>
        <w:autoSpaceDN/>
        <w:spacing w:line="256" w:lineRule="auto"/>
        <w:jc w:val="left"/>
      </w:pPr>
      <w:r>
        <w:t>Alt 1. Support cell specific (common for all UEs in a cell as part of system information or dedicated RRC signalling or both) gNB indication</w:t>
      </w:r>
    </w:p>
    <w:p w14:paraId="37D8EB3E" w14:textId="77777777" w:rsidR="006C7ECB" w:rsidRDefault="00A01006">
      <w:pPr>
        <w:widowControl/>
        <w:numPr>
          <w:ilvl w:val="1"/>
          <w:numId w:val="23"/>
        </w:numPr>
        <w:autoSpaceDE/>
        <w:autoSpaceDN/>
        <w:spacing w:line="256" w:lineRule="auto"/>
        <w:jc w:val="left"/>
      </w:pPr>
      <w:r>
        <w:t>Charter, Huawei, Inter-digital, OPPO</w:t>
      </w:r>
    </w:p>
    <w:p w14:paraId="37D8EB3F" w14:textId="77777777" w:rsidR="006C7ECB" w:rsidRDefault="00A01006">
      <w:pPr>
        <w:widowControl/>
        <w:numPr>
          <w:ilvl w:val="0"/>
          <w:numId w:val="23"/>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7D8EB40" w14:textId="4819F6AC" w:rsidR="006C7ECB" w:rsidRDefault="00A01006">
      <w:pPr>
        <w:widowControl/>
        <w:numPr>
          <w:ilvl w:val="1"/>
          <w:numId w:val="23"/>
        </w:numPr>
        <w:autoSpaceDE/>
        <w:autoSpaceDN/>
        <w:spacing w:line="256" w:lineRule="auto"/>
        <w:jc w:val="left"/>
      </w:pPr>
      <w:r>
        <w:t xml:space="preserve">CATT, </w:t>
      </w:r>
      <w:proofErr w:type="spellStart"/>
      <w:r>
        <w:t>Convida</w:t>
      </w:r>
      <w:proofErr w:type="spellEnd"/>
      <w:r>
        <w:t xml:space="preserve">, Ericsson, </w:t>
      </w:r>
      <w:proofErr w:type="gramStart"/>
      <w:r>
        <w:t>Fujitsu ,</w:t>
      </w:r>
      <w:proofErr w:type="gramEnd"/>
      <w:r>
        <w:t xml:space="preserve"> (FFS for Futurewei), Intel, (LG?), MediaTek, NEC, Nokia, OPPO, Samsung, Sony, </w:t>
      </w:r>
      <w:proofErr w:type="spellStart"/>
      <w:r>
        <w:t>Spreadtrum</w:t>
      </w:r>
      <w:proofErr w:type="spellEnd"/>
      <w:r>
        <w:t>, Xiaomi, Vivo</w:t>
      </w:r>
      <w:r w:rsidR="00BC6F46">
        <w:t>, ITRI</w:t>
      </w:r>
    </w:p>
    <w:p w14:paraId="37D8EB41" w14:textId="77777777" w:rsidR="006C7ECB" w:rsidRDefault="00A01006">
      <w:pPr>
        <w:widowControl/>
        <w:numPr>
          <w:ilvl w:val="0"/>
          <w:numId w:val="23"/>
        </w:numPr>
        <w:autoSpaceDE/>
        <w:autoSpaceDN/>
        <w:spacing w:line="256" w:lineRule="auto"/>
        <w:jc w:val="left"/>
      </w:pPr>
      <w:r>
        <w:t xml:space="preserve">FFS: </w:t>
      </w:r>
      <w:bookmarkStart w:id="19" w:name="_Hlk72139826"/>
      <w:r>
        <w:t>Whether the indication of the decision on applying LBT mode or no-</w:t>
      </w:r>
      <w:proofErr w:type="gramStart"/>
      <w:r>
        <w:t>LBT  mode</w:t>
      </w:r>
      <w:proofErr w:type="gramEnd"/>
      <w:r>
        <w:t xml:space="preserve"> is per beam (can be different for different UEs in different beams or can be different for different beam pairs between gNB and the UE) or per cell (can be different for different cells for a UE in carrier aggregation) </w:t>
      </w:r>
      <w:bookmarkEnd w:id="19"/>
    </w:p>
    <w:p w14:paraId="37D8EB42" w14:textId="77777777" w:rsidR="006C7ECB" w:rsidRDefault="00A01006">
      <w:pPr>
        <w:widowControl/>
        <w:numPr>
          <w:ilvl w:val="1"/>
          <w:numId w:val="23"/>
        </w:numPr>
        <w:autoSpaceDE/>
        <w:autoSpaceDN/>
        <w:spacing w:line="256" w:lineRule="auto"/>
        <w:jc w:val="left"/>
      </w:pPr>
      <w:r>
        <w:t xml:space="preserve">Per Beam: Inter-digital, OPPO, Samsung, Qualcomm, </w:t>
      </w:r>
    </w:p>
    <w:p w14:paraId="37D8EB43" w14:textId="77777777" w:rsidR="006C7ECB" w:rsidRDefault="00A01006">
      <w:pPr>
        <w:widowControl/>
        <w:numPr>
          <w:ilvl w:val="1"/>
          <w:numId w:val="23"/>
        </w:numPr>
        <w:autoSpaceDE/>
        <w:autoSpaceDN/>
        <w:spacing w:line="256" w:lineRule="auto"/>
        <w:jc w:val="left"/>
      </w:pPr>
      <w:r>
        <w:t>Against: Vivo</w:t>
      </w:r>
    </w:p>
    <w:p w14:paraId="37D8EB44"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FFS: Whether a gNB and its UE(s) can have different mode</w:t>
      </w:r>
    </w:p>
    <w:p w14:paraId="37D8EB45"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Support: Ericsson, OPPO, Qualcomm</w:t>
      </w:r>
    </w:p>
    <w:p w14:paraId="37D8EB46"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Against: Huawei</w:t>
      </w:r>
    </w:p>
    <w:p w14:paraId="37D8EB47"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37D8EB48"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 xml:space="preserve">For: </w:t>
      </w:r>
      <w:proofErr w:type="spellStart"/>
      <w:r>
        <w:t>Convida</w:t>
      </w:r>
      <w:proofErr w:type="spellEnd"/>
    </w:p>
    <w:p w14:paraId="37D8EB49"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 xml:space="preserve">Against:  Qualcomm </w:t>
      </w:r>
    </w:p>
    <w:p w14:paraId="37D8EB4A" w14:textId="77777777" w:rsidR="006C7ECB" w:rsidRDefault="006C7ECB">
      <w:pPr>
        <w:rPr>
          <w:highlight w:val="yellow"/>
        </w:rPr>
      </w:pPr>
    </w:p>
    <w:p w14:paraId="37D8EB4B" w14:textId="77777777" w:rsidR="006C7ECB" w:rsidRDefault="00A01006">
      <w:r>
        <w:t>For regions where LBT is not mandated, gNB should indicate to the UE this gNB-UE connection is operating in LBT mode or no-LBT mode, between the two alternative, Alt 2 seems to have stronger support</w:t>
      </w:r>
    </w:p>
    <w:p w14:paraId="37D8EB4C" w14:textId="77777777" w:rsidR="006C7ECB" w:rsidRDefault="00A01006">
      <w:pPr>
        <w:pStyle w:val="discussionpoint"/>
      </w:pPr>
      <w:r>
        <w:t xml:space="preserve">Proposal 2.10.1-1 </w:t>
      </w:r>
    </w:p>
    <w:p w14:paraId="37D8EB4D" w14:textId="77777777" w:rsidR="006C7ECB" w:rsidRDefault="00A01006">
      <w:r>
        <w:t>For regions where LBT is not mandated, gNB should indicate to the UE this gNB-UE connection is operating in LBT mode or no-LBT mode</w:t>
      </w:r>
    </w:p>
    <w:p w14:paraId="37D8EB4E" w14:textId="691136C2" w:rsidR="006C7ECB" w:rsidRDefault="00A01006">
      <w:pPr>
        <w:pStyle w:val="ListParagraph"/>
        <w:numPr>
          <w:ilvl w:val="0"/>
          <w:numId w:val="23"/>
        </w:numPr>
      </w:pPr>
      <w:r>
        <w:t>Support both cell specific (common for all UEs in a cell as part of system information or dedicated RRC signalling or both) and UE specific (can be different for different UEs in a cell as part of UE-specific RRC configuration) gNB indication</w:t>
      </w:r>
    </w:p>
    <w:p w14:paraId="546E9CE6" w14:textId="4AA3A469" w:rsidR="000D765A" w:rsidRDefault="000D765A">
      <w:pPr>
        <w:pStyle w:val="ListParagraph"/>
        <w:numPr>
          <w:ilvl w:val="0"/>
          <w:numId w:val="23"/>
        </w:numPr>
      </w:pPr>
      <w:r>
        <w:lastRenderedPageBreak/>
        <w:t xml:space="preserve">Support: Nokia, Charter, Lenovo, ZTE, Intel, vivo, Apple, Futurewei, NEC, Ericsson, Huawei (can accept), ITRI, </w:t>
      </w:r>
      <w:proofErr w:type="spellStart"/>
      <w:r>
        <w:t>InterDigital</w:t>
      </w:r>
      <w:proofErr w:type="spellEnd"/>
      <w:r>
        <w:t xml:space="preserve">, Fujitsu, </w:t>
      </w:r>
      <w:proofErr w:type="spellStart"/>
      <w:r>
        <w:t>Convida</w:t>
      </w:r>
      <w:proofErr w:type="spellEnd"/>
      <w:r>
        <w:t>, Samsung</w:t>
      </w:r>
      <w:r w:rsidR="00966240">
        <w:t>, Oppo</w:t>
      </w:r>
      <w:r w:rsidR="00DB4980">
        <w:t xml:space="preserve">, WILUS, </w:t>
      </w:r>
      <w:proofErr w:type="spellStart"/>
      <w:r w:rsidR="00BC4CE8">
        <w:t>Spreadtrum</w:t>
      </w:r>
      <w:proofErr w:type="spellEnd"/>
      <w:r w:rsidR="00BC4CE8">
        <w:t>, CATT, LG, DCM, MTK</w:t>
      </w:r>
    </w:p>
    <w:p w14:paraId="02E7372D" w14:textId="3BAC0975" w:rsidR="00C11C27" w:rsidRDefault="00C11C27" w:rsidP="00C11C27">
      <w:r>
        <w:t>Moderator comment: The proposal seems to be stable</w:t>
      </w:r>
    </w:p>
    <w:tbl>
      <w:tblPr>
        <w:tblStyle w:val="TableGrid"/>
        <w:tblW w:w="0" w:type="auto"/>
        <w:tblLook w:val="04A0" w:firstRow="1" w:lastRow="0" w:firstColumn="1" w:lastColumn="0" w:noHBand="0" w:noVBand="1"/>
      </w:tblPr>
      <w:tblGrid>
        <w:gridCol w:w="2425"/>
        <w:gridCol w:w="6937"/>
      </w:tblGrid>
      <w:tr w:rsidR="006C7ECB" w14:paraId="37D8EB51" w14:textId="77777777">
        <w:tc>
          <w:tcPr>
            <w:tcW w:w="2425" w:type="dxa"/>
          </w:tcPr>
          <w:p w14:paraId="37D8EB4F" w14:textId="77777777" w:rsidR="006C7ECB" w:rsidRDefault="00A01006">
            <w:pPr>
              <w:rPr>
                <w:lang w:eastAsia="en-US"/>
              </w:rPr>
            </w:pPr>
            <w:r>
              <w:rPr>
                <w:lang w:eastAsia="en-US"/>
              </w:rPr>
              <w:t>Company</w:t>
            </w:r>
          </w:p>
        </w:tc>
        <w:tc>
          <w:tcPr>
            <w:tcW w:w="6937" w:type="dxa"/>
          </w:tcPr>
          <w:p w14:paraId="37D8EB50" w14:textId="77777777" w:rsidR="006C7ECB" w:rsidRDefault="00A01006">
            <w:pPr>
              <w:rPr>
                <w:lang w:eastAsia="en-US"/>
              </w:rPr>
            </w:pPr>
            <w:r>
              <w:rPr>
                <w:lang w:eastAsia="en-US"/>
              </w:rPr>
              <w:t>View</w:t>
            </w:r>
          </w:p>
        </w:tc>
      </w:tr>
      <w:tr w:rsidR="006C7ECB" w14:paraId="37D8EB54" w14:textId="77777777">
        <w:tc>
          <w:tcPr>
            <w:tcW w:w="2425" w:type="dxa"/>
          </w:tcPr>
          <w:p w14:paraId="37D8EB52" w14:textId="77777777" w:rsidR="006C7ECB" w:rsidRDefault="00A01006">
            <w:pPr>
              <w:rPr>
                <w:lang w:eastAsia="en-US"/>
              </w:rPr>
            </w:pPr>
            <w:r>
              <w:rPr>
                <w:lang w:eastAsia="en-US"/>
              </w:rPr>
              <w:t>Nokia, NSB</w:t>
            </w:r>
          </w:p>
        </w:tc>
        <w:tc>
          <w:tcPr>
            <w:tcW w:w="6937" w:type="dxa"/>
          </w:tcPr>
          <w:p w14:paraId="37D8EB53" w14:textId="77777777" w:rsidR="006C7ECB" w:rsidRDefault="00A01006">
            <w:pPr>
              <w:rPr>
                <w:lang w:eastAsia="en-US"/>
              </w:rPr>
            </w:pPr>
            <w:r>
              <w:rPr>
                <w:lang w:eastAsia="en-US"/>
              </w:rPr>
              <w:t>We support the new proposal 2.10.1-1</w:t>
            </w:r>
          </w:p>
        </w:tc>
      </w:tr>
      <w:tr w:rsidR="006C7ECB" w14:paraId="37D8EB57" w14:textId="77777777">
        <w:tc>
          <w:tcPr>
            <w:tcW w:w="2425" w:type="dxa"/>
          </w:tcPr>
          <w:p w14:paraId="37D8EB55" w14:textId="77777777" w:rsidR="006C7ECB" w:rsidRDefault="00A01006">
            <w:pPr>
              <w:rPr>
                <w:lang w:eastAsia="en-US"/>
              </w:rPr>
            </w:pPr>
            <w:r>
              <w:rPr>
                <w:lang w:eastAsia="en-US"/>
              </w:rPr>
              <w:t>Charter Communications</w:t>
            </w:r>
          </w:p>
        </w:tc>
        <w:tc>
          <w:tcPr>
            <w:tcW w:w="6937" w:type="dxa"/>
          </w:tcPr>
          <w:p w14:paraId="37D8EB56" w14:textId="77777777" w:rsidR="006C7ECB" w:rsidRDefault="00A01006">
            <w:pPr>
              <w:rPr>
                <w:lang w:eastAsia="en-US"/>
              </w:rPr>
            </w:pPr>
            <w:r>
              <w:rPr>
                <w:lang w:eastAsia="en-US"/>
              </w:rPr>
              <w:t>OK with the proposal</w:t>
            </w:r>
          </w:p>
        </w:tc>
      </w:tr>
      <w:tr w:rsidR="006C7ECB" w14:paraId="37D8EB5A" w14:textId="77777777">
        <w:tc>
          <w:tcPr>
            <w:tcW w:w="2425" w:type="dxa"/>
          </w:tcPr>
          <w:p w14:paraId="37D8EB58" w14:textId="77777777" w:rsidR="006C7ECB" w:rsidRDefault="00A01006">
            <w:pPr>
              <w:rPr>
                <w:lang w:eastAsia="en-US"/>
              </w:rPr>
            </w:pPr>
            <w:r>
              <w:rPr>
                <w:lang w:eastAsia="en-US"/>
              </w:rPr>
              <w:t>Lenovo, Motorola Mobility</w:t>
            </w:r>
          </w:p>
        </w:tc>
        <w:tc>
          <w:tcPr>
            <w:tcW w:w="6937" w:type="dxa"/>
          </w:tcPr>
          <w:p w14:paraId="37D8EB59" w14:textId="77777777" w:rsidR="006C7ECB" w:rsidRDefault="00A01006">
            <w:pPr>
              <w:rPr>
                <w:lang w:eastAsia="en-US"/>
              </w:rPr>
            </w:pPr>
            <w:r>
              <w:rPr>
                <w:lang w:eastAsia="en-US"/>
              </w:rPr>
              <w:t>We support the proposal</w:t>
            </w:r>
          </w:p>
        </w:tc>
      </w:tr>
      <w:tr w:rsidR="006C7ECB" w14:paraId="37D8EB5D" w14:textId="77777777">
        <w:tc>
          <w:tcPr>
            <w:tcW w:w="2425" w:type="dxa"/>
          </w:tcPr>
          <w:p w14:paraId="37D8EB5B"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5C" w14:textId="77777777" w:rsidR="006C7ECB" w:rsidRDefault="00A01006">
            <w:pPr>
              <w:rPr>
                <w:rFonts w:eastAsia="SimSun"/>
                <w:lang w:val="en-US" w:eastAsia="en-US"/>
              </w:rPr>
            </w:pPr>
            <w:r>
              <w:rPr>
                <w:rFonts w:eastAsia="SimSun" w:hint="eastAsia"/>
                <w:lang w:val="en-US" w:eastAsia="zh-CN"/>
              </w:rPr>
              <w:t>Agree with proposal 2.10.1-1</w:t>
            </w:r>
          </w:p>
        </w:tc>
      </w:tr>
      <w:tr w:rsidR="00553D1F" w14:paraId="00CBA00F" w14:textId="77777777">
        <w:tc>
          <w:tcPr>
            <w:tcW w:w="2425" w:type="dxa"/>
          </w:tcPr>
          <w:p w14:paraId="503055A0" w14:textId="0B4950AB" w:rsidR="00553D1F" w:rsidRDefault="00553D1F" w:rsidP="00553D1F">
            <w:pPr>
              <w:rPr>
                <w:rFonts w:eastAsia="SimSun"/>
                <w:lang w:val="en-US" w:eastAsia="zh-CN"/>
              </w:rPr>
            </w:pPr>
            <w:r>
              <w:rPr>
                <w:lang w:eastAsia="en-US"/>
              </w:rPr>
              <w:t>Intel</w:t>
            </w:r>
          </w:p>
        </w:tc>
        <w:tc>
          <w:tcPr>
            <w:tcW w:w="6937" w:type="dxa"/>
          </w:tcPr>
          <w:p w14:paraId="6951C3A6" w14:textId="16A8598F" w:rsidR="00553D1F" w:rsidRDefault="00553D1F" w:rsidP="00553D1F">
            <w:pPr>
              <w:rPr>
                <w:rFonts w:eastAsia="SimSun"/>
                <w:lang w:val="en-US" w:eastAsia="zh-CN"/>
              </w:rPr>
            </w:pPr>
            <w:r>
              <w:rPr>
                <w:lang w:eastAsia="en-US"/>
              </w:rPr>
              <w:t>We support the proposal.</w:t>
            </w:r>
          </w:p>
        </w:tc>
      </w:tr>
      <w:tr w:rsidR="00443150" w14:paraId="1E3BC084" w14:textId="77777777" w:rsidTr="00443150">
        <w:tc>
          <w:tcPr>
            <w:tcW w:w="2425" w:type="dxa"/>
          </w:tcPr>
          <w:p w14:paraId="426DE18B" w14:textId="77777777" w:rsidR="00443150" w:rsidRDefault="00443150" w:rsidP="00E066FF">
            <w:pPr>
              <w:rPr>
                <w:lang w:eastAsia="en-US"/>
              </w:rPr>
            </w:pPr>
            <w:r>
              <w:rPr>
                <w:lang w:eastAsia="en-US"/>
              </w:rPr>
              <w:t>vivo</w:t>
            </w:r>
          </w:p>
        </w:tc>
        <w:tc>
          <w:tcPr>
            <w:tcW w:w="6937" w:type="dxa"/>
          </w:tcPr>
          <w:p w14:paraId="0C727694" w14:textId="77777777" w:rsidR="00443150" w:rsidRDefault="00443150" w:rsidP="00E066FF">
            <w:pPr>
              <w:rPr>
                <w:lang w:eastAsia="en-US"/>
              </w:rPr>
            </w:pPr>
            <w:r>
              <w:rPr>
                <w:lang w:eastAsia="en-US"/>
              </w:rPr>
              <w:t>Support the proposal.</w:t>
            </w:r>
          </w:p>
        </w:tc>
      </w:tr>
      <w:tr w:rsidR="00BC139B" w14:paraId="7CC0EB4C" w14:textId="77777777" w:rsidTr="00443150">
        <w:tc>
          <w:tcPr>
            <w:tcW w:w="2425" w:type="dxa"/>
          </w:tcPr>
          <w:p w14:paraId="7C579761" w14:textId="6B29575A" w:rsidR="00BC139B" w:rsidRDefault="00BC139B" w:rsidP="00BC139B">
            <w:pPr>
              <w:rPr>
                <w:lang w:eastAsia="en-US"/>
              </w:rPr>
            </w:pPr>
            <w:r>
              <w:rPr>
                <w:lang w:eastAsia="en-US"/>
              </w:rPr>
              <w:t>Apple</w:t>
            </w:r>
          </w:p>
        </w:tc>
        <w:tc>
          <w:tcPr>
            <w:tcW w:w="6937" w:type="dxa"/>
          </w:tcPr>
          <w:p w14:paraId="47575767" w14:textId="2C08F8BB" w:rsidR="00BC139B" w:rsidRDefault="00BC139B" w:rsidP="00BC139B">
            <w:pPr>
              <w:rPr>
                <w:lang w:eastAsia="en-US"/>
              </w:rPr>
            </w:pPr>
            <w:r>
              <w:rPr>
                <w:lang w:eastAsia="en-US"/>
              </w:rPr>
              <w:t xml:space="preserve">Support the proposal </w:t>
            </w:r>
          </w:p>
        </w:tc>
      </w:tr>
      <w:tr w:rsidR="00041682" w14:paraId="3CA9F5DD" w14:textId="77777777" w:rsidTr="00443150">
        <w:tc>
          <w:tcPr>
            <w:tcW w:w="2425" w:type="dxa"/>
          </w:tcPr>
          <w:p w14:paraId="4C207B53" w14:textId="1D2785BB" w:rsidR="00041682" w:rsidRDefault="00041682" w:rsidP="00BC139B">
            <w:pPr>
              <w:rPr>
                <w:lang w:eastAsia="en-US"/>
              </w:rPr>
            </w:pPr>
            <w:r>
              <w:rPr>
                <w:lang w:eastAsia="en-US"/>
              </w:rPr>
              <w:t>Futurewei</w:t>
            </w:r>
          </w:p>
        </w:tc>
        <w:tc>
          <w:tcPr>
            <w:tcW w:w="6937" w:type="dxa"/>
          </w:tcPr>
          <w:p w14:paraId="15280DE6" w14:textId="2CC73BE5" w:rsidR="00041682" w:rsidRDefault="00041682" w:rsidP="00BC139B">
            <w:pPr>
              <w:rPr>
                <w:lang w:eastAsia="en-US"/>
              </w:rPr>
            </w:pPr>
            <w:r>
              <w:rPr>
                <w:lang w:eastAsia="en-US"/>
              </w:rPr>
              <w:t xml:space="preserve">We </w:t>
            </w:r>
            <w:r w:rsidR="00C46727">
              <w:rPr>
                <w:lang w:eastAsia="en-US"/>
              </w:rPr>
              <w:t>are OK</w:t>
            </w:r>
            <w:r>
              <w:rPr>
                <w:lang w:eastAsia="en-US"/>
              </w:rPr>
              <w:t xml:space="preserve"> </w:t>
            </w:r>
            <w:r w:rsidR="00C46727">
              <w:rPr>
                <w:lang w:eastAsia="en-US"/>
              </w:rPr>
              <w:t xml:space="preserve">with </w:t>
            </w:r>
            <w:r>
              <w:rPr>
                <w:lang w:eastAsia="en-US"/>
              </w:rPr>
              <w:t>th</w:t>
            </w:r>
            <w:r w:rsidR="004316CE">
              <w:rPr>
                <w:lang w:eastAsia="en-US"/>
              </w:rPr>
              <w:t xml:space="preserve">is new </w:t>
            </w:r>
            <w:r>
              <w:rPr>
                <w:lang w:eastAsia="en-US"/>
              </w:rPr>
              <w:t>proposal.</w:t>
            </w:r>
          </w:p>
        </w:tc>
      </w:tr>
      <w:tr w:rsidR="00E066FF" w14:paraId="69367C29" w14:textId="77777777" w:rsidTr="00E066FF">
        <w:tc>
          <w:tcPr>
            <w:tcW w:w="2425" w:type="dxa"/>
          </w:tcPr>
          <w:p w14:paraId="25CA4CEE" w14:textId="77777777" w:rsidR="00E066FF" w:rsidRPr="0087403B"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CF62000" w14:textId="77777777" w:rsidR="00E066FF" w:rsidRPr="0087403B" w:rsidRDefault="00E066FF" w:rsidP="00E066FF">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5F3E8B" w:rsidRPr="00517F3A" w14:paraId="0065372B" w14:textId="77777777" w:rsidTr="005F3E8B">
        <w:tc>
          <w:tcPr>
            <w:tcW w:w="2425" w:type="dxa"/>
          </w:tcPr>
          <w:p w14:paraId="0A563429" w14:textId="77777777" w:rsidR="005F3E8B" w:rsidRPr="00517F3A" w:rsidRDefault="005F3E8B" w:rsidP="005F3E8B">
            <w:pPr>
              <w:rPr>
                <w:lang w:eastAsia="en-US"/>
              </w:rPr>
            </w:pPr>
            <w:r w:rsidRPr="00517F3A">
              <w:rPr>
                <w:lang w:eastAsia="en-US"/>
              </w:rPr>
              <w:t xml:space="preserve">Ericsson </w:t>
            </w:r>
          </w:p>
        </w:tc>
        <w:tc>
          <w:tcPr>
            <w:tcW w:w="6937" w:type="dxa"/>
          </w:tcPr>
          <w:p w14:paraId="281BC8CF" w14:textId="77777777" w:rsidR="005F3E8B" w:rsidRPr="00517F3A" w:rsidRDefault="005F3E8B" w:rsidP="005F3E8B">
            <w:pPr>
              <w:rPr>
                <w:lang w:eastAsia="en-US"/>
              </w:rPr>
            </w:pPr>
            <w:r w:rsidRPr="00517F3A">
              <w:rPr>
                <w:lang w:eastAsia="en-US"/>
              </w:rPr>
              <w:t xml:space="preserve">We support the proposal in 2.10.1-1. </w:t>
            </w:r>
          </w:p>
          <w:p w14:paraId="4CF384B7" w14:textId="77777777" w:rsidR="005F3E8B" w:rsidRPr="00517F3A" w:rsidRDefault="005F3E8B" w:rsidP="005F3E8B">
            <w:pPr>
              <w:rPr>
                <w:lang w:eastAsia="en-US"/>
              </w:rPr>
            </w:pPr>
          </w:p>
          <w:p w14:paraId="35374051" w14:textId="77777777" w:rsidR="005F3E8B" w:rsidRPr="00517F3A" w:rsidRDefault="005F3E8B" w:rsidP="005F3E8B">
            <w:pPr>
              <w:rPr>
                <w:lang w:eastAsia="en-US"/>
              </w:rPr>
            </w:pPr>
            <w:r w:rsidRPr="00517F3A">
              <w:rPr>
                <w:lang w:eastAsia="en-US"/>
              </w:rPr>
              <w:t xml:space="preserve">However, we also need to address the issue raised in Initial access. We need to elaborate what cell-specific system information from the above means. </w:t>
            </w:r>
            <w:r w:rsidRPr="00517F3A">
              <w:rPr>
                <w:lang w:eastAsia="en-US"/>
              </w:rPr>
              <w:br/>
              <w:t xml:space="preserve">Proposal: Cell-specific system information indication of LBT ON/OFF is included in one of the following alternatives </w:t>
            </w:r>
          </w:p>
          <w:p w14:paraId="23AB231E" w14:textId="62BB3DE8" w:rsidR="005F3E8B" w:rsidRDefault="005F3E8B" w:rsidP="005F3E8B">
            <w:pPr>
              <w:pStyle w:val="ListParagraph"/>
              <w:numPr>
                <w:ilvl w:val="0"/>
                <w:numId w:val="0"/>
              </w:numPr>
              <w:ind w:left="720"/>
              <w:rPr>
                <w:lang w:eastAsia="en-US"/>
              </w:rPr>
            </w:pPr>
            <w:r w:rsidRPr="00517F3A">
              <w:rPr>
                <w:lang w:eastAsia="en-US"/>
              </w:rPr>
              <w:t>Alt 1: MIB</w:t>
            </w:r>
          </w:p>
          <w:p w14:paraId="77407F6C" w14:textId="34ED3A0A" w:rsidR="005F3E8B" w:rsidRPr="00517F3A" w:rsidRDefault="00D34348" w:rsidP="005F3E8B">
            <w:pPr>
              <w:rPr>
                <w:lang w:eastAsia="en-US"/>
              </w:rPr>
            </w:pPr>
            <w:r>
              <w:rPr>
                <w:lang w:eastAsia="en-US"/>
              </w:rPr>
              <w:t xml:space="preserve">In our view, </w:t>
            </w:r>
            <w:r w:rsidRPr="00D34348">
              <w:rPr>
                <w:lang w:eastAsia="en-US"/>
              </w:rPr>
              <w:t>there are two options for the UE to determine the size of DCI _1_0 during SIB1 reading; 1) LBT on/off is signalled in MIB or 2) the UE needs to make two assumptions of the DCI size during PDCCH decoding while reading SIB1, i.e., perform 2 blind decodes.</w:t>
            </w:r>
            <w:r w:rsidR="005F3E8B" w:rsidRPr="00517F3A">
              <w:rPr>
                <w:lang w:eastAsia="en-US"/>
              </w:rPr>
              <w:br/>
            </w:r>
          </w:p>
        </w:tc>
      </w:tr>
      <w:tr w:rsidR="008550C0" w14:paraId="35604002" w14:textId="77777777" w:rsidTr="008550C0">
        <w:tc>
          <w:tcPr>
            <w:tcW w:w="2425" w:type="dxa"/>
            <w:shd w:val="clear" w:color="auto" w:fill="FFFFFF" w:themeFill="background1"/>
          </w:tcPr>
          <w:p w14:paraId="2C01D0EC"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5CB8B763" w14:textId="77777777" w:rsidR="008550C0" w:rsidRDefault="008550C0" w:rsidP="00DB63AF">
            <w:pPr>
              <w:rPr>
                <w:lang w:eastAsia="en-US"/>
              </w:rPr>
            </w:pPr>
            <w:r>
              <w:rPr>
                <w:lang w:eastAsia="en-US"/>
              </w:rPr>
              <w:t xml:space="preserve">We can accept proposal 2.10.1-1 as a compromise although we do not see why different UEs in the same cell should have different LBT modes. </w:t>
            </w:r>
          </w:p>
        </w:tc>
      </w:tr>
      <w:tr w:rsidR="008550C0" w:rsidRPr="00517F3A" w14:paraId="79AAE435" w14:textId="77777777" w:rsidTr="005F3E8B">
        <w:tc>
          <w:tcPr>
            <w:tcW w:w="2425" w:type="dxa"/>
          </w:tcPr>
          <w:p w14:paraId="1954C1E7" w14:textId="0E2C2718" w:rsidR="008550C0" w:rsidRPr="00BC6F46" w:rsidRDefault="00BC6F46" w:rsidP="005F3E8B">
            <w:pPr>
              <w:rPr>
                <w:rFonts w:eastAsia="PMingLiU"/>
                <w:lang w:eastAsia="zh-TW"/>
              </w:rPr>
            </w:pPr>
            <w:r>
              <w:rPr>
                <w:rFonts w:eastAsia="PMingLiU" w:hint="eastAsia"/>
                <w:lang w:eastAsia="zh-TW"/>
              </w:rPr>
              <w:t>ITRI</w:t>
            </w:r>
          </w:p>
        </w:tc>
        <w:tc>
          <w:tcPr>
            <w:tcW w:w="6937" w:type="dxa"/>
          </w:tcPr>
          <w:p w14:paraId="639F847F" w14:textId="4EE48DAC" w:rsidR="008550C0" w:rsidRPr="00517F3A" w:rsidRDefault="00BC6F46" w:rsidP="005F3E8B">
            <w:pPr>
              <w:rPr>
                <w:lang w:eastAsia="en-US"/>
              </w:rPr>
            </w:pPr>
            <w:r>
              <w:rPr>
                <w:lang w:eastAsia="en-US"/>
              </w:rPr>
              <w:t>We support the proposal.</w:t>
            </w:r>
          </w:p>
        </w:tc>
      </w:tr>
      <w:tr w:rsidR="00150474" w:rsidRPr="00517F3A" w14:paraId="3C396E3A" w14:textId="77777777" w:rsidTr="005F3E8B">
        <w:tc>
          <w:tcPr>
            <w:tcW w:w="2425" w:type="dxa"/>
          </w:tcPr>
          <w:p w14:paraId="51669C68" w14:textId="439AEE2B" w:rsidR="00150474" w:rsidRDefault="00150474" w:rsidP="00150474">
            <w:pPr>
              <w:rPr>
                <w:rFonts w:eastAsia="PMingLiU"/>
                <w:lang w:eastAsia="zh-TW"/>
              </w:rPr>
            </w:pPr>
            <w:r w:rsidRPr="004245E3">
              <w:rPr>
                <w:lang w:eastAsia="en-US"/>
              </w:rPr>
              <w:t>InterDigital</w:t>
            </w:r>
          </w:p>
        </w:tc>
        <w:tc>
          <w:tcPr>
            <w:tcW w:w="6937" w:type="dxa"/>
          </w:tcPr>
          <w:p w14:paraId="688B1F37" w14:textId="29AFD35F" w:rsidR="00150474" w:rsidRDefault="00150474" w:rsidP="00150474">
            <w:pPr>
              <w:rPr>
                <w:lang w:eastAsia="en-US"/>
              </w:rPr>
            </w:pPr>
            <w:r w:rsidRPr="004245E3">
              <w:rPr>
                <w:lang w:eastAsia="en-US"/>
              </w:rPr>
              <w:t>We support the proposal</w:t>
            </w:r>
          </w:p>
        </w:tc>
      </w:tr>
      <w:tr w:rsidR="00525E9E" w:rsidRPr="00517F3A" w14:paraId="18A117F1" w14:textId="77777777" w:rsidTr="005F3E8B">
        <w:tc>
          <w:tcPr>
            <w:tcW w:w="2425" w:type="dxa"/>
          </w:tcPr>
          <w:p w14:paraId="2A0D4C90" w14:textId="23202B47"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5B3EF09A" w14:textId="2429051B" w:rsidR="00525E9E" w:rsidRPr="004245E3" w:rsidRDefault="00525E9E" w:rsidP="00525E9E">
            <w:pPr>
              <w:rPr>
                <w:lang w:eastAsia="en-US"/>
              </w:rPr>
            </w:pPr>
            <w:r>
              <w:rPr>
                <w:rFonts w:eastAsiaTheme="minorEastAsia" w:hint="eastAsia"/>
                <w:lang w:eastAsia="zh-CN"/>
              </w:rPr>
              <w:t>W</w:t>
            </w:r>
            <w:r>
              <w:rPr>
                <w:rFonts w:eastAsiaTheme="minorEastAsia"/>
                <w:lang w:eastAsia="zh-CN"/>
              </w:rPr>
              <w:t>e support the proposal.</w:t>
            </w:r>
          </w:p>
        </w:tc>
      </w:tr>
      <w:tr w:rsidR="003F505D" w:rsidRPr="00517F3A" w14:paraId="1D92DD3F" w14:textId="77777777" w:rsidTr="005F3E8B">
        <w:tc>
          <w:tcPr>
            <w:tcW w:w="2425" w:type="dxa"/>
          </w:tcPr>
          <w:p w14:paraId="06C06426" w14:textId="4DE4A115" w:rsidR="003F505D" w:rsidRDefault="003F505D" w:rsidP="00525E9E">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1DCEB217" w14:textId="058D58CF" w:rsidR="003F505D" w:rsidRDefault="003F505D" w:rsidP="00525E9E">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C4883" w:rsidRPr="00517F3A" w14:paraId="0E86DEA9" w14:textId="77777777" w:rsidTr="005F3E8B">
        <w:tc>
          <w:tcPr>
            <w:tcW w:w="2425" w:type="dxa"/>
          </w:tcPr>
          <w:p w14:paraId="588ADD92" w14:textId="661DE892" w:rsidR="006C4883" w:rsidRDefault="006C4883" w:rsidP="006C4883">
            <w:pPr>
              <w:rPr>
                <w:rFonts w:eastAsiaTheme="minorEastAsia"/>
                <w:lang w:eastAsia="zh-CN"/>
              </w:rPr>
            </w:pPr>
            <w:r>
              <w:rPr>
                <w:lang w:eastAsia="en-US"/>
              </w:rPr>
              <w:t>Samsung</w:t>
            </w:r>
          </w:p>
        </w:tc>
        <w:tc>
          <w:tcPr>
            <w:tcW w:w="6937" w:type="dxa"/>
          </w:tcPr>
          <w:p w14:paraId="6263176F" w14:textId="24701490" w:rsidR="006C4883" w:rsidRDefault="006C4883" w:rsidP="006C4883">
            <w:pPr>
              <w:rPr>
                <w:rFonts w:eastAsiaTheme="minorEastAsia"/>
                <w:lang w:eastAsia="zh-CN"/>
              </w:rPr>
            </w:pPr>
            <w:r>
              <w:rPr>
                <w:lang w:eastAsia="en-US"/>
              </w:rPr>
              <w:t xml:space="preserve">We support the proposal.  </w:t>
            </w:r>
          </w:p>
        </w:tc>
      </w:tr>
      <w:tr w:rsidR="00966240" w:rsidRPr="00517F3A" w14:paraId="50447422" w14:textId="77777777" w:rsidTr="005F3E8B">
        <w:tc>
          <w:tcPr>
            <w:tcW w:w="2425" w:type="dxa"/>
          </w:tcPr>
          <w:p w14:paraId="0D47C931" w14:textId="45CE6165"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15FE1A52" w14:textId="197B466C" w:rsidR="00966240" w:rsidRDefault="00966240" w:rsidP="00966240">
            <w:pPr>
              <w:rPr>
                <w:lang w:eastAsia="en-US"/>
              </w:rPr>
            </w:pPr>
            <w:r>
              <w:rPr>
                <w:lang w:eastAsia="en-US"/>
              </w:rPr>
              <w:t>We support the proposal.</w:t>
            </w:r>
          </w:p>
        </w:tc>
      </w:tr>
      <w:tr w:rsidR="00DB4980" w:rsidRPr="00517F3A" w14:paraId="14D5900E" w14:textId="77777777" w:rsidTr="005F3E8B">
        <w:tc>
          <w:tcPr>
            <w:tcW w:w="2425" w:type="dxa"/>
          </w:tcPr>
          <w:p w14:paraId="6EBFEA16" w14:textId="4FD9FEED"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53844846" w14:textId="7915A894" w:rsidR="00DB4980" w:rsidRDefault="00DB4980" w:rsidP="00DB4980">
            <w:pPr>
              <w:rPr>
                <w:lang w:eastAsia="en-US"/>
              </w:rPr>
            </w:pPr>
            <w:r>
              <w:rPr>
                <w:rFonts w:eastAsia="Malgun Gothic" w:hint="eastAsia"/>
              </w:rPr>
              <w:t>W</w:t>
            </w:r>
            <w:r>
              <w:rPr>
                <w:rFonts w:eastAsia="Malgun Gothic"/>
              </w:rPr>
              <w:t xml:space="preserve">e support </w:t>
            </w:r>
            <w:r>
              <w:t xml:space="preserve">Proposal 2.10.1-1 </w:t>
            </w:r>
          </w:p>
        </w:tc>
      </w:tr>
      <w:tr w:rsidR="00511419" w14:paraId="32CA1F10" w14:textId="77777777" w:rsidTr="00511419">
        <w:tc>
          <w:tcPr>
            <w:tcW w:w="2425" w:type="dxa"/>
          </w:tcPr>
          <w:p w14:paraId="63A8009F" w14:textId="77777777" w:rsidR="00511419" w:rsidRDefault="00511419" w:rsidP="00B04904">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F2CBFE2" w14:textId="77777777" w:rsidR="00511419" w:rsidRDefault="00511419" w:rsidP="00B04904">
            <w:pPr>
              <w:rPr>
                <w:rFonts w:eastAsia="Malgun Gothic"/>
              </w:rPr>
            </w:pPr>
            <w:r>
              <w:rPr>
                <w:rFonts w:eastAsiaTheme="minorEastAsia"/>
                <w:lang w:eastAsia="zh-CN"/>
              </w:rPr>
              <w:t>We are fine with the proposal.</w:t>
            </w:r>
          </w:p>
        </w:tc>
      </w:tr>
      <w:tr w:rsidR="00EE547B" w14:paraId="4CBF35CC" w14:textId="77777777" w:rsidTr="00511419">
        <w:tc>
          <w:tcPr>
            <w:tcW w:w="2425" w:type="dxa"/>
          </w:tcPr>
          <w:p w14:paraId="0C0D3F63" w14:textId="0ABD233F" w:rsidR="00EE547B" w:rsidRDefault="00EE547B" w:rsidP="00B04904">
            <w:pPr>
              <w:rPr>
                <w:rFonts w:eastAsiaTheme="minorEastAsia"/>
                <w:lang w:eastAsia="zh-CN"/>
              </w:rPr>
            </w:pPr>
            <w:r>
              <w:rPr>
                <w:rFonts w:eastAsiaTheme="minorEastAsia" w:hint="eastAsia"/>
                <w:lang w:eastAsia="zh-CN"/>
              </w:rPr>
              <w:t>CATT</w:t>
            </w:r>
          </w:p>
        </w:tc>
        <w:tc>
          <w:tcPr>
            <w:tcW w:w="6937" w:type="dxa"/>
          </w:tcPr>
          <w:p w14:paraId="14FDDDEA" w14:textId="77777777" w:rsidR="00EE547B" w:rsidRDefault="00EE547B" w:rsidP="00B04904">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14:paraId="6A370C0F" w14:textId="77777777" w:rsidR="00EE547B" w:rsidRDefault="00EE547B" w:rsidP="00B04904">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sidRPr="00B25D8F">
              <w:rPr>
                <w:rFonts w:eastAsiaTheme="minorEastAsia"/>
                <w:lang w:eastAsia="zh-CN"/>
              </w:rPr>
              <w:t xml:space="preserve">L1 </w:t>
            </w:r>
            <w:proofErr w:type="spellStart"/>
            <w:r w:rsidRPr="00B25D8F">
              <w:rPr>
                <w:rFonts w:eastAsiaTheme="minorEastAsia"/>
                <w:lang w:eastAsia="zh-CN"/>
              </w:rPr>
              <w:t>signaling</w:t>
            </w:r>
            <w:proofErr w:type="spellEnd"/>
            <w:r w:rsidRPr="00B25D8F">
              <w:rPr>
                <w:rFonts w:eastAsiaTheme="minorEastAsia"/>
                <w:lang w:eastAsia="zh-CN"/>
              </w:rPr>
              <w:t>, such as DCI format 1_0 scrambled by SI-RNTI/P-RNTI, could be used as Cell-specific gNB indication.</w:t>
            </w:r>
          </w:p>
          <w:p w14:paraId="734582FE" w14:textId="5CD6822D" w:rsidR="00EE547B" w:rsidRDefault="00EE547B" w:rsidP="00B04904">
            <w:pPr>
              <w:rPr>
                <w:rFonts w:eastAsiaTheme="minorEastAsia"/>
                <w:lang w:eastAsia="zh-CN"/>
              </w:rPr>
            </w:pPr>
            <w:r w:rsidRPr="00D96EBF">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sidRPr="00D96EBF">
              <w:rPr>
                <w:rFonts w:eastAsiaTheme="minorEastAsia"/>
                <w:lang w:eastAsia="zh-CN"/>
              </w:rPr>
              <w:t>Th</w:t>
            </w:r>
            <w:r>
              <w:rPr>
                <w:rFonts w:eastAsiaTheme="minorEastAsia" w:hint="eastAsia"/>
                <w:lang w:eastAsia="zh-CN"/>
              </w:rPr>
              <w:t>ese</w:t>
            </w:r>
            <w:r w:rsidRPr="00D96EBF">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eastAsiaTheme="minorEastAsia" w:hint="eastAsia"/>
                <w:lang w:eastAsia="zh-CN"/>
              </w:rPr>
              <w:t xml:space="preserve">It is </w:t>
            </w:r>
            <w:r w:rsidRPr="00D96EBF">
              <w:rPr>
                <w:rFonts w:eastAsiaTheme="minorEastAsia"/>
                <w:lang w:eastAsia="zh-CN"/>
              </w:rPr>
              <w:t xml:space="preserve">recommended that L1 </w:t>
            </w:r>
            <w:proofErr w:type="spellStart"/>
            <w:r w:rsidRPr="00D96EBF">
              <w:rPr>
                <w:rFonts w:eastAsiaTheme="minorEastAsia"/>
                <w:lang w:eastAsia="zh-CN"/>
              </w:rPr>
              <w:t>signaling</w:t>
            </w:r>
            <w:proofErr w:type="spellEnd"/>
            <w:r w:rsidRPr="00D96EBF">
              <w:rPr>
                <w:rFonts w:eastAsiaTheme="minorEastAsia"/>
                <w:lang w:eastAsia="zh-CN"/>
              </w:rPr>
              <w:t xml:space="preserve"> such as DCI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sidRPr="00D96EBF">
              <w:rPr>
                <w:rFonts w:eastAsiaTheme="minorEastAsia"/>
                <w:lang w:eastAsia="zh-CN"/>
              </w:rPr>
              <w:t xml:space="preserve"> cell-specific indication for LBT mode/No-LBT mode.</w:t>
            </w:r>
          </w:p>
        </w:tc>
      </w:tr>
      <w:tr w:rsidR="00072718" w:rsidRPr="00E14653" w14:paraId="4A373C8E" w14:textId="77777777" w:rsidTr="00072718">
        <w:tc>
          <w:tcPr>
            <w:tcW w:w="2425" w:type="dxa"/>
          </w:tcPr>
          <w:p w14:paraId="0ABEAECA" w14:textId="77777777" w:rsidR="00072718" w:rsidRPr="00E14653" w:rsidRDefault="00072718" w:rsidP="00B04904">
            <w:pPr>
              <w:rPr>
                <w:rFonts w:eastAsia="Malgun Gothic"/>
              </w:rPr>
            </w:pPr>
            <w:r>
              <w:rPr>
                <w:rFonts w:hint="eastAsia"/>
              </w:rPr>
              <w:t>LG</w:t>
            </w:r>
          </w:p>
        </w:tc>
        <w:tc>
          <w:tcPr>
            <w:tcW w:w="6937" w:type="dxa"/>
          </w:tcPr>
          <w:p w14:paraId="50444423" w14:textId="77777777" w:rsidR="00072718" w:rsidRDefault="00072718" w:rsidP="00B04904">
            <w:r>
              <w:rPr>
                <w:rFonts w:hint="eastAsia"/>
              </w:rPr>
              <w:t>We are fine with the Proposal.</w:t>
            </w:r>
            <w:r>
              <w:t xml:space="preserve"> </w:t>
            </w:r>
          </w:p>
          <w:p w14:paraId="65F6DADD" w14:textId="77777777" w:rsidR="00072718" w:rsidRPr="00E14653" w:rsidRDefault="00072718" w:rsidP="00B04904">
            <w:pPr>
              <w:rPr>
                <w:rFonts w:eastAsia="Malgun Gothic"/>
              </w:rPr>
            </w:pPr>
            <w:r>
              <w:t>I</w:t>
            </w:r>
            <w:r w:rsidRPr="00744014">
              <w:t xml:space="preserve">f </w:t>
            </w:r>
            <w:r>
              <w:t xml:space="preserve">the information that </w:t>
            </w:r>
            <w:r w:rsidRPr="00744014">
              <w:t xml:space="preserve">the local regulation allows initiating channel occupancy </w:t>
            </w:r>
            <w:r w:rsidRPr="00744014">
              <w:lastRenderedPageBreak/>
              <w:t xml:space="preserve">without LBT </w:t>
            </w:r>
            <w:r>
              <w:t xml:space="preserve">is delivered to the UE (either cell-specific or UE-specific) </w:t>
            </w:r>
            <w:r w:rsidRPr="00744014">
              <w:t>and at least one of the specific conditions are met, the channel access with LBT can be switched to the channel access mechanism without LBT.</w:t>
            </w:r>
          </w:p>
        </w:tc>
      </w:tr>
      <w:tr w:rsidR="00315CE6" w:rsidRPr="00E14653" w14:paraId="56512422" w14:textId="77777777" w:rsidTr="00072718">
        <w:tc>
          <w:tcPr>
            <w:tcW w:w="2425" w:type="dxa"/>
          </w:tcPr>
          <w:p w14:paraId="5B95BEBE" w14:textId="78D1A8E8" w:rsidR="00315CE6" w:rsidRDefault="00315CE6" w:rsidP="00315CE6">
            <w:r>
              <w:rPr>
                <w:rFonts w:eastAsia="MS Mincho"/>
                <w:lang w:eastAsia="ja-JP"/>
              </w:rPr>
              <w:lastRenderedPageBreak/>
              <w:t>DOCOMO</w:t>
            </w:r>
          </w:p>
        </w:tc>
        <w:tc>
          <w:tcPr>
            <w:tcW w:w="6937" w:type="dxa"/>
          </w:tcPr>
          <w:p w14:paraId="1AC36D9F" w14:textId="1E49CE49" w:rsidR="00315CE6" w:rsidRDefault="00315CE6" w:rsidP="00315CE6">
            <w:r>
              <w:rPr>
                <w:rFonts w:eastAsia="MS Mincho"/>
                <w:lang w:eastAsia="ja-JP"/>
              </w:rPr>
              <w:t xml:space="preserve">Ok with supporting both cell-specific and UE specific gNB indication for LBT turning on/off. </w:t>
            </w:r>
          </w:p>
        </w:tc>
      </w:tr>
      <w:tr w:rsidR="00FF4868" w:rsidRPr="00E14653" w14:paraId="53F9D70B" w14:textId="77777777" w:rsidTr="00072718">
        <w:tc>
          <w:tcPr>
            <w:tcW w:w="2425" w:type="dxa"/>
          </w:tcPr>
          <w:p w14:paraId="57EB885D" w14:textId="34E7DFC9" w:rsidR="00FF4868" w:rsidRPr="00FF4868" w:rsidRDefault="00FF4868" w:rsidP="00315CE6">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01DB452F" w14:textId="7E0208E6" w:rsidR="00FF4868" w:rsidRPr="00FF4868" w:rsidRDefault="00FF4868" w:rsidP="00315CE6">
            <w:r>
              <w:t>We are ok with the proposal.</w:t>
            </w:r>
          </w:p>
        </w:tc>
      </w:tr>
    </w:tbl>
    <w:p w14:paraId="37D8EB5E" w14:textId="79D990A0" w:rsidR="006C7ECB" w:rsidRPr="00072718" w:rsidRDefault="006C7ECB">
      <w:pPr>
        <w:rPr>
          <w:highlight w:val="yellow"/>
        </w:rPr>
      </w:pPr>
    </w:p>
    <w:p w14:paraId="2A8E45AF" w14:textId="77777777" w:rsidR="00525E9E" w:rsidRDefault="00525E9E">
      <w:pPr>
        <w:rPr>
          <w:highlight w:val="yellow"/>
        </w:rPr>
      </w:pPr>
    </w:p>
    <w:p w14:paraId="37D8EB5F" w14:textId="77777777" w:rsidR="006C7ECB" w:rsidRDefault="006C7ECB">
      <w:pPr>
        <w:rPr>
          <w:highlight w:val="yellow"/>
        </w:rPr>
      </w:pPr>
    </w:p>
    <w:p w14:paraId="37D8EB60" w14:textId="77777777" w:rsidR="006C7ECB" w:rsidRDefault="00A01006">
      <w:pPr>
        <w:pStyle w:val="discussionpoint"/>
      </w:pPr>
      <w:r>
        <w:t xml:space="preserve">Discussion 2.10.1-2 </w:t>
      </w:r>
    </w:p>
    <w:p w14:paraId="37D8EB61" w14:textId="77777777" w:rsidR="006C7ECB" w:rsidRDefault="00A01006">
      <w:r>
        <w:t>If UE specific gNB indication on using LBT mode or no-LBT mode is adopted, please provide your view whether the indication of the decision on applying LBT mode or no-</w:t>
      </w:r>
      <w:proofErr w:type="gramStart"/>
      <w:r>
        <w:t>LBT  mode</w:t>
      </w:r>
      <w:proofErr w:type="gramEnd"/>
      <w:r>
        <w:t xml:space="preserve"> is per beam (can be different for different UEs in different beams or can be different for different beam pairs between gNB and the UE) or not </w:t>
      </w:r>
    </w:p>
    <w:p w14:paraId="37D8EB62" w14:textId="7F0CA88B" w:rsidR="006C7ECB" w:rsidRDefault="00A01006">
      <w:pPr>
        <w:pStyle w:val="ListParagraph"/>
        <w:numPr>
          <w:ilvl w:val="0"/>
          <w:numId w:val="23"/>
        </w:numPr>
      </w:pPr>
      <w:r>
        <w:t>Support per beam indication of the decision on applying LBT mode or no-LBT mode:</w:t>
      </w:r>
      <w:r w:rsidR="00D3570F">
        <w:t xml:space="preserve"> Lenovo, ZTE, NEC, ITRI, </w:t>
      </w:r>
      <w:proofErr w:type="spellStart"/>
      <w:r w:rsidR="00D3570F">
        <w:t>InterDigital</w:t>
      </w:r>
      <w:proofErr w:type="spellEnd"/>
      <w:r w:rsidR="00D3570F">
        <w:t>, Samsung</w:t>
      </w:r>
      <w:r w:rsidR="00966240">
        <w:t>, Oppo</w:t>
      </w:r>
    </w:p>
    <w:p w14:paraId="37D8EB63" w14:textId="009D697D" w:rsidR="006C7ECB" w:rsidRDefault="00A01006">
      <w:pPr>
        <w:pStyle w:val="ListParagraph"/>
        <w:numPr>
          <w:ilvl w:val="0"/>
          <w:numId w:val="23"/>
        </w:numPr>
      </w:pPr>
      <w:r>
        <w:t>Do not support per beam indication of the decision on applying LBT mode or no-LBT mode:</w:t>
      </w:r>
      <w:r w:rsidR="00D3570F">
        <w:t xml:space="preserve"> Nokia, Charter, Intel, vivo, Apple, Futurewei, Ericsson, Huawei, Fujitsu, </w:t>
      </w:r>
      <w:r w:rsidR="00DB4980">
        <w:t>WILUS</w:t>
      </w:r>
      <w:r w:rsidR="00BC4CE8">
        <w:t xml:space="preserve">, </w:t>
      </w:r>
      <w:proofErr w:type="spellStart"/>
      <w:r w:rsidR="00BC4CE8">
        <w:t>Spreadtrum</w:t>
      </w:r>
      <w:proofErr w:type="spellEnd"/>
      <w:r w:rsidR="00BC4CE8">
        <w:t>, CATT, LG, DCM, MTK</w:t>
      </w:r>
    </w:p>
    <w:p w14:paraId="2C8DB571" w14:textId="44AB507D" w:rsidR="00C11C27" w:rsidRDefault="00C11C27" w:rsidP="00C11C27">
      <w:r>
        <w:t>Moderator comment: More discussion needed</w:t>
      </w:r>
    </w:p>
    <w:p w14:paraId="37D8EB64" w14:textId="49D286E4" w:rsidR="006C7ECB" w:rsidRDefault="006C7ECB"/>
    <w:tbl>
      <w:tblPr>
        <w:tblStyle w:val="TableGrid"/>
        <w:tblW w:w="0" w:type="auto"/>
        <w:tblLook w:val="04A0" w:firstRow="1" w:lastRow="0" w:firstColumn="1" w:lastColumn="0" w:noHBand="0" w:noVBand="1"/>
      </w:tblPr>
      <w:tblGrid>
        <w:gridCol w:w="2425"/>
        <w:gridCol w:w="6937"/>
      </w:tblGrid>
      <w:tr w:rsidR="006C7ECB" w14:paraId="37D8EB67" w14:textId="77777777">
        <w:tc>
          <w:tcPr>
            <w:tcW w:w="2425" w:type="dxa"/>
          </w:tcPr>
          <w:p w14:paraId="37D8EB65" w14:textId="77777777" w:rsidR="006C7ECB" w:rsidRDefault="00A01006">
            <w:pPr>
              <w:rPr>
                <w:lang w:eastAsia="en-US"/>
              </w:rPr>
            </w:pPr>
            <w:r>
              <w:rPr>
                <w:lang w:eastAsia="en-US"/>
              </w:rPr>
              <w:t>Company</w:t>
            </w:r>
          </w:p>
        </w:tc>
        <w:tc>
          <w:tcPr>
            <w:tcW w:w="6937" w:type="dxa"/>
          </w:tcPr>
          <w:p w14:paraId="37D8EB66" w14:textId="77777777" w:rsidR="006C7ECB" w:rsidRDefault="00A01006">
            <w:pPr>
              <w:rPr>
                <w:lang w:eastAsia="en-US"/>
              </w:rPr>
            </w:pPr>
            <w:r>
              <w:rPr>
                <w:lang w:eastAsia="en-US"/>
              </w:rPr>
              <w:t>View</w:t>
            </w:r>
          </w:p>
        </w:tc>
      </w:tr>
      <w:tr w:rsidR="006C7ECB" w14:paraId="37D8EB6A" w14:textId="77777777">
        <w:tc>
          <w:tcPr>
            <w:tcW w:w="2425" w:type="dxa"/>
          </w:tcPr>
          <w:p w14:paraId="37D8EB68" w14:textId="77777777" w:rsidR="006C7ECB" w:rsidRDefault="00A01006">
            <w:pPr>
              <w:rPr>
                <w:lang w:eastAsia="en-US"/>
              </w:rPr>
            </w:pPr>
            <w:r>
              <w:rPr>
                <w:lang w:eastAsia="en-US"/>
              </w:rPr>
              <w:t>Nokia, NSB</w:t>
            </w:r>
          </w:p>
        </w:tc>
        <w:tc>
          <w:tcPr>
            <w:tcW w:w="6937" w:type="dxa"/>
          </w:tcPr>
          <w:p w14:paraId="37D8EB69" w14:textId="77777777" w:rsidR="006C7ECB" w:rsidRDefault="00A01006">
            <w:pPr>
              <w:rPr>
                <w:lang w:eastAsia="en-US"/>
              </w:rPr>
            </w:pPr>
            <w:r>
              <w:rPr>
                <w:lang w:eastAsia="en-US"/>
              </w:rPr>
              <w:t xml:space="preserve">As a starting point, cell-specific indication seems sufficient. We may further consider beam-specific indication. </w:t>
            </w:r>
          </w:p>
        </w:tc>
      </w:tr>
      <w:tr w:rsidR="006C7ECB" w14:paraId="37D8EB6D" w14:textId="77777777">
        <w:tc>
          <w:tcPr>
            <w:tcW w:w="2425" w:type="dxa"/>
          </w:tcPr>
          <w:p w14:paraId="37D8EB6B" w14:textId="77777777" w:rsidR="006C7ECB" w:rsidRDefault="00A01006">
            <w:pPr>
              <w:rPr>
                <w:lang w:eastAsia="en-US"/>
              </w:rPr>
            </w:pPr>
            <w:r>
              <w:rPr>
                <w:lang w:eastAsia="en-US"/>
              </w:rPr>
              <w:t>Charter Communications</w:t>
            </w:r>
          </w:p>
        </w:tc>
        <w:tc>
          <w:tcPr>
            <w:tcW w:w="6937" w:type="dxa"/>
          </w:tcPr>
          <w:p w14:paraId="37D8EB6C" w14:textId="77777777" w:rsidR="006C7ECB" w:rsidRDefault="00A01006">
            <w:pPr>
              <w:rPr>
                <w:lang w:eastAsia="en-US"/>
              </w:rPr>
            </w:pPr>
            <w:r>
              <w:rPr>
                <w:lang w:eastAsia="en-US"/>
              </w:rPr>
              <w:t>Do not support per beam indication</w:t>
            </w:r>
          </w:p>
        </w:tc>
      </w:tr>
      <w:tr w:rsidR="006C7ECB" w14:paraId="37D8EB70" w14:textId="77777777">
        <w:tc>
          <w:tcPr>
            <w:tcW w:w="2425" w:type="dxa"/>
          </w:tcPr>
          <w:p w14:paraId="37D8EB6E" w14:textId="77777777" w:rsidR="006C7ECB" w:rsidRDefault="00A01006">
            <w:pPr>
              <w:rPr>
                <w:lang w:eastAsia="en-US"/>
              </w:rPr>
            </w:pPr>
            <w:r>
              <w:rPr>
                <w:lang w:eastAsia="en-US"/>
              </w:rPr>
              <w:t>Lenovo, Motorola Mobility</w:t>
            </w:r>
          </w:p>
        </w:tc>
        <w:tc>
          <w:tcPr>
            <w:tcW w:w="6937" w:type="dxa"/>
          </w:tcPr>
          <w:p w14:paraId="37D8EB6F" w14:textId="77777777" w:rsidR="006C7ECB" w:rsidRDefault="00A01006">
            <w:pPr>
              <w:rPr>
                <w:lang w:eastAsia="en-US"/>
              </w:rPr>
            </w:pPr>
            <w:r>
              <w:rPr>
                <w:lang w:eastAsia="en-US"/>
              </w:rPr>
              <w:t>In our view, per beam indication should be applied to indicate LBT or no LBT mode. It could be different for different beam pairs between gNB and UE</w:t>
            </w:r>
          </w:p>
        </w:tc>
      </w:tr>
      <w:tr w:rsidR="006C7ECB" w14:paraId="37D8EB73" w14:textId="77777777">
        <w:tc>
          <w:tcPr>
            <w:tcW w:w="2425" w:type="dxa"/>
          </w:tcPr>
          <w:p w14:paraId="37D8EB71"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72" w14:textId="77777777" w:rsidR="006C7ECB" w:rsidRDefault="00A01006">
            <w:pPr>
              <w:rPr>
                <w:rFonts w:eastAsia="SimSun"/>
                <w:lang w:val="en-US" w:eastAsia="en-US"/>
              </w:rPr>
            </w:pPr>
            <w:r>
              <w:t>Support per beam indication of the decision on applying LBT mode or no-LBT mode</w:t>
            </w:r>
          </w:p>
        </w:tc>
      </w:tr>
      <w:tr w:rsidR="002437E7" w14:paraId="2C1D6E11" w14:textId="77777777">
        <w:tc>
          <w:tcPr>
            <w:tcW w:w="2425" w:type="dxa"/>
          </w:tcPr>
          <w:p w14:paraId="3BBF10F2" w14:textId="51211CC1" w:rsidR="002437E7" w:rsidRDefault="002437E7" w:rsidP="002437E7">
            <w:pPr>
              <w:rPr>
                <w:rFonts w:eastAsia="SimSun"/>
                <w:lang w:val="en-US" w:eastAsia="zh-CN"/>
              </w:rPr>
            </w:pPr>
            <w:r>
              <w:rPr>
                <w:lang w:eastAsia="en-US"/>
              </w:rPr>
              <w:t>Intel</w:t>
            </w:r>
          </w:p>
        </w:tc>
        <w:tc>
          <w:tcPr>
            <w:tcW w:w="6937" w:type="dxa"/>
          </w:tcPr>
          <w:p w14:paraId="2BF9E044" w14:textId="7E58EF2D" w:rsidR="002437E7" w:rsidRDefault="002437E7" w:rsidP="002437E7">
            <w:r>
              <w:rPr>
                <w:lang w:eastAsia="en-US"/>
              </w:rPr>
              <w:t xml:space="preserve">We do not see the need to support this indication in terms of beams, so the proposal with first bullet removed is preferred. </w:t>
            </w:r>
          </w:p>
        </w:tc>
      </w:tr>
      <w:tr w:rsidR="00443150" w14:paraId="7EB77189" w14:textId="77777777" w:rsidTr="00443150">
        <w:tc>
          <w:tcPr>
            <w:tcW w:w="2425" w:type="dxa"/>
          </w:tcPr>
          <w:p w14:paraId="2B5D7689" w14:textId="77777777" w:rsidR="00443150" w:rsidRDefault="00443150" w:rsidP="00E066FF">
            <w:pPr>
              <w:rPr>
                <w:lang w:eastAsia="en-US"/>
              </w:rPr>
            </w:pPr>
            <w:r>
              <w:rPr>
                <w:lang w:eastAsia="en-US"/>
              </w:rPr>
              <w:t>vivo</w:t>
            </w:r>
          </w:p>
        </w:tc>
        <w:tc>
          <w:tcPr>
            <w:tcW w:w="6937" w:type="dxa"/>
          </w:tcPr>
          <w:p w14:paraId="3B992F46" w14:textId="77777777" w:rsidR="00443150" w:rsidRDefault="00443150" w:rsidP="00E066FF">
            <w:pPr>
              <w:rPr>
                <w:lang w:eastAsia="en-US"/>
              </w:rPr>
            </w:pPr>
            <w:r>
              <w:rPr>
                <w:lang w:eastAsia="en-US"/>
              </w:rPr>
              <w:t>P</w:t>
            </w:r>
            <w:r w:rsidRPr="002E5F80">
              <w:rPr>
                <w:lang w:eastAsia="en-US"/>
              </w:rPr>
              <w:t xml:space="preserve">er-beam channel access mode </w:t>
            </w:r>
            <w:r>
              <w:rPr>
                <w:lang w:eastAsia="en-US"/>
              </w:rPr>
              <w:t xml:space="preserve">indication </w:t>
            </w:r>
            <w:r w:rsidRPr="002E5F80">
              <w:rPr>
                <w:lang w:eastAsia="en-US"/>
              </w:rPr>
              <w:t xml:space="preserve">is not necessary. The beam pair link quality is changing due to UE moving or rotation. In general, TCI states are updated dynamically based on beam report, </w:t>
            </w:r>
            <w:proofErr w:type="gramStart"/>
            <w:r w:rsidRPr="002E5F80">
              <w:rPr>
                <w:lang w:eastAsia="en-US"/>
              </w:rPr>
              <w:t>e.g.</w:t>
            </w:r>
            <w:proofErr w:type="gramEnd"/>
            <w:r w:rsidRPr="002E5F80">
              <w:rPr>
                <w:lang w:eastAsia="en-US"/>
              </w:rPr>
              <w:t xml:space="preserve"> the gNB activates a set of TCI states via MAC CE or indicates TCI state by DCI. Therefore, per-beam channel mode indication by RRC will not adapt to the change of the TCI state.</w:t>
            </w:r>
          </w:p>
        </w:tc>
      </w:tr>
      <w:tr w:rsidR="00BC139B" w14:paraId="0AC80086" w14:textId="77777777" w:rsidTr="00443150">
        <w:tc>
          <w:tcPr>
            <w:tcW w:w="2425" w:type="dxa"/>
          </w:tcPr>
          <w:p w14:paraId="1CEF6C07" w14:textId="2EEAB734" w:rsidR="00BC139B" w:rsidRDefault="00BC139B" w:rsidP="00BC139B">
            <w:pPr>
              <w:rPr>
                <w:lang w:eastAsia="en-US"/>
              </w:rPr>
            </w:pPr>
            <w:r>
              <w:rPr>
                <w:lang w:eastAsia="en-US"/>
              </w:rPr>
              <w:t>Apple</w:t>
            </w:r>
          </w:p>
        </w:tc>
        <w:tc>
          <w:tcPr>
            <w:tcW w:w="6937" w:type="dxa"/>
          </w:tcPr>
          <w:p w14:paraId="28100CCE" w14:textId="7D831D7A" w:rsidR="00BC139B" w:rsidRDefault="00BC139B" w:rsidP="00BC139B">
            <w:pPr>
              <w:rPr>
                <w:lang w:eastAsia="en-US"/>
              </w:rPr>
            </w:pPr>
            <w:r>
              <w:rPr>
                <w:lang w:eastAsia="en-US"/>
              </w:rPr>
              <w:t xml:space="preserve">Do not support per beam indication. UE beam is not known to network in general. </w:t>
            </w:r>
          </w:p>
        </w:tc>
      </w:tr>
      <w:tr w:rsidR="00A64A95" w14:paraId="56634388" w14:textId="77777777" w:rsidTr="00443150">
        <w:tc>
          <w:tcPr>
            <w:tcW w:w="2425" w:type="dxa"/>
          </w:tcPr>
          <w:p w14:paraId="08028F60" w14:textId="3E389CA7" w:rsidR="00A64A95" w:rsidRDefault="00A64A95" w:rsidP="00BC139B">
            <w:pPr>
              <w:rPr>
                <w:lang w:eastAsia="en-US"/>
              </w:rPr>
            </w:pPr>
            <w:r>
              <w:rPr>
                <w:lang w:eastAsia="en-US"/>
              </w:rPr>
              <w:t>Futurewei</w:t>
            </w:r>
          </w:p>
        </w:tc>
        <w:tc>
          <w:tcPr>
            <w:tcW w:w="6937" w:type="dxa"/>
          </w:tcPr>
          <w:p w14:paraId="6542FFFC" w14:textId="00731C7D" w:rsidR="00A64A95" w:rsidRDefault="00A64A95" w:rsidP="00BC139B">
            <w:pPr>
              <w:rPr>
                <w:lang w:eastAsia="en-US"/>
              </w:rPr>
            </w:pPr>
            <w:r>
              <w:rPr>
                <w:lang w:eastAsia="en-US"/>
              </w:rPr>
              <w:t>We do not support per-beam indication</w:t>
            </w:r>
            <w:r w:rsidR="00041682">
              <w:rPr>
                <w:lang w:eastAsia="en-US"/>
              </w:rPr>
              <w:t xml:space="preserve"> since its benefits over per-UE indication are unclear.</w:t>
            </w:r>
            <w:r>
              <w:rPr>
                <w:lang w:eastAsia="en-US"/>
              </w:rPr>
              <w:t xml:space="preserve"> </w:t>
            </w:r>
          </w:p>
        </w:tc>
      </w:tr>
      <w:tr w:rsidR="00E066FF" w14:paraId="6CA0E714" w14:textId="77777777" w:rsidTr="00E066FF">
        <w:tc>
          <w:tcPr>
            <w:tcW w:w="2425" w:type="dxa"/>
          </w:tcPr>
          <w:p w14:paraId="4D7781BF" w14:textId="77777777" w:rsidR="00E066FF" w:rsidRPr="001B5AAC"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CB9528D" w14:textId="77777777" w:rsidR="00E066FF" w:rsidRPr="001B5AAC"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0906DC" w14:paraId="1ECFDD0A" w14:textId="77777777" w:rsidTr="00E066FF">
        <w:tc>
          <w:tcPr>
            <w:tcW w:w="2425" w:type="dxa"/>
          </w:tcPr>
          <w:p w14:paraId="4382D5BE" w14:textId="1A708032"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0D4EB058" w14:textId="22909A70" w:rsidR="000906DC" w:rsidRDefault="000906DC" w:rsidP="00E066FF">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8550C0" w14:paraId="5A59621D" w14:textId="77777777" w:rsidTr="008550C0">
        <w:tc>
          <w:tcPr>
            <w:tcW w:w="2425" w:type="dxa"/>
            <w:shd w:val="clear" w:color="auto" w:fill="FFFFFF" w:themeFill="background1"/>
          </w:tcPr>
          <w:p w14:paraId="4AD575AC"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7A1031F4" w14:textId="77777777" w:rsidR="008550C0" w:rsidRDefault="008550C0" w:rsidP="00DB63AF">
            <w:pPr>
              <w:rPr>
                <w:lang w:eastAsia="en-US"/>
              </w:rPr>
            </w:pPr>
            <w:r w:rsidRPr="00CC7BCF">
              <w:t>Do not support per beam indication of the decision on applying LBT mode or no-LBT mode</w:t>
            </w:r>
          </w:p>
        </w:tc>
      </w:tr>
      <w:tr w:rsidR="008550C0" w14:paraId="55E2D43D" w14:textId="77777777" w:rsidTr="00E066FF">
        <w:tc>
          <w:tcPr>
            <w:tcW w:w="2425" w:type="dxa"/>
          </w:tcPr>
          <w:p w14:paraId="17A5AB02" w14:textId="5B8B3638" w:rsidR="008550C0" w:rsidRPr="00BC6F46" w:rsidRDefault="00BC6F46" w:rsidP="00E066FF">
            <w:pPr>
              <w:rPr>
                <w:rFonts w:eastAsia="PMingLiU"/>
                <w:lang w:eastAsia="zh-TW"/>
              </w:rPr>
            </w:pPr>
            <w:r>
              <w:rPr>
                <w:rFonts w:eastAsia="PMingLiU" w:hint="eastAsia"/>
                <w:lang w:eastAsia="zh-TW"/>
              </w:rPr>
              <w:t>ITRI</w:t>
            </w:r>
          </w:p>
        </w:tc>
        <w:tc>
          <w:tcPr>
            <w:tcW w:w="6937" w:type="dxa"/>
          </w:tcPr>
          <w:p w14:paraId="499E384E" w14:textId="6E0B8FF7" w:rsidR="008550C0" w:rsidRPr="00BC6F46" w:rsidRDefault="00BC6F46" w:rsidP="00E066FF">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150474" w14:paraId="34B6F19E" w14:textId="77777777" w:rsidTr="00E066FF">
        <w:tc>
          <w:tcPr>
            <w:tcW w:w="2425" w:type="dxa"/>
          </w:tcPr>
          <w:p w14:paraId="2B7410A2" w14:textId="54FA03D2" w:rsidR="00150474" w:rsidRDefault="00150474" w:rsidP="00150474">
            <w:pPr>
              <w:rPr>
                <w:rFonts w:eastAsia="PMingLiU"/>
                <w:lang w:eastAsia="zh-TW"/>
              </w:rPr>
            </w:pPr>
            <w:r w:rsidRPr="004245E3">
              <w:rPr>
                <w:lang w:eastAsia="en-US"/>
              </w:rPr>
              <w:t>InterDigital</w:t>
            </w:r>
          </w:p>
        </w:tc>
        <w:tc>
          <w:tcPr>
            <w:tcW w:w="6937" w:type="dxa"/>
          </w:tcPr>
          <w:p w14:paraId="1EAED891" w14:textId="16717EDC" w:rsidR="00150474" w:rsidRDefault="00150474" w:rsidP="00150474">
            <w:pPr>
              <w:rPr>
                <w:rFonts w:eastAsia="PMingLiU"/>
                <w:lang w:eastAsia="zh-TW"/>
              </w:rPr>
            </w:pPr>
            <w:r w:rsidRPr="004245E3">
              <w:rPr>
                <w:lang w:eastAsia="en-US"/>
              </w:rPr>
              <w:t>We support per beam indication. This can be beneficial for multi-TRP scenarios.</w:t>
            </w:r>
          </w:p>
        </w:tc>
      </w:tr>
      <w:tr w:rsidR="00525E9E" w14:paraId="70631432" w14:textId="77777777" w:rsidTr="00586217">
        <w:tc>
          <w:tcPr>
            <w:tcW w:w="2425" w:type="dxa"/>
          </w:tcPr>
          <w:p w14:paraId="70E2A35A" w14:textId="77777777" w:rsidR="00525E9E" w:rsidRDefault="00525E9E" w:rsidP="00586217">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41A19F25" w14:textId="77777777" w:rsidR="00525E9E" w:rsidRDefault="00525E9E" w:rsidP="00586217">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3F505D" w14:paraId="0CACC805" w14:textId="77777777" w:rsidTr="00586217">
        <w:tc>
          <w:tcPr>
            <w:tcW w:w="2425" w:type="dxa"/>
          </w:tcPr>
          <w:p w14:paraId="55B5555E" w14:textId="7D5F5C61" w:rsidR="003F505D" w:rsidRDefault="003F505D" w:rsidP="00586217">
            <w:pPr>
              <w:rPr>
                <w:rFonts w:eastAsiaTheme="minorEastAsia"/>
                <w:lang w:eastAsia="zh-CN"/>
              </w:rPr>
            </w:pPr>
            <w:proofErr w:type="spellStart"/>
            <w:r>
              <w:rPr>
                <w:rFonts w:eastAsiaTheme="minorEastAsia"/>
                <w:lang w:eastAsia="zh-CN"/>
              </w:rPr>
              <w:lastRenderedPageBreak/>
              <w:t>Convida</w:t>
            </w:r>
            <w:proofErr w:type="spellEnd"/>
            <w:r>
              <w:rPr>
                <w:rFonts w:eastAsiaTheme="minorEastAsia"/>
                <w:lang w:eastAsia="zh-CN"/>
              </w:rPr>
              <w:t xml:space="preserve"> Wireless</w:t>
            </w:r>
          </w:p>
        </w:tc>
        <w:tc>
          <w:tcPr>
            <w:tcW w:w="6937" w:type="dxa"/>
          </w:tcPr>
          <w:p w14:paraId="2898E598" w14:textId="070AAE59" w:rsidR="003F505D" w:rsidRDefault="003F505D" w:rsidP="00586217">
            <w:pPr>
              <w:rPr>
                <w:rFonts w:eastAsiaTheme="minorEastAsia"/>
                <w:lang w:eastAsia="zh-CN"/>
              </w:rPr>
            </w:pPr>
            <w:r>
              <w:rPr>
                <w:rFonts w:eastAsiaTheme="minorEastAsia"/>
                <w:lang w:eastAsia="zh-CN"/>
              </w:rPr>
              <w:t xml:space="preserve">We prefer to postpone this </w:t>
            </w:r>
            <w:r w:rsidR="0042568B">
              <w:rPr>
                <w:rFonts w:eastAsiaTheme="minorEastAsia"/>
                <w:lang w:eastAsia="zh-CN"/>
              </w:rPr>
              <w:t>decision</w:t>
            </w:r>
            <w:r>
              <w:rPr>
                <w:rFonts w:eastAsiaTheme="minorEastAsia"/>
                <w:lang w:eastAsia="zh-CN"/>
              </w:rPr>
              <w:t xml:space="preserve"> to later.</w:t>
            </w:r>
          </w:p>
        </w:tc>
      </w:tr>
      <w:tr w:rsidR="006C4883" w14:paraId="5E188DB9" w14:textId="77777777" w:rsidTr="00586217">
        <w:tc>
          <w:tcPr>
            <w:tcW w:w="2425" w:type="dxa"/>
          </w:tcPr>
          <w:p w14:paraId="1191D360" w14:textId="2C7EF9E2" w:rsidR="006C4883" w:rsidRDefault="006C4883" w:rsidP="006C4883">
            <w:pPr>
              <w:rPr>
                <w:rFonts w:eastAsiaTheme="minorEastAsia"/>
                <w:lang w:eastAsia="zh-CN"/>
              </w:rPr>
            </w:pPr>
            <w:r>
              <w:rPr>
                <w:lang w:eastAsia="en-US"/>
              </w:rPr>
              <w:t>Samsung</w:t>
            </w:r>
          </w:p>
        </w:tc>
        <w:tc>
          <w:tcPr>
            <w:tcW w:w="6937" w:type="dxa"/>
          </w:tcPr>
          <w:p w14:paraId="2266D57B" w14:textId="1E4529A5" w:rsidR="006C4883" w:rsidRDefault="006C4883" w:rsidP="006C4883">
            <w:pPr>
              <w:rPr>
                <w:rFonts w:eastAsiaTheme="minorEastAsia"/>
                <w:lang w:eastAsia="zh-CN"/>
              </w:rPr>
            </w:pPr>
            <w:r>
              <w:rPr>
                <w:lang w:eastAsia="en-US"/>
              </w:rPr>
              <w:t xml:space="preserve">We support the per-beam indication within a cell.  </w:t>
            </w:r>
          </w:p>
        </w:tc>
      </w:tr>
      <w:tr w:rsidR="00966240" w14:paraId="3B27AC69" w14:textId="77777777" w:rsidTr="00586217">
        <w:tc>
          <w:tcPr>
            <w:tcW w:w="2425" w:type="dxa"/>
          </w:tcPr>
          <w:p w14:paraId="56382DCF" w14:textId="2F129D84"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4442363D" w14:textId="7831A612" w:rsidR="00966240" w:rsidRDefault="00966240" w:rsidP="00966240">
            <w:pPr>
              <w:rPr>
                <w:lang w:eastAsia="en-US"/>
              </w:rPr>
            </w:pPr>
            <w:r>
              <w:t>Support per beam indication of the decision on applying LBT mode or no-LBT mode.</w:t>
            </w:r>
          </w:p>
        </w:tc>
      </w:tr>
      <w:tr w:rsidR="00DB4980" w14:paraId="0F37CB33" w14:textId="77777777" w:rsidTr="00586217">
        <w:tc>
          <w:tcPr>
            <w:tcW w:w="2425" w:type="dxa"/>
          </w:tcPr>
          <w:p w14:paraId="17F6EA18" w14:textId="3076EAF3"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767F5DA0" w14:textId="5D202BAA" w:rsidR="00DB4980" w:rsidRDefault="00DB4980" w:rsidP="00DB4980">
            <w:r>
              <w:rPr>
                <w:rFonts w:eastAsia="Malgun Gothic"/>
              </w:rPr>
              <w:t>We are not clear for necessity to specify per beam indication. It seems sufficient to have cell-specific indication.</w:t>
            </w:r>
          </w:p>
        </w:tc>
      </w:tr>
      <w:tr w:rsidR="00511419" w14:paraId="4A99E78D" w14:textId="77777777" w:rsidTr="00511419">
        <w:tc>
          <w:tcPr>
            <w:tcW w:w="2425" w:type="dxa"/>
          </w:tcPr>
          <w:p w14:paraId="5F37DC24" w14:textId="77777777" w:rsidR="00511419" w:rsidRDefault="00511419" w:rsidP="00B04904">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D052CF0" w14:textId="77777777" w:rsidR="00511419" w:rsidRDefault="00511419" w:rsidP="00B04904">
            <w:pPr>
              <w:rPr>
                <w:rFonts w:eastAsia="Malgun Gothic"/>
              </w:rPr>
            </w:pPr>
            <w:r>
              <w:rPr>
                <w:rFonts w:eastAsiaTheme="minorEastAsia"/>
                <w:lang w:eastAsia="zh-CN"/>
              </w:rPr>
              <w:t xml:space="preserve">We don’t support per beam indication. </w:t>
            </w:r>
          </w:p>
        </w:tc>
      </w:tr>
      <w:tr w:rsidR="00EE547B" w14:paraId="7509D66B" w14:textId="77777777" w:rsidTr="00511419">
        <w:tc>
          <w:tcPr>
            <w:tcW w:w="2425" w:type="dxa"/>
          </w:tcPr>
          <w:p w14:paraId="0D4338ED" w14:textId="0BD59391" w:rsidR="00EE547B" w:rsidRDefault="00EE547B" w:rsidP="00B04904">
            <w:pPr>
              <w:rPr>
                <w:rFonts w:eastAsiaTheme="minorEastAsia"/>
                <w:lang w:eastAsia="zh-CN"/>
              </w:rPr>
            </w:pPr>
            <w:r>
              <w:rPr>
                <w:rFonts w:eastAsiaTheme="minorEastAsia" w:hint="eastAsia"/>
                <w:lang w:eastAsia="zh-CN"/>
              </w:rPr>
              <w:t>CATT</w:t>
            </w:r>
          </w:p>
        </w:tc>
        <w:tc>
          <w:tcPr>
            <w:tcW w:w="6937" w:type="dxa"/>
          </w:tcPr>
          <w:p w14:paraId="66EB8994" w14:textId="1B8AC904" w:rsidR="00EE547B" w:rsidRDefault="00EE547B" w:rsidP="00B04904">
            <w:pPr>
              <w:rPr>
                <w:rFonts w:eastAsiaTheme="minorEastAsia"/>
                <w:lang w:eastAsia="zh-CN"/>
              </w:rPr>
            </w:pPr>
            <w:r w:rsidRPr="00D97553">
              <w:rPr>
                <w:rFonts w:eastAsiaTheme="minorEastAsia"/>
                <w:lang w:eastAsia="zh-CN"/>
              </w:rPr>
              <w:t>Do not support per beam indication of the decision on applying LBT mode or no-LBT mode:</w:t>
            </w:r>
          </w:p>
        </w:tc>
      </w:tr>
      <w:tr w:rsidR="00072718" w:rsidRPr="00B41479" w14:paraId="2546D898" w14:textId="77777777" w:rsidTr="00072718">
        <w:tc>
          <w:tcPr>
            <w:tcW w:w="2425" w:type="dxa"/>
          </w:tcPr>
          <w:p w14:paraId="1691EB18" w14:textId="77777777" w:rsidR="00072718" w:rsidRPr="00B41479" w:rsidRDefault="00072718" w:rsidP="00B04904">
            <w:pPr>
              <w:rPr>
                <w:rFonts w:eastAsia="Malgun Gothic"/>
              </w:rPr>
            </w:pPr>
            <w:r>
              <w:rPr>
                <w:rFonts w:eastAsia="Malgun Gothic" w:hint="eastAsia"/>
              </w:rPr>
              <w:t>LG</w:t>
            </w:r>
          </w:p>
        </w:tc>
        <w:tc>
          <w:tcPr>
            <w:tcW w:w="6937" w:type="dxa"/>
          </w:tcPr>
          <w:p w14:paraId="76F4B814" w14:textId="77777777" w:rsidR="00072718" w:rsidRPr="00B41479" w:rsidRDefault="00072718" w:rsidP="00B04904">
            <w:pPr>
              <w:rPr>
                <w:rFonts w:eastAsia="Malgun Gothic"/>
              </w:rPr>
            </w:pPr>
            <w:r>
              <w:rPr>
                <w:rFonts w:eastAsia="Malgun Gothic"/>
              </w:rPr>
              <w:t>Do not support per beam indication.</w:t>
            </w:r>
          </w:p>
        </w:tc>
      </w:tr>
      <w:tr w:rsidR="00315CE6" w:rsidRPr="00B41479" w14:paraId="49432156" w14:textId="77777777" w:rsidTr="00072718">
        <w:tc>
          <w:tcPr>
            <w:tcW w:w="2425" w:type="dxa"/>
          </w:tcPr>
          <w:p w14:paraId="3DF17E17" w14:textId="344DC61E" w:rsidR="00315CE6" w:rsidRDefault="00315CE6" w:rsidP="00315CE6">
            <w:pPr>
              <w:rPr>
                <w:rFonts w:eastAsia="Malgun Gothic"/>
              </w:rPr>
            </w:pPr>
            <w:r>
              <w:rPr>
                <w:rFonts w:eastAsia="MS Mincho"/>
                <w:lang w:eastAsia="ja-JP"/>
              </w:rPr>
              <w:t>DOCOMO</w:t>
            </w:r>
          </w:p>
        </w:tc>
        <w:tc>
          <w:tcPr>
            <w:tcW w:w="6937" w:type="dxa"/>
          </w:tcPr>
          <w:p w14:paraId="747F0DD9" w14:textId="26B635BB" w:rsidR="00315CE6" w:rsidRDefault="00315CE6" w:rsidP="00315CE6">
            <w:pPr>
              <w:rPr>
                <w:rFonts w:eastAsia="Malgun Gothic"/>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rsidR="00FF4868" w:rsidRPr="00B41479" w14:paraId="7F602425" w14:textId="77777777" w:rsidTr="00072718">
        <w:tc>
          <w:tcPr>
            <w:tcW w:w="2425" w:type="dxa"/>
          </w:tcPr>
          <w:p w14:paraId="70283FC2" w14:textId="22D50DA7" w:rsidR="00FF4868" w:rsidRPr="00FF4868" w:rsidRDefault="00FF4868" w:rsidP="00315CE6">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5322F6BA" w14:textId="73743DB6" w:rsidR="00FF4868" w:rsidRPr="00FF4868" w:rsidRDefault="00FF4868" w:rsidP="00315CE6">
            <w:r>
              <w:t xml:space="preserve">Per-beam indication is </w:t>
            </w:r>
            <w:proofErr w:type="gramStart"/>
            <w:r>
              <w:t>actually a</w:t>
            </w:r>
            <w:proofErr w:type="gramEnd"/>
            <w:r>
              <w:t xml:space="preserve"> special case or subset of UE-specific signalling to us. Unless some problems/issues can be clearly identified/pointed out that UE-specific </w:t>
            </w:r>
            <w:proofErr w:type="spellStart"/>
            <w:r>
              <w:t>signaling</w:t>
            </w:r>
            <w:proofErr w:type="spellEnd"/>
            <w:r>
              <w:t xml:space="preserve"> can’t solve while per-beam indication can. Otherwise, we don’t see the need for per-beam indication.</w:t>
            </w:r>
          </w:p>
        </w:tc>
      </w:tr>
    </w:tbl>
    <w:p w14:paraId="37D8EB74" w14:textId="77777777" w:rsidR="006C7ECB" w:rsidRPr="00072718" w:rsidRDefault="006C7ECB">
      <w:pPr>
        <w:rPr>
          <w:highlight w:val="yellow"/>
        </w:rPr>
      </w:pPr>
    </w:p>
    <w:p w14:paraId="37D8EB75" w14:textId="77777777" w:rsidR="006C7ECB" w:rsidRDefault="00A01006">
      <w:pPr>
        <w:pStyle w:val="discussionpoint"/>
      </w:pPr>
      <w:r>
        <w:t xml:space="preserve">Discussion 2.10.1-3 </w:t>
      </w:r>
    </w:p>
    <w:p w14:paraId="37D8EB76" w14:textId="77777777" w:rsidR="006C7ECB" w:rsidRDefault="00A01006">
      <w:r>
        <w:t>If UE specific gNB indication on using LBT mode or no-LBT mode is adopted, please provide your view whether the indication of the decision on applying LBT mode or no-</w:t>
      </w:r>
      <w:proofErr w:type="gramStart"/>
      <w:r>
        <w:t>LBT  mode</w:t>
      </w:r>
      <w:proofErr w:type="gramEnd"/>
      <w:r>
        <w:t xml:space="preserve"> is per cell (can be different for different cells for a UE in carrier aggregation),  </w:t>
      </w:r>
    </w:p>
    <w:p w14:paraId="37D8EB77" w14:textId="4F5E7B4F" w:rsidR="006C7ECB" w:rsidRDefault="00A01006">
      <w:pPr>
        <w:pStyle w:val="ListParagraph"/>
        <w:numPr>
          <w:ilvl w:val="0"/>
          <w:numId w:val="23"/>
        </w:numPr>
      </w:pPr>
      <w:r>
        <w:t>Support per cell indication of the decision on applying LBT mode or no-LBT mode:</w:t>
      </w:r>
      <w:r w:rsidR="00D3570F">
        <w:t xml:space="preserve"> Nokia, Lenovo, Intel, ZTE(?), vivo, NEC, Ericsson, </w:t>
      </w:r>
      <w:proofErr w:type="spellStart"/>
      <w:r w:rsidR="00D3570F">
        <w:t>InterDigital</w:t>
      </w:r>
      <w:proofErr w:type="spellEnd"/>
      <w:r w:rsidR="00D3570F">
        <w:t xml:space="preserve">, Fujitsu, </w:t>
      </w:r>
      <w:proofErr w:type="spellStart"/>
      <w:r w:rsidR="00D3570F">
        <w:t>Convida</w:t>
      </w:r>
      <w:proofErr w:type="spellEnd"/>
      <w:r w:rsidR="00D3570F">
        <w:t>, Samsung</w:t>
      </w:r>
      <w:r w:rsidR="00966240">
        <w:t xml:space="preserve">, </w:t>
      </w:r>
      <w:proofErr w:type="spellStart"/>
      <w:proofErr w:type="gramStart"/>
      <w:r w:rsidR="00966240">
        <w:t>Oppo</w:t>
      </w:r>
      <w:r w:rsidR="00DB4980">
        <w:t>,WILUS</w:t>
      </w:r>
      <w:proofErr w:type="spellEnd"/>
      <w:proofErr w:type="gramEnd"/>
      <w:r w:rsidR="00BC4CE8">
        <w:t xml:space="preserve">, </w:t>
      </w:r>
      <w:proofErr w:type="spellStart"/>
      <w:r w:rsidR="00BC4CE8">
        <w:t>Spreadtrum</w:t>
      </w:r>
      <w:proofErr w:type="spellEnd"/>
      <w:r w:rsidR="00BC4CE8">
        <w:t>, CATT, LG, DCM, MTK</w:t>
      </w:r>
    </w:p>
    <w:p w14:paraId="37D8EB78" w14:textId="77777777" w:rsidR="006C7ECB" w:rsidRDefault="00A01006">
      <w:pPr>
        <w:pStyle w:val="ListParagraph"/>
        <w:numPr>
          <w:ilvl w:val="0"/>
          <w:numId w:val="23"/>
        </w:numPr>
      </w:pPr>
      <w:r>
        <w:t>Do not support per cell indication of the decision on applying LBT mode or no-LBT mode:</w:t>
      </w:r>
    </w:p>
    <w:p w14:paraId="7B3B9D61" w14:textId="77777777" w:rsidR="00C11C27" w:rsidRDefault="00C11C27" w:rsidP="00C11C27">
      <w:r>
        <w:t>Moderator comment: The proposal seems to be stable</w:t>
      </w:r>
    </w:p>
    <w:p w14:paraId="37D8EB79" w14:textId="77777777" w:rsidR="006C7ECB" w:rsidRDefault="006C7ECB"/>
    <w:tbl>
      <w:tblPr>
        <w:tblStyle w:val="TableGrid"/>
        <w:tblW w:w="0" w:type="auto"/>
        <w:tblLook w:val="04A0" w:firstRow="1" w:lastRow="0" w:firstColumn="1" w:lastColumn="0" w:noHBand="0" w:noVBand="1"/>
      </w:tblPr>
      <w:tblGrid>
        <w:gridCol w:w="2425"/>
        <w:gridCol w:w="6937"/>
      </w:tblGrid>
      <w:tr w:rsidR="006C7ECB" w14:paraId="37D8EB7C" w14:textId="77777777">
        <w:tc>
          <w:tcPr>
            <w:tcW w:w="2425" w:type="dxa"/>
          </w:tcPr>
          <w:p w14:paraId="37D8EB7A" w14:textId="77777777" w:rsidR="006C7ECB" w:rsidRDefault="00A01006">
            <w:pPr>
              <w:rPr>
                <w:lang w:eastAsia="en-US"/>
              </w:rPr>
            </w:pPr>
            <w:r>
              <w:rPr>
                <w:lang w:eastAsia="en-US"/>
              </w:rPr>
              <w:t>Company</w:t>
            </w:r>
          </w:p>
        </w:tc>
        <w:tc>
          <w:tcPr>
            <w:tcW w:w="6937" w:type="dxa"/>
          </w:tcPr>
          <w:p w14:paraId="37D8EB7B" w14:textId="77777777" w:rsidR="006C7ECB" w:rsidRDefault="00A01006">
            <w:pPr>
              <w:rPr>
                <w:lang w:eastAsia="en-US"/>
              </w:rPr>
            </w:pPr>
            <w:r>
              <w:rPr>
                <w:lang w:eastAsia="en-US"/>
              </w:rPr>
              <w:t>View</w:t>
            </w:r>
          </w:p>
        </w:tc>
      </w:tr>
      <w:tr w:rsidR="006C7ECB" w14:paraId="37D8EB7F" w14:textId="77777777">
        <w:tc>
          <w:tcPr>
            <w:tcW w:w="2425" w:type="dxa"/>
          </w:tcPr>
          <w:p w14:paraId="37D8EB7D" w14:textId="77777777" w:rsidR="006C7ECB" w:rsidRDefault="00A01006">
            <w:pPr>
              <w:rPr>
                <w:lang w:eastAsia="en-US"/>
              </w:rPr>
            </w:pPr>
            <w:r>
              <w:rPr>
                <w:lang w:eastAsia="en-US"/>
              </w:rPr>
              <w:t>Nokia, NSB</w:t>
            </w:r>
          </w:p>
        </w:tc>
        <w:tc>
          <w:tcPr>
            <w:tcW w:w="6937" w:type="dxa"/>
          </w:tcPr>
          <w:p w14:paraId="37D8EB7E" w14:textId="77777777" w:rsidR="006C7ECB" w:rsidRDefault="00A01006">
            <w:pPr>
              <w:rPr>
                <w:lang w:eastAsia="en-US"/>
              </w:rPr>
            </w:pPr>
            <w:r>
              <w:rPr>
                <w:lang w:eastAsia="en-US"/>
              </w:rPr>
              <w:t xml:space="preserve">We support per-cell indication. In CA, different cells may in principle be operating according to different ETSI harmonized standards, </w:t>
            </w:r>
            <w:proofErr w:type="gramStart"/>
            <w:r>
              <w:rPr>
                <w:lang w:eastAsia="en-US"/>
              </w:rPr>
              <w:t>e.g.</w:t>
            </w:r>
            <w:proofErr w:type="gramEnd"/>
            <w:r>
              <w:rPr>
                <w:lang w:eastAsia="en-US"/>
              </w:rPr>
              <w:t xml:space="preserve"> depending on the type of the equipment.</w:t>
            </w:r>
          </w:p>
        </w:tc>
      </w:tr>
      <w:tr w:rsidR="006C7ECB" w14:paraId="37D8EB82" w14:textId="77777777">
        <w:tc>
          <w:tcPr>
            <w:tcW w:w="2425" w:type="dxa"/>
          </w:tcPr>
          <w:p w14:paraId="37D8EB80" w14:textId="77777777" w:rsidR="006C7ECB" w:rsidRDefault="00A01006">
            <w:pPr>
              <w:rPr>
                <w:lang w:eastAsia="en-US"/>
              </w:rPr>
            </w:pPr>
            <w:r>
              <w:rPr>
                <w:lang w:eastAsia="en-US"/>
              </w:rPr>
              <w:t>Lenovo, Motorola Mobility</w:t>
            </w:r>
          </w:p>
        </w:tc>
        <w:tc>
          <w:tcPr>
            <w:tcW w:w="6937" w:type="dxa"/>
          </w:tcPr>
          <w:p w14:paraId="37D8EB81" w14:textId="77777777" w:rsidR="006C7ECB" w:rsidRDefault="00A01006">
            <w:pPr>
              <w:rPr>
                <w:lang w:eastAsia="en-US"/>
              </w:rPr>
            </w:pPr>
            <w:r>
              <w:rPr>
                <w:lang w:eastAsia="en-US"/>
              </w:rPr>
              <w:t>Per cell indication could also be indicated</w:t>
            </w:r>
          </w:p>
        </w:tc>
      </w:tr>
      <w:tr w:rsidR="006C7ECB" w14:paraId="37D8EB85" w14:textId="77777777">
        <w:tc>
          <w:tcPr>
            <w:tcW w:w="2425" w:type="dxa"/>
          </w:tcPr>
          <w:p w14:paraId="37D8EB83"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84" w14:textId="77777777" w:rsidR="006C7ECB" w:rsidRDefault="00A01006">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35112E" w14:paraId="630C6AE5" w14:textId="77777777">
        <w:tc>
          <w:tcPr>
            <w:tcW w:w="2425" w:type="dxa"/>
          </w:tcPr>
          <w:p w14:paraId="3494AD56" w14:textId="01F5EB01" w:rsidR="0035112E" w:rsidRDefault="0035112E" w:rsidP="0035112E">
            <w:pPr>
              <w:rPr>
                <w:rFonts w:eastAsia="SimSun"/>
                <w:lang w:val="en-US" w:eastAsia="zh-CN"/>
              </w:rPr>
            </w:pPr>
            <w:r>
              <w:rPr>
                <w:lang w:eastAsia="en-US"/>
              </w:rPr>
              <w:t>Intel</w:t>
            </w:r>
          </w:p>
        </w:tc>
        <w:tc>
          <w:tcPr>
            <w:tcW w:w="6937" w:type="dxa"/>
          </w:tcPr>
          <w:p w14:paraId="46CA8991" w14:textId="524544D4" w:rsidR="0035112E" w:rsidRDefault="0035112E" w:rsidP="0035112E">
            <w:pPr>
              <w:rPr>
                <w:rFonts w:eastAsia="SimSun"/>
                <w:lang w:val="en-US" w:eastAsia="zh-CN"/>
              </w:rPr>
            </w:pPr>
            <w:r>
              <w:rPr>
                <w:lang w:eastAsia="en-US"/>
              </w:rPr>
              <w:t>We support the per cell indication, and the proposal with the second bullet removed.</w:t>
            </w:r>
          </w:p>
        </w:tc>
      </w:tr>
      <w:tr w:rsidR="00443150" w14:paraId="7317EF1F" w14:textId="77777777" w:rsidTr="00443150">
        <w:tc>
          <w:tcPr>
            <w:tcW w:w="2425" w:type="dxa"/>
          </w:tcPr>
          <w:p w14:paraId="4C5E3A67" w14:textId="77777777" w:rsidR="00443150" w:rsidRDefault="00443150" w:rsidP="00E066FF">
            <w:pPr>
              <w:rPr>
                <w:lang w:eastAsia="en-US"/>
              </w:rPr>
            </w:pPr>
            <w:r>
              <w:rPr>
                <w:lang w:eastAsia="en-US"/>
              </w:rPr>
              <w:t>vivo</w:t>
            </w:r>
          </w:p>
        </w:tc>
        <w:tc>
          <w:tcPr>
            <w:tcW w:w="6937" w:type="dxa"/>
          </w:tcPr>
          <w:p w14:paraId="55F35530" w14:textId="77777777" w:rsidR="00443150" w:rsidRDefault="00443150" w:rsidP="00E066FF">
            <w:pPr>
              <w:rPr>
                <w:lang w:eastAsia="en-US"/>
              </w:rPr>
            </w:pPr>
            <w:r w:rsidRPr="007108FC">
              <w:t>Support per cell indication of the decision on applying LBT mode or no-LBT mode</w:t>
            </w:r>
          </w:p>
        </w:tc>
      </w:tr>
      <w:tr w:rsidR="00E066FF" w14:paraId="7AB5A9E4" w14:textId="77777777" w:rsidTr="00E066FF">
        <w:tc>
          <w:tcPr>
            <w:tcW w:w="2425" w:type="dxa"/>
          </w:tcPr>
          <w:p w14:paraId="702A3AB7" w14:textId="77777777" w:rsidR="00E066FF" w:rsidRPr="0087403B"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1B7073" w14:textId="77777777" w:rsidR="00E066FF" w:rsidRPr="0087403B"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0906DC" w14:paraId="27F8B80D" w14:textId="77777777" w:rsidTr="00E066FF">
        <w:tc>
          <w:tcPr>
            <w:tcW w:w="2425" w:type="dxa"/>
          </w:tcPr>
          <w:p w14:paraId="3794F434" w14:textId="0AFAEA61"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08A5E934" w14:textId="32227C51" w:rsidR="000906DC" w:rsidRDefault="000906DC" w:rsidP="000906DC">
            <w:pPr>
              <w:rPr>
                <w:lang w:val="en-US"/>
              </w:rPr>
            </w:pPr>
            <w:r>
              <w:rPr>
                <w:rFonts w:eastAsiaTheme="minorEastAsia"/>
                <w:lang w:eastAsia="zh-CN"/>
              </w:rPr>
              <w:t xml:space="preserve">We do not understand the need for this proposal. Cell-specific indication is already included.  </w:t>
            </w:r>
            <w:r>
              <w:t>S</w:t>
            </w:r>
            <w:proofErr w:type="spellStart"/>
            <w:r>
              <w:rPr>
                <w:lang w:val="en-US"/>
              </w:rPr>
              <w:t>ince</w:t>
            </w:r>
            <w:proofErr w:type="spellEnd"/>
            <w:r>
              <w:rPr>
                <w:lang w:val="en-US"/>
              </w:rPr>
              <w:t xml:space="preserve"> LBT mode is already indicated independently per cell, no more </w:t>
            </w:r>
            <w:bookmarkStart w:id="20" w:name="_Hlk67063652"/>
            <w:r w:rsidRPr="00E01C1A">
              <w:rPr>
                <w:lang w:val="en-US"/>
              </w:rPr>
              <w:t>complex</w:t>
            </w:r>
            <w:r>
              <w:rPr>
                <w:lang w:val="en-US"/>
              </w:rPr>
              <w:t>ity</w:t>
            </w:r>
            <w:bookmarkEnd w:id="20"/>
            <w:r>
              <w:rPr>
                <w:lang w:val="en-US"/>
              </w:rPr>
              <w:t xml:space="preserve"> is required to indicate different LBT modes for different cells. It could be up to gNB implementation to whether to indicate the same or different LBT modes for different beams from different cells for the same UE.</w:t>
            </w:r>
          </w:p>
          <w:p w14:paraId="68693A91" w14:textId="3466AF8E" w:rsidR="000906DC" w:rsidRPr="000906DC" w:rsidRDefault="00D3570F" w:rsidP="00E066FF">
            <w:pPr>
              <w:rPr>
                <w:rFonts w:eastAsiaTheme="minorEastAsia"/>
                <w:lang w:val="en-US" w:eastAsia="zh-CN"/>
              </w:rPr>
            </w:pPr>
            <w:r>
              <w:rPr>
                <w:rFonts w:eastAsiaTheme="minorEastAsia"/>
                <w:lang w:val="en-US" w:eastAsia="zh-CN"/>
              </w:rPr>
              <w:t xml:space="preserve">Mod: There is </w:t>
            </w:r>
            <w:proofErr w:type="gramStart"/>
            <w:r>
              <w:rPr>
                <w:rFonts w:eastAsiaTheme="minorEastAsia"/>
                <w:lang w:val="en-US" w:eastAsia="zh-CN"/>
              </w:rPr>
              <w:t>a</w:t>
            </w:r>
            <w:proofErr w:type="gramEnd"/>
            <w:r>
              <w:rPr>
                <w:rFonts w:eastAsiaTheme="minorEastAsia"/>
                <w:lang w:val="en-US" w:eastAsia="zh-CN"/>
              </w:rPr>
              <w:t xml:space="preserve"> FFS in the previous agreement. </w:t>
            </w:r>
          </w:p>
        </w:tc>
      </w:tr>
      <w:tr w:rsidR="00150474" w14:paraId="62975BA4" w14:textId="77777777" w:rsidTr="00E066FF">
        <w:tc>
          <w:tcPr>
            <w:tcW w:w="2425" w:type="dxa"/>
          </w:tcPr>
          <w:p w14:paraId="2042AC61" w14:textId="4F12E3A8" w:rsidR="00150474" w:rsidRDefault="00150474" w:rsidP="00150474">
            <w:pPr>
              <w:rPr>
                <w:rFonts w:eastAsiaTheme="minorEastAsia"/>
                <w:lang w:eastAsia="zh-CN"/>
              </w:rPr>
            </w:pPr>
            <w:r w:rsidRPr="004245E3">
              <w:rPr>
                <w:lang w:eastAsia="en-US"/>
              </w:rPr>
              <w:t>InterDigital</w:t>
            </w:r>
          </w:p>
        </w:tc>
        <w:tc>
          <w:tcPr>
            <w:tcW w:w="6937" w:type="dxa"/>
          </w:tcPr>
          <w:p w14:paraId="38DBC813" w14:textId="22B49028" w:rsidR="00150474" w:rsidRDefault="00150474" w:rsidP="00150474">
            <w:pPr>
              <w:rPr>
                <w:rFonts w:eastAsiaTheme="minorEastAsia"/>
                <w:lang w:eastAsia="zh-CN"/>
              </w:rPr>
            </w:pPr>
            <w:r w:rsidRPr="004245E3">
              <w:rPr>
                <w:lang w:eastAsia="en-US"/>
              </w:rPr>
              <w:t>We support per cell indication. The different cells may use different beams with diff</w:t>
            </w:r>
            <w:r w:rsidRPr="004245E3">
              <w:rPr>
                <w:lang w:eastAsia="en-US"/>
              </w:rPr>
              <w:lastRenderedPageBreak/>
              <w:t>erent interference profiles, thus leading to different needs for LBT.</w:t>
            </w:r>
          </w:p>
        </w:tc>
      </w:tr>
      <w:tr w:rsidR="00525E9E" w14:paraId="291BF5C2" w14:textId="77777777" w:rsidTr="00E066FF">
        <w:tc>
          <w:tcPr>
            <w:tcW w:w="2425" w:type="dxa"/>
          </w:tcPr>
          <w:p w14:paraId="73910A44" w14:textId="311F49DC" w:rsidR="00525E9E" w:rsidRPr="004245E3" w:rsidRDefault="00525E9E" w:rsidP="00525E9E">
            <w:pPr>
              <w:rPr>
                <w:lang w:eastAsia="en-US"/>
              </w:rPr>
            </w:pPr>
            <w:r>
              <w:rPr>
                <w:rFonts w:eastAsiaTheme="minorEastAsia" w:hint="eastAsia"/>
                <w:lang w:eastAsia="zh-CN"/>
              </w:rPr>
              <w:lastRenderedPageBreak/>
              <w:t>F</w:t>
            </w:r>
            <w:r>
              <w:rPr>
                <w:rFonts w:eastAsiaTheme="minorEastAsia"/>
                <w:lang w:eastAsia="zh-CN"/>
              </w:rPr>
              <w:t>ujitsu</w:t>
            </w:r>
          </w:p>
        </w:tc>
        <w:tc>
          <w:tcPr>
            <w:tcW w:w="6937" w:type="dxa"/>
          </w:tcPr>
          <w:p w14:paraId="1E43C652" w14:textId="186157AA" w:rsidR="00525E9E" w:rsidRPr="004245E3" w:rsidRDefault="00525E9E" w:rsidP="00525E9E">
            <w:pPr>
              <w:rPr>
                <w:lang w:eastAsia="en-US"/>
              </w:rPr>
            </w:pPr>
            <w:r>
              <w:rPr>
                <w:rFonts w:eastAsiaTheme="minorEastAsia" w:hint="eastAsia"/>
                <w:lang w:eastAsia="zh-CN"/>
              </w:rPr>
              <w:t>W</w:t>
            </w:r>
            <w:r>
              <w:rPr>
                <w:rFonts w:eastAsiaTheme="minorEastAsia"/>
                <w:lang w:eastAsia="zh-CN"/>
              </w:rPr>
              <w:t>e support per cell indication.</w:t>
            </w:r>
          </w:p>
        </w:tc>
      </w:tr>
      <w:tr w:rsidR="003F505D" w14:paraId="582567E9" w14:textId="77777777" w:rsidTr="00E066FF">
        <w:tc>
          <w:tcPr>
            <w:tcW w:w="2425" w:type="dxa"/>
          </w:tcPr>
          <w:p w14:paraId="1937A0A8" w14:textId="7E717225" w:rsidR="003F505D" w:rsidRDefault="003F505D" w:rsidP="00525E9E">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061B15F1" w14:textId="7B49F431" w:rsidR="003F505D" w:rsidRDefault="003F505D" w:rsidP="00525E9E">
            <w:pPr>
              <w:rPr>
                <w:rFonts w:eastAsiaTheme="minorEastAsia"/>
                <w:lang w:eastAsia="zh-CN"/>
              </w:rPr>
            </w:pPr>
            <w:r>
              <w:rPr>
                <w:rFonts w:eastAsiaTheme="minorEastAsia"/>
                <w:lang w:eastAsia="zh-CN"/>
              </w:rPr>
              <w:t xml:space="preserve">We are ok with </w:t>
            </w:r>
            <w:r w:rsidRPr="004245E3">
              <w:rPr>
                <w:lang w:eastAsia="en-US"/>
              </w:rPr>
              <w:t>per cell indication</w:t>
            </w:r>
            <w:r>
              <w:rPr>
                <w:lang w:eastAsia="en-US"/>
              </w:rPr>
              <w:t>.</w:t>
            </w:r>
          </w:p>
        </w:tc>
      </w:tr>
      <w:tr w:rsidR="006C4883" w14:paraId="25E9EE8A" w14:textId="77777777" w:rsidTr="00E066FF">
        <w:tc>
          <w:tcPr>
            <w:tcW w:w="2425" w:type="dxa"/>
          </w:tcPr>
          <w:p w14:paraId="21BD16C0" w14:textId="60B6FE0F" w:rsidR="006C4883" w:rsidRDefault="006C4883" w:rsidP="006C4883">
            <w:pPr>
              <w:rPr>
                <w:rFonts w:eastAsiaTheme="minorEastAsia"/>
                <w:lang w:eastAsia="zh-CN"/>
              </w:rPr>
            </w:pPr>
            <w:r>
              <w:rPr>
                <w:lang w:eastAsia="en-US"/>
              </w:rPr>
              <w:t>Samsung</w:t>
            </w:r>
          </w:p>
        </w:tc>
        <w:tc>
          <w:tcPr>
            <w:tcW w:w="6937" w:type="dxa"/>
          </w:tcPr>
          <w:p w14:paraId="6E1E9292" w14:textId="673D7A56" w:rsidR="006C4883" w:rsidRDefault="006C4883" w:rsidP="006C4883">
            <w:pPr>
              <w:rPr>
                <w:rFonts w:eastAsiaTheme="minorEastAsia"/>
                <w:lang w:eastAsia="zh-CN"/>
              </w:rPr>
            </w:pPr>
            <w:r>
              <w:rPr>
                <w:lang w:eastAsia="en-US"/>
              </w:rPr>
              <w:t xml:space="preserve">Yes, we support per cell indication in CA as well. </w:t>
            </w:r>
          </w:p>
        </w:tc>
      </w:tr>
      <w:tr w:rsidR="00966240" w14:paraId="33887AA7" w14:textId="77777777" w:rsidTr="00E066FF">
        <w:tc>
          <w:tcPr>
            <w:tcW w:w="2425" w:type="dxa"/>
          </w:tcPr>
          <w:p w14:paraId="0149DC8F" w14:textId="11CE5B9C"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099EFE25" w14:textId="349D30DC" w:rsidR="00966240" w:rsidRDefault="00966240" w:rsidP="00966240">
            <w:pPr>
              <w:rPr>
                <w:lang w:eastAsia="en-US"/>
              </w:rPr>
            </w:pPr>
            <w:r>
              <w:t>Support per cell indication of the decision on applying LBT mode or no-LBT mode.</w:t>
            </w:r>
          </w:p>
        </w:tc>
      </w:tr>
      <w:tr w:rsidR="00DB4980" w14:paraId="26376D82" w14:textId="77777777" w:rsidTr="00E066FF">
        <w:tc>
          <w:tcPr>
            <w:tcW w:w="2425" w:type="dxa"/>
          </w:tcPr>
          <w:p w14:paraId="4F9BBE03" w14:textId="6E16786C"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24D54EA9" w14:textId="6F16C017" w:rsidR="00DB4980" w:rsidRDefault="00DB4980" w:rsidP="00DB4980">
            <w:r>
              <w:rPr>
                <w:rFonts w:eastAsia="Malgun Gothic" w:hint="eastAsia"/>
              </w:rPr>
              <w:t>W</w:t>
            </w:r>
            <w:r>
              <w:rPr>
                <w:rFonts w:eastAsia="Malgun Gothic"/>
              </w:rPr>
              <w:t>e support per cell indication.</w:t>
            </w:r>
          </w:p>
        </w:tc>
      </w:tr>
      <w:tr w:rsidR="00511419" w14:paraId="0EEB676B" w14:textId="77777777" w:rsidTr="00511419">
        <w:tc>
          <w:tcPr>
            <w:tcW w:w="2425" w:type="dxa"/>
          </w:tcPr>
          <w:p w14:paraId="4B0E9A1B" w14:textId="77777777" w:rsidR="00511419" w:rsidRDefault="00511419" w:rsidP="00B04904">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A3ADAE0" w14:textId="77777777" w:rsidR="00511419" w:rsidRDefault="00511419" w:rsidP="00B04904">
            <w:pPr>
              <w:rPr>
                <w:rFonts w:eastAsia="Malgun Gothic"/>
              </w:rPr>
            </w:pPr>
            <w:r>
              <w:rPr>
                <w:rFonts w:eastAsiaTheme="minorEastAsia"/>
                <w:lang w:eastAsia="zh-CN"/>
              </w:rPr>
              <w:t>We support per cell indication.</w:t>
            </w:r>
          </w:p>
        </w:tc>
      </w:tr>
      <w:tr w:rsidR="00EE547B" w14:paraId="134D2BB5" w14:textId="77777777" w:rsidTr="00511419">
        <w:tc>
          <w:tcPr>
            <w:tcW w:w="2425" w:type="dxa"/>
          </w:tcPr>
          <w:p w14:paraId="46AF4510" w14:textId="3C5B148A" w:rsidR="00EE547B" w:rsidRDefault="00EE547B" w:rsidP="00B04904">
            <w:pPr>
              <w:rPr>
                <w:rFonts w:eastAsiaTheme="minorEastAsia"/>
                <w:lang w:eastAsia="zh-CN"/>
              </w:rPr>
            </w:pPr>
            <w:r>
              <w:rPr>
                <w:rFonts w:eastAsiaTheme="minorEastAsia" w:hint="eastAsia"/>
                <w:lang w:eastAsia="zh-CN"/>
              </w:rPr>
              <w:t>CATT</w:t>
            </w:r>
          </w:p>
        </w:tc>
        <w:tc>
          <w:tcPr>
            <w:tcW w:w="6937" w:type="dxa"/>
          </w:tcPr>
          <w:p w14:paraId="4CF94EB4" w14:textId="0D2FC41C" w:rsidR="00EE547B" w:rsidRDefault="00EE547B" w:rsidP="00B04904">
            <w:pPr>
              <w:rPr>
                <w:rFonts w:eastAsiaTheme="minorEastAsia"/>
                <w:lang w:eastAsia="zh-CN"/>
              </w:rPr>
            </w:pPr>
            <w:r>
              <w:rPr>
                <w:rFonts w:eastAsiaTheme="minorEastAsia"/>
                <w:lang w:eastAsia="zh-CN"/>
              </w:rPr>
              <w:t>W</w:t>
            </w:r>
            <w:r>
              <w:rPr>
                <w:rFonts w:eastAsiaTheme="minorEastAsia" w:hint="eastAsia"/>
                <w:lang w:eastAsia="zh-CN"/>
              </w:rPr>
              <w:t>e s</w:t>
            </w:r>
            <w:r w:rsidRPr="00D97553">
              <w:rPr>
                <w:rFonts w:eastAsiaTheme="minorEastAsia"/>
                <w:lang w:eastAsia="zh-CN"/>
              </w:rPr>
              <w:t>upport per cell indication</w:t>
            </w:r>
            <w:r>
              <w:rPr>
                <w:rFonts w:eastAsiaTheme="minorEastAsia" w:hint="eastAsia"/>
                <w:lang w:eastAsia="zh-CN"/>
              </w:rPr>
              <w:t>.</w:t>
            </w:r>
          </w:p>
        </w:tc>
      </w:tr>
      <w:tr w:rsidR="00072718" w14:paraId="63204263" w14:textId="77777777" w:rsidTr="00072718">
        <w:tc>
          <w:tcPr>
            <w:tcW w:w="2425" w:type="dxa"/>
          </w:tcPr>
          <w:p w14:paraId="18CDD3E8" w14:textId="77777777" w:rsidR="00072718" w:rsidRPr="00B41479" w:rsidRDefault="00072718" w:rsidP="00B04904">
            <w:pPr>
              <w:rPr>
                <w:rFonts w:eastAsia="Malgun Gothic"/>
              </w:rPr>
            </w:pPr>
            <w:r>
              <w:rPr>
                <w:rFonts w:eastAsia="Malgun Gothic" w:hint="eastAsia"/>
              </w:rPr>
              <w:t>LG</w:t>
            </w:r>
          </w:p>
        </w:tc>
        <w:tc>
          <w:tcPr>
            <w:tcW w:w="6937" w:type="dxa"/>
          </w:tcPr>
          <w:p w14:paraId="2B472341" w14:textId="77777777" w:rsidR="00072718" w:rsidRDefault="00072718" w:rsidP="00B04904">
            <w:pPr>
              <w:rPr>
                <w:rFonts w:eastAsiaTheme="minorEastAsia"/>
                <w:lang w:eastAsia="zh-CN"/>
              </w:rPr>
            </w:pPr>
            <w:r>
              <w:rPr>
                <w:rFonts w:eastAsiaTheme="minorEastAsia"/>
                <w:lang w:eastAsia="zh-CN"/>
              </w:rPr>
              <w:t>We s</w:t>
            </w:r>
            <w:r w:rsidRPr="00B41479">
              <w:rPr>
                <w:rFonts w:eastAsiaTheme="minorEastAsia"/>
                <w:lang w:eastAsia="zh-CN"/>
              </w:rPr>
              <w:t>upport per cell indication</w:t>
            </w:r>
            <w:r>
              <w:rPr>
                <w:rFonts w:eastAsiaTheme="minorEastAsia"/>
                <w:lang w:eastAsia="zh-CN"/>
              </w:rPr>
              <w:t>.</w:t>
            </w:r>
          </w:p>
        </w:tc>
      </w:tr>
      <w:tr w:rsidR="00315CE6" w14:paraId="66C473D6" w14:textId="77777777" w:rsidTr="00072718">
        <w:tc>
          <w:tcPr>
            <w:tcW w:w="2425" w:type="dxa"/>
          </w:tcPr>
          <w:p w14:paraId="5E9E48A4" w14:textId="13AFD67C" w:rsidR="00315CE6" w:rsidRDefault="00315CE6" w:rsidP="00315CE6">
            <w:pPr>
              <w:rPr>
                <w:rFonts w:eastAsia="Malgun Gothic"/>
              </w:rPr>
            </w:pPr>
            <w:r>
              <w:rPr>
                <w:rFonts w:eastAsia="MS Mincho"/>
                <w:lang w:eastAsia="ja-JP"/>
              </w:rPr>
              <w:t>DOCOMO</w:t>
            </w:r>
          </w:p>
        </w:tc>
        <w:tc>
          <w:tcPr>
            <w:tcW w:w="6937" w:type="dxa"/>
          </w:tcPr>
          <w:p w14:paraId="7955AC6B" w14:textId="5BC4167B" w:rsidR="00315CE6" w:rsidRDefault="00315CE6" w:rsidP="00315CE6">
            <w:pPr>
              <w:rPr>
                <w:rFonts w:eastAsiaTheme="minorEastAsia"/>
                <w:lang w:eastAsia="zh-CN"/>
              </w:rPr>
            </w:pPr>
            <w:r>
              <w:rPr>
                <w:rFonts w:eastAsia="MS Mincho"/>
                <w:lang w:eastAsia="ja-JP"/>
              </w:rPr>
              <w:t xml:space="preserve">We support per cell indication. </w:t>
            </w:r>
          </w:p>
        </w:tc>
      </w:tr>
      <w:tr w:rsidR="00FF4868" w14:paraId="27169281" w14:textId="77777777" w:rsidTr="00072718">
        <w:tc>
          <w:tcPr>
            <w:tcW w:w="2425" w:type="dxa"/>
          </w:tcPr>
          <w:p w14:paraId="6A6A83EF" w14:textId="426825B1" w:rsidR="00FF4868" w:rsidRPr="00FF4868" w:rsidRDefault="00FF4868" w:rsidP="00315CE6">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135460E9" w14:textId="4A4A1747" w:rsidR="00FF4868" w:rsidRPr="00FF4868" w:rsidRDefault="00FF4868" w:rsidP="00315CE6">
            <w:r>
              <w:t xml:space="preserve">We are ok with the per-cell indication. </w:t>
            </w:r>
          </w:p>
        </w:tc>
      </w:tr>
    </w:tbl>
    <w:p w14:paraId="37D8EB86" w14:textId="77777777" w:rsidR="006C7ECB" w:rsidRPr="00072718" w:rsidRDefault="006C7ECB">
      <w:pPr>
        <w:rPr>
          <w:highlight w:val="yellow"/>
        </w:rPr>
      </w:pPr>
    </w:p>
    <w:p w14:paraId="37D8EB87" w14:textId="77777777" w:rsidR="006C7ECB" w:rsidRDefault="006C7ECB">
      <w:pPr>
        <w:rPr>
          <w:highlight w:val="yellow"/>
        </w:rPr>
      </w:pPr>
    </w:p>
    <w:p w14:paraId="37D8EB88" w14:textId="77777777" w:rsidR="006C7ECB" w:rsidRDefault="00A01006">
      <w:pPr>
        <w:pStyle w:val="discussionpoint"/>
      </w:pPr>
      <w:r>
        <w:t xml:space="preserve">Discussion 2.10.1-4 </w:t>
      </w:r>
    </w:p>
    <w:p w14:paraId="37D8EB89" w14:textId="77777777" w:rsidR="006C7ECB" w:rsidRDefault="00A01006">
      <w:r>
        <w:t>For regions where LBT is not mandated, please provide your view if gNB and UE can have different LBT or no-LBT mode</w:t>
      </w:r>
    </w:p>
    <w:p w14:paraId="37D8EB8A" w14:textId="6C192E0D"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 xml:space="preserve">Support a gNB and its UE(s) to have different mode: </w:t>
      </w:r>
      <w:r w:rsidR="00D3570F">
        <w:t>Nokia, Charter, Lenovo, ZTE, Intel, vivo, Apple, Futurewei, NEC, Ericsson, Huawei, ITRI, InterDigital, Fujitsu (fine with it), Samsung</w:t>
      </w:r>
      <w:r w:rsidR="00966240">
        <w:t>, Oppo</w:t>
      </w:r>
      <w:r w:rsidR="00BC4CE8">
        <w:t xml:space="preserve">, </w:t>
      </w:r>
      <w:proofErr w:type="spellStart"/>
      <w:r w:rsidR="00BC4CE8">
        <w:t>Spreadtrum</w:t>
      </w:r>
      <w:proofErr w:type="spellEnd"/>
      <w:r w:rsidR="00BC4CE8">
        <w:t xml:space="preserve"> CATT, LG, DCM, MTK</w:t>
      </w:r>
    </w:p>
    <w:p w14:paraId="37D8EB8B" w14:textId="2B1CCEE0" w:rsidR="006C7ECB" w:rsidRPr="00D3570F" w:rsidRDefault="00A01006">
      <w:pPr>
        <w:widowControl/>
        <w:numPr>
          <w:ilvl w:val="0"/>
          <w:numId w:val="23"/>
        </w:numPr>
        <w:kinsoku/>
        <w:autoSpaceDE/>
        <w:autoSpaceDN/>
        <w:adjustRightInd/>
        <w:snapToGrid w:val="0"/>
        <w:spacing w:line="252" w:lineRule="auto"/>
        <w:jc w:val="left"/>
        <w:textAlignment w:val="auto"/>
        <w:rPr>
          <w:szCs w:val="20"/>
          <w:lang w:val="en-US"/>
        </w:rPr>
      </w:pPr>
      <w:r>
        <w:t xml:space="preserve">A gNB and its UE(s) are either both in LBT mode or both in no-LBT mode: </w:t>
      </w:r>
    </w:p>
    <w:p w14:paraId="24C7A38E" w14:textId="5BBF2CB2" w:rsidR="00D3570F" w:rsidRPr="00C11C27" w:rsidRDefault="00D3570F">
      <w:pPr>
        <w:widowControl/>
        <w:numPr>
          <w:ilvl w:val="0"/>
          <w:numId w:val="23"/>
        </w:numPr>
        <w:kinsoku/>
        <w:autoSpaceDE/>
        <w:autoSpaceDN/>
        <w:adjustRightInd/>
        <w:snapToGrid w:val="0"/>
        <w:spacing w:line="252" w:lineRule="auto"/>
        <w:jc w:val="left"/>
        <w:textAlignment w:val="auto"/>
        <w:rPr>
          <w:szCs w:val="20"/>
          <w:lang w:val="en-US"/>
        </w:rPr>
      </w:pPr>
      <w:r>
        <w:t xml:space="preserve">Discuss later: </w:t>
      </w:r>
      <w:proofErr w:type="spellStart"/>
      <w:r>
        <w:t>Convida</w:t>
      </w:r>
      <w:proofErr w:type="spellEnd"/>
    </w:p>
    <w:p w14:paraId="683FCF05" w14:textId="77777777" w:rsidR="00C11C27" w:rsidRDefault="00C11C27" w:rsidP="00C11C27">
      <w:r>
        <w:t>Moderator comment: The proposal seems to be stable</w:t>
      </w:r>
    </w:p>
    <w:p w14:paraId="5CBA0ADE" w14:textId="77777777" w:rsidR="00C11C27" w:rsidRPr="00C11C27" w:rsidRDefault="00C11C27" w:rsidP="00C11C27">
      <w:pPr>
        <w:widowControl/>
        <w:kinsoku/>
        <w:autoSpaceDE/>
        <w:autoSpaceDN/>
        <w:adjustRightInd/>
        <w:snapToGrid w:val="0"/>
        <w:spacing w:line="252" w:lineRule="auto"/>
        <w:jc w:val="left"/>
        <w:textAlignment w:val="auto"/>
        <w:rPr>
          <w:szCs w:val="20"/>
        </w:rPr>
      </w:pPr>
    </w:p>
    <w:tbl>
      <w:tblPr>
        <w:tblStyle w:val="TableGrid"/>
        <w:tblW w:w="0" w:type="auto"/>
        <w:tblLook w:val="04A0" w:firstRow="1" w:lastRow="0" w:firstColumn="1" w:lastColumn="0" w:noHBand="0" w:noVBand="1"/>
      </w:tblPr>
      <w:tblGrid>
        <w:gridCol w:w="2425"/>
        <w:gridCol w:w="6937"/>
      </w:tblGrid>
      <w:tr w:rsidR="006C7ECB" w14:paraId="37D8EB8E" w14:textId="77777777">
        <w:tc>
          <w:tcPr>
            <w:tcW w:w="2425" w:type="dxa"/>
          </w:tcPr>
          <w:p w14:paraId="37D8EB8C" w14:textId="77777777" w:rsidR="006C7ECB" w:rsidRDefault="00A01006">
            <w:pPr>
              <w:rPr>
                <w:lang w:eastAsia="en-US"/>
              </w:rPr>
            </w:pPr>
            <w:r>
              <w:rPr>
                <w:lang w:eastAsia="en-US"/>
              </w:rPr>
              <w:t>Company</w:t>
            </w:r>
          </w:p>
        </w:tc>
        <w:tc>
          <w:tcPr>
            <w:tcW w:w="6937" w:type="dxa"/>
          </w:tcPr>
          <w:p w14:paraId="37D8EB8D" w14:textId="77777777" w:rsidR="006C7ECB" w:rsidRDefault="00A01006">
            <w:pPr>
              <w:rPr>
                <w:lang w:eastAsia="en-US"/>
              </w:rPr>
            </w:pPr>
            <w:r>
              <w:rPr>
                <w:lang w:eastAsia="en-US"/>
              </w:rPr>
              <w:t>View</w:t>
            </w:r>
          </w:p>
        </w:tc>
      </w:tr>
      <w:tr w:rsidR="006C7ECB" w14:paraId="37D8EB91" w14:textId="77777777">
        <w:tc>
          <w:tcPr>
            <w:tcW w:w="2425" w:type="dxa"/>
          </w:tcPr>
          <w:p w14:paraId="37D8EB8F" w14:textId="77777777" w:rsidR="006C7ECB" w:rsidRDefault="00A01006">
            <w:pPr>
              <w:rPr>
                <w:lang w:eastAsia="en-US"/>
              </w:rPr>
            </w:pPr>
            <w:r>
              <w:rPr>
                <w:lang w:eastAsia="en-US"/>
              </w:rPr>
              <w:t>Nokia, NSB</w:t>
            </w:r>
          </w:p>
        </w:tc>
        <w:tc>
          <w:tcPr>
            <w:tcW w:w="6937" w:type="dxa"/>
            <w:shd w:val="clear" w:color="auto" w:fill="auto"/>
          </w:tcPr>
          <w:p w14:paraId="37D8EB90" w14:textId="77777777" w:rsidR="006C7ECB" w:rsidRDefault="00A01006">
            <w:pPr>
              <w:rPr>
                <w:lang w:eastAsia="en-US"/>
              </w:rPr>
            </w:pPr>
            <w:r>
              <w:rPr>
                <w:lang w:eastAsia="en-US"/>
              </w:rPr>
              <w:t xml:space="preserve">Yes, if LBT is not mandated on a given region, enabling of LBT can be done separately for gNB and different UEs </w:t>
            </w:r>
          </w:p>
        </w:tc>
      </w:tr>
      <w:tr w:rsidR="006C7ECB" w14:paraId="37D8EB94" w14:textId="77777777">
        <w:tc>
          <w:tcPr>
            <w:tcW w:w="2425" w:type="dxa"/>
          </w:tcPr>
          <w:p w14:paraId="37D8EB92" w14:textId="77777777" w:rsidR="006C7ECB" w:rsidRDefault="00A01006">
            <w:pPr>
              <w:rPr>
                <w:lang w:eastAsia="en-US"/>
              </w:rPr>
            </w:pPr>
            <w:r>
              <w:rPr>
                <w:lang w:eastAsia="en-US"/>
              </w:rPr>
              <w:t>Charter Communications</w:t>
            </w:r>
          </w:p>
        </w:tc>
        <w:tc>
          <w:tcPr>
            <w:tcW w:w="6937" w:type="dxa"/>
          </w:tcPr>
          <w:p w14:paraId="37D8EB93" w14:textId="77777777" w:rsidR="006C7ECB" w:rsidRDefault="00A01006">
            <w:pPr>
              <w:rPr>
                <w:lang w:eastAsia="en-US"/>
              </w:rPr>
            </w:pPr>
            <w:r>
              <w:rPr>
                <w:lang w:eastAsia="en-US"/>
              </w:rPr>
              <w:t>Don’t see a technical justification but the flexibility to implement this should be available</w:t>
            </w:r>
          </w:p>
        </w:tc>
      </w:tr>
      <w:tr w:rsidR="006C7ECB" w14:paraId="37D8EB97" w14:textId="77777777">
        <w:tc>
          <w:tcPr>
            <w:tcW w:w="2425" w:type="dxa"/>
          </w:tcPr>
          <w:p w14:paraId="37D8EB95" w14:textId="77777777" w:rsidR="006C7ECB" w:rsidRDefault="00A01006">
            <w:pPr>
              <w:rPr>
                <w:lang w:eastAsia="en-US"/>
              </w:rPr>
            </w:pPr>
            <w:r>
              <w:rPr>
                <w:lang w:eastAsia="en-US"/>
              </w:rPr>
              <w:t>Lenovo, Motorola Mobility</w:t>
            </w:r>
          </w:p>
        </w:tc>
        <w:tc>
          <w:tcPr>
            <w:tcW w:w="6937" w:type="dxa"/>
          </w:tcPr>
          <w:p w14:paraId="37D8EB96" w14:textId="77777777" w:rsidR="006C7ECB" w:rsidRDefault="00A01006">
            <w:pPr>
              <w:rPr>
                <w:lang w:eastAsia="en-US"/>
              </w:rPr>
            </w:pPr>
            <w:r>
              <w:rPr>
                <w:lang w:eastAsia="en-US"/>
              </w:rPr>
              <w:t>LBT can be enabled/indicated separately for gNB and UEs</w:t>
            </w:r>
          </w:p>
        </w:tc>
      </w:tr>
      <w:tr w:rsidR="006C7ECB" w14:paraId="37D8EB9A" w14:textId="77777777">
        <w:tc>
          <w:tcPr>
            <w:tcW w:w="2425" w:type="dxa"/>
          </w:tcPr>
          <w:p w14:paraId="37D8EB98"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99" w14:textId="77777777" w:rsidR="006C7ECB" w:rsidRDefault="00A01006">
            <w:pPr>
              <w:rPr>
                <w:lang w:eastAsia="en-US"/>
              </w:rPr>
            </w:pPr>
            <w:r>
              <w:t>Support a gNB and its UE(s) to have different mode</w:t>
            </w:r>
          </w:p>
        </w:tc>
      </w:tr>
      <w:tr w:rsidR="000F65CE" w14:paraId="16FF414F" w14:textId="77777777">
        <w:tc>
          <w:tcPr>
            <w:tcW w:w="2425" w:type="dxa"/>
          </w:tcPr>
          <w:p w14:paraId="70314539" w14:textId="59E660F4" w:rsidR="000F65CE" w:rsidRDefault="000F65CE" w:rsidP="000F65CE">
            <w:pPr>
              <w:rPr>
                <w:rFonts w:eastAsia="SimSun"/>
                <w:lang w:val="en-US" w:eastAsia="zh-CN"/>
              </w:rPr>
            </w:pPr>
            <w:r>
              <w:rPr>
                <w:lang w:eastAsia="en-US"/>
              </w:rPr>
              <w:t>Intel</w:t>
            </w:r>
          </w:p>
        </w:tc>
        <w:tc>
          <w:tcPr>
            <w:tcW w:w="6937" w:type="dxa"/>
          </w:tcPr>
          <w:p w14:paraId="2D39A1C1" w14:textId="76224EAC" w:rsidR="000F65CE" w:rsidRDefault="000F65CE" w:rsidP="000F65CE">
            <w:r>
              <w:rPr>
                <w:lang w:eastAsia="en-US"/>
              </w:rPr>
              <w:t>Our view is that the gNB and its UE(s) can have different mode of operation.</w:t>
            </w:r>
          </w:p>
        </w:tc>
      </w:tr>
      <w:tr w:rsidR="00443150" w14:paraId="6AFB3C71" w14:textId="77777777" w:rsidTr="00E066FF">
        <w:tc>
          <w:tcPr>
            <w:tcW w:w="2425" w:type="dxa"/>
          </w:tcPr>
          <w:p w14:paraId="06BF37CD" w14:textId="77777777" w:rsidR="00443150" w:rsidRDefault="00443150" w:rsidP="00E066FF">
            <w:pPr>
              <w:rPr>
                <w:lang w:eastAsia="en-US"/>
              </w:rPr>
            </w:pPr>
            <w:r>
              <w:rPr>
                <w:lang w:eastAsia="en-US"/>
              </w:rPr>
              <w:t>vivo</w:t>
            </w:r>
          </w:p>
        </w:tc>
        <w:tc>
          <w:tcPr>
            <w:tcW w:w="6937" w:type="dxa"/>
          </w:tcPr>
          <w:p w14:paraId="70CC5C3B" w14:textId="77777777" w:rsidR="00443150" w:rsidRDefault="00443150" w:rsidP="00E066FF">
            <w:pPr>
              <w:rPr>
                <w:lang w:eastAsia="en-US"/>
              </w:rPr>
            </w:pPr>
            <w:r>
              <w:t>Support a</w:t>
            </w:r>
            <w:r w:rsidRPr="00957229">
              <w:t xml:space="preserve"> gNB and its UE(s) </w:t>
            </w:r>
            <w:r>
              <w:t xml:space="preserve">to </w:t>
            </w:r>
            <w:r w:rsidRPr="00957229">
              <w:t>have different mode</w:t>
            </w:r>
          </w:p>
        </w:tc>
      </w:tr>
      <w:tr w:rsidR="00443150" w14:paraId="0ACB268D" w14:textId="77777777">
        <w:tc>
          <w:tcPr>
            <w:tcW w:w="2425" w:type="dxa"/>
          </w:tcPr>
          <w:p w14:paraId="064C6A0C" w14:textId="3933ABAB" w:rsidR="00443150" w:rsidRDefault="00255269" w:rsidP="000F65CE">
            <w:pPr>
              <w:rPr>
                <w:lang w:eastAsia="en-US"/>
              </w:rPr>
            </w:pPr>
            <w:r>
              <w:rPr>
                <w:lang w:eastAsia="en-US"/>
              </w:rPr>
              <w:t>Apple</w:t>
            </w:r>
          </w:p>
        </w:tc>
        <w:tc>
          <w:tcPr>
            <w:tcW w:w="6937" w:type="dxa"/>
          </w:tcPr>
          <w:p w14:paraId="3C8D10D2" w14:textId="22462B1E" w:rsidR="00443150" w:rsidRDefault="00255269" w:rsidP="000F65CE">
            <w:pPr>
              <w:rPr>
                <w:lang w:eastAsia="en-US"/>
              </w:rPr>
            </w:pPr>
            <w:r>
              <w:rPr>
                <w:lang w:eastAsia="en-US"/>
              </w:rPr>
              <w:t>Support gNB and UE to have different mode. This allows only gNB perform sensing.</w:t>
            </w:r>
          </w:p>
        </w:tc>
      </w:tr>
      <w:tr w:rsidR="00A64A95" w14:paraId="193BB679" w14:textId="77777777">
        <w:tc>
          <w:tcPr>
            <w:tcW w:w="2425" w:type="dxa"/>
          </w:tcPr>
          <w:p w14:paraId="74988231" w14:textId="32963747" w:rsidR="00A64A95" w:rsidRDefault="00A64A95" w:rsidP="00A64A95">
            <w:pPr>
              <w:rPr>
                <w:lang w:eastAsia="en-US"/>
              </w:rPr>
            </w:pPr>
            <w:r>
              <w:rPr>
                <w:lang w:eastAsia="en-US"/>
              </w:rPr>
              <w:t>Futurewei</w:t>
            </w:r>
          </w:p>
        </w:tc>
        <w:tc>
          <w:tcPr>
            <w:tcW w:w="6937" w:type="dxa"/>
          </w:tcPr>
          <w:p w14:paraId="19C798C0" w14:textId="0CA85C1D" w:rsidR="00A64A95" w:rsidRDefault="00A64A95" w:rsidP="00A64A95">
            <w:pPr>
              <w:rPr>
                <w:lang w:eastAsia="en-US"/>
              </w:rPr>
            </w:pPr>
            <w:r>
              <w:rPr>
                <w:lang w:eastAsia="en-US"/>
              </w:rPr>
              <w:t xml:space="preserve">We </w:t>
            </w:r>
            <w:r w:rsidR="00041682">
              <w:rPr>
                <w:lang w:eastAsia="en-US"/>
              </w:rPr>
              <w:t xml:space="preserve">are open to </w:t>
            </w:r>
            <w:r>
              <w:rPr>
                <w:lang w:eastAsia="en-US"/>
              </w:rPr>
              <w:t>support gNB and UE(s) to have different mode</w:t>
            </w:r>
            <w:r w:rsidR="00CC68D2">
              <w:rPr>
                <w:lang w:eastAsia="en-US"/>
              </w:rPr>
              <w:t>s</w:t>
            </w:r>
            <w:r w:rsidR="00041682">
              <w:rPr>
                <w:lang w:eastAsia="en-US"/>
              </w:rPr>
              <w:t xml:space="preserve"> since it allows for higher flexibility. </w:t>
            </w:r>
          </w:p>
        </w:tc>
      </w:tr>
      <w:tr w:rsidR="00E066FF" w14:paraId="1A1ED714" w14:textId="77777777" w:rsidTr="00E066FF">
        <w:tc>
          <w:tcPr>
            <w:tcW w:w="2425" w:type="dxa"/>
          </w:tcPr>
          <w:p w14:paraId="24233C05" w14:textId="77777777" w:rsidR="00E066FF" w:rsidRPr="007F1725"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6C26162" w14:textId="77777777" w:rsidR="00E066FF" w:rsidRPr="007F1725" w:rsidRDefault="00E066FF" w:rsidP="00E066FF">
            <w:pPr>
              <w:rPr>
                <w:rFonts w:eastAsiaTheme="minorEastAsia"/>
                <w:lang w:eastAsia="zh-CN"/>
              </w:rPr>
            </w:pPr>
            <w:r>
              <w:rPr>
                <w:rFonts w:eastAsiaTheme="minorEastAsia"/>
                <w:lang w:eastAsia="zh-CN"/>
              </w:rPr>
              <w:t xml:space="preserve">Support </w:t>
            </w:r>
            <w:r>
              <w:t>a</w:t>
            </w:r>
            <w:r w:rsidRPr="00957229">
              <w:t xml:space="preserve"> gNB and its UE(s) </w:t>
            </w:r>
            <w:r>
              <w:t xml:space="preserve">to </w:t>
            </w:r>
            <w:r w:rsidRPr="00957229">
              <w:t>have different mode</w:t>
            </w:r>
            <w:r>
              <w:t>.</w:t>
            </w:r>
          </w:p>
        </w:tc>
      </w:tr>
      <w:tr w:rsidR="000906DC" w14:paraId="351908C7" w14:textId="77777777" w:rsidTr="00E066FF">
        <w:tc>
          <w:tcPr>
            <w:tcW w:w="2425" w:type="dxa"/>
          </w:tcPr>
          <w:p w14:paraId="492A41FF" w14:textId="1B201719" w:rsidR="000906DC" w:rsidRDefault="000906DC" w:rsidP="00E066FF">
            <w:pPr>
              <w:rPr>
                <w:rFonts w:eastAsiaTheme="minorEastAsia"/>
                <w:lang w:eastAsia="zh-CN"/>
              </w:rPr>
            </w:pPr>
            <w:r>
              <w:rPr>
                <w:rFonts w:eastAsiaTheme="minorEastAsia"/>
                <w:lang w:eastAsia="zh-CN"/>
              </w:rPr>
              <w:t>Ericsson</w:t>
            </w:r>
          </w:p>
        </w:tc>
        <w:tc>
          <w:tcPr>
            <w:tcW w:w="6937" w:type="dxa"/>
          </w:tcPr>
          <w:p w14:paraId="7532B364" w14:textId="2A0FEF08" w:rsidR="000906DC" w:rsidRDefault="000906DC" w:rsidP="00E066FF">
            <w:pPr>
              <w:rPr>
                <w:rFonts w:eastAsiaTheme="minorEastAsia"/>
                <w:lang w:eastAsia="zh-CN"/>
              </w:rPr>
            </w:pPr>
            <w:r>
              <w:rPr>
                <w:rFonts w:eastAsiaTheme="minorEastAsia"/>
                <w:lang w:eastAsia="zh-CN"/>
              </w:rPr>
              <w:t xml:space="preserve">Support </w:t>
            </w:r>
            <w:proofErr w:type="spellStart"/>
            <w:r>
              <w:rPr>
                <w:rFonts w:eastAsiaTheme="minorEastAsia"/>
                <w:lang w:eastAsia="zh-CN"/>
              </w:rPr>
              <w:t>gNbs</w:t>
            </w:r>
            <w:proofErr w:type="spellEnd"/>
            <w:r>
              <w:rPr>
                <w:rFonts w:eastAsiaTheme="minorEastAsia"/>
                <w:lang w:eastAsia="zh-CN"/>
              </w:rPr>
              <w:t xml:space="preserve"> and UEs could have different LBT modes.</w:t>
            </w:r>
          </w:p>
        </w:tc>
      </w:tr>
      <w:tr w:rsidR="008550C0" w14:paraId="1A306483" w14:textId="77777777" w:rsidTr="008550C0">
        <w:tc>
          <w:tcPr>
            <w:tcW w:w="2425" w:type="dxa"/>
            <w:shd w:val="clear" w:color="auto" w:fill="FFFFFF" w:themeFill="background1"/>
          </w:tcPr>
          <w:p w14:paraId="20DE093B"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0114E8B7" w14:textId="77777777" w:rsidR="008550C0" w:rsidRDefault="008550C0" w:rsidP="00DB63AF">
            <w:pPr>
              <w:pStyle w:val="discussionpoint"/>
            </w:pPr>
            <w:r>
              <w:t xml:space="preserve">This seems to have some relation with </w:t>
            </w:r>
            <w:r w:rsidRPr="00043D78">
              <w:t>Proposal 2.1</w:t>
            </w:r>
            <w:r>
              <w:t>0</w:t>
            </w:r>
            <w:r w:rsidRPr="00043D78">
              <w:t>.1</w:t>
            </w:r>
            <w:r>
              <w:t xml:space="preserve">-1. </w:t>
            </w:r>
            <w:proofErr w:type="gramStart"/>
            <w:r>
              <w:t>In particular, if</w:t>
            </w:r>
            <w:proofErr w:type="gramEnd"/>
            <w:r>
              <w:t xml:space="preserve"> “a </w:t>
            </w:r>
            <w:r w:rsidRPr="00957229">
              <w:t xml:space="preserve">gNB and its UE(s) </w:t>
            </w:r>
            <w:r>
              <w:t xml:space="preserve">are either both in LBT mode or both in no-LBT mode”, then how LBT indication can be </w:t>
            </w:r>
            <w:r w:rsidRPr="00051297">
              <w:t>UE specific (can be different for different UEs</w:t>
            </w:r>
            <w:r>
              <w:t xml:space="preserve">)? So, if we support UE-specific indication in </w:t>
            </w:r>
            <w:r w:rsidRPr="00957229">
              <w:t>2.1</w:t>
            </w:r>
            <w:r>
              <w:t>0</w:t>
            </w:r>
            <w:r w:rsidRPr="00957229">
              <w:t>.1-</w:t>
            </w:r>
            <w:r>
              <w:t>1, it seems that we are implicitly supporting “a</w:t>
            </w:r>
            <w:r w:rsidRPr="00957229">
              <w:t xml:space="preserve"> gNB and its UE(s) </w:t>
            </w:r>
            <w:r>
              <w:t xml:space="preserve">to </w:t>
            </w:r>
            <w:r w:rsidRPr="00957229">
              <w:t>have different mode</w:t>
            </w:r>
            <w:r>
              <w:t xml:space="preserve">” in 2.10-1-4. </w:t>
            </w:r>
          </w:p>
        </w:tc>
      </w:tr>
      <w:tr w:rsidR="008550C0" w14:paraId="5633EB7D" w14:textId="77777777" w:rsidTr="00E066FF">
        <w:tc>
          <w:tcPr>
            <w:tcW w:w="2425" w:type="dxa"/>
          </w:tcPr>
          <w:p w14:paraId="180446A8" w14:textId="404F2163" w:rsidR="008550C0" w:rsidRPr="00BC6F46" w:rsidRDefault="00BC6F46" w:rsidP="00E066FF">
            <w:pPr>
              <w:rPr>
                <w:rFonts w:eastAsia="PMingLiU"/>
                <w:lang w:eastAsia="zh-TW"/>
              </w:rPr>
            </w:pPr>
            <w:r>
              <w:rPr>
                <w:rFonts w:eastAsia="PMingLiU" w:hint="eastAsia"/>
                <w:lang w:eastAsia="zh-TW"/>
              </w:rPr>
              <w:t>ITRI</w:t>
            </w:r>
          </w:p>
        </w:tc>
        <w:tc>
          <w:tcPr>
            <w:tcW w:w="6937" w:type="dxa"/>
          </w:tcPr>
          <w:p w14:paraId="77175C11" w14:textId="36C09CFF" w:rsidR="008550C0" w:rsidRDefault="00BC6F46" w:rsidP="00E066FF">
            <w:pPr>
              <w:rPr>
                <w:rFonts w:eastAsiaTheme="minorEastAsia"/>
                <w:lang w:eastAsia="zh-CN"/>
              </w:rPr>
            </w:pPr>
            <w:r>
              <w:t>Support a gNB and its UE(s) to have different mode</w:t>
            </w:r>
          </w:p>
        </w:tc>
      </w:tr>
      <w:tr w:rsidR="00150474" w14:paraId="225E1275" w14:textId="77777777" w:rsidTr="00E066FF">
        <w:tc>
          <w:tcPr>
            <w:tcW w:w="2425" w:type="dxa"/>
          </w:tcPr>
          <w:p w14:paraId="4CD570D7" w14:textId="75E8B6F7" w:rsidR="00150474" w:rsidRDefault="00150474" w:rsidP="00150474">
            <w:pPr>
              <w:rPr>
                <w:rFonts w:eastAsia="PMingLiU"/>
                <w:lang w:eastAsia="zh-TW"/>
              </w:rPr>
            </w:pPr>
            <w:r w:rsidRPr="004245E3">
              <w:rPr>
                <w:lang w:eastAsia="en-US"/>
              </w:rPr>
              <w:t>InterDigital</w:t>
            </w:r>
          </w:p>
        </w:tc>
        <w:tc>
          <w:tcPr>
            <w:tcW w:w="6937" w:type="dxa"/>
          </w:tcPr>
          <w:p w14:paraId="3356C205" w14:textId="7BC01C89" w:rsidR="00150474" w:rsidRDefault="00150474" w:rsidP="00150474">
            <w:r w:rsidRPr="004245E3">
              <w:rPr>
                <w:lang w:eastAsia="en-US"/>
              </w:rPr>
              <w:t xml:space="preserve">There is no need to limit the operation to both using the same mode. </w:t>
            </w:r>
            <w:proofErr w:type="gramStart"/>
            <w:r w:rsidRPr="004245E3">
              <w:rPr>
                <w:lang w:eastAsia="en-US"/>
              </w:rPr>
              <w:t>Therefore</w:t>
            </w:r>
            <w:proofErr w:type="gramEnd"/>
            <w:r w:rsidRPr="004245E3">
              <w:rPr>
                <w:lang w:eastAsia="en-US"/>
              </w:rPr>
              <w:t xml:space="preserve"> we support that a gNB and its UE(s) can have different modes.</w:t>
            </w:r>
          </w:p>
        </w:tc>
      </w:tr>
      <w:tr w:rsidR="00525E9E" w14:paraId="05890C08" w14:textId="77777777" w:rsidTr="00E066FF">
        <w:tc>
          <w:tcPr>
            <w:tcW w:w="2425" w:type="dxa"/>
          </w:tcPr>
          <w:p w14:paraId="04EEAA7C" w14:textId="797F9AEA" w:rsidR="00525E9E" w:rsidRPr="004245E3" w:rsidRDefault="00525E9E" w:rsidP="00525E9E">
            <w:pPr>
              <w:rPr>
                <w:lang w:eastAsia="en-US"/>
              </w:rPr>
            </w:pPr>
            <w:r>
              <w:rPr>
                <w:rFonts w:eastAsiaTheme="minorEastAsia" w:hint="eastAsia"/>
                <w:lang w:eastAsia="zh-CN"/>
              </w:rPr>
              <w:lastRenderedPageBreak/>
              <w:t>F</w:t>
            </w:r>
            <w:r>
              <w:rPr>
                <w:rFonts w:eastAsiaTheme="minorEastAsia"/>
                <w:lang w:eastAsia="zh-CN"/>
              </w:rPr>
              <w:t>ujitsu</w:t>
            </w:r>
          </w:p>
        </w:tc>
        <w:tc>
          <w:tcPr>
            <w:tcW w:w="6937" w:type="dxa"/>
          </w:tcPr>
          <w:p w14:paraId="530F1AEE" w14:textId="6AF8093B" w:rsidR="00525E9E" w:rsidRPr="004245E3" w:rsidRDefault="00525E9E" w:rsidP="00525E9E">
            <w:pPr>
              <w:rPr>
                <w:lang w:eastAsia="en-US"/>
              </w:rPr>
            </w:pPr>
            <w:r>
              <w:rPr>
                <w:rFonts w:eastAsiaTheme="minorEastAsia"/>
                <w:lang w:eastAsia="zh-CN"/>
              </w:rPr>
              <w:t>We agree with Huawei’s comment. And for cell-specific indication, common mode for gNB and UE seems sufficient. But if the majority view is to support</w:t>
            </w:r>
            <w:r w:rsidRPr="00CB24AF">
              <w:rPr>
                <w:rFonts w:eastAsiaTheme="minorEastAsia"/>
                <w:lang w:eastAsia="zh-CN"/>
              </w:rPr>
              <w:t xml:space="preserve"> a gNB and its UE(s) to have different mode </w:t>
            </w:r>
            <w:r>
              <w:rPr>
                <w:rFonts w:eastAsiaTheme="minorEastAsia"/>
                <w:lang w:eastAsia="zh-CN"/>
              </w:rPr>
              <w:t>for the case of cell-specific indication as well, we are fine with it.</w:t>
            </w:r>
          </w:p>
        </w:tc>
      </w:tr>
      <w:tr w:rsidR="0042568B" w14:paraId="0B59AB0A" w14:textId="77777777" w:rsidTr="00E066FF">
        <w:tc>
          <w:tcPr>
            <w:tcW w:w="2425" w:type="dxa"/>
          </w:tcPr>
          <w:p w14:paraId="38FE59A8" w14:textId="21227499" w:rsidR="0042568B" w:rsidRDefault="0042568B" w:rsidP="00525E9E">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10C25C40" w14:textId="6E996A03" w:rsidR="0042568B" w:rsidRDefault="0042568B" w:rsidP="00525E9E">
            <w:pPr>
              <w:rPr>
                <w:rFonts w:eastAsiaTheme="minorEastAsia"/>
                <w:lang w:eastAsia="zh-CN"/>
              </w:rPr>
            </w:pPr>
            <w:r>
              <w:rPr>
                <w:rFonts w:eastAsiaTheme="minorEastAsia"/>
                <w:lang w:eastAsia="zh-CN"/>
              </w:rPr>
              <w:t>We prefer to postpone this decision to later.</w:t>
            </w:r>
          </w:p>
        </w:tc>
      </w:tr>
      <w:tr w:rsidR="006C4883" w14:paraId="4620CDD6" w14:textId="77777777" w:rsidTr="00E066FF">
        <w:tc>
          <w:tcPr>
            <w:tcW w:w="2425" w:type="dxa"/>
          </w:tcPr>
          <w:p w14:paraId="2268D132" w14:textId="5E96DEEA" w:rsidR="006C4883" w:rsidRDefault="006C4883" w:rsidP="006C4883">
            <w:pPr>
              <w:rPr>
                <w:rFonts w:eastAsiaTheme="minorEastAsia"/>
                <w:lang w:eastAsia="zh-CN"/>
              </w:rPr>
            </w:pPr>
            <w:r>
              <w:rPr>
                <w:lang w:eastAsia="en-US"/>
              </w:rPr>
              <w:t>Samsung</w:t>
            </w:r>
          </w:p>
        </w:tc>
        <w:tc>
          <w:tcPr>
            <w:tcW w:w="6937" w:type="dxa"/>
          </w:tcPr>
          <w:p w14:paraId="5CF29FFB" w14:textId="77777777" w:rsidR="006C4883" w:rsidRDefault="006C4883" w:rsidP="006C4883">
            <w:pPr>
              <w:rPr>
                <w:lang w:eastAsia="en-US"/>
              </w:rPr>
            </w:pPr>
            <w:r>
              <w:rPr>
                <w:lang w:eastAsia="en-US"/>
              </w:rPr>
              <w:t xml:space="preserve">We support a gNB and UE has different modes. </w:t>
            </w:r>
          </w:p>
          <w:p w14:paraId="62F04C61" w14:textId="77777777" w:rsidR="006C4883" w:rsidRDefault="006C4883" w:rsidP="006C4883">
            <w:pPr>
              <w:rPr>
                <w:lang w:eastAsia="en-US"/>
              </w:rPr>
            </w:pPr>
            <w:r>
              <w:rPr>
                <w:lang w:eastAsia="en-US"/>
              </w:rPr>
              <w:t xml:space="preserve">To clarify the relationship between per-cell/per-beam and gNB/UE with same/different mode, we summarize the different indication methods as below for further discussion (of course there could be more to be added): </w:t>
            </w:r>
          </w:p>
          <w:p w14:paraId="37AF0A2B" w14:textId="77777777" w:rsidR="006C4883" w:rsidRDefault="006C4883" w:rsidP="006C4883">
            <w:pPr>
              <w:rPr>
                <w:lang w:eastAsia="en-US"/>
              </w:rPr>
            </w:pPr>
            <w:r>
              <w:rPr>
                <w:lang w:eastAsia="en-US"/>
              </w:rPr>
              <w:t xml:space="preserve">Examples for cell-specific indication: </w:t>
            </w:r>
          </w:p>
          <w:p w14:paraId="5125E0CC" w14:textId="77777777" w:rsidR="006C4883" w:rsidRDefault="006C4883" w:rsidP="006C4883">
            <w:pPr>
              <w:ind w:left="720" w:hanging="360"/>
              <w:rPr>
                <w:lang w:eastAsia="en-US"/>
              </w:rPr>
            </w:pPr>
            <w:r>
              <w:rPr>
                <w:lang w:eastAsia="en-US"/>
              </w:rPr>
              <w:t xml:space="preserve">1. </w:t>
            </w:r>
            <w:r w:rsidRPr="00390B0C">
              <w:rPr>
                <w:lang w:eastAsia="en-US"/>
              </w:rPr>
              <w:t xml:space="preserve">Per-cell indication of a single mode </w:t>
            </w:r>
            <m:oMath>
              <m:r>
                <w:rPr>
                  <w:rFonts w:ascii="Cambria Math" w:hAnsi="Cambria Math"/>
                  <w:lang w:eastAsia="en-US"/>
                </w:rPr>
                <m:t>M</m:t>
              </m:r>
            </m:oMath>
            <w:r w:rsidRPr="00390B0C">
              <w:rPr>
                <w:lang w:eastAsia="en-US"/>
              </w:rPr>
              <w:t xml:space="preserve"> applied to both gNB and UEs</w:t>
            </w:r>
          </w:p>
          <w:p w14:paraId="352DCF65" w14:textId="77777777" w:rsidR="006C4883" w:rsidRDefault="006C4883" w:rsidP="006C4883">
            <w:pPr>
              <w:ind w:left="720" w:hanging="360"/>
              <w:rPr>
                <w:lang w:eastAsia="en-US"/>
              </w:rPr>
            </w:pPr>
            <w:r>
              <w:rPr>
                <w:lang w:eastAsia="en-US"/>
              </w:rPr>
              <w:t xml:space="preserve">2. </w:t>
            </w:r>
            <w:r w:rsidRPr="00E52D86">
              <w:rPr>
                <w:lang w:eastAsia="en-US"/>
              </w:rPr>
              <w:t xml:space="preserve">Per-cell indication of a mode pair </w:t>
            </w:r>
            <m:oMath>
              <m:r>
                <w:rPr>
                  <w:rFonts w:ascii="Cambria Math" w:hAnsi="Cambria Math"/>
                  <w:lang w:eastAsia="en-US"/>
                </w:rPr>
                <m:t>(M, N)</m:t>
              </m:r>
            </m:oMath>
            <w:r w:rsidRPr="00E52D86">
              <w:rPr>
                <w:lang w:eastAsia="en-US"/>
              </w:rPr>
              <w:t xml:space="preserve"> applied to gNB and UEs respectively</w:t>
            </w:r>
          </w:p>
          <w:p w14:paraId="397A3500" w14:textId="77777777" w:rsidR="006C4883" w:rsidRDefault="006C4883" w:rsidP="006C4883">
            <w:pPr>
              <w:ind w:left="720" w:hanging="360"/>
              <w:rPr>
                <w:lang w:eastAsia="en-US"/>
              </w:rPr>
            </w:pPr>
            <w:r>
              <w:rPr>
                <w:lang w:eastAsia="en-US"/>
              </w:rPr>
              <w:t xml:space="preserve">3. </w:t>
            </w:r>
            <w:r w:rsidRPr="00E52D86">
              <w:rPr>
                <w:lang w:eastAsia="en-US"/>
              </w:rPr>
              <w:t xml:space="preserve">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sidRPr="00E52D86">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sidRPr="00E52D86">
              <w:rPr>
                <w:lang w:eastAsia="en-US"/>
              </w:rPr>
              <w:t xml:space="preserve"> is a common mode applied to gNB and UEs in beam </w:t>
            </w:r>
            <m:oMath>
              <m:r>
                <w:rPr>
                  <w:rFonts w:ascii="Cambria Math" w:hAnsi="Cambria Math"/>
                  <w:lang w:eastAsia="en-US"/>
                </w:rPr>
                <m:t>b</m:t>
              </m:r>
            </m:oMath>
            <w:r w:rsidRPr="00E52D86">
              <w:rPr>
                <w:lang w:eastAsia="en-US"/>
              </w:rPr>
              <w:t>.</w:t>
            </w:r>
          </w:p>
          <w:p w14:paraId="20501CA4" w14:textId="77777777" w:rsidR="006C4883" w:rsidRDefault="006C4883" w:rsidP="006C4883">
            <w:pPr>
              <w:ind w:left="720" w:hanging="360"/>
              <w:rPr>
                <w:lang w:eastAsia="en-US"/>
              </w:rPr>
            </w:pPr>
            <w:r>
              <w:rPr>
                <w:lang w:eastAsia="en-US"/>
              </w:rPr>
              <w:t xml:space="preserve">4. </w:t>
            </w:r>
            <w:r w:rsidRPr="00E52D86">
              <w:rPr>
                <w:lang w:eastAsia="en-US"/>
              </w:rPr>
              <w:t xml:space="preserve">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sidRPr="00E52D86">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sidRPr="00E52D86">
              <w:rPr>
                <w:lang w:eastAsia="en-US"/>
              </w:rPr>
              <w:t xml:space="preserve"> are modes for gNB and UEs in beam </w:t>
            </w:r>
            <m:oMath>
              <m:r>
                <w:rPr>
                  <w:rFonts w:ascii="Cambria Math" w:hAnsi="Cambria Math"/>
                  <w:lang w:eastAsia="en-US"/>
                </w:rPr>
                <m:t>b</m:t>
              </m:r>
            </m:oMath>
            <w:r w:rsidRPr="00E52D86">
              <w:rPr>
                <w:lang w:eastAsia="en-US"/>
              </w:rPr>
              <w:t xml:space="preserve"> respectively.</w:t>
            </w:r>
          </w:p>
          <w:p w14:paraId="3C6778AD" w14:textId="77777777" w:rsidR="006C4883" w:rsidRPr="00E52D86" w:rsidRDefault="006C4883" w:rsidP="006C4883">
            <w:pPr>
              <w:ind w:left="720" w:hanging="360"/>
              <w:rPr>
                <w:lang w:val="en-US" w:eastAsia="en-US"/>
              </w:rPr>
            </w:pPr>
            <w:r>
              <w:rPr>
                <w:lang w:eastAsia="en-US"/>
              </w:rPr>
              <w:t xml:space="preserve">5. </w:t>
            </w:r>
            <w:r w:rsidRPr="00E52D86">
              <w:rPr>
                <w:lang w:eastAsia="en-US"/>
              </w:rPr>
              <w:t xml:space="preserve">Per-cell indication of </w:t>
            </w:r>
            <w:proofErr w:type="spellStart"/>
            <w:r w:rsidRPr="00E52D86">
              <w:rPr>
                <w:lang w:eastAsia="en-US"/>
              </w:rPr>
              <w:t>gNB’s</w:t>
            </w:r>
            <w:proofErr w:type="spellEnd"/>
            <w:r w:rsidRPr="00E52D86">
              <w:rPr>
                <w:lang w:eastAsia="en-US"/>
              </w:rPr>
              <w:t xml:space="preserve"> mode </w:t>
            </w:r>
            <m:oMath>
              <m:r>
                <w:rPr>
                  <w:rFonts w:ascii="Cambria Math" w:hAnsi="Cambria Math"/>
                  <w:lang w:eastAsia="en-US"/>
                </w:rPr>
                <m:t>M</m:t>
              </m:r>
            </m:oMath>
            <w:r w:rsidRPr="00E52D86">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sidRPr="00E52D86">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sidRPr="00E52D86">
              <w:rPr>
                <w:lang w:eastAsia="en-US"/>
              </w:rPr>
              <w:t xml:space="preserve"> is a mode applied to UEs in beam </w:t>
            </w:r>
            <m:oMath>
              <m:r>
                <w:rPr>
                  <w:rFonts w:ascii="Cambria Math" w:hAnsi="Cambria Math"/>
                  <w:lang w:eastAsia="en-US"/>
                </w:rPr>
                <m:t>b</m:t>
              </m:r>
            </m:oMath>
          </w:p>
          <w:p w14:paraId="2A2E1D25" w14:textId="688D480E" w:rsidR="006C4883" w:rsidRDefault="006C4883" w:rsidP="006C4883">
            <w:pPr>
              <w:rPr>
                <w:rFonts w:eastAsiaTheme="minorEastAsia"/>
                <w:lang w:eastAsia="zh-CN"/>
              </w:rPr>
            </w:pPr>
            <w:r>
              <w:rPr>
                <w:lang w:eastAsia="en-US"/>
              </w:rPr>
              <w:t>The examples for UE-specific indication can be discussed later based on the choice of the cell-specific indication.</w:t>
            </w:r>
          </w:p>
        </w:tc>
      </w:tr>
      <w:tr w:rsidR="00966240" w14:paraId="14124180" w14:textId="77777777" w:rsidTr="00E066FF">
        <w:tc>
          <w:tcPr>
            <w:tcW w:w="2425" w:type="dxa"/>
          </w:tcPr>
          <w:p w14:paraId="087D6BA3" w14:textId="223EAEF6"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4E970E73" w14:textId="59CAD7ED" w:rsidR="00966240" w:rsidRDefault="00966240" w:rsidP="00966240">
            <w:pPr>
              <w:rPr>
                <w:lang w:eastAsia="en-US"/>
              </w:rPr>
            </w:pPr>
            <w:r>
              <w:t>Support a gNB and its UE(s) to have different modes.</w:t>
            </w:r>
          </w:p>
        </w:tc>
      </w:tr>
      <w:tr w:rsidR="00511419" w14:paraId="10B648EB" w14:textId="77777777" w:rsidTr="00511419">
        <w:tc>
          <w:tcPr>
            <w:tcW w:w="2425" w:type="dxa"/>
          </w:tcPr>
          <w:p w14:paraId="0C9C5838" w14:textId="77777777" w:rsidR="00511419" w:rsidRDefault="00511419" w:rsidP="00B04904">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4F11B6E" w14:textId="77777777" w:rsidR="00511419" w:rsidRDefault="00511419" w:rsidP="00B04904">
            <w:r>
              <w:rPr>
                <w:rFonts w:eastAsiaTheme="minorEastAsia"/>
                <w:lang w:eastAsia="zh-CN"/>
              </w:rPr>
              <w:t>We support gNB and its UE can have different mode.</w:t>
            </w:r>
          </w:p>
        </w:tc>
      </w:tr>
      <w:tr w:rsidR="00EE547B" w14:paraId="56B33559" w14:textId="77777777" w:rsidTr="00511419">
        <w:tc>
          <w:tcPr>
            <w:tcW w:w="2425" w:type="dxa"/>
          </w:tcPr>
          <w:p w14:paraId="5F64DA2C" w14:textId="2BF3193C" w:rsidR="00EE547B" w:rsidRDefault="00EE547B" w:rsidP="00B04904">
            <w:pPr>
              <w:rPr>
                <w:rFonts w:eastAsiaTheme="minorEastAsia"/>
                <w:lang w:eastAsia="zh-CN"/>
              </w:rPr>
            </w:pPr>
            <w:r>
              <w:rPr>
                <w:rFonts w:eastAsiaTheme="minorEastAsia" w:hint="eastAsia"/>
                <w:lang w:eastAsia="zh-CN"/>
              </w:rPr>
              <w:t>CATT</w:t>
            </w:r>
          </w:p>
        </w:tc>
        <w:tc>
          <w:tcPr>
            <w:tcW w:w="6937" w:type="dxa"/>
          </w:tcPr>
          <w:p w14:paraId="3B12AE3D" w14:textId="281BE0F3" w:rsidR="00EE547B" w:rsidRDefault="00EE547B" w:rsidP="00B04904">
            <w:pPr>
              <w:rPr>
                <w:rFonts w:eastAsiaTheme="minorEastAsia"/>
                <w:lang w:eastAsia="zh-CN"/>
              </w:rPr>
            </w:pPr>
            <w:r w:rsidRPr="00D97553">
              <w:t>Support a gNB and its UE(s) to have different mode:</w:t>
            </w:r>
          </w:p>
        </w:tc>
      </w:tr>
      <w:tr w:rsidR="00072718" w:rsidRPr="00B41479" w14:paraId="5C70CEF5" w14:textId="77777777" w:rsidTr="00072718">
        <w:tc>
          <w:tcPr>
            <w:tcW w:w="2425" w:type="dxa"/>
          </w:tcPr>
          <w:p w14:paraId="08A02DAF" w14:textId="77777777" w:rsidR="00072718" w:rsidRPr="00B41479" w:rsidRDefault="00072718" w:rsidP="00B04904">
            <w:pPr>
              <w:rPr>
                <w:rFonts w:eastAsia="Malgun Gothic"/>
              </w:rPr>
            </w:pPr>
            <w:r>
              <w:rPr>
                <w:rFonts w:eastAsia="Malgun Gothic" w:hint="eastAsia"/>
              </w:rPr>
              <w:t>LG</w:t>
            </w:r>
          </w:p>
        </w:tc>
        <w:tc>
          <w:tcPr>
            <w:tcW w:w="6937" w:type="dxa"/>
          </w:tcPr>
          <w:p w14:paraId="04055A96" w14:textId="77777777" w:rsidR="00072718" w:rsidRPr="00B41479" w:rsidRDefault="00072718" w:rsidP="00B04904">
            <w:pPr>
              <w:rPr>
                <w:rFonts w:eastAsia="Malgun Gothic"/>
              </w:rPr>
            </w:pPr>
            <w:r>
              <w:rPr>
                <w:rFonts w:eastAsia="Malgun Gothic" w:hint="eastAsia"/>
              </w:rPr>
              <w:t>We support a gNB and its UE(s) to have different mode.</w:t>
            </w:r>
          </w:p>
        </w:tc>
      </w:tr>
      <w:tr w:rsidR="00315CE6" w:rsidRPr="00B41479" w14:paraId="1567E906" w14:textId="77777777" w:rsidTr="00072718">
        <w:tc>
          <w:tcPr>
            <w:tcW w:w="2425" w:type="dxa"/>
          </w:tcPr>
          <w:p w14:paraId="0C12F12C" w14:textId="41FA1E4E" w:rsidR="00315CE6" w:rsidRDefault="00315CE6" w:rsidP="00315CE6">
            <w:pPr>
              <w:rPr>
                <w:rFonts w:eastAsia="Malgun Gothic"/>
              </w:rPr>
            </w:pPr>
            <w:r>
              <w:rPr>
                <w:rFonts w:eastAsia="MS Mincho"/>
                <w:lang w:eastAsia="ja-JP"/>
              </w:rPr>
              <w:t>DOCOMO</w:t>
            </w:r>
          </w:p>
        </w:tc>
        <w:tc>
          <w:tcPr>
            <w:tcW w:w="6937" w:type="dxa"/>
          </w:tcPr>
          <w:p w14:paraId="4DBAE173" w14:textId="336967DC" w:rsidR="00315CE6" w:rsidRDefault="00315CE6" w:rsidP="00315CE6">
            <w:pPr>
              <w:rPr>
                <w:rFonts w:eastAsia="Malgun Gothic"/>
              </w:rPr>
            </w:pPr>
            <w:r>
              <w:rPr>
                <w:rFonts w:eastAsia="MS Mincho"/>
                <w:lang w:eastAsia="ja-JP"/>
              </w:rPr>
              <w:t xml:space="preserve">we are ok with supporting a gNB and its UE(s) to have different modes. </w:t>
            </w:r>
          </w:p>
        </w:tc>
      </w:tr>
      <w:tr w:rsidR="00FF4868" w:rsidRPr="00B41479" w14:paraId="4032FC77" w14:textId="77777777" w:rsidTr="00072718">
        <w:tc>
          <w:tcPr>
            <w:tcW w:w="2425" w:type="dxa"/>
          </w:tcPr>
          <w:p w14:paraId="064985C8" w14:textId="254B1AFD" w:rsidR="00FF4868" w:rsidRPr="00FF4868" w:rsidRDefault="00FF4868" w:rsidP="00315CE6">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4D9DF7A9" w14:textId="22E9E80E" w:rsidR="00FF4868" w:rsidRPr="00FF4868" w:rsidRDefault="00FF4868" w:rsidP="00315CE6">
            <w:r>
              <w:t>We support gNB and its UE(s) to have different mode</w:t>
            </w:r>
          </w:p>
        </w:tc>
      </w:tr>
    </w:tbl>
    <w:p w14:paraId="37D8EB9B" w14:textId="77777777" w:rsidR="006C7ECB" w:rsidRPr="00072718" w:rsidRDefault="006C7ECB">
      <w:pPr>
        <w:widowControl/>
        <w:kinsoku/>
        <w:autoSpaceDE/>
        <w:autoSpaceDN/>
        <w:adjustRightInd/>
        <w:snapToGrid w:val="0"/>
        <w:spacing w:line="252" w:lineRule="auto"/>
        <w:jc w:val="left"/>
        <w:textAlignment w:val="auto"/>
        <w:rPr>
          <w:szCs w:val="20"/>
          <w:highlight w:val="yellow"/>
        </w:rPr>
      </w:pPr>
    </w:p>
    <w:p w14:paraId="37D8EB9C" w14:textId="2A97C1D1" w:rsidR="006C7ECB" w:rsidRDefault="00A01006">
      <w:pPr>
        <w:pStyle w:val="discussionpoint"/>
      </w:pPr>
      <w:r>
        <w:t xml:space="preserve">Discussion 2.10.1-5 </w:t>
      </w:r>
      <w:r w:rsidR="00C11C27">
        <w:t>(closed)</w:t>
      </w:r>
    </w:p>
    <w:p w14:paraId="37D8EB9D" w14:textId="77777777" w:rsidR="006C7ECB" w:rsidRDefault="00A01006">
      <w:pPr>
        <w:rPr>
          <w:lang w:val="en-US"/>
        </w:rPr>
      </w:pPr>
      <w:r>
        <w:t>For regions where LBT is not mandated, please provide your view if L1 signalling is be introduced for gNB to indicate to the UE if the operation is in LBT mode or no-LBT mode</w:t>
      </w:r>
    </w:p>
    <w:p w14:paraId="37D8EB9E" w14:textId="387029DA"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Support:</w:t>
      </w:r>
      <w:r w:rsidR="00D3570F">
        <w:rPr>
          <w:szCs w:val="20"/>
          <w:lang w:val="en-US"/>
        </w:rPr>
        <w:t xml:space="preserve"> Nokia (at least for initial access), Lenovo, ZTE (at least for initial access), vivo (if there is clear motivation or benefit), NEC, ITRI, InterDigital (at least for initial access), </w:t>
      </w:r>
      <w:proofErr w:type="spellStart"/>
      <w:r w:rsidR="00D3570F">
        <w:rPr>
          <w:szCs w:val="20"/>
          <w:lang w:val="en-US"/>
        </w:rPr>
        <w:t>Convida</w:t>
      </w:r>
      <w:proofErr w:type="spellEnd"/>
      <w:r w:rsidR="00BC4CE8">
        <w:rPr>
          <w:szCs w:val="20"/>
          <w:lang w:val="en-US"/>
        </w:rPr>
        <w:t xml:space="preserve">, CATT (at least for initial access), </w:t>
      </w:r>
    </w:p>
    <w:p w14:paraId="37D8EB9F" w14:textId="1F448933"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Not support:</w:t>
      </w:r>
      <w:r w:rsidR="00D3570F">
        <w:rPr>
          <w:szCs w:val="20"/>
          <w:lang w:val="en-US"/>
        </w:rPr>
        <w:t xml:space="preserve"> Charter, Intel, Apple, Futurewei, Ericsson, Huawei, Fujitsu, Samsung (this is different from LBT field in DCI)</w:t>
      </w:r>
      <w:r w:rsidR="00DB4980">
        <w:rPr>
          <w:szCs w:val="20"/>
          <w:lang w:val="en-US"/>
        </w:rPr>
        <w:t>, WILUS</w:t>
      </w:r>
      <w:r w:rsidR="00BC4CE8">
        <w:rPr>
          <w:szCs w:val="20"/>
          <w:lang w:val="en-US"/>
        </w:rPr>
        <w:t xml:space="preserve">, </w:t>
      </w:r>
      <w:proofErr w:type="spellStart"/>
      <w:r w:rsidR="00BC4CE8">
        <w:rPr>
          <w:szCs w:val="20"/>
          <w:lang w:val="en-US"/>
        </w:rPr>
        <w:t>Spreadtrum</w:t>
      </w:r>
      <w:proofErr w:type="spellEnd"/>
      <w:r w:rsidR="00BC4CE8">
        <w:rPr>
          <w:szCs w:val="20"/>
          <w:lang w:val="en-US"/>
        </w:rPr>
        <w:t>, LG, MTK</w:t>
      </w:r>
    </w:p>
    <w:p w14:paraId="72F5F3FD" w14:textId="7F848D73" w:rsidR="00C11C27" w:rsidRDefault="00C11C27" w:rsidP="00C11C27">
      <w:r>
        <w:t>Moderator comment: There seems to be some confusion on the original statement for discussion. I don’t think this is about the DCI field on LBT control. Instead, as Samsung commented, we are discussing if there is a need to introduce L1 based LBT mode switching. Will try again in 2.10.2 with a better formulation.</w:t>
      </w:r>
    </w:p>
    <w:p w14:paraId="37D8EBA0" w14:textId="77777777" w:rsidR="006C7ECB" w:rsidRDefault="006C7ECB"/>
    <w:tbl>
      <w:tblPr>
        <w:tblStyle w:val="TableGrid"/>
        <w:tblW w:w="0" w:type="auto"/>
        <w:tblLook w:val="04A0" w:firstRow="1" w:lastRow="0" w:firstColumn="1" w:lastColumn="0" w:noHBand="0" w:noVBand="1"/>
      </w:tblPr>
      <w:tblGrid>
        <w:gridCol w:w="2425"/>
        <w:gridCol w:w="6937"/>
      </w:tblGrid>
      <w:tr w:rsidR="006C7ECB" w14:paraId="37D8EBA3" w14:textId="77777777">
        <w:tc>
          <w:tcPr>
            <w:tcW w:w="2425" w:type="dxa"/>
          </w:tcPr>
          <w:p w14:paraId="37D8EBA1" w14:textId="77777777" w:rsidR="006C7ECB" w:rsidRDefault="00A01006">
            <w:pPr>
              <w:rPr>
                <w:lang w:eastAsia="en-US"/>
              </w:rPr>
            </w:pPr>
            <w:r>
              <w:rPr>
                <w:lang w:eastAsia="en-US"/>
              </w:rPr>
              <w:t>Company</w:t>
            </w:r>
          </w:p>
        </w:tc>
        <w:tc>
          <w:tcPr>
            <w:tcW w:w="6937" w:type="dxa"/>
          </w:tcPr>
          <w:p w14:paraId="37D8EBA2" w14:textId="77777777" w:rsidR="006C7ECB" w:rsidRDefault="00A01006">
            <w:pPr>
              <w:rPr>
                <w:lang w:eastAsia="en-US"/>
              </w:rPr>
            </w:pPr>
            <w:r>
              <w:rPr>
                <w:lang w:eastAsia="en-US"/>
              </w:rPr>
              <w:t>View</w:t>
            </w:r>
          </w:p>
        </w:tc>
      </w:tr>
      <w:tr w:rsidR="006C7ECB" w14:paraId="37D8EBA6" w14:textId="77777777">
        <w:tc>
          <w:tcPr>
            <w:tcW w:w="2425" w:type="dxa"/>
          </w:tcPr>
          <w:p w14:paraId="37D8EBA4" w14:textId="77777777" w:rsidR="006C7ECB" w:rsidRDefault="00A01006">
            <w:pPr>
              <w:rPr>
                <w:lang w:eastAsia="en-US"/>
              </w:rPr>
            </w:pPr>
            <w:r>
              <w:rPr>
                <w:lang w:eastAsia="en-US"/>
              </w:rPr>
              <w:t>Nokia, NSB</w:t>
            </w:r>
          </w:p>
        </w:tc>
        <w:tc>
          <w:tcPr>
            <w:tcW w:w="6937" w:type="dxa"/>
          </w:tcPr>
          <w:p w14:paraId="37D8EBA5" w14:textId="77777777" w:rsidR="006C7ECB" w:rsidRDefault="00A01006">
            <w:pPr>
              <w:rPr>
                <w:lang w:eastAsia="en-US"/>
              </w:rPr>
            </w:pPr>
            <w:r>
              <w:rPr>
                <w:lang w:eastAsia="en-US"/>
              </w:rPr>
              <w:t xml:space="preserve">At least for initial access, the UE will need to get a L1 indication of </w:t>
            </w:r>
            <w:proofErr w:type="gramStart"/>
            <w:r>
              <w:rPr>
                <w:lang w:eastAsia="en-US"/>
              </w:rPr>
              <w:t>whether or not</w:t>
            </w:r>
            <w:proofErr w:type="gramEnd"/>
            <w:r>
              <w:rPr>
                <w:lang w:eastAsia="en-US"/>
              </w:rPr>
              <w:t xml:space="preserve"> LBT should be used.</w:t>
            </w:r>
          </w:p>
        </w:tc>
      </w:tr>
      <w:tr w:rsidR="006C7ECB" w14:paraId="37D8EBA9" w14:textId="77777777">
        <w:tc>
          <w:tcPr>
            <w:tcW w:w="2425" w:type="dxa"/>
          </w:tcPr>
          <w:p w14:paraId="37D8EBA7" w14:textId="77777777" w:rsidR="006C7ECB" w:rsidRDefault="00A01006">
            <w:pPr>
              <w:rPr>
                <w:lang w:eastAsia="en-US"/>
              </w:rPr>
            </w:pPr>
            <w:r>
              <w:rPr>
                <w:lang w:eastAsia="en-US"/>
              </w:rPr>
              <w:t>Charter Communications</w:t>
            </w:r>
          </w:p>
        </w:tc>
        <w:tc>
          <w:tcPr>
            <w:tcW w:w="6937" w:type="dxa"/>
          </w:tcPr>
          <w:p w14:paraId="37D8EBA8" w14:textId="77777777" w:rsidR="006C7ECB" w:rsidRDefault="00A01006">
            <w:pPr>
              <w:rPr>
                <w:lang w:eastAsia="en-US"/>
              </w:rPr>
            </w:pPr>
            <w:r>
              <w:rPr>
                <w:lang w:eastAsia="en-US"/>
              </w:rPr>
              <w:t xml:space="preserve">Do not support, </w:t>
            </w:r>
            <w:proofErr w:type="gramStart"/>
            <w:r>
              <w:rPr>
                <w:lang w:eastAsia="en-US"/>
              </w:rPr>
              <w:t>higher-layer</w:t>
            </w:r>
            <w:proofErr w:type="gramEnd"/>
            <w:r>
              <w:rPr>
                <w:lang w:eastAsia="en-US"/>
              </w:rPr>
              <w:t xml:space="preserve"> </w:t>
            </w:r>
            <w:proofErr w:type="spellStart"/>
            <w:r>
              <w:rPr>
                <w:lang w:eastAsia="en-US"/>
              </w:rPr>
              <w:t>signaling</w:t>
            </w:r>
            <w:proofErr w:type="spellEnd"/>
            <w:r>
              <w:rPr>
                <w:lang w:eastAsia="en-US"/>
              </w:rPr>
              <w:t xml:space="preserve"> can support all cases.</w:t>
            </w:r>
          </w:p>
        </w:tc>
      </w:tr>
      <w:tr w:rsidR="006C7ECB" w14:paraId="37D8EBAC" w14:textId="77777777">
        <w:tc>
          <w:tcPr>
            <w:tcW w:w="2425" w:type="dxa"/>
          </w:tcPr>
          <w:p w14:paraId="37D8EBAA" w14:textId="77777777" w:rsidR="006C7ECB" w:rsidRDefault="00A01006">
            <w:pPr>
              <w:rPr>
                <w:lang w:eastAsia="en-US"/>
              </w:rPr>
            </w:pPr>
            <w:r>
              <w:rPr>
                <w:lang w:eastAsia="en-US"/>
              </w:rPr>
              <w:t>Lenovo, Motorola Mobility</w:t>
            </w:r>
          </w:p>
        </w:tc>
        <w:tc>
          <w:tcPr>
            <w:tcW w:w="6937" w:type="dxa"/>
          </w:tcPr>
          <w:p w14:paraId="37D8EBAB" w14:textId="77777777" w:rsidR="006C7ECB" w:rsidRDefault="00A01006">
            <w:pPr>
              <w:rPr>
                <w:lang w:eastAsia="en-US"/>
              </w:rPr>
            </w:pPr>
            <w:r>
              <w:rPr>
                <w:lang w:eastAsia="en-US"/>
              </w:rPr>
              <w:t>We support L1 signalling introduction</w:t>
            </w:r>
          </w:p>
        </w:tc>
      </w:tr>
      <w:tr w:rsidR="006C7ECB" w14:paraId="37D8EBAF" w14:textId="77777777">
        <w:tc>
          <w:tcPr>
            <w:tcW w:w="2425" w:type="dxa"/>
          </w:tcPr>
          <w:p w14:paraId="37D8EBAD"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AE" w14:textId="77777777" w:rsidR="006C7ECB" w:rsidRDefault="00A01006">
            <w:pPr>
              <w:rPr>
                <w:rFonts w:eastAsia="SimSun"/>
                <w:lang w:val="en-US" w:eastAsia="en-US"/>
              </w:rPr>
            </w:pPr>
            <w:r>
              <w:rPr>
                <w:rFonts w:eastAsia="SimSun" w:hint="eastAsia"/>
                <w:lang w:val="en-US" w:eastAsia="zh-CN"/>
              </w:rPr>
              <w:t>Share same views with Nokia.</w:t>
            </w:r>
          </w:p>
        </w:tc>
      </w:tr>
      <w:tr w:rsidR="00F82A3A" w14:paraId="48E7A241" w14:textId="77777777">
        <w:tc>
          <w:tcPr>
            <w:tcW w:w="2425" w:type="dxa"/>
          </w:tcPr>
          <w:p w14:paraId="4C4D20A6" w14:textId="122DCF27" w:rsidR="00F82A3A" w:rsidRDefault="00F82A3A" w:rsidP="00F82A3A">
            <w:pPr>
              <w:rPr>
                <w:rFonts w:eastAsia="SimSun"/>
                <w:lang w:val="en-US" w:eastAsia="zh-CN"/>
              </w:rPr>
            </w:pPr>
            <w:r>
              <w:rPr>
                <w:lang w:eastAsia="en-US"/>
              </w:rPr>
              <w:t>Intel</w:t>
            </w:r>
          </w:p>
        </w:tc>
        <w:tc>
          <w:tcPr>
            <w:tcW w:w="6937" w:type="dxa"/>
          </w:tcPr>
          <w:p w14:paraId="45EA4F0E" w14:textId="0270C491" w:rsidR="00F82A3A" w:rsidRDefault="00F82A3A" w:rsidP="00F82A3A">
            <w:pPr>
              <w:rPr>
                <w:rFonts w:eastAsia="SimSun"/>
                <w:lang w:val="en-US" w:eastAsia="zh-CN"/>
              </w:rPr>
            </w:pPr>
            <w:r>
              <w:rPr>
                <w:lang w:eastAsia="en-US"/>
              </w:rPr>
              <w:t>We do not support L1 signalling for this purpose.</w:t>
            </w:r>
          </w:p>
        </w:tc>
      </w:tr>
      <w:tr w:rsidR="00443150" w14:paraId="1E5B06A0" w14:textId="77777777" w:rsidTr="00443150">
        <w:tc>
          <w:tcPr>
            <w:tcW w:w="2425" w:type="dxa"/>
          </w:tcPr>
          <w:p w14:paraId="77062F1E" w14:textId="788C2EF6" w:rsidR="00443150" w:rsidRDefault="00255269" w:rsidP="00E066FF">
            <w:pPr>
              <w:rPr>
                <w:lang w:eastAsia="en-US"/>
              </w:rPr>
            </w:pPr>
            <w:r>
              <w:rPr>
                <w:lang w:eastAsia="en-US"/>
              </w:rPr>
              <w:lastRenderedPageBreak/>
              <w:t>V</w:t>
            </w:r>
            <w:r w:rsidR="00443150">
              <w:rPr>
                <w:lang w:eastAsia="en-US"/>
              </w:rPr>
              <w:t>ivo</w:t>
            </w:r>
          </w:p>
        </w:tc>
        <w:tc>
          <w:tcPr>
            <w:tcW w:w="6937" w:type="dxa"/>
          </w:tcPr>
          <w:p w14:paraId="434A8EF4" w14:textId="77777777" w:rsidR="00443150" w:rsidRDefault="00443150" w:rsidP="00E066FF">
            <w:pPr>
              <w:rPr>
                <w:lang w:eastAsia="en-US"/>
              </w:rPr>
            </w:pPr>
            <w:r>
              <w:rPr>
                <w:lang w:eastAsia="en-US"/>
              </w:rPr>
              <w:t>If clear motivation or benefit can be seen, L1 signalling can be introduced.</w:t>
            </w:r>
          </w:p>
        </w:tc>
      </w:tr>
      <w:tr w:rsidR="00255269" w14:paraId="216CCBA0" w14:textId="77777777" w:rsidTr="00443150">
        <w:tc>
          <w:tcPr>
            <w:tcW w:w="2425" w:type="dxa"/>
          </w:tcPr>
          <w:p w14:paraId="25DDB995" w14:textId="300E181B" w:rsidR="00255269" w:rsidRDefault="00255269" w:rsidP="00E066FF">
            <w:pPr>
              <w:rPr>
                <w:lang w:eastAsia="en-US"/>
              </w:rPr>
            </w:pPr>
            <w:r>
              <w:rPr>
                <w:lang w:eastAsia="en-US"/>
              </w:rPr>
              <w:t>Apple</w:t>
            </w:r>
          </w:p>
        </w:tc>
        <w:tc>
          <w:tcPr>
            <w:tcW w:w="6937" w:type="dxa"/>
          </w:tcPr>
          <w:p w14:paraId="4625564E" w14:textId="0EAF69B8" w:rsidR="00255269" w:rsidRDefault="00255269" w:rsidP="00E066FF">
            <w:pPr>
              <w:rPr>
                <w:lang w:eastAsia="en-US"/>
              </w:rPr>
            </w:pPr>
            <w:r>
              <w:rPr>
                <w:lang w:eastAsia="en-US"/>
              </w:rPr>
              <w:t xml:space="preserve">Do not support L1 </w:t>
            </w:r>
            <w:proofErr w:type="spellStart"/>
            <w:r>
              <w:rPr>
                <w:lang w:eastAsia="en-US"/>
              </w:rPr>
              <w:t>signaling</w:t>
            </w:r>
            <w:proofErr w:type="spellEnd"/>
            <w:r>
              <w:rPr>
                <w:lang w:eastAsia="en-US"/>
              </w:rPr>
              <w:t xml:space="preserve"> for this purpose. </w:t>
            </w:r>
          </w:p>
        </w:tc>
      </w:tr>
      <w:tr w:rsidR="00A64A95" w14:paraId="1F711040" w14:textId="77777777" w:rsidTr="00443150">
        <w:tc>
          <w:tcPr>
            <w:tcW w:w="2425" w:type="dxa"/>
          </w:tcPr>
          <w:p w14:paraId="177341A9" w14:textId="798A71FB" w:rsidR="00A64A95" w:rsidRDefault="00A64A95" w:rsidP="00E066FF">
            <w:pPr>
              <w:rPr>
                <w:lang w:eastAsia="en-US"/>
              </w:rPr>
            </w:pPr>
            <w:r>
              <w:rPr>
                <w:lang w:eastAsia="en-US"/>
              </w:rPr>
              <w:t>Futurewei</w:t>
            </w:r>
          </w:p>
        </w:tc>
        <w:tc>
          <w:tcPr>
            <w:tcW w:w="6937" w:type="dxa"/>
          </w:tcPr>
          <w:p w14:paraId="3BAAB867" w14:textId="60EC229D" w:rsidR="00A64A95" w:rsidRDefault="00A64A95" w:rsidP="00E066FF">
            <w:pPr>
              <w:rPr>
                <w:lang w:eastAsia="en-US"/>
              </w:rPr>
            </w:pPr>
            <w:r>
              <w:rPr>
                <w:lang w:eastAsia="en-US"/>
              </w:rPr>
              <w:t xml:space="preserve">We </w:t>
            </w:r>
            <w:proofErr w:type="gramStart"/>
            <w:r>
              <w:rPr>
                <w:lang w:eastAsia="en-US"/>
              </w:rPr>
              <w:t>have to</w:t>
            </w:r>
            <w:proofErr w:type="gramEnd"/>
            <w:r>
              <w:rPr>
                <w:lang w:eastAsia="en-US"/>
              </w:rPr>
              <w:t xml:space="preserve"> see more convincing arguments </w:t>
            </w:r>
            <w:r w:rsidR="00041682">
              <w:rPr>
                <w:lang w:eastAsia="en-US"/>
              </w:rPr>
              <w:t xml:space="preserve">and details </w:t>
            </w:r>
            <w:r>
              <w:rPr>
                <w:lang w:eastAsia="en-US"/>
              </w:rPr>
              <w:t xml:space="preserve">for considering L1 signalling for this purpose. </w:t>
            </w:r>
          </w:p>
        </w:tc>
      </w:tr>
      <w:tr w:rsidR="00E066FF" w14:paraId="7B614120" w14:textId="77777777" w:rsidTr="00E066FF">
        <w:tc>
          <w:tcPr>
            <w:tcW w:w="2425" w:type="dxa"/>
          </w:tcPr>
          <w:p w14:paraId="7CE47F74" w14:textId="77777777" w:rsidR="00E066FF" w:rsidRPr="007F1725"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4FA8F88" w14:textId="77777777" w:rsidR="00E066FF" w:rsidRPr="007F1725" w:rsidRDefault="00E066FF" w:rsidP="00E066FF">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0906DC" w14:paraId="52B03BD4" w14:textId="77777777" w:rsidTr="00E066FF">
        <w:tc>
          <w:tcPr>
            <w:tcW w:w="2425" w:type="dxa"/>
          </w:tcPr>
          <w:p w14:paraId="7AE64185" w14:textId="68BEF498"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6E6C7ACF" w14:textId="12245694" w:rsidR="000906DC" w:rsidRDefault="000906DC" w:rsidP="00E066FF">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67016B" w14:paraId="17D13EB6" w14:textId="77777777" w:rsidTr="0067016B">
        <w:tc>
          <w:tcPr>
            <w:tcW w:w="2425" w:type="dxa"/>
            <w:shd w:val="clear" w:color="auto" w:fill="FFFFFF" w:themeFill="background1"/>
          </w:tcPr>
          <w:p w14:paraId="15FE6BFB" w14:textId="77777777" w:rsidR="0067016B" w:rsidRPr="0067016B" w:rsidRDefault="0067016B" w:rsidP="00DB63AF">
            <w:pPr>
              <w:rPr>
                <w:lang w:eastAsia="en-US"/>
              </w:rPr>
            </w:pPr>
            <w:r w:rsidRPr="0067016B">
              <w:rPr>
                <w:lang w:eastAsia="en-US"/>
              </w:rPr>
              <w:t xml:space="preserve">Huawei, </w:t>
            </w:r>
            <w:proofErr w:type="spellStart"/>
            <w:r w:rsidRPr="0067016B">
              <w:rPr>
                <w:lang w:eastAsia="en-US"/>
              </w:rPr>
              <w:t>HiSilicon</w:t>
            </w:r>
            <w:proofErr w:type="spellEnd"/>
          </w:p>
        </w:tc>
        <w:tc>
          <w:tcPr>
            <w:tcW w:w="6937" w:type="dxa"/>
            <w:shd w:val="clear" w:color="auto" w:fill="FFFFFF" w:themeFill="background1"/>
          </w:tcPr>
          <w:p w14:paraId="5C8135BA" w14:textId="77777777" w:rsidR="0067016B" w:rsidRPr="0067016B" w:rsidRDefault="0067016B" w:rsidP="00DB63AF">
            <w:pPr>
              <w:rPr>
                <w:lang w:eastAsia="en-US"/>
              </w:rPr>
            </w:pPr>
            <w:r w:rsidRPr="0067016B">
              <w:rPr>
                <w:lang w:eastAsia="en-US"/>
              </w:rPr>
              <w:t>Not support. We do not see why switching between LBT and no-LBT should be so dynamic. It can be indicated semi-statically in RRC.</w:t>
            </w:r>
          </w:p>
          <w:p w14:paraId="63F70D97" w14:textId="77777777" w:rsidR="0067016B" w:rsidRDefault="0067016B" w:rsidP="00DB63AF">
            <w:pPr>
              <w:rPr>
                <w:lang w:eastAsia="en-US"/>
              </w:rPr>
            </w:pPr>
            <w:r w:rsidRPr="0067016B">
              <w:rPr>
                <w:lang w:eastAsia="en-US"/>
              </w:rPr>
              <w:t>Regarding Nokia’s comment LBT/No-LBT mode during initial access can be implicitly or explicitly derived from MIB/SIB1.</w:t>
            </w:r>
            <w:r>
              <w:rPr>
                <w:lang w:eastAsia="en-US"/>
              </w:rPr>
              <w:t xml:space="preserve"> </w:t>
            </w:r>
          </w:p>
        </w:tc>
      </w:tr>
      <w:tr w:rsidR="0067016B" w14:paraId="173CE3DE" w14:textId="77777777" w:rsidTr="00E066FF">
        <w:tc>
          <w:tcPr>
            <w:tcW w:w="2425" w:type="dxa"/>
          </w:tcPr>
          <w:p w14:paraId="5F25CAC5" w14:textId="42AF5908" w:rsidR="0067016B" w:rsidRPr="00BC6F46" w:rsidRDefault="00BC6F46" w:rsidP="00E066FF">
            <w:pPr>
              <w:rPr>
                <w:rFonts w:eastAsia="PMingLiU"/>
                <w:lang w:eastAsia="zh-TW"/>
              </w:rPr>
            </w:pPr>
            <w:r>
              <w:rPr>
                <w:rFonts w:eastAsia="PMingLiU" w:hint="eastAsia"/>
                <w:lang w:eastAsia="zh-TW"/>
              </w:rPr>
              <w:t>ITRI</w:t>
            </w:r>
          </w:p>
        </w:tc>
        <w:tc>
          <w:tcPr>
            <w:tcW w:w="6937" w:type="dxa"/>
          </w:tcPr>
          <w:p w14:paraId="47E0D44A" w14:textId="27FD7CF4" w:rsidR="0067016B" w:rsidRPr="00BC6F46" w:rsidRDefault="00BC6F46" w:rsidP="00E066FF">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150474" w14:paraId="126C42A6" w14:textId="77777777" w:rsidTr="00E066FF">
        <w:tc>
          <w:tcPr>
            <w:tcW w:w="2425" w:type="dxa"/>
          </w:tcPr>
          <w:p w14:paraId="13648451" w14:textId="0A7B48C3" w:rsidR="00150474" w:rsidRDefault="00150474" w:rsidP="00150474">
            <w:pPr>
              <w:rPr>
                <w:rFonts w:eastAsia="PMingLiU"/>
                <w:lang w:eastAsia="zh-TW"/>
              </w:rPr>
            </w:pPr>
            <w:r w:rsidRPr="004245E3">
              <w:rPr>
                <w:lang w:eastAsia="en-US"/>
              </w:rPr>
              <w:t>InterDigital</w:t>
            </w:r>
          </w:p>
        </w:tc>
        <w:tc>
          <w:tcPr>
            <w:tcW w:w="6937" w:type="dxa"/>
          </w:tcPr>
          <w:p w14:paraId="1234E61B" w14:textId="36A30CE6" w:rsidR="00150474" w:rsidRDefault="00150474" w:rsidP="00150474">
            <w:pPr>
              <w:rPr>
                <w:rFonts w:eastAsia="PMingLiU"/>
                <w:lang w:eastAsia="zh-TW"/>
              </w:rPr>
            </w:pPr>
            <w:r w:rsidRPr="004245E3">
              <w:rPr>
                <w:lang w:eastAsia="en-US"/>
              </w:rPr>
              <w:t xml:space="preserve">We agree with Nokia and we support L1 </w:t>
            </w:r>
            <w:proofErr w:type="spellStart"/>
            <w:r w:rsidRPr="004245E3">
              <w:rPr>
                <w:lang w:eastAsia="en-US"/>
              </w:rPr>
              <w:t>signaling</w:t>
            </w:r>
            <w:proofErr w:type="spellEnd"/>
            <w:r w:rsidRPr="004245E3">
              <w:rPr>
                <w:lang w:eastAsia="en-US"/>
              </w:rPr>
              <w:t xml:space="preserve"> to indicate the LBT mode.</w:t>
            </w:r>
          </w:p>
        </w:tc>
      </w:tr>
      <w:tr w:rsidR="00525E9E" w14:paraId="6A37B8C5" w14:textId="77777777" w:rsidTr="00E066FF">
        <w:tc>
          <w:tcPr>
            <w:tcW w:w="2425" w:type="dxa"/>
          </w:tcPr>
          <w:p w14:paraId="406D733E" w14:textId="7B137749"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41EADD47" w14:textId="34D4317E" w:rsidR="00525E9E" w:rsidRPr="004245E3" w:rsidRDefault="00525E9E" w:rsidP="00525E9E">
            <w:pPr>
              <w:rPr>
                <w:lang w:eastAsia="en-US"/>
              </w:rPr>
            </w:pPr>
            <w:r w:rsidRPr="00D92588">
              <w:rPr>
                <w:rFonts w:eastAsiaTheme="minorEastAsia"/>
                <w:lang w:eastAsia="zh-CN"/>
              </w:rPr>
              <w:t>Not support:</w:t>
            </w:r>
            <w:r>
              <w:rPr>
                <w:rFonts w:eastAsiaTheme="minorEastAsia"/>
                <w:lang w:eastAsia="zh-CN"/>
              </w:rPr>
              <w:t xml:space="preserve"> We do not see the motivation to support L1 signalling for indicating the modes.</w:t>
            </w:r>
          </w:p>
        </w:tc>
      </w:tr>
      <w:tr w:rsidR="0042568B" w14:paraId="1F0CD4D5" w14:textId="77777777" w:rsidTr="00E066FF">
        <w:tc>
          <w:tcPr>
            <w:tcW w:w="2425" w:type="dxa"/>
          </w:tcPr>
          <w:p w14:paraId="1FB609A9" w14:textId="1BB8D05E" w:rsidR="0042568B" w:rsidRDefault="0042568B" w:rsidP="00525E9E">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259D4FD8" w14:textId="05A0A609" w:rsidR="0042568B" w:rsidRPr="00D92588" w:rsidRDefault="0042568B" w:rsidP="00525E9E">
            <w:pPr>
              <w:rPr>
                <w:rFonts w:eastAsiaTheme="minorEastAsia"/>
                <w:lang w:eastAsia="zh-CN"/>
              </w:rPr>
            </w:pPr>
            <w:r>
              <w:rPr>
                <w:rFonts w:eastAsiaTheme="minorEastAsia"/>
                <w:lang w:eastAsia="zh-CN"/>
              </w:rPr>
              <w:t xml:space="preserve">We </w:t>
            </w:r>
            <w:r>
              <w:rPr>
                <w:lang w:eastAsia="en-US"/>
              </w:rPr>
              <w:t>are ok with</w:t>
            </w:r>
            <w:r w:rsidRPr="004245E3">
              <w:rPr>
                <w:lang w:eastAsia="en-US"/>
              </w:rPr>
              <w:t xml:space="preserve"> L1 </w:t>
            </w:r>
            <w:proofErr w:type="spellStart"/>
            <w:r w:rsidRPr="004245E3">
              <w:rPr>
                <w:lang w:eastAsia="en-US"/>
              </w:rPr>
              <w:t>signaling</w:t>
            </w:r>
            <w:proofErr w:type="spellEnd"/>
            <w:r w:rsidRPr="004245E3">
              <w:rPr>
                <w:lang w:eastAsia="en-US"/>
              </w:rPr>
              <w:t xml:space="preserve"> to indicate the LBT mode</w:t>
            </w:r>
            <w:r>
              <w:rPr>
                <w:lang w:eastAsia="en-US"/>
              </w:rPr>
              <w:t>.</w:t>
            </w:r>
          </w:p>
        </w:tc>
      </w:tr>
      <w:tr w:rsidR="006C4883" w14:paraId="50D69F55" w14:textId="77777777" w:rsidTr="00E066FF">
        <w:tc>
          <w:tcPr>
            <w:tcW w:w="2425" w:type="dxa"/>
          </w:tcPr>
          <w:p w14:paraId="0535A1A4" w14:textId="7569E476" w:rsidR="006C4883" w:rsidRDefault="006C4883" w:rsidP="006C4883">
            <w:pPr>
              <w:rPr>
                <w:rFonts w:eastAsiaTheme="minorEastAsia"/>
                <w:lang w:eastAsia="zh-CN"/>
              </w:rPr>
            </w:pPr>
            <w:r>
              <w:rPr>
                <w:lang w:eastAsia="en-US"/>
              </w:rPr>
              <w:t>Samsung</w:t>
            </w:r>
          </w:p>
        </w:tc>
        <w:tc>
          <w:tcPr>
            <w:tcW w:w="6937" w:type="dxa"/>
          </w:tcPr>
          <w:p w14:paraId="7586D642" w14:textId="7A6E7834" w:rsidR="006C4883" w:rsidRDefault="006C4883" w:rsidP="006C4883">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rsidR="00DB4980" w14:paraId="12F7AD92" w14:textId="77777777" w:rsidTr="00E066FF">
        <w:tc>
          <w:tcPr>
            <w:tcW w:w="2425" w:type="dxa"/>
          </w:tcPr>
          <w:p w14:paraId="2DA8438E" w14:textId="536A8377" w:rsidR="00DB4980" w:rsidRDefault="00DB4980" w:rsidP="00DB4980">
            <w:pPr>
              <w:rPr>
                <w:lang w:eastAsia="en-US"/>
              </w:rPr>
            </w:pPr>
            <w:r>
              <w:rPr>
                <w:rFonts w:eastAsia="Malgun Gothic" w:hint="eastAsia"/>
              </w:rPr>
              <w:t>W</w:t>
            </w:r>
            <w:r>
              <w:rPr>
                <w:rFonts w:eastAsia="Malgun Gothic"/>
              </w:rPr>
              <w:t>ILUS</w:t>
            </w:r>
          </w:p>
        </w:tc>
        <w:tc>
          <w:tcPr>
            <w:tcW w:w="6937" w:type="dxa"/>
          </w:tcPr>
          <w:p w14:paraId="2B345D9A" w14:textId="384248C5" w:rsidR="00DB4980" w:rsidRDefault="00DB4980" w:rsidP="00DB4980">
            <w:pPr>
              <w:rPr>
                <w:lang w:eastAsia="en-US"/>
              </w:rPr>
            </w:pPr>
            <w:r>
              <w:rPr>
                <w:lang w:eastAsia="en-US"/>
              </w:rPr>
              <w:t>We do not support L1 signalling for this purpose.</w:t>
            </w:r>
          </w:p>
        </w:tc>
      </w:tr>
      <w:tr w:rsidR="00511419" w14:paraId="3137A99B" w14:textId="77777777" w:rsidTr="00511419">
        <w:tc>
          <w:tcPr>
            <w:tcW w:w="2425" w:type="dxa"/>
          </w:tcPr>
          <w:p w14:paraId="2860E2F6" w14:textId="77777777" w:rsidR="00511419" w:rsidRDefault="00511419" w:rsidP="00B04904">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7EFAFCA" w14:textId="77777777" w:rsidR="00511419" w:rsidRDefault="00511419" w:rsidP="00B04904">
            <w:pPr>
              <w:rPr>
                <w:lang w:eastAsia="en-US"/>
              </w:rPr>
            </w:pPr>
            <w:r>
              <w:rPr>
                <w:rFonts w:eastAsiaTheme="minorEastAsia"/>
                <w:lang w:eastAsia="zh-CN"/>
              </w:rPr>
              <w:t xml:space="preserve">We do not see the need to indicate the LBT mode by L1 signalling. We believe that the LBT mode switch should be based a </w:t>
            </w:r>
            <w:proofErr w:type="gramStart"/>
            <w:r>
              <w:rPr>
                <w:rFonts w:eastAsiaTheme="minorEastAsia"/>
                <w:lang w:eastAsia="zh-CN"/>
              </w:rPr>
              <w:t>long term</w:t>
            </w:r>
            <w:proofErr w:type="gramEnd"/>
            <w:r>
              <w:rPr>
                <w:rFonts w:eastAsiaTheme="minorEastAsia"/>
                <w:lang w:eastAsia="zh-CN"/>
              </w:rPr>
              <w:t xml:space="preserve"> measurements of the interference.</w:t>
            </w:r>
          </w:p>
        </w:tc>
      </w:tr>
      <w:tr w:rsidR="00EE547B" w14:paraId="1C76F681" w14:textId="77777777" w:rsidTr="00511419">
        <w:tc>
          <w:tcPr>
            <w:tcW w:w="2425" w:type="dxa"/>
          </w:tcPr>
          <w:p w14:paraId="1B705328" w14:textId="21A7F139" w:rsidR="00EE547B" w:rsidRDefault="00EE547B" w:rsidP="00B04904">
            <w:pPr>
              <w:rPr>
                <w:rFonts w:eastAsiaTheme="minorEastAsia"/>
                <w:lang w:eastAsia="zh-CN"/>
              </w:rPr>
            </w:pPr>
            <w:r>
              <w:rPr>
                <w:rFonts w:eastAsiaTheme="minorEastAsia" w:hint="eastAsia"/>
                <w:lang w:eastAsia="zh-CN"/>
              </w:rPr>
              <w:t>CATT</w:t>
            </w:r>
          </w:p>
        </w:tc>
        <w:tc>
          <w:tcPr>
            <w:tcW w:w="6937" w:type="dxa"/>
          </w:tcPr>
          <w:p w14:paraId="42DDCB8F" w14:textId="77777777" w:rsidR="00EE547B" w:rsidRDefault="00EE547B" w:rsidP="00B04904">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14:paraId="3F32D736" w14:textId="51D6FB19" w:rsidR="00EE547B" w:rsidRDefault="00EE547B" w:rsidP="00B04904">
            <w:pPr>
              <w:rPr>
                <w:rFonts w:eastAsiaTheme="minorEastAsia"/>
                <w:lang w:eastAsia="zh-CN"/>
              </w:rPr>
            </w:pP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access, </w:t>
            </w:r>
            <w:r w:rsidRPr="001A72EC">
              <w:rPr>
                <w:rFonts w:eastAsiaTheme="minorEastAsia"/>
                <w:lang w:eastAsia="zh-CN"/>
              </w:rPr>
              <w:t xml:space="preserve">L1 </w:t>
            </w:r>
            <w:proofErr w:type="spellStart"/>
            <w:r w:rsidRPr="001A72EC">
              <w:rPr>
                <w:rFonts w:eastAsiaTheme="minorEastAsia"/>
                <w:lang w:eastAsia="zh-CN"/>
              </w:rPr>
              <w:t>signaling</w:t>
            </w:r>
            <w:proofErr w:type="spellEnd"/>
            <w:r w:rsidRPr="001A72EC">
              <w:rPr>
                <w:rFonts w:eastAsiaTheme="minorEastAsia"/>
                <w:lang w:eastAsia="zh-CN"/>
              </w:rPr>
              <w:t>, such as DCI format 1_0 scrambled by SI-RNTI/P-RNTI, could be used as Cell-specific gNB indication</w:t>
            </w:r>
            <w:r>
              <w:rPr>
                <w:rFonts w:eastAsiaTheme="minorEastAsia" w:hint="eastAsia"/>
                <w:lang w:eastAsia="zh-CN"/>
              </w:rPr>
              <w:t>,</w:t>
            </w:r>
            <w:r>
              <w:t xml:space="preserve"> </w:t>
            </w:r>
            <w:r w:rsidRPr="001A72EC">
              <w:rPr>
                <w:rFonts w:eastAsiaTheme="minorEastAsia"/>
                <w:lang w:eastAsia="zh-CN"/>
              </w:rPr>
              <w:t>so that the UE can obtain LBT/No-LBT mode information before reading SIB.</w:t>
            </w:r>
          </w:p>
        </w:tc>
      </w:tr>
      <w:tr w:rsidR="00072718" w:rsidRPr="00B41479" w14:paraId="76AB6DF1" w14:textId="77777777" w:rsidTr="00072718">
        <w:tc>
          <w:tcPr>
            <w:tcW w:w="2425" w:type="dxa"/>
          </w:tcPr>
          <w:p w14:paraId="32C4ED9E" w14:textId="77777777" w:rsidR="00072718" w:rsidRPr="00B41479" w:rsidRDefault="00072718" w:rsidP="00B04904">
            <w:pPr>
              <w:rPr>
                <w:rFonts w:eastAsia="Malgun Gothic"/>
              </w:rPr>
            </w:pPr>
            <w:r>
              <w:rPr>
                <w:rFonts w:eastAsia="Malgun Gothic" w:hint="eastAsia"/>
              </w:rPr>
              <w:t>LG</w:t>
            </w:r>
          </w:p>
        </w:tc>
        <w:tc>
          <w:tcPr>
            <w:tcW w:w="6937" w:type="dxa"/>
          </w:tcPr>
          <w:p w14:paraId="47DCA4CF" w14:textId="77777777" w:rsidR="00072718" w:rsidRPr="00B41479" w:rsidRDefault="00072718" w:rsidP="00B04904">
            <w:pPr>
              <w:rPr>
                <w:rFonts w:eastAsia="Malgun Gothic"/>
              </w:rPr>
            </w:pPr>
            <w:r>
              <w:rPr>
                <w:rFonts w:eastAsia="Malgun Gothic"/>
              </w:rPr>
              <w:t>W</w:t>
            </w:r>
            <w:r>
              <w:rPr>
                <w:rFonts w:eastAsia="Malgun Gothic" w:hint="eastAsia"/>
              </w:rPr>
              <w:t xml:space="preserve">e </w:t>
            </w:r>
            <w:r>
              <w:rPr>
                <w:rFonts w:eastAsia="Malgun Gothic"/>
              </w:rPr>
              <w:t>don’t support the L1 signalling for indication of LBT mode.</w:t>
            </w:r>
          </w:p>
        </w:tc>
      </w:tr>
      <w:tr w:rsidR="00FF4868" w:rsidRPr="00B41479" w14:paraId="6453397E" w14:textId="77777777" w:rsidTr="00072718">
        <w:tc>
          <w:tcPr>
            <w:tcW w:w="2425" w:type="dxa"/>
          </w:tcPr>
          <w:p w14:paraId="039A8BDC" w14:textId="4E965CB2" w:rsidR="00FF4868" w:rsidRPr="00FF4868" w:rsidRDefault="00FF4868" w:rsidP="00B0490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5AF42C45" w14:textId="2A28151E" w:rsidR="00FF4868" w:rsidRPr="00FF4868" w:rsidRDefault="00FF4868" w:rsidP="00B04904">
            <w:r>
              <w:t xml:space="preserve">We do not see the need for L1 </w:t>
            </w:r>
            <w:proofErr w:type="spellStart"/>
            <w:r>
              <w:t>signaling</w:t>
            </w:r>
            <w:proofErr w:type="spellEnd"/>
            <w:r>
              <w:t>, it can be handled by RRC parameters like channel access mode indication in R-16.</w:t>
            </w:r>
          </w:p>
        </w:tc>
      </w:tr>
    </w:tbl>
    <w:p w14:paraId="37D8EBB0" w14:textId="518DAF14" w:rsidR="006C7ECB" w:rsidRDefault="006C7ECB"/>
    <w:p w14:paraId="4382679C" w14:textId="7CCDA13D" w:rsidR="00560FBB" w:rsidRDefault="00560FBB"/>
    <w:p w14:paraId="248CA40A" w14:textId="77777777" w:rsidR="00560FBB" w:rsidRDefault="00560FBB" w:rsidP="00560FBB">
      <w:pPr>
        <w:pStyle w:val="Heading3"/>
      </w:pPr>
      <w:r>
        <w:t>Second Round Discussion</w:t>
      </w:r>
    </w:p>
    <w:p w14:paraId="13BC382E" w14:textId="60527C33" w:rsidR="00C11C27" w:rsidRDefault="00C11C27" w:rsidP="00C11C27">
      <w:pPr>
        <w:pStyle w:val="discussionpoint"/>
      </w:pPr>
      <w:r>
        <w:t>Discussion 2.10.2-1</w:t>
      </w:r>
    </w:p>
    <w:p w14:paraId="36C3F595" w14:textId="759EDC2F" w:rsidR="00C11C27" w:rsidRDefault="00C11C27" w:rsidP="00C11C27">
      <w:pPr>
        <w:rPr>
          <w:lang w:val="en-US"/>
        </w:rPr>
      </w:pPr>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16B129CD" w14:textId="6A71E3AE" w:rsidR="00C11C27" w:rsidRDefault="00C11C27" w:rsidP="00C11C27">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 xml:space="preserve">Support: </w:t>
      </w:r>
    </w:p>
    <w:p w14:paraId="259D5AB1" w14:textId="2E388253" w:rsidR="00C11C27" w:rsidRDefault="00C11C27" w:rsidP="00C11C27">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 xml:space="preserve">Not support: </w:t>
      </w:r>
    </w:p>
    <w:tbl>
      <w:tblPr>
        <w:tblStyle w:val="TableGrid"/>
        <w:tblW w:w="0" w:type="auto"/>
        <w:tblLook w:val="04A0" w:firstRow="1" w:lastRow="0" w:firstColumn="1" w:lastColumn="0" w:noHBand="0" w:noVBand="1"/>
      </w:tblPr>
      <w:tblGrid>
        <w:gridCol w:w="2425"/>
        <w:gridCol w:w="6937"/>
      </w:tblGrid>
      <w:tr w:rsidR="00C11C27" w14:paraId="0D3C9718" w14:textId="77777777" w:rsidTr="003C390D">
        <w:tc>
          <w:tcPr>
            <w:tcW w:w="2425" w:type="dxa"/>
          </w:tcPr>
          <w:p w14:paraId="1BAD4A69" w14:textId="77777777" w:rsidR="00C11C27" w:rsidRDefault="00C11C27" w:rsidP="003C390D">
            <w:pPr>
              <w:rPr>
                <w:lang w:eastAsia="en-US"/>
              </w:rPr>
            </w:pPr>
            <w:r>
              <w:rPr>
                <w:lang w:eastAsia="en-US"/>
              </w:rPr>
              <w:t>Company</w:t>
            </w:r>
          </w:p>
        </w:tc>
        <w:tc>
          <w:tcPr>
            <w:tcW w:w="6937" w:type="dxa"/>
          </w:tcPr>
          <w:p w14:paraId="620C4EEC" w14:textId="77777777" w:rsidR="00C11C27" w:rsidRDefault="00C11C27" w:rsidP="003C390D">
            <w:pPr>
              <w:rPr>
                <w:lang w:eastAsia="en-US"/>
              </w:rPr>
            </w:pPr>
            <w:r>
              <w:rPr>
                <w:lang w:eastAsia="en-US"/>
              </w:rPr>
              <w:t>View</w:t>
            </w:r>
          </w:p>
        </w:tc>
      </w:tr>
      <w:tr w:rsidR="00C11C27" w14:paraId="1DFBA13A" w14:textId="77777777" w:rsidTr="003C390D">
        <w:tc>
          <w:tcPr>
            <w:tcW w:w="2425" w:type="dxa"/>
          </w:tcPr>
          <w:p w14:paraId="687D21A6" w14:textId="10F5FBDA" w:rsidR="00C11C27" w:rsidRDefault="00531B6E" w:rsidP="003C390D">
            <w:pPr>
              <w:rPr>
                <w:lang w:eastAsia="en-US"/>
              </w:rPr>
            </w:pPr>
            <w:r>
              <w:rPr>
                <w:lang w:eastAsia="en-US"/>
              </w:rPr>
              <w:t>Apple</w:t>
            </w:r>
          </w:p>
        </w:tc>
        <w:tc>
          <w:tcPr>
            <w:tcW w:w="6937" w:type="dxa"/>
          </w:tcPr>
          <w:p w14:paraId="2380C468" w14:textId="0BFD63DB" w:rsidR="00C11C27" w:rsidRDefault="00531B6E" w:rsidP="003C390D">
            <w:pPr>
              <w:rPr>
                <w:lang w:eastAsia="en-US"/>
              </w:rPr>
            </w:pPr>
            <w:r>
              <w:rPr>
                <w:lang w:eastAsia="en-US"/>
              </w:rPr>
              <w:t>Not support</w:t>
            </w:r>
          </w:p>
        </w:tc>
      </w:tr>
    </w:tbl>
    <w:p w14:paraId="77AF8BA1" w14:textId="77777777" w:rsidR="00560FBB" w:rsidRPr="00C11C27" w:rsidRDefault="00560FBB">
      <w:pPr>
        <w:rPr>
          <w:lang w:val="en-US"/>
        </w:rPr>
      </w:pPr>
    </w:p>
    <w:p w14:paraId="37D8EBB1" w14:textId="77777777" w:rsidR="006C7ECB" w:rsidRDefault="00A01006">
      <w:pPr>
        <w:pStyle w:val="Heading2"/>
      </w:pPr>
      <w:r>
        <w:lastRenderedPageBreak/>
        <w:t xml:space="preserve">Short Control </w:t>
      </w:r>
      <w:proofErr w:type="spellStart"/>
      <w:r>
        <w:t>Signaling</w:t>
      </w:r>
      <w:proofErr w:type="spellEnd"/>
      <w:r>
        <w:t xml:space="preserve"> and Contention Exempt Transmission</w:t>
      </w:r>
    </w:p>
    <w:p w14:paraId="37D8EBB2" w14:textId="77777777" w:rsidR="006C7ECB" w:rsidRDefault="006C7ECB">
      <w:pPr>
        <w:rPr>
          <w:lang w:eastAsia="en-US"/>
        </w:rPr>
      </w:pPr>
    </w:p>
    <w:tbl>
      <w:tblPr>
        <w:tblStyle w:val="TableGrid"/>
        <w:tblW w:w="0" w:type="auto"/>
        <w:tblLook w:val="04A0" w:firstRow="1" w:lastRow="0" w:firstColumn="1" w:lastColumn="0" w:noHBand="0" w:noVBand="1"/>
      </w:tblPr>
      <w:tblGrid>
        <w:gridCol w:w="9362"/>
      </w:tblGrid>
      <w:tr w:rsidR="006C7ECB" w14:paraId="37D8EBC7" w14:textId="77777777">
        <w:tc>
          <w:tcPr>
            <w:tcW w:w="9362" w:type="dxa"/>
          </w:tcPr>
          <w:p w14:paraId="37D8EBB3" w14:textId="77777777" w:rsidR="006C7ECB" w:rsidRDefault="00A01006">
            <w:pPr>
              <w:rPr>
                <w:snapToGrid/>
                <w:kern w:val="0"/>
                <w:szCs w:val="24"/>
                <w:lang w:eastAsia="zh-CN"/>
              </w:rPr>
            </w:pPr>
            <w:bookmarkStart w:id="21" w:name="_Hlk70238535"/>
            <w:r>
              <w:rPr>
                <w:highlight w:val="green"/>
                <w:lang w:eastAsia="zh-CN"/>
              </w:rPr>
              <w:t>Agreement:</w:t>
            </w:r>
          </w:p>
          <w:p w14:paraId="37D8EBB4" w14:textId="77777777" w:rsidR="006C7ECB" w:rsidRDefault="00A01006">
            <w:pPr>
              <w:widowControl/>
              <w:numPr>
                <w:ilvl w:val="0"/>
                <w:numId w:val="18"/>
              </w:numPr>
              <w:autoSpaceDE/>
              <w:autoSpaceDN/>
              <w:spacing w:line="256" w:lineRule="auto"/>
              <w:ind w:left="360"/>
              <w:jc w:val="left"/>
              <w:rPr>
                <w:lang w:eastAsia="en-US"/>
              </w:rPr>
            </w:pPr>
            <w:r>
              <w:t xml:space="preserve">Contention Exempt Short Control </w:t>
            </w:r>
            <w:proofErr w:type="spellStart"/>
            <w:r>
              <w:t>Signaling</w:t>
            </w:r>
            <w:proofErr w:type="spellEnd"/>
            <w:r>
              <w:t xml:space="preserve"> rules can be applicable to the transmission of SS/PBCH.</w:t>
            </w:r>
          </w:p>
          <w:p w14:paraId="37D8EBB5" w14:textId="77777777" w:rsidR="006C7ECB" w:rsidRDefault="00A01006">
            <w:pPr>
              <w:widowControl/>
              <w:numPr>
                <w:ilvl w:val="1"/>
                <w:numId w:val="18"/>
              </w:numPr>
              <w:autoSpaceDE/>
              <w:autoSpaceDN/>
              <w:spacing w:line="256" w:lineRule="auto"/>
              <w:ind w:left="1080"/>
              <w:jc w:val="left"/>
            </w:pPr>
            <w:r>
              <w:t xml:space="preserve">FFS: What are the other DL signals and channels that can be multiplexed with SS/PBCH transmission under Contention Exempt Short Control </w:t>
            </w:r>
            <w:proofErr w:type="spellStart"/>
            <w:r>
              <w:t>Signaling</w:t>
            </w:r>
            <w:proofErr w:type="spellEnd"/>
            <w:r>
              <w:t xml:space="preserve"> rule</w:t>
            </w:r>
          </w:p>
          <w:p w14:paraId="37D8EBB6" w14:textId="77777777" w:rsidR="006C7ECB" w:rsidRDefault="00A01006">
            <w:pPr>
              <w:widowControl/>
              <w:numPr>
                <w:ilvl w:val="1"/>
                <w:numId w:val="18"/>
              </w:numPr>
              <w:autoSpaceDE/>
              <w:autoSpaceDN/>
              <w:spacing w:line="256" w:lineRule="auto"/>
              <w:ind w:left="1080"/>
              <w:jc w:val="left"/>
            </w:pPr>
            <w:r>
              <w:rPr>
                <w:lang w:eastAsia="zh-CN"/>
              </w:rPr>
              <w:t>FFS: Whether this can be applied to all supported SCS or specific SCS.</w:t>
            </w:r>
          </w:p>
          <w:p w14:paraId="37D8EBB7" w14:textId="77777777" w:rsidR="006C7ECB" w:rsidRDefault="00A01006">
            <w:pPr>
              <w:widowControl/>
              <w:numPr>
                <w:ilvl w:val="1"/>
                <w:numId w:val="18"/>
              </w:numPr>
              <w:autoSpaceDE/>
              <w:autoSpaceDN/>
              <w:spacing w:line="256" w:lineRule="auto"/>
              <w:ind w:left="1080"/>
              <w:jc w:val="left"/>
            </w:pPr>
            <w:r>
              <w:rPr>
                <w:lang w:eastAsia="zh-CN"/>
              </w:rPr>
              <w:t>FFS: Extension to discovery burst if it is defined including signals other than SS/PBCH</w:t>
            </w:r>
          </w:p>
          <w:p w14:paraId="37D8EBB8" w14:textId="77777777" w:rsidR="006C7ECB" w:rsidRDefault="00A01006">
            <w:pPr>
              <w:widowControl/>
              <w:numPr>
                <w:ilvl w:val="1"/>
                <w:numId w:val="18"/>
              </w:numPr>
              <w:autoSpaceDE/>
              <w:autoSpaceDN/>
              <w:spacing w:line="256" w:lineRule="auto"/>
              <w:ind w:left="1080"/>
              <w:jc w:val="left"/>
            </w:pPr>
            <w:r>
              <w:t>Note: Restriction for short control signalling transmissions apply (10% over any 100ms interval)</w:t>
            </w:r>
          </w:p>
          <w:p w14:paraId="37D8EBB9" w14:textId="77777777" w:rsidR="006C7ECB" w:rsidRDefault="00A01006">
            <w:pPr>
              <w:widowControl/>
              <w:numPr>
                <w:ilvl w:val="0"/>
                <w:numId w:val="18"/>
              </w:numPr>
              <w:autoSpaceDE/>
              <w:autoSpaceDN/>
              <w:spacing w:line="256" w:lineRule="auto"/>
              <w:ind w:left="360"/>
              <w:jc w:val="left"/>
            </w:pPr>
            <w:r>
              <w:t xml:space="preserve">FFS: Other DL signals/channels can be transmitted with Contention Exempt Short Control </w:t>
            </w:r>
            <w:proofErr w:type="spellStart"/>
            <w:r>
              <w:t>Signaling</w:t>
            </w:r>
            <w:proofErr w:type="spellEnd"/>
            <w:r>
              <w:t xml:space="preserve"> rule, such as PDCCH, broadcast PDSCH, PDSCH without user plain data, CSI-RS, PRS, etc</w:t>
            </w:r>
          </w:p>
          <w:bookmarkEnd w:id="21"/>
          <w:p w14:paraId="37D8EBBA" w14:textId="77777777" w:rsidR="006C7ECB" w:rsidRDefault="006C7ECB">
            <w:pPr>
              <w:rPr>
                <w:rFonts w:ascii="Times" w:hAnsi="Times"/>
              </w:rPr>
            </w:pPr>
          </w:p>
          <w:p w14:paraId="37D8EBBB" w14:textId="77777777" w:rsidR="006C7ECB" w:rsidRDefault="00A01006">
            <w:pPr>
              <w:rPr>
                <w:lang w:eastAsia="zh-CN"/>
              </w:rPr>
            </w:pPr>
            <w:r>
              <w:rPr>
                <w:highlight w:val="green"/>
                <w:lang w:eastAsia="zh-CN"/>
              </w:rPr>
              <w:t>Agreement:</w:t>
            </w:r>
          </w:p>
          <w:p w14:paraId="37D8EBBC" w14:textId="77777777" w:rsidR="006C7ECB" w:rsidRDefault="00A01006">
            <w:pPr>
              <w:rPr>
                <w:lang w:eastAsia="en-US"/>
              </w:rPr>
            </w:pPr>
            <w:r>
              <w:t>For contention exemption short control signalling based DL transmission of SS/PBCH, further consider if the following signals/channels can be multiplexed with SS/PBCH block transmission.</w:t>
            </w:r>
          </w:p>
          <w:p w14:paraId="37D8EBBD" w14:textId="77777777" w:rsidR="006C7ECB" w:rsidRDefault="00A01006">
            <w:pPr>
              <w:widowControl/>
              <w:numPr>
                <w:ilvl w:val="0"/>
                <w:numId w:val="24"/>
              </w:numPr>
              <w:autoSpaceDE/>
              <w:autoSpaceDN/>
              <w:spacing w:line="256" w:lineRule="auto"/>
              <w:jc w:val="left"/>
            </w:pPr>
            <w:r>
              <w:t>RMSI PDCCH and RMSI PDSCH</w:t>
            </w:r>
          </w:p>
          <w:p w14:paraId="37D8EBBE" w14:textId="77777777" w:rsidR="006C7ECB" w:rsidRDefault="00A01006">
            <w:pPr>
              <w:widowControl/>
              <w:numPr>
                <w:ilvl w:val="0"/>
                <w:numId w:val="24"/>
              </w:numPr>
              <w:autoSpaceDE/>
              <w:autoSpaceDN/>
              <w:spacing w:line="256" w:lineRule="auto"/>
              <w:jc w:val="left"/>
            </w:pPr>
            <w:r>
              <w:t>Other broadcast PDSCH</w:t>
            </w:r>
          </w:p>
          <w:p w14:paraId="37D8EBBF" w14:textId="77777777" w:rsidR="006C7ECB" w:rsidRDefault="00A01006">
            <w:pPr>
              <w:widowControl/>
              <w:numPr>
                <w:ilvl w:val="0"/>
                <w:numId w:val="24"/>
              </w:numPr>
              <w:autoSpaceDE/>
              <w:autoSpaceDN/>
              <w:spacing w:line="256" w:lineRule="auto"/>
              <w:jc w:val="left"/>
            </w:pPr>
            <w:r>
              <w:t xml:space="preserve">PDSCH without user-plane data </w:t>
            </w:r>
          </w:p>
          <w:p w14:paraId="37D8EBC0" w14:textId="77777777" w:rsidR="006C7ECB" w:rsidRDefault="00A01006">
            <w:pPr>
              <w:widowControl/>
              <w:numPr>
                <w:ilvl w:val="0"/>
                <w:numId w:val="24"/>
              </w:numPr>
              <w:autoSpaceDE/>
              <w:autoSpaceDN/>
              <w:spacing w:line="256" w:lineRule="auto"/>
              <w:jc w:val="left"/>
            </w:pPr>
            <w:r>
              <w:t>PDCCH</w:t>
            </w:r>
          </w:p>
          <w:p w14:paraId="37D8EBC1" w14:textId="77777777" w:rsidR="006C7ECB" w:rsidRDefault="00A01006">
            <w:pPr>
              <w:widowControl/>
              <w:numPr>
                <w:ilvl w:val="0"/>
                <w:numId w:val="24"/>
              </w:numPr>
              <w:autoSpaceDE/>
              <w:autoSpaceDN/>
              <w:spacing w:line="256" w:lineRule="auto"/>
              <w:jc w:val="left"/>
            </w:pPr>
            <w:r>
              <w:t>CSI-RS</w:t>
            </w:r>
          </w:p>
          <w:p w14:paraId="37D8EBC2" w14:textId="77777777" w:rsidR="006C7ECB" w:rsidRDefault="00A01006">
            <w:pPr>
              <w:widowControl/>
              <w:numPr>
                <w:ilvl w:val="0"/>
                <w:numId w:val="24"/>
              </w:numPr>
              <w:autoSpaceDE/>
              <w:autoSpaceDN/>
              <w:spacing w:line="256" w:lineRule="auto"/>
              <w:jc w:val="left"/>
            </w:pPr>
            <w:r>
              <w:t>PRS</w:t>
            </w:r>
          </w:p>
          <w:p w14:paraId="37D8EBC3" w14:textId="77777777" w:rsidR="006C7ECB" w:rsidRDefault="00A01006">
            <w:pPr>
              <w:widowControl/>
              <w:numPr>
                <w:ilvl w:val="0"/>
                <w:numId w:val="24"/>
              </w:numPr>
              <w:autoSpaceDE/>
              <w:autoSpaceDN/>
              <w:spacing w:line="256" w:lineRule="auto"/>
              <w:jc w:val="left"/>
            </w:pPr>
            <w:r>
              <w:t>Other signals/channels contained in Discovery Burst (i.e., exemption applies to Discovery Burst)</w:t>
            </w:r>
          </w:p>
          <w:p w14:paraId="37D8EBC4" w14:textId="77777777" w:rsidR="006C7ECB" w:rsidRDefault="00A01006">
            <w:r>
              <w:t>Note: Total exempted signals/channels should meet the restriction of 10% over any 100ms interval.</w:t>
            </w:r>
          </w:p>
          <w:p w14:paraId="37D8EBC5" w14:textId="77777777" w:rsidR="006C7ECB" w:rsidRDefault="00A01006">
            <w:r>
              <w:t>FFS: If contention exemption short control signalling based DL transmission is allowed when not multiplexed with SS/PBCH block transmission.</w:t>
            </w:r>
          </w:p>
          <w:p w14:paraId="37D8EBC6" w14:textId="77777777" w:rsidR="006C7ECB" w:rsidRDefault="006C7ECB">
            <w:pPr>
              <w:rPr>
                <w:lang w:eastAsia="en-US"/>
              </w:rPr>
            </w:pPr>
          </w:p>
        </w:tc>
      </w:tr>
    </w:tbl>
    <w:p w14:paraId="37D8EBC8" w14:textId="77777777" w:rsidR="006C7ECB" w:rsidRDefault="006C7ECB">
      <w:pPr>
        <w:rPr>
          <w:lang w:eastAsia="en-US"/>
        </w:rPr>
      </w:pPr>
    </w:p>
    <w:p w14:paraId="37D8EBC9" w14:textId="77777777" w:rsidR="006C7ECB" w:rsidRDefault="006C7ECB">
      <w:pPr>
        <w:rPr>
          <w:lang w:eastAsia="en-US"/>
        </w:rPr>
      </w:pPr>
    </w:p>
    <w:p w14:paraId="37D8EBCA" w14:textId="77777777" w:rsidR="006C7ECB" w:rsidRDefault="006C7ECB">
      <w:pPr>
        <w:rPr>
          <w:lang w:eastAsia="en-US"/>
        </w:rPr>
      </w:pPr>
    </w:p>
    <w:tbl>
      <w:tblPr>
        <w:tblStyle w:val="TableGrid"/>
        <w:tblW w:w="0" w:type="auto"/>
        <w:tblLayout w:type="fixed"/>
        <w:tblLook w:val="04A0" w:firstRow="1" w:lastRow="0" w:firstColumn="1" w:lastColumn="0" w:noHBand="0" w:noVBand="1"/>
      </w:tblPr>
      <w:tblGrid>
        <w:gridCol w:w="2245"/>
        <w:gridCol w:w="7117"/>
      </w:tblGrid>
      <w:tr w:rsidR="006C7ECB" w14:paraId="37D8EBCD" w14:textId="77777777">
        <w:tc>
          <w:tcPr>
            <w:tcW w:w="2245" w:type="dxa"/>
          </w:tcPr>
          <w:p w14:paraId="37D8EBCB" w14:textId="77777777" w:rsidR="006C7ECB" w:rsidRDefault="00A01006">
            <w:pPr>
              <w:jc w:val="left"/>
              <w:rPr>
                <w:b/>
                <w:szCs w:val="20"/>
              </w:rPr>
            </w:pPr>
            <w:r>
              <w:rPr>
                <w:b/>
                <w:szCs w:val="20"/>
              </w:rPr>
              <w:t>Company</w:t>
            </w:r>
          </w:p>
        </w:tc>
        <w:tc>
          <w:tcPr>
            <w:tcW w:w="7117" w:type="dxa"/>
          </w:tcPr>
          <w:p w14:paraId="37D8EBCC" w14:textId="77777777" w:rsidR="006C7ECB" w:rsidRDefault="00A01006">
            <w:pPr>
              <w:jc w:val="left"/>
              <w:rPr>
                <w:b/>
                <w:szCs w:val="20"/>
              </w:rPr>
            </w:pPr>
            <w:r>
              <w:rPr>
                <w:b/>
                <w:szCs w:val="20"/>
              </w:rPr>
              <w:t>Key Proposals/Observations/Positions</w:t>
            </w:r>
          </w:p>
        </w:tc>
      </w:tr>
      <w:tr w:rsidR="006C7ECB" w14:paraId="37D8EBD0" w14:textId="77777777">
        <w:trPr>
          <w:trHeight w:val="300"/>
        </w:trPr>
        <w:tc>
          <w:tcPr>
            <w:tcW w:w="2245" w:type="dxa"/>
            <w:noWrap/>
          </w:tcPr>
          <w:p w14:paraId="37D8EBC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37D8EBC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BD5" w14:textId="77777777">
        <w:trPr>
          <w:trHeight w:val="1472"/>
        </w:trPr>
        <w:tc>
          <w:tcPr>
            <w:tcW w:w="2245" w:type="dxa"/>
          </w:tcPr>
          <w:p w14:paraId="37D8EB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37D8EBD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Other DL signals and channels for control, management and beamforming RS that is </w:t>
            </w:r>
            <w:proofErr w:type="spellStart"/>
            <w:r>
              <w:rPr>
                <w:rFonts w:ascii="Arial" w:eastAsia="Times New Roman" w:hAnsi="Arial" w:cs="Arial"/>
                <w:snapToGrid/>
                <w:color w:val="000000"/>
                <w:kern w:val="0"/>
                <w:sz w:val="16"/>
                <w:szCs w:val="16"/>
                <w:lang w:val="en-US" w:eastAsia="en-US"/>
              </w:rPr>
              <w:t>FDMed</w:t>
            </w:r>
            <w:proofErr w:type="spellEnd"/>
            <w:r>
              <w:rPr>
                <w:rFonts w:ascii="Arial" w:eastAsia="Times New Roman" w:hAnsi="Arial" w:cs="Arial"/>
                <w:snapToGrid/>
                <w:color w:val="000000"/>
                <w:kern w:val="0"/>
                <w:sz w:val="16"/>
                <w:szCs w:val="16"/>
                <w:lang w:val="en-US" w:eastAsia="en-US"/>
              </w:rPr>
              <w:t xml:space="preserve"> together in the SSB symbol can be transmitted as short control signaling.</w:t>
            </w:r>
          </w:p>
          <w:p w14:paraId="37D8EBD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37D8EBD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transmission from one UE perspective.</w:t>
            </w:r>
          </w:p>
        </w:tc>
      </w:tr>
      <w:tr w:rsidR="006C7ECB" w14:paraId="37D8EBDC" w14:textId="77777777">
        <w:trPr>
          <w:trHeight w:val="2024"/>
        </w:trPr>
        <w:tc>
          <w:tcPr>
            <w:tcW w:w="2245" w:type="dxa"/>
          </w:tcPr>
          <w:p w14:paraId="37D8EB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37D8EBD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16: The Contention Exempt Short Control Signaling rules can be applied to SS/PBCH transmission of all the supported SCS with the restriction that less than 10% duty cycle within 100ms </w:t>
            </w:r>
            <w:proofErr w:type="gramStart"/>
            <w:r>
              <w:rPr>
                <w:rFonts w:ascii="Arial" w:eastAsia="Times New Roman" w:hAnsi="Arial" w:cs="Arial"/>
                <w:snapToGrid/>
                <w:color w:val="000000"/>
                <w:kern w:val="0"/>
                <w:sz w:val="16"/>
                <w:szCs w:val="16"/>
                <w:lang w:val="en-US" w:eastAsia="en-US"/>
              </w:rPr>
              <w:t>has to</w:t>
            </w:r>
            <w:proofErr w:type="gramEnd"/>
            <w:r>
              <w:rPr>
                <w:rFonts w:ascii="Arial" w:eastAsia="Times New Roman" w:hAnsi="Arial" w:cs="Arial"/>
                <w:snapToGrid/>
                <w:color w:val="000000"/>
                <w:kern w:val="0"/>
                <w:sz w:val="16"/>
                <w:szCs w:val="16"/>
                <w:lang w:val="en-US" w:eastAsia="en-US"/>
              </w:rPr>
              <w:t xml:space="preserve"> be satisfied.</w:t>
            </w:r>
          </w:p>
          <w:p w14:paraId="37D8EBD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37D8EB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37D8EBD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37D8EBD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19: </w:t>
            </w:r>
            <w:proofErr w:type="gramStart"/>
            <w:r>
              <w:rPr>
                <w:rFonts w:ascii="Arial" w:eastAsia="Times New Roman" w:hAnsi="Arial" w:cs="Arial"/>
                <w:snapToGrid/>
                <w:color w:val="000000"/>
                <w:kern w:val="0"/>
                <w:sz w:val="16"/>
                <w:szCs w:val="16"/>
                <w:lang w:val="en-US" w:eastAsia="en-US"/>
              </w:rPr>
              <w:t>In order to</w:t>
            </w:r>
            <w:proofErr w:type="gramEnd"/>
            <w:r>
              <w:rPr>
                <w:rFonts w:ascii="Arial" w:eastAsia="Times New Roman" w:hAnsi="Arial" w:cs="Arial"/>
                <w:snapToGrid/>
                <w:color w:val="000000"/>
                <w:kern w:val="0"/>
                <w:sz w:val="16"/>
                <w:szCs w:val="16"/>
                <w:lang w:val="en-US" w:eastAsia="en-US"/>
              </w:rPr>
              <w:t xml:space="preserve"> meet the rule of less than 10% duty cycle within 100ms, the Contention Exempt Short Signaling rules shall be applied to specific SSB beams for 120 kHz SCS.</w:t>
            </w:r>
          </w:p>
        </w:tc>
      </w:tr>
      <w:tr w:rsidR="006C7ECB" w14:paraId="37D8EBDF" w14:textId="77777777">
        <w:trPr>
          <w:trHeight w:val="255"/>
        </w:trPr>
        <w:tc>
          <w:tcPr>
            <w:tcW w:w="2245" w:type="dxa"/>
          </w:tcPr>
          <w:p w14:paraId="37D8EBD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Charter Communications</w:t>
            </w:r>
          </w:p>
        </w:tc>
        <w:tc>
          <w:tcPr>
            <w:tcW w:w="7117" w:type="dxa"/>
            <w:noWrap/>
          </w:tcPr>
          <w:p w14:paraId="37D8EBD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rsidR="006C7ECB" w14:paraId="37D8EBE4" w14:textId="77777777">
        <w:trPr>
          <w:trHeight w:val="2686"/>
        </w:trPr>
        <w:tc>
          <w:tcPr>
            <w:tcW w:w="2245" w:type="dxa"/>
          </w:tcPr>
          <w:p w14:paraId="37D8EBE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37D8EB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37D8EB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Support extending the Short control signalling transmissions exemption to Discovery Burst.</w:t>
            </w:r>
          </w:p>
          <w:p w14:paraId="37D8EBE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Consistent with EN 302 567, a node can access the channel without LBT for control signal/channel transmissions, the total duration of which shall not exceed 10 </w:t>
            </w:r>
            <w:proofErr w:type="spellStart"/>
            <w:r>
              <w:rPr>
                <w:rFonts w:ascii="Calibri" w:eastAsia="Times New Roman" w:hAnsi="Calibri" w:cs="Calibri"/>
                <w:snapToGrid/>
                <w:color w:val="000000"/>
                <w:kern w:val="0"/>
                <w:szCs w:val="20"/>
                <w:lang w:val="en-US" w:eastAsia="en-US"/>
              </w:rPr>
              <w:t>ms</w:t>
            </w:r>
            <w:proofErr w:type="spellEnd"/>
            <w:r>
              <w:rPr>
                <w:rFonts w:ascii="Calibri" w:eastAsia="Times New Roman" w:hAnsi="Calibri" w:cs="Calibri"/>
                <w:snapToGrid/>
                <w:color w:val="000000"/>
                <w:kern w:val="0"/>
                <w:szCs w:val="20"/>
                <w:lang w:val="en-US" w:eastAsia="en-US"/>
              </w:rPr>
              <w:t xml:space="preserve">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 xml:space="preserve">1 msg1 and msg3 for the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6C7ECB" w14:paraId="37D8EBE8" w14:textId="77777777">
        <w:trPr>
          <w:trHeight w:val="1465"/>
        </w:trPr>
        <w:tc>
          <w:tcPr>
            <w:tcW w:w="2245" w:type="dxa"/>
          </w:tcPr>
          <w:p w14:paraId="37D8EB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117" w:type="dxa"/>
          </w:tcPr>
          <w:p w14:paraId="37D8EB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14:paraId="37D8EBE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In regions where LBT is mandated, contention-exempt short control signaling rules do not apply to the transmission of msg1/msg3 for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2-step RACH.</w:t>
            </w:r>
          </w:p>
        </w:tc>
      </w:tr>
      <w:tr w:rsidR="006C7ECB" w14:paraId="37D8EBEF" w14:textId="77777777">
        <w:trPr>
          <w:trHeight w:val="1840"/>
        </w:trPr>
        <w:tc>
          <w:tcPr>
            <w:tcW w:w="2245" w:type="dxa"/>
          </w:tcPr>
          <w:p w14:paraId="37D8EB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37D8EBE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19: It is left up to gNB to decide and apply SSE to any signals/channels which are additionally multiplexed with SS/PBCH, </w:t>
            </w:r>
            <w:proofErr w:type="gramStart"/>
            <w:r>
              <w:rPr>
                <w:rFonts w:ascii="Arial" w:eastAsia="Times New Roman" w:hAnsi="Arial" w:cs="Arial"/>
                <w:snapToGrid/>
                <w:color w:val="000000"/>
                <w:kern w:val="0"/>
                <w:sz w:val="16"/>
                <w:szCs w:val="16"/>
                <w:lang w:val="en-US" w:eastAsia="en-US"/>
              </w:rPr>
              <w:t>as long as</w:t>
            </w:r>
            <w:proofErr w:type="gramEnd"/>
            <w:r>
              <w:rPr>
                <w:rFonts w:ascii="Arial" w:eastAsia="Times New Roman" w:hAnsi="Arial" w:cs="Arial"/>
                <w:snapToGrid/>
                <w:color w:val="000000"/>
                <w:kern w:val="0"/>
                <w:sz w:val="16"/>
                <w:szCs w:val="16"/>
                <w:lang w:val="en-US" w:eastAsia="en-US"/>
              </w:rPr>
              <w:t xml:space="preserve"> when it does the 10% duty cycle over a 100ms observation period is met.</w:t>
            </w:r>
          </w:p>
          <w:p w14:paraId="37D8EBE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37D8EBE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21: It is up to the gNB to decide and apply SSE to the discovery burst, </w:t>
            </w:r>
            <w:proofErr w:type="gramStart"/>
            <w:r>
              <w:rPr>
                <w:rFonts w:ascii="Arial" w:eastAsia="Times New Roman" w:hAnsi="Arial" w:cs="Arial"/>
                <w:snapToGrid/>
                <w:color w:val="000000"/>
                <w:kern w:val="0"/>
                <w:sz w:val="16"/>
                <w:szCs w:val="16"/>
                <w:lang w:val="en-US" w:eastAsia="en-US"/>
              </w:rPr>
              <w:t>as long as</w:t>
            </w:r>
            <w:proofErr w:type="gramEnd"/>
            <w:r>
              <w:rPr>
                <w:rFonts w:ascii="Arial" w:eastAsia="Times New Roman" w:hAnsi="Arial" w:cs="Arial"/>
                <w:snapToGrid/>
                <w:color w:val="000000"/>
                <w:kern w:val="0"/>
                <w:sz w:val="16"/>
                <w:szCs w:val="16"/>
                <w:lang w:val="en-US" w:eastAsia="en-US"/>
              </w:rPr>
              <w:t xml:space="preserve"> when it does the 10% duty cycle over a 100ms observation period is met.</w:t>
            </w:r>
          </w:p>
          <w:p w14:paraId="37D8EB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37D8EBE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6C7ECB" w14:paraId="37D8EBF2" w14:textId="77777777">
        <w:trPr>
          <w:trHeight w:val="255"/>
        </w:trPr>
        <w:tc>
          <w:tcPr>
            <w:tcW w:w="2245" w:type="dxa"/>
          </w:tcPr>
          <w:p w14:paraId="37D8EB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37D8EB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The contention exempt short control signalling can be supported for SS/PBCH multiplexed with non-unicast information (e.g., SIB1, CSI-RS), where the transmission(s) duration is not </w:t>
            </w:r>
            <w:proofErr w:type="gramStart"/>
            <w:r>
              <w:rPr>
                <w:rFonts w:ascii="Arial" w:eastAsia="Times New Roman" w:hAnsi="Arial" w:cs="Arial"/>
                <w:snapToGrid/>
                <w:color w:val="000000"/>
                <w:kern w:val="0"/>
                <w:sz w:val="16"/>
                <w:szCs w:val="16"/>
                <w:lang w:val="en-US" w:eastAsia="en-US"/>
              </w:rPr>
              <w:t>exceed</w:t>
            </w:r>
            <w:proofErr w:type="gramEnd"/>
            <w:r>
              <w:rPr>
                <w:rFonts w:ascii="Arial" w:eastAsia="Times New Roman" w:hAnsi="Arial" w:cs="Arial"/>
                <w:snapToGrid/>
                <w:color w:val="000000"/>
                <w:kern w:val="0"/>
                <w:sz w:val="16"/>
                <w:szCs w:val="16"/>
                <w:lang w:val="en-US" w:eastAsia="en-US"/>
              </w:rPr>
              <w:t xml:space="preserve"> 10ms within an observation period of 100ms.</w:t>
            </w:r>
          </w:p>
        </w:tc>
      </w:tr>
      <w:tr w:rsidR="006C7ECB" w14:paraId="37D8EBF8" w14:textId="77777777">
        <w:trPr>
          <w:trHeight w:val="3174"/>
        </w:trPr>
        <w:tc>
          <w:tcPr>
            <w:tcW w:w="2245" w:type="dxa"/>
          </w:tcPr>
          <w:p w14:paraId="37D8EB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117" w:type="dxa"/>
          </w:tcPr>
          <w:p w14:paraId="37D8EB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EN 302 567, v2.2.0 allows for Short Control Signalling transmissions for up to 10% of time within an observation period of 100 </w:t>
            </w:r>
            <w:proofErr w:type="spellStart"/>
            <w:r>
              <w:rPr>
                <w:rFonts w:ascii="Calibri" w:eastAsia="Times New Roman" w:hAnsi="Calibri" w:cs="Calibri"/>
                <w:snapToGrid/>
                <w:color w:val="000000"/>
                <w:kern w:val="0"/>
                <w:szCs w:val="20"/>
                <w:lang w:val="en-US" w:eastAsia="en-US"/>
              </w:rPr>
              <w:t>ms.</w:t>
            </w:r>
            <w:proofErr w:type="spellEnd"/>
          </w:p>
          <w:p w14:paraId="37D8EB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37D8EB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37D8EB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6C7ECB" w14:paraId="37D8EBFB" w14:textId="77777777">
        <w:trPr>
          <w:trHeight w:val="510"/>
        </w:trPr>
        <w:tc>
          <w:tcPr>
            <w:tcW w:w="2245" w:type="dxa"/>
          </w:tcPr>
          <w:p w14:paraId="37D8EB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37D8EB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6C7ECB" w14:paraId="37D8EBFE" w14:textId="77777777">
        <w:trPr>
          <w:trHeight w:val="255"/>
        </w:trPr>
        <w:tc>
          <w:tcPr>
            <w:tcW w:w="2245" w:type="dxa"/>
          </w:tcPr>
          <w:p w14:paraId="37D8EB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37D8EBF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6C7ECB" w14:paraId="37D8EC02" w14:textId="77777777">
        <w:trPr>
          <w:trHeight w:val="920"/>
        </w:trPr>
        <w:tc>
          <w:tcPr>
            <w:tcW w:w="2245" w:type="dxa"/>
          </w:tcPr>
          <w:p w14:paraId="37D8EB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37D8EC0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37D8EC0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Under the restrictions of duty cycle for short control signaling, allow PRACH, msg1, msg3,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SRS, PUCCH and PUSCH without user plane data for contention exempt transmission</w:t>
            </w:r>
          </w:p>
        </w:tc>
      </w:tr>
      <w:tr w:rsidR="006C7ECB" w14:paraId="37D8EC05" w14:textId="77777777">
        <w:trPr>
          <w:trHeight w:val="1530"/>
        </w:trPr>
        <w:tc>
          <w:tcPr>
            <w:tcW w:w="2245" w:type="dxa"/>
          </w:tcPr>
          <w:p w14:paraId="37D8EC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117" w:type="dxa"/>
          </w:tcPr>
          <w:p w14:paraId="37D8EC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“short control signalling”:</w:t>
            </w:r>
            <w:r>
              <w:rPr>
                <w:rFonts w:ascii="Calibri" w:eastAsia="Times New Roman" w:hAnsi="Calibri" w:cs="Calibri"/>
                <w:snapToGrid/>
                <w:color w:val="000000"/>
                <w:kern w:val="0"/>
                <w:szCs w:val="20"/>
                <w:lang w:val="en-US" w:eastAsia="en-US"/>
              </w:rPr>
              <w:br/>
              <w:t>• support discovery burst as part of the short control signalling;</w:t>
            </w:r>
            <w:r>
              <w:rPr>
                <w:rFonts w:ascii="Calibri" w:eastAsia="Times New Roman" w:hAnsi="Calibri" w:cs="Calibri"/>
                <w:snapToGrid/>
                <w:color w:val="000000"/>
                <w:kern w:val="0"/>
                <w:szCs w:val="20"/>
                <w:lang w:val="en-US" w:eastAsia="en-US"/>
              </w:rPr>
              <w:br/>
              <w:t>• support other periodic transmission with high priority can be part of “short control signalling”, including non-unicast information, PRACH, PDCCH, PUCCH, and RS.</w:t>
            </w:r>
            <w:r>
              <w:rPr>
                <w:rFonts w:ascii="Calibri" w:eastAsia="Times New Roman" w:hAnsi="Calibri" w:cs="Calibri"/>
                <w:snapToGrid/>
                <w:color w:val="000000"/>
                <w:kern w:val="0"/>
                <w:szCs w:val="20"/>
                <w:lang w:val="en-US" w:eastAsia="en-US"/>
              </w:rPr>
              <w:br/>
              <w:t xml:space="preserve">• support limitation on the duty cycle to use “short control signalling”, wherein the duty cycle </w:t>
            </w:r>
            <w:proofErr w:type="gramStart"/>
            <w:r>
              <w:rPr>
                <w:rFonts w:ascii="Calibri" w:eastAsia="Times New Roman" w:hAnsi="Calibri" w:cs="Calibri"/>
                <w:snapToGrid/>
                <w:color w:val="000000"/>
                <w:kern w:val="0"/>
                <w:szCs w:val="20"/>
                <w:lang w:val="en-US" w:eastAsia="en-US"/>
              </w:rPr>
              <w:t>are</w:t>
            </w:r>
            <w:proofErr w:type="gramEnd"/>
            <w:r>
              <w:rPr>
                <w:rFonts w:ascii="Calibri" w:eastAsia="Times New Roman" w:hAnsi="Calibri" w:cs="Calibri"/>
                <w:snapToGrid/>
                <w:color w:val="000000"/>
                <w:kern w:val="0"/>
                <w:szCs w:val="20"/>
                <w:lang w:val="en-US" w:eastAsia="en-US"/>
              </w:rPr>
              <w:t xml:space="preserve"> defined from the channel occupancy point of view.</w:t>
            </w:r>
          </w:p>
        </w:tc>
      </w:tr>
      <w:tr w:rsidR="006C7ECB" w14:paraId="37D8EC09" w14:textId="77777777">
        <w:trPr>
          <w:trHeight w:val="736"/>
        </w:trPr>
        <w:tc>
          <w:tcPr>
            <w:tcW w:w="2245" w:type="dxa"/>
          </w:tcPr>
          <w:p w14:paraId="37D8EC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37D8EC0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Contention exempt short control signalling should be adopted for transmission of RMSI PDCCH, RMSI PDSCH, and/or CSI-RS contained in Discovery Burst.</w:t>
            </w:r>
          </w:p>
          <w:p w14:paraId="37D8EC0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Contention exempt short control signalling should be adopted for PRACH transmission.</w:t>
            </w:r>
          </w:p>
        </w:tc>
      </w:tr>
      <w:tr w:rsidR="006C7ECB" w14:paraId="37D8EC0D" w14:textId="77777777">
        <w:trPr>
          <w:trHeight w:val="977"/>
        </w:trPr>
        <w:tc>
          <w:tcPr>
            <w:tcW w:w="2245" w:type="dxa"/>
          </w:tcPr>
          <w:p w14:paraId="37D8EC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37D8EC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37D8EC0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6C7ECB" w14:paraId="37D8EC16" w14:textId="77777777">
        <w:trPr>
          <w:trHeight w:val="4121"/>
        </w:trPr>
        <w:tc>
          <w:tcPr>
            <w:tcW w:w="2245" w:type="dxa"/>
          </w:tcPr>
          <w:p w14:paraId="37D8EC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117" w:type="dxa"/>
          </w:tcPr>
          <w:p w14:paraId="37D8EC0F"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14:paraId="37D8EC1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On 10ms limitation of Short Control Signalling, it is recommended that </w:t>
            </w:r>
            <w:proofErr w:type="gramStart"/>
            <w:r>
              <w:rPr>
                <w:rFonts w:ascii="Arial" w:eastAsia="Times New Roman" w:hAnsi="Arial" w:cs="Arial"/>
                <w:snapToGrid/>
                <w:color w:val="000000"/>
                <w:kern w:val="0"/>
                <w:sz w:val="16"/>
                <w:szCs w:val="16"/>
                <w:lang w:val="en-US" w:eastAsia="en-US"/>
              </w:rPr>
              <w:t>“ the</w:t>
            </w:r>
            <w:proofErr w:type="gramEnd"/>
            <w:r>
              <w:rPr>
                <w:rFonts w:ascii="Arial" w:eastAsia="Times New Roman" w:hAnsi="Arial" w:cs="Arial"/>
                <w:snapToGrid/>
                <w:color w:val="000000"/>
                <w:kern w:val="0"/>
                <w:sz w:val="16"/>
                <w:szCs w:val="16"/>
                <w:lang w:val="en-US" w:eastAsia="en-US"/>
              </w:rPr>
              <w:t xml:space="preserve"> total time corresponding to all transmitted symbols for a channel/signal that is regarded as short control signalling can be used to evaluate whether to meet 10ms limitation” should be considered.</w:t>
            </w:r>
          </w:p>
          <w:p w14:paraId="37D8EC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3: Other channel/signal </w:t>
            </w:r>
            <w:proofErr w:type="gramStart"/>
            <w:r>
              <w:rPr>
                <w:rFonts w:ascii="Arial" w:eastAsia="Times New Roman" w:hAnsi="Arial" w:cs="Arial"/>
                <w:snapToGrid/>
                <w:color w:val="000000"/>
                <w:kern w:val="0"/>
                <w:sz w:val="16"/>
                <w:szCs w:val="16"/>
                <w:lang w:val="en-US" w:eastAsia="en-US"/>
              </w:rPr>
              <w:t>is allowed to</w:t>
            </w:r>
            <w:proofErr w:type="gramEnd"/>
            <w:r>
              <w:rPr>
                <w:rFonts w:ascii="Arial" w:eastAsia="Times New Roman" w:hAnsi="Arial" w:cs="Arial"/>
                <w:snapToGrid/>
                <w:color w:val="000000"/>
                <w:kern w:val="0"/>
                <w:sz w:val="16"/>
                <w:szCs w:val="16"/>
                <w:lang w:val="en-US" w:eastAsia="en-US"/>
              </w:rPr>
              <w:t xml:space="preserve"> be multiplexed with a channel/signal that has been regarded as Short Control Signalling only if their total transmission time does not exceed 10ms limitation within 100ms observation period.</w:t>
            </w:r>
          </w:p>
          <w:p w14:paraId="37D8EC12"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 xml:space="preserve">l </w:t>
            </w:r>
            <w:proofErr w:type="gramStart"/>
            <w:r>
              <w:rPr>
                <w:rFonts w:ascii="Arial" w:eastAsia="Times New Roman" w:hAnsi="Arial" w:cs="Arial"/>
                <w:snapToGrid/>
                <w:color w:val="000000"/>
                <w:kern w:val="0"/>
                <w:sz w:val="16"/>
                <w:szCs w:val="16"/>
                <w:lang w:val="en-US" w:eastAsia="en-US"/>
              </w:rPr>
              <w:t>For</w:t>
            </w:r>
            <w:proofErr w:type="gramEnd"/>
            <w:r>
              <w:rPr>
                <w:rFonts w:ascii="Arial" w:eastAsia="Times New Roman" w:hAnsi="Arial" w:cs="Arial"/>
                <w:snapToGrid/>
                <w:color w:val="000000"/>
                <w:kern w:val="0"/>
                <w:sz w:val="16"/>
                <w:szCs w:val="16"/>
                <w:lang w:val="en-US" w:eastAsia="en-US"/>
              </w:rPr>
              <w:t xml:space="preserve"> 120 kHz SCS SS/PBCH, transmitted 64 SS/PBCH with 20ms SS/PBCH period exceeds 10ms limitation within a 100ms observation period required for short control signalling.</w:t>
            </w:r>
            <w:r>
              <w:rPr>
                <w:rFonts w:ascii="Arial" w:eastAsia="Times New Roman" w:hAnsi="Arial" w:cs="Arial"/>
                <w:snapToGrid/>
                <w:color w:val="000000"/>
                <w:kern w:val="0"/>
                <w:sz w:val="16"/>
                <w:szCs w:val="16"/>
                <w:lang w:val="en-US" w:eastAsia="en-US"/>
              </w:rPr>
              <w:br/>
              <w:t>l For larger SCS (e.g., 240/480/960kHz) SS/PBCH, transmitted 64 SS/PBCH with 20ms SS/PBCH period does not exceed 10ms limitation within a 100ms observation period required for short control signalling.</w:t>
            </w:r>
          </w:p>
          <w:p w14:paraId="37D8EC13"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5: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to apply Contention Exempt Short Control Signaling rules.</w:t>
            </w:r>
          </w:p>
          <w:p w14:paraId="37D8EC14"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37D8EC15"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using Contention Exempt Short Control Signaling rules.</w:t>
            </w:r>
          </w:p>
        </w:tc>
      </w:tr>
    </w:tbl>
    <w:p w14:paraId="37D8EC17" w14:textId="77777777" w:rsidR="006C7ECB" w:rsidRDefault="00A01006">
      <w:pPr>
        <w:pStyle w:val="Heading3"/>
      </w:pPr>
      <w:r>
        <w:t>First Round Discussion</w:t>
      </w:r>
    </w:p>
    <w:p w14:paraId="37D8EC18" w14:textId="77777777" w:rsidR="006C7ECB" w:rsidRDefault="00A01006">
      <w:pPr>
        <w:rPr>
          <w:lang w:eastAsia="en-US"/>
        </w:rPr>
      </w:pPr>
      <w:r>
        <w:rPr>
          <w:lang w:eastAsia="en-US"/>
        </w:rPr>
        <w:t xml:space="preserve">For Short Control </w:t>
      </w:r>
      <w:proofErr w:type="spellStart"/>
      <w:r>
        <w:rPr>
          <w:lang w:eastAsia="en-US"/>
        </w:rPr>
        <w:t>Signaling</w:t>
      </w:r>
      <w:proofErr w:type="spellEnd"/>
      <w:r>
        <w:rPr>
          <w:lang w:eastAsia="en-US"/>
        </w:rPr>
        <w:t xml:space="preserve"> exemption from LBT for uplink transmissions, following positions are roughly reached by the companies</w:t>
      </w:r>
    </w:p>
    <w:p w14:paraId="37D8EC19" w14:textId="77777777" w:rsidR="006C7ECB" w:rsidRDefault="00A01006">
      <w:pPr>
        <w:pStyle w:val="ListParagraph"/>
        <w:widowControl w:val="0"/>
        <w:numPr>
          <w:ilvl w:val="0"/>
          <w:numId w:val="25"/>
        </w:numPr>
        <w:autoSpaceDE w:val="0"/>
        <w:autoSpaceDN w:val="0"/>
        <w:contextualSpacing/>
        <w:jc w:val="both"/>
      </w:pPr>
      <w:r>
        <w:t>PRACH, Msg1/</w:t>
      </w:r>
      <w:proofErr w:type="spellStart"/>
      <w:r>
        <w:t>MsgA</w:t>
      </w:r>
      <w:proofErr w:type="spellEnd"/>
    </w:p>
    <w:p w14:paraId="37D8EC1A" w14:textId="77777777" w:rsidR="006C7ECB" w:rsidRDefault="00A01006">
      <w:pPr>
        <w:pStyle w:val="ListParagraph"/>
        <w:widowControl w:val="0"/>
        <w:numPr>
          <w:ilvl w:val="1"/>
          <w:numId w:val="25"/>
        </w:numPr>
        <w:autoSpaceDE w:val="0"/>
        <w:autoSpaceDN w:val="0"/>
        <w:contextualSpacing/>
        <w:jc w:val="both"/>
      </w:pPr>
      <w:r>
        <w:t>Apple, Ericsson, CATT, Intel, ZTE</w:t>
      </w:r>
    </w:p>
    <w:p w14:paraId="37D8EC1B" w14:textId="77777777" w:rsidR="006C7ECB" w:rsidRDefault="00A01006">
      <w:pPr>
        <w:pStyle w:val="ListParagraph"/>
        <w:widowControl w:val="0"/>
        <w:numPr>
          <w:ilvl w:val="1"/>
          <w:numId w:val="25"/>
        </w:numPr>
        <w:autoSpaceDE w:val="0"/>
        <w:autoSpaceDN w:val="0"/>
        <w:contextualSpacing/>
        <w:jc w:val="both"/>
      </w:pPr>
      <w:proofErr w:type="gramStart"/>
      <w:r>
        <w:t>Against;</w:t>
      </w:r>
      <w:proofErr w:type="gramEnd"/>
      <w:r>
        <w:t xml:space="preserve"> Huawei</w:t>
      </w:r>
    </w:p>
    <w:p w14:paraId="37D8EC1C" w14:textId="77777777" w:rsidR="006C7ECB" w:rsidRDefault="00A01006">
      <w:pPr>
        <w:pStyle w:val="ListParagraph"/>
        <w:widowControl w:val="0"/>
        <w:numPr>
          <w:ilvl w:val="0"/>
          <w:numId w:val="25"/>
        </w:numPr>
        <w:autoSpaceDE w:val="0"/>
        <w:autoSpaceDN w:val="0"/>
        <w:contextualSpacing/>
        <w:jc w:val="both"/>
      </w:pPr>
      <w:r>
        <w:t>PUCCH (all)</w:t>
      </w:r>
    </w:p>
    <w:p w14:paraId="37D8EC1D" w14:textId="77777777" w:rsidR="006C7ECB" w:rsidRDefault="00A01006">
      <w:pPr>
        <w:pStyle w:val="ListParagraph"/>
        <w:widowControl w:val="0"/>
        <w:numPr>
          <w:ilvl w:val="0"/>
          <w:numId w:val="25"/>
        </w:numPr>
        <w:autoSpaceDE w:val="0"/>
        <w:autoSpaceDN w:val="0"/>
        <w:contextualSpacing/>
        <w:jc w:val="both"/>
      </w:pPr>
      <w:r>
        <w:t>Msg3</w:t>
      </w:r>
    </w:p>
    <w:p w14:paraId="37D8EC1E" w14:textId="77777777" w:rsidR="006C7ECB" w:rsidRDefault="00A01006">
      <w:pPr>
        <w:pStyle w:val="ListParagraph"/>
        <w:widowControl w:val="0"/>
        <w:numPr>
          <w:ilvl w:val="1"/>
          <w:numId w:val="25"/>
        </w:numPr>
        <w:autoSpaceDE w:val="0"/>
        <w:autoSpaceDN w:val="0"/>
        <w:contextualSpacing/>
        <w:jc w:val="both"/>
      </w:pPr>
      <w:r>
        <w:t>Ericsson, ZTE</w:t>
      </w:r>
    </w:p>
    <w:p w14:paraId="37D8EC1F" w14:textId="77777777" w:rsidR="006C7ECB" w:rsidRDefault="00A01006">
      <w:pPr>
        <w:pStyle w:val="ListParagraph"/>
        <w:widowControl w:val="0"/>
        <w:numPr>
          <w:ilvl w:val="1"/>
          <w:numId w:val="25"/>
        </w:numPr>
        <w:autoSpaceDE w:val="0"/>
        <w:autoSpaceDN w:val="0"/>
        <w:contextualSpacing/>
        <w:jc w:val="both"/>
      </w:pPr>
      <w:r>
        <w:t>Against: Huawei</w:t>
      </w:r>
    </w:p>
    <w:p w14:paraId="37D8EC20" w14:textId="77777777" w:rsidR="006C7ECB" w:rsidRDefault="00A01006">
      <w:pPr>
        <w:pStyle w:val="ListParagraph"/>
        <w:widowControl w:val="0"/>
        <w:numPr>
          <w:ilvl w:val="0"/>
          <w:numId w:val="25"/>
        </w:numPr>
        <w:autoSpaceDE w:val="0"/>
        <w:autoSpaceDN w:val="0"/>
        <w:contextualSpacing/>
        <w:jc w:val="both"/>
      </w:pPr>
      <w:r>
        <w:t>Ack/</w:t>
      </w:r>
      <w:proofErr w:type="spellStart"/>
      <w:r>
        <w:t>Nack</w:t>
      </w:r>
      <w:proofErr w:type="spellEnd"/>
      <w:r>
        <w:t xml:space="preserve"> on PUSCH (Nokia)</w:t>
      </w:r>
    </w:p>
    <w:p w14:paraId="37D8EC21" w14:textId="77777777" w:rsidR="006C7ECB" w:rsidRDefault="00A01006">
      <w:pPr>
        <w:pStyle w:val="ListParagraph"/>
        <w:widowControl w:val="0"/>
        <w:numPr>
          <w:ilvl w:val="0"/>
          <w:numId w:val="25"/>
        </w:numPr>
        <w:autoSpaceDE w:val="0"/>
        <w:autoSpaceDN w:val="0"/>
        <w:contextualSpacing/>
        <w:jc w:val="both"/>
      </w:pPr>
      <w:r>
        <w:t xml:space="preserve">CSI reporting on PUSCH (Nokia) </w:t>
      </w:r>
    </w:p>
    <w:p w14:paraId="37D8EC22" w14:textId="77777777" w:rsidR="006C7ECB" w:rsidRDefault="00A01006">
      <w:pPr>
        <w:pStyle w:val="ListParagraph"/>
        <w:widowControl w:val="0"/>
        <w:numPr>
          <w:ilvl w:val="0"/>
          <w:numId w:val="25"/>
        </w:numPr>
        <w:autoSpaceDE w:val="0"/>
        <w:autoSpaceDN w:val="0"/>
        <w:contextualSpacing/>
        <w:jc w:val="both"/>
      </w:pPr>
      <w:r>
        <w:t>SRS (all)</w:t>
      </w:r>
    </w:p>
    <w:p w14:paraId="37D8EC23" w14:textId="77777777" w:rsidR="006C7ECB" w:rsidRDefault="006C7ECB">
      <w:pPr>
        <w:contextualSpacing/>
        <w:rPr>
          <w:highlight w:val="yellow"/>
        </w:rPr>
      </w:pPr>
    </w:p>
    <w:p w14:paraId="37D8EC24" w14:textId="77777777" w:rsidR="006C7ECB" w:rsidRDefault="00A01006">
      <w:pPr>
        <w:pStyle w:val="discussionpoint"/>
      </w:pPr>
      <w:r>
        <w:t>Proposal 2.11.1-1:</w:t>
      </w:r>
    </w:p>
    <w:p w14:paraId="37D8EC25" w14:textId="77777777" w:rsidR="006C7ECB" w:rsidRDefault="00A01006">
      <w:pPr>
        <w:pStyle w:val="ListParagraph"/>
        <w:numPr>
          <w:ilvl w:val="0"/>
          <w:numId w:val="18"/>
        </w:numPr>
        <w:rPr>
          <w:lang w:eastAsia="en-US"/>
        </w:rPr>
      </w:pPr>
      <w:r>
        <w:rPr>
          <w:lang w:eastAsia="en-US"/>
        </w:rPr>
        <w:t xml:space="preserve">Contention Exempt Short Control </w:t>
      </w:r>
      <w:proofErr w:type="spellStart"/>
      <w:r>
        <w:rPr>
          <w:lang w:eastAsia="en-US"/>
        </w:rPr>
        <w:t>Signaling</w:t>
      </w:r>
      <w:proofErr w:type="spellEnd"/>
      <w:r>
        <w:rPr>
          <w:lang w:eastAsia="en-US"/>
        </w:rPr>
        <w:t xml:space="preserve"> rules apply to the transmission of msg1 and/or msg3 for the 4 step RACH and </w:t>
      </w:r>
      <w:proofErr w:type="spellStart"/>
      <w:r>
        <w:rPr>
          <w:lang w:eastAsia="en-US"/>
        </w:rPr>
        <w:t>MsgA</w:t>
      </w:r>
      <w:proofErr w:type="spellEnd"/>
      <w:r>
        <w:rPr>
          <w:lang w:eastAsia="en-US"/>
        </w:rPr>
        <w:t xml:space="preserve"> for the 2-step RACH for all supported SCS.</w:t>
      </w:r>
    </w:p>
    <w:p w14:paraId="37D8EC26" w14:textId="77777777" w:rsidR="006C7ECB" w:rsidRDefault="00A01006">
      <w:pPr>
        <w:pStyle w:val="ListParagraph"/>
        <w:numPr>
          <w:ilvl w:val="1"/>
          <w:numId w:val="18"/>
        </w:numPr>
        <w:rPr>
          <w:lang w:eastAsia="en-US"/>
        </w:rPr>
      </w:pPr>
      <w:r>
        <w:rPr>
          <w:lang w:eastAsia="en-US"/>
        </w:rPr>
        <w:t>Note restriction for short control signalling transmissions apply (10% over any 100ms intervals)</w:t>
      </w:r>
    </w:p>
    <w:p w14:paraId="37D8EC27" w14:textId="77777777" w:rsidR="006C7ECB" w:rsidRDefault="00A01006">
      <w:pPr>
        <w:pStyle w:val="ListParagraph"/>
        <w:numPr>
          <w:ilvl w:val="1"/>
          <w:numId w:val="18"/>
        </w:numPr>
        <w:rPr>
          <w:lang w:eastAsia="en-US"/>
        </w:rPr>
      </w:pPr>
      <w:r>
        <w:rPr>
          <w:lang w:eastAsia="en-US"/>
        </w:rPr>
        <w:t>Alt 1: The 10% over any 100ms interval restriction is applicable to all available msg1/msg3/</w:t>
      </w:r>
      <w:proofErr w:type="spellStart"/>
      <w:r>
        <w:rPr>
          <w:lang w:eastAsia="en-US"/>
        </w:rPr>
        <w:t>msgA</w:t>
      </w:r>
      <w:proofErr w:type="spellEnd"/>
      <w:r>
        <w:rPr>
          <w:lang w:eastAsia="en-US"/>
        </w:rPr>
        <w:t xml:space="preserve"> resources configured in a cell</w:t>
      </w:r>
    </w:p>
    <w:p w14:paraId="37D8EC28" w14:textId="77777777" w:rsidR="006C7ECB" w:rsidRDefault="00A01006">
      <w:pPr>
        <w:pStyle w:val="ListParagraph"/>
        <w:numPr>
          <w:ilvl w:val="1"/>
          <w:numId w:val="18"/>
        </w:numPr>
        <w:rPr>
          <w:lang w:eastAsia="en-US"/>
        </w:rPr>
      </w:pPr>
      <w:r>
        <w:rPr>
          <w:lang w:eastAsia="en-US"/>
        </w:rPr>
        <w:lastRenderedPageBreak/>
        <w:t>Alt 2: The 10% over any 100ms interval restriction is applicable to the msg1/msg3/</w:t>
      </w:r>
      <w:proofErr w:type="spellStart"/>
      <w:r>
        <w:rPr>
          <w:lang w:eastAsia="en-US"/>
        </w:rPr>
        <w:t>msgA</w:t>
      </w:r>
      <w:proofErr w:type="spellEnd"/>
      <w:r>
        <w:rPr>
          <w:lang w:eastAsia="en-US"/>
        </w:rPr>
        <w:t xml:space="preserve"> transmission from one UE perspective</w:t>
      </w:r>
    </w:p>
    <w:p w14:paraId="37D8EC29" w14:textId="4BB66A45" w:rsidR="006C7ECB" w:rsidRDefault="00A01006">
      <w:pPr>
        <w:pStyle w:val="ListParagraph"/>
        <w:numPr>
          <w:ilvl w:val="0"/>
          <w:numId w:val="18"/>
        </w:numPr>
        <w:rPr>
          <w:lang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SRS, PUCCH, PUSCH without user plain data, etc</w:t>
      </w:r>
    </w:p>
    <w:p w14:paraId="3017B8E7" w14:textId="7778EF83" w:rsidR="00D3570F" w:rsidRDefault="00D3570F">
      <w:pPr>
        <w:pStyle w:val="ListParagraph"/>
        <w:numPr>
          <w:ilvl w:val="0"/>
          <w:numId w:val="18"/>
        </w:numPr>
        <w:rPr>
          <w:lang w:eastAsia="en-US"/>
        </w:rPr>
      </w:pPr>
      <w:r>
        <w:rPr>
          <w:lang w:eastAsia="en-US"/>
        </w:rPr>
        <w:t>Support: Nokia, Charter, Lenovo</w:t>
      </w:r>
      <w:r w:rsidR="000E2862">
        <w:rPr>
          <w:lang w:eastAsia="en-US"/>
        </w:rPr>
        <w:t xml:space="preserve"> (Alt 2)</w:t>
      </w:r>
      <w:r>
        <w:rPr>
          <w:lang w:eastAsia="en-US"/>
        </w:rPr>
        <w:t>, ZTE</w:t>
      </w:r>
      <w:r w:rsidR="000E2862">
        <w:rPr>
          <w:lang w:eastAsia="en-US"/>
        </w:rPr>
        <w:t xml:space="preserve"> (Alt 1)</w:t>
      </w:r>
      <w:r>
        <w:rPr>
          <w:lang w:eastAsia="en-US"/>
        </w:rPr>
        <w:t>, Intel, Apple</w:t>
      </w:r>
      <w:r w:rsidR="000E2862">
        <w:rPr>
          <w:lang w:eastAsia="en-US"/>
        </w:rPr>
        <w:t xml:space="preserve"> (Alt 2)</w:t>
      </w:r>
      <w:r>
        <w:rPr>
          <w:lang w:eastAsia="en-US"/>
        </w:rPr>
        <w:t>, Futurewei (Alt 1)</w:t>
      </w:r>
      <w:r w:rsidR="000E2862">
        <w:rPr>
          <w:lang w:eastAsia="en-US"/>
        </w:rPr>
        <w:t>, Ericsson (Alt 2), Samsung</w:t>
      </w:r>
      <w:r w:rsidR="00BC4CE8">
        <w:rPr>
          <w:lang w:eastAsia="en-US"/>
        </w:rPr>
        <w:t xml:space="preserve">, </w:t>
      </w:r>
      <w:proofErr w:type="spellStart"/>
      <w:r w:rsidR="00BC4CE8">
        <w:rPr>
          <w:lang w:eastAsia="en-US"/>
        </w:rPr>
        <w:t>Speradtrum</w:t>
      </w:r>
      <w:proofErr w:type="spellEnd"/>
      <w:r w:rsidR="00BC4CE8">
        <w:rPr>
          <w:lang w:eastAsia="en-US"/>
        </w:rPr>
        <w:t>, CATT (Alt 2), DCM (Alt 2)</w:t>
      </w:r>
    </w:p>
    <w:p w14:paraId="6A4604AF" w14:textId="2D2E8E00" w:rsidR="00D3570F" w:rsidRDefault="00D3570F">
      <w:pPr>
        <w:pStyle w:val="ListParagraph"/>
        <w:numPr>
          <w:ilvl w:val="0"/>
          <w:numId w:val="18"/>
        </w:numPr>
        <w:rPr>
          <w:lang w:eastAsia="en-US"/>
        </w:rPr>
      </w:pPr>
      <w:r>
        <w:rPr>
          <w:lang w:eastAsia="en-US"/>
        </w:rPr>
        <w:t xml:space="preserve">Object: </w:t>
      </w:r>
      <w:r w:rsidR="000E2862">
        <w:rPr>
          <w:lang w:eastAsia="en-US"/>
        </w:rPr>
        <w:t>Huawei</w:t>
      </w:r>
      <w:r w:rsidR="00BC4CE8">
        <w:rPr>
          <w:lang w:eastAsia="en-US"/>
        </w:rPr>
        <w:t>, LG,</w:t>
      </w:r>
    </w:p>
    <w:p w14:paraId="37D8EC2A" w14:textId="45E345BB" w:rsidR="006C7ECB" w:rsidRDefault="00C11C27">
      <w:pPr>
        <w:contextualSpacing/>
      </w:pPr>
      <w:r w:rsidRPr="00C11C27">
        <w:t>Moderator: There is majority view to support the proposal, though there is split view for Alt 1 or Alt 2</w:t>
      </w:r>
    </w:p>
    <w:p w14:paraId="3AF6E995" w14:textId="7A4EA368" w:rsidR="00C11C27" w:rsidRPr="007A42C0" w:rsidRDefault="007A42C0" w:rsidP="00C11C27">
      <w:pPr>
        <w:pStyle w:val="ListParagraph"/>
        <w:numPr>
          <w:ilvl w:val="0"/>
          <w:numId w:val="18"/>
        </w:numPr>
        <w:contextualSpacing/>
      </w:pPr>
      <w:r>
        <w:t xml:space="preserve">To HW: </w:t>
      </w:r>
      <w:r>
        <w:rPr>
          <w:kern w:val="2"/>
          <w:lang w:eastAsia="en-US"/>
        </w:rPr>
        <w:t>The proposal is not all PRACH configuration can be supported by SCS. Only those satisfy the condition in Alt 1 or Alt 2 is allowed with SCS. Does this address your concern? I feel your argument at least align with Alt 1</w:t>
      </w:r>
    </w:p>
    <w:p w14:paraId="35DFD05B" w14:textId="2DC1E6E6" w:rsidR="007A42C0" w:rsidRPr="00C11C27" w:rsidRDefault="007A42C0" w:rsidP="00C11C27">
      <w:pPr>
        <w:pStyle w:val="ListParagraph"/>
        <w:numPr>
          <w:ilvl w:val="0"/>
          <w:numId w:val="18"/>
        </w:numPr>
        <w:contextualSpacing/>
      </w:pPr>
      <w:r>
        <w:t>To LG: Isn’t Alt 1 and Alt 2 trying to discuss if the duty cycle constraint is per cell or per UE?</w:t>
      </w:r>
    </w:p>
    <w:tbl>
      <w:tblPr>
        <w:tblStyle w:val="TableGrid"/>
        <w:tblW w:w="0" w:type="auto"/>
        <w:tblLook w:val="04A0" w:firstRow="1" w:lastRow="0" w:firstColumn="1" w:lastColumn="0" w:noHBand="0" w:noVBand="1"/>
      </w:tblPr>
      <w:tblGrid>
        <w:gridCol w:w="2425"/>
        <w:gridCol w:w="6937"/>
      </w:tblGrid>
      <w:tr w:rsidR="006C7ECB" w14:paraId="37D8EC2D" w14:textId="77777777">
        <w:tc>
          <w:tcPr>
            <w:tcW w:w="2425" w:type="dxa"/>
          </w:tcPr>
          <w:p w14:paraId="37D8EC2B" w14:textId="77777777" w:rsidR="006C7ECB" w:rsidRDefault="00A01006">
            <w:pPr>
              <w:rPr>
                <w:lang w:eastAsia="en-US"/>
              </w:rPr>
            </w:pPr>
            <w:r>
              <w:rPr>
                <w:lang w:eastAsia="en-US"/>
              </w:rPr>
              <w:t>Company</w:t>
            </w:r>
          </w:p>
        </w:tc>
        <w:tc>
          <w:tcPr>
            <w:tcW w:w="6937" w:type="dxa"/>
          </w:tcPr>
          <w:p w14:paraId="37D8EC2C" w14:textId="77777777" w:rsidR="006C7ECB" w:rsidRDefault="00A01006">
            <w:pPr>
              <w:rPr>
                <w:lang w:eastAsia="en-US"/>
              </w:rPr>
            </w:pPr>
            <w:r>
              <w:rPr>
                <w:lang w:eastAsia="en-US"/>
              </w:rPr>
              <w:t>View</w:t>
            </w:r>
          </w:p>
        </w:tc>
      </w:tr>
      <w:tr w:rsidR="006C7ECB" w14:paraId="37D8EC30" w14:textId="77777777">
        <w:tc>
          <w:tcPr>
            <w:tcW w:w="2425" w:type="dxa"/>
          </w:tcPr>
          <w:p w14:paraId="37D8EC2E" w14:textId="77777777" w:rsidR="006C7ECB" w:rsidRDefault="00A01006">
            <w:pPr>
              <w:rPr>
                <w:lang w:eastAsia="en-US"/>
              </w:rPr>
            </w:pPr>
            <w:r>
              <w:rPr>
                <w:lang w:eastAsia="en-US"/>
              </w:rPr>
              <w:t>Nokia, NSB</w:t>
            </w:r>
          </w:p>
        </w:tc>
        <w:tc>
          <w:tcPr>
            <w:tcW w:w="6937" w:type="dxa"/>
          </w:tcPr>
          <w:p w14:paraId="37D8EC2F" w14:textId="77777777" w:rsidR="006C7ECB" w:rsidRDefault="00A01006">
            <w:pPr>
              <w:rPr>
                <w:lang w:eastAsia="en-US"/>
              </w:rPr>
            </w:pPr>
            <w:r>
              <w:rPr>
                <w:lang w:eastAsia="en-US"/>
              </w:rPr>
              <w:t>We support the proposal.</w:t>
            </w:r>
          </w:p>
        </w:tc>
      </w:tr>
      <w:tr w:rsidR="006C7ECB" w14:paraId="37D8EC33" w14:textId="77777777">
        <w:tc>
          <w:tcPr>
            <w:tcW w:w="2425" w:type="dxa"/>
          </w:tcPr>
          <w:p w14:paraId="37D8EC31" w14:textId="77777777" w:rsidR="006C7ECB" w:rsidRDefault="00A01006">
            <w:pPr>
              <w:rPr>
                <w:lang w:eastAsia="en-US"/>
              </w:rPr>
            </w:pPr>
            <w:r>
              <w:rPr>
                <w:lang w:eastAsia="en-US"/>
              </w:rPr>
              <w:t>Charter Communications</w:t>
            </w:r>
          </w:p>
        </w:tc>
        <w:tc>
          <w:tcPr>
            <w:tcW w:w="6937" w:type="dxa"/>
          </w:tcPr>
          <w:p w14:paraId="37D8EC32" w14:textId="77777777" w:rsidR="006C7ECB" w:rsidRDefault="00A01006">
            <w:pPr>
              <w:rPr>
                <w:lang w:eastAsia="en-US"/>
              </w:rPr>
            </w:pPr>
            <w:r>
              <w:rPr>
                <w:lang w:eastAsia="en-US"/>
              </w:rPr>
              <w:t>Support the proposal</w:t>
            </w:r>
          </w:p>
        </w:tc>
      </w:tr>
      <w:tr w:rsidR="006C7ECB" w14:paraId="37D8EC36" w14:textId="77777777">
        <w:tc>
          <w:tcPr>
            <w:tcW w:w="2425" w:type="dxa"/>
          </w:tcPr>
          <w:p w14:paraId="37D8EC34" w14:textId="77777777" w:rsidR="006C7ECB" w:rsidRDefault="00A01006">
            <w:pPr>
              <w:rPr>
                <w:lang w:eastAsia="en-US"/>
              </w:rPr>
            </w:pPr>
            <w:r>
              <w:rPr>
                <w:lang w:eastAsia="en-US"/>
              </w:rPr>
              <w:t>Lenovo, Motorola Mobility</w:t>
            </w:r>
          </w:p>
        </w:tc>
        <w:tc>
          <w:tcPr>
            <w:tcW w:w="6937" w:type="dxa"/>
          </w:tcPr>
          <w:p w14:paraId="37D8EC35" w14:textId="77777777" w:rsidR="006C7ECB" w:rsidRDefault="00A01006">
            <w:pPr>
              <w:rPr>
                <w:lang w:eastAsia="en-US"/>
              </w:rPr>
            </w:pPr>
            <w:r>
              <w:rPr>
                <w:lang w:eastAsia="en-US"/>
              </w:rPr>
              <w:t xml:space="preserve">We support the proposal. Our understanding from the regulation is that the short control signalling exemption applies to a respective transmitter's perspective, </w:t>
            </w:r>
            <w:proofErr w:type="gramStart"/>
            <w:r>
              <w:rPr>
                <w:lang w:eastAsia="en-US"/>
              </w:rPr>
              <w:t>i.e.</w:t>
            </w:r>
            <w:proofErr w:type="gramEnd"/>
            <w:r>
              <w:rPr>
                <w:lang w:eastAsia="en-US"/>
              </w:rPr>
              <w:t xml:space="preserve"> Alt 2. Alt 1 would therefore be a tighter condition.</w:t>
            </w:r>
          </w:p>
        </w:tc>
      </w:tr>
      <w:tr w:rsidR="006C7ECB" w14:paraId="37D8EC39" w14:textId="77777777">
        <w:tc>
          <w:tcPr>
            <w:tcW w:w="2425" w:type="dxa"/>
          </w:tcPr>
          <w:p w14:paraId="37D8EC37"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C38" w14:textId="77777777" w:rsidR="006C7ECB" w:rsidRDefault="00A01006">
            <w:pPr>
              <w:rPr>
                <w:rFonts w:eastAsia="SimSun"/>
                <w:lang w:val="en-US" w:eastAsia="en-US"/>
              </w:rPr>
            </w:pPr>
            <w:r>
              <w:rPr>
                <w:rFonts w:eastAsia="SimSun" w:hint="eastAsia"/>
                <w:lang w:val="en-US" w:eastAsia="zh-CN"/>
              </w:rPr>
              <w:t>Support proposal 2.11.1-1 and prefer to support Alt 1. and for main bullet, we understand if the total duration of Msg1 and Msg 3 exceeds to 10ms limitation, then this case cannot be seen as SCS transmission.</w:t>
            </w:r>
          </w:p>
        </w:tc>
      </w:tr>
      <w:tr w:rsidR="00F62610" w14:paraId="6137DF8D" w14:textId="77777777">
        <w:tc>
          <w:tcPr>
            <w:tcW w:w="2425" w:type="dxa"/>
          </w:tcPr>
          <w:p w14:paraId="1248CF43" w14:textId="724A7456" w:rsidR="00F62610" w:rsidRDefault="00F62610" w:rsidP="00F62610">
            <w:pPr>
              <w:rPr>
                <w:rFonts w:eastAsia="SimSun"/>
                <w:lang w:val="en-US" w:eastAsia="zh-CN"/>
              </w:rPr>
            </w:pPr>
            <w:r>
              <w:rPr>
                <w:lang w:eastAsia="en-US"/>
              </w:rPr>
              <w:t>Intel</w:t>
            </w:r>
          </w:p>
        </w:tc>
        <w:tc>
          <w:tcPr>
            <w:tcW w:w="6937" w:type="dxa"/>
          </w:tcPr>
          <w:p w14:paraId="0E43FC6F" w14:textId="2D5DF46A" w:rsidR="00F62610" w:rsidRDefault="00F62610" w:rsidP="00F62610">
            <w:pPr>
              <w:rPr>
                <w:rFonts w:eastAsia="SimSun"/>
                <w:lang w:val="en-US" w:eastAsia="zh-CN"/>
              </w:rPr>
            </w:pPr>
            <w:r>
              <w:rPr>
                <w:lang w:eastAsia="en-US"/>
              </w:rPr>
              <w:t>We support the proposal.</w:t>
            </w:r>
          </w:p>
        </w:tc>
      </w:tr>
      <w:tr w:rsidR="00255269" w14:paraId="1ECAA706" w14:textId="77777777">
        <w:tc>
          <w:tcPr>
            <w:tcW w:w="2425" w:type="dxa"/>
          </w:tcPr>
          <w:p w14:paraId="17BC3229" w14:textId="176B34EA" w:rsidR="00255269" w:rsidRDefault="00255269" w:rsidP="00255269">
            <w:pPr>
              <w:rPr>
                <w:lang w:eastAsia="en-US"/>
              </w:rPr>
            </w:pPr>
            <w:r>
              <w:rPr>
                <w:lang w:eastAsia="en-US"/>
              </w:rPr>
              <w:t>Apple</w:t>
            </w:r>
          </w:p>
        </w:tc>
        <w:tc>
          <w:tcPr>
            <w:tcW w:w="6937" w:type="dxa"/>
          </w:tcPr>
          <w:p w14:paraId="29DD030C" w14:textId="06D9C483" w:rsidR="00255269" w:rsidRDefault="00255269" w:rsidP="00255269">
            <w:pPr>
              <w:rPr>
                <w:lang w:eastAsia="en-US"/>
              </w:rPr>
            </w:pPr>
            <w:r>
              <w:rPr>
                <w:lang w:eastAsia="en-US"/>
              </w:rPr>
              <w:t xml:space="preserve">Support the proposal. Alt 2 should be used for 10% short control </w:t>
            </w:r>
            <w:proofErr w:type="spellStart"/>
            <w:r>
              <w:rPr>
                <w:lang w:eastAsia="en-US"/>
              </w:rPr>
              <w:t>signaling</w:t>
            </w:r>
            <w:proofErr w:type="spellEnd"/>
            <w:r>
              <w:rPr>
                <w:lang w:eastAsia="en-US"/>
              </w:rPr>
              <w:t xml:space="preserve"> overhead </w:t>
            </w:r>
          </w:p>
        </w:tc>
      </w:tr>
      <w:tr w:rsidR="000977AE" w14:paraId="580154CE" w14:textId="77777777">
        <w:tc>
          <w:tcPr>
            <w:tcW w:w="2425" w:type="dxa"/>
          </w:tcPr>
          <w:p w14:paraId="1508DE68" w14:textId="435BD211" w:rsidR="000977AE" w:rsidRDefault="000977AE" w:rsidP="00255269">
            <w:pPr>
              <w:rPr>
                <w:lang w:eastAsia="en-US"/>
              </w:rPr>
            </w:pPr>
            <w:r>
              <w:rPr>
                <w:lang w:eastAsia="en-US"/>
              </w:rPr>
              <w:t xml:space="preserve">Futurewei </w:t>
            </w:r>
          </w:p>
        </w:tc>
        <w:tc>
          <w:tcPr>
            <w:tcW w:w="6937" w:type="dxa"/>
          </w:tcPr>
          <w:p w14:paraId="1048E838" w14:textId="31167E61" w:rsidR="000977AE" w:rsidRDefault="000977AE" w:rsidP="00255269">
            <w:pPr>
              <w:rPr>
                <w:lang w:eastAsia="en-US"/>
              </w:rPr>
            </w:pPr>
            <w:r w:rsidRPr="000977AE">
              <w:rPr>
                <w:lang w:eastAsia="en-US"/>
              </w:rPr>
              <w:t>We do not support Alt2 but are open to further discussing Alt1. We believe the 10% limit over any 100ms should be from a cell perspective</w:t>
            </w:r>
            <w:r w:rsidR="00041682">
              <w:rPr>
                <w:lang w:eastAsia="en-US"/>
              </w:rPr>
              <w:t xml:space="preserve"> which is a stricter constraint</w:t>
            </w:r>
            <w:r w:rsidRPr="000977AE">
              <w:rPr>
                <w:lang w:eastAsia="en-US"/>
              </w:rPr>
              <w: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A432AF" w14:paraId="4ECEFBDB" w14:textId="77777777" w:rsidTr="00DB63AF">
        <w:tc>
          <w:tcPr>
            <w:tcW w:w="2425" w:type="dxa"/>
          </w:tcPr>
          <w:p w14:paraId="0D5F1A62" w14:textId="77777777" w:rsidR="00A432AF" w:rsidRDefault="00A432AF" w:rsidP="00DB63AF">
            <w:pPr>
              <w:rPr>
                <w:lang w:eastAsia="en-US"/>
              </w:rPr>
            </w:pPr>
            <w:r>
              <w:rPr>
                <w:lang w:eastAsia="en-US"/>
              </w:rPr>
              <w:t>Ericsson</w:t>
            </w:r>
          </w:p>
        </w:tc>
        <w:tc>
          <w:tcPr>
            <w:tcW w:w="6937" w:type="dxa"/>
          </w:tcPr>
          <w:p w14:paraId="1483CE43" w14:textId="77777777" w:rsidR="00A432AF" w:rsidRDefault="00A432AF" w:rsidP="00DB63AF">
            <w:pPr>
              <w:widowControl/>
              <w:kinsoku/>
              <w:overflowPunct/>
              <w:spacing w:after="0"/>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1F8C9DB5" w14:textId="77777777" w:rsidR="00A432AF" w:rsidRDefault="00A432AF" w:rsidP="00DB63AF">
            <w:pPr>
              <w:widowControl/>
              <w:kinsoku/>
              <w:overflowPunct/>
              <w:spacing w:after="0"/>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w:t>
            </w:r>
            <w:proofErr w:type="spellStart"/>
            <w:r>
              <w:rPr>
                <w:lang w:eastAsia="en-US"/>
              </w:rPr>
              <w:t>gNBs</w:t>
            </w:r>
            <w:proofErr w:type="spellEnd"/>
            <w:r>
              <w:rPr>
                <w:lang w:eastAsia="en-US"/>
              </w:rPr>
              <w:t xml:space="preserve"> and UEs. </w:t>
            </w:r>
            <w:r>
              <w:rPr>
                <w:lang w:eastAsia="en-US"/>
              </w:rPr>
              <w:br/>
            </w:r>
            <w:r>
              <w:rPr>
                <w:lang w:eastAsia="en-US"/>
              </w:rPr>
              <w:br/>
            </w:r>
            <w:r w:rsidRPr="00A6254D">
              <w:rPr>
                <w:b/>
                <w:bCs/>
                <w:u w:val="single"/>
                <w:lang w:eastAsia="en-US"/>
              </w:rPr>
              <w:t>EN 302 567 v 2.2.0:</w:t>
            </w:r>
            <w:r w:rsidRPr="00A6254D">
              <w:rPr>
                <w:b/>
                <w:bCs/>
                <w:lang w:eastAsia="en-US"/>
              </w:rPr>
              <w:t xml:space="preserve"> </w:t>
            </w:r>
          </w:p>
          <w:p w14:paraId="708AF986" w14:textId="77777777" w:rsidR="00A432AF" w:rsidRPr="00A6254D" w:rsidRDefault="00A432AF" w:rsidP="00DB63AF">
            <w:pPr>
              <w:widowControl/>
              <w:kinsoku/>
              <w:overflowPunct/>
              <w:spacing w:after="0"/>
              <w:jc w:val="left"/>
              <w:textAlignment w:val="auto"/>
              <w:rPr>
                <w:rFonts w:eastAsia="SimSun"/>
                <w:b/>
                <w:bCs/>
                <w:snapToGrid/>
                <w:kern w:val="0"/>
                <w:sz w:val="14"/>
                <w:szCs w:val="14"/>
                <w:lang w:val="en-US" w:eastAsia="zh-CN"/>
              </w:rPr>
            </w:pPr>
            <w:r w:rsidRPr="00A6254D">
              <w:rPr>
                <w:rFonts w:eastAsia="SimSun"/>
                <w:b/>
                <w:bCs/>
                <w:snapToGrid/>
                <w:kern w:val="0"/>
                <w:sz w:val="14"/>
                <w:szCs w:val="14"/>
                <w:lang w:val="en-US" w:eastAsia="zh-CN"/>
              </w:rPr>
              <w:t>4.2.6.2 Definition</w:t>
            </w:r>
          </w:p>
          <w:p w14:paraId="1E93828B"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A6254D">
              <w:rPr>
                <w:rFonts w:eastAsia="SimSun"/>
                <w:snapToGrid/>
                <w:kern w:val="0"/>
                <w:sz w:val="14"/>
                <w:szCs w:val="14"/>
                <w:lang w:val="en-US" w:eastAsia="zh-CN"/>
              </w:rPr>
              <w:t>Short Control Signalling Transmissions are transmissions used by the equipment to send management and control</w:t>
            </w:r>
          </w:p>
          <w:p w14:paraId="1C03C186"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A6254D">
              <w:rPr>
                <w:rFonts w:eastAsia="SimSun"/>
                <w:snapToGrid/>
                <w:kern w:val="0"/>
                <w:sz w:val="14"/>
                <w:szCs w:val="14"/>
                <w:lang w:val="en-US" w:eastAsia="zh-CN"/>
              </w:rPr>
              <w:t>frames without sensing the channel for the presence of other signals.</w:t>
            </w:r>
          </w:p>
          <w:p w14:paraId="5723FFE7" w14:textId="77777777" w:rsidR="00A432AF" w:rsidRPr="00A6254D" w:rsidRDefault="00A432AF" w:rsidP="00DB63AF">
            <w:pPr>
              <w:widowControl/>
              <w:kinsoku/>
              <w:overflowPunct/>
              <w:spacing w:after="0"/>
              <w:jc w:val="left"/>
              <w:textAlignment w:val="auto"/>
              <w:rPr>
                <w:rFonts w:eastAsia="SimSun"/>
                <w:b/>
                <w:bCs/>
                <w:snapToGrid/>
                <w:kern w:val="0"/>
                <w:sz w:val="14"/>
                <w:szCs w:val="14"/>
                <w:lang w:val="en-US" w:eastAsia="zh-CN"/>
              </w:rPr>
            </w:pPr>
            <w:r w:rsidRPr="00A6254D">
              <w:rPr>
                <w:rFonts w:eastAsia="SimSun"/>
                <w:b/>
                <w:bCs/>
                <w:snapToGrid/>
                <w:kern w:val="0"/>
                <w:sz w:val="14"/>
                <w:szCs w:val="14"/>
                <w:lang w:val="en-US" w:eastAsia="zh-CN"/>
              </w:rPr>
              <w:t>4.2.6.3 Limits</w:t>
            </w:r>
          </w:p>
          <w:p w14:paraId="1B1D3309"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A6254D">
              <w:rPr>
                <w:rFonts w:eastAsia="SimSun"/>
                <w:snapToGrid/>
                <w:kern w:val="0"/>
                <w:sz w:val="14"/>
                <w:szCs w:val="14"/>
                <w:lang w:val="en-US" w:eastAsia="zh-CN"/>
              </w:rPr>
              <w:t>The use of Short Control Signalling Transmissions shall be constrained as follows:</w:t>
            </w:r>
          </w:p>
          <w:p w14:paraId="4A3BAC3F"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BE7F50">
              <w:rPr>
                <w:rFonts w:eastAsia="SimSun"/>
                <w:snapToGrid/>
                <w:kern w:val="0"/>
                <w:sz w:val="14"/>
                <w:szCs w:val="14"/>
                <w:lang w:val="en-US" w:eastAsia="zh-CN"/>
              </w:rPr>
              <w:t xml:space="preserve">• </w:t>
            </w:r>
            <w:r w:rsidRPr="00A6254D">
              <w:rPr>
                <w:rFonts w:eastAsia="SimSun"/>
                <w:snapToGrid/>
                <w:kern w:val="0"/>
                <w:sz w:val="14"/>
                <w:szCs w:val="14"/>
                <w:lang w:val="en-US" w:eastAsia="zh-CN"/>
              </w:rPr>
              <w:t xml:space="preserve">within an observation period of 100 </w:t>
            </w:r>
            <w:proofErr w:type="spellStart"/>
            <w:proofErr w:type="gramStart"/>
            <w:r w:rsidRPr="00A6254D">
              <w:rPr>
                <w:rFonts w:eastAsia="SimSun"/>
                <w:snapToGrid/>
                <w:kern w:val="0"/>
                <w:sz w:val="14"/>
                <w:szCs w:val="14"/>
                <w:lang w:val="en-US" w:eastAsia="zh-CN"/>
              </w:rPr>
              <w:t>ms</w:t>
            </w:r>
            <w:proofErr w:type="spellEnd"/>
            <w:r w:rsidRPr="00A6254D">
              <w:rPr>
                <w:rFonts w:eastAsia="SimSun"/>
                <w:snapToGrid/>
                <w:kern w:val="0"/>
                <w:sz w:val="14"/>
                <w:szCs w:val="14"/>
                <w:lang w:val="en-US" w:eastAsia="zh-CN"/>
              </w:rPr>
              <w:t>;</w:t>
            </w:r>
            <w:proofErr w:type="gramEnd"/>
          </w:p>
          <w:p w14:paraId="6E4BCDC4"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BE7F50">
              <w:rPr>
                <w:rFonts w:eastAsia="SimSun"/>
                <w:snapToGrid/>
                <w:kern w:val="0"/>
                <w:sz w:val="14"/>
                <w:szCs w:val="14"/>
                <w:lang w:val="en-US" w:eastAsia="zh-CN"/>
              </w:rPr>
              <w:t xml:space="preserve">• </w:t>
            </w:r>
            <w:r w:rsidRPr="00A6254D">
              <w:rPr>
                <w:rFonts w:eastAsia="SimSun"/>
                <w:snapToGrid/>
                <w:kern w:val="0"/>
                <w:sz w:val="14"/>
                <w:szCs w:val="14"/>
                <w:lang w:val="en-US" w:eastAsia="zh-CN"/>
              </w:rPr>
              <w:t xml:space="preserve">the total duration of the equipment's Short Control Signalling Transmissions shall be less than 10 </w:t>
            </w:r>
            <w:proofErr w:type="spellStart"/>
            <w:r w:rsidRPr="00A6254D">
              <w:rPr>
                <w:rFonts w:eastAsia="SimSun"/>
                <w:snapToGrid/>
                <w:kern w:val="0"/>
                <w:sz w:val="14"/>
                <w:szCs w:val="14"/>
                <w:lang w:val="en-US" w:eastAsia="zh-CN"/>
              </w:rPr>
              <w:t>ms</w:t>
            </w:r>
            <w:proofErr w:type="spellEnd"/>
            <w:r w:rsidRPr="00A6254D">
              <w:rPr>
                <w:rFonts w:eastAsia="SimSun"/>
                <w:snapToGrid/>
                <w:kern w:val="0"/>
                <w:sz w:val="14"/>
                <w:szCs w:val="14"/>
                <w:lang w:val="en-US" w:eastAsia="zh-CN"/>
              </w:rPr>
              <w:t xml:space="preserve"> within</w:t>
            </w:r>
          </w:p>
          <w:p w14:paraId="6D21D315" w14:textId="77777777" w:rsidR="00A432AF" w:rsidRDefault="00A432AF" w:rsidP="00DB63AF">
            <w:pPr>
              <w:rPr>
                <w:rFonts w:eastAsia="SimSun"/>
                <w:snapToGrid/>
                <w:kern w:val="0"/>
                <w:sz w:val="14"/>
                <w:szCs w:val="14"/>
                <w:lang w:val="en-US" w:eastAsia="zh-CN"/>
              </w:rPr>
            </w:pPr>
            <w:r w:rsidRPr="00A6254D">
              <w:rPr>
                <w:rFonts w:eastAsia="SimSun"/>
                <w:snapToGrid/>
                <w:kern w:val="0"/>
                <w:sz w:val="14"/>
                <w:szCs w:val="14"/>
                <w:lang w:val="en-US" w:eastAsia="zh-CN"/>
              </w:rPr>
              <w:t>said observation period.</w:t>
            </w:r>
          </w:p>
          <w:p w14:paraId="45ABC8A3" w14:textId="77777777" w:rsidR="00A432AF" w:rsidRPr="00A6254D" w:rsidRDefault="00A432AF" w:rsidP="00DB63AF">
            <w:pPr>
              <w:rPr>
                <w:b/>
                <w:bCs/>
                <w:sz w:val="14"/>
                <w:szCs w:val="18"/>
                <w:lang w:val="en-US" w:eastAsia="en-US"/>
              </w:rPr>
            </w:pPr>
            <w:r w:rsidRPr="00A6254D">
              <w:rPr>
                <w:b/>
                <w:bCs/>
                <w:sz w:val="14"/>
                <w:szCs w:val="18"/>
                <w:lang w:val="en-US" w:eastAsia="en-US"/>
              </w:rPr>
              <w:t>Clause 5.3.8.2, step 4:</w:t>
            </w:r>
          </w:p>
          <w:p w14:paraId="6A3CE05E" w14:textId="77777777" w:rsidR="00A432AF" w:rsidRPr="00A6254D" w:rsidRDefault="00A432AF" w:rsidP="00DB63AF">
            <w:pPr>
              <w:rPr>
                <w:sz w:val="14"/>
                <w:szCs w:val="18"/>
                <w:lang w:val="en-US" w:eastAsia="en-US"/>
              </w:rPr>
            </w:pPr>
            <w:r w:rsidRPr="00A6254D">
              <w:rPr>
                <w:sz w:val="14"/>
                <w:szCs w:val="18"/>
                <w:lang w:val="en-US" w:eastAsia="en-US"/>
              </w:rPr>
              <w:t>Apart from transmission of the frames for short control signalling (such as, for example</w:t>
            </w:r>
            <w:r w:rsidRPr="00CA567E">
              <w:rPr>
                <w:sz w:val="14"/>
                <w:szCs w:val="18"/>
                <w:highlight w:val="yellow"/>
                <w:lang w:val="en-US" w:eastAsia="en-US"/>
              </w:rPr>
              <w:t>, ACK/NACK</w:t>
            </w:r>
          </w:p>
          <w:p w14:paraId="3C78571B" w14:textId="77777777" w:rsidR="00A432AF" w:rsidRPr="00A6254D" w:rsidRDefault="00A432AF" w:rsidP="00DB63AF">
            <w:pPr>
              <w:rPr>
                <w:sz w:val="14"/>
                <w:szCs w:val="18"/>
                <w:lang w:val="en-US" w:eastAsia="en-US"/>
              </w:rPr>
            </w:pPr>
            <w:r w:rsidRPr="00A6254D">
              <w:rPr>
                <w:sz w:val="14"/>
                <w:szCs w:val="18"/>
                <w:lang w:val="en-US" w:eastAsia="en-US"/>
              </w:rPr>
              <w:t xml:space="preserve">signals, beacon frames, </w:t>
            </w:r>
            <w:r w:rsidRPr="00A6254D">
              <w:rPr>
                <w:sz w:val="14"/>
                <w:szCs w:val="18"/>
                <w:highlight w:val="yellow"/>
                <w:lang w:val="en-US" w:eastAsia="en-US"/>
              </w:rPr>
              <w:t>other time synchronization frames</w:t>
            </w:r>
            <w:r w:rsidRPr="00A6254D">
              <w:rPr>
                <w:sz w:val="14"/>
                <w:szCs w:val="18"/>
                <w:lang w:val="en-US" w:eastAsia="en-US"/>
              </w:rPr>
              <w:t xml:space="preserve"> and frames for beamforming) no frame shall</w:t>
            </w:r>
          </w:p>
          <w:p w14:paraId="6FB2824B" w14:textId="77777777" w:rsidR="00A432AF" w:rsidRPr="00A6254D" w:rsidRDefault="00A432AF" w:rsidP="00DB63AF">
            <w:pPr>
              <w:rPr>
                <w:u w:val="single"/>
                <w:lang w:eastAsia="en-US"/>
              </w:rPr>
            </w:pPr>
            <w:r w:rsidRPr="00BE7F50">
              <w:rPr>
                <w:sz w:val="14"/>
                <w:szCs w:val="18"/>
                <w:lang w:val="en-US" w:eastAsia="en-US"/>
              </w:rPr>
              <w:t>be initiated.</w:t>
            </w:r>
            <w:r w:rsidRPr="00A6254D">
              <w:rPr>
                <w:sz w:val="14"/>
                <w:szCs w:val="18"/>
                <w:lang w:eastAsia="en-US"/>
              </w:rPr>
              <w:br/>
            </w:r>
            <w:r w:rsidRPr="00A6254D">
              <w:rPr>
                <w:b/>
                <w:bCs/>
                <w:u w:val="single"/>
                <w:lang w:eastAsia="en-US"/>
              </w:rPr>
              <w:t>EN 303 753 v 0.0.3:</w:t>
            </w:r>
          </w:p>
          <w:p w14:paraId="2E3D6F22" w14:textId="77777777" w:rsidR="00A432AF" w:rsidRPr="00A6254D" w:rsidRDefault="00A432AF" w:rsidP="00DB63AF">
            <w:pPr>
              <w:pStyle w:val="Heading4"/>
              <w:jc w:val="both"/>
              <w:outlineLvl w:val="3"/>
              <w:rPr>
                <w:sz w:val="14"/>
                <w:szCs w:val="18"/>
              </w:rPr>
            </w:pPr>
            <w:bookmarkStart w:id="22" w:name="_Toc67049887"/>
            <w:r w:rsidRPr="00A6254D">
              <w:rPr>
                <w:sz w:val="14"/>
                <w:szCs w:val="18"/>
              </w:rPr>
              <w:t>4.2.6.1</w:t>
            </w:r>
            <w:r w:rsidRPr="00A6254D">
              <w:rPr>
                <w:sz w:val="14"/>
                <w:szCs w:val="18"/>
              </w:rPr>
              <w:tab/>
              <w:t>Definition</w:t>
            </w:r>
            <w:bookmarkEnd w:id="22"/>
          </w:p>
          <w:p w14:paraId="05DD36CF" w14:textId="77777777" w:rsidR="00A432AF" w:rsidRPr="00A6254D" w:rsidRDefault="00A432AF" w:rsidP="00DB63AF">
            <w:pPr>
              <w:rPr>
                <w:sz w:val="14"/>
                <w:szCs w:val="18"/>
                <w:shd w:val="clear" w:color="auto" w:fill="FFFFFF"/>
              </w:rPr>
            </w:pPr>
            <w:r w:rsidRPr="00A6254D">
              <w:rPr>
                <w:i/>
                <w:iCs/>
                <w:sz w:val="14"/>
                <w:szCs w:val="18"/>
                <w:shd w:val="clear" w:color="auto" w:fill="FFFFFF"/>
              </w:rPr>
              <w:t>Short Control Signalling Transmissions</w:t>
            </w:r>
            <w:r w:rsidRPr="00A6254D">
              <w:rPr>
                <w:sz w:val="14"/>
                <w:szCs w:val="18"/>
                <w:shd w:val="clear" w:color="auto" w:fill="FFFFFF"/>
              </w:rPr>
              <w:t xml:space="preserve"> are transmissions used by the equipment to send management and control frames, other </w:t>
            </w:r>
            <w:r w:rsidRPr="00A6254D">
              <w:rPr>
                <w:sz w:val="14"/>
                <w:szCs w:val="18"/>
                <w:highlight w:val="yellow"/>
                <w:shd w:val="clear" w:color="auto" w:fill="FFFFFF"/>
              </w:rPr>
              <w:t>time synchronization frames and frames for beamforming</w:t>
            </w:r>
            <w:r w:rsidRPr="00A6254D">
              <w:rPr>
                <w:sz w:val="14"/>
                <w:szCs w:val="18"/>
                <w:shd w:val="clear" w:color="auto" w:fill="FFFFFF"/>
              </w:rPr>
              <w:t>, </w:t>
            </w:r>
            <w:r w:rsidRPr="00A6254D">
              <w:rPr>
                <w:sz w:val="14"/>
                <w:szCs w:val="18"/>
              </w:rPr>
              <w:t>without minimum requirements for antenna and beamforming gain, while still conforming to the output power requirements in clause 4.2.2.2</w:t>
            </w:r>
            <w:r w:rsidRPr="00A6254D">
              <w:rPr>
                <w:sz w:val="14"/>
                <w:szCs w:val="18"/>
                <w:shd w:val="clear" w:color="auto" w:fill="FFFFFF"/>
              </w:rPr>
              <w:t>.</w:t>
            </w:r>
          </w:p>
          <w:p w14:paraId="128C534E" w14:textId="77777777" w:rsidR="00A432AF" w:rsidRPr="00A6254D" w:rsidRDefault="00A432AF" w:rsidP="00DB63AF">
            <w:pPr>
              <w:pStyle w:val="Heading4"/>
              <w:jc w:val="both"/>
              <w:outlineLvl w:val="3"/>
              <w:rPr>
                <w:sz w:val="14"/>
                <w:szCs w:val="18"/>
              </w:rPr>
            </w:pPr>
            <w:bookmarkStart w:id="23" w:name="_Toc67049888"/>
            <w:r w:rsidRPr="00A6254D">
              <w:rPr>
                <w:sz w:val="14"/>
                <w:szCs w:val="18"/>
              </w:rPr>
              <w:lastRenderedPageBreak/>
              <w:t>4.2.6.2</w:t>
            </w:r>
            <w:r w:rsidRPr="00A6254D">
              <w:rPr>
                <w:sz w:val="14"/>
                <w:szCs w:val="18"/>
              </w:rPr>
              <w:tab/>
              <w:t>Limits</w:t>
            </w:r>
            <w:bookmarkEnd w:id="23"/>
          </w:p>
          <w:p w14:paraId="2C64A257" w14:textId="77777777" w:rsidR="00A432AF" w:rsidRPr="00A6254D" w:rsidRDefault="00A432AF" w:rsidP="00DB63AF">
            <w:pPr>
              <w:rPr>
                <w:sz w:val="14"/>
                <w:szCs w:val="18"/>
                <w:shd w:val="clear" w:color="auto" w:fill="FFFFFF"/>
              </w:rPr>
            </w:pPr>
            <w:r w:rsidRPr="00A6254D">
              <w:rPr>
                <w:sz w:val="14"/>
                <w:szCs w:val="18"/>
                <w:shd w:val="clear" w:color="auto" w:fill="FFFFFF"/>
              </w:rPr>
              <w:t>The total duration of the equipment's </w:t>
            </w:r>
            <w:r w:rsidRPr="00A6254D">
              <w:rPr>
                <w:i/>
                <w:iCs/>
                <w:sz w:val="14"/>
                <w:szCs w:val="18"/>
                <w:shd w:val="clear" w:color="auto" w:fill="FFFFFF"/>
              </w:rPr>
              <w:t>Short Control Signalling Transmissions</w:t>
            </w:r>
            <w:r w:rsidRPr="00A6254D">
              <w:rPr>
                <w:sz w:val="14"/>
                <w:szCs w:val="18"/>
                <w:shd w:val="clear" w:color="auto" w:fill="FFFFFF"/>
              </w:rPr>
              <w:t> shall be less than 10 </w:t>
            </w:r>
            <w:proofErr w:type="spellStart"/>
            <w:r w:rsidRPr="00A6254D">
              <w:rPr>
                <w:sz w:val="14"/>
                <w:szCs w:val="18"/>
                <w:shd w:val="clear" w:color="auto" w:fill="FFFFFF"/>
              </w:rPr>
              <w:t>ms</w:t>
            </w:r>
            <w:proofErr w:type="spellEnd"/>
            <w:r w:rsidRPr="00A6254D">
              <w:rPr>
                <w:sz w:val="14"/>
                <w:szCs w:val="18"/>
                <w:shd w:val="clear" w:color="auto" w:fill="FFFFFF"/>
              </w:rPr>
              <w:t> within an observation period of 100 </w:t>
            </w:r>
            <w:proofErr w:type="spellStart"/>
            <w:r w:rsidRPr="00A6254D">
              <w:rPr>
                <w:sz w:val="14"/>
                <w:szCs w:val="18"/>
                <w:shd w:val="clear" w:color="auto" w:fill="FFFFFF"/>
              </w:rPr>
              <w:t>ms</w:t>
            </w:r>
            <w:proofErr w:type="spellEnd"/>
            <w:r w:rsidRPr="00A6254D">
              <w:rPr>
                <w:sz w:val="14"/>
                <w:szCs w:val="18"/>
                <w:shd w:val="clear" w:color="auto" w:fill="FFFFFF"/>
              </w:rPr>
              <w:t>. It is not required for equipment to implement </w:t>
            </w:r>
            <w:r w:rsidRPr="00A6254D">
              <w:rPr>
                <w:i/>
                <w:iCs/>
                <w:sz w:val="14"/>
                <w:szCs w:val="18"/>
                <w:shd w:val="clear" w:color="auto" w:fill="FFFFFF"/>
              </w:rPr>
              <w:t>Short Control Signalling Transmissions</w:t>
            </w:r>
            <w:r w:rsidRPr="00A6254D">
              <w:rPr>
                <w:sz w:val="14"/>
                <w:szCs w:val="18"/>
                <w:shd w:val="clear" w:color="auto" w:fill="FFFFFF"/>
              </w:rPr>
              <w:t>.</w:t>
            </w:r>
          </w:p>
          <w:p w14:paraId="2BB4B6A1" w14:textId="77777777" w:rsidR="00A432AF" w:rsidRDefault="00A432AF" w:rsidP="00DB63AF">
            <w:pPr>
              <w:rPr>
                <w:lang w:eastAsia="en-US"/>
              </w:rPr>
            </w:pP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67016B" w14:paraId="0DC2C049" w14:textId="77777777" w:rsidTr="0067016B">
        <w:tc>
          <w:tcPr>
            <w:tcW w:w="2425" w:type="dxa"/>
            <w:shd w:val="clear" w:color="auto" w:fill="FFFFFF" w:themeFill="background1"/>
          </w:tcPr>
          <w:p w14:paraId="45212D7D" w14:textId="77777777" w:rsidR="0067016B" w:rsidRDefault="0067016B" w:rsidP="00DB63AF">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24DAF79E" w14:textId="77777777" w:rsidR="0067016B" w:rsidRPr="00895E23" w:rsidRDefault="0067016B" w:rsidP="00DB63AF">
            <w:pPr>
              <w:pStyle w:val="BodyText"/>
              <w:adjustRightInd/>
              <w:spacing w:after="0"/>
              <w:rPr>
                <w:snapToGrid w:val="0"/>
                <w:kern w:val="2"/>
                <w:sz w:val="20"/>
                <w:szCs w:val="22"/>
                <w:lang w:eastAsia="en-US"/>
              </w:rPr>
            </w:pPr>
            <w:r w:rsidRPr="00895E23">
              <w:rPr>
                <w:snapToGrid w:val="0"/>
                <w:kern w:val="2"/>
                <w:sz w:val="20"/>
                <w:szCs w:val="22"/>
                <w:lang w:eastAsia="en-US"/>
              </w:rPr>
              <w:t>We don’t support the proposal</w:t>
            </w:r>
            <w:r>
              <w:rPr>
                <w:snapToGrid w:val="0"/>
                <w:kern w:val="2"/>
                <w:sz w:val="20"/>
                <w:szCs w:val="22"/>
                <w:lang w:eastAsia="en-US"/>
              </w:rPr>
              <w:t xml:space="preserve">. Neither of Alternatives are acceptable. </w:t>
            </w:r>
          </w:p>
          <w:p w14:paraId="7F5A2EC1" w14:textId="77777777" w:rsidR="0067016B" w:rsidRPr="00895E23" w:rsidRDefault="0067016B" w:rsidP="00DB63AF">
            <w:pPr>
              <w:pStyle w:val="BodyText"/>
              <w:adjustRightInd/>
              <w:spacing w:after="0"/>
              <w:rPr>
                <w:snapToGrid w:val="0"/>
                <w:kern w:val="2"/>
                <w:sz w:val="20"/>
                <w:szCs w:val="22"/>
                <w:lang w:eastAsia="en-US"/>
              </w:rPr>
            </w:pPr>
          </w:p>
          <w:p w14:paraId="41C09175" w14:textId="77777777" w:rsidR="0067016B" w:rsidRPr="00895E23" w:rsidRDefault="0067016B" w:rsidP="00DB63AF">
            <w:pPr>
              <w:pStyle w:val="BodyText"/>
              <w:adjustRightInd/>
              <w:spacing w:after="0"/>
              <w:rPr>
                <w:snapToGrid w:val="0"/>
                <w:kern w:val="2"/>
                <w:sz w:val="20"/>
                <w:szCs w:val="22"/>
                <w:lang w:eastAsia="en-US"/>
              </w:rPr>
            </w:pPr>
            <w:r w:rsidRPr="00895E23">
              <w:rPr>
                <w:snapToGrid w:val="0"/>
                <w:kern w:val="2"/>
                <w:sz w:val="20"/>
                <w:szCs w:val="22"/>
                <w:lang w:eastAsia="en-US"/>
              </w:rPr>
              <w:t xml:space="preserve">As for Alt. 1 in </w:t>
            </w:r>
            <w:r>
              <w:rPr>
                <w:snapToGrid w:val="0"/>
                <w:kern w:val="2"/>
                <w:sz w:val="20"/>
                <w:szCs w:val="22"/>
                <w:lang w:eastAsia="en-US"/>
              </w:rPr>
              <w:t>above proposal</w:t>
            </w:r>
            <w:r w:rsidRPr="00895E23">
              <w:rPr>
                <w:snapToGrid w:val="0"/>
                <w:kern w:val="2"/>
                <w:sz w:val="20"/>
                <w:szCs w:val="22"/>
                <w:lang w:eastAsia="en-US"/>
              </w:rPr>
              <w:t>, we think that this alternative is simply infeasible</w:t>
            </w:r>
            <w:r>
              <w:rPr>
                <w:snapToGrid w:val="0"/>
                <w:kern w:val="2"/>
                <w:sz w:val="20"/>
                <w:szCs w:val="22"/>
                <w:lang w:eastAsia="en-US"/>
              </w:rPr>
              <w:t xml:space="preserve">: </w:t>
            </w:r>
            <w:r w:rsidRPr="00895E23">
              <w:rPr>
                <w:snapToGrid w:val="0"/>
                <w:kern w:val="2"/>
                <w:sz w:val="20"/>
                <w:szCs w:val="22"/>
                <w:lang w:eastAsia="en-US"/>
              </w:rPr>
              <w:t xml:space="preserve">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w:t>
            </w:r>
            <w:proofErr w:type="spellStart"/>
            <w:r w:rsidRPr="00895E23">
              <w:rPr>
                <w:snapToGrid w:val="0"/>
                <w:kern w:val="2"/>
                <w:sz w:val="20"/>
                <w:szCs w:val="22"/>
                <w:lang w:eastAsia="en-US"/>
              </w:rPr>
              <w:t>ms</w:t>
            </w:r>
            <w:proofErr w:type="spellEnd"/>
            <w:r w:rsidRPr="00895E23">
              <w:rPr>
                <w:snapToGrid w:val="0"/>
                <w:kern w:val="2"/>
                <w:sz w:val="20"/>
                <w:szCs w:val="22"/>
                <w:lang w:eastAsia="en-US"/>
              </w:rPr>
              <w:t xml:space="preserve"> with 10 PRACH slots in each period and 12 PRACH symbols per each PRACH slot which already amounts for (12/14) * (10/80) = 10.7% of all time resources. </w:t>
            </w:r>
            <w:r>
              <w:rPr>
                <w:snapToGrid w:val="0"/>
                <w:kern w:val="2"/>
                <w:sz w:val="20"/>
                <w:szCs w:val="22"/>
                <w:lang w:eastAsia="en-US"/>
              </w:rPr>
              <w:t xml:space="preserve">How when even a single </w:t>
            </w:r>
            <w:r w:rsidRPr="00895E23">
              <w:rPr>
                <w:snapToGrid w:val="0"/>
                <w:kern w:val="2"/>
                <w:sz w:val="20"/>
                <w:szCs w:val="22"/>
                <w:lang w:eastAsia="en-US"/>
              </w:rPr>
              <w:t>PRACH Config. Index = 26</w:t>
            </w:r>
            <w:r>
              <w:rPr>
                <w:snapToGrid w:val="0"/>
                <w:kern w:val="2"/>
                <w:sz w:val="20"/>
                <w:szCs w:val="22"/>
                <w:lang w:eastAsia="en-US"/>
              </w:rPr>
              <w:t xml:space="preserve"> would violate Alt. 1, Alt. 1 can be applicable?</w:t>
            </w:r>
          </w:p>
          <w:p w14:paraId="13990C59" w14:textId="77777777" w:rsidR="0067016B" w:rsidRDefault="0067016B" w:rsidP="00DB63AF">
            <w:pPr>
              <w:pStyle w:val="BodyText"/>
              <w:adjustRightInd/>
              <w:spacing w:after="0"/>
              <w:rPr>
                <w:snapToGrid w:val="0"/>
                <w:kern w:val="2"/>
                <w:sz w:val="20"/>
                <w:szCs w:val="22"/>
                <w:lang w:eastAsia="en-US"/>
              </w:rPr>
            </w:pPr>
          </w:p>
          <w:p w14:paraId="717B79D0" w14:textId="77777777" w:rsidR="0067016B" w:rsidRDefault="0067016B" w:rsidP="00DB63AF">
            <w:pPr>
              <w:pStyle w:val="BodyText"/>
              <w:adjustRightInd/>
              <w:spacing w:after="0"/>
              <w:rPr>
                <w:snapToGrid w:val="0"/>
                <w:kern w:val="2"/>
                <w:sz w:val="20"/>
                <w:szCs w:val="22"/>
                <w:lang w:eastAsia="en-US"/>
              </w:rPr>
            </w:pPr>
          </w:p>
          <w:p w14:paraId="4E5A5BA4" w14:textId="77777777" w:rsidR="0067016B" w:rsidRDefault="0067016B" w:rsidP="00DB63AF">
            <w:pPr>
              <w:pStyle w:val="BodyText"/>
              <w:adjustRightInd/>
              <w:spacing w:after="0"/>
              <w:rPr>
                <w:snapToGrid w:val="0"/>
                <w:kern w:val="2"/>
                <w:sz w:val="20"/>
                <w:szCs w:val="22"/>
                <w:lang w:eastAsia="en-US"/>
              </w:rPr>
            </w:pPr>
            <w:r>
              <w:rPr>
                <w:snapToGrid w:val="0"/>
                <w:kern w:val="2"/>
                <w:sz w:val="20"/>
                <w:szCs w:val="22"/>
                <w:lang w:eastAsia="en-US"/>
              </w:rPr>
              <w:t>A</w:t>
            </w:r>
            <w:r w:rsidRPr="00895E23">
              <w:rPr>
                <w:snapToGrid w:val="0"/>
                <w:kern w:val="2"/>
                <w:sz w:val="20"/>
                <w:szCs w:val="22"/>
                <w:lang w:eastAsia="en-US"/>
              </w:rPr>
              <w:t xml:space="preserve">s for Alt. 2 in above </w:t>
            </w:r>
            <w:r>
              <w:rPr>
                <w:snapToGrid w:val="0"/>
                <w:kern w:val="2"/>
                <w:sz w:val="20"/>
                <w:szCs w:val="22"/>
                <w:lang w:eastAsia="en-US"/>
              </w:rPr>
              <w:t>proposal</w:t>
            </w:r>
            <w:r w:rsidRPr="00895E23">
              <w:rPr>
                <w:snapToGrid w:val="0"/>
                <w:kern w:val="2"/>
                <w:sz w:val="20"/>
                <w:szCs w:val="22"/>
                <w:lang w:eastAsia="en-US"/>
              </w:rPr>
              <w:t xml:space="preserve">, if it is left to each individual UE to use </w:t>
            </w:r>
            <w:r>
              <w:rPr>
                <w:lang w:eastAsia="en-US"/>
              </w:rPr>
              <w:t xml:space="preserve">Contention Exempt Short Control </w:t>
            </w:r>
            <w:proofErr w:type="spellStart"/>
            <w:r>
              <w:rPr>
                <w:lang w:eastAsia="en-US"/>
              </w:rPr>
              <w:t>Signaling</w:t>
            </w:r>
            <w:proofErr w:type="spellEnd"/>
            <w:r w:rsidRPr="00895E23">
              <w:rPr>
                <w:snapToGrid w:val="0"/>
                <w:kern w:val="2"/>
                <w:sz w:val="20"/>
                <w:szCs w:val="22"/>
                <w:lang w:eastAsia="en-US"/>
              </w:rPr>
              <w:t xml:space="preserve"> for msg1 and/or msg3 for the 4 step RACH and </w:t>
            </w:r>
            <w:proofErr w:type="spellStart"/>
            <w:r w:rsidRPr="00895E23">
              <w:rPr>
                <w:snapToGrid w:val="0"/>
                <w:kern w:val="2"/>
                <w:sz w:val="20"/>
                <w:szCs w:val="22"/>
                <w:lang w:eastAsia="en-US"/>
              </w:rPr>
              <w:t>MsgA</w:t>
            </w:r>
            <w:proofErr w:type="spellEnd"/>
            <w:r w:rsidRPr="00895E23">
              <w:rPr>
                <w:snapToGrid w:val="0"/>
                <w:kern w:val="2"/>
                <w:sz w:val="20"/>
                <w:szCs w:val="22"/>
                <w:lang w:eastAsia="en-US"/>
              </w:rPr>
              <w:t xml:space="preserve"> for the 2-step RACH, then the total time resources at which at least one UE within the cell transmits msg1/msg3/</w:t>
            </w:r>
            <w:proofErr w:type="spellStart"/>
            <w:r w:rsidRPr="00895E23">
              <w:rPr>
                <w:snapToGrid w:val="0"/>
                <w:kern w:val="2"/>
                <w:sz w:val="20"/>
                <w:szCs w:val="22"/>
                <w:lang w:eastAsia="en-US"/>
              </w:rPr>
              <w:t>MsgA</w:t>
            </w:r>
            <w:proofErr w:type="spellEnd"/>
            <w:r w:rsidRPr="00895E23">
              <w:rPr>
                <w:snapToGrid w:val="0"/>
                <w:kern w:val="2"/>
                <w:sz w:val="20"/>
                <w:szCs w:val="22"/>
                <w:lang w:eastAsia="en-US"/>
              </w:rPr>
              <w:t xml:space="preserve"> can easily far exceed the 10% occupancy time for short control </w:t>
            </w:r>
            <w:proofErr w:type="spellStart"/>
            <w:r w:rsidRPr="00895E23">
              <w:rPr>
                <w:snapToGrid w:val="0"/>
                <w:kern w:val="2"/>
                <w:sz w:val="20"/>
                <w:szCs w:val="22"/>
                <w:lang w:eastAsia="en-US"/>
              </w:rPr>
              <w:t>signaling</w:t>
            </w:r>
            <w:proofErr w:type="spellEnd"/>
            <w:r w:rsidRPr="00895E23">
              <w:rPr>
                <w:snapToGrid w:val="0"/>
                <w:kern w:val="2"/>
                <w:sz w:val="20"/>
                <w:szCs w:val="22"/>
                <w:lang w:eastAsia="en-US"/>
              </w:rPr>
              <w:t xml:space="preserve"> exemption. In our view, this is a misuse of the exemption that is introduced in regulations for “short control </w:t>
            </w:r>
            <w:proofErr w:type="spellStart"/>
            <w:r w:rsidRPr="00895E23">
              <w:rPr>
                <w:snapToGrid w:val="0"/>
                <w:kern w:val="2"/>
                <w:sz w:val="20"/>
                <w:szCs w:val="22"/>
                <w:lang w:eastAsia="en-US"/>
              </w:rPr>
              <w:t>signaling</w:t>
            </w:r>
            <w:proofErr w:type="spellEnd"/>
            <w:r w:rsidRPr="00895E23">
              <w:rPr>
                <w:snapToGrid w:val="0"/>
                <w:kern w:val="2"/>
                <w:sz w:val="20"/>
                <w:szCs w:val="22"/>
                <w:lang w:eastAsia="en-US"/>
              </w:rPr>
              <w:t xml:space="preserve">”. </w:t>
            </w:r>
          </w:p>
          <w:p w14:paraId="28FD0558" w14:textId="1A50A3FE" w:rsidR="000E2862" w:rsidRDefault="000E2862" w:rsidP="00DB63AF">
            <w:pPr>
              <w:pStyle w:val="BodyText"/>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6C4883" w14:paraId="4CE6964F" w14:textId="77777777" w:rsidTr="00DB63AF">
        <w:tc>
          <w:tcPr>
            <w:tcW w:w="2425" w:type="dxa"/>
          </w:tcPr>
          <w:p w14:paraId="1553B397" w14:textId="1B30B1AB" w:rsidR="006C4883" w:rsidRDefault="006C4883" w:rsidP="006C4883">
            <w:pPr>
              <w:rPr>
                <w:lang w:eastAsia="en-US"/>
              </w:rPr>
            </w:pPr>
            <w:r>
              <w:rPr>
                <w:lang w:eastAsia="en-US"/>
              </w:rPr>
              <w:t>Samsung</w:t>
            </w:r>
          </w:p>
        </w:tc>
        <w:tc>
          <w:tcPr>
            <w:tcW w:w="6937" w:type="dxa"/>
          </w:tcPr>
          <w:p w14:paraId="361CAD1C" w14:textId="77777777" w:rsidR="006C4883" w:rsidRDefault="006C4883" w:rsidP="006C4883">
            <w:pPr>
              <w:rPr>
                <w:lang w:eastAsia="en-US"/>
              </w:rPr>
            </w:pPr>
            <w:r>
              <w:rPr>
                <w:lang w:eastAsia="en-US"/>
              </w:rPr>
              <w:t xml:space="preserve">We support the proposal. </w:t>
            </w:r>
          </w:p>
          <w:p w14:paraId="0529E9A9" w14:textId="77777777" w:rsidR="006C4883" w:rsidRDefault="006C4883" w:rsidP="006C4883">
            <w:pPr>
              <w:rPr>
                <w:lang w:eastAsia="en-US"/>
              </w:rPr>
            </w:pPr>
            <w:r>
              <w:rPr>
                <w:lang w:eastAsia="en-US"/>
              </w:rPr>
              <w:t xml:space="preserve">Clarification questions. </w:t>
            </w:r>
          </w:p>
          <w:p w14:paraId="1B0E7AED" w14:textId="77777777" w:rsidR="006C4883" w:rsidRDefault="006C4883" w:rsidP="006C4883">
            <w:pPr>
              <w:pStyle w:val="ListParagraph"/>
              <w:numPr>
                <w:ilvl w:val="0"/>
                <w:numId w:val="32"/>
              </w:numPr>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737FDE41" w14:textId="77777777" w:rsidR="006C4883" w:rsidRDefault="006C4883" w:rsidP="006C4883">
            <w:pPr>
              <w:pStyle w:val="ListParagraph"/>
              <w:numPr>
                <w:ilvl w:val="0"/>
                <w:numId w:val="32"/>
              </w:numPr>
              <w:rPr>
                <w:lang w:eastAsia="en-US"/>
              </w:rPr>
            </w:pPr>
            <w:r>
              <w:rPr>
                <w:lang w:eastAsia="en-US"/>
              </w:rPr>
              <w:t xml:space="preserve">If with Alt 1, the 10% is from cell perspective, is DL short control signalling also counted for the 10%? </w:t>
            </w:r>
          </w:p>
          <w:p w14:paraId="471D5F87" w14:textId="5A679FD3" w:rsidR="000E2862" w:rsidRDefault="000E2862" w:rsidP="000E2862">
            <w:pPr>
              <w:rPr>
                <w:lang w:eastAsia="en-US"/>
              </w:rPr>
            </w:pPr>
            <w:r>
              <w:rPr>
                <w:lang w:eastAsia="en-US"/>
              </w:rPr>
              <w:t>Mod: For Alt 2, since we don’t have other UL signal/channels agreed with SCS yet, it is not a problem yet. However, my intention is everything is counted from one UE perspective. For Alt 1, the proposal is not trying to count DL and UL together.</w:t>
            </w:r>
          </w:p>
        </w:tc>
      </w:tr>
      <w:tr w:rsidR="00511419" w14:paraId="1E25D529" w14:textId="77777777" w:rsidTr="00511419">
        <w:tc>
          <w:tcPr>
            <w:tcW w:w="2425" w:type="dxa"/>
          </w:tcPr>
          <w:p w14:paraId="4A5C93AC" w14:textId="77777777" w:rsidR="00511419" w:rsidRDefault="00511419" w:rsidP="00B04904">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C9A1509" w14:textId="77777777" w:rsidR="00511419" w:rsidRDefault="00511419" w:rsidP="00B04904">
            <w:pPr>
              <w:rPr>
                <w:lang w:eastAsia="en-US"/>
              </w:rPr>
            </w:pPr>
            <w:r>
              <w:rPr>
                <w:rFonts w:eastAsiaTheme="minorEastAsia"/>
                <w:lang w:eastAsia="zh-CN"/>
              </w:rPr>
              <w:t>We support the proposal.</w:t>
            </w:r>
          </w:p>
        </w:tc>
      </w:tr>
      <w:tr w:rsidR="00EE547B" w14:paraId="5364D0AF" w14:textId="77777777" w:rsidTr="00511419">
        <w:tc>
          <w:tcPr>
            <w:tcW w:w="2425" w:type="dxa"/>
          </w:tcPr>
          <w:p w14:paraId="7AAB4DE9" w14:textId="4CC32E2B" w:rsidR="00EE547B" w:rsidRDefault="00EE547B" w:rsidP="00B04904">
            <w:pPr>
              <w:rPr>
                <w:rFonts w:eastAsiaTheme="minorEastAsia"/>
                <w:lang w:eastAsia="zh-CN"/>
              </w:rPr>
            </w:pPr>
            <w:r>
              <w:rPr>
                <w:rFonts w:eastAsiaTheme="minorEastAsia" w:hint="eastAsia"/>
                <w:lang w:eastAsia="zh-CN"/>
              </w:rPr>
              <w:t>CATT</w:t>
            </w:r>
          </w:p>
        </w:tc>
        <w:tc>
          <w:tcPr>
            <w:tcW w:w="6937" w:type="dxa"/>
          </w:tcPr>
          <w:p w14:paraId="18D8E20D" w14:textId="76CF061A" w:rsidR="00EE547B" w:rsidRDefault="00EE547B" w:rsidP="00B04904">
            <w:pPr>
              <w:rPr>
                <w:rFonts w:eastAsiaTheme="minorEastAsia"/>
                <w:lang w:eastAsia="zh-CN"/>
              </w:rPr>
            </w:pPr>
            <w:r>
              <w:rPr>
                <w:rFonts w:eastAsiaTheme="minorEastAsia" w:hint="eastAsia"/>
                <w:lang w:eastAsia="zh-CN"/>
              </w:rPr>
              <w:t>We share same views with Ericsson and support Alt 2.</w:t>
            </w:r>
          </w:p>
        </w:tc>
      </w:tr>
      <w:tr w:rsidR="00072718" w:rsidRPr="00941DDC" w14:paraId="7C080F5C" w14:textId="77777777" w:rsidTr="00072718">
        <w:tc>
          <w:tcPr>
            <w:tcW w:w="2425" w:type="dxa"/>
          </w:tcPr>
          <w:p w14:paraId="5975105B" w14:textId="77777777" w:rsidR="00072718" w:rsidRDefault="00072718" w:rsidP="00B04904">
            <w:r>
              <w:rPr>
                <w:rFonts w:hint="eastAsia"/>
              </w:rPr>
              <w:t>LG</w:t>
            </w:r>
          </w:p>
        </w:tc>
        <w:tc>
          <w:tcPr>
            <w:tcW w:w="6937" w:type="dxa"/>
          </w:tcPr>
          <w:p w14:paraId="7B015549" w14:textId="77777777" w:rsidR="00072718" w:rsidRDefault="00072718" w:rsidP="00B04904">
            <w:pPr>
              <w:widowControl/>
              <w:kinsoku/>
              <w:overflowPunct/>
              <w:spacing w:after="0"/>
              <w:jc w:val="left"/>
              <w:textAlignment w:val="auto"/>
            </w:pPr>
            <w:r>
              <w:t>We don’t support the Proposal.</w:t>
            </w:r>
          </w:p>
          <w:p w14:paraId="7D31D6BD" w14:textId="77777777" w:rsidR="00072718" w:rsidRPr="00941DDC" w:rsidRDefault="00072718" w:rsidP="00B04904">
            <w:pPr>
              <w:widowControl/>
              <w:kinsoku/>
              <w:overflowPunct/>
              <w:spacing w:after="0"/>
              <w:jc w:val="left"/>
              <w:textAlignment w:val="auto"/>
            </w:pPr>
            <w:r>
              <w:t>F</w:t>
            </w:r>
            <w:r w:rsidRPr="00941DDC">
              <w:t>or the signals and channels other than SSB (e.g., PRACH), the clarifications on whether the constraints/conditions such as duty cycle are per cell or per UE (for UL only) should be preceded.</w:t>
            </w:r>
          </w:p>
        </w:tc>
      </w:tr>
      <w:tr w:rsidR="00315CE6" w:rsidRPr="00941DDC" w14:paraId="490BFA64" w14:textId="77777777" w:rsidTr="00072718">
        <w:tc>
          <w:tcPr>
            <w:tcW w:w="2425" w:type="dxa"/>
          </w:tcPr>
          <w:p w14:paraId="682CD83D" w14:textId="1D13CDE2" w:rsidR="00315CE6" w:rsidRDefault="00315CE6" w:rsidP="00315CE6">
            <w:r>
              <w:rPr>
                <w:rFonts w:eastAsia="MS Mincho"/>
                <w:lang w:eastAsia="ja-JP"/>
              </w:rPr>
              <w:t>DOCOMO</w:t>
            </w:r>
          </w:p>
        </w:tc>
        <w:tc>
          <w:tcPr>
            <w:tcW w:w="6937" w:type="dxa"/>
          </w:tcPr>
          <w:p w14:paraId="1B7094DF" w14:textId="1BCE27BA" w:rsidR="00315CE6" w:rsidRDefault="00315CE6" w:rsidP="00315CE6">
            <w:pPr>
              <w:widowControl/>
              <w:kinsoku/>
              <w:overflowPunct/>
              <w:spacing w:after="0"/>
              <w:jc w:val="left"/>
              <w:textAlignment w:val="auto"/>
            </w:pPr>
            <w:r>
              <w:rPr>
                <w:rFonts w:eastAsia="MS Mincho"/>
                <w:lang w:eastAsia="ja-JP"/>
              </w:rPr>
              <w:t xml:space="preserve">Support Proposal 2.11.1-1 with Alt 2. </w:t>
            </w:r>
          </w:p>
        </w:tc>
      </w:tr>
    </w:tbl>
    <w:p w14:paraId="37D8EC3A" w14:textId="427DD38C" w:rsidR="006C7ECB" w:rsidRDefault="006C7ECB">
      <w:pPr>
        <w:contextualSpacing/>
        <w:rPr>
          <w:highlight w:val="yellow"/>
        </w:rPr>
      </w:pPr>
    </w:p>
    <w:p w14:paraId="7029795F" w14:textId="77777777" w:rsidR="00560FBB" w:rsidRPr="00072718" w:rsidRDefault="00560FBB">
      <w:pPr>
        <w:contextualSpacing/>
        <w:rPr>
          <w:highlight w:val="yellow"/>
        </w:rPr>
      </w:pPr>
    </w:p>
    <w:p w14:paraId="37D8EC3B" w14:textId="77777777" w:rsidR="006C7ECB" w:rsidRDefault="00A01006">
      <w:pPr>
        <w:pStyle w:val="Heading2"/>
      </w:pPr>
      <w:r>
        <w:t>CWS and CAPC</w:t>
      </w:r>
    </w:p>
    <w:tbl>
      <w:tblPr>
        <w:tblStyle w:val="TableGrid"/>
        <w:tblW w:w="0" w:type="auto"/>
        <w:tblLook w:val="04A0" w:firstRow="1" w:lastRow="0" w:firstColumn="1" w:lastColumn="0" w:noHBand="0" w:noVBand="1"/>
      </w:tblPr>
      <w:tblGrid>
        <w:gridCol w:w="3415"/>
        <w:gridCol w:w="5947"/>
      </w:tblGrid>
      <w:tr w:rsidR="006C7ECB" w14:paraId="37D8EC3E" w14:textId="77777777">
        <w:tc>
          <w:tcPr>
            <w:tcW w:w="3415" w:type="dxa"/>
          </w:tcPr>
          <w:p w14:paraId="37D8EC3C" w14:textId="77777777" w:rsidR="006C7ECB" w:rsidRDefault="00A01006">
            <w:pPr>
              <w:jc w:val="left"/>
              <w:rPr>
                <w:b/>
                <w:szCs w:val="20"/>
              </w:rPr>
            </w:pPr>
            <w:r>
              <w:rPr>
                <w:b/>
                <w:szCs w:val="20"/>
              </w:rPr>
              <w:t>Company</w:t>
            </w:r>
          </w:p>
        </w:tc>
        <w:tc>
          <w:tcPr>
            <w:tcW w:w="5947" w:type="dxa"/>
          </w:tcPr>
          <w:p w14:paraId="37D8EC3D" w14:textId="77777777" w:rsidR="006C7ECB" w:rsidRDefault="00A01006">
            <w:pPr>
              <w:jc w:val="left"/>
              <w:rPr>
                <w:b/>
                <w:szCs w:val="20"/>
              </w:rPr>
            </w:pPr>
            <w:r>
              <w:rPr>
                <w:b/>
                <w:szCs w:val="20"/>
              </w:rPr>
              <w:t>Key Proposals/Observations/Positions</w:t>
            </w:r>
          </w:p>
        </w:tc>
      </w:tr>
      <w:tr w:rsidR="006C7ECB" w14:paraId="37D8EC41" w14:textId="77777777">
        <w:trPr>
          <w:trHeight w:val="255"/>
        </w:trPr>
        <w:tc>
          <w:tcPr>
            <w:tcW w:w="3415" w:type="dxa"/>
          </w:tcPr>
          <w:p w14:paraId="37D8EC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37D8EC4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6C7ECB" w14:paraId="37D8EC44" w14:textId="77777777">
        <w:trPr>
          <w:trHeight w:val="255"/>
        </w:trPr>
        <w:tc>
          <w:tcPr>
            <w:tcW w:w="3415" w:type="dxa"/>
          </w:tcPr>
          <w:p w14:paraId="37D8EC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5947" w:type="dxa"/>
          </w:tcPr>
          <w:p w14:paraId="37D8EC4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6C7ECB" w14:paraId="37D8EC48" w14:textId="77777777">
        <w:trPr>
          <w:trHeight w:val="1482"/>
        </w:trPr>
        <w:tc>
          <w:tcPr>
            <w:tcW w:w="3415" w:type="dxa"/>
          </w:tcPr>
          <w:p w14:paraId="37D8EC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37D8EC4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7D8EC4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The procedure specified in NR-U related to the CWS adjustment should be considered for operation in unlicensed 60 GHz band. RAN1 should further discuss and identify the values </w:t>
            </w:r>
            <w:proofErr w:type="spellStart"/>
            <w:r>
              <w:rPr>
                <w:rFonts w:ascii="Arial" w:eastAsia="Times New Roman" w:hAnsi="Arial" w:cs="Arial"/>
                <w:snapToGrid/>
                <w:color w:val="000000"/>
                <w:kern w:val="0"/>
                <w:sz w:val="16"/>
                <w:szCs w:val="16"/>
                <w:lang w:val="en-US" w:eastAsia="en-US"/>
              </w:rPr>
              <w:t>Zmin</w:t>
            </w:r>
            <w:proofErr w:type="spellEnd"/>
            <w:r>
              <w:rPr>
                <w:rFonts w:ascii="Arial" w:eastAsia="Times New Roman" w:hAnsi="Arial" w:cs="Arial"/>
                <w:snapToGrid/>
                <w:color w:val="000000"/>
                <w:kern w:val="0"/>
                <w:sz w:val="16"/>
                <w:szCs w:val="16"/>
                <w:lang w:val="en-US" w:eastAsia="en-US"/>
              </w:rPr>
              <w:t xml:space="preserve"> and </w:t>
            </w:r>
            <w:proofErr w:type="spellStart"/>
            <w:r>
              <w:rPr>
                <w:rFonts w:ascii="Arial" w:eastAsia="Times New Roman" w:hAnsi="Arial" w:cs="Arial"/>
                <w:snapToGrid/>
                <w:color w:val="000000"/>
                <w:kern w:val="0"/>
                <w:sz w:val="16"/>
                <w:szCs w:val="16"/>
                <w:lang w:val="en-US" w:eastAsia="en-US"/>
              </w:rPr>
              <w:t>Zmax</w:t>
            </w:r>
            <w:proofErr w:type="spellEnd"/>
            <w:r>
              <w:rPr>
                <w:rFonts w:ascii="Arial" w:eastAsia="Times New Roman" w:hAnsi="Arial" w:cs="Arial"/>
                <w:snapToGrid/>
                <w:color w:val="000000"/>
                <w:kern w:val="0"/>
                <w:sz w:val="16"/>
                <w:szCs w:val="16"/>
                <w:lang w:val="en-US" w:eastAsia="en-US"/>
              </w:rPr>
              <w:t>.</w:t>
            </w:r>
          </w:p>
        </w:tc>
      </w:tr>
      <w:tr w:rsidR="006C7ECB" w14:paraId="37D8EC4B" w14:textId="77777777">
        <w:trPr>
          <w:trHeight w:val="255"/>
        </w:trPr>
        <w:tc>
          <w:tcPr>
            <w:tcW w:w="3415" w:type="dxa"/>
          </w:tcPr>
          <w:p w14:paraId="37D8EC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37D8EC4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6C7ECB" w14:paraId="37D8EC4E" w14:textId="77777777">
        <w:trPr>
          <w:trHeight w:val="255"/>
        </w:trPr>
        <w:tc>
          <w:tcPr>
            <w:tcW w:w="3415" w:type="dxa"/>
          </w:tcPr>
          <w:p w14:paraId="37D8EC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37D8EC4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19: For NR operation in unlicensed bands between 52.6 GHz and 71 GHz, CWS adjustment should be applied for each beam in an independent manner depending upon the corresponding CAPC (when Cat 4 LBT is done for each beam and COT is initiated for each of the beams), where </w:t>
            </w:r>
            <w:proofErr w:type="gramStart"/>
            <w:r>
              <w:rPr>
                <w:rFonts w:ascii="Arial" w:eastAsia="Times New Roman" w:hAnsi="Arial" w:cs="Arial"/>
                <w:snapToGrid/>
                <w:color w:val="000000"/>
                <w:kern w:val="0"/>
                <w:sz w:val="16"/>
                <w:szCs w:val="16"/>
                <w:lang w:val="en-US" w:eastAsia="en-US"/>
              </w:rPr>
              <w:t>the  CWS</w:t>
            </w:r>
            <w:proofErr w:type="gramEnd"/>
            <w:r>
              <w:rPr>
                <w:rFonts w:ascii="Arial" w:eastAsia="Times New Roman" w:hAnsi="Arial" w:cs="Arial"/>
                <w:snapToGrid/>
                <w:color w:val="000000"/>
                <w:kern w:val="0"/>
                <w:sz w:val="16"/>
                <w:szCs w:val="16"/>
                <w:lang w:val="en-US" w:eastAsia="en-US"/>
              </w:rPr>
              <w:t xml:space="preserve"> adjustment for a transmit beam (TCI state) of a data channel can be based on the ACK/NACK feedback for the corresponding data channel with the same transmit beam (TCI state)</w:t>
            </w:r>
          </w:p>
        </w:tc>
      </w:tr>
      <w:tr w:rsidR="006C7ECB" w14:paraId="37D8EC53" w14:textId="77777777">
        <w:trPr>
          <w:trHeight w:val="255"/>
        </w:trPr>
        <w:tc>
          <w:tcPr>
            <w:tcW w:w="3415" w:type="dxa"/>
          </w:tcPr>
          <w:p w14:paraId="37D8EC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37D8EC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Introduce channel access priority class and the contention window adjustment mechanisms when LBT is used in NR above 52.6 GHz, </w:t>
            </w:r>
            <w:proofErr w:type="gramStart"/>
            <w:r>
              <w:rPr>
                <w:rFonts w:ascii="Arial" w:eastAsia="Times New Roman" w:hAnsi="Arial" w:cs="Arial"/>
                <w:snapToGrid/>
                <w:color w:val="000000"/>
                <w:kern w:val="0"/>
                <w:sz w:val="16"/>
                <w:szCs w:val="16"/>
                <w:lang w:val="en-US" w:eastAsia="en-US"/>
              </w:rPr>
              <w:t>similar to</w:t>
            </w:r>
            <w:proofErr w:type="gramEnd"/>
            <w:r>
              <w:rPr>
                <w:rFonts w:ascii="Arial" w:eastAsia="Times New Roman" w:hAnsi="Arial" w:cs="Arial"/>
                <w:snapToGrid/>
                <w:color w:val="000000"/>
                <w:kern w:val="0"/>
                <w:sz w:val="16"/>
                <w:szCs w:val="16"/>
                <w:lang w:val="en-US" w:eastAsia="en-US"/>
              </w:rPr>
              <w:t xml:space="preserve"> Rel-16 NR-U.</w:t>
            </w:r>
          </w:p>
          <w:p w14:paraId="37D8EC51"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C52"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C56" w14:textId="77777777">
        <w:trPr>
          <w:trHeight w:val="255"/>
        </w:trPr>
        <w:tc>
          <w:tcPr>
            <w:tcW w:w="3415" w:type="dxa"/>
          </w:tcPr>
          <w:p w14:paraId="37D8EC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37D8EC5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6C7ECB" w14:paraId="37D8EC59" w14:textId="77777777">
        <w:trPr>
          <w:trHeight w:val="255"/>
        </w:trPr>
        <w:tc>
          <w:tcPr>
            <w:tcW w:w="3415" w:type="dxa"/>
          </w:tcPr>
          <w:p w14:paraId="37D8EC57"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37D8EC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6C7ECB" w14:paraId="37D8EC61" w14:textId="77777777">
        <w:trPr>
          <w:trHeight w:val="3600"/>
        </w:trPr>
        <w:tc>
          <w:tcPr>
            <w:tcW w:w="3415" w:type="dxa"/>
          </w:tcPr>
          <w:p w14:paraId="37D8EC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5947" w:type="dxa"/>
          </w:tcPr>
          <w:p w14:paraId="37D8EC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37D8EC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37D8EC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37D8EC5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37D8EC5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p w14:paraId="37D8EC6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6C7ECB" w14:paraId="37D8EC65" w14:textId="77777777">
        <w:trPr>
          <w:trHeight w:val="520"/>
        </w:trPr>
        <w:tc>
          <w:tcPr>
            <w:tcW w:w="3415" w:type="dxa"/>
          </w:tcPr>
          <w:p w14:paraId="37D8EC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37D8EC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37D8EC6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6C7ECB" w14:paraId="37D8EC68" w14:textId="77777777">
        <w:trPr>
          <w:trHeight w:val="255"/>
        </w:trPr>
        <w:tc>
          <w:tcPr>
            <w:tcW w:w="3415" w:type="dxa"/>
          </w:tcPr>
          <w:p w14:paraId="37D8EC6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37D8EC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6C7ECB" w14:paraId="37D8EC6C" w14:textId="77777777">
        <w:trPr>
          <w:trHeight w:val="940"/>
        </w:trPr>
        <w:tc>
          <w:tcPr>
            <w:tcW w:w="3415" w:type="dxa"/>
          </w:tcPr>
          <w:p w14:paraId="37D8EC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37D8EC6A"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xml:space="preserve">• </w:t>
            </w:r>
            <w:proofErr w:type="spellStart"/>
            <w:r>
              <w:rPr>
                <w:rFonts w:ascii="Arial" w:eastAsia="Times New Roman" w:hAnsi="Arial" w:cs="Arial"/>
                <w:snapToGrid/>
                <w:color w:val="000000"/>
                <w:kern w:val="0"/>
                <w:sz w:val="16"/>
                <w:szCs w:val="16"/>
                <w:lang w:val="en-US" w:eastAsia="en-US"/>
              </w:rPr>
              <w:t>gNB’s</w:t>
            </w:r>
            <w:proofErr w:type="spellEnd"/>
            <w:r>
              <w:rPr>
                <w:rFonts w:ascii="Arial" w:eastAsia="Times New Roman" w:hAnsi="Arial" w:cs="Arial"/>
                <w:snapToGrid/>
                <w:color w:val="000000"/>
                <w:kern w:val="0"/>
                <w:sz w:val="16"/>
                <w:szCs w:val="16"/>
                <w:lang w:val="en-US" w:eastAsia="en-US"/>
              </w:rPr>
              <w:t xml:space="preserve">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37D8EC6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6C7ECB" w14:paraId="37D8EC6F" w14:textId="77777777">
        <w:trPr>
          <w:trHeight w:val="255"/>
        </w:trPr>
        <w:tc>
          <w:tcPr>
            <w:tcW w:w="3415" w:type="dxa"/>
          </w:tcPr>
          <w:p w14:paraId="37D8EC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37D8EC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6C7ECB" w14:paraId="37D8EC73" w14:textId="77777777">
        <w:trPr>
          <w:trHeight w:val="1104"/>
        </w:trPr>
        <w:tc>
          <w:tcPr>
            <w:tcW w:w="3415" w:type="dxa"/>
          </w:tcPr>
          <w:p w14:paraId="37D8EC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5947" w:type="dxa"/>
            <w:noWrap/>
          </w:tcPr>
          <w:p w14:paraId="37D8EC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37D8EC7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9: CWs adjustment can </w:t>
            </w:r>
            <w:proofErr w:type="gramStart"/>
            <w:r>
              <w:rPr>
                <w:rFonts w:ascii="Arial" w:eastAsia="Times New Roman" w:hAnsi="Arial" w:cs="Arial"/>
                <w:snapToGrid/>
                <w:color w:val="000000"/>
                <w:kern w:val="0"/>
                <w:sz w:val="16"/>
                <w:szCs w:val="16"/>
                <w:lang w:val="en-US" w:eastAsia="en-US"/>
              </w:rPr>
              <w:t>be considered to be</w:t>
            </w:r>
            <w:proofErr w:type="gramEnd"/>
            <w:r>
              <w:rPr>
                <w:rFonts w:ascii="Arial" w:eastAsia="Times New Roman" w:hAnsi="Arial" w:cs="Arial"/>
                <w:snapToGrid/>
                <w:color w:val="000000"/>
                <w:kern w:val="0"/>
                <w:sz w:val="16"/>
                <w:szCs w:val="16"/>
                <w:lang w:val="en-US" w:eastAsia="en-US"/>
              </w:rPr>
              <w:t xml:space="preserve"> introduced, which is beneficial in some highly congested scenarios and to friendly and fair coexistence with Wi-Fi.</w:t>
            </w:r>
          </w:p>
        </w:tc>
      </w:tr>
    </w:tbl>
    <w:p w14:paraId="37D8EC74" w14:textId="77777777" w:rsidR="006C7ECB" w:rsidRDefault="006C7ECB">
      <w:pPr>
        <w:rPr>
          <w:lang w:eastAsia="en-US"/>
        </w:rPr>
      </w:pPr>
    </w:p>
    <w:p w14:paraId="37D8EC75" w14:textId="77777777" w:rsidR="006C7ECB" w:rsidRDefault="00A01006">
      <w:pPr>
        <w:pStyle w:val="Heading3"/>
      </w:pPr>
      <w:r>
        <w:t>First Round Discussion</w:t>
      </w:r>
    </w:p>
    <w:p w14:paraId="37D8EC76" w14:textId="77777777" w:rsidR="006C7ECB" w:rsidRDefault="00A01006">
      <w:pPr>
        <w:pStyle w:val="discussionpoint"/>
      </w:pPr>
      <w:r>
        <w:t>Discussion 2.12.1-1</w:t>
      </w:r>
    </w:p>
    <w:p w14:paraId="37D8EC77" w14:textId="77777777" w:rsidR="006C7ECB" w:rsidRDefault="00A01006">
      <w:pPr>
        <w:rPr>
          <w:lang w:eastAsia="en-US"/>
        </w:rPr>
      </w:pPr>
      <w:r>
        <w:rPr>
          <w:lang w:eastAsia="en-US"/>
        </w:rPr>
        <w:t>On if CWS adjustment is introduced, the following positions are collected.</w:t>
      </w:r>
    </w:p>
    <w:p w14:paraId="37D8EC78" w14:textId="77777777" w:rsidR="006C7ECB" w:rsidRDefault="00A01006">
      <w:pPr>
        <w:pStyle w:val="ListParagraph"/>
        <w:numPr>
          <w:ilvl w:val="0"/>
          <w:numId w:val="25"/>
        </w:numPr>
        <w:rPr>
          <w:lang w:eastAsia="en-US"/>
        </w:rPr>
      </w:pPr>
      <w:r>
        <w:rPr>
          <w:lang w:eastAsia="en-US"/>
        </w:rPr>
        <w:lastRenderedPageBreak/>
        <w:t>Support the introduction of CWS adjustment</w:t>
      </w:r>
    </w:p>
    <w:p w14:paraId="37D8EC79" w14:textId="3EDFE741" w:rsidR="006C7ECB" w:rsidRDefault="00A01006">
      <w:pPr>
        <w:pStyle w:val="ListParagraph"/>
        <w:numPr>
          <w:ilvl w:val="1"/>
          <w:numId w:val="25"/>
        </w:numPr>
        <w:rPr>
          <w:lang w:eastAsia="en-US"/>
        </w:rPr>
      </w:pPr>
      <w:r>
        <w:rPr>
          <w:lang w:eastAsia="en-US"/>
        </w:rPr>
        <w:t>ZTE, WILUS, Lenovo</w:t>
      </w:r>
      <w:r w:rsidR="000E2862">
        <w:rPr>
          <w:lang w:eastAsia="en-US"/>
        </w:rPr>
        <w:t xml:space="preserve"> (per beam)</w:t>
      </w:r>
      <w:r>
        <w:rPr>
          <w:lang w:eastAsia="en-US"/>
        </w:rPr>
        <w:t>, ITRI, Intel</w:t>
      </w:r>
      <w:r w:rsidR="000E2862">
        <w:rPr>
          <w:lang w:eastAsia="en-US"/>
        </w:rPr>
        <w:t>, Huawei, ITRI (per beam)</w:t>
      </w:r>
      <w:r w:rsidR="00DB4980">
        <w:rPr>
          <w:lang w:eastAsia="en-US"/>
        </w:rPr>
        <w:t>, WILUS</w:t>
      </w:r>
      <w:r w:rsidR="00BC4CE8">
        <w:rPr>
          <w:lang w:eastAsia="en-US"/>
        </w:rPr>
        <w:t>, LG</w:t>
      </w:r>
    </w:p>
    <w:p w14:paraId="37D8EC7A" w14:textId="77777777" w:rsidR="006C7ECB" w:rsidRDefault="00A01006">
      <w:pPr>
        <w:pStyle w:val="ListParagraph"/>
        <w:numPr>
          <w:ilvl w:val="0"/>
          <w:numId w:val="25"/>
        </w:numPr>
        <w:rPr>
          <w:lang w:eastAsia="en-US"/>
        </w:rPr>
      </w:pPr>
      <w:r>
        <w:rPr>
          <w:lang w:eastAsia="en-US"/>
        </w:rPr>
        <w:t>Do not introduce CWS adjustment</w:t>
      </w:r>
    </w:p>
    <w:p w14:paraId="37D8EC7B" w14:textId="623B844D" w:rsidR="006C7ECB" w:rsidRPr="000E2862" w:rsidRDefault="00A01006">
      <w:pPr>
        <w:pStyle w:val="ListParagraph"/>
        <w:numPr>
          <w:ilvl w:val="1"/>
          <w:numId w:val="25"/>
        </w:numPr>
        <w:rPr>
          <w:lang w:eastAsia="en-US"/>
        </w:rPr>
      </w:pPr>
      <w:r w:rsidRPr="000E2862">
        <w:rPr>
          <w:lang w:eastAsia="en-US"/>
        </w:rPr>
        <w:t>SONY, Qualcomm, Ericsson, CATT, Nokia, NSB</w:t>
      </w:r>
      <w:r w:rsidR="00443150" w:rsidRPr="000E2862">
        <w:rPr>
          <w:lang w:eastAsia="en-US"/>
        </w:rPr>
        <w:t>, vivo</w:t>
      </w:r>
      <w:r w:rsidR="000E2862" w:rsidRPr="000E2862">
        <w:rPr>
          <w:lang w:eastAsia="en-US"/>
        </w:rPr>
        <w:t>, Charter</w:t>
      </w:r>
      <w:r w:rsidR="000E2862">
        <w:rPr>
          <w:lang w:eastAsia="en-US"/>
        </w:rPr>
        <w:t>, Apple, Samsung</w:t>
      </w:r>
      <w:r w:rsidR="00966240">
        <w:rPr>
          <w:lang w:eastAsia="en-US"/>
        </w:rPr>
        <w:t>, Oppo</w:t>
      </w:r>
      <w:r w:rsidR="00BC4CE8">
        <w:rPr>
          <w:lang w:eastAsia="en-US"/>
        </w:rPr>
        <w:t xml:space="preserve">, </w:t>
      </w:r>
      <w:proofErr w:type="spellStart"/>
      <w:r w:rsidR="00BC4CE8">
        <w:rPr>
          <w:lang w:eastAsia="en-US"/>
        </w:rPr>
        <w:t>Spreadtrum</w:t>
      </w:r>
      <w:proofErr w:type="spellEnd"/>
      <w:r w:rsidR="00BC4CE8">
        <w:rPr>
          <w:lang w:eastAsia="en-US"/>
        </w:rPr>
        <w:t>, CATT, MTK</w:t>
      </w:r>
    </w:p>
    <w:p w14:paraId="37D8EC7C" w14:textId="77777777" w:rsidR="006C7ECB" w:rsidRDefault="00A01006">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6C7ECB" w14:paraId="37D8EC7F" w14:textId="77777777">
        <w:tc>
          <w:tcPr>
            <w:tcW w:w="2425" w:type="dxa"/>
          </w:tcPr>
          <w:p w14:paraId="37D8EC7D" w14:textId="77777777" w:rsidR="006C7ECB" w:rsidRDefault="00A01006">
            <w:pPr>
              <w:rPr>
                <w:lang w:eastAsia="en-US"/>
              </w:rPr>
            </w:pPr>
            <w:r>
              <w:rPr>
                <w:lang w:eastAsia="en-US"/>
              </w:rPr>
              <w:t>Company</w:t>
            </w:r>
          </w:p>
        </w:tc>
        <w:tc>
          <w:tcPr>
            <w:tcW w:w="6937" w:type="dxa"/>
          </w:tcPr>
          <w:p w14:paraId="37D8EC7E" w14:textId="77777777" w:rsidR="006C7ECB" w:rsidRDefault="00A01006">
            <w:pPr>
              <w:rPr>
                <w:lang w:eastAsia="en-US"/>
              </w:rPr>
            </w:pPr>
            <w:r>
              <w:rPr>
                <w:lang w:eastAsia="en-US"/>
              </w:rPr>
              <w:t>View</w:t>
            </w:r>
          </w:p>
        </w:tc>
      </w:tr>
      <w:tr w:rsidR="006C7ECB" w14:paraId="37D8EC82" w14:textId="77777777">
        <w:tc>
          <w:tcPr>
            <w:tcW w:w="2425" w:type="dxa"/>
          </w:tcPr>
          <w:p w14:paraId="37D8EC80" w14:textId="77777777" w:rsidR="006C7ECB" w:rsidRDefault="00A01006">
            <w:pPr>
              <w:rPr>
                <w:lang w:eastAsia="en-US"/>
              </w:rPr>
            </w:pPr>
            <w:r>
              <w:rPr>
                <w:lang w:eastAsia="en-US"/>
              </w:rPr>
              <w:t>Nokia, NSB</w:t>
            </w:r>
          </w:p>
        </w:tc>
        <w:tc>
          <w:tcPr>
            <w:tcW w:w="6937" w:type="dxa"/>
          </w:tcPr>
          <w:p w14:paraId="37D8EC81" w14:textId="77777777" w:rsidR="006C7ECB" w:rsidRDefault="00A01006">
            <w:pPr>
              <w:rPr>
                <w:lang w:eastAsia="en-US"/>
              </w:rPr>
            </w:pPr>
            <w:r>
              <w:rPr>
                <w:lang w:eastAsia="en-US"/>
              </w:rPr>
              <w:t>Do not support CWS adjustment. ETSI 302 567 does not recognize CWS adjustment, and there is no clear reason why RAN1 should deviate from that.</w:t>
            </w:r>
          </w:p>
        </w:tc>
      </w:tr>
      <w:tr w:rsidR="006C7ECB" w14:paraId="37D8EC85" w14:textId="77777777">
        <w:tc>
          <w:tcPr>
            <w:tcW w:w="2425" w:type="dxa"/>
          </w:tcPr>
          <w:p w14:paraId="37D8EC83" w14:textId="77777777" w:rsidR="006C7ECB" w:rsidRDefault="00A01006">
            <w:pPr>
              <w:rPr>
                <w:lang w:eastAsia="en-US"/>
              </w:rPr>
            </w:pPr>
            <w:r>
              <w:rPr>
                <w:lang w:eastAsia="en-US"/>
              </w:rPr>
              <w:t>Charter Communications</w:t>
            </w:r>
          </w:p>
        </w:tc>
        <w:tc>
          <w:tcPr>
            <w:tcW w:w="6937" w:type="dxa"/>
          </w:tcPr>
          <w:p w14:paraId="37D8EC84" w14:textId="77777777" w:rsidR="006C7ECB" w:rsidRDefault="00A01006">
            <w:pPr>
              <w:rPr>
                <w:lang w:eastAsia="en-US"/>
              </w:rPr>
            </w:pPr>
            <w:r>
              <w:rPr>
                <w:lang w:eastAsia="en-US"/>
              </w:rPr>
              <w:t>Do not support CWS adjustment, it is meaningless for Cat-3 LBT</w:t>
            </w:r>
          </w:p>
        </w:tc>
      </w:tr>
      <w:tr w:rsidR="006C7ECB" w14:paraId="37D8EC88" w14:textId="77777777">
        <w:tc>
          <w:tcPr>
            <w:tcW w:w="2425" w:type="dxa"/>
          </w:tcPr>
          <w:p w14:paraId="37D8EC86" w14:textId="77777777" w:rsidR="006C7ECB" w:rsidRDefault="00A01006">
            <w:pPr>
              <w:rPr>
                <w:lang w:eastAsia="en-US"/>
              </w:rPr>
            </w:pPr>
            <w:r>
              <w:rPr>
                <w:lang w:eastAsia="en-US"/>
              </w:rPr>
              <w:t>Lenovo, Motorola Mobility</w:t>
            </w:r>
          </w:p>
        </w:tc>
        <w:tc>
          <w:tcPr>
            <w:tcW w:w="6937" w:type="dxa"/>
          </w:tcPr>
          <w:p w14:paraId="37D8EC87" w14:textId="77777777" w:rsidR="006C7ECB" w:rsidRDefault="00A01006">
            <w:pPr>
              <w:rPr>
                <w:lang w:eastAsia="en-US"/>
              </w:rPr>
            </w:pPr>
            <w:r>
              <w:rPr>
                <w:lang w:eastAsia="en-US"/>
              </w:rPr>
              <w:t>We prefer CWS adjustment per beam basis</w:t>
            </w:r>
          </w:p>
        </w:tc>
      </w:tr>
      <w:tr w:rsidR="006C7ECB" w14:paraId="37D8EC8B" w14:textId="77777777">
        <w:tc>
          <w:tcPr>
            <w:tcW w:w="2425" w:type="dxa"/>
          </w:tcPr>
          <w:p w14:paraId="37D8EC89"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C8A" w14:textId="77777777" w:rsidR="006C7ECB" w:rsidRDefault="00A01006">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262A29" w14:paraId="49F01905" w14:textId="77777777">
        <w:tc>
          <w:tcPr>
            <w:tcW w:w="2425" w:type="dxa"/>
          </w:tcPr>
          <w:p w14:paraId="40EA5D30" w14:textId="6D3EDC2C" w:rsidR="00262A29" w:rsidRDefault="00262A29" w:rsidP="00262A29">
            <w:pPr>
              <w:rPr>
                <w:rFonts w:eastAsia="SimSun"/>
                <w:lang w:val="en-US" w:eastAsia="zh-CN"/>
              </w:rPr>
            </w:pPr>
            <w:r>
              <w:rPr>
                <w:lang w:eastAsia="en-US"/>
              </w:rPr>
              <w:t>Intel</w:t>
            </w:r>
          </w:p>
        </w:tc>
        <w:tc>
          <w:tcPr>
            <w:tcW w:w="6937" w:type="dxa"/>
          </w:tcPr>
          <w:p w14:paraId="7A05C1FE" w14:textId="1F917EA5" w:rsidR="00262A29" w:rsidRDefault="00262A29" w:rsidP="00262A29">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443150" w14:paraId="15EAF3AF" w14:textId="77777777" w:rsidTr="00443150">
        <w:tc>
          <w:tcPr>
            <w:tcW w:w="2425" w:type="dxa"/>
          </w:tcPr>
          <w:p w14:paraId="66ABBAB5" w14:textId="77777777" w:rsidR="00443150" w:rsidRDefault="00443150" w:rsidP="00E066FF">
            <w:pPr>
              <w:rPr>
                <w:lang w:eastAsia="en-US"/>
              </w:rPr>
            </w:pPr>
            <w:r>
              <w:rPr>
                <w:lang w:eastAsia="en-US"/>
              </w:rPr>
              <w:t>vivo</w:t>
            </w:r>
          </w:p>
        </w:tc>
        <w:tc>
          <w:tcPr>
            <w:tcW w:w="6937" w:type="dxa"/>
          </w:tcPr>
          <w:p w14:paraId="6526A092" w14:textId="77777777" w:rsidR="00443150" w:rsidRDefault="00443150" w:rsidP="00E066FF">
            <w:pPr>
              <w:rPr>
                <w:lang w:eastAsia="en-US"/>
              </w:rPr>
            </w:pPr>
            <w:r w:rsidRPr="002D643C">
              <w:rPr>
                <w:lang w:eastAsia="en-US"/>
              </w:rPr>
              <w:t xml:space="preserve">Do not </w:t>
            </w:r>
            <w:r>
              <w:rPr>
                <w:lang w:eastAsia="en-US"/>
              </w:rPr>
              <w:t>introduce</w:t>
            </w:r>
            <w:r w:rsidRPr="002D643C">
              <w:rPr>
                <w:lang w:eastAsia="en-US"/>
              </w:rPr>
              <w:t xml:space="preserve"> CWS adjustment</w:t>
            </w:r>
            <w:r>
              <w:rPr>
                <w:lang w:eastAsia="en-US"/>
              </w:rPr>
              <w:t>. Added our position to the summary.</w:t>
            </w:r>
          </w:p>
        </w:tc>
      </w:tr>
      <w:tr w:rsidR="00255269" w14:paraId="56F4B32E" w14:textId="77777777" w:rsidTr="00443150">
        <w:tc>
          <w:tcPr>
            <w:tcW w:w="2425" w:type="dxa"/>
          </w:tcPr>
          <w:p w14:paraId="5E50BC30" w14:textId="17C47AF0" w:rsidR="00255269" w:rsidRDefault="00255269" w:rsidP="00255269">
            <w:pPr>
              <w:rPr>
                <w:lang w:eastAsia="en-US"/>
              </w:rPr>
            </w:pPr>
            <w:r>
              <w:rPr>
                <w:lang w:eastAsia="en-US"/>
              </w:rPr>
              <w:t>Apple</w:t>
            </w:r>
          </w:p>
        </w:tc>
        <w:tc>
          <w:tcPr>
            <w:tcW w:w="6937" w:type="dxa"/>
          </w:tcPr>
          <w:p w14:paraId="5A5055B4" w14:textId="67AD0FD8" w:rsidR="00255269" w:rsidRPr="002D643C" w:rsidRDefault="00255269" w:rsidP="00255269">
            <w:pPr>
              <w:rPr>
                <w:lang w:eastAsia="en-US"/>
              </w:rPr>
            </w:pPr>
            <w:r>
              <w:rPr>
                <w:lang w:eastAsia="en-US"/>
              </w:rPr>
              <w:t>Do not introduce CWS adjustment</w:t>
            </w:r>
          </w:p>
        </w:tc>
      </w:tr>
      <w:tr w:rsidR="000977AE" w14:paraId="12D48DFE" w14:textId="77777777" w:rsidTr="00443150">
        <w:tc>
          <w:tcPr>
            <w:tcW w:w="2425" w:type="dxa"/>
          </w:tcPr>
          <w:p w14:paraId="48A35B62" w14:textId="3B4FB918" w:rsidR="000977AE" w:rsidRDefault="000977AE" w:rsidP="00255269">
            <w:pPr>
              <w:rPr>
                <w:lang w:eastAsia="en-US"/>
              </w:rPr>
            </w:pPr>
            <w:r>
              <w:rPr>
                <w:lang w:eastAsia="en-US"/>
              </w:rPr>
              <w:t xml:space="preserve">Futurewei </w:t>
            </w:r>
          </w:p>
        </w:tc>
        <w:tc>
          <w:tcPr>
            <w:tcW w:w="6937" w:type="dxa"/>
          </w:tcPr>
          <w:p w14:paraId="3DF59EA9" w14:textId="48AC842E" w:rsidR="000977AE" w:rsidRDefault="000977AE" w:rsidP="00255269">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A432AF" w14:paraId="31FCE3F3" w14:textId="77777777" w:rsidTr="00DB63AF">
        <w:tc>
          <w:tcPr>
            <w:tcW w:w="2425" w:type="dxa"/>
          </w:tcPr>
          <w:p w14:paraId="297E50AB" w14:textId="77777777" w:rsidR="00A432AF" w:rsidRDefault="00A432AF" w:rsidP="00DB63AF">
            <w:pPr>
              <w:rPr>
                <w:lang w:eastAsia="en-US"/>
              </w:rPr>
            </w:pPr>
            <w:r>
              <w:rPr>
                <w:lang w:eastAsia="en-US"/>
              </w:rPr>
              <w:t>Ericsson</w:t>
            </w:r>
          </w:p>
        </w:tc>
        <w:tc>
          <w:tcPr>
            <w:tcW w:w="6937" w:type="dxa"/>
          </w:tcPr>
          <w:p w14:paraId="6DE980BE" w14:textId="77777777" w:rsidR="00A432AF" w:rsidRDefault="00A432AF" w:rsidP="00DB63AF">
            <w:pPr>
              <w:rPr>
                <w:lang w:eastAsia="en-US"/>
              </w:rPr>
            </w:pPr>
            <w:r>
              <w:rPr>
                <w:lang w:eastAsia="en-US"/>
              </w:rPr>
              <w:t xml:space="preserve">We do not support introduction of CWS adjustment.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67016B" w14:paraId="78BFEDF4" w14:textId="77777777" w:rsidTr="0067016B">
        <w:tc>
          <w:tcPr>
            <w:tcW w:w="2425" w:type="dxa"/>
            <w:shd w:val="clear" w:color="auto" w:fill="FFFFFF" w:themeFill="background1"/>
          </w:tcPr>
          <w:p w14:paraId="1B625375" w14:textId="77777777" w:rsidR="0067016B" w:rsidRDefault="0067016B"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26287291" w14:textId="77777777" w:rsidR="0067016B" w:rsidRDefault="0067016B" w:rsidP="00DB63AF">
            <w:pPr>
              <w:rPr>
                <w:lang w:eastAsia="en-US"/>
              </w:rPr>
            </w:pPr>
            <w:r>
              <w:rPr>
                <w:lang w:eastAsia="en-US"/>
              </w:rPr>
              <w:t xml:space="preserve">We support introduction of </w:t>
            </w:r>
            <w:r w:rsidRPr="002D643C">
              <w:rPr>
                <w:lang w:eastAsia="en-US"/>
              </w:rPr>
              <w:t>CWS adjustment</w:t>
            </w:r>
          </w:p>
        </w:tc>
      </w:tr>
    </w:tbl>
    <w:tbl>
      <w:tblPr>
        <w:tblStyle w:val="TableGrid2"/>
        <w:tblW w:w="0" w:type="auto"/>
        <w:tblLook w:val="04A0" w:firstRow="1" w:lastRow="0" w:firstColumn="1" w:lastColumn="0" w:noHBand="0" w:noVBand="1"/>
      </w:tblPr>
      <w:tblGrid>
        <w:gridCol w:w="2425"/>
        <w:gridCol w:w="6937"/>
      </w:tblGrid>
      <w:tr w:rsidR="0067016B" w14:paraId="5DBA05C3" w14:textId="77777777" w:rsidTr="00DB63AF">
        <w:tc>
          <w:tcPr>
            <w:tcW w:w="2425" w:type="dxa"/>
          </w:tcPr>
          <w:p w14:paraId="530351DD" w14:textId="1982493C" w:rsidR="0067016B" w:rsidRPr="00BC6F46" w:rsidRDefault="00BC6F46" w:rsidP="00DB63AF">
            <w:pPr>
              <w:rPr>
                <w:rFonts w:eastAsia="PMingLiU"/>
                <w:lang w:eastAsia="zh-TW"/>
              </w:rPr>
            </w:pPr>
            <w:r>
              <w:rPr>
                <w:rFonts w:eastAsia="PMingLiU" w:hint="eastAsia"/>
                <w:lang w:eastAsia="zh-TW"/>
              </w:rPr>
              <w:t>ITRI</w:t>
            </w:r>
          </w:p>
        </w:tc>
        <w:tc>
          <w:tcPr>
            <w:tcW w:w="6937" w:type="dxa"/>
          </w:tcPr>
          <w:p w14:paraId="41686A12" w14:textId="21F54583" w:rsidR="0067016B" w:rsidRDefault="00BC6F46" w:rsidP="00DB63AF">
            <w:pPr>
              <w:rPr>
                <w:lang w:eastAsia="en-US"/>
              </w:rPr>
            </w:pPr>
            <w:r>
              <w:rPr>
                <w:lang w:eastAsia="en-US"/>
              </w:rPr>
              <w:t>We prefer CWS adjustment per beam basis</w:t>
            </w:r>
          </w:p>
        </w:tc>
      </w:tr>
      <w:tr w:rsidR="006C4883" w14:paraId="419BC323" w14:textId="77777777" w:rsidTr="00DB63AF">
        <w:tc>
          <w:tcPr>
            <w:tcW w:w="2425" w:type="dxa"/>
          </w:tcPr>
          <w:p w14:paraId="43266021" w14:textId="5541CBB2" w:rsidR="006C4883" w:rsidRDefault="006C4883" w:rsidP="006C4883">
            <w:pPr>
              <w:rPr>
                <w:rFonts w:eastAsia="PMingLiU"/>
                <w:lang w:eastAsia="zh-TW"/>
              </w:rPr>
            </w:pPr>
            <w:r>
              <w:rPr>
                <w:lang w:eastAsia="en-US"/>
              </w:rPr>
              <w:t>Samsung</w:t>
            </w:r>
          </w:p>
        </w:tc>
        <w:tc>
          <w:tcPr>
            <w:tcW w:w="6937" w:type="dxa"/>
          </w:tcPr>
          <w:p w14:paraId="3242A409" w14:textId="58304BD5" w:rsidR="006C4883" w:rsidRDefault="006C4883" w:rsidP="006C4883">
            <w:pPr>
              <w:rPr>
                <w:lang w:eastAsia="en-US"/>
              </w:rPr>
            </w:pPr>
            <w:r>
              <w:rPr>
                <w:lang w:eastAsia="en-US"/>
              </w:rPr>
              <w:t xml:space="preserve">We didn’t see a need to support CWS adjustment. </w:t>
            </w:r>
          </w:p>
        </w:tc>
      </w:tr>
      <w:tr w:rsidR="00966240" w14:paraId="43297D6C" w14:textId="77777777" w:rsidTr="00DB63AF">
        <w:tc>
          <w:tcPr>
            <w:tcW w:w="2425" w:type="dxa"/>
          </w:tcPr>
          <w:p w14:paraId="4E9F0D72" w14:textId="6D2E657B"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46D3B73D" w14:textId="27F8225C" w:rsidR="00966240" w:rsidRDefault="00966240" w:rsidP="00966240">
            <w:pPr>
              <w:rPr>
                <w:lang w:eastAsia="en-US"/>
              </w:rPr>
            </w:pPr>
            <w:r>
              <w:rPr>
                <w:lang w:eastAsia="en-US"/>
              </w:rPr>
              <w:t>Do not introduce CWS adjustment</w:t>
            </w:r>
          </w:p>
        </w:tc>
      </w:tr>
      <w:tr w:rsidR="00DB4980" w14:paraId="7733CD70" w14:textId="77777777" w:rsidTr="00DB63AF">
        <w:tc>
          <w:tcPr>
            <w:tcW w:w="2425" w:type="dxa"/>
          </w:tcPr>
          <w:p w14:paraId="61536D39" w14:textId="483F8B00"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589214C6" w14:textId="48C46B6C" w:rsidR="00DB4980" w:rsidRDefault="00DB4980" w:rsidP="00DB4980">
            <w:pPr>
              <w:rPr>
                <w:lang w:eastAsia="en-US"/>
              </w:rPr>
            </w:pPr>
            <w:r>
              <w:rPr>
                <w:lang w:eastAsia="en-US"/>
              </w:rPr>
              <w:t xml:space="preserve">We support introduction of </w:t>
            </w:r>
            <w:r w:rsidRPr="002D643C">
              <w:rPr>
                <w:lang w:eastAsia="en-US"/>
              </w:rPr>
              <w:t>CWS adjustment</w:t>
            </w:r>
          </w:p>
        </w:tc>
      </w:tr>
      <w:tr w:rsidR="00511419" w14:paraId="12B26010" w14:textId="77777777" w:rsidTr="00511419">
        <w:tc>
          <w:tcPr>
            <w:tcW w:w="2425" w:type="dxa"/>
          </w:tcPr>
          <w:p w14:paraId="47B0D7B1" w14:textId="77777777" w:rsidR="00511419" w:rsidRDefault="00511419" w:rsidP="00B04904">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64F7E6F" w14:textId="77777777" w:rsidR="00511419" w:rsidRDefault="00511419" w:rsidP="00B04904">
            <w:pPr>
              <w:rPr>
                <w:lang w:eastAsia="en-US"/>
              </w:rPr>
            </w:pPr>
            <w:r>
              <w:rPr>
                <w:rFonts w:eastAsiaTheme="minorEastAsia"/>
                <w:lang w:eastAsia="zh-CN"/>
              </w:rPr>
              <w:t>We do not see the need to introduce CWS adjustment.</w:t>
            </w:r>
          </w:p>
        </w:tc>
      </w:tr>
      <w:tr w:rsidR="00EE547B" w14:paraId="4B519556" w14:textId="77777777" w:rsidTr="00511419">
        <w:tc>
          <w:tcPr>
            <w:tcW w:w="2425" w:type="dxa"/>
          </w:tcPr>
          <w:p w14:paraId="6A19DF8D" w14:textId="2FC05C75" w:rsidR="00EE547B" w:rsidRDefault="00EE547B" w:rsidP="00B04904">
            <w:pPr>
              <w:rPr>
                <w:rFonts w:eastAsiaTheme="minorEastAsia"/>
                <w:lang w:eastAsia="zh-CN"/>
              </w:rPr>
            </w:pPr>
            <w:r>
              <w:rPr>
                <w:rFonts w:eastAsiaTheme="minorEastAsia" w:hint="eastAsia"/>
                <w:lang w:eastAsia="zh-CN"/>
              </w:rPr>
              <w:t>CATT</w:t>
            </w:r>
          </w:p>
        </w:tc>
        <w:tc>
          <w:tcPr>
            <w:tcW w:w="6937" w:type="dxa"/>
          </w:tcPr>
          <w:p w14:paraId="7DA202C7" w14:textId="01A7B505" w:rsidR="00EE547B" w:rsidRDefault="00EE547B" w:rsidP="00B04904">
            <w:pPr>
              <w:rPr>
                <w:rFonts w:eastAsiaTheme="minorEastAsia"/>
                <w:lang w:eastAsia="zh-CN"/>
              </w:rPr>
            </w:pPr>
            <w:r>
              <w:rPr>
                <w:lang w:eastAsia="en-US"/>
              </w:rPr>
              <w:t>Do not introduce CWS adjustment</w:t>
            </w:r>
          </w:p>
        </w:tc>
      </w:tr>
      <w:tr w:rsidR="00072718" w14:paraId="2C607967" w14:textId="77777777" w:rsidTr="00072718">
        <w:trPr>
          <w:trHeight w:val="963"/>
        </w:trPr>
        <w:tc>
          <w:tcPr>
            <w:tcW w:w="2425" w:type="dxa"/>
          </w:tcPr>
          <w:p w14:paraId="2A81872E" w14:textId="77777777" w:rsidR="00072718" w:rsidRDefault="00072718" w:rsidP="00B04904">
            <w:r>
              <w:rPr>
                <w:rFonts w:hint="eastAsia"/>
              </w:rPr>
              <w:t>LG</w:t>
            </w:r>
          </w:p>
        </w:tc>
        <w:tc>
          <w:tcPr>
            <w:tcW w:w="6937" w:type="dxa"/>
          </w:tcPr>
          <w:p w14:paraId="462BBD56" w14:textId="77777777" w:rsidR="00072718" w:rsidRDefault="00072718" w:rsidP="00B04904">
            <w:r>
              <w:t>W</w:t>
            </w:r>
            <w:r>
              <w:rPr>
                <w:rFonts w:hint="eastAsia"/>
              </w:rPr>
              <w:t xml:space="preserve">e </w:t>
            </w:r>
            <w:r>
              <w:t>support the introduction of CAPC.</w:t>
            </w:r>
          </w:p>
          <w:p w14:paraId="170B6CFA" w14:textId="77777777" w:rsidR="00072718" w:rsidRDefault="00072718" w:rsidP="00B04904">
            <w:pPr>
              <w:rPr>
                <w:lang w:eastAsia="en-US"/>
              </w:rPr>
            </w:pPr>
            <w:r w:rsidRPr="0046195A">
              <w:rPr>
                <w:lang w:eastAsia="en-US"/>
              </w:rPr>
              <w:t xml:space="preserve">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t>
            </w:r>
            <w:proofErr w:type="spellStart"/>
            <w:r w:rsidRPr="0046195A">
              <w:rPr>
                <w:lang w:eastAsia="en-US"/>
              </w:rPr>
              <w:t>WiGig</w:t>
            </w:r>
            <w:proofErr w:type="spellEnd"/>
            <w:r w:rsidRPr="0046195A">
              <w:rPr>
                <w:lang w:eastAsia="en-US"/>
              </w:rPr>
              <w:t>)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FF4868" w14:paraId="43B68B22" w14:textId="77777777" w:rsidTr="00072718">
        <w:trPr>
          <w:trHeight w:val="963"/>
        </w:trPr>
        <w:tc>
          <w:tcPr>
            <w:tcW w:w="2425" w:type="dxa"/>
          </w:tcPr>
          <w:p w14:paraId="1886259E" w14:textId="6329431D" w:rsidR="00FF4868" w:rsidRPr="00FF4868" w:rsidRDefault="00FF4868" w:rsidP="00B0490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6D5DD4B8" w14:textId="5D2EFDAE" w:rsidR="00FF4868" w:rsidRPr="00FF4868" w:rsidRDefault="00FF4868" w:rsidP="00B04904">
            <w:r>
              <w:t>We don’t see strong need to support CWS, but we are open to discuss the benefit it can bring.</w:t>
            </w:r>
          </w:p>
        </w:tc>
      </w:tr>
    </w:tbl>
    <w:p w14:paraId="37D8EC8C" w14:textId="77777777" w:rsidR="006C7ECB" w:rsidRPr="00072718" w:rsidRDefault="006C7ECB">
      <w:pPr>
        <w:rPr>
          <w:lang w:eastAsia="en-US"/>
        </w:rPr>
      </w:pPr>
    </w:p>
    <w:p w14:paraId="37D8EC8D" w14:textId="77777777" w:rsidR="006C7ECB" w:rsidRDefault="00A01006">
      <w:pPr>
        <w:pStyle w:val="discussionpoint"/>
      </w:pPr>
      <w:r>
        <w:t>Discussion 2.12.1-2</w:t>
      </w:r>
    </w:p>
    <w:p w14:paraId="37D8EC8E" w14:textId="77777777" w:rsidR="006C7ECB" w:rsidRDefault="00A01006">
      <w:pPr>
        <w:rPr>
          <w:lang w:eastAsia="en-US"/>
        </w:rPr>
      </w:pPr>
      <w:r>
        <w:rPr>
          <w:lang w:eastAsia="en-US"/>
        </w:rPr>
        <w:t>On if CAPC is introduced, the following positions are collected.</w:t>
      </w:r>
    </w:p>
    <w:p w14:paraId="37D8EC8F" w14:textId="77777777" w:rsidR="006C7ECB" w:rsidRDefault="00A01006">
      <w:pPr>
        <w:pStyle w:val="ListParagraph"/>
        <w:numPr>
          <w:ilvl w:val="0"/>
          <w:numId w:val="25"/>
        </w:numPr>
        <w:rPr>
          <w:lang w:eastAsia="en-US"/>
        </w:rPr>
      </w:pPr>
      <w:r>
        <w:rPr>
          <w:lang w:eastAsia="en-US"/>
        </w:rPr>
        <w:t>Support the introduction of CAPC</w:t>
      </w:r>
    </w:p>
    <w:p w14:paraId="37D8EC90" w14:textId="3796C3E9" w:rsidR="006C7ECB" w:rsidRDefault="00A01006">
      <w:pPr>
        <w:pStyle w:val="ListParagraph"/>
        <w:numPr>
          <w:ilvl w:val="1"/>
          <w:numId w:val="25"/>
        </w:numPr>
        <w:rPr>
          <w:lang w:eastAsia="en-US"/>
        </w:rPr>
      </w:pPr>
      <w:r>
        <w:rPr>
          <w:lang w:eastAsia="en-US"/>
        </w:rPr>
        <w:t>ZTE, WILUS, Lenovo</w:t>
      </w:r>
      <w:r w:rsidR="000E2862">
        <w:rPr>
          <w:lang w:eastAsia="en-US"/>
        </w:rPr>
        <w:t xml:space="preserve"> (per beam)</w:t>
      </w:r>
      <w:r>
        <w:rPr>
          <w:lang w:eastAsia="en-US"/>
        </w:rPr>
        <w:t>, ITRI, Intel</w:t>
      </w:r>
      <w:r w:rsidR="000E2862">
        <w:rPr>
          <w:lang w:eastAsia="en-US"/>
        </w:rPr>
        <w:t xml:space="preserve"> (reduced set)</w:t>
      </w:r>
      <w:r>
        <w:rPr>
          <w:lang w:eastAsia="en-US"/>
        </w:rPr>
        <w:t>, Nokia (at most 2 classes</w:t>
      </w:r>
      <w:r w:rsidR="000E2862">
        <w:rPr>
          <w:lang w:eastAsia="en-US"/>
        </w:rPr>
        <w:t xml:space="preserve"> if max CWS &gt;3</w:t>
      </w:r>
      <w:r>
        <w:rPr>
          <w:lang w:eastAsia="en-US"/>
        </w:rPr>
        <w:t xml:space="preserve">), MediaTek, </w:t>
      </w:r>
      <w:r w:rsidR="000E2862">
        <w:rPr>
          <w:lang w:eastAsia="en-US"/>
        </w:rPr>
        <w:t xml:space="preserve">Huawei, </w:t>
      </w:r>
      <w:proofErr w:type="spellStart"/>
      <w:r w:rsidR="000E2862">
        <w:rPr>
          <w:lang w:eastAsia="en-US"/>
        </w:rPr>
        <w:t>InterDigital</w:t>
      </w:r>
      <w:proofErr w:type="spellEnd"/>
      <w:r w:rsidR="000E2862">
        <w:rPr>
          <w:lang w:eastAsia="en-US"/>
        </w:rPr>
        <w:t xml:space="preserve">, </w:t>
      </w:r>
      <w:r w:rsidR="00DB4980">
        <w:rPr>
          <w:lang w:eastAsia="en-US"/>
        </w:rPr>
        <w:t>WILUS</w:t>
      </w:r>
      <w:r w:rsidR="00BC4CE8">
        <w:rPr>
          <w:lang w:eastAsia="en-US"/>
        </w:rPr>
        <w:t xml:space="preserve">, </w:t>
      </w:r>
      <w:r w:rsidR="002324DD">
        <w:rPr>
          <w:lang w:eastAsia="en-US"/>
        </w:rPr>
        <w:t>LG, MTK</w:t>
      </w:r>
    </w:p>
    <w:p w14:paraId="37D8EC91" w14:textId="77777777" w:rsidR="006C7ECB" w:rsidRDefault="00A01006">
      <w:pPr>
        <w:pStyle w:val="ListParagraph"/>
        <w:numPr>
          <w:ilvl w:val="0"/>
          <w:numId w:val="25"/>
        </w:numPr>
        <w:rPr>
          <w:lang w:eastAsia="en-US"/>
        </w:rPr>
      </w:pPr>
      <w:r>
        <w:rPr>
          <w:lang w:eastAsia="en-US"/>
        </w:rPr>
        <w:t>Do not introduce CAPC</w:t>
      </w:r>
    </w:p>
    <w:p w14:paraId="37D8EC92" w14:textId="1E4CCAD9" w:rsidR="006C7ECB" w:rsidRDefault="00A01006">
      <w:pPr>
        <w:pStyle w:val="ListParagraph"/>
        <w:numPr>
          <w:ilvl w:val="1"/>
          <w:numId w:val="25"/>
        </w:numPr>
        <w:rPr>
          <w:lang w:eastAsia="en-US"/>
        </w:rPr>
      </w:pPr>
      <w:r>
        <w:rPr>
          <w:lang w:eastAsia="en-US"/>
        </w:rPr>
        <w:lastRenderedPageBreak/>
        <w:t>Samsung, Qualcomm, Ericsson, CATT</w:t>
      </w:r>
      <w:r w:rsidR="00443150">
        <w:rPr>
          <w:lang w:eastAsia="en-US"/>
        </w:rPr>
        <w:t>,</w:t>
      </w:r>
      <w:r w:rsidR="00443150" w:rsidRPr="000E2862">
        <w:rPr>
          <w:lang w:eastAsia="en-US"/>
        </w:rPr>
        <w:t xml:space="preserve"> vivo</w:t>
      </w:r>
      <w:r w:rsidR="000E2862">
        <w:rPr>
          <w:lang w:eastAsia="en-US"/>
        </w:rPr>
        <w:t xml:space="preserve">, Charter, Apple, </w:t>
      </w:r>
      <w:proofErr w:type="spellStart"/>
      <w:r w:rsidR="000E2862">
        <w:rPr>
          <w:lang w:eastAsia="en-US"/>
        </w:rPr>
        <w:t>Futurewei</w:t>
      </w:r>
      <w:proofErr w:type="spellEnd"/>
      <w:r w:rsidR="000E2862">
        <w:rPr>
          <w:lang w:eastAsia="en-US"/>
        </w:rPr>
        <w:t xml:space="preserve">, </w:t>
      </w:r>
      <w:r w:rsidR="00966240">
        <w:rPr>
          <w:lang w:eastAsia="en-US"/>
        </w:rPr>
        <w:t>Oppo</w:t>
      </w:r>
      <w:r w:rsidR="00BC4CE8">
        <w:rPr>
          <w:lang w:eastAsia="en-US"/>
        </w:rPr>
        <w:t xml:space="preserve">, </w:t>
      </w:r>
      <w:proofErr w:type="spellStart"/>
      <w:r w:rsidR="00BC4CE8">
        <w:rPr>
          <w:lang w:eastAsia="en-US"/>
        </w:rPr>
        <w:t>Spreadtrum</w:t>
      </w:r>
      <w:proofErr w:type="spellEnd"/>
      <w:r w:rsidR="00BC4CE8">
        <w:rPr>
          <w:lang w:eastAsia="en-US"/>
        </w:rPr>
        <w:t>, CATT</w:t>
      </w:r>
    </w:p>
    <w:p w14:paraId="37D8EC93" w14:textId="77777777" w:rsidR="006C7ECB" w:rsidRDefault="00A01006">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6C7ECB" w14:paraId="37D8EC96" w14:textId="77777777">
        <w:tc>
          <w:tcPr>
            <w:tcW w:w="2425" w:type="dxa"/>
          </w:tcPr>
          <w:p w14:paraId="37D8EC94" w14:textId="77777777" w:rsidR="006C7ECB" w:rsidRDefault="00A01006">
            <w:pPr>
              <w:rPr>
                <w:lang w:eastAsia="en-US"/>
              </w:rPr>
            </w:pPr>
            <w:r>
              <w:rPr>
                <w:lang w:eastAsia="en-US"/>
              </w:rPr>
              <w:t>Company</w:t>
            </w:r>
          </w:p>
        </w:tc>
        <w:tc>
          <w:tcPr>
            <w:tcW w:w="6937" w:type="dxa"/>
          </w:tcPr>
          <w:p w14:paraId="37D8EC95" w14:textId="77777777" w:rsidR="006C7ECB" w:rsidRDefault="00A01006">
            <w:pPr>
              <w:rPr>
                <w:lang w:eastAsia="en-US"/>
              </w:rPr>
            </w:pPr>
            <w:r>
              <w:rPr>
                <w:lang w:eastAsia="en-US"/>
              </w:rPr>
              <w:t>View</w:t>
            </w:r>
          </w:p>
        </w:tc>
      </w:tr>
      <w:tr w:rsidR="006C7ECB" w14:paraId="37D8EC99" w14:textId="77777777">
        <w:tc>
          <w:tcPr>
            <w:tcW w:w="2425" w:type="dxa"/>
          </w:tcPr>
          <w:p w14:paraId="37D8EC97" w14:textId="77777777" w:rsidR="006C7ECB" w:rsidRDefault="00A01006">
            <w:pPr>
              <w:rPr>
                <w:lang w:eastAsia="en-US"/>
              </w:rPr>
            </w:pPr>
            <w:r>
              <w:rPr>
                <w:lang w:eastAsia="en-US"/>
              </w:rPr>
              <w:t>Nokia, NSB</w:t>
            </w:r>
          </w:p>
        </w:tc>
        <w:tc>
          <w:tcPr>
            <w:tcW w:w="6937" w:type="dxa"/>
          </w:tcPr>
          <w:p w14:paraId="37D8EC98" w14:textId="77777777" w:rsidR="006C7ECB" w:rsidRDefault="00A01006">
            <w:pPr>
              <w:rPr>
                <w:lang w:eastAsia="en-US"/>
              </w:rPr>
            </w:pPr>
            <w:r>
              <w:rPr>
                <w:lang w:eastAsia="en-US"/>
              </w:rPr>
              <w:t xml:space="preserve">This depends on the maximum CWS that is supported. We think that CWS = 3 is useful at least for SSBs (if short control </w:t>
            </w:r>
            <w:proofErr w:type="spellStart"/>
            <w:r>
              <w:rPr>
                <w:lang w:eastAsia="en-US"/>
              </w:rPr>
              <w:t>signaling</w:t>
            </w:r>
            <w:proofErr w:type="spellEnd"/>
            <w:r>
              <w:rPr>
                <w:lang w:eastAsia="en-US"/>
              </w:rPr>
              <w:t xml:space="preserve"> cannot be used), and other control signals. If the CWS is always =3, a single CAPC is sufficient; </w:t>
            </w:r>
            <w:proofErr w:type="gramStart"/>
            <w:r>
              <w:rPr>
                <w:lang w:eastAsia="en-US"/>
              </w:rPr>
              <w:t>otherwise</w:t>
            </w:r>
            <w:proofErr w:type="gramEnd"/>
            <w:r>
              <w:rPr>
                <w:lang w:eastAsia="en-US"/>
              </w:rPr>
              <w:t xml:space="preserve"> we may consider two CAPCs (and max CWSs), one (&gt;3) for data, and another one for control signals.</w:t>
            </w:r>
          </w:p>
        </w:tc>
      </w:tr>
      <w:tr w:rsidR="006C7ECB" w14:paraId="37D8EC9C" w14:textId="77777777">
        <w:tc>
          <w:tcPr>
            <w:tcW w:w="2425" w:type="dxa"/>
          </w:tcPr>
          <w:p w14:paraId="37D8EC9A" w14:textId="77777777" w:rsidR="006C7ECB" w:rsidRDefault="00A01006">
            <w:pPr>
              <w:rPr>
                <w:lang w:eastAsia="en-US"/>
              </w:rPr>
            </w:pPr>
            <w:r>
              <w:rPr>
                <w:lang w:eastAsia="en-US"/>
              </w:rPr>
              <w:t>Charter Communications</w:t>
            </w:r>
          </w:p>
        </w:tc>
        <w:tc>
          <w:tcPr>
            <w:tcW w:w="6937" w:type="dxa"/>
          </w:tcPr>
          <w:p w14:paraId="37D8EC9B" w14:textId="77777777" w:rsidR="006C7ECB" w:rsidRDefault="00A01006">
            <w:pPr>
              <w:rPr>
                <w:lang w:eastAsia="en-US"/>
              </w:rPr>
            </w:pPr>
            <w:r>
              <w:rPr>
                <w:lang w:eastAsia="en-US"/>
              </w:rPr>
              <w:t>Do not introduce CAPC. The objective should be to serve traffic of all classes as quickly as possible given the transient nature of the link.</w:t>
            </w:r>
          </w:p>
        </w:tc>
      </w:tr>
      <w:tr w:rsidR="006C7ECB" w14:paraId="37D8EC9F" w14:textId="77777777">
        <w:tc>
          <w:tcPr>
            <w:tcW w:w="2425" w:type="dxa"/>
          </w:tcPr>
          <w:p w14:paraId="37D8EC9D" w14:textId="77777777" w:rsidR="006C7ECB" w:rsidRDefault="00A01006">
            <w:pPr>
              <w:rPr>
                <w:lang w:eastAsia="en-US"/>
              </w:rPr>
            </w:pPr>
            <w:r>
              <w:rPr>
                <w:lang w:eastAsia="en-US"/>
              </w:rPr>
              <w:t>Lenovo, Motorola Mobility</w:t>
            </w:r>
          </w:p>
        </w:tc>
        <w:tc>
          <w:tcPr>
            <w:tcW w:w="6937" w:type="dxa"/>
          </w:tcPr>
          <w:p w14:paraId="37D8EC9E" w14:textId="77777777" w:rsidR="006C7ECB" w:rsidRDefault="00A01006">
            <w:pPr>
              <w:rPr>
                <w:lang w:eastAsia="en-US"/>
              </w:rPr>
            </w:pPr>
            <w:r>
              <w:rPr>
                <w:lang w:eastAsia="en-US"/>
              </w:rPr>
              <w:t>We prefer CAPC adjustment per beam basis</w:t>
            </w:r>
          </w:p>
        </w:tc>
      </w:tr>
      <w:tr w:rsidR="006C7ECB" w14:paraId="37D8ECA2" w14:textId="77777777">
        <w:tc>
          <w:tcPr>
            <w:tcW w:w="2425" w:type="dxa"/>
          </w:tcPr>
          <w:p w14:paraId="37D8ECA0"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CA1" w14:textId="77777777" w:rsidR="006C7ECB" w:rsidRDefault="00A01006">
            <w:pPr>
              <w:pStyle w:val="ListParagraph"/>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CF4B9A" w14:paraId="0A6A2009" w14:textId="77777777">
        <w:tc>
          <w:tcPr>
            <w:tcW w:w="2425" w:type="dxa"/>
          </w:tcPr>
          <w:p w14:paraId="0EDBEF96" w14:textId="22989B1C" w:rsidR="00CF4B9A" w:rsidRDefault="00CF4B9A" w:rsidP="00CF4B9A">
            <w:pPr>
              <w:rPr>
                <w:rFonts w:eastAsia="SimSun"/>
                <w:lang w:val="en-US" w:eastAsia="zh-CN"/>
              </w:rPr>
            </w:pPr>
            <w:r>
              <w:rPr>
                <w:lang w:eastAsia="en-US"/>
              </w:rPr>
              <w:t>Intel</w:t>
            </w:r>
          </w:p>
        </w:tc>
        <w:tc>
          <w:tcPr>
            <w:tcW w:w="6937" w:type="dxa"/>
          </w:tcPr>
          <w:p w14:paraId="2682FE7F" w14:textId="53835311" w:rsidR="00CF4B9A" w:rsidRDefault="00CF4B9A" w:rsidP="00CF4B9A">
            <w:pPr>
              <w:pStyle w:val="ListParagraph"/>
              <w:numPr>
                <w:ilvl w:val="0"/>
                <w:numId w:val="0"/>
              </w:numPr>
              <w:rPr>
                <w:lang w:eastAsia="en-US"/>
              </w:rPr>
            </w:pPr>
            <w:r>
              <w:rPr>
                <w:lang w:eastAsia="en-US"/>
              </w:rPr>
              <w:t>We support the introduction of a reduced set of CAPC compared to sub-6 GHz band NR-U.</w:t>
            </w:r>
          </w:p>
        </w:tc>
      </w:tr>
      <w:tr w:rsidR="00443150" w14:paraId="262641C8" w14:textId="77777777" w:rsidTr="00443150">
        <w:tc>
          <w:tcPr>
            <w:tcW w:w="2425" w:type="dxa"/>
          </w:tcPr>
          <w:p w14:paraId="2C824563" w14:textId="77777777" w:rsidR="00443150" w:rsidRDefault="00443150" w:rsidP="00E066FF">
            <w:pPr>
              <w:rPr>
                <w:lang w:eastAsia="en-US"/>
              </w:rPr>
            </w:pPr>
            <w:r>
              <w:rPr>
                <w:lang w:eastAsia="en-US"/>
              </w:rPr>
              <w:t>vivo</w:t>
            </w:r>
          </w:p>
        </w:tc>
        <w:tc>
          <w:tcPr>
            <w:tcW w:w="6937" w:type="dxa"/>
          </w:tcPr>
          <w:p w14:paraId="1CACA442" w14:textId="77777777" w:rsidR="00443150" w:rsidRDefault="00443150" w:rsidP="00E066FF">
            <w:pPr>
              <w:rPr>
                <w:lang w:eastAsia="en-US"/>
              </w:rPr>
            </w:pPr>
            <w:r w:rsidRPr="002D643C">
              <w:rPr>
                <w:lang w:eastAsia="en-US"/>
              </w:rPr>
              <w:t xml:space="preserve">Do not </w:t>
            </w:r>
            <w:r>
              <w:rPr>
                <w:lang w:eastAsia="en-US"/>
              </w:rPr>
              <w:t>introduce</w:t>
            </w:r>
            <w:r w:rsidRPr="002D643C">
              <w:rPr>
                <w:lang w:eastAsia="en-US"/>
              </w:rPr>
              <w:t xml:space="preserve"> CAPC</w:t>
            </w:r>
            <w:r>
              <w:rPr>
                <w:lang w:eastAsia="en-US"/>
              </w:rPr>
              <w:t>. Added our position to the summary.</w:t>
            </w:r>
          </w:p>
        </w:tc>
      </w:tr>
      <w:tr w:rsidR="00255269" w14:paraId="1C240854" w14:textId="77777777" w:rsidTr="00443150">
        <w:tc>
          <w:tcPr>
            <w:tcW w:w="2425" w:type="dxa"/>
          </w:tcPr>
          <w:p w14:paraId="06612EE8" w14:textId="0DD92F66" w:rsidR="00255269" w:rsidRDefault="00255269" w:rsidP="00255269">
            <w:pPr>
              <w:rPr>
                <w:lang w:eastAsia="en-US"/>
              </w:rPr>
            </w:pPr>
            <w:r>
              <w:rPr>
                <w:lang w:eastAsia="en-US"/>
              </w:rPr>
              <w:t>Apple</w:t>
            </w:r>
          </w:p>
        </w:tc>
        <w:tc>
          <w:tcPr>
            <w:tcW w:w="6937" w:type="dxa"/>
          </w:tcPr>
          <w:p w14:paraId="595139D2" w14:textId="5FFC1A78" w:rsidR="00255269" w:rsidRPr="002D643C" w:rsidRDefault="00255269" w:rsidP="00255269">
            <w:pPr>
              <w:rPr>
                <w:lang w:eastAsia="en-US"/>
              </w:rPr>
            </w:pPr>
            <w:r>
              <w:rPr>
                <w:lang w:eastAsia="en-US"/>
              </w:rPr>
              <w:t xml:space="preserve">Do not introduce CAPC </w:t>
            </w:r>
          </w:p>
        </w:tc>
      </w:tr>
      <w:tr w:rsidR="000977AE" w14:paraId="141E131F" w14:textId="77777777" w:rsidTr="00443150">
        <w:tc>
          <w:tcPr>
            <w:tcW w:w="2425" w:type="dxa"/>
          </w:tcPr>
          <w:p w14:paraId="3A855A1F" w14:textId="70FE614D" w:rsidR="000977AE" w:rsidRDefault="000977AE" w:rsidP="00255269">
            <w:pPr>
              <w:rPr>
                <w:lang w:eastAsia="en-US"/>
              </w:rPr>
            </w:pPr>
            <w:r>
              <w:rPr>
                <w:lang w:eastAsia="en-US"/>
              </w:rPr>
              <w:t xml:space="preserve">Futurewei </w:t>
            </w:r>
          </w:p>
        </w:tc>
        <w:tc>
          <w:tcPr>
            <w:tcW w:w="6937" w:type="dxa"/>
          </w:tcPr>
          <w:p w14:paraId="28DF2869" w14:textId="738AA513" w:rsidR="000977AE" w:rsidRDefault="000977AE" w:rsidP="00255269">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A432AF" w14:paraId="2D33F534" w14:textId="77777777" w:rsidTr="00DB63AF">
        <w:tc>
          <w:tcPr>
            <w:tcW w:w="2425" w:type="dxa"/>
          </w:tcPr>
          <w:p w14:paraId="3BB1DCE0" w14:textId="77777777" w:rsidR="00A432AF" w:rsidRDefault="00A432AF" w:rsidP="00DB63AF">
            <w:pPr>
              <w:rPr>
                <w:lang w:eastAsia="en-US"/>
              </w:rPr>
            </w:pPr>
            <w:r>
              <w:rPr>
                <w:lang w:eastAsia="en-US"/>
              </w:rPr>
              <w:t>Ericsson</w:t>
            </w:r>
          </w:p>
        </w:tc>
        <w:tc>
          <w:tcPr>
            <w:tcW w:w="6937" w:type="dxa"/>
          </w:tcPr>
          <w:p w14:paraId="31733E90" w14:textId="77777777" w:rsidR="00A432AF" w:rsidRDefault="00A432AF" w:rsidP="00DB63AF">
            <w:pPr>
              <w:rPr>
                <w:lang w:eastAsia="en-US"/>
              </w:rPr>
            </w:pPr>
            <w:r>
              <w:rPr>
                <w:lang w:eastAsia="en-US"/>
              </w:rPr>
              <w:t xml:space="preserve">We do not see the need to introduce CAPC.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67016B" w14:paraId="53F06796" w14:textId="77777777" w:rsidTr="0067016B">
        <w:tc>
          <w:tcPr>
            <w:tcW w:w="2425" w:type="dxa"/>
            <w:shd w:val="clear" w:color="auto" w:fill="FFFFFF" w:themeFill="background1"/>
          </w:tcPr>
          <w:p w14:paraId="2B0CE324" w14:textId="77777777" w:rsidR="0067016B" w:rsidRDefault="0067016B"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2872B758" w14:textId="77777777" w:rsidR="0067016B" w:rsidRDefault="0067016B" w:rsidP="00DB63AF">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150474" w14:paraId="19067CFB" w14:textId="77777777" w:rsidTr="00DB63AF">
        <w:tc>
          <w:tcPr>
            <w:tcW w:w="2425" w:type="dxa"/>
          </w:tcPr>
          <w:p w14:paraId="4EB1F750" w14:textId="539362FF" w:rsidR="00150474" w:rsidRDefault="00150474" w:rsidP="00150474">
            <w:pPr>
              <w:rPr>
                <w:lang w:eastAsia="en-US"/>
              </w:rPr>
            </w:pPr>
            <w:r w:rsidRPr="004245E3">
              <w:rPr>
                <w:lang w:eastAsia="en-US"/>
              </w:rPr>
              <w:t>InterDigital</w:t>
            </w:r>
          </w:p>
        </w:tc>
        <w:tc>
          <w:tcPr>
            <w:tcW w:w="6937" w:type="dxa"/>
          </w:tcPr>
          <w:p w14:paraId="1C6991AE" w14:textId="5849A1B5" w:rsidR="00150474" w:rsidRDefault="00150474" w:rsidP="00150474">
            <w:pPr>
              <w:rPr>
                <w:lang w:eastAsia="en-US"/>
              </w:rPr>
            </w:pPr>
            <w:r w:rsidRPr="004245E3">
              <w:rPr>
                <w:lang w:eastAsia="en-US"/>
              </w:rPr>
              <w:t>We support the introduction of CAPC to support different traffic types.</w:t>
            </w:r>
          </w:p>
        </w:tc>
      </w:tr>
      <w:tr w:rsidR="006C4883" w14:paraId="76FD40A8" w14:textId="77777777" w:rsidTr="00DB63AF">
        <w:tc>
          <w:tcPr>
            <w:tcW w:w="2425" w:type="dxa"/>
          </w:tcPr>
          <w:p w14:paraId="65559BD2" w14:textId="3EBF7749" w:rsidR="006C4883" w:rsidRPr="004245E3" w:rsidRDefault="006C4883" w:rsidP="006C4883">
            <w:pPr>
              <w:rPr>
                <w:lang w:eastAsia="en-US"/>
              </w:rPr>
            </w:pPr>
            <w:r>
              <w:rPr>
                <w:lang w:eastAsia="en-US"/>
              </w:rPr>
              <w:t>Samsung</w:t>
            </w:r>
          </w:p>
        </w:tc>
        <w:tc>
          <w:tcPr>
            <w:tcW w:w="6937" w:type="dxa"/>
          </w:tcPr>
          <w:p w14:paraId="2047A121" w14:textId="524FF89F" w:rsidR="006C4883" w:rsidRPr="004245E3" w:rsidRDefault="006C4883" w:rsidP="006C4883">
            <w:pPr>
              <w:rPr>
                <w:lang w:eastAsia="en-US"/>
              </w:rPr>
            </w:pPr>
            <w:r>
              <w:rPr>
                <w:lang w:eastAsia="en-US"/>
              </w:rPr>
              <w:t xml:space="preserve">CAPC can be based on implementation and no explicit definition is needed. </w:t>
            </w:r>
          </w:p>
        </w:tc>
      </w:tr>
      <w:tr w:rsidR="00966240" w14:paraId="6EB48A83" w14:textId="77777777" w:rsidTr="00DB63AF">
        <w:tc>
          <w:tcPr>
            <w:tcW w:w="2425" w:type="dxa"/>
          </w:tcPr>
          <w:p w14:paraId="39E8D13A" w14:textId="5A7C1D08"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33AF7F54" w14:textId="66729DB0" w:rsidR="00966240" w:rsidRDefault="00966240" w:rsidP="00966240">
            <w:pPr>
              <w:rPr>
                <w:lang w:eastAsia="en-US"/>
              </w:rPr>
            </w:pPr>
            <w:r>
              <w:rPr>
                <w:lang w:eastAsia="en-US"/>
              </w:rPr>
              <w:t>Do not introduce CAPC</w:t>
            </w:r>
          </w:p>
        </w:tc>
      </w:tr>
      <w:tr w:rsidR="00DB4980" w14:paraId="1D2C1A3F" w14:textId="77777777" w:rsidTr="00DB63AF">
        <w:tc>
          <w:tcPr>
            <w:tcW w:w="2425" w:type="dxa"/>
          </w:tcPr>
          <w:p w14:paraId="09F83840" w14:textId="1D96FAA5" w:rsidR="00DB4980" w:rsidRDefault="00DB4980" w:rsidP="00DB4980">
            <w:pPr>
              <w:rPr>
                <w:rFonts w:eastAsiaTheme="minorEastAsia"/>
                <w:lang w:eastAsia="zh-CN"/>
              </w:rPr>
            </w:pPr>
            <w:r>
              <w:rPr>
                <w:rFonts w:hint="eastAsia"/>
              </w:rPr>
              <w:t>W</w:t>
            </w:r>
            <w:r>
              <w:t>ILUS</w:t>
            </w:r>
          </w:p>
        </w:tc>
        <w:tc>
          <w:tcPr>
            <w:tcW w:w="6937" w:type="dxa"/>
          </w:tcPr>
          <w:p w14:paraId="12929A0A" w14:textId="441A5153" w:rsidR="00DB4980" w:rsidRDefault="00DB4980" w:rsidP="00DB4980">
            <w:pPr>
              <w:rPr>
                <w:lang w:eastAsia="en-US"/>
              </w:rPr>
            </w:pPr>
            <w:r w:rsidRPr="004245E3">
              <w:rPr>
                <w:lang w:eastAsia="en-US"/>
              </w:rPr>
              <w:t>We support the introduction of CAPC to support different traffic types.</w:t>
            </w:r>
          </w:p>
        </w:tc>
      </w:tr>
      <w:tr w:rsidR="00511419" w:rsidRPr="004245E3" w14:paraId="3C93CA85" w14:textId="77777777" w:rsidTr="00511419">
        <w:tc>
          <w:tcPr>
            <w:tcW w:w="2425" w:type="dxa"/>
          </w:tcPr>
          <w:p w14:paraId="7D0917C1" w14:textId="77777777" w:rsidR="00511419" w:rsidRDefault="00511419" w:rsidP="00B04904">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0E14152" w14:textId="77777777" w:rsidR="00511419" w:rsidRPr="004245E3" w:rsidRDefault="00511419" w:rsidP="00B04904">
            <w:pPr>
              <w:rPr>
                <w:lang w:eastAsia="en-US"/>
              </w:rPr>
            </w:pPr>
            <w:r>
              <w:rPr>
                <w:rFonts w:eastAsiaTheme="minorEastAsia"/>
                <w:lang w:eastAsia="zh-CN"/>
              </w:rPr>
              <w:t>We do not see the need to introduce CAPC.</w:t>
            </w:r>
          </w:p>
        </w:tc>
      </w:tr>
      <w:tr w:rsidR="00EE547B" w:rsidRPr="004245E3" w14:paraId="4142C45A" w14:textId="77777777" w:rsidTr="00511419">
        <w:tc>
          <w:tcPr>
            <w:tcW w:w="2425" w:type="dxa"/>
          </w:tcPr>
          <w:p w14:paraId="4F6F2A49" w14:textId="126A7050" w:rsidR="00EE547B" w:rsidRDefault="00EE547B" w:rsidP="00B04904">
            <w:pPr>
              <w:rPr>
                <w:rFonts w:eastAsiaTheme="minorEastAsia"/>
                <w:lang w:eastAsia="zh-CN"/>
              </w:rPr>
            </w:pPr>
            <w:r>
              <w:rPr>
                <w:rFonts w:eastAsiaTheme="minorEastAsia" w:hint="eastAsia"/>
                <w:lang w:eastAsia="zh-CN"/>
              </w:rPr>
              <w:t>CATT</w:t>
            </w:r>
          </w:p>
        </w:tc>
        <w:tc>
          <w:tcPr>
            <w:tcW w:w="6937" w:type="dxa"/>
          </w:tcPr>
          <w:p w14:paraId="76B60DF7" w14:textId="18637B5E" w:rsidR="00EE547B" w:rsidRDefault="00EE547B" w:rsidP="00B04904">
            <w:pPr>
              <w:rPr>
                <w:rFonts w:eastAsiaTheme="minorEastAsia"/>
                <w:lang w:eastAsia="zh-CN"/>
              </w:rPr>
            </w:pPr>
            <w:r>
              <w:rPr>
                <w:lang w:eastAsia="en-US"/>
              </w:rPr>
              <w:t>Do not introduce CAPC</w:t>
            </w:r>
            <w:r>
              <w:rPr>
                <w:rFonts w:eastAsiaTheme="minorEastAsia" w:hint="eastAsia"/>
                <w:lang w:eastAsia="zh-CN"/>
              </w:rPr>
              <w:t>.</w:t>
            </w:r>
          </w:p>
        </w:tc>
      </w:tr>
      <w:tr w:rsidR="00072718" w14:paraId="4DE6EDEA" w14:textId="77777777" w:rsidTr="00072718">
        <w:trPr>
          <w:trHeight w:val="963"/>
        </w:trPr>
        <w:tc>
          <w:tcPr>
            <w:tcW w:w="2425" w:type="dxa"/>
          </w:tcPr>
          <w:p w14:paraId="0C1E424E" w14:textId="77777777" w:rsidR="00072718" w:rsidRDefault="00072718" w:rsidP="00B04904">
            <w:r>
              <w:rPr>
                <w:rFonts w:hint="eastAsia"/>
              </w:rPr>
              <w:t>LG</w:t>
            </w:r>
          </w:p>
        </w:tc>
        <w:tc>
          <w:tcPr>
            <w:tcW w:w="6937" w:type="dxa"/>
          </w:tcPr>
          <w:p w14:paraId="7FE274A9" w14:textId="77777777" w:rsidR="00072718" w:rsidRDefault="00072718" w:rsidP="00B04904">
            <w:r>
              <w:t>W</w:t>
            </w:r>
            <w:r>
              <w:rPr>
                <w:rFonts w:hint="eastAsia"/>
              </w:rPr>
              <w:t xml:space="preserve">e </w:t>
            </w:r>
            <w:r>
              <w:t>support the introduction of CAPC.</w:t>
            </w:r>
          </w:p>
          <w:p w14:paraId="2DA27ECB" w14:textId="77777777" w:rsidR="00072718" w:rsidRDefault="00072718" w:rsidP="00B04904">
            <w:pPr>
              <w:rPr>
                <w:lang w:eastAsia="en-US"/>
              </w:rPr>
            </w:pPr>
            <w:r w:rsidRPr="0046195A">
              <w:rPr>
                <w:lang w:eastAsia="en-US"/>
              </w:rPr>
              <w:t xml:space="preserve">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t>
            </w:r>
            <w:proofErr w:type="spellStart"/>
            <w:r w:rsidRPr="0046195A">
              <w:rPr>
                <w:lang w:eastAsia="en-US"/>
              </w:rPr>
              <w:t>WiGig</w:t>
            </w:r>
            <w:proofErr w:type="spellEnd"/>
            <w:r w:rsidRPr="0046195A">
              <w:rPr>
                <w:lang w:eastAsia="en-US"/>
              </w:rPr>
              <w:t>)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FF4868" w14:paraId="54CD6623" w14:textId="77777777" w:rsidTr="00072718">
        <w:trPr>
          <w:trHeight w:val="963"/>
        </w:trPr>
        <w:tc>
          <w:tcPr>
            <w:tcW w:w="2425" w:type="dxa"/>
          </w:tcPr>
          <w:p w14:paraId="33A6EF80" w14:textId="54F01F73" w:rsidR="00FF4868" w:rsidRPr="00FF4868" w:rsidRDefault="00FF4868" w:rsidP="00B0490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263EDDBD" w14:textId="5AB39A2A" w:rsidR="00FF4868" w:rsidRPr="00FF4868" w:rsidRDefault="00FF4868" w:rsidP="00B04904">
            <w:r>
              <w:t>We support the introduction of the CAPC since we believe it can be beneficial in highly congested scenario.</w:t>
            </w:r>
          </w:p>
        </w:tc>
      </w:tr>
    </w:tbl>
    <w:p w14:paraId="37D8ECA3" w14:textId="75C000E1" w:rsidR="006C7ECB" w:rsidRDefault="006C7ECB">
      <w:pPr>
        <w:rPr>
          <w:lang w:eastAsia="en-US"/>
        </w:rPr>
      </w:pPr>
    </w:p>
    <w:p w14:paraId="1BA3BD5E" w14:textId="77777777" w:rsidR="00560FBB" w:rsidRDefault="00560FBB" w:rsidP="00560FBB">
      <w:pPr>
        <w:pStyle w:val="Heading3"/>
      </w:pPr>
      <w:r>
        <w:t>Second Round Discussion</w:t>
      </w:r>
    </w:p>
    <w:p w14:paraId="61EEA7AF" w14:textId="77777777" w:rsidR="00560FBB" w:rsidRPr="00072718" w:rsidRDefault="00560FBB">
      <w:pPr>
        <w:rPr>
          <w:lang w:eastAsia="en-US"/>
        </w:rPr>
      </w:pPr>
    </w:p>
    <w:p w14:paraId="37D8ECA4" w14:textId="77777777" w:rsidR="006C7ECB" w:rsidRDefault="00A01006">
      <w:pPr>
        <w:pStyle w:val="Heading2"/>
      </w:pPr>
      <w:r>
        <w:t>Long Term Sensing, Interference Mitigation, ATPC</w:t>
      </w:r>
    </w:p>
    <w:tbl>
      <w:tblPr>
        <w:tblStyle w:val="TableGrid"/>
        <w:tblW w:w="0" w:type="auto"/>
        <w:tblLayout w:type="fixed"/>
        <w:tblLook w:val="04A0" w:firstRow="1" w:lastRow="0" w:firstColumn="1" w:lastColumn="0" w:noHBand="0" w:noVBand="1"/>
      </w:tblPr>
      <w:tblGrid>
        <w:gridCol w:w="2965"/>
        <w:gridCol w:w="6397"/>
      </w:tblGrid>
      <w:tr w:rsidR="006C7ECB" w14:paraId="37D8ECA7" w14:textId="77777777">
        <w:tc>
          <w:tcPr>
            <w:tcW w:w="2965" w:type="dxa"/>
          </w:tcPr>
          <w:p w14:paraId="37D8ECA5" w14:textId="77777777" w:rsidR="006C7ECB" w:rsidRDefault="00A01006">
            <w:pPr>
              <w:jc w:val="left"/>
              <w:rPr>
                <w:b/>
                <w:szCs w:val="20"/>
              </w:rPr>
            </w:pPr>
            <w:r>
              <w:rPr>
                <w:b/>
                <w:szCs w:val="20"/>
              </w:rPr>
              <w:t>Company</w:t>
            </w:r>
          </w:p>
        </w:tc>
        <w:tc>
          <w:tcPr>
            <w:tcW w:w="6397" w:type="dxa"/>
          </w:tcPr>
          <w:p w14:paraId="37D8ECA6" w14:textId="77777777" w:rsidR="006C7ECB" w:rsidRDefault="00A01006">
            <w:pPr>
              <w:jc w:val="left"/>
              <w:rPr>
                <w:b/>
                <w:szCs w:val="20"/>
              </w:rPr>
            </w:pPr>
            <w:r>
              <w:rPr>
                <w:b/>
                <w:szCs w:val="20"/>
              </w:rPr>
              <w:t>Key Proposals/Observations/Positions</w:t>
            </w:r>
          </w:p>
        </w:tc>
      </w:tr>
      <w:tr w:rsidR="006C7ECB" w14:paraId="37D8ECAA" w14:textId="77777777">
        <w:trPr>
          <w:trHeight w:val="300"/>
        </w:trPr>
        <w:tc>
          <w:tcPr>
            <w:tcW w:w="2965" w:type="dxa"/>
            <w:noWrap/>
          </w:tcPr>
          <w:p w14:paraId="37D8ECA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Apple</w:t>
            </w:r>
          </w:p>
        </w:tc>
        <w:tc>
          <w:tcPr>
            <w:tcW w:w="6397" w:type="dxa"/>
            <w:noWrap/>
          </w:tcPr>
          <w:p w14:paraId="37D8ECA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6C7ECB" w14:paraId="37D8ECAD" w14:textId="77777777">
        <w:trPr>
          <w:trHeight w:val="300"/>
        </w:trPr>
        <w:tc>
          <w:tcPr>
            <w:tcW w:w="2965" w:type="dxa"/>
            <w:noWrap/>
          </w:tcPr>
          <w:p w14:paraId="37D8ECA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37D8ECA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0" w14:textId="77777777">
        <w:trPr>
          <w:trHeight w:val="300"/>
        </w:trPr>
        <w:tc>
          <w:tcPr>
            <w:tcW w:w="2965" w:type="dxa"/>
            <w:noWrap/>
          </w:tcPr>
          <w:p w14:paraId="37D8ECA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37D8ECA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3" w14:textId="77777777">
        <w:trPr>
          <w:trHeight w:val="300"/>
        </w:trPr>
        <w:tc>
          <w:tcPr>
            <w:tcW w:w="2965" w:type="dxa"/>
            <w:noWrap/>
          </w:tcPr>
          <w:p w14:paraId="37D8ECB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37D8ECB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6" w14:textId="77777777">
        <w:trPr>
          <w:trHeight w:val="300"/>
        </w:trPr>
        <w:tc>
          <w:tcPr>
            <w:tcW w:w="2965" w:type="dxa"/>
            <w:noWrap/>
          </w:tcPr>
          <w:p w14:paraId="37D8ECB4"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7D8ECB5"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9" w14:textId="77777777">
        <w:trPr>
          <w:trHeight w:val="300"/>
        </w:trPr>
        <w:tc>
          <w:tcPr>
            <w:tcW w:w="2965" w:type="dxa"/>
            <w:noWrap/>
          </w:tcPr>
          <w:p w14:paraId="37D8ECB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397" w:type="dxa"/>
            <w:noWrap/>
          </w:tcPr>
          <w:p w14:paraId="37D8ECB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BC" w14:textId="77777777">
        <w:trPr>
          <w:trHeight w:val="300"/>
        </w:trPr>
        <w:tc>
          <w:tcPr>
            <w:tcW w:w="2965" w:type="dxa"/>
            <w:noWrap/>
          </w:tcPr>
          <w:p w14:paraId="37D8ECB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37D8ECBB"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F" w14:textId="77777777">
        <w:trPr>
          <w:trHeight w:val="300"/>
        </w:trPr>
        <w:tc>
          <w:tcPr>
            <w:tcW w:w="2965" w:type="dxa"/>
            <w:noWrap/>
          </w:tcPr>
          <w:p w14:paraId="37D8ECB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37D8ECB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2" w14:textId="77777777">
        <w:trPr>
          <w:trHeight w:val="300"/>
        </w:trPr>
        <w:tc>
          <w:tcPr>
            <w:tcW w:w="2965" w:type="dxa"/>
            <w:noWrap/>
          </w:tcPr>
          <w:p w14:paraId="37D8ECC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37D8ECC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5" w14:textId="77777777">
        <w:trPr>
          <w:trHeight w:val="300"/>
        </w:trPr>
        <w:tc>
          <w:tcPr>
            <w:tcW w:w="2965" w:type="dxa"/>
            <w:noWrap/>
          </w:tcPr>
          <w:p w14:paraId="37D8ECC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w:t>
            </w:r>
            <w:proofErr w:type="spellStart"/>
            <w:r>
              <w:rPr>
                <w:rFonts w:eastAsia="Times New Roman"/>
                <w:snapToGrid/>
                <w:color w:val="000000"/>
                <w:kern w:val="0"/>
                <w:szCs w:val="20"/>
                <w:lang w:val="en-US" w:eastAsia="en-US"/>
              </w:rPr>
              <w:t>HiSilicon</w:t>
            </w:r>
            <w:proofErr w:type="spellEnd"/>
          </w:p>
        </w:tc>
        <w:tc>
          <w:tcPr>
            <w:tcW w:w="6397" w:type="dxa"/>
            <w:noWrap/>
          </w:tcPr>
          <w:p w14:paraId="37D8ECC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8" w14:textId="77777777">
        <w:trPr>
          <w:trHeight w:val="300"/>
        </w:trPr>
        <w:tc>
          <w:tcPr>
            <w:tcW w:w="2965" w:type="dxa"/>
            <w:noWrap/>
          </w:tcPr>
          <w:p w14:paraId="37D8ECC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37D8ECC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B" w14:textId="77777777">
        <w:trPr>
          <w:trHeight w:val="300"/>
        </w:trPr>
        <w:tc>
          <w:tcPr>
            <w:tcW w:w="2965" w:type="dxa"/>
            <w:noWrap/>
          </w:tcPr>
          <w:p w14:paraId="37D8ECC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14:paraId="37D8ECC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E" w14:textId="77777777">
        <w:trPr>
          <w:trHeight w:val="300"/>
        </w:trPr>
        <w:tc>
          <w:tcPr>
            <w:tcW w:w="2965" w:type="dxa"/>
            <w:noWrap/>
          </w:tcPr>
          <w:p w14:paraId="37D8ECC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37D8ECC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6" w14:textId="77777777">
        <w:trPr>
          <w:trHeight w:val="300"/>
        </w:trPr>
        <w:tc>
          <w:tcPr>
            <w:tcW w:w="2965" w:type="dxa"/>
            <w:noWrap/>
          </w:tcPr>
          <w:p w14:paraId="37D8ECC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37D8EC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37D8ECD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 xml:space="preserve">Observation 2: For NR operation in unlicensed bands between 52.6 GHz and 71 GHz, </w:t>
            </w:r>
            <w:proofErr w:type="gramStart"/>
            <w:r>
              <w:rPr>
                <w:rFonts w:eastAsia="Times New Roman"/>
                <w:snapToGrid/>
                <w:color w:val="000000"/>
                <w:kern w:val="0"/>
                <w:lang w:val="en-US" w:eastAsia="en-US"/>
              </w:rPr>
              <w:t>in order to</w:t>
            </w:r>
            <w:proofErr w:type="gramEnd"/>
            <w:r>
              <w:rPr>
                <w:rFonts w:eastAsia="Times New Roman"/>
                <w:snapToGrid/>
                <w:color w:val="000000"/>
                <w:kern w:val="0"/>
                <w:lang w:val="en-US" w:eastAsia="en-US"/>
              </w:rPr>
              <w:t xml:space="preserve"> adopt ATPC as potential channel access mechanism, receiver feedback such as long-term sensing would be needed</w:t>
            </w:r>
          </w:p>
          <w:p w14:paraId="37D8ECD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6C7ECB" w14:paraId="37D8ECD9" w14:textId="77777777">
        <w:trPr>
          <w:trHeight w:val="300"/>
        </w:trPr>
        <w:tc>
          <w:tcPr>
            <w:tcW w:w="2965" w:type="dxa"/>
            <w:noWrap/>
          </w:tcPr>
          <w:p w14:paraId="37D8ECD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LG Electronics</w:t>
            </w:r>
          </w:p>
        </w:tc>
        <w:tc>
          <w:tcPr>
            <w:tcW w:w="6397" w:type="dxa"/>
            <w:noWrap/>
          </w:tcPr>
          <w:p w14:paraId="37D8ECD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C" w14:textId="77777777">
        <w:trPr>
          <w:trHeight w:val="300"/>
        </w:trPr>
        <w:tc>
          <w:tcPr>
            <w:tcW w:w="2965" w:type="dxa"/>
            <w:noWrap/>
          </w:tcPr>
          <w:p w14:paraId="37D8ECD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37D8ECDB" w14:textId="77777777" w:rsidR="006C7ECB" w:rsidRDefault="006C7ECB">
            <w:pPr>
              <w:rPr>
                <w:b/>
                <w:snapToGrid/>
                <w:kern w:val="0"/>
                <w:lang w:val="en-US" w:eastAsia="zh-CN"/>
              </w:rPr>
            </w:pPr>
          </w:p>
        </w:tc>
      </w:tr>
      <w:tr w:rsidR="006C7ECB" w14:paraId="37D8ECDF" w14:textId="77777777">
        <w:trPr>
          <w:trHeight w:val="300"/>
        </w:trPr>
        <w:tc>
          <w:tcPr>
            <w:tcW w:w="2965" w:type="dxa"/>
            <w:noWrap/>
          </w:tcPr>
          <w:p w14:paraId="37D8ECD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37D8ECD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2" w14:textId="77777777">
        <w:trPr>
          <w:trHeight w:val="300"/>
        </w:trPr>
        <w:tc>
          <w:tcPr>
            <w:tcW w:w="2965" w:type="dxa"/>
            <w:noWrap/>
          </w:tcPr>
          <w:p w14:paraId="37D8ECE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397" w:type="dxa"/>
            <w:noWrap/>
          </w:tcPr>
          <w:p w14:paraId="37D8ECE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5" w14:textId="77777777">
        <w:trPr>
          <w:trHeight w:val="300"/>
        </w:trPr>
        <w:tc>
          <w:tcPr>
            <w:tcW w:w="2965" w:type="dxa"/>
            <w:noWrap/>
          </w:tcPr>
          <w:p w14:paraId="37D8ECE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37D8ECE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8" w14:textId="77777777">
        <w:trPr>
          <w:trHeight w:val="300"/>
        </w:trPr>
        <w:tc>
          <w:tcPr>
            <w:tcW w:w="2965" w:type="dxa"/>
            <w:noWrap/>
          </w:tcPr>
          <w:p w14:paraId="37D8ECE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37D8ECE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B" w14:textId="77777777">
        <w:trPr>
          <w:trHeight w:val="300"/>
        </w:trPr>
        <w:tc>
          <w:tcPr>
            <w:tcW w:w="2965" w:type="dxa"/>
            <w:noWrap/>
          </w:tcPr>
          <w:p w14:paraId="37D8ECE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37D8ECE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E" w14:textId="77777777">
        <w:trPr>
          <w:trHeight w:val="300"/>
        </w:trPr>
        <w:tc>
          <w:tcPr>
            <w:tcW w:w="2965" w:type="dxa"/>
            <w:noWrap/>
          </w:tcPr>
          <w:p w14:paraId="37D8ECE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37D8ECE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1" w14:textId="77777777">
        <w:trPr>
          <w:trHeight w:val="300"/>
        </w:trPr>
        <w:tc>
          <w:tcPr>
            <w:tcW w:w="2965" w:type="dxa"/>
            <w:noWrap/>
          </w:tcPr>
          <w:p w14:paraId="37D8ECE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37D8ECF0"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4" w14:textId="77777777">
        <w:trPr>
          <w:trHeight w:val="300"/>
        </w:trPr>
        <w:tc>
          <w:tcPr>
            <w:tcW w:w="2965" w:type="dxa"/>
            <w:noWrap/>
          </w:tcPr>
          <w:p w14:paraId="37D8ECF2"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37D8ECF3"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F7" w14:textId="77777777">
        <w:trPr>
          <w:trHeight w:val="300"/>
        </w:trPr>
        <w:tc>
          <w:tcPr>
            <w:tcW w:w="2965" w:type="dxa"/>
            <w:noWrap/>
          </w:tcPr>
          <w:p w14:paraId="37D8ECF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w:t>
            </w:r>
          </w:p>
        </w:tc>
        <w:tc>
          <w:tcPr>
            <w:tcW w:w="6397" w:type="dxa"/>
            <w:noWrap/>
          </w:tcPr>
          <w:p w14:paraId="37D8ECF6"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A" w14:textId="77777777">
        <w:trPr>
          <w:trHeight w:val="300"/>
        </w:trPr>
        <w:tc>
          <w:tcPr>
            <w:tcW w:w="2965" w:type="dxa"/>
            <w:noWrap/>
          </w:tcPr>
          <w:p w14:paraId="37D8ECF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37D8ECF9"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D" w14:textId="77777777">
        <w:trPr>
          <w:trHeight w:val="300"/>
        </w:trPr>
        <w:tc>
          <w:tcPr>
            <w:tcW w:w="2965" w:type="dxa"/>
            <w:noWrap/>
          </w:tcPr>
          <w:p w14:paraId="37D8ECF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37D8ECF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0" w14:textId="77777777">
        <w:trPr>
          <w:trHeight w:val="300"/>
        </w:trPr>
        <w:tc>
          <w:tcPr>
            <w:tcW w:w="2965" w:type="dxa"/>
            <w:noWrap/>
          </w:tcPr>
          <w:p w14:paraId="37D8ECF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37D8ECF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3" w14:textId="77777777">
        <w:trPr>
          <w:trHeight w:val="300"/>
        </w:trPr>
        <w:tc>
          <w:tcPr>
            <w:tcW w:w="2965" w:type="dxa"/>
            <w:noWrap/>
          </w:tcPr>
          <w:p w14:paraId="37D8ED0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w:t>
            </w:r>
            <w:proofErr w:type="spellStart"/>
            <w:r>
              <w:rPr>
                <w:rFonts w:eastAsia="Times New Roman"/>
                <w:snapToGrid/>
                <w:color w:val="000000"/>
                <w:kern w:val="0"/>
                <w:szCs w:val="20"/>
                <w:lang w:val="en-US" w:eastAsia="en-US"/>
              </w:rPr>
              <w:t>Sanechips</w:t>
            </w:r>
            <w:proofErr w:type="spellEnd"/>
          </w:p>
        </w:tc>
        <w:tc>
          <w:tcPr>
            <w:tcW w:w="6397" w:type="dxa"/>
            <w:noWrap/>
          </w:tcPr>
          <w:p w14:paraId="37D8ED0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37D8ED04" w14:textId="77777777" w:rsidR="006C7ECB" w:rsidRDefault="006C7ECB">
      <w:pPr>
        <w:rPr>
          <w:lang w:eastAsia="en-US"/>
        </w:rPr>
      </w:pPr>
    </w:p>
    <w:p w14:paraId="37D8ED05" w14:textId="77777777" w:rsidR="006C7ECB" w:rsidRDefault="00A01006">
      <w:pPr>
        <w:pStyle w:val="Heading2"/>
      </w:pPr>
      <w:r>
        <w:lastRenderedPageBreak/>
        <w:t>Other</w:t>
      </w:r>
    </w:p>
    <w:tbl>
      <w:tblPr>
        <w:tblStyle w:val="TableGrid"/>
        <w:tblW w:w="0" w:type="auto"/>
        <w:tblLayout w:type="fixed"/>
        <w:tblLook w:val="04A0" w:firstRow="1" w:lastRow="0" w:firstColumn="1" w:lastColumn="0" w:noHBand="0" w:noVBand="1"/>
      </w:tblPr>
      <w:tblGrid>
        <w:gridCol w:w="2965"/>
        <w:gridCol w:w="6397"/>
      </w:tblGrid>
      <w:tr w:rsidR="006C7ECB" w14:paraId="37D8ED08" w14:textId="77777777">
        <w:tc>
          <w:tcPr>
            <w:tcW w:w="2965" w:type="dxa"/>
          </w:tcPr>
          <w:p w14:paraId="37D8ED06" w14:textId="77777777" w:rsidR="006C7ECB" w:rsidRDefault="00A01006">
            <w:pPr>
              <w:jc w:val="left"/>
              <w:rPr>
                <w:b/>
                <w:szCs w:val="20"/>
              </w:rPr>
            </w:pPr>
            <w:r>
              <w:rPr>
                <w:b/>
                <w:szCs w:val="20"/>
              </w:rPr>
              <w:t>Company</w:t>
            </w:r>
          </w:p>
        </w:tc>
        <w:tc>
          <w:tcPr>
            <w:tcW w:w="6397" w:type="dxa"/>
          </w:tcPr>
          <w:p w14:paraId="37D8ED07" w14:textId="77777777" w:rsidR="006C7ECB" w:rsidRDefault="00A01006">
            <w:pPr>
              <w:jc w:val="left"/>
              <w:rPr>
                <w:b/>
                <w:szCs w:val="20"/>
              </w:rPr>
            </w:pPr>
            <w:r>
              <w:rPr>
                <w:b/>
                <w:szCs w:val="20"/>
              </w:rPr>
              <w:t>Key Proposals/Observations/Positions</w:t>
            </w:r>
          </w:p>
        </w:tc>
      </w:tr>
      <w:tr w:rsidR="006C7ECB" w14:paraId="37D8ED0B" w14:textId="77777777">
        <w:trPr>
          <w:trHeight w:val="255"/>
        </w:trPr>
        <w:tc>
          <w:tcPr>
            <w:tcW w:w="2965" w:type="dxa"/>
          </w:tcPr>
          <w:p w14:paraId="37D8ED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6397" w:type="dxa"/>
            <w:noWrap/>
          </w:tcPr>
          <w:p w14:paraId="37D8ED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w:t>
            </w:r>
            <w:proofErr w:type="gramStart"/>
            <w:r>
              <w:rPr>
                <w:rFonts w:ascii="Arial" w:eastAsia="Times New Roman" w:hAnsi="Arial" w:cs="Arial"/>
                <w:snapToGrid/>
                <w:color w:val="000000"/>
                <w:kern w:val="0"/>
                <w:sz w:val="16"/>
                <w:szCs w:val="16"/>
                <w:lang w:val="en-US" w:eastAsia="en-US"/>
              </w:rPr>
              <w:t>e.g.</w:t>
            </w:r>
            <w:proofErr w:type="gramEnd"/>
            <w:r>
              <w:rPr>
                <w:rFonts w:ascii="Arial" w:eastAsia="Times New Roman" w:hAnsi="Arial" w:cs="Arial"/>
                <w:snapToGrid/>
                <w:color w:val="000000"/>
                <w:kern w:val="0"/>
                <w:sz w:val="16"/>
                <w:szCs w:val="16"/>
                <w:lang w:val="en-US" w:eastAsia="en-US"/>
              </w:rPr>
              <w:t xml:space="preserve"> RSRP) or prior LBT performance.</w:t>
            </w:r>
          </w:p>
        </w:tc>
      </w:tr>
      <w:tr w:rsidR="006C7ECB" w14:paraId="37D8ED0F" w14:textId="77777777">
        <w:trPr>
          <w:trHeight w:val="736"/>
        </w:trPr>
        <w:tc>
          <w:tcPr>
            <w:tcW w:w="2965" w:type="dxa"/>
          </w:tcPr>
          <w:p w14:paraId="37D8ED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37D8ED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37D8ED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6C7ECB" w14:paraId="37D8ED15" w14:textId="77777777">
        <w:trPr>
          <w:trHeight w:val="6107"/>
        </w:trPr>
        <w:tc>
          <w:tcPr>
            <w:tcW w:w="2965" w:type="dxa"/>
          </w:tcPr>
          <w:p w14:paraId="37D8ED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6397" w:type="dxa"/>
            <w:noWrap/>
          </w:tcPr>
          <w:p w14:paraId="37D8ED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37D8ED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37D8ED1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37D8ED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xml:space="preserve">- performing directional LBT prior to the transmission of SSB according to the </w:t>
            </w:r>
            <w:proofErr w:type="spellStart"/>
            <w:r>
              <w:rPr>
                <w:rFonts w:ascii="Calibri" w:eastAsia="Times New Roman" w:hAnsi="Calibri" w:cs="Calibri"/>
                <w:snapToGrid/>
                <w:color w:val="000000"/>
                <w:kern w:val="0"/>
                <w:szCs w:val="20"/>
                <w:lang w:val="en-US" w:eastAsia="en-US"/>
              </w:rPr>
              <w:t>ssb-PositionsInBurst</w:t>
            </w:r>
            <w:proofErr w:type="spellEnd"/>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6C7ECB" w14:paraId="37D8ED18" w14:textId="77777777">
        <w:trPr>
          <w:trHeight w:val="255"/>
        </w:trPr>
        <w:tc>
          <w:tcPr>
            <w:tcW w:w="2965" w:type="dxa"/>
          </w:tcPr>
          <w:p w14:paraId="37D8ED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397" w:type="dxa"/>
            <w:noWrap/>
          </w:tcPr>
          <w:p w14:paraId="37D8ED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6C7ECB" w14:paraId="37D8ED1B" w14:textId="77777777">
        <w:trPr>
          <w:trHeight w:val="255"/>
        </w:trPr>
        <w:tc>
          <w:tcPr>
            <w:tcW w:w="2965" w:type="dxa"/>
          </w:tcPr>
          <w:p w14:paraId="37D8ED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6397" w:type="dxa"/>
            <w:noWrap/>
          </w:tcPr>
          <w:p w14:paraId="37D8ED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37D8ED1C" w14:textId="77777777" w:rsidR="006C7ECB" w:rsidRDefault="00A01006">
      <w:pPr>
        <w:pStyle w:val="Heading1"/>
        <w:tabs>
          <w:tab w:val="left" w:pos="9090"/>
        </w:tabs>
      </w:pPr>
      <w:r>
        <w:t>References</w:t>
      </w:r>
    </w:p>
    <w:p w14:paraId="37D8ED1D" w14:textId="77777777" w:rsidR="006C7ECB" w:rsidRDefault="00A01006">
      <w:pPr>
        <w:pStyle w:val="ListParagraph"/>
        <w:numPr>
          <w:ilvl w:val="0"/>
          <w:numId w:val="26"/>
        </w:numPr>
        <w:rPr>
          <w:rFonts w:eastAsia="Times New Roman"/>
        </w:rPr>
      </w:pPr>
      <w:r>
        <w:rPr>
          <w:lang w:eastAsia="en-US"/>
        </w:rPr>
        <w:t>R1-2104213, Channel access for shared spectrum Beyond 52.6 GHz, FUTUREWEI</w:t>
      </w:r>
    </w:p>
    <w:p w14:paraId="37D8ED1E" w14:textId="77777777" w:rsidR="006C7ECB" w:rsidRDefault="00A01006">
      <w:pPr>
        <w:pStyle w:val="ListParagraph"/>
        <w:numPr>
          <w:ilvl w:val="0"/>
          <w:numId w:val="26"/>
        </w:numPr>
        <w:rPr>
          <w:rFonts w:eastAsia="Times New Roman"/>
        </w:rPr>
      </w:pPr>
      <w:r>
        <w:t xml:space="preserve">R1-2104275, Channel access mechanism for 60 GHz unlicensed operation, Huawei, </w:t>
      </w:r>
      <w:proofErr w:type="spellStart"/>
      <w:r>
        <w:t>HiSilicon</w:t>
      </w:r>
      <w:proofErr w:type="spellEnd"/>
    </w:p>
    <w:p w14:paraId="37D8ED1F" w14:textId="77777777" w:rsidR="006C7ECB" w:rsidRDefault="00A01006">
      <w:pPr>
        <w:pStyle w:val="ListParagraph"/>
        <w:numPr>
          <w:ilvl w:val="0"/>
          <w:numId w:val="26"/>
        </w:numPr>
        <w:rPr>
          <w:rFonts w:eastAsia="Times New Roman"/>
        </w:rPr>
      </w:pPr>
      <w:r>
        <w:t>R1-2104351, Discussions on channel access mechanism for NR operation from 52.6GHz to 71 GHz, vivo</w:t>
      </w:r>
    </w:p>
    <w:p w14:paraId="37D8ED20" w14:textId="77777777" w:rsidR="006C7ECB" w:rsidRDefault="00A01006">
      <w:pPr>
        <w:pStyle w:val="ListParagraph"/>
        <w:numPr>
          <w:ilvl w:val="0"/>
          <w:numId w:val="26"/>
        </w:numPr>
        <w:rPr>
          <w:rFonts w:eastAsia="Times New Roman"/>
        </w:rPr>
      </w:pPr>
      <w:r>
        <w:t xml:space="preserve">R1-2104419, Discussion on channel access mechanism for above 52.6GHz, </w:t>
      </w:r>
      <w:proofErr w:type="spellStart"/>
      <w:r>
        <w:t>Spreadtrum</w:t>
      </w:r>
      <w:proofErr w:type="spellEnd"/>
      <w:r>
        <w:t xml:space="preserve"> Communications</w:t>
      </w:r>
    </w:p>
    <w:p w14:paraId="37D8ED21" w14:textId="77777777" w:rsidR="006C7ECB" w:rsidRDefault="00A01006">
      <w:pPr>
        <w:pStyle w:val="ListParagraph"/>
        <w:numPr>
          <w:ilvl w:val="0"/>
          <w:numId w:val="26"/>
        </w:numPr>
        <w:rPr>
          <w:rFonts w:eastAsia="Times New Roman"/>
        </w:rPr>
      </w:pPr>
      <w:r>
        <w:t>R1-2104455, Channel access mechanism, Nokia, Nokia Shanghai Bell</w:t>
      </w:r>
    </w:p>
    <w:p w14:paraId="37D8ED22" w14:textId="77777777" w:rsidR="006C7ECB" w:rsidRDefault="00A01006">
      <w:pPr>
        <w:pStyle w:val="ListParagraph"/>
        <w:numPr>
          <w:ilvl w:val="0"/>
          <w:numId w:val="26"/>
        </w:numPr>
        <w:rPr>
          <w:rFonts w:eastAsia="Times New Roman"/>
        </w:rPr>
      </w:pPr>
      <w:r>
        <w:t>R1-2104463, Channel Access Mechanisms, Ericsson</w:t>
      </w:r>
    </w:p>
    <w:p w14:paraId="37D8ED23" w14:textId="77777777" w:rsidR="006C7ECB" w:rsidRDefault="00A01006">
      <w:pPr>
        <w:pStyle w:val="ListParagraph"/>
        <w:numPr>
          <w:ilvl w:val="0"/>
          <w:numId w:val="26"/>
        </w:numPr>
        <w:rPr>
          <w:rFonts w:eastAsia="Times New Roman"/>
        </w:rPr>
      </w:pPr>
      <w:r>
        <w:t>R1-2104510, Channel access mechanism for up to 71GHz operation, CATT</w:t>
      </w:r>
    </w:p>
    <w:p w14:paraId="37D8ED24" w14:textId="77777777" w:rsidR="006C7ECB" w:rsidRDefault="00A01006">
      <w:pPr>
        <w:pStyle w:val="ListParagraph"/>
        <w:numPr>
          <w:ilvl w:val="0"/>
          <w:numId w:val="26"/>
        </w:numPr>
        <w:rPr>
          <w:rFonts w:eastAsia="Times New Roman"/>
        </w:rPr>
      </w:pPr>
      <w:r>
        <w:t>R1-2104662, Channel access mechanism for NR in 52.6 to 71GHz band, Qualcomm Incorporated</w:t>
      </w:r>
    </w:p>
    <w:p w14:paraId="37D8ED25" w14:textId="77777777" w:rsidR="006C7ECB" w:rsidRDefault="00A01006">
      <w:pPr>
        <w:pStyle w:val="ListParagraph"/>
        <w:numPr>
          <w:ilvl w:val="0"/>
          <w:numId w:val="26"/>
        </w:numPr>
        <w:rPr>
          <w:rFonts w:eastAsia="Times New Roman"/>
        </w:rPr>
      </w:pPr>
      <w:r>
        <w:t>R1-2104720, Discussions on channel access mechanism enhancements for 52.6G-71 GHz, CAICT</w:t>
      </w:r>
    </w:p>
    <w:p w14:paraId="37D8ED26" w14:textId="77777777" w:rsidR="006C7ECB" w:rsidRDefault="00A01006">
      <w:pPr>
        <w:pStyle w:val="ListParagraph"/>
        <w:numPr>
          <w:ilvl w:val="0"/>
          <w:numId w:val="26"/>
        </w:numPr>
        <w:rPr>
          <w:rFonts w:eastAsia="Times New Roman"/>
        </w:rPr>
      </w:pPr>
      <w:r>
        <w:t>R1-2104768, Discussion on channel access mechanism, OPPO</w:t>
      </w:r>
    </w:p>
    <w:p w14:paraId="37D8ED27" w14:textId="77777777" w:rsidR="006C7ECB" w:rsidRDefault="00A01006">
      <w:pPr>
        <w:pStyle w:val="ListParagraph"/>
        <w:numPr>
          <w:ilvl w:val="0"/>
          <w:numId w:val="26"/>
        </w:numPr>
        <w:rPr>
          <w:rFonts w:eastAsia="Times New Roman"/>
        </w:rPr>
      </w:pPr>
      <w:r>
        <w:t xml:space="preserve">R1-2104836, Discussion on the channel access for 52.6 to 71GHz, ZTE, </w:t>
      </w:r>
      <w:proofErr w:type="spellStart"/>
      <w:r>
        <w:t>Sanechips</w:t>
      </w:r>
      <w:proofErr w:type="spellEnd"/>
    </w:p>
    <w:p w14:paraId="37D8ED28" w14:textId="77777777" w:rsidR="006C7ECB" w:rsidRDefault="00A01006">
      <w:pPr>
        <w:pStyle w:val="ListParagraph"/>
        <w:numPr>
          <w:ilvl w:val="0"/>
          <w:numId w:val="26"/>
        </w:numPr>
        <w:rPr>
          <w:rFonts w:eastAsia="Times New Roman"/>
        </w:rPr>
      </w:pPr>
      <w:r>
        <w:t>R1-2104897, Discussion on channel access mechanism for extending NR up to 71 GHz, Intel Corporation</w:t>
      </w:r>
    </w:p>
    <w:p w14:paraId="37D8ED29" w14:textId="77777777" w:rsidR="006C7ECB" w:rsidRDefault="00A01006">
      <w:pPr>
        <w:pStyle w:val="ListParagraph"/>
        <w:numPr>
          <w:ilvl w:val="0"/>
          <w:numId w:val="26"/>
        </w:numPr>
        <w:rPr>
          <w:rFonts w:eastAsia="Times New Roman"/>
        </w:rPr>
      </w:pPr>
      <w:r>
        <w:lastRenderedPageBreak/>
        <w:t>R1-2104953, Discussion on channel access mechanism for extending NR up to 71 GHz, Intel Corporation</w:t>
      </w:r>
    </w:p>
    <w:p w14:paraId="37D8ED2A" w14:textId="77777777" w:rsidR="006C7ECB" w:rsidRDefault="00A01006">
      <w:pPr>
        <w:pStyle w:val="ListParagraph"/>
        <w:numPr>
          <w:ilvl w:val="0"/>
          <w:numId w:val="26"/>
        </w:numPr>
        <w:rPr>
          <w:rFonts w:eastAsia="Times New Roman"/>
        </w:rPr>
      </w:pPr>
      <w:r>
        <w:t>R1-2105010, Discussion on channel access mechanism for extending NR up to 71 GHz, Intel Corporation</w:t>
      </w:r>
    </w:p>
    <w:p w14:paraId="37D8ED2B" w14:textId="77777777" w:rsidR="006C7ECB" w:rsidRDefault="00A01006">
      <w:pPr>
        <w:pStyle w:val="ListParagraph"/>
        <w:numPr>
          <w:ilvl w:val="0"/>
          <w:numId w:val="26"/>
        </w:numPr>
        <w:rPr>
          <w:rFonts w:eastAsia="Times New Roman"/>
        </w:rPr>
      </w:pPr>
      <w:r>
        <w:t xml:space="preserve">R1-2105063, Considerations on channel access mechanism for </w:t>
      </w:r>
      <w:proofErr w:type="gramStart"/>
      <w:r>
        <w:t>NR  from</w:t>
      </w:r>
      <w:proofErr w:type="gramEnd"/>
      <w:r>
        <w:t xml:space="preserve"> 52.6GHz to 71 GHz, Fujitsu</w:t>
      </w:r>
    </w:p>
    <w:p w14:paraId="37D8ED2C" w14:textId="77777777" w:rsidR="006C7ECB" w:rsidRDefault="00A01006">
      <w:pPr>
        <w:pStyle w:val="ListParagraph"/>
        <w:numPr>
          <w:ilvl w:val="0"/>
          <w:numId w:val="26"/>
        </w:numPr>
        <w:rPr>
          <w:rFonts w:eastAsia="Times New Roman"/>
        </w:rPr>
      </w:pPr>
      <w:r>
        <w:t>R1-2105095, Channel access mechanism, Apple</w:t>
      </w:r>
    </w:p>
    <w:p w14:paraId="37D8ED2D" w14:textId="77777777" w:rsidR="006C7ECB" w:rsidRDefault="00A01006">
      <w:pPr>
        <w:pStyle w:val="ListParagraph"/>
        <w:numPr>
          <w:ilvl w:val="0"/>
          <w:numId w:val="26"/>
        </w:numPr>
        <w:rPr>
          <w:rFonts w:eastAsia="Times New Roman"/>
        </w:rPr>
      </w:pPr>
      <w:r>
        <w:t>R1-2105145, Channel access for multi-beam operation, Panasonic</w:t>
      </w:r>
    </w:p>
    <w:p w14:paraId="37D8ED2E" w14:textId="77777777" w:rsidR="006C7ECB" w:rsidRDefault="00A01006">
      <w:pPr>
        <w:pStyle w:val="ListParagraph"/>
        <w:numPr>
          <w:ilvl w:val="0"/>
          <w:numId w:val="26"/>
        </w:numPr>
        <w:rPr>
          <w:rFonts w:eastAsia="Times New Roman"/>
        </w:rPr>
      </w:pPr>
      <w:r>
        <w:t>R1-2105159, Channel access mechanism for 60 GHz unlicensed spectrum, Sony</w:t>
      </w:r>
    </w:p>
    <w:p w14:paraId="37D8ED2F" w14:textId="77777777" w:rsidR="006C7ECB" w:rsidRDefault="00A01006">
      <w:pPr>
        <w:pStyle w:val="ListParagraph"/>
        <w:numPr>
          <w:ilvl w:val="0"/>
          <w:numId w:val="26"/>
        </w:numPr>
        <w:rPr>
          <w:rFonts w:eastAsia="Times New Roman"/>
        </w:rPr>
      </w:pPr>
      <w:r>
        <w:t>R1-2105261, Discussion on channel access mechanism supporting NR from 52.6 to 71GHz, NEC</w:t>
      </w:r>
    </w:p>
    <w:p w14:paraId="37D8ED30" w14:textId="77777777" w:rsidR="006C7ECB" w:rsidRDefault="00A01006">
      <w:pPr>
        <w:pStyle w:val="ListParagraph"/>
        <w:numPr>
          <w:ilvl w:val="0"/>
          <w:numId w:val="26"/>
        </w:numPr>
        <w:rPr>
          <w:rFonts w:eastAsia="Times New Roman"/>
        </w:rPr>
      </w:pPr>
      <w:r>
        <w:t>R1-2105300, Channel access mechanism for NR from 52.6 GHz to 71 GHz, Samsung</w:t>
      </w:r>
    </w:p>
    <w:p w14:paraId="37D8ED31" w14:textId="77777777" w:rsidR="006C7ECB" w:rsidRDefault="00A01006">
      <w:pPr>
        <w:pStyle w:val="ListParagraph"/>
        <w:numPr>
          <w:ilvl w:val="0"/>
          <w:numId w:val="26"/>
        </w:numPr>
        <w:rPr>
          <w:rFonts w:eastAsia="Times New Roman"/>
        </w:rPr>
      </w:pPr>
      <w:r>
        <w:t>R1-2105371, On the channel access mechanisms for 52.6-71 GHz NR operation, MediaTek Inc.</w:t>
      </w:r>
    </w:p>
    <w:p w14:paraId="37D8ED32" w14:textId="77777777" w:rsidR="006C7ECB" w:rsidRDefault="00A01006">
      <w:pPr>
        <w:pStyle w:val="ListParagraph"/>
        <w:numPr>
          <w:ilvl w:val="0"/>
          <w:numId w:val="26"/>
        </w:numPr>
        <w:rPr>
          <w:rFonts w:eastAsia="Times New Roman"/>
        </w:rPr>
      </w:pPr>
      <w:r>
        <w:t>R1-2105423, Channel access mechanism to support NR above 52.6 GHz, LG Electronics</w:t>
      </w:r>
    </w:p>
    <w:p w14:paraId="37D8ED33" w14:textId="77777777" w:rsidR="006C7ECB" w:rsidRDefault="00A01006">
      <w:pPr>
        <w:pStyle w:val="ListParagraph"/>
        <w:numPr>
          <w:ilvl w:val="0"/>
          <w:numId w:val="26"/>
        </w:numPr>
        <w:rPr>
          <w:rFonts w:eastAsia="Times New Roman"/>
        </w:rPr>
      </w:pPr>
      <w:r>
        <w:t>R1-2105498, Channel access mechanisms for NR from 52.6 GHz to 71GHz, Lenovo, Motorola Mobility</w:t>
      </w:r>
    </w:p>
    <w:p w14:paraId="37D8ED34" w14:textId="77777777" w:rsidR="006C7ECB" w:rsidRDefault="00A01006">
      <w:pPr>
        <w:pStyle w:val="ListParagraph"/>
        <w:numPr>
          <w:ilvl w:val="0"/>
          <w:numId w:val="26"/>
        </w:numPr>
        <w:rPr>
          <w:rFonts w:eastAsia="Times New Roman"/>
        </w:rPr>
      </w:pPr>
      <w:r>
        <w:t>R1-2105557, Discussion on channel access mechanism for NR on 52.6-71 GHz, Xiaomi</w:t>
      </w:r>
    </w:p>
    <w:p w14:paraId="37D8ED35" w14:textId="77777777" w:rsidR="006C7ECB" w:rsidRDefault="00A01006">
      <w:pPr>
        <w:pStyle w:val="ListParagraph"/>
        <w:numPr>
          <w:ilvl w:val="0"/>
          <w:numId w:val="26"/>
        </w:numPr>
        <w:rPr>
          <w:rFonts w:eastAsia="Times New Roman"/>
        </w:rPr>
      </w:pPr>
      <w:r>
        <w:t>R1-2105584, Discussion on channel access mechanisms, InterDigital, Inc.</w:t>
      </w:r>
    </w:p>
    <w:p w14:paraId="37D8ED36" w14:textId="77777777" w:rsidR="006C7ECB" w:rsidRDefault="00A01006">
      <w:pPr>
        <w:pStyle w:val="ListParagraph"/>
        <w:numPr>
          <w:ilvl w:val="0"/>
          <w:numId w:val="26"/>
        </w:numPr>
        <w:rPr>
          <w:rFonts w:eastAsia="Times New Roman"/>
        </w:rPr>
      </w:pPr>
      <w:r>
        <w:t xml:space="preserve">R1-2105597, On Channel Access Mechanism for NR from 52.6 GHz to 71 GHz, </w:t>
      </w:r>
      <w:proofErr w:type="spellStart"/>
      <w:r>
        <w:t>Convida</w:t>
      </w:r>
      <w:proofErr w:type="spellEnd"/>
      <w:r>
        <w:t xml:space="preserve"> Wireless</w:t>
      </w:r>
    </w:p>
    <w:p w14:paraId="37D8ED37" w14:textId="77777777" w:rsidR="006C7ECB" w:rsidRDefault="00A01006">
      <w:pPr>
        <w:pStyle w:val="ListParagraph"/>
        <w:numPr>
          <w:ilvl w:val="0"/>
          <w:numId w:val="26"/>
        </w:numPr>
        <w:rPr>
          <w:rFonts w:eastAsia="Times New Roman"/>
        </w:rPr>
      </w:pPr>
      <w:r>
        <w:t>R1-2105661, On receiver assisted channel access and directional LBT, AT&amp;T</w:t>
      </w:r>
    </w:p>
    <w:p w14:paraId="37D8ED38" w14:textId="77777777" w:rsidR="006C7ECB" w:rsidRDefault="00A01006">
      <w:pPr>
        <w:pStyle w:val="ListParagraph"/>
        <w:numPr>
          <w:ilvl w:val="0"/>
          <w:numId w:val="26"/>
        </w:numPr>
        <w:rPr>
          <w:rFonts w:eastAsia="Times New Roman"/>
        </w:rPr>
      </w:pPr>
      <w:r>
        <w:t>R1-2105691, Channel access mechanism for NR from 52.6 to 71 GHz, NTT DOCOMO, INC.</w:t>
      </w:r>
    </w:p>
    <w:p w14:paraId="37D8ED39" w14:textId="77777777" w:rsidR="006C7ECB" w:rsidRDefault="00A01006">
      <w:pPr>
        <w:pStyle w:val="ListParagraph"/>
        <w:numPr>
          <w:ilvl w:val="0"/>
          <w:numId w:val="26"/>
        </w:numPr>
        <w:rPr>
          <w:rFonts w:eastAsia="Times New Roman"/>
        </w:rPr>
      </w:pPr>
      <w:r>
        <w:t>R1-2105755, Discussion on multi-beam operation, ITRI</w:t>
      </w:r>
    </w:p>
    <w:p w14:paraId="37D8ED3A" w14:textId="77777777" w:rsidR="006C7ECB" w:rsidRDefault="00A01006">
      <w:pPr>
        <w:pStyle w:val="ListParagraph"/>
        <w:numPr>
          <w:ilvl w:val="0"/>
          <w:numId w:val="26"/>
        </w:numPr>
        <w:rPr>
          <w:rFonts w:eastAsia="Times New Roman"/>
        </w:rPr>
      </w:pPr>
      <w:r>
        <w:t>R1-2105785, Channel access mechanisms for above 52.6 GHz, Charter Communications</w:t>
      </w:r>
    </w:p>
    <w:p w14:paraId="37D8ED3B" w14:textId="77777777" w:rsidR="006C7ECB" w:rsidRDefault="00A01006">
      <w:pPr>
        <w:pStyle w:val="ListParagraph"/>
        <w:numPr>
          <w:ilvl w:val="0"/>
          <w:numId w:val="26"/>
        </w:numPr>
        <w:rPr>
          <w:rFonts w:eastAsia="Times New Roman"/>
        </w:rPr>
      </w:pPr>
      <w:r>
        <w:t>R1-2105871, Discussion on channel access mechanism for NR from 52.6GHz to 71GHz, WILUS Inc.</w:t>
      </w:r>
    </w:p>
    <w:sectPr w:rsidR="006C7ECB">
      <w:headerReference w:type="even" r:id="rId17"/>
      <w:headerReference w:type="default" r:id="rId18"/>
      <w:footerReference w:type="even" r:id="rId19"/>
      <w:footerReference w:type="default" r:id="rId20"/>
      <w:headerReference w:type="first" r:id="rId21"/>
      <w:footerReference w:type="first" r:id="rId2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286E6" w14:textId="77777777" w:rsidR="00384FB7" w:rsidRDefault="00384FB7">
      <w:pPr>
        <w:spacing w:after="0" w:line="240" w:lineRule="auto"/>
      </w:pPr>
      <w:r>
        <w:separator/>
      </w:r>
    </w:p>
  </w:endnote>
  <w:endnote w:type="continuationSeparator" w:id="0">
    <w:p w14:paraId="10F7B456" w14:textId="77777777" w:rsidR="00384FB7" w:rsidRDefault="00384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20B0604020202020204"/>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8ED4A" w14:textId="77777777" w:rsidR="00560FBB" w:rsidRDefault="00560FBB">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7D8ED4B" w14:textId="77777777" w:rsidR="00560FBB" w:rsidRDefault="00560FBB">
    <w:pPr>
      <w:pStyle w:val="Footer"/>
    </w:pPr>
  </w:p>
  <w:p w14:paraId="37D8ED4C" w14:textId="77777777" w:rsidR="00560FBB" w:rsidRDefault="00560FBB"/>
  <w:p w14:paraId="37D8ED4D" w14:textId="77777777" w:rsidR="00560FBB" w:rsidRDefault="00560F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8ED4E" w14:textId="3660190A" w:rsidR="00560FBB" w:rsidRDefault="00560FB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37D8ED4F" w14:textId="77777777" w:rsidR="00560FBB" w:rsidRDefault="00560FBB">
    <w:pPr>
      <w:pStyle w:val="Footer"/>
    </w:pPr>
  </w:p>
  <w:p w14:paraId="37D8ED50" w14:textId="77777777" w:rsidR="00560FBB" w:rsidRDefault="00560FBB"/>
  <w:p w14:paraId="37D8ED51" w14:textId="77777777" w:rsidR="00560FBB" w:rsidRDefault="00560FB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C8BA1" w14:textId="77777777" w:rsidR="00560FBB" w:rsidRDefault="00560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E05D5" w14:textId="77777777" w:rsidR="00384FB7" w:rsidRDefault="00384FB7">
      <w:pPr>
        <w:spacing w:after="0" w:line="240" w:lineRule="auto"/>
      </w:pPr>
      <w:r>
        <w:separator/>
      </w:r>
    </w:p>
  </w:footnote>
  <w:footnote w:type="continuationSeparator" w:id="0">
    <w:p w14:paraId="5278790B" w14:textId="77777777" w:rsidR="00384FB7" w:rsidRDefault="00384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B5661" w14:textId="77777777" w:rsidR="00560FBB" w:rsidRDefault="00560F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F096D" w14:textId="77777777" w:rsidR="00560FBB" w:rsidRDefault="00560F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4E3B7" w14:textId="77777777" w:rsidR="00560FBB" w:rsidRDefault="00560F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00D02D6"/>
    <w:multiLevelType w:val="hybridMultilevel"/>
    <w:tmpl w:val="B86A2CAE"/>
    <w:lvl w:ilvl="0" w:tplc="1DA6D70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84624"/>
    <w:multiLevelType w:val="multilevel"/>
    <w:tmpl w:val="17789D00"/>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5"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66C1E17"/>
    <w:multiLevelType w:val="hybridMultilevel"/>
    <w:tmpl w:val="3C6EB9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395F3B21"/>
    <w:multiLevelType w:val="hybridMultilevel"/>
    <w:tmpl w:val="403A4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0" w15:restartNumberingAfterBreak="0">
    <w:nsid w:val="5BBA3B10"/>
    <w:multiLevelType w:val="hybridMultilevel"/>
    <w:tmpl w:val="292E4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D2260"/>
    <w:multiLevelType w:val="hybridMultilevel"/>
    <w:tmpl w:val="F60CD2D0"/>
    <w:lvl w:ilvl="0" w:tplc="08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7B3570E"/>
    <w:multiLevelType w:val="hybridMultilevel"/>
    <w:tmpl w:val="DBB8A2B2"/>
    <w:lvl w:ilvl="0" w:tplc="04090001">
      <w:start w:val="1"/>
      <w:numFmt w:val="bullet"/>
      <w:lvlText w:val=""/>
      <w:lvlJc w:val="left"/>
      <w:pPr>
        <w:ind w:left="720" w:hanging="360"/>
      </w:pPr>
      <w:rPr>
        <w:rFonts w:ascii="Symbol" w:hAnsi="Symbol" w:hint="default"/>
      </w:rPr>
    </w:lvl>
    <w:lvl w:ilvl="1" w:tplc="3184DAC4">
      <w:start w:val="6"/>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3" w15:restartNumberingAfterBreak="0">
    <w:nsid w:val="7FFC39D6"/>
    <w:multiLevelType w:val="hybridMultilevel"/>
    <w:tmpl w:val="4C3604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32"/>
  </w:num>
  <w:num w:numId="4">
    <w:abstractNumId w:val="8"/>
  </w:num>
  <w:num w:numId="5">
    <w:abstractNumId w:val="30"/>
  </w:num>
  <w:num w:numId="6">
    <w:abstractNumId w:val="7"/>
  </w:num>
  <w:num w:numId="7">
    <w:abstractNumId w:val="14"/>
  </w:num>
  <w:num w:numId="8">
    <w:abstractNumId w:val="9"/>
  </w:num>
  <w:num w:numId="9">
    <w:abstractNumId w:val="15"/>
  </w:num>
  <w:num w:numId="10">
    <w:abstractNumId w:val="16"/>
  </w:num>
  <w:num w:numId="11">
    <w:abstractNumId w:val="10"/>
  </w:num>
  <w:num w:numId="12">
    <w:abstractNumId w:val="19"/>
  </w:num>
  <w:num w:numId="13">
    <w:abstractNumId w:val="31"/>
  </w:num>
  <w:num w:numId="14">
    <w:abstractNumId w:val="23"/>
  </w:num>
  <w:num w:numId="15">
    <w:abstractNumId w:val="5"/>
  </w:num>
  <w:num w:numId="16">
    <w:abstractNumId w:val="28"/>
  </w:num>
  <w:num w:numId="17">
    <w:abstractNumId w:val="17"/>
  </w:num>
  <w:num w:numId="18">
    <w:abstractNumId w:val="3"/>
  </w:num>
  <w:num w:numId="19">
    <w:abstractNumId w:val="18"/>
  </w:num>
  <w:num w:numId="20">
    <w:abstractNumId w:val="26"/>
  </w:num>
  <w:num w:numId="21">
    <w:abstractNumId w:val="25"/>
  </w:num>
  <w:num w:numId="22">
    <w:abstractNumId w:val="6"/>
  </w:num>
  <w:num w:numId="23">
    <w:abstractNumId w:val="2"/>
  </w:num>
  <w:num w:numId="24">
    <w:abstractNumId w:val="24"/>
  </w:num>
  <w:num w:numId="25">
    <w:abstractNumId w:val="29"/>
  </w:num>
  <w:num w:numId="26">
    <w:abstractNumId w:val="22"/>
  </w:num>
  <w:num w:numId="27">
    <w:abstractNumId w:val="11"/>
  </w:num>
  <w:num w:numId="28">
    <w:abstractNumId w:val="4"/>
  </w:num>
  <w:num w:numId="29">
    <w:abstractNumId w:val="33"/>
  </w:num>
  <w:num w:numId="30">
    <w:abstractNumId w:val="1"/>
  </w:num>
  <w:num w:numId="31">
    <w:abstractNumId w:val="27"/>
  </w:num>
  <w:num w:numId="32">
    <w:abstractNumId w:val="13"/>
  </w:num>
  <w:num w:numId="33">
    <w:abstractNumId w:val="21"/>
  </w:num>
  <w:num w:numId="3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2E1"/>
    <w:rsid w:val="000474A9"/>
    <w:rsid w:val="00047F1B"/>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69E"/>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2398"/>
    <w:rsid w:val="001E2410"/>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76"/>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4FB7"/>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47D"/>
    <w:rsid w:val="003E096D"/>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B6E"/>
    <w:rsid w:val="00531C16"/>
    <w:rsid w:val="00531C9C"/>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503C"/>
    <w:rsid w:val="00575073"/>
    <w:rsid w:val="00575158"/>
    <w:rsid w:val="005752D5"/>
    <w:rsid w:val="005752D7"/>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A78"/>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9BB"/>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254"/>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A0F"/>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A99"/>
    <w:rsid w:val="00D22DD0"/>
    <w:rsid w:val="00D22F24"/>
    <w:rsid w:val="00D22F38"/>
    <w:rsid w:val="00D22FEE"/>
    <w:rsid w:val="00D23186"/>
    <w:rsid w:val="00D231C6"/>
    <w:rsid w:val="00D23275"/>
    <w:rsid w:val="00D235EA"/>
    <w:rsid w:val="00D23792"/>
    <w:rsid w:val="00D23905"/>
    <w:rsid w:val="00D24227"/>
    <w:rsid w:val="00D243F5"/>
    <w:rsid w:val="00D2452E"/>
    <w:rsid w:val="00D2499E"/>
    <w:rsid w:val="00D24BA8"/>
    <w:rsid w:val="00D24BB0"/>
    <w:rsid w:val="00D24FCD"/>
    <w:rsid w:val="00D25070"/>
    <w:rsid w:val="00D25087"/>
    <w:rsid w:val="00D252EE"/>
    <w:rsid w:val="00D2533D"/>
    <w:rsid w:val="00D256C5"/>
    <w:rsid w:val="00D25AF8"/>
    <w:rsid w:val="00D25CCD"/>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09E"/>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EC9"/>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EDD"/>
    <w:rsid w:val="00E97F53"/>
    <w:rsid w:val="00EA01AF"/>
    <w:rsid w:val="00EA0306"/>
    <w:rsid w:val="00EA048C"/>
    <w:rsid w:val="00EA1205"/>
    <w:rsid w:val="00EA1249"/>
    <w:rsid w:val="00EA15C0"/>
    <w:rsid w:val="00EA2032"/>
    <w:rsid w:val="00EA2273"/>
    <w:rsid w:val="00EA232A"/>
    <w:rsid w:val="00EA24E8"/>
    <w:rsid w:val="00EA2C9C"/>
    <w:rsid w:val="00EA331E"/>
    <w:rsid w:val="00EA347D"/>
    <w:rsid w:val="00EA358F"/>
    <w:rsid w:val="00EA35C3"/>
    <w:rsid w:val="00EA37AF"/>
    <w:rsid w:val="00EA38BD"/>
    <w:rsid w:val="00EA3FDB"/>
    <w:rsid w:val="00EA4108"/>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0E"/>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90D3A7B"/>
    <w:rsid w:val="19876C92"/>
    <w:rsid w:val="1A276AE1"/>
    <w:rsid w:val="1A341890"/>
    <w:rsid w:val="249F29BA"/>
    <w:rsid w:val="257D2AA7"/>
    <w:rsid w:val="28644A8A"/>
    <w:rsid w:val="2C184D71"/>
    <w:rsid w:val="2DD8BC1D"/>
    <w:rsid w:val="31115BB5"/>
    <w:rsid w:val="34D11CD6"/>
    <w:rsid w:val="35272E73"/>
    <w:rsid w:val="357E1A8D"/>
    <w:rsid w:val="37801494"/>
    <w:rsid w:val="381504EE"/>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2991D2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7D8E5B7"/>
  <w15:docId w15:val="{E30F48CF-365A-44C3-9432-505A1DB2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列表段落11,列表段落,列"/>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character" w:customStyle="1" w:styleId="UnresolvedMention2">
    <w:name w:val="Unresolved Mention2"/>
    <w:basedOn w:val="DefaultParagraphFont"/>
    <w:uiPriority w:val="99"/>
    <w:unhideWhenUsed/>
    <w:rsid w:val="00981C5F"/>
    <w:rPr>
      <w:color w:val="605E5C"/>
      <w:shd w:val="clear" w:color="auto" w:fill="E1DFDD"/>
    </w:rPr>
  </w:style>
  <w:style w:type="table" w:customStyle="1" w:styleId="TableGrid1">
    <w:name w:val="Table Grid1"/>
    <w:basedOn w:val="TableNormal"/>
    <w:next w:val="TableGrid"/>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5NUHHDQN7SK2-1476151046-501571</_dlc_DocId>
    <_dlc_DocIdUrl xmlns="f166a696-7b5b-4ccd-9f0c-ffde0cceec81">
      <Url>https://ericsson.sharepoint.com/sites/star/_layouts/15/DocIdRedir.aspx?ID=5NUHHDQN7SK2-1476151046-501571</Url>
      <Description>5NUHHDQN7SK2-1476151046-501571</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8.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E8185EFA-8DB9-408A-B58D-9259E83DBEAF}">
  <ds:schemaRefs>
    <ds:schemaRef ds:uri="http://schemas.openxmlformats.org/officeDocument/2006/bibliography"/>
  </ds:schemaRefs>
</ds:datastoreItem>
</file>

<file path=customXml/itemProps2.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3.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4.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5.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B38C430-2A70-4F07-BF2E-18FBE06B9E34}">
  <ds:schemaRefs>
    <ds:schemaRef ds:uri="http://schemas.openxmlformats.org/officeDocument/2006/bibliography"/>
  </ds:schemaRefs>
</ds:datastoreItem>
</file>

<file path=customXml/itemProps7.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81</Pages>
  <Words>38663</Words>
  <Characters>207239</Characters>
  <Application>Microsoft Office Word</Application>
  <DocSecurity>0</DocSecurity>
  <Lines>3910</Lines>
  <Paragraphs>1607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244295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Huaning Niu</cp:lastModifiedBy>
  <cp:revision>5</cp:revision>
  <cp:lastPrinted>2019-01-10T09:30:00Z</cp:lastPrinted>
  <dcterms:created xsi:type="dcterms:W3CDTF">2021-05-21T21:52:00Z</dcterms:created>
  <dcterms:modified xsi:type="dcterms:W3CDTF">2021-05-21T22:05:00Z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bfd93cd6-2005-417a-a80e-4040b21fc1b6</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1621501658</vt:lpwstr>
  </property>
</Properties>
</file>