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2AEC5199"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BD759A">
        <w:rPr>
          <w:rFonts w:eastAsia="MS Mincho" w:cs="Arial"/>
          <w:bCs/>
          <w:sz w:val="28"/>
          <w:szCs w:val="24"/>
          <w:lang w:val="en-US"/>
        </w:rPr>
        <w:t>R1-2106095</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0AFF82A2"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B4599F">
        <w:rPr>
          <w:rFonts w:cs="Arial"/>
          <w:bCs/>
          <w:sz w:val="28"/>
          <w:szCs w:val="24"/>
          <w:lang w:val="en-US" w:eastAsia="zh-TW"/>
        </w:rPr>
        <w:t xml:space="preserve"> Summary #2</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F717C0">
      <w:pPr>
        <w:pStyle w:val="ListParagraph"/>
        <w:numPr>
          <w:ilvl w:val="0"/>
          <w:numId w:val="5"/>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F717C0">
      <w:pPr>
        <w:pStyle w:val="ListParagraph"/>
        <w:numPr>
          <w:ilvl w:val="0"/>
          <w:numId w:val="5"/>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67BD06D9" w14:textId="04309E3B" w:rsidR="001A47E6" w:rsidRPr="001A47E6" w:rsidRDefault="00732CDF" w:rsidP="001A47E6">
      <w:pPr>
        <w:pStyle w:val="Heading1"/>
        <w:rPr>
          <w:lang w:val="en-US" w:eastAsia="ja-JP"/>
        </w:rPr>
      </w:pPr>
      <w:r>
        <w:rPr>
          <w:lang w:val="en-US" w:eastAsia="ja-JP"/>
        </w:rPr>
        <w:t xml:space="preserve">First </w:t>
      </w:r>
      <w:r w:rsidR="00E57001">
        <w:rPr>
          <w:lang w:val="en-US" w:eastAsia="ja-JP"/>
        </w:rPr>
        <w:t xml:space="preserve">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717C0">
      <w:pPr>
        <w:pStyle w:val="ListParagraph"/>
        <w:numPr>
          <w:ilvl w:val="0"/>
          <w:numId w:val="11"/>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r>
        <w:rPr>
          <w:rFonts w:eastAsiaTheme="minorEastAsia"/>
          <w:lang w:eastAsia="zh-CN"/>
        </w:rPr>
        <w:t xml:space="preserve">Spreadtrum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UE triggers the GNSS measurement when it is waken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eDRX.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3pt;height:113.6pt;mso-width-percent:0;mso-height-percent:0;mso-width-percent:0;mso-height-percent:0" o:ole="">
            <v:imagedata r:id="rId14" o:title=""/>
          </v:shape>
          <o:OLEObject Type="Embed" ProgID="Visio.Drawing.11" ShapeID="_x0000_i1025" DrawAspect="Content" ObjectID="_1683369484"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F717C0">
      <w:pPr>
        <w:pStyle w:val="ListParagraph"/>
        <w:numPr>
          <w:ilvl w:val="0"/>
          <w:numId w:val="11"/>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F717C0">
      <w:pPr>
        <w:pStyle w:val="ListParagraph"/>
        <w:numPr>
          <w:ilvl w:val="0"/>
          <w:numId w:val="11"/>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F717C0">
            <w:pPr>
              <w:pStyle w:val="Eqn"/>
              <w:numPr>
                <w:ilvl w:val="0"/>
                <w:numId w:val="19"/>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717C0">
            <w:pPr>
              <w:pStyle w:val="Eqn"/>
              <w:numPr>
                <w:ilvl w:val="0"/>
                <w:numId w:val="19"/>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F717C0">
            <w:pPr>
              <w:pStyle w:val="Eqn"/>
              <w:numPr>
                <w:ilvl w:val="0"/>
                <w:numId w:val="20"/>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F717C0">
            <w:pPr>
              <w:pStyle w:val="ListParagraph"/>
              <w:numPr>
                <w:ilvl w:val="0"/>
                <w:numId w:val="21"/>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ListParagraph"/>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F717C0">
            <w:pPr>
              <w:pStyle w:val="ListParagraph"/>
              <w:numPr>
                <w:ilvl w:val="0"/>
                <w:numId w:val="21"/>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ListParagraph"/>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eDRX/PSM.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eDRX/PSM.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eDRX/PSM.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Q2. Agree for idle mode and eDRX, PSM. For eDRX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Huawei, HiSilicon</w:t>
            </w:r>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BodyText"/>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the idle UE behaviour for GNSS information acquisition initiating UL transmission after the eDRX/PS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Q1: Although it is ok for stationary UE to reuse the GNSS position fix that is get before UE moves to CONNECTED mode, but we have concern on the UE with high speed, e.g. 120km/h, where UE will move 33.33m per second (333m for 10s, 666m for 20s). Whether new GNSS when UE moved to CONNECTED mode is needed for this high speed case should be discussed.</w:t>
            </w:r>
          </w:p>
          <w:p w14:paraId="6763A6F7" w14:textId="78DCE70E" w:rsidR="00C84358" w:rsidRPr="00267C65" w:rsidRDefault="000956DA" w:rsidP="000956DA">
            <w:pPr>
              <w:spacing w:beforeLines="50" w:before="120" w:afterLines="50" w:after="120"/>
            </w:pPr>
            <w:r>
              <w:t>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eNB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4F3B5FA9" w:rsidR="00C84358" w:rsidRPr="00CA631D" w:rsidRDefault="00CA631D" w:rsidP="00C84358">
            <w:pPr>
              <w:snapToGrid w:val="0"/>
              <w:spacing w:after="0"/>
              <w:rPr>
                <w:color w:val="C00000"/>
                <w:lang w:eastAsia="zh-CN"/>
              </w:rPr>
            </w:pPr>
            <w:r w:rsidRPr="00CA631D">
              <w:rPr>
                <w:color w:val="C00000"/>
                <w:lang w:eastAsia="zh-CN"/>
              </w:rPr>
              <w:t>Qualcomm</w:t>
            </w:r>
          </w:p>
        </w:tc>
        <w:tc>
          <w:tcPr>
            <w:tcW w:w="8080" w:type="dxa"/>
            <w:vAlign w:val="center"/>
          </w:tcPr>
          <w:p w14:paraId="492F909F" w14:textId="77777777" w:rsidR="00C84358" w:rsidRPr="00CA631D" w:rsidRDefault="00CA631D" w:rsidP="00C84358">
            <w:pPr>
              <w:rPr>
                <w:bCs/>
                <w:iCs/>
                <w:color w:val="C00000"/>
              </w:rPr>
            </w:pPr>
            <w:r w:rsidRPr="00CA631D">
              <w:rPr>
                <w:bCs/>
                <w:iCs/>
                <w:color w:val="C00000"/>
              </w:rPr>
              <w:t>Q1: Agree</w:t>
            </w:r>
          </w:p>
          <w:p w14:paraId="6039A73D" w14:textId="513E5307" w:rsidR="00CA631D" w:rsidRPr="00CA631D" w:rsidRDefault="00CA631D" w:rsidP="00C84358">
            <w:pPr>
              <w:rPr>
                <w:bCs/>
                <w:i/>
                <w:color w:val="C00000"/>
              </w:rPr>
            </w:pPr>
            <w:r w:rsidRPr="00CA631D">
              <w:rPr>
                <w:bCs/>
                <w:iCs/>
                <w:color w:val="C00000"/>
              </w:rPr>
              <w:t xml:space="preserve">Q2: </w:t>
            </w:r>
            <w:r>
              <w:rPr>
                <w:bCs/>
                <w:iCs/>
                <w:color w:val="C00000"/>
              </w:rPr>
              <w:t>W</w:t>
            </w:r>
            <w:r w:rsidRPr="00CA631D">
              <w:rPr>
                <w:bCs/>
                <w:iCs/>
                <w:color w:val="C00000"/>
              </w:rPr>
              <w:t>e are not sure whether there is a need to specify GNSS fix occasions, or whether this can be left to UE implementation. A valid assumption for a reasonable UE would be to get a GNSS fix before it starts the random-access procedure</w:t>
            </w:r>
            <w:r>
              <w:rPr>
                <w:bCs/>
                <w:iCs/>
                <w:color w:val="C00000"/>
              </w:rPr>
              <w:t xml:space="preserve"> (/uplink transmission) for</w:t>
            </w:r>
            <w:r w:rsidRPr="00CA631D">
              <w:rPr>
                <w:bCs/>
                <w:iCs/>
                <w:color w:val="C00000"/>
              </w:rPr>
              <w:t xml:space="preserve"> every short connection. But this can be left to UE implementation.</w:t>
            </w:r>
          </w:p>
        </w:tc>
      </w:tr>
      <w:tr w:rsidR="009D7E5C" w14:paraId="24C80D1A" w14:textId="77777777" w:rsidTr="00FE13CE">
        <w:trPr>
          <w:trHeight w:val="412"/>
          <w:jc w:val="center"/>
        </w:trPr>
        <w:tc>
          <w:tcPr>
            <w:tcW w:w="2547" w:type="dxa"/>
            <w:shd w:val="clear" w:color="auto" w:fill="auto"/>
            <w:vAlign w:val="center"/>
          </w:tcPr>
          <w:p w14:paraId="6CEB5B05" w14:textId="1433E273" w:rsidR="009D7E5C" w:rsidRPr="009D7E5C" w:rsidRDefault="009D7E5C" w:rsidP="009D7E5C">
            <w:pPr>
              <w:snapToGrid w:val="0"/>
              <w:spacing w:after="0"/>
              <w:rPr>
                <w:lang w:eastAsia="zh-CN"/>
              </w:rPr>
            </w:pPr>
            <w:r w:rsidRPr="009D7E5C">
              <w:t>Ericsson</w:t>
            </w:r>
          </w:p>
        </w:tc>
        <w:tc>
          <w:tcPr>
            <w:tcW w:w="8080" w:type="dxa"/>
            <w:vAlign w:val="center"/>
          </w:tcPr>
          <w:p w14:paraId="2583001D" w14:textId="77777777" w:rsidR="009D7E5C" w:rsidRPr="009D7E5C" w:rsidRDefault="009D7E5C" w:rsidP="009D7E5C">
            <w:pPr>
              <w:spacing w:before="120"/>
            </w:pPr>
            <w:r w:rsidRPr="009D7E5C">
              <w:t xml:space="preserve">Q1: It seems reasonable for a short transmission. Is there a definition of “sporadic short transmission”? </w:t>
            </w:r>
          </w:p>
          <w:p w14:paraId="1C0FCA13" w14:textId="2DA82410" w:rsidR="009D7E5C" w:rsidRPr="009D7E5C" w:rsidRDefault="009D7E5C" w:rsidP="009D7E5C">
            <w:pPr>
              <w:jc w:val="both"/>
              <w:rPr>
                <w:b/>
                <w:i/>
                <w:lang w:val="en-US"/>
              </w:rPr>
            </w:pPr>
            <w:r w:rsidRPr="009D7E5C">
              <w:t>Q2: This could be one option.</w:t>
            </w:r>
          </w:p>
        </w:tc>
      </w:tr>
      <w:tr w:rsidR="005A7013" w14:paraId="673D8CB3" w14:textId="77777777" w:rsidTr="00FE13CE">
        <w:trPr>
          <w:trHeight w:val="398"/>
          <w:jc w:val="center"/>
        </w:trPr>
        <w:tc>
          <w:tcPr>
            <w:tcW w:w="2547" w:type="dxa"/>
            <w:shd w:val="clear" w:color="auto" w:fill="auto"/>
            <w:vAlign w:val="center"/>
          </w:tcPr>
          <w:p w14:paraId="01819CD7" w14:textId="65FCECCC" w:rsidR="005A7013" w:rsidRPr="005A7013" w:rsidRDefault="005A7013" w:rsidP="005A7013">
            <w:pPr>
              <w:snapToGrid w:val="0"/>
              <w:spacing w:after="0"/>
              <w:rPr>
                <w:lang w:eastAsia="zh-CN"/>
              </w:rPr>
            </w:pPr>
            <w:r w:rsidRPr="005A7013">
              <w:rPr>
                <w:lang w:eastAsia="zh-CN"/>
              </w:rPr>
              <w:t>Lockheed Martin</w:t>
            </w:r>
          </w:p>
        </w:tc>
        <w:tc>
          <w:tcPr>
            <w:tcW w:w="8080" w:type="dxa"/>
            <w:vAlign w:val="center"/>
          </w:tcPr>
          <w:p w14:paraId="33153583" w14:textId="77777777" w:rsidR="005A7013" w:rsidRPr="005A7013" w:rsidRDefault="005A7013" w:rsidP="005A7013">
            <w:pPr>
              <w:tabs>
                <w:tab w:val="num" w:pos="1440"/>
              </w:tabs>
              <w:jc w:val="both"/>
              <w:rPr>
                <w:bCs/>
                <w:iCs/>
                <w:lang w:val="en-US"/>
              </w:rPr>
            </w:pPr>
            <w:r w:rsidRPr="005A7013">
              <w:rPr>
                <w:bCs/>
                <w:iCs/>
              </w:rPr>
              <w:t xml:space="preserve">Q1: Agree with the assumption </w:t>
            </w:r>
          </w:p>
          <w:p w14:paraId="646A90B0" w14:textId="4FB2AF8A" w:rsidR="005A7013" w:rsidRPr="005A7013" w:rsidRDefault="005A7013" w:rsidP="005A7013">
            <w:pPr>
              <w:overflowPunct w:val="0"/>
              <w:autoSpaceDE w:val="0"/>
              <w:autoSpaceDN w:val="0"/>
              <w:adjustRightInd w:val="0"/>
              <w:contextualSpacing/>
              <w:textAlignment w:val="baseline"/>
              <w:rPr>
                <w:bCs/>
                <w:iCs/>
              </w:rPr>
            </w:pPr>
            <w:r w:rsidRPr="005A7013">
              <w:rPr>
                <w:bCs/>
                <w:iCs/>
              </w:rPr>
              <w:t xml:space="preserve">Q2: </w:t>
            </w:r>
            <w:r w:rsidRPr="005A7013">
              <w:rPr>
                <w:bCs/>
                <w:iCs/>
                <w:lang w:val="en-US"/>
              </w:rPr>
              <w:t>Yes, idle UE’s behavior should be specified.</w:t>
            </w:r>
          </w:p>
        </w:tc>
      </w:tr>
      <w:tr w:rsidR="005A7013" w14:paraId="39BEE5AB" w14:textId="77777777" w:rsidTr="00FE13CE">
        <w:trPr>
          <w:trHeight w:val="398"/>
          <w:jc w:val="center"/>
        </w:trPr>
        <w:tc>
          <w:tcPr>
            <w:tcW w:w="2547" w:type="dxa"/>
            <w:shd w:val="clear" w:color="auto" w:fill="auto"/>
            <w:vAlign w:val="center"/>
          </w:tcPr>
          <w:p w14:paraId="3F4B8F63" w14:textId="4C209D78" w:rsidR="005A7013" w:rsidRPr="00F67856" w:rsidRDefault="00F67856" w:rsidP="005A7013">
            <w:pPr>
              <w:snapToGrid w:val="0"/>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0" w:type="dxa"/>
            <w:vAlign w:val="center"/>
          </w:tcPr>
          <w:p w14:paraId="03A72EB1" w14:textId="77777777" w:rsidR="005A7013" w:rsidRDefault="00F67856" w:rsidP="005A7013">
            <w:pPr>
              <w:jc w:val="both"/>
              <w:rPr>
                <w:rFonts w:eastAsiaTheme="minorEastAsia"/>
                <w:lang w:eastAsia="zh-CN"/>
              </w:rPr>
            </w:pPr>
            <w:r w:rsidRPr="00F67856">
              <w:rPr>
                <w:rFonts w:eastAsiaTheme="minorEastAsia" w:hint="eastAsia"/>
                <w:lang w:eastAsia="zh-CN"/>
              </w:rPr>
              <w:t>Q1: Agree</w:t>
            </w:r>
          </w:p>
          <w:p w14:paraId="50C89311" w14:textId="06AEF973" w:rsidR="00F67856" w:rsidRPr="00F67856" w:rsidRDefault="00F67856" w:rsidP="005A7013">
            <w:pPr>
              <w:jc w:val="both"/>
              <w:rPr>
                <w:rFonts w:eastAsiaTheme="minorEastAsia"/>
                <w:lang w:eastAsia="zh-CN"/>
              </w:rPr>
            </w:pPr>
            <w:r>
              <w:rPr>
                <w:rFonts w:eastAsiaTheme="minorEastAsia"/>
                <w:lang w:eastAsia="zh-CN"/>
              </w:rPr>
              <w:t xml:space="preserve">Q2: </w:t>
            </w:r>
            <w:r w:rsidRPr="00F67856">
              <w:rPr>
                <w:rFonts w:eastAsiaTheme="minorEastAsia"/>
                <w:lang w:eastAsia="zh-CN"/>
              </w:rPr>
              <w:t xml:space="preserve">It is sufficient if idle UE can acquires GNSS position before initiating UL transmission after eDRX/PSM.  </w:t>
            </w:r>
          </w:p>
        </w:tc>
      </w:tr>
      <w:tr w:rsidR="005A7013" w14:paraId="6E716F89" w14:textId="77777777" w:rsidTr="00FE13CE">
        <w:trPr>
          <w:trHeight w:val="398"/>
          <w:jc w:val="center"/>
        </w:trPr>
        <w:tc>
          <w:tcPr>
            <w:tcW w:w="2547" w:type="dxa"/>
            <w:shd w:val="clear" w:color="auto" w:fill="auto"/>
            <w:vAlign w:val="center"/>
          </w:tcPr>
          <w:p w14:paraId="6B7D9993" w14:textId="395A1C2B" w:rsidR="005A7013" w:rsidRDefault="006073A2" w:rsidP="005A7013">
            <w:pPr>
              <w:snapToGrid w:val="0"/>
              <w:spacing w:after="0"/>
              <w:rPr>
                <w:lang w:eastAsia="zh-CN"/>
              </w:rPr>
            </w:pPr>
            <w:r>
              <w:rPr>
                <w:lang w:eastAsia="zh-CN"/>
              </w:rPr>
              <w:t>MediaTek</w:t>
            </w:r>
          </w:p>
        </w:tc>
        <w:tc>
          <w:tcPr>
            <w:tcW w:w="8080" w:type="dxa"/>
            <w:vAlign w:val="center"/>
          </w:tcPr>
          <w:p w14:paraId="47F44A25" w14:textId="77777777" w:rsidR="006073A2" w:rsidRPr="006073A2" w:rsidRDefault="006073A2" w:rsidP="006073A2">
            <w:pPr>
              <w:spacing w:before="60" w:after="60" w:line="288" w:lineRule="auto"/>
              <w:jc w:val="both"/>
              <w:rPr>
                <w:rFonts w:eastAsia="Malgun Gothic"/>
                <w:sz w:val="22"/>
                <w:szCs w:val="22"/>
              </w:rPr>
            </w:pPr>
            <w:r w:rsidRPr="006073A2">
              <w:rPr>
                <w:rFonts w:eastAsia="Malgun Gothic"/>
                <w:sz w:val="22"/>
                <w:szCs w:val="22"/>
              </w:rPr>
              <w:t xml:space="preserve">Q1: Yes. On impact of GNSS position error due of UE velocity on accuracy of UE pre-compensation of satellite Doppler shift, the contribution to frequency error during initial cell access was shown to be in the order of a few Hz and hence is negligible (MediaTek R1-2104568) . This frequency error for UE pre-compensation of satellite Doppler shift is different from the frequency error due to UE velocity of 120 km/h (~33 m/s)  is not worse than in cellular case where UE does not pre-compensated the Doppler shift due to its own velocity </w:t>
            </w:r>
          </w:p>
          <w:p w14:paraId="4C798F0B" w14:textId="01CD3AEC" w:rsidR="005A7013" w:rsidRPr="0044038F" w:rsidRDefault="006073A2" w:rsidP="006073A2">
            <w:pPr>
              <w:spacing w:before="60" w:after="60" w:line="288" w:lineRule="auto"/>
              <w:jc w:val="both"/>
              <w:rPr>
                <w:rFonts w:eastAsia="Malgun Gothic"/>
                <w:b/>
                <w:sz w:val="22"/>
                <w:szCs w:val="22"/>
              </w:rPr>
            </w:pPr>
            <w:r w:rsidRPr="006073A2">
              <w:rPr>
                <w:rFonts w:eastAsia="Malgun Gothic"/>
                <w:sz w:val="22"/>
                <w:szCs w:val="22"/>
              </w:rPr>
              <w:lastRenderedPageBreak/>
              <w:t>Q2: Yes, whether GNSS position fix is needed can be left to UE implementation</w:t>
            </w:r>
          </w:p>
        </w:tc>
      </w:tr>
      <w:tr w:rsidR="005A7013" w14:paraId="3D65A09A" w14:textId="77777777" w:rsidTr="00FE13CE">
        <w:trPr>
          <w:trHeight w:val="398"/>
          <w:jc w:val="center"/>
        </w:trPr>
        <w:tc>
          <w:tcPr>
            <w:tcW w:w="2547" w:type="dxa"/>
            <w:shd w:val="clear" w:color="auto" w:fill="auto"/>
            <w:vAlign w:val="center"/>
          </w:tcPr>
          <w:p w14:paraId="10D0D31C" w14:textId="2B435094" w:rsidR="005A7013" w:rsidRDefault="005E2C3E" w:rsidP="005A7013">
            <w:pPr>
              <w:snapToGrid w:val="0"/>
              <w:spacing w:after="0"/>
              <w:rPr>
                <w:lang w:eastAsia="zh-CN"/>
              </w:rPr>
            </w:pPr>
            <w:r w:rsidRPr="00D70B67">
              <w:rPr>
                <w:highlight w:val="yellow"/>
                <w:lang w:eastAsia="zh-CN"/>
              </w:rPr>
              <w:lastRenderedPageBreak/>
              <w:t>MODERATOR</w:t>
            </w:r>
          </w:p>
        </w:tc>
        <w:tc>
          <w:tcPr>
            <w:tcW w:w="8080" w:type="dxa"/>
            <w:vAlign w:val="center"/>
          </w:tcPr>
          <w:p w14:paraId="5961BBCB" w14:textId="77777777" w:rsidR="005E2C3E" w:rsidRPr="00D70B67" w:rsidRDefault="005E2C3E" w:rsidP="005E2C3E">
            <w:pPr>
              <w:rPr>
                <w:bCs/>
                <w:highlight w:val="yellow"/>
              </w:rPr>
            </w:pPr>
            <w:r w:rsidRPr="00D70B67">
              <w:rPr>
                <w:bCs/>
                <w:highlight w:val="yellow"/>
              </w:rPr>
              <w:t>Quick summary:</w:t>
            </w:r>
          </w:p>
          <w:p w14:paraId="363F81DC" w14:textId="6228284A" w:rsidR="005E2C3E" w:rsidRPr="005E2C3E" w:rsidRDefault="005E2C3E" w:rsidP="005E2C3E">
            <w:pPr>
              <w:ind w:right="-99"/>
              <w:rPr>
                <w:bCs/>
                <w:i/>
              </w:rPr>
            </w:pPr>
            <w:r w:rsidRPr="00D70B67">
              <w:rPr>
                <w:bCs/>
                <w:i/>
                <w:highlight w:val="yellow"/>
              </w:rPr>
              <w:t>There is support from companies of question Q1 for sporadic short transmission: UE can get GNSS position fix before moving to connected and there is no need for the UE to re-acquire GNSS position in connected. Two companies commented high-velocity UE of 120 km/h will need RAN4 input and further discussions.</w:t>
            </w:r>
          </w:p>
        </w:tc>
      </w:tr>
      <w:tr w:rsidR="005A7013" w14:paraId="3913C716" w14:textId="77777777" w:rsidTr="00FE13CE">
        <w:trPr>
          <w:trHeight w:val="398"/>
          <w:jc w:val="center"/>
        </w:trPr>
        <w:tc>
          <w:tcPr>
            <w:tcW w:w="2547" w:type="dxa"/>
            <w:shd w:val="clear" w:color="auto" w:fill="auto"/>
            <w:vAlign w:val="center"/>
          </w:tcPr>
          <w:p w14:paraId="7ECEF8F3" w14:textId="5479E97F" w:rsidR="005A7013" w:rsidRDefault="005A7013" w:rsidP="005A7013">
            <w:pPr>
              <w:snapToGrid w:val="0"/>
              <w:spacing w:after="0"/>
              <w:rPr>
                <w:lang w:eastAsia="zh-CN"/>
              </w:rPr>
            </w:pPr>
          </w:p>
        </w:tc>
        <w:tc>
          <w:tcPr>
            <w:tcW w:w="8080" w:type="dxa"/>
            <w:vAlign w:val="center"/>
          </w:tcPr>
          <w:p w14:paraId="65318DA4" w14:textId="77777777" w:rsidR="005A7013" w:rsidRDefault="005A7013" w:rsidP="005A7013"/>
        </w:tc>
      </w:tr>
      <w:tr w:rsidR="005A7013" w14:paraId="19BCAC19" w14:textId="77777777" w:rsidTr="00FE13CE">
        <w:trPr>
          <w:trHeight w:val="398"/>
          <w:jc w:val="center"/>
        </w:trPr>
        <w:tc>
          <w:tcPr>
            <w:tcW w:w="2547" w:type="dxa"/>
            <w:shd w:val="clear" w:color="auto" w:fill="auto"/>
            <w:vAlign w:val="center"/>
          </w:tcPr>
          <w:p w14:paraId="46C97028" w14:textId="63FF8EEB" w:rsidR="005A7013" w:rsidRDefault="005A7013" w:rsidP="005A7013">
            <w:pPr>
              <w:snapToGrid w:val="0"/>
              <w:spacing w:after="0"/>
              <w:rPr>
                <w:lang w:eastAsia="zh-CN"/>
              </w:rPr>
            </w:pPr>
          </w:p>
        </w:tc>
        <w:tc>
          <w:tcPr>
            <w:tcW w:w="8080" w:type="dxa"/>
            <w:vAlign w:val="center"/>
          </w:tcPr>
          <w:p w14:paraId="38E08E37" w14:textId="77777777" w:rsidR="005A7013" w:rsidRDefault="005A7013" w:rsidP="005A7013">
            <w:pPr>
              <w:spacing w:beforeLines="50" w:before="120" w:after="0"/>
            </w:pPr>
          </w:p>
        </w:tc>
      </w:tr>
      <w:tr w:rsidR="005A7013" w14:paraId="0EE37C31" w14:textId="77777777" w:rsidTr="00FE13CE">
        <w:trPr>
          <w:trHeight w:val="398"/>
          <w:jc w:val="center"/>
        </w:trPr>
        <w:tc>
          <w:tcPr>
            <w:tcW w:w="2547" w:type="dxa"/>
            <w:shd w:val="clear" w:color="auto" w:fill="auto"/>
            <w:vAlign w:val="center"/>
          </w:tcPr>
          <w:p w14:paraId="762305EF" w14:textId="5E1AA8C8" w:rsidR="005A7013" w:rsidRDefault="005A7013" w:rsidP="005A7013">
            <w:pPr>
              <w:snapToGrid w:val="0"/>
              <w:spacing w:after="0"/>
            </w:pPr>
          </w:p>
        </w:tc>
        <w:tc>
          <w:tcPr>
            <w:tcW w:w="8080" w:type="dxa"/>
            <w:vAlign w:val="center"/>
          </w:tcPr>
          <w:p w14:paraId="38A78D46" w14:textId="77777777" w:rsidR="005A7013" w:rsidRDefault="005A7013" w:rsidP="005A7013">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45F9199F" w14:textId="55E21939" w:rsidR="005E2C3E" w:rsidRDefault="00D55E41" w:rsidP="005E2C3E">
      <w:pPr>
        <w:snapToGrid w:val="0"/>
        <w:spacing w:beforeLines="50" w:before="120" w:afterLines="50" w:after="120"/>
        <w:rPr>
          <w:rFonts w:eastAsiaTheme="minorEastAsia"/>
          <w:lang w:eastAsia="zh-CN"/>
        </w:rPr>
      </w:pPr>
      <w:r>
        <w:rPr>
          <w:rFonts w:eastAsiaTheme="minorEastAsia"/>
          <w:lang w:eastAsia="zh-CN"/>
        </w:rPr>
        <w:t>On Q1 “</w:t>
      </w:r>
      <w:r w:rsidRPr="00E40E15">
        <w:rPr>
          <w:rFonts w:eastAsiaTheme="minorEastAsia"/>
          <w:b/>
          <w:i/>
          <w:lang w:eastAsia="zh-CN"/>
        </w:rPr>
        <w:t>UE can get GNSS position fix before moving to connected and there is no need for the UE to re-acquire GNSS position in connected</w:t>
      </w:r>
      <w:r>
        <w:rPr>
          <w:rFonts w:eastAsiaTheme="minorEastAsia"/>
          <w:lang w:eastAsia="zh-CN"/>
        </w:rPr>
        <w:t xml:space="preserve">”, </w:t>
      </w:r>
      <w:r w:rsidR="005E2C3E">
        <w:rPr>
          <w:rFonts w:eastAsiaTheme="minorEastAsia"/>
          <w:lang w:eastAsia="zh-CN"/>
        </w:rPr>
        <w:t xml:space="preserve">APT, ZTE, Apple, Xiaomi, CMCC, SONY, Huawei, Nokia, MediaTek, Qualcomm, Ericsson, </w:t>
      </w:r>
      <w:r w:rsidR="005E2C3E" w:rsidRPr="005A7013">
        <w:rPr>
          <w:lang w:eastAsia="zh-CN"/>
        </w:rPr>
        <w:t>Lockheed Martin</w:t>
      </w:r>
      <w:r w:rsidR="005E2C3E">
        <w:rPr>
          <w:lang w:eastAsia="zh-CN"/>
        </w:rPr>
        <w:t>, Spreadtrum</w:t>
      </w:r>
      <w:r w:rsidR="005E2C3E">
        <w:rPr>
          <w:rFonts w:eastAsiaTheme="minorEastAsia"/>
          <w:lang w:eastAsia="zh-CN"/>
        </w:rPr>
        <w:t xml:space="preserve"> </w:t>
      </w:r>
      <w:r>
        <w:rPr>
          <w:rFonts w:eastAsiaTheme="minorEastAsia"/>
          <w:lang w:eastAsia="zh-CN"/>
        </w:rPr>
        <w:t xml:space="preserve">commented they </w:t>
      </w:r>
      <w:r w:rsidR="005E2C3E">
        <w:rPr>
          <w:rFonts w:eastAsiaTheme="minorEastAsia"/>
          <w:lang w:eastAsia="zh-CN"/>
        </w:rPr>
        <w:t xml:space="preserve">are supportive. </w:t>
      </w:r>
    </w:p>
    <w:p w14:paraId="0058CEAB" w14:textId="77777777" w:rsidR="005E2C3E" w:rsidRDefault="005E2C3E" w:rsidP="005E2C3E">
      <w:pPr>
        <w:snapToGrid w:val="0"/>
        <w:spacing w:beforeLines="50" w:before="120" w:afterLines="50" w:after="120"/>
        <w:rPr>
          <w:rFonts w:eastAsiaTheme="minorEastAsia"/>
          <w:lang w:eastAsia="zh-CN"/>
        </w:rPr>
      </w:pPr>
      <w:r>
        <w:rPr>
          <w:rFonts w:eastAsiaTheme="minorEastAsia"/>
          <w:lang w:eastAsia="zh-CN"/>
        </w:rPr>
        <w:t xml:space="preserve">ZTE commented that </w:t>
      </w:r>
      <w:r w:rsidRPr="00AF4CDB">
        <w:rPr>
          <w:rFonts w:eastAsiaTheme="minorEastAsia"/>
          <w:lang w:eastAsia="zh-CN"/>
        </w:rPr>
        <w:t>UE’s speed as 120km/h (i.e., ~33m/s), whether the re-acquisition on the UE’s location is needed or not is up to the requirement defined in RAN4 for synchronization since even for the short, sporadic transmission, the long transmission may be needed in case of poor link budget</w:t>
      </w:r>
      <w:r>
        <w:rPr>
          <w:rFonts w:eastAsiaTheme="minorEastAsia"/>
          <w:lang w:eastAsia="zh-CN"/>
        </w:rPr>
        <w:t>. Nokia commented on w</w:t>
      </w:r>
      <w:r w:rsidRPr="00AF4CDB">
        <w:rPr>
          <w:rFonts w:eastAsiaTheme="minorEastAsia"/>
          <w:lang w:eastAsia="zh-CN"/>
        </w:rPr>
        <w:t>hether new GNSS when UE moved to CONNECTED mode is needed for this high speed case should be discussed.</w:t>
      </w:r>
    </w:p>
    <w:p w14:paraId="69FD2ACB" w14:textId="57257E0B" w:rsidR="005E2C3E" w:rsidRDefault="00B4599F" w:rsidP="005E2C3E">
      <w:pPr>
        <w:snapToGrid w:val="0"/>
        <w:spacing w:beforeLines="50" w:before="120" w:afterLines="50" w:after="120"/>
        <w:rPr>
          <w:rFonts w:eastAsiaTheme="minorEastAsia"/>
          <w:lang w:eastAsia="zh-CN"/>
        </w:rPr>
      </w:pPr>
      <w:r>
        <w:rPr>
          <w:rFonts w:eastAsiaTheme="minorEastAsia"/>
          <w:lang w:eastAsia="zh-CN"/>
        </w:rPr>
        <w:t>Ericsson asked question “</w:t>
      </w:r>
      <w:r w:rsidRPr="00B4599F">
        <w:rPr>
          <w:rFonts w:eastAsiaTheme="minorEastAsia"/>
          <w:lang w:eastAsia="zh-CN"/>
        </w:rPr>
        <w:t>Is there a definition of “sporadic short transmission”?</w:t>
      </w:r>
      <w:r>
        <w:rPr>
          <w:rFonts w:eastAsiaTheme="minorEastAsia"/>
          <w:lang w:eastAsia="zh-CN"/>
        </w:rPr>
        <w:t xml:space="preserve">”. This is a good question. To the moderator understand we could assume it is intermittent delay-tolerant short packet transmissions and further assume the characteristics in Rel-13 cellular IoT for such type of transmission that was used in the power consumption analysis captured in TR 36.763 in RAN1#104bis-e. </w:t>
      </w:r>
      <w:r w:rsidRPr="00B4599F">
        <w:rPr>
          <w:rFonts w:eastAsiaTheme="minorEastAsia"/>
          <w:lang w:eastAsia="zh-CN"/>
        </w:rPr>
        <w:t>Rel-13 TR 45.820 mentions that M2M devices may in general support relaxed delay characteristics. The requirement for latency a delay requirement of 10 seconds is appropriate for the uplink when measured from the application 'trigger event' to the packet being ready for transmission from the base station towards the core network. This includes the time it may take to transmit the long PUSCH with many repetitions depending on coverage assumption.</w:t>
      </w:r>
    </w:p>
    <w:p w14:paraId="113ACBC8" w14:textId="77777777" w:rsidR="00D55E41" w:rsidRDefault="00D55E41" w:rsidP="005E2C3E">
      <w:pPr>
        <w:snapToGrid w:val="0"/>
        <w:spacing w:beforeLines="50" w:before="120" w:afterLines="50" w:after="120"/>
        <w:rPr>
          <w:rFonts w:eastAsiaTheme="minorEastAsia"/>
          <w:lang w:eastAsia="zh-CN"/>
        </w:rPr>
      </w:pPr>
    </w:p>
    <w:p w14:paraId="3969F04E" w14:textId="6F53992A" w:rsidR="00D55E41" w:rsidRPr="00D55E41" w:rsidRDefault="00D55E41" w:rsidP="005E2C3E">
      <w:pPr>
        <w:snapToGrid w:val="0"/>
        <w:spacing w:beforeLines="50" w:before="120" w:afterLines="50" w:after="120"/>
        <w:rPr>
          <w:rFonts w:eastAsiaTheme="minorEastAsia"/>
          <w:i/>
          <w:lang w:eastAsia="zh-CN"/>
        </w:rPr>
      </w:pPr>
      <w:r w:rsidRPr="00D55E41">
        <w:rPr>
          <w:rFonts w:eastAsiaTheme="minorEastAsia"/>
          <w:b/>
          <w:i/>
          <w:highlight w:val="yellow"/>
          <w:lang w:eastAsia="zh-CN"/>
        </w:rPr>
        <w:t>Moderator view</w:t>
      </w:r>
      <w:r w:rsidRPr="00D55E41">
        <w:rPr>
          <w:rFonts w:eastAsiaTheme="minorEastAsia"/>
          <w:i/>
          <w:highlight w:val="yellow"/>
          <w:lang w:eastAsia="zh-CN"/>
        </w:rPr>
        <w:t xml:space="preserve">: Based on company comments, there is good consensus on </w:t>
      </w:r>
      <w:r w:rsidR="00AC2235">
        <w:rPr>
          <w:rFonts w:eastAsiaTheme="minorEastAsia"/>
          <w:i/>
          <w:highlight w:val="yellow"/>
          <w:lang w:eastAsia="zh-CN"/>
        </w:rPr>
        <w:t>Question Q1 for sporadic short transmission  “</w:t>
      </w:r>
      <w:r w:rsidRPr="00AC2235">
        <w:rPr>
          <w:rFonts w:eastAsiaTheme="minorEastAsia"/>
          <w:b/>
          <w:i/>
          <w:highlight w:val="yellow"/>
          <w:lang w:eastAsia="zh-CN"/>
        </w:rPr>
        <w:t>UE can get GNSS position fix before moving to connected and there is no need for the UE to re-acquire GNSS position in connected</w:t>
      </w:r>
      <w:r w:rsidR="00AC2235">
        <w:rPr>
          <w:rFonts w:eastAsiaTheme="minorEastAsia"/>
          <w:i/>
          <w:highlight w:val="yellow"/>
          <w:lang w:eastAsia="zh-CN"/>
        </w:rPr>
        <w:t>”</w:t>
      </w:r>
      <w:r w:rsidRPr="00D55E41">
        <w:rPr>
          <w:rFonts w:eastAsiaTheme="minorEastAsia"/>
          <w:i/>
          <w:highlight w:val="yellow"/>
          <w:lang w:eastAsia="zh-CN"/>
        </w:rPr>
        <w:t>.  Further details on UE velocity for short sporadic transmission can be discussed in the normative phase.</w:t>
      </w:r>
      <w:r w:rsidRPr="00D55E41">
        <w:rPr>
          <w:rFonts w:eastAsiaTheme="minorEastAsia"/>
          <w:i/>
          <w:lang w:eastAsia="zh-CN"/>
        </w:rPr>
        <w:t xml:space="preserve"> </w:t>
      </w:r>
    </w:p>
    <w:p w14:paraId="17A874F3" w14:textId="77777777" w:rsidR="00D55E41" w:rsidRDefault="00D55E41" w:rsidP="005E2C3E">
      <w:pPr>
        <w:snapToGrid w:val="0"/>
        <w:spacing w:beforeLines="50" w:before="120" w:afterLines="50" w:after="120"/>
        <w:rPr>
          <w:rFonts w:eastAsiaTheme="minorEastAsia"/>
          <w:lang w:eastAsia="zh-CN"/>
        </w:rPr>
      </w:pPr>
    </w:p>
    <w:p w14:paraId="17E8A1D2" w14:textId="44EEEAA3" w:rsidR="00B4599F" w:rsidRDefault="00E459BD" w:rsidP="005E2C3E">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0FDD5007" w14:textId="77777777" w:rsidR="00E459BD" w:rsidRDefault="00E459BD" w:rsidP="005E2C3E">
      <w:pPr>
        <w:snapToGrid w:val="0"/>
        <w:spacing w:beforeLines="50" w:before="120" w:afterLines="50" w:after="120"/>
        <w:rPr>
          <w:rFonts w:eastAsiaTheme="minorEastAsia"/>
          <w:lang w:eastAsia="zh-CN"/>
        </w:rPr>
      </w:pPr>
    </w:p>
    <w:p w14:paraId="305FA230" w14:textId="4039C182" w:rsidR="005E2C3E" w:rsidRDefault="005E2C3E" w:rsidP="005E2C3E">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2.1.1</w:t>
      </w:r>
      <w:r w:rsidR="00727B69">
        <w:rPr>
          <w:rFonts w:eastAsiaTheme="minorEastAsia"/>
          <w:b/>
          <w:i/>
          <w:highlight w:val="yellow"/>
          <w:lang w:eastAsia="zh-CN"/>
        </w:rPr>
        <w:t>.1</w:t>
      </w:r>
      <w:r>
        <w:rPr>
          <w:rFonts w:eastAsiaTheme="minorEastAsia"/>
          <w:b/>
          <w:i/>
          <w:highlight w:val="yellow"/>
          <w:lang w:eastAsia="zh-CN"/>
        </w:rPr>
        <w:t>:</w:t>
      </w:r>
    </w:p>
    <w:p w14:paraId="5FDDD7A3" w14:textId="77777777" w:rsidR="005E2C3E" w:rsidRPr="000E24D9" w:rsidRDefault="005E2C3E" w:rsidP="005E2C3E">
      <w:pPr>
        <w:rPr>
          <w:rFonts w:eastAsiaTheme="minorEastAsia"/>
          <w:b/>
          <w:i/>
          <w:lang w:eastAsia="zh-CN"/>
        </w:rPr>
      </w:pPr>
      <w:r w:rsidRPr="00AF4CDB">
        <w:rPr>
          <w:rFonts w:eastAsiaTheme="minorEastAsia"/>
          <w:b/>
          <w:i/>
          <w:lang w:eastAsia="zh-CN"/>
        </w:rPr>
        <w:t>For sporadic short transmission, UE can get GNSS position fix before moving to connected and is not required to update position during connected mode</w:t>
      </w:r>
      <w:r>
        <w:rPr>
          <w:rFonts w:eastAsiaTheme="minorEastAsia"/>
          <w:b/>
          <w:i/>
          <w:lang w:eastAsia="zh-CN"/>
        </w:rPr>
        <w:t>.</w:t>
      </w:r>
    </w:p>
    <w:p w14:paraId="0A5F2B7A" w14:textId="77777777" w:rsidR="00E86988" w:rsidRDefault="00E86988"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984EC5" w14:textId="77777777" w:rsidTr="00695469">
        <w:trPr>
          <w:trHeight w:val="398"/>
          <w:jc w:val="center"/>
        </w:trPr>
        <w:tc>
          <w:tcPr>
            <w:tcW w:w="2547" w:type="dxa"/>
            <w:shd w:val="clear" w:color="auto" w:fill="FFC000"/>
            <w:vAlign w:val="center"/>
          </w:tcPr>
          <w:p w14:paraId="282381DA" w14:textId="77777777" w:rsidR="00AC2235" w:rsidRDefault="00AC2235" w:rsidP="00695469">
            <w:pPr>
              <w:snapToGrid w:val="0"/>
              <w:spacing w:after="0"/>
              <w:jc w:val="center"/>
            </w:pPr>
            <w:r>
              <w:t>Companies</w:t>
            </w:r>
          </w:p>
        </w:tc>
        <w:tc>
          <w:tcPr>
            <w:tcW w:w="8080" w:type="dxa"/>
            <w:shd w:val="clear" w:color="auto" w:fill="FFC000"/>
            <w:vAlign w:val="center"/>
          </w:tcPr>
          <w:p w14:paraId="75395C56" w14:textId="77777777" w:rsidR="00AC2235" w:rsidRDefault="00AC2235" w:rsidP="00695469">
            <w:pPr>
              <w:snapToGrid w:val="0"/>
              <w:spacing w:after="0"/>
              <w:jc w:val="center"/>
            </w:pPr>
            <w:r>
              <w:t>Comments</w:t>
            </w:r>
          </w:p>
        </w:tc>
      </w:tr>
      <w:tr w:rsidR="00AC2235" w14:paraId="78922BA0" w14:textId="77777777" w:rsidTr="00695469">
        <w:trPr>
          <w:trHeight w:val="398"/>
          <w:jc w:val="center"/>
        </w:trPr>
        <w:tc>
          <w:tcPr>
            <w:tcW w:w="2547" w:type="dxa"/>
            <w:shd w:val="clear" w:color="auto" w:fill="auto"/>
            <w:vAlign w:val="center"/>
          </w:tcPr>
          <w:p w14:paraId="5212BB66" w14:textId="18799B6E" w:rsidR="00AC2235" w:rsidRPr="00D646A1" w:rsidRDefault="00D646A1"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3F0AF2A" w14:textId="15906395" w:rsidR="00AC2235" w:rsidRDefault="00D646A1" w:rsidP="00AC2235">
            <w:pPr>
              <w:pStyle w:val="Eqn"/>
              <w:rPr>
                <w:sz w:val="20"/>
                <w:szCs w:val="20"/>
                <w:lang w:eastAsia="zh-CN"/>
              </w:rPr>
            </w:pPr>
            <w:r>
              <w:rPr>
                <w:rFonts w:hint="eastAsia"/>
                <w:sz w:val="20"/>
                <w:szCs w:val="20"/>
                <w:lang w:eastAsia="zh-CN"/>
              </w:rPr>
              <w:t>Supportiv</w:t>
            </w:r>
            <w:r>
              <w:rPr>
                <w:sz w:val="20"/>
                <w:szCs w:val="20"/>
                <w:lang w:eastAsia="zh-CN"/>
              </w:rPr>
              <w:t>e on this b</w:t>
            </w:r>
            <w:r w:rsidR="00962769">
              <w:rPr>
                <w:sz w:val="20"/>
                <w:szCs w:val="20"/>
                <w:lang w:eastAsia="zh-CN"/>
              </w:rPr>
              <w:t xml:space="preserve">ullet with updates below to give a whole picture on discussion and clear guidance on </w:t>
            </w:r>
            <w:r w:rsidR="00B57E36">
              <w:rPr>
                <w:sz w:val="20"/>
                <w:szCs w:val="20"/>
                <w:lang w:eastAsia="zh-CN"/>
              </w:rPr>
              <w:t>future</w:t>
            </w:r>
            <w:r w:rsidR="00962769">
              <w:rPr>
                <w:sz w:val="20"/>
                <w:szCs w:val="20"/>
                <w:lang w:eastAsia="zh-CN"/>
              </w:rPr>
              <w:t xml:space="preserve"> work.</w:t>
            </w:r>
          </w:p>
          <w:p w14:paraId="3C10A5E5" w14:textId="77777777" w:rsidR="00D646A1" w:rsidRDefault="00D646A1" w:rsidP="00D646A1">
            <w:pPr>
              <w:rPr>
                <w:rFonts w:eastAsiaTheme="minorEastAsia"/>
                <w:b/>
                <w:i/>
                <w:lang w:eastAsia="zh-CN"/>
              </w:rPr>
            </w:pPr>
            <w:r w:rsidRPr="00AF4CDB">
              <w:rPr>
                <w:rFonts w:eastAsiaTheme="minorEastAsia"/>
                <w:b/>
                <w:i/>
                <w:lang w:eastAsia="zh-CN"/>
              </w:rPr>
              <w:t>For sporadic short transmission, UE can get GNSS position fix before moving to connected and is not required to update position during connected mode</w:t>
            </w:r>
            <w:r>
              <w:rPr>
                <w:rFonts w:eastAsiaTheme="minorEastAsia"/>
                <w:b/>
                <w:i/>
                <w:lang w:eastAsia="zh-CN"/>
              </w:rPr>
              <w:t>.</w:t>
            </w:r>
          </w:p>
          <w:p w14:paraId="6A8B2EE0" w14:textId="0FBC38B5" w:rsidR="00D646A1" w:rsidRPr="00D646A1" w:rsidRDefault="00D646A1" w:rsidP="00D646A1">
            <w:pPr>
              <w:pStyle w:val="ListParagraph"/>
              <w:numPr>
                <w:ilvl w:val="0"/>
                <w:numId w:val="20"/>
              </w:numPr>
              <w:rPr>
                <w:rFonts w:eastAsiaTheme="minorEastAsia"/>
                <w:b/>
                <w:i/>
                <w:lang w:eastAsia="zh-CN"/>
              </w:rPr>
            </w:pPr>
            <w:r w:rsidRPr="00D646A1">
              <w:rPr>
                <w:rFonts w:eastAsiaTheme="minorEastAsia"/>
                <w:b/>
                <w:i/>
                <w:color w:val="FF0000"/>
                <w:lang w:eastAsia="zh-CN"/>
              </w:rPr>
              <w:lastRenderedPageBreak/>
              <w:t>Notes: The details on how to achieve the GNSS position fix will be discussed in normative work</w:t>
            </w:r>
          </w:p>
        </w:tc>
      </w:tr>
      <w:tr w:rsidR="00AC2235" w14:paraId="5A395D23" w14:textId="77777777" w:rsidTr="00695469">
        <w:trPr>
          <w:trHeight w:val="398"/>
          <w:jc w:val="center"/>
        </w:trPr>
        <w:tc>
          <w:tcPr>
            <w:tcW w:w="2547" w:type="dxa"/>
            <w:shd w:val="clear" w:color="auto" w:fill="auto"/>
            <w:vAlign w:val="center"/>
          </w:tcPr>
          <w:p w14:paraId="1AA09AAE" w14:textId="4C854D04" w:rsidR="00AC2235" w:rsidRPr="00793802" w:rsidRDefault="00793802" w:rsidP="00695469">
            <w:pPr>
              <w:snapToGrid w:val="0"/>
              <w:spacing w:after="0"/>
              <w:rPr>
                <w:rFonts w:eastAsiaTheme="minorEastAsia"/>
                <w:lang w:val="en-US" w:eastAsia="zh-CN"/>
              </w:rPr>
            </w:pPr>
            <w:r>
              <w:rPr>
                <w:rFonts w:eastAsiaTheme="minorEastAsia"/>
                <w:lang w:val="en-US" w:eastAsia="zh-CN"/>
              </w:rPr>
              <w:lastRenderedPageBreak/>
              <w:t>Xiaomi</w:t>
            </w:r>
          </w:p>
        </w:tc>
        <w:tc>
          <w:tcPr>
            <w:tcW w:w="8080" w:type="dxa"/>
            <w:vAlign w:val="center"/>
          </w:tcPr>
          <w:p w14:paraId="356AB89E" w14:textId="29870982" w:rsidR="00AC2235" w:rsidRPr="00793802" w:rsidRDefault="00793802" w:rsidP="00793802">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w:t>
            </w:r>
          </w:p>
        </w:tc>
      </w:tr>
      <w:tr w:rsidR="00D1000B" w14:paraId="63050C2A" w14:textId="77777777" w:rsidTr="00695469">
        <w:trPr>
          <w:trHeight w:val="398"/>
          <w:jc w:val="center"/>
        </w:trPr>
        <w:tc>
          <w:tcPr>
            <w:tcW w:w="2547" w:type="dxa"/>
            <w:shd w:val="clear" w:color="auto" w:fill="auto"/>
            <w:vAlign w:val="center"/>
          </w:tcPr>
          <w:p w14:paraId="65B6FC73" w14:textId="35A52173" w:rsidR="00D1000B" w:rsidRDefault="00D1000B" w:rsidP="00D1000B">
            <w:pPr>
              <w:snapToGrid w:val="0"/>
              <w:spacing w:after="0"/>
              <w:rPr>
                <w:lang w:eastAsia="zh-CN"/>
              </w:rPr>
            </w:pPr>
            <w:r w:rsidRPr="004F521B">
              <w:rPr>
                <w:rFonts w:eastAsiaTheme="minorEastAsia"/>
                <w:color w:val="C00000"/>
                <w:lang w:eastAsia="zh-CN"/>
              </w:rPr>
              <w:t>Qualcomm</w:t>
            </w:r>
          </w:p>
        </w:tc>
        <w:tc>
          <w:tcPr>
            <w:tcW w:w="8080" w:type="dxa"/>
            <w:vAlign w:val="center"/>
          </w:tcPr>
          <w:p w14:paraId="1B00F985" w14:textId="77777777" w:rsidR="00D1000B" w:rsidRPr="00D1000B" w:rsidRDefault="00D1000B" w:rsidP="00D1000B">
            <w:pPr>
              <w:spacing w:before="120"/>
              <w:rPr>
                <w:rFonts w:eastAsiaTheme="minorEastAsia"/>
                <w:color w:val="C00000"/>
                <w:lang w:val="en-US" w:eastAsia="zh-CN"/>
              </w:rPr>
            </w:pPr>
            <w:r w:rsidRPr="00D1000B">
              <w:rPr>
                <w:rFonts w:eastAsiaTheme="minorEastAsia"/>
                <w:color w:val="C00000"/>
                <w:lang w:val="en-US" w:eastAsia="zh-CN"/>
              </w:rPr>
              <w:t xml:space="preserve">Agree in principle. </w:t>
            </w:r>
          </w:p>
          <w:p w14:paraId="6AA1FA1D" w14:textId="0F711466" w:rsidR="00D1000B" w:rsidRDefault="00D1000B" w:rsidP="00D1000B">
            <w:pPr>
              <w:spacing w:before="120"/>
            </w:pPr>
            <w:r w:rsidRPr="004F521B">
              <w:rPr>
                <w:rFonts w:eastAsiaTheme="minorEastAsia"/>
                <w:color w:val="C00000"/>
                <w:lang w:val="en-US" w:eastAsia="zh-CN"/>
              </w:rPr>
              <w:t>However, we need to be specific about UE behavior if GNSS becomes outdated in connected mode (simplest solution: declare RLF). This is also tied to the notion of “what is a short connection”, which we think is most simply described by ephemeris and GNSS validity timers initialized before the connection.</w:t>
            </w:r>
          </w:p>
        </w:tc>
      </w:tr>
      <w:tr w:rsidR="00F74D7F" w14:paraId="6986FF72" w14:textId="77777777" w:rsidTr="00695469">
        <w:trPr>
          <w:trHeight w:val="398"/>
          <w:jc w:val="center"/>
        </w:trPr>
        <w:tc>
          <w:tcPr>
            <w:tcW w:w="2547" w:type="dxa"/>
            <w:shd w:val="clear" w:color="auto" w:fill="auto"/>
            <w:vAlign w:val="center"/>
          </w:tcPr>
          <w:p w14:paraId="53B09B19" w14:textId="64B23BE8"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22D1E691" w14:textId="24B12AB8" w:rsidR="00F74D7F" w:rsidRPr="00B8068E" w:rsidRDefault="00F74D7F" w:rsidP="00F74D7F">
            <w:pPr>
              <w:widowControl w:val="0"/>
            </w:pPr>
            <w:r>
              <w:rPr>
                <w:rFonts w:eastAsiaTheme="minorEastAsia"/>
                <w:lang w:val="en-US" w:eastAsia="zh-CN"/>
              </w:rPr>
              <w:t>Support</w:t>
            </w:r>
            <w:r w:rsidRPr="007521AB">
              <w:rPr>
                <w:rFonts w:eastAsiaTheme="minorEastAsia"/>
                <w:lang w:val="en-US" w:eastAsia="zh-CN"/>
              </w:rPr>
              <w:t xml:space="preserve"> </w:t>
            </w:r>
          </w:p>
        </w:tc>
      </w:tr>
      <w:tr w:rsidR="00EB6D88" w14:paraId="79E36CDA" w14:textId="77777777" w:rsidTr="00695469">
        <w:trPr>
          <w:trHeight w:val="398"/>
          <w:jc w:val="center"/>
        </w:trPr>
        <w:tc>
          <w:tcPr>
            <w:tcW w:w="2547" w:type="dxa"/>
            <w:shd w:val="clear" w:color="auto" w:fill="auto"/>
            <w:vAlign w:val="center"/>
          </w:tcPr>
          <w:p w14:paraId="7B02B025" w14:textId="07A0C4ED" w:rsidR="00EB6D88" w:rsidRPr="00011B91" w:rsidRDefault="00EB6D88" w:rsidP="00EB6D88">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69A85576" w14:textId="0B5A73A0" w:rsidR="00EB6D88" w:rsidRPr="00011B91" w:rsidRDefault="00EB6D88" w:rsidP="00EB6D88">
            <w:pPr>
              <w:spacing w:beforeLines="50" w:before="120" w:afterLines="50" w:after="120"/>
              <w:rPr>
                <w:rFonts w:eastAsiaTheme="minorEastAsia"/>
                <w:lang w:eastAsia="zh-CN"/>
              </w:rPr>
            </w:pPr>
            <w:r>
              <w:rPr>
                <w:lang w:eastAsia="zh-CN"/>
              </w:rPr>
              <w:t xml:space="preserve">Yes,we agree with the view. For sporadic short transmission, </w:t>
            </w:r>
            <w:r>
              <w:rPr>
                <w:rFonts w:hint="eastAsia"/>
                <w:lang w:eastAsia="zh-CN"/>
              </w:rPr>
              <w:t>t</w:t>
            </w:r>
            <w:r>
              <w:rPr>
                <w:lang w:eastAsia="zh-CN"/>
              </w:rPr>
              <w:t>he proposal is reasonable. Considering the high velocity of UE, it may consider to re-acquire  GNSS position to meet the requirement of the synchronization.</w:t>
            </w:r>
          </w:p>
        </w:tc>
      </w:tr>
      <w:tr w:rsidR="00252542" w14:paraId="4208C41D" w14:textId="77777777" w:rsidTr="00695469">
        <w:trPr>
          <w:trHeight w:val="398"/>
          <w:jc w:val="center"/>
        </w:trPr>
        <w:tc>
          <w:tcPr>
            <w:tcW w:w="2547" w:type="dxa"/>
            <w:shd w:val="clear" w:color="auto" w:fill="auto"/>
            <w:vAlign w:val="center"/>
          </w:tcPr>
          <w:p w14:paraId="24D3D0FF" w14:textId="527150B1" w:rsidR="00252542" w:rsidRDefault="00252542" w:rsidP="00274F0A">
            <w:pPr>
              <w:snapToGrid w:val="0"/>
              <w:spacing w:after="0"/>
              <w:rPr>
                <w:lang w:eastAsia="zh-CN"/>
              </w:rPr>
            </w:pPr>
            <w:r>
              <w:rPr>
                <w:rFonts w:eastAsiaTheme="minorEastAsia" w:hint="eastAsia"/>
                <w:lang w:eastAsia="zh-CN"/>
              </w:rPr>
              <w:t>CATT</w:t>
            </w:r>
          </w:p>
        </w:tc>
        <w:tc>
          <w:tcPr>
            <w:tcW w:w="8080" w:type="dxa"/>
            <w:vAlign w:val="center"/>
          </w:tcPr>
          <w:p w14:paraId="08E7DCA8" w14:textId="60316FFD" w:rsidR="00252542" w:rsidRPr="00934673" w:rsidRDefault="00252542" w:rsidP="00274F0A">
            <w:pPr>
              <w:rPr>
                <w:i/>
                <w:lang w:val="en-US" w:eastAsia="zh-CN"/>
              </w:rPr>
            </w:pPr>
            <w:r>
              <w:rPr>
                <w:rFonts w:eastAsiaTheme="minorEastAsia" w:hint="eastAsia"/>
                <w:lang w:eastAsia="zh-CN"/>
              </w:rPr>
              <w:t xml:space="preserve">Agree it. </w:t>
            </w:r>
            <w:r>
              <w:rPr>
                <w:rFonts w:eastAsiaTheme="minorEastAsia"/>
                <w:lang w:eastAsia="zh-CN"/>
              </w:rPr>
              <w:t>A</w:t>
            </w:r>
            <w:r>
              <w:rPr>
                <w:rFonts w:eastAsiaTheme="minorEastAsia" w:hint="eastAsia"/>
                <w:lang w:eastAsia="zh-CN"/>
              </w:rPr>
              <w:t>ctually it depends on how to define the short connection.</w:t>
            </w:r>
          </w:p>
        </w:tc>
      </w:tr>
      <w:tr w:rsidR="00274F0A" w14:paraId="2EAD5981" w14:textId="77777777" w:rsidTr="00695469">
        <w:trPr>
          <w:trHeight w:val="398"/>
          <w:jc w:val="center"/>
        </w:trPr>
        <w:tc>
          <w:tcPr>
            <w:tcW w:w="2547" w:type="dxa"/>
            <w:shd w:val="clear" w:color="auto" w:fill="auto"/>
            <w:vAlign w:val="center"/>
          </w:tcPr>
          <w:p w14:paraId="65587762" w14:textId="531140DD" w:rsidR="00274F0A" w:rsidRPr="00CD60C6" w:rsidRDefault="00CD60C6" w:rsidP="00274F0A">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35E1B36E" w14:textId="1DC58918" w:rsidR="00274F0A" w:rsidRPr="00CD60C6" w:rsidRDefault="00CD60C6" w:rsidP="00274F0A">
            <w:pPr>
              <w:pStyle w:val="BodyText"/>
            </w:pPr>
            <w:r w:rsidRPr="00CD60C6">
              <w:t>Support the proposal</w:t>
            </w:r>
          </w:p>
        </w:tc>
      </w:tr>
      <w:tr w:rsidR="001E1841" w14:paraId="12C3EAE9" w14:textId="77777777" w:rsidTr="00695469">
        <w:trPr>
          <w:trHeight w:val="398"/>
          <w:jc w:val="center"/>
        </w:trPr>
        <w:tc>
          <w:tcPr>
            <w:tcW w:w="2547" w:type="dxa"/>
            <w:shd w:val="clear" w:color="auto" w:fill="auto"/>
            <w:vAlign w:val="center"/>
          </w:tcPr>
          <w:p w14:paraId="4B4F7BD6" w14:textId="5942FC41" w:rsidR="001E1841" w:rsidRDefault="001E1841" w:rsidP="001E1841">
            <w:pPr>
              <w:snapToGrid w:val="0"/>
              <w:spacing w:after="0"/>
              <w:rPr>
                <w:lang w:eastAsia="zh-CN"/>
              </w:rPr>
            </w:pPr>
            <w:r>
              <w:rPr>
                <w:lang w:eastAsia="zh-CN"/>
              </w:rPr>
              <w:t>SONY2</w:t>
            </w:r>
          </w:p>
        </w:tc>
        <w:tc>
          <w:tcPr>
            <w:tcW w:w="8080" w:type="dxa"/>
            <w:vAlign w:val="center"/>
          </w:tcPr>
          <w:p w14:paraId="79D44192" w14:textId="77777777" w:rsidR="001E1841" w:rsidRDefault="001E1841" w:rsidP="001E1841">
            <w:pPr>
              <w:pStyle w:val="BodyText"/>
              <w:rPr>
                <w:iCs/>
              </w:rPr>
            </w:pPr>
            <w:r>
              <w:rPr>
                <w:iCs/>
              </w:rPr>
              <w:t xml:space="preserve">Agree. </w:t>
            </w:r>
          </w:p>
          <w:p w14:paraId="5EE476D2" w14:textId="77777777" w:rsidR="001E1841" w:rsidRDefault="001E1841" w:rsidP="001E1841">
            <w:pPr>
              <w:pStyle w:val="BodyText"/>
              <w:rPr>
                <w:iCs/>
              </w:rPr>
            </w:pPr>
            <w:r>
              <w:rPr>
                <w:iCs/>
              </w:rPr>
              <w:t>Isn’t it that  “</w:t>
            </w:r>
            <w:r w:rsidRPr="00AF4CDB">
              <w:rPr>
                <w:rFonts w:eastAsiaTheme="minorEastAsia"/>
                <w:b/>
                <w:i/>
                <w:lang w:eastAsia="zh-CN"/>
              </w:rPr>
              <w:t>UE can get GNSS position fix before moving to connected and is not required to update position during connected mode</w:t>
            </w:r>
            <w:r>
              <w:rPr>
                <w:iCs/>
              </w:rPr>
              <w:t>” any type of short connection? It seems like the word “sporadic” is not required.</w:t>
            </w:r>
          </w:p>
          <w:p w14:paraId="7DAF4EFF" w14:textId="77777777" w:rsidR="001E1841" w:rsidRDefault="001E1841" w:rsidP="001E1841">
            <w:pPr>
              <w:pStyle w:val="BodyText"/>
              <w:rPr>
                <w:iCs/>
              </w:rPr>
            </w:pPr>
            <w:r>
              <w:rPr>
                <w:iCs/>
              </w:rPr>
              <w:t>It would seem like the whole situation is:</w:t>
            </w:r>
          </w:p>
          <w:p w14:paraId="49767E61" w14:textId="77777777" w:rsidR="001E1841" w:rsidRDefault="001E1841" w:rsidP="001E1841">
            <w:pPr>
              <w:pStyle w:val="BodyText"/>
              <w:numPr>
                <w:ilvl w:val="0"/>
                <w:numId w:val="40"/>
              </w:numPr>
              <w:rPr>
                <w:iCs/>
              </w:rPr>
            </w:pPr>
            <w:r>
              <w:rPr>
                <w:iCs/>
              </w:rPr>
              <w:t>UE can get GNSS position fix before moving to connected</w:t>
            </w:r>
          </w:p>
          <w:p w14:paraId="10AE88D4" w14:textId="61DB1EE3" w:rsidR="001E1841" w:rsidRPr="00267C65" w:rsidRDefault="001E1841" w:rsidP="001E1841">
            <w:pPr>
              <w:spacing w:beforeLines="50" w:before="120" w:afterLines="50" w:after="120"/>
            </w:pPr>
            <w:r>
              <w:rPr>
                <w:iCs/>
              </w:rPr>
              <w:t>For short connections, the UE is not required to update position during connected mode</w:t>
            </w:r>
          </w:p>
        </w:tc>
      </w:tr>
      <w:tr w:rsidR="001E1841" w14:paraId="410CC086" w14:textId="77777777" w:rsidTr="00695469">
        <w:trPr>
          <w:trHeight w:val="412"/>
          <w:jc w:val="center"/>
        </w:trPr>
        <w:tc>
          <w:tcPr>
            <w:tcW w:w="2547" w:type="dxa"/>
            <w:shd w:val="clear" w:color="auto" w:fill="auto"/>
            <w:vAlign w:val="center"/>
          </w:tcPr>
          <w:p w14:paraId="7A72CAE7" w14:textId="72F9351E" w:rsidR="001E1841" w:rsidRPr="009D7E5C" w:rsidRDefault="00535D38" w:rsidP="001E1841">
            <w:pPr>
              <w:snapToGrid w:val="0"/>
              <w:spacing w:after="0"/>
              <w:rPr>
                <w:lang w:eastAsia="zh-CN"/>
              </w:rPr>
            </w:pPr>
            <w:r>
              <w:rPr>
                <w:lang w:eastAsia="zh-CN"/>
              </w:rPr>
              <w:t>MediaTek</w:t>
            </w:r>
          </w:p>
        </w:tc>
        <w:tc>
          <w:tcPr>
            <w:tcW w:w="8080" w:type="dxa"/>
            <w:vAlign w:val="center"/>
          </w:tcPr>
          <w:p w14:paraId="2608F787" w14:textId="115FB5C4" w:rsidR="001E1841" w:rsidRPr="00535D38" w:rsidRDefault="00535D38" w:rsidP="001E1841">
            <w:pPr>
              <w:jc w:val="both"/>
              <w:rPr>
                <w:lang w:val="en-US"/>
              </w:rPr>
            </w:pPr>
            <w:r w:rsidRPr="00535D38">
              <w:rPr>
                <w:lang w:val="en-US"/>
              </w:rPr>
              <w:t>Support proposal</w:t>
            </w:r>
            <w:r>
              <w:rPr>
                <w:lang w:val="en-US"/>
              </w:rPr>
              <w:t>. Agree with SONY to drop “sporadic” from proposal. And add some notes clarifying GNSS position fix for short connection can be discussed in normative phase.</w:t>
            </w:r>
          </w:p>
        </w:tc>
      </w:tr>
      <w:tr w:rsidR="001E1841" w14:paraId="31E17D90" w14:textId="77777777" w:rsidTr="00695469">
        <w:trPr>
          <w:trHeight w:val="398"/>
          <w:jc w:val="center"/>
        </w:trPr>
        <w:tc>
          <w:tcPr>
            <w:tcW w:w="2547" w:type="dxa"/>
            <w:shd w:val="clear" w:color="auto" w:fill="auto"/>
            <w:vAlign w:val="center"/>
          </w:tcPr>
          <w:p w14:paraId="21429D4A" w14:textId="29CEAB05" w:rsidR="001E1841" w:rsidRPr="005A7013" w:rsidRDefault="001E1841" w:rsidP="001E1841">
            <w:pPr>
              <w:snapToGrid w:val="0"/>
              <w:spacing w:after="0"/>
              <w:rPr>
                <w:lang w:eastAsia="zh-CN"/>
              </w:rPr>
            </w:pPr>
          </w:p>
        </w:tc>
        <w:tc>
          <w:tcPr>
            <w:tcW w:w="8080" w:type="dxa"/>
            <w:vAlign w:val="center"/>
          </w:tcPr>
          <w:p w14:paraId="68FFA172" w14:textId="5D2D3171" w:rsidR="001E1841" w:rsidRPr="005A7013" w:rsidRDefault="001E1841" w:rsidP="001E1841">
            <w:pPr>
              <w:overflowPunct w:val="0"/>
              <w:autoSpaceDE w:val="0"/>
              <w:autoSpaceDN w:val="0"/>
              <w:adjustRightInd w:val="0"/>
              <w:contextualSpacing/>
              <w:textAlignment w:val="baseline"/>
              <w:rPr>
                <w:bCs/>
                <w:iCs/>
              </w:rPr>
            </w:pPr>
          </w:p>
        </w:tc>
      </w:tr>
      <w:tr w:rsidR="001E1841" w14:paraId="47AE2D14" w14:textId="77777777" w:rsidTr="00695469">
        <w:trPr>
          <w:trHeight w:val="398"/>
          <w:jc w:val="center"/>
        </w:trPr>
        <w:tc>
          <w:tcPr>
            <w:tcW w:w="2547" w:type="dxa"/>
            <w:shd w:val="clear" w:color="auto" w:fill="auto"/>
            <w:vAlign w:val="center"/>
          </w:tcPr>
          <w:p w14:paraId="329ACD69" w14:textId="705E360E" w:rsidR="001E1841" w:rsidRPr="00F67856" w:rsidRDefault="001E1841" w:rsidP="001E1841">
            <w:pPr>
              <w:snapToGrid w:val="0"/>
              <w:spacing w:after="0"/>
              <w:rPr>
                <w:rFonts w:eastAsiaTheme="minorEastAsia"/>
                <w:bCs/>
                <w:lang w:eastAsia="zh-CN"/>
              </w:rPr>
            </w:pPr>
          </w:p>
        </w:tc>
        <w:tc>
          <w:tcPr>
            <w:tcW w:w="8080" w:type="dxa"/>
            <w:vAlign w:val="center"/>
          </w:tcPr>
          <w:p w14:paraId="2B967FB6" w14:textId="7883B907" w:rsidR="001E1841" w:rsidRPr="00F67856" w:rsidRDefault="001E1841" w:rsidP="001E1841">
            <w:pPr>
              <w:jc w:val="both"/>
              <w:rPr>
                <w:rFonts w:eastAsiaTheme="minorEastAsia"/>
                <w:lang w:eastAsia="zh-CN"/>
              </w:rPr>
            </w:pPr>
          </w:p>
        </w:tc>
      </w:tr>
      <w:tr w:rsidR="001E1841" w14:paraId="646A75C3" w14:textId="77777777" w:rsidTr="00695469">
        <w:trPr>
          <w:trHeight w:val="398"/>
          <w:jc w:val="center"/>
        </w:trPr>
        <w:tc>
          <w:tcPr>
            <w:tcW w:w="2547" w:type="dxa"/>
            <w:shd w:val="clear" w:color="auto" w:fill="auto"/>
            <w:vAlign w:val="center"/>
          </w:tcPr>
          <w:p w14:paraId="366E9D2D" w14:textId="77777777" w:rsidR="001E1841" w:rsidRDefault="001E1841" w:rsidP="001E1841">
            <w:pPr>
              <w:snapToGrid w:val="0"/>
              <w:spacing w:after="0"/>
              <w:rPr>
                <w:lang w:eastAsia="zh-CN"/>
              </w:rPr>
            </w:pPr>
          </w:p>
        </w:tc>
        <w:tc>
          <w:tcPr>
            <w:tcW w:w="8080" w:type="dxa"/>
            <w:vAlign w:val="center"/>
          </w:tcPr>
          <w:p w14:paraId="4C90A72E" w14:textId="77777777" w:rsidR="001E1841" w:rsidRDefault="001E1841" w:rsidP="001E1841"/>
        </w:tc>
      </w:tr>
      <w:tr w:rsidR="001E1841" w14:paraId="23858468" w14:textId="77777777" w:rsidTr="00695469">
        <w:trPr>
          <w:trHeight w:val="398"/>
          <w:jc w:val="center"/>
        </w:trPr>
        <w:tc>
          <w:tcPr>
            <w:tcW w:w="2547" w:type="dxa"/>
            <w:shd w:val="clear" w:color="auto" w:fill="auto"/>
            <w:vAlign w:val="center"/>
          </w:tcPr>
          <w:p w14:paraId="6334A2D0" w14:textId="77777777" w:rsidR="001E1841" w:rsidRDefault="001E1841" w:rsidP="001E1841">
            <w:pPr>
              <w:snapToGrid w:val="0"/>
              <w:spacing w:after="0"/>
              <w:rPr>
                <w:lang w:eastAsia="zh-CN"/>
              </w:rPr>
            </w:pPr>
          </w:p>
        </w:tc>
        <w:tc>
          <w:tcPr>
            <w:tcW w:w="8080" w:type="dxa"/>
            <w:vAlign w:val="center"/>
          </w:tcPr>
          <w:p w14:paraId="7556F1C2" w14:textId="77777777" w:rsidR="001E1841" w:rsidRDefault="001E1841" w:rsidP="001E1841">
            <w:pPr>
              <w:spacing w:beforeLines="50" w:before="120" w:after="0"/>
            </w:pPr>
          </w:p>
        </w:tc>
      </w:tr>
      <w:tr w:rsidR="001E1841" w14:paraId="6EB7AA14" w14:textId="77777777" w:rsidTr="00695469">
        <w:trPr>
          <w:trHeight w:val="398"/>
          <w:jc w:val="center"/>
        </w:trPr>
        <w:tc>
          <w:tcPr>
            <w:tcW w:w="2547" w:type="dxa"/>
            <w:shd w:val="clear" w:color="auto" w:fill="auto"/>
            <w:vAlign w:val="center"/>
          </w:tcPr>
          <w:p w14:paraId="54355708" w14:textId="77777777" w:rsidR="001E1841" w:rsidRDefault="001E1841" w:rsidP="001E1841">
            <w:pPr>
              <w:snapToGrid w:val="0"/>
              <w:spacing w:after="0"/>
            </w:pPr>
          </w:p>
        </w:tc>
        <w:tc>
          <w:tcPr>
            <w:tcW w:w="8080" w:type="dxa"/>
            <w:vAlign w:val="center"/>
          </w:tcPr>
          <w:p w14:paraId="1D58B22A" w14:textId="77777777" w:rsidR="001E1841" w:rsidRDefault="001E1841" w:rsidP="001E1841">
            <w:pPr>
              <w:spacing w:beforeLines="50" w:before="120" w:after="0"/>
            </w:pPr>
          </w:p>
        </w:tc>
      </w:tr>
    </w:tbl>
    <w:p w14:paraId="7B708ECE" w14:textId="77777777" w:rsidR="00AC2235" w:rsidRDefault="00AC2235" w:rsidP="00E248DE">
      <w:pPr>
        <w:snapToGrid w:val="0"/>
        <w:spacing w:beforeLines="50" w:before="120" w:afterLines="50" w:after="120"/>
        <w:rPr>
          <w:rFonts w:eastAsiaTheme="minorEastAsia"/>
          <w:lang w:eastAsia="zh-CN"/>
        </w:rPr>
      </w:pPr>
    </w:p>
    <w:p w14:paraId="001392DC" w14:textId="77777777" w:rsidR="00E86988" w:rsidRDefault="00E86988"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lastRenderedPageBreak/>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SimSun"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5.8</w:t>
            </w:r>
            <w:r w:rsidRPr="002259B4">
              <w:rPr>
                <w:rFonts w:eastAsia="SimSun"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11.6</w:t>
            </w:r>
            <w:r w:rsidRPr="002259B4">
              <w:rPr>
                <w:rFonts w:eastAsia="SimSun"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CD60C6" w:rsidRDefault="00CD60C6" w:rsidP="00861EB8">
                            <w:r w:rsidRPr="00EF7BD8">
                              <w:rPr>
                                <w:noProof/>
                                <w:lang w:val="en-US"/>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CD60C6" w:rsidRDefault="00CD60C6" w:rsidP="00861EB8">
                      <w:r w:rsidRPr="00EF7BD8">
                        <w:rPr>
                          <w:noProof/>
                          <w:lang w:val="en-US"/>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F717C0">
      <w:pPr>
        <w:pStyle w:val="ListParagraph"/>
        <w:numPr>
          <w:ilvl w:val="0"/>
          <w:numId w:val="11"/>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F717C0">
      <w:pPr>
        <w:pStyle w:val="ListParagraph"/>
        <w:numPr>
          <w:ilvl w:val="0"/>
          <w:numId w:val="11"/>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F717C0">
      <w:pPr>
        <w:pStyle w:val="ListParagraph"/>
        <w:numPr>
          <w:ilvl w:val="0"/>
          <w:numId w:val="11"/>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Q2: Doppler shift error due to connected UE velocity can be tolerated at the eNB</w:t>
            </w:r>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Q2. We assume that this level of Doppler shift can be tolerated by the eNB.</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r>
              <w:t>Generally we think it should be yes for Q1 and Q2.</w:t>
            </w:r>
          </w:p>
          <w:p w14:paraId="0373C918" w14:textId="6FE8C032" w:rsidR="00C84358" w:rsidRDefault="000956DA" w:rsidP="000956DA">
            <w:pPr>
              <w:spacing w:beforeLines="50" w:before="120" w:afterLines="50" w:after="120"/>
            </w:pPr>
            <w:r>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2D9A1E36" w:rsidR="00C84358" w:rsidRPr="0094265B" w:rsidRDefault="0094265B" w:rsidP="00C84358">
            <w:pPr>
              <w:snapToGrid w:val="0"/>
              <w:spacing w:after="0"/>
              <w:rPr>
                <w:color w:val="C00000"/>
                <w:lang w:eastAsia="zh-CN"/>
              </w:rPr>
            </w:pPr>
            <w:r w:rsidRPr="0094265B">
              <w:rPr>
                <w:color w:val="C00000"/>
                <w:lang w:eastAsia="zh-CN"/>
              </w:rPr>
              <w:t>Qualcomm</w:t>
            </w:r>
          </w:p>
        </w:tc>
        <w:tc>
          <w:tcPr>
            <w:tcW w:w="8080" w:type="dxa"/>
            <w:vAlign w:val="center"/>
          </w:tcPr>
          <w:p w14:paraId="08269E95" w14:textId="1B1AB03B" w:rsidR="00C84358" w:rsidRPr="0094265B" w:rsidRDefault="0094265B" w:rsidP="00C84358">
            <w:pPr>
              <w:rPr>
                <w:iCs/>
                <w:color w:val="C00000"/>
                <w:lang w:val="en-US" w:eastAsia="zh-CN"/>
              </w:rPr>
            </w:pPr>
            <w:r w:rsidRPr="0094265B">
              <w:rPr>
                <w:iCs/>
                <w:color w:val="C00000"/>
                <w:lang w:val="en-US" w:eastAsia="zh-CN"/>
              </w:rPr>
              <w:t xml:space="preserve">While we agree with a general notion of GNSS validity period, the </w:t>
            </w:r>
            <w:r>
              <w:rPr>
                <w:iCs/>
                <w:color w:val="C00000"/>
                <w:lang w:val="en-US" w:eastAsia="zh-CN"/>
              </w:rPr>
              <w:t>“</w:t>
            </w:r>
            <w:r w:rsidRPr="0094265B">
              <w:rPr>
                <w:iCs/>
                <w:color w:val="C00000"/>
                <w:lang w:val="en-US" w:eastAsia="zh-CN"/>
              </w:rPr>
              <w:t>60 seconds</w:t>
            </w:r>
            <w:r>
              <w:rPr>
                <w:iCs/>
                <w:color w:val="C00000"/>
                <w:lang w:val="en-US" w:eastAsia="zh-CN"/>
              </w:rPr>
              <w:t>”</w:t>
            </w:r>
            <w:r w:rsidRPr="0094265B">
              <w:rPr>
                <w:iCs/>
                <w:color w:val="C00000"/>
                <w:lang w:val="en-US" w:eastAsia="zh-CN"/>
              </w:rPr>
              <w:t xml:space="preserve"> is a bit too specific at this stage. For static UEs, for example, this can be much longer</w:t>
            </w:r>
            <w:r>
              <w:rPr>
                <w:iCs/>
                <w:color w:val="C00000"/>
                <w:lang w:val="en-US" w:eastAsia="zh-CN"/>
              </w:rPr>
              <w:t>—e.g., infinite</w:t>
            </w:r>
            <w:r w:rsidRPr="0094265B">
              <w:rPr>
                <w:iCs/>
                <w:color w:val="C00000"/>
                <w:lang w:val="en-US" w:eastAsia="zh-CN"/>
              </w:rPr>
              <w:t>.</w:t>
            </w:r>
            <w:r>
              <w:rPr>
                <w:iCs/>
                <w:color w:val="C00000"/>
                <w:lang w:val="en-US" w:eastAsia="zh-CN"/>
              </w:rPr>
              <w:t xml:space="preserve"> We shouldn’t somehow be hinting at mandating a GNSS fix every 60 seconds for such UEs, e.g.</w:t>
            </w:r>
          </w:p>
          <w:p w14:paraId="6CD46834" w14:textId="77777777" w:rsidR="0094265B" w:rsidRPr="0094265B" w:rsidRDefault="0094265B" w:rsidP="00C84358">
            <w:pPr>
              <w:rPr>
                <w:iCs/>
                <w:color w:val="C00000"/>
                <w:lang w:val="en-US" w:eastAsia="zh-CN"/>
              </w:rPr>
            </w:pPr>
            <w:r w:rsidRPr="0094265B">
              <w:rPr>
                <w:iCs/>
                <w:color w:val="C00000"/>
                <w:lang w:val="en-US" w:eastAsia="zh-CN"/>
              </w:rPr>
              <w:t>We think a general statement such as “</w:t>
            </w:r>
            <w:r w:rsidRPr="0094265B">
              <w:rPr>
                <w:i/>
                <w:color w:val="C00000"/>
                <w:lang w:val="en-US" w:eastAsia="zh-CN"/>
              </w:rPr>
              <w:t>a definition GNSS validity period within which time and frequency errors for uplink transmissions are within acceptable limits for reliable gNB decoding</w:t>
            </w:r>
            <w:r w:rsidRPr="0094265B">
              <w:rPr>
                <w:iCs/>
                <w:color w:val="C00000"/>
                <w:lang w:val="en-US" w:eastAsia="zh-CN"/>
              </w:rPr>
              <w:t>” is agreeable, with details FFS.</w:t>
            </w:r>
          </w:p>
          <w:p w14:paraId="0A70634D" w14:textId="708EA1D7" w:rsidR="0094265B" w:rsidRPr="0094265B" w:rsidRDefault="0094265B" w:rsidP="00C84358">
            <w:pPr>
              <w:rPr>
                <w:iCs/>
                <w:color w:val="C00000"/>
                <w:lang w:val="en-US" w:eastAsia="zh-CN"/>
              </w:rPr>
            </w:pPr>
            <w:r w:rsidRPr="0094265B">
              <w:rPr>
                <w:iCs/>
                <w:color w:val="C00000"/>
                <w:lang w:val="en-US" w:eastAsia="zh-CN"/>
              </w:rPr>
              <w:lastRenderedPageBreak/>
              <w:t xml:space="preserve">On Q3, like the previous question in 2.1.1, we are not sure what we want to specify. We think that UE behavior upon GNSS-validity expiry (e.g., greater than 60 seconds in the moderator’s example) may need </w:t>
            </w:r>
            <w:r>
              <w:rPr>
                <w:iCs/>
                <w:color w:val="C00000"/>
                <w:lang w:val="en-US" w:eastAsia="zh-CN"/>
              </w:rPr>
              <w:t xml:space="preserve">specified </w:t>
            </w:r>
            <w:r w:rsidRPr="0094265B">
              <w:rPr>
                <w:iCs/>
                <w:color w:val="C00000"/>
                <w:lang w:val="en-US" w:eastAsia="zh-CN"/>
              </w:rPr>
              <w:t xml:space="preserve">UE behavior (e.g., request GNSS-related measurement gap, declare RLF and re-establish the connection, etc.). But we are not quite sure of the exact intent of Q3. </w:t>
            </w:r>
          </w:p>
        </w:tc>
      </w:tr>
      <w:tr w:rsidR="009D7E5C" w14:paraId="4F7F37CD" w14:textId="77777777" w:rsidTr="00720345">
        <w:trPr>
          <w:trHeight w:val="398"/>
          <w:jc w:val="center"/>
        </w:trPr>
        <w:tc>
          <w:tcPr>
            <w:tcW w:w="2547" w:type="dxa"/>
            <w:shd w:val="clear" w:color="auto" w:fill="auto"/>
            <w:vAlign w:val="center"/>
          </w:tcPr>
          <w:p w14:paraId="134F1CF6" w14:textId="4B27A7E6" w:rsidR="009D7E5C" w:rsidRPr="009D7E5C" w:rsidRDefault="009D7E5C" w:rsidP="009D7E5C">
            <w:pPr>
              <w:snapToGrid w:val="0"/>
              <w:spacing w:after="0"/>
              <w:rPr>
                <w:lang w:eastAsia="zh-CN"/>
              </w:rPr>
            </w:pPr>
            <w:r w:rsidRPr="009D7E5C">
              <w:lastRenderedPageBreak/>
              <w:t>Ericsson</w:t>
            </w:r>
          </w:p>
        </w:tc>
        <w:tc>
          <w:tcPr>
            <w:tcW w:w="8080" w:type="dxa"/>
            <w:vAlign w:val="center"/>
          </w:tcPr>
          <w:p w14:paraId="4B610B61" w14:textId="77777777" w:rsidR="009D7E5C" w:rsidRPr="009D7E5C" w:rsidRDefault="009D7E5C" w:rsidP="009D7E5C">
            <w:pPr>
              <w:spacing w:before="120"/>
            </w:pPr>
            <w:r w:rsidRPr="009D7E5C">
              <w:t>Q1: Yes</w:t>
            </w:r>
          </w:p>
          <w:p w14:paraId="64FE667F" w14:textId="77777777" w:rsidR="009D7E5C" w:rsidRPr="009D7E5C" w:rsidRDefault="009D7E5C" w:rsidP="009D7E5C">
            <w:pPr>
              <w:spacing w:before="120"/>
            </w:pPr>
            <w:r w:rsidRPr="009D7E5C">
              <w:t>Q2: Yes</w:t>
            </w:r>
          </w:p>
          <w:p w14:paraId="5D16D1E5" w14:textId="0EAF0350" w:rsidR="009D7E5C" w:rsidRPr="009D7E5C" w:rsidRDefault="009D7E5C" w:rsidP="009D7E5C">
            <w:pPr>
              <w:pStyle w:val="BodyText"/>
              <w:rPr>
                <w:i/>
              </w:rPr>
            </w:pPr>
            <w:r w:rsidRPr="009D7E5C">
              <w:t>Q3: We don’t understand the question.</w:t>
            </w:r>
          </w:p>
        </w:tc>
      </w:tr>
      <w:tr w:rsidR="00DB61B9" w14:paraId="536BC9BA" w14:textId="77777777" w:rsidTr="00720345">
        <w:trPr>
          <w:trHeight w:val="398"/>
          <w:jc w:val="center"/>
        </w:trPr>
        <w:tc>
          <w:tcPr>
            <w:tcW w:w="2547" w:type="dxa"/>
            <w:shd w:val="clear" w:color="auto" w:fill="auto"/>
            <w:vAlign w:val="center"/>
          </w:tcPr>
          <w:p w14:paraId="5E8C85BE" w14:textId="2A70CE1B" w:rsidR="00DB61B9" w:rsidRPr="00DB61B9" w:rsidRDefault="00DB61B9" w:rsidP="00DB61B9">
            <w:pPr>
              <w:snapToGrid w:val="0"/>
              <w:spacing w:after="0"/>
              <w:rPr>
                <w:lang w:eastAsia="zh-CN"/>
              </w:rPr>
            </w:pPr>
            <w:r w:rsidRPr="00DB61B9">
              <w:rPr>
                <w:lang w:eastAsia="zh-CN"/>
              </w:rPr>
              <w:t>Lockheed Martin</w:t>
            </w:r>
          </w:p>
        </w:tc>
        <w:tc>
          <w:tcPr>
            <w:tcW w:w="8080" w:type="dxa"/>
            <w:vAlign w:val="center"/>
          </w:tcPr>
          <w:p w14:paraId="449F9C8D" w14:textId="77777777" w:rsidR="00DB61B9" w:rsidRPr="00850481" w:rsidRDefault="00DB61B9" w:rsidP="00DB61B9">
            <w:pPr>
              <w:pStyle w:val="BodyText"/>
              <w:rPr>
                <w:lang w:val="en-US"/>
              </w:rPr>
            </w:pPr>
            <w:r w:rsidRPr="00850481">
              <w:t>Q1: PRACH CP and closed loop TA in connected mode should be sufficient. May want to  revisit TA error in TN and NTN modes.</w:t>
            </w:r>
            <w:r w:rsidRPr="00850481">
              <w:tab/>
            </w:r>
          </w:p>
          <w:p w14:paraId="3A45B6A6" w14:textId="77777777" w:rsidR="00DB61B9" w:rsidRPr="00850481" w:rsidRDefault="00DB61B9" w:rsidP="00DB61B9">
            <w:pPr>
              <w:pStyle w:val="BodyText"/>
              <w:rPr>
                <w:lang w:val="en-US"/>
              </w:rPr>
            </w:pPr>
            <w:r w:rsidRPr="00850481">
              <w:t xml:space="preserve">Q2: Need more investigation </w:t>
            </w:r>
          </w:p>
          <w:p w14:paraId="4FF3B4CC" w14:textId="1F7CC796" w:rsidR="00DB61B9" w:rsidRPr="00267C65" w:rsidRDefault="00DB61B9" w:rsidP="00DB61B9">
            <w:pPr>
              <w:spacing w:beforeLines="50" w:before="120" w:afterLines="50" w:after="120"/>
            </w:pPr>
            <w:r w:rsidRPr="00850481">
              <w:t xml:space="preserve">Q3: </w:t>
            </w:r>
            <w:r w:rsidRPr="00850481">
              <w:rPr>
                <w:lang w:val="en-US"/>
              </w:rPr>
              <w:t>Yes, connected  UE’s behavior should be specified.</w:t>
            </w:r>
          </w:p>
        </w:tc>
      </w:tr>
      <w:tr w:rsidR="00DB61B9" w14:paraId="69492284" w14:textId="77777777" w:rsidTr="00720345">
        <w:trPr>
          <w:trHeight w:val="398"/>
          <w:jc w:val="center"/>
        </w:trPr>
        <w:tc>
          <w:tcPr>
            <w:tcW w:w="2547" w:type="dxa"/>
            <w:shd w:val="clear" w:color="auto" w:fill="auto"/>
            <w:vAlign w:val="center"/>
          </w:tcPr>
          <w:p w14:paraId="6926D9AE" w14:textId="11658AA3" w:rsidR="00DB61B9" w:rsidRDefault="00DF40F9" w:rsidP="00DB61B9">
            <w:pPr>
              <w:snapToGrid w:val="0"/>
              <w:spacing w:after="0"/>
              <w:rPr>
                <w:lang w:eastAsia="zh-CN"/>
              </w:rPr>
            </w:pPr>
            <w:r>
              <w:rPr>
                <w:lang w:eastAsia="zh-CN"/>
              </w:rPr>
              <w:t>MediaTek</w:t>
            </w:r>
          </w:p>
        </w:tc>
        <w:tc>
          <w:tcPr>
            <w:tcW w:w="8080" w:type="dxa"/>
            <w:vAlign w:val="center"/>
          </w:tcPr>
          <w:p w14:paraId="471672E3" w14:textId="77777777" w:rsidR="00DF40F9" w:rsidRPr="00C60837" w:rsidRDefault="00DF40F9" w:rsidP="00DF40F9">
            <w:pPr>
              <w:rPr>
                <w:lang w:val="en-US" w:eastAsia="zh-CN"/>
              </w:rPr>
            </w:pPr>
            <w:r w:rsidRPr="00C60837">
              <w:rPr>
                <w:lang w:val="en-US" w:eastAsia="zh-CN"/>
              </w:rPr>
              <w:t>Q1: Yes</w:t>
            </w:r>
          </w:p>
          <w:p w14:paraId="4342562A" w14:textId="77777777" w:rsidR="00DF40F9" w:rsidRPr="00C60837" w:rsidRDefault="00DF40F9" w:rsidP="00DF40F9">
            <w:pPr>
              <w:rPr>
                <w:lang w:val="en-US" w:eastAsia="zh-CN"/>
              </w:rPr>
            </w:pPr>
            <w:r w:rsidRPr="00C60837">
              <w:rPr>
                <w:lang w:val="en-US" w:eastAsia="zh-CN"/>
              </w:rPr>
              <w:t>Q2: Yes</w:t>
            </w:r>
          </w:p>
          <w:p w14:paraId="1279E4BF" w14:textId="62F07215" w:rsidR="00DB61B9" w:rsidRPr="00D73F4B" w:rsidRDefault="00DF40F9" w:rsidP="00DF40F9">
            <w:pPr>
              <w:rPr>
                <w:bCs/>
                <w:i/>
              </w:rPr>
            </w:pPr>
            <w:r w:rsidRPr="00C60837">
              <w:rPr>
                <w:lang w:val="en-US" w:eastAsia="zh-CN"/>
              </w:rPr>
              <w:t>Q3: Yes</w:t>
            </w:r>
          </w:p>
        </w:tc>
      </w:tr>
      <w:tr w:rsidR="00DB61B9" w14:paraId="6C5C3303" w14:textId="77777777" w:rsidTr="00720345">
        <w:trPr>
          <w:trHeight w:val="398"/>
          <w:jc w:val="center"/>
        </w:trPr>
        <w:tc>
          <w:tcPr>
            <w:tcW w:w="2547" w:type="dxa"/>
            <w:shd w:val="clear" w:color="auto" w:fill="auto"/>
            <w:vAlign w:val="center"/>
          </w:tcPr>
          <w:p w14:paraId="61E162FE" w14:textId="77777777" w:rsidR="00DB61B9" w:rsidRDefault="00DB61B9" w:rsidP="00DB61B9">
            <w:pPr>
              <w:snapToGrid w:val="0"/>
              <w:spacing w:after="0"/>
              <w:rPr>
                <w:lang w:eastAsia="zh-CN"/>
              </w:rPr>
            </w:pPr>
          </w:p>
        </w:tc>
        <w:tc>
          <w:tcPr>
            <w:tcW w:w="8080" w:type="dxa"/>
            <w:vAlign w:val="center"/>
          </w:tcPr>
          <w:p w14:paraId="1E9F9D24" w14:textId="77777777" w:rsidR="00DB61B9" w:rsidRDefault="00DB61B9" w:rsidP="00DB61B9">
            <w:pPr>
              <w:snapToGrid w:val="0"/>
              <w:rPr>
                <w:lang w:eastAsia="ko-KR"/>
              </w:rPr>
            </w:pPr>
          </w:p>
        </w:tc>
      </w:tr>
      <w:tr w:rsidR="00DB61B9" w14:paraId="3EB2B27D" w14:textId="77777777" w:rsidTr="00720345">
        <w:trPr>
          <w:trHeight w:val="398"/>
          <w:jc w:val="center"/>
        </w:trPr>
        <w:tc>
          <w:tcPr>
            <w:tcW w:w="2547" w:type="dxa"/>
            <w:shd w:val="clear" w:color="auto" w:fill="auto"/>
            <w:vAlign w:val="center"/>
          </w:tcPr>
          <w:p w14:paraId="281DD820" w14:textId="77777777" w:rsidR="00DB61B9" w:rsidRDefault="00DB61B9" w:rsidP="00DB61B9">
            <w:pPr>
              <w:snapToGrid w:val="0"/>
              <w:spacing w:after="0"/>
              <w:rPr>
                <w:lang w:eastAsia="zh-CN"/>
              </w:rPr>
            </w:pPr>
          </w:p>
        </w:tc>
        <w:tc>
          <w:tcPr>
            <w:tcW w:w="8080" w:type="dxa"/>
            <w:vAlign w:val="center"/>
          </w:tcPr>
          <w:p w14:paraId="1BF91BF8" w14:textId="77777777" w:rsidR="00DB61B9" w:rsidRDefault="00DB61B9" w:rsidP="00DB61B9">
            <w:pPr>
              <w:overflowPunct w:val="0"/>
              <w:autoSpaceDE w:val="0"/>
              <w:autoSpaceDN w:val="0"/>
              <w:adjustRightInd w:val="0"/>
              <w:contextualSpacing/>
              <w:textAlignment w:val="baseline"/>
            </w:pPr>
          </w:p>
        </w:tc>
      </w:tr>
      <w:tr w:rsidR="00DB61B9" w14:paraId="3F5F6A78" w14:textId="77777777" w:rsidTr="00720345">
        <w:trPr>
          <w:trHeight w:val="398"/>
          <w:jc w:val="center"/>
        </w:trPr>
        <w:tc>
          <w:tcPr>
            <w:tcW w:w="2547" w:type="dxa"/>
            <w:shd w:val="clear" w:color="auto" w:fill="auto"/>
            <w:vAlign w:val="center"/>
          </w:tcPr>
          <w:p w14:paraId="6876447E" w14:textId="77777777" w:rsidR="00DB61B9" w:rsidRDefault="00DB61B9" w:rsidP="00DB61B9">
            <w:pPr>
              <w:snapToGrid w:val="0"/>
              <w:spacing w:after="0"/>
              <w:rPr>
                <w:bCs/>
                <w:lang w:eastAsia="zh-CN"/>
              </w:rPr>
            </w:pPr>
          </w:p>
        </w:tc>
        <w:tc>
          <w:tcPr>
            <w:tcW w:w="8080" w:type="dxa"/>
            <w:vAlign w:val="center"/>
          </w:tcPr>
          <w:p w14:paraId="1C2E82DF" w14:textId="77777777" w:rsidR="00DB61B9" w:rsidRPr="00AD2C3F" w:rsidRDefault="00DB61B9" w:rsidP="00DB61B9">
            <w:pPr>
              <w:jc w:val="both"/>
              <w:rPr>
                <w:i/>
              </w:rPr>
            </w:pPr>
          </w:p>
        </w:tc>
      </w:tr>
      <w:tr w:rsidR="00DB61B9" w14:paraId="72BDCEB4" w14:textId="77777777" w:rsidTr="00720345">
        <w:trPr>
          <w:trHeight w:val="398"/>
          <w:jc w:val="center"/>
        </w:trPr>
        <w:tc>
          <w:tcPr>
            <w:tcW w:w="2547" w:type="dxa"/>
            <w:shd w:val="clear" w:color="auto" w:fill="auto"/>
            <w:vAlign w:val="center"/>
          </w:tcPr>
          <w:p w14:paraId="4A84660B" w14:textId="77777777" w:rsidR="00DB61B9" w:rsidRDefault="00DB61B9" w:rsidP="00DB61B9">
            <w:pPr>
              <w:snapToGrid w:val="0"/>
              <w:spacing w:after="0"/>
              <w:rPr>
                <w:lang w:eastAsia="zh-CN"/>
              </w:rPr>
            </w:pPr>
          </w:p>
        </w:tc>
        <w:tc>
          <w:tcPr>
            <w:tcW w:w="8080" w:type="dxa"/>
            <w:vAlign w:val="center"/>
          </w:tcPr>
          <w:p w14:paraId="544B95C7" w14:textId="77777777" w:rsidR="00DB61B9" w:rsidRPr="0044038F" w:rsidRDefault="00DB61B9" w:rsidP="00DB61B9">
            <w:pPr>
              <w:spacing w:before="60" w:after="60" w:line="288" w:lineRule="auto"/>
              <w:jc w:val="both"/>
              <w:rPr>
                <w:rFonts w:eastAsia="Malgun Gothic"/>
                <w:b/>
                <w:sz w:val="22"/>
                <w:szCs w:val="22"/>
              </w:rPr>
            </w:pPr>
          </w:p>
        </w:tc>
      </w:tr>
      <w:tr w:rsidR="00DB61B9" w14:paraId="4C704178" w14:textId="77777777" w:rsidTr="00720345">
        <w:trPr>
          <w:trHeight w:val="398"/>
          <w:jc w:val="center"/>
        </w:trPr>
        <w:tc>
          <w:tcPr>
            <w:tcW w:w="2547" w:type="dxa"/>
            <w:shd w:val="clear" w:color="auto" w:fill="auto"/>
            <w:vAlign w:val="center"/>
          </w:tcPr>
          <w:p w14:paraId="76AFC04E" w14:textId="77777777" w:rsidR="00DB61B9" w:rsidRDefault="00DB61B9" w:rsidP="00DB61B9">
            <w:pPr>
              <w:snapToGrid w:val="0"/>
              <w:spacing w:after="0"/>
              <w:rPr>
                <w:lang w:eastAsia="zh-CN"/>
              </w:rPr>
            </w:pPr>
          </w:p>
        </w:tc>
        <w:tc>
          <w:tcPr>
            <w:tcW w:w="8080" w:type="dxa"/>
            <w:vAlign w:val="center"/>
          </w:tcPr>
          <w:p w14:paraId="4F716659" w14:textId="77777777" w:rsidR="00DB61B9" w:rsidRDefault="00DB61B9" w:rsidP="00DB61B9">
            <w:pPr>
              <w:ind w:right="-99"/>
            </w:pPr>
          </w:p>
        </w:tc>
      </w:tr>
      <w:tr w:rsidR="00DB61B9" w14:paraId="64529B61" w14:textId="77777777" w:rsidTr="00720345">
        <w:trPr>
          <w:trHeight w:val="398"/>
          <w:jc w:val="center"/>
        </w:trPr>
        <w:tc>
          <w:tcPr>
            <w:tcW w:w="2547" w:type="dxa"/>
            <w:shd w:val="clear" w:color="auto" w:fill="auto"/>
            <w:vAlign w:val="center"/>
          </w:tcPr>
          <w:p w14:paraId="098C69F8" w14:textId="77777777" w:rsidR="00DB61B9" w:rsidRDefault="00DB61B9" w:rsidP="00DB61B9">
            <w:pPr>
              <w:snapToGrid w:val="0"/>
              <w:spacing w:after="0"/>
              <w:rPr>
                <w:lang w:eastAsia="zh-CN"/>
              </w:rPr>
            </w:pPr>
          </w:p>
        </w:tc>
        <w:tc>
          <w:tcPr>
            <w:tcW w:w="8080" w:type="dxa"/>
            <w:vAlign w:val="center"/>
          </w:tcPr>
          <w:p w14:paraId="6ACA0C9C" w14:textId="77777777" w:rsidR="00DB61B9" w:rsidRDefault="00DB61B9" w:rsidP="00DB61B9"/>
        </w:tc>
      </w:tr>
      <w:tr w:rsidR="00DB61B9" w14:paraId="59B9E156" w14:textId="77777777" w:rsidTr="00720345">
        <w:trPr>
          <w:trHeight w:val="398"/>
          <w:jc w:val="center"/>
        </w:trPr>
        <w:tc>
          <w:tcPr>
            <w:tcW w:w="2547" w:type="dxa"/>
            <w:shd w:val="clear" w:color="auto" w:fill="auto"/>
            <w:vAlign w:val="center"/>
          </w:tcPr>
          <w:p w14:paraId="501FC8DB" w14:textId="77777777" w:rsidR="00DB61B9" w:rsidRDefault="00DB61B9" w:rsidP="00DB61B9">
            <w:pPr>
              <w:snapToGrid w:val="0"/>
              <w:spacing w:after="0"/>
              <w:rPr>
                <w:lang w:eastAsia="zh-CN"/>
              </w:rPr>
            </w:pPr>
          </w:p>
        </w:tc>
        <w:tc>
          <w:tcPr>
            <w:tcW w:w="8080" w:type="dxa"/>
            <w:vAlign w:val="center"/>
          </w:tcPr>
          <w:p w14:paraId="6E69539F" w14:textId="77777777" w:rsidR="00DB61B9" w:rsidRDefault="00DB61B9" w:rsidP="00DB61B9">
            <w:pPr>
              <w:spacing w:beforeLines="50" w:before="120" w:after="0"/>
            </w:pPr>
          </w:p>
        </w:tc>
      </w:tr>
      <w:tr w:rsidR="00DB61B9" w14:paraId="56C85EF8" w14:textId="77777777" w:rsidTr="00720345">
        <w:trPr>
          <w:trHeight w:val="398"/>
          <w:jc w:val="center"/>
        </w:trPr>
        <w:tc>
          <w:tcPr>
            <w:tcW w:w="2547" w:type="dxa"/>
            <w:shd w:val="clear" w:color="auto" w:fill="auto"/>
            <w:vAlign w:val="center"/>
          </w:tcPr>
          <w:p w14:paraId="4B0693B5" w14:textId="77777777" w:rsidR="00DB61B9" w:rsidRDefault="00DB61B9" w:rsidP="00DB61B9">
            <w:pPr>
              <w:snapToGrid w:val="0"/>
              <w:spacing w:after="0"/>
            </w:pPr>
          </w:p>
        </w:tc>
        <w:tc>
          <w:tcPr>
            <w:tcW w:w="8080" w:type="dxa"/>
            <w:vAlign w:val="center"/>
          </w:tcPr>
          <w:p w14:paraId="565D5D12" w14:textId="77777777" w:rsidR="00DB61B9" w:rsidRDefault="00DB61B9" w:rsidP="00DB61B9">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05D2A375" w14:textId="77777777" w:rsidR="00C04EBA" w:rsidRDefault="00C04EBA" w:rsidP="00E248DE">
      <w:pPr>
        <w:snapToGrid w:val="0"/>
        <w:spacing w:beforeLines="50" w:before="120" w:afterLines="50" w:after="120"/>
        <w:rPr>
          <w:rFonts w:eastAsiaTheme="minorEastAsia"/>
          <w:lang w:eastAsia="zh-CN"/>
        </w:rPr>
      </w:pPr>
      <w:r>
        <w:rPr>
          <w:rFonts w:eastAsiaTheme="minorEastAsia"/>
          <w:lang w:eastAsia="zh-CN"/>
        </w:rPr>
        <w:t>On 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r>
        <w:rPr>
          <w:rFonts w:eastAsiaTheme="minorEastAsia"/>
          <w:lang w:eastAsia="zh-CN"/>
        </w:rPr>
        <w:t xml:space="preserve">”, APT, Apple, SONY, Nokia, Qualcomm, Ericsson,. Lockeed Martin, MediaTek </w:t>
      </w:r>
      <w:r w:rsidR="003B2DEF">
        <w:rPr>
          <w:rFonts w:eastAsiaTheme="minorEastAsia"/>
          <w:lang w:eastAsia="zh-CN"/>
        </w:rPr>
        <w:t xml:space="preserve">commented </w:t>
      </w:r>
      <w:r w:rsidR="003B2DEF" w:rsidRPr="003B2DEF">
        <w:rPr>
          <w:rFonts w:eastAsiaTheme="minorEastAsia"/>
          <w:lang w:eastAsia="zh-CN"/>
        </w:rPr>
        <w:t xml:space="preserve">the TA error due to connected UE velocity </w:t>
      </w:r>
      <w:r>
        <w:rPr>
          <w:rFonts w:eastAsiaTheme="minorEastAsia"/>
          <w:lang w:eastAsia="zh-CN"/>
        </w:rPr>
        <w:t xml:space="preserve">can </w:t>
      </w:r>
      <w:r w:rsidR="003B2DEF" w:rsidRPr="003B2DEF">
        <w:rPr>
          <w:rFonts w:eastAsiaTheme="minorEastAsia"/>
          <w:lang w:eastAsia="zh-CN"/>
        </w:rPr>
        <w:t>be addressed by the PRACH CP for idle mode and the TA closed loop</w:t>
      </w:r>
      <w:r>
        <w:rPr>
          <w:rFonts w:eastAsiaTheme="minorEastAsia"/>
          <w:lang w:eastAsia="zh-CN"/>
        </w:rPr>
        <w:t xml:space="preserve">. </w:t>
      </w:r>
    </w:p>
    <w:p w14:paraId="09B92609" w14:textId="32E5DE25" w:rsidR="00C04EBA" w:rsidRDefault="00C04EBA" w:rsidP="00C04EBA">
      <w:pPr>
        <w:snapToGrid w:val="0"/>
        <w:spacing w:beforeLines="50" w:before="120" w:afterLines="50" w:after="120"/>
        <w:rPr>
          <w:rFonts w:eastAsiaTheme="minorEastAsia"/>
          <w:lang w:eastAsia="zh-CN"/>
        </w:rPr>
      </w:pPr>
      <w:r>
        <w:rPr>
          <w:rFonts w:eastAsiaTheme="minorEastAsia"/>
          <w:lang w:eastAsia="zh-CN"/>
        </w:rPr>
        <w:t>On 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lang w:eastAsia="zh-CN"/>
        </w:rPr>
        <w:t xml:space="preserve">”, APT, Apple, SONY, Nokia, Qualcomm, Ericsson, MediaTek commented </w:t>
      </w:r>
      <w:r w:rsidRPr="003B2DEF">
        <w:rPr>
          <w:rFonts w:eastAsiaTheme="minorEastAsia"/>
          <w:lang w:eastAsia="zh-CN"/>
        </w:rPr>
        <w:t xml:space="preserve">the </w:t>
      </w:r>
      <w:r>
        <w:rPr>
          <w:rFonts w:eastAsiaTheme="minorEastAsia"/>
          <w:lang w:eastAsia="zh-CN"/>
        </w:rPr>
        <w:t>Doppler error can be tolerated at the gNB.</w:t>
      </w:r>
    </w:p>
    <w:p w14:paraId="3070B040" w14:textId="413AC66B" w:rsidR="003B2DEF" w:rsidRDefault="00C04EBA" w:rsidP="00E248DE">
      <w:pPr>
        <w:snapToGrid w:val="0"/>
        <w:spacing w:beforeLines="50" w:before="120" w:afterLines="50" w:after="120"/>
        <w:rPr>
          <w:rFonts w:eastAsiaTheme="minorEastAsia"/>
          <w:lang w:eastAsia="zh-CN"/>
        </w:rPr>
      </w:pPr>
      <w:r>
        <w:rPr>
          <w:rFonts w:eastAsiaTheme="minorEastAsia"/>
          <w:lang w:eastAsia="zh-CN"/>
        </w:rPr>
        <w:t xml:space="preserve">On Q3, most companies commented that clarifications are needed on what is needed to be specified.  </w:t>
      </w:r>
    </w:p>
    <w:p w14:paraId="31F06B1B" w14:textId="3F47103C" w:rsidR="007E131D" w:rsidRDefault="007E131D" w:rsidP="007E131D">
      <w:pPr>
        <w:snapToGrid w:val="0"/>
        <w:spacing w:beforeLines="50" w:before="120" w:afterLines="50" w:after="120"/>
        <w:rPr>
          <w:rFonts w:eastAsiaTheme="minorEastAsia"/>
          <w:lang w:eastAsia="zh-CN"/>
        </w:rPr>
      </w:pPr>
      <w:r w:rsidRPr="007E131D">
        <w:rPr>
          <w:rFonts w:eastAsiaTheme="minorEastAsia"/>
          <w:lang w:eastAsia="zh-CN"/>
        </w:rPr>
        <w:t>Qualcomm proposed a wording for a general statement such as “a definition GNSS validity period within which time and frequency errors for uplink transmissions are within acceptable limits for reliable gNB decoding” is agreeable, with details FFS.</w:t>
      </w:r>
    </w:p>
    <w:p w14:paraId="65DF36D2" w14:textId="77777777" w:rsidR="007E131D" w:rsidRDefault="007E131D" w:rsidP="007E131D">
      <w:pPr>
        <w:snapToGrid w:val="0"/>
        <w:spacing w:beforeLines="50" w:before="120" w:afterLines="50" w:after="120"/>
        <w:rPr>
          <w:rFonts w:eastAsiaTheme="minorEastAsia"/>
          <w:lang w:eastAsia="zh-CN"/>
        </w:rPr>
      </w:pPr>
    </w:p>
    <w:p w14:paraId="2733C833" w14:textId="7D2C1C4E" w:rsidR="007E131D" w:rsidRPr="007E131D" w:rsidRDefault="007E131D" w:rsidP="007E131D">
      <w:pPr>
        <w:snapToGrid w:val="0"/>
        <w:spacing w:beforeLines="50" w:before="120" w:afterLines="50" w:after="120"/>
        <w:rPr>
          <w:rFonts w:eastAsiaTheme="minorEastAsia"/>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 xml:space="preserve">Some discussion seem needed on the time duration X for the GNSS position fix up, that can be assumed to be valid. It is too early to conclude on a specific </w:t>
      </w:r>
      <w:r>
        <w:rPr>
          <w:rFonts w:eastAsiaTheme="minorEastAsia"/>
          <w:i/>
          <w:highlight w:val="yellow"/>
          <w:lang w:eastAsia="zh-CN"/>
        </w:rPr>
        <w:t xml:space="preserve">time duration </w:t>
      </w:r>
      <w:r w:rsidRPr="007E131D">
        <w:rPr>
          <w:rFonts w:eastAsiaTheme="minorEastAsia"/>
          <w:i/>
          <w:highlight w:val="yellow"/>
          <w:lang w:eastAsia="zh-CN"/>
        </w:rPr>
        <w:t>value</w:t>
      </w:r>
      <w:r>
        <w:rPr>
          <w:rFonts w:eastAsiaTheme="minorEastAsia"/>
          <w:i/>
          <w:highlight w:val="yellow"/>
          <w:lang w:eastAsia="zh-CN"/>
        </w:rPr>
        <w:t xml:space="preserve">, but this can be expected to be several seconds to 10s of seconds based on analysis company contributions </w:t>
      </w:r>
      <w:r w:rsidRPr="007E131D">
        <w:rPr>
          <w:rFonts w:eastAsiaTheme="minorEastAsia"/>
          <w:i/>
          <w:highlight w:val="yellow"/>
          <w:lang w:eastAsia="zh-CN"/>
        </w:rPr>
        <w:t xml:space="preserve"> – e.g. X=60 s. With a sufficiently low value of time duration X,  gNB decoding (PRACH, PUSCH) re-using Rel-15 NR baseline functions should work without essential enhancement.</w:t>
      </w:r>
      <w:r>
        <w:rPr>
          <w:rFonts w:eastAsiaTheme="minorEastAsia"/>
          <w:i/>
          <w:lang w:eastAsia="zh-CN"/>
        </w:rPr>
        <w:t xml:space="preserve"> </w:t>
      </w:r>
    </w:p>
    <w:p w14:paraId="08940780" w14:textId="77777777" w:rsidR="007E131D" w:rsidRDefault="007E131D" w:rsidP="00573FE5">
      <w:pPr>
        <w:snapToGrid w:val="0"/>
        <w:spacing w:beforeLines="50" w:before="120" w:afterLines="50" w:after="120"/>
        <w:rPr>
          <w:rFonts w:eastAsiaTheme="minorEastAsia"/>
          <w:lang w:eastAsia="zh-CN"/>
        </w:rPr>
      </w:pPr>
    </w:p>
    <w:p w14:paraId="067B5AD7" w14:textId="77777777" w:rsidR="00573FE5" w:rsidRDefault="00573FE5" w:rsidP="00573FE5">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626FC1AD" w14:textId="77777777" w:rsidR="007E131D" w:rsidRDefault="007E131D" w:rsidP="00E248DE">
      <w:pPr>
        <w:snapToGrid w:val="0"/>
        <w:spacing w:beforeLines="50" w:before="120" w:afterLines="50" w:after="120"/>
        <w:rPr>
          <w:rFonts w:eastAsiaTheme="minorEastAsia"/>
          <w:lang w:eastAsia="zh-CN"/>
        </w:rPr>
      </w:pPr>
    </w:p>
    <w:p w14:paraId="6FBE48CB" w14:textId="5BDDF45A" w:rsidR="00C04EBA" w:rsidRDefault="00C04EBA" w:rsidP="00C04EBA">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2.1.2.1:</w:t>
      </w:r>
    </w:p>
    <w:p w14:paraId="54EA701B" w14:textId="009E8B1A" w:rsidR="00573FE5" w:rsidRDefault="00573FE5" w:rsidP="00C04EBA">
      <w:pPr>
        <w:rPr>
          <w:rFonts w:eastAsiaTheme="minorEastAsia"/>
          <w:b/>
          <w:i/>
          <w:lang w:eastAsia="zh-CN"/>
        </w:rPr>
      </w:pPr>
      <w:r w:rsidRPr="00573FE5">
        <w:rPr>
          <w:rFonts w:eastAsiaTheme="minorEastAsia"/>
          <w:b/>
          <w:i/>
          <w:lang w:eastAsia="zh-CN"/>
        </w:rPr>
        <w:t xml:space="preserve">With a GNSS position fix up that can be assumed to be valid for some period of time </w:t>
      </w:r>
      <w:r>
        <w:rPr>
          <w:rFonts w:eastAsiaTheme="minorEastAsia"/>
          <w:b/>
          <w:i/>
          <w:lang w:eastAsia="zh-CN"/>
        </w:rPr>
        <w:t xml:space="preserve">X, </w:t>
      </w:r>
      <w:r w:rsidRPr="00573FE5">
        <w:rPr>
          <w:rFonts w:eastAsiaTheme="minorEastAsia"/>
          <w:b/>
          <w:i/>
          <w:lang w:eastAsia="zh-CN"/>
        </w:rPr>
        <w:t xml:space="preserve">the </w:t>
      </w:r>
      <w:r>
        <w:rPr>
          <w:rFonts w:eastAsiaTheme="minorEastAsia"/>
          <w:b/>
          <w:i/>
          <w:lang w:eastAsia="zh-CN"/>
        </w:rPr>
        <w:t>following apply</w:t>
      </w:r>
      <w:r w:rsidR="004B23F7">
        <w:rPr>
          <w:rFonts w:eastAsiaTheme="minorEastAsia"/>
          <w:b/>
          <w:i/>
          <w:lang w:eastAsia="zh-CN"/>
        </w:rPr>
        <w:t xml:space="preserve"> for UE in RRC_CONNECTED </w:t>
      </w:r>
    </w:p>
    <w:p w14:paraId="5F8906B8" w14:textId="5D4B239C" w:rsidR="00573FE5" w:rsidRPr="00573FE5" w:rsidRDefault="00573FE5" w:rsidP="00573FE5">
      <w:pPr>
        <w:pStyle w:val="ListParagraph"/>
        <w:numPr>
          <w:ilvl w:val="0"/>
          <w:numId w:val="26"/>
        </w:numPr>
        <w:rPr>
          <w:rFonts w:eastAsiaTheme="minorEastAsia"/>
          <w:b/>
          <w:i/>
          <w:lang w:eastAsia="zh-CN"/>
        </w:rPr>
      </w:pPr>
      <w:r w:rsidRPr="00573FE5">
        <w:rPr>
          <w:rFonts w:eastAsiaTheme="minorEastAsia"/>
          <w:b/>
          <w:i/>
          <w:lang w:eastAsia="zh-CN"/>
        </w:rPr>
        <w:t xml:space="preserve">TA error due to UE velocity can be addressed by the PRACH CP for idle mode and the TA closed loop </w:t>
      </w:r>
    </w:p>
    <w:p w14:paraId="22AAB1AA" w14:textId="26A1F63C" w:rsidR="00573FE5" w:rsidRPr="00573FE5" w:rsidRDefault="00573FE5" w:rsidP="00573FE5">
      <w:pPr>
        <w:pStyle w:val="ListParagraph"/>
        <w:numPr>
          <w:ilvl w:val="0"/>
          <w:numId w:val="26"/>
        </w:numPr>
        <w:rPr>
          <w:rFonts w:eastAsiaTheme="minorEastAsia"/>
          <w:b/>
          <w:i/>
          <w:lang w:eastAsia="zh-CN"/>
        </w:rPr>
      </w:pPr>
      <w:r w:rsidRPr="00573FE5">
        <w:rPr>
          <w:rFonts w:eastAsiaTheme="minorEastAsia"/>
          <w:b/>
          <w:i/>
          <w:lang w:eastAsia="zh-CN"/>
        </w:rPr>
        <w:t>Doppler shift error due to UE velocity can be tolerated at the gNB</w:t>
      </w:r>
    </w:p>
    <w:p w14:paraId="12DEEF4B" w14:textId="48638412" w:rsidR="00C04EBA" w:rsidRPr="00573FE5" w:rsidRDefault="00573FE5" w:rsidP="00573FE5">
      <w:pPr>
        <w:rPr>
          <w:rFonts w:eastAsiaTheme="minorEastAsia"/>
          <w:b/>
          <w:i/>
          <w:lang w:eastAsia="zh-CN"/>
        </w:rPr>
      </w:pPr>
      <w:r>
        <w:rPr>
          <w:rFonts w:eastAsiaTheme="minorEastAsia"/>
          <w:b/>
          <w:i/>
          <w:lang w:eastAsia="zh-CN"/>
        </w:rPr>
        <w:t>FFS value of X</w:t>
      </w:r>
    </w:p>
    <w:p w14:paraId="34EFFEDE" w14:textId="77777777" w:rsidR="00381683" w:rsidRDefault="00381683"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8D4AD9" w14:textId="77777777" w:rsidTr="00695469">
        <w:trPr>
          <w:trHeight w:val="398"/>
          <w:jc w:val="center"/>
        </w:trPr>
        <w:tc>
          <w:tcPr>
            <w:tcW w:w="2547" w:type="dxa"/>
            <w:shd w:val="clear" w:color="auto" w:fill="FFC000"/>
            <w:vAlign w:val="center"/>
          </w:tcPr>
          <w:p w14:paraId="0112A777" w14:textId="77777777" w:rsidR="00AC2235" w:rsidRDefault="00AC2235" w:rsidP="00695469">
            <w:pPr>
              <w:snapToGrid w:val="0"/>
              <w:spacing w:after="0"/>
              <w:jc w:val="center"/>
            </w:pPr>
            <w:r>
              <w:t>Companies</w:t>
            </w:r>
          </w:p>
        </w:tc>
        <w:tc>
          <w:tcPr>
            <w:tcW w:w="8080" w:type="dxa"/>
            <w:shd w:val="clear" w:color="auto" w:fill="FFC000"/>
            <w:vAlign w:val="center"/>
          </w:tcPr>
          <w:p w14:paraId="43AF3B93" w14:textId="77777777" w:rsidR="00AC2235" w:rsidRDefault="00AC2235" w:rsidP="00695469">
            <w:pPr>
              <w:snapToGrid w:val="0"/>
              <w:spacing w:after="0"/>
              <w:jc w:val="center"/>
            </w:pPr>
            <w:r>
              <w:t>Comments</w:t>
            </w:r>
          </w:p>
        </w:tc>
      </w:tr>
      <w:tr w:rsidR="00AC2235" w14:paraId="4958F77C" w14:textId="77777777" w:rsidTr="00695469">
        <w:trPr>
          <w:trHeight w:val="398"/>
          <w:jc w:val="center"/>
        </w:trPr>
        <w:tc>
          <w:tcPr>
            <w:tcW w:w="2547" w:type="dxa"/>
            <w:shd w:val="clear" w:color="auto" w:fill="auto"/>
            <w:vAlign w:val="center"/>
          </w:tcPr>
          <w:p w14:paraId="2B7D40F9" w14:textId="52FF90E1" w:rsidR="00AC2235" w:rsidRPr="00B57E36" w:rsidRDefault="00B57E36"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246B523" w14:textId="4A6ABE72" w:rsidR="00AC2235" w:rsidRDefault="00B57E36" w:rsidP="00695469">
            <w:pPr>
              <w:pStyle w:val="Eqn"/>
              <w:rPr>
                <w:sz w:val="20"/>
                <w:szCs w:val="20"/>
                <w:lang w:eastAsia="zh-CN"/>
              </w:rPr>
            </w:pPr>
            <w:r>
              <w:rPr>
                <w:sz w:val="20"/>
                <w:szCs w:val="20"/>
                <w:lang w:eastAsia="zh-CN"/>
              </w:rPr>
              <w:t>Sorry for missing the response in the 1</w:t>
            </w:r>
            <w:r w:rsidRPr="00B57E36">
              <w:rPr>
                <w:sz w:val="20"/>
                <w:szCs w:val="20"/>
                <w:vertAlign w:val="superscript"/>
                <w:lang w:eastAsia="zh-CN"/>
              </w:rPr>
              <w:t>st</w:t>
            </w:r>
            <w:r>
              <w:rPr>
                <w:sz w:val="20"/>
                <w:szCs w:val="20"/>
                <w:lang w:eastAsia="zh-CN"/>
              </w:rPr>
              <w:t xml:space="preserve"> round. In general, for the UE in RRC_connected mode, the TA error should be within</w:t>
            </w:r>
            <w:r w:rsidR="006C0009">
              <w:rPr>
                <w:sz w:val="20"/>
                <w:szCs w:val="20"/>
                <w:lang w:eastAsia="zh-CN"/>
              </w:rPr>
              <w:t xml:space="preserve"> the requirement of RAN4. The out of sync will be expected and performance will be degraded</w:t>
            </w:r>
            <w:r>
              <w:rPr>
                <w:sz w:val="20"/>
                <w:szCs w:val="20"/>
                <w:lang w:eastAsia="zh-CN"/>
              </w:rPr>
              <w:t>. And the detailed requirement will be up to RAN4, e.g., the definition of “tolerated”. Then, following updated version is preferred:</w:t>
            </w:r>
          </w:p>
          <w:p w14:paraId="4463290F" w14:textId="4DE5B34C" w:rsidR="00B57E36" w:rsidRDefault="00260260" w:rsidP="00B57E36">
            <w:pPr>
              <w:rPr>
                <w:rFonts w:eastAsiaTheme="minorEastAsia"/>
                <w:b/>
                <w:i/>
                <w:lang w:eastAsia="zh-CN"/>
              </w:rPr>
            </w:pPr>
            <w:r w:rsidRPr="00260260">
              <w:rPr>
                <w:rFonts w:eastAsiaTheme="minorEastAsia"/>
                <w:b/>
                <w:i/>
                <w:color w:val="FF0000"/>
                <w:lang w:eastAsia="zh-CN"/>
              </w:rPr>
              <w:t>For UE in RRC_CONNECTED,</w:t>
            </w:r>
            <w:r>
              <w:rPr>
                <w:rFonts w:eastAsiaTheme="minorEastAsia"/>
                <w:b/>
                <w:i/>
                <w:lang w:eastAsia="zh-CN"/>
              </w:rPr>
              <w:t xml:space="preserve"> </w:t>
            </w:r>
            <w:r w:rsidR="00B57E36" w:rsidRPr="00260260">
              <w:rPr>
                <w:rFonts w:eastAsiaTheme="minorEastAsia"/>
                <w:b/>
                <w:i/>
                <w:strike/>
                <w:color w:val="FF0000"/>
                <w:lang w:eastAsia="zh-CN"/>
              </w:rPr>
              <w:t>With</w:t>
            </w:r>
            <w:r w:rsidR="00B57E36" w:rsidRPr="00260260">
              <w:rPr>
                <w:rFonts w:eastAsiaTheme="minorEastAsia"/>
                <w:b/>
                <w:i/>
                <w:color w:val="FF0000"/>
                <w:lang w:eastAsia="zh-CN"/>
              </w:rPr>
              <w:t xml:space="preserve"> </w:t>
            </w:r>
            <w:r w:rsidR="00B57E36" w:rsidRPr="00573FE5">
              <w:rPr>
                <w:rFonts w:eastAsiaTheme="minorEastAsia"/>
                <w:b/>
                <w:i/>
                <w:lang w:eastAsia="zh-CN"/>
              </w:rPr>
              <w:t xml:space="preserve">a GNSS position fix up that can be assumed to be valid for some period of time </w:t>
            </w:r>
            <w:r w:rsidR="00B57E36">
              <w:rPr>
                <w:rFonts w:eastAsiaTheme="minorEastAsia"/>
                <w:b/>
                <w:i/>
                <w:lang w:eastAsia="zh-CN"/>
              </w:rPr>
              <w:t>X</w:t>
            </w:r>
            <w:r w:rsidR="00B57E36" w:rsidRPr="00260260">
              <w:rPr>
                <w:rFonts w:eastAsiaTheme="minorEastAsia"/>
                <w:b/>
                <w:i/>
                <w:strike/>
                <w:color w:val="FF0000"/>
                <w:lang w:eastAsia="zh-CN"/>
              </w:rPr>
              <w:t>, the following apply</w:t>
            </w:r>
            <w:r w:rsidR="00B57E36">
              <w:rPr>
                <w:rFonts w:eastAsiaTheme="minorEastAsia"/>
                <w:b/>
                <w:i/>
                <w:lang w:eastAsia="zh-CN"/>
              </w:rPr>
              <w:t xml:space="preserve"> </w:t>
            </w:r>
            <w:r w:rsidRPr="00260260">
              <w:rPr>
                <w:rFonts w:eastAsiaTheme="minorEastAsia"/>
                <w:b/>
                <w:i/>
                <w:color w:val="FF0000"/>
                <w:lang w:eastAsia="zh-CN"/>
              </w:rPr>
              <w:t>with following assumption that</w:t>
            </w:r>
          </w:p>
          <w:p w14:paraId="2B2AF4B3" w14:textId="13407C97" w:rsidR="00B57E36" w:rsidRPr="00260260" w:rsidRDefault="00B57E36" w:rsidP="00B57E36">
            <w:pPr>
              <w:pStyle w:val="ListParagraph"/>
              <w:numPr>
                <w:ilvl w:val="0"/>
                <w:numId w:val="26"/>
              </w:numPr>
              <w:rPr>
                <w:rFonts w:eastAsiaTheme="minorEastAsia"/>
                <w:b/>
                <w:i/>
                <w:strike/>
                <w:color w:val="FF0000"/>
                <w:lang w:eastAsia="zh-CN"/>
              </w:rPr>
            </w:pPr>
            <w:r w:rsidRPr="00573FE5">
              <w:rPr>
                <w:rFonts w:eastAsiaTheme="minorEastAsia"/>
                <w:b/>
                <w:i/>
                <w:lang w:eastAsia="zh-CN"/>
              </w:rPr>
              <w:t xml:space="preserve">TA error due to UE velocity </w:t>
            </w:r>
            <w:r w:rsidR="00260260">
              <w:rPr>
                <w:rFonts w:eastAsiaTheme="minorEastAsia"/>
                <w:b/>
                <w:i/>
                <w:color w:val="FF0000"/>
                <w:lang w:eastAsia="zh-CN"/>
              </w:rPr>
              <w:t>satisfies</w:t>
            </w:r>
            <w:r w:rsidR="00260260" w:rsidRPr="00260260">
              <w:rPr>
                <w:rFonts w:eastAsiaTheme="minorEastAsia"/>
                <w:b/>
                <w:i/>
                <w:color w:val="FF0000"/>
                <w:lang w:eastAsia="zh-CN"/>
              </w:rPr>
              <w:t xml:space="preserve"> the requirement defined in RAN4</w:t>
            </w:r>
            <w:r w:rsidRPr="00260260">
              <w:rPr>
                <w:rFonts w:eastAsiaTheme="minorEastAsia"/>
                <w:b/>
                <w:i/>
                <w:strike/>
                <w:color w:val="FF0000"/>
                <w:lang w:eastAsia="zh-CN"/>
              </w:rPr>
              <w:t xml:space="preserve">can be addressed by the PRACH CP for idle mode and the TA closed loop </w:t>
            </w:r>
          </w:p>
          <w:p w14:paraId="29FA3F1C" w14:textId="4817B8F2" w:rsidR="00B57E36" w:rsidRPr="00573FE5" w:rsidRDefault="00B57E36" w:rsidP="00B57E36">
            <w:pPr>
              <w:pStyle w:val="ListParagraph"/>
              <w:numPr>
                <w:ilvl w:val="0"/>
                <w:numId w:val="26"/>
              </w:numPr>
              <w:rPr>
                <w:rFonts w:eastAsiaTheme="minorEastAsia"/>
                <w:b/>
                <w:i/>
                <w:lang w:eastAsia="zh-CN"/>
              </w:rPr>
            </w:pPr>
            <w:r w:rsidRPr="00573FE5">
              <w:rPr>
                <w:rFonts w:eastAsiaTheme="minorEastAsia"/>
                <w:b/>
                <w:i/>
                <w:lang w:eastAsia="zh-CN"/>
              </w:rPr>
              <w:t>Doppler shift error due to UE velocity</w:t>
            </w:r>
            <w:r w:rsidR="00260260">
              <w:rPr>
                <w:rFonts w:eastAsiaTheme="minorEastAsia"/>
                <w:b/>
                <w:i/>
                <w:lang w:eastAsia="zh-CN"/>
              </w:rPr>
              <w:t xml:space="preserve"> </w:t>
            </w:r>
            <w:r w:rsidR="00260260" w:rsidRPr="00260260">
              <w:rPr>
                <w:rFonts w:eastAsiaTheme="minorEastAsia"/>
                <w:b/>
                <w:i/>
                <w:color w:val="FF0000"/>
                <w:lang w:eastAsia="zh-CN"/>
              </w:rPr>
              <w:t>satisf</w:t>
            </w:r>
            <w:r w:rsidR="00260260">
              <w:rPr>
                <w:rFonts w:eastAsiaTheme="minorEastAsia"/>
                <w:b/>
                <w:i/>
                <w:color w:val="FF0000"/>
                <w:lang w:eastAsia="zh-CN"/>
              </w:rPr>
              <w:t>ies</w:t>
            </w:r>
            <w:r w:rsidR="00260260" w:rsidRPr="00260260">
              <w:rPr>
                <w:rFonts w:eastAsiaTheme="minorEastAsia"/>
                <w:b/>
                <w:i/>
                <w:color w:val="FF0000"/>
                <w:lang w:eastAsia="zh-CN"/>
              </w:rPr>
              <w:t xml:space="preserve"> the requirement defined in RAN4</w:t>
            </w:r>
            <w:r w:rsidRPr="00573FE5">
              <w:rPr>
                <w:rFonts w:eastAsiaTheme="minorEastAsia"/>
                <w:b/>
                <w:i/>
                <w:lang w:eastAsia="zh-CN"/>
              </w:rPr>
              <w:t xml:space="preserve"> </w:t>
            </w:r>
            <w:r w:rsidRPr="00260260">
              <w:rPr>
                <w:rFonts w:eastAsiaTheme="minorEastAsia"/>
                <w:b/>
                <w:i/>
                <w:strike/>
                <w:color w:val="FF0000"/>
                <w:lang w:eastAsia="zh-CN"/>
              </w:rPr>
              <w:t>can be tolerated at the gNB</w:t>
            </w:r>
          </w:p>
          <w:p w14:paraId="0053E4FA" w14:textId="77777777" w:rsidR="00B57E36" w:rsidRDefault="00B57E36" w:rsidP="00B57E36">
            <w:pPr>
              <w:rPr>
                <w:rFonts w:eastAsiaTheme="minorEastAsia"/>
                <w:b/>
                <w:i/>
                <w:lang w:eastAsia="zh-CN"/>
              </w:rPr>
            </w:pPr>
            <w:r>
              <w:rPr>
                <w:rFonts w:eastAsiaTheme="minorEastAsia"/>
                <w:b/>
                <w:i/>
                <w:lang w:eastAsia="zh-CN"/>
              </w:rPr>
              <w:t>FFS value of X</w:t>
            </w:r>
          </w:p>
          <w:p w14:paraId="7F3257A3" w14:textId="14C09743" w:rsidR="00B57E36" w:rsidRPr="00D847B9" w:rsidRDefault="00260260" w:rsidP="00963377">
            <w:pPr>
              <w:rPr>
                <w:lang w:eastAsia="zh-CN"/>
              </w:rPr>
            </w:pPr>
            <w:r w:rsidRPr="00260260">
              <w:rPr>
                <w:rFonts w:eastAsiaTheme="minorEastAsia"/>
                <w:b/>
                <w:i/>
                <w:color w:val="FF0000"/>
                <w:lang w:eastAsia="zh-CN"/>
              </w:rPr>
              <w:t>Note: The detailed requirement will be defined in RAN4 during normative work.</w:t>
            </w:r>
          </w:p>
        </w:tc>
      </w:tr>
      <w:tr w:rsidR="00AC2235" w14:paraId="4C9699C1" w14:textId="77777777" w:rsidTr="00695469">
        <w:trPr>
          <w:trHeight w:val="398"/>
          <w:jc w:val="center"/>
        </w:trPr>
        <w:tc>
          <w:tcPr>
            <w:tcW w:w="2547" w:type="dxa"/>
            <w:shd w:val="clear" w:color="auto" w:fill="auto"/>
            <w:vAlign w:val="center"/>
          </w:tcPr>
          <w:p w14:paraId="751B1FD8" w14:textId="47CED8C1" w:rsidR="00AC2235" w:rsidRPr="00720345" w:rsidRDefault="00793802"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CA18C78" w14:textId="204A4CF3" w:rsidR="00AC2235" w:rsidRPr="00793802" w:rsidRDefault="00A21EE2" w:rsidP="00793802">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 xml:space="preserve">the proposal in principle, but the requirements should be defined by RAN4. </w:t>
            </w:r>
          </w:p>
        </w:tc>
      </w:tr>
      <w:tr w:rsidR="00F63D70" w14:paraId="70076AB1" w14:textId="77777777" w:rsidTr="00695469">
        <w:trPr>
          <w:trHeight w:val="398"/>
          <w:jc w:val="center"/>
        </w:trPr>
        <w:tc>
          <w:tcPr>
            <w:tcW w:w="2547" w:type="dxa"/>
            <w:shd w:val="clear" w:color="auto" w:fill="auto"/>
            <w:vAlign w:val="center"/>
          </w:tcPr>
          <w:p w14:paraId="489569DD" w14:textId="4FDD4BF3" w:rsidR="00F63D70" w:rsidRDefault="00F63D70" w:rsidP="00F63D70">
            <w:pPr>
              <w:snapToGrid w:val="0"/>
              <w:spacing w:after="0"/>
              <w:rPr>
                <w:lang w:eastAsia="zh-CN"/>
              </w:rPr>
            </w:pPr>
            <w:r w:rsidRPr="001B3D2E">
              <w:rPr>
                <w:rFonts w:eastAsiaTheme="minorEastAsia"/>
                <w:color w:val="C00000"/>
                <w:lang w:eastAsia="zh-CN"/>
              </w:rPr>
              <w:t>Qualcomm</w:t>
            </w:r>
          </w:p>
        </w:tc>
        <w:tc>
          <w:tcPr>
            <w:tcW w:w="8080" w:type="dxa"/>
            <w:vAlign w:val="center"/>
          </w:tcPr>
          <w:p w14:paraId="270B1A94" w14:textId="77B78E6D" w:rsidR="00F63D70" w:rsidRDefault="00F63D70" w:rsidP="00F63D70">
            <w:pPr>
              <w:spacing w:before="120"/>
            </w:pPr>
            <w:r w:rsidRPr="001B3D2E">
              <w:rPr>
                <w:rFonts w:eastAsiaTheme="minorEastAsia"/>
                <w:color w:val="C00000"/>
                <w:lang w:val="en-US" w:eastAsia="zh-CN"/>
              </w:rPr>
              <w:t xml:space="preserve">Probably this is implicitly understood, no? As in, this should be the definition of “valid GNSS” anyway. We can take this as a conclusion, instead of an agreement, but we would </w:t>
            </w:r>
            <w:r w:rsidRPr="00237328">
              <w:rPr>
                <w:rFonts w:eastAsiaTheme="minorEastAsia"/>
                <w:b/>
                <w:bCs/>
                <w:color w:val="C00000"/>
                <w:lang w:val="en-US" w:eastAsia="zh-CN"/>
              </w:rPr>
              <w:t>prefer</w:t>
            </w:r>
            <w:r w:rsidRPr="001B3D2E">
              <w:rPr>
                <w:rFonts w:eastAsiaTheme="minorEastAsia"/>
                <w:color w:val="C00000"/>
                <w:lang w:val="en-US" w:eastAsia="zh-CN"/>
              </w:rPr>
              <w:t xml:space="preserve"> </w:t>
            </w:r>
            <w:r w:rsidRPr="00237328">
              <w:rPr>
                <w:rFonts w:eastAsiaTheme="minorEastAsia"/>
                <w:b/>
                <w:bCs/>
                <w:color w:val="C00000"/>
                <w:lang w:val="en-US" w:eastAsia="zh-CN"/>
              </w:rPr>
              <w:t>not to spend GTW time on this</w:t>
            </w:r>
            <w:r w:rsidRPr="001B3D2E">
              <w:rPr>
                <w:rFonts w:eastAsiaTheme="minorEastAsia"/>
                <w:color w:val="C00000"/>
                <w:lang w:val="en-US" w:eastAsia="zh-CN"/>
              </w:rPr>
              <w:t xml:space="preserve"> (since this appears mostly to be a definition).</w:t>
            </w:r>
          </w:p>
        </w:tc>
      </w:tr>
      <w:tr w:rsidR="00F74D7F" w14:paraId="4BC53B26" w14:textId="77777777" w:rsidTr="00695469">
        <w:trPr>
          <w:trHeight w:val="398"/>
          <w:jc w:val="center"/>
        </w:trPr>
        <w:tc>
          <w:tcPr>
            <w:tcW w:w="2547" w:type="dxa"/>
            <w:shd w:val="clear" w:color="auto" w:fill="auto"/>
            <w:vAlign w:val="center"/>
          </w:tcPr>
          <w:p w14:paraId="6794FAB7" w14:textId="5B15A499"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59632668" w14:textId="4A7F7EA0" w:rsidR="00F74D7F" w:rsidRPr="00B8068E" w:rsidRDefault="00F74D7F" w:rsidP="00F74D7F">
            <w:pPr>
              <w:widowControl w:val="0"/>
            </w:pPr>
            <w:r>
              <w:rPr>
                <w:rFonts w:eastAsiaTheme="minorEastAsia"/>
                <w:lang w:val="en-US" w:eastAsia="zh-CN"/>
              </w:rPr>
              <w:t xml:space="preserve">Support. Also agree with ZTE’s proposal. </w:t>
            </w:r>
          </w:p>
        </w:tc>
      </w:tr>
      <w:tr w:rsidR="0064027A" w14:paraId="3A625104" w14:textId="77777777" w:rsidTr="00695469">
        <w:trPr>
          <w:trHeight w:val="398"/>
          <w:jc w:val="center"/>
        </w:trPr>
        <w:tc>
          <w:tcPr>
            <w:tcW w:w="2547" w:type="dxa"/>
            <w:shd w:val="clear" w:color="auto" w:fill="auto"/>
            <w:vAlign w:val="center"/>
          </w:tcPr>
          <w:p w14:paraId="687AF2B3" w14:textId="4FF4E1FD" w:rsidR="0064027A" w:rsidRPr="00011B91" w:rsidRDefault="0064027A" w:rsidP="0064027A">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4FBDAB52" w14:textId="008E7909" w:rsidR="0064027A" w:rsidRPr="00011B91" w:rsidRDefault="0064027A" w:rsidP="0064027A">
            <w:pPr>
              <w:spacing w:beforeLines="50" w:before="120" w:afterLines="50" w:after="120"/>
              <w:rPr>
                <w:rFonts w:eastAsiaTheme="minorEastAsia"/>
                <w:lang w:eastAsia="zh-CN"/>
              </w:rPr>
            </w:pPr>
            <w:r>
              <w:rPr>
                <w:rFonts w:eastAsiaTheme="minorEastAsia"/>
                <w:lang w:eastAsia="zh-CN"/>
              </w:rPr>
              <w:t xml:space="preserve">For the TA error, shall RAN1 assume TA margin is applied? If no, we think that the TA error might not already be absorbed by the PRACH CP in idle mode. </w:t>
            </w:r>
          </w:p>
        </w:tc>
      </w:tr>
      <w:tr w:rsidR="00251715" w14:paraId="2E1577AD" w14:textId="77777777" w:rsidTr="00695469">
        <w:trPr>
          <w:trHeight w:val="398"/>
          <w:jc w:val="center"/>
        </w:trPr>
        <w:tc>
          <w:tcPr>
            <w:tcW w:w="2547" w:type="dxa"/>
            <w:shd w:val="clear" w:color="auto" w:fill="auto"/>
            <w:vAlign w:val="center"/>
          </w:tcPr>
          <w:p w14:paraId="68CAD354" w14:textId="65441744" w:rsidR="00251715" w:rsidRDefault="00251715" w:rsidP="0064027A">
            <w:pPr>
              <w:snapToGrid w:val="0"/>
              <w:spacing w:after="0"/>
              <w:rPr>
                <w:lang w:eastAsia="zh-CN"/>
              </w:rPr>
            </w:pPr>
            <w:r>
              <w:rPr>
                <w:rFonts w:eastAsiaTheme="minorEastAsia" w:hint="eastAsia"/>
                <w:lang w:eastAsia="zh-CN"/>
              </w:rPr>
              <w:t>CATT</w:t>
            </w:r>
          </w:p>
        </w:tc>
        <w:tc>
          <w:tcPr>
            <w:tcW w:w="8080" w:type="dxa"/>
            <w:vAlign w:val="center"/>
          </w:tcPr>
          <w:p w14:paraId="481A254B" w14:textId="003D7A4D" w:rsidR="00251715" w:rsidRPr="00934673" w:rsidRDefault="00251715" w:rsidP="0064027A">
            <w:pPr>
              <w:rPr>
                <w:i/>
                <w:lang w:val="en-US" w:eastAsia="zh-CN"/>
              </w:rPr>
            </w:pPr>
            <w:r>
              <w:rPr>
                <w:rFonts w:eastAsiaTheme="minorEastAsia"/>
                <w:lang w:eastAsia="zh-CN"/>
              </w:rPr>
              <w:t>R</w:t>
            </w:r>
            <w:r>
              <w:rPr>
                <w:rFonts w:eastAsiaTheme="minorEastAsia" w:hint="eastAsia"/>
                <w:lang w:eastAsia="zh-CN"/>
              </w:rPr>
              <w:t xml:space="preserve">egarding the TA fixing, why precluding TA calculation based on DL signal tracking and in </w:t>
            </w:r>
            <w:r>
              <w:rPr>
                <w:rFonts w:eastAsiaTheme="minorEastAsia"/>
                <w:lang w:eastAsia="zh-CN"/>
              </w:rPr>
              <w:t>connected</w:t>
            </w:r>
            <w:r>
              <w:rPr>
                <w:rFonts w:eastAsiaTheme="minorEastAsia" w:hint="eastAsia"/>
                <w:lang w:eastAsia="zh-CN"/>
              </w:rPr>
              <w:t xml:space="preserve"> mode? </w:t>
            </w:r>
          </w:p>
        </w:tc>
      </w:tr>
      <w:tr w:rsidR="001E1841" w14:paraId="6EC3779F" w14:textId="77777777" w:rsidTr="00695469">
        <w:trPr>
          <w:trHeight w:val="398"/>
          <w:jc w:val="center"/>
        </w:trPr>
        <w:tc>
          <w:tcPr>
            <w:tcW w:w="2547" w:type="dxa"/>
            <w:shd w:val="clear" w:color="auto" w:fill="auto"/>
            <w:vAlign w:val="center"/>
          </w:tcPr>
          <w:p w14:paraId="089D01FD" w14:textId="7DDC57A4" w:rsidR="001E1841" w:rsidRDefault="001E1841" w:rsidP="001E1841">
            <w:pPr>
              <w:snapToGrid w:val="0"/>
              <w:spacing w:after="0"/>
              <w:rPr>
                <w:lang w:eastAsia="zh-CN"/>
              </w:rPr>
            </w:pPr>
            <w:r>
              <w:rPr>
                <w:lang w:eastAsia="zh-CN"/>
              </w:rPr>
              <w:t>SONY2</w:t>
            </w:r>
          </w:p>
        </w:tc>
        <w:tc>
          <w:tcPr>
            <w:tcW w:w="8080" w:type="dxa"/>
            <w:vAlign w:val="center"/>
          </w:tcPr>
          <w:p w14:paraId="091B1934" w14:textId="77777777" w:rsidR="001E1841" w:rsidRDefault="001E1841" w:rsidP="001E1841">
            <w:pPr>
              <w:pStyle w:val="BodyText"/>
              <w:rPr>
                <w:iCs/>
              </w:rPr>
            </w:pPr>
            <w:r>
              <w:rPr>
                <w:iCs/>
              </w:rPr>
              <w:t>Generally OK with this, but we don’t understand why there is discussion of PRACH CP for idle mode when the main bullet concerns RRC_CONNECTED only. We suggest the following update:</w:t>
            </w:r>
          </w:p>
          <w:p w14:paraId="6FA2A5A5" w14:textId="77777777" w:rsidR="001E1841" w:rsidRDefault="001E1841" w:rsidP="001E1841">
            <w:pPr>
              <w:rPr>
                <w:rFonts w:eastAsiaTheme="minorEastAsia"/>
                <w:b/>
                <w:i/>
                <w:lang w:eastAsia="zh-CN"/>
              </w:rPr>
            </w:pPr>
            <w:r w:rsidRPr="00573FE5">
              <w:rPr>
                <w:rFonts w:eastAsiaTheme="minorEastAsia"/>
                <w:b/>
                <w:i/>
                <w:lang w:eastAsia="zh-CN"/>
              </w:rPr>
              <w:t xml:space="preserve">With a GNSS position fix </w:t>
            </w:r>
            <w:r w:rsidRPr="00C947A1">
              <w:rPr>
                <w:rFonts w:eastAsiaTheme="minorEastAsia"/>
                <w:b/>
                <w:i/>
                <w:strike/>
                <w:color w:val="FF0000"/>
                <w:lang w:eastAsia="zh-CN"/>
              </w:rPr>
              <w:t xml:space="preserve">up </w:t>
            </w:r>
            <w:r w:rsidRPr="00573FE5">
              <w:rPr>
                <w:rFonts w:eastAsiaTheme="minorEastAsia"/>
                <w:b/>
                <w:i/>
                <w:lang w:eastAsia="zh-CN"/>
              </w:rPr>
              <w:t xml:space="preserve">that can be assumed to be valid for some period of time </w:t>
            </w:r>
            <w:r>
              <w:rPr>
                <w:rFonts w:eastAsiaTheme="minorEastAsia"/>
                <w:b/>
                <w:i/>
                <w:lang w:eastAsia="zh-CN"/>
              </w:rPr>
              <w:t xml:space="preserve">X, </w:t>
            </w:r>
            <w:r w:rsidRPr="00573FE5">
              <w:rPr>
                <w:rFonts w:eastAsiaTheme="minorEastAsia"/>
                <w:b/>
                <w:i/>
                <w:lang w:eastAsia="zh-CN"/>
              </w:rPr>
              <w:t xml:space="preserve">the </w:t>
            </w:r>
            <w:r>
              <w:rPr>
                <w:rFonts w:eastAsiaTheme="minorEastAsia"/>
                <w:b/>
                <w:i/>
                <w:lang w:eastAsia="zh-CN"/>
              </w:rPr>
              <w:t xml:space="preserve">following apply for UE in RRC_CONNECTED </w:t>
            </w:r>
          </w:p>
          <w:p w14:paraId="4DB9AF44" w14:textId="77777777" w:rsidR="001E1841" w:rsidRPr="00573FE5" w:rsidRDefault="001E1841" w:rsidP="001E1841">
            <w:pPr>
              <w:pStyle w:val="ListParagraph"/>
              <w:numPr>
                <w:ilvl w:val="0"/>
                <w:numId w:val="26"/>
              </w:numPr>
              <w:rPr>
                <w:rFonts w:eastAsiaTheme="minorEastAsia"/>
                <w:b/>
                <w:i/>
                <w:lang w:eastAsia="zh-CN"/>
              </w:rPr>
            </w:pPr>
            <w:r w:rsidRPr="00573FE5">
              <w:rPr>
                <w:rFonts w:eastAsiaTheme="minorEastAsia"/>
                <w:b/>
                <w:i/>
                <w:lang w:eastAsia="zh-CN"/>
              </w:rPr>
              <w:t xml:space="preserve">TA error due to UE velocity can be addressed by </w:t>
            </w:r>
            <w:r w:rsidRPr="00C947A1">
              <w:rPr>
                <w:rFonts w:eastAsiaTheme="minorEastAsia"/>
                <w:b/>
                <w:i/>
                <w:strike/>
                <w:color w:val="FF0000"/>
                <w:lang w:eastAsia="zh-CN"/>
              </w:rPr>
              <w:t>the PRACH CP for idle mode and</w:t>
            </w:r>
            <w:r w:rsidRPr="00C947A1">
              <w:rPr>
                <w:rFonts w:eastAsiaTheme="minorEastAsia"/>
                <w:b/>
                <w:i/>
                <w:color w:val="FF0000"/>
                <w:lang w:eastAsia="zh-CN"/>
              </w:rPr>
              <w:t xml:space="preserve"> </w:t>
            </w:r>
            <w:r w:rsidRPr="00573FE5">
              <w:rPr>
                <w:rFonts w:eastAsiaTheme="minorEastAsia"/>
                <w:b/>
                <w:i/>
                <w:lang w:eastAsia="zh-CN"/>
              </w:rPr>
              <w:t xml:space="preserve">the TA closed loop </w:t>
            </w:r>
          </w:p>
          <w:p w14:paraId="67859526" w14:textId="77777777" w:rsidR="001E1841" w:rsidRPr="00573FE5" w:rsidRDefault="001E1841" w:rsidP="001E1841">
            <w:pPr>
              <w:pStyle w:val="ListParagraph"/>
              <w:numPr>
                <w:ilvl w:val="0"/>
                <w:numId w:val="26"/>
              </w:numPr>
              <w:rPr>
                <w:rFonts w:eastAsiaTheme="minorEastAsia"/>
                <w:b/>
                <w:i/>
                <w:lang w:eastAsia="zh-CN"/>
              </w:rPr>
            </w:pPr>
            <w:r w:rsidRPr="00573FE5">
              <w:rPr>
                <w:rFonts w:eastAsiaTheme="minorEastAsia"/>
                <w:b/>
                <w:i/>
                <w:lang w:eastAsia="zh-CN"/>
              </w:rPr>
              <w:t>Doppler shift error due to UE velocity can be tolerated at the gNB</w:t>
            </w:r>
          </w:p>
          <w:p w14:paraId="0AB7BDA8" w14:textId="77777777" w:rsidR="001E1841" w:rsidRPr="00573FE5" w:rsidRDefault="001E1841" w:rsidP="001E1841">
            <w:pPr>
              <w:rPr>
                <w:rFonts w:eastAsiaTheme="minorEastAsia"/>
                <w:b/>
                <w:i/>
                <w:lang w:eastAsia="zh-CN"/>
              </w:rPr>
            </w:pPr>
            <w:r>
              <w:rPr>
                <w:rFonts w:eastAsiaTheme="minorEastAsia"/>
                <w:b/>
                <w:i/>
                <w:lang w:eastAsia="zh-CN"/>
              </w:rPr>
              <w:t>FFS value of X</w:t>
            </w:r>
          </w:p>
          <w:p w14:paraId="0A620E18" w14:textId="45F38A42" w:rsidR="001E1841" w:rsidRDefault="001E1841" w:rsidP="001E1841">
            <w:pPr>
              <w:pStyle w:val="BodyText"/>
              <w:rPr>
                <w:i/>
              </w:rPr>
            </w:pPr>
            <w:r>
              <w:rPr>
                <w:iCs/>
              </w:rPr>
              <w:lastRenderedPageBreak/>
              <w:t xml:space="preserve">Or is the proposal that the UE drops out of CONNECTED mode and sends a PRACH in IDLE mode to account for UE velocity in IDLE mode? </w:t>
            </w:r>
          </w:p>
        </w:tc>
      </w:tr>
      <w:tr w:rsidR="001E1841" w14:paraId="1B2CD092" w14:textId="77777777" w:rsidTr="00695469">
        <w:trPr>
          <w:trHeight w:val="398"/>
          <w:jc w:val="center"/>
        </w:trPr>
        <w:tc>
          <w:tcPr>
            <w:tcW w:w="2547" w:type="dxa"/>
            <w:shd w:val="clear" w:color="auto" w:fill="auto"/>
            <w:vAlign w:val="center"/>
          </w:tcPr>
          <w:p w14:paraId="5BD104D9" w14:textId="543BF89A" w:rsidR="001E1841" w:rsidRDefault="00535D38" w:rsidP="001E1841">
            <w:pPr>
              <w:snapToGrid w:val="0"/>
              <w:spacing w:after="0"/>
              <w:rPr>
                <w:lang w:eastAsia="zh-CN"/>
              </w:rPr>
            </w:pPr>
            <w:r>
              <w:rPr>
                <w:lang w:eastAsia="zh-CN"/>
              </w:rPr>
              <w:lastRenderedPageBreak/>
              <w:t>MediaTek</w:t>
            </w:r>
          </w:p>
        </w:tc>
        <w:tc>
          <w:tcPr>
            <w:tcW w:w="8080" w:type="dxa"/>
            <w:vAlign w:val="center"/>
          </w:tcPr>
          <w:p w14:paraId="7CB3DCDC" w14:textId="75DBA4D9" w:rsidR="001E1841" w:rsidRPr="00267C65" w:rsidRDefault="00535D38" w:rsidP="001E1841">
            <w:pPr>
              <w:spacing w:beforeLines="50" w:before="120" w:afterLines="50" w:after="120"/>
            </w:pPr>
            <w:r>
              <w:t>Support proposal. Agree with SONY suggestion to drop “</w:t>
            </w:r>
            <w:r w:rsidRPr="00535D38">
              <w:t>the PRACH CP for idle mode and</w:t>
            </w:r>
            <w:r>
              <w:t>” from proposal</w:t>
            </w:r>
          </w:p>
        </w:tc>
      </w:tr>
      <w:tr w:rsidR="001E1841" w14:paraId="7665BF15" w14:textId="77777777" w:rsidTr="00695469">
        <w:trPr>
          <w:trHeight w:val="412"/>
          <w:jc w:val="center"/>
        </w:trPr>
        <w:tc>
          <w:tcPr>
            <w:tcW w:w="2547" w:type="dxa"/>
            <w:shd w:val="clear" w:color="auto" w:fill="auto"/>
            <w:vAlign w:val="center"/>
          </w:tcPr>
          <w:p w14:paraId="214A3334" w14:textId="77777777" w:rsidR="001E1841" w:rsidRPr="009D7E5C" w:rsidRDefault="001E1841" w:rsidP="001E1841">
            <w:pPr>
              <w:snapToGrid w:val="0"/>
              <w:spacing w:after="0"/>
              <w:rPr>
                <w:lang w:eastAsia="zh-CN"/>
              </w:rPr>
            </w:pPr>
          </w:p>
        </w:tc>
        <w:tc>
          <w:tcPr>
            <w:tcW w:w="8080" w:type="dxa"/>
            <w:vAlign w:val="center"/>
          </w:tcPr>
          <w:p w14:paraId="369B1447" w14:textId="77777777" w:rsidR="001E1841" w:rsidRPr="009D7E5C" w:rsidRDefault="001E1841" w:rsidP="001E1841">
            <w:pPr>
              <w:jc w:val="both"/>
              <w:rPr>
                <w:b/>
                <w:i/>
                <w:lang w:val="en-US"/>
              </w:rPr>
            </w:pPr>
          </w:p>
        </w:tc>
      </w:tr>
      <w:tr w:rsidR="001E1841" w14:paraId="65D3ECDE" w14:textId="77777777" w:rsidTr="00695469">
        <w:trPr>
          <w:trHeight w:val="398"/>
          <w:jc w:val="center"/>
        </w:trPr>
        <w:tc>
          <w:tcPr>
            <w:tcW w:w="2547" w:type="dxa"/>
            <w:shd w:val="clear" w:color="auto" w:fill="auto"/>
            <w:vAlign w:val="center"/>
          </w:tcPr>
          <w:p w14:paraId="386079EC" w14:textId="77777777" w:rsidR="001E1841" w:rsidRPr="005A7013" w:rsidRDefault="001E1841" w:rsidP="001E1841">
            <w:pPr>
              <w:snapToGrid w:val="0"/>
              <w:spacing w:after="0"/>
              <w:rPr>
                <w:lang w:eastAsia="zh-CN"/>
              </w:rPr>
            </w:pPr>
          </w:p>
        </w:tc>
        <w:tc>
          <w:tcPr>
            <w:tcW w:w="8080" w:type="dxa"/>
            <w:vAlign w:val="center"/>
          </w:tcPr>
          <w:p w14:paraId="68321EC9" w14:textId="77777777" w:rsidR="001E1841" w:rsidRPr="005A7013" w:rsidRDefault="001E1841" w:rsidP="001E1841">
            <w:pPr>
              <w:overflowPunct w:val="0"/>
              <w:autoSpaceDE w:val="0"/>
              <w:autoSpaceDN w:val="0"/>
              <w:adjustRightInd w:val="0"/>
              <w:contextualSpacing/>
              <w:textAlignment w:val="baseline"/>
              <w:rPr>
                <w:bCs/>
                <w:iCs/>
              </w:rPr>
            </w:pPr>
          </w:p>
        </w:tc>
      </w:tr>
      <w:tr w:rsidR="001E1841" w14:paraId="417F0BD1" w14:textId="77777777" w:rsidTr="00695469">
        <w:trPr>
          <w:trHeight w:val="398"/>
          <w:jc w:val="center"/>
        </w:trPr>
        <w:tc>
          <w:tcPr>
            <w:tcW w:w="2547" w:type="dxa"/>
            <w:shd w:val="clear" w:color="auto" w:fill="auto"/>
            <w:vAlign w:val="center"/>
          </w:tcPr>
          <w:p w14:paraId="0E32F76A" w14:textId="77777777" w:rsidR="001E1841" w:rsidRPr="00F67856" w:rsidRDefault="001E1841" w:rsidP="001E1841">
            <w:pPr>
              <w:snapToGrid w:val="0"/>
              <w:spacing w:after="0"/>
              <w:rPr>
                <w:rFonts w:eastAsiaTheme="minorEastAsia"/>
                <w:bCs/>
                <w:lang w:eastAsia="zh-CN"/>
              </w:rPr>
            </w:pPr>
          </w:p>
        </w:tc>
        <w:tc>
          <w:tcPr>
            <w:tcW w:w="8080" w:type="dxa"/>
            <w:vAlign w:val="center"/>
          </w:tcPr>
          <w:p w14:paraId="544A4D29" w14:textId="77777777" w:rsidR="001E1841" w:rsidRPr="00F67856" w:rsidRDefault="001E1841" w:rsidP="001E1841">
            <w:pPr>
              <w:jc w:val="both"/>
              <w:rPr>
                <w:rFonts w:eastAsiaTheme="minorEastAsia"/>
                <w:lang w:eastAsia="zh-CN"/>
              </w:rPr>
            </w:pPr>
          </w:p>
        </w:tc>
      </w:tr>
      <w:tr w:rsidR="001E1841" w14:paraId="430AE89D" w14:textId="77777777" w:rsidTr="00695469">
        <w:trPr>
          <w:trHeight w:val="398"/>
          <w:jc w:val="center"/>
        </w:trPr>
        <w:tc>
          <w:tcPr>
            <w:tcW w:w="2547" w:type="dxa"/>
            <w:shd w:val="clear" w:color="auto" w:fill="auto"/>
            <w:vAlign w:val="center"/>
          </w:tcPr>
          <w:p w14:paraId="41F5164F" w14:textId="77777777" w:rsidR="001E1841" w:rsidRDefault="001E1841" w:rsidP="001E1841">
            <w:pPr>
              <w:snapToGrid w:val="0"/>
              <w:spacing w:after="0"/>
              <w:rPr>
                <w:lang w:eastAsia="zh-CN"/>
              </w:rPr>
            </w:pPr>
          </w:p>
        </w:tc>
        <w:tc>
          <w:tcPr>
            <w:tcW w:w="8080" w:type="dxa"/>
            <w:vAlign w:val="center"/>
          </w:tcPr>
          <w:p w14:paraId="7265B62E" w14:textId="77777777" w:rsidR="001E1841" w:rsidRDefault="001E1841" w:rsidP="001E1841"/>
        </w:tc>
      </w:tr>
      <w:tr w:rsidR="001E1841" w14:paraId="18E72301" w14:textId="77777777" w:rsidTr="00695469">
        <w:trPr>
          <w:trHeight w:val="398"/>
          <w:jc w:val="center"/>
        </w:trPr>
        <w:tc>
          <w:tcPr>
            <w:tcW w:w="2547" w:type="dxa"/>
            <w:shd w:val="clear" w:color="auto" w:fill="auto"/>
            <w:vAlign w:val="center"/>
          </w:tcPr>
          <w:p w14:paraId="148AAA13" w14:textId="77777777" w:rsidR="001E1841" w:rsidRDefault="001E1841" w:rsidP="001E1841">
            <w:pPr>
              <w:snapToGrid w:val="0"/>
              <w:spacing w:after="0"/>
              <w:rPr>
                <w:lang w:eastAsia="zh-CN"/>
              </w:rPr>
            </w:pPr>
          </w:p>
        </w:tc>
        <w:tc>
          <w:tcPr>
            <w:tcW w:w="8080" w:type="dxa"/>
            <w:vAlign w:val="center"/>
          </w:tcPr>
          <w:p w14:paraId="26AB68FB" w14:textId="77777777" w:rsidR="001E1841" w:rsidRDefault="001E1841" w:rsidP="001E1841">
            <w:pPr>
              <w:spacing w:beforeLines="50" w:before="120" w:after="0"/>
            </w:pPr>
          </w:p>
        </w:tc>
      </w:tr>
      <w:tr w:rsidR="001E1841" w14:paraId="6462FAF5" w14:textId="77777777" w:rsidTr="00695469">
        <w:trPr>
          <w:trHeight w:val="398"/>
          <w:jc w:val="center"/>
        </w:trPr>
        <w:tc>
          <w:tcPr>
            <w:tcW w:w="2547" w:type="dxa"/>
            <w:shd w:val="clear" w:color="auto" w:fill="auto"/>
            <w:vAlign w:val="center"/>
          </w:tcPr>
          <w:p w14:paraId="76368B37" w14:textId="77777777" w:rsidR="001E1841" w:rsidRDefault="001E1841" w:rsidP="001E1841">
            <w:pPr>
              <w:snapToGrid w:val="0"/>
              <w:spacing w:after="0"/>
            </w:pPr>
          </w:p>
        </w:tc>
        <w:tc>
          <w:tcPr>
            <w:tcW w:w="8080" w:type="dxa"/>
            <w:vAlign w:val="center"/>
          </w:tcPr>
          <w:p w14:paraId="2587C37B" w14:textId="77777777" w:rsidR="001E1841" w:rsidRDefault="001E1841" w:rsidP="001E1841">
            <w:pPr>
              <w:spacing w:beforeLines="50" w:before="120" w:after="0"/>
            </w:pPr>
          </w:p>
        </w:tc>
      </w:tr>
    </w:tbl>
    <w:p w14:paraId="50DE73F0" w14:textId="77777777" w:rsidR="00AC2235" w:rsidRPr="00E248DE" w:rsidRDefault="00AC2235"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F717C0">
      <w:pPr>
        <w:pStyle w:val="ListParagraph"/>
        <w:numPr>
          <w:ilvl w:val="0"/>
          <w:numId w:val="11"/>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5DAEEB86" w14:textId="77777777" w:rsidR="00417981" w:rsidRDefault="00417981" w:rsidP="003854B5">
      <w:pPr>
        <w:tabs>
          <w:tab w:val="left" w:pos="576"/>
        </w:tabs>
        <w:snapToGrid w:val="0"/>
        <w:spacing w:beforeLines="50" w:before="120" w:afterLines="50" w:after="120"/>
        <w:rPr>
          <w:rFonts w:eastAsiaTheme="minorEastAsia"/>
          <w:lang w:eastAsia="zh-CN"/>
        </w:rPr>
      </w:pPr>
    </w:p>
    <w:p w14:paraId="1A8E61D4" w14:textId="3A321995" w:rsidR="00417981" w:rsidRPr="00417981" w:rsidRDefault="00417981" w:rsidP="003854B5">
      <w:pPr>
        <w:tabs>
          <w:tab w:val="left" w:pos="576"/>
        </w:tabs>
        <w:snapToGrid w:val="0"/>
        <w:spacing w:beforeLines="50" w:before="120" w:afterLines="50" w:after="120"/>
        <w:rPr>
          <w:rFonts w:eastAsiaTheme="minorEastAsia"/>
          <w:b/>
          <w:lang w:eastAsia="zh-CN"/>
        </w:rPr>
      </w:pPr>
      <w:r w:rsidRPr="00417981">
        <w:rPr>
          <w:rFonts w:eastAsiaTheme="minorEastAsia"/>
          <w:b/>
          <w:highlight w:val="yellow"/>
          <w:u w:val="single"/>
          <w:lang w:eastAsia="zh-CN"/>
        </w:rPr>
        <w:t xml:space="preserve">Moderator: Description </w:t>
      </w:r>
      <w:r>
        <w:rPr>
          <w:rFonts w:eastAsiaTheme="minorEastAsia"/>
          <w:b/>
          <w:highlight w:val="yellow"/>
          <w:u w:val="single"/>
          <w:lang w:eastAsia="zh-CN"/>
        </w:rPr>
        <w:t>of PRACH congestion issue</w:t>
      </w:r>
      <w:r w:rsidRPr="00417981">
        <w:rPr>
          <w:rFonts w:eastAsiaTheme="minorEastAsia"/>
          <w:b/>
          <w:highlight w:val="yellow"/>
          <w:lang w:eastAsia="zh-CN"/>
        </w:rPr>
        <w:t>:</w:t>
      </w:r>
    </w:p>
    <w:p w14:paraId="7BA94958" w14:textId="286FA237"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3313EDE" w14:textId="77777777" w:rsidR="00417981"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p>
    <w:p w14:paraId="639B8BF2" w14:textId="7F381E0D" w:rsidR="00417981" w:rsidRDefault="00417981" w:rsidP="003854B5">
      <w:pPr>
        <w:tabs>
          <w:tab w:val="left" w:pos="576"/>
        </w:tabs>
        <w:snapToGrid w:val="0"/>
        <w:spacing w:beforeLines="50" w:before="120" w:afterLines="50" w:after="120"/>
        <w:rPr>
          <w:rFonts w:eastAsiaTheme="minorEastAsia"/>
          <w:lang w:eastAsia="zh-CN"/>
        </w:rPr>
      </w:pPr>
      <w:r>
        <w:rPr>
          <w:noProof/>
          <w:lang w:val="en-US"/>
        </w:rPr>
        <w:drawing>
          <wp:inline distT="0" distB="0" distL="0" distR="0" wp14:anchorId="26E5E477" wp14:editId="5C7A79ED">
            <wp:extent cx="5894835" cy="2707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0B7D149A" w14:textId="11E0C5EA"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71564B1" w14:textId="77777777" w:rsidR="00417981" w:rsidRDefault="00417981" w:rsidP="003854B5">
      <w:pPr>
        <w:tabs>
          <w:tab w:val="left" w:pos="576"/>
        </w:tabs>
        <w:snapToGrid w:val="0"/>
        <w:spacing w:beforeLines="50" w:before="120" w:afterLines="50" w:after="120"/>
        <w:rPr>
          <w:rFonts w:eastAsiaTheme="minorEastAsia"/>
          <w:lang w:eastAsia="zh-CN"/>
        </w:rPr>
      </w:pPr>
    </w:p>
    <w:p w14:paraId="2B01C50E" w14:textId="4345B0C7" w:rsidR="003854B5"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this issue,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defer transmission of their PRACH following reception of SIB carrying satellite PVD information by a random amount, such that PRACHs arrive in a uniformly distributed fash</w:t>
      </w:r>
      <w:r w:rsidR="003854B5">
        <w:rPr>
          <w:rFonts w:eastAsiaTheme="minorEastAsia"/>
          <w:lang w:eastAsia="zh-CN"/>
        </w:rPr>
        <w:t>ion between SIB transmissions</w:t>
      </w:r>
      <w:r>
        <w:rPr>
          <w:rFonts w:eastAsiaTheme="minorEastAsia"/>
          <w:lang w:eastAsia="zh-CN"/>
        </w:rPr>
        <w:t xml:space="preserve">; or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transmit PRACH</w:t>
      </w:r>
      <w:r w:rsidR="003854B5">
        <w:rPr>
          <w:rFonts w:eastAsiaTheme="minorEastAsia"/>
          <w:lang w:eastAsia="zh-CN"/>
        </w:rPr>
        <w:t xml:space="preserve"> when satellite is not shadowed to spread out the </w:t>
      </w:r>
      <w:r w:rsidR="003854B5" w:rsidRPr="003854B5">
        <w:rPr>
          <w:rFonts w:eastAsiaTheme="minorEastAsia"/>
          <w:lang w:eastAsia="zh-CN"/>
        </w:rPr>
        <w:t>PRACH load in time.</w:t>
      </w:r>
      <w:r>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1A46AFD" w:rsidR="003854B5" w:rsidRDefault="003854B5" w:rsidP="001A47E6">
      <w:pPr>
        <w:tabs>
          <w:tab w:val="left" w:pos="576"/>
        </w:tabs>
        <w:snapToGrid w:val="0"/>
        <w:spacing w:beforeLines="50" w:before="120" w:afterLines="50" w:after="120"/>
        <w:rPr>
          <w:rFonts w:eastAsiaTheme="minorEastAsia"/>
          <w:lang w:eastAsia="zh-CN"/>
        </w:rPr>
      </w:pP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717C0">
      <w:pPr>
        <w:pStyle w:val="ListParagraph"/>
        <w:numPr>
          <w:ilvl w:val="0"/>
          <w:numId w:val="11"/>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717C0">
      <w:pPr>
        <w:pStyle w:val="ListParagraph"/>
        <w:numPr>
          <w:ilvl w:val="0"/>
          <w:numId w:val="11"/>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717C0">
      <w:pPr>
        <w:pStyle w:val="ListParagraph"/>
        <w:numPr>
          <w:ilvl w:val="0"/>
          <w:numId w:val="11"/>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F717C0">
      <w:pPr>
        <w:pStyle w:val="ListParagraph"/>
        <w:numPr>
          <w:ilvl w:val="0"/>
          <w:numId w:val="11"/>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lastRenderedPageBreak/>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Q3: Yes, it’s only implementation based and configuration of eDRX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lastRenderedPageBreak/>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some time after SIB or the network can send PV information on SIB frequently. So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have to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t>Nokia, NSB</w:t>
            </w:r>
          </w:p>
        </w:tc>
        <w:tc>
          <w:tcPr>
            <w:tcW w:w="8080" w:type="dxa"/>
            <w:vAlign w:val="center"/>
          </w:tcPr>
          <w:p w14:paraId="4E0D4A84" w14:textId="77777777" w:rsidR="000956DA" w:rsidRPr="000956DA" w:rsidRDefault="000956DA" w:rsidP="000956DA">
            <w:pPr>
              <w:pStyle w:val="BodyText"/>
              <w:rPr>
                <w:iCs/>
              </w:rPr>
            </w:pPr>
            <w:r w:rsidRPr="000956DA">
              <w:rPr>
                <w:iCs/>
              </w:rPr>
              <w:t>Whether there will be PRACH congestion or not depends on maximum UE density and traffic load. Although UE have different propagation delay but they would perform GNSS and try to align arriving time at eNB, this need numerical analysis on how much the impact is because of the congestion. Our considerations are as</w:t>
            </w:r>
          </w:p>
          <w:p w14:paraId="6EF09446" w14:textId="77777777" w:rsidR="000956DA" w:rsidRPr="000956DA" w:rsidRDefault="000956DA" w:rsidP="000956DA">
            <w:pPr>
              <w:pStyle w:val="BodyText"/>
              <w:rPr>
                <w:iCs/>
              </w:rPr>
            </w:pPr>
            <w:r w:rsidRPr="000956DA">
              <w:rPr>
                <w:iCs/>
              </w:rPr>
              <w:t>Q1: Yes. Further study/analysis is needed.</w:t>
            </w:r>
          </w:p>
          <w:p w14:paraId="1E75436F" w14:textId="77777777" w:rsidR="000956DA" w:rsidRPr="000956DA" w:rsidRDefault="000956DA" w:rsidP="000956DA">
            <w:pPr>
              <w:pStyle w:val="BodyText"/>
              <w:rPr>
                <w:iCs/>
              </w:rPr>
            </w:pPr>
            <w:r w:rsidRPr="000956DA">
              <w:rPr>
                <w:iCs/>
              </w:rPr>
              <w:t>Q2: Maybe, but it depends on UE behaviour on selection of the RO, while may be still congestion if no specification on UE behaviour.</w:t>
            </w:r>
          </w:p>
          <w:p w14:paraId="13A8B27F" w14:textId="77777777" w:rsidR="000956DA" w:rsidRPr="000956DA" w:rsidRDefault="000956DA" w:rsidP="000956DA">
            <w:pPr>
              <w:pStyle w:val="BodyText"/>
              <w:rPr>
                <w:iCs/>
              </w:rPr>
            </w:pPr>
            <w:r w:rsidRPr="000956DA">
              <w:rPr>
                <w:iCs/>
              </w:rPr>
              <w:lastRenderedPageBreak/>
              <w:t>Q3: similar as Q2, it is UE behaviour on UL traffic, so these two may not help but depends on numerical analysis.</w:t>
            </w:r>
          </w:p>
          <w:p w14:paraId="52C43E5A" w14:textId="77B20285" w:rsidR="00C84358" w:rsidRDefault="000956DA" w:rsidP="000956DA">
            <w:pPr>
              <w:pStyle w:val="BodyText"/>
              <w:rPr>
                <w:i/>
              </w:rPr>
            </w:pPr>
            <w:r w:rsidRPr="000956DA">
              <w:rPr>
                <w:iCs/>
              </w:rPr>
              <w:t>Q4: firstly to confirm how much the impact is, then decide whether it should be prioritized in Rel 17.</w:t>
            </w:r>
          </w:p>
        </w:tc>
      </w:tr>
      <w:tr w:rsidR="009D7E5C" w14:paraId="79150155" w14:textId="77777777" w:rsidTr="00FE13CE">
        <w:trPr>
          <w:trHeight w:val="398"/>
          <w:jc w:val="center"/>
        </w:trPr>
        <w:tc>
          <w:tcPr>
            <w:tcW w:w="2547" w:type="dxa"/>
            <w:shd w:val="clear" w:color="auto" w:fill="auto"/>
            <w:vAlign w:val="center"/>
          </w:tcPr>
          <w:p w14:paraId="7FCF3D38" w14:textId="4627790E" w:rsidR="009D7E5C" w:rsidRPr="009D7E5C" w:rsidRDefault="009D7E5C" w:rsidP="009D7E5C">
            <w:pPr>
              <w:snapToGrid w:val="0"/>
              <w:spacing w:after="0"/>
              <w:rPr>
                <w:lang w:eastAsia="zh-CN"/>
              </w:rPr>
            </w:pPr>
            <w:r w:rsidRPr="009D7E5C">
              <w:lastRenderedPageBreak/>
              <w:t>Ericsson</w:t>
            </w:r>
          </w:p>
        </w:tc>
        <w:tc>
          <w:tcPr>
            <w:tcW w:w="8080" w:type="dxa"/>
            <w:vAlign w:val="center"/>
          </w:tcPr>
          <w:p w14:paraId="735BEDD7" w14:textId="77777777" w:rsidR="009D7E5C" w:rsidRPr="009D7E5C" w:rsidRDefault="009D7E5C" w:rsidP="009D7E5C">
            <w:pPr>
              <w:spacing w:before="120"/>
            </w:pPr>
            <w:r w:rsidRPr="009D7E5C">
              <w:t>Q1: This depends on configuration and traffic load etc.</w:t>
            </w:r>
          </w:p>
          <w:p w14:paraId="28C0568E" w14:textId="77777777" w:rsidR="009D7E5C" w:rsidRPr="009D7E5C" w:rsidRDefault="009D7E5C" w:rsidP="009D7E5C">
            <w:pPr>
              <w:spacing w:before="120"/>
            </w:pPr>
            <w:r w:rsidRPr="009D7E5C">
              <w:t>Q2: Yes</w:t>
            </w:r>
          </w:p>
          <w:p w14:paraId="75C54C64" w14:textId="77777777" w:rsidR="009D7E5C" w:rsidRPr="009D7E5C" w:rsidRDefault="009D7E5C" w:rsidP="009D7E5C">
            <w:pPr>
              <w:spacing w:before="120"/>
            </w:pPr>
            <w:r w:rsidRPr="009D7E5C">
              <w:t>Q3: Not sure how it would help. What is the relation between mobile originated traffic and DRX?</w:t>
            </w:r>
          </w:p>
          <w:p w14:paraId="4C6C7D70" w14:textId="2D108B1F" w:rsidR="009D7E5C" w:rsidRPr="009D7E5C" w:rsidRDefault="009D7E5C" w:rsidP="009D7E5C">
            <w:pPr>
              <w:spacing w:beforeLines="50" w:before="120" w:afterLines="50" w:after="120"/>
            </w:pPr>
            <w:r w:rsidRPr="009D7E5C">
              <w:t xml:space="preserve">Q4: The impact should be quantified before deciding whether to prioritize the issue for Rel-17. </w:t>
            </w:r>
          </w:p>
        </w:tc>
      </w:tr>
      <w:tr w:rsidR="009D7E5C" w14:paraId="38581167" w14:textId="77777777" w:rsidTr="00FE13CE">
        <w:trPr>
          <w:trHeight w:val="398"/>
          <w:jc w:val="center"/>
        </w:trPr>
        <w:tc>
          <w:tcPr>
            <w:tcW w:w="2547" w:type="dxa"/>
            <w:shd w:val="clear" w:color="auto" w:fill="auto"/>
            <w:vAlign w:val="center"/>
          </w:tcPr>
          <w:p w14:paraId="35E11D4E" w14:textId="3657708D" w:rsidR="009D7E5C" w:rsidRDefault="00DF40F9" w:rsidP="009D7E5C">
            <w:pPr>
              <w:snapToGrid w:val="0"/>
              <w:spacing w:after="0"/>
              <w:rPr>
                <w:lang w:eastAsia="zh-CN"/>
              </w:rPr>
            </w:pPr>
            <w:r>
              <w:rPr>
                <w:lang w:eastAsia="zh-CN"/>
              </w:rPr>
              <w:t>MediaTek</w:t>
            </w:r>
          </w:p>
        </w:tc>
        <w:tc>
          <w:tcPr>
            <w:tcW w:w="8080" w:type="dxa"/>
            <w:vAlign w:val="center"/>
          </w:tcPr>
          <w:p w14:paraId="016706EB" w14:textId="77777777" w:rsidR="00DF40F9" w:rsidRDefault="00DF40F9" w:rsidP="00DF40F9">
            <w:pPr>
              <w:spacing w:beforeLines="50" w:before="120" w:afterLines="50" w:after="120"/>
            </w:pPr>
            <w:r>
              <w:t xml:space="preserve">Q1: Yes </w:t>
            </w:r>
          </w:p>
          <w:p w14:paraId="68812655" w14:textId="77777777" w:rsidR="00DF40F9" w:rsidRDefault="00DF40F9" w:rsidP="00DF40F9">
            <w:pPr>
              <w:spacing w:beforeLines="50" w:before="120" w:afterLines="50" w:after="120"/>
            </w:pPr>
            <w:r>
              <w:t>Q2: Yes</w:t>
            </w:r>
          </w:p>
          <w:p w14:paraId="3DA8773A" w14:textId="5CA98C07" w:rsidR="00DF40F9" w:rsidRDefault="00DF40F9" w:rsidP="00DF40F9">
            <w:pPr>
              <w:spacing w:beforeLines="50" w:before="120" w:afterLines="50" w:after="120"/>
            </w:pPr>
            <w:r>
              <w:t>Q3: Can be further discussed for mobile originated traffic</w:t>
            </w:r>
          </w:p>
          <w:p w14:paraId="182E03E4" w14:textId="1BB255A2" w:rsidR="009D7E5C" w:rsidRPr="00D73F4B" w:rsidRDefault="00DF40F9" w:rsidP="00DF40F9">
            <w:pPr>
              <w:rPr>
                <w:bCs/>
                <w:i/>
              </w:rPr>
            </w:pPr>
            <w:r>
              <w:t>Q4: Optimization for future releases</w:t>
            </w:r>
          </w:p>
        </w:tc>
      </w:tr>
      <w:tr w:rsidR="009D7E5C" w14:paraId="539D7229" w14:textId="77777777" w:rsidTr="00FE13CE">
        <w:trPr>
          <w:trHeight w:val="412"/>
          <w:jc w:val="center"/>
        </w:trPr>
        <w:tc>
          <w:tcPr>
            <w:tcW w:w="2547" w:type="dxa"/>
            <w:shd w:val="clear" w:color="auto" w:fill="auto"/>
            <w:vAlign w:val="center"/>
          </w:tcPr>
          <w:p w14:paraId="25A07283" w14:textId="77777777" w:rsidR="009D7E5C" w:rsidRDefault="009D7E5C" w:rsidP="009D7E5C">
            <w:pPr>
              <w:snapToGrid w:val="0"/>
              <w:spacing w:after="0"/>
              <w:rPr>
                <w:lang w:eastAsia="zh-CN"/>
              </w:rPr>
            </w:pPr>
          </w:p>
        </w:tc>
        <w:tc>
          <w:tcPr>
            <w:tcW w:w="8080" w:type="dxa"/>
            <w:vAlign w:val="center"/>
          </w:tcPr>
          <w:p w14:paraId="1755DA1E" w14:textId="77777777" w:rsidR="009D7E5C" w:rsidRDefault="009D7E5C" w:rsidP="009D7E5C">
            <w:pPr>
              <w:jc w:val="both"/>
              <w:rPr>
                <w:b/>
                <w:i/>
                <w:lang w:val="en-US"/>
              </w:rPr>
            </w:pPr>
          </w:p>
        </w:tc>
      </w:tr>
      <w:tr w:rsidR="009D7E5C" w14:paraId="70932A73" w14:textId="77777777" w:rsidTr="00FE13CE">
        <w:trPr>
          <w:trHeight w:val="398"/>
          <w:jc w:val="center"/>
        </w:trPr>
        <w:tc>
          <w:tcPr>
            <w:tcW w:w="2547" w:type="dxa"/>
            <w:shd w:val="clear" w:color="auto" w:fill="auto"/>
            <w:vAlign w:val="center"/>
          </w:tcPr>
          <w:p w14:paraId="77ACDF8B" w14:textId="77777777" w:rsidR="009D7E5C" w:rsidRDefault="009D7E5C" w:rsidP="009D7E5C">
            <w:pPr>
              <w:snapToGrid w:val="0"/>
              <w:spacing w:after="0"/>
              <w:rPr>
                <w:bCs/>
                <w:lang w:eastAsia="zh-CN"/>
              </w:rPr>
            </w:pPr>
          </w:p>
        </w:tc>
        <w:tc>
          <w:tcPr>
            <w:tcW w:w="8080" w:type="dxa"/>
            <w:vAlign w:val="center"/>
          </w:tcPr>
          <w:p w14:paraId="3E08BEF9" w14:textId="77777777" w:rsidR="009D7E5C" w:rsidRPr="00AD2C3F" w:rsidRDefault="009D7E5C" w:rsidP="009D7E5C">
            <w:pPr>
              <w:jc w:val="both"/>
              <w:rPr>
                <w:i/>
              </w:rPr>
            </w:pPr>
          </w:p>
        </w:tc>
      </w:tr>
      <w:tr w:rsidR="009D7E5C" w14:paraId="642C1D44" w14:textId="77777777" w:rsidTr="00FE13CE">
        <w:trPr>
          <w:trHeight w:val="398"/>
          <w:jc w:val="center"/>
        </w:trPr>
        <w:tc>
          <w:tcPr>
            <w:tcW w:w="2547" w:type="dxa"/>
            <w:shd w:val="clear" w:color="auto" w:fill="auto"/>
            <w:vAlign w:val="center"/>
          </w:tcPr>
          <w:p w14:paraId="58D06F5E" w14:textId="77777777" w:rsidR="009D7E5C" w:rsidRDefault="009D7E5C" w:rsidP="009D7E5C">
            <w:pPr>
              <w:snapToGrid w:val="0"/>
              <w:spacing w:after="0"/>
              <w:rPr>
                <w:lang w:eastAsia="zh-CN"/>
              </w:rPr>
            </w:pPr>
          </w:p>
        </w:tc>
        <w:tc>
          <w:tcPr>
            <w:tcW w:w="8080" w:type="dxa"/>
            <w:vAlign w:val="center"/>
          </w:tcPr>
          <w:p w14:paraId="4F4D5113" w14:textId="77777777" w:rsidR="009D7E5C" w:rsidRPr="0044038F" w:rsidRDefault="009D7E5C" w:rsidP="009D7E5C">
            <w:pPr>
              <w:spacing w:before="60" w:after="60" w:line="288" w:lineRule="auto"/>
              <w:jc w:val="both"/>
              <w:rPr>
                <w:rFonts w:eastAsia="Malgun Gothic"/>
                <w:b/>
                <w:sz w:val="22"/>
                <w:szCs w:val="22"/>
              </w:rPr>
            </w:pPr>
          </w:p>
        </w:tc>
      </w:tr>
      <w:tr w:rsidR="009D7E5C" w14:paraId="6899F39E" w14:textId="77777777" w:rsidTr="00FE13CE">
        <w:trPr>
          <w:trHeight w:val="398"/>
          <w:jc w:val="center"/>
        </w:trPr>
        <w:tc>
          <w:tcPr>
            <w:tcW w:w="2547" w:type="dxa"/>
            <w:shd w:val="clear" w:color="auto" w:fill="auto"/>
            <w:vAlign w:val="center"/>
          </w:tcPr>
          <w:p w14:paraId="0B6BB1F7" w14:textId="77777777" w:rsidR="009D7E5C" w:rsidRDefault="009D7E5C" w:rsidP="009D7E5C">
            <w:pPr>
              <w:snapToGrid w:val="0"/>
              <w:spacing w:after="0"/>
              <w:rPr>
                <w:lang w:eastAsia="zh-CN"/>
              </w:rPr>
            </w:pPr>
          </w:p>
        </w:tc>
        <w:tc>
          <w:tcPr>
            <w:tcW w:w="8080" w:type="dxa"/>
            <w:vAlign w:val="center"/>
          </w:tcPr>
          <w:p w14:paraId="3D9718A9" w14:textId="77777777" w:rsidR="009D7E5C" w:rsidRDefault="009D7E5C" w:rsidP="009D7E5C">
            <w:pPr>
              <w:ind w:right="-99"/>
            </w:pPr>
          </w:p>
        </w:tc>
      </w:tr>
      <w:tr w:rsidR="009D7E5C" w14:paraId="55F5BCC7" w14:textId="77777777" w:rsidTr="00FE13CE">
        <w:trPr>
          <w:trHeight w:val="398"/>
          <w:jc w:val="center"/>
        </w:trPr>
        <w:tc>
          <w:tcPr>
            <w:tcW w:w="2547" w:type="dxa"/>
            <w:shd w:val="clear" w:color="auto" w:fill="auto"/>
            <w:vAlign w:val="center"/>
          </w:tcPr>
          <w:p w14:paraId="7523E7A3" w14:textId="77777777" w:rsidR="009D7E5C" w:rsidRDefault="009D7E5C" w:rsidP="009D7E5C">
            <w:pPr>
              <w:snapToGrid w:val="0"/>
              <w:spacing w:after="0"/>
              <w:rPr>
                <w:lang w:eastAsia="zh-CN"/>
              </w:rPr>
            </w:pPr>
          </w:p>
        </w:tc>
        <w:tc>
          <w:tcPr>
            <w:tcW w:w="8080" w:type="dxa"/>
            <w:vAlign w:val="center"/>
          </w:tcPr>
          <w:p w14:paraId="7D7A3FFD" w14:textId="77777777" w:rsidR="009D7E5C" w:rsidRDefault="009D7E5C" w:rsidP="009D7E5C"/>
        </w:tc>
      </w:tr>
      <w:tr w:rsidR="009D7E5C" w14:paraId="166A02DB" w14:textId="77777777" w:rsidTr="00FE13CE">
        <w:trPr>
          <w:trHeight w:val="398"/>
          <w:jc w:val="center"/>
        </w:trPr>
        <w:tc>
          <w:tcPr>
            <w:tcW w:w="2547" w:type="dxa"/>
            <w:shd w:val="clear" w:color="auto" w:fill="auto"/>
            <w:vAlign w:val="center"/>
          </w:tcPr>
          <w:p w14:paraId="4F57FF79" w14:textId="77777777" w:rsidR="009D7E5C" w:rsidRDefault="009D7E5C" w:rsidP="009D7E5C">
            <w:pPr>
              <w:snapToGrid w:val="0"/>
              <w:spacing w:after="0"/>
              <w:rPr>
                <w:lang w:eastAsia="zh-CN"/>
              </w:rPr>
            </w:pPr>
          </w:p>
        </w:tc>
        <w:tc>
          <w:tcPr>
            <w:tcW w:w="8080" w:type="dxa"/>
            <w:vAlign w:val="center"/>
          </w:tcPr>
          <w:p w14:paraId="7DF0B559" w14:textId="77777777" w:rsidR="009D7E5C" w:rsidRDefault="009D7E5C" w:rsidP="009D7E5C">
            <w:pPr>
              <w:spacing w:beforeLines="50" w:before="120" w:after="0"/>
            </w:pPr>
          </w:p>
        </w:tc>
      </w:tr>
      <w:tr w:rsidR="009D7E5C" w14:paraId="5A8DAB5A" w14:textId="77777777" w:rsidTr="00FE13CE">
        <w:trPr>
          <w:trHeight w:val="398"/>
          <w:jc w:val="center"/>
        </w:trPr>
        <w:tc>
          <w:tcPr>
            <w:tcW w:w="2547" w:type="dxa"/>
            <w:shd w:val="clear" w:color="auto" w:fill="auto"/>
            <w:vAlign w:val="center"/>
          </w:tcPr>
          <w:p w14:paraId="7BFC5835" w14:textId="77777777" w:rsidR="009D7E5C" w:rsidRDefault="009D7E5C" w:rsidP="009D7E5C">
            <w:pPr>
              <w:snapToGrid w:val="0"/>
              <w:spacing w:after="0"/>
            </w:pPr>
          </w:p>
        </w:tc>
        <w:tc>
          <w:tcPr>
            <w:tcW w:w="8080" w:type="dxa"/>
            <w:vAlign w:val="center"/>
          </w:tcPr>
          <w:p w14:paraId="1AD0E27E" w14:textId="77777777" w:rsidR="009D7E5C" w:rsidRDefault="009D7E5C" w:rsidP="009D7E5C">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t>FIRST ROUND</w:t>
      </w:r>
      <w:r w:rsidR="006A15A6" w:rsidRPr="006A15A6">
        <w:rPr>
          <w:lang w:eastAsia="zh-CN"/>
        </w:rPr>
        <w:t xml:space="preserve"> – PRACH Congestion</w:t>
      </w:r>
    </w:p>
    <w:p w14:paraId="083295CA" w14:textId="4780A30C" w:rsidR="00CF3BDC" w:rsidRDefault="00CF3BDC" w:rsidP="001A47E6">
      <w:pPr>
        <w:tabs>
          <w:tab w:val="left" w:pos="576"/>
        </w:tabs>
        <w:snapToGrid w:val="0"/>
        <w:spacing w:beforeLines="50" w:before="120" w:afterLines="50" w:after="120"/>
        <w:rPr>
          <w:rFonts w:eastAsiaTheme="minorEastAsia"/>
          <w:lang w:eastAsia="zh-CN"/>
        </w:rPr>
      </w:pPr>
      <w:r>
        <w:rPr>
          <w:rFonts w:eastAsiaTheme="minorEastAsia"/>
          <w:lang w:eastAsia="zh-CN"/>
        </w:rPr>
        <w:t>On Q1</w:t>
      </w:r>
      <w:r w:rsidR="00483DAB">
        <w:rPr>
          <w:rFonts w:eastAsiaTheme="minorEastAsia"/>
          <w:lang w:eastAsia="zh-CN"/>
        </w:rPr>
        <w:t xml:space="preserve"> “</w:t>
      </w:r>
      <w:r w:rsidR="00483DAB">
        <w:rPr>
          <w:rFonts w:eastAsiaTheme="minorEastAsia"/>
          <w:b/>
          <w:i/>
          <w:lang w:eastAsia="zh-CN"/>
        </w:rPr>
        <w:t>C</w:t>
      </w:r>
      <w:r w:rsidR="00483DAB" w:rsidRPr="00F2195D">
        <w:rPr>
          <w:rFonts w:eastAsiaTheme="minorEastAsia"/>
          <w:b/>
          <w:i/>
          <w:lang w:eastAsia="zh-CN"/>
        </w:rPr>
        <w:t>apture in TR36.763 that there may be PRACH congestion when IDLE mode UEs simultaneously transmit PRACH after receiving satellite PVD information</w:t>
      </w:r>
      <w:r w:rsidR="00483DAB">
        <w:rPr>
          <w:rFonts w:eastAsiaTheme="minorEastAsia"/>
          <w:lang w:eastAsia="zh-CN"/>
        </w:rPr>
        <w:t>”</w:t>
      </w:r>
      <w:r>
        <w:rPr>
          <w:rFonts w:eastAsiaTheme="minorEastAsia"/>
          <w:lang w:eastAsia="zh-CN"/>
        </w:rPr>
        <w:t xml:space="preserve">, APT, ZTE, Xiaomi, CMCC, SONY, MediaTek commented it can be captured this </w:t>
      </w:r>
      <w:r w:rsidRPr="00CF3BDC">
        <w:rPr>
          <w:rFonts w:eastAsiaTheme="minorEastAsia"/>
          <w:lang w:eastAsia="zh-CN"/>
        </w:rPr>
        <w:t>TR36.763 that there may be PRACH congestion when IDLE mode UEs simultaneously transmit PRACH after receiving satellite PVD information</w:t>
      </w:r>
      <w:r>
        <w:rPr>
          <w:rFonts w:eastAsiaTheme="minorEastAsia"/>
          <w:lang w:eastAsia="zh-CN"/>
        </w:rPr>
        <w:t xml:space="preserve">. Huawei, Nokia, Ericsson commented that on </w:t>
      </w:r>
      <w:r w:rsidRPr="00CF3BDC">
        <w:rPr>
          <w:rFonts w:eastAsiaTheme="minorEastAsia"/>
          <w:lang w:eastAsia="zh-CN"/>
        </w:rPr>
        <w:t>how this issue can be justified without knowing the number of user densities as well as the traffic arrival rate.</w:t>
      </w:r>
    </w:p>
    <w:p w14:paraId="1869CBC9" w14:textId="498D7632" w:rsidR="00CF3BDC"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Q2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APT, ZTE, Xiaomi, CMCC, SONY, Huawei,  Ericsson, MediaTek are supportive. Huawei commented if</w:t>
      </w:r>
      <w:r w:rsidRPr="00483DAB">
        <w:rPr>
          <w:rFonts w:eastAsiaTheme="minorEastAsia"/>
          <w:lang w:eastAsia="zh-CN"/>
        </w:rPr>
        <w:t xml:space="preserve"> the validity of ephemeris is long, it is not necessary to introduce frequent broadcast of SIB on ephemeris. The current RO is decided by periodicity and a time offset, PRACH congestion can be reduced when more time offsets within one RO period are configured and UE select one randomly</w:t>
      </w:r>
      <w:r>
        <w:rPr>
          <w:rFonts w:eastAsiaTheme="minorEastAsia"/>
          <w:lang w:eastAsia="zh-CN"/>
        </w:rPr>
        <w:t xml:space="preserve">. Nokia commented it </w:t>
      </w:r>
      <w:r w:rsidRPr="00483DAB">
        <w:rPr>
          <w:rFonts w:eastAsiaTheme="minorEastAsia"/>
          <w:lang w:eastAsia="zh-CN"/>
        </w:rPr>
        <w:t>depends on UE behaviour on selection of the RO, while may be still congestion if no specification on UE behaviour</w:t>
      </w:r>
      <w:r>
        <w:rPr>
          <w:rFonts w:eastAsiaTheme="minorEastAsia"/>
          <w:lang w:eastAsia="zh-CN"/>
        </w:rPr>
        <w:t>.</w:t>
      </w:r>
    </w:p>
    <w:p w14:paraId="0E593176" w14:textId="1F843D68" w:rsidR="00483DAB"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Q3 “</w:t>
      </w:r>
      <w:r>
        <w:rPr>
          <w:rFonts w:eastAsiaTheme="minorEastAsia"/>
          <w:b/>
          <w:i/>
          <w:lang w:eastAsia="zh-CN"/>
        </w:rPr>
        <w:t xml:space="preserve">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xml:space="preserve">”, APT, ZTE, Xiaomi, CMCC, Huawei, HiSilicon, Ericsson, are supportive. ZTE commented that </w:t>
      </w:r>
      <w:r w:rsidRPr="00483DAB">
        <w:rPr>
          <w:rFonts w:eastAsiaTheme="minorEastAsia"/>
          <w:lang w:eastAsia="zh-CN"/>
        </w:rPr>
        <w:t>it’s only implementation based and configuration of eDRX is up to the traffic characteristic for each UE</w:t>
      </w:r>
      <w:r>
        <w:rPr>
          <w:rFonts w:eastAsiaTheme="minorEastAsia"/>
          <w:lang w:eastAsia="zh-CN"/>
        </w:rPr>
        <w:t xml:space="preserve">, </w:t>
      </w:r>
      <w:r w:rsidRPr="00483DAB">
        <w:rPr>
          <w:rFonts w:eastAsiaTheme="minorEastAsia"/>
          <w:lang w:eastAsia="zh-CN"/>
        </w:rPr>
        <w:t>difficult to evaluate the performance gain.</w:t>
      </w:r>
      <w:r>
        <w:rPr>
          <w:rFonts w:eastAsiaTheme="minorEastAsia"/>
          <w:lang w:eastAsia="zh-CN"/>
        </w:rPr>
        <w:t xml:space="preserve"> CMCC commented </w:t>
      </w:r>
      <w:r w:rsidRPr="00483DAB">
        <w:rPr>
          <w:rFonts w:eastAsiaTheme="minorEastAsia"/>
          <w:lang w:eastAsia="zh-CN"/>
        </w:rPr>
        <w:t>this solution is efficiently for sporadic DL traffic, where DRX configuration is controlled by the gNB.</w:t>
      </w:r>
      <w:r>
        <w:rPr>
          <w:rFonts w:eastAsiaTheme="minorEastAsia"/>
          <w:lang w:eastAsia="zh-CN"/>
        </w:rPr>
        <w:t xml:space="preserve"> SONY, MediaTek commented t</w:t>
      </w:r>
      <w:r w:rsidRPr="00483DAB">
        <w:rPr>
          <w:rFonts w:eastAsiaTheme="minorEastAsia"/>
          <w:lang w:eastAsia="zh-CN"/>
        </w:rPr>
        <w:t>he issue is about MO transmissions. The UEs generate MO traffic and cannot transmit until they have valid PV information, where the PV information is transmitted in SIB. There doesn’t seem to be a linkage with DRX.</w:t>
      </w:r>
      <w:r>
        <w:rPr>
          <w:rFonts w:eastAsiaTheme="minorEastAsia"/>
          <w:lang w:eastAsia="zh-CN"/>
        </w:rPr>
        <w:t xml:space="preserve"> </w:t>
      </w:r>
      <w:r w:rsidRPr="00483DAB">
        <w:rPr>
          <w:rFonts w:eastAsiaTheme="minorEastAsia"/>
          <w:lang w:eastAsia="zh-CN"/>
        </w:rPr>
        <w:t>Nokia commented it depends on UE behaviour on selection of the RO, while may be still congestion if no specification on UE behaviour</w:t>
      </w:r>
      <w:r>
        <w:rPr>
          <w:rFonts w:eastAsiaTheme="minorEastAsia"/>
          <w:lang w:eastAsia="zh-CN"/>
        </w:rPr>
        <w:t xml:space="preserve">. </w:t>
      </w:r>
    </w:p>
    <w:p w14:paraId="221B0935" w14:textId="2715E602" w:rsidR="00483DAB" w:rsidRDefault="004C53F7" w:rsidP="001A47E6">
      <w:pPr>
        <w:tabs>
          <w:tab w:val="left" w:pos="576"/>
        </w:tabs>
        <w:snapToGrid w:val="0"/>
        <w:spacing w:beforeLines="50" w:before="120" w:afterLines="50" w:after="120"/>
        <w:rPr>
          <w:rFonts w:eastAsiaTheme="minorEastAsia"/>
          <w:lang w:eastAsia="zh-CN"/>
        </w:rPr>
      </w:pPr>
      <w:r>
        <w:rPr>
          <w:rFonts w:eastAsiaTheme="minorEastAsia"/>
          <w:lang w:eastAsia="zh-CN"/>
        </w:rPr>
        <w:t>On Q4 “</w:t>
      </w:r>
      <w:r>
        <w:rPr>
          <w:rFonts w:eastAsiaTheme="minorEastAsia"/>
          <w:b/>
          <w:i/>
          <w:lang w:eastAsia="zh-CN"/>
        </w:rPr>
        <w:t>Does potential issue of PRACH congestion need to be prioritized in Release-17 normative phase or could be left to future releases?</w:t>
      </w:r>
      <w:r>
        <w:rPr>
          <w:rFonts w:eastAsiaTheme="minorEastAsia"/>
          <w:lang w:eastAsia="zh-CN"/>
        </w:rPr>
        <w:t xml:space="preserve">”, APT, ZTE, Xiaomi, CMCC, Huawei, MediaTek commented this issue can be de-prioritized in Release-17 / postponed. SONY commented </w:t>
      </w:r>
      <w:r w:rsidRPr="004C53F7">
        <w:rPr>
          <w:rFonts w:eastAsiaTheme="minorEastAsia"/>
          <w:lang w:eastAsia="zh-CN"/>
        </w:rPr>
        <w:t>dealing with PRACH congestion might not be essential in Rel-17, but it would be desirable</w:t>
      </w:r>
      <w:r>
        <w:rPr>
          <w:rFonts w:eastAsiaTheme="minorEastAsia"/>
          <w:lang w:eastAsia="zh-CN"/>
        </w:rPr>
        <w:t xml:space="preserve">. ZTE commented </w:t>
      </w:r>
      <w:r w:rsidRPr="004C53F7">
        <w:rPr>
          <w:rFonts w:eastAsiaTheme="minorEastAsia"/>
          <w:lang w:eastAsia="zh-CN"/>
        </w:rPr>
        <w:t xml:space="preserve">need to address the density issue as whole picture instead of prioritizing the </w:t>
      </w:r>
      <w:r w:rsidRPr="004C53F7">
        <w:rPr>
          <w:rFonts w:eastAsiaTheme="minorEastAsia"/>
          <w:lang w:eastAsia="zh-CN"/>
        </w:rPr>
        <w:lastRenderedPageBreak/>
        <w:t>congestion issue firstly. It can be achieved once the major issue for density is resolved.</w:t>
      </w:r>
      <w:r>
        <w:rPr>
          <w:rFonts w:eastAsiaTheme="minorEastAsia"/>
          <w:lang w:eastAsia="zh-CN"/>
        </w:rPr>
        <w:t xml:space="preserve"> Nokia, Ericsson commented </w:t>
      </w:r>
      <w:r w:rsidRPr="004C53F7">
        <w:rPr>
          <w:rFonts w:eastAsiaTheme="minorEastAsia"/>
          <w:lang w:eastAsia="zh-CN"/>
        </w:rPr>
        <w:t>firstly to confirm how much the impact is, then decide whether it should be prioritized in Rel 17.</w:t>
      </w:r>
    </w:p>
    <w:p w14:paraId="60DA0164" w14:textId="77777777" w:rsidR="00483DAB" w:rsidRDefault="00483DAB" w:rsidP="001A47E6">
      <w:pPr>
        <w:tabs>
          <w:tab w:val="left" w:pos="576"/>
        </w:tabs>
        <w:snapToGrid w:val="0"/>
        <w:spacing w:beforeLines="50" w:before="120" w:afterLines="50" w:after="120"/>
        <w:rPr>
          <w:rFonts w:eastAsiaTheme="minorEastAsia"/>
          <w:lang w:eastAsia="zh-CN"/>
        </w:rPr>
      </w:pPr>
    </w:p>
    <w:p w14:paraId="045E82C8" w14:textId="3D90563F" w:rsidR="007E131D" w:rsidRPr="007E131D" w:rsidRDefault="007E131D" w:rsidP="00D761EB">
      <w:pPr>
        <w:snapToGrid w:val="0"/>
        <w:spacing w:beforeLines="50" w:before="120" w:afterLines="50" w:after="120"/>
        <w:rPr>
          <w:rFonts w:eastAsiaTheme="minorEastAsia"/>
          <w:b/>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This issue of PRACH congestion has been discussed in 2 RAN1 meetings. The UE density issue for UL transmissions of RACH and data should be addressed first, before prioritizing the RACH congestion issue firstly. It seems reasonable that with sufficient RO period configuration and frequent broadcast of SIB the potential issue of RACH congestion can be mitigated. Further analysis will be needed to determine the seriousness of the issue. For these reasons, it is reasonable to postpone further study of PRACH congestion to future releases</w:t>
      </w:r>
      <w:r w:rsidRPr="007E131D">
        <w:rPr>
          <w:rFonts w:eastAsiaTheme="minorEastAsia"/>
          <w:b/>
          <w:i/>
          <w:highlight w:val="yellow"/>
          <w:lang w:eastAsia="zh-CN"/>
        </w:rPr>
        <w:t>.</w:t>
      </w:r>
    </w:p>
    <w:p w14:paraId="2530A1EC" w14:textId="76DCA89C" w:rsidR="00D761EB" w:rsidRDefault="00D761EB" w:rsidP="00D761EB">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5694CAB0" w14:textId="77777777" w:rsidR="00D761EB" w:rsidRDefault="00D761EB" w:rsidP="001A47E6">
      <w:pPr>
        <w:tabs>
          <w:tab w:val="left" w:pos="576"/>
        </w:tabs>
        <w:snapToGrid w:val="0"/>
        <w:spacing w:beforeLines="50" w:before="120" w:afterLines="50" w:after="120"/>
        <w:rPr>
          <w:rFonts w:eastAsiaTheme="minorEastAsia"/>
          <w:lang w:eastAsia="zh-CN"/>
        </w:rPr>
      </w:pPr>
    </w:p>
    <w:p w14:paraId="3EFF079C" w14:textId="43165A7C" w:rsidR="00D761EB" w:rsidRPr="003F6B31" w:rsidRDefault="00F04E39" w:rsidP="00D761EB">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00D761EB">
        <w:rPr>
          <w:rFonts w:eastAsiaTheme="minorEastAsia"/>
          <w:b/>
          <w:i/>
          <w:highlight w:val="yellow"/>
          <w:lang w:eastAsia="zh-CN"/>
        </w:rPr>
        <w:t>Proposal – Section 2.2.1:</w:t>
      </w:r>
    </w:p>
    <w:p w14:paraId="6C79E37F" w14:textId="77777777" w:rsidR="00417981" w:rsidRDefault="00D761EB" w:rsidP="00417981">
      <w:pPr>
        <w:tabs>
          <w:tab w:val="left" w:pos="576"/>
        </w:tabs>
        <w:snapToGrid w:val="0"/>
        <w:spacing w:beforeLines="50" w:before="120" w:afterLines="50" w:after="120"/>
        <w:rPr>
          <w:rFonts w:eastAsiaTheme="minorEastAsia"/>
          <w:b/>
          <w:i/>
          <w:lang w:eastAsia="zh-CN"/>
        </w:rPr>
      </w:pPr>
      <w:r>
        <w:rPr>
          <w:rFonts w:eastAsiaTheme="minorEastAsia"/>
          <w:b/>
          <w:i/>
          <w:lang w:eastAsia="zh-CN"/>
        </w:rPr>
        <w:t>C</w:t>
      </w:r>
      <w:r w:rsidRPr="00F2195D">
        <w:rPr>
          <w:rFonts w:eastAsiaTheme="minorEastAsia"/>
          <w:b/>
          <w:i/>
          <w:lang w:eastAsia="zh-CN"/>
        </w:rPr>
        <w:t xml:space="preserve">apture in TR36.763 </w:t>
      </w:r>
      <w:r w:rsidR="00417981">
        <w:rPr>
          <w:rFonts w:eastAsiaTheme="minorEastAsia"/>
          <w:b/>
          <w:i/>
          <w:lang w:eastAsia="zh-CN"/>
        </w:rPr>
        <w:t>the following</w:t>
      </w:r>
    </w:p>
    <w:p w14:paraId="0EB589B6" w14:textId="77777777" w:rsidR="00FB3C79" w:rsidRPr="00FB3C79" w:rsidRDefault="00FB3C79" w:rsidP="00FB3C79">
      <w:pPr>
        <w:pStyle w:val="ListParagraph"/>
        <w:numPr>
          <w:ilvl w:val="0"/>
          <w:numId w:val="29"/>
        </w:numPr>
        <w:rPr>
          <w:rFonts w:eastAsiaTheme="minorEastAsia"/>
          <w:b/>
          <w:i/>
          <w:lang w:eastAsia="zh-CN"/>
        </w:rPr>
      </w:pPr>
      <w:r w:rsidRPr="00FB3C79">
        <w:rPr>
          <w:rFonts w:eastAsiaTheme="minorEastAsia"/>
          <w:b/>
          <w:i/>
          <w:lang w:eastAsia="zh-CN"/>
        </w:rPr>
        <w:t xml:space="preserve">Moderator: Description of PRACH congestion issue. </w:t>
      </w:r>
    </w:p>
    <w:p w14:paraId="2565765A" w14:textId="46712872" w:rsidR="00417981" w:rsidRPr="00FB3C79" w:rsidRDefault="00417981" w:rsidP="00FB3C79">
      <w:pPr>
        <w:pStyle w:val="ListParagraph"/>
        <w:numPr>
          <w:ilvl w:val="0"/>
          <w:numId w:val="29"/>
        </w:numPr>
        <w:rPr>
          <w:rFonts w:eastAsiaTheme="minorEastAsia"/>
          <w:b/>
          <w:i/>
          <w:lang w:eastAsia="zh-CN"/>
        </w:rPr>
      </w:pPr>
      <w:r w:rsidRPr="00FB3C79">
        <w:rPr>
          <w:rFonts w:eastAsiaTheme="minorEastAsia"/>
          <w:b/>
          <w:i/>
          <w:lang w:eastAsia="zh-CN"/>
        </w:rPr>
        <w:t>W</w:t>
      </w:r>
      <w:r w:rsidR="00D761EB" w:rsidRPr="00FB3C79">
        <w:rPr>
          <w:rFonts w:eastAsiaTheme="minorEastAsia"/>
          <w:b/>
          <w:i/>
          <w:lang w:eastAsia="zh-CN"/>
        </w:rPr>
        <w:t xml:space="preserve">hether there is PRACH congestion when IDLE mode UEs simultaneously transmit PRACH after receiving satellite PVD information depends number of user densities as well as the traffic arrival rate for Mobile-Originated calls. </w:t>
      </w:r>
    </w:p>
    <w:p w14:paraId="0FFBEA1F" w14:textId="4795FA3F" w:rsidR="00FB3C79" w:rsidRPr="00FB3C79" w:rsidRDefault="00FB3C79" w:rsidP="00FB3C79">
      <w:pPr>
        <w:pStyle w:val="ListParagraph"/>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sidR="003C6762">
        <w:rPr>
          <w:rFonts w:eastAsiaTheme="minorEastAsia"/>
          <w:b/>
          <w:i/>
          <w:lang w:eastAsia="zh-CN"/>
        </w:rPr>
        <w:t>s a potential solution to mitigate</w:t>
      </w:r>
      <w:r w:rsidRPr="00FB3C79">
        <w:rPr>
          <w:rFonts w:eastAsiaTheme="minorEastAsia"/>
          <w:b/>
          <w:i/>
          <w:lang w:eastAsia="zh-CN"/>
        </w:rPr>
        <w:t xml:space="preserve"> PRACH congestion </w:t>
      </w:r>
    </w:p>
    <w:p w14:paraId="3E32AC92" w14:textId="77777777" w:rsidR="00417981" w:rsidRDefault="00417981"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8156907" w14:textId="77777777" w:rsidTr="00695469">
        <w:trPr>
          <w:trHeight w:val="398"/>
          <w:jc w:val="center"/>
        </w:trPr>
        <w:tc>
          <w:tcPr>
            <w:tcW w:w="2547" w:type="dxa"/>
            <w:shd w:val="clear" w:color="auto" w:fill="FFC000"/>
            <w:vAlign w:val="center"/>
          </w:tcPr>
          <w:p w14:paraId="42AE6071" w14:textId="77777777" w:rsidR="00AC2235" w:rsidRDefault="00AC2235" w:rsidP="00695469">
            <w:pPr>
              <w:snapToGrid w:val="0"/>
              <w:spacing w:after="0"/>
              <w:jc w:val="center"/>
            </w:pPr>
            <w:r>
              <w:t>Companies</w:t>
            </w:r>
          </w:p>
        </w:tc>
        <w:tc>
          <w:tcPr>
            <w:tcW w:w="8080" w:type="dxa"/>
            <w:shd w:val="clear" w:color="auto" w:fill="FFC000"/>
            <w:vAlign w:val="center"/>
          </w:tcPr>
          <w:p w14:paraId="36B6A645" w14:textId="77777777" w:rsidR="00AC2235" w:rsidRDefault="00AC2235" w:rsidP="00695469">
            <w:pPr>
              <w:snapToGrid w:val="0"/>
              <w:spacing w:after="0"/>
              <w:jc w:val="center"/>
            </w:pPr>
            <w:r>
              <w:t>Comments</w:t>
            </w:r>
          </w:p>
        </w:tc>
      </w:tr>
      <w:tr w:rsidR="00AC2235" w14:paraId="4FEA7AEC" w14:textId="77777777" w:rsidTr="00695469">
        <w:trPr>
          <w:trHeight w:val="398"/>
          <w:jc w:val="center"/>
        </w:trPr>
        <w:tc>
          <w:tcPr>
            <w:tcW w:w="2547" w:type="dxa"/>
            <w:shd w:val="clear" w:color="auto" w:fill="auto"/>
            <w:vAlign w:val="center"/>
          </w:tcPr>
          <w:p w14:paraId="086B01B8" w14:textId="37761751" w:rsidR="00AC2235" w:rsidRPr="00AA0D6B" w:rsidRDefault="00AA0D6B"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85C6C9D" w14:textId="77777777" w:rsidR="00AC2235" w:rsidRDefault="00AA0D6B" w:rsidP="00695469">
            <w:pPr>
              <w:pStyle w:val="Eqn"/>
              <w:rPr>
                <w:sz w:val="20"/>
                <w:szCs w:val="20"/>
                <w:lang w:eastAsia="zh-CN"/>
              </w:rPr>
            </w:pPr>
            <w:r>
              <w:rPr>
                <w:sz w:val="20"/>
                <w:szCs w:val="20"/>
                <w:lang w:eastAsia="zh-CN"/>
              </w:rPr>
              <w:t>W.r.t the 1</w:t>
            </w:r>
            <w:r w:rsidRPr="00AA0D6B">
              <w:rPr>
                <w:sz w:val="20"/>
                <w:szCs w:val="20"/>
                <w:vertAlign w:val="superscript"/>
                <w:lang w:eastAsia="zh-CN"/>
              </w:rPr>
              <w:t>st</w:t>
            </w:r>
            <w:r>
              <w:rPr>
                <w:sz w:val="20"/>
                <w:szCs w:val="20"/>
                <w:lang w:eastAsia="zh-CN"/>
              </w:rPr>
              <w:t xml:space="preserve"> bullet, we are fine with the intention as mentioned in the first round discussion. But the detailed description should be checked with directly endorsed to be captured in TR.</w:t>
            </w:r>
          </w:p>
          <w:p w14:paraId="0C2DB0F6" w14:textId="302B7294" w:rsidR="00AA0D6B" w:rsidRPr="00D847B9" w:rsidRDefault="00AA0D6B" w:rsidP="00AA0D6B">
            <w:pPr>
              <w:pStyle w:val="Eqn"/>
              <w:rPr>
                <w:sz w:val="20"/>
                <w:szCs w:val="20"/>
                <w:lang w:eastAsia="zh-CN"/>
              </w:rPr>
            </w:pPr>
            <w:r>
              <w:rPr>
                <w:sz w:val="20"/>
                <w:szCs w:val="20"/>
                <w:lang w:eastAsia="zh-CN"/>
              </w:rPr>
              <w:t>For the 2</w:t>
            </w:r>
            <w:r w:rsidRPr="00AA0D6B">
              <w:rPr>
                <w:sz w:val="20"/>
                <w:szCs w:val="20"/>
                <w:vertAlign w:val="superscript"/>
                <w:lang w:eastAsia="zh-CN"/>
              </w:rPr>
              <w:t>nd</w:t>
            </w:r>
            <w:r>
              <w:rPr>
                <w:sz w:val="20"/>
                <w:szCs w:val="20"/>
                <w:lang w:eastAsia="zh-CN"/>
              </w:rPr>
              <w:t xml:space="preserve"> part, instead of “UE density and traffic”, the configuration of RO and SIB behavior also matters. And then, in the 3</w:t>
            </w:r>
            <w:r w:rsidRPr="00AA0D6B">
              <w:rPr>
                <w:sz w:val="20"/>
                <w:szCs w:val="20"/>
                <w:vertAlign w:val="superscript"/>
                <w:lang w:eastAsia="zh-CN"/>
              </w:rPr>
              <w:t>rd</w:t>
            </w:r>
            <w:r>
              <w:rPr>
                <w:sz w:val="20"/>
                <w:szCs w:val="20"/>
                <w:lang w:eastAsia="zh-CN"/>
              </w:rPr>
              <w:t xml:space="preserve"> bullet, the corresponding description can be considered as one implementation based solution to optimize the performance. </w:t>
            </w:r>
          </w:p>
        </w:tc>
      </w:tr>
      <w:tr w:rsidR="00AC2235" w14:paraId="67E5BFF3" w14:textId="77777777" w:rsidTr="00695469">
        <w:trPr>
          <w:trHeight w:val="398"/>
          <w:jc w:val="center"/>
        </w:trPr>
        <w:tc>
          <w:tcPr>
            <w:tcW w:w="2547" w:type="dxa"/>
            <w:shd w:val="clear" w:color="auto" w:fill="auto"/>
            <w:vAlign w:val="center"/>
          </w:tcPr>
          <w:p w14:paraId="717A9A5B" w14:textId="4C1FA5C5" w:rsidR="00AC2235" w:rsidRPr="00720345" w:rsidRDefault="00A21EE2" w:rsidP="00695469">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0780811C" w14:textId="0D195066" w:rsidR="00AC2235" w:rsidRPr="00A21EE2" w:rsidRDefault="00A21EE2" w:rsidP="00A21EE2">
            <w:pPr>
              <w:spacing w:before="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k </w:t>
            </w:r>
          </w:p>
        </w:tc>
      </w:tr>
      <w:tr w:rsidR="005579F4" w14:paraId="1DD2719F" w14:textId="77777777" w:rsidTr="00695469">
        <w:trPr>
          <w:trHeight w:val="398"/>
          <w:jc w:val="center"/>
        </w:trPr>
        <w:tc>
          <w:tcPr>
            <w:tcW w:w="2547" w:type="dxa"/>
            <w:shd w:val="clear" w:color="auto" w:fill="auto"/>
            <w:vAlign w:val="center"/>
          </w:tcPr>
          <w:p w14:paraId="7401B0A1" w14:textId="2A280535" w:rsidR="005579F4" w:rsidRDefault="005579F4" w:rsidP="005579F4">
            <w:pPr>
              <w:snapToGrid w:val="0"/>
              <w:spacing w:after="0"/>
              <w:rPr>
                <w:lang w:eastAsia="zh-CN"/>
              </w:rPr>
            </w:pPr>
            <w:r w:rsidRPr="00B54E9F">
              <w:rPr>
                <w:color w:val="C00000"/>
                <w:lang w:eastAsia="zh-CN"/>
              </w:rPr>
              <w:t>Qualcomm</w:t>
            </w:r>
          </w:p>
        </w:tc>
        <w:tc>
          <w:tcPr>
            <w:tcW w:w="8080" w:type="dxa"/>
            <w:vAlign w:val="center"/>
          </w:tcPr>
          <w:p w14:paraId="5C5C9A98" w14:textId="77777777" w:rsidR="005579F4" w:rsidRPr="00B54E9F" w:rsidRDefault="005579F4" w:rsidP="005579F4">
            <w:pPr>
              <w:jc w:val="both"/>
              <w:rPr>
                <w:color w:val="C00000"/>
                <w:lang w:val="en-US"/>
              </w:rPr>
            </w:pPr>
            <w:r w:rsidRPr="00B54E9F">
              <w:rPr>
                <w:color w:val="C00000"/>
                <w:lang w:val="en-US"/>
              </w:rPr>
              <w:t>We are OK to have the issue described by the proponent(s) in the TR (as we generally are, for most issues raised, which didn’t find enough discussion time).</w:t>
            </w:r>
          </w:p>
          <w:p w14:paraId="67A398FA" w14:textId="77777777" w:rsidR="005579F4" w:rsidRPr="00B54E9F" w:rsidRDefault="005579F4" w:rsidP="005579F4">
            <w:pPr>
              <w:jc w:val="both"/>
              <w:rPr>
                <w:color w:val="C00000"/>
                <w:lang w:val="en-US"/>
              </w:rPr>
            </w:pPr>
            <w:r w:rsidRPr="00B54E9F">
              <w:rPr>
                <w:color w:val="C00000"/>
                <w:lang w:val="en-US"/>
              </w:rPr>
              <w:t>It appears that with a SIB that is broadcast frequently, and one that is valid for 60 seconds (rough example), this problem can be mitigated—but may potentially need something like a random offset (within validity period), etc., to make sure congestion is mitigated.</w:t>
            </w:r>
          </w:p>
          <w:p w14:paraId="7FE20B24" w14:textId="0A308DE8" w:rsidR="005579F4" w:rsidRDefault="005579F4" w:rsidP="005579F4">
            <w:pPr>
              <w:spacing w:before="120"/>
            </w:pPr>
            <w:r w:rsidRPr="00B54E9F">
              <w:rPr>
                <w:color w:val="C00000"/>
                <w:lang w:val="en-US"/>
              </w:rPr>
              <w:t>We are OK to look at this issue going forward</w:t>
            </w:r>
            <w:r>
              <w:rPr>
                <w:color w:val="C00000"/>
                <w:lang w:val="en-US"/>
              </w:rPr>
              <w:t>.</w:t>
            </w:r>
          </w:p>
        </w:tc>
      </w:tr>
      <w:tr w:rsidR="00F74D7F" w14:paraId="0A4F9EFE" w14:textId="77777777" w:rsidTr="00695469">
        <w:trPr>
          <w:trHeight w:val="398"/>
          <w:jc w:val="center"/>
        </w:trPr>
        <w:tc>
          <w:tcPr>
            <w:tcW w:w="2547" w:type="dxa"/>
            <w:shd w:val="clear" w:color="auto" w:fill="auto"/>
            <w:vAlign w:val="center"/>
          </w:tcPr>
          <w:p w14:paraId="2D5D98E2" w14:textId="0BAD3B3D"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0FC647D7" w14:textId="77777777" w:rsidR="00F74D7F" w:rsidRDefault="00F74D7F" w:rsidP="00F74D7F">
            <w:pPr>
              <w:spacing w:before="120"/>
              <w:rPr>
                <w:rFonts w:eastAsiaTheme="minorEastAsia"/>
                <w:lang w:val="en-US" w:eastAsia="zh-CN"/>
              </w:rPr>
            </w:pPr>
            <w:r w:rsidRPr="00BB3CAB">
              <w:rPr>
                <w:rFonts w:eastAsiaTheme="minorEastAsia"/>
                <w:lang w:val="en-US" w:eastAsia="zh-CN"/>
              </w:rPr>
              <w:t>Agree</w:t>
            </w:r>
            <w:r>
              <w:rPr>
                <w:rFonts w:eastAsiaTheme="minorEastAsia"/>
                <w:lang w:val="en-US" w:eastAsia="zh-CN"/>
              </w:rPr>
              <w:t xml:space="preserve"> that t</w:t>
            </w:r>
            <w:r w:rsidRPr="00BB3CAB">
              <w:rPr>
                <w:rFonts w:eastAsiaTheme="minorEastAsia"/>
                <w:lang w:val="en-US" w:eastAsia="zh-CN"/>
              </w:rPr>
              <w:t>he UE density issue for UL transmissions of RACH and data should be addressed first, before prioritizing the RACH congestion issue firstly.</w:t>
            </w:r>
          </w:p>
          <w:p w14:paraId="44BEAAD1" w14:textId="77777777" w:rsidR="00F74D7F" w:rsidRPr="00BB3CAB" w:rsidRDefault="00F74D7F" w:rsidP="00F74D7F">
            <w:pPr>
              <w:spacing w:before="120"/>
              <w:rPr>
                <w:rFonts w:eastAsiaTheme="minorEastAsia"/>
                <w:lang w:val="en-US" w:eastAsia="zh-CN"/>
              </w:rPr>
            </w:pPr>
            <w:r w:rsidRPr="00BB3CAB">
              <w:rPr>
                <w:rFonts w:eastAsiaTheme="minorEastAsia"/>
                <w:lang w:val="en-US" w:eastAsia="zh-CN"/>
              </w:rPr>
              <w:t>In RAN2#112bis-e the following was agreed:</w:t>
            </w:r>
          </w:p>
          <w:p w14:paraId="7ABEF1CF" w14:textId="61ABF81A" w:rsidR="00F74D7F" w:rsidRPr="00B8068E" w:rsidRDefault="00F74D7F" w:rsidP="00F74D7F">
            <w:pPr>
              <w:widowControl w:val="0"/>
            </w:pPr>
            <w:r w:rsidRPr="00BB3CAB">
              <w:rPr>
                <w:rFonts w:eastAsiaTheme="minorEastAsia" w:hint="eastAsia"/>
                <w:lang w:val="en-US" w:eastAsia="zh-CN"/>
              </w:rPr>
              <w:t xml:space="preserve">RAN2 assumes that PRACH capacity in eMTC/NB-IoT over NTN will be evaluated to check whether it can support the large cell size of GEO/LEO. However, RAN2 believes this is more of a RAN1 topic and thus recommends companies to submit their contributions in </w:t>
            </w:r>
            <w:r w:rsidRPr="00BB3CAB">
              <w:rPr>
                <w:rFonts w:eastAsiaTheme="minorEastAsia"/>
                <w:lang w:val="en-US" w:eastAsia="zh-CN"/>
              </w:rPr>
              <w:t xml:space="preserve">RAN1. </w:t>
            </w:r>
          </w:p>
        </w:tc>
      </w:tr>
      <w:tr w:rsidR="005131C8" w14:paraId="4B5B9B91" w14:textId="77777777" w:rsidTr="00695469">
        <w:trPr>
          <w:trHeight w:val="398"/>
          <w:jc w:val="center"/>
        </w:trPr>
        <w:tc>
          <w:tcPr>
            <w:tcW w:w="2547" w:type="dxa"/>
            <w:shd w:val="clear" w:color="auto" w:fill="auto"/>
            <w:vAlign w:val="center"/>
          </w:tcPr>
          <w:p w14:paraId="2B933571" w14:textId="3CF40AB8" w:rsidR="005131C8" w:rsidRPr="00011B91" w:rsidRDefault="005131C8" w:rsidP="005131C8">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794C02CE" w14:textId="77777777" w:rsidR="005131C8" w:rsidRDefault="005131C8" w:rsidP="005131C8">
            <w:pPr>
              <w:pStyle w:val="Eqn"/>
              <w:rPr>
                <w:sz w:val="20"/>
                <w:szCs w:val="20"/>
                <w:lang w:eastAsia="zh-CN"/>
              </w:rPr>
            </w:pPr>
            <w:r>
              <w:rPr>
                <w:rFonts w:hint="eastAsia"/>
                <w:sz w:val="20"/>
                <w:szCs w:val="20"/>
                <w:lang w:eastAsia="zh-CN"/>
              </w:rPr>
              <w:t>F</w:t>
            </w:r>
            <w:r>
              <w:rPr>
                <w:sz w:val="20"/>
                <w:szCs w:val="20"/>
                <w:lang w:eastAsia="zh-CN"/>
              </w:rPr>
              <w:t xml:space="preserve">or the third bullet, we think that the potential solution should be further studied and confirmed. Thus, we suggest to reword it as </w:t>
            </w:r>
          </w:p>
          <w:p w14:paraId="741485C7" w14:textId="77777777" w:rsidR="005131C8" w:rsidRPr="00FB3C79" w:rsidRDefault="005131C8" w:rsidP="005131C8">
            <w:pPr>
              <w:pStyle w:val="ListParagraph"/>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Pr>
                <w:rFonts w:eastAsiaTheme="minorEastAsia"/>
                <w:b/>
                <w:i/>
                <w:lang w:eastAsia="zh-CN"/>
              </w:rPr>
              <w:t>s a potential solution to mitigate</w:t>
            </w:r>
            <w:r w:rsidRPr="00FB3C79">
              <w:rPr>
                <w:rFonts w:eastAsiaTheme="minorEastAsia"/>
                <w:b/>
                <w:i/>
                <w:lang w:eastAsia="zh-CN"/>
              </w:rPr>
              <w:t xml:space="preserve"> PRACH congestion </w:t>
            </w:r>
            <w:r>
              <w:rPr>
                <w:rFonts w:eastAsiaTheme="minorEastAsia"/>
                <w:b/>
                <w:i/>
                <w:color w:val="FF0000"/>
                <w:lang w:eastAsia="zh-CN"/>
              </w:rPr>
              <w:t>for further study.</w:t>
            </w:r>
          </w:p>
          <w:p w14:paraId="4975E83F" w14:textId="77777777" w:rsidR="005131C8" w:rsidRPr="00011B91" w:rsidRDefault="005131C8" w:rsidP="005131C8">
            <w:pPr>
              <w:spacing w:beforeLines="50" w:before="120" w:afterLines="50" w:after="120"/>
              <w:rPr>
                <w:rFonts w:eastAsiaTheme="minorEastAsia"/>
                <w:lang w:eastAsia="zh-CN"/>
              </w:rPr>
            </w:pPr>
          </w:p>
        </w:tc>
      </w:tr>
      <w:tr w:rsidR="00251715" w14:paraId="0613612A" w14:textId="77777777" w:rsidTr="00695469">
        <w:trPr>
          <w:trHeight w:val="398"/>
          <w:jc w:val="center"/>
        </w:trPr>
        <w:tc>
          <w:tcPr>
            <w:tcW w:w="2547" w:type="dxa"/>
            <w:shd w:val="clear" w:color="auto" w:fill="auto"/>
            <w:vAlign w:val="center"/>
          </w:tcPr>
          <w:p w14:paraId="146BEBFC" w14:textId="36DBC7C0" w:rsidR="00251715" w:rsidRDefault="00251715" w:rsidP="005131C8">
            <w:pPr>
              <w:snapToGrid w:val="0"/>
              <w:spacing w:after="0"/>
              <w:rPr>
                <w:lang w:eastAsia="zh-CN"/>
              </w:rPr>
            </w:pPr>
            <w:r>
              <w:rPr>
                <w:rFonts w:eastAsiaTheme="minorEastAsia" w:hint="eastAsia"/>
                <w:lang w:eastAsia="zh-CN"/>
              </w:rPr>
              <w:t>CATT</w:t>
            </w:r>
          </w:p>
        </w:tc>
        <w:tc>
          <w:tcPr>
            <w:tcW w:w="8080" w:type="dxa"/>
            <w:vAlign w:val="center"/>
          </w:tcPr>
          <w:p w14:paraId="288ADC34" w14:textId="77777777" w:rsidR="00251715" w:rsidRDefault="00251715" w:rsidP="00CD60C6">
            <w:pPr>
              <w:widowControl w:val="0"/>
              <w:rPr>
                <w:rFonts w:eastAsiaTheme="minorEastAsia"/>
                <w:lang w:eastAsia="zh-CN"/>
              </w:rPr>
            </w:pPr>
            <w:r>
              <w:rPr>
                <w:rFonts w:eastAsiaTheme="minorEastAsia" w:hint="eastAsia"/>
                <w:lang w:eastAsia="zh-CN"/>
              </w:rPr>
              <w:t xml:space="preserve">Indeed the congestion is related to UE density. </w:t>
            </w:r>
            <w:r>
              <w:rPr>
                <w:rFonts w:eastAsiaTheme="minorEastAsia"/>
                <w:lang w:eastAsia="zh-CN"/>
              </w:rPr>
              <w:t>H</w:t>
            </w:r>
            <w:r>
              <w:rPr>
                <w:rFonts w:eastAsiaTheme="minorEastAsia" w:hint="eastAsia"/>
                <w:lang w:eastAsia="zh-CN"/>
              </w:rPr>
              <w:t xml:space="preserve">owever, frequently broadcasting the SIB will be </w:t>
            </w:r>
            <w:r>
              <w:rPr>
                <w:rFonts w:eastAsiaTheme="minorEastAsia"/>
                <w:lang w:eastAsia="zh-CN"/>
              </w:rPr>
              <w:lastRenderedPageBreak/>
              <w:t>contradictory</w:t>
            </w:r>
            <w:r>
              <w:rPr>
                <w:rFonts w:eastAsiaTheme="minorEastAsia" w:hint="eastAsia"/>
                <w:lang w:eastAsia="zh-CN"/>
              </w:rPr>
              <w:t xml:space="preserve"> to UE power saving. </w:t>
            </w:r>
          </w:p>
          <w:p w14:paraId="722E8D5B" w14:textId="77777777" w:rsidR="00251715" w:rsidRDefault="00251715" w:rsidP="00CD60C6">
            <w:pPr>
              <w:widowControl w:val="0"/>
              <w:rPr>
                <w:rFonts w:eastAsiaTheme="minorEastAsia"/>
                <w:lang w:eastAsia="zh-CN"/>
              </w:rPr>
            </w:pPr>
            <w:r>
              <w:rPr>
                <w:rFonts w:eastAsiaTheme="minorEastAsia"/>
                <w:lang w:eastAsia="zh-CN"/>
              </w:rPr>
              <w:t>S</w:t>
            </w:r>
            <w:r>
              <w:rPr>
                <w:rFonts w:eastAsiaTheme="minorEastAsia" w:hint="eastAsia"/>
                <w:lang w:eastAsia="zh-CN"/>
              </w:rPr>
              <w:t>o we suggest to change the wording for third bullet:</w:t>
            </w:r>
          </w:p>
          <w:p w14:paraId="7EF1CD6C" w14:textId="77777777" w:rsidR="00251715" w:rsidRPr="00FB3C79" w:rsidRDefault="00251715" w:rsidP="00CD60C6">
            <w:pPr>
              <w:pStyle w:val="ListParagraph"/>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Pr>
                <w:rFonts w:eastAsiaTheme="minorEastAsia"/>
                <w:b/>
                <w:i/>
                <w:lang w:eastAsia="zh-CN"/>
              </w:rPr>
              <w:t>s a potential solution to mitigate</w:t>
            </w:r>
            <w:r w:rsidRPr="00FB3C79">
              <w:rPr>
                <w:rFonts w:eastAsiaTheme="minorEastAsia"/>
                <w:b/>
                <w:i/>
                <w:lang w:eastAsia="zh-CN"/>
              </w:rPr>
              <w:t xml:space="preserve"> PRACH congestion</w:t>
            </w:r>
            <w:r>
              <w:rPr>
                <w:rFonts w:eastAsiaTheme="minorEastAsia" w:hint="eastAsia"/>
                <w:b/>
                <w:i/>
                <w:lang w:eastAsia="zh-CN"/>
              </w:rPr>
              <w:t>.</w:t>
            </w:r>
            <w:r w:rsidRPr="00A1106D">
              <w:rPr>
                <w:rFonts w:eastAsiaTheme="minorEastAsia" w:hint="eastAsia"/>
                <w:b/>
                <w:i/>
                <w:color w:val="FF0000"/>
                <w:lang w:eastAsia="zh-CN"/>
              </w:rPr>
              <w:t xml:space="preserve"> </w:t>
            </w:r>
            <w:r w:rsidRPr="00A1106D">
              <w:rPr>
                <w:rFonts w:eastAsiaTheme="minorEastAsia"/>
                <w:b/>
                <w:i/>
                <w:color w:val="FF0000"/>
                <w:lang w:eastAsia="zh-CN"/>
              </w:rPr>
              <w:t>H</w:t>
            </w:r>
            <w:r w:rsidRPr="00A1106D">
              <w:rPr>
                <w:rFonts w:eastAsiaTheme="minorEastAsia" w:hint="eastAsia"/>
                <w:b/>
                <w:i/>
                <w:color w:val="FF0000"/>
                <w:lang w:eastAsia="zh-CN"/>
              </w:rPr>
              <w:t xml:space="preserve">owever, </w:t>
            </w:r>
            <w:r>
              <w:rPr>
                <w:rFonts w:eastAsiaTheme="minorEastAsia" w:hint="eastAsia"/>
                <w:b/>
                <w:i/>
                <w:color w:val="FF0000"/>
                <w:lang w:eastAsia="zh-CN"/>
              </w:rPr>
              <w:t xml:space="preserve">the power saving be </w:t>
            </w:r>
            <w:r>
              <w:rPr>
                <w:rFonts w:eastAsiaTheme="minorEastAsia"/>
                <w:b/>
                <w:i/>
                <w:color w:val="FF0000"/>
                <w:lang w:eastAsia="zh-CN"/>
              </w:rPr>
              <w:t>considered</w:t>
            </w:r>
            <w:r>
              <w:rPr>
                <w:rFonts w:eastAsiaTheme="minorEastAsia" w:hint="eastAsia"/>
                <w:b/>
                <w:i/>
                <w:color w:val="FF0000"/>
                <w:lang w:eastAsia="zh-CN"/>
              </w:rPr>
              <w:t xml:space="preserve"> to make the trade-off between the SIB </w:t>
            </w:r>
            <w:r>
              <w:rPr>
                <w:rFonts w:eastAsiaTheme="minorEastAsia"/>
                <w:b/>
                <w:i/>
                <w:color w:val="FF0000"/>
                <w:lang w:eastAsia="zh-CN"/>
              </w:rPr>
              <w:t>indication</w:t>
            </w:r>
            <w:r>
              <w:rPr>
                <w:rFonts w:eastAsiaTheme="minorEastAsia" w:hint="eastAsia"/>
                <w:b/>
                <w:i/>
                <w:color w:val="FF0000"/>
                <w:lang w:eastAsia="zh-CN"/>
              </w:rPr>
              <w:t xml:space="preserve"> and RACH congestion.</w:t>
            </w:r>
          </w:p>
          <w:p w14:paraId="0B48E204" w14:textId="77777777" w:rsidR="00251715" w:rsidRPr="00934673" w:rsidRDefault="00251715" w:rsidP="005131C8">
            <w:pPr>
              <w:rPr>
                <w:i/>
                <w:lang w:val="en-US" w:eastAsia="zh-CN"/>
              </w:rPr>
            </w:pPr>
          </w:p>
        </w:tc>
      </w:tr>
      <w:tr w:rsidR="001E1841" w14:paraId="1D2E0EA3" w14:textId="77777777" w:rsidTr="00695469">
        <w:trPr>
          <w:trHeight w:val="398"/>
          <w:jc w:val="center"/>
        </w:trPr>
        <w:tc>
          <w:tcPr>
            <w:tcW w:w="2547" w:type="dxa"/>
            <w:shd w:val="clear" w:color="auto" w:fill="auto"/>
            <w:vAlign w:val="center"/>
          </w:tcPr>
          <w:p w14:paraId="30833418" w14:textId="51C09780" w:rsidR="001E1841" w:rsidRDefault="001E1841" w:rsidP="001E1841">
            <w:pPr>
              <w:snapToGrid w:val="0"/>
              <w:spacing w:after="0"/>
              <w:rPr>
                <w:lang w:eastAsia="zh-CN"/>
              </w:rPr>
            </w:pPr>
            <w:r>
              <w:rPr>
                <w:lang w:eastAsia="zh-CN"/>
              </w:rPr>
              <w:lastRenderedPageBreak/>
              <w:t>SONY2</w:t>
            </w:r>
          </w:p>
        </w:tc>
        <w:tc>
          <w:tcPr>
            <w:tcW w:w="8080" w:type="dxa"/>
            <w:vAlign w:val="center"/>
          </w:tcPr>
          <w:p w14:paraId="6480E596" w14:textId="77777777" w:rsidR="001E1841" w:rsidRDefault="001E1841" w:rsidP="001E1841">
            <w:pPr>
              <w:pStyle w:val="BodyText"/>
              <w:rPr>
                <w:iCs/>
              </w:rPr>
            </w:pPr>
            <w:r>
              <w:rPr>
                <w:iCs/>
              </w:rPr>
              <w:t>We generally agree that there need to be further study on this and the PRACH congestion issue depends on user densities and traffic arrival rates.</w:t>
            </w:r>
          </w:p>
          <w:p w14:paraId="3FF48E66" w14:textId="77777777" w:rsidR="001E1841" w:rsidRDefault="001E1841" w:rsidP="001E1841">
            <w:pPr>
              <w:pStyle w:val="BodyText"/>
              <w:rPr>
                <w:iCs/>
              </w:rPr>
            </w:pPr>
            <w:r>
              <w:rPr>
                <w:iCs/>
              </w:rPr>
              <w:t>The final bullet (short RO period configuration etc) seems to be just one solution to the issue. The issue would seem to be more of a problem for the eNodeB than for the UE (the UE doesn’t need to read SIB if it isn’t going to transmit). There are other solutions to the problem, such as the QC proposal: transmit a random time after the SIB.</w:t>
            </w:r>
          </w:p>
          <w:p w14:paraId="2407AFE8" w14:textId="77777777" w:rsidR="001E1841" w:rsidRDefault="001E1841" w:rsidP="001E1841">
            <w:pPr>
              <w:pStyle w:val="BodyText"/>
              <w:rPr>
                <w:iCs/>
              </w:rPr>
            </w:pPr>
            <w:r>
              <w:rPr>
                <w:iCs/>
              </w:rPr>
              <w:t xml:space="preserve">In general, we think that the SIB is going to need to be transmitted much more often than every 60 seconds if the IoT latency requirements are to be met. </w:t>
            </w:r>
          </w:p>
          <w:p w14:paraId="55F40A62" w14:textId="77777777" w:rsidR="001E1841" w:rsidRDefault="001E1841" w:rsidP="001E1841">
            <w:pPr>
              <w:pStyle w:val="BodyText"/>
              <w:spacing w:after="240"/>
              <w:rPr>
                <w:iCs/>
              </w:rPr>
            </w:pPr>
            <w:r>
              <w:rPr>
                <w:iCs/>
              </w:rPr>
              <w:t>Our proposed update to thje TP is:</w:t>
            </w:r>
          </w:p>
          <w:p w14:paraId="0E3F26CC" w14:textId="77777777" w:rsidR="001E1841" w:rsidRDefault="001E1841" w:rsidP="001E1841">
            <w:pPr>
              <w:tabs>
                <w:tab w:val="left" w:pos="576"/>
              </w:tabs>
              <w:snapToGrid w:val="0"/>
              <w:spacing w:beforeLines="50" w:before="120" w:afterLines="50" w:after="120"/>
              <w:rPr>
                <w:rFonts w:eastAsiaTheme="minorEastAsia"/>
                <w:b/>
                <w:i/>
                <w:lang w:eastAsia="zh-CN"/>
              </w:rPr>
            </w:pPr>
            <w:r>
              <w:rPr>
                <w:rFonts w:eastAsiaTheme="minorEastAsia"/>
                <w:b/>
                <w:i/>
                <w:lang w:eastAsia="zh-CN"/>
              </w:rPr>
              <w:t>C</w:t>
            </w:r>
            <w:r w:rsidRPr="00F2195D">
              <w:rPr>
                <w:rFonts w:eastAsiaTheme="minorEastAsia"/>
                <w:b/>
                <w:i/>
                <w:lang w:eastAsia="zh-CN"/>
              </w:rPr>
              <w:t xml:space="preserve">apture in TR36.763 </w:t>
            </w:r>
            <w:r>
              <w:rPr>
                <w:rFonts w:eastAsiaTheme="minorEastAsia"/>
                <w:b/>
                <w:i/>
                <w:lang w:eastAsia="zh-CN"/>
              </w:rPr>
              <w:t>the following</w:t>
            </w:r>
          </w:p>
          <w:p w14:paraId="27C027BE" w14:textId="77777777" w:rsidR="001E1841" w:rsidRPr="00FB3C79" w:rsidRDefault="001E1841" w:rsidP="001E1841">
            <w:pPr>
              <w:pStyle w:val="ListParagraph"/>
              <w:numPr>
                <w:ilvl w:val="0"/>
                <w:numId w:val="29"/>
              </w:numPr>
              <w:rPr>
                <w:rFonts w:eastAsiaTheme="minorEastAsia"/>
                <w:b/>
                <w:i/>
                <w:lang w:eastAsia="zh-CN"/>
              </w:rPr>
            </w:pPr>
            <w:r w:rsidRPr="00FB3C79">
              <w:rPr>
                <w:rFonts w:eastAsiaTheme="minorEastAsia"/>
                <w:b/>
                <w:i/>
                <w:lang w:eastAsia="zh-CN"/>
              </w:rPr>
              <w:t xml:space="preserve">Moderator: Description of PRACH congestion issue. </w:t>
            </w:r>
          </w:p>
          <w:p w14:paraId="11C17061" w14:textId="77777777" w:rsidR="001E1841" w:rsidRPr="00FB3C79" w:rsidRDefault="001E1841" w:rsidP="001E1841">
            <w:pPr>
              <w:pStyle w:val="ListParagraph"/>
              <w:numPr>
                <w:ilvl w:val="0"/>
                <w:numId w:val="29"/>
              </w:numPr>
              <w:rPr>
                <w:rFonts w:eastAsiaTheme="minorEastAsia"/>
                <w:b/>
                <w:i/>
                <w:lang w:eastAsia="zh-CN"/>
              </w:rPr>
            </w:pPr>
            <w:r w:rsidRPr="00FB3C79">
              <w:rPr>
                <w:rFonts w:eastAsiaTheme="minorEastAsia"/>
                <w:b/>
                <w:i/>
                <w:lang w:eastAsia="zh-CN"/>
              </w:rPr>
              <w:t xml:space="preserve">Whether there is PRACH congestion when IDLE mode UEs simultaneously transmit PRACH after receiving satellite PVD information depends number </w:t>
            </w:r>
            <w:r w:rsidRPr="001E13F2">
              <w:rPr>
                <w:rFonts w:eastAsiaTheme="minorEastAsia"/>
                <w:b/>
                <w:i/>
                <w:strike/>
                <w:color w:val="FF0000"/>
                <w:lang w:eastAsia="zh-CN"/>
              </w:rPr>
              <w:t>of</w:t>
            </w:r>
            <w:r w:rsidRPr="00FB3C79">
              <w:rPr>
                <w:rFonts w:eastAsiaTheme="minorEastAsia"/>
                <w:b/>
                <w:i/>
                <w:lang w:eastAsia="zh-CN"/>
              </w:rPr>
              <w:t xml:space="preserve"> </w:t>
            </w:r>
            <w:r w:rsidRPr="001E13F2">
              <w:rPr>
                <w:rFonts w:eastAsiaTheme="minorEastAsia"/>
                <w:b/>
                <w:i/>
                <w:color w:val="00B0F0"/>
                <w:lang w:eastAsia="zh-CN"/>
              </w:rPr>
              <w:t xml:space="preserve">on </w:t>
            </w:r>
            <w:r w:rsidRPr="00FB3C79">
              <w:rPr>
                <w:rFonts w:eastAsiaTheme="minorEastAsia"/>
                <w:b/>
                <w:i/>
                <w:lang w:eastAsia="zh-CN"/>
              </w:rPr>
              <w:t xml:space="preserve">user densities as well as the traffic arrival rate for Mobile-Originated calls. </w:t>
            </w:r>
          </w:p>
          <w:p w14:paraId="4500F03C" w14:textId="77777777" w:rsidR="001E1841" w:rsidRPr="001E13F2" w:rsidRDefault="001E1841" w:rsidP="001E1841">
            <w:pPr>
              <w:pStyle w:val="ListParagraph"/>
              <w:numPr>
                <w:ilvl w:val="0"/>
                <w:numId w:val="29"/>
              </w:numPr>
              <w:rPr>
                <w:rFonts w:eastAsiaTheme="minorEastAsia"/>
                <w:b/>
                <w:i/>
                <w:strike/>
                <w:color w:val="FF0000"/>
                <w:lang w:eastAsia="zh-CN"/>
              </w:rPr>
            </w:pPr>
            <w:r w:rsidRPr="001E13F2">
              <w:rPr>
                <w:rFonts w:eastAsiaTheme="minorEastAsia"/>
                <w:b/>
                <w:i/>
                <w:strike/>
                <w:color w:val="FF0000"/>
                <w:lang w:eastAsia="zh-CN"/>
              </w:rPr>
              <w:t xml:space="preserve">Short RO period configuration and frequent broadcast of SIB on ephemeris is seen as a potential solution to mitigate PRACH congestion </w:t>
            </w:r>
          </w:p>
          <w:p w14:paraId="34723A29" w14:textId="500D1413" w:rsidR="001E1841" w:rsidRDefault="001E1841" w:rsidP="001E1841">
            <w:pPr>
              <w:pStyle w:val="BodyText"/>
              <w:rPr>
                <w:i/>
              </w:rPr>
            </w:pPr>
            <w:r>
              <w:rPr>
                <w:iCs/>
              </w:rPr>
              <w:br/>
            </w:r>
          </w:p>
        </w:tc>
      </w:tr>
      <w:tr w:rsidR="001E1841" w14:paraId="23C1A999" w14:textId="77777777" w:rsidTr="00695469">
        <w:trPr>
          <w:trHeight w:val="398"/>
          <w:jc w:val="center"/>
        </w:trPr>
        <w:tc>
          <w:tcPr>
            <w:tcW w:w="2547" w:type="dxa"/>
            <w:shd w:val="clear" w:color="auto" w:fill="auto"/>
            <w:vAlign w:val="center"/>
          </w:tcPr>
          <w:p w14:paraId="0AF45198" w14:textId="273EEC1D" w:rsidR="001E1841" w:rsidRDefault="00535D38" w:rsidP="001E1841">
            <w:pPr>
              <w:snapToGrid w:val="0"/>
              <w:spacing w:after="0"/>
              <w:rPr>
                <w:lang w:eastAsia="zh-CN"/>
              </w:rPr>
            </w:pPr>
            <w:r>
              <w:rPr>
                <w:lang w:eastAsia="zh-CN"/>
              </w:rPr>
              <w:t>MediaTek</w:t>
            </w:r>
          </w:p>
        </w:tc>
        <w:tc>
          <w:tcPr>
            <w:tcW w:w="8080" w:type="dxa"/>
            <w:vAlign w:val="center"/>
          </w:tcPr>
          <w:p w14:paraId="09C3DD4A" w14:textId="77777777" w:rsidR="001E1841" w:rsidRDefault="00535D38" w:rsidP="001E1841">
            <w:pPr>
              <w:spacing w:beforeLines="50" w:before="120" w:afterLines="50" w:after="120"/>
            </w:pPr>
            <w:r>
              <w:t>Support first bullet.</w:t>
            </w:r>
          </w:p>
          <w:p w14:paraId="59EAE78B" w14:textId="4C0A5D76" w:rsidR="00535D38" w:rsidRPr="00267C65" w:rsidRDefault="00535D38" w:rsidP="00535D38">
            <w:pPr>
              <w:spacing w:beforeLines="50" w:before="120" w:afterLines="50" w:after="120"/>
            </w:pPr>
            <w:r>
              <w:t>Revise second bullet to also include “</w:t>
            </w:r>
            <w:r>
              <w:rPr>
                <w:lang w:eastAsia="zh-CN"/>
              </w:rPr>
              <w:t xml:space="preserve">configuration of RO and </w:t>
            </w:r>
            <w:r>
              <w:rPr>
                <w:lang w:eastAsia="zh-CN"/>
              </w:rPr>
              <w:t xml:space="preserve">periodicity of ephemeris broadcast on </w:t>
            </w:r>
            <w:r>
              <w:rPr>
                <w:lang w:eastAsia="zh-CN"/>
              </w:rPr>
              <w:t>SIB</w:t>
            </w:r>
            <w:r>
              <w:rPr>
                <w:lang w:eastAsia="zh-CN"/>
              </w:rPr>
              <w:t>”. With this revision, the third bullet can be dropped.</w:t>
            </w:r>
          </w:p>
        </w:tc>
      </w:tr>
      <w:tr w:rsidR="001E1841" w14:paraId="7E526647" w14:textId="77777777" w:rsidTr="00695469">
        <w:trPr>
          <w:trHeight w:val="412"/>
          <w:jc w:val="center"/>
        </w:trPr>
        <w:tc>
          <w:tcPr>
            <w:tcW w:w="2547" w:type="dxa"/>
            <w:shd w:val="clear" w:color="auto" w:fill="auto"/>
            <w:vAlign w:val="center"/>
          </w:tcPr>
          <w:p w14:paraId="57940DD9" w14:textId="3A0D250B" w:rsidR="001E1841" w:rsidRPr="009D7E5C" w:rsidRDefault="001E1841" w:rsidP="001E1841">
            <w:pPr>
              <w:snapToGrid w:val="0"/>
              <w:spacing w:after="0"/>
              <w:rPr>
                <w:lang w:eastAsia="zh-CN"/>
              </w:rPr>
            </w:pPr>
          </w:p>
        </w:tc>
        <w:tc>
          <w:tcPr>
            <w:tcW w:w="8080" w:type="dxa"/>
            <w:vAlign w:val="center"/>
          </w:tcPr>
          <w:p w14:paraId="65E431AB" w14:textId="77777777" w:rsidR="001E1841" w:rsidRPr="009D7E5C" w:rsidRDefault="001E1841" w:rsidP="001E1841">
            <w:pPr>
              <w:jc w:val="both"/>
              <w:rPr>
                <w:b/>
                <w:i/>
                <w:lang w:val="en-US"/>
              </w:rPr>
            </w:pPr>
          </w:p>
        </w:tc>
      </w:tr>
      <w:tr w:rsidR="001E1841" w14:paraId="7C95C328" w14:textId="77777777" w:rsidTr="00695469">
        <w:trPr>
          <w:trHeight w:val="398"/>
          <w:jc w:val="center"/>
        </w:trPr>
        <w:tc>
          <w:tcPr>
            <w:tcW w:w="2547" w:type="dxa"/>
            <w:shd w:val="clear" w:color="auto" w:fill="auto"/>
            <w:vAlign w:val="center"/>
          </w:tcPr>
          <w:p w14:paraId="3A2AA6FB" w14:textId="77777777" w:rsidR="001E1841" w:rsidRPr="005A7013" w:rsidRDefault="001E1841" w:rsidP="001E1841">
            <w:pPr>
              <w:snapToGrid w:val="0"/>
              <w:spacing w:after="0"/>
              <w:rPr>
                <w:lang w:eastAsia="zh-CN"/>
              </w:rPr>
            </w:pPr>
          </w:p>
        </w:tc>
        <w:tc>
          <w:tcPr>
            <w:tcW w:w="8080" w:type="dxa"/>
            <w:vAlign w:val="center"/>
          </w:tcPr>
          <w:p w14:paraId="1154C853" w14:textId="77777777" w:rsidR="001E1841" w:rsidRPr="005A7013" w:rsidRDefault="001E1841" w:rsidP="001E1841">
            <w:pPr>
              <w:overflowPunct w:val="0"/>
              <w:autoSpaceDE w:val="0"/>
              <w:autoSpaceDN w:val="0"/>
              <w:adjustRightInd w:val="0"/>
              <w:contextualSpacing/>
              <w:textAlignment w:val="baseline"/>
              <w:rPr>
                <w:bCs/>
                <w:iCs/>
              </w:rPr>
            </w:pPr>
          </w:p>
        </w:tc>
      </w:tr>
      <w:tr w:rsidR="001E1841" w14:paraId="393676B4" w14:textId="77777777" w:rsidTr="00695469">
        <w:trPr>
          <w:trHeight w:val="398"/>
          <w:jc w:val="center"/>
        </w:trPr>
        <w:tc>
          <w:tcPr>
            <w:tcW w:w="2547" w:type="dxa"/>
            <w:shd w:val="clear" w:color="auto" w:fill="auto"/>
            <w:vAlign w:val="center"/>
          </w:tcPr>
          <w:p w14:paraId="186CDFC7" w14:textId="77777777" w:rsidR="001E1841" w:rsidRPr="00F67856" w:rsidRDefault="001E1841" w:rsidP="001E1841">
            <w:pPr>
              <w:snapToGrid w:val="0"/>
              <w:spacing w:after="0"/>
              <w:rPr>
                <w:rFonts w:eastAsiaTheme="minorEastAsia"/>
                <w:bCs/>
                <w:lang w:eastAsia="zh-CN"/>
              </w:rPr>
            </w:pPr>
          </w:p>
        </w:tc>
        <w:tc>
          <w:tcPr>
            <w:tcW w:w="8080" w:type="dxa"/>
            <w:vAlign w:val="center"/>
          </w:tcPr>
          <w:p w14:paraId="23D18DB7" w14:textId="77777777" w:rsidR="001E1841" w:rsidRPr="00F67856" w:rsidRDefault="001E1841" w:rsidP="001E1841">
            <w:pPr>
              <w:jc w:val="both"/>
              <w:rPr>
                <w:rFonts w:eastAsiaTheme="minorEastAsia"/>
                <w:lang w:eastAsia="zh-CN"/>
              </w:rPr>
            </w:pPr>
          </w:p>
        </w:tc>
      </w:tr>
      <w:tr w:rsidR="001E1841" w14:paraId="5503C108" w14:textId="77777777" w:rsidTr="00695469">
        <w:trPr>
          <w:trHeight w:val="398"/>
          <w:jc w:val="center"/>
        </w:trPr>
        <w:tc>
          <w:tcPr>
            <w:tcW w:w="2547" w:type="dxa"/>
            <w:shd w:val="clear" w:color="auto" w:fill="auto"/>
            <w:vAlign w:val="center"/>
          </w:tcPr>
          <w:p w14:paraId="7974AD55" w14:textId="77777777" w:rsidR="001E1841" w:rsidRDefault="001E1841" w:rsidP="001E1841">
            <w:pPr>
              <w:snapToGrid w:val="0"/>
              <w:spacing w:after="0"/>
              <w:rPr>
                <w:lang w:eastAsia="zh-CN"/>
              </w:rPr>
            </w:pPr>
          </w:p>
        </w:tc>
        <w:tc>
          <w:tcPr>
            <w:tcW w:w="8080" w:type="dxa"/>
            <w:vAlign w:val="center"/>
          </w:tcPr>
          <w:p w14:paraId="0C2A7CD5" w14:textId="77777777" w:rsidR="001E1841" w:rsidRDefault="001E1841" w:rsidP="001E1841"/>
        </w:tc>
      </w:tr>
      <w:tr w:rsidR="001E1841" w14:paraId="437865E5" w14:textId="77777777" w:rsidTr="00695469">
        <w:trPr>
          <w:trHeight w:val="398"/>
          <w:jc w:val="center"/>
        </w:trPr>
        <w:tc>
          <w:tcPr>
            <w:tcW w:w="2547" w:type="dxa"/>
            <w:shd w:val="clear" w:color="auto" w:fill="auto"/>
            <w:vAlign w:val="center"/>
          </w:tcPr>
          <w:p w14:paraId="0C113EF4" w14:textId="77777777" w:rsidR="001E1841" w:rsidRDefault="001E1841" w:rsidP="001E1841">
            <w:pPr>
              <w:snapToGrid w:val="0"/>
              <w:spacing w:after="0"/>
              <w:rPr>
                <w:lang w:eastAsia="zh-CN"/>
              </w:rPr>
            </w:pPr>
          </w:p>
        </w:tc>
        <w:tc>
          <w:tcPr>
            <w:tcW w:w="8080" w:type="dxa"/>
            <w:vAlign w:val="center"/>
          </w:tcPr>
          <w:p w14:paraId="0CA8D176" w14:textId="77777777" w:rsidR="001E1841" w:rsidRDefault="001E1841" w:rsidP="001E1841">
            <w:pPr>
              <w:spacing w:beforeLines="50" w:before="120" w:after="0"/>
            </w:pPr>
          </w:p>
        </w:tc>
      </w:tr>
      <w:tr w:rsidR="001E1841" w14:paraId="0BC5D581" w14:textId="77777777" w:rsidTr="00695469">
        <w:trPr>
          <w:trHeight w:val="398"/>
          <w:jc w:val="center"/>
        </w:trPr>
        <w:tc>
          <w:tcPr>
            <w:tcW w:w="2547" w:type="dxa"/>
            <w:shd w:val="clear" w:color="auto" w:fill="auto"/>
            <w:vAlign w:val="center"/>
          </w:tcPr>
          <w:p w14:paraId="7CE9EDB6" w14:textId="77777777" w:rsidR="001E1841" w:rsidRDefault="001E1841" w:rsidP="001E1841">
            <w:pPr>
              <w:snapToGrid w:val="0"/>
              <w:spacing w:after="0"/>
            </w:pPr>
          </w:p>
        </w:tc>
        <w:tc>
          <w:tcPr>
            <w:tcW w:w="8080" w:type="dxa"/>
            <w:vAlign w:val="center"/>
          </w:tcPr>
          <w:p w14:paraId="3551520F" w14:textId="77777777" w:rsidR="001E1841" w:rsidRDefault="001E1841" w:rsidP="001E1841">
            <w:pPr>
              <w:spacing w:beforeLines="50" w:before="120" w:after="0"/>
            </w:pPr>
          </w:p>
        </w:tc>
      </w:tr>
    </w:tbl>
    <w:p w14:paraId="44426876" w14:textId="77777777" w:rsidR="00AC2235" w:rsidRDefault="00AC223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lastRenderedPageBreak/>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CD60C6" w:rsidRDefault="00CD60C6">
                            <w:r>
                              <w:rPr>
                                <w:noProof/>
                                <w:lang w:val="en-US"/>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CD60C6" w:rsidRDefault="00CD60C6">
                      <w:r>
                        <w:rPr>
                          <w:noProof/>
                          <w:lang w:val="en-US"/>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lastRenderedPageBreak/>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CD60C6" w:rsidRDefault="00CD60C6">
                            <w:r w:rsidRPr="00527088">
                              <w:rPr>
                                <w:noProof/>
                                <w:lang w:val="en-US"/>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CD60C6" w:rsidRDefault="00CD60C6">
                      <w:r w:rsidRPr="00527088">
                        <w:rPr>
                          <w:noProof/>
                          <w:lang w:val="en-US"/>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w:t>
      </w:r>
      <w:r w:rsidRPr="008661F2">
        <w:rPr>
          <w:rFonts w:eastAsiaTheme="minorEastAsia" w:hint="eastAsia"/>
          <w:lang w:eastAsia="zh-CN"/>
        </w:rPr>
        <w:lastRenderedPageBreak/>
        <w:t>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65pt;height:17.5pt;mso-width-percent:0;mso-height-percent:0;mso-width-percent:0;mso-height-percent:0" o:ole="">
                  <v:imagedata r:id="rId21" o:title=""/>
                </v:shape>
                <o:OLEObject Type="Embed" ProgID="Equation.3" ShapeID="_x0000_i1026" DrawAspect="Content" ObjectID="_1683369485" r:id="rId22"/>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20pt;height:15pt;mso-width-percent:0;mso-height-percent:0;mso-width-percent:0;mso-height-percent:0" o:ole="">
                  <v:imagedata r:id="rId23" o:title=""/>
                </v:shape>
                <o:OLEObject Type="Embed" ProgID="Equation.3" ShapeID="_x0000_i1027" DrawAspect="Content" ObjectID="_1683369486" r:id="rId24"/>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6pt;height:14.55pt;mso-width-percent:0;mso-height-percent:0;mso-width-percent:0;mso-height-percent:0" o:ole="">
                  <v:imagedata r:id="rId25" o:title=""/>
                </v:shape>
                <o:OLEObject Type="Embed" ProgID="Equation.3" ShapeID="_x0000_i1028" DrawAspect="Content" ObjectID="_1683369487" r:id="rId26"/>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5pt;height:11.65pt;mso-width-percent:0;mso-height-percent:0;mso-width-percent:0;mso-height-percent:0" o:ole="">
                  <v:imagedata r:id="rId27" o:title=""/>
                </v:shape>
                <o:OLEObject Type="Embed" ProgID="Equation.3" ShapeID="_x0000_i1029" DrawAspect="Content" ObjectID="_1683369488" r:id="rId28"/>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7.85pt;height:14.55pt;mso-width-percent:0;mso-height-percent:0;mso-width-percent:0;mso-height-percent:0" o:ole="">
                  <v:imagedata r:id="rId29" o:title=""/>
                </v:shape>
                <o:OLEObject Type="Embed" ProgID="Equation.3" ShapeID="_x0000_i1030" DrawAspect="Content" ObjectID="_1683369489" r:id="rId30"/>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3.25pt;height:15pt;mso-width-percent:0;mso-height-percent:0;mso-width-percent:0;mso-height-percent:0" o:ole="">
                  <v:imagedata r:id="rId31" o:title=""/>
                </v:shape>
                <o:OLEObject Type="Embed" ProgID="Equation.3" ShapeID="_x0000_i1031" DrawAspect="Content" ObjectID="_1683369490" r:id="rId32"/>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65pt;height:11.65pt;mso-width-percent:0;mso-height-percent:0;mso-width-percent:0;mso-height-percent:0" o:ole="">
                  <v:imagedata r:id="rId33" o:title=""/>
                </v:shape>
                <o:OLEObject Type="Embed" ProgID="Equation.3" ShapeID="_x0000_i1032" DrawAspect="Content" ObjectID="_1683369491" r:id="rId34"/>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6pt;height:14.55pt;mso-width-percent:0;mso-height-percent:0;mso-width-percent:0;mso-height-percent:0" o:ole="">
                  <v:imagedata r:id="rId35" o:title=""/>
                </v:shape>
                <o:OLEObject Type="Embed" ProgID="Equation.3" ShapeID="_x0000_i1033" DrawAspect="Content" ObjectID="_1683369492" r:id="rId36"/>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9pt;height:17.5pt;mso-width-percent:0;mso-height-percent:0;mso-width-percent:0;mso-height-percent:0" o:ole="">
            <v:imagedata r:id="rId37" o:title=""/>
          </v:shape>
          <o:OLEObject Type="Embed" ProgID="Equation.3" ShapeID="_x0000_i1034" DrawAspect="Content" ObjectID="_1683369493" r:id="rId38"/>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6.65pt;height:17.5pt;mso-width-percent:0;mso-height-percent:0;mso-width-percent:0;mso-height-percent:0" o:ole="">
            <v:imagedata r:id="rId39" o:title=""/>
          </v:shape>
          <o:OLEObject Type="Embed" ProgID="Equation.3" ShapeID="_x0000_i1035" DrawAspect="Content" ObjectID="_1683369494" r:id="rId40"/>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45pt;height:20pt;mso-width-percent:0;mso-height-percent:0;mso-width-percent:0;mso-height-percent:0" o:ole="">
            <v:imagedata r:id="rId41" o:title=""/>
          </v:shape>
          <o:OLEObject Type="Embed" ProgID="Equation.3" ShapeID="_x0000_i1036" DrawAspect="Content" ObjectID="_1683369495" r:id="rId42"/>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182A2AE1" w:rsidR="007E43A6" w:rsidRPr="005E0144" w:rsidRDefault="009155CD" w:rsidP="00FE13CE">
            <w:pPr>
              <w:pStyle w:val="TAH"/>
            </w:pPr>
            <w:r>
              <w:rPr>
                <w:noProof/>
                <w:lang w:val="en-US"/>
              </w:rPr>
              <w:drawing>
                <wp:inline distT="0" distB="0" distL="0" distR="0" wp14:anchorId="572A9E0C" wp14:editId="3C7CBB4C">
                  <wp:extent cx="184785" cy="184785"/>
                  <wp:effectExtent l="0" t="0" r="5715" b="5715"/>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7" type="#_x0000_t75" alt="" style="width:22.9pt;height:17.5pt;mso-width-percent:0;mso-height-percent:0;mso-width-percent:0;mso-height-percent:0" o:ole="">
                  <v:imagedata r:id="rId44" o:title=""/>
                </v:shape>
                <o:OLEObject Type="Embed" ProgID="Equation.3" ShapeID="_x0000_i1037" DrawAspect="Content" ObjectID="_1683369496" r:id="rId45"/>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8" type="#_x0000_t75" alt="" style="width:26.65pt;height:17.5pt;mso-width-percent:0;mso-height-percent:0;mso-width-percent:0;mso-height-percent:0" o:ole="">
                  <v:imagedata r:id="rId46" o:title=""/>
                </v:shape>
                <o:OLEObject Type="Embed" ProgID="Equation.3" ShapeID="_x0000_i1038" DrawAspect="Content" ObjectID="_1683369497" r:id="rId47"/>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39" type="#_x0000_t75" alt="" style="width:27.45pt;height:20pt;mso-width-percent:0;mso-height-percent:0;mso-width-percent:0;mso-height-percent:0" o:ole="">
                  <v:imagedata r:id="rId48" o:title=""/>
                </v:shape>
                <o:OLEObject Type="Embed" ProgID="Equation.3" ShapeID="_x0000_i1039" DrawAspect="Content" ObjectID="_1683369498" r:id="rId49"/>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hile for PRACH, since slot is no longer the basic unit for transmission, the time length of RA symbol group can be the time unit for pre-compensation. For FDD NB-IoT, the 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0" type="#_x0000_t75" alt="" style="width:173.55pt;height:78.65pt;mso-width-percent:0;mso-height-percent:0;mso-width-percent:0;mso-height-percent:0" o:ole="">
            <v:imagedata r:id="rId50" o:title=""/>
          </v:shape>
          <o:OLEObject Type="Embed" ProgID="Visio.Drawing.11" ShapeID="_x0000_i1040" DrawAspect="Content" ObjectID="_1683369499" r:id="rId51"/>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48"/>
        <w:gridCol w:w="1065"/>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lastRenderedPageBreak/>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0F37424B" w:rsidR="00F40EFE" w:rsidRPr="00F40EFE" w:rsidRDefault="009155CD" w:rsidP="00FE13CE">
            <w:pPr>
              <w:pStyle w:val="TAH"/>
              <w:rPr>
                <w:rFonts w:ascii="Times New Roman" w:hAnsi="Times New Roman"/>
              </w:rPr>
            </w:pPr>
            <w:r>
              <w:rPr>
                <w:rFonts w:ascii="Times New Roman" w:hAnsi="Times New Roman"/>
                <w:noProof/>
                <w:position w:val="-10"/>
                <w:lang w:val="en-US"/>
              </w:rPr>
              <w:drawing>
                <wp:inline distT="0" distB="0" distL="0" distR="0" wp14:anchorId="10CA82EF" wp14:editId="45274963">
                  <wp:extent cx="184785" cy="184785"/>
                  <wp:effectExtent l="0" t="0" r="571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p>
        </w:tc>
        <w:tc>
          <w:tcPr>
            <w:tcW w:w="0" w:type="auto"/>
            <w:shd w:val="clear" w:color="auto" w:fill="E0E0E0"/>
            <w:vAlign w:val="center"/>
          </w:tcPr>
          <w:p w14:paraId="0356D693" w14:textId="20FC8912" w:rsidR="00F40EFE" w:rsidRPr="00F40EFE" w:rsidRDefault="009155CD" w:rsidP="00FE13CE">
            <w:pPr>
              <w:pStyle w:val="TAH"/>
              <w:rPr>
                <w:rFonts w:ascii="Times New Roman" w:hAnsi="Times New Roman"/>
              </w:rPr>
            </w:pPr>
            <w:r>
              <w:rPr>
                <w:rFonts w:ascii="Times New Roman" w:hAnsi="Times New Roman"/>
                <w:noProof/>
                <w:position w:val="-12"/>
                <w:lang w:val="en-US"/>
              </w:rPr>
              <w:drawing>
                <wp:inline distT="0" distB="0" distL="0" distR="0" wp14:anchorId="784E4C2C" wp14:editId="43D6C2D0">
                  <wp:extent cx="274955" cy="18478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4955" cy="184785"/>
                          </a:xfrm>
                          <a:prstGeom prst="rect">
                            <a:avLst/>
                          </a:prstGeom>
                          <a:noFill/>
                          <a:ln>
                            <a:noFill/>
                          </a:ln>
                        </pic:spPr>
                      </pic:pic>
                    </a:graphicData>
                  </a:graphic>
                </wp:inline>
              </w:drawing>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21AB6F58" w:rsidR="00F40EFE" w:rsidRPr="00F40EFE" w:rsidRDefault="009155CD" w:rsidP="00FE13CE">
            <w:pPr>
              <w:pStyle w:val="TAC"/>
              <w:rPr>
                <w:rFonts w:ascii="Times New Roman" w:hAnsi="Times New Roman"/>
              </w:rPr>
            </w:pPr>
            <w:r>
              <w:rPr>
                <w:rFonts w:ascii="Times New Roman" w:hAnsi="Times New Roman"/>
                <w:noProof/>
                <w:position w:val="-10"/>
                <w:lang w:val="en-US"/>
              </w:rPr>
              <w:drawing>
                <wp:inline distT="0" distB="0" distL="0" distR="0" wp14:anchorId="4963B62C" wp14:editId="0878E9BB">
                  <wp:extent cx="375285" cy="184785"/>
                  <wp:effectExtent l="0" t="0" r="571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5285" cy="184785"/>
                          </a:xfrm>
                          <a:prstGeom prst="rect">
                            <a:avLst/>
                          </a:prstGeom>
                          <a:noFill/>
                          <a:ln>
                            <a:noFill/>
                          </a:ln>
                        </pic:spPr>
                      </pic:pic>
                    </a:graphicData>
                  </a:graphic>
                </wp:inline>
              </w:drawing>
            </w:r>
          </w:p>
        </w:tc>
        <w:tc>
          <w:tcPr>
            <w:tcW w:w="0" w:type="auto"/>
            <w:shd w:val="clear" w:color="auto" w:fill="auto"/>
            <w:vAlign w:val="center"/>
          </w:tcPr>
          <w:p w14:paraId="7CDAC88C" w14:textId="7EC99A6B" w:rsidR="00F40EFE" w:rsidRPr="00F40EFE" w:rsidRDefault="009155CD" w:rsidP="00FE13CE">
            <w:pPr>
              <w:pStyle w:val="TAC"/>
              <w:rPr>
                <w:rFonts w:ascii="Times New Roman" w:hAnsi="Times New Roman"/>
              </w:rPr>
            </w:pPr>
            <w:r>
              <w:rPr>
                <w:rFonts w:ascii="Times New Roman" w:hAnsi="Times New Roman"/>
                <w:noProof/>
                <w:position w:val="-10"/>
                <w:lang w:val="en-US"/>
              </w:rPr>
              <w:drawing>
                <wp:inline distT="0" distB="0" distL="0" distR="0" wp14:anchorId="33B8D730" wp14:editId="765039E2">
                  <wp:extent cx="539115" cy="18478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39115" cy="184785"/>
                          </a:xfrm>
                          <a:prstGeom prst="rect">
                            <a:avLst/>
                          </a:prstGeom>
                          <a:noFill/>
                          <a:ln>
                            <a:noFill/>
                          </a:ln>
                        </pic:spPr>
                      </pic:pic>
                    </a:graphicData>
                  </a:graphic>
                </wp:inline>
              </w:drawing>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4AD1E3B4" w:rsidR="00F40EFE" w:rsidRPr="00F40EFE" w:rsidRDefault="009155CD" w:rsidP="00FE13CE">
            <w:pPr>
              <w:pStyle w:val="TAC"/>
              <w:rPr>
                <w:rFonts w:ascii="Times New Roman" w:hAnsi="Times New Roman"/>
              </w:rPr>
            </w:pPr>
            <w:r>
              <w:rPr>
                <w:rFonts w:ascii="Times New Roman" w:hAnsi="Times New Roman"/>
                <w:noProof/>
                <w:position w:val="-10"/>
                <w:lang w:val="en-US"/>
              </w:rPr>
              <w:drawing>
                <wp:inline distT="0" distB="0" distL="0" distR="0" wp14:anchorId="363850EA" wp14:editId="05954703">
                  <wp:extent cx="375285" cy="184785"/>
                  <wp:effectExtent l="0" t="0" r="571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5285" cy="184785"/>
                          </a:xfrm>
                          <a:prstGeom prst="rect">
                            <a:avLst/>
                          </a:prstGeom>
                          <a:noFill/>
                          <a:ln>
                            <a:noFill/>
                          </a:ln>
                        </pic:spPr>
                      </pic:pic>
                    </a:graphicData>
                  </a:graphic>
                </wp:inline>
              </w:drawing>
            </w:r>
          </w:p>
        </w:tc>
        <w:tc>
          <w:tcPr>
            <w:tcW w:w="0" w:type="auto"/>
            <w:shd w:val="clear" w:color="auto" w:fill="auto"/>
            <w:vAlign w:val="center"/>
          </w:tcPr>
          <w:p w14:paraId="4A77E1FB" w14:textId="27ED861F" w:rsidR="00F40EFE" w:rsidRPr="00F40EFE" w:rsidRDefault="009155CD" w:rsidP="00FE13CE">
            <w:pPr>
              <w:pStyle w:val="TAC"/>
              <w:rPr>
                <w:rFonts w:ascii="Times New Roman" w:hAnsi="Times New Roman"/>
              </w:rPr>
            </w:pPr>
            <w:r>
              <w:rPr>
                <w:rFonts w:ascii="Times New Roman" w:hAnsi="Times New Roman"/>
                <w:noProof/>
                <w:position w:val="-10"/>
                <w:lang w:val="en-US"/>
              </w:rPr>
              <w:drawing>
                <wp:inline distT="0" distB="0" distL="0" distR="0" wp14:anchorId="63830B67" wp14:editId="0B0708E9">
                  <wp:extent cx="539115" cy="18478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39115" cy="184785"/>
                          </a:xfrm>
                          <a:prstGeom prst="rect">
                            <a:avLst/>
                          </a:prstGeom>
                          <a:noFill/>
                          <a:ln>
                            <a:noFill/>
                          </a:ln>
                        </pic:spPr>
                      </pic:pic>
                    </a:graphicData>
                  </a:graphic>
                </wp:inline>
              </w:drawing>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459D1BFB" w:rsidR="00F40EFE" w:rsidRPr="00F40EFE" w:rsidRDefault="009155CD" w:rsidP="00FE13CE">
            <w:pPr>
              <w:pStyle w:val="TAC"/>
              <w:rPr>
                <w:rFonts w:ascii="Times New Roman" w:hAnsi="Times New Roman"/>
              </w:rPr>
            </w:pPr>
            <w:r>
              <w:rPr>
                <w:rFonts w:ascii="Times New Roman" w:hAnsi="Times New Roman"/>
                <w:noProof/>
                <w:position w:val="-10"/>
                <w:lang w:val="en-US"/>
              </w:rPr>
              <w:drawing>
                <wp:inline distT="0" distB="0" distL="0" distR="0" wp14:anchorId="374F8C20" wp14:editId="7F003278">
                  <wp:extent cx="464820" cy="18478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64820" cy="184785"/>
                          </a:xfrm>
                          <a:prstGeom prst="rect">
                            <a:avLst/>
                          </a:prstGeom>
                          <a:noFill/>
                          <a:ln>
                            <a:noFill/>
                          </a:ln>
                        </pic:spPr>
                      </pic:pic>
                    </a:graphicData>
                  </a:graphic>
                </wp:inline>
              </w:drawing>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SimSun"/>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rPr>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59"/>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F717C0">
      <w:pPr>
        <w:pStyle w:val="ListParagraph"/>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F717C0">
      <w:pPr>
        <w:pStyle w:val="ListParagraph"/>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lastRenderedPageBreak/>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8 slots for 3.75 kHz SCS and 32 slots for 15 kHz SCS can be considered as example to mitigate the complexity for UE’s implementation and achieve the same understanding on TA adjustment between UE and eNB.</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Te is designed partly to allow the device </w:t>
            </w:r>
            <w:r w:rsidR="001F436C" w:rsidRPr="001F436C">
              <w:rPr>
                <w:sz w:val="20"/>
                <w:szCs w:val="20"/>
              </w:rPr>
              <w:t>oscillator</w:t>
            </w:r>
            <w:r w:rsidR="001F436C">
              <w:rPr>
                <w:sz w:val="20"/>
                <w:szCs w:val="20"/>
              </w:rPr>
              <w:t xml:space="preserve"> error</w:t>
            </w:r>
            <w:r>
              <w:rPr>
                <w:sz w:val="20"/>
                <w:szCs w:val="20"/>
              </w:rPr>
              <w:t>. In other words, not the whole Te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ms or subframe</w:t>
            </w:r>
            <w:r>
              <w:rPr>
                <w:bCs/>
                <w:iCs/>
              </w:rPr>
              <w:t>. N can be 1..32.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Q1: Yes. The accumulated timing error should be limited by Te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r w:rsidRPr="00874093">
              <w:rPr>
                <w:rFonts w:eastAsiaTheme="minorEastAsia"/>
                <w:lang w:eastAsia="zh-CN"/>
              </w:rPr>
              <w:t xml:space="preserve">Te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r>
              <w:rPr>
                <w:rFonts w:eastAsiaTheme="minorEastAsia"/>
                <w:lang w:eastAsia="zh-CN"/>
              </w:rPr>
              <w:t>gNB.</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The time drift rate is related to the elevation,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t>Nokia, NSB</w:t>
            </w:r>
          </w:p>
        </w:tc>
        <w:tc>
          <w:tcPr>
            <w:tcW w:w="8080" w:type="dxa"/>
            <w:vAlign w:val="center"/>
          </w:tcPr>
          <w:p w14:paraId="7FCC49F7" w14:textId="77777777" w:rsidR="000956DA" w:rsidRDefault="000956DA" w:rsidP="000956DA">
            <w:pPr>
              <w:spacing w:beforeLines="50" w:before="120" w:afterLines="50" w:after="120"/>
            </w:pPr>
            <w:r>
              <w:t>We are also considering to use Te to calculate the duration N to keep the TA, but also not exceed the cyclic prefix of PUSCH and PRACH.</w:t>
            </w:r>
          </w:p>
          <w:p w14:paraId="5B3E918C" w14:textId="77777777" w:rsidR="000956DA" w:rsidRDefault="000956DA" w:rsidP="000956DA">
            <w:pPr>
              <w:spacing w:beforeLines="50" w:before="120" w:afterLines="50" w:after="120"/>
            </w:pPr>
            <w:r>
              <w:t>Q1: Yes. Both limitation on Te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698540FA" w:rsidR="00C84358" w:rsidRPr="00950433" w:rsidRDefault="00950433" w:rsidP="00C84358">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AFA1B1E" w14:textId="7CF75E84" w:rsidR="00950433" w:rsidRDefault="00950433" w:rsidP="00950433">
            <w:pPr>
              <w:spacing w:beforeLines="50" w:before="120" w:afterLines="50" w:after="120"/>
            </w:pPr>
            <w:r>
              <w:t xml:space="preserve">Q1: Same with ZTE. </w:t>
            </w:r>
          </w:p>
          <w:p w14:paraId="27EF3441" w14:textId="77777777" w:rsidR="00950433" w:rsidRDefault="00950433" w:rsidP="00950433">
            <w:pPr>
              <w:spacing w:beforeLines="50" w:before="120" w:afterLines="50" w:after="120"/>
            </w:pPr>
            <w:r>
              <w:lastRenderedPageBreak/>
              <w:t>Q2: Yes.</w:t>
            </w:r>
          </w:p>
          <w:p w14:paraId="1EB459BD" w14:textId="77777777" w:rsidR="00950433" w:rsidRDefault="00950433" w:rsidP="00950433">
            <w:pPr>
              <w:spacing w:beforeLines="50" w:before="120" w:afterLines="50" w:after="120"/>
            </w:pPr>
            <w:r>
              <w:t>Q3: Yes.</w:t>
            </w:r>
          </w:p>
          <w:p w14:paraId="549D499F" w14:textId="387930AA" w:rsidR="00C84358" w:rsidRDefault="00950433" w:rsidP="00950433">
            <w:r>
              <w:t xml:space="preserve">Q4: No. </w:t>
            </w:r>
            <w:r w:rsidR="00303558">
              <w:t>A</w:t>
            </w:r>
            <w:r>
              <w:t xml:space="preserve">dditional gap may be needed between two segments to avoid </w:t>
            </w:r>
            <w:r w:rsidR="006E3F64">
              <w:t>the overlapping, which could damage the performance</w:t>
            </w:r>
            <w:r>
              <w:t xml:space="preserve">. </w:t>
            </w:r>
          </w:p>
          <w:p w14:paraId="2BDB77B6" w14:textId="507E16BF" w:rsidR="00950433" w:rsidRPr="00950433" w:rsidRDefault="00950433" w:rsidP="00950433">
            <w:pPr>
              <w:rPr>
                <w:rFonts w:eastAsiaTheme="minorEastAsia"/>
                <w:bCs/>
                <w:iCs/>
                <w:lang w:eastAsia="zh-CN"/>
              </w:rPr>
            </w:pPr>
            <w:r>
              <w:rPr>
                <w:rFonts w:eastAsiaTheme="minorEastAsia" w:hint="eastAsia"/>
                <w:bCs/>
                <w:iCs/>
                <w:lang w:eastAsia="zh-CN"/>
              </w:rPr>
              <w:t>Q</w:t>
            </w:r>
            <w:r>
              <w:rPr>
                <w:rFonts w:eastAsiaTheme="minorEastAsia"/>
                <w:bCs/>
                <w:iCs/>
                <w:lang w:eastAsia="zh-CN"/>
              </w:rPr>
              <w:t xml:space="preserve">5: </w:t>
            </w:r>
            <w:r w:rsidR="00FD243E">
              <w:rPr>
                <w:rFonts w:eastAsiaTheme="minorEastAsia"/>
                <w:bCs/>
                <w:iCs/>
                <w:lang w:eastAsia="zh-CN"/>
              </w:rPr>
              <w:t xml:space="preserve">The value of N can be indicated by NW. </w:t>
            </w:r>
          </w:p>
        </w:tc>
      </w:tr>
      <w:tr w:rsidR="00C84358" w14:paraId="6CB0CD0F" w14:textId="77777777" w:rsidTr="00FE13CE">
        <w:trPr>
          <w:trHeight w:val="412"/>
          <w:jc w:val="center"/>
        </w:trPr>
        <w:tc>
          <w:tcPr>
            <w:tcW w:w="2547" w:type="dxa"/>
            <w:shd w:val="clear" w:color="auto" w:fill="auto"/>
            <w:vAlign w:val="center"/>
          </w:tcPr>
          <w:p w14:paraId="2CC98355" w14:textId="1257F983" w:rsidR="00C84358" w:rsidRPr="00FA1EEC" w:rsidRDefault="00A11EC3" w:rsidP="00C84358">
            <w:pPr>
              <w:snapToGrid w:val="0"/>
              <w:spacing w:after="0"/>
              <w:rPr>
                <w:color w:val="C00000"/>
                <w:lang w:eastAsia="zh-CN"/>
              </w:rPr>
            </w:pPr>
            <w:r w:rsidRPr="00FA1EEC">
              <w:rPr>
                <w:color w:val="C00000"/>
                <w:lang w:eastAsia="zh-CN"/>
              </w:rPr>
              <w:lastRenderedPageBreak/>
              <w:t>Qualcomm</w:t>
            </w:r>
          </w:p>
        </w:tc>
        <w:tc>
          <w:tcPr>
            <w:tcW w:w="8080" w:type="dxa"/>
            <w:vAlign w:val="center"/>
          </w:tcPr>
          <w:p w14:paraId="6E9DC5CE" w14:textId="33E0E5A1" w:rsidR="00C84358" w:rsidRPr="00FA1EEC" w:rsidRDefault="00A11EC3" w:rsidP="00C84358">
            <w:pPr>
              <w:jc w:val="both"/>
              <w:rPr>
                <w:color w:val="C00000"/>
                <w:lang w:val="en-US"/>
              </w:rPr>
            </w:pPr>
            <w:r w:rsidRPr="00FA1EEC">
              <w:rPr>
                <w:color w:val="C00000"/>
                <w:lang w:val="en-US"/>
              </w:rPr>
              <w:t>Q1: Segmented pre-compensation is already agreed as a baseline.</w:t>
            </w:r>
          </w:p>
          <w:p w14:paraId="74525C1B" w14:textId="722F35E5" w:rsidR="00A11EC3" w:rsidRPr="00FA1EEC" w:rsidRDefault="00A11EC3" w:rsidP="00C84358">
            <w:pPr>
              <w:jc w:val="both"/>
              <w:rPr>
                <w:color w:val="C00000"/>
                <w:lang w:val="en-US"/>
              </w:rPr>
            </w:pPr>
            <w:r w:rsidRPr="00FA1EEC">
              <w:rPr>
                <w:color w:val="C00000"/>
                <w:lang w:val="en-US"/>
              </w:rPr>
              <w:t>Q2: Potentially, but this can be worked out in the WID phase. This isn’t a TR issue, we think.</w:t>
            </w:r>
          </w:p>
          <w:p w14:paraId="18337C38" w14:textId="3AB06E6C" w:rsidR="00A11EC3" w:rsidRPr="00FA1EEC" w:rsidRDefault="00A11EC3" w:rsidP="00C84358">
            <w:pPr>
              <w:jc w:val="both"/>
              <w:rPr>
                <w:color w:val="C00000"/>
                <w:lang w:val="en-US"/>
              </w:rPr>
            </w:pPr>
            <w:r w:rsidRPr="00FA1EEC">
              <w:rPr>
                <w:color w:val="C00000"/>
                <w:lang w:val="en-US"/>
              </w:rPr>
              <w:t>Q3: We are not sure about UL gaps. The way we see it, when you do segment-based pre-compensation, your coherence is limited to the segment length, no? What does a gap after each segment achieve? The UE should be able to compute the pre-compensation for segment 2, while it is transmitting segment 1, e.g. Is the intent of the gap that a UE won’t be able to do so, and hence, to compute the new pre-compensation for segment 2, proponents want a gap after segment 1?</w:t>
            </w:r>
          </w:p>
          <w:p w14:paraId="0D6F5DAF" w14:textId="6330EBC7" w:rsidR="00A11EC3" w:rsidRPr="00FA1EEC" w:rsidRDefault="00A11EC3" w:rsidP="00C84358">
            <w:pPr>
              <w:jc w:val="both"/>
              <w:rPr>
                <w:color w:val="C00000"/>
                <w:lang w:val="en-US"/>
              </w:rPr>
            </w:pPr>
            <w:r w:rsidRPr="00FA1EEC">
              <w:rPr>
                <w:color w:val="C00000"/>
                <w:lang w:val="en-US"/>
              </w:rPr>
              <w:t xml:space="preserve">Q4. As described above, the coherence duration is limited by this segment length, and gaps </w:t>
            </w:r>
            <w:r w:rsidR="00FA1EEC" w:rsidRPr="00FA1EEC">
              <w:rPr>
                <w:color w:val="C00000"/>
                <w:lang w:val="en-US"/>
              </w:rPr>
              <w:t>can’t increase this coherence</w:t>
            </w:r>
            <w:r w:rsidRPr="00FA1EEC">
              <w:rPr>
                <w:color w:val="C00000"/>
                <w:lang w:val="en-US"/>
              </w:rPr>
              <w:t>. Any pre-compensation changes from segment-to-segment can be made without gaps.</w:t>
            </w:r>
          </w:p>
          <w:p w14:paraId="49C02DFB" w14:textId="66D22FD8" w:rsidR="00A11EC3" w:rsidRPr="00FA1EEC" w:rsidRDefault="00A11EC3" w:rsidP="00FA1EEC">
            <w:pPr>
              <w:jc w:val="both"/>
              <w:rPr>
                <w:color w:val="C00000"/>
                <w:lang w:val="en-US"/>
              </w:rPr>
            </w:pPr>
            <w:r w:rsidRPr="00FA1EEC">
              <w:rPr>
                <w:color w:val="C00000"/>
                <w:lang w:val="en-US"/>
              </w:rPr>
              <w:t>Q5: This will depend on the use-case, and it is too early to conclude on this. For GEO, N can be very large; for LEO, it will typically be smaller</w:t>
            </w:r>
            <w:r w:rsidR="00FA1EEC" w:rsidRPr="00FA1EEC">
              <w:rPr>
                <w:color w:val="C00000"/>
                <w:lang w:val="en-US"/>
              </w:rPr>
              <w:t>, etc. This should be finalized in the WID phase.</w:t>
            </w:r>
          </w:p>
        </w:tc>
      </w:tr>
      <w:tr w:rsidR="005214FF" w14:paraId="5BAE66C3" w14:textId="77777777" w:rsidTr="00FE13CE">
        <w:trPr>
          <w:trHeight w:val="398"/>
          <w:jc w:val="center"/>
        </w:trPr>
        <w:tc>
          <w:tcPr>
            <w:tcW w:w="2547" w:type="dxa"/>
            <w:shd w:val="clear" w:color="auto" w:fill="auto"/>
            <w:vAlign w:val="center"/>
          </w:tcPr>
          <w:p w14:paraId="55B7BCEC" w14:textId="7C5F87E7" w:rsidR="005214FF" w:rsidRPr="005214FF" w:rsidRDefault="005214FF" w:rsidP="005214FF">
            <w:pPr>
              <w:snapToGrid w:val="0"/>
              <w:spacing w:after="0"/>
              <w:rPr>
                <w:lang w:eastAsia="zh-CN"/>
              </w:rPr>
            </w:pPr>
            <w:r w:rsidRPr="005214FF">
              <w:t>Ericsson</w:t>
            </w:r>
          </w:p>
        </w:tc>
        <w:tc>
          <w:tcPr>
            <w:tcW w:w="8080" w:type="dxa"/>
            <w:vAlign w:val="center"/>
          </w:tcPr>
          <w:p w14:paraId="77EDA7C5" w14:textId="77777777" w:rsidR="005214FF" w:rsidRPr="005214FF" w:rsidRDefault="005214FF" w:rsidP="005214FF">
            <w:pPr>
              <w:spacing w:before="120"/>
            </w:pPr>
            <w:r w:rsidRPr="005214FF">
              <w:t>Q1: Yes</w:t>
            </w:r>
          </w:p>
          <w:p w14:paraId="734A1E55" w14:textId="77777777" w:rsidR="005214FF" w:rsidRPr="005214FF" w:rsidRDefault="005214FF" w:rsidP="005214FF">
            <w:pPr>
              <w:spacing w:before="120"/>
            </w:pPr>
            <w:r w:rsidRPr="005214FF">
              <w:t>Q2: Yes</w:t>
            </w:r>
          </w:p>
          <w:p w14:paraId="7D7AA720" w14:textId="77777777" w:rsidR="005214FF" w:rsidRPr="005214FF" w:rsidRDefault="005214FF" w:rsidP="005214FF">
            <w:pPr>
              <w:spacing w:before="120"/>
            </w:pPr>
            <w:r w:rsidRPr="005214FF">
              <w:t>Q3: No, TA update can likely be made without gaps if the TA update is small enough.</w:t>
            </w:r>
          </w:p>
          <w:p w14:paraId="656A6764" w14:textId="77777777" w:rsidR="005214FF" w:rsidRPr="005214FF" w:rsidRDefault="005214FF" w:rsidP="005214FF">
            <w:pPr>
              <w:spacing w:before="120"/>
            </w:pPr>
            <w:r w:rsidRPr="005214FF">
              <w:t>Q4: Yes</w:t>
            </w:r>
          </w:p>
          <w:p w14:paraId="04D788F9" w14:textId="3E0D4F67" w:rsidR="005214FF" w:rsidRPr="005214FF" w:rsidRDefault="005214FF" w:rsidP="005214FF">
            <w:pPr>
              <w:spacing w:before="240" w:after="240"/>
              <w:jc w:val="both"/>
              <w:rPr>
                <w:i/>
              </w:rPr>
            </w:pPr>
            <w:r w:rsidRPr="005214FF">
              <w:t>Q5: N can be indicated by the network.</w:t>
            </w:r>
          </w:p>
        </w:tc>
      </w:tr>
      <w:tr w:rsidR="005214FF" w14:paraId="2B537147" w14:textId="77777777" w:rsidTr="00FE13CE">
        <w:trPr>
          <w:trHeight w:val="398"/>
          <w:jc w:val="center"/>
        </w:trPr>
        <w:tc>
          <w:tcPr>
            <w:tcW w:w="2547" w:type="dxa"/>
            <w:shd w:val="clear" w:color="auto" w:fill="auto"/>
            <w:vAlign w:val="center"/>
          </w:tcPr>
          <w:p w14:paraId="4CA92A6B" w14:textId="424DBD07" w:rsidR="005214FF" w:rsidRPr="00E245AE" w:rsidRDefault="00E245AE"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B59826C" w14:textId="7E1553C9" w:rsidR="00E245AE" w:rsidRDefault="00E245AE" w:rsidP="00E245AE">
            <w:pPr>
              <w:spacing w:before="120"/>
              <w:rPr>
                <w:rFonts w:eastAsiaTheme="minorEastAsia"/>
                <w:lang w:eastAsia="zh-CN"/>
              </w:rPr>
            </w:pPr>
            <w:r>
              <w:rPr>
                <w:rFonts w:eastAsiaTheme="minorEastAsia"/>
                <w:lang w:eastAsia="zh-CN"/>
              </w:rPr>
              <w:t xml:space="preserve">Q1: Yes. </w:t>
            </w:r>
          </w:p>
          <w:p w14:paraId="73ED2AA5" w14:textId="133C4F11" w:rsidR="00E245AE" w:rsidRDefault="00E245AE" w:rsidP="00E245AE">
            <w:pPr>
              <w:spacing w:before="120"/>
              <w:rPr>
                <w:rFonts w:eastAsiaTheme="minorEastAsia"/>
                <w:lang w:eastAsia="zh-CN"/>
              </w:rPr>
            </w:pPr>
            <w:r>
              <w:rPr>
                <w:rFonts w:eastAsiaTheme="minorEastAsia"/>
                <w:lang w:eastAsia="zh-CN"/>
              </w:rPr>
              <w:t>Q2: Yes.</w:t>
            </w:r>
          </w:p>
          <w:p w14:paraId="6C89EBBB" w14:textId="4DA58488" w:rsidR="00E245AE" w:rsidRDefault="00E245AE" w:rsidP="00E245AE">
            <w:pPr>
              <w:spacing w:before="120"/>
              <w:rPr>
                <w:rFonts w:eastAsiaTheme="minorEastAsia"/>
                <w:lang w:eastAsia="zh-CN"/>
              </w:rPr>
            </w:pPr>
            <w:r>
              <w:rPr>
                <w:rFonts w:eastAsiaTheme="minorEastAsia"/>
                <w:lang w:eastAsia="zh-CN"/>
              </w:rPr>
              <w:t>Q3: Yes</w:t>
            </w:r>
          </w:p>
          <w:p w14:paraId="093C821B" w14:textId="2A45B510" w:rsidR="00E245AE" w:rsidRDefault="00E245AE" w:rsidP="00E245AE">
            <w:pPr>
              <w:spacing w:before="120"/>
              <w:rPr>
                <w:rFonts w:eastAsiaTheme="minorEastAsia"/>
                <w:lang w:eastAsia="zh-CN"/>
              </w:rPr>
            </w:pPr>
            <w:r w:rsidRPr="00E07F4D">
              <w:rPr>
                <w:rFonts w:eastAsiaTheme="minorEastAsia"/>
                <w:lang w:eastAsia="zh-CN"/>
              </w:rPr>
              <w:t xml:space="preserve">Q4: </w:t>
            </w:r>
            <w:r w:rsidRPr="00E245AE">
              <w:rPr>
                <w:rFonts w:eastAsiaTheme="minorEastAsia"/>
                <w:lang w:eastAsia="zh-CN"/>
              </w:rPr>
              <w:t>Same with ZTE.</w:t>
            </w:r>
          </w:p>
          <w:p w14:paraId="10CD3413" w14:textId="557FF572" w:rsidR="005214FF" w:rsidRDefault="00E245AE" w:rsidP="00E245AE">
            <w:pPr>
              <w:spacing w:before="120"/>
              <w:rPr>
                <w:lang w:eastAsia="ko-KR"/>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E245AE">
              <w:rPr>
                <w:rFonts w:eastAsiaTheme="minorEastAsia"/>
                <w:lang w:eastAsia="zh-CN"/>
              </w:rPr>
              <w:t>PUSCH</w:t>
            </w:r>
            <w:r>
              <w:rPr>
                <w:rFonts w:eastAsiaTheme="minorEastAsia"/>
                <w:lang w:eastAsia="zh-CN"/>
              </w:rPr>
              <w:t>/</w:t>
            </w:r>
            <w:r w:rsidRPr="00E245AE">
              <w:rPr>
                <w:rFonts w:eastAsiaTheme="minorEastAsia"/>
                <w:lang w:eastAsia="zh-CN"/>
              </w:rPr>
              <w:t xml:space="preserve">Preamble repetition unit </w:t>
            </w:r>
            <w:r>
              <w:rPr>
                <w:rFonts w:eastAsiaTheme="minorEastAsia"/>
                <w:lang w:eastAsia="zh-CN"/>
              </w:rPr>
              <w:t>can be</w:t>
            </w:r>
            <w:r w:rsidRPr="00E245AE">
              <w:rPr>
                <w:rFonts w:eastAsiaTheme="minorEastAsia"/>
                <w:lang w:eastAsia="zh-CN"/>
              </w:rPr>
              <w:t xml:space="preserve"> used as the granularity of N for long PUSCH</w:t>
            </w:r>
            <w:r>
              <w:rPr>
                <w:rFonts w:eastAsiaTheme="minorEastAsia"/>
                <w:lang w:eastAsia="zh-CN"/>
              </w:rPr>
              <w:t>/PRACH.</w:t>
            </w:r>
          </w:p>
        </w:tc>
      </w:tr>
      <w:tr w:rsidR="005214FF" w14:paraId="3220F7EE" w14:textId="77777777" w:rsidTr="00FE13CE">
        <w:trPr>
          <w:trHeight w:val="398"/>
          <w:jc w:val="center"/>
        </w:trPr>
        <w:tc>
          <w:tcPr>
            <w:tcW w:w="2547" w:type="dxa"/>
            <w:shd w:val="clear" w:color="auto" w:fill="auto"/>
            <w:vAlign w:val="center"/>
          </w:tcPr>
          <w:p w14:paraId="3B2D895C" w14:textId="59F416F9" w:rsidR="005214FF" w:rsidRDefault="00DF40F9" w:rsidP="005214FF">
            <w:pPr>
              <w:snapToGrid w:val="0"/>
              <w:spacing w:after="0"/>
              <w:rPr>
                <w:lang w:eastAsia="zh-CN"/>
              </w:rPr>
            </w:pPr>
            <w:r>
              <w:rPr>
                <w:lang w:eastAsia="zh-CN"/>
              </w:rPr>
              <w:t>MediaTek</w:t>
            </w:r>
          </w:p>
        </w:tc>
        <w:tc>
          <w:tcPr>
            <w:tcW w:w="8080" w:type="dxa"/>
            <w:vAlign w:val="center"/>
          </w:tcPr>
          <w:p w14:paraId="73DD0D3D" w14:textId="77777777" w:rsidR="00DF40F9" w:rsidRDefault="00DF40F9" w:rsidP="00DF40F9">
            <w:pPr>
              <w:jc w:val="both"/>
              <w:rPr>
                <w:lang w:val="en-US"/>
              </w:rPr>
            </w:pPr>
            <w:r w:rsidRPr="00C60837">
              <w:rPr>
                <w:lang w:val="en-US"/>
              </w:rPr>
              <w:t>Q1: Yes</w:t>
            </w:r>
            <w:r>
              <w:rPr>
                <w:lang w:val="en-US"/>
              </w:rPr>
              <w:t xml:space="preserve">, </w:t>
            </w:r>
            <w:r w:rsidRPr="00C60837">
              <w:rPr>
                <w:lang w:val="en-US"/>
              </w:rPr>
              <w:t>to avoid breaking the specified transmit timing error Te</w:t>
            </w:r>
          </w:p>
          <w:p w14:paraId="0251E575" w14:textId="77777777" w:rsidR="00DF40F9" w:rsidRDefault="00DF40F9" w:rsidP="00DF40F9">
            <w:pPr>
              <w:jc w:val="both"/>
              <w:rPr>
                <w:lang w:val="en-US"/>
              </w:rPr>
            </w:pPr>
            <w:r>
              <w:rPr>
                <w:lang w:val="en-US"/>
              </w:rPr>
              <w:t>Q2: Yes, specification change needed</w:t>
            </w:r>
          </w:p>
          <w:p w14:paraId="1ADC7C91" w14:textId="4E0EFDED" w:rsidR="00DF40F9" w:rsidRDefault="00DF40F9" w:rsidP="00DF40F9">
            <w:pPr>
              <w:jc w:val="both"/>
              <w:rPr>
                <w:lang w:val="en-US"/>
              </w:rPr>
            </w:pPr>
            <w:r>
              <w:rPr>
                <w:lang w:val="en-US"/>
              </w:rPr>
              <w:t>Q3: No, depending on TA value and implementation the gap can be avoided</w:t>
            </w:r>
          </w:p>
          <w:p w14:paraId="17A38FF6" w14:textId="77777777" w:rsidR="00DF40F9" w:rsidRDefault="00DF40F9" w:rsidP="00DF40F9">
            <w:pPr>
              <w:jc w:val="both"/>
              <w:rPr>
                <w:lang w:val="en-US"/>
              </w:rPr>
            </w:pPr>
            <w:r>
              <w:rPr>
                <w:lang w:val="en-US"/>
              </w:rPr>
              <w:t>Q4: Yes, but need can be further discussed</w:t>
            </w:r>
          </w:p>
          <w:p w14:paraId="5CFB5CB8" w14:textId="78D68D35" w:rsidR="005214FF" w:rsidRDefault="00DF40F9" w:rsidP="00DF40F9">
            <w:pPr>
              <w:overflowPunct w:val="0"/>
              <w:autoSpaceDE w:val="0"/>
              <w:autoSpaceDN w:val="0"/>
              <w:adjustRightInd w:val="0"/>
              <w:contextualSpacing/>
              <w:textAlignment w:val="baseline"/>
            </w:pPr>
            <w:r>
              <w:rPr>
                <w:lang w:val="en-US"/>
              </w:rPr>
              <w:t>Q5: N=1, time unit is one subframe</w:t>
            </w:r>
          </w:p>
        </w:tc>
      </w:tr>
      <w:tr w:rsidR="005214FF" w14:paraId="25A5D393" w14:textId="77777777" w:rsidTr="00FE13CE">
        <w:trPr>
          <w:trHeight w:val="398"/>
          <w:jc w:val="center"/>
        </w:trPr>
        <w:tc>
          <w:tcPr>
            <w:tcW w:w="2547" w:type="dxa"/>
            <w:shd w:val="clear" w:color="auto" w:fill="auto"/>
            <w:vAlign w:val="center"/>
          </w:tcPr>
          <w:p w14:paraId="35D42D51" w14:textId="5A9396D0" w:rsidR="005214FF" w:rsidRDefault="005E2C3E" w:rsidP="005214FF">
            <w:pPr>
              <w:snapToGrid w:val="0"/>
              <w:spacing w:after="0"/>
              <w:rPr>
                <w:bCs/>
                <w:lang w:eastAsia="zh-CN"/>
              </w:rPr>
            </w:pPr>
            <w:r w:rsidRPr="002C6F70">
              <w:rPr>
                <w:highlight w:val="yellow"/>
                <w:lang w:eastAsia="zh-CN"/>
              </w:rPr>
              <w:t>MODERATOR</w:t>
            </w:r>
          </w:p>
        </w:tc>
        <w:tc>
          <w:tcPr>
            <w:tcW w:w="8080" w:type="dxa"/>
            <w:vAlign w:val="center"/>
          </w:tcPr>
          <w:p w14:paraId="4EA44675" w14:textId="77777777" w:rsidR="005E2C3E" w:rsidRPr="002C6F70" w:rsidRDefault="005E2C3E" w:rsidP="005E2C3E">
            <w:pPr>
              <w:jc w:val="both"/>
              <w:rPr>
                <w:highlight w:val="yellow"/>
                <w:lang w:val="en-US"/>
              </w:rPr>
            </w:pPr>
            <w:r w:rsidRPr="002C6F70">
              <w:rPr>
                <w:highlight w:val="yellow"/>
                <w:lang w:val="en-US"/>
              </w:rPr>
              <w:t>Quick Summary</w:t>
            </w:r>
          </w:p>
          <w:p w14:paraId="0F2FC6AE" w14:textId="77777777" w:rsidR="005E2C3E" w:rsidRPr="002C6F70" w:rsidRDefault="005E2C3E" w:rsidP="005E2C3E">
            <w:pPr>
              <w:jc w:val="both"/>
              <w:rPr>
                <w:highlight w:val="yellow"/>
                <w:lang w:val="en-US"/>
              </w:rPr>
            </w:pPr>
            <w:r w:rsidRPr="002C6F70">
              <w:rPr>
                <w:highlight w:val="yellow"/>
                <w:lang w:val="en-US"/>
              </w:rPr>
              <w:t>A majority of companies agree that</w:t>
            </w:r>
          </w:p>
          <w:p w14:paraId="36E5C253" w14:textId="77777777" w:rsidR="005E2C3E" w:rsidRPr="002C6F70" w:rsidRDefault="005E2C3E" w:rsidP="005E2C3E">
            <w:pPr>
              <w:jc w:val="both"/>
              <w:rPr>
                <w:highlight w:val="yellow"/>
                <w:lang w:val="en-US"/>
              </w:rPr>
            </w:pPr>
            <w:r w:rsidRPr="002C6F70">
              <w:rPr>
                <w:highlight w:val="yellow"/>
                <w:lang w:val="en-US"/>
              </w:rPr>
              <w:t xml:space="preserve">Q2: a specification change is needed for UL transmission with repetitions R&gt;1. </w:t>
            </w:r>
          </w:p>
          <w:p w14:paraId="275CBE13" w14:textId="77777777" w:rsidR="005E2C3E" w:rsidRPr="002C6F70" w:rsidRDefault="005E2C3E" w:rsidP="005E2C3E">
            <w:pPr>
              <w:jc w:val="both"/>
              <w:rPr>
                <w:highlight w:val="yellow"/>
                <w:lang w:val="en-US"/>
              </w:rPr>
            </w:pPr>
            <w:r w:rsidRPr="002C6F70">
              <w:rPr>
                <w:highlight w:val="yellow"/>
                <w:lang w:val="en-US"/>
              </w:rPr>
              <w:t>Q3:  Segmented UE pre-compensation with small segment duration and more frequent new UL gaps needed to avoid phase discontinuity issue and delay drift rate issue</w:t>
            </w:r>
          </w:p>
          <w:p w14:paraId="2BF4A32A" w14:textId="77777777" w:rsidR="005E2C3E" w:rsidRPr="002C6F70" w:rsidRDefault="005E2C3E" w:rsidP="005E2C3E">
            <w:pPr>
              <w:jc w:val="both"/>
              <w:rPr>
                <w:highlight w:val="yellow"/>
                <w:lang w:val="en-US"/>
              </w:rPr>
            </w:pPr>
            <w:r w:rsidRPr="002C6F70">
              <w:rPr>
                <w:highlight w:val="yellow"/>
                <w:lang w:val="en-US"/>
              </w:rPr>
              <w:lastRenderedPageBreak/>
              <w:t>Further discussion needed on</w:t>
            </w:r>
          </w:p>
          <w:p w14:paraId="632447F0" w14:textId="77777777" w:rsidR="005E2C3E" w:rsidRPr="002C6F70" w:rsidRDefault="005E2C3E" w:rsidP="005E2C3E">
            <w:pPr>
              <w:jc w:val="both"/>
              <w:rPr>
                <w:highlight w:val="yellow"/>
                <w:lang w:val="en-US"/>
              </w:rPr>
            </w:pPr>
            <w:r w:rsidRPr="002C6F70">
              <w:rPr>
                <w:highlight w:val="yellow"/>
                <w:lang w:val="en-US"/>
              </w:rPr>
              <w:t>Q1: Requirement on the accuracy (i.e. Te or half of CP) to determine the value and time unit for segmented pre-compensation.</w:t>
            </w:r>
          </w:p>
          <w:p w14:paraId="01E8BF8C" w14:textId="77777777" w:rsidR="005E2C3E" w:rsidRDefault="005E2C3E" w:rsidP="005E2C3E">
            <w:pPr>
              <w:jc w:val="both"/>
              <w:rPr>
                <w:highlight w:val="yellow"/>
                <w:lang w:val="en-US"/>
              </w:rPr>
            </w:pPr>
            <w:r w:rsidRPr="002C6F70">
              <w:rPr>
                <w:highlight w:val="yellow"/>
                <w:lang w:val="en-US"/>
              </w:rPr>
              <w:t>Q4: Implementation method with sampling rate to avoid new gaps for segmented pre-compensation</w:t>
            </w:r>
          </w:p>
          <w:p w14:paraId="27DB5DAF" w14:textId="59090CEA" w:rsidR="005214FF" w:rsidRPr="00AD2C3F" w:rsidRDefault="005E2C3E" w:rsidP="005E2C3E">
            <w:pPr>
              <w:jc w:val="both"/>
              <w:rPr>
                <w:i/>
              </w:rPr>
            </w:pPr>
            <w:r>
              <w:rPr>
                <w:highlight w:val="yellow"/>
                <w:lang w:val="en-US"/>
              </w:rPr>
              <w:t xml:space="preserve">Q5: N=1 </w:t>
            </w:r>
            <w:r w:rsidRPr="006873DF">
              <w:rPr>
                <w:highlight w:val="yellow"/>
                <w:lang w:val="en-US"/>
              </w:rPr>
              <w:t>subframe; 8 slots for 3.75 kHz SCS and 32 slots for 15 kHz SCS; N=1, .., 32 subframes, N=8, 16, 32 subframes, N indicated by the network:</w:t>
            </w:r>
          </w:p>
        </w:tc>
      </w:tr>
      <w:tr w:rsidR="005214FF" w14:paraId="44CE61BE" w14:textId="77777777" w:rsidTr="00FE13CE">
        <w:trPr>
          <w:trHeight w:val="398"/>
          <w:jc w:val="center"/>
        </w:trPr>
        <w:tc>
          <w:tcPr>
            <w:tcW w:w="2547" w:type="dxa"/>
            <w:shd w:val="clear" w:color="auto" w:fill="auto"/>
            <w:vAlign w:val="center"/>
          </w:tcPr>
          <w:p w14:paraId="65B26F70" w14:textId="77777777" w:rsidR="005214FF" w:rsidRDefault="005214FF" w:rsidP="005214FF">
            <w:pPr>
              <w:snapToGrid w:val="0"/>
              <w:spacing w:after="0"/>
              <w:rPr>
                <w:lang w:eastAsia="zh-CN"/>
              </w:rPr>
            </w:pPr>
          </w:p>
        </w:tc>
        <w:tc>
          <w:tcPr>
            <w:tcW w:w="8080" w:type="dxa"/>
            <w:vAlign w:val="center"/>
          </w:tcPr>
          <w:p w14:paraId="096A0F01" w14:textId="77777777" w:rsidR="005214FF" w:rsidRPr="0044038F" w:rsidRDefault="005214FF" w:rsidP="005214FF">
            <w:pPr>
              <w:spacing w:before="60" w:after="60" w:line="288" w:lineRule="auto"/>
              <w:jc w:val="both"/>
              <w:rPr>
                <w:rFonts w:eastAsia="Malgun Gothic"/>
                <w:b/>
                <w:sz w:val="22"/>
                <w:szCs w:val="22"/>
              </w:rPr>
            </w:pPr>
          </w:p>
        </w:tc>
      </w:tr>
      <w:tr w:rsidR="005214FF" w14:paraId="5B9D1C5F" w14:textId="77777777" w:rsidTr="00FE13CE">
        <w:trPr>
          <w:trHeight w:val="398"/>
          <w:jc w:val="center"/>
        </w:trPr>
        <w:tc>
          <w:tcPr>
            <w:tcW w:w="2547" w:type="dxa"/>
            <w:shd w:val="clear" w:color="auto" w:fill="auto"/>
            <w:vAlign w:val="center"/>
          </w:tcPr>
          <w:p w14:paraId="3C88A1B2" w14:textId="77777777" w:rsidR="005214FF" w:rsidRDefault="005214FF" w:rsidP="005214FF">
            <w:pPr>
              <w:snapToGrid w:val="0"/>
              <w:spacing w:after="0"/>
              <w:rPr>
                <w:lang w:eastAsia="zh-CN"/>
              </w:rPr>
            </w:pPr>
          </w:p>
        </w:tc>
        <w:tc>
          <w:tcPr>
            <w:tcW w:w="8080" w:type="dxa"/>
            <w:vAlign w:val="center"/>
          </w:tcPr>
          <w:p w14:paraId="60B0042D" w14:textId="77777777" w:rsidR="005214FF" w:rsidRDefault="005214FF" w:rsidP="005214FF">
            <w:pPr>
              <w:ind w:right="-99"/>
            </w:pPr>
          </w:p>
        </w:tc>
      </w:tr>
      <w:tr w:rsidR="005214FF" w14:paraId="65B7A455" w14:textId="77777777" w:rsidTr="00FE13CE">
        <w:trPr>
          <w:trHeight w:val="398"/>
          <w:jc w:val="center"/>
        </w:trPr>
        <w:tc>
          <w:tcPr>
            <w:tcW w:w="2547" w:type="dxa"/>
            <w:shd w:val="clear" w:color="auto" w:fill="auto"/>
            <w:vAlign w:val="center"/>
          </w:tcPr>
          <w:p w14:paraId="3556432D" w14:textId="77777777" w:rsidR="005214FF" w:rsidRDefault="005214FF" w:rsidP="005214FF">
            <w:pPr>
              <w:snapToGrid w:val="0"/>
              <w:spacing w:after="0"/>
              <w:rPr>
                <w:lang w:eastAsia="zh-CN"/>
              </w:rPr>
            </w:pPr>
          </w:p>
        </w:tc>
        <w:tc>
          <w:tcPr>
            <w:tcW w:w="8080" w:type="dxa"/>
            <w:vAlign w:val="center"/>
          </w:tcPr>
          <w:p w14:paraId="495BE6F2" w14:textId="77777777" w:rsidR="005214FF" w:rsidRDefault="005214FF" w:rsidP="005214FF"/>
        </w:tc>
      </w:tr>
      <w:tr w:rsidR="005214FF" w14:paraId="26825A4C" w14:textId="77777777" w:rsidTr="00FE13CE">
        <w:trPr>
          <w:trHeight w:val="398"/>
          <w:jc w:val="center"/>
        </w:trPr>
        <w:tc>
          <w:tcPr>
            <w:tcW w:w="2547" w:type="dxa"/>
            <w:shd w:val="clear" w:color="auto" w:fill="auto"/>
            <w:vAlign w:val="center"/>
          </w:tcPr>
          <w:p w14:paraId="51284996" w14:textId="77777777" w:rsidR="005214FF" w:rsidRDefault="005214FF" w:rsidP="005214FF">
            <w:pPr>
              <w:snapToGrid w:val="0"/>
              <w:spacing w:after="0"/>
              <w:rPr>
                <w:lang w:eastAsia="zh-CN"/>
              </w:rPr>
            </w:pPr>
          </w:p>
        </w:tc>
        <w:tc>
          <w:tcPr>
            <w:tcW w:w="8080" w:type="dxa"/>
            <w:vAlign w:val="center"/>
          </w:tcPr>
          <w:p w14:paraId="119BF13D" w14:textId="77777777" w:rsidR="005214FF" w:rsidRDefault="005214FF" w:rsidP="005214FF">
            <w:pPr>
              <w:spacing w:beforeLines="50" w:before="120" w:after="0"/>
            </w:pPr>
          </w:p>
        </w:tc>
      </w:tr>
      <w:tr w:rsidR="005214FF" w14:paraId="448E4EE0" w14:textId="77777777" w:rsidTr="00FE13CE">
        <w:trPr>
          <w:trHeight w:val="398"/>
          <w:jc w:val="center"/>
        </w:trPr>
        <w:tc>
          <w:tcPr>
            <w:tcW w:w="2547" w:type="dxa"/>
            <w:shd w:val="clear" w:color="auto" w:fill="auto"/>
            <w:vAlign w:val="center"/>
          </w:tcPr>
          <w:p w14:paraId="71CEE4BB" w14:textId="77777777" w:rsidR="005214FF" w:rsidRDefault="005214FF" w:rsidP="005214FF">
            <w:pPr>
              <w:snapToGrid w:val="0"/>
              <w:spacing w:after="0"/>
            </w:pPr>
          </w:p>
        </w:tc>
        <w:tc>
          <w:tcPr>
            <w:tcW w:w="8080" w:type="dxa"/>
            <w:vAlign w:val="center"/>
          </w:tcPr>
          <w:p w14:paraId="2929D2F2" w14:textId="77777777" w:rsidR="005214FF" w:rsidRDefault="005214FF" w:rsidP="005214FF">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EAD0BB4"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A majority of companies agree that</w:t>
      </w:r>
    </w:p>
    <w:p w14:paraId="6FA6ACEA" w14:textId="77777777" w:rsidR="00C9698B" w:rsidRDefault="00C9698B" w:rsidP="00C9698B">
      <w:pPr>
        <w:pStyle w:val="ListParagraph"/>
        <w:numPr>
          <w:ilvl w:val="0"/>
          <w:numId w:val="25"/>
        </w:numPr>
        <w:snapToGrid w:val="0"/>
        <w:spacing w:beforeLines="50" w:before="120" w:afterLines="50" w:after="120"/>
        <w:rPr>
          <w:rFonts w:eastAsiaTheme="minorEastAsia"/>
          <w:lang w:eastAsia="zh-CN"/>
        </w:rPr>
      </w:pPr>
      <w:r w:rsidRPr="002C6F70">
        <w:rPr>
          <w:rFonts w:eastAsiaTheme="minorEastAsia"/>
          <w:lang w:eastAsia="zh-CN"/>
        </w:rPr>
        <w:t>On question Q2</w:t>
      </w:r>
      <w:r>
        <w:rPr>
          <w:rFonts w:eastAsiaTheme="minorEastAsia"/>
          <w:lang w:eastAsia="zh-CN"/>
        </w:rPr>
        <w:t xml:space="preserve"> “</w:t>
      </w:r>
      <w:r w:rsidRPr="002C6F70">
        <w:rPr>
          <w:rFonts w:eastAsiaTheme="minorEastAsia"/>
          <w:b/>
          <w:i/>
          <w:lang w:eastAsia="zh-CN"/>
        </w:rPr>
        <w:t>specification change in case on UL transmission repetitions with R&gt;1</w:t>
      </w:r>
      <w:r>
        <w:rPr>
          <w:rFonts w:eastAsiaTheme="minorEastAsia"/>
          <w:lang w:eastAsia="zh-CN"/>
        </w:rPr>
        <w:t>”</w:t>
      </w:r>
      <w:r w:rsidRPr="002C6F70">
        <w:rPr>
          <w:rFonts w:eastAsiaTheme="minorEastAsia"/>
          <w:lang w:eastAsia="zh-CN"/>
        </w:rPr>
        <w:t>: APT, ZTE, Apple, Xiaomi, CMCC, SONY, Huawei, Nokia</w:t>
      </w:r>
      <w:r>
        <w:rPr>
          <w:rFonts w:eastAsiaTheme="minorEastAsia"/>
          <w:lang w:eastAsia="zh-CN"/>
        </w:rPr>
        <w:t>, MediaTek</w:t>
      </w:r>
      <w:r w:rsidRPr="002C6F70">
        <w:rPr>
          <w:rFonts w:eastAsiaTheme="minorEastAsia"/>
          <w:lang w:eastAsia="zh-CN"/>
        </w:rPr>
        <w:t xml:space="preserve"> commented that a specification change is needed for UL tr</w:t>
      </w:r>
      <w:r>
        <w:rPr>
          <w:rFonts w:eastAsiaTheme="minorEastAsia"/>
          <w:lang w:eastAsia="zh-CN"/>
        </w:rPr>
        <w:t>ansmission with repetitions R&gt;1; Qualcomm commented potentially, can be worked out in normative phase</w:t>
      </w:r>
      <w:r w:rsidRPr="002C6F70">
        <w:rPr>
          <w:rFonts w:eastAsiaTheme="minorEastAsia"/>
          <w:lang w:eastAsia="zh-CN"/>
        </w:rPr>
        <w:t xml:space="preserve"> </w:t>
      </w:r>
    </w:p>
    <w:p w14:paraId="68447382" w14:textId="77777777" w:rsidR="00C9698B" w:rsidRPr="002C6F70" w:rsidRDefault="00C9698B" w:rsidP="00C9698B">
      <w:pPr>
        <w:pStyle w:val="ListParagraph"/>
        <w:numPr>
          <w:ilvl w:val="0"/>
          <w:numId w:val="25"/>
        </w:numPr>
        <w:snapToGrid w:val="0"/>
        <w:spacing w:beforeLines="50" w:before="120" w:afterLines="50" w:after="120"/>
        <w:rPr>
          <w:rFonts w:eastAsiaTheme="minorEastAsia"/>
          <w:lang w:eastAsia="zh-CN"/>
        </w:rPr>
      </w:pPr>
      <w:r w:rsidRPr="006873DF">
        <w:rPr>
          <w:rFonts w:eastAsiaTheme="minorEastAsia"/>
          <w:lang w:eastAsia="zh-CN"/>
        </w:rPr>
        <w:t>APT, ZTE, Apple, SONY, Huawei, Nokia</w:t>
      </w:r>
      <w:r>
        <w:rPr>
          <w:rFonts w:eastAsiaTheme="minorEastAsia"/>
          <w:lang w:eastAsia="zh-CN"/>
        </w:rPr>
        <w:t xml:space="preserve">, </w:t>
      </w:r>
      <w:r w:rsidRPr="002C6F70">
        <w:rPr>
          <w:rFonts w:eastAsiaTheme="minorEastAsia"/>
          <w:lang w:eastAsia="zh-CN"/>
        </w:rPr>
        <w:t>Xiaomi, CMCC</w:t>
      </w:r>
      <w:r>
        <w:rPr>
          <w:rFonts w:eastAsiaTheme="minorEastAsia"/>
          <w:lang w:eastAsia="zh-CN"/>
        </w:rPr>
        <w:t>, MediaTek, Qualcomm commented on “</w:t>
      </w:r>
      <w:r>
        <w:rPr>
          <w:rFonts w:eastAsiaTheme="minorEastAsia"/>
          <w:b/>
          <w:i/>
          <w:lang w:eastAsia="zh-CN"/>
        </w:rPr>
        <w:t>segmented UE pre-compensation with small segment duration</w:t>
      </w:r>
      <w:r>
        <w:rPr>
          <w:rFonts w:eastAsiaTheme="minorEastAsia"/>
          <w:lang w:eastAsia="zh-CN"/>
        </w:rPr>
        <w:t xml:space="preserve">”, which is already agreed as baseline. </w:t>
      </w:r>
    </w:p>
    <w:p w14:paraId="25102EA6"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Further discussion needed on</w:t>
      </w:r>
    </w:p>
    <w:p w14:paraId="78DA69C6"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On question Q1 “</w:t>
      </w:r>
      <w:r w:rsidRPr="002C6F70">
        <w:rPr>
          <w:rFonts w:eastAsiaTheme="minorEastAsia"/>
          <w:b/>
          <w:i/>
          <w:lang w:eastAsia="zh-CN"/>
        </w:rPr>
        <w:t>Requirement on the accuracy to determine the value and time unit for segmented pre-compensa</w:t>
      </w:r>
      <w:r w:rsidRPr="0078154E">
        <w:rPr>
          <w:rFonts w:eastAsiaTheme="minorEastAsia"/>
          <w:b/>
          <w:i/>
          <w:lang w:eastAsia="zh-CN"/>
        </w:rPr>
        <w:t>tion</w:t>
      </w:r>
      <w:r>
        <w:rPr>
          <w:rFonts w:eastAsiaTheme="minorEastAsia"/>
          <w:lang w:eastAsia="zh-CN"/>
        </w:rPr>
        <w:t xml:space="preserve">”: </w:t>
      </w:r>
      <w:r w:rsidRPr="002C6F70">
        <w:rPr>
          <w:rFonts w:eastAsiaTheme="minorEastAsia"/>
          <w:lang w:eastAsia="zh-CN"/>
        </w:rPr>
        <w:t xml:space="preserve"> </w:t>
      </w:r>
      <w:r>
        <w:rPr>
          <w:rFonts w:eastAsiaTheme="minorEastAsia"/>
          <w:lang w:eastAsia="zh-CN"/>
        </w:rPr>
        <w:t xml:space="preserve">APT, Xiaomi  (CP), ZTE, Nokia (Te or CP), Apple, SONY, Huawei, MediaTek  (Te),  </w:t>
      </w:r>
      <w:r w:rsidRPr="002C6F70">
        <w:rPr>
          <w:rFonts w:eastAsiaTheme="minorEastAsia"/>
          <w:lang w:eastAsia="zh-CN"/>
        </w:rPr>
        <w:t xml:space="preserve">This may be a RAN4 discussion. </w:t>
      </w:r>
    </w:p>
    <w:p w14:paraId="6E18B81A"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sidRPr="002C6F70">
        <w:rPr>
          <w:rFonts w:eastAsiaTheme="minorEastAsia"/>
          <w:lang w:eastAsia="zh-CN"/>
        </w:rPr>
        <w:t>On question Q3</w:t>
      </w:r>
      <w:r>
        <w:rPr>
          <w:rFonts w:eastAsiaTheme="minorEastAsia"/>
          <w:lang w:eastAsia="zh-CN"/>
        </w:rPr>
        <w:t xml:space="preserve"> “</w:t>
      </w:r>
      <w:r>
        <w:rPr>
          <w:rFonts w:eastAsiaTheme="minorEastAsia"/>
          <w:b/>
          <w:i/>
          <w:lang w:eastAsia="zh-CN"/>
        </w:rPr>
        <w:t xml:space="preserve">segmented UE pre-compensation with small segment duration </w:t>
      </w:r>
      <w:r w:rsidRPr="00FB63D1">
        <w:rPr>
          <w:rFonts w:eastAsiaTheme="minorEastAsia"/>
          <w:b/>
          <w:i/>
          <w:color w:val="FF0000"/>
          <w:lang w:eastAsia="zh-CN"/>
        </w:rPr>
        <w:t>and more frequent new UL gaps</w:t>
      </w:r>
      <w:r>
        <w:rPr>
          <w:rFonts w:eastAsiaTheme="minorEastAsia"/>
          <w:lang w:eastAsia="zh-CN"/>
        </w:rPr>
        <w:t>”</w:t>
      </w:r>
      <w:r w:rsidRPr="002C6F70">
        <w:rPr>
          <w:rFonts w:eastAsiaTheme="minorEastAsia"/>
          <w:lang w:eastAsia="zh-CN"/>
        </w:rPr>
        <w:t>:  APT, Z</w:t>
      </w:r>
      <w:r>
        <w:rPr>
          <w:rFonts w:eastAsiaTheme="minorEastAsia"/>
          <w:lang w:eastAsia="zh-CN"/>
        </w:rPr>
        <w:t xml:space="preserve">TE, Apple, SONY, Huawei, Nokia, commented </w:t>
      </w:r>
      <w:r w:rsidRPr="002C6F70">
        <w:rPr>
          <w:rFonts w:eastAsiaTheme="minorEastAsia"/>
          <w:lang w:eastAsia="zh-CN"/>
        </w:rPr>
        <w:t>Segmented UE pre-compensation with small segment duration and more frequent new UL gaps needed to avoid phase discontinuity issue and delay drift rate issue. Xiaomi, CMCC</w:t>
      </w:r>
      <w:r>
        <w:rPr>
          <w:rFonts w:eastAsiaTheme="minorEastAsia"/>
          <w:lang w:eastAsia="zh-CN"/>
        </w:rPr>
        <w:t>, MediaTek, Qualcomm</w:t>
      </w:r>
      <w:r w:rsidRPr="002C6F70">
        <w:rPr>
          <w:rFonts w:eastAsiaTheme="minorEastAsia"/>
          <w:lang w:eastAsia="zh-CN"/>
        </w:rPr>
        <w:t xml:space="preserve"> commented the need for this solution is FFS.</w:t>
      </w:r>
    </w:p>
    <w:p w14:paraId="455BC24B" w14:textId="77777777" w:rsidR="00C9698B"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On question </w:t>
      </w:r>
      <w:r w:rsidRPr="002C6F70">
        <w:rPr>
          <w:rFonts w:eastAsiaTheme="minorEastAsia"/>
          <w:lang w:eastAsia="zh-CN"/>
        </w:rPr>
        <w:t>Q4</w:t>
      </w:r>
      <w:r>
        <w:rPr>
          <w:rFonts w:eastAsiaTheme="minorEastAsia"/>
          <w:lang w:eastAsia="zh-CN"/>
        </w:rPr>
        <w:t xml:space="preserve"> “</w:t>
      </w:r>
      <w:r w:rsidRPr="002C6F70">
        <w:rPr>
          <w:rFonts w:eastAsiaTheme="minorEastAsia"/>
          <w:b/>
          <w:i/>
          <w:lang w:eastAsia="zh-CN"/>
        </w:rPr>
        <w:t>implementation method with sampling frequency adjustment</w:t>
      </w:r>
      <w:r w:rsidRPr="002C6F70">
        <w:rPr>
          <w:rFonts w:eastAsiaTheme="minorEastAsia"/>
          <w:lang w:eastAsia="zh-CN"/>
        </w:rPr>
        <w:t>”: No consensus on implementation method with sampling rate to avoid new gaps for segmented pre-compensation</w:t>
      </w:r>
      <w:r>
        <w:rPr>
          <w:rFonts w:eastAsiaTheme="minorEastAsia"/>
          <w:lang w:eastAsia="zh-CN"/>
        </w:rPr>
        <w:t xml:space="preserve">. CMCC, Xiaomi, SONY, MediaTek commented the need for this solution is FFS; ZTE, APT  commented not needed </w:t>
      </w:r>
      <w:r w:rsidRPr="002C6F70">
        <w:rPr>
          <w:rFonts w:eastAsiaTheme="minorEastAsia"/>
          <w:lang w:eastAsia="zh-CN"/>
        </w:rPr>
        <w:t>for the TA adjustment, additional gap to avoid the overlapping may be needed</w:t>
      </w:r>
      <w:r>
        <w:rPr>
          <w:rFonts w:eastAsiaTheme="minorEastAsia"/>
          <w:lang w:eastAsia="zh-CN"/>
        </w:rPr>
        <w:t xml:space="preserve">. Huawei commented </w:t>
      </w:r>
      <w:r w:rsidRPr="002C6F70">
        <w:rPr>
          <w:rFonts w:eastAsiaTheme="minorEastAsia"/>
          <w:lang w:eastAsia="zh-CN"/>
        </w:rPr>
        <w:t>If no new UL gaps are introduced, the frequency of sampling frequency adjustment will be high which will introduce extra complexity at the UE side.</w:t>
      </w:r>
      <w:r>
        <w:rPr>
          <w:rFonts w:eastAsiaTheme="minorEastAsia"/>
          <w:lang w:eastAsia="zh-CN"/>
        </w:rPr>
        <w:t xml:space="preserve"> Nokia commented i</w:t>
      </w:r>
      <w:r w:rsidRPr="002C6F70">
        <w:rPr>
          <w:rFonts w:eastAsiaTheme="minorEastAsia"/>
          <w:lang w:eastAsia="zh-CN"/>
        </w:rPr>
        <w:t>t should not be UE implementation only</w:t>
      </w:r>
      <w:r>
        <w:rPr>
          <w:rFonts w:eastAsiaTheme="minorEastAsia"/>
          <w:lang w:eastAsia="zh-CN"/>
        </w:rPr>
        <w:t xml:space="preserve">, </w:t>
      </w:r>
      <w:r w:rsidRPr="002C6F70">
        <w:rPr>
          <w:rFonts w:eastAsiaTheme="minorEastAsia"/>
          <w:lang w:eastAsia="zh-CN"/>
        </w:rPr>
        <w:t>will cause more UE complexity, and should be evaluated in RAN4 whether the accuracy of UE implementation is high enough.</w:t>
      </w:r>
      <w:r>
        <w:rPr>
          <w:rFonts w:eastAsiaTheme="minorEastAsia"/>
          <w:lang w:eastAsia="zh-CN"/>
        </w:rPr>
        <w:t xml:space="preserve"> Qualcomm commented </w:t>
      </w:r>
      <w:r w:rsidRPr="00DB079C">
        <w:rPr>
          <w:rFonts w:eastAsiaTheme="minorEastAsia"/>
          <w:lang w:eastAsia="zh-CN"/>
        </w:rPr>
        <w:t>the coherence duration is limited by this segment length, and gaps can’t increase this coherence. Any pre-compensation changes from segment-to-segment can be made without gaps.</w:t>
      </w:r>
    </w:p>
    <w:p w14:paraId="6C399308"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On Question Q5 “</w:t>
      </w:r>
      <w:r>
        <w:rPr>
          <w:rFonts w:eastAsiaTheme="minorEastAsia"/>
          <w:b/>
          <w:i/>
          <w:lang w:eastAsia="zh-CN"/>
        </w:rPr>
        <w:t>value of N and what is the time unit for the segmented UE pre-compensation</w:t>
      </w:r>
      <w:r>
        <w:rPr>
          <w:rFonts w:eastAsiaTheme="minorEastAsia"/>
          <w:lang w:eastAsia="zh-CN"/>
        </w:rPr>
        <w:t xml:space="preserve">”:  No consensus  APT, MediaTek commented  </w:t>
      </w:r>
      <w:r w:rsidRPr="004E0FAB">
        <w:rPr>
          <w:rFonts w:eastAsiaTheme="minorEastAsia"/>
          <w:lang w:eastAsia="zh-CN"/>
        </w:rPr>
        <w:t xml:space="preserve">N=1 subframe; </w:t>
      </w:r>
      <w:r>
        <w:rPr>
          <w:rFonts w:eastAsiaTheme="minorEastAsia"/>
          <w:lang w:eastAsia="zh-CN"/>
        </w:rPr>
        <w:t xml:space="preserve">ZTE commented </w:t>
      </w:r>
      <w:r w:rsidRPr="004E0FAB">
        <w:rPr>
          <w:rFonts w:eastAsiaTheme="minorEastAsia"/>
          <w:lang w:eastAsia="zh-CN"/>
        </w:rPr>
        <w:t>8 slots for 3.75 kHz SCS and 32 slots for 15 kHz SCS;</w:t>
      </w:r>
      <w:r>
        <w:rPr>
          <w:rFonts w:eastAsiaTheme="minorEastAsia"/>
          <w:lang w:eastAsia="zh-CN"/>
        </w:rPr>
        <w:t xml:space="preserve"> CMCC commented </w:t>
      </w:r>
      <w:r w:rsidRPr="004E0FAB">
        <w:rPr>
          <w:rFonts w:eastAsiaTheme="minorEastAsia"/>
          <w:lang w:eastAsia="zh-CN"/>
        </w:rPr>
        <w:t xml:space="preserve"> N=1, .., 32 subframes, </w:t>
      </w:r>
      <w:r>
        <w:rPr>
          <w:rFonts w:eastAsiaTheme="minorEastAsia"/>
          <w:lang w:eastAsia="zh-CN"/>
        </w:rPr>
        <w:t xml:space="preserve">SONY commented </w:t>
      </w:r>
      <w:r w:rsidRPr="004E0FAB">
        <w:rPr>
          <w:rFonts w:eastAsiaTheme="minorEastAsia"/>
          <w:lang w:eastAsia="zh-CN"/>
        </w:rPr>
        <w:t xml:space="preserve">N=8, 16, 32 subframes, </w:t>
      </w:r>
      <w:r>
        <w:rPr>
          <w:rFonts w:eastAsiaTheme="minorEastAsia"/>
          <w:lang w:eastAsia="zh-CN"/>
        </w:rPr>
        <w:t xml:space="preserve">Qualcomm commented N can be very large for GEO, and smaller for LEO, can be finalised in WID phase; Apple, Huawei, Nokia commented </w:t>
      </w:r>
      <w:r w:rsidRPr="004E0FAB">
        <w:rPr>
          <w:rFonts w:eastAsiaTheme="minorEastAsia"/>
          <w:lang w:eastAsia="zh-CN"/>
        </w:rPr>
        <w:t>N indicated by the network:</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BD822DE" w14:textId="77777777" w:rsidR="00C9698B" w:rsidRDefault="00C9698B" w:rsidP="00234BBE">
      <w:pPr>
        <w:tabs>
          <w:tab w:val="left" w:pos="576"/>
        </w:tabs>
        <w:snapToGrid w:val="0"/>
        <w:spacing w:beforeLines="50" w:before="120" w:afterLines="50" w:after="120"/>
        <w:rPr>
          <w:rFonts w:eastAsiaTheme="minorEastAsia"/>
          <w:lang w:eastAsia="zh-CN"/>
        </w:rPr>
      </w:pPr>
    </w:p>
    <w:p w14:paraId="3E3E3DA5" w14:textId="77777777" w:rsidR="00C9698B" w:rsidRDefault="00C9698B" w:rsidP="00C9698B">
      <w:r w:rsidRPr="0050683B">
        <w:rPr>
          <w:highlight w:val="green"/>
        </w:rPr>
        <w:t>Agreement:</w:t>
      </w:r>
    </w:p>
    <w:p w14:paraId="74CFAC4B" w14:textId="77777777" w:rsidR="00C9698B" w:rsidRDefault="00C9698B" w:rsidP="00C9698B">
      <w:pPr>
        <w:numPr>
          <w:ilvl w:val="0"/>
          <w:numId w:val="23"/>
        </w:numPr>
        <w:spacing w:after="0"/>
      </w:pPr>
      <w:r>
        <w:t xml:space="preserve">A specification change is needed for UL transmission with repetitions R&gt;1. </w:t>
      </w:r>
    </w:p>
    <w:p w14:paraId="5E11B2C7" w14:textId="77777777" w:rsidR="00C9698B" w:rsidRDefault="00C9698B" w:rsidP="00C9698B">
      <w:pPr>
        <w:numPr>
          <w:ilvl w:val="0"/>
          <w:numId w:val="23"/>
        </w:numPr>
        <w:spacing w:after="0"/>
      </w:pPr>
      <w:r>
        <w:lastRenderedPageBreak/>
        <w:t xml:space="preserve">For segmented UE pre-compensation how the following is handled can be further discussed </w:t>
      </w:r>
    </w:p>
    <w:p w14:paraId="68046E1B" w14:textId="77777777" w:rsidR="00C9698B" w:rsidRDefault="00C9698B" w:rsidP="00C9698B">
      <w:pPr>
        <w:numPr>
          <w:ilvl w:val="1"/>
          <w:numId w:val="23"/>
        </w:numPr>
        <w:spacing w:after="0"/>
      </w:pPr>
      <w:r>
        <w:t>Phase discontinuity at subframe boundary when applying new pre-compensation</w:t>
      </w:r>
    </w:p>
    <w:p w14:paraId="0D00FEA4" w14:textId="77777777" w:rsidR="00C9698B" w:rsidRDefault="00C9698B" w:rsidP="00C9698B">
      <w:pPr>
        <w:numPr>
          <w:ilvl w:val="1"/>
          <w:numId w:val="23"/>
        </w:numPr>
        <w:spacing w:after="0"/>
      </w:pPr>
      <w:r>
        <w:t>Coherence time limitation due to delay/frequency drift rate during segment</w:t>
      </w:r>
    </w:p>
    <w:p w14:paraId="7A35A494" w14:textId="77777777" w:rsidR="00C9698B" w:rsidRDefault="00C9698B" w:rsidP="00C9698B">
      <w:pPr>
        <w:numPr>
          <w:ilvl w:val="1"/>
          <w:numId w:val="23"/>
        </w:numPr>
        <w:spacing w:after="0"/>
      </w:pPr>
      <w:r>
        <w:t>Signal overlapping between different TA segments</w:t>
      </w:r>
    </w:p>
    <w:p w14:paraId="76F7BB25" w14:textId="77777777" w:rsidR="00C9698B" w:rsidRDefault="00C9698B" w:rsidP="00C9698B">
      <w:pPr>
        <w:numPr>
          <w:ilvl w:val="0"/>
          <w:numId w:val="23"/>
        </w:numPr>
        <w:spacing w:after="0"/>
      </w:pPr>
      <w:r>
        <w:t xml:space="preserve">FFS: Need for more frequent new UL gaps during long transmission </w:t>
      </w:r>
    </w:p>
    <w:p w14:paraId="18D38489" w14:textId="77777777" w:rsidR="00C9698B" w:rsidRDefault="00C9698B" w:rsidP="00C9698B">
      <w:pPr>
        <w:numPr>
          <w:ilvl w:val="0"/>
          <w:numId w:val="23"/>
        </w:numPr>
        <w:spacing w:after="0"/>
      </w:pPr>
      <w:r>
        <w:t>FFS: Whether sampling frequency adjustment to avoid new UL gaps can be achieved by implementation</w:t>
      </w:r>
    </w:p>
    <w:p w14:paraId="05904C9F" w14:textId="77777777" w:rsidR="00C9698B" w:rsidRDefault="00C9698B" w:rsidP="00C9698B">
      <w:pPr>
        <w:numPr>
          <w:ilvl w:val="0"/>
          <w:numId w:val="23"/>
        </w:numPr>
        <w:spacing w:after="0"/>
      </w:pPr>
      <w:r>
        <w:t>FFS: Value of N for the number of time units and what is the time unit for the segmented UE pre-compensation</w:t>
      </w:r>
    </w:p>
    <w:p w14:paraId="144BE288" w14:textId="77777777" w:rsidR="00C9698B" w:rsidRDefault="00C9698B"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AA7974" w:rsidRDefault="00F315A8" w:rsidP="00942DCD">
      <w:pPr>
        <w:rPr>
          <w:i/>
          <w:color w:val="000000"/>
          <w:highlight w:val="yellow"/>
          <w:u w:val="single"/>
        </w:rPr>
      </w:pPr>
      <w:r w:rsidRPr="00AA7974">
        <w:rPr>
          <w:b/>
          <w:i/>
          <w:color w:val="000000"/>
          <w:highlight w:val="yellow"/>
          <w:u w:val="single"/>
        </w:rPr>
        <w:t>Moderator conclusion</w:t>
      </w:r>
      <w:r w:rsidRPr="00AA7974">
        <w:rPr>
          <w:i/>
          <w:color w:val="000000"/>
          <w:highlight w:val="yellow"/>
          <w:u w:val="single"/>
        </w:rPr>
        <w:t>:</w:t>
      </w:r>
    </w:p>
    <w:p w14:paraId="1B13DFD5" w14:textId="38A9762A" w:rsidR="00F315A8" w:rsidRDefault="00F315A8" w:rsidP="00942DCD">
      <w:pPr>
        <w:rPr>
          <w:color w:val="000000"/>
        </w:rPr>
      </w:pPr>
      <w:r w:rsidRPr="00AA7974">
        <w:rPr>
          <w:i/>
          <w:color w:val="000000"/>
          <w:highlight w:val="yellow"/>
        </w:rPr>
        <w:t>The RAN1#104bis-e on DL synchronization is sufficient and can be captured in Section 8.1 RAN1 recommendations in TR 36.763</w:t>
      </w:r>
      <w:r w:rsidRPr="00AA7974">
        <w:rPr>
          <w:color w:val="000000"/>
          <w:highlight w:val="yellow"/>
        </w:rPr>
        <w:t>.</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en-US"/>
        </w:rPr>
        <w:lastRenderedPageBreak/>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CD60C6" w:rsidRDefault="00CD60C6" w:rsidP="00735A2B">
                            <w:r w:rsidRPr="00DA163D">
                              <w:rPr>
                                <w:noProof/>
                                <w:lang w:val="en-US"/>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CD60C6" w:rsidRDefault="00CD60C6" w:rsidP="00735A2B">
                      <w:r w:rsidRPr="00DA163D">
                        <w:rPr>
                          <w:noProof/>
                          <w:lang w:val="en-US"/>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F717C0">
      <w:pPr>
        <w:pStyle w:val="ListParagraph"/>
        <w:numPr>
          <w:ilvl w:val="0"/>
          <w:numId w:val="11"/>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F717C0">
      <w:pPr>
        <w:pStyle w:val="ListParagraph"/>
        <w:numPr>
          <w:ilvl w:val="0"/>
          <w:numId w:val="11"/>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Default="00E62968" w:rsidP="00F717C0">
      <w:pPr>
        <w:pStyle w:val="ListParagraph"/>
        <w:numPr>
          <w:ilvl w:val="0"/>
          <w:numId w:val="11"/>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p w14:paraId="7465FFA2" w14:textId="77777777" w:rsidR="007E131D" w:rsidRPr="007E131D" w:rsidRDefault="007E131D" w:rsidP="007E131D">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lastRenderedPageBreak/>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61CD0D3" w14:textId="77777777" w:rsidR="00843CF3" w:rsidRDefault="00843CF3" w:rsidP="00843CF3">
            <w:pPr>
              <w:spacing w:before="120"/>
            </w:pPr>
            <w:r>
              <w:t xml:space="preserve">Q1: No, gNB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can also be indicated to the gNB.</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BodyText"/>
              <w:rPr>
                <w:iCs/>
              </w:rPr>
            </w:pPr>
            <w:r w:rsidRPr="000956DA">
              <w:rPr>
                <w:iCs/>
              </w:rPr>
              <w:t>Q1: Yes. And also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BodyText"/>
              <w:rPr>
                <w:iCs/>
                <w:u w:val="single"/>
              </w:rPr>
            </w:pPr>
            <w:r w:rsidRPr="000956DA">
              <w:rPr>
                <w:iCs/>
              </w:rPr>
              <w:t>Q2: Network configured.</w:t>
            </w:r>
          </w:p>
        </w:tc>
      </w:tr>
      <w:tr w:rsidR="00C84358" w14:paraId="0F3CF07A" w14:textId="77777777" w:rsidTr="00720345">
        <w:trPr>
          <w:trHeight w:val="398"/>
          <w:jc w:val="center"/>
        </w:trPr>
        <w:tc>
          <w:tcPr>
            <w:tcW w:w="2547" w:type="dxa"/>
            <w:shd w:val="clear" w:color="auto" w:fill="auto"/>
            <w:vAlign w:val="center"/>
          </w:tcPr>
          <w:p w14:paraId="6EDC7B1B" w14:textId="3476441A" w:rsidR="00C84358" w:rsidRPr="009442DC" w:rsidRDefault="009442DC" w:rsidP="00C84358">
            <w:pPr>
              <w:snapToGrid w:val="0"/>
              <w:spacing w:after="0"/>
              <w:rPr>
                <w:color w:val="C00000"/>
                <w:lang w:eastAsia="zh-CN"/>
              </w:rPr>
            </w:pPr>
            <w:r w:rsidRPr="009442DC">
              <w:rPr>
                <w:color w:val="C00000"/>
                <w:lang w:eastAsia="zh-CN"/>
              </w:rPr>
              <w:t>Qualcomm</w:t>
            </w:r>
          </w:p>
        </w:tc>
        <w:tc>
          <w:tcPr>
            <w:tcW w:w="8080" w:type="dxa"/>
            <w:vAlign w:val="center"/>
          </w:tcPr>
          <w:p w14:paraId="09759264" w14:textId="77777777" w:rsidR="00C84358" w:rsidRPr="009442DC" w:rsidRDefault="009442DC" w:rsidP="00C84358">
            <w:pPr>
              <w:spacing w:beforeLines="50" w:before="120" w:afterLines="50" w:after="120"/>
              <w:rPr>
                <w:color w:val="C00000"/>
              </w:rPr>
            </w:pPr>
            <w:r w:rsidRPr="009442DC">
              <w:rPr>
                <w:color w:val="C00000"/>
              </w:rPr>
              <w:t xml:space="preserve">Q1: Yes. In general, there should be </w:t>
            </w:r>
            <w:r w:rsidRPr="00630584">
              <w:rPr>
                <w:b/>
                <w:bCs/>
                <w:color w:val="C00000"/>
              </w:rPr>
              <w:t>“uplink synchronization validity” timer(s), which can comprise ephemeris and GNSS</w:t>
            </w:r>
            <w:r w:rsidRPr="009442DC">
              <w:rPr>
                <w:color w:val="C00000"/>
              </w:rPr>
              <w:t>.</w:t>
            </w:r>
          </w:p>
          <w:p w14:paraId="3AE8C781" w14:textId="77777777" w:rsidR="009442DC" w:rsidRPr="009442DC" w:rsidRDefault="009442DC" w:rsidP="00C84358">
            <w:pPr>
              <w:spacing w:beforeLines="50" w:before="120" w:afterLines="50" w:after="120"/>
              <w:rPr>
                <w:color w:val="C00000"/>
              </w:rPr>
            </w:pPr>
          </w:p>
          <w:p w14:paraId="03B45F23" w14:textId="77777777" w:rsidR="009442DC" w:rsidRPr="009442DC" w:rsidRDefault="009442DC" w:rsidP="00C84358">
            <w:pPr>
              <w:spacing w:beforeLines="50" w:before="120" w:afterLines="50" w:after="120"/>
              <w:rPr>
                <w:color w:val="C00000"/>
              </w:rPr>
            </w:pPr>
            <w:r w:rsidRPr="009442DC">
              <w:rPr>
                <w:color w:val="C00000"/>
              </w:rPr>
              <w:t>Q2: Both options have their place. This should be discussed and specified in the WID phase; in the TR, both should be documented. In this case, UE-autonomous (including followed by some reporting) makes sense, because the network doesn’t explicitly tell the UE “read SIB now”, or “fix GNSS now”, for example.</w:t>
            </w:r>
          </w:p>
          <w:p w14:paraId="0D862A22" w14:textId="77777777" w:rsidR="009442DC" w:rsidRPr="009442DC" w:rsidRDefault="009442DC" w:rsidP="00C84358">
            <w:pPr>
              <w:spacing w:beforeLines="50" w:before="120" w:afterLines="50" w:after="120"/>
              <w:rPr>
                <w:color w:val="C00000"/>
              </w:rPr>
            </w:pPr>
          </w:p>
          <w:p w14:paraId="1B6BBCF6" w14:textId="0D781CA6" w:rsidR="009442DC" w:rsidRPr="009442DC" w:rsidRDefault="009442DC" w:rsidP="00C84358">
            <w:pPr>
              <w:spacing w:beforeLines="50" w:before="120" w:afterLines="50" w:after="120"/>
              <w:rPr>
                <w:color w:val="C00000"/>
              </w:rPr>
            </w:pPr>
            <w:r w:rsidRPr="009442DC">
              <w:rPr>
                <w:color w:val="C00000"/>
              </w:rPr>
              <w:t xml:space="preserve">Q3. We think there must be </w:t>
            </w:r>
            <w:r w:rsidRPr="00630584">
              <w:rPr>
                <w:b/>
                <w:bCs/>
                <w:color w:val="C00000"/>
              </w:rPr>
              <w:t xml:space="preserve">some UE </w:t>
            </w:r>
            <w:r w:rsidR="00630584" w:rsidRPr="00630584">
              <w:rPr>
                <w:b/>
                <w:bCs/>
                <w:color w:val="C00000"/>
              </w:rPr>
              <w:t>behaviour</w:t>
            </w:r>
            <w:r w:rsidRPr="00630584">
              <w:rPr>
                <w:b/>
                <w:bCs/>
                <w:color w:val="C00000"/>
              </w:rPr>
              <w:t xml:space="preserve"> specified, in conjunction with the uplink synchronization validity timer(s)</w:t>
            </w:r>
            <w:r w:rsidRPr="009442DC">
              <w:rPr>
                <w:color w:val="C00000"/>
              </w:rPr>
              <w:t>, e.g., when timer(s) expire. A simple option—also described by HW above—is to declare RLF. Other options include, implicitly triggered gaps to prioritize ephemeris reading/GNSS fixes, etc.</w:t>
            </w:r>
          </w:p>
        </w:tc>
      </w:tr>
      <w:tr w:rsidR="005214FF" w14:paraId="350860F2" w14:textId="77777777" w:rsidTr="00720345">
        <w:trPr>
          <w:trHeight w:val="398"/>
          <w:jc w:val="center"/>
        </w:trPr>
        <w:tc>
          <w:tcPr>
            <w:tcW w:w="2547" w:type="dxa"/>
            <w:shd w:val="clear" w:color="auto" w:fill="auto"/>
            <w:vAlign w:val="center"/>
          </w:tcPr>
          <w:p w14:paraId="2FE23A42" w14:textId="75AA87DE" w:rsidR="005214FF" w:rsidRPr="005214FF" w:rsidRDefault="005214FF" w:rsidP="005214FF">
            <w:pPr>
              <w:snapToGrid w:val="0"/>
              <w:spacing w:after="0"/>
              <w:rPr>
                <w:lang w:eastAsia="zh-CN"/>
              </w:rPr>
            </w:pPr>
            <w:r w:rsidRPr="005214FF">
              <w:t>Ericsson</w:t>
            </w:r>
          </w:p>
        </w:tc>
        <w:tc>
          <w:tcPr>
            <w:tcW w:w="8080" w:type="dxa"/>
            <w:vAlign w:val="center"/>
          </w:tcPr>
          <w:p w14:paraId="2A2B4F41" w14:textId="77777777" w:rsidR="005214FF" w:rsidRPr="005214FF" w:rsidRDefault="005214FF" w:rsidP="005214FF">
            <w:pPr>
              <w:spacing w:before="120"/>
            </w:pPr>
            <w:r w:rsidRPr="005214FF">
              <w:t>Q1: Yes, this would be beneficial.</w:t>
            </w:r>
          </w:p>
          <w:p w14:paraId="14E1C9D3" w14:textId="5A8C30FA" w:rsidR="005214FF" w:rsidRPr="005214FF" w:rsidRDefault="005214FF" w:rsidP="005214FF">
            <w:pPr>
              <w:rPr>
                <w:bCs/>
                <w:i/>
              </w:rPr>
            </w:pPr>
            <w:r w:rsidRPr="005214FF">
              <w:t>Q2: By the NW.</w:t>
            </w:r>
          </w:p>
        </w:tc>
      </w:tr>
      <w:tr w:rsidR="005214FF" w14:paraId="6FA8C1CE" w14:textId="77777777" w:rsidTr="00720345">
        <w:trPr>
          <w:trHeight w:val="412"/>
          <w:jc w:val="center"/>
        </w:trPr>
        <w:tc>
          <w:tcPr>
            <w:tcW w:w="2547" w:type="dxa"/>
            <w:shd w:val="clear" w:color="auto" w:fill="auto"/>
            <w:vAlign w:val="center"/>
          </w:tcPr>
          <w:p w14:paraId="1D7BEDB9" w14:textId="269E926B" w:rsidR="005214FF" w:rsidRPr="00F74EE4" w:rsidRDefault="00F74EE4"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2DA79559" w14:textId="77777777" w:rsidR="00F74EE4" w:rsidRPr="00F74EE4" w:rsidRDefault="00F74EE4" w:rsidP="00F74EE4">
            <w:pPr>
              <w:jc w:val="both"/>
              <w:rPr>
                <w:lang w:val="en-US"/>
              </w:rPr>
            </w:pPr>
            <w:r w:rsidRPr="00F74EE4">
              <w:rPr>
                <w:lang w:val="en-US"/>
              </w:rPr>
              <w:t>Q1: Yes</w:t>
            </w:r>
          </w:p>
          <w:p w14:paraId="365B8276" w14:textId="1119408A" w:rsidR="005214FF" w:rsidRDefault="00F74EE4" w:rsidP="00F74EE4">
            <w:pPr>
              <w:jc w:val="both"/>
              <w:rPr>
                <w:b/>
                <w:i/>
                <w:lang w:val="en-US"/>
              </w:rPr>
            </w:pPr>
            <w:r w:rsidRPr="00F74EE4">
              <w:rPr>
                <w:lang w:val="en-US"/>
              </w:rPr>
              <w:t>Q2: Configured by network</w:t>
            </w:r>
          </w:p>
        </w:tc>
      </w:tr>
      <w:tr w:rsidR="005214FF" w14:paraId="2C376E72" w14:textId="77777777" w:rsidTr="00720345">
        <w:trPr>
          <w:trHeight w:val="398"/>
          <w:jc w:val="center"/>
        </w:trPr>
        <w:tc>
          <w:tcPr>
            <w:tcW w:w="2547" w:type="dxa"/>
            <w:shd w:val="clear" w:color="auto" w:fill="auto"/>
            <w:vAlign w:val="center"/>
          </w:tcPr>
          <w:p w14:paraId="381FECFA" w14:textId="745DE8A7" w:rsidR="005214FF" w:rsidRDefault="00DF40F9" w:rsidP="005214FF">
            <w:pPr>
              <w:snapToGrid w:val="0"/>
              <w:spacing w:after="0"/>
              <w:rPr>
                <w:lang w:eastAsia="zh-CN"/>
              </w:rPr>
            </w:pPr>
            <w:r>
              <w:rPr>
                <w:lang w:eastAsia="zh-CN"/>
              </w:rPr>
              <w:t>MediaTek</w:t>
            </w:r>
          </w:p>
        </w:tc>
        <w:tc>
          <w:tcPr>
            <w:tcW w:w="8080" w:type="dxa"/>
            <w:vAlign w:val="center"/>
          </w:tcPr>
          <w:p w14:paraId="2FBEDBCE" w14:textId="77777777" w:rsidR="00DF40F9" w:rsidRDefault="00DF40F9" w:rsidP="00DF40F9">
            <w:pPr>
              <w:spacing w:beforeLines="50" w:before="120" w:afterLines="50" w:after="120"/>
            </w:pPr>
            <w:r>
              <w:t xml:space="preserve">Q1: Yes, validity of satellite ephemeris could be used in device. This may have the advantage of ensuring that the correct UE behaviour where the UE will acquire satellite ephemeris as and when needed. </w:t>
            </w:r>
          </w:p>
          <w:p w14:paraId="3BD31773" w14:textId="480340DB" w:rsidR="005214FF" w:rsidRPr="00414429" w:rsidRDefault="00DF40F9" w:rsidP="00DF40F9">
            <w:pPr>
              <w:spacing w:before="240" w:after="240"/>
              <w:jc w:val="both"/>
              <w:rPr>
                <w:i/>
              </w:rPr>
            </w:pPr>
            <w:r>
              <w:t>Q2: validity timer for ephemeris should be configured by the network</w:t>
            </w:r>
          </w:p>
        </w:tc>
      </w:tr>
      <w:tr w:rsidR="005214FF" w14:paraId="5DD2C8CE" w14:textId="77777777" w:rsidTr="00720345">
        <w:trPr>
          <w:trHeight w:val="398"/>
          <w:jc w:val="center"/>
        </w:trPr>
        <w:tc>
          <w:tcPr>
            <w:tcW w:w="2547" w:type="dxa"/>
            <w:shd w:val="clear" w:color="auto" w:fill="auto"/>
            <w:vAlign w:val="center"/>
          </w:tcPr>
          <w:p w14:paraId="6594D2D2" w14:textId="7CB299CC" w:rsidR="005214FF" w:rsidRDefault="005E2C3E" w:rsidP="005214FF">
            <w:pPr>
              <w:snapToGrid w:val="0"/>
              <w:spacing w:after="0"/>
              <w:rPr>
                <w:lang w:eastAsia="zh-CN"/>
              </w:rPr>
            </w:pPr>
            <w:r w:rsidRPr="00C60837">
              <w:rPr>
                <w:highlight w:val="yellow"/>
                <w:lang w:eastAsia="zh-CN"/>
              </w:rPr>
              <w:t>MODERATOR</w:t>
            </w:r>
          </w:p>
        </w:tc>
        <w:tc>
          <w:tcPr>
            <w:tcW w:w="8080" w:type="dxa"/>
            <w:vAlign w:val="center"/>
          </w:tcPr>
          <w:p w14:paraId="7074F98D" w14:textId="77777777" w:rsidR="005E2C3E" w:rsidRPr="00C60837" w:rsidRDefault="005E2C3E" w:rsidP="005E2C3E">
            <w:pPr>
              <w:rPr>
                <w:bCs/>
                <w:i/>
                <w:highlight w:val="yellow"/>
              </w:rPr>
            </w:pPr>
            <w:r w:rsidRPr="00C60837">
              <w:rPr>
                <w:bCs/>
                <w:i/>
                <w:highlight w:val="yellow"/>
              </w:rPr>
              <w:t>Quick Summary:</w:t>
            </w:r>
          </w:p>
          <w:p w14:paraId="1968A01A" w14:textId="52968467" w:rsidR="005214FF" w:rsidRDefault="005E2C3E" w:rsidP="005E2C3E">
            <w:pPr>
              <w:snapToGrid w:val="0"/>
              <w:rPr>
                <w:lang w:eastAsia="ko-KR"/>
              </w:rPr>
            </w:pPr>
            <w:r w:rsidRPr="00C60837">
              <w:rPr>
                <w:bCs/>
                <w:i/>
                <w:highlight w:val="yellow"/>
              </w:rPr>
              <w:t>A majority of companies commented a validity timer for satellite ephemeris configured by the network is needed. One company commented it is not needed and that gNB can broadcast satellite ephemeris with a smaller periodicity assuming the worst case.</w:t>
            </w:r>
          </w:p>
        </w:tc>
      </w:tr>
      <w:tr w:rsidR="005214FF" w14:paraId="0179A346" w14:textId="77777777" w:rsidTr="00720345">
        <w:trPr>
          <w:trHeight w:val="398"/>
          <w:jc w:val="center"/>
        </w:trPr>
        <w:tc>
          <w:tcPr>
            <w:tcW w:w="2547" w:type="dxa"/>
            <w:shd w:val="clear" w:color="auto" w:fill="auto"/>
            <w:vAlign w:val="center"/>
          </w:tcPr>
          <w:p w14:paraId="7A6E6BFC" w14:textId="77777777" w:rsidR="005214FF" w:rsidRDefault="005214FF" w:rsidP="005214FF">
            <w:pPr>
              <w:snapToGrid w:val="0"/>
              <w:spacing w:after="0"/>
              <w:rPr>
                <w:lang w:eastAsia="zh-CN"/>
              </w:rPr>
            </w:pPr>
          </w:p>
        </w:tc>
        <w:tc>
          <w:tcPr>
            <w:tcW w:w="8080" w:type="dxa"/>
            <w:vAlign w:val="center"/>
          </w:tcPr>
          <w:p w14:paraId="7931AAFD" w14:textId="77777777" w:rsidR="005214FF" w:rsidRDefault="005214FF" w:rsidP="005214FF">
            <w:pPr>
              <w:overflowPunct w:val="0"/>
              <w:autoSpaceDE w:val="0"/>
              <w:autoSpaceDN w:val="0"/>
              <w:adjustRightInd w:val="0"/>
              <w:contextualSpacing/>
              <w:textAlignment w:val="baseline"/>
            </w:pPr>
          </w:p>
        </w:tc>
      </w:tr>
      <w:tr w:rsidR="005214FF" w14:paraId="0D04BDA3" w14:textId="77777777" w:rsidTr="00720345">
        <w:trPr>
          <w:trHeight w:val="398"/>
          <w:jc w:val="center"/>
        </w:trPr>
        <w:tc>
          <w:tcPr>
            <w:tcW w:w="2547" w:type="dxa"/>
            <w:shd w:val="clear" w:color="auto" w:fill="auto"/>
            <w:vAlign w:val="center"/>
          </w:tcPr>
          <w:p w14:paraId="3279758B" w14:textId="77777777" w:rsidR="005214FF" w:rsidRDefault="005214FF" w:rsidP="005214FF">
            <w:pPr>
              <w:snapToGrid w:val="0"/>
              <w:spacing w:after="0"/>
              <w:rPr>
                <w:bCs/>
                <w:lang w:eastAsia="zh-CN"/>
              </w:rPr>
            </w:pPr>
          </w:p>
        </w:tc>
        <w:tc>
          <w:tcPr>
            <w:tcW w:w="8080" w:type="dxa"/>
            <w:vAlign w:val="center"/>
          </w:tcPr>
          <w:p w14:paraId="789F296A" w14:textId="77777777" w:rsidR="005214FF" w:rsidRPr="00AD2C3F" w:rsidRDefault="005214FF" w:rsidP="005214FF">
            <w:pPr>
              <w:jc w:val="both"/>
              <w:rPr>
                <w:i/>
              </w:rPr>
            </w:pPr>
          </w:p>
        </w:tc>
      </w:tr>
      <w:tr w:rsidR="005214FF" w14:paraId="201ECDB9" w14:textId="77777777" w:rsidTr="00720345">
        <w:trPr>
          <w:trHeight w:val="398"/>
          <w:jc w:val="center"/>
        </w:trPr>
        <w:tc>
          <w:tcPr>
            <w:tcW w:w="2547" w:type="dxa"/>
            <w:shd w:val="clear" w:color="auto" w:fill="auto"/>
            <w:vAlign w:val="center"/>
          </w:tcPr>
          <w:p w14:paraId="09EBC44D" w14:textId="77777777" w:rsidR="005214FF" w:rsidRDefault="005214FF" w:rsidP="005214FF">
            <w:pPr>
              <w:snapToGrid w:val="0"/>
              <w:spacing w:after="0"/>
              <w:rPr>
                <w:lang w:eastAsia="zh-CN"/>
              </w:rPr>
            </w:pPr>
          </w:p>
        </w:tc>
        <w:tc>
          <w:tcPr>
            <w:tcW w:w="8080" w:type="dxa"/>
            <w:vAlign w:val="center"/>
          </w:tcPr>
          <w:p w14:paraId="34D66649" w14:textId="77777777" w:rsidR="005214FF" w:rsidRPr="0044038F" w:rsidRDefault="005214FF" w:rsidP="005214FF">
            <w:pPr>
              <w:spacing w:before="60" w:after="60" w:line="288" w:lineRule="auto"/>
              <w:jc w:val="both"/>
              <w:rPr>
                <w:rFonts w:eastAsia="Malgun Gothic"/>
                <w:b/>
                <w:sz w:val="22"/>
                <w:szCs w:val="22"/>
              </w:rPr>
            </w:pPr>
          </w:p>
        </w:tc>
      </w:tr>
      <w:tr w:rsidR="005214FF" w14:paraId="5F4ED89A" w14:textId="77777777" w:rsidTr="00720345">
        <w:trPr>
          <w:trHeight w:val="398"/>
          <w:jc w:val="center"/>
        </w:trPr>
        <w:tc>
          <w:tcPr>
            <w:tcW w:w="2547" w:type="dxa"/>
            <w:shd w:val="clear" w:color="auto" w:fill="auto"/>
            <w:vAlign w:val="center"/>
          </w:tcPr>
          <w:p w14:paraId="58C6E575" w14:textId="77777777" w:rsidR="005214FF" w:rsidRDefault="005214FF" w:rsidP="005214FF">
            <w:pPr>
              <w:snapToGrid w:val="0"/>
              <w:spacing w:after="0"/>
              <w:rPr>
                <w:lang w:eastAsia="zh-CN"/>
              </w:rPr>
            </w:pPr>
          </w:p>
        </w:tc>
        <w:tc>
          <w:tcPr>
            <w:tcW w:w="8080" w:type="dxa"/>
            <w:vAlign w:val="center"/>
          </w:tcPr>
          <w:p w14:paraId="615D9CA2" w14:textId="77777777" w:rsidR="005214FF" w:rsidRDefault="005214FF" w:rsidP="005214FF">
            <w:pPr>
              <w:ind w:right="-99"/>
            </w:pPr>
          </w:p>
        </w:tc>
      </w:tr>
      <w:tr w:rsidR="005214FF" w14:paraId="50EA534C" w14:textId="77777777" w:rsidTr="00720345">
        <w:trPr>
          <w:trHeight w:val="398"/>
          <w:jc w:val="center"/>
        </w:trPr>
        <w:tc>
          <w:tcPr>
            <w:tcW w:w="2547" w:type="dxa"/>
            <w:shd w:val="clear" w:color="auto" w:fill="auto"/>
            <w:vAlign w:val="center"/>
          </w:tcPr>
          <w:p w14:paraId="6ED87F68" w14:textId="77777777" w:rsidR="005214FF" w:rsidRDefault="005214FF" w:rsidP="005214FF">
            <w:pPr>
              <w:snapToGrid w:val="0"/>
              <w:spacing w:after="0"/>
              <w:rPr>
                <w:lang w:eastAsia="zh-CN"/>
              </w:rPr>
            </w:pPr>
          </w:p>
        </w:tc>
        <w:tc>
          <w:tcPr>
            <w:tcW w:w="8080" w:type="dxa"/>
            <w:vAlign w:val="center"/>
          </w:tcPr>
          <w:p w14:paraId="029CB577" w14:textId="77777777" w:rsidR="005214FF" w:rsidRDefault="005214FF" w:rsidP="005214FF"/>
        </w:tc>
      </w:tr>
      <w:tr w:rsidR="005214FF" w14:paraId="5A1FA663" w14:textId="77777777" w:rsidTr="00720345">
        <w:trPr>
          <w:trHeight w:val="398"/>
          <w:jc w:val="center"/>
        </w:trPr>
        <w:tc>
          <w:tcPr>
            <w:tcW w:w="2547" w:type="dxa"/>
            <w:shd w:val="clear" w:color="auto" w:fill="auto"/>
            <w:vAlign w:val="center"/>
          </w:tcPr>
          <w:p w14:paraId="488A65E0" w14:textId="77777777" w:rsidR="005214FF" w:rsidRDefault="005214FF" w:rsidP="005214FF">
            <w:pPr>
              <w:snapToGrid w:val="0"/>
              <w:spacing w:after="0"/>
              <w:rPr>
                <w:lang w:eastAsia="zh-CN"/>
              </w:rPr>
            </w:pPr>
          </w:p>
        </w:tc>
        <w:tc>
          <w:tcPr>
            <w:tcW w:w="8080" w:type="dxa"/>
            <w:vAlign w:val="center"/>
          </w:tcPr>
          <w:p w14:paraId="00731600" w14:textId="77777777" w:rsidR="005214FF" w:rsidRDefault="005214FF" w:rsidP="005214FF">
            <w:pPr>
              <w:spacing w:beforeLines="50" w:before="120" w:after="0"/>
            </w:pPr>
          </w:p>
        </w:tc>
      </w:tr>
      <w:tr w:rsidR="005214FF" w14:paraId="749A712F" w14:textId="77777777" w:rsidTr="00720345">
        <w:trPr>
          <w:trHeight w:val="398"/>
          <w:jc w:val="center"/>
        </w:trPr>
        <w:tc>
          <w:tcPr>
            <w:tcW w:w="2547" w:type="dxa"/>
            <w:shd w:val="clear" w:color="auto" w:fill="auto"/>
            <w:vAlign w:val="center"/>
          </w:tcPr>
          <w:p w14:paraId="0B3EFA23" w14:textId="77777777" w:rsidR="005214FF" w:rsidRDefault="005214FF" w:rsidP="005214FF">
            <w:pPr>
              <w:snapToGrid w:val="0"/>
              <w:spacing w:after="0"/>
            </w:pPr>
          </w:p>
        </w:tc>
        <w:tc>
          <w:tcPr>
            <w:tcW w:w="8080" w:type="dxa"/>
            <w:vAlign w:val="center"/>
          </w:tcPr>
          <w:p w14:paraId="0A0ECB50" w14:textId="77777777" w:rsidR="005214FF" w:rsidRDefault="005214FF" w:rsidP="005214FF">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t>FIRST ROUND -</w:t>
      </w:r>
      <w:r w:rsidRPr="00735A2B">
        <w:rPr>
          <w:lang w:val="en-US" w:eastAsia="ja-JP"/>
        </w:rPr>
        <w:t>Validity of satellite ephemeris</w:t>
      </w:r>
    </w:p>
    <w:p w14:paraId="2912F9AE" w14:textId="069ED477" w:rsidR="007E131D" w:rsidRDefault="007E131D" w:rsidP="00E406FB">
      <w:pPr>
        <w:spacing w:after="0"/>
        <w:rPr>
          <w:rFonts w:eastAsia="MS Gothic"/>
          <w:kern w:val="28"/>
          <w:lang w:val="en-US" w:eastAsia="ja-JP"/>
        </w:rPr>
      </w:pPr>
      <w:r>
        <w:rPr>
          <w:rFonts w:eastAsia="MS Gothic"/>
          <w:kern w:val="28"/>
          <w:lang w:val="en-US" w:eastAsia="ja-JP"/>
        </w:rPr>
        <w:t xml:space="preserve">ZTE, Apple, Xiaomi, SONY, Nokia, Qualcomm, Ericsson, Spreadtrum, MediaTek are supportive of validity timer for satellite ephemeris configured by Network. SONY commented only needed for long connections. Nokia, Qualcomm commented also needed for </w:t>
      </w:r>
      <w:r w:rsidRPr="007E131D">
        <w:rPr>
          <w:rFonts w:eastAsia="MS Gothic"/>
          <w:kern w:val="28"/>
          <w:lang w:val="en-US" w:eastAsia="ja-JP"/>
        </w:rPr>
        <w:t>validity of GNSS</w:t>
      </w:r>
      <w:r>
        <w:rPr>
          <w:rFonts w:eastAsia="MS Gothic"/>
          <w:kern w:val="28"/>
          <w:lang w:val="en-US" w:eastAsia="ja-JP"/>
        </w:rPr>
        <w:t xml:space="preserve">. Qualcomm commented both options for UE autonomous and network configured validity timer for UL synchronization can be discussed in normative phase. </w:t>
      </w:r>
    </w:p>
    <w:p w14:paraId="13E88101" w14:textId="61E843FC" w:rsidR="007E131D" w:rsidRDefault="007E131D" w:rsidP="00E406FB">
      <w:pPr>
        <w:spacing w:after="0"/>
        <w:rPr>
          <w:rFonts w:eastAsia="MS Gothic"/>
          <w:kern w:val="28"/>
          <w:lang w:val="en-US" w:eastAsia="ja-JP"/>
        </w:rPr>
      </w:pPr>
      <w:r>
        <w:rPr>
          <w:rFonts w:eastAsia="MS Gothic"/>
          <w:kern w:val="28"/>
          <w:lang w:val="en-US" w:eastAsia="ja-JP"/>
        </w:rPr>
        <w:t xml:space="preserve">APT, Huawei commented it is not needed, </w:t>
      </w:r>
      <w:r w:rsidRPr="007E131D">
        <w:rPr>
          <w:rFonts w:eastAsia="MS Gothic"/>
          <w:kern w:val="28"/>
          <w:lang w:val="en-US" w:eastAsia="ja-JP"/>
        </w:rPr>
        <w:t>gNB can broadcast satellite ephemeris with a smaller periodicity assuming the worst case.</w:t>
      </w:r>
    </w:p>
    <w:p w14:paraId="1AE07D8E" w14:textId="77777777" w:rsidR="00E406FB" w:rsidRDefault="00E406FB" w:rsidP="00E406FB">
      <w:pPr>
        <w:spacing w:after="0"/>
        <w:rPr>
          <w:rFonts w:eastAsia="MS Gothic"/>
          <w:kern w:val="28"/>
          <w:lang w:val="en-US" w:eastAsia="ja-JP"/>
        </w:rPr>
      </w:pPr>
    </w:p>
    <w:p w14:paraId="70E2587E" w14:textId="4EC62BD7" w:rsidR="00C73A84" w:rsidRPr="00C73A84" w:rsidRDefault="00C73A84" w:rsidP="007E131D">
      <w:pPr>
        <w:snapToGrid w:val="0"/>
        <w:spacing w:beforeLines="50" w:before="120" w:afterLines="50" w:after="120"/>
        <w:rPr>
          <w:rFonts w:eastAsiaTheme="minorEastAsia"/>
          <w:i/>
          <w:lang w:eastAsia="zh-CN"/>
        </w:rPr>
      </w:pPr>
      <w:r w:rsidRPr="00C73A84">
        <w:rPr>
          <w:rFonts w:eastAsiaTheme="minorEastAsia"/>
          <w:b/>
          <w:i/>
          <w:highlight w:val="yellow"/>
          <w:lang w:eastAsia="zh-CN"/>
        </w:rPr>
        <w:t>Moderator view</w:t>
      </w:r>
      <w:r w:rsidRPr="00C73A84">
        <w:rPr>
          <w:rFonts w:eastAsiaTheme="minorEastAsia"/>
          <w:i/>
          <w:highlight w:val="yellow"/>
          <w:lang w:eastAsia="zh-CN"/>
        </w:rPr>
        <w:t>: The issue for the validity timer is the UE behaviour for reading the ephemeris on the SIB. Assuming ephemeris is broadcast say every second for access, the UE may only read the ephemeris every few seconds and use propagation of the ephemeris for UE pre-compensation. A majority of companies are supportive of validity timer for satellite ephemeris configured by the network, with one company also advocating timer set by UE autonomously.</w:t>
      </w:r>
      <w:r w:rsidRPr="00C73A84">
        <w:rPr>
          <w:rFonts w:eastAsiaTheme="minorEastAsia"/>
          <w:i/>
          <w:lang w:eastAsia="zh-CN"/>
        </w:rPr>
        <w:t xml:space="preserve"> </w:t>
      </w:r>
    </w:p>
    <w:p w14:paraId="7AD8F00C" w14:textId="77777777" w:rsidR="00C73A84" w:rsidRDefault="00C73A84" w:rsidP="007E131D">
      <w:pPr>
        <w:snapToGrid w:val="0"/>
        <w:spacing w:beforeLines="50" w:before="120" w:afterLines="50" w:after="120"/>
        <w:rPr>
          <w:rFonts w:eastAsiaTheme="minorEastAsia"/>
          <w:lang w:eastAsia="zh-CN"/>
        </w:rPr>
      </w:pPr>
    </w:p>
    <w:p w14:paraId="274EBF41" w14:textId="2D5F6400" w:rsidR="007E131D" w:rsidRDefault="007E131D" w:rsidP="007E131D">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130BF8CF" w14:textId="77777777" w:rsidR="007E131D" w:rsidRDefault="007E131D" w:rsidP="007E131D">
      <w:pPr>
        <w:snapToGrid w:val="0"/>
        <w:spacing w:beforeLines="50" w:before="120" w:afterLines="50" w:after="120"/>
        <w:rPr>
          <w:rFonts w:eastAsiaTheme="minorEastAsia"/>
          <w:lang w:eastAsia="zh-CN"/>
        </w:rPr>
      </w:pPr>
    </w:p>
    <w:p w14:paraId="5E0D3E6A" w14:textId="558DF148" w:rsidR="007E131D" w:rsidRDefault="007E131D" w:rsidP="007E131D">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2.5.1:</w:t>
      </w:r>
    </w:p>
    <w:p w14:paraId="78246D9A" w14:textId="1B981F58" w:rsidR="007E131D" w:rsidRPr="00C73A84" w:rsidRDefault="00C73A84" w:rsidP="00C73A84">
      <w:pPr>
        <w:rPr>
          <w:rFonts w:eastAsiaTheme="minorEastAsia"/>
          <w:b/>
          <w:i/>
          <w:lang w:eastAsia="zh-CN"/>
        </w:rPr>
      </w:pPr>
      <w:r>
        <w:rPr>
          <w:rFonts w:eastAsiaTheme="minorEastAsia"/>
          <w:b/>
          <w:i/>
          <w:lang w:eastAsia="zh-CN"/>
        </w:rPr>
        <w:t>V</w:t>
      </w:r>
      <w:r w:rsidRPr="00C73A84">
        <w:rPr>
          <w:rFonts w:eastAsiaTheme="minorEastAsia"/>
          <w:b/>
          <w:i/>
          <w:lang w:eastAsia="zh-CN"/>
        </w:rPr>
        <w:t xml:space="preserve">alidity timer for </w:t>
      </w:r>
      <w:r>
        <w:rPr>
          <w:rFonts w:eastAsiaTheme="minorEastAsia"/>
          <w:b/>
          <w:i/>
          <w:lang w:eastAsia="zh-CN"/>
        </w:rPr>
        <w:t xml:space="preserve">UE acquisition of </w:t>
      </w:r>
      <w:r w:rsidRPr="00C73A84">
        <w:rPr>
          <w:rFonts w:eastAsiaTheme="minorEastAsia"/>
          <w:b/>
          <w:i/>
          <w:lang w:eastAsia="zh-CN"/>
        </w:rPr>
        <w:t xml:space="preserve">satellite ephemeris </w:t>
      </w:r>
      <w:r>
        <w:rPr>
          <w:rFonts w:eastAsiaTheme="minorEastAsia"/>
          <w:b/>
          <w:i/>
          <w:lang w:eastAsia="zh-CN"/>
        </w:rPr>
        <w:t xml:space="preserve">broadcast </w:t>
      </w:r>
      <w:r w:rsidRPr="00C73A84">
        <w:rPr>
          <w:rFonts w:eastAsiaTheme="minorEastAsia"/>
          <w:b/>
          <w:i/>
          <w:lang w:eastAsia="zh-CN"/>
        </w:rPr>
        <w:t>on SIB</w:t>
      </w:r>
      <w:r>
        <w:rPr>
          <w:rFonts w:eastAsiaTheme="minorEastAsia"/>
          <w:b/>
          <w:i/>
          <w:lang w:eastAsia="zh-CN"/>
        </w:rPr>
        <w:t xml:space="preserve"> for UL synchronization is configured by the network</w:t>
      </w:r>
    </w:p>
    <w:p w14:paraId="288DAC07" w14:textId="77777777" w:rsidR="007E131D" w:rsidRDefault="007E131D" w:rsidP="00E406FB">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5FAD838" w14:textId="77777777" w:rsidTr="00695469">
        <w:trPr>
          <w:trHeight w:val="398"/>
          <w:jc w:val="center"/>
        </w:trPr>
        <w:tc>
          <w:tcPr>
            <w:tcW w:w="2547" w:type="dxa"/>
            <w:shd w:val="clear" w:color="auto" w:fill="FFC000"/>
            <w:vAlign w:val="center"/>
          </w:tcPr>
          <w:p w14:paraId="709B8817" w14:textId="77777777" w:rsidR="00AC2235" w:rsidRDefault="00AC2235" w:rsidP="00695469">
            <w:pPr>
              <w:snapToGrid w:val="0"/>
              <w:spacing w:after="0"/>
              <w:jc w:val="center"/>
            </w:pPr>
            <w:r>
              <w:t>Companies</w:t>
            </w:r>
          </w:p>
        </w:tc>
        <w:tc>
          <w:tcPr>
            <w:tcW w:w="8080" w:type="dxa"/>
            <w:shd w:val="clear" w:color="auto" w:fill="FFC000"/>
            <w:vAlign w:val="center"/>
          </w:tcPr>
          <w:p w14:paraId="19C0D6BD" w14:textId="77777777" w:rsidR="00AC2235" w:rsidRDefault="00AC2235" w:rsidP="00695469">
            <w:pPr>
              <w:snapToGrid w:val="0"/>
              <w:spacing w:after="0"/>
              <w:jc w:val="center"/>
            </w:pPr>
            <w:r>
              <w:t>Comments</w:t>
            </w:r>
          </w:p>
        </w:tc>
      </w:tr>
      <w:tr w:rsidR="00AC2235" w14:paraId="6E0B5E9F" w14:textId="77777777" w:rsidTr="00695469">
        <w:trPr>
          <w:trHeight w:val="398"/>
          <w:jc w:val="center"/>
        </w:trPr>
        <w:tc>
          <w:tcPr>
            <w:tcW w:w="2547" w:type="dxa"/>
            <w:shd w:val="clear" w:color="auto" w:fill="auto"/>
            <w:vAlign w:val="center"/>
          </w:tcPr>
          <w:p w14:paraId="5345A1BA" w14:textId="427C24C8" w:rsidR="00AC2235" w:rsidRPr="004140F3" w:rsidRDefault="004140F3"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D46D10A" w14:textId="4EE68D72" w:rsidR="00AC2235" w:rsidRDefault="004140F3" w:rsidP="00695469">
            <w:pPr>
              <w:pStyle w:val="Eqn"/>
              <w:rPr>
                <w:sz w:val="20"/>
                <w:szCs w:val="20"/>
                <w:lang w:eastAsia="zh-CN"/>
              </w:rPr>
            </w:pPr>
            <w:r>
              <w:rPr>
                <w:sz w:val="20"/>
                <w:szCs w:val="20"/>
                <w:lang w:eastAsia="zh-CN"/>
              </w:rPr>
              <w:t>As mentioned by the moderator that majority are prefer to configure the validity timer for satellite ephemeris, and following updated version is more preferred</w:t>
            </w:r>
            <w:r w:rsidR="0011515E">
              <w:rPr>
                <w:sz w:val="20"/>
                <w:szCs w:val="20"/>
                <w:lang w:eastAsia="zh-CN"/>
              </w:rPr>
              <w:t xml:space="preserve"> since the indication of satellite ephemeris in other ways as discussed in NR-NTN </w:t>
            </w:r>
            <w:r w:rsidR="00820669">
              <w:rPr>
                <w:sz w:val="20"/>
                <w:szCs w:val="20"/>
                <w:lang w:eastAsia="zh-CN"/>
              </w:rPr>
              <w:t>may</w:t>
            </w:r>
            <w:r w:rsidR="0011515E">
              <w:rPr>
                <w:sz w:val="20"/>
                <w:szCs w:val="20"/>
                <w:lang w:eastAsia="zh-CN"/>
              </w:rPr>
              <w:t xml:space="preserve"> also be considered.</w:t>
            </w:r>
          </w:p>
          <w:p w14:paraId="315A3E0E" w14:textId="68D580EF" w:rsidR="004140F3" w:rsidRPr="004140F3" w:rsidRDefault="004140F3" w:rsidP="009161E2">
            <w:pPr>
              <w:rPr>
                <w:lang w:eastAsia="zh-CN"/>
              </w:rPr>
            </w:pPr>
            <w:r>
              <w:rPr>
                <w:rFonts w:eastAsiaTheme="minorEastAsia"/>
                <w:b/>
                <w:i/>
                <w:lang w:eastAsia="zh-CN"/>
              </w:rPr>
              <w:t>V</w:t>
            </w:r>
            <w:r w:rsidRPr="00C73A84">
              <w:rPr>
                <w:rFonts w:eastAsiaTheme="minorEastAsia"/>
                <w:b/>
                <w:i/>
                <w:lang w:eastAsia="zh-CN"/>
              </w:rPr>
              <w:t xml:space="preserve">alidity timer for </w:t>
            </w:r>
            <w:r w:rsidRPr="004140F3">
              <w:rPr>
                <w:rFonts w:eastAsiaTheme="minorEastAsia"/>
                <w:b/>
                <w:i/>
                <w:strike/>
                <w:color w:val="FF0000"/>
                <w:lang w:eastAsia="zh-CN"/>
              </w:rPr>
              <w:t xml:space="preserve">UE acquisition of </w:t>
            </w:r>
            <w:r w:rsidRPr="00C73A84">
              <w:rPr>
                <w:rFonts w:eastAsiaTheme="minorEastAsia"/>
                <w:b/>
                <w:i/>
                <w:lang w:eastAsia="zh-CN"/>
              </w:rPr>
              <w:t xml:space="preserve">satellite ephemeris </w:t>
            </w:r>
            <w:r w:rsidR="0011515E" w:rsidRPr="0011515E">
              <w:rPr>
                <w:rFonts w:eastAsiaTheme="minorEastAsia"/>
                <w:b/>
                <w:i/>
                <w:color w:val="FF0000"/>
                <w:lang w:eastAsia="zh-CN"/>
              </w:rPr>
              <w:t xml:space="preserve">at least </w:t>
            </w:r>
            <w:r>
              <w:rPr>
                <w:rFonts w:eastAsiaTheme="minorEastAsia"/>
                <w:b/>
                <w:i/>
                <w:lang w:eastAsia="zh-CN"/>
              </w:rPr>
              <w:t>broadcast</w:t>
            </w:r>
            <w:r w:rsidRPr="004140F3">
              <w:rPr>
                <w:rFonts w:eastAsiaTheme="minorEastAsia"/>
                <w:b/>
                <w:i/>
                <w:color w:val="FF0000"/>
                <w:lang w:eastAsia="zh-CN"/>
              </w:rPr>
              <w:t>ed</w:t>
            </w:r>
            <w:r>
              <w:rPr>
                <w:rFonts w:eastAsiaTheme="minorEastAsia"/>
                <w:b/>
                <w:i/>
                <w:lang w:eastAsia="zh-CN"/>
              </w:rPr>
              <w:t xml:space="preserve"> </w:t>
            </w:r>
            <w:r w:rsidRPr="00C73A84">
              <w:rPr>
                <w:rFonts w:eastAsiaTheme="minorEastAsia"/>
                <w:b/>
                <w:i/>
                <w:lang w:eastAsia="zh-CN"/>
              </w:rPr>
              <w:t>on SIB</w:t>
            </w:r>
            <w:r>
              <w:rPr>
                <w:rFonts w:eastAsiaTheme="minorEastAsia"/>
                <w:b/>
                <w:i/>
                <w:lang w:eastAsia="zh-CN"/>
              </w:rPr>
              <w:t xml:space="preserve"> for UL synchronization is configured by the network</w:t>
            </w:r>
          </w:p>
        </w:tc>
      </w:tr>
      <w:tr w:rsidR="00AC2235" w14:paraId="3497A8EE" w14:textId="77777777" w:rsidTr="00695469">
        <w:trPr>
          <w:trHeight w:val="398"/>
          <w:jc w:val="center"/>
        </w:trPr>
        <w:tc>
          <w:tcPr>
            <w:tcW w:w="2547" w:type="dxa"/>
            <w:shd w:val="clear" w:color="auto" w:fill="auto"/>
            <w:vAlign w:val="center"/>
          </w:tcPr>
          <w:p w14:paraId="4539FB2A" w14:textId="5EAC4972" w:rsidR="00AC2235" w:rsidRPr="00720345" w:rsidRDefault="00E05E9D"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C654868" w14:textId="62C05D2D" w:rsidR="00AC2235" w:rsidRPr="00E05E9D" w:rsidRDefault="00E05E9D" w:rsidP="00E05E9D">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w:t>
            </w:r>
          </w:p>
        </w:tc>
      </w:tr>
      <w:tr w:rsidR="00D26368" w14:paraId="3180C88C" w14:textId="77777777" w:rsidTr="00695469">
        <w:trPr>
          <w:trHeight w:val="398"/>
          <w:jc w:val="center"/>
        </w:trPr>
        <w:tc>
          <w:tcPr>
            <w:tcW w:w="2547" w:type="dxa"/>
            <w:shd w:val="clear" w:color="auto" w:fill="auto"/>
            <w:vAlign w:val="center"/>
          </w:tcPr>
          <w:p w14:paraId="3938828F" w14:textId="0D4A6316" w:rsidR="00D26368" w:rsidRDefault="00D26368" w:rsidP="00D26368">
            <w:pPr>
              <w:snapToGrid w:val="0"/>
              <w:spacing w:after="0"/>
              <w:rPr>
                <w:lang w:eastAsia="zh-CN"/>
              </w:rPr>
            </w:pPr>
            <w:r w:rsidRPr="003431EB">
              <w:rPr>
                <w:rFonts w:eastAsiaTheme="minorEastAsia"/>
                <w:color w:val="C00000"/>
                <w:lang w:eastAsia="zh-CN"/>
              </w:rPr>
              <w:t>Qualcomm</w:t>
            </w:r>
          </w:p>
        </w:tc>
        <w:tc>
          <w:tcPr>
            <w:tcW w:w="8080" w:type="dxa"/>
            <w:vAlign w:val="center"/>
          </w:tcPr>
          <w:p w14:paraId="79C806CD"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While we agree that a validity timer is necessary, we think further discussion/deliberation is required to determine the UE/network behavior on how to set/reset this.</w:t>
            </w:r>
          </w:p>
          <w:p w14:paraId="09B9CF14"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 xml:space="preserve">For example, while the “value” may be configured by the network, the UE may need to apply this autonomously, after it reads SIB, and potentially reset it </w:t>
            </w:r>
            <w:r>
              <w:rPr>
                <w:rFonts w:eastAsiaTheme="minorEastAsia"/>
                <w:color w:val="C00000"/>
                <w:lang w:val="en-US" w:eastAsia="zh-CN"/>
              </w:rPr>
              <w:t xml:space="preserve">autonomously too </w:t>
            </w:r>
            <w:r w:rsidRPr="003431EB">
              <w:rPr>
                <w:rFonts w:eastAsiaTheme="minorEastAsia"/>
                <w:color w:val="C00000"/>
                <w:lang w:val="en-US" w:eastAsia="zh-CN"/>
              </w:rPr>
              <w:t>(e.g., for future support of long-connections, where SIB reading in connected mode may be required).</w:t>
            </w:r>
          </w:p>
          <w:p w14:paraId="3849D542"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 xml:space="preserve">Moreover, if we apply random offsets for PRACH to avoid congestion, </w:t>
            </w:r>
            <w:r>
              <w:rPr>
                <w:rFonts w:eastAsiaTheme="minorEastAsia"/>
                <w:color w:val="C00000"/>
                <w:lang w:val="en-US" w:eastAsia="zh-CN"/>
              </w:rPr>
              <w:t>setting</w:t>
            </w:r>
            <w:r w:rsidRPr="003431EB">
              <w:rPr>
                <w:rFonts w:eastAsiaTheme="minorEastAsia"/>
                <w:color w:val="C00000"/>
                <w:lang w:val="en-US" w:eastAsia="zh-CN"/>
              </w:rPr>
              <w:t xml:space="preserve"> the timer after connection has been established may not be very accurate.</w:t>
            </w:r>
          </w:p>
          <w:p w14:paraId="03871827"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As such, we prefer to reword this as follows:</w:t>
            </w:r>
          </w:p>
          <w:p w14:paraId="70B6351B" w14:textId="77777777" w:rsidR="00D26368" w:rsidRDefault="00D26368" w:rsidP="00D26368">
            <w:pPr>
              <w:spacing w:before="120"/>
              <w:rPr>
                <w:rFonts w:eastAsiaTheme="minorEastAsia"/>
                <w:b/>
                <w:bCs/>
                <w:color w:val="C00000"/>
                <w:lang w:val="en-US" w:eastAsia="zh-CN"/>
              </w:rPr>
            </w:pPr>
            <w:r w:rsidRPr="003431EB">
              <w:rPr>
                <w:rFonts w:eastAsiaTheme="minorEastAsia"/>
                <w:color w:val="C00000"/>
                <w:lang w:val="en-US" w:eastAsia="zh-CN"/>
              </w:rPr>
              <w:lastRenderedPageBreak/>
              <w:t>“</w:t>
            </w:r>
            <w:r w:rsidRPr="003431EB">
              <w:rPr>
                <w:rFonts w:eastAsiaTheme="minorEastAsia"/>
                <w:b/>
                <w:bCs/>
                <w:color w:val="C00000"/>
                <w:lang w:val="en-US" w:eastAsia="zh-CN"/>
              </w:rPr>
              <w:t>Validity timer for satellite ephemeris broadcast on SIB for UL synchronization is to be specified in Rel 17. FFS configuration of the timer (e.g., when to set/reset</w:t>
            </w:r>
            <w:r>
              <w:rPr>
                <w:rFonts w:eastAsiaTheme="minorEastAsia"/>
                <w:b/>
                <w:bCs/>
                <w:color w:val="C00000"/>
                <w:lang w:val="en-US" w:eastAsia="zh-CN"/>
              </w:rPr>
              <w:t xml:space="preserve"> the timer</w:t>
            </w:r>
            <w:r w:rsidRPr="003431EB">
              <w:rPr>
                <w:rFonts w:eastAsiaTheme="minorEastAsia"/>
                <w:b/>
                <w:bCs/>
                <w:color w:val="C00000"/>
                <w:lang w:val="en-US" w:eastAsia="zh-CN"/>
              </w:rPr>
              <w:t>, timer duration, etc.)”</w:t>
            </w:r>
          </w:p>
          <w:p w14:paraId="19203BB5" w14:textId="77777777" w:rsidR="00D26368" w:rsidRPr="006E7B95" w:rsidRDefault="00D26368" w:rsidP="00D26368">
            <w:pPr>
              <w:spacing w:before="120"/>
              <w:rPr>
                <w:rFonts w:eastAsiaTheme="minorEastAsia"/>
                <w:b/>
                <w:bCs/>
                <w:i/>
                <w:iCs/>
                <w:color w:val="C00000"/>
                <w:lang w:val="en-US" w:eastAsia="zh-CN"/>
              </w:rPr>
            </w:pPr>
            <w:r w:rsidRPr="006E7B95">
              <w:rPr>
                <w:rFonts w:eastAsiaTheme="minorEastAsia"/>
                <w:b/>
                <w:bCs/>
                <w:i/>
                <w:iCs/>
                <w:color w:val="C00000"/>
                <w:lang w:val="en-US" w:eastAsia="zh-CN"/>
              </w:rPr>
              <w:t xml:space="preserve">Additionally, we believe that UE behavior upon timer expiry must be described. The simplest behavior is </w:t>
            </w:r>
            <w:r>
              <w:rPr>
                <w:rFonts w:eastAsiaTheme="minorEastAsia"/>
                <w:b/>
                <w:bCs/>
                <w:i/>
                <w:iCs/>
                <w:color w:val="C00000"/>
                <w:lang w:val="en-US" w:eastAsia="zh-CN"/>
              </w:rPr>
              <w:t xml:space="preserve">the UE </w:t>
            </w:r>
            <w:r w:rsidRPr="006E7B95">
              <w:rPr>
                <w:rFonts w:eastAsiaTheme="minorEastAsia"/>
                <w:b/>
                <w:bCs/>
                <w:i/>
                <w:iCs/>
                <w:color w:val="C00000"/>
                <w:lang w:val="en-US" w:eastAsia="zh-CN"/>
              </w:rPr>
              <w:t>declaring RLF, but other options can be considered too.</w:t>
            </w:r>
          </w:p>
          <w:p w14:paraId="47F58875" w14:textId="049F3BA4" w:rsidR="00D26368" w:rsidRDefault="00D26368" w:rsidP="00D26368">
            <w:pPr>
              <w:spacing w:before="120"/>
            </w:pPr>
            <w:r w:rsidRPr="003431EB">
              <w:rPr>
                <w:rFonts w:eastAsiaTheme="minorEastAsia"/>
                <w:color w:val="C00000"/>
                <w:lang w:val="en-US" w:eastAsia="zh-CN"/>
              </w:rPr>
              <w:t xml:space="preserve">Also, in a similar vein to this this—specifically related to the definition of “valid” GNSS in 2.1.2.1—we need a </w:t>
            </w:r>
            <w:r w:rsidRPr="006E7B95">
              <w:rPr>
                <w:rFonts w:eastAsiaTheme="minorEastAsia"/>
                <w:b/>
                <w:bCs/>
                <w:color w:val="C00000"/>
                <w:lang w:val="en-US" w:eastAsia="zh-CN"/>
              </w:rPr>
              <w:t>validity timer for GNSS</w:t>
            </w:r>
            <w:r w:rsidRPr="003431EB">
              <w:rPr>
                <w:rFonts w:eastAsiaTheme="minorEastAsia"/>
                <w:color w:val="C00000"/>
                <w:lang w:val="en-US" w:eastAsia="zh-CN"/>
              </w:rPr>
              <w:t xml:space="preserve"> for uplink synchronization too.</w:t>
            </w:r>
          </w:p>
        </w:tc>
      </w:tr>
      <w:tr w:rsidR="00F74D7F" w14:paraId="03266A75" w14:textId="77777777" w:rsidTr="00695469">
        <w:trPr>
          <w:trHeight w:val="398"/>
          <w:jc w:val="center"/>
        </w:trPr>
        <w:tc>
          <w:tcPr>
            <w:tcW w:w="2547" w:type="dxa"/>
            <w:shd w:val="clear" w:color="auto" w:fill="auto"/>
            <w:vAlign w:val="center"/>
          </w:tcPr>
          <w:p w14:paraId="349A66BF" w14:textId="7DC9BE39" w:rsidR="00F74D7F" w:rsidRPr="00B8068E" w:rsidRDefault="00F74D7F" w:rsidP="00F74D7F">
            <w:pPr>
              <w:snapToGrid w:val="0"/>
              <w:spacing w:after="0"/>
              <w:rPr>
                <w:rFonts w:eastAsiaTheme="minorEastAsia"/>
                <w:lang w:eastAsia="zh-CN"/>
              </w:rPr>
            </w:pPr>
            <w:r>
              <w:rPr>
                <w:rFonts w:eastAsiaTheme="minorEastAsia"/>
                <w:lang w:eastAsia="zh-CN"/>
              </w:rPr>
              <w:lastRenderedPageBreak/>
              <w:t>APT</w:t>
            </w:r>
          </w:p>
        </w:tc>
        <w:tc>
          <w:tcPr>
            <w:tcW w:w="8080" w:type="dxa"/>
            <w:vAlign w:val="center"/>
          </w:tcPr>
          <w:p w14:paraId="22647698" w14:textId="3F938406" w:rsidR="00F74D7F" w:rsidRPr="00B8068E" w:rsidRDefault="00F74D7F" w:rsidP="00F74D7F">
            <w:pPr>
              <w:widowControl w:val="0"/>
            </w:pPr>
            <w:r>
              <w:rPr>
                <w:rFonts w:eastAsiaTheme="minorEastAsia"/>
                <w:lang w:val="en-US" w:eastAsia="zh-CN"/>
              </w:rPr>
              <w:t>If the intention is “a</w:t>
            </w:r>
            <w:r w:rsidRPr="00DC55B5">
              <w:rPr>
                <w:rFonts w:eastAsiaTheme="minorEastAsia"/>
                <w:lang w:val="en-US" w:eastAsia="zh-CN"/>
              </w:rPr>
              <w:t>ssuming ephemeris is broadcast say every second for access, the UE may only read the ephemeris every few seconds and use propagation of the ephemeris for UE pre-compensation.</w:t>
            </w:r>
            <w:r>
              <w:rPr>
                <w:rFonts w:eastAsiaTheme="minorEastAsia"/>
                <w:lang w:val="en-US" w:eastAsia="zh-CN"/>
              </w:rPr>
              <w:t>”, then it is unclear whether NW shall maintain this validity timer as well. If no, then NW may broadcast a validity period, e.g., X = 30 or 60 seconds, such that any ephemeris read from SIB is only valid for X seconds, rather than providing a timer.</w:t>
            </w:r>
          </w:p>
        </w:tc>
      </w:tr>
      <w:tr w:rsidR="00A75579" w14:paraId="5B945E35" w14:textId="77777777" w:rsidTr="00695469">
        <w:trPr>
          <w:trHeight w:val="398"/>
          <w:jc w:val="center"/>
        </w:trPr>
        <w:tc>
          <w:tcPr>
            <w:tcW w:w="2547" w:type="dxa"/>
            <w:shd w:val="clear" w:color="auto" w:fill="auto"/>
            <w:vAlign w:val="center"/>
          </w:tcPr>
          <w:p w14:paraId="73CEB7AF" w14:textId="11040BE5" w:rsidR="00A75579" w:rsidRPr="00011B91" w:rsidRDefault="00A75579" w:rsidP="00A75579">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63490F0E" w14:textId="77777777" w:rsidR="00A75579" w:rsidRDefault="00A75579" w:rsidP="00A75579">
            <w:pPr>
              <w:pStyle w:val="Eqn"/>
              <w:rPr>
                <w:sz w:val="20"/>
                <w:szCs w:val="20"/>
                <w:lang w:eastAsia="zh-CN"/>
              </w:rPr>
            </w:pPr>
            <w:r>
              <w:rPr>
                <w:sz w:val="20"/>
                <w:szCs w:val="20"/>
                <w:lang w:eastAsia="zh-CN"/>
              </w:rPr>
              <w:t>If we want to capture this proposal to TR, it would be better to use a suggestion wording, e.g.</w:t>
            </w:r>
          </w:p>
          <w:p w14:paraId="5C69A2B8" w14:textId="04D37524" w:rsidR="00A75579" w:rsidRPr="00011B91" w:rsidRDefault="00A75579" w:rsidP="00A75579">
            <w:pPr>
              <w:spacing w:beforeLines="50" w:before="120" w:afterLines="50" w:after="120"/>
              <w:rPr>
                <w:rFonts w:eastAsiaTheme="minorEastAsia"/>
                <w:lang w:eastAsia="zh-CN"/>
              </w:rPr>
            </w:pPr>
            <w:r w:rsidRPr="00AA0CB4">
              <w:rPr>
                <w:rFonts w:eastAsiaTheme="minorEastAsia"/>
                <w:b/>
                <w:i/>
                <w:color w:val="FF0000"/>
                <w:lang w:eastAsia="zh-CN"/>
              </w:rPr>
              <w:t>It is beneficial to define a network configured validity timer for UE acquisition of satellite ephemeris broadcast on SIB for UL synchronization.</w:t>
            </w:r>
          </w:p>
        </w:tc>
      </w:tr>
      <w:tr w:rsidR="00251715" w14:paraId="7922B4AF" w14:textId="77777777" w:rsidTr="00695469">
        <w:trPr>
          <w:trHeight w:val="398"/>
          <w:jc w:val="center"/>
        </w:trPr>
        <w:tc>
          <w:tcPr>
            <w:tcW w:w="2547" w:type="dxa"/>
            <w:shd w:val="clear" w:color="auto" w:fill="auto"/>
            <w:vAlign w:val="center"/>
          </w:tcPr>
          <w:p w14:paraId="65EF10A3" w14:textId="008C160F" w:rsidR="00251715" w:rsidRDefault="00251715" w:rsidP="00A75579">
            <w:pPr>
              <w:snapToGrid w:val="0"/>
              <w:spacing w:after="0"/>
              <w:rPr>
                <w:lang w:eastAsia="zh-CN"/>
              </w:rPr>
            </w:pPr>
            <w:r>
              <w:rPr>
                <w:rFonts w:eastAsiaTheme="minorEastAsia" w:hint="eastAsia"/>
                <w:lang w:eastAsia="zh-CN"/>
              </w:rPr>
              <w:t>CATT</w:t>
            </w:r>
          </w:p>
        </w:tc>
        <w:tc>
          <w:tcPr>
            <w:tcW w:w="8080" w:type="dxa"/>
            <w:vAlign w:val="center"/>
          </w:tcPr>
          <w:p w14:paraId="1F5E20F2" w14:textId="5C1EBFDB" w:rsidR="00251715" w:rsidRPr="00934673" w:rsidRDefault="00251715" w:rsidP="00251715">
            <w:pPr>
              <w:rPr>
                <w:i/>
                <w:lang w:val="en-US" w:eastAsia="zh-CN"/>
              </w:rPr>
            </w:pPr>
            <w:r>
              <w:rPr>
                <w:rFonts w:eastAsiaTheme="minorEastAsia"/>
                <w:lang w:eastAsia="zh-CN"/>
              </w:rPr>
              <w:t>S</w:t>
            </w:r>
            <w:r>
              <w:rPr>
                <w:rFonts w:eastAsiaTheme="minorEastAsia" w:hint="eastAsia"/>
                <w:lang w:eastAsia="zh-CN"/>
              </w:rPr>
              <w:t>o far we can</w:t>
            </w:r>
            <w:r>
              <w:rPr>
                <w:rFonts w:eastAsiaTheme="minorEastAsia"/>
                <w:lang w:eastAsia="zh-CN"/>
              </w:rPr>
              <w:t>’</w:t>
            </w:r>
            <w:r>
              <w:rPr>
                <w:rFonts w:eastAsiaTheme="minorEastAsia" w:hint="eastAsia"/>
                <w:lang w:eastAsia="zh-CN"/>
              </w:rPr>
              <w:t xml:space="preserve">t close the door for UE determination on valid timer.  </w:t>
            </w:r>
            <w:r>
              <w:rPr>
                <w:rFonts w:eastAsiaTheme="minorEastAsia"/>
                <w:lang w:eastAsia="zh-CN"/>
              </w:rPr>
              <w:t>I</w:t>
            </w:r>
            <w:r>
              <w:rPr>
                <w:rFonts w:eastAsiaTheme="minorEastAsia" w:hint="eastAsia"/>
                <w:lang w:eastAsia="zh-CN"/>
              </w:rPr>
              <w:t>n certain degree, we support QC</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hough network configuration is straightforward, UE </w:t>
            </w:r>
            <w:r>
              <w:rPr>
                <w:rFonts w:eastAsiaTheme="minorEastAsia"/>
                <w:lang w:eastAsia="zh-CN"/>
              </w:rPr>
              <w:t>adjustment</w:t>
            </w:r>
            <w:r>
              <w:rPr>
                <w:rFonts w:eastAsiaTheme="minorEastAsia" w:hint="eastAsia"/>
                <w:lang w:eastAsia="zh-CN"/>
              </w:rPr>
              <w:t xml:space="preserve"> should not be forbidden.</w:t>
            </w:r>
          </w:p>
        </w:tc>
      </w:tr>
      <w:tr w:rsidR="00A75579" w14:paraId="3B1DAFB5" w14:textId="77777777" w:rsidTr="00695469">
        <w:trPr>
          <w:trHeight w:val="398"/>
          <w:jc w:val="center"/>
        </w:trPr>
        <w:tc>
          <w:tcPr>
            <w:tcW w:w="2547" w:type="dxa"/>
            <w:shd w:val="clear" w:color="auto" w:fill="auto"/>
            <w:vAlign w:val="center"/>
          </w:tcPr>
          <w:p w14:paraId="437A966F" w14:textId="3E2924E7" w:rsidR="00A75579" w:rsidRPr="00CD60C6" w:rsidRDefault="00CD60C6" w:rsidP="00A75579">
            <w:pPr>
              <w:snapToGrid w:val="0"/>
              <w:spacing w:after="0"/>
              <w:rPr>
                <w:rFonts w:eastAsiaTheme="minorEastAsia"/>
                <w:lang w:eastAsia="zh-CN"/>
              </w:rPr>
            </w:pPr>
            <w:r w:rsidRPr="00CD60C6">
              <w:rPr>
                <w:rFonts w:eastAsiaTheme="minorEastAsia" w:hint="eastAsia"/>
                <w:lang w:eastAsia="zh-CN"/>
              </w:rPr>
              <w:t>Spreadtrum</w:t>
            </w:r>
          </w:p>
        </w:tc>
        <w:tc>
          <w:tcPr>
            <w:tcW w:w="8080" w:type="dxa"/>
            <w:vAlign w:val="center"/>
          </w:tcPr>
          <w:p w14:paraId="50E9F9B7" w14:textId="103E3EF6" w:rsidR="00A75579" w:rsidRPr="00CD60C6" w:rsidRDefault="00CD60C6" w:rsidP="00A75579">
            <w:pPr>
              <w:pStyle w:val="BodyText"/>
            </w:pPr>
            <w:r w:rsidRPr="00CD60C6">
              <w:t>We agree with ZTE's revised version</w:t>
            </w:r>
            <w:r>
              <w:t>.</w:t>
            </w:r>
          </w:p>
        </w:tc>
      </w:tr>
      <w:tr w:rsidR="00A75579" w14:paraId="757B64EB" w14:textId="77777777" w:rsidTr="00695469">
        <w:trPr>
          <w:trHeight w:val="398"/>
          <w:jc w:val="center"/>
        </w:trPr>
        <w:tc>
          <w:tcPr>
            <w:tcW w:w="2547" w:type="dxa"/>
            <w:shd w:val="clear" w:color="auto" w:fill="auto"/>
            <w:vAlign w:val="center"/>
          </w:tcPr>
          <w:p w14:paraId="7CEA7E81" w14:textId="47009F36" w:rsidR="00A75579" w:rsidRDefault="00535D38" w:rsidP="00A75579">
            <w:pPr>
              <w:snapToGrid w:val="0"/>
              <w:spacing w:after="0"/>
              <w:rPr>
                <w:lang w:eastAsia="zh-CN"/>
              </w:rPr>
            </w:pPr>
            <w:r>
              <w:rPr>
                <w:lang w:eastAsia="zh-CN"/>
              </w:rPr>
              <w:t>MediaTek</w:t>
            </w:r>
          </w:p>
        </w:tc>
        <w:tc>
          <w:tcPr>
            <w:tcW w:w="8080" w:type="dxa"/>
            <w:vAlign w:val="center"/>
          </w:tcPr>
          <w:p w14:paraId="4B040D34" w14:textId="72546AB8" w:rsidR="00A75579" w:rsidRPr="00267C65" w:rsidRDefault="00535D38" w:rsidP="00A75579">
            <w:pPr>
              <w:spacing w:beforeLines="50" w:before="120" w:afterLines="50" w:after="120"/>
            </w:pPr>
            <w:r>
              <w:t>Support proposal, fine with ZTE revised wording to drop “UE acquisition of” in the proposal.</w:t>
            </w:r>
          </w:p>
        </w:tc>
      </w:tr>
      <w:tr w:rsidR="00A75579" w14:paraId="4494FB76" w14:textId="77777777" w:rsidTr="00695469">
        <w:trPr>
          <w:trHeight w:val="412"/>
          <w:jc w:val="center"/>
        </w:trPr>
        <w:tc>
          <w:tcPr>
            <w:tcW w:w="2547" w:type="dxa"/>
            <w:shd w:val="clear" w:color="auto" w:fill="auto"/>
            <w:vAlign w:val="center"/>
          </w:tcPr>
          <w:p w14:paraId="19DB9431" w14:textId="77777777" w:rsidR="00A75579" w:rsidRPr="009D7E5C" w:rsidRDefault="00A75579" w:rsidP="00A75579">
            <w:pPr>
              <w:snapToGrid w:val="0"/>
              <w:spacing w:after="0"/>
              <w:rPr>
                <w:lang w:eastAsia="zh-CN"/>
              </w:rPr>
            </w:pPr>
          </w:p>
        </w:tc>
        <w:tc>
          <w:tcPr>
            <w:tcW w:w="8080" w:type="dxa"/>
            <w:vAlign w:val="center"/>
          </w:tcPr>
          <w:p w14:paraId="17D0E95B" w14:textId="77777777" w:rsidR="00A75579" w:rsidRPr="009D7E5C" w:rsidRDefault="00A75579" w:rsidP="00A75579">
            <w:pPr>
              <w:jc w:val="both"/>
              <w:rPr>
                <w:b/>
                <w:i/>
                <w:lang w:val="en-US"/>
              </w:rPr>
            </w:pPr>
          </w:p>
        </w:tc>
      </w:tr>
      <w:tr w:rsidR="00A75579" w14:paraId="4C37DD13" w14:textId="77777777" w:rsidTr="00695469">
        <w:trPr>
          <w:trHeight w:val="398"/>
          <w:jc w:val="center"/>
        </w:trPr>
        <w:tc>
          <w:tcPr>
            <w:tcW w:w="2547" w:type="dxa"/>
            <w:shd w:val="clear" w:color="auto" w:fill="auto"/>
            <w:vAlign w:val="center"/>
          </w:tcPr>
          <w:p w14:paraId="227FA893" w14:textId="77777777" w:rsidR="00A75579" w:rsidRPr="005A7013" w:rsidRDefault="00A75579" w:rsidP="00A75579">
            <w:pPr>
              <w:snapToGrid w:val="0"/>
              <w:spacing w:after="0"/>
              <w:rPr>
                <w:lang w:eastAsia="zh-CN"/>
              </w:rPr>
            </w:pPr>
          </w:p>
        </w:tc>
        <w:tc>
          <w:tcPr>
            <w:tcW w:w="8080" w:type="dxa"/>
            <w:vAlign w:val="center"/>
          </w:tcPr>
          <w:p w14:paraId="1672C68D" w14:textId="77777777" w:rsidR="00A75579" w:rsidRPr="005A7013" w:rsidRDefault="00A75579" w:rsidP="00A75579">
            <w:pPr>
              <w:overflowPunct w:val="0"/>
              <w:autoSpaceDE w:val="0"/>
              <w:autoSpaceDN w:val="0"/>
              <w:adjustRightInd w:val="0"/>
              <w:contextualSpacing/>
              <w:textAlignment w:val="baseline"/>
              <w:rPr>
                <w:bCs/>
                <w:iCs/>
              </w:rPr>
            </w:pPr>
          </w:p>
        </w:tc>
      </w:tr>
      <w:tr w:rsidR="00A75579" w14:paraId="49D72878" w14:textId="77777777" w:rsidTr="00695469">
        <w:trPr>
          <w:trHeight w:val="398"/>
          <w:jc w:val="center"/>
        </w:trPr>
        <w:tc>
          <w:tcPr>
            <w:tcW w:w="2547" w:type="dxa"/>
            <w:shd w:val="clear" w:color="auto" w:fill="auto"/>
            <w:vAlign w:val="center"/>
          </w:tcPr>
          <w:p w14:paraId="1628F12E" w14:textId="77777777" w:rsidR="00A75579" w:rsidRPr="00F67856" w:rsidRDefault="00A75579" w:rsidP="00A75579">
            <w:pPr>
              <w:snapToGrid w:val="0"/>
              <w:spacing w:after="0"/>
              <w:rPr>
                <w:rFonts w:eastAsiaTheme="minorEastAsia"/>
                <w:bCs/>
                <w:lang w:eastAsia="zh-CN"/>
              </w:rPr>
            </w:pPr>
          </w:p>
        </w:tc>
        <w:tc>
          <w:tcPr>
            <w:tcW w:w="8080" w:type="dxa"/>
            <w:vAlign w:val="center"/>
          </w:tcPr>
          <w:p w14:paraId="3BB92BEE" w14:textId="77777777" w:rsidR="00A75579" w:rsidRPr="00F67856" w:rsidRDefault="00A75579" w:rsidP="00A75579">
            <w:pPr>
              <w:jc w:val="both"/>
              <w:rPr>
                <w:rFonts w:eastAsiaTheme="minorEastAsia"/>
                <w:lang w:eastAsia="zh-CN"/>
              </w:rPr>
            </w:pPr>
          </w:p>
        </w:tc>
      </w:tr>
      <w:tr w:rsidR="00A75579" w14:paraId="72FDB218" w14:textId="77777777" w:rsidTr="00695469">
        <w:trPr>
          <w:trHeight w:val="398"/>
          <w:jc w:val="center"/>
        </w:trPr>
        <w:tc>
          <w:tcPr>
            <w:tcW w:w="2547" w:type="dxa"/>
            <w:shd w:val="clear" w:color="auto" w:fill="auto"/>
            <w:vAlign w:val="center"/>
          </w:tcPr>
          <w:p w14:paraId="5E3869B8" w14:textId="77777777" w:rsidR="00A75579" w:rsidRDefault="00A75579" w:rsidP="00A75579">
            <w:pPr>
              <w:snapToGrid w:val="0"/>
              <w:spacing w:after="0"/>
              <w:rPr>
                <w:lang w:eastAsia="zh-CN"/>
              </w:rPr>
            </w:pPr>
          </w:p>
        </w:tc>
        <w:tc>
          <w:tcPr>
            <w:tcW w:w="8080" w:type="dxa"/>
            <w:vAlign w:val="center"/>
          </w:tcPr>
          <w:p w14:paraId="353CA7CA" w14:textId="77777777" w:rsidR="00A75579" w:rsidRDefault="00A75579" w:rsidP="00A75579"/>
        </w:tc>
      </w:tr>
      <w:tr w:rsidR="00A75579" w14:paraId="0E1CD56D" w14:textId="77777777" w:rsidTr="00695469">
        <w:trPr>
          <w:trHeight w:val="398"/>
          <w:jc w:val="center"/>
        </w:trPr>
        <w:tc>
          <w:tcPr>
            <w:tcW w:w="2547" w:type="dxa"/>
            <w:shd w:val="clear" w:color="auto" w:fill="auto"/>
            <w:vAlign w:val="center"/>
          </w:tcPr>
          <w:p w14:paraId="09A62807" w14:textId="77777777" w:rsidR="00A75579" w:rsidRDefault="00A75579" w:rsidP="00A75579">
            <w:pPr>
              <w:snapToGrid w:val="0"/>
              <w:spacing w:after="0"/>
              <w:rPr>
                <w:lang w:eastAsia="zh-CN"/>
              </w:rPr>
            </w:pPr>
          </w:p>
        </w:tc>
        <w:tc>
          <w:tcPr>
            <w:tcW w:w="8080" w:type="dxa"/>
            <w:vAlign w:val="center"/>
          </w:tcPr>
          <w:p w14:paraId="465A37D6" w14:textId="77777777" w:rsidR="00A75579" w:rsidRDefault="00A75579" w:rsidP="00A75579">
            <w:pPr>
              <w:spacing w:beforeLines="50" w:before="120" w:after="0"/>
            </w:pPr>
          </w:p>
        </w:tc>
      </w:tr>
      <w:tr w:rsidR="00A75579" w14:paraId="466D6614" w14:textId="77777777" w:rsidTr="00695469">
        <w:trPr>
          <w:trHeight w:val="398"/>
          <w:jc w:val="center"/>
        </w:trPr>
        <w:tc>
          <w:tcPr>
            <w:tcW w:w="2547" w:type="dxa"/>
            <w:shd w:val="clear" w:color="auto" w:fill="auto"/>
            <w:vAlign w:val="center"/>
          </w:tcPr>
          <w:p w14:paraId="0334716C" w14:textId="77777777" w:rsidR="00A75579" w:rsidRDefault="00A75579" w:rsidP="00A75579">
            <w:pPr>
              <w:snapToGrid w:val="0"/>
              <w:spacing w:after="0"/>
            </w:pPr>
          </w:p>
        </w:tc>
        <w:tc>
          <w:tcPr>
            <w:tcW w:w="8080" w:type="dxa"/>
            <w:vAlign w:val="center"/>
          </w:tcPr>
          <w:p w14:paraId="0DEFDFE7" w14:textId="77777777" w:rsidR="00A75579" w:rsidRDefault="00A75579" w:rsidP="00A75579">
            <w:pPr>
              <w:spacing w:beforeLines="50" w:before="120" w:after="0"/>
            </w:pPr>
          </w:p>
        </w:tc>
      </w:tr>
    </w:tbl>
    <w:p w14:paraId="3F9C775A" w14:textId="77777777" w:rsidR="00AC2235" w:rsidRDefault="00AC2235"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lastRenderedPageBreak/>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rPr>
        <w:lastRenderedPageBreak/>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E81406">
        <w:rPr>
          <w:rFonts w:eastAsiaTheme="minorEastAsia"/>
          <w:b/>
          <w:i/>
          <w:highlight w:val="yellow"/>
          <w:lang w:eastAsia="zh-CN"/>
        </w:rPr>
        <w:t>Initial Proposal</w:t>
      </w:r>
      <w:r w:rsidR="00E406FB" w:rsidRPr="00E81406">
        <w:rPr>
          <w:rFonts w:eastAsiaTheme="minorEastAsia"/>
          <w:b/>
          <w:i/>
          <w:highlight w:val="yellow"/>
          <w:lang w:eastAsia="zh-CN"/>
        </w:rPr>
        <w:t xml:space="preserve"> – Section 2.6</w:t>
      </w:r>
      <w:r w:rsidR="00DA1802" w:rsidRPr="00E81406">
        <w:rPr>
          <w:rFonts w:eastAsiaTheme="minorEastAsia"/>
          <w:b/>
          <w:i/>
          <w:highlight w:val="yellow"/>
          <w:lang w:eastAsia="zh-CN"/>
        </w:rPr>
        <w:t>.1</w:t>
      </w:r>
      <w:r w:rsidRPr="00AC5F6E">
        <w:rPr>
          <w:rFonts w:eastAsiaTheme="minorEastAsia"/>
          <w:b/>
          <w:highlight w:val="yellow"/>
          <w:lang w:eastAsia="zh-CN"/>
        </w:rPr>
        <w:t>:</w:t>
      </w:r>
    </w:p>
    <w:p w14:paraId="29B43C98" w14:textId="17C9901E" w:rsidR="00D65FF8" w:rsidRPr="00E81406" w:rsidRDefault="00D65FF8" w:rsidP="00D65FF8">
      <w:pPr>
        <w:spacing w:after="0"/>
        <w:rPr>
          <w:rFonts w:eastAsiaTheme="minorEastAsia"/>
          <w:b/>
          <w:i/>
          <w:lang w:eastAsia="zh-CN"/>
        </w:rPr>
      </w:pPr>
      <w:r w:rsidRPr="00E81406">
        <w:rPr>
          <w:rFonts w:eastAsiaTheme="minorEastAsia"/>
          <w:b/>
          <w:i/>
          <w:lang w:eastAsia="zh-CN"/>
        </w:rPr>
        <w:t>Companies are encouraged to comment on</w:t>
      </w:r>
      <w:r w:rsidR="00DA1802" w:rsidRPr="00E81406">
        <w:rPr>
          <w:rFonts w:eastAsiaTheme="minorEastAsia"/>
          <w:b/>
          <w:i/>
          <w:lang w:eastAsia="zh-CN"/>
        </w:rPr>
        <w:t xml:space="preserve"> </w:t>
      </w:r>
      <w:r w:rsidR="00E406FB" w:rsidRPr="00E81406">
        <w:rPr>
          <w:rFonts w:eastAsiaTheme="minorEastAsia"/>
          <w:b/>
          <w:i/>
          <w:lang w:eastAsia="zh-CN"/>
        </w:rPr>
        <w:t>their understanding</w:t>
      </w:r>
      <w:r w:rsidR="0014384E" w:rsidRPr="00E81406">
        <w:rPr>
          <w:rFonts w:eastAsiaTheme="minorEastAsia"/>
          <w:b/>
          <w:i/>
          <w:lang w:eastAsia="zh-CN"/>
        </w:rPr>
        <w:t xml:space="preserve">, need, and workability </w:t>
      </w:r>
      <w:r w:rsidR="00E406FB" w:rsidRPr="00E81406">
        <w:rPr>
          <w:rFonts w:eastAsiaTheme="minorEastAsia"/>
          <w:b/>
          <w:i/>
          <w:lang w:eastAsia="zh-CN"/>
        </w:rPr>
        <w:t xml:space="preserve">of </w:t>
      </w:r>
      <w:r w:rsidR="00DA1802" w:rsidRPr="00E81406">
        <w:rPr>
          <w:rFonts w:eastAsiaTheme="minorEastAsia"/>
          <w:b/>
          <w:i/>
          <w:lang w:eastAsia="zh-CN"/>
        </w:rPr>
        <w:t xml:space="preserve">Closed-loop </w:t>
      </w:r>
      <w:r w:rsidR="00E406FB" w:rsidRPr="00E81406">
        <w:rPr>
          <w:rFonts w:eastAsiaTheme="minorEastAsia"/>
          <w:b/>
          <w:i/>
          <w:lang w:eastAsia="zh-CN"/>
        </w:rPr>
        <w:t xml:space="preserve">(N)PRACH-driven </w:t>
      </w:r>
      <w:r w:rsidR="00DA1802" w:rsidRPr="00E81406">
        <w:rPr>
          <w:rFonts w:eastAsiaTheme="minorEastAsia"/>
          <w:b/>
          <w:i/>
          <w:lang w:eastAsia="zh-CN"/>
        </w:rPr>
        <w:t>time-frequency corrections with alternate starting subcarriers for NPRACH transmissions</w:t>
      </w:r>
      <w:r w:rsidR="0014384E" w:rsidRPr="00E81406">
        <w:rPr>
          <w:rFonts w:eastAsiaTheme="minorEastAsia"/>
          <w:b/>
          <w:i/>
          <w:lang w:eastAsia="zh-CN"/>
        </w:rPr>
        <w:t xml:space="preserve"> in long connection</w:t>
      </w:r>
    </w:p>
    <w:p w14:paraId="3D8E8479" w14:textId="32777F39" w:rsidR="0014384E" w:rsidRPr="00E81406" w:rsidRDefault="00DA1802" w:rsidP="00F717C0">
      <w:pPr>
        <w:pStyle w:val="ListParagraph"/>
        <w:numPr>
          <w:ilvl w:val="0"/>
          <w:numId w:val="12"/>
        </w:numPr>
        <w:spacing w:after="0"/>
        <w:rPr>
          <w:rFonts w:eastAsia="MS Gothic"/>
          <w:b/>
          <w:i/>
          <w:kern w:val="28"/>
          <w:lang w:val="en-US" w:eastAsia="ja-JP"/>
        </w:rPr>
      </w:pPr>
      <w:r w:rsidRPr="00E81406">
        <w:rPr>
          <w:rFonts w:eastAsia="MS Gothic"/>
          <w:b/>
          <w:i/>
          <w:kern w:val="28"/>
          <w:lang w:val="en-US" w:eastAsia="ja-JP"/>
        </w:rPr>
        <w:t xml:space="preserve">Q1:  </w:t>
      </w:r>
      <w:r w:rsidR="00E406FB" w:rsidRPr="00E81406">
        <w:rPr>
          <w:rFonts w:eastAsia="MS Gothic"/>
          <w:b/>
          <w:i/>
          <w:kern w:val="28"/>
          <w:lang w:val="en-US" w:eastAsia="ja-JP"/>
        </w:rPr>
        <w:t xml:space="preserve">During long connections, can GNSS fixes </w:t>
      </w:r>
      <w:r w:rsidR="0014384E" w:rsidRPr="00E81406">
        <w:rPr>
          <w:rFonts w:eastAsia="MS Gothic"/>
          <w:b/>
          <w:i/>
          <w:kern w:val="28"/>
          <w:lang w:val="en-US" w:eastAsia="ja-JP"/>
        </w:rPr>
        <w:t xml:space="preserve">for UE pre-compensation </w:t>
      </w:r>
      <w:r w:rsidR="00E406FB" w:rsidRPr="00E81406">
        <w:rPr>
          <w:rFonts w:eastAsia="MS Gothic"/>
          <w:b/>
          <w:i/>
          <w:kern w:val="28"/>
          <w:lang w:val="en-US" w:eastAsia="ja-JP"/>
        </w:rPr>
        <w:t xml:space="preserve">by connected </w:t>
      </w:r>
      <w:r w:rsidR="0014384E" w:rsidRPr="00E81406">
        <w:rPr>
          <w:rFonts w:eastAsia="MS Gothic"/>
          <w:b/>
          <w:i/>
          <w:kern w:val="28"/>
          <w:lang w:val="en-US" w:eastAsia="ja-JP"/>
        </w:rPr>
        <w:t xml:space="preserve">UE </w:t>
      </w:r>
      <w:r w:rsidR="00E406FB" w:rsidRPr="00E81406">
        <w:rPr>
          <w:rFonts w:eastAsia="MS Gothic"/>
          <w:b/>
          <w:i/>
          <w:kern w:val="28"/>
          <w:lang w:val="en-US" w:eastAsia="ja-JP"/>
        </w:rPr>
        <w:t xml:space="preserve">be avoided by using closed-loop (N)PRACH-driven time and frequency corrections issued by the base-station? </w:t>
      </w:r>
    </w:p>
    <w:p w14:paraId="5F5EA6EA" w14:textId="1358881A" w:rsidR="00D65FF8" w:rsidRPr="00E81406" w:rsidRDefault="00E406FB" w:rsidP="00F717C0">
      <w:pPr>
        <w:pStyle w:val="ListParagraph"/>
        <w:numPr>
          <w:ilvl w:val="0"/>
          <w:numId w:val="12"/>
        </w:numPr>
        <w:spacing w:after="0"/>
        <w:rPr>
          <w:rFonts w:eastAsia="MS Gothic"/>
          <w:b/>
          <w:i/>
          <w:kern w:val="28"/>
          <w:lang w:val="en-US" w:eastAsia="ja-JP"/>
        </w:rPr>
      </w:pPr>
      <w:r w:rsidRPr="00E81406">
        <w:rPr>
          <w:rFonts w:eastAsia="MS Gothic"/>
          <w:b/>
          <w:i/>
          <w:kern w:val="28"/>
          <w:lang w:val="en-US" w:eastAsia="ja-JP"/>
        </w:rPr>
        <w:t>Q2: Can moderator summary on Closed-loop (N)PRACH-driven time-frequency corrections with alternate starting subcarriers for NPRACH transmissions be included in TR 36.763 as guiding principles and observations for future work in future releases.</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closed-loop NPRACH is not efficient for the error caused by outdated SIB information.</w:t>
            </w:r>
          </w:p>
          <w:p w14:paraId="0C2EEB17" w14:textId="5980B3D7" w:rsidR="00C84358" w:rsidRDefault="00843CF3" w:rsidP="00843CF3">
            <w:pPr>
              <w:pStyle w:val="BodyText"/>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signaling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66C20EE3" w:rsidR="00C84358" w:rsidRPr="00373067" w:rsidRDefault="009442DC" w:rsidP="00C84358">
            <w:pPr>
              <w:snapToGrid w:val="0"/>
              <w:spacing w:after="0"/>
              <w:rPr>
                <w:color w:val="C00000"/>
                <w:lang w:eastAsia="zh-CN"/>
              </w:rPr>
            </w:pPr>
            <w:r w:rsidRPr="00373067">
              <w:rPr>
                <w:color w:val="C00000"/>
                <w:lang w:eastAsia="zh-CN"/>
              </w:rPr>
              <w:t>Qualcomm</w:t>
            </w:r>
          </w:p>
        </w:tc>
        <w:tc>
          <w:tcPr>
            <w:tcW w:w="8080" w:type="dxa"/>
            <w:vAlign w:val="center"/>
          </w:tcPr>
          <w:p w14:paraId="36DB8D57" w14:textId="3F6E0692" w:rsidR="00C84358" w:rsidRPr="00373067" w:rsidRDefault="009442DC" w:rsidP="00C84358">
            <w:pPr>
              <w:rPr>
                <w:bCs/>
                <w:color w:val="C00000"/>
              </w:rPr>
            </w:pPr>
            <w:r w:rsidRPr="00373067">
              <w:rPr>
                <w:bCs/>
                <w:color w:val="C00000"/>
              </w:rPr>
              <w:t>Q1: We clearly showed that this is possible</w:t>
            </w:r>
            <w:r w:rsidR="007070F3">
              <w:rPr>
                <w:bCs/>
                <w:color w:val="C00000"/>
              </w:rPr>
              <w:t>.</w:t>
            </w:r>
          </w:p>
          <w:p w14:paraId="1CC3B4C8" w14:textId="4DA04BA9" w:rsidR="00113DE4" w:rsidRPr="00373067" w:rsidRDefault="00113DE4" w:rsidP="00C84358">
            <w:pPr>
              <w:rPr>
                <w:bCs/>
                <w:color w:val="C00000"/>
              </w:rPr>
            </w:pPr>
            <w:r w:rsidRPr="00373067">
              <w:rPr>
                <w:bCs/>
                <w:color w:val="C00000"/>
              </w:rPr>
              <w:t xml:space="preserve">On the question raised by HW, if the NPRACH is robust enough to correct large frequency errors, it doesn’t matter where the source of error is coming from—ephemeris or GNSS. Both can be corrected. Moreover, a </w:t>
            </w:r>
            <w:r w:rsidRPr="007070F3">
              <w:rPr>
                <w:b/>
                <w:color w:val="C00000"/>
              </w:rPr>
              <w:t>SIB read doesn’t consume any significant amount of power, while, as we have showed, GNSS fixes consume by far the largest amount of power in the entire transmission process</w:t>
            </w:r>
            <w:r w:rsidRPr="00373067">
              <w:rPr>
                <w:bCs/>
                <w:color w:val="C00000"/>
              </w:rPr>
              <w:t>.</w:t>
            </w:r>
          </w:p>
          <w:p w14:paraId="19837647" w14:textId="5375D849" w:rsidR="00113DE4" w:rsidRPr="00373067" w:rsidRDefault="00113DE4" w:rsidP="00C84358">
            <w:pPr>
              <w:rPr>
                <w:bCs/>
                <w:color w:val="C00000"/>
              </w:rPr>
            </w:pPr>
            <w:r w:rsidRPr="00373067">
              <w:rPr>
                <w:b/>
                <w:color w:val="C00000"/>
              </w:rPr>
              <w:t>Avoiding GNSS fixes during long connections should not really be a point of contention</w:t>
            </w:r>
            <w:r w:rsidRPr="00373067">
              <w:rPr>
                <w:bCs/>
                <w:color w:val="C00000"/>
              </w:rPr>
              <w:t xml:space="preserve">. Without such techniques, we would be wasting </w:t>
            </w:r>
            <w:r w:rsidRPr="00373067">
              <w:rPr>
                <w:b/>
                <w:color w:val="C00000"/>
              </w:rPr>
              <w:t>45% of the UE’s battery on GNSS reads</w:t>
            </w:r>
            <w:r w:rsidRPr="00373067">
              <w:rPr>
                <w:bCs/>
                <w:color w:val="C00000"/>
              </w:rPr>
              <w:t>! Using a closed-loop approach reduces this significantly—</w:t>
            </w:r>
            <w:r w:rsidRPr="00373067">
              <w:rPr>
                <w:b/>
                <w:color w:val="C00000"/>
              </w:rPr>
              <w:t>down to 17% when a relaxation factor of 4</w:t>
            </w:r>
            <w:r w:rsidRPr="00373067">
              <w:rPr>
                <w:bCs/>
                <w:color w:val="C00000"/>
              </w:rPr>
              <w:t xml:space="preserve"> is employed.</w:t>
            </w:r>
          </w:p>
          <w:p w14:paraId="7F281143" w14:textId="77777777" w:rsidR="00113DE4" w:rsidRPr="00373067" w:rsidRDefault="00113DE4" w:rsidP="00C84358">
            <w:pPr>
              <w:rPr>
                <w:bCs/>
                <w:color w:val="C00000"/>
              </w:rPr>
            </w:pPr>
            <w:r w:rsidRPr="00373067">
              <w:rPr>
                <w:bCs/>
                <w:color w:val="C00000"/>
              </w:rPr>
              <w:t>Q2: We think it should be included. Resource restriction is a simple technique that leads to more robustness of the (N)PRACH in terms of capability to correct larger frequency errors, and to prevent inter-carrier-interference (ICI) among UEs with large residual Doppler offsets.</w:t>
            </w:r>
          </w:p>
          <w:p w14:paraId="0891B900" w14:textId="77777777" w:rsidR="00113DE4" w:rsidRPr="00373067" w:rsidRDefault="00113DE4" w:rsidP="00C84358">
            <w:pPr>
              <w:rPr>
                <w:bCs/>
                <w:color w:val="C00000"/>
              </w:rPr>
            </w:pPr>
            <w:r w:rsidRPr="00373067">
              <w:rPr>
                <w:bCs/>
                <w:color w:val="C00000"/>
              </w:rPr>
              <w:t xml:space="preserve">In fact, even HW raised this issue that the </w:t>
            </w:r>
            <w:r w:rsidRPr="00373067">
              <w:rPr>
                <w:b/>
                <w:color w:val="C00000"/>
              </w:rPr>
              <w:t>ICI between adjacent preambles</w:t>
            </w:r>
            <w:r w:rsidRPr="00373067">
              <w:rPr>
                <w:bCs/>
                <w:color w:val="C00000"/>
              </w:rPr>
              <w:t xml:space="preserve"> can be large enough to cause problems, in their contribution. </w:t>
            </w:r>
          </w:p>
          <w:p w14:paraId="262EFF16" w14:textId="77777777" w:rsidR="00113DE4" w:rsidRPr="00373067" w:rsidRDefault="00113DE4" w:rsidP="00C84358">
            <w:pPr>
              <w:rPr>
                <w:bCs/>
                <w:color w:val="C00000"/>
              </w:rPr>
            </w:pPr>
            <w:r w:rsidRPr="00373067">
              <w:rPr>
                <w:bCs/>
                <w:color w:val="C00000"/>
              </w:rPr>
              <w:t xml:space="preserve">CATT also raised this issue, and proposed </w:t>
            </w:r>
            <w:r w:rsidRPr="00373067">
              <w:rPr>
                <w:b/>
                <w:color w:val="C00000"/>
              </w:rPr>
              <w:t>resource restriction</w:t>
            </w:r>
            <w:r w:rsidRPr="00373067">
              <w:rPr>
                <w:bCs/>
                <w:color w:val="C00000"/>
              </w:rPr>
              <w:t>.</w:t>
            </w:r>
          </w:p>
          <w:p w14:paraId="2EC4E160" w14:textId="77777777" w:rsidR="00113DE4" w:rsidRPr="00373067" w:rsidRDefault="00113DE4" w:rsidP="00C84358">
            <w:pPr>
              <w:rPr>
                <w:bCs/>
                <w:color w:val="C00000"/>
              </w:rPr>
            </w:pPr>
            <w:r w:rsidRPr="00373067">
              <w:rPr>
                <w:bCs/>
                <w:color w:val="C00000"/>
              </w:rPr>
              <w:t>To some companies’ views that this will require a huge spec change: it will just require one line in 36.331 to specify the starting subcarriers differently.</w:t>
            </w:r>
          </w:p>
          <w:p w14:paraId="4B1E7130" w14:textId="77777777" w:rsidR="00113DE4" w:rsidRPr="00373067" w:rsidRDefault="00113DE4" w:rsidP="00C84358">
            <w:pPr>
              <w:rPr>
                <w:bCs/>
                <w:color w:val="C00000"/>
              </w:rPr>
            </w:pPr>
            <w:r w:rsidRPr="00373067">
              <w:rPr>
                <w:bCs/>
                <w:color w:val="C00000"/>
              </w:rPr>
              <w:t xml:space="preserve">To the questions on “reduced PRACH capacity”: we are not saying to do this for the “entire set of NPRACH subcarriers”. But to have this provision for at least a </w:t>
            </w:r>
            <w:r w:rsidRPr="00373067">
              <w:rPr>
                <w:b/>
                <w:color w:val="C00000"/>
              </w:rPr>
              <w:t>subset of starting subcarriers</w:t>
            </w:r>
            <w:r w:rsidRPr="00373067">
              <w:rPr>
                <w:bCs/>
                <w:color w:val="C00000"/>
              </w:rPr>
              <w:t>.</w:t>
            </w:r>
          </w:p>
          <w:p w14:paraId="7C1BC0BD" w14:textId="77777777" w:rsidR="00113DE4" w:rsidRPr="00373067" w:rsidRDefault="00113DE4" w:rsidP="00C84358">
            <w:pPr>
              <w:rPr>
                <w:bCs/>
                <w:color w:val="C00000"/>
              </w:rPr>
            </w:pPr>
            <w:r w:rsidRPr="00373067">
              <w:rPr>
                <w:bCs/>
                <w:color w:val="C00000"/>
              </w:rPr>
              <w:t xml:space="preserve">We think </w:t>
            </w:r>
            <w:r w:rsidRPr="00373067">
              <w:rPr>
                <w:b/>
                <w:color w:val="C00000"/>
              </w:rPr>
              <w:t>ICI-mitigation, better robustness to doppler frequency offsets</w:t>
            </w:r>
            <w:r w:rsidRPr="00373067">
              <w:rPr>
                <w:bCs/>
                <w:color w:val="C00000"/>
              </w:rPr>
              <w:t xml:space="preserve">, with a simple solution as this, at least should be included </w:t>
            </w:r>
            <w:r w:rsidR="00373067" w:rsidRPr="00373067">
              <w:rPr>
                <w:bCs/>
                <w:color w:val="C00000"/>
              </w:rPr>
              <w:t>in the TR. Eventually, we may very well end up needing a solution like this, once all the “errors” are accumulated at the UE towards uplink transmission.</w:t>
            </w:r>
          </w:p>
          <w:p w14:paraId="44D1350A" w14:textId="19936B9D" w:rsidR="00373067" w:rsidRPr="00373067" w:rsidRDefault="00373067" w:rsidP="00C84358">
            <w:pPr>
              <w:rPr>
                <w:bCs/>
                <w:color w:val="C00000"/>
              </w:rPr>
            </w:pPr>
            <w:r w:rsidRPr="00373067">
              <w:rPr>
                <w:bCs/>
                <w:color w:val="C00000"/>
              </w:rPr>
              <w:t>We would request the companies to have an open mid towards these issues, to the extent possible.</w:t>
            </w:r>
          </w:p>
        </w:tc>
      </w:tr>
      <w:tr w:rsidR="005214FF" w14:paraId="0F0B8992" w14:textId="77777777" w:rsidTr="00FE13CE">
        <w:trPr>
          <w:trHeight w:val="412"/>
          <w:jc w:val="center"/>
        </w:trPr>
        <w:tc>
          <w:tcPr>
            <w:tcW w:w="2547" w:type="dxa"/>
            <w:shd w:val="clear" w:color="auto" w:fill="auto"/>
            <w:vAlign w:val="center"/>
          </w:tcPr>
          <w:p w14:paraId="1722CED0" w14:textId="3B87BA54" w:rsidR="005214FF" w:rsidRPr="005214FF" w:rsidRDefault="005214FF" w:rsidP="005214FF">
            <w:pPr>
              <w:snapToGrid w:val="0"/>
              <w:spacing w:after="0"/>
              <w:rPr>
                <w:lang w:eastAsia="zh-CN"/>
              </w:rPr>
            </w:pPr>
            <w:r w:rsidRPr="005214FF">
              <w:t>Ericsson</w:t>
            </w:r>
          </w:p>
        </w:tc>
        <w:tc>
          <w:tcPr>
            <w:tcW w:w="8080" w:type="dxa"/>
            <w:vAlign w:val="center"/>
          </w:tcPr>
          <w:p w14:paraId="6103F251" w14:textId="77777777" w:rsidR="005214FF" w:rsidRPr="005214FF" w:rsidRDefault="005214FF" w:rsidP="005214FF">
            <w:pPr>
              <w:spacing w:before="120"/>
            </w:pPr>
            <w:r w:rsidRPr="005214FF">
              <w:t>Q1: Further study is needed to conclude.</w:t>
            </w:r>
          </w:p>
          <w:p w14:paraId="2D64CCA4" w14:textId="6F740A67" w:rsidR="005214FF" w:rsidRPr="005214FF" w:rsidRDefault="005214FF" w:rsidP="005214FF">
            <w:pPr>
              <w:jc w:val="both"/>
              <w:rPr>
                <w:b/>
                <w:i/>
                <w:lang w:val="en-US"/>
              </w:rPr>
            </w:pPr>
            <w:r w:rsidRPr="005214FF">
              <w:t>Q2: No, further study is needed.</w:t>
            </w:r>
          </w:p>
        </w:tc>
      </w:tr>
      <w:tr w:rsidR="005214FF" w14:paraId="728C2318" w14:textId="77777777" w:rsidTr="00FE13CE">
        <w:trPr>
          <w:trHeight w:val="398"/>
          <w:jc w:val="center"/>
        </w:trPr>
        <w:tc>
          <w:tcPr>
            <w:tcW w:w="2547" w:type="dxa"/>
            <w:shd w:val="clear" w:color="auto" w:fill="auto"/>
            <w:vAlign w:val="center"/>
          </w:tcPr>
          <w:p w14:paraId="48A95F49" w14:textId="0EFD83D2" w:rsidR="005214FF" w:rsidRPr="00F74EE4" w:rsidRDefault="00F74EE4" w:rsidP="005214F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24B944AB" w14:textId="2EB6C4F0" w:rsidR="005214FF" w:rsidRPr="00F74EE4" w:rsidRDefault="00F74EE4" w:rsidP="005214FF">
            <w:pPr>
              <w:spacing w:before="240" w:after="240"/>
              <w:jc w:val="both"/>
              <w:rPr>
                <w:rFonts w:eastAsiaTheme="minorEastAsia"/>
                <w:lang w:eastAsia="zh-CN"/>
              </w:rPr>
            </w:pPr>
            <w:r w:rsidRPr="00F74EE4">
              <w:rPr>
                <w:rFonts w:eastAsiaTheme="minorEastAsia" w:hint="eastAsia"/>
                <w:lang w:eastAsia="zh-CN"/>
              </w:rPr>
              <w:t>We shared the similar views with HW.</w:t>
            </w:r>
          </w:p>
        </w:tc>
      </w:tr>
      <w:tr w:rsidR="005214FF" w14:paraId="225DC3E0" w14:textId="77777777" w:rsidTr="00FE13CE">
        <w:trPr>
          <w:trHeight w:val="398"/>
          <w:jc w:val="center"/>
        </w:trPr>
        <w:tc>
          <w:tcPr>
            <w:tcW w:w="2547" w:type="dxa"/>
            <w:shd w:val="clear" w:color="auto" w:fill="auto"/>
            <w:vAlign w:val="center"/>
          </w:tcPr>
          <w:p w14:paraId="052B3ACC" w14:textId="2EBA9FCB" w:rsidR="005214FF" w:rsidRDefault="00DF40F9" w:rsidP="005214FF">
            <w:pPr>
              <w:snapToGrid w:val="0"/>
              <w:spacing w:after="0"/>
              <w:rPr>
                <w:lang w:eastAsia="zh-CN"/>
              </w:rPr>
            </w:pPr>
            <w:r>
              <w:rPr>
                <w:lang w:eastAsia="zh-CN"/>
              </w:rPr>
              <w:lastRenderedPageBreak/>
              <w:t>MediaTek</w:t>
            </w:r>
          </w:p>
        </w:tc>
        <w:tc>
          <w:tcPr>
            <w:tcW w:w="8080" w:type="dxa"/>
            <w:vAlign w:val="center"/>
          </w:tcPr>
          <w:p w14:paraId="667B46F3" w14:textId="198DDEC6" w:rsidR="005214FF" w:rsidRDefault="00DF40F9" w:rsidP="005214FF">
            <w:pPr>
              <w:snapToGrid w:val="0"/>
              <w:rPr>
                <w:lang w:eastAsia="ko-KR"/>
              </w:rPr>
            </w:pPr>
            <w:r>
              <w:t>Q1: further study is needed. The 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tc>
      </w:tr>
      <w:tr w:rsidR="005214FF" w14:paraId="7989663E" w14:textId="77777777" w:rsidTr="00FE13CE">
        <w:trPr>
          <w:trHeight w:val="398"/>
          <w:jc w:val="center"/>
        </w:trPr>
        <w:tc>
          <w:tcPr>
            <w:tcW w:w="2547" w:type="dxa"/>
            <w:shd w:val="clear" w:color="auto" w:fill="auto"/>
            <w:vAlign w:val="center"/>
          </w:tcPr>
          <w:p w14:paraId="02303BED" w14:textId="77777777" w:rsidR="005214FF" w:rsidRDefault="005214FF" w:rsidP="005214FF">
            <w:pPr>
              <w:snapToGrid w:val="0"/>
              <w:spacing w:after="0"/>
              <w:rPr>
                <w:lang w:eastAsia="zh-CN"/>
              </w:rPr>
            </w:pPr>
          </w:p>
        </w:tc>
        <w:tc>
          <w:tcPr>
            <w:tcW w:w="8080" w:type="dxa"/>
            <w:vAlign w:val="center"/>
          </w:tcPr>
          <w:p w14:paraId="0F779485" w14:textId="77777777" w:rsidR="005214FF" w:rsidRDefault="005214FF" w:rsidP="005214FF">
            <w:pPr>
              <w:overflowPunct w:val="0"/>
              <w:autoSpaceDE w:val="0"/>
              <w:autoSpaceDN w:val="0"/>
              <w:adjustRightInd w:val="0"/>
              <w:contextualSpacing/>
              <w:textAlignment w:val="baseline"/>
            </w:pPr>
          </w:p>
        </w:tc>
      </w:tr>
      <w:tr w:rsidR="005214FF" w14:paraId="49F18E16" w14:textId="77777777" w:rsidTr="00FE13CE">
        <w:trPr>
          <w:trHeight w:val="398"/>
          <w:jc w:val="center"/>
        </w:trPr>
        <w:tc>
          <w:tcPr>
            <w:tcW w:w="2547" w:type="dxa"/>
            <w:shd w:val="clear" w:color="auto" w:fill="auto"/>
            <w:vAlign w:val="center"/>
          </w:tcPr>
          <w:p w14:paraId="272444A6" w14:textId="77777777" w:rsidR="005214FF" w:rsidRDefault="005214FF" w:rsidP="005214FF">
            <w:pPr>
              <w:snapToGrid w:val="0"/>
              <w:spacing w:after="0"/>
              <w:rPr>
                <w:bCs/>
                <w:lang w:eastAsia="zh-CN"/>
              </w:rPr>
            </w:pPr>
          </w:p>
        </w:tc>
        <w:tc>
          <w:tcPr>
            <w:tcW w:w="8080" w:type="dxa"/>
            <w:vAlign w:val="center"/>
          </w:tcPr>
          <w:p w14:paraId="356A4BFA" w14:textId="77777777" w:rsidR="005214FF" w:rsidRPr="00AD2C3F" w:rsidRDefault="005214FF" w:rsidP="005214FF">
            <w:pPr>
              <w:jc w:val="both"/>
              <w:rPr>
                <w:i/>
              </w:rPr>
            </w:pPr>
          </w:p>
        </w:tc>
      </w:tr>
      <w:tr w:rsidR="005214FF" w14:paraId="0F297DA5" w14:textId="77777777" w:rsidTr="00FE13CE">
        <w:trPr>
          <w:trHeight w:val="398"/>
          <w:jc w:val="center"/>
        </w:trPr>
        <w:tc>
          <w:tcPr>
            <w:tcW w:w="2547" w:type="dxa"/>
            <w:shd w:val="clear" w:color="auto" w:fill="auto"/>
            <w:vAlign w:val="center"/>
          </w:tcPr>
          <w:p w14:paraId="52E4BAC8" w14:textId="77777777" w:rsidR="005214FF" w:rsidRDefault="005214FF" w:rsidP="005214FF">
            <w:pPr>
              <w:snapToGrid w:val="0"/>
              <w:spacing w:after="0"/>
              <w:rPr>
                <w:lang w:eastAsia="zh-CN"/>
              </w:rPr>
            </w:pPr>
          </w:p>
        </w:tc>
        <w:tc>
          <w:tcPr>
            <w:tcW w:w="8080" w:type="dxa"/>
            <w:vAlign w:val="center"/>
          </w:tcPr>
          <w:p w14:paraId="2BDE6DDD" w14:textId="77777777" w:rsidR="005214FF" w:rsidRPr="0044038F" w:rsidRDefault="005214FF" w:rsidP="005214FF">
            <w:pPr>
              <w:spacing w:before="60" w:after="60" w:line="288" w:lineRule="auto"/>
              <w:jc w:val="both"/>
              <w:rPr>
                <w:rFonts w:eastAsia="Malgun Gothic"/>
                <w:b/>
                <w:sz w:val="22"/>
                <w:szCs w:val="22"/>
              </w:rPr>
            </w:pPr>
          </w:p>
        </w:tc>
      </w:tr>
      <w:tr w:rsidR="005214FF" w14:paraId="5F3C9C81" w14:textId="77777777" w:rsidTr="00FE13CE">
        <w:trPr>
          <w:trHeight w:val="398"/>
          <w:jc w:val="center"/>
        </w:trPr>
        <w:tc>
          <w:tcPr>
            <w:tcW w:w="2547" w:type="dxa"/>
            <w:shd w:val="clear" w:color="auto" w:fill="auto"/>
            <w:vAlign w:val="center"/>
          </w:tcPr>
          <w:p w14:paraId="45C5EBEC" w14:textId="77777777" w:rsidR="005214FF" w:rsidRDefault="005214FF" w:rsidP="005214FF">
            <w:pPr>
              <w:snapToGrid w:val="0"/>
              <w:spacing w:after="0"/>
              <w:rPr>
                <w:lang w:eastAsia="zh-CN"/>
              </w:rPr>
            </w:pPr>
          </w:p>
        </w:tc>
        <w:tc>
          <w:tcPr>
            <w:tcW w:w="8080" w:type="dxa"/>
            <w:vAlign w:val="center"/>
          </w:tcPr>
          <w:p w14:paraId="54F8936D" w14:textId="77777777" w:rsidR="005214FF" w:rsidRDefault="005214FF" w:rsidP="005214FF">
            <w:pPr>
              <w:ind w:right="-99"/>
            </w:pPr>
          </w:p>
        </w:tc>
      </w:tr>
      <w:tr w:rsidR="005214FF" w14:paraId="51590C36" w14:textId="77777777" w:rsidTr="00FE13CE">
        <w:trPr>
          <w:trHeight w:val="398"/>
          <w:jc w:val="center"/>
        </w:trPr>
        <w:tc>
          <w:tcPr>
            <w:tcW w:w="2547" w:type="dxa"/>
            <w:shd w:val="clear" w:color="auto" w:fill="auto"/>
            <w:vAlign w:val="center"/>
          </w:tcPr>
          <w:p w14:paraId="334CEDE3" w14:textId="77777777" w:rsidR="005214FF" w:rsidRDefault="005214FF" w:rsidP="005214FF">
            <w:pPr>
              <w:snapToGrid w:val="0"/>
              <w:spacing w:after="0"/>
              <w:rPr>
                <w:lang w:eastAsia="zh-CN"/>
              </w:rPr>
            </w:pPr>
          </w:p>
        </w:tc>
        <w:tc>
          <w:tcPr>
            <w:tcW w:w="8080" w:type="dxa"/>
            <w:vAlign w:val="center"/>
          </w:tcPr>
          <w:p w14:paraId="294EDBF5" w14:textId="77777777" w:rsidR="005214FF" w:rsidRDefault="005214FF" w:rsidP="005214FF"/>
        </w:tc>
      </w:tr>
      <w:tr w:rsidR="005214FF" w14:paraId="0CB985B3" w14:textId="77777777" w:rsidTr="00FE13CE">
        <w:trPr>
          <w:trHeight w:val="398"/>
          <w:jc w:val="center"/>
        </w:trPr>
        <w:tc>
          <w:tcPr>
            <w:tcW w:w="2547" w:type="dxa"/>
            <w:shd w:val="clear" w:color="auto" w:fill="auto"/>
            <w:vAlign w:val="center"/>
          </w:tcPr>
          <w:p w14:paraId="60365506" w14:textId="77777777" w:rsidR="005214FF" w:rsidRDefault="005214FF" w:rsidP="005214FF">
            <w:pPr>
              <w:snapToGrid w:val="0"/>
              <w:spacing w:after="0"/>
              <w:rPr>
                <w:lang w:eastAsia="zh-CN"/>
              </w:rPr>
            </w:pPr>
          </w:p>
        </w:tc>
        <w:tc>
          <w:tcPr>
            <w:tcW w:w="8080" w:type="dxa"/>
            <w:vAlign w:val="center"/>
          </w:tcPr>
          <w:p w14:paraId="1F68A61E" w14:textId="77777777" w:rsidR="005214FF" w:rsidRDefault="005214FF" w:rsidP="005214FF">
            <w:pPr>
              <w:spacing w:beforeLines="50" w:before="120" w:after="0"/>
            </w:pPr>
          </w:p>
        </w:tc>
      </w:tr>
      <w:tr w:rsidR="005214FF" w14:paraId="3B61FBDF" w14:textId="77777777" w:rsidTr="00FE13CE">
        <w:trPr>
          <w:trHeight w:val="398"/>
          <w:jc w:val="center"/>
        </w:trPr>
        <w:tc>
          <w:tcPr>
            <w:tcW w:w="2547" w:type="dxa"/>
            <w:shd w:val="clear" w:color="auto" w:fill="auto"/>
            <w:vAlign w:val="center"/>
          </w:tcPr>
          <w:p w14:paraId="444ACB5D" w14:textId="77777777" w:rsidR="005214FF" w:rsidRDefault="005214FF" w:rsidP="005214FF">
            <w:pPr>
              <w:snapToGrid w:val="0"/>
              <w:spacing w:after="0"/>
            </w:pPr>
          </w:p>
        </w:tc>
        <w:tc>
          <w:tcPr>
            <w:tcW w:w="8080" w:type="dxa"/>
            <w:vAlign w:val="center"/>
          </w:tcPr>
          <w:p w14:paraId="0468967D" w14:textId="77777777" w:rsidR="005214FF" w:rsidRDefault="005214FF" w:rsidP="005214FF">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Heading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2D67F1F1" w:rsidR="00E74022" w:rsidRDefault="00E81406" w:rsidP="00CC68F4">
      <w:pPr>
        <w:spacing w:after="0"/>
        <w:rPr>
          <w:rFonts w:eastAsiaTheme="minorEastAsia"/>
          <w:lang w:eastAsia="zh-CN"/>
        </w:rPr>
      </w:pPr>
      <w:r>
        <w:rPr>
          <w:rFonts w:eastAsiaTheme="minorEastAsia"/>
          <w:lang w:eastAsia="zh-CN"/>
        </w:rPr>
        <w:t>On Q1 “</w:t>
      </w:r>
      <w:r w:rsidRPr="00E81406">
        <w:rPr>
          <w:rFonts w:eastAsia="MS Gothic"/>
          <w:b/>
          <w:i/>
          <w:kern w:val="28"/>
          <w:lang w:val="en-US" w:eastAsia="ja-JP"/>
        </w:rPr>
        <w:t>During long connections, can GNSS fixes for UE pre-compensation by connected UE be avoided by using closed-loop (N)PRACH-driven time and frequency corrections issued by the base-station</w:t>
      </w:r>
      <w:r w:rsidRPr="00AC5F6E">
        <w:rPr>
          <w:rFonts w:eastAsia="MS Gothic"/>
          <w:b/>
          <w:kern w:val="28"/>
          <w:lang w:val="en-US" w:eastAsia="ja-JP"/>
        </w:rPr>
        <w:t>?</w:t>
      </w:r>
      <w:r>
        <w:rPr>
          <w:rFonts w:eastAsiaTheme="minorEastAsia"/>
          <w:lang w:eastAsia="zh-CN"/>
        </w:rPr>
        <w:t xml:space="preserve">”, </w:t>
      </w:r>
    </w:p>
    <w:p w14:paraId="0AC9927F" w14:textId="1AE02602" w:rsidR="00E81406" w:rsidRDefault="00E81406" w:rsidP="00CC68F4">
      <w:pPr>
        <w:spacing w:after="0"/>
        <w:rPr>
          <w:rFonts w:eastAsiaTheme="minorEastAsia"/>
          <w:lang w:eastAsia="zh-CN"/>
        </w:rPr>
      </w:pPr>
      <w:r>
        <w:rPr>
          <w:rFonts w:eastAsiaTheme="minorEastAsia"/>
          <w:lang w:eastAsia="zh-CN"/>
        </w:rPr>
        <w:t>APT, Nokia, Ericsson, MediaTek: More study needed</w:t>
      </w:r>
    </w:p>
    <w:p w14:paraId="64D82FC4" w14:textId="097D3137" w:rsidR="00E81406" w:rsidRDefault="00E81406" w:rsidP="00CC68F4">
      <w:pPr>
        <w:spacing w:after="0"/>
        <w:rPr>
          <w:rFonts w:eastAsiaTheme="minorEastAsia"/>
          <w:lang w:eastAsia="zh-CN"/>
        </w:rPr>
      </w:pPr>
      <w:r>
        <w:rPr>
          <w:rFonts w:eastAsiaTheme="minorEastAsia"/>
          <w:lang w:eastAsia="zh-CN"/>
        </w:rPr>
        <w:t>ZTE: introduce for long transmission GNSS fix to enable the pre-compensation for both TA and Doppler and the closed-loop mechanism can be considered to address the TA as discussed in NR-NTN</w:t>
      </w:r>
    </w:p>
    <w:p w14:paraId="78E561D7" w14:textId="24FB2001" w:rsidR="00E81406" w:rsidRDefault="00E81406" w:rsidP="00CC68F4">
      <w:pPr>
        <w:spacing w:after="0"/>
        <w:rPr>
          <w:rFonts w:eastAsiaTheme="minorEastAsia"/>
          <w:lang w:eastAsia="zh-CN"/>
        </w:rPr>
      </w:pPr>
      <w:r>
        <w:rPr>
          <w:rFonts w:eastAsiaTheme="minorEastAsia"/>
          <w:lang w:eastAsia="zh-CN"/>
        </w:rPr>
        <w:t xml:space="preserve">Xiaomi, CMCC: wait for progress on </w:t>
      </w:r>
      <w:r w:rsidRPr="00E81406">
        <w:rPr>
          <w:rFonts w:eastAsiaTheme="minorEastAsia"/>
          <w:lang w:eastAsia="zh-CN"/>
        </w:rPr>
        <w:t>closed-loop UL frequency compensation in NR NTN</w:t>
      </w:r>
    </w:p>
    <w:p w14:paraId="38664462" w14:textId="0AD066EF" w:rsidR="00E81406" w:rsidRDefault="00E81406" w:rsidP="00CC68F4">
      <w:pPr>
        <w:spacing w:after="0"/>
        <w:rPr>
          <w:rFonts w:eastAsiaTheme="minorEastAsia"/>
          <w:lang w:eastAsia="zh-CN"/>
        </w:rPr>
      </w:pPr>
      <w:r>
        <w:rPr>
          <w:rFonts w:eastAsiaTheme="minorEastAsia"/>
          <w:lang w:eastAsia="zh-CN"/>
        </w:rPr>
        <w:t xml:space="preserve">SONY: very specific proposal, consider instead </w:t>
      </w:r>
      <w:r w:rsidRPr="00E81406">
        <w:rPr>
          <w:rFonts w:eastAsiaTheme="minorEastAsia"/>
          <w:lang w:eastAsia="zh-CN"/>
        </w:rPr>
        <w:t xml:space="preserve">the general issue </w:t>
      </w:r>
      <w:r>
        <w:rPr>
          <w:rFonts w:eastAsiaTheme="minorEastAsia"/>
          <w:lang w:eastAsia="zh-CN"/>
        </w:rPr>
        <w:t>of</w:t>
      </w:r>
      <w:r w:rsidRPr="00E81406">
        <w:rPr>
          <w:rFonts w:eastAsiaTheme="minorEastAsia"/>
          <w:lang w:eastAsia="zh-CN"/>
        </w:rPr>
        <w:t xml:space="preserve"> minimisation of GNSS measurements in CONNECTED mode</w:t>
      </w:r>
    </w:p>
    <w:p w14:paraId="465A2D8E" w14:textId="72B2ED8D" w:rsidR="00E81406" w:rsidRDefault="00E81406" w:rsidP="00CC68F4">
      <w:pPr>
        <w:spacing w:after="0"/>
        <w:rPr>
          <w:rFonts w:eastAsiaTheme="minorEastAsia"/>
          <w:lang w:eastAsia="zh-CN"/>
        </w:rPr>
      </w:pPr>
      <w:r>
        <w:rPr>
          <w:rFonts w:eastAsiaTheme="minorEastAsia"/>
          <w:lang w:eastAsia="zh-CN"/>
        </w:rPr>
        <w:t xml:space="preserve">Huawei: </w:t>
      </w:r>
      <w:r w:rsidRPr="00E81406">
        <w:rPr>
          <w:rFonts w:eastAsiaTheme="minorEastAsia"/>
          <w:lang w:eastAsia="zh-CN"/>
        </w:rPr>
        <w:t>closed-loop NPRACH is not efficient for the error caused by outdated SIB information</w:t>
      </w:r>
      <w:r>
        <w:rPr>
          <w:rFonts w:eastAsiaTheme="minorEastAsia"/>
          <w:lang w:eastAsia="zh-CN"/>
        </w:rPr>
        <w:t xml:space="preserve">. </w:t>
      </w:r>
      <w:r w:rsidRPr="00E81406">
        <w:rPr>
          <w:rFonts w:eastAsiaTheme="minorEastAsia"/>
          <w:lang w:eastAsia="zh-CN"/>
        </w:rPr>
        <w:t>Alternate starting subcarriers for NPRACH transmissions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p w14:paraId="36777BA3" w14:textId="63C8D3FB" w:rsidR="00E81406" w:rsidRDefault="00E81406" w:rsidP="00CC68F4">
      <w:pPr>
        <w:spacing w:after="0"/>
        <w:rPr>
          <w:rFonts w:eastAsiaTheme="minorEastAsia"/>
          <w:lang w:eastAsia="zh-CN"/>
        </w:rPr>
      </w:pPr>
      <w:r>
        <w:rPr>
          <w:rFonts w:eastAsiaTheme="minorEastAsia"/>
          <w:lang w:eastAsia="zh-CN"/>
        </w:rPr>
        <w:t xml:space="preserve">Qualcomm: </w:t>
      </w:r>
      <w:r w:rsidRPr="00E81406">
        <w:rPr>
          <w:rFonts w:eastAsiaTheme="minorEastAsia"/>
          <w:lang w:eastAsia="zh-CN"/>
        </w:rPr>
        <w:t>if the NPRACH is robust enough to correct large frequency errors, it doesn’t matter where the source of error is coming from—ephemeris or GNSS</w:t>
      </w:r>
      <w:r>
        <w:rPr>
          <w:rFonts w:eastAsiaTheme="minorEastAsia"/>
          <w:lang w:eastAsia="zh-CN"/>
        </w:rPr>
        <w:t xml:space="preserve">. </w:t>
      </w:r>
      <w:r w:rsidRPr="00E81406">
        <w:rPr>
          <w:rFonts w:eastAsiaTheme="minorEastAsia"/>
          <w:lang w:eastAsia="zh-CN"/>
        </w:rPr>
        <w:t>Avoiding GNSS fixes during long connections should not really be a point of contention</w:t>
      </w:r>
      <w:r>
        <w:rPr>
          <w:rFonts w:eastAsiaTheme="minorEastAsia"/>
          <w:lang w:eastAsia="zh-CN"/>
        </w:rPr>
        <w:t xml:space="preserve"> (</w:t>
      </w:r>
      <w:r w:rsidRPr="00E81406">
        <w:rPr>
          <w:rFonts w:eastAsiaTheme="minorEastAsia"/>
          <w:lang w:eastAsia="zh-CN"/>
        </w:rPr>
        <w:t>45% of the UE’s battery on GNSS reads! Using a closed-loop approach reduces to 17% when a relaxation factor of 4 is employed</w:t>
      </w:r>
      <w:r>
        <w:rPr>
          <w:rFonts w:eastAsiaTheme="minorEastAsia"/>
          <w:lang w:eastAsia="zh-CN"/>
        </w:rPr>
        <w:t>)</w:t>
      </w:r>
      <w:r w:rsidRPr="00E81406">
        <w:rPr>
          <w:rFonts w:eastAsiaTheme="minorEastAsia"/>
          <w:lang w:eastAsia="zh-CN"/>
        </w:rPr>
        <w:t>.</w:t>
      </w:r>
      <w:r>
        <w:rPr>
          <w:rFonts w:eastAsiaTheme="minorEastAsia"/>
          <w:lang w:eastAsia="zh-CN"/>
        </w:rPr>
        <w:t xml:space="preserve"> </w:t>
      </w:r>
      <w:r w:rsidRPr="00E81406">
        <w:rPr>
          <w:rFonts w:eastAsiaTheme="minorEastAsia"/>
          <w:lang w:eastAsia="zh-CN"/>
        </w:rPr>
        <w:t>Resource restriction at least a subset of starting subcarriers is a simple technique that leads to more robustness of the (N)PRACH in terms of capability to correct larger frequency errors, and to prevent inter-carrier-interference (ICI) among UEs with large residual Doppler offsets</w:t>
      </w:r>
      <w:r>
        <w:rPr>
          <w:rFonts w:eastAsiaTheme="minorEastAsia"/>
          <w:lang w:eastAsia="zh-CN"/>
        </w:rPr>
        <w:t xml:space="preserve">. </w:t>
      </w:r>
    </w:p>
    <w:p w14:paraId="6A4EE34D" w14:textId="37F6CD39" w:rsidR="00E81406" w:rsidRDefault="00E81406" w:rsidP="00CC68F4">
      <w:pPr>
        <w:spacing w:after="0"/>
        <w:rPr>
          <w:rFonts w:eastAsiaTheme="minorEastAsia"/>
          <w:lang w:eastAsia="zh-CN"/>
        </w:rPr>
      </w:pPr>
      <w:r>
        <w:rPr>
          <w:rFonts w:eastAsiaTheme="minorEastAsia"/>
          <w:lang w:eastAsia="zh-CN"/>
        </w:rPr>
        <w:t xml:space="preserve">MediaTek commented that the </w:t>
      </w:r>
      <w:r w:rsidRPr="00E81406">
        <w:rPr>
          <w:rFonts w:eastAsiaTheme="minorEastAsia"/>
          <w:lang w:eastAsia="zh-CN"/>
        </w:rPr>
        <w:t>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p w14:paraId="1D2005ED" w14:textId="3632F604" w:rsidR="00E81406" w:rsidRDefault="00E81406" w:rsidP="00CC68F4">
      <w:pPr>
        <w:spacing w:after="0"/>
        <w:rPr>
          <w:rFonts w:eastAsiaTheme="minorEastAsia"/>
          <w:lang w:eastAsia="zh-CN"/>
        </w:rPr>
      </w:pPr>
      <w:r>
        <w:rPr>
          <w:rFonts w:eastAsiaTheme="minorEastAsia"/>
          <w:lang w:eastAsia="zh-CN"/>
        </w:rPr>
        <w:t>On Q2 “</w:t>
      </w:r>
      <w:r w:rsidRPr="00E81406">
        <w:rPr>
          <w:rFonts w:eastAsia="MS Gothic"/>
          <w:b/>
          <w:i/>
          <w:kern w:val="28"/>
          <w:lang w:val="en-US" w:eastAsia="ja-JP"/>
        </w:rPr>
        <w:t>Can moderator summary on Closed-loop (N)PRACH-driven time-frequency corrections with alternate starting subcarriers for NPRACH transmissions be included in TR 36.763 as guiding principles and observations for future work in future releases</w:t>
      </w:r>
      <w:r>
        <w:rPr>
          <w:rFonts w:eastAsiaTheme="minorEastAsia"/>
          <w:lang w:eastAsia="zh-CN"/>
        </w:rPr>
        <w:t>”, ZTE, Xiaomi, CMCC, Huawei, Nokia, Ericsson commented they do no support.</w:t>
      </w:r>
    </w:p>
    <w:p w14:paraId="78099837" w14:textId="77777777" w:rsidR="00E81406" w:rsidRDefault="00E81406" w:rsidP="00CC68F4">
      <w:pPr>
        <w:spacing w:after="0"/>
        <w:rPr>
          <w:rFonts w:eastAsiaTheme="minorEastAsia"/>
          <w:lang w:eastAsia="zh-CN"/>
        </w:rPr>
      </w:pPr>
    </w:p>
    <w:p w14:paraId="7181377B" w14:textId="77777777" w:rsidR="00E81406" w:rsidRDefault="00E81406" w:rsidP="00CC68F4">
      <w:pPr>
        <w:spacing w:after="0"/>
        <w:rPr>
          <w:rFonts w:eastAsiaTheme="minorEastAsia"/>
          <w:lang w:eastAsia="zh-CN"/>
        </w:rPr>
      </w:pPr>
    </w:p>
    <w:p w14:paraId="355ED84C" w14:textId="3BF8163A" w:rsidR="00703804" w:rsidRDefault="00703804" w:rsidP="00703804">
      <w:pPr>
        <w:spacing w:after="0"/>
        <w:rPr>
          <w:rFonts w:eastAsiaTheme="minorEastAsia"/>
          <w:i/>
          <w:lang w:eastAsia="zh-CN"/>
        </w:rPr>
      </w:pPr>
      <w:r w:rsidRPr="00E81406">
        <w:rPr>
          <w:rFonts w:eastAsiaTheme="minorEastAsia"/>
          <w:b/>
          <w:i/>
          <w:highlight w:val="yellow"/>
          <w:lang w:eastAsia="zh-CN"/>
        </w:rPr>
        <w:t>Moderator view</w:t>
      </w:r>
      <w:r w:rsidRPr="00E81406">
        <w:rPr>
          <w:rFonts w:eastAsiaTheme="minorEastAsia"/>
          <w:i/>
          <w:highlight w:val="yellow"/>
          <w:lang w:eastAsia="zh-CN"/>
        </w:rPr>
        <w:t xml:space="preserve">: There seems to be need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closed-loop (N)PRACH-driven time-frequency corrections with alternate starting subcarriers for NPRACH transmissions for long connection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01BBF4D8" w14:textId="77777777" w:rsidR="00E81406" w:rsidRDefault="00E81406" w:rsidP="00CC68F4">
      <w:pPr>
        <w:spacing w:after="0"/>
        <w:rPr>
          <w:rFonts w:eastAsiaTheme="minorEastAsia"/>
          <w:lang w:eastAsia="zh-CN"/>
        </w:rPr>
      </w:pPr>
    </w:p>
    <w:p w14:paraId="1F0DB567" w14:textId="77777777" w:rsidR="00E81406" w:rsidRDefault="00E81406" w:rsidP="00CC68F4">
      <w:pPr>
        <w:spacing w:after="0"/>
        <w:rPr>
          <w:rFonts w:eastAsiaTheme="minorEastAsia"/>
          <w:lang w:eastAsia="zh-CN"/>
        </w:rPr>
      </w:pP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lastRenderedPageBreak/>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F717C0">
      <w:pPr>
        <w:pStyle w:val="ListParagraph"/>
        <w:numPr>
          <w:ilvl w:val="0"/>
          <w:numId w:val="12"/>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F717C0">
      <w:pPr>
        <w:pStyle w:val="ListParagraph"/>
        <w:numPr>
          <w:ilvl w:val="0"/>
          <w:numId w:val="12"/>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Q2. No. We should consider the problem as a whole, rather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SimSun"/>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BodyText"/>
              <w:rPr>
                <w:i/>
              </w:rPr>
            </w:pPr>
            <w:r>
              <w:rPr>
                <w:rFonts w:eastAsia="SimSun"/>
                <w:lang w:val="en-US" w:eastAsia="ja-JP"/>
              </w:rPr>
              <w:t>Q2</w:t>
            </w:r>
            <w:r w:rsidRPr="00BE734B">
              <w:rPr>
                <w:rFonts w:eastAsia="SimSun"/>
                <w:lang w:val="en-US" w:eastAsia="ja-JP"/>
              </w:rPr>
              <w:t>:</w:t>
            </w:r>
            <w:r>
              <w:rPr>
                <w:rFonts w:eastAsia="SimSun"/>
                <w:lang w:val="en-US" w:eastAsia="ja-JP"/>
              </w:rPr>
              <w:t xml:space="preserve"> Acco</w:t>
            </w:r>
            <w:r w:rsidRPr="00A0464C">
              <w:rPr>
                <w:rFonts w:eastAsia="SimSun"/>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Q1: No. As UE and eNB should have same understanding on the timer for GNSS validity, and also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10D7BF44" w:rsidR="00C84358" w:rsidRPr="00373067" w:rsidRDefault="00373067" w:rsidP="00C84358">
            <w:pPr>
              <w:snapToGrid w:val="0"/>
              <w:spacing w:after="0"/>
              <w:rPr>
                <w:color w:val="C00000"/>
                <w:lang w:eastAsia="zh-CN"/>
              </w:rPr>
            </w:pPr>
            <w:r w:rsidRPr="00373067">
              <w:rPr>
                <w:color w:val="C00000"/>
                <w:lang w:eastAsia="zh-CN"/>
              </w:rPr>
              <w:lastRenderedPageBreak/>
              <w:t>Qualcomm</w:t>
            </w:r>
          </w:p>
        </w:tc>
        <w:tc>
          <w:tcPr>
            <w:tcW w:w="8080" w:type="dxa"/>
            <w:vAlign w:val="center"/>
          </w:tcPr>
          <w:p w14:paraId="3258F542" w14:textId="0015AC6D" w:rsidR="00C84358" w:rsidRPr="00373067" w:rsidRDefault="00373067" w:rsidP="00C84358">
            <w:pPr>
              <w:rPr>
                <w:bCs/>
                <w:color w:val="C00000"/>
              </w:rPr>
            </w:pPr>
            <w:r w:rsidRPr="00373067">
              <w:rPr>
                <w:bCs/>
                <w:color w:val="C00000"/>
              </w:rPr>
              <w:t xml:space="preserve">This is </w:t>
            </w:r>
            <w:r w:rsidRPr="00373067">
              <w:rPr>
                <w:b/>
                <w:color w:val="C00000"/>
              </w:rPr>
              <w:t>not just related to a long connection</w:t>
            </w:r>
            <w:r w:rsidRPr="00373067">
              <w:rPr>
                <w:bCs/>
                <w:color w:val="C00000"/>
              </w:rPr>
              <w:t>. UE behaviour needs to be specified when ephemeris/GNSS becomes outdated, in any connection.</w:t>
            </w:r>
          </w:p>
          <w:p w14:paraId="31421322" w14:textId="77777777" w:rsidR="00373067" w:rsidRPr="00373067" w:rsidRDefault="00373067" w:rsidP="00C84358">
            <w:pPr>
              <w:rPr>
                <w:bCs/>
                <w:color w:val="C00000"/>
              </w:rPr>
            </w:pPr>
            <w:r w:rsidRPr="00373067">
              <w:rPr>
                <w:bCs/>
                <w:color w:val="C00000"/>
              </w:rPr>
              <w:t>Q1: Yes, as a baseline solution.</w:t>
            </w:r>
          </w:p>
          <w:p w14:paraId="0AF6AD60" w14:textId="3E2B25F0" w:rsidR="00373067" w:rsidRPr="00373067" w:rsidRDefault="00373067" w:rsidP="00C84358">
            <w:pPr>
              <w:rPr>
                <w:bCs/>
                <w:color w:val="C00000"/>
              </w:rPr>
            </w:pPr>
            <w:r w:rsidRPr="00373067">
              <w:rPr>
                <w:bCs/>
                <w:color w:val="C00000"/>
              </w:rPr>
              <w:t xml:space="preserve">Q2: We don’t think this should be categorized under “future work”. </w:t>
            </w:r>
            <w:r w:rsidRPr="00373067">
              <w:rPr>
                <w:b/>
                <w:color w:val="C00000"/>
              </w:rPr>
              <w:t>This behaviour is essential for even Rel 17 to work</w:t>
            </w:r>
            <w:r w:rsidRPr="00373067">
              <w:rPr>
                <w:bCs/>
                <w:color w:val="C00000"/>
              </w:rPr>
              <w:t xml:space="preserve">, in conjunction with the validity timer(s) for uplink synchronization—as in, </w:t>
            </w:r>
            <w:r w:rsidRPr="00373067">
              <w:rPr>
                <w:b/>
                <w:color w:val="C00000"/>
              </w:rPr>
              <w:t>what is UE behaviour if the ephenmeris/GNSS/uplink sync timer(s) expire?</w:t>
            </w:r>
          </w:p>
        </w:tc>
      </w:tr>
      <w:tr w:rsidR="005214FF" w14:paraId="1F525A63" w14:textId="77777777" w:rsidTr="00720345">
        <w:trPr>
          <w:trHeight w:val="412"/>
          <w:jc w:val="center"/>
        </w:trPr>
        <w:tc>
          <w:tcPr>
            <w:tcW w:w="2547" w:type="dxa"/>
            <w:shd w:val="clear" w:color="auto" w:fill="auto"/>
            <w:vAlign w:val="center"/>
          </w:tcPr>
          <w:p w14:paraId="45B8E013" w14:textId="6D81A767" w:rsidR="005214FF" w:rsidRPr="005214FF" w:rsidRDefault="005214FF" w:rsidP="005214FF">
            <w:pPr>
              <w:snapToGrid w:val="0"/>
              <w:spacing w:after="0"/>
              <w:rPr>
                <w:lang w:eastAsia="zh-CN"/>
              </w:rPr>
            </w:pPr>
            <w:r w:rsidRPr="005214FF">
              <w:t>Ericsson</w:t>
            </w:r>
          </w:p>
        </w:tc>
        <w:tc>
          <w:tcPr>
            <w:tcW w:w="8080" w:type="dxa"/>
            <w:vAlign w:val="center"/>
          </w:tcPr>
          <w:p w14:paraId="22001288" w14:textId="77777777" w:rsidR="005214FF" w:rsidRPr="005214FF" w:rsidRDefault="005214FF" w:rsidP="005214FF">
            <w:pPr>
              <w:spacing w:before="120"/>
            </w:pPr>
            <w:r w:rsidRPr="005214FF">
              <w:t>Q1: Doubtful if this is preferred over re-acquisition of SIB or GNSS position fix.</w:t>
            </w:r>
          </w:p>
          <w:p w14:paraId="60790F71" w14:textId="77D3A579" w:rsidR="005214FF" w:rsidRPr="005214FF" w:rsidRDefault="005214FF" w:rsidP="005214FF">
            <w:pPr>
              <w:jc w:val="both"/>
              <w:rPr>
                <w:b/>
                <w:i/>
                <w:lang w:val="en-US"/>
              </w:rPr>
            </w:pPr>
            <w:r w:rsidRPr="005214FF">
              <w:t>Q2: No</w:t>
            </w:r>
          </w:p>
        </w:tc>
      </w:tr>
      <w:tr w:rsidR="005214FF" w14:paraId="7CD20993" w14:textId="77777777" w:rsidTr="00720345">
        <w:trPr>
          <w:trHeight w:val="398"/>
          <w:jc w:val="center"/>
        </w:trPr>
        <w:tc>
          <w:tcPr>
            <w:tcW w:w="2547" w:type="dxa"/>
            <w:shd w:val="clear" w:color="auto" w:fill="auto"/>
            <w:vAlign w:val="center"/>
          </w:tcPr>
          <w:p w14:paraId="356256DE" w14:textId="11FA9B74" w:rsidR="005214FF" w:rsidRDefault="00DF40F9" w:rsidP="005214FF">
            <w:pPr>
              <w:snapToGrid w:val="0"/>
              <w:spacing w:after="0"/>
              <w:rPr>
                <w:lang w:eastAsia="zh-CN"/>
              </w:rPr>
            </w:pPr>
            <w:r>
              <w:rPr>
                <w:lang w:eastAsia="zh-CN"/>
              </w:rPr>
              <w:t>MediaTek</w:t>
            </w:r>
          </w:p>
        </w:tc>
        <w:tc>
          <w:tcPr>
            <w:tcW w:w="8080" w:type="dxa"/>
            <w:vAlign w:val="center"/>
          </w:tcPr>
          <w:p w14:paraId="2DA70673" w14:textId="77777777" w:rsidR="00DF40F9" w:rsidRDefault="00DF40F9" w:rsidP="00DF40F9">
            <w:pPr>
              <w:spacing w:beforeLines="50" w:before="120" w:afterLines="50" w:after="120"/>
            </w:pPr>
            <w:r>
              <w:t>Q1: UE can re-acquire ephemeris as and when needed. The assumption is that the network broadcast valid ephemeris and re-acquire GNSS positon as and when needed. If UE cannot acquire ephemeris on SIB, this means the satellite cell is likely moving out of coverage.</w:t>
            </w:r>
          </w:p>
          <w:p w14:paraId="18AB4064" w14:textId="7BAF2F62" w:rsidR="005214FF" w:rsidRPr="00414429" w:rsidRDefault="00DF40F9" w:rsidP="00DF40F9">
            <w:pPr>
              <w:spacing w:before="240" w:after="240"/>
              <w:jc w:val="both"/>
              <w:rPr>
                <w:i/>
              </w:rPr>
            </w:pPr>
            <w:r>
              <w:t>Q2: RLF should be triggered as in cellular IoT, when serving cell is out of coverage.</w:t>
            </w:r>
          </w:p>
        </w:tc>
      </w:tr>
      <w:tr w:rsidR="005214FF" w14:paraId="06FB601F" w14:textId="77777777" w:rsidTr="00720345">
        <w:trPr>
          <w:trHeight w:val="398"/>
          <w:jc w:val="center"/>
        </w:trPr>
        <w:tc>
          <w:tcPr>
            <w:tcW w:w="2547" w:type="dxa"/>
            <w:shd w:val="clear" w:color="auto" w:fill="auto"/>
            <w:vAlign w:val="center"/>
          </w:tcPr>
          <w:p w14:paraId="20C65706" w14:textId="77777777" w:rsidR="005214FF" w:rsidRDefault="005214FF" w:rsidP="005214FF">
            <w:pPr>
              <w:snapToGrid w:val="0"/>
              <w:spacing w:after="0"/>
              <w:rPr>
                <w:lang w:eastAsia="zh-CN"/>
              </w:rPr>
            </w:pPr>
          </w:p>
        </w:tc>
        <w:tc>
          <w:tcPr>
            <w:tcW w:w="8080" w:type="dxa"/>
            <w:vAlign w:val="center"/>
          </w:tcPr>
          <w:p w14:paraId="74053627" w14:textId="77777777" w:rsidR="005214FF" w:rsidRDefault="005214FF" w:rsidP="005214FF">
            <w:pPr>
              <w:snapToGrid w:val="0"/>
              <w:rPr>
                <w:lang w:eastAsia="ko-KR"/>
              </w:rPr>
            </w:pPr>
          </w:p>
        </w:tc>
      </w:tr>
      <w:tr w:rsidR="005214FF" w14:paraId="7AE18B29" w14:textId="77777777" w:rsidTr="00720345">
        <w:trPr>
          <w:trHeight w:val="398"/>
          <w:jc w:val="center"/>
        </w:trPr>
        <w:tc>
          <w:tcPr>
            <w:tcW w:w="2547" w:type="dxa"/>
            <w:shd w:val="clear" w:color="auto" w:fill="auto"/>
            <w:vAlign w:val="center"/>
          </w:tcPr>
          <w:p w14:paraId="74A332BE" w14:textId="77777777" w:rsidR="005214FF" w:rsidRDefault="005214FF" w:rsidP="005214FF">
            <w:pPr>
              <w:snapToGrid w:val="0"/>
              <w:spacing w:after="0"/>
              <w:rPr>
                <w:lang w:eastAsia="zh-CN"/>
              </w:rPr>
            </w:pPr>
          </w:p>
        </w:tc>
        <w:tc>
          <w:tcPr>
            <w:tcW w:w="8080" w:type="dxa"/>
            <w:vAlign w:val="center"/>
          </w:tcPr>
          <w:p w14:paraId="33DE86AE" w14:textId="77777777" w:rsidR="005214FF" w:rsidRDefault="005214FF" w:rsidP="005214FF">
            <w:pPr>
              <w:overflowPunct w:val="0"/>
              <w:autoSpaceDE w:val="0"/>
              <w:autoSpaceDN w:val="0"/>
              <w:adjustRightInd w:val="0"/>
              <w:contextualSpacing/>
              <w:textAlignment w:val="baseline"/>
            </w:pPr>
          </w:p>
        </w:tc>
      </w:tr>
      <w:tr w:rsidR="005214FF" w14:paraId="2A41BF9C" w14:textId="77777777" w:rsidTr="00720345">
        <w:trPr>
          <w:trHeight w:val="398"/>
          <w:jc w:val="center"/>
        </w:trPr>
        <w:tc>
          <w:tcPr>
            <w:tcW w:w="2547" w:type="dxa"/>
            <w:shd w:val="clear" w:color="auto" w:fill="auto"/>
            <w:vAlign w:val="center"/>
          </w:tcPr>
          <w:p w14:paraId="39A4AED0" w14:textId="77777777" w:rsidR="005214FF" w:rsidRDefault="005214FF" w:rsidP="005214FF">
            <w:pPr>
              <w:snapToGrid w:val="0"/>
              <w:spacing w:after="0"/>
              <w:rPr>
                <w:bCs/>
                <w:lang w:eastAsia="zh-CN"/>
              </w:rPr>
            </w:pPr>
          </w:p>
        </w:tc>
        <w:tc>
          <w:tcPr>
            <w:tcW w:w="8080" w:type="dxa"/>
            <w:vAlign w:val="center"/>
          </w:tcPr>
          <w:p w14:paraId="7DD33268" w14:textId="77777777" w:rsidR="005214FF" w:rsidRPr="00AD2C3F" w:rsidRDefault="005214FF" w:rsidP="005214FF">
            <w:pPr>
              <w:jc w:val="both"/>
              <w:rPr>
                <w:i/>
              </w:rPr>
            </w:pPr>
          </w:p>
        </w:tc>
      </w:tr>
      <w:tr w:rsidR="005214FF" w14:paraId="60361E4A" w14:textId="77777777" w:rsidTr="00720345">
        <w:trPr>
          <w:trHeight w:val="398"/>
          <w:jc w:val="center"/>
        </w:trPr>
        <w:tc>
          <w:tcPr>
            <w:tcW w:w="2547" w:type="dxa"/>
            <w:shd w:val="clear" w:color="auto" w:fill="auto"/>
            <w:vAlign w:val="center"/>
          </w:tcPr>
          <w:p w14:paraId="37609904" w14:textId="77777777" w:rsidR="005214FF" w:rsidRDefault="005214FF" w:rsidP="005214FF">
            <w:pPr>
              <w:snapToGrid w:val="0"/>
              <w:spacing w:after="0"/>
              <w:rPr>
                <w:lang w:eastAsia="zh-CN"/>
              </w:rPr>
            </w:pPr>
          </w:p>
        </w:tc>
        <w:tc>
          <w:tcPr>
            <w:tcW w:w="8080" w:type="dxa"/>
            <w:vAlign w:val="center"/>
          </w:tcPr>
          <w:p w14:paraId="0FDB0406" w14:textId="77777777" w:rsidR="005214FF" w:rsidRPr="0044038F" w:rsidRDefault="005214FF" w:rsidP="005214FF">
            <w:pPr>
              <w:spacing w:before="60" w:after="60" w:line="288" w:lineRule="auto"/>
              <w:jc w:val="both"/>
              <w:rPr>
                <w:rFonts w:eastAsia="Malgun Gothic"/>
                <w:b/>
                <w:sz w:val="22"/>
                <w:szCs w:val="22"/>
              </w:rPr>
            </w:pPr>
          </w:p>
        </w:tc>
      </w:tr>
      <w:tr w:rsidR="005214FF" w14:paraId="6F8C4CE5" w14:textId="77777777" w:rsidTr="00720345">
        <w:trPr>
          <w:trHeight w:val="398"/>
          <w:jc w:val="center"/>
        </w:trPr>
        <w:tc>
          <w:tcPr>
            <w:tcW w:w="2547" w:type="dxa"/>
            <w:shd w:val="clear" w:color="auto" w:fill="auto"/>
            <w:vAlign w:val="center"/>
          </w:tcPr>
          <w:p w14:paraId="1734DAFF" w14:textId="77777777" w:rsidR="005214FF" w:rsidRDefault="005214FF" w:rsidP="005214FF">
            <w:pPr>
              <w:snapToGrid w:val="0"/>
              <w:spacing w:after="0"/>
              <w:rPr>
                <w:lang w:eastAsia="zh-CN"/>
              </w:rPr>
            </w:pPr>
          </w:p>
        </w:tc>
        <w:tc>
          <w:tcPr>
            <w:tcW w:w="8080" w:type="dxa"/>
            <w:vAlign w:val="center"/>
          </w:tcPr>
          <w:p w14:paraId="61C22181" w14:textId="77777777" w:rsidR="005214FF" w:rsidRDefault="005214FF" w:rsidP="005214FF">
            <w:pPr>
              <w:ind w:right="-99"/>
            </w:pPr>
          </w:p>
        </w:tc>
      </w:tr>
      <w:tr w:rsidR="005214FF" w14:paraId="307C5FE3" w14:textId="77777777" w:rsidTr="00720345">
        <w:trPr>
          <w:trHeight w:val="398"/>
          <w:jc w:val="center"/>
        </w:trPr>
        <w:tc>
          <w:tcPr>
            <w:tcW w:w="2547" w:type="dxa"/>
            <w:shd w:val="clear" w:color="auto" w:fill="auto"/>
            <w:vAlign w:val="center"/>
          </w:tcPr>
          <w:p w14:paraId="746ED0C5" w14:textId="77777777" w:rsidR="005214FF" w:rsidRDefault="005214FF" w:rsidP="005214FF">
            <w:pPr>
              <w:snapToGrid w:val="0"/>
              <w:spacing w:after="0"/>
              <w:rPr>
                <w:lang w:eastAsia="zh-CN"/>
              </w:rPr>
            </w:pPr>
          </w:p>
        </w:tc>
        <w:tc>
          <w:tcPr>
            <w:tcW w:w="8080" w:type="dxa"/>
            <w:vAlign w:val="center"/>
          </w:tcPr>
          <w:p w14:paraId="5A4BFED7" w14:textId="77777777" w:rsidR="005214FF" w:rsidRDefault="005214FF" w:rsidP="005214FF"/>
        </w:tc>
      </w:tr>
      <w:tr w:rsidR="005214FF" w14:paraId="1F5F38D2" w14:textId="77777777" w:rsidTr="00720345">
        <w:trPr>
          <w:trHeight w:val="398"/>
          <w:jc w:val="center"/>
        </w:trPr>
        <w:tc>
          <w:tcPr>
            <w:tcW w:w="2547" w:type="dxa"/>
            <w:shd w:val="clear" w:color="auto" w:fill="auto"/>
            <w:vAlign w:val="center"/>
          </w:tcPr>
          <w:p w14:paraId="2E7762E1" w14:textId="77777777" w:rsidR="005214FF" w:rsidRDefault="005214FF" w:rsidP="005214FF">
            <w:pPr>
              <w:snapToGrid w:val="0"/>
              <w:spacing w:after="0"/>
              <w:rPr>
                <w:lang w:eastAsia="zh-CN"/>
              </w:rPr>
            </w:pPr>
          </w:p>
        </w:tc>
        <w:tc>
          <w:tcPr>
            <w:tcW w:w="8080" w:type="dxa"/>
            <w:vAlign w:val="center"/>
          </w:tcPr>
          <w:p w14:paraId="35191C4B" w14:textId="77777777" w:rsidR="005214FF" w:rsidRDefault="005214FF" w:rsidP="005214FF">
            <w:pPr>
              <w:spacing w:beforeLines="50" w:before="120" w:after="0"/>
            </w:pPr>
          </w:p>
        </w:tc>
      </w:tr>
      <w:tr w:rsidR="005214FF" w14:paraId="6EBDCF40" w14:textId="77777777" w:rsidTr="00720345">
        <w:trPr>
          <w:trHeight w:val="398"/>
          <w:jc w:val="center"/>
        </w:trPr>
        <w:tc>
          <w:tcPr>
            <w:tcW w:w="2547" w:type="dxa"/>
            <w:shd w:val="clear" w:color="auto" w:fill="auto"/>
            <w:vAlign w:val="center"/>
          </w:tcPr>
          <w:p w14:paraId="2313A662" w14:textId="77777777" w:rsidR="005214FF" w:rsidRDefault="005214FF" w:rsidP="005214FF">
            <w:pPr>
              <w:snapToGrid w:val="0"/>
              <w:spacing w:after="0"/>
            </w:pPr>
          </w:p>
        </w:tc>
        <w:tc>
          <w:tcPr>
            <w:tcW w:w="8080" w:type="dxa"/>
            <w:vAlign w:val="center"/>
          </w:tcPr>
          <w:p w14:paraId="43E2CC20" w14:textId="77777777" w:rsidR="005214FF" w:rsidRDefault="005214FF" w:rsidP="005214FF">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1B9AAE4B" w:rsidR="00623E38" w:rsidRPr="00EB03C5" w:rsidRDefault="00703804" w:rsidP="00623E38">
      <w:pPr>
        <w:pStyle w:val="Heading4"/>
      </w:pPr>
      <w:r>
        <w:t xml:space="preserve">FIRST ROUND - </w:t>
      </w:r>
      <w:r w:rsidR="00623E38">
        <w:t>Synchronization failure and recovery</w:t>
      </w:r>
    </w:p>
    <w:p w14:paraId="0E92E170" w14:textId="248BA18B" w:rsidR="00623E38" w:rsidRDefault="00703804" w:rsidP="00CC68F4">
      <w:pPr>
        <w:spacing w:after="0"/>
        <w:rPr>
          <w:rFonts w:eastAsiaTheme="minorEastAsia"/>
          <w:lang w:eastAsia="zh-CN"/>
        </w:rPr>
      </w:pPr>
      <w:r>
        <w:rPr>
          <w:rFonts w:eastAsiaTheme="minorEastAsia"/>
          <w:lang w:eastAsia="zh-CN"/>
        </w:rPr>
        <w:t>On 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r>
        <w:rPr>
          <w:rFonts w:eastAsiaTheme="minorEastAsia"/>
          <w:lang w:eastAsia="zh-CN"/>
        </w:rPr>
        <w:t xml:space="preserve">”, APT, ZTE, Apple, Xiaomi, CMCC, SONY, Nokia, Ericsson, MediaTek are not supportive. </w:t>
      </w:r>
    </w:p>
    <w:p w14:paraId="1BC11C47" w14:textId="47307EEE" w:rsidR="00703804" w:rsidRDefault="00703804" w:rsidP="00CC68F4">
      <w:pPr>
        <w:spacing w:after="0"/>
        <w:rPr>
          <w:rFonts w:eastAsiaTheme="minorEastAsia"/>
          <w:lang w:eastAsia="zh-CN"/>
        </w:rPr>
      </w:pPr>
      <w:r>
        <w:rPr>
          <w:rFonts w:eastAsiaTheme="minorEastAsia"/>
          <w:lang w:eastAsia="zh-CN"/>
        </w:rPr>
        <w:t>On Q2 “</w:t>
      </w:r>
      <w:r w:rsidRPr="00AC5F6E">
        <w:rPr>
          <w:rFonts w:eastAsia="MS Gothic"/>
          <w:b/>
          <w:kern w:val="28"/>
          <w:lang w:val="en-US" w:eastAsia="ja-JP"/>
        </w:rPr>
        <w:t>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r>
        <w:rPr>
          <w:rFonts w:eastAsiaTheme="minorEastAsia"/>
          <w:lang w:eastAsia="zh-CN"/>
        </w:rPr>
        <w:t>”, ZTE, Apple, Xiaomi, SONY, Nokia, Ericsson ar e not supportive.</w:t>
      </w:r>
    </w:p>
    <w:p w14:paraId="3D4F046A" w14:textId="77777777" w:rsidR="00703804" w:rsidRDefault="00703804" w:rsidP="00CC68F4">
      <w:pPr>
        <w:spacing w:after="0"/>
        <w:rPr>
          <w:rFonts w:eastAsiaTheme="minorEastAsia"/>
          <w:lang w:eastAsia="zh-CN"/>
        </w:rPr>
      </w:pPr>
    </w:p>
    <w:p w14:paraId="2DEC3272" w14:textId="72B59A94" w:rsidR="00703804" w:rsidRDefault="00703804" w:rsidP="00CC68F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sidRPr="00703804">
        <w:rPr>
          <w:rFonts w:eastAsiaTheme="minorEastAsia"/>
          <w:i/>
          <w:highlight w:val="yellow"/>
          <w:lang w:eastAsia="zh-CN"/>
        </w:rPr>
        <w:t xml:space="preserve">Synchronization failure and recovery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1DA097B" w14:textId="77777777" w:rsidR="00703804" w:rsidRDefault="00703804" w:rsidP="00CC68F4">
      <w:pPr>
        <w:spacing w:after="0"/>
        <w:rPr>
          <w:rFonts w:eastAsiaTheme="minorEastAsia"/>
          <w:lang w:eastAsia="zh-CN"/>
        </w:rPr>
      </w:pPr>
    </w:p>
    <w:p w14:paraId="64AA9B28" w14:textId="77777777" w:rsidR="00703804" w:rsidRPr="00703804" w:rsidRDefault="00703804"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 xml:space="preserve">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w:t>
      </w:r>
      <w:r w:rsidRPr="00150093">
        <w:rPr>
          <w:rFonts w:eastAsia="Times New Roman"/>
        </w:rPr>
        <w:lastRenderedPageBreak/>
        <w:t>for UL frequency adjustment without impact by UE location derivation and satellite location derivation</w:t>
      </w:r>
      <w:r>
        <w:rPr>
          <w:rFonts w:eastAsia="Times New Roman"/>
        </w:rPr>
        <w:t xml:space="preserve"> [18, Section 2.3.2.2]</w:t>
      </w:r>
      <w:r w:rsidRPr="00150093">
        <w:rPr>
          <w:rFonts w:eastAsia="Times New Roman"/>
        </w:rPr>
        <w:t>. The later solution, i.e. time reference configured from eNB and DL RS based UL synchronization is more stable while not impacted by GNSS issue, with regular DL measurement and configuration supported by specification of IoT over TN.</w:t>
      </w:r>
    </w:p>
    <w:p w14:paraId="04B2176C" w14:textId="6B54722C" w:rsidR="006C35C5" w:rsidRPr="00703804" w:rsidRDefault="00150093" w:rsidP="006C35C5">
      <w:pPr>
        <w:spacing w:after="0"/>
        <w:rPr>
          <w:rFonts w:eastAsia="MS Gothic"/>
          <w:i/>
          <w:kern w:val="28"/>
          <w:lang w:val="en-US" w:eastAsia="ja-JP"/>
        </w:rPr>
      </w:pPr>
      <w:r w:rsidRPr="00703804">
        <w:rPr>
          <w:rFonts w:eastAsia="MS Gothic"/>
          <w:b/>
          <w:i/>
          <w:kern w:val="28"/>
          <w:highlight w:val="yellow"/>
          <w:lang w:val="en-US" w:eastAsia="ja-JP"/>
        </w:rPr>
        <w:t>Moderator view</w:t>
      </w:r>
      <w:r w:rsidR="00461C10" w:rsidRPr="00703804">
        <w:rPr>
          <w:rFonts w:eastAsia="MS Gothic"/>
          <w:i/>
          <w:kern w:val="28"/>
          <w:highlight w:val="yellow"/>
          <w:lang w:val="en-US" w:eastAsia="ja-JP"/>
        </w:rPr>
        <w:t xml:space="preserve">: </w:t>
      </w:r>
      <w:r w:rsidRPr="00703804">
        <w:rPr>
          <w:rFonts w:eastAsia="MS Gothic"/>
          <w:i/>
          <w:kern w:val="28"/>
          <w:highlight w:val="yellow"/>
          <w:lang w:val="en-US" w:eastAsia="ja-JP"/>
        </w:rPr>
        <w:t xml:space="preserve">more discussions on the understanding and workability of the proposed solution </w:t>
      </w:r>
      <w:r w:rsidR="00461C10" w:rsidRPr="00703804">
        <w:rPr>
          <w:rFonts w:eastAsia="MS Gothic"/>
          <w:i/>
          <w:kern w:val="28"/>
          <w:highlight w:val="yellow"/>
          <w:lang w:val="en-US" w:eastAsia="ja-JP"/>
        </w:rPr>
        <w:t>where UE adjust timing based on network assistance as TimeReferenceInfo-r15 seems</w:t>
      </w:r>
      <w:r w:rsidRPr="00703804">
        <w:rPr>
          <w:rFonts w:eastAsia="MS Gothic"/>
          <w:i/>
          <w:kern w:val="28"/>
          <w:highlight w:val="yellow"/>
          <w:lang w:val="en-US" w:eastAsia="ja-JP"/>
        </w:rPr>
        <w:t xml:space="preserve"> needed.</w:t>
      </w:r>
      <w:r w:rsidR="00461C10" w:rsidRPr="00703804">
        <w:rPr>
          <w:rFonts w:eastAsia="MS Gothic"/>
          <w:i/>
          <w:kern w:val="28"/>
          <w:highlight w:val="yellow"/>
          <w:lang w:val="en-US" w:eastAsia="ja-JP"/>
        </w:rPr>
        <w:t xml:space="preserve"> In particular, whether device and eNB can use common GNSS-timing reference for their respective internal clocks, when </w:t>
      </w:r>
      <w:r w:rsidRPr="00703804">
        <w:rPr>
          <w:rFonts w:eastAsia="MS Gothic"/>
          <w:i/>
          <w:kern w:val="28"/>
          <w:highlight w:val="yellow"/>
          <w:lang w:val="en-US" w:eastAsia="ja-JP"/>
        </w:rPr>
        <w:t xml:space="preserve"> </w:t>
      </w:r>
      <w:r w:rsidR="00461C10" w:rsidRPr="00703804">
        <w:rPr>
          <w:rFonts w:eastAsia="MS Gothic"/>
          <w:i/>
          <w:kern w:val="28"/>
          <w:highlight w:val="yellow"/>
          <w:lang w:val="en-US" w:eastAsia="ja-JP"/>
        </w:rPr>
        <w:t>UE GNSS is unavailable / faulty / 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F717C0">
      <w:pPr>
        <w:pStyle w:val="ListParagraph"/>
        <w:numPr>
          <w:ilvl w:val="0"/>
          <w:numId w:val="12"/>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F717C0">
      <w:pPr>
        <w:pStyle w:val="ListParagraph"/>
        <w:numPr>
          <w:ilvl w:val="0"/>
          <w:numId w:val="12"/>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BodyText"/>
              <w:rPr>
                <w:i/>
              </w:rPr>
            </w:pPr>
            <w:r>
              <w:t>Q2: No. There may be some misunderstanding between UE and gNB as timer based synchronization can only support commonTA=0, i. e. UL and DL is aligned at gNB,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compensation can not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eNB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w:t>
            </w:r>
            <w:r>
              <w:rPr>
                <w:rFonts w:eastAsia="Times New Roman"/>
              </w:rPr>
              <w:lastRenderedPageBreak/>
              <w:t>non-simultaneous operation of GNSS and IoT Tx/Rx will be reduced and also possible less power consumption on GNSS acquisition, especially for eMTC UE.</w:t>
            </w:r>
          </w:p>
          <w:p w14:paraId="631C3CD5" w14:textId="4F6BA520" w:rsidR="00C74634" w:rsidRPr="00C74634" w:rsidRDefault="0011511D" w:rsidP="00C84358">
            <w:pPr>
              <w:spacing w:beforeLines="50" w:before="120" w:afterLines="50" w:after="120"/>
            </w:pPr>
            <w:r>
              <w:t xml:space="preserve">We propose this solution should also be </w:t>
            </w:r>
            <w:r w:rsidR="00AA13B7">
              <w:t>considered</w:t>
            </w:r>
            <w:r>
              <w:t xml:space="preserve"> as a good candidate solution.</w:t>
            </w:r>
          </w:p>
        </w:tc>
      </w:tr>
      <w:tr w:rsidR="005214FF" w14:paraId="33982FB4" w14:textId="77777777" w:rsidTr="00FE13CE">
        <w:trPr>
          <w:trHeight w:val="398"/>
          <w:jc w:val="center"/>
        </w:trPr>
        <w:tc>
          <w:tcPr>
            <w:tcW w:w="2547" w:type="dxa"/>
            <w:shd w:val="clear" w:color="auto" w:fill="auto"/>
            <w:vAlign w:val="center"/>
          </w:tcPr>
          <w:p w14:paraId="0EB74FE1" w14:textId="7DF326BF" w:rsidR="005214FF" w:rsidRPr="005214FF" w:rsidRDefault="005214FF" w:rsidP="005214FF">
            <w:pPr>
              <w:snapToGrid w:val="0"/>
              <w:spacing w:after="0"/>
              <w:rPr>
                <w:lang w:eastAsia="zh-CN"/>
              </w:rPr>
            </w:pPr>
            <w:r w:rsidRPr="005214FF">
              <w:lastRenderedPageBreak/>
              <w:t>Ericsson</w:t>
            </w:r>
          </w:p>
        </w:tc>
        <w:tc>
          <w:tcPr>
            <w:tcW w:w="8080" w:type="dxa"/>
            <w:vAlign w:val="center"/>
          </w:tcPr>
          <w:p w14:paraId="298021AA" w14:textId="74226F9C" w:rsidR="005214FF" w:rsidRPr="005214FF" w:rsidRDefault="005214FF" w:rsidP="005214FF">
            <w:pPr>
              <w:rPr>
                <w:bCs/>
                <w:i/>
              </w:rPr>
            </w:pPr>
            <w:r w:rsidRPr="005214FF">
              <w:t>This is not in line with the scope of the SID.</w:t>
            </w:r>
          </w:p>
        </w:tc>
      </w:tr>
      <w:tr w:rsidR="005214FF" w14:paraId="495BCDB9" w14:textId="77777777" w:rsidTr="00FE13CE">
        <w:trPr>
          <w:trHeight w:val="412"/>
          <w:jc w:val="center"/>
        </w:trPr>
        <w:tc>
          <w:tcPr>
            <w:tcW w:w="2547" w:type="dxa"/>
            <w:shd w:val="clear" w:color="auto" w:fill="auto"/>
            <w:vAlign w:val="center"/>
          </w:tcPr>
          <w:p w14:paraId="706AE806" w14:textId="33BBEF10" w:rsidR="005214FF" w:rsidRDefault="00DF40F9" w:rsidP="005214FF">
            <w:pPr>
              <w:snapToGrid w:val="0"/>
              <w:spacing w:after="0"/>
              <w:rPr>
                <w:lang w:eastAsia="zh-CN"/>
              </w:rPr>
            </w:pPr>
            <w:r>
              <w:rPr>
                <w:lang w:eastAsia="zh-CN"/>
              </w:rPr>
              <w:t>MediaTek</w:t>
            </w:r>
          </w:p>
        </w:tc>
        <w:tc>
          <w:tcPr>
            <w:tcW w:w="8080" w:type="dxa"/>
            <w:vAlign w:val="center"/>
          </w:tcPr>
          <w:p w14:paraId="50543400" w14:textId="1C59C196" w:rsidR="005214FF" w:rsidRPr="00DF40F9" w:rsidRDefault="00DF40F9" w:rsidP="005E2C3E">
            <w:pPr>
              <w:jc w:val="both"/>
              <w:rPr>
                <w:lang w:val="en-US"/>
              </w:rPr>
            </w:pPr>
            <w:r w:rsidRPr="00DF40F9">
              <w:rPr>
                <w:lang w:val="en-US"/>
              </w:rPr>
              <w:t xml:space="preserve">We </w:t>
            </w:r>
            <w:r>
              <w:rPr>
                <w:lang w:val="en-US"/>
              </w:rPr>
              <w:t xml:space="preserve">expect high impact </w:t>
            </w:r>
            <w:r w:rsidRPr="00DF40F9">
              <w:rPr>
                <w:lang w:val="en-US"/>
              </w:rPr>
              <w:t>on the UE implementation with a GN</w:t>
            </w:r>
            <w:r>
              <w:rPr>
                <w:lang w:val="en-US"/>
              </w:rPr>
              <w:t>S</w:t>
            </w:r>
            <w:r w:rsidRPr="00DF40F9">
              <w:rPr>
                <w:lang w:val="en-US"/>
              </w:rPr>
              <w:t>S synchronize</w:t>
            </w:r>
            <w:r>
              <w:rPr>
                <w:lang w:val="en-US"/>
              </w:rPr>
              <w:t>d</w:t>
            </w:r>
            <w:r w:rsidRPr="00DF40F9">
              <w:rPr>
                <w:lang w:val="en-US"/>
              </w:rPr>
              <w:t xml:space="preserve"> clock in the device</w:t>
            </w:r>
            <w:r>
              <w:rPr>
                <w:lang w:val="en-US"/>
              </w:rPr>
              <w:t xml:space="preserve"> for GNSS based measurements</w:t>
            </w:r>
            <w:r w:rsidRPr="00DF40F9">
              <w:rPr>
                <w:lang w:val="en-US"/>
              </w:rPr>
              <w:t>.</w:t>
            </w:r>
            <w:r>
              <w:rPr>
                <w:lang w:val="en-US"/>
              </w:rPr>
              <w:t xml:space="preserve"> Further study will be needed on workability of the solution and potential gains. This may depends on trade off assuming GNSS is </w:t>
            </w:r>
            <w:r w:rsidR="005E2C3E">
              <w:rPr>
                <w:lang w:val="en-US"/>
              </w:rPr>
              <w:t>used from time to time to synchronize device internal clock to GNSS</w:t>
            </w:r>
            <w:r>
              <w:rPr>
                <w:lang w:val="en-US"/>
              </w:rPr>
              <w:t>, while device can keep accurate synchronization from DL signals</w:t>
            </w:r>
            <w:r w:rsidR="005E2C3E">
              <w:rPr>
                <w:lang w:val="en-US"/>
              </w:rPr>
              <w:t xml:space="preserve"> when GNSS is not used and measure UE-SAT-gNB delay from timestamp broadcast on the </w:t>
            </w:r>
            <w:r w:rsidR="005E2C3E" w:rsidRPr="00054493">
              <w:rPr>
                <w:rFonts w:eastAsia="Times New Roman"/>
              </w:rPr>
              <w:t>TimeReferenceInfo-r15</w:t>
            </w:r>
            <w:r w:rsidR="005E2C3E">
              <w:rPr>
                <w:rFonts w:eastAsia="Times New Roman"/>
              </w:rPr>
              <w:t xml:space="preserve"> / measure satellite Doppler shift drift from DL signals (while differentiating from its own Doppler shift due to UE movement and possible changes in crystal error due to temperature change)</w:t>
            </w:r>
            <w:r>
              <w:rPr>
                <w:lang w:val="en-US"/>
              </w:rPr>
              <w:t>.</w:t>
            </w:r>
            <w:r w:rsidR="005E2C3E">
              <w:rPr>
                <w:lang w:val="en-US"/>
              </w:rPr>
              <w:t xml:space="preserve"> This solution is implementation based and seems high complexity. The timestamp is already specified. </w:t>
            </w:r>
            <w:r>
              <w:rPr>
                <w:lang w:val="en-US"/>
              </w:rPr>
              <w:t xml:space="preserve">  </w:t>
            </w:r>
            <w:r w:rsidRPr="00DF40F9">
              <w:rPr>
                <w:lang w:val="en-US"/>
              </w:rPr>
              <w:t xml:space="preserve"> </w:t>
            </w:r>
          </w:p>
        </w:tc>
      </w:tr>
      <w:tr w:rsidR="005214FF" w14:paraId="38AF53C9" w14:textId="77777777" w:rsidTr="00FE13CE">
        <w:trPr>
          <w:trHeight w:val="398"/>
          <w:jc w:val="center"/>
        </w:trPr>
        <w:tc>
          <w:tcPr>
            <w:tcW w:w="2547" w:type="dxa"/>
            <w:shd w:val="clear" w:color="auto" w:fill="auto"/>
            <w:vAlign w:val="center"/>
          </w:tcPr>
          <w:p w14:paraId="61F0175C" w14:textId="77777777" w:rsidR="005214FF" w:rsidRDefault="005214FF" w:rsidP="005214FF">
            <w:pPr>
              <w:snapToGrid w:val="0"/>
              <w:spacing w:after="0"/>
              <w:rPr>
                <w:lang w:eastAsia="zh-CN"/>
              </w:rPr>
            </w:pPr>
          </w:p>
        </w:tc>
        <w:tc>
          <w:tcPr>
            <w:tcW w:w="8080" w:type="dxa"/>
            <w:vAlign w:val="center"/>
          </w:tcPr>
          <w:p w14:paraId="52BD0681" w14:textId="77777777" w:rsidR="005214FF" w:rsidRPr="00414429" w:rsidRDefault="005214FF" w:rsidP="005214FF">
            <w:pPr>
              <w:spacing w:before="240" w:after="240"/>
              <w:jc w:val="both"/>
              <w:rPr>
                <w:i/>
              </w:rPr>
            </w:pPr>
          </w:p>
        </w:tc>
      </w:tr>
      <w:tr w:rsidR="005214FF" w14:paraId="41E962FD" w14:textId="77777777" w:rsidTr="00FE13CE">
        <w:trPr>
          <w:trHeight w:val="398"/>
          <w:jc w:val="center"/>
        </w:trPr>
        <w:tc>
          <w:tcPr>
            <w:tcW w:w="2547" w:type="dxa"/>
            <w:shd w:val="clear" w:color="auto" w:fill="auto"/>
            <w:vAlign w:val="center"/>
          </w:tcPr>
          <w:p w14:paraId="392E2674" w14:textId="77777777" w:rsidR="005214FF" w:rsidRDefault="005214FF" w:rsidP="005214FF">
            <w:pPr>
              <w:snapToGrid w:val="0"/>
              <w:spacing w:after="0"/>
              <w:rPr>
                <w:lang w:eastAsia="zh-CN"/>
              </w:rPr>
            </w:pPr>
          </w:p>
        </w:tc>
        <w:tc>
          <w:tcPr>
            <w:tcW w:w="8080" w:type="dxa"/>
            <w:vAlign w:val="center"/>
          </w:tcPr>
          <w:p w14:paraId="3A860137" w14:textId="77777777" w:rsidR="005214FF" w:rsidRDefault="005214FF" w:rsidP="005214FF">
            <w:pPr>
              <w:snapToGrid w:val="0"/>
              <w:rPr>
                <w:lang w:eastAsia="ko-KR"/>
              </w:rPr>
            </w:pPr>
          </w:p>
        </w:tc>
      </w:tr>
      <w:tr w:rsidR="005214FF" w14:paraId="13240372" w14:textId="77777777" w:rsidTr="00FE13CE">
        <w:trPr>
          <w:trHeight w:val="398"/>
          <w:jc w:val="center"/>
        </w:trPr>
        <w:tc>
          <w:tcPr>
            <w:tcW w:w="2547" w:type="dxa"/>
            <w:shd w:val="clear" w:color="auto" w:fill="auto"/>
            <w:vAlign w:val="center"/>
          </w:tcPr>
          <w:p w14:paraId="31874CBE" w14:textId="77777777" w:rsidR="005214FF" w:rsidRDefault="005214FF" w:rsidP="005214FF">
            <w:pPr>
              <w:snapToGrid w:val="0"/>
              <w:spacing w:after="0"/>
              <w:rPr>
                <w:lang w:eastAsia="zh-CN"/>
              </w:rPr>
            </w:pPr>
          </w:p>
        </w:tc>
        <w:tc>
          <w:tcPr>
            <w:tcW w:w="8080" w:type="dxa"/>
            <w:vAlign w:val="center"/>
          </w:tcPr>
          <w:p w14:paraId="2E97DDC8" w14:textId="77777777" w:rsidR="005214FF" w:rsidRDefault="005214FF" w:rsidP="005214FF">
            <w:pPr>
              <w:overflowPunct w:val="0"/>
              <w:autoSpaceDE w:val="0"/>
              <w:autoSpaceDN w:val="0"/>
              <w:adjustRightInd w:val="0"/>
              <w:contextualSpacing/>
              <w:textAlignment w:val="baseline"/>
            </w:pPr>
          </w:p>
        </w:tc>
      </w:tr>
      <w:tr w:rsidR="005214FF" w14:paraId="66596BFE" w14:textId="77777777" w:rsidTr="00FE13CE">
        <w:trPr>
          <w:trHeight w:val="398"/>
          <w:jc w:val="center"/>
        </w:trPr>
        <w:tc>
          <w:tcPr>
            <w:tcW w:w="2547" w:type="dxa"/>
            <w:shd w:val="clear" w:color="auto" w:fill="auto"/>
            <w:vAlign w:val="center"/>
          </w:tcPr>
          <w:p w14:paraId="67A4F252" w14:textId="77777777" w:rsidR="005214FF" w:rsidRDefault="005214FF" w:rsidP="005214FF">
            <w:pPr>
              <w:snapToGrid w:val="0"/>
              <w:spacing w:after="0"/>
              <w:rPr>
                <w:bCs/>
                <w:lang w:eastAsia="zh-CN"/>
              </w:rPr>
            </w:pPr>
          </w:p>
        </w:tc>
        <w:tc>
          <w:tcPr>
            <w:tcW w:w="8080" w:type="dxa"/>
            <w:vAlign w:val="center"/>
          </w:tcPr>
          <w:p w14:paraId="3DF11FB0" w14:textId="77777777" w:rsidR="005214FF" w:rsidRPr="00AD2C3F" w:rsidRDefault="005214FF" w:rsidP="005214FF">
            <w:pPr>
              <w:jc w:val="both"/>
              <w:rPr>
                <w:i/>
              </w:rPr>
            </w:pPr>
          </w:p>
        </w:tc>
      </w:tr>
      <w:tr w:rsidR="005214FF" w14:paraId="08A6F612" w14:textId="77777777" w:rsidTr="00FE13CE">
        <w:trPr>
          <w:trHeight w:val="398"/>
          <w:jc w:val="center"/>
        </w:trPr>
        <w:tc>
          <w:tcPr>
            <w:tcW w:w="2547" w:type="dxa"/>
            <w:shd w:val="clear" w:color="auto" w:fill="auto"/>
            <w:vAlign w:val="center"/>
          </w:tcPr>
          <w:p w14:paraId="0F90CCF0" w14:textId="77777777" w:rsidR="005214FF" w:rsidRDefault="005214FF" w:rsidP="005214FF">
            <w:pPr>
              <w:snapToGrid w:val="0"/>
              <w:spacing w:after="0"/>
              <w:rPr>
                <w:lang w:eastAsia="zh-CN"/>
              </w:rPr>
            </w:pPr>
          </w:p>
        </w:tc>
        <w:tc>
          <w:tcPr>
            <w:tcW w:w="8080" w:type="dxa"/>
            <w:vAlign w:val="center"/>
          </w:tcPr>
          <w:p w14:paraId="4112C89D" w14:textId="77777777" w:rsidR="005214FF" w:rsidRPr="0044038F" w:rsidRDefault="005214FF" w:rsidP="005214FF">
            <w:pPr>
              <w:spacing w:before="60" w:after="60" w:line="288" w:lineRule="auto"/>
              <w:jc w:val="both"/>
              <w:rPr>
                <w:rFonts w:eastAsia="Malgun Gothic"/>
                <w:b/>
                <w:sz w:val="22"/>
                <w:szCs w:val="22"/>
              </w:rPr>
            </w:pPr>
          </w:p>
        </w:tc>
      </w:tr>
      <w:tr w:rsidR="005214FF" w14:paraId="152CC515" w14:textId="77777777" w:rsidTr="00FE13CE">
        <w:trPr>
          <w:trHeight w:val="398"/>
          <w:jc w:val="center"/>
        </w:trPr>
        <w:tc>
          <w:tcPr>
            <w:tcW w:w="2547" w:type="dxa"/>
            <w:shd w:val="clear" w:color="auto" w:fill="auto"/>
            <w:vAlign w:val="center"/>
          </w:tcPr>
          <w:p w14:paraId="083ACB83" w14:textId="77777777" w:rsidR="005214FF" w:rsidRDefault="005214FF" w:rsidP="005214FF">
            <w:pPr>
              <w:snapToGrid w:val="0"/>
              <w:spacing w:after="0"/>
              <w:rPr>
                <w:lang w:eastAsia="zh-CN"/>
              </w:rPr>
            </w:pPr>
          </w:p>
        </w:tc>
        <w:tc>
          <w:tcPr>
            <w:tcW w:w="8080" w:type="dxa"/>
            <w:vAlign w:val="center"/>
          </w:tcPr>
          <w:p w14:paraId="529E1231" w14:textId="77777777" w:rsidR="005214FF" w:rsidRDefault="005214FF" w:rsidP="005214FF">
            <w:pPr>
              <w:ind w:right="-99"/>
            </w:pPr>
          </w:p>
        </w:tc>
      </w:tr>
      <w:tr w:rsidR="005214FF" w14:paraId="2A607F6E" w14:textId="77777777" w:rsidTr="00FE13CE">
        <w:trPr>
          <w:trHeight w:val="398"/>
          <w:jc w:val="center"/>
        </w:trPr>
        <w:tc>
          <w:tcPr>
            <w:tcW w:w="2547" w:type="dxa"/>
            <w:shd w:val="clear" w:color="auto" w:fill="auto"/>
            <w:vAlign w:val="center"/>
          </w:tcPr>
          <w:p w14:paraId="719183F4" w14:textId="77777777" w:rsidR="005214FF" w:rsidRDefault="005214FF" w:rsidP="005214FF">
            <w:pPr>
              <w:snapToGrid w:val="0"/>
              <w:spacing w:after="0"/>
              <w:rPr>
                <w:lang w:eastAsia="zh-CN"/>
              </w:rPr>
            </w:pPr>
          </w:p>
        </w:tc>
        <w:tc>
          <w:tcPr>
            <w:tcW w:w="8080" w:type="dxa"/>
            <w:vAlign w:val="center"/>
          </w:tcPr>
          <w:p w14:paraId="768012DC" w14:textId="77777777" w:rsidR="005214FF" w:rsidRDefault="005214FF" w:rsidP="005214FF"/>
        </w:tc>
      </w:tr>
      <w:tr w:rsidR="005214FF" w14:paraId="47A3E8D1" w14:textId="77777777" w:rsidTr="00FE13CE">
        <w:trPr>
          <w:trHeight w:val="398"/>
          <w:jc w:val="center"/>
        </w:trPr>
        <w:tc>
          <w:tcPr>
            <w:tcW w:w="2547" w:type="dxa"/>
            <w:shd w:val="clear" w:color="auto" w:fill="auto"/>
            <w:vAlign w:val="center"/>
          </w:tcPr>
          <w:p w14:paraId="53055C07" w14:textId="77777777" w:rsidR="005214FF" w:rsidRDefault="005214FF" w:rsidP="005214FF">
            <w:pPr>
              <w:snapToGrid w:val="0"/>
              <w:spacing w:after="0"/>
              <w:rPr>
                <w:lang w:eastAsia="zh-CN"/>
              </w:rPr>
            </w:pPr>
          </w:p>
        </w:tc>
        <w:tc>
          <w:tcPr>
            <w:tcW w:w="8080" w:type="dxa"/>
            <w:vAlign w:val="center"/>
          </w:tcPr>
          <w:p w14:paraId="0FA853CF" w14:textId="77777777" w:rsidR="005214FF" w:rsidRDefault="005214FF" w:rsidP="005214FF">
            <w:pPr>
              <w:spacing w:beforeLines="50" w:before="120" w:after="0"/>
            </w:pPr>
          </w:p>
        </w:tc>
      </w:tr>
      <w:tr w:rsidR="005214FF" w14:paraId="4D14FACA" w14:textId="77777777" w:rsidTr="00FE13CE">
        <w:trPr>
          <w:trHeight w:val="398"/>
          <w:jc w:val="center"/>
        </w:trPr>
        <w:tc>
          <w:tcPr>
            <w:tcW w:w="2547" w:type="dxa"/>
            <w:shd w:val="clear" w:color="auto" w:fill="auto"/>
            <w:vAlign w:val="center"/>
          </w:tcPr>
          <w:p w14:paraId="762771BD" w14:textId="77777777" w:rsidR="005214FF" w:rsidRDefault="005214FF" w:rsidP="005214FF">
            <w:pPr>
              <w:snapToGrid w:val="0"/>
              <w:spacing w:after="0"/>
            </w:pPr>
          </w:p>
        </w:tc>
        <w:tc>
          <w:tcPr>
            <w:tcW w:w="8080" w:type="dxa"/>
            <w:vAlign w:val="center"/>
          </w:tcPr>
          <w:p w14:paraId="62435B5D" w14:textId="77777777" w:rsidR="005214FF" w:rsidRDefault="005214FF" w:rsidP="005214FF">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2CFD908C" w:rsidR="00CC68F4" w:rsidRPr="00CC68F4" w:rsidRDefault="00E74022" w:rsidP="00703804">
      <w:pPr>
        <w:pStyle w:val="Heading4"/>
      </w:pPr>
      <w:r>
        <w:t>FIRST ROUND</w:t>
      </w:r>
      <w:r w:rsidR="00703804">
        <w:t xml:space="preserve"> – </w:t>
      </w:r>
      <w:r w:rsidR="00703804" w:rsidRPr="00703804">
        <w:t>Network based pre-compensation</w:t>
      </w:r>
    </w:p>
    <w:p w14:paraId="029D3CA1" w14:textId="71A339FA" w:rsidR="00E74022" w:rsidRDefault="00703804" w:rsidP="00CC68F4">
      <w:pPr>
        <w:spacing w:after="0"/>
        <w:rPr>
          <w:rFonts w:eastAsiaTheme="minorEastAsia"/>
          <w:lang w:eastAsia="zh-CN"/>
        </w:rPr>
      </w:pPr>
      <w:r>
        <w:rPr>
          <w:rFonts w:eastAsiaTheme="minorEastAsia"/>
          <w:lang w:eastAsia="zh-CN"/>
        </w:rPr>
        <w:t>On Q1 “</w:t>
      </w:r>
      <w:r>
        <w:rPr>
          <w:rFonts w:eastAsiaTheme="minorEastAsia"/>
          <w:b/>
          <w:i/>
          <w:lang w:eastAsia="zh-CN"/>
        </w:rPr>
        <w:t xml:space="preserve">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r>
        <w:rPr>
          <w:rFonts w:eastAsiaTheme="minorEastAsia"/>
          <w:lang w:eastAsia="zh-CN"/>
        </w:rPr>
        <w:t xml:space="preserve">”, various comments from APT, CMCC (corner case, inaccurate), ZTE, SONY, Ericsson,  not in scope of SI), Apple, Xiaomi (implementation method),  </w:t>
      </w:r>
    </w:p>
    <w:p w14:paraId="088524B6" w14:textId="77777777" w:rsidR="00703804" w:rsidRDefault="00703804" w:rsidP="00CC68F4">
      <w:pPr>
        <w:spacing w:after="0"/>
        <w:rPr>
          <w:rFonts w:eastAsiaTheme="minorEastAsia"/>
          <w:lang w:eastAsia="zh-CN"/>
        </w:rPr>
      </w:pPr>
    </w:p>
    <w:p w14:paraId="50AAF40F" w14:textId="2E2BD114" w:rsidR="00703804" w:rsidRDefault="00703804" w:rsidP="00CC68F4">
      <w:pPr>
        <w:spacing w:after="0"/>
        <w:rPr>
          <w:rFonts w:eastAsiaTheme="minorEastAsia"/>
          <w:lang w:eastAsia="zh-CN"/>
        </w:rPr>
      </w:pPr>
      <w:r>
        <w:rPr>
          <w:rFonts w:eastAsiaTheme="minorEastAsia"/>
          <w:lang w:eastAsia="zh-CN"/>
        </w:rPr>
        <w:t xml:space="preserve">MediaTek commented </w:t>
      </w:r>
      <w:r w:rsidRPr="00703804">
        <w:rPr>
          <w:rFonts w:eastAsiaTheme="minorEastAsia"/>
          <w:lang w:eastAsia="zh-CN"/>
        </w:rPr>
        <w:t xml:space="preserve">expect high impact on the UE implementation with a GNSS synchronized clock in the device for GNSS based measurements. Further study will be needed on workability of the solution and potential gains. This may depends on trade off assuming GNSS is used from time to time to synchronize device internal clock to GNSS, while device can keep accurate synchronization from DL signals when GNSS is not used and measure UE-SAT-gNB delay from timestamp broadcast on the TimeReferenceInfo-r15 / measure satellite Doppler shift drift from DL signals (while differentiating from its own Doppler shift due to UE movement and possible changes in crystal error due to temperature change). This solution is implementation based and seems high complexity. The timestamp is already specified.    </w:t>
      </w:r>
    </w:p>
    <w:p w14:paraId="7D001DD3" w14:textId="77777777" w:rsidR="00703804" w:rsidRDefault="00703804" w:rsidP="00703804">
      <w:pPr>
        <w:spacing w:after="0"/>
        <w:rPr>
          <w:rFonts w:eastAsia="MS Gothic"/>
          <w:kern w:val="28"/>
          <w:lang w:val="en-US" w:eastAsia="ja-JP"/>
        </w:rPr>
      </w:pPr>
    </w:p>
    <w:p w14:paraId="2C7D87A1" w14:textId="696122CD" w:rsidR="00703804" w:rsidRPr="00703804" w:rsidRDefault="00703804" w:rsidP="00703804">
      <w:pPr>
        <w:spacing w:after="0"/>
        <w:rPr>
          <w:rFonts w:eastAsia="MS Gothic"/>
          <w:kern w:val="28"/>
          <w:lang w:val="en-US" w:eastAsia="ja-JP"/>
        </w:rPr>
      </w:pPr>
      <w:r>
        <w:rPr>
          <w:rFonts w:eastAsia="MS Gothic"/>
          <w:kern w:val="28"/>
          <w:lang w:val="en-US" w:eastAsia="ja-JP"/>
        </w:rPr>
        <w:t>Nokia clarified they</w:t>
      </w:r>
      <w:r w:rsidRPr="00703804">
        <w:rPr>
          <w:rFonts w:eastAsia="MS Gothic"/>
          <w:kern w:val="28"/>
          <w:lang w:val="en-US" w:eastAsia="ja-JP"/>
        </w:rPr>
        <w:t xml:space="preserve"> are not proposing a solution without GNSS but only to mention there may be UE GNSS unavailable/fault/inaccuracy, where solution with only UE GNSS based auto-pre-compensation can not work well.</w:t>
      </w:r>
    </w:p>
    <w:p w14:paraId="6B794E55" w14:textId="66C8F178" w:rsidR="00D11087" w:rsidRDefault="00703804" w:rsidP="00703804">
      <w:pPr>
        <w:spacing w:after="0"/>
        <w:rPr>
          <w:rFonts w:eastAsia="MS Gothic"/>
          <w:kern w:val="28"/>
          <w:lang w:val="en-US" w:eastAsia="ja-JP"/>
        </w:rPr>
      </w:pPr>
      <w:r w:rsidRPr="00703804">
        <w:rPr>
          <w:rFonts w:eastAsia="MS Gothic"/>
          <w:kern w:val="28"/>
          <w:lang w:val="en-US" w:eastAsia="ja-JP"/>
        </w:rPr>
        <w:t>Then we are proposing a solution where GNSS based measurement can provide UE a good reference for adjustment on oscillator, then UE can adjust time based on network assistance as TimeReferenceInfo-r15 from eNB and measure DL RS for UL frequency adjustment without impact by UE location derivation and satellite location derivation. In this solution, the impact of non-simultaneous operation of GNSS and IoT Tx/Rx will be reduced and also possible less power consumption on GNSS acquisition, especially for eMTC UE.</w:t>
      </w:r>
    </w:p>
    <w:p w14:paraId="4E80F082" w14:textId="77777777" w:rsidR="00703804" w:rsidRDefault="00703804" w:rsidP="00703804">
      <w:pPr>
        <w:spacing w:after="0"/>
        <w:rPr>
          <w:rFonts w:eastAsia="MS Gothic"/>
          <w:kern w:val="28"/>
          <w:lang w:val="en-US" w:eastAsia="ja-JP"/>
        </w:rPr>
      </w:pPr>
    </w:p>
    <w:p w14:paraId="092C5C41" w14:textId="18A2AF3B" w:rsidR="00703804" w:rsidRPr="003A0B82" w:rsidRDefault="00703804" w:rsidP="0070380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Pr>
          <w:rFonts w:eastAsiaTheme="minorEastAsia"/>
          <w:i/>
          <w:highlight w:val="yellow"/>
          <w:lang w:eastAsia="zh-CN"/>
        </w:rPr>
        <w:t>Network-based pre-compensation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397837E" w14:textId="40A80749" w:rsidR="00703804" w:rsidRDefault="00703804" w:rsidP="00703804">
      <w:pPr>
        <w:spacing w:after="0"/>
        <w:rPr>
          <w:rFonts w:eastAsia="MS Gothic"/>
          <w:kern w:val="28"/>
          <w:lang w:val="en-US" w:eastAsia="ja-JP"/>
        </w:rPr>
      </w:pPr>
    </w:p>
    <w:p w14:paraId="434E32AF" w14:textId="77777777" w:rsidR="00B024F1" w:rsidRDefault="00B024F1" w:rsidP="00B024F1">
      <w:pPr>
        <w:spacing w:after="0"/>
        <w:rPr>
          <w:rFonts w:eastAsia="MS Gothic"/>
          <w:kern w:val="28"/>
          <w:lang w:val="en-US" w:eastAsia="ja-JP"/>
        </w:rPr>
      </w:pPr>
    </w:p>
    <w:p w14:paraId="29FB413C" w14:textId="77777777" w:rsidR="00B024F1" w:rsidRPr="000F16DC" w:rsidRDefault="00B024F1" w:rsidP="00B024F1">
      <w:pPr>
        <w:pStyle w:val="Heading1"/>
        <w:rPr>
          <w:lang w:val="en-US" w:eastAsia="ja-JP"/>
        </w:rPr>
      </w:pPr>
      <w:r w:rsidRPr="000F16DC">
        <w:rPr>
          <w:lang w:val="en-US" w:eastAsia="ja-JP"/>
        </w:rPr>
        <w:t>Recommendation for Rel-17 Normative Phase</w:t>
      </w:r>
    </w:p>
    <w:p w14:paraId="27027696" w14:textId="77777777" w:rsidR="00B024F1" w:rsidRDefault="00B024F1" w:rsidP="00B024F1">
      <w:pPr>
        <w:spacing w:after="0"/>
        <w:rPr>
          <w:rFonts w:eastAsia="MS Gothic"/>
          <w:kern w:val="28"/>
          <w:lang w:val="en-US" w:eastAsia="ja-JP"/>
        </w:rPr>
      </w:pPr>
    </w:p>
    <w:p w14:paraId="248C1F87" w14:textId="77777777" w:rsidR="00B024F1" w:rsidRPr="00F16144" w:rsidRDefault="00B024F1" w:rsidP="00B024F1">
      <w:pPr>
        <w:pStyle w:val="Heading2"/>
        <w:rPr>
          <w:lang w:val="en-US" w:eastAsia="ja-JP"/>
        </w:rPr>
      </w:pPr>
      <w:r w:rsidRPr="00F16144">
        <w:rPr>
          <w:lang w:val="en-US" w:eastAsia="ja-JP"/>
        </w:rPr>
        <w:t>Recommendation for enhancements for issues common to NR NTN and IoT NTN</w:t>
      </w:r>
    </w:p>
    <w:p w14:paraId="2EA23903" w14:textId="70110D3F" w:rsidR="00B024F1" w:rsidRDefault="00B024F1" w:rsidP="00B024F1">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common to NR NTN and IoT NTN. The intention is to avoid re-discussing the same issues in NR NTN WI and IoT NTN WI.</w:t>
      </w:r>
      <w:r w:rsidR="006D4410">
        <w:rPr>
          <w:rFonts w:eastAsia="MS Gothic"/>
          <w:kern w:val="28"/>
          <w:lang w:val="en-US" w:eastAsia="ja-JP"/>
        </w:rPr>
        <w:t xml:space="preserve"> These recommendations will be included in a TP for Section 8 on recommendations of TR 36.763.</w:t>
      </w:r>
    </w:p>
    <w:p w14:paraId="2072000F" w14:textId="77777777" w:rsidR="00B024F1" w:rsidRDefault="00B024F1" w:rsidP="00B024F1">
      <w:pPr>
        <w:spacing w:after="0"/>
        <w:rPr>
          <w:rFonts w:eastAsia="MS Gothic"/>
          <w:kern w:val="28"/>
          <w:lang w:val="en-US" w:eastAsia="ja-JP"/>
        </w:rPr>
      </w:pPr>
    </w:p>
    <w:p w14:paraId="3A5A0C5D" w14:textId="77777777" w:rsidR="00777A89" w:rsidRPr="00757050" w:rsidRDefault="00777A89" w:rsidP="00777A89">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74CEBDF3" w14:textId="77777777" w:rsidR="00777A89" w:rsidRDefault="00777A89" w:rsidP="00B024F1">
      <w:pPr>
        <w:spacing w:after="0"/>
        <w:rPr>
          <w:rFonts w:eastAsia="MS Gothic"/>
          <w:kern w:val="28"/>
          <w:lang w:val="en-US" w:eastAsia="ja-JP"/>
        </w:rPr>
      </w:pPr>
    </w:p>
    <w:p w14:paraId="09F7545A" w14:textId="77777777" w:rsidR="006D4410" w:rsidRDefault="006D4410" w:rsidP="00B024F1">
      <w:pPr>
        <w:spacing w:after="0"/>
        <w:rPr>
          <w:rFonts w:eastAsia="MS Gothic"/>
          <w:kern w:val="28"/>
          <w:lang w:val="en-US" w:eastAsia="ja-JP"/>
        </w:rPr>
      </w:pPr>
    </w:p>
    <w:p w14:paraId="5078FC5E" w14:textId="02C17D9C" w:rsidR="00B024F1" w:rsidRDefault="00F2179C" w:rsidP="00B024F1">
      <w:pPr>
        <w:snapToGrid w:val="0"/>
        <w:spacing w:beforeLines="50" w:before="120" w:afterLines="50" w:after="120"/>
        <w:rPr>
          <w:rFonts w:eastAsiaTheme="minorEastAsia"/>
          <w:b/>
          <w:lang w:eastAsia="zh-CN"/>
        </w:rPr>
      </w:pPr>
      <w:r>
        <w:rPr>
          <w:rFonts w:eastAsiaTheme="minorEastAsia"/>
          <w:b/>
          <w:i/>
          <w:highlight w:val="yellow"/>
          <w:lang w:eastAsia="zh-CN"/>
        </w:rPr>
        <w:t xml:space="preserve">Moderator </w:t>
      </w:r>
      <w:r w:rsidR="00B024F1">
        <w:rPr>
          <w:rFonts w:eastAsiaTheme="minorEastAsia"/>
          <w:b/>
          <w:i/>
          <w:highlight w:val="yellow"/>
          <w:lang w:eastAsia="zh-CN"/>
        </w:rPr>
        <w:t>proposal – Section 3</w:t>
      </w:r>
      <w:r w:rsidR="00727B69">
        <w:rPr>
          <w:rFonts w:eastAsiaTheme="minorEastAsia"/>
          <w:b/>
          <w:i/>
          <w:highlight w:val="yellow"/>
          <w:lang w:eastAsia="zh-CN"/>
        </w:rPr>
        <w:t>.1</w:t>
      </w:r>
      <w:r w:rsidR="00B024F1">
        <w:rPr>
          <w:rFonts w:eastAsiaTheme="minorEastAsia"/>
          <w:b/>
          <w:i/>
          <w:highlight w:val="yellow"/>
          <w:lang w:eastAsia="zh-CN"/>
        </w:rPr>
        <w:t>:</w:t>
      </w:r>
    </w:p>
    <w:p w14:paraId="4C766F79" w14:textId="022E72F1" w:rsidR="00B024F1" w:rsidRDefault="00283A0D" w:rsidP="00B024F1">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 xml:space="preserve">clude in a TP to Section 8 in TR 36.763 </w:t>
      </w:r>
      <w:r>
        <w:rPr>
          <w:rFonts w:eastAsia="MS Gothic"/>
          <w:b/>
          <w:i/>
          <w:kern w:val="28"/>
          <w:lang w:val="en-US" w:eastAsia="ja-JP"/>
        </w:rPr>
        <w:t>the r</w:t>
      </w:r>
      <w:r w:rsidR="006D4410">
        <w:rPr>
          <w:rFonts w:eastAsia="MS Gothic"/>
          <w:b/>
          <w:i/>
          <w:kern w:val="28"/>
          <w:lang w:val="en-US" w:eastAsia="ja-JP"/>
        </w:rPr>
        <w:t xml:space="preserve">ecommendations for </w:t>
      </w:r>
      <w:r w:rsidR="00B024F1" w:rsidRPr="000F16DC">
        <w:rPr>
          <w:rFonts w:eastAsia="MS Gothic"/>
          <w:b/>
          <w:i/>
          <w:kern w:val="28"/>
          <w:lang w:val="en-US" w:eastAsia="ja-JP"/>
        </w:rPr>
        <w:t xml:space="preserve">NB-IoT and eMTC  NTN </w:t>
      </w:r>
      <w:r w:rsidR="006D4410" w:rsidRPr="006D4410">
        <w:rPr>
          <w:rFonts w:eastAsia="MS Gothic"/>
          <w:b/>
          <w:i/>
          <w:kern w:val="28"/>
          <w:lang w:val="en-US" w:eastAsia="ja-JP"/>
        </w:rPr>
        <w:t xml:space="preserve">Time and frequency synchronization enhancements </w:t>
      </w:r>
      <w:r w:rsidR="006D4410">
        <w:rPr>
          <w:rFonts w:eastAsia="MS Gothic"/>
          <w:b/>
          <w:i/>
          <w:kern w:val="28"/>
          <w:lang w:val="en-US" w:eastAsia="ja-JP"/>
        </w:rPr>
        <w:t xml:space="preserve"> in Release 17 timeframe </w:t>
      </w:r>
      <w:r w:rsidR="00B024F1" w:rsidRPr="000F16DC">
        <w:rPr>
          <w:rFonts w:eastAsia="MS Gothic"/>
          <w:b/>
          <w:i/>
          <w:kern w:val="28"/>
          <w:lang w:val="en-US" w:eastAsia="ja-JP"/>
        </w:rPr>
        <w:t>can follow NTN NR agreements as baseline for the following:</w:t>
      </w:r>
    </w:p>
    <w:p w14:paraId="467CB0DE" w14:textId="77777777" w:rsidR="008160F1" w:rsidRPr="000F16DC" w:rsidRDefault="008160F1" w:rsidP="00B024F1">
      <w:pPr>
        <w:spacing w:after="0"/>
        <w:rPr>
          <w:rFonts w:eastAsia="MS Gothic"/>
          <w:b/>
          <w:i/>
          <w:kern w:val="28"/>
          <w:lang w:val="en-US" w:eastAsia="ja-JP"/>
        </w:rPr>
      </w:pPr>
    </w:p>
    <w:p w14:paraId="43770398" w14:textId="5B0D43F0" w:rsidR="0025085E" w:rsidRPr="0025085E" w:rsidRDefault="00777A89" w:rsidP="0025085E">
      <w:pPr>
        <w:pStyle w:val="NormalWeb"/>
        <w:numPr>
          <w:ilvl w:val="0"/>
          <w:numId w:val="22"/>
        </w:numPr>
        <w:spacing w:before="0" w:beforeAutospacing="0" w:after="180" w:afterAutospacing="0" w:line="276" w:lineRule="auto"/>
        <w:rPr>
          <w:rFonts w:eastAsia="SimSun" w:cstheme="minorBidi"/>
          <w:b/>
          <w:i/>
          <w:color w:val="000000" w:themeColor="text1"/>
          <w:kern w:val="24"/>
          <w:sz w:val="20"/>
          <w:lang w:val="en-GB"/>
        </w:rPr>
      </w:pPr>
      <w:r w:rsidRPr="00777A89">
        <w:rPr>
          <w:rFonts w:eastAsia="SimSun" w:cstheme="minorBidi"/>
          <w:b/>
          <w:i/>
          <w:color w:val="000000" w:themeColor="text1"/>
          <w:kern w:val="24"/>
          <w:sz w:val="20"/>
          <w:lang w:val="en-GB"/>
        </w:rPr>
        <w:t xml:space="preserve">Specifications should support delivery of ephemeris information using both ephemeris formats, i.e., state vectors and orbital elements </w:t>
      </w:r>
    </w:p>
    <w:p w14:paraId="6C1FC8CA" w14:textId="47D1AA1F" w:rsidR="0025085E" w:rsidRPr="00F85FE2" w:rsidRDefault="0025085E" w:rsidP="0025085E">
      <w:pPr>
        <w:pStyle w:val="NormalWeb"/>
        <w:spacing w:before="0" w:beforeAutospacing="0" w:after="180" w:afterAutospacing="0" w:line="276" w:lineRule="auto"/>
        <w:ind w:left="720"/>
        <w:rPr>
          <w:rFonts w:eastAsia="SimSun" w:cstheme="minorBidi"/>
          <w:b/>
          <w:i/>
          <w:color w:val="000000" w:themeColor="text1"/>
          <w:kern w:val="24"/>
          <w:sz w:val="20"/>
          <w:lang w:val="en-GB"/>
        </w:rPr>
      </w:pPr>
      <w:r w:rsidRPr="0025085E">
        <w:rPr>
          <w:rFonts w:eastAsia="SimSun" w:cstheme="minorBidi"/>
          <w:b/>
          <w:i/>
          <w:color w:val="000000" w:themeColor="text1"/>
          <w:kern w:val="24"/>
          <w:sz w:val="20"/>
          <w:lang w:val="en-GB"/>
        </w:rPr>
        <w:t>RAN1 to support satellite ephemeris broadcast based at least on one of the following format options:</w:t>
      </w:r>
    </w:p>
    <w:p w14:paraId="54DC39BF"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 xml:space="preserve">Set 1: Satellite position and velocity state vectors: </w:t>
      </w:r>
    </w:p>
    <w:p w14:paraId="1FA02B75"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position X,Y,Z in ECEF (m)  </w:t>
      </w:r>
    </w:p>
    <w:p w14:paraId="5EAFDD87"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velocity VX,VY,VZ in ECEF (m/s)</w:t>
      </w:r>
    </w:p>
    <w:p w14:paraId="1BD25C76" w14:textId="77777777" w:rsidR="00F85FE2" w:rsidRPr="00F85FE2" w:rsidRDefault="00F85FE2" w:rsidP="00F85FE2">
      <w:pPr>
        <w:pStyle w:val="ListParagraph"/>
        <w:numPr>
          <w:ilvl w:val="0"/>
          <w:numId w:val="33"/>
        </w:numPr>
        <w:spacing w:after="0"/>
        <w:ind w:left="1080"/>
        <w:rPr>
          <w:b/>
          <w:i/>
          <w:lang w:eastAsia="zh-TW"/>
        </w:rPr>
      </w:pPr>
      <w:r w:rsidRPr="00F85FE2">
        <w:rPr>
          <w:b/>
          <w:i/>
          <w:lang w:eastAsia="zh-TW"/>
        </w:rPr>
        <w:t>Set 2: At least the following parameters in orbital parameter ephemeris format:</w:t>
      </w:r>
    </w:p>
    <w:p w14:paraId="7031DB3A"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Semi-major axis α [m] </w:t>
      </w:r>
    </w:p>
    <w:p w14:paraId="43B44166"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Eccentricity e </w:t>
      </w:r>
    </w:p>
    <w:p w14:paraId="753DAD4F"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Argument of periapsis ω [rad] </w:t>
      </w:r>
    </w:p>
    <w:p w14:paraId="5A2EA5EF"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Longitude of ascending node Ω [rad] </w:t>
      </w:r>
    </w:p>
    <w:p w14:paraId="4AA0B3F1"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Inclination i [rad] </w:t>
      </w:r>
    </w:p>
    <w:p w14:paraId="1223F088"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Mean anomaly M [rad] at epoch time t</w:t>
      </w:r>
      <w:r w:rsidRPr="00F85FE2">
        <w:rPr>
          <w:b/>
          <w:i/>
          <w:vertAlign w:val="subscript"/>
          <w:lang w:eastAsia="zh-TW"/>
        </w:rPr>
        <w:t>o</w:t>
      </w:r>
    </w:p>
    <w:p w14:paraId="07CF4BEE" w14:textId="77777777" w:rsidR="00F85FE2" w:rsidRPr="00F85FE2" w:rsidRDefault="00F85FE2" w:rsidP="00F85FE2">
      <w:pPr>
        <w:pStyle w:val="BodyText"/>
        <w:numPr>
          <w:ilvl w:val="2"/>
          <w:numId w:val="33"/>
        </w:numPr>
        <w:spacing w:after="0"/>
        <w:ind w:left="2520"/>
        <w:rPr>
          <w:b/>
          <w:i/>
          <w:lang w:eastAsia="zh-TW"/>
        </w:rPr>
      </w:pPr>
      <w:r w:rsidRPr="00F85FE2">
        <w:rPr>
          <w:b/>
          <w:i/>
          <w:lang w:eastAsia="zh-TW"/>
        </w:rPr>
        <w:t>FFS: Whether pre-provisioned ephemeris based on orbital elements can be used as reference. Thereby, only delta corrections can be broadcast in order to reduce the overhead</w:t>
      </w:r>
    </w:p>
    <w:p w14:paraId="36A0979E"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FFS: The field size for each parameter</w:t>
      </w:r>
    </w:p>
    <w:p w14:paraId="49E55E0B"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FFS: The impact on signaling due to the required accuracy of serving-satellite ephemeris</w:t>
      </w:r>
    </w:p>
    <w:p w14:paraId="4496ECBF" w14:textId="77777777" w:rsidR="00F85FE2" w:rsidRDefault="00F85FE2" w:rsidP="00F85FE2">
      <w:pPr>
        <w:pStyle w:val="NormalWeb"/>
        <w:spacing w:before="0" w:beforeAutospacing="0" w:after="180" w:afterAutospacing="0" w:line="276" w:lineRule="auto"/>
        <w:rPr>
          <w:rFonts w:eastAsia="SimSun" w:cstheme="minorBidi"/>
          <w:b/>
          <w:i/>
          <w:color w:val="000000" w:themeColor="text1"/>
          <w:kern w:val="24"/>
          <w:sz w:val="20"/>
          <w:lang w:val="en-GB"/>
        </w:rPr>
      </w:pPr>
    </w:p>
    <w:p w14:paraId="3BE7FA83" w14:textId="2123EF5F" w:rsidR="00777A89" w:rsidRPr="00777A89" w:rsidRDefault="00777A89" w:rsidP="00777A89">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sidRPr="00777A89">
        <w:rPr>
          <w:rFonts w:eastAsia="PMingLiU" w:cstheme="minorBidi"/>
          <w:b/>
          <w:i/>
          <w:color w:val="000000" w:themeColor="text1"/>
          <w:kern w:val="24"/>
          <w:sz w:val="20"/>
          <w:lang w:val="en-GB"/>
        </w:rPr>
        <w:t>The Timing Advance applied by an NR NTN UE in RRC_IDLE/INACTIVE and RRC_CONNECTED is given by</w:t>
      </w:r>
      <w:r>
        <w:rPr>
          <w:rFonts w:eastAsia="PMingLiU" w:cstheme="minorBidi"/>
          <w:b/>
          <w:i/>
          <w:color w:val="000000" w:themeColor="text1"/>
          <w:kern w:val="24"/>
          <w:sz w:val="20"/>
          <w:lang w:val="en-GB"/>
        </w:rPr>
        <w:t xml:space="preserve">  </w:t>
      </w:r>
      <m:oMath>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d>
          <m:dPr>
            <m:ctrlPr>
              <w:rPr>
                <w:rFonts w:ascii="Cambria Math" w:hAnsi="Cambria Math"/>
                <w:color w:val="000000"/>
                <w:sz w:val="20"/>
                <w:szCs w:val="20"/>
                <w:lang w:val=""/>
              </w:rPr>
            </m:ctrlPr>
          </m:dPr>
          <m:e>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UE</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specific</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common</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offset</m:t>
                </m:r>
              </m:sub>
            </m:sSub>
          </m:e>
        </m:d>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c</m:t>
            </m:r>
          </m:sub>
        </m:sSub>
      </m:oMath>
    </w:p>
    <w:p w14:paraId="0F43BBCC" w14:textId="77777777" w:rsidR="00777A89" w:rsidRPr="00777A89" w:rsidRDefault="00777A89" w:rsidP="00777A89">
      <w:pPr>
        <w:ind w:left="720"/>
        <w:rPr>
          <w:b/>
          <w:i/>
          <w:color w:val="000000"/>
          <w:sz w:val="18"/>
          <w:lang w:val="fr-FR"/>
        </w:rPr>
      </w:pPr>
      <w:r w:rsidRPr="00777A89">
        <w:rPr>
          <w:b/>
          <w:i/>
          <w:color w:val="000000"/>
          <w:szCs w:val="22"/>
        </w:rPr>
        <w:t>Where:</w:t>
      </w:r>
    </w:p>
    <w:p w14:paraId="34882E38" w14:textId="4D39AF5D" w:rsidR="00777A89" w:rsidRPr="00777A89" w:rsidRDefault="00E5091C" w:rsidP="00777A89">
      <w:pPr>
        <w:numPr>
          <w:ilvl w:val="0"/>
          <w:numId w:val="32"/>
        </w:numPr>
        <w:tabs>
          <w:tab w:val="clear" w:pos="720"/>
          <w:tab w:val="num" w:pos="1440"/>
        </w:tabs>
        <w:spacing w:after="0"/>
        <w:ind w:left="1440"/>
        <w:rPr>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777A89" w:rsidRPr="00777A89">
        <w:rPr>
          <w:rStyle w:val="apple-converted-space"/>
          <w:rFonts w:eastAsia="Times New Roman"/>
          <w:b/>
          <w:i/>
          <w:color w:val="000000"/>
          <w:sz w:val="18"/>
          <w:lang w:val="en-US"/>
        </w:rPr>
        <w:t> </w:t>
      </w:r>
      <w:r w:rsidR="00777A89" w:rsidRPr="00777A89">
        <w:rPr>
          <w:rFonts w:eastAsia="SimSun"/>
          <w:b/>
          <w:i/>
          <w:iCs/>
          <w:color w:val="000000"/>
          <w:sz w:val="18"/>
          <w:lang w:val="en-US"/>
        </w:rPr>
        <w:t> </w:t>
      </w:r>
      <w:r w:rsidR="00777A89" w:rsidRPr="00777A89">
        <w:rPr>
          <w:rFonts w:eastAsia="Times New Roman"/>
          <w:b/>
          <w:i/>
          <w:color w:val="000000"/>
          <w:szCs w:val="22"/>
          <w:lang w:val="en-US"/>
        </w:rPr>
        <w:t>is defined as 0 for PRACH and updated based on TA Command field in msg2/msgB and MAC CE TA command.</w:t>
      </w:r>
      <w:r w:rsidR="00777A89" w:rsidRPr="00777A89">
        <w:rPr>
          <w:rFonts w:eastAsia="Times New Roman"/>
          <w:b/>
          <w:i/>
          <w:color w:val="000000"/>
          <w:sz w:val="18"/>
          <w:lang w:val="en-US"/>
        </w:rPr>
        <w:t xml:space="preserve"> </w:t>
      </w:r>
    </w:p>
    <w:p w14:paraId="6761DB28"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t>FFS: details of</w:t>
      </w:r>
      <w:r w:rsidRPr="00777A89">
        <w:rPr>
          <w:rStyle w:val="apple-converted-space"/>
          <w:rFonts w:eastAsia="Times New Roman"/>
          <w:b/>
          <w:i/>
          <w:szCs w:val="22"/>
          <w:lang w:val="en-US"/>
        </w:rPr>
        <w:t> </w:t>
      </w:r>
      <w:r w:rsidRPr="00777A89">
        <w:rPr>
          <w:rFonts w:eastAsia="Times New Roman"/>
          <w:b/>
          <w:i/>
          <w:szCs w:val="22"/>
          <w:lang w:val="en-US"/>
        </w:rPr>
        <w:t>N</w:t>
      </w:r>
      <w:r w:rsidRPr="00777A89">
        <w:rPr>
          <w:rFonts w:eastAsia="Times New Roman"/>
          <w:b/>
          <w:i/>
          <w:szCs w:val="22"/>
          <w:vertAlign w:val="subscript"/>
          <w:lang w:val="en-US"/>
        </w:rPr>
        <w:t>TA</w:t>
      </w:r>
      <w:r w:rsidRPr="00777A89">
        <w:rPr>
          <w:rStyle w:val="apple-converted-space"/>
          <w:rFonts w:eastAsia="Times New Roman"/>
          <w:b/>
          <w:i/>
          <w:szCs w:val="22"/>
          <w:lang w:val="en-US"/>
        </w:rPr>
        <w:t> </w:t>
      </w:r>
      <w:r w:rsidRPr="00777A89">
        <w:rPr>
          <w:rFonts w:eastAsia="Times New Roman"/>
          <w:b/>
          <w:i/>
          <w:szCs w:val="22"/>
          <w:lang w:val="en-US"/>
        </w:rPr>
        <w:t>update/accumulation.</w:t>
      </w:r>
    </w:p>
    <w:p w14:paraId="30216BF1" w14:textId="519B1F6B" w:rsidR="00777A89" w:rsidRPr="00777A89" w:rsidRDefault="00E5091C"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777A89" w:rsidRPr="00777A89">
        <w:rPr>
          <w:rFonts w:eastAsia="Times New Roman"/>
          <w:b/>
          <w:i/>
          <w:szCs w:val="22"/>
          <w:lang w:val="en-US"/>
        </w:rPr>
        <w:t>  is UE self-estimated TA to pre-compensate for the service link delay.</w:t>
      </w:r>
    </w:p>
    <w:p w14:paraId="0D36D14C" w14:textId="6F0FE305" w:rsidR="00777A89" w:rsidRPr="00777A89" w:rsidRDefault="00E5091C"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is network-controlled common TA, and may</w:t>
      </w:r>
      <w:r w:rsidR="00777A89" w:rsidRPr="00777A89">
        <w:rPr>
          <w:rStyle w:val="apple-converted-space"/>
          <w:rFonts w:eastAsia="Times New Roman"/>
          <w:b/>
          <w:i/>
          <w:szCs w:val="22"/>
          <w:lang w:val="en-US"/>
        </w:rPr>
        <w:t> </w:t>
      </w:r>
      <w:r w:rsidR="00777A89" w:rsidRPr="00777A89">
        <w:rPr>
          <w:rFonts w:eastAsia="Times New Roman"/>
          <w:b/>
          <w:i/>
          <w:szCs w:val="22"/>
          <w:lang w:val="en-US"/>
        </w:rPr>
        <w:t>include any timing offset considered necessary by the network.</w:t>
      </w:r>
    </w:p>
    <w:p w14:paraId="0B0814CC" w14:textId="4F189B80" w:rsidR="00777A89" w:rsidRPr="00777A89" w:rsidRDefault="00E5091C"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with value of 0 is supported.</w:t>
      </w:r>
      <w:r w:rsidR="00777A89" w:rsidRPr="00777A89">
        <w:rPr>
          <w:rFonts w:eastAsia="Times New Roman"/>
          <w:b/>
          <w:i/>
          <w:sz w:val="18"/>
          <w:lang w:val="en-US"/>
        </w:rPr>
        <w:t xml:space="preserve"> </w:t>
      </w:r>
    </w:p>
    <w:p w14:paraId="501294D3"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lastRenderedPageBreak/>
        <w:t>FFS:  details of signaling including granularity. </w:t>
      </w:r>
      <w:r w:rsidRPr="00777A89">
        <w:rPr>
          <w:rStyle w:val="apple-converted-space"/>
          <w:rFonts w:eastAsia="Times New Roman"/>
          <w:b/>
          <w:i/>
          <w:szCs w:val="22"/>
          <w:lang w:val="en-US"/>
        </w:rPr>
        <w:t> </w:t>
      </w:r>
      <w:r w:rsidRPr="00777A89">
        <w:rPr>
          <w:rFonts w:eastAsia="Gulim"/>
          <w:b/>
          <w:i/>
          <w:dstrike/>
          <w:noProof/>
          <w:sz w:val="18"/>
          <w:lang w:val="en-US"/>
        </w:rPr>
        <w:t xml:space="preserve"> </w:t>
      </w:r>
    </w:p>
    <w:p w14:paraId="73E43DC3" w14:textId="6D6B18FD" w:rsidR="00777A89" w:rsidRPr="00777A89" w:rsidRDefault="00E5091C" w:rsidP="00777A89">
      <w:pPr>
        <w:numPr>
          <w:ilvl w:val="0"/>
          <w:numId w:val="32"/>
        </w:numPr>
        <w:tabs>
          <w:tab w:val="clear" w:pos="720"/>
          <w:tab w:val="num" w:pos="1440"/>
        </w:tabs>
        <w:spacing w:after="0"/>
        <w:ind w:left="1440"/>
        <w:rPr>
          <w:rStyle w:val="apple-converted-space"/>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777A89" w:rsidRPr="00777A89">
        <w:rPr>
          <w:rStyle w:val="apple-converted-space"/>
          <w:rFonts w:eastAsia="Times New Roman"/>
          <w:b/>
          <w:i/>
          <w:color w:val="000000"/>
          <w:szCs w:val="22"/>
          <w:lang w:val="en-US"/>
        </w:rPr>
        <w:t> is a</w:t>
      </w:r>
      <w:r w:rsidR="00777A89" w:rsidRPr="00777A89">
        <w:rPr>
          <w:rFonts w:eastAsia="Times New Roman"/>
          <w:b/>
          <w:i/>
          <w:color w:val="000000"/>
          <w:szCs w:val="22"/>
          <w:lang w:val="en-US"/>
        </w:rPr>
        <w:t xml:space="preserve"> fixed offset used to calculate the timing advance.</w:t>
      </w:r>
      <w:r w:rsidR="00777A89" w:rsidRPr="00777A89">
        <w:rPr>
          <w:rStyle w:val="apple-converted-space"/>
          <w:rFonts w:eastAsia="Times New Roman"/>
          <w:b/>
          <w:i/>
          <w:color w:val="000000"/>
          <w:szCs w:val="22"/>
          <w:lang w:val="en-US"/>
        </w:rPr>
        <w:t> </w:t>
      </w:r>
    </w:p>
    <w:p w14:paraId="16225D40" w14:textId="77777777" w:rsidR="00777A89" w:rsidRPr="00777A89" w:rsidRDefault="00777A89" w:rsidP="00777A89">
      <w:pPr>
        <w:rPr>
          <w:rFonts w:eastAsia="Times New Roman"/>
          <w:b/>
          <w:i/>
          <w:color w:val="000000"/>
          <w:sz w:val="18"/>
          <w:lang w:val="en-US"/>
        </w:rPr>
      </w:pPr>
    </w:p>
    <w:p w14:paraId="3F601A05" w14:textId="72BD4290" w:rsidR="00777A89" w:rsidRPr="00777A89" w:rsidRDefault="00777A89" w:rsidP="00777A89">
      <w:pPr>
        <w:wordWrap w:val="0"/>
        <w:ind w:left="720"/>
        <w:rPr>
          <w:rFonts w:eastAsia="Calibri"/>
          <w:b/>
          <w:i/>
          <w:color w:val="000000"/>
          <w:sz w:val="18"/>
          <w:lang w:val="en-US"/>
        </w:rPr>
      </w:pPr>
      <w:r w:rsidRPr="00777A89">
        <w:rPr>
          <w:b/>
          <w:i/>
          <w:color w:val="000000"/>
          <w:szCs w:val="22"/>
          <w:lang w:val="en-US"/>
        </w:rPr>
        <w:t>Note-1: Definition of</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777A89">
        <w:rPr>
          <w:rStyle w:val="apple-converted-space"/>
          <w:b/>
          <w:i/>
          <w:color w:val="000000"/>
          <w:szCs w:val="22"/>
          <w:lang w:val="en-US"/>
        </w:rPr>
        <w:t> </w:t>
      </w:r>
      <w:r w:rsidRPr="00777A89">
        <w:rPr>
          <w:b/>
          <w:i/>
          <w:color w:val="000000"/>
          <w:szCs w:val="22"/>
          <w:lang w:val="en-US"/>
        </w:rPr>
        <w:t>is different from that in</w:t>
      </w:r>
      <w:r w:rsidRPr="00777A89">
        <w:rPr>
          <w:rStyle w:val="apple-converted-space"/>
          <w:b/>
          <w:i/>
          <w:color w:val="000000"/>
          <w:szCs w:val="22"/>
          <w:lang w:val="en-US"/>
        </w:rPr>
        <w:t> </w:t>
      </w:r>
      <w:r w:rsidRPr="00777A89">
        <w:rPr>
          <w:b/>
          <w:i/>
          <w:color w:val="000000"/>
          <w:szCs w:val="22"/>
          <w:lang w:val="en-US"/>
        </w:rPr>
        <w:t>RAN1#103-e agreement.</w:t>
      </w:r>
      <w:r w:rsidRPr="00777A89">
        <w:rPr>
          <w:rStyle w:val="apple-converted-space"/>
          <w:b/>
          <w:i/>
          <w:color w:val="000000"/>
          <w:szCs w:val="22"/>
          <w:lang w:val="en-US"/>
        </w:rPr>
        <w:t> </w:t>
      </w:r>
    </w:p>
    <w:p w14:paraId="64D30D60" w14:textId="77777777" w:rsidR="00777A89" w:rsidRPr="00777A89" w:rsidRDefault="00777A89" w:rsidP="00777A89">
      <w:pPr>
        <w:ind w:left="720"/>
        <w:rPr>
          <w:b/>
          <w:i/>
          <w:color w:val="000000"/>
          <w:sz w:val="18"/>
          <w:lang w:val="en-US"/>
        </w:rPr>
      </w:pPr>
      <w:r w:rsidRPr="00777A89">
        <w:rPr>
          <w:b/>
          <w:i/>
          <w:color w:val="000000"/>
          <w:szCs w:val="22"/>
          <w:lang w:val="en-US"/>
        </w:rPr>
        <w:t>Note-2: UE might not assume that the RTT between UE and gNB is equal to the calculated TA for Msg1/Msg A.</w:t>
      </w:r>
    </w:p>
    <w:p w14:paraId="0FB51ABB" w14:textId="17CE3300" w:rsidR="00777A89" w:rsidRDefault="00777A89" w:rsidP="00777A89">
      <w:pPr>
        <w:ind w:left="720"/>
        <w:rPr>
          <w:b/>
          <w:i/>
          <w:color w:val="000000"/>
          <w:szCs w:val="22"/>
          <w:lang w:val="en-US"/>
        </w:rPr>
      </w:pPr>
      <w:r w:rsidRPr="00777A89">
        <w:rPr>
          <w:b/>
          <w:i/>
          <w:color w:val="000000"/>
          <w:szCs w:val="22"/>
          <w:lang w:val="en-US"/>
        </w:rPr>
        <w:t>Note-3:</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777A89">
        <w:rPr>
          <w:rStyle w:val="apple-converted-space"/>
          <w:b/>
          <w:i/>
          <w:color w:val="000000"/>
          <w:szCs w:val="22"/>
          <w:lang w:val="en-US"/>
        </w:rPr>
        <w:t> </w:t>
      </w:r>
      <w:r w:rsidRPr="00777A89">
        <w:rPr>
          <w:b/>
          <w:i/>
          <w:color w:val="000000"/>
          <w:szCs w:val="22"/>
          <w:lang w:val="en-US"/>
        </w:rPr>
        <w:t>is the common timing offset</w:t>
      </w:r>
      <w:r w:rsidRPr="00777A89">
        <w:rPr>
          <w:rStyle w:val="apple-converted-space"/>
          <w:b/>
          <w:i/>
          <w:color w:val="000000"/>
          <w:szCs w:val="22"/>
          <w:lang w:val="en-US"/>
        </w:rPr>
        <w:t> </w:t>
      </w:r>
      <w:r w:rsidRPr="00777A89">
        <w:rPr>
          <w:b/>
          <w:i/>
          <w:szCs w:val="22"/>
          <w:lang w:val="en-US"/>
        </w:rPr>
        <w:t>X</w:t>
      </w:r>
      <w:r w:rsidRPr="00777A89">
        <w:rPr>
          <w:rStyle w:val="apple-converted-space"/>
          <w:b/>
          <w:i/>
          <w:szCs w:val="22"/>
          <w:lang w:val="en-US"/>
        </w:rPr>
        <w:t> </w:t>
      </w:r>
      <w:r w:rsidRPr="00777A89">
        <w:rPr>
          <w:b/>
          <w:i/>
          <w:color w:val="000000"/>
          <w:szCs w:val="22"/>
          <w:lang w:val="en-US"/>
        </w:rPr>
        <w:t>as agreed in RAN1 #103-e.</w:t>
      </w:r>
    </w:p>
    <w:p w14:paraId="5F7B6DA2" w14:textId="77777777" w:rsidR="008160F1" w:rsidRPr="00777A89" w:rsidRDefault="008160F1" w:rsidP="00777A89">
      <w:pPr>
        <w:ind w:left="720"/>
        <w:rPr>
          <w:b/>
          <w:i/>
          <w:color w:val="000000"/>
          <w:sz w:val="18"/>
          <w:lang w:val="en-US"/>
        </w:rPr>
      </w:pPr>
    </w:p>
    <w:p w14:paraId="44160CFB" w14:textId="41E2A28F" w:rsidR="008160F1" w:rsidRPr="008160F1" w:rsidRDefault="008160F1" w:rsidP="008160F1">
      <w:pPr>
        <w:pStyle w:val="NormalWeb"/>
        <w:numPr>
          <w:ilvl w:val="0"/>
          <w:numId w:val="22"/>
        </w:numPr>
        <w:spacing w:before="0" w:beforeAutospacing="0" w:after="180" w:afterAutospacing="0" w:line="276" w:lineRule="auto"/>
        <w:rPr>
          <w:b/>
          <w:i/>
          <w:color w:val="000000" w:themeColor="text1"/>
          <w:sz w:val="20"/>
        </w:rPr>
      </w:pPr>
      <w:r>
        <w:rPr>
          <w:b/>
          <w:i/>
          <w:color w:val="000000" w:themeColor="text1"/>
          <w:sz w:val="20"/>
        </w:rPr>
        <w:t>UE pre-compensation</w:t>
      </w:r>
      <w:r w:rsidR="003C5CD0">
        <w:rPr>
          <w:b/>
          <w:i/>
          <w:color w:val="000000" w:themeColor="text1"/>
          <w:sz w:val="20"/>
        </w:rPr>
        <w:t xml:space="preserve"> for UL synchronization</w:t>
      </w:r>
      <w:r>
        <w:rPr>
          <w:b/>
          <w:i/>
          <w:color w:val="000000" w:themeColor="text1"/>
          <w:sz w:val="20"/>
        </w:rPr>
        <w:t>:</w:t>
      </w:r>
    </w:p>
    <w:p w14:paraId="16F1AFA6" w14:textId="77777777" w:rsidR="008160F1" w:rsidRP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RRC_CONNECTED state is required to support UE specific TA calculation based at least on its GNSS-acquired position and the serving satellite ephemeris.</w:t>
      </w:r>
    </w:p>
    <w:p w14:paraId="130BA509" w14:textId="60E37409"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RRC_IDLE and RRC_INACTIVE states is required to at least support UE specific TA calculation based at least on its GNSS-acquired position and the serving satellite ephemeris.</w:t>
      </w:r>
    </w:p>
    <w:p w14:paraId="10E76BCB" w14:textId="5AD21DFD"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NR NTN UE in RRC_IDLE and RRC_INACTIVE states shall be capable of at least using its acquired GNSS position and satellite ephemeris to calculate frequency pre-compensation to counter shift the Doppler experienced on the service link.</w:t>
      </w:r>
    </w:p>
    <w:p w14:paraId="1F6E2483" w14:textId="77777777"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 xml:space="preserve">The orbital propagator model to be used at UE side can be left to implementation </w:t>
      </w:r>
    </w:p>
    <w:p w14:paraId="191EFB27" w14:textId="77777777"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p>
    <w:p w14:paraId="56AD7242" w14:textId="7BA190EC" w:rsidR="003C5CD0" w:rsidRDefault="003C5CD0" w:rsidP="008160F1">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Pr>
          <w:rFonts w:eastAsia="PMingLiU" w:cstheme="minorBidi"/>
          <w:b/>
          <w:i/>
          <w:color w:val="000000" w:themeColor="text1"/>
          <w:kern w:val="24"/>
          <w:sz w:val="20"/>
          <w:lang w:val="en-GB"/>
        </w:rPr>
        <w:t>Open Loop and Closed Loop TA:</w:t>
      </w:r>
    </w:p>
    <w:p w14:paraId="173550ED" w14:textId="51A5F3AA" w:rsidR="00777A89" w:rsidRPr="00DA21BF" w:rsidRDefault="008160F1" w:rsidP="00DA21BF">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For TA update in RRC_CONNECTED state, combination of both open (i.e. UE autonomous TA estimation, and common TA estimation) and closed (i.e., received TA commands) control loops shall be supported for NTN.</w:t>
      </w:r>
    </w:p>
    <w:p w14:paraId="736E4BFE" w14:textId="77777777" w:rsidR="00777A89" w:rsidRDefault="00777A89" w:rsidP="00B024F1">
      <w:pPr>
        <w:spacing w:after="0"/>
        <w:rPr>
          <w:rFonts w:eastAsia="MS Gothic"/>
          <w:kern w:val="28"/>
          <w:lang w:val="en-US" w:eastAsia="ja-JP"/>
        </w:rPr>
      </w:pPr>
    </w:p>
    <w:p w14:paraId="2AA2FA91" w14:textId="77777777" w:rsidR="00B024F1" w:rsidRDefault="00B024F1" w:rsidP="00B024F1">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024F1" w14:paraId="15FD3421" w14:textId="77777777" w:rsidTr="003B2DEF">
        <w:trPr>
          <w:trHeight w:val="398"/>
          <w:jc w:val="center"/>
        </w:trPr>
        <w:tc>
          <w:tcPr>
            <w:tcW w:w="2547" w:type="dxa"/>
            <w:shd w:val="clear" w:color="auto" w:fill="FFC000"/>
            <w:vAlign w:val="center"/>
          </w:tcPr>
          <w:p w14:paraId="49734CBD" w14:textId="77777777" w:rsidR="00B024F1" w:rsidRDefault="00B024F1" w:rsidP="003B2DEF">
            <w:pPr>
              <w:snapToGrid w:val="0"/>
              <w:spacing w:after="0"/>
              <w:jc w:val="center"/>
            </w:pPr>
            <w:r>
              <w:t>Companies</w:t>
            </w:r>
          </w:p>
        </w:tc>
        <w:tc>
          <w:tcPr>
            <w:tcW w:w="8080" w:type="dxa"/>
            <w:shd w:val="clear" w:color="auto" w:fill="FFC000"/>
            <w:vAlign w:val="center"/>
          </w:tcPr>
          <w:p w14:paraId="6753D41C" w14:textId="77777777" w:rsidR="00B024F1" w:rsidRDefault="00B024F1" w:rsidP="003B2DEF">
            <w:pPr>
              <w:snapToGrid w:val="0"/>
              <w:spacing w:after="0"/>
              <w:jc w:val="center"/>
            </w:pPr>
            <w:r>
              <w:t>Comments</w:t>
            </w:r>
          </w:p>
        </w:tc>
      </w:tr>
      <w:tr w:rsidR="00B024F1" w14:paraId="04C8E565" w14:textId="77777777" w:rsidTr="003B2DEF">
        <w:trPr>
          <w:trHeight w:val="398"/>
          <w:jc w:val="center"/>
        </w:trPr>
        <w:tc>
          <w:tcPr>
            <w:tcW w:w="2547" w:type="dxa"/>
            <w:shd w:val="clear" w:color="auto" w:fill="auto"/>
            <w:vAlign w:val="center"/>
          </w:tcPr>
          <w:p w14:paraId="2DC5966E" w14:textId="3C53DF8E" w:rsidR="00B024F1" w:rsidRPr="00D17700" w:rsidRDefault="00D17700" w:rsidP="003B2DEF">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028B588" w14:textId="2D0165D5" w:rsidR="00B024F1" w:rsidRDefault="00D17700" w:rsidP="00D17700">
            <w:pPr>
              <w:pStyle w:val="Eqn"/>
              <w:rPr>
                <w:sz w:val="20"/>
                <w:szCs w:val="20"/>
                <w:lang w:eastAsia="zh-CN"/>
              </w:rPr>
            </w:pPr>
            <w:r>
              <w:rPr>
                <w:sz w:val="20"/>
                <w:szCs w:val="20"/>
                <w:lang w:eastAsia="zh-CN"/>
              </w:rPr>
              <w:t xml:space="preserve">We share the views that some common enhancement with NR-NTN will be considered for IoT-NTN. But from TR/recommendation perspective, it seem that there is no need to split the paragraph for one feature. For each topic, we can directly give the suggestion for normative and highlight the </w:t>
            </w:r>
            <w:r w:rsidR="00E708ED">
              <w:rPr>
                <w:sz w:val="20"/>
                <w:szCs w:val="20"/>
                <w:lang w:eastAsia="zh-CN"/>
              </w:rPr>
              <w:t>reusing</w:t>
            </w:r>
            <w:r>
              <w:rPr>
                <w:sz w:val="20"/>
                <w:szCs w:val="20"/>
                <w:lang w:eastAsia="zh-CN"/>
              </w:rPr>
              <w:t xml:space="preserve"> of NR feature by adding notes</w:t>
            </w:r>
            <w:r w:rsidR="0055547A">
              <w:rPr>
                <w:sz w:val="20"/>
                <w:szCs w:val="20"/>
                <w:lang w:eastAsia="zh-CN"/>
              </w:rPr>
              <w:t>: e.g., The solution for above part is up to the decision in NR-NTN WI.</w:t>
            </w:r>
            <w:r>
              <w:rPr>
                <w:sz w:val="20"/>
                <w:szCs w:val="20"/>
                <w:lang w:eastAsia="zh-CN"/>
              </w:rPr>
              <w:t xml:space="preserve"> </w:t>
            </w:r>
          </w:p>
        </w:tc>
      </w:tr>
      <w:tr w:rsidR="00B024F1" w14:paraId="612CD2FC" w14:textId="77777777" w:rsidTr="003B2DEF">
        <w:trPr>
          <w:trHeight w:val="398"/>
          <w:jc w:val="center"/>
        </w:trPr>
        <w:tc>
          <w:tcPr>
            <w:tcW w:w="2547" w:type="dxa"/>
            <w:shd w:val="clear" w:color="auto" w:fill="auto"/>
            <w:vAlign w:val="center"/>
          </w:tcPr>
          <w:p w14:paraId="2A151601" w14:textId="54F80489" w:rsidR="00B024F1" w:rsidRPr="008C07C6" w:rsidRDefault="00E05E9D" w:rsidP="003B2DEF">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05F9F4B1" w14:textId="62E37760" w:rsidR="00B024F1" w:rsidRPr="008C07C6" w:rsidRDefault="00E05E9D" w:rsidP="00E05E9D">
            <w:pPr>
              <w:spacing w:before="120"/>
              <w:rPr>
                <w:rFonts w:eastAsiaTheme="minorEastAsia"/>
                <w:lang w:eastAsia="zh-CN"/>
              </w:rPr>
            </w:pPr>
            <w:r>
              <w:rPr>
                <w:rFonts w:eastAsiaTheme="minorEastAsia"/>
                <w:lang w:eastAsia="zh-CN"/>
              </w:rPr>
              <w:t xml:space="preserve">We prefer that the solution </w:t>
            </w:r>
            <w:r>
              <w:rPr>
                <w:lang w:eastAsia="zh-CN"/>
              </w:rPr>
              <w:t>for above part is up to the decision in NR-NTN WI.</w:t>
            </w:r>
          </w:p>
        </w:tc>
      </w:tr>
      <w:tr w:rsidR="004014F8" w14:paraId="0D68EB4B" w14:textId="77777777" w:rsidTr="003B2DEF">
        <w:trPr>
          <w:trHeight w:val="398"/>
          <w:jc w:val="center"/>
        </w:trPr>
        <w:tc>
          <w:tcPr>
            <w:tcW w:w="2547" w:type="dxa"/>
            <w:shd w:val="clear" w:color="auto" w:fill="auto"/>
            <w:vAlign w:val="center"/>
          </w:tcPr>
          <w:p w14:paraId="0FA6FF97" w14:textId="0F2C666D" w:rsidR="004014F8" w:rsidRDefault="004014F8" w:rsidP="004014F8">
            <w:pPr>
              <w:snapToGrid w:val="0"/>
              <w:spacing w:after="0"/>
              <w:rPr>
                <w:lang w:eastAsia="zh-CN"/>
              </w:rPr>
            </w:pPr>
            <w:r w:rsidRPr="00D0260C">
              <w:rPr>
                <w:rFonts w:eastAsiaTheme="minorEastAsia"/>
                <w:color w:val="C00000"/>
                <w:lang w:eastAsia="zh-CN"/>
              </w:rPr>
              <w:t>Qualcomm</w:t>
            </w:r>
          </w:p>
        </w:tc>
        <w:tc>
          <w:tcPr>
            <w:tcW w:w="8080" w:type="dxa"/>
            <w:vAlign w:val="center"/>
          </w:tcPr>
          <w:p w14:paraId="14A808DE" w14:textId="35621CD8" w:rsidR="004014F8" w:rsidRDefault="004014F8" w:rsidP="004014F8">
            <w:pPr>
              <w:spacing w:before="120"/>
            </w:pPr>
            <w:r w:rsidRPr="00D0260C">
              <w:rPr>
                <w:rFonts w:eastAsiaTheme="minorEastAsia"/>
                <w:color w:val="C00000"/>
                <w:lang w:eastAsia="zh-CN"/>
              </w:rPr>
              <w:t>OK to use NR-NTN as a baseline for these, but if, during the work item, some issues are identified specific to IoT, we should be open to revisiting these aspects.</w:t>
            </w:r>
          </w:p>
        </w:tc>
      </w:tr>
      <w:tr w:rsidR="007A07BA" w14:paraId="2A64CEB6" w14:textId="77777777" w:rsidTr="003B2DEF">
        <w:trPr>
          <w:trHeight w:val="398"/>
          <w:jc w:val="center"/>
        </w:trPr>
        <w:tc>
          <w:tcPr>
            <w:tcW w:w="2547" w:type="dxa"/>
            <w:shd w:val="clear" w:color="auto" w:fill="auto"/>
            <w:vAlign w:val="center"/>
          </w:tcPr>
          <w:p w14:paraId="72569262" w14:textId="43F72E82" w:rsidR="007A07BA" w:rsidRPr="00D0260C" w:rsidRDefault="007A07BA" w:rsidP="007A07BA">
            <w:pPr>
              <w:snapToGrid w:val="0"/>
              <w:spacing w:after="0"/>
              <w:rPr>
                <w:rFonts w:eastAsiaTheme="minorEastAsia"/>
                <w:color w:val="C00000"/>
                <w:lang w:eastAsia="zh-CN"/>
              </w:rPr>
            </w:pPr>
            <w:r>
              <w:rPr>
                <w:rFonts w:eastAsiaTheme="minorEastAsia" w:hint="eastAsia"/>
                <w:lang w:eastAsia="zh-CN"/>
              </w:rPr>
              <w:t>O</w:t>
            </w:r>
            <w:r>
              <w:rPr>
                <w:rFonts w:eastAsiaTheme="minorEastAsia"/>
                <w:lang w:eastAsia="zh-CN"/>
              </w:rPr>
              <w:t>PPO</w:t>
            </w:r>
          </w:p>
        </w:tc>
        <w:tc>
          <w:tcPr>
            <w:tcW w:w="8080" w:type="dxa"/>
            <w:vAlign w:val="center"/>
          </w:tcPr>
          <w:p w14:paraId="7E3AA1F9" w14:textId="6CE2EEF3" w:rsidR="007A07BA" w:rsidRPr="00D0260C" w:rsidRDefault="007A07BA" w:rsidP="007A07BA">
            <w:pPr>
              <w:spacing w:before="120"/>
              <w:rPr>
                <w:rFonts w:eastAsiaTheme="minorEastAsia"/>
                <w:color w:val="C00000"/>
                <w:lang w:eastAsia="zh-CN"/>
              </w:rPr>
            </w:pPr>
            <w:r>
              <w:rPr>
                <w:rFonts w:eastAsiaTheme="minorEastAsia" w:hint="eastAsia"/>
                <w:lang w:eastAsia="zh-CN"/>
              </w:rPr>
              <w:t>O</w:t>
            </w:r>
            <w:r>
              <w:rPr>
                <w:rFonts w:eastAsiaTheme="minorEastAsia"/>
                <w:lang w:eastAsia="zh-CN"/>
              </w:rPr>
              <w:t>K with this proposal.</w:t>
            </w:r>
          </w:p>
        </w:tc>
      </w:tr>
      <w:tr w:rsidR="007A07BA" w14:paraId="2E1D4A70" w14:textId="77777777" w:rsidTr="003B2DEF">
        <w:trPr>
          <w:trHeight w:val="398"/>
          <w:jc w:val="center"/>
        </w:trPr>
        <w:tc>
          <w:tcPr>
            <w:tcW w:w="2547" w:type="dxa"/>
            <w:shd w:val="clear" w:color="auto" w:fill="auto"/>
            <w:vAlign w:val="center"/>
          </w:tcPr>
          <w:p w14:paraId="0D174A08" w14:textId="3CE8310A" w:rsidR="007A07BA" w:rsidRPr="009836A7" w:rsidRDefault="007A07BA" w:rsidP="007A07BA">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2AE1264" w14:textId="77777777" w:rsidR="007A07BA" w:rsidRDefault="007A07BA" w:rsidP="007A07BA">
            <w:pPr>
              <w:widowControl w:val="0"/>
              <w:rPr>
                <w:rFonts w:eastAsiaTheme="minorEastAsia"/>
                <w:lang w:eastAsia="zh-CN"/>
              </w:rPr>
            </w:pPr>
            <w:r>
              <w:rPr>
                <w:rFonts w:eastAsiaTheme="minorEastAsia" w:hint="eastAsia"/>
                <w:lang w:eastAsia="zh-CN"/>
              </w:rPr>
              <w:t xml:space="preserve">We support some common solutions can be used for IoT NTN </w:t>
            </w:r>
            <w:r>
              <w:rPr>
                <w:rFonts w:eastAsiaTheme="minorEastAsia"/>
                <w:lang w:eastAsia="zh-CN"/>
              </w:rPr>
              <w:t>and</w:t>
            </w:r>
            <w:r>
              <w:rPr>
                <w:rFonts w:eastAsiaTheme="minorEastAsia" w:hint="eastAsia"/>
                <w:lang w:eastAsia="zh-CN"/>
              </w:rPr>
              <w:t xml:space="preserve"> NR-NTN.</w:t>
            </w:r>
          </w:p>
          <w:p w14:paraId="517FC7B5" w14:textId="5B046449" w:rsidR="007A07BA" w:rsidRDefault="007A07BA" w:rsidP="007A07BA">
            <w:pPr>
              <w:widowControl w:val="0"/>
            </w:pP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s the </w:t>
            </w:r>
            <w:r>
              <w:rPr>
                <w:rFonts w:eastAsiaTheme="minorEastAsia"/>
                <w:lang w:eastAsia="zh-CN"/>
              </w:rPr>
              <w:t>recommendation</w:t>
            </w:r>
            <w:r>
              <w:rPr>
                <w:rFonts w:eastAsiaTheme="minorEastAsia" w:hint="eastAsia"/>
                <w:lang w:eastAsia="zh-CN"/>
              </w:rPr>
              <w:t>, one full packet set should be captured in the TR.</w:t>
            </w:r>
          </w:p>
        </w:tc>
      </w:tr>
      <w:tr w:rsidR="007A07BA" w14:paraId="44DEC262" w14:textId="77777777" w:rsidTr="003B2DEF">
        <w:trPr>
          <w:trHeight w:val="398"/>
          <w:jc w:val="center"/>
        </w:trPr>
        <w:tc>
          <w:tcPr>
            <w:tcW w:w="2547" w:type="dxa"/>
            <w:shd w:val="clear" w:color="auto" w:fill="auto"/>
            <w:vAlign w:val="center"/>
          </w:tcPr>
          <w:p w14:paraId="34BD82CE" w14:textId="3C8C76B6" w:rsidR="007A07BA" w:rsidRPr="00011B91" w:rsidRDefault="0037711F" w:rsidP="007A07BA">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654FE3B0" w14:textId="741FCF9D" w:rsidR="007A07BA" w:rsidRPr="00011B91" w:rsidRDefault="0037711F" w:rsidP="007A07BA">
            <w:pPr>
              <w:spacing w:beforeLines="50" w:before="120" w:afterLines="50" w:after="120"/>
              <w:rPr>
                <w:rFonts w:eastAsiaTheme="minorEastAsia"/>
                <w:lang w:eastAsia="zh-CN"/>
              </w:rPr>
            </w:pPr>
            <w:r w:rsidRPr="0037711F">
              <w:rPr>
                <w:rFonts w:eastAsiaTheme="minorEastAsia"/>
                <w:lang w:eastAsia="zh-CN"/>
              </w:rPr>
              <w:t>OK with this proposal.</w:t>
            </w:r>
          </w:p>
        </w:tc>
      </w:tr>
      <w:tr w:rsidR="001E1841" w14:paraId="37B4C723" w14:textId="77777777" w:rsidTr="003B2DEF">
        <w:trPr>
          <w:trHeight w:val="398"/>
          <w:jc w:val="center"/>
        </w:trPr>
        <w:tc>
          <w:tcPr>
            <w:tcW w:w="2547" w:type="dxa"/>
            <w:shd w:val="clear" w:color="auto" w:fill="auto"/>
            <w:vAlign w:val="center"/>
          </w:tcPr>
          <w:p w14:paraId="30D41593" w14:textId="094EDCB7" w:rsidR="001E1841" w:rsidRDefault="001E1841" w:rsidP="001E1841">
            <w:pPr>
              <w:snapToGrid w:val="0"/>
              <w:spacing w:after="0"/>
              <w:rPr>
                <w:lang w:eastAsia="zh-CN"/>
              </w:rPr>
            </w:pPr>
            <w:r>
              <w:rPr>
                <w:rFonts w:eastAsiaTheme="minorEastAsia"/>
                <w:lang w:eastAsia="zh-CN"/>
              </w:rPr>
              <w:t>SONY2</w:t>
            </w:r>
          </w:p>
        </w:tc>
        <w:tc>
          <w:tcPr>
            <w:tcW w:w="8080" w:type="dxa"/>
            <w:vAlign w:val="center"/>
          </w:tcPr>
          <w:p w14:paraId="31761194" w14:textId="77777777" w:rsidR="001E1841" w:rsidRDefault="001E1841" w:rsidP="001E1841">
            <w:pPr>
              <w:spacing w:beforeLines="50" w:before="120" w:afterLines="50" w:after="120"/>
              <w:rPr>
                <w:rFonts w:eastAsia="MS Gothic"/>
                <w:b/>
                <w:i/>
                <w:kern w:val="28"/>
                <w:lang w:val="en-US" w:eastAsia="ja-JP"/>
              </w:rPr>
            </w:pPr>
            <w:r>
              <w:rPr>
                <w:rFonts w:eastAsiaTheme="minorEastAsia"/>
                <w:lang w:eastAsia="zh-CN"/>
              </w:rPr>
              <w:t>We are OK to base IoT-NTN conclusions in the TR. We need to have some introductory text that says something like:</w:t>
            </w:r>
            <w:r>
              <w:rPr>
                <w:rFonts w:eastAsiaTheme="minorEastAsia"/>
                <w:lang w:eastAsia="zh-CN"/>
              </w:rPr>
              <w:br/>
            </w:r>
            <w:r>
              <w:rPr>
                <w:rFonts w:eastAsiaTheme="minorEastAsia"/>
                <w:lang w:eastAsia="zh-CN"/>
              </w:rPr>
              <w:br/>
            </w:r>
            <w:r>
              <w:rPr>
                <w:rFonts w:eastAsia="MS Gothic"/>
                <w:b/>
                <w:i/>
                <w:kern w:val="28"/>
                <w:lang w:val="en-US" w:eastAsia="ja-JP"/>
              </w:rPr>
              <w:lastRenderedPageBreak/>
              <w:t xml:space="preserve">For IoT-NTN </w:t>
            </w:r>
            <w:r w:rsidRPr="000F16DC">
              <w:rPr>
                <w:rFonts w:eastAsia="MS Gothic"/>
                <w:b/>
                <w:i/>
                <w:kern w:val="28"/>
                <w:lang w:val="en-US" w:eastAsia="ja-JP"/>
              </w:rPr>
              <w:t>NB-IoT and eMTC</w:t>
            </w:r>
            <w:r>
              <w:rPr>
                <w:rFonts w:eastAsia="MS Gothic"/>
                <w:b/>
                <w:i/>
                <w:kern w:val="28"/>
                <w:lang w:val="en-US" w:eastAsia="ja-JP"/>
              </w:rPr>
              <w:t>,</w:t>
            </w:r>
            <w:r w:rsidRPr="000F16DC">
              <w:rPr>
                <w:rFonts w:eastAsia="MS Gothic"/>
                <w:b/>
                <w:i/>
                <w:kern w:val="28"/>
                <w:lang w:val="en-US" w:eastAsia="ja-JP"/>
              </w:rPr>
              <w:t xml:space="preserve">  NTN </w:t>
            </w:r>
            <w:r w:rsidRPr="006D4410">
              <w:rPr>
                <w:rFonts w:eastAsia="MS Gothic"/>
                <w:b/>
                <w:i/>
                <w:kern w:val="28"/>
                <w:lang w:val="en-US" w:eastAsia="ja-JP"/>
              </w:rPr>
              <w:t xml:space="preserve">Time and frequency synchronization enhancements </w:t>
            </w:r>
            <w:r>
              <w:rPr>
                <w:rFonts w:eastAsia="MS Gothic"/>
                <w:b/>
                <w:i/>
                <w:kern w:val="28"/>
                <w:lang w:val="en-US" w:eastAsia="ja-JP"/>
              </w:rPr>
              <w:t xml:space="preserve"> in the Release 17 timeframe </w:t>
            </w:r>
            <w:r w:rsidRPr="000F16DC">
              <w:rPr>
                <w:rFonts w:eastAsia="MS Gothic"/>
                <w:b/>
                <w:i/>
                <w:kern w:val="28"/>
                <w:lang w:val="en-US" w:eastAsia="ja-JP"/>
              </w:rPr>
              <w:t>can follow</w:t>
            </w:r>
            <w:r>
              <w:rPr>
                <w:rFonts w:eastAsia="MS Gothic"/>
                <w:b/>
                <w:i/>
                <w:kern w:val="28"/>
                <w:lang w:val="en-US" w:eastAsia="ja-JP"/>
              </w:rPr>
              <w:t xml:space="preserve">the </w:t>
            </w:r>
            <w:r w:rsidRPr="000F16DC">
              <w:rPr>
                <w:rFonts w:eastAsia="MS Gothic"/>
                <w:b/>
                <w:i/>
                <w:kern w:val="28"/>
                <w:lang w:val="en-US" w:eastAsia="ja-JP"/>
              </w:rPr>
              <w:t xml:space="preserve"> NTN NR agreements as baseline for the following:</w:t>
            </w:r>
          </w:p>
          <w:p w14:paraId="534C786D" w14:textId="198D1DFB" w:rsidR="001E1841" w:rsidRPr="00934673" w:rsidRDefault="001E1841" w:rsidP="001E1841">
            <w:pPr>
              <w:rPr>
                <w:i/>
                <w:lang w:val="en-US" w:eastAsia="zh-CN"/>
              </w:rPr>
            </w:pPr>
            <w:r>
              <w:rPr>
                <w:rFonts w:eastAsia="MS Gothic"/>
                <w:bCs/>
                <w:iCs/>
                <w:kern w:val="28"/>
                <w:lang w:eastAsia="ja-JP"/>
              </w:rPr>
              <w:t xml:space="preserve">[The first sentence of the moderator proposal is just to include a TP in the TR. We think the TP itself needs to have an initial sentence that says that the NTN NR agreements are a baseline].  </w:t>
            </w:r>
          </w:p>
        </w:tc>
      </w:tr>
      <w:tr w:rsidR="001E1841" w14:paraId="3CA35FFA" w14:textId="77777777" w:rsidTr="003B2DEF">
        <w:trPr>
          <w:trHeight w:val="398"/>
          <w:jc w:val="center"/>
        </w:trPr>
        <w:tc>
          <w:tcPr>
            <w:tcW w:w="2547" w:type="dxa"/>
            <w:shd w:val="clear" w:color="auto" w:fill="auto"/>
            <w:vAlign w:val="center"/>
          </w:tcPr>
          <w:p w14:paraId="2D4865E1" w14:textId="4A176A25" w:rsidR="001E1841" w:rsidRDefault="003F2496" w:rsidP="001E1841">
            <w:pPr>
              <w:snapToGrid w:val="0"/>
              <w:spacing w:after="0"/>
              <w:rPr>
                <w:lang w:eastAsia="zh-CN"/>
              </w:rPr>
            </w:pPr>
            <w:r>
              <w:rPr>
                <w:lang w:eastAsia="zh-CN"/>
              </w:rPr>
              <w:lastRenderedPageBreak/>
              <w:t>MediaTek</w:t>
            </w:r>
          </w:p>
        </w:tc>
        <w:tc>
          <w:tcPr>
            <w:tcW w:w="8080" w:type="dxa"/>
            <w:vAlign w:val="center"/>
          </w:tcPr>
          <w:p w14:paraId="4D792C40" w14:textId="790271C1" w:rsidR="001E1841" w:rsidRPr="003F2496" w:rsidRDefault="003F2496" w:rsidP="001E1841">
            <w:pPr>
              <w:pStyle w:val="BodyText"/>
            </w:pPr>
            <w:r w:rsidRPr="003F2496">
              <w:t>Support proposal</w:t>
            </w:r>
            <w:r>
              <w:t>. We have same undewrstanding as SONY on the first sentence</w:t>
            </w:r>
          </w:p>
        </w:tc>
      </w:tr>
      <w:tr w:rsidR="001E1841" w14:paraId="6F628190" w14:textId="77777777" w:rsidTr="003B2DEF">
        <w:trPr>
          <w:trHeight w:val="398"/>
          <w:jc w:val="center"/>
        </w:trPr>
        <w:tc>
          <w:tcPr>
            <w:tcW w:w="2547" w:type="dxa"/>
            <w:shd w:val="clear" w:color="auto" w:fill="auto"/>
            <w:vAlign w:val="center"/>
          </w:tcPr>
          <w:p w14:paraId="62A5D3A8" w14:textId="77777777" w:rsidR="001E1841" w:rsidRDefault="001E1841" w:rsidP="001E1841">
            <w:pPr>
              <w:snapToGrid w:val="0"/>
              <w:spacing w:after="0"/>
              <w:rPr>
                <w:lang w:eastAsia="zh-CN"/>
              </w:rPr>
            </w:pPr>
          </w:p>
        </w:tc>
        <w:tc>
          <w:tcPr>
            <w:tcW w:w="8080" w:type="dxa"/>
            <w:vAlign w:val="center"/>
          </w:tcPr>
          <w:p w14:paraId="0EB5CC12" w14:textId="77777777" w:rsidR="001E1841" w:rsidRPr="00C74634" w:rsidRDefault="001E1841" w:rsidP="001E1841">
            <w:pPr>
              <w:spacing w:beforeLines="50" w:before="120" w:afterLines="50" w:after="120"/>
            </w:pPr>
          </w:p>
        </w:tc>
      </w:tr>
      <w:tr w:rsidR="001E1841" w14:paraId="3E2F0476" w14:textId="77777777" w:rsidTr="003B2DEF">
        <w:trPr>
          <w:trHeight w:val="398"/>
          <w:jc w:val="center"/>
        </w:trPr>
        <w:tc>
          <w:tcPr>
            <w:tcW w:w="2547" w:type="dxa"/>
            <w:shd w:val="clear" w:color="auto" w:fill="auto"/>
            <w:vAlign w:val="center"/>
          </w:tcPr>
          <w:p w14:paraId="311165E7" w14:textId="77777777" w:rsidR="001E1841" w:rsidRDefault="001E1841" w:rsidP="001E1841">
            <w:pPr>
              <w:snapToGrid w:val="0"/>
              <w:spacing w:after="0"/>
              <w:rPr>
                <w:lang w:eastAsia="zh-CN"/>
              </w:rPr>
            </w:pPr>
          </w:p>
        </w:tc>
        <w:tc>
          <w:tcPr>
            <w:tcW w:w="8080" w:type="dxa"/>
            <w:vAlign w:val="center"/>
          </w:tcPr>
          <w:p w14:paraId="037F1AAD" w14:textId="77777777" w:rsidR="001E1841" w:rsidRPr="00D73F4B" w:rsidRDefault="001E1841" w:rsidP="001E1841">
            <w:pPr>
              <w:rPr>
                <w:bCs/>
                <w:i/>
              </w:rPr>
            </w:pPr>
          </w:p>
        </w:tc>
      </w:tr>
      <w:tr w:rsidR="001E1841" w14:paraId="6FAC79B5" w14:textId="77777777" w:rsidTr="003B2DEF">
        <w:trPr>
          <w:trHeight w:val="412"/>
          <w:jc w:val="center"/>
        </w:trPr>
        <w:tc>
          <w:tcPr>
            <w:tcW w:w="2547" w:type="dxa"/>
            <w:shd w:val="clear" w:color="auto" w:fill="auto"/>
            <w:vAlign w:val="center"/>
          </w:tcPr>
          <w:p w14:paraId="2CCB03C0" w14:textId="77777777" w:rsidR="001E1841" w:rsidRDefault="001E1841" w:rsidP="001E1841">
            <w:pPr>
              <w:snapToGrid w:val="0"/>
              <w:spacing w:after="0"/>
              <w:rPr>
                <w:lang w:eastAsia="zh-CN"/>
              </w:rPr>
            </w:pPr>
          </w:p>
        </w:tc>
        <w:tc>
          <w:tcPr>
            <w:tcW w:w="8080" w:type="dxa"/>
            <w:vAlign w:val="center"/>
          </w:tcPr>
          <w:p w14:paraId="035BB146" w14:textId="77777777" w:rsidR="001E1841" w:rsidRDefault="001E1841" w:rsidP="001E1841">
            <w:pPr>
              <w:jc w:val="both"/>
              <w:rPr>
                <w:b/>
                <w:i/>
                <w:lang w:val="en-US"/>
              </w:rPr>
            </w:pPr>
          </w:p>
        </w:tc>
      </w:tr>
      <w:tr w:rsidR="001E1841" w14:paraId="34752585" w14:textId="77777777" w:rsidTr="003B2DEF">
        <w:trPr>
          <w:trHeight w:val="398"/>
          <w:jc w:val="center"/>
        </w:trPr>
        <w:tc>
          <w:tcPr>
            <w:tcW w:w="2547" w:type="dxa"/>
            <w:shd w:val="clear" w:color="auto" w:fill="auto"/>
            <w:vAlign w:val="center"/>
          </w:tcPr>
          <w:p w14:paraId="46C60632" w14:textId="77777777" w:rsidR="001E1841" w:rsidRDefault="001E1841" w:rsidP="001E1841">
            <w:pPr>
              <w:snapToGrid w:val="0"/>
              <w:spacing w:after="0"/>
              <w:rPr>
                <w:lang w:eastAsia="zh-CN"/>
              </w:rPr>
            </w:pPr>
          </w:p>
        </w:tc>
        <w:tc>
          <w:tcPr>
            <w:tcW w:w="8080" w:type="dxa"/>
            <w:vAlign w:val="center"/>
          </w:tcPr>
          <w:p w14:paraId="35E8864E" w14:textId="77777777" w:rsidR="001E1841" w:rsidRPr="00414429" w:rsidRDefault="001E1841" w:rsidP="001E1841">
            <w:pPr>
              <w:spacing w:before="240" w:after="240"/>
              <w:jc w:val="both"/>
              <w:rPr>
                <w:i/>
              </w:rPr>
            </w:pPr>
          </w:p>
        </w:tc>
      </w:tr>
      <w:tr w:rsidR="001E1841" w14:paraId="243779FE" w14:textId="77777777" w:rsidTr="003B2DEF">
        <w:trPr>
          <w:trHeight w:val="398"/>
          <w:jc w:val="center"/>
        </w:trPr>
        <w:tc>
          <w:tcPr>
            <w:tcW w:w="2547" w:type="dxa"/>
            <w:shd w:val="clear" w:color="auto" w:fill="auto"/>
            <w:vAlign w:val="center"/>
          </w:tcPr>
          <w:p w14:paraId="0D2D283A" w14:textId="77777777" w:rsidR="001E1841" w:rsidRDefault="001E1841" w:rsidP="001E1841">
            <w:pPr>
              <w:snapToGrid w:val="0"/>
              <w:spacing w:after="0"/>
              <w:rPr>
                <w:lang w:eastAsia="zh-CN"/>
              </w:rPr>
            </w:pPr>
          </w:p>
        </w:tc>
        <w:tc>
          <w:tcPr>
            <w:tcW w:w="8080" w:type="dxa"/>
            <w:vAlign w:val="center"/>
          </w:tcPr>
          <w:p w14:paraId="186CE26F" w14:textId="77777777" w:rsidR="001E1841" w:rsidRDefault="001E1841" w:rsidP="001E1841">
            <w:pPr>
              <w:snapToGrid w:val="0"/>
              <w:rPr>
                <w:lang w:eastAsia="ko-KR"/>
              </w:rPr>
            </w:pPr>
          </w:p>
        </w:tc>
      </w:tr>
      <w:tr w:rsidR="001E1841" w14:paraId="5D1C2E41" w14:textId="77777777" w:rsidTr="003B2DEF">
        <w:trPr>
          <w:trHeight w:val="398"/>
          <w:jc w:val="center"/>
        </w:trPr>
        <w:tc>
          <w:tcPr>
            <w:tcW w:w="2547" w:type="dxa"/>
            <w:shd w:val="clear" w:color="auto" w:fill="auto"/>
            <w:vAlign w:val="center"/>
          </w:tcPr>
          <w:p w14:paraId="7F4FCB8D" w14:textId="77777777" w:rsidR="001E1841" w:rsidRDefault="001E1841" w:rsidP="001E1841">
            <w:pPr>
              <w:snapToGrid w:val="0"/>
              <w:spacing w:after="0"/>
              <w:rPr>
                <w:lang w:eastAsia="zh-CN"/>
              </w:rPr>
            </w:pPr>
          </w:p>
        </w:tc>
        <w:tc>
          <w:tcPr>
            <w:tcW w:w="8080" w:type="dxa"/>
            <w:vAlign w:val="center"/>
          </w:tcPr>
          <w:p w14:paraId="3340EEF6" w14:textId="77777777" w:rsidR="001E1841" w:rsidRDefault="001E1841" w:rsidP="001E1841">
            <w:pPr>
              <w:overflowPunct w:val="0"/>
              <w:autoSpaceDE w:val="0"/>
              <w:autoSpaceDN w:val="0"/>
              <w:adjustRightInd w:val="0"/>
              <w:contextualSpacing/>
              <w:textAlignment w:val="baseline"/>
            </w:pPr>
          </w:p>
        </w:tc>
      </w:tr>
      <w:tr w:rsidR="001E1841" w14:paraId="17E6E87A" w14:textId="77777777" w:rsidTr="003B2DEF">
        <w:trPr>
          <w:trHeight w:val="398"/>
          <w:jc w:val="center"/>
        </w:trPr>
        <w:tc>
          <w:tcPr>
            <w:tcW w:w="2547" w:type="dxa"/>
            <w:shd w:val="clear" w:color="auto" w:fill="auto"/>
            <w:vAlign w:val="center"/>
          </w:tcPr>
          <w:p w14:paraId="1D275A1E" w14:textId="77777777" w:rsidR="001E1841" w:rsidRDefault="001E1841" w:rsidP="001E1841">
            <w:pPr>
              <w:snapToGrid w:val="0"/>
              <w:spacing w:after="0"/>
              <w:rPr>
                <w:bCs/>
                <w:lang w:eastAsia="zh-CN"/>
              </w:rPr>
            </w:pPr>
          </w:p>
        </w:tc>
        <w:tc>
          <w:tcPr>
            <w:tcW w:w="8080" w:type="dxa"/>
            <w:vAlign w:val="center"/>
          </w:tcPr>
          <w:p w14:paraId="09B8F6F6" w14:textId="77777777" w:rsidR="001E1841" w:rsidRPr="00AD2C3F" w:rsidRDefault="001E1841" w:rsidP="001E1841">
            <w:pPr>
              <w:jc w:val="both"/>
              <w:rPr>
                <w:i/>
              </w:rPr>
            </w:pPr>
          </w:p>
        </w:tc>
      </w:tr>
      <w:tr w:rsidR="001E1841" w14:paraId="1BFA0496" w14:textId="77777777" w:rsidTr="003B2DEF">
        <w:trPr>
          <w:trHeight w:val="398"/>
          <w:jc w:val="center"/>
        </w:trPr>
        <w:tc>
          <w:tcPr>
            <w:tcW w:w="2547" w:type="dxa"/>
            <w:shd w:val="clear" w:color="auto" w:fill="auto"/>
            <w:vAlign w:val="center"/>
          </w:tcPr>
          <w:p w14:paraId="10715123" w14:textId="77777777" w:rsidR="001E1841" w:rsidRDefault="001E1841" w:rsidP="001E1841">
            <w:pPr>
              <w:snapToGrid w:val="0"/>
              <w:spacing w:after="0"/>
              <w:rPr>
                <w:lang w:eastAsia="zh-CN"/>
              </w:rPr>
            </w:pPr>
          </w:p>
        </w:tc>
        <w:tc>
          <w:tcPr>
            <w:tcW w:w="8080" w:type="dxa"/>
            <w:vAlign w:val="center"/>
          </w:tcPr>
          <w:p w14:paraId="664263C2" w14:textId="77777777" w:rsidR="001E1841" w:rsidRPr="0044038F" w:rsidRDefault="001E1841" w:rsidP="001E1841">
            <w:pPr>
              <w:spacing w:before="60" w:after="60" w:line="288" w:lineRule="auto"/>
              <w:jc w:val="both"/>
              <w:rPr>
                <w:rFonts w:eastAsia="Malgun Gothic"/>
                <w:b/>
                <w:sz w:val="22"/>
                <w:szCs w:val="22"/>
              </w:rPr>
            </w:pPr>
          </w:p>
        </w:tc>
      </w:tr>
      <w:tr w:rsidR="001E1841" w14:paraId="7BC40E35" w14:textId="77777777" w:rsidTr="003B2DEF">
        <w:trPr>
          <w:trHeight w:val="398"/>
          <w:jc w:val="center"/>
        </w:trPr>
        <w:tc>
          <w:tcPr>
            <w:tcW w:w="2547" w:type="dxa"/>
            <w:shd w:val="clear" w:color="auto" w:fill="auto"/>
            <w:vAlign w:val="center"/>
          </w:tcPr>
          <w:p w14:paraId="618EB2AD" w14:textId="77777777" w:rsidR="001E1841" w:rsidRDefault="001E1841" w:rsidP="001E1841">
            <w:pPr>
              <w:snapToGrid w:val="0"/>
              <w:spacing w:after="0"/>
              <w:rPr>
                <w:lang w:eastAsia="zh-CN"/>
              </w:rPr>
            </w:pPr>
          </w:p>
        </w:tc>
        <w:tc>
          <w:tcPr>
            <w:tcW w:w="8080" w:type="dxa"/>
            <w:vAlign w:val="center"/>
          </w:tcPr>
          <w:p w14:paraId="3A697BED" w14:textId="77777777" w:rsidR="001E1841" w:rsidRDefault="001E1841" w:rsidP="001E1841">
            <w:pPr>
              <w:ind w:right="-99"/>
            </w:pPr>
          </w:p>
        </w:tc>
      </w:tr>
      <w:tr w:rsidR="001E1841" w14:paraId="0D012F9C" w14:textId="77777777" w:rsidTr="003B2DEF">
        <w:trPr>
          <w:trHeight w:val="398"/>
          <w:jc w:val="center"/>
        </w:trPr>
        <w:tc>
          <w:tcPr>
            <w:tcW w:w="2547" w:type="dxa"/>
            <w:shd w:val="clear" w:color="auto" w:fill="auto"/>
            <w:vAlign w:val="center"/>
          </w:tcPr>
          <w:p w14:paraId="2B6202AA" w14:textId="77777777" w:rsidR="001E1841" w:rsidRDefault="001E1841" w:rsidP="001E1841">
            <w:pPr>
              <w:snapToGrid w:val="0"/>
              <w:spacing w:after="0"/>
              <w:rPr>
                <w:lang w:eastAsia="zh-CN"/>
              </w:rPr>
            </w:pPr>
          </w:p>
        </w:tc>
        <w:tc>
          <w:tcPr>
            <w:tcW w:w="8080" w:type="dxa"/>
            <w:vAlign w:val="center"/>
          </w:tcPr>
          <w:p w14:paraId="6A0CED86" w14:textId="77777777" w:rsidR="001E1841" w:rsidRDefault="001E1841" w:rsidP="001E1841"/>
        </w:tc>
      </w:tr>
      <w:tr w:rsidR="001E1841" w14:paraId="382CE5AE" w14:textId="77777777" w:rsidTr="003B2DEF">
        <w:trPr>
          <w:trHeight w:val="398"/>
          <w:jc w:val="center"/>
        </w:trPr>
        <w:tc>
          <w:tcPr>
            <w:tcW w:w="2547" w:type="dxa"/>
            <w:shd w:val="clear" w:color="auto" w:fill="auto"/>
            <w:vAlign w:val="center"/>
          </w:tcPr>
          <w:p w14:paraId="018C25CE" w14:textId="77777777" w:rsidR="001E1841" w:rsidRDefault="001E1841" w:rsidP="001E1841">
            <w:pPr>
              <w:snapToGrid w:val="0"/>
              <w:spacing w:after="0"/>
              <w:rPr>
                <w:lang w:eastAsia="zh-CN"/>
              </w:rPr>
            </w:pPr>
          </w:p>
        </w:tc>
        <w:tc>
          <w:tcPr>
            <w:tcW w:w="8080" w:type="dxa"/>
            <w:vAlign w:val="center"/>
          </w:tcPr>
          <w:p w14:paraId="7892F0CD" w14:textId="77777777" w:rsidR="001E1841" w:rsidRDefault="001E1841" w:rsidP="001E1841">
            <w:pPr>
              <w:spacing w:beforeLines="50" w:before="120" w:after="0"/>
            </w:pPr>
          </w:p>
        </w:tc>
      </w:tr>
      <w:tr w:rsidR="001E1841" w14:paraId="282183EC" w14:textId="77777777" w:rsidTr="003B2DEF">
        <w:trPr>
          <w:trHeight w:val="398"/>
          <w:jc w:val="center"/>
        </w:trPr>
        <w:tc>
          <w:tcPr>
            <w:tcW w:w="2547" w:type="dxa"/>
            <w:shd w:val="clear" w:color="auto" w:fill="auto"/>
            <w:vAlign w:val="center"/>
          </w:tcPr>
          <w:p w14:paraId="2D74174F" w14:textId="77777777" w:rsidR="001E1841" w:rsidRDefault="001E1841" w:rsidP="001E1841">
            <w:pPr>
              <w:snapToGrid w:val="0"/>
              <w:spacing w:after="0"/>
            </w:pPr>
          </w:p>
        </w:tc>
        <w:tc>
          <w:tcPr>
            <w:tcW w:w="8080" w:type="dxa"/>
            <w:vAlign w:val="center"/>
          </w:tcPr>
          <w:p w14:paraId="59AEF608" w14:textId="77777777" w:rsidR="001E1841" w:rsidRDefault="001E1841" w:rsidP="001E1841">
            <w:pPr>
              <w:spacing w:beforeLines="50" w:before="120" w:after="0"/>
            </w:pPr>
          </w:p>
        </w:tc>
      </w:tr>
    </w:tbl>
    <w:p w14:paraId="28CEC79B" w14:textId="77777777" w:rsidR="00B024F1" w:rsidRDefault="00B024F1" w:rsidP="00B024F1">
      <w:pPr>
        <w:spacing w:after="0"/>
        <w:rPr>
          <w:rFonts w:eastAsia="MS Gothic"/>
          <w:kern w:val="28"/>
          <w:lang w:val="en-US" w:eastAsia="ja-JP"/>
        </w:rPr>
      </w:pPr>
    </w:p>
    <w:p w14:paraId="1FCC5B1B" w14:textId="77777777" w:rsidR="00B024F1" w:rsidRDefault="00B024F1" w:rsidP="00B024F1">
      <w:pPr>
        <w:spacing w:after="0"/>
        <w:rPr>
          <w:rFonts w:eastAsia="MS Gothic"/>
          <w:kern w:val="28"/>
          <w:lang w:val="en-US" w:eastAsia="ja-JP"/>
        </w:rPr>
      </w:pPr>
    </w:p>
    <w:p w14:paraId="084B1416" w14:textId="44108053" w:rsidR="00B024F1" w:rsidRDefault="006D4410" w:rsidP="00695469">
      <w:pPr>
        <w:pStyle w:val="Heading2"/>
        <w:spacing w:after="0"/>
        <w:rPr>
          <w:lang w:val="en-US" w:eastAsia="ja-JP"/>
        </w:rPr>
      </w:pPr>
      <w:r w:rsidRPr="006D4410">
        <w:rPr>
          <w:lang w:val="en-US" w:eastAsia="ja-JP"/>
        </w:rPr>
        <w:t xml:space="preserve">Recommendation for IoT NTN Specific enhancements </w:t>
      </w:r>
    </w:p>
    <w:p w14:paraId="0CF7CC41" w14:textId="5080B702" w:rsidR="006D4410" w:rsidRDefault="006D4410" w:rsidP="006D4410">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specific to IoT NTN. These recommendations will be included in a TP for Section 8 on recommendations of TR 36.763.</w:t>
      </w:r>
    </w:p>
    <w:p w14:paraId="0825399A" w14:textId="77777777" w:rsidR="006D4410" w:rsidRDefault="006D4410" w:rsidP="006D4410">
      <w:pPr>
        <w:spacing w:after="0"/>
        <w:rPr>
          <w:rFonts w:eastAsia="MS Gothic"/>
          <w:kern w:val="28"/>
          <w:lang w:val="en-US" w:eastAsia="ja-JP"/>
        </w:rPr>
      </w:pPr>
    </w:p>
    <w:p w14:paraId="1861DE6E" w14:textId="561F31CD" w:rsidR="00757050" w:rsidRPr="00757050" w:rsidRDefault="00757050" w:rsidP="006D4410">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6E819592" w14:textId="77777777" w:rsidR="00757050" w:rsidRDefault="00757050" w:rsidP="006D4410">
      <w:pPr>
        <w:spacing w:after="0"/>
        <w:rPr>
          <w:rFonts w:eastAsia="MS Gothic"/>
          <w:kern w:val="28"/>
          <w:lang w:val="en-US" w:eastAsia="ja-JP"/>
        </w:rPr>
      </w:pPr>
    </w:p>
    <w:p w14:paraId="171F7142" w14:textId="19338F4B" w:rsidR="006D4410" w:rsidRDefault="006D4410" w:rsidP="006D441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w:t>
      </w:r>
      <w:r w:rsidR="00757050">
        <w:rPr>
          <w:rFonts w:eastAsiaTheme="minorEastAsia"/>
          <w:b/>
          <w:i/>
          <w:highlight w:val="yellow"/>
          <w:lang w:eastAsia="zh-CN"/>
        </w:rPr>
        <w:t>.2</w:t>
      </w:r>
      <w:r>
        <w:rPr>
          <w:rFonts w:eastAsiaTheme="minorEastAsia"/>
          <w:b/>
          <w:i/>
          <w:highlight w:val="yellow"/>
          <w:lang w:eastAsia="zh-CN"/>
        </w:rPr>
        <w:t>:</w:t>
      </w:r>
    </w:p>
    <w:p w14:paraId="7D27B60A" w14:textId="47A91ED5" w:rsidR="006D4410" w:rsidRPr="00757050" w:rsidRDefault="00757050" w:rsidP="006D4410">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clude in a TP to Section 8 in TR 36.763 the r</w:t>
      </w:r>
      <w:r w:rsidR="006D4410" w:rsidRPr="00757050">
        <w:rPr>
          <w:rFonts w:eastAsia="MS Gothic"/>
          <w:b/>
          <w:i/>
          <w:kern w:val="28"/>
          <w:lang w:val="en-US" w:eastAsia="ja-JP"/>
        </w:rPr>
        <w:t>ecommendations for NB-IoT / eMTC Time and frequency synchronization enhanc</w:t>
      </w:r>
      <w:r>
        <w:rPr>
          <w:rFonts w:eastAsia="MS Gothic"/>
          <w:b/>
          <w:i/>
          <w:kern w:val="28"/>
          <w:lang w:val="en-US" w:eastAsia="ja-JP"/>
        </w:rPr>
        <w:t>ements</w:t>
      </w:r>
      <w:r w:rsidR="006D4410" w:rsidRPr="00757050">
        <w:rPr>
          <w:rFonts w:eastAsia="MS Gothic"/>
          <w:b/>
          <w:i/>
          <w:kern w:val="28"/>
          <w:lang w:val="en-US" w:eastAsia="ja-JP"/>
        </w:rPr>
        <w:t xml:space="preserve"> in Release 17 timeframe</w:t>
      </w:r>
    </w:p>
    <w:p w14:paraId="76EDBFDE" w14:textId="77777777" w:rsidR="006D4410" w:rsidRDefault="006D4410" w:rsidP="006D4410">
      <w:pPr>
        <w:spacing w:after="0"/>
        <w:rPr>
          <w:rFonts w:eastAsia="MS Gothic"/>
          <w:b/>
          <w:i/>
          <w:kern w:val="28"/>
          <w:u w:val="single"/>
          <w:lang w:val="en-US" w:eastAsia="ja-JP"/>
        </w:rPr>
      </w:pPr>
    </w:p>
    <w:p w14:paraId="699BA5AB" w14:textId="5BF99387" w:rsidR="006D4410" w:rsidRPr="006D4410" w:rsidRDefault="006D4410" w:rsidP="006D4410">
      <w:pPr>
        <w:pStyle w:val="ListParagraph"/>
        <w:numPr>
          <w:ilvl w:val="0"/>
          <w:numId w:val="31"/>
        </w:numPr>
        <w:spacing w:after="0"/>
        <w:rPr>
          <w:rFonts w:eastAsia="MS Gothic"/>
          <w:b/>
          <w:i/>
          <w:kern w:val="28"/>
          <w:lang w:val="en-US" w:eastAsia="ja-JP"/>
        </w:rPr>
      </w:pPr>
      <w:r w:rsidRPr="006D4410">
        <w:rPr>
          <w:rFonts w:eastAsia="MS Gothic"/>
          <w:b/>
          <w:i/>
          <w:kern w:val="28"/>
          <w:lang w:val="en-US" w:eastAsia="ja-JP"/>
        </w:rPr>
        <w:t>Long PUSCH and PRACH Transmission</w:t>
      </w:r>
      <w:r>
        <w:rPr>
          <w:rFonts w:eastAsia="MS Gothic"/>
          <w:b/>
          <w:i/>
          <w:kern w:val="28"/>
          <w:lang w:val="en-US" w:eastAsia="ja-JP"/>
        </w:rPr>
        <w:t xml:space="preserve"> </w:t>
      </w:r>
      <w:r w:rsidRPr="006D4410">
        <w:rPr>
          <w:rFonts w:eastAsia="MS Gothic"/>
          <w:b/>
          <w:i/>
          <w:kern w:val="28"/>
          <w:lang w:val="en-US" w:eastAsia="ja-JP"/>
        </w:rPr>
        <w:t>enhan</w:t>
      </w:r>
      <w:r w:rsidR="00757050">
        <w:rPr>
          <w:rFonts w:eastAsia="MS Gothic"/>
          <w:b/>
          <w:i/>
          <w:kern w:val="28"/>
          <w:lang w:val="en-US" w:eastAsia="ja-JP"/>
        </w:rPr>
        <w:t>cements</w:t>
      </w:r>
      <w:r w:rsidRPr="006D4410">
        <w:rPr>
          <w:rFonts w:eastAsia="MS Gothic"/>
          <w:b/>
          <w:i/>
          <w:kern w:val="28"/>
          <w:lang w:val="en-US" w:eastAsia="ja-JP"/>
        </w:rPr>
        <w:t>:</w:t>
      </w:r>
    </w:p>
    <w:p w14:paraId="331EC9B4" w14:textId="77777777" w:rsidR="006D4410" w:rsidRPr="00CC3ED9" w:rsidRDefault="006D4410" w:rsidP="006D4410">
      <w:pPr>
        <w:spacing w:after="0"/>
        <w:ind w:left="720"/>
        <w:rPr>
          <w:b/>
          <w:i/>
        </w:rPr>
      </w:pPr>
      <w:r w:rsidRPr="00CC3ED9">
        <w:rPr>
          <w:b/>
          <w:i/>
        </w:rPr>
        <w:t xml:space="preserve">A specification change is needed for UL transmission with repetitions R&gt;1. </w:t>
      </w:r>
    </w:p>
    <w:p w14:paraId="1CF09937" w14:textId="77777777" w:rsidR="006D4410" w:rsidRPr="00CC3ED9" w:rsidRDefault="006D4410" w:rsidP="006D4410">
      <w:pPr>
        <w:spacing w:after="0"/>
        <w:ind w:left="720"/>
        <w:rPr>
          <w:rFonts w:eastAsia="MS Gothic"/>
          <w:b/>
          <w:i/>
          <w:kern w:val="28"/>
          <w:lang w:val="en-US" w:eastAsia="ja-JP"/>
        </w:rPr>
      </w:pPr>
      <w:r w:rsidRPr="00CC3ED9">
        <w:rPr>
          <w:rFonts w:eastAsia="MS Gothic"/>
          <w:b/>
          <w:i/>
          <w:kern w:val="28"/>
          <w:lang w:val="en-US" w:eastAsia="ja-JP"/>
        </w:rPr>
        <w:t>Segmented UE pre-compensation done per N time units for long transmission on PUSCH and on PRACH, where the pre-compensation does not vary within a block of N time units.</w:t>
      </w:r>
    </w:p>
    <w:p w14:paraId="3F2CC7AC" w14:textId="77777777" w:rsidR="006D4410" w:rsidRPr="00CC3ED9" w:rsidRDefault="006D4410" w:rsidP="006D4410">
      <w:pPr>
        <w:spacing w:after="0"/>
        <w:ind w:left="720"/>
        <w:rPr>
          <w:b/>
          <w:i/>
        </w:rPr>
      </w:pPr>
      <w:r w:rsidRPr="00CC3ED9">
        <w:rPr>
          <w:b/>
          <w:i/>
        </w:rPr>
        <w:t xml:space="preserve">For segmented UE pre-compensation how the following is handled can be further discussed </w:t>
      </w:r>
    </w:p>
    <w:p w14:paraId="33F4DDB0" w14:textId="77777777" w:rsidR="006D4410" w:rsidRPr="00CC3ED9" w:rsidRDefault="006D4410" w:rsidP="006D4410">
      <w:pPr>
        <w:pStyle w:val="ListParagraph"/>
        <w:numPr>
          <w:ilvl w:val="0"/>
          <w:numId w:val="30"/>
        </w:numPr>
        <w:spacing w:after="0"/>
        <w:ind w:left="1440"/>
        <w:rPr>
          <w:b/>
          <w:i/>
        </w:rPr>
      </w:pPr>
      <w:r w:rsidRPr="00CC3ED9">
        <w:rPr>
          <w:b/>
          <w:i/>
        </w:rPr>
        <w:t>Phase discontinuity at subframe boundary when applying new pre-compensation</w:t>
      </w:r>
    </w:p>
    <w:p w14:paraId="53E9785C" w14:textId="77777777" w:rsidR="006D4410" w:rsidRPr="00CC3ED9" w:rsidRDefault="006D4410" w:rsidP="006D4410">
      <w:pPr>
        <w:pStyle w:val="ListParagraph"/>
        <w:numPr>
          <w:ilvl w:val="0"/>
          <w:numId w:val="30"/>
        </w:numPr>
        <w:spacing w:after="0"/>
        <w:ind w:left="1440"/>
        <w:rPr>
          <w:b/>
          <w:i/>
        </w:rPr>
      </w:pPr>
      <w:r w:rsidRPr="00CC3ED9">
        <w:rPr>
          <w:b/>
          <w:i/>
        </w:rPr>
        <w:t>Coherence time limitation due to delay/frequency drift rate during segment</w:t>
      </w:r>
    </w:p>
    <w:p w14:paraId="3EBB4FF1" w14:textId="77777777" w:rsidR="006D4410" w:rsidRPr="00CC3ED9" w:rsidRDefault="006D4410" w:rsidP="006D4410">
      <w:pPr>
        <w:pStyle w:val="ListParagraph"/>
        <w:numPr>
          <w:ilvl w:val="0"/>
          <w:numId w:val="30"/>
        </w:numPr>
        <w:spacing w:after="0"/>
        <w:ind w:left="1440"/>
        <w:rPr>
          <w:b/>
          <w:i/>
        </w:rPr>
      </w:pPr>
      <w:r w:rsidRPr="00CC3ED9">
        <w:rPr>
          <w:b/>
          <w:i/>
        </w:rPr>
        <w:t>Signal overlapping between different TA segments</w:t>
      </w:r>
    </w:p>
    <w:p w14:paraId="60A133DF" w14:textId="5134BB3A" w:rsidR="006D4410" w:rsidRPr="00CC3ED9" w:rsidRDefault="006D4410" w:rsidP="006D4410">
      <w:pPr>
        <w:spacing w:after="0"/>
        <w:ind w:left="720"/>
        <w:rPr>
          <w:b/>
          <w:i/>
        </w:rPr>
      </w:pPr>
      <w:r w:rsidRPr="00CC3ED9">
        <w:rPr>
          <w:b/>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3807B7B8" w14:textId="77777777" w:rsidR="006D4410" w:rsidRDefault="006D4410" w:rsidP="006D4410">
      <w:pPr>
        <w:spacing w:after="0"/>
        <w:rPr>
          <w:rFonts w:eastAsia="MS Gothic"/>
          <w:b/>
          <w:i/>
          <w:kern w:val="28"/>
          <w:lang w:val="en-US" w:eastAsia="ja-JP"/>
        </w:rPr>
      </w:pPr>
    </w:p>
    <w:p w14:paraId="0B18943D" w14:textId="79ED1C41" w:rsidR="006D4410" w:rsidRDefault="006D4410" w:rsidP="006D4410">
      <w:pPr>
        <w:pStyle w:val="ListParagraph"/>
        <w:numPr>
          <w:ilvl w:val="0"/>
          <w:numId w:val="31"/>
        </w:numPr>
        <w:spacing w:after="0"/>
        <w:rPr>
          <w:rFonts w:eastAsia="MS Gothic"/>
          <w:b/>
          <w:i/>
          <w:kern w:val="28"/>
          <w:lang w:val="en-US" w:eastAsia="ja-JP"/>
        </w:rPr>
      </w:pPr>
      <w:r>
        <w:rPr>
          <w:rFonts w:eastAsia="MS Gothic"/>
          <w:b/>
          <w:i/>
          <w:kern w:val="28"/>
          <w:lang w:val="en-US" w:eastAsia="ja-JP"/>
        </w:rPr>
        <w:lastRenderedPageBreak/>
        <w:tab/>
      </w:r>
      <w:r w:rsidRPr="006D4410">
        <w:rPr>
          <w:rFonts w:eastAsia="MS Gothic"/>
          <w:b/>
          <w:i/>
          <w:kern w:val="28"/>
          <w:lang w:val="en-US" w:eastAsia="ja-JP"/>
        </w:rPr>
        <w:t xml:space="preserve">DL synchronization </w:t>
      </w:r>
      <w:r w:rsidR="00757050">
        <w:rPr>
          <w:rFonts w:eastAsia="MS Gothic"/>
          <w:b/>
          <w:i/>
          <w:kern w:val="28"/>
          <w:lang w:val="en-US" w:eastAsia="ja-JP"/>
        </w:rPr>
        <w:t>enhancements:</w:t>
      </w:r>
      <w:r w:rsidRPr="006D4410">
        <w:rPr>
          <w:rFonts w:eastAsia="MS Gothic"/>
          <w:b/>
          <w:i/>
          <w:kern w:val="28"/>
          <w:lang w:val="en-US" w:eastAsia="ja-JP"/>
        </w:rPr>
        <w:t xml:space="preserve"> </w:t>
      </w:r>
    </w:p>
    <w:p w14:paraId="18B5CEAC" w14:textId="29098550" w:rsidR="006D4410" w:rsidRPr="006D4410" w:rsidRDefault="006D4410" w:rsidP="006D4410">
      <w:pPr>
        <w:spacing w:after="0"/>
        <w:ind w:left="852"/>
        <w:rPr>
          <w:rFonts w:eastAsia="MS Gothic"/>
          <w:b/>
          <w:i/>
          <w:kern w:val="28"/>
          <w:lang w:val="en-US" w:eastAsia="ja-JP"/>
        </w:rPr>
      </w:pPr>
      <w:r>
        <w:rPr>
          <w:rFonts w:eastAsia="MS Gothic"/>
          <w:b/>
          <w:i/>
          <w:kern w:val="28"/>
          <w:lang w:val="en-US" w:eastAsia="ja-JP"/>
        </w:rPr>
        <w:t xml:space="preserve">The </w:t>
      </w:r>
      <w:r w:rsidRPr="006D4410">
        <w:rPr>
          <w:rFonts w:eastAsia="MS Gothic"/>
          <w:b/>
          <w:i/>
          <w:kern w:val="28"/>
          <w:lang w:val="en-US" w:eastAsia="ja-JP"/>
        </w:rPr>
        <w:t>following should be considered</w:t>
      </w:r>
      <w:r w:rsidR="00757050">
        <w:rPr>
          <w:rFonts w:eastAsia="MS Gothic"/>
          <w:b/>
          <w:i/>
          <w:kern w:val="28"/>
          <w:lang w:val="en-US" w:eastAsia="ja-JP"/>
        </w:rPr>
        <w:t xml:space="preserve"> during the normative phase</w:t>
      </w:r>
    </w:p>
    <w:p w14:paraId="11C65176" w14:textId="14ABE429" w:rsidR="006D4410" w:rsidRPr="006D4410" w:rsidRDefault="006D4410" w:rsidP="006D4410">
      <w:pPr>
        <w:pStyle w:val="ListParagraph"/>
        <w:numPr>
          <w:ilvl w:val="0"/>
          <w:numId w:val="30"/>
        </w:numPr>
        <w:spacing w:after="0"/>
        <w:ind w:left="1440"/>
        <w:rPr>
          <w:b/>
          <w:i/>
        </w:rPr>
      </w:pPr>
      <w:r w:rsidRPr="006D4410">
        <w:rPr>
          <w:b/>
          <w:i/>
        </w:rPr>
        <w:t xml:space="preserve">New Channel raster with a step size increased to be greater than 100 kHz </w:t>
      </w:r>
    </w:p>
    <w:p w14:paraId="234FD73E" w14:textId="0ACD876A" w:rsidR="006D4410" w:rsidRPr="006D4410" w:rsidRDefault="006D4410" w:rsidP="006D4410">
      <w:pPr>
        <w:pStyle w:val="ListParagraph"/>
        <w:numPr>
          <w:ilvl w:val="0"/>
          <w:numId w:val="30"/>
        </w:numPr>
        <w:spacing w:after="0"/>
        <w:ind w:left="1440"/>
        <w:rPr>
          <w:b/>
          <w:i/>
        </w:rPr>
      </w:pPr>
      <w:r w:rsidRPr="006D4410">
        <w:rPr>
          <w:b/>
          <w:i/>
        </w:rPr>
        <w:t>(part of) ARFCN-indication-in-MIB</w:t>
      </w:r>
    </w:p>
    <w:p w14:paraId="479C38D6" w14:textId="77777777" w:rsidR="006D4410" w:rsidRDefault="006D4410" w:rsidP="006D4410">
      <w:pPr>
        <w:spacing w:after="0"/>
        <w:rPr>
          <w:rFonts w:eastAsia="MS Gothic"/>
          <w:b/>
          <w:i/>
          <w:kern w:val="28"/>
          <w:lang w:val="en-US" w:eastAsia="ja-JP"/>
        </w:rPr>
      </w:pPr>
    </w:p>
    <w:p w14:paraId="4F3D3F76" w14:textId="77777777" w:rsidR="006D4410" w:rsidRDefault="006D4410" w:rsidP="006D4410">
      <w:pPr>
        <w:spacing w:after="0"/>
        <w:rPr>
          <w:rFonts w:eastAsia="MS Gothic"/>
          <w:b/>
          <w:i/>
          <w:kern w:val="28"/>
          <w:lang w:val="en-US" w:eastAsia="ja-JP"/>
        </w:rPr>
      </w:pPr>
    </w:p>
    <w:p w14:paraId="7BB8724C" w14:textId="77777777" w:rsidR="006D4410" w:rsidRDefault="006D4410" w:rsidP="006D4410">
      <w:pPr>
        <w:spacing w:after="0"/>
        <w:rPr>
          <w:rFonts w:eastAsia="MS Gothic"/>
          <w:b/>
          <w:i/>
          <w:kern w:val="28"/>
          <w:lang w:val="en-US" w:eastAsia="ja-JP"/>
        </w:rPr>
      </w:pPr>
    </w:p>
    <w:p w14:paraId="5E513029" w14:textId="77777777" w:rsidR="006D4410" w:rsidRDefault="006D4410" w:rsidP="006D4410">
      <w:pPr>
        <w:spacing w:after="0"/>
        <w:rPr>
          <w:rFonts w:eastAsia="MS Gothic"/>
          <w:b/>
          <w:i/>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050" w14:paraId="4FA21EB1" w14:textId="77777777" w:rsidTr="00695469">
        <w:trPr>
          <w:trHeight w:val="398"/>
          <w:jc w:val="center"/>
        </w:trPr>
        <w:tc>
          <w:tcPr>
            <w:tcW w:w="2547" w:type="dxa"/>
            <w:shd w:val="clear" w:color="auto" w:fill="FFC000"/>
            <w:vAlign w:val="center"/>
          </w:tcPr>
          <w:p w14:paraId="4496E569" w14:textId="77777777" w:rsidR="00757050" w:rsidRDefault="00757050" w:rsidP="00695469">
            <w:pPr>
              <w:snapToGrid w:val="0"/>
              <w:spacing w:after="0"/>
              <w:jc w:val="center"/>
            </w:pPr>
            <w:r>
              <w:t>Companies</w:t>
            </w:r>
          </w:p>
        </w:tc>
        <w:tc>
          <w:tcPr>
            <w:tcW w:w="8080" w:type="dxa"/>
            <w:shd w:val="clear" w:color="auto" w:fill="FFC000"/>
            <w:vAlign w:val="center"/>
          </w:tcPr>
          <w:p w14:paraId="6BEBC99B" w14:textId="77777777" w:rsidR="00757050" w:rsidRDefault="00757050" w:rsidP="00695469">
            <w:pPr>
              <w:snapToGrid w:val="0"/>
              <w:spacing w:after="0"/>
              <w:jc w:val="center"/>
            </w:pPr>
            <w:r>
              <w:t>Comments</w:t>
            </w:r>
          </w:p>
        </w:tc>
      </w:tr>
      <w:tr w:rsidR="00757050" w14:paraId="6CA5023C" w14:textId="77777777" w:rsidTr="00695469">
        <w:trPr>
          <w:trHeight w:val="398"/>
          <w:jc w:val="center"/>
        </w:trPr>
        <w:tc>
          <w:tcPr>
            <w:tcW w:w="2547" w:type="dxa"/>
            <w:shd w:val="clear" w:color="auto" w:fill="auto"/>
            <w:vAlign w:val="center"/>
          </w:tcPr>
          <w:p w14:paraId="19804EFC" w14:textId="238F5180" w:rsidR="00757050" w:rsidRPr="00FA2F32" w:rsidRDefault="00FA2F32"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A62D57D" w14:textId="33A3060D" w:rsidR="00757050" w:rsidRDefault="00FA2F32" w:rsidP="00695469">
            <w:pPr>
              <w:pStyle w:val="Eqn"/>
              <w:rPr>
                <w:sz w:val="20"/>
                <w:szCs w:val="20"/>
                <w:lang w:eastAsia="zh-CN"/>
              </w:rPr>
            </w:pPr>
            <w:r>
              <w:rPr>
                <w:sz w:val="20"/>
                <w:szCs w:val="20"/>
                <w:lang w:eastAsia="zh-CN"/>
              </w:rPr>
              <w:t xml:space="preserve">For the construction of recommendation, it The current part is mainly up to the achieved agreement, further updates it may be needed according to the progress on others, e.g., GNSS measurement. </w:t>
            </w:r>
          </w:p>
        </w:tc>
      </w:tr>
      <w:tr w:rsidR="00757050" w14:paraId="5C3FEB08" w14:textId="77777777" w:rsidTr="00695469">
        <w:trPr>
          <w:trHeight w:val="398"/>
          <w:jc w:val="center"/>
        </w:trPr>
        <w:tc>
          <w:tcPr>
            <w:tcW w:w="2547" w:type="dxa"/>
            <w:shd w:val="clear" w:color="auto" w:fill="auto"/>
            <w:vAlign w:val="center"/>
          </w:tcPr>
          <w:p w14:paraId="1153B23C" w14:textId="45D8C857" w:rsidR="00757050" w:rsidRPr="008C07C6" w:rsidRDefault="00E16A64"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2E953C7" w14:textId="78FE8CAC" w:rsidR="00757050" w:rsidRPr="008C07C6" w:rsidRDefault="00E16A64" w:rsidP="00695469">
            <w:pPr>
              <w:spacing w:before="120"/>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w:t>
            </w:r>
          </w:p>
        </w:tc>
      </w:tr>
      <w:tr w:rsidR="00075C38" w14:paraId="397CDBF3" w14:textId="77777777" w:rsidTr="00695469">
        <w:trPr>
          <w:trHeight w:val="398"/>
          <w:jc w:val="center"/>
        </w:trPr>
        <w:tc>
          <w:tcPr>
            <w:tcW w:w="2547" w:type="dxa"/>
            <w:shd w:val="clear" w:color="auto" w:fill="auto"/>
            <w:vAlign w:val="center"/>
          </w:tcPr>
          <w:p w14:paraId="1B2887C5" w14:textId="4102B4C9" w:rsidR="00075C38" w:rsidRDefault="00075C38" w:rsidP="00075C38">
            <w:pPr>
              <w:snapToGrid w:val="0"/>
              <w:spacing w:after="0"/>
              <w:rPr>
                <w:lang w:eastAsia="zh-CN"/>
              </w:rPr>
            </w:pPr>
            <w:r w:rsidRPr="006D5A8F">
              <w:rPr>
                <w:rFonts w:eastAsiaTheme="minorEastAsia"/>
                <w:color w:val="C00000"/>
                <w:lang w:eastAsia="zh-CN"/>
              </w:rPr>
              <w:t>Qualcomm</w:t>
            </w:r>
          </w:p>
        </w:tc>
        <w:tc>
          <w:tcPr>
            <w:tcW w:w="8080" w:type="dxa"/>
            <w:vAlign w:val="center"/>
          </w:tcPr>
          <w:p w14:paraId="7CED5FB0" w14:textId="1FDE6660" w:rsidR="00075C38" w:rsidRDefault="00075C38" w:rsidP="00075C38">
            <w:pPr>
              <w:spacing w:before="120"/>
            </w:pPr>
            <w:r w:rsidRPr="006D5A8F">
              <w:rPr>
                <w:rFonts w:eastAsiaTheme="minorEastAsia"/>
                <w:color w:val="C00000"/>
                <w:lang w:eastAsia="zh-CN"/>
              </w:rPr>
              <w:t>Seems to be capturing existing agreements—this should be a running TP, updated with new agreements during this meeting.</w:t>
            </w:r>
          </w:p>
        </w:tc>
      </w:tr>
      <w:tr w:rsidR="007A07BA" w14:paraId="45A4950C" w14:textId="77777777" w:rsidTr="00695469">
        <w:trPr>
          <w:trHeight w:val="398"/>
          <w:jc w:val="center"/>
        </w:trPr>
        <w:tc>
          <w:tcPr>
            <w:tcW w:w="2547" w:type="dxa"/>
            <w:shd w:val="clear" w:color="auto" w:fill="auto"/>
            <w:vAlign w:val="center"/>
          </w:tcPr>
          <w:p w14:paraId="5362E03B" w14:textId="5F122699" w:rsidR="007A07BA" w:rsidRPr="006D5A8F" w:rsidRDefault="007A07BA" w:rsidP="007A07BA">
            <w:pPr>
              <w:snapToGrid w:val="0"/>
              <w:spacing w:after="0"/>
              <w:rPr>
                <w:rFonts w:eastAsiaTheme="minorEastAsia"/>
                <w:color w:val="C00000"/>
                <w:lang w:eastAsia="zh-CN"/>
              </w:rPr>
            </w:pPr>
            <w:r>
              <w:rPr>
                <w:rFonts w:eastAsiaTheme="minorEastAsia" w:hint="eastAsia"/>
                <w:lang w:eastAsia="zh-CN"/>
              </w:rPr>
              <w:t>O</w:t>
            </w:r>
            <w:r>
              <w:rPr>
                <w:rFonts w:eastAsiaTheme="minorEastAsia"/>
                <w:lang w:eastAsia="zh-CN"/>
              </w:rPr>
              <w:t>PPO</w:t>
            </w:r>
          </w:p>
        </w:tc>
        <w:tc>
          <w:tcPr>
            <w:tcW w:w="8080" w:type="dxa"/>
            <w:vAlign w:val="center"/>
          </w:tcPr>
          <w:p w14:paraId="134127E7" w14:textId="631BCD5B" w:rsidR="007A07BA" w:rsidRPr="006D5A8F" w:rsidRDefault="007A07BA" w:rsidP="007A07BA">
            <w:pPr>
              <w:spacing w:before="120"/>
              <w:rPr>
                <w:rFonts w:eastAsiaTheme="minorEastAsia"/>
                <w:color w:val="C00000"/>
                <w:lang w:eastAsia="zh-CN"/>
              </w:rPr>
            </w:pPr>
            <w:r>
              <w:rPr>
                <w:rFonts w:eastAsiaTheme="minorEastAsia" w:hint="eastAsia"/>
                <w:lang w:eastAsia="zh-CN"/>
              </w:rPr>
              <w:t>O</w:t>
            </w:r>
            <w:r>
              <w:rPr>
                <w:rFonts w:eastAsiaTheme="minorEastAsia"/>
                <w:lang w:eastAsia="zh-CN"/>
              </w:rPr>
              <w:t>K with this proposal.</w:t>
            </w:r>
          </w:p>
        </w:tc>
      </w:tr>
      <w:tr w:rsidR="007A07BA" w14:paraId="1F6621BB" w14:textId="77777777" w:rsidTr="00695469">
        <w:trPr>
          <w:trHeight w:val="398"/>
          <w:jc w:val="center"/>
        </w:trPr>
        <w:tc>
          <w:tcPr>
            <w:tcW w:w="2547" w:type="dxa"/>
            <w:shd w:val="clear" w:color="auto" w:fill="auto"/>
            <w:vAlign w:val="center"/>
          </w:tcPr>
          <w:p w14:paraId="060EBA3E" w14:textId="41ACBFD2" w:rsidR="007A07BA" w:rsidRPr="009836A7" w:rsidRDefault="007A07BA" w:rsidP="007A07BA">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7E0BA281" w14:textId="1B47ACD0" w:rsidR="007A07BA" w:rsidRDefault="007A07BA" w:rsidP="007A07BA">
            <w:pPr>
              <w:widowControl w:val="0"/>
            </w:pPr>
            <w:r>
              <w:rPr>
                <w:rFonts w:eastAsiaTheme="minorEastAsia" w:hint="eastAsia"/>
                <w:lang w:eastAsia="zh-CN"/>
              </w:rPr>
              <w:t>OK with this proposal.</w:t>
            </w:r>
          </w:p>
        </w:tc>
      </w:tr>
      <w:tr w:rsidR="007A07BA" w14:paraId="022B14BC" w14:textId="77777777" w:rsidTr="00695469">
        <w:trPr>
          <w:trHeight w:val="398"/>
          <w:jc w:val="center"/>
        </w:trPr>
        <w:tc>
          <w:tcPr>
            <w:tcW w:w="2547" w:type="dxa"/>
            <w:shd w:val="clear" w:color="auto" w:fill="auto"/>
            <w:vAlign w:val="center"/>
          </w:tcPr>
          <w:p w14:paraId="2C28C7F2" w14:textId="3F023005" w:rsidR="007A07BA" w:rsidRPr="00011B91" w:rsidRDefault="00CD60C6" w:rsidP="007A07BA">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38B4D8E" w14:textId="7C18F340" w:rsidR="007A07BA" w:rsidRPr="00011B91" w:rsidRDefault="00CD60C6" w:rsidP="007A07BA">
            <w:pPr>
              <w:spacing w:beforeLines="50" w:before="120" w:afterLines="50" w:after="120"/>
              <w:rPr>
                <w:rFonts w:eastAsiaTheme="minorEastAsia"/>
                <w:lang w:eastAsia="zh-CN"/>
              </w:rPr>
            </w:pPr>
            <w:r w:rsidRPr="00CD60C6">
              <w:rPr>
                <w:rFonts w:eastAsiaTheme="minorEastAsia"/>
                <w:lang w:eastAsia="zh-CN"/>
              </w:rPr>
              <w:t>OK with this proposal.</w:t>
            </w:r>
          </w:p>
        </w:tc>
      </w:tr>
      <w:tr w:rsidR="001E1841" w14:paraId="76D92F52" w14:textId="77777777" w:rsidTr="00695469">
        <w:trPr>
          <w:trHeight w:val="398"/>
          <w:jc w:val="center"/>
        </w:trPr>
        <w:tc>
          <w:tcPr>
            <w:tcW w:w="2547" w:type="dxa"/>
            <w:shd w:val="clear" w:color="auto" w:fill="auto"/>
            <w:vAlign w:val="center"/>
          </w:tcPr>
          <w:p w14:paraId="49C72319" w14:textId="5A313EAD" w:rsidR="001E1841" w:rsidRDefault="001E1841" w:rsidP="001E1841">
            <w:pPr>
              <w:snapToGrid w:val="0"/>
              <w:spacing w:after="0"/>
              <w:rPr>
                <w:lang w:eastAsia="zh-CN"/>
              </w:rPr>
            </w:pPr>
            <w:r>
              <w:rPr>
                <w:rFonts w:eastAsiaTheme="minorEastAsia"/>
                <w:lang w:eastAsia="zh-CN"/>
              </w:rPr>
              <w:t>SONY2</w:t>
            </w:r>
          </w:p>
        </w:tc>
        <w:tc>
          <w:tcPr>
            <w:tcW w:w="8080" w:type="dxa"/>
            <w:vAlign w:val="center"/>
          </w:tcPr>
          <w:p w14:paraId="779A55C4" w14:textId="2E3E4FD6" w:rsidR="001E1841" w:rsidRPr="00934673" w:rsidRDefault="001E1841" w:rsidP="001E1841">
            <w:pPr>
              <w:rPr>
                <w:i/>
                <w:lang w:val="en-US" w:eastAsia="zh-CN"/>
              </w:rPr>
            </w:pPr>
            <w:r>
              <w:rPr>
                <w:rFonts w:eastAsiaTheme="minorEastAsia"/>
                <w:lang w:eastAsia="zh-CN"/>
              </w:rPr>
              <w:t>OK with proposal</w:t>
            </w:r>
          </w:p>
        </w:tc>
      </w:tr>
      <w:tr w:rsidR="001E1841" w14:paraId="56C69929" w14:textId="77777777" w:rsidTr="00695469">
        <w:trPr>
          <w:trHeight w:val="398"/>
          <w:jc w:val="center"/>
        </w:trPr>
        <w:tc>
          <w:tcPr>
            <w:tcW w:w="2547" w:type="dxa"/>
            <w:shd w:val="clear" w:color="auto" w:fill="auto"/>
            <w:vAlign w:val="center"/>
          </w:tcPr>
          <w:p w14:paraId="04F94505" w14:textId="6DD2EA67" w:rsidR="001E1841" w:rsidRDefault="003F2496" w:rsidP="001E1841">
            <w:pPr>
              <w:snapToGrid w:val="0"/>
              <w:spacing w:after="0"/>
              <w:rPr>
                <w:lang w:eastAsia="zh-CN"/>
              </w:rPr>
            </w:pPr>
            <w:r>
              <w:rPr>
                <w:lang w:eastAsia="zh-CN"/>
              </w:rPr>
              <w:t>MediaTek</w:t>
            </w:r>
          </w:p>
        </w:tc>
        <w:tc>
          <w:tcPr>
            <w:tcW w:w="8080" w:type="dxa"/>
            <w:vAlign w:val="center"/>
          </w:tcPr>
          <w:p w14:paraId="69D97767" w14:textId="323DCA4E" w:rsidR="001E1841" w:rsidRPr="003F2496" w:rsidRDefault="003F2496" w:rsidP="001E1841">
            <w:pPr>
              <w:pStyle w:val="BodyText"/>
            </w:pPr>
            <w:r w:rsidRPr="003F2496">
              <w:t xml:space="preserve">Support </w:t>
            </w:r>
            <w:bookmarkStart w:id="3" w:name="_GoBack"/>
            <w:bookmarkEnd w:id="3"/>
            <w:r w:rsidRPr="003F2496">
              <w:t>proposal</w:t>
            </w:r>
          </w:p>
        </w:tc>
      </w:tr>
      <w:tr w:rsidR="001E1841" w14:paraId="51F2C976" w14:textId="77777777" w:rsidTr="00695469">
        <w:trPr>
          <w:trHeight w:val="398"/>
          <w:jc w:val="center"/>
        </w:trPr>
        <w:tc>
          <w:tcPr>
            <w:tcW w:w="2547" w:type="dxa"/>
            <w:shd w:val="clear" w:color="auto" w:fill="auto"/>
            <w:vAlign w:val="center"/>
          </w:tcPr>
          <w:p w14:paraId="1BEEA592" w14:textId="77777777" w:rsidR="001E1841" w:rsidRDefault="001E1841" w:rsidP="001E1841">
            <w:pPr>
              <w:snapToGrid w:val="0"/>
              <w:spacing w:after="0"/>
              <w:rPr>
                <w:lang w:eastAsia="zh-CN"/>
              </w:rPr>
            </w:pPr>
          </w:p>
        </w:tc>
        <w:tc>
          <w:tcPr>
            <w:tcW w:w="8080" w:type="dxa"/>
            <w:vAlign w:val="center"/>
          </w:tcPr>
          <w:p w14:paraId="2D528631" w14:textId="77777777" w:rsidR="001E1841" w:rsidRPr="00C74634" w:rsidRDefault="001E1841" w:rsidP="001E1841">
            <w:pPr>
              <w:spacing w:beforeLines="50" w:before="120" w:afterLines="50" w:after="120"/>
            </w:pPr>
          </w:p>
        </w:tc>
      </w:tr>
      <w:tr w:rsidR="001E1841" w14:paraId="6292FDC8" w14:textId="77777777" w:rsidTr="00695469">
        <w:trPr>
          <w:trHeight w:val="398"/>
          <w:jc w:val="center"/>
        </w:trPr>
        <w:tc>
          <w:tcPr>
            <w:tcW w:w="2547" w:type="dxa"/>
            <w:shd w:val="clear" w:color="auto" w:fill="auto"/>
            <w:vAlign w:val="center"/>
          </w:tcPr>
          <w:p w14:paraId="6A278E87" w14:textId="77777777" w:rsidR="001E1841" w:rsidRDefault="001E1841" w:rsidP="001E1841">
            <w:pPr>
              <w:snapToGrid w:val="0"/>
              <w:spacing w:after="0"/>
              <w:rPr>
                <w:lang w:eastAsia="zh-CN"/>
              </w:rPr>
            </w:pPr>
          </w:p>
        </w:tc>
        <w:tc>
          <w:tcPr>
            <w:tcW w:w="8080" w:type="dxa"/>
            <w:vAlign w:val="center"/>
          </w:tcPr>
          <w:p w14:paraId="0A93C902" w14:textId="77777777" w:rsidR="001E1841" w:rsidRPr="00D73F4B" w:rsidRDefault="001E1841" w:rsidP="001E1841">
            <w:pPr>
              <w:rPr>
                <w:bCs/>
                <w:i/>
              </w:rPr>
            </w:pPr>
          </w:p>
        </w:tc>
      </w:tr>
      <w:tr w:rsidR="001E1841" w14:paraId="1275F18C" w14:textId="77777777" w:rsidTr="00695469">
        <w:trPr>
          <w:trHeight w:val="412"/>
          <w:jc w:val="center"/>
        </w:trPr>
        <w:tc>
          <w:tcPr>
            <w:tcW w:w="2547" w:type="dxa"/>
            <w:shd w:val="clear" w:color="auto" w:fill="auto"/>
            <w:vAlign w:val="center"/>
          </w:tcPr>
          <w:p w14:paraId="3C1EDA5E" w14:textId="77777777" w:rsidR="001E1841" w:rsidRDefault="001E1841" w:rsidP="001E1841">
            <w:pPr>
              <w:snapToGrid w:val="0"/>
              <w:spacing w:after="0"/>
              <w:rPr>
                <w:lang w:eastAsia="zh-CN"/>
              </w:rPr>
            </w:pPr>
          </w:p>
        </w:tc>
        <w:tc>
          <w:tcPr>
            <w:tcW w:w="8080" w:type="dxa"/>
            <w:vAlign w:val="center"/>
          </w:tcPr>
          <w:p w14:paraId="06AC1388" w14:textId="77777777" w:rsidR="001E1841" w:rsidRDefault="001E1841" w:rsidP="001E1841">
            <w:pPr>
              <w:jc w:val="both"/>
              <w:rPr>
                <w:b/>
                <w:i/>
                <w:lang w:val="en-US"/>
              </w:rPr>
            </w:pPr>
          </w:p>
        </w:tc>
      </w:tr>
      <w:tr w:rsidR="001E1841" w14:paraId="4B667B08" w14:textId="77777777" w:rsidTr="00695469">
        <w:trPr>
          <w:trHeight w:val="398"/>
          <w:jc w:val="center"/>
        </w:trPr>
        <w:tc>
          <w:tcPr>
            <w:tcW w:w="2547" w:type="dxa"/>
            <w:shd w:val="clear" w:color="auto" w:fill="auto"/>
            <w:vAlign w:val="center"/>
          </w:tcPr>
          <w:p w14:paraId="51C0309F" w14:textId="77777777" w:rsidR="001E1841" w:rsidRDefault="001E1841" w:rsidP="001E1841">
            <w:pPr>
              <w:snapToGrid w:val="0"/>
              <w:spacing w:after="0"/>
              <w:rPr>
                <w:lang w:eastAsia="zh-CN"/>
              </w:rPr>
            </w:pPr>
          </w:p>
        </w:tc>
        <w:tc>
          <w:tcPr>
            <w:tcW w:w="8080" w:type="dxa"/>
            <w:vAlign w:val="center"/>
          </w:tcPr>
          <w:p w14:paraId="55161668" w14:textId="77777777" w:rsidR="001E1841" w:rsidRPr="00414429" w:rsidRDefault="001E1841" w:rsidP="001E1841">
            <w:pPr>
              <w:spacing w:before="240" w:after="240"/>
              <w:jc w:val="both"/>
              <w:rPr>
                <w:i/>
              </w:rPr>
            </w:pPr>
          </w:p>
        </w:tc>
      </w:tr>
      <w:tr w:rsidR="001E1841" w14:paraId="713AAC00" w14:textId="77777777" w:rsidTr="00695469">
        <w:trPr>
          <w:trHeight w:val="398"/>
          <w:jc w:val="center"/>
        </w:trPr>
        <w:tc>
          <w:tcPr>
            <w:tcW w:w="2547" w:type="dxa"/>
            <w:shd w:val="clear" w:color="auto" w:fill="auto"/>
            <w:vAlign w:val="center"/>
          </w:tcPr>
          <w:p w14:paraId="358AC749" w14:textId="77777777" w:rsidR="001E1841" w:rsidRDefault="001E1841" w:rsidP="001E1841">
            <w:pPr>
              <w:snapToGrid w:val="0"/>
              <w:spacing w:after="0"/>
              <w:rPr>
                <w:lang w:eastAsia="zh-CN"/>
              </w:rPr>
            </w:pPr>
          </w:p>
        </w:tc>
        <w:tc>
          <w:tcPr>
            <w:tcW w:w="8080" w:type="dxa"/>
            <w:vAlign w:val="center"/>
          </w:tcPr>
          <w:p w14:paraId="280C0C25" w14:textId="77777777" w:rsidR="001E1841" w:rsidRDefault="001E1841" w:rsidP="001E1841">
            <w:pPr>
              <w:snapToGrid w:val="0"/>
              <w:rPr>
                <w:lang w:eastAsia="ko-KR"/>
              </w:rPr>
            </w:pPr>
          </w:p>
        </w:tc>
      </w:tr>
      <w:tr w:rsidR="001E1841" w14:paraId="7908083C" w14:textId="77777777" w:rsidTr="00695469">
        <w:trPr>
          <w:trHeight w:val="398"/>
          <w:jc w:val="center"/>
        </w:trPr>
        <w:tc>
          <w:tcPr>
            <w:tcW w:w="2547" w:type="dxa"/>
            <w:shd w:val="clear" w:color="auto" w:fill="auto"/>
            <w:vAlign w:val="center"/>
          </w:tcPr>
          <w:p w14:paraId="72E55D8E" w14:textId="77777777" w:rsidR="001E1841" w:rsidRDefault="001E1841" w:rsidP="001E1841">
            <w:pPr>
              <w:snapToGrid w:val="0"/>
              <w:spacing w:after="0"/>
              <w:rPr>
                <w:lang w:eastAsia="zh-CN"/>
              </w:rPr>
            </w:pPr>
          </w:p>
        </w:tc>
        <w:tc>
          <w:tcPr>
            <w:tcW w:w="8080" w:type="dxa"/>
            <w:vAlign w:val="center"/>
          </w:tcPr>
          <w:p w14:paraId="6442FD9B" w14:textId="77777777" w:rsidR="001E1841" w:rsidRDefault="001E1841" w:rsidP="001E1841">
            <w:pPr>
              <w:overflowPunct w:val="0"/>
              <w:autoSpaceDE w:val="0"/>
              <w:autoSpaceDN w:val="0"/>
              <w:adjustRightInd w:val="0"/>
              <w:contextualSpacing/>
              <w:textAlignment w:val="baseline"/>
            </w:pPr>
          </w:p>
        </w:tc>
      </w:tr>
      <w:tr w:rsidR="001E1841" w14:paraId="4790FB18" w14:textId="77777777" w:rsidTr="00695469">
        <w:trPr>
          <w:trHeight w:val="398"/>
          <w:jc w:val="center"/>
        </w:trPr>
        <w:tc>
          <w:tcPr>
            <w:tcW w:w="2547" w:type="dxa"/>
            <w:shd w:val="clear" w:color="auto" w:fill="auto"/>
            <w:vAlign w:val="center"/>
          </w:tcPr>
          <w:p w14:paraId="4430D956" w14:textId="77777777" w:rsidR="001E1841" w:rsidRDefault="001E1841" w:rsidP="001E1841">
            <w:pPr>
              <w:snapToGrid w:val="0"/>
              <w:spacing w:after="0"/>
              <w:rPr>
                <w:bCs/>
                <w:lang w:eastAsia="zh-CN"/>
              </w:rPr>
            </w:pPr>
          </w:p>
        </w:tc>
        <w:tc>
          <w:tcPr>
            <w:tcW w:w="8080" w:type="dxa"/>
            <w:vAlign w:val="center"/>
          </w:tcPr>
          <w:p w14:paraId="210E95AE" w14:textId="77777777" w:rsidR="001E1841" w:rsidRPr="00AD2C3F" w:rsidRDefault="001E1841" w:rsidP="001E1841">
            <w:pPr>
              <w:jc w:val="both"/>
              <w:rPr>
                <w:i/>
              </w:rPr>
            </w:pPr>
          </w:p>
        </w:tc>
      </w:tr>
      <w:tr w:rsidR="001E1841" w14:paraId="7D48668D" w14:textId="77777777" w:rsidTr="00695469">
        <w:trPr>
          <w:trHeight w:val="398"/>
          <w:jc w:val="center"/>
        </w:trPr>
        <w:tc>
          <w:tcPr>
            <w:tcW w:w="2547" w:type="dxa"/>
            <w:shd w:val="clear" w:color="auto" w:fill="auto"/>
            <w:vAlign w:val="center"/>
          </w:tcPr>
          <w:p w14:paraId="1FFD9B1E" w14:textId="77777777" w:rsidR="001E1841" w:rsidRDefault="001E1841" w:rsidP="001E1841">
            <w:pPr>
              <w:snapToGrid w:val="0"/>
              <w:spacing w:after="0"/>
              <w:rPr>
                <w:lang w:eastAsia="zh-CN"/>
              </w:rPr>
            </w:pPr>
          </w:p>
        </w:tc>
        <w:tc>
          <w:tcPr>
            <w:tcW w:w="8080" w:type="dxa"/>
            <w:vAlign w:val="center"/>
          </w:tcPr>
          <w:p w14:paraId="5F3487BE" w14:textId="77777777" w:rsidR="001E1841" w:rsidRPr="0044038F" w:rsidRDefault="001E1841" w:rsidP="001E1841">
            <w:pPr>
              <w:spacing w:before="60" w:after="60" w:line="288" w:lineRule="auto"/>
              <w:jc w:val="both"/>
              <w:rPr>
                <w:rFonts w:eastAsia="Malgun Gothic"/>
                <w:b/>
                <w:sz w:val="22"/>
                <w:szCs w:val="22"/>
              </w:rPr>
            </w:pPr>
          </w:p>
        </w:tc>
      </w:tr>
      <w:tr w:rsidR="001E1841" w14:paraId="09ACD02F" w14:textId="77777777" w:rsidTr="00695469">
        <w:trPr>
          <w:trHeight w:val="398"/>
          <w:jc w:val="center"/>
        </w:trPr>
        <w:tc>
          <w:tcPr>
            <w:tcW w:w="2547" w:type="dxa"/>
            <w:shd w:val="clear" w:color="auto" w:fill="auto"/>
            <w:vAlign w:val="center"/>
          </w:tcPr>
          <w:p w14:paraId="5D9329F4" w14:textId="77777777" w:rsidR="001E1841" w:rsidRDefault="001E1841" w:rsidP="001E1841">
            <w:pPr>
              <w:snapToGrid w:val="0"/>
              <w:spacing w:after="0"/>
              <w:rPr>
                <w:lang w:eastAsia="zh-CN"/>
              </w:rPr>
            </w:pPr>
          </w:p>
        </w:tc>
        <w:tc>
          <w:tcPr>
            <w:tcW w:w="8080" w:type="dxa"/>
            <w:vAlign w:val="center"/>
          </w:tcPr>
          <w:p w14:paraId="71BD63DC" w14:textId="77777777" w:rsidR="001E1841" w:rsidRDefault="001E1841" w:rsidP="001E1841">
            <w:pPr>
              <w:ind w:right="-99"/>
            </w:pPr>
          </w:p>
        </w:tc>
      </w:tr>
      <w:tr w:rsidR="001E1841" w14:paraId="432E5744" w14:textId="77777777" w:rsidTr="00695469">
        <w:trPr>
          <w:trHeight w:val="398"/>
          <w:jc w:val="center"/>
        </w:trPr>
        <w:tc>
          <w:tcPr>
            <w:tcW w:w="2547" w:type="dxa"/>
            <w:shd w:val="clear" w:color="auto" w:fill="auto"/>
            <w:vAlign w:val="center"/>
          </w:tcPr>
          <w:p w14:paraId="45BB45DC" w14:textId="77777777" w:rsidR="001E1841" w:rsidRDefault="001E1841" w:rsidP="001E1841">
            <w:pPr>
              <w:snapToGrid w:val="0"/>
              <w:spacing w:after="0"/>
              <w:rPr>
                <w:lang w:eastAsia="zh-CN"/>
              </w:rPr>
            </w:pPr>
          </w:p>
        </w:tc>
        <w:tc>
          <w:tcPr>
            <w:tcW w:w="8080" w:type="dxa"/>
            <w:vAlign w:val="center"/>
          </w:tcPr>
          <w:p w14:paraId="3C73D7E6" w14:textId="77777777" w:rsidR="001E1841" w:rsidRDefault="001E1841" w:rsidP="001E1841"/>
        </w:tc>
      </w:tr>
      <w:tr w:rsidR="001E1841" w14:paraId="5BF2E864" w14:textId="77777777" w:rsidTr="00695469">
        <w:trPr>
          <w:trHeight w:val="398"/>
          <w:jc w:val="center"/>
        </w:trPr>
        <w:tc>
          <w:tcPr>
            <w:tcW w:w="2547" w:type="dxa"/>
            <w:shd w:val="clear" w:color="auto" w:fill="auto"/>
            <w:vAlign w:val="center"/>
          </w:tcPr>
          <w:p w14:paraId="63D694D5" w14:textId="77777777" w:rsidR="001E1841" w:rsidRDefault="001E1841" w:rsidP="001E1841">
            <w:pPr>
              <w:snapToGrid w:val="0"/>
              <w:spacing w:after="0"/>
              <w:rPr>
                <w:lang w:eastAsia="zh-CN"/>
              </w:rPr>
            </w:pPr>
          </w:p>
        </w:tc>
        <w:tc>
          <w:tcPr>
            <w:tcW w:w="8080" w:type="dxa"/>
            <w:vAlign w:val="center"/>
          </w:tcPr>
          <w:p w14:paraId="3A189402" w14:textId="77777777" w:rsidR="001E1841" w:rsidRDefault="001E1841" w:rsidP="001E1841">
            <w:pPr>
              <w:spacing w:beforeLines="50" w:before="120" w:after="0"/>
            </w:pPr>
          </w:p>
        </w:tc>
      </w:tr>
      <w:tr w:rsidR="001E1841" w14:paraId="2B0B028E" w14:textId="77777777" w:rsidTr="00695469">
        <w:trPr>
          <w:trHeight w:val="398"/>
          <w:jc w:val="center"/>
        </w:trPr>
        <w:tc>
          <w:tcPr>
            <w:tcW w:w="2547" w:type="dxa"/>
            <w:shd w:val="clear" w:color="auto" w:fill="auto"/>
            <w:vAlign w:val="center"/>
          </w:tcPr>
          <w:p w14:paraId="10CA321A" w14:textId="77777777" w:rsidR="001E1841" w:rsidRDefault="001E1841" w:rsidP="001E1841">
            <w:pPr>
              <w:snapToGrid w:val="0"/>
              <w:spacing w:after="0"/>
            </w:pPr>
          </w:p>
        </w:tc>
        <w:tc>
          <w:tcPr>
            <w:tcW w:w="8080" w:type="dxa"/>
            <w:vAlign w:val="center"/>
          </w:tcPr>
          <w:p w14:paraId="37F0C6E5" w14:textId="77777777" w:rsidR="001E1841" w:rsidRDefault="001E1841" w:rsidP="001E1841">
            <w:pPr>
              <w:spacing w:beforeLines="50" w:before="120" w:after="0"/>
            </w:pPr>
          </w:p>
        </w:tc>
      </w:tr>
    </w:tbl>
    <w:p w14:paraId="6BB17A32" w14:textId="77777777" w:rsidR="006D4410" w:rsidRDefault="006D4410" w:rsidP="006D4410">
      <w:pPr>
        <w:spacing w:after="0"/>
        <w:rPr>
          <w:rFonts w:eastAsia="MS Gothic"/>
          <w:b/>
          <w:i/>
          <w:kern w:val="28"/>
          <w:lang w:val="en-US" w:eastAsia="ja-JP"/>
        </w:rPr>
      </w:pPr>
    </w:p>
    <w:p w14:paraId="12A9C02F" w14:textId="77777777" w:rsidR="006D4410" w:rsidRDefault="006D4410" w:rsidP="006D4410">
      <w:pPr>
        <w:spacing w:after="0"/>
        <w:rPr>
          <w:rFonts w:eastAsia="MS Gothic"/>
          <w:b/>
          <w:i/>
          <w:kern w:val="28"/>
          <w:lang w:val="en-US" w:eastAsia="ja-JP"/>
        </w:rPr>
      </w:pPr>
    </w:p>
    <w:p w14:paraId="5552A6D0" w14:textId="77777777" w:rsidR="006D4410" w:rsidRDefault="006D4410" w:rsidP="006D4410">
      <w:pPr>
        <w:spacing w:after="0"/>
        <w:rPr>
          <w:rFonts w:eastAsia="MS Gothic"/>
          <w:b/>
          <w:i/>
          <w:kern w:val="28"/>
          <w:lang w:val="en-US" w:eastAsia="ja-JP"/>
        </w:rPr>
      </w:pPr>
    </w:p>
    <w:p w14:paraId="1564579D" w14:textId="5CDB416C" w:rsidR="00283A0D" w:rsidRPr="00283A0D" w:rsidRDefault="00283A0D" w:rsidP="00283A0D">
      <w:pPr>
        <w:pStyle w:val="Heading2"/>
        <w:spacing w:after="0"/>
        <w:rPr>
          <w:lang w:val="en-US" w:eastAsia="ja-JP"/>
        </w:rPr>
      </w:pPr>
      <w:r>
        <w:rPr>
          <w:lang w:val="en-US" w:eastAsia="ja-JP"/>
        </w:rPr>
        <w:t xml:space="preserve">Introduction on time and frequency synchronization </w:t>
      </w:r>
    </w:p>
    <w:p w14:paraId="1D109A7F" w14:textId="77777777" w:rsidR="00283A0D" w:rsidRDefault="00283A0D" w:rsidP="006D4410">
      <w:pPr>
        <w:spacing w:after="0"/>
        <w:rPr>
          <w:rFonts w:eastAsia="MS Gothic"/>
          <w:kern w:val="28"/>
          <w:lang w:val="en-US" w:eastAsia="ja-JP"/>
        </w:rPr>
      </w:pPr>
    </w:p>
    <w:p w14:paraId="5BD39EEB" w14:textId="0EB5434C" w:rsidR="00283A0D" w:rsidRDefault="00283A0D" w:rsidP="006D4410">
      <w:pPr>
        <w:spacing w:after="0"/>
        <w:rPr>
          <w:rFonts w:eastAsia="MS Gothic"/>
          <w:kern w:val="28"/>
          <w:lang w:val="en-US" w:eastAsia="ja-JP"/>
        </w:rPr>
      </w:pPr>
      <w:r>
        <w:rPr>
          <w:rFonts w:eastAsia="MS Gothic"/>
          <w:kern w:val="28"/>
          <w:lang w:val="en-US" w:eastAsia="ja-JP"/>
        </w:rPr>
        <w:t>The introduction in TR 36.763 Section 6.3 Time and Frequency synchronization needs to be updated to reflet progress made in the study phase. It seems helpful to also add a small paragraph with a high-level description of UE pre-compensation. A draft TP is included in Appendix A</w:t>
      </w:r>
    </w:p>
    <w:p w14:paraId="568A7105" w14:textId="77777777" w:rsidR="00283A0D" w:rsidRDefault="00283A0D" w:rsidP="006D4410">
      <w:pPr>
        <w:spacing w:after="0"/>
        <w:rPr>
          <w:rFonts w:eastAsia="MS Gothic"/>
          <w:kern w:val="28"/>
          <w:lang w:val="en-US" w:eastAsia="ja-JP"/>
        </w:rPr>
      </w:pPr>
    </w:p>
    <w:p w14:paraId="5ED662D6" w14:textId="197C0A3C" w:rsidR="006D4410" w:rsidRPr="00283A0D" w:rsidRDefault="00283A0D" w:rsidP="006D4410">
      <w:pPr>
        <w:spacing w:after="0"/>
        <w:rPr>
          <w:rFonts w:eastAsia="MS Gothic"/>
          <w:kern w:val="28"/>
          <w:highlight w:val="yellow"/>
          <w:lang w:val="en-US" w:eastAsia="ja-JP"/>
        </w:rPr>
      </w:pPr>
      <w:r w:rsidRPr="00283A0D">
        <w:rPr>
          <w:rFonts w:eastAsia="MS Gothic"/>
          <w:b/>
          <w:i/>
          <w:kern w:val="28"/>
          <w:highlight w:val="yellow"/>
          <w:lang w:val="en-US" w:eastAsia="ja-JP"/>
        </w:rPr>
        <w:lastRenderedPageBreak/>
        <w:t>First round Proposal - Section 3.</w:t>
      </w:r>
      <w:r>
        <w:rPr>
          <w:rFonts w:eastAsia="MS Gothic"/>
          <w:b/>
          <w:i/>
          <w:kern w:val="28"/>
          <w:highlight w:val="yellow"/>
          <w:lang w:val="en-US" w:eastAsia="ja-JP"/>
        </w:rPr>
        <w:t>3:</w:t>
      </w:r>
      <w:r w:rsidRPr="00283A0D">
        <w:rPr>
          <w:rFonts w:eastAsia="MS Gothic"/>
          <w:kern w:val="28"/>
          <w:highlight w:val="yellow"/>
          <w:lang w:val="en-US" w:eastAsia="ja-JP"/>
        </w:rPr>
        <w:t xml:space="preserve">    </w:t>
      </w:r>
    </w:p>
    <w:p w14:paraId="47E1815B" w14:textId="10D6BC67" w:rsidR="00283A0D" w:rsidRDefault="00283A0D" w:rsidP="006D4410">
      <w:pPr>
        <w:spacing w:after="0"/>
        <w:rPr>
          <w:rFonts w:eastAsia="MS Gothic"/>
          <w:b/>
          <w:i/>
          <w:kern w:val="28"/>
          <w:lang w:val="en-US" w:eastAsia="ja-JP"/>
        </w:rPr>
      </w:pPr>
      <w:r w:rsidRPr="00283A0D">
        <w:rPr>
          <w:rFonts w:eastAsia="MS Gothic"/>
          <w:b/>
          <w:i/>
          <w:kern w:val="28"/>
          <w:lang w:val="en-US" w:eastAsia="ja-JP"/>
        </w:rPr>
        <w:t xml:space="preserve">Include in a TP to Section 6.3 in TR 36.763 a high-level description of UE pre-compensation as given in Appendix </w:t>
      </w:r>
      <w:r>
        <w:rPr>
          <w:rFonts w:eastAsia="MS Gothic"/>
          <w:b/>
          <w:i/>
          <w:kern w:val="28"/>
          <w:lang w:val="en-US" w:eastAsia="ja-JP"/>
        </w:rPr>
        <w:t>A</w:t>
      </w:r>
      <w:r w:rsidRPr="00283A0D">
        <w:rPr>
          <w:rFonts w:eastAsia="MS Gothic"/>
          <w:b/>
          <w:i/>
          <w:kern w:val="28"/>
          <w:lang w:val="en-US" w:eastAsia="ja-JP"/>
        </w:rPr>
        <w:t xml:space="preserve"> in Moderator summary.</w:t>
      </w:r>
    </w:p>
    <w:p w14:paraId="0131493A" w14:textId="77777777" w:rsidR="006D4410" w:rsidRPr="00283A0D" w:rsidRDefault="006D4410" w:rsidP="006D4410">
      <w:pPr>
        <w:spacing w:after="0"/>
        <w:rPr>
          <w:rFonts w:eastAsia="MS Gothic"/>
          <w:kern w:val="28"/>
          <w:lang w:val="en-US" w:eastAsia="ja-JP"/>
        </w:rPr>
      </w:pPr>
    </w:p>
    <w:p w14:paraId="024C81AC" w14:textId="77777777" w:rsidR="006D4410" w:rsidRDefault="006D4410" w:rsidP="006D4410">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E20CF" w14:paraId="34BA5220" w14:textId="77777777" w:rsidTr="00695469">
        <w:trPr>
          <w:trHeight w:val="398"/>
          <w:jc w:val="center"/>
        </w:trPr>
        <w:tc>
          <w:tcPr>
            <w:tcW w:w="2547" w:type="dxa"/>
            <w:shd w:val="clear" w:color="auto" w:fill="FFC000"/>
            <w:vAlign w:val="center"/>
          </w:tcPr>
          <w:p w14:paraId="6A7ECCDB" w14:textId="77777777" w:rsidR="006E20CF" w:rsidRDefault="006E20CF" w:rsidP="00695469">
            <w:pPr>
              <w:snapToGrid w:val="0"/>
              <w:spacing w:after="0"/>
              <w:jc w:val="center"/>
            </w:pPr>
            <w:r>
              <w:t>Companies</w:t>
            </w:r>
          </w:p>
        </w:tc>
        <w:tc>
          <w:tcPr>
            <w:tcW w:w="8080" w:type="dxa"/>
            <w:shd w:val="clear" w:color="auto" w:fill="FFC000"/>
            <w:vAlign w:val="center"/>
          </w:tcPr>
          <w:p w14:paraId="1D85E54C" w14:textId="77777777" w:rsidR="006E20CF" w:rsidRDefault="006E20CF" w:rsidP="00695469">
            <w:pPr>
              <w:snapToGrid w:val="0"/>
              <w:spacing w:after="0"/>
              <w:jc w:val="center"/>
            </w:pPr>
            <w:r>
              <w:t>Comments</w:t>
            </w:r>
          </w:p>
        </w:tc>
      </w:tr>
      <w:tr w:rsidR="006E20CF" w14:paraId="1235CF47" w14:textId="77777777" w:rsidTr="00695469">
        <w:trPr>
          <w:trHeight w:val="398"/>
          <w:jc w:val="center"/>
        </w:trPr>
        <w:tc>
          <w:tcPr>
            <w:tcW w:w="2547" w:type="dxa"/>
            <w:shd w:val="clear" w:color="auto" w:fill="auto"/>
            <w:vAlign w:val="center"/>
          </w:tcPr>
          <w:p w14:paraId="6AED7455" w14:textId="59E3B139" w:rsidR="006E20CF" w:rsidRPr="00893A09" w:rsidRDefault="00893A09"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9680B5A" w14:textId="11AA911E" w:rsidR="00695469" w:rsidRDefault="00893A09" w:rsidP="00695469">
            <w:pPr>
              <w:pStyle w:val="Eqn"/>
              <w:rPr>
                <w:sz w:val="20"/>
                <w:szCs w:val="20"/>
                <w:lang w:eastAsia="zh-CN"/>
              </w:rPr>
            </w:pPr>
            <w:r>
              <w:rPr>
                <w:sz w:val="20"/>
                <w:szCs w:val="20"/>
                <w:lang w:eastAsia="zh-CN"/>
              </w:rPr>
              <w:t xml:space="preserve">W.r.t the proposed TP, we do appreciate the moderator’s efforts but </w:t>
            </w:r>
            <w:r w:rsidR="00695469">
              <w:rPr>
                <w:sz w:val="20"/>
                <w:szCs w:val="20"/>
                <w:lang w:eastAsia="zh-CN"/>
              </w:rPr>
              <w:t>f</w:t>
            </w:r>
            <w:r>
              <w:rPr>
                <w:sz w:val="20"/>
                <w:szCs w:val="20"/>
                <w:lang w:eastAsia="zh-CN"/>
              </w:rPr>
              <w:t xml:space="preserve">rom TR perspective, there is no need to capture these content. More specifically, for the each issue, it’s better to only capture the corresponding discussion on the issue identification and potential solution. </w:t>
            </w:r>
          </w:p>
          <w:p w14:paraId="44859384" w14:textId="57885A8E" w:rsidR="006E20CF" w:rsidRDefault="00695469" w:rsidP="00695469">
            <w:pPr>
              <w:pStyle w:val="Eqn"/>
              <w:rPr>
                <w:sz w:val="20"/>
                <w:szCs w:val="20"/>
                <w:lang w:eastAsia="zh-CN"/>
              </w:rPr>
            </w:pPr>
            <w:r>
              <w:rPr>
                <w:sz w:val="20"/>
                <w:szCs w:val="20"/>
                <w:lang w:eastAsia="zh-CN"/>
              </w:rPr>
              <w:t>For the</w:t>
            </w:r>
            <w:r w:rsidR="00893A09">
              <w:rPr>
                <w:sz w:val="20"/>
                <w:szCs w:val="20"/>
                <w:lang w:eastAsia="zh-CN"/>
              </w:rPr>
              <w:t xml:space="preserve"> background-alike description</w:t>
            </w:r>
            <w:r w:rsidR="00A825FA">
              <w:rPr>
                <w:sz w:val="20"/>
                <w:szCs w:val="20"/>
                <w:lang w:eastAsia="zh-CN"/>
              </w:rPr>
              <w:t xml:space="preserve"> on the </w:t>
            </w:r>
            <w:r w:rsidR="00893A09">
              <w:rPr>
                <w:sz w:val="20"/>
                <w:szCs w:val="20"/>
                <w:lang w:eastAsia="zh-CN"/>
              </w:rPr>
              <w:t xml:space="preserve">concept of pre-compensation, the behavior on the pre-compensation of full TA part should be covered instead of only highlight the service link part. </w:t>
            </w:r>
          </w:p>
          <w:p w14:paraId="11D337AD" w14:textId="77777777" w:rsidR="00A825FA" w:rsidRDefault="00695469" w:rsidP="00695469">
            <w:pPr>
              <w:pStyle w:val="Eqn"/>
              <w:rPr>
                <w:sz w:val="20"/>
                <w:szCs w:val="20"/>
                <w:lang w:eastAsia="zh-CN"/>
              </w:rPr>
            </w:pPr>
            <w:r>
              <w:rPr>
                <w:rFonts w:hint="eastAsia"/>
                <w:sz w:val="20"/>
                <w:szCs w:val="20"/>
                <w:lang w:eastAsia="zh-CN"/>
              </w:rPr>
              <w:t>I</w:t>
            </w:r>
            <w:r>
              <w:rPr>
                <w:sz w:val="20"/>
                <w:szCs w:val="20"/>
                <w:lang w:eastAsia="zh-CN"/>
              </w:rPr>
              <w:t>n addition, w.r.t the proposed TP-self, updates on following parts are needed:</w:t>
            </w:r>
          </w:p>
          <w:p w14:paraId="3E8B53F6" w14:textId="77777777" w:rsidR="00695469" w:rsidRPr="00695469" w:rsidRDefault="00695469" w:rsidP="00695469">
            <w:pPr>
              <w:pStyle w:val="Eqn"/>
              <w:numPr>
                <w:ilvl w:val="0"/>
                <w:numId w:val="39"/>
              </w:numPr>
              <w:rPr>
                <w:sz w:val="20"/>
                <w:szCs w:val="20"/>
                <w:lang w:eastAsia="zh-CN"/>
              </w:rPr>
            </w:pPr>
            <w:r w:rsidRPr="00695469">
              <w:rPr>
                <w:color w:val="000000" w:themeColor="text1"/>
                <w:sz w:val="20"/>
                <w:szCs w:val="20"/>
                <w:lang w:eastAsia="ko-KR"/>
              </w:rPr>
              <w:t xml:space="preserve">“The gateway gets the position and velocity of the satellite that </w:t>
            </w:r>
            <w:r w:rsidRPr="00695469">
              <w:rPr>
                <w:color w:val="FF0000"/>
                <w:sz w:val="20"/>
                <w:szCs w:val="20"/>
                <w:lang w:eastAsia="ko-KR"/>
              </w:rPr>
              <w:t>typically using on-board GNSS receiver,</w:t>
            </w:r>
            <w:r w:rsidRPr="00695469">
              <w:rPr>
                <w:color w:val="000000" w:themeColor="text1"/>
                <w:sz w:val="20"/>
                <w:szCs w:val="20"/>
                <w:lang w:eastAsia="ko-KR"/>
              </w:rPr>
              <w:t>”: For this part, the wording “typically” is fine to LEO and not sure whether it’s correct for GEO. And prefer to remove it.</w:t>
            </w:r>
          </w:p>
          <w:p w14:paraId="2E475F81" w14:textId="77777777" w:rsidR="006C1739" w:rsidRPr="00D83B8C" w:rsidRDefault="00695469" w:rsidP="009276C8">
            <w:pPr>
              <w:pStyle w:val="Eqn"/>
              <w:numPr>
                <w:ilvl w:val="0"/>
                <w:numId w:val="39"/>
              </w:numPr>
              <w:rPr>
                <w:sz w:val="20"/>
                <w:szCs w:val="20"/>
                <w:lang w:eastAsia="zh-CN"/>
              </w:rPr>
            </w:pPr>
            <w:r w:rsidRPr="005120B9">
              <w:rPr>
                <w:color w:val="000000" w:themeColor="text1"/>
                <w:sz w:val="20"/>
                <w:szCs w:val="20"/>
                <w:lang w:eastAsia="ko-KR"/>
              </w:rPr>
              <w:t xml:space="preserve">“The Gateway propagates the ephemeris to the end of the frame containing the SIB used to broadcast the serving satellite ephemeris.”: This part is coupled with the discussion on how to determine the associated timing of indicated information, e.g., explicit or implicit. Since there is no decision yet, the original wording </w:t>
            </w:r>
            <w:r w:rsidR="005120B9" w:rsidRPr="005120B9">
              <w:rPr>
                <w:color w:val="000000" w:themeColor="text1"/>
                <w:sz w:val="20"/>
                <w:szCs w:val="20"/>
                <w:lang w:eastAsia="ko-KR"/>
              </w:rPr>
              <w:t>may implies that the implicit way is supported.</w:t>
            </w:r>
          </w:p>
          <w:p w14:paraId="3294D17F" w14:textId="368CF679" w:rsidR="00D83B8C" w:rsidRPr="009276C8" w:rsidRDefault="00D83B8C" w:rsidP="009276C8">
            <w:pPr>
              <w:pStyle w:val="Eqn"/>
              <w:numPr>
                <w:ilvl w:val="0"/>
                <w:numId w:val="39"/>
              </w:numPr>
              <w:rPr>
                <w:sz w:val="20"/>
                <w:szCs w:val="20"/>
                <w:lang w:eastAsia="zh-CN"/>
              </w:rPr>
            </w:pPr>
            <w:r>
              <w:rPr>
                <w:color w:val="000000" w:themeColor="text1"/>
                <w:sz w:val="20"/>
                <w:szCs w:val="20"/>
                <w:lang w:eastAsia="ko-KR"/>
              </w:rPr>
              <w:t>W.r.t the note part, since the discussion on the configuration of validity timer for satellite ephemeris is on-going</w:t>
            </w:r>
            <w:r w:rsidR="00EA06AF">
              <w:rPr>
                <w:color w:val="000000" w:themeColor="text1"/>
                <w:sz w:val="20"/>
                <w:szCs w:val="20"/>
                <w:lang w:eastAsia="ko-KR"/>
              </w:rPr>
              <w:t>, according</w:t>
            </w:r>
            <w:r>
              <w:rPr>
                <w:color w:val="000000" w:themeColor="text1"/>
                <w:sz w:val="20"/>
                <w:szCs w:val="20"/>
                <w:lang w:eastAsia="ko-KR"/>
              </w:rPr>
              <w:t xml:space="preserve"> to the progress, how the UE to ensure the valid ephemeris can be updated.</w:t>
            </w:r>
          </w:p>
        </w:tc>
      </w:tr>
      <w:tr w:rsidR="007A07BA" w14:paraId="182CD74C" w14:textId="77777777" w:rsidTr="00695469">
        <w:trPr>
          <w:trHeight w:val="398"/>
          <w:jc w:val="center"/>
        </w:trPr>
        <w:tc>
          <w:tcPr>
            <w:tcW w:w="2547" w:type="dxa"/>
            <w:shd w:val="clear" w:color="auto" w:fill="auto"/>
            <w:vAlign w:val="center"/>
          </w:tcPr>
          <w:p w14:paraId="355D9DFA" w14:textId="125C36B2" w:rsidR="007A07BA" w:rsidRPr="008C07C6" w:rsidRDefault="007A07BA" w:rsidP="007A07BA">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638248B9" w14:textId="76AAFCDD" w:rsidR="007A07BA" w:rsidRPr="008C07C6" w:rsidRDefault="007A07BA" w:rsidP="007A07BA">
            <w:pPr>
              <w:spacing w:before="120"/>
              <w:rPr>
                <w:rFonts w:eastAsiaTheme="minorEastAsia"/>
                <w:lang w:eastAsia="zh-CN"/>
              </w:rPr>
            </w:pPr>
            <w:r>
              <w:rPr>
                <w:rFonts w:eastAsiaTheme="minorEastAsia" w:hint="eastAsia"/>
                <w:lang w:eastAsia="zh-CN"/>
              </w:rPr>
              <w:t>O</w:t>
            </w:r>
            <w:r>
              <w:rPr>
                <w:rFonts w:eastAsiaTheme="minorEastAsia"/>
                <w:lang w:eastAsia="zh-CN"/>
              </w:rPr>
              <w:t>K with this proposal.</w:t>
            </w:r>
          </w:p>
        </w:tc>
      </w:tr>
      <w:tr w:rsidR="001E1841" w14:paraId="57745F47" w14:textId="77777777" w:rsidTr="00695469">
        <w:trPr>
          <w:trHeight w:val="398"/>
          <w:jc w:val="center"/>
        </w:trPr>
        <w:tc>
          <w:tcPr>
            <w:tcW w:w="2547" w:type="dxa"/>
            <w:shd w:val="clear" w:color="auto" w:fill="auto"/>
            <w:vAlign w:val="center"/>
          </w:tcPr>
          <w:p w14:paraId="0B4C3C47" w14:textId="21B1D295" w:rsidR="001E1841" w:rsidRDefault="001E1841" w:rsidP="001E1841">
            <w:pPr>
              <w:snapToGrid w:val="0"/>
              <w:spacing w:after="0"/>
              <w:rPr>
                <w:lang w:eastAsia="zh-CN"/>
              </w:rPr>
            </w:pPr>
            <w:r>
              <w:rPr>
                <w:lang w:eastAsia="zh-CN"/>
              </w:rPr>
              <w:t>SONY2</w:t>
            </w:r>
          </w:p>
        </w:tc>
        <w:tc>
          <w:tcPr>
            <w:tcW w:w="8080" w:type="dxa"/>
            <w:vAlign w:val="center"/>
          </w:tcPr>
          <w:p w14:paraId="06B13614" w14:textId="3DE86948" w:rsidR="001E1841" w:rsidRDefault="001E1841" w:rsidP="001E1841">
            <w:pPr>
              <w:spacing w:before="120"/>
            </w:pPr>
            <w:r>
              <w:t>OK with proposal</w:t>
            </w:r>
          </w:p>
        </w:tc>
      </w:tr>
      <w:tr w:rsidR="001E1841" w14:paraId="5EF606A5" w14:textId="77777777" w:rsidTr="00695469">
        <w:trPr>
          <w:trHeight w:val="398"/>
          <w:jc w:val="center"/>
        </w:trPr>
        <w:tc>
          <w:tcPr>
            <w:tcW w:w="2547" w:type="dxa"/>
            <w:shd w:val="clear" w:color="auto" w:fill="auto"/>
            <w:vAlign w:val="center"/>
          </w:tcPr>
          <w:p w14:paraId="2678019C" w14:textId="77777777" w:rsidR="001E1841" w:rsidRPr="009836A7" w:rsidRDefault="001E1841" w:rsidP="001E1841">
            <w:pPr>
              <w:snapToGrid w:val="0"/>
              <w:spacing w:after="0"/>
              <w:rPr>
                <w:rFonts w:eastAsiaTheme="minorEastAsia"/>
                <w:lang w:eastAsia="zh-CN"/>
              </w:rPr>
            </w:pPr>
          </w:p>
        </w:tc>
        <w:tc>
          <w:tcPr>
            <w:tcW w:w="8080" w:type="dxa"/>
            <w:vAlign w:val="center"/>
          </w:tcPr>
          <w:p w14:paraId="64E276D7" w14:textId="77777777" w:rsidR="001E1841" w:rsidRDefault="001E1841" w:rsidP="001E1841">
            <w:pPr>
              <w:widowControl w:val="0"/>
            </w:pPr>
          </w:p>
        </w:tc>
      </w:tr>
      <w:tr w:rsidR="001E1841" w14:paraId="5838E8C4" w14:textId="77777777" w:rsidTr="00695469">
        <w:trPr>
          <w:trHeight w:val="398"/>
          <w:jc w:val="center"/>
        </w:trPr>
        <w:tc>
          <w:tcPr>
            <w:tcW w:w="2547" w:type="dxa"/>
            <w:shd w:val="clear" w:color="auto" w:fill="auto"/>
            <w:vAlign w:val="center"/>
          </w:tcPr>
          <w:p w14:paraId="1F69E167" w14:textId="77777777" w:rsidR="001E1841" w:rsidRPr="00011B91" w:rsidRDefault="001E1841" w:rsidP="001E1841">
            <w:pPr>
              <w:snapToGrid w:val="0"/>
              <w:spacing w:after="0"/>
              <w:rPr>
                <w:rFonts w:eastAsiaTheme="minorEastAsia"/>
                <w:lang w:eastAsia="zh-CN"/>
              </w:rPr>
            </w:pPr>
          </w:p>
        </w:tc>
        <w:tc>
          <w:tcPr>
            <w:tcW w:w="8080" w:type="dxa"/>
            <w:vAlign w:val="center"/>
          </w:tcPr>
          <w:p w14:paraId="3BF8F0C1" w14:textId="77777777" w:rsidR="001E1841" w:rsidRPr="00011B91" w:rsidRDefault="001E1841" w:rsidP="001E1841">
            <w:pPr>
              <w:spacing w:beforeLines="50" w:before="120" w:afterLines="50" w:after="120"/>
              <w:rPr>
                <w:rFonts w:eastAsiaTheme="minorEastAsia"/>
                <w:lang w:eastAsia="zh-CN"/>
              </w:rPr>
            </w:pPr>
          </w:p>
        </w:tc>
      </w:tr>
      <w:tr w:rsidR="001E1841" w14:paraId="731585AD" w14:textId="77777777" w:rsidTr="00695469">
        <w:trPr>
          <w:trHeight w:val="398"/>
          <w:jc w:val="center"/>
        </w:trPr>
        <w:tc>
          <w:tcPr>
            <w:tcW w:w="2547" w:type="dxa"/>
            <w:shd w:val="clear" w:color="auto" w:fill="auto"/>
            <w:vAlign w:val="center"/>
          </w:tcPr>
          <w:p w14:paraId="1A467A14" w14:textId="77777777" w:rsidR="001E1841" w:rsidRDefault="001E1841" w:rsidP="001E1841">
            <w:pPr>
              <w:snapToGrid w:val="0"/>
              <w:spacing w:after="0"/>
              <w:rPr>
                <w:lang w:eastAsia="zh-CN"/>
              </w:rPr>
            </w:pPr>
          </w:p>
        </w:tc>
        <w:tc>
          <w:tcPr>
            <w:tcW w:w="8080" w:type="dxa"/>
            <w:vAlign w:val="center"/>
          </w:tcPr>
          <w:p w14:paraId="1CC600B3" w14:textId="77777777" w:rsidR="001E1841" w:rsidRPr="00934673" w:rsidRDefault="001E1841" w:rsidP="001E1841">
            <w:pPr>
              <w:rPr>
                <w:i/>
                <w:lang w:val="en-US" w:eastAsia="zh-CN"/>
              </w:rPr>
            </w:pPr>
          </w:p>
        </w:tc>
      </w:tr>
      <w:tr w:rsidR="001E1841" w14:paraId="2ABC11C3" w14:textId="77777777" w:rsidTr="00695469">
        <w:trPr>
          <w:trHeight w:val="398"/>
          <w:jc w:val="center"/>
        </w:trPr>
        <w:tc>
          <w:tcPr>
            <w:tcW w:w="2547" w:type="dxa"/>
            <w:shd w:val="clear" w:color="auto" w:fill="auto"/>
            <w:vAlign w:val="center"/>
          </w:tcPr>
          <w:p w14:paraId="1BB635F6" w14:textId="77777777" w:rsidR="001E1841" w:rsidRDefault="001E1841" w:rsidP="001E1841">
            <w:pPr>
              <w:snapToGrid w:val="0"/>
              <w:spacing w:after="0"/>
              <w:rPr>
                <w:lang w:eastAsia="zh-CN"/>
              </w:rPr>
            </w:pPr>
          </w:p>
        </w:tc>
        <w:tc>
          <w:tcPr>
            <w:tcW w:w="8080" w:type="dxa"/>
            <w:vAlign w:val="center"/>
          </w:tcPr>
          <w:p w14:paraId="3840D870" w14:textId="77777777" w:rsidR="001E1841" w:rsidRDefault="001E1841" w:rsidP="001E1841">
            <w:pPr>
              <w:pStyle w:val="BodyText"/>
              <w:rPr>
                <w:i/>
              </w:rPr>
            </w:pPr>
          </w:p>
        </w:tc>
      </w:tr>
      <w:tr w:rsidR="001E1841" w14:paraId="4FF79083" w14:textId="77777777" w:rsidTr="00695469">
        <w:trPr>
          <w:trHeight w:val="398"/>
          <w:jc w:val="center"/>
        </w:trPr>
        <w:tc>
          <w:tcPr>
            <w:tcW w:w="2547" w:type="dxa"/>
            <w:shd w:val="clear" w:color="auto" w:fill="auto"/>
            <w:vAlign w:val="center"/>
          </w:tcPr>
          <w:p w14:paraId="0C022DD9" w14:textId="77777777" w:rsidR="001E1841" w:rsidRDefault="001E1841" w:rsidP="001E1841">
            <w:pPr>
              <w:snapToGrid w:val="0"/>
              <w:spacing w:after="0"/>
              <w:rPr>
                <w:lang w:eastAsia="zh-CN"/>
              </w:rPr>
            </w:pPr>
          </w:p>
        </w:tc>
        <w:tc>
          <w:tcPr>
            <w:tcW w:w="8080" w:type="dxa"/>
            <w:vAlign w:val="center"/>
          </w:tcPr>
          <w:p w14:paraId="4AA5A6A9" w14:textId="77777777" w:rsidR="001E1841" w:rsidRPr="00C74634" w:rsidRDefault="001E1841" w:rsidP="001E1841">
            <w:pPr>
              <w:spacing w:beforeLines="50" w:before="120" w:afterLines="50" w:after="120"/>
            </w:pPr>
          </w:p>
        </w:tc>
      </w:tr>
      <w:tr w:rsidR="001E1841" w14:paraId="49667D5C" w14:textId="77777777" w:rsidTr="00695469">
        <w:trPr>
          <w:trHeight w:val="398"/>
          <w:jc w:val="center"/>
        </w:trPr>
        <w:tc>
          <w:tcPr>
            <w:tcW w:w="2547" w:type="dxa"/>
            <w:shd w:val="clear" w:color="auto" w:fill="auto"/>
            <w:vAlign w:val="center"/>
          </w:tcPr>
          <w:p w14:paraId="676FD9BD" w14:textId="77777777" w:rsidR="001E1841" w:rsidRDefault="001E1841" w:rsidP="001E1841">
            <w:pPr>
              <w:snapToGrid w:val="0"/>
              <w:spacing w:after="0"/>
              <w:rPr>
                <w:lang w:eastAsia="zh-CN"/>
              </w:rPr>
            </w:pPr>
          </w:p>
        </w:tc>
        <w:tc>
          <w:tcPr>
            <w:tcW w:w="8080" w:type="dxa"/>
            <w:vAlign w:val="center"/>
          </w:tcPr>
          <w:p w14:paraId="490113EE" w14:textId="77777777" w:rsidR="001E1841" w:rsidRPr="00D73F4B" w:rsidRDefault="001E1841" w:rsidP="001E1841">
            <w:pPr>
              <w:rPr>
                <w:bCs/>
                <w:i/>
              </w:rPr>
            </w:pPr>
          </w:p>
        </w:tc>
      </w:tr>
      <w:tr w:rsidR="001E1841" w14:paraId="704FFD1E" w14:textId="77777777" w:rsidTr="00695469">
        <w:trPr>
          <w:trHeight w:val="412"/>
          <w:jc w:val="center"/>
        </w:trPr>
        <w:tc>
          <w:tcPr>
            <w:tcW w:w="2547" w:type="dxa"/>
            <w:shd w:val="clear" w:color="auto" w:fill="auto"/>
            <w:vAlign w:val="center"/>
          </w:tcPr>
          <w:p w14:paraId="7BE3FB79" w14:textId="77777777" w:rsidR="001E1841" w:rsidRDefault="001E1841" w:rsidP="001E1841">
            <w:pPr>
              <w:snapToGrid w:val="0"/>
              <w:spacing w:after="0"/>
              <w:rPr>
                <w:lang w:eastAsia="zh-CN"/>
              </w:rPr>
            </w:pPr>
          </w:p>
        </w:tc>
        <w:tc>
          <w:tcPr>
            <w:tcW w:w="8080" w:type="dxa"/>
            <w:vAlign w:val="center"/>
          </w:tcPr>
          <w:p w14:paraId="743354FA" w14:textId="77777777" w:rsidR="001E1841" w:rsidRDefault="001E1841" w:rsidP="001E1841">
            <w:pPr>
              <w:jc w:val="both"/>
              <w:rPr>
                <w:b/>
                <w:i/>
                <w:lang w:val="en-US"/>
              </w:rPr>
            </w:pPr>
          </w:p>
        </w:tc>
      </w:tr>
      <w:tr w:rsidR="001E1841" w14:paraId="7C6DE227" w14:textId="77777777" w:rsidTr="00695469">
        <w:trPr>
          <w:trHeight w:val="398"/>
          <w:jc w:val="center"/>
        </w:trPr>
        <w:tc>
          <w:tcPr>
            <w:tcW w:w="2547" w:type="dxa"/>
            <w:shd w:val="clear" w:color="auto" w:fill="auto"/>
            <w:vAlign w:val="center"/>
          </w:tcPr>
          <w:p w14:paraId="47AE634E" w14:textId="77777777" w:rsidR="001E1841" w:rsidRDefault="001E1841" w:rsidP="001E1841">
            <w:pPr>
              <w:snapToGrid w:val="0"/>
              <w:spacing w:after="0"/>
              <w:rPr>
                <w:lang w:eastAsia="zh-CN"/>
              </w:rPr>
            </w:pPr>
          </w:p>
        </w:tc>
        <w:tc>
          <w:tcPr>
            <w:tcW w:w="8080" w:type="dxa"/>
            <w:vAlign w:val="center"/>
          </w:tcPr>
          <w:p w14:paraId="08248779" w14:textId="77777777" w:rsidR="001E1841" w:rsidRPr="00414429" w:rsidRDefault="001E1841" w:rsidP="001E1841">
            <w:pPr>
              <w:spacing w:before="240" w:after="240"/>
              <w:jc w:val="both"/>
              <w:rPr>
                <w:i/>
              </w:rPr>
            </w:pPr>
          </w:p>
        </w:tc>
      </w:tr>
      <w:tr w:rsidR="001E1841" w14:paraId="17046A4E" w14:textId="77777777" w:rsidTr="00695469">
        <w:trPr>
          <w:trHeight w:val="398"/>
          <w:jc w:val="center"/>
        </w:trPr>
        <w:tc>
          <w:tcPr>
            <w:tcW w:w="2547" w:type="dxa"/>
            <w:shd w:val="clear" w:color="auto" w:fill="auto"/>
            <w:vAlign w:val="center"/>
          </w:tcPr>
          <w:p w14:paraId="1E89F106" w14:textId="77777777" w:rsidR="001E1841" w:rsidRDefault="001E1841" w:rsidP="001E1841">
            <w:pPr>
              <w:snapToGrid w:val="0"/>
              <w:spacing w:after="0"/>
              <w:rPr>
                <w:lang w:eastAsia="zh-CN"/>
              </w:rPr>
            </w:pPr>
          </w:p>
        </w:tc>
        <w:tc>
          <w:tcPr>
            <w:tcW w:w="8080" w:type="dxa"/>
            <w:vAlign w:val="center"/>
          </w:tcPr>
          <w:p w14:paraId="2CF03A96" w14:textId="77777777" w:rsidR="001E1841" w:rsidRDefault="001E1841" w:rsidP="001E1841">
            <w:pPr>
              <w:snapToGrid w:val="0"/>
              <w:rPr>
                <w:lang w:eastAsia="ko-KR"/>
              </w:rPr>
            </w:pPr>
          </w:p>
        </w:tc>
      </w:tr>
      <w:tr w:rsidR="001E1841" w14:paraId="3C113E02" w14:textId="77777777" w:rsidTr="00695469">
        <w:trPr>
          <w:trHeight w:val="398"/>
          <w:jc w:val="center"/>
        </w:trPr>
        <w:tc>
          <w:tcPr>
            <w:tcW w:w="2547" w:type="dxa"/>
            <w:shd w:val="clear" w:color="auto" w:fill="auto"/>
            <w:vAlign w:val="center"/>
          </w:tcPr>
          <w:p w14:paraId="1F6EF5B3" w14:textId="77777777" w:rsidR="001E1841" w:rsidRDefault="001E1841" w:rsidP="001E1841">
            <w:pPr>
              <w:snapToGrid w:val="0"/>
              <w:spacing w:after="0"/>
              <w:rPr>
                <w:lang w:eastAsia="zh-CN"/>
              </w:rPr>
            </w:pPr>
          </w:p>
        </w:tc>
        <w:tc>
          <w:tcPr>
            <w:tcW w:w="8080" w:type="dxa"/>
            <w:vAlign w:val="center"/>
          </w:tcPr>
          <w:p w14:paraId="7ED492D0" w14:textId="77777777" w:rsidR="001E1841" w:rsidRDefault="001E1841" w:rsidP="001E1841">
            <w:pPr>
              <w:overflowPunct w:val="0"/>
              <w:autoSpaceDE w:val="0"/>
              <w:autoSpaceDN w:val="0"/>
              <w:adjustRightInd w:val="0"/>
              <w:contextualSpacing/>
              <w:textAlignment w:val="baseline"/>
            </w:pPr>
          </w:p>
        </w:tc>
      </w:tr>
      <w:tr w:rsidR="001E1841" w14:paraId="4E21489F" w14:textId="77777777" w:rsidTr="00695469">
        <w:trPr>
          <w:trHeight w:val="398"/>
          <w:jc w:val="center"/>
        </w:trPr>
        <w:tc>
          <w:tcPr>
            <w:tcW w:w="2547" w:type="dxa"/>
            <w:shd w:val="clear" w:color="auto" w:fill="auto"/>
            <w:vAlign w:val="center"/>
          </w:tcPr>
          <w:p w14:paraId="7C84A3B8" w14:textId="77777777" w:rsidR="001E1841" w:rsidRDefault="001E1841" w:rsidP="001E1841">
            <w:pPr>
              <w:snapToGrid w:val="0"/>
              <w:spacing w:after="0"/>
              <w:rPr>
                <w:bCs/>
                <w:lang w:eastAsia="zh-CN"/>
              </w:rPr>
            </w:pPr>
          </w:p>
        </w:tc>
        <w:tc>
          <w:tcPr>
            <w:tcW w:w="8080" w:type="dxa"/>
            <w:vAlign w:val="center"/>
          </w:tcPr>
          <w:p w14:paraId="0789D79D" w14:textId="77777777" w:rsidR="001E1841" w:rsidRPr="00AD2C3F" w:rsidRDefault="001E1841" w:rsidP="001E1841">
            <w:pPr>
              <w:jc w:val="both"/>
              <w:rPr>
                <w:i/>
              </w:rPr>
            </w:pPr>
          </w:p>
        </w:tc>
      </w:tr>
      <w:tr w:rsidR="001E1841" w14:paraId="4F555C5B" w14:textId="77777777" w:rsidTr="00695469">
        <w:trPr>
          <w:trHeight w:val="398"/>
          <w:jc w:val="center"/>
        </w:trPr>
        <w:tc>
          <w:tcPr>
            <w:tcW w:w="2547" w:type="dxa"/>
            <w:shd w:val="clear" w:color="auto" w:fill="auto"/>
            <w:vAlign w:val="center"/>
          </w:tcPr>
          <w:p w14:paraId="6DEBEA81" w14:textId="77777777" w:rsidR="001E1841" w:rsidRDefault="001E1841" w:rsidP="001E1841">
            <w:pPr>
              <w:snapToGrid w:val="0"/>
              <w:spacing w:after="0"/>
              <w:rPr>
                <w:lang w:eastAsia="zh-CN"/>
              </w:rPr>
            </w:pPr>
          </w:p>
        </w:tc>
        <w:tc>
          <w:tcPr>
            <w:tcW w:w="8080" w:type="dxa"/>
            <w:vAlign w:val="center"/>
          </w:tcPr>
          <w:p w14:paraId="0E90428A" w14:textId="77777777" w:rsidR="001E1841" w:rsidRPr="0044038F" w:rsidRDefault="001E1841" w:rsidP="001E1841">
            <w:pPr>
              <w:spacing w:before="60" w:after="60" w:line="288" w:lineRule="auto"/>
              <w:jc w:val="both"/>
              <w:rPr>
                <w:rFonts w:eastAsia="Malgun Gothic"/>
                <w:b/>
                <w:sz w:val="22"/>
                <w:szCs w:val="22"/>
              </w:rPr>
            </w:pPr>
          </w:p>
        </w:tc>
      </w:tr>
      <w:tr w:rsidR="001E1841" w14:paraId="04F907AE" w14:textId="77777777" w:rsidTr="00695469">
        <w:trPr>
          <w:trHeight w:val="398"/>
          <w:jc w:val="center"/>
        </w:trPr>
        <w:tc>
          <w:tcPr>
            <w:tcW w:w="2547" w:type="dxa"/>
            <w:shd w:val="clear" w:color="auto" w:fill="auto"/>
            <w:vAlign w:val="center"/>
          </w:tcPr>
          <w:p w14:paraId="18C5000E" w14:textId="77777777" w:rsidR="001E1841" w:rsidRDefault="001E1841" w:rsidP="001E1841">
            <w:pPr>
              <w:snapToGrid w:val="0"/>
              <w:spacing w:after="0"/>
              <w:rPr>
                <w:lang w:eastAsia="zh-CN"/>
              </w:rPr>
            </w:pPr>
          </w:p>
        </w:tc>
        <w:tc>
          <w:tcPr>
            <w:tcW w:w="8080" w:type="dxa"/>
            <w:vAlign w:val="center"/>
          </w:tcPr>
          <w:p w14:paraId="589FC943" w14:textId="77777777" w:rsidR="001E1841" w:rsidRDefault="001E1841" w:rsidP="001E1841">
            <w:pPr>
              <w:ind w:right="-99"/>
            </w:pPr>
          </w:p>
        </w:tc>
      </w:tr>
      <w:tr w:rsidR="001E1841" w14:paraId="7C733C05" w14:textId="77777777" w:rsidTr="00695469">
        <w:trPr>
          <w:trHeight w:val="398"/>
          <w:jc w:val="center"/>
        </w:trPr>
        <w:tc>
          <w:tcPr>
            <w:tcW w:w="2547" w:type="dxa"/>
            <w:shd w:val="clear" w:color="auto" w:fill="auto"/>
            <w:vAlign w:val="center"/>
          </w:tcPr>
          <w:p w14:paraId="60A846BF" w14:textId="77777777" w:rsidR="001E1841" w:rsidRDefault="001E1841" w:rsidP="001E1841">
            <w:pPr>
              <w:snapToGrid w:val="0"/>
              <w:spacing w:after="0"/>
              <w:rPr>
                <w:lang w:eastAsia="zh-CN"/>
              </w:rPr>
            </w:pPr>
          </w:p>
        </w:tc>
        <w:tc>
          <w:tcPr>
            <w:tcW w:w="8080" w:type="dxa"/>
            <w:vAlign w:val="center"/>
          </w:tcPr>
          <w:p w14:paraId="32AEF17E" w14:textId="77777777" w:rsidR="001E1841" w:rsidRDefault="001E1841" w:rsidP="001E1841"/>
        </w:tc>
      </w:tr>
      <w:tr w:rsidR="001E1841" w14:paraId="60806C6B" w14:textId="77777777" w:rsidTr="00695469">
        <w:trPr>
          <w:trHeight w:val="398"/>
          <w:jc w:val="center"/>
        </w:trPr>
        <w:tc>
          <w:tcPr>
            <w:tcW w:w="2547" w:type="dxa"/>
            <w:shd w:val="clear" w:color="auto" w:fill="auto"/>
            <w:vAlign w:val="center"/>
          </w:tcPr>
          <w:p w14:paraId="6BD2966E" w14:textId="77777777" w:rsidR="001E1841" w:rsidRDefault="001E1841" w:rsidP="001E1841">
            <w:pPr>
              <w:snapToGrid w:val="0"/>
              <w:spacing w:after="0"/>
              <w:rPr>
                <w:lang w:eastAsia="zh-CN"/>
              </w:rPr>
            </w:pPr>
          </w:p>
        </w:tc>
        <w:tc>
          <w:tcPr>
            <w:tcW w:w="8080" w:type="dxa"/>
            <w:vAlign w:val="center"/>
          </w:tcPr>
          <w:p w14:paraId="08E1FBAA" w14:textId="77777777" w:rsidR="001E1841" w:rsidRDefault="001E1841" w:rsidP="001E1841">
            <w:pPr>
              <w:spacing w:beforeLines="50" w:before="120" w:after="0"/>
            </w:pPr>
          </w:p>
        </w:tc>
      </w:tr>
      <w:tr w:rsidR="001E1841" w14:paraId="1E959492" w14:textId="77777777" w:rsidTr="00695469">
        <w:trPr>
          <w:trHeight w:val="398"/>
          <w:jc w:val="center"/>
        </w:trPr>
        <w:tc>
          <w:tcPr>
            <w:tcW w:w="2547" w:type="dxa"/>
            <w:shd w:val="clear" w:color="auto" w:fill="auto"/>
            <w:vAlign w:val="center"/>
          </w:tcPr>
          <w:p w14:paraId="39CC1F89" w14:textId="77777777" w:rsidR="001E1841" w:rsidRDefault="001E1841" w:rsidP="001E1841">
            <w:pPr>
              <w:snapToGrid w:val="0"/>
              <w:spacing w:after="0"/>
            </w:pPr>
          </w:p>
        </w:tc>
        <w:tc>
          <w:tcPr>
            <w:tcW w:w="8080" w:type="dxa"/>
            <w:vAlign w:val="center"/>
          </w:tcPr>
          <w:p w14:paraId="66E29C5D" w14:textId="77777777" w:rsidR="001E1841" w:rsidRDefault="001E1841" w:rsidP="001E1841">
            <w:pPr>
              <w:spacing w:beforeLines="50" w:before="120" w:after="0"/>
            </w:pPr>
          </w:p>
        </w:tc>
      </w:tr>
    </w:tbl>
    <w:p w14:paraId="1096210E" w14:textId="77777777" w:rsidR="006E20CF" w:rsidRDefault="006E20CF" w:rsidP="006D4410">
      <w:pPr>
        <w:spacing w:after="0"/>
        <w:rPr>
          <w:rFonts w:eastAsia="MS Gothic"/>
          <w:kern w:val="28"/>
          <w:lang w:val="en-US" w:eastAsia="ja-JP"/>
        </w:rPr>
      </w:pPr>
    </w:p>
    <w:p w14:paraId="3C683D6C" w14:textId="77777777" w:rsidR="006D4410" w:rsidRDefault="006D4410">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F717C0">
      <w:pPr>
        <w:pStyle w:val="ListParagraph"/>
        <w:numPr>
          <w:ilvl w:val="0"/>
          <w:numId w:val="3"/>
        </w:numPr>
        <w:rPr>
          <w:lang w:val="en-US"/>
        </w:rPr>
      </w:pPr>
      <w:r w:rsidRPr="007564BD">
        <w:rPr>
          <w:lang w:val="en-US"/>
        </w:rPr>
        <w:t>RP-210868, “New Study WID on NB-IoT/eTMC support for NTN”, MediaTek, RAN#91-e, March 2021</w:t>
      </w:r>
    </w:p>
    <w:p w14:paraId="4063E7AE" w14:textId="77777777" w:rsidR="0040787E" w:rsidRPr="00596A61" w:rsidRDefault="0040787E" w:rsidP="00F717C0">
      <w:pPr>
        <w:pStyle w:val="ListParagraph"/>
        <w:numPr>
          <w:ilvl w:val="0"/>
          <w:numId w:val="3"/>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F717C0">
      <w:pPr>
        <w:pStyle w:val="ListParagraph"/>
        <w:numPr>
          <w:ilvl w:val="0"/>
          <w:numId w:val="3"/>
        </w:numPr>
        <w:rPr>
          <w:lang w:val="en-US"/>
        </w:rPr>
      </w:pPr>
      <w:r w:rsidRPr="00596A61">
        <w:rPr>
          <w:lang w:val="en-US"/>
        </w:rPr>
        <w:t>RP-210906, Way forward on new proposals, Nokia (RAN Chair), RAN#91-e, March 2021</w:t>
      </w:r>
    </w:p>
    <w:p w14:paraId="44FA6F73" w14:textId="2F366743" w:rsidR="0040787E" w:rsidRDefault="008F0D07" w:rsidP="00F717C0">
      <w:pPr>
        <w:pStyle w:val="ListParagraph"/>
        <w:numPr>
          <w:ilvl w:val="0"/>
          <w:numId w:val="3"/>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F717C0">
      <w:pPr>
        <w:pStyle w:val="ListParagraph"/>
        <w:numPr>
          <w:ilvl w:val="0"/>
          <w:numId w:val="3"/>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F717C0">
      <w:pPr>
        <w:pStyle w:val="ListParagraph"/>
        <w:numPr>
          <w:ilvl w:val="0"/>
          <w:numId w:val="3"/>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F717C0">
      <w:pPr>
        <w:pStyle w:val="ListParagraph"/>
        <w:numPr>
          <w:ilvl w:val="0"/>
          <w:numId w:val="3"/>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F717C0">
      <w:pPr>
        <w:pStyle w:val="ListParagraph"/>
        <w:numPr>
          <w:ilvl w:val="0"/>
          <w:numId w:val="3"/>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F717C0">
      <w:pPr>
        <w:pStyle w:val="ListParagraph"/>
        <w:numPr>
          <w:ilvl w:val="0"/>
          <w:numId w:val="3"/>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F717C0">
      <w:pPr>
        <w:pStyle w:val="ListParagraph"/>
        <w:numPr>
          <w:ilvl w:val="0"/>
          <w:numId w:val="3"/>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F717C0">
      <w:pPr>
        <w:pStyle w:val="ListParagraph"/>
        <w:numPr>
          <w:ilvl w:val="0"/>
          <w:numId w:val="3"/>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F717C0">
      <w:pPr>
        <w:pStyle w:val="ListParagraph"/>
        <w:numPr>
          <w:ilvl w:val="0"/>
          <w:numId w:val="3"/>
        </w:numPr>
        <w:spacing w:before="120"/>
      </w:pPr>
      <w:r>
        <w:t xml:space="preserve">R1-2104823, Qualcomm, </w:t>
      </w:r>
      <w:r w:rsidRPr="0040787E">
        <w:t>Enhancements to time and frequency synchronization</w:t>
      </w:r>
      <w:r>
        <w:t>, RAN1#105-e, May 2021</w:t>
      </w:r>
    </w:p>
    <w:p w14:paraId="4420447E" w14:textId="5BEF8342" w:rsidR="008F0D07" w:rsidRDefault="008F0D07" w:rsidP="00F717C0">
      <w:pPr>
        <w:pStyle w:val="ListParagraph"/>
        <w:numPr>
          <w:ilvl w:val="0"/>
          <w:numId w:val="3"/>
        </w:numPr>
        <w:spacing w:before="120"/>
      </w:pPr>
      <w:r>
        <w:t xml:space="preserve">R1-2104937, Intel, </w:t>
      </w:r>
      <w:r w:rsidRPr="0040787E">
        <w:t>On synchronization for NB-IoT and eMTC NTN</w:t>
      </w:r>
      <w:r>
        <w:t>, RAN1#105-e, May 2021</w:t>
      </w:r>
    </w:p>
    <w:p w14:paraId="13D6F55E" w14:textId="506B435B" w:rsidR="008F0D07" w:rsidRDefault="008F0D07" w:rsidP="00F717C0">
      <w:pPr>
        <w:pStyle w:val="ListParagraph"/>
        <w:numPr>
          <w:ilvl w:val="0"/>
          <w:numId w:val="3"/>
        </w:numPr>
        <w:spacing w:before="120"/>
      </w:pPr>
      <w:r>
        <w:t xml:space="preserve">R1-2105139, Apple, </w:t>
      </w:r>
      <w:r w:rsidRPr="0040787E">
        <w:t>Time and Frequency Synchronization in IoT NTN</w:t>
      </w:r>
      <w:r>
        <w:t>, RAN1#105-e, May 2021</w:t>
      </w:r>
    </w:p>
    <w:p w14:paraId="335AF66F" w14:textId="1885BDBC" w:rsidR="008F0D07" w:rsidRDefault="008F0D07" w:rsidP="00F717C0">
      <w:pPr>
        <w:pStyle w:val="ListParagraph"/>
        <w:numPr>
          <w:ilvl w:val="0"/>
          <w:numId w:val="3"/>
        </w:numPr>
        <w:spacing w:before="120"/>
      </w:pPr>
      <w:r>
        <w:t>R1-2105183, SONY, Enhancements to t</w:t>
      </w:r>
      <w:r w:rsidRPr="0040787E">
        <w:t>ime and frequency synchronisation for IoT-NTN</w:t>
      </w:r>
      <w:r>
        <w:t>, RAN1#104bis-e, April 2021</w:t>
      </w:r>
    </w:p>
    <w:p w14:paraId="0E599B0F" w14:textId="364BAA2E" w:rsidR="008F0D07" w:rsidRDefault="008F0D07" w:rsidP="00F717C0">
      <w:pPr>
        <w:pStyle w:val="ListParagraph"/>
        <w:numPr>
          <w:ilvl w:val="0"/>
          <w:numId w:val="3"/>
        </w:numPr>
        <w:spacing w:before="120"/>
      </w:pPr>
      <w:r>
        <w:t xml:space="preserve">R1-2105194, ZTE, </w:t>
      </w:r>
      <w:r w:rsidRPr="0040787E">
        <w:t>Discussion on the synchronization for IoT-NTN</w:t>
      </w:r>
      <w:r>
        <w:t>, RAN1#105-e, May 2021</w:t>
      </w:r>
    </w:p>
    <w:p w14:paraId="3027F888" w14:textId="554D2C6F" w:rsidR="008F0D07" w:rsidRDefault="008F0D07" w:rsidP="00F717C0">
      <w:pPr>
        <w:pStyle w:val="ListParagraph"/>
        <w:numPr>
          <w:ilvl w:val="0"/>
          <w:numId w:val="3"/>
        </w:numPr>
        <w:spacing w:before="120"/>
      </w:pPr>
      <w:r>
        <w:t xml:space="preserve">R1-2105346, Samsung, </w:t>
      </w:r>
      <w:r w:rsidRPr="0040787E">
        <w:t>On enhancements to time and frequency synchronization</w:t>
      </w:r>
      <w:r>
        <w:t>, RAN1#105-e, May 2021</w:t>
      </w:r>
    </w:p>
    <w:p w14:paraId="6288D838" w14:textId="4A10AB59" w:rsidR="0040787E" w:rsidRDefault="008F0D07" w:rsidP="00F717C0">
      <w:pPr>
        <w:pStyle w:val="ListParagraph"/>
        <w:numPr>
          <w:ilvl w:val="0"/>
          <w:numId w:val="3"/>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F717C0">
      <w:pPr>
        <w:pStyle w:val="ListParagraph"/>
        <w:numPr>
          <w:ilvl w:val="0"/>
          <w:numId w:val="3"/>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F717C0">
      <w:pPr>
        <w:pStyle w:val="ListParagraph"/>
        <w:numPr>
          <w:ilvl w:val="0"/>
          <w:numId w:val="3"/>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F717C0">
      <w:pPr>
        <w:pStyle w:val="ListParagraph"/>
        <w:numPr>
          <w:ilvl w:val="0"/>
          <w:numId w:val="3"/>
        </w:numPr>
        <w:spacing w:before="120"/>
      </w:pPr>
      <w:r>
        <w:t xml:space="preserve">R1-2105676, Interdigital, </w:t>
      </w:r>
      <w:r w:rsidRPr="0040787E">
        <w:t>Time/Frequency Synchronization for IoT NTN</w:t>
      </w:r>
      <w:r>
        <w:t>, RAN1#104bis-e, April 2021</w:t>
      </w:r>
    </w:p>
    <w:p w14:paraId="48C2E900" w14:textId="2F08F47A" w:rsidR="008F0D07" w:rsidRDefault="008F0D07" w:rsidP="00F717C0">
      <w:pPr>
        <w:pStyle w:val="ListParagraph"/>
        <w:numPr>
          <w:ilvl w:val="0"/>
          <w:numId w:val="3"/>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00917E9D" w14:textId="3A2A32B5" w:rsidR="00283A0D" w:rsidRDefault="00283A0D" w:rsidP="00283A0D">
      <w:pPr>
        <w:pStyle w:val="Heading1"/>
        <w:rPr>
          <w:lang w:val="en-US" w:eastAsia="zh-TW"/>
        </w:rPr>
      </w:pPr>
      <w:r>
        <w:rPr>
          <w:lang w:val="en-US" w:eastAsia="zh-TW"/>
        </w:rPr>
        <w:t>Appendix A</w:t>
      </w:r>
    </w:p>
    <w:p w14:paraId="35E5563D" w14:textId="77777777" w:rsidR="00283A0D" w:rsidRDefault="00283A0D">
      <w:pPr>
        <w:rPr>
          <w:lang w:val="en-US" w:eastAsia="zh-TW"/>
        </w:rPr>
      </w:pPr>
    </w:p>
    <w:p w14:paraId="52E98E88" w14:textId="77777777" w:rsidR="00283A0D" w:rsidRPr="00361BED" w:rsidRDefault="00283A0D" w:rsidP="00283A0D">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704181F7" w14:textId="77777777" w:rsidR="00283A0D" w:rsidRPr="009752A2" w:rsidRDefault="00283A0D" w:rsidP="00283A0D">
      <w:pPr>
        <w:rPr>
          <w:color w:val="000000" w:themeColor="text1"/>
          <w:lang w:eastAsia="zh-CN"/>
        </w:rPr>
      </w:pPr>
      <w:r w:rsidRPr="009752A2">
        <w:rPr>
          <w:color w:val="000000" w:themeColor="text1"/>
          <w:lang w:eastAsia="zh-CN"/>
        </w:rPr>
        <w:t>The concept of UE pre-compensation of satellite delay and Doppler shift on the service link is illustrated in Figure below</w:t>
      </w:r>
      <w:r w:rsidRPr="009752A2">
        <w:rPr>
          <w:color w:val="000000" w:themeColor="text1"/>
          <w:lang w:eastAsia="ko-KR"/>
        </w:rPr>
        <w:t>:</w:t>
      </w:r>
    </w:p>
    <w:p w14:paraId="1C23C6EF" w14:textId="7AFDDC5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 xml:space="preserve">The gateway gets the position and velocity of the satellite </w:t>
      </w:r>
      <w:r w:rsidR="006E20CF">
        <w:rPr>
          <w:color w:val="000000" w:themeColor="text1"/>
          <w:lang w:eastAsia="ko-KR"/>
        </w:rPr>
        <w:t xml:space="preserve">that </w:t>
      </w:r>
      <w:r w:rsidRPr="009752A2">
        <w:rPr>
          <w:color w:val="000000" w:themeColor="text1"/>
          <w:lang w:eastAsia="ko-KR"/>
        </w:rPr>
        <w:t xml:space="preserve">typically using on-board GNSS receiver, processes it and determines the serving satellite ephemeris. The ephemeris formats can be: </w:t>
      </w:r>
    </w:p>
    <w:p w14:paraId="23938F60" w14:textId="77777777" w:rsidR="00283A0D" w:rsidRPr="009752A2" w:rsidRDefault="00283A0D" w:rsidP="00283A0D">
      <w:pPr>
        <w:pStyle w:val="BodyText"/>
        <w:numPr>
          <w:ilvl w:val="1"/>
          <w:numId w:val="37"/>
        </w:numPr>
        <w:spacing w:after="0"/>
        <w:rPr>
          <w:color w:val="000000" w:themeColor="text1"/>
          <w:lang w:eastAsia="zh-TW"/>
        </w:rPr>
      </w:pPr>
      <w:r w:rsidRPr="009752A2">
        <w:rPr>
          <w:color w:val="000000" w:themeColor="text1"/>
          <w:lang w:eastAsia="zh-TW"/>
        </w:rPr>
        <w:t xml:space="preserve">Satellite position and velocity state vectors: </w:t>
      </w:r>
    </w:p>
    <w:p w14:paraId="6EF01377" w14:textId="77777777" w:rsidR="00283A0D" w:rsidRPr="009752A2" w:rsidRDefault="00283A0D" w:rsidP="00283A0D">
      <w:pPr>
        <w:pStyle w:val="ListParagraph"/>
        <w:numPr>
          <w:ilvl w:val="1"/>
          <w:numId w:val="37"/>
        </w:numPr>
        <w:spacing w:after="0"/>
        <w:rPr>
          <w:color w:val="000000" w:themeColor="text1"/>
          <w:lang w:eastAsia="zh-TW"/>
        </w:rPr>
      </w:pPr>
      <w:r w:rsidRPr="009752A2">
        <w:rPr>
          <w:color w:val="000000" w:themeColor="text1"/>
          <w:lang w:eastAsia="zh-TW"/>
        </w:rPr>
        <w:t>Orbital parameter ephemeris format:</w:t>
      </w:r>
    </w:p>
    <w:p w14:paraId="0B27A1E9" w14:textId="77777777" w:rsidR="00283A0D" w:rsidRPr="009752A2" w:rsidRDefault="00283A0D" w:rsidP="00283A0D">
      <w:pPr>
        <w:pStyle w:val="BodyText"/>
        <w:ind w:left="360"/>
        <w:rPr>
          <w:color w:val="000000" w:themeColor="text1"/>
          <w:lang w:eastAsia="ko-KR"/>
        </w:rPr>
      </w:pPr>
    </w:p>
    <w:p w14:paraId="0A7B2DDB" w14:textId="7777777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The Gateway propagates the ephemeris to the end of the frame containing the SIB used to broadcast the serving satellite ephemeris.</w:t>
      </w:r>
    </w:p>
    <w:p w14:paraId="329AE59A" w14:textId="7777777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The UE reads the serving satellite ephemeris on the SIB and uses its GNSS-acquired position to determine the satellite delay and satellite Doppler shift.</w:t>
      </w:r>
    </w:p>
    <w:p w14:paraId="7B6723E0" w14:textId="7777777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 xml:space="preserve">The UE pre-compensates the satellite delay and Doppler before transmitting on the UL.   </w:t>
      </w:r>
    </w:p>
    <w:p w14:paraId="3ED84DE6" w14:textId="77777777" w:rsidR="00283A0D" w:rsidRDefault="00283A0D" w:rsidP="00283A0D">
      <w:pPr>
        <w:pStyle w:val="BodyText"/>
        <w:rPr>
          <w:lang w:eastAsia="ko-KR"/>
        </w:rPr>
      </w:pPr>
    </w:p>
    <w:p w14:paraId="0B313E69" w14:textId="77777777" w:rsidR="00283A0D" w:rsidRDefault="00283A0D" w:rsidP="00283A0D">
      <w:pPr>
        <w:pStyle w:val="BodyText"/>
        <w:jc w:val="center"/>
        <w:rPr>
          <w:rFonts w:ascii="Arial" w:hAnsi="Arial" w:cs="Arial"/>
          <w:lang w:eastAsia="ko-KR"/>
        </w:rPr>
      </w:pPr>
      <w:r>
        <w:rPr>
          <w:noProof/>
          <w:lang w:val="en-US"/>
        </w:rPr>
        <w:drawing>
          <wp:inline distT="0" distB="0" distL="0" distR="0" wp14:anchorId="08E293AD" wp14:editId="7748163B">
            <wp:extent cx="2092462" cy="225433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111624" cy="2274976"/>
                    </a:xfrm>
                    <a:prstGeom prst="rect">
                      <a:avLst/>
                    </a:prstGeom>
                  </pic:spPr>
                </pic:pic>
              </a:graphicData>
            </a:graphic>
          </wp:inline>
        </w:drawing>
      </w:r>
    </w:p>
    <w:p w14:paraId="7B33EB0D" w14:textId="77777777" w:rsidR="00283A0D" w:rsidRDefault="00283A0D" w:rsidP="00283A0D">
      <w:pPr>
        <w:pStyle w:val="Caption"/>
        <w:jc w:val="center"/>
      </w:pPr>
      <w:r>
        <w:t>Figure:  UE pre-compensation of satellite delay and Doppler on service link.</w:t>
      </w:r>
    </w:p>
    <w:p w14:paraId="11CD58AC" w14:textId="77777777" w:rsidR="00283A0D" w:rsidRDefault="00283A0D" w:rsidP="00283A0D">
      <w:pPr>
        <w:rPr>
          <w:lang w:eastAsia="x-none"/>
        </w:rPr>
      </w:pPr>
    </w:p>
    <w:p w14:paraId="0DCF7735" w14:textId="75D9839D" w:rsidR="00283A0D" w:rsidRPr="009752A2" w:rsidRDefault="008B10FE" w:rsidP="00283A0D">
      <w:pPr>
        <w:rPr>
          <w:color w:val="000000" w:themeColor="text1"/>
          <w:lang w:eastAsia="x-none"/>
        </w:rPr>
      </w:pPr>
      <w:r>
        <w:rPr>
          <w:color w:val="000000" w:themeColor="text1"/>
          <w:lang w:eastAsia="x-none"/>
        </w:rPr>
        <w:t>NOTE: T</w:t>
      </w:r>
      <w:r w:rsidR="00283A0D" w:rsidRPr="009752A2">
        <w:rPr>
          <w:color w:val="000000" w:themeColor="text1"/>
          <w:lang w:eastAsia="x-none"/>
        </w:rPr>
        <w:t xml:space="preserve">he UE behaviour for UE pre-compensation should ensure that it has a GNSS position fix and valid satellite ephemeris for the propagation and calculation of satellite delay and Doppler shift compensation to apply to UL transmission on the service link. </w:t>
      </w:r>
    </w:p>
    <w:p w14:paraId="6B1CF2FC" w14:textId="77777777" w:rsidR="00283A0D" w:rsidRPr="00361BED" w:rsidRDefault="00283A0D" w:rsidP="00283A0D">
      <w:pPr>
        <w:jc w:val="center"/>
        <w:rPr>
          <w:color w:val="FF0000"/>
          <w:kern w:val="2"/>
          <w:sz w:val="40"/>
          <w:lang w:eastAsia="zh-CN"/>
        </w:rPr>
      </w:pPr>
      <w:r w:rsidRPr="00361BED">
        <w:rPr>
          <w:color w:val="FF0000"/>
          <w:kern w:val="2"/>
          <w:sz w:val="40"/>
          <w:lang w:eastAsia="zh-CN"/>
        </w:rPr>
        <w:t>--- End of text proposal ---</w:t>
      </w:r>
    </w:p>
    <w:p w14:paraId="50A2995E" w14:textId="77777777" w:rsidR="00283A0D" w:rsidRDefault="00283A0D" w:rsidP="00283A0D">
      <w:pPr>
        <w:rPr>
          <w:lang w:eastAsia="x-none"/>
        </w:rPr>
      </w:pPr>
    </w:p>
    <w:p w14:paraId="7FE82DB4" w14:textId="77777777" w:rsidR="00283A0D" w:rsidRDefault="00283A0D">
      <w:pPr>
        <w:rPr>
          <w:lang w:val="en-US" w:eastAsia="zh-TW"/>
        </w:rPr>
      </w:pPr>
    </w:p>
    <w:p w14:paraId="092E5E6F" w14:textId="77777777" w:rsidR="00283A0D" w:rsidRDefault="00283A0D">
      <w:pPr>
        <w:rPr>
          <w:lang w:val="en-US" w:eastAsia="zh-TW"/>
        </w:rPr>
      </w:pPr>
    </w:p>
    <w:p w14:paraId="6D81B7EF" w14:textId="77777777" w:rsidR="007B098D" w:rsidRDefault="007B098D">
      <w:pPr>
        <w:rPr>
          <w:lang w:val="en-US" w:eastAsia="zh-TW"/>
        </w:rPr>
      </w:pPr>
    </w:p>
    <w:p w14:paraId="03DDC63F" w14:textId="2A6BB1D2" w:rsidR="00CD1693" w:rsidRDefault="006750BB">
      <w:pPr>
        <w:pStyle w:val="Heading1"/>
        <w:rPr>
          <w:lang w:val="en-US" w:eastAsia="zh-TW"/>
        </w:rPr>
      </w:pPr>
      <w:r>
        <w:rPr>
          <w:lang w:val="en-US" w:eastAsia="zh-TW"/>
        </w:rPr>
        <w:lastRenderedPageBreak/>
        <w:t>Appendix</w:t>
      </w:r>
      <w:r w:rsidR="00283A0D">
        <w:rPr>
          <w:lang w:val="en-US" w:eastAsia="zh-TW"/>
        </w:rPr>
        <w:t xml:space="preserve"> B</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SimSun"/>
                <w:b/>
                <w:i/>
                <w:color w:val="000000"/>
                <w:szCs w:val="22"/>
                <w:lang w:eastAsia="zh-CN"/>
              </w:rPr>
            </w:pPr>
            <w:r w:rsidRPr="00391F1E">
              <w:rPr>
                <w:rFonts w:eastAsia="SimSun"/>
                <w:b/>
                <w:i/>
                <w:color w:val="000000"/>
                <w:szCs w:val="22"/>
                <w:lang w:eastAsia="zh-CN"/>
              </w:rPr>
              <w:t xml:space="preserve">Observation 4: </w:t>
            </w:r>
            <w:r w:rsidRPr="00391F1E">
              <w:rPr>
                <w:rFonts w:eastAsia="SimSun"/>
                <w:i/>
                <w:color w:val="000000"/>
                <w:szCs w:val="22"/>
                <w:lang w:val="en-US" w:eastAsia="zh-CN"/>
              </w:rPr>
              <w:t>RACH failure may happen for an NB-IoT UE since it may stay in the cell for a short time, which leads to</w:t>
            </w:r>
            <w:r w:rsidRPr="00391F1E">
              <w:rPr>
                <w:rFonts w:eastAsia="SimSun"/>
                <w:color w:val="000000"/>
                <w:sz w:val="22"/>
                <w:szCs w:val="24"/>
                <w:lang w:val="en-US" w:eastAsia="zh-CN"/>
              </w:rPr>
              <w:t xml:space="preserve"> </w:t>
            </w:r>
            <w:r w:rsidRPr="00391F1E">
              <w:rPr>
                <w:rFonts w:eastAsia="SimSun"/>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SimSun"/>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SimSun"/>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SimSun"/>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SimSun"/>
                <w:i/>
                <w:lang w:eastAsia="zh-CN"/>
              </w:rPr>
            </w:pPr>
            <w:bookmarkStart w:id="4" w:name="OLE_LINK3"/>
            <w:bookmarkStart w:id="5" w:name="OLE_LINK4"/>
            <w:r w:rsidRPr="005F0726">
              <w:rPr>
                <w:rFonts w:eastAsia="SimSun"/>
                <w:b/>
                <w:bCs/>
                <w:i/>
                <w:szCs w:val="22"/>
                <w:lang w:eastAsia="ja-JP"/>
              </w:rPr>
              <w:t>Proposal</w:t>
            </w:r>
            <w:r w:rsidRPr="005F0726">
              <w:rPr>
                <w:rFonts w:eastAsiaTheme="minorEastAsia"/>
                <w:b/>
                <w:i/>
                <w:lang w:eastAsia="zh-CN"/>
              </w:rPr>
              <w:t xml:space="preserve"> </w:t>
            </w:r>
            <w:r w:rsidRPr="005F0726">
              <w:rPr>
                <w:rFonts w:eastAsia="SimSun"/>
                <w:b/>
                <w:bCs/>
                <w:i/>
                <w:iCs/>
                <w:szCs w:val="28"/>
                <w:lang w:eastAsia="zh-CN"/>
              </w:rPr>
              <w:t>1</w:t>
            </w:r>
            <w:r w:rsidRPr="005F0726">
              <w:rPr>
                <w:rFonts w:eastAsia="SimSun"/>
                <w:bCs/>
                <w:i/>
                <w:iCs/>
                <w:szCs w:val="28"/>
                <w:lang w:eastAsia="zh-CN"/>
              </w:rPr>
              <w:t>:</w:t>
            </w:r>
            <w:bookmarkEnd w:id="4"/>
            <w:bookmarkEnd w:id="5"/>
            <w:r w:rsidRPr="005F0726">
              <w:rPr>
                <w:i/>
              </w:rPr>
              <w:t xml:space="preserve"> </w:t>
            </w:r>
            <w:r w:rsidRPr="005F0726">
              <w:rPr>
                <w:rFonts w:eastAsia="SimSun"/>
                <w:i/>
                <w:lang w:eastAsia="zh-CN"/>
              </w:rPr>
              <w:t xml:space="preserve">Support to report UE-specific TA value and </w:t>
            </w:r>
            <m:oMath>
              <m:r>
                <w:rPr>
                  <w:rFonts w:ascii="Cambria Math" w:eastAsia="SimSun"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SimSun"/>
                <w:bCs/>
                <w:i/>
                <w:color w:val="000000"/>
                <w:szCs w:val="22"/>
                <w:lang w:eastAsia="zh-CN"/>
              </w:rPr>
              <w:t xml:space="preserve"> </w:t>
            </w:r>
            <w:r w:rsidRPr="005F0726">
              <w:rPr>
                <w:rFonts w:eastAsia="SimSun"/>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SimSun"/>
                <w:b/>
                <w:lang w:eastAsia="zh-CN"/>
              </w:rPr>
            </w:pPr>
            <w:r w:rsidRPr="005F0726">
              <w:rPr>
                <w:rFonts w:eastAsia="SimSun"/>
                <w:b/>
                <w:i/>
                <w:lang w:eastAsia="zh-CN"/>
              </w:rPr>
              <w:t>Proposal 2</w:t>
            </w:r>
            <w:r w:rsidRPr="005F0726">
              <w:rPr>
                <w:rFonts w:eastAsia="SimSun"/>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lastRenderedPageBreak/>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lastRenderedPageBreak/>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lastRenderedPageBreak/>
              <w:t>GNSS measurements</w:t>
            </w:r>
          </w:p>
          <w:p w14:paraId="5EC13CA3" w14:textId="77777777" w:rsidR="002330AC" w:rsidRPr="000F73FB" w:rsidRDefault="002330AC" w:rsidP="002330AC">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F717C0">
            <w:pPr>
              <w:pStyle w:val="BodyText"/>
              <w:numPr>
                <w:ilvl w:val="0"/>
                <w:numId w:val="6"/>
              </w:numPr>
              <w:rPr>
                <w:i/>
                <w:lang w:eastAsia="zh-TW"/>
              </w:rPr>
            </w:pPr>
            <w:r w:rsidRPr="000F73FB">
              <w:rPr>
                <w:i/>
                <w:lang w:eastAsia="zh-TW"/>
              </w:rPr>
              <w:lastRenderedPageBreak/>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F717C0">
            <w:pPr>
              <w:pStyle w:val="BodyText"/>
              <w:numPr>
                <w:ilvl w:val="0"/>
                <w:numId w:val="6"/>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F717C0">
            <w:pPr>
              <w:pStyle w:val="BodyText"/>
              <w:numPr>
                <w:ilvl w:val="0"/>
                <w:numId w:val="6"/>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F717C0">
            <w:pPr>
              <w:pStyle w:val="ListParagraph"/>
              <w:numPr>
                <w:ilvl w:val="0"/>
                <w:numId w:val="16"/>
              </w:numPr>
              <w:rPr>
                <w:i/>
                <w:lang w:eastAsia="zh-CN"/>
              </w:rPr>
            </w:pPr>
            <w:r w:rsidRPr="007C2084">
              <w:rPr>
                <w:i/>
                <w:lang w:eastAsia="zh-CN"/>
              </w:rPr>
              <w:t>The pre-compensation does not vary within a block of N time units</w:t>
            </w:r>
          </w:p>
          <w:p w14:paraId="5FFB078B" w14:textId="77777777" w:rsidR="002330AC" w:rsidRPr="007C2084" w:rsidRDefault="002330AC" w:rsidP="00F717C0">
            <w:pPr>
              <w:pStyle w:val="ListParagraph"/>
              <w:numPr>
                <w:ilvl w:val="0"/>
                <w:numId w:val="16"/>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F717C0">
            <w:pPr>
              <w:pStyle w:val="BodyText"/>
              <w:numPr>
                <w:ilvl w:val="0"/>
                <w:numId w:val="14"/>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F717C0">
            <w:pPr>
              <w:pStyle w:val="BodyText"/>
              <w:numPr>
                <w:ilvl w:val="0"/>
                <w:numId w:val="14"/>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lastRenderedPageBreak/>
              <w:t>Proposal 6</w:t>
            </w:r>
            <w:r w:rsidRPr="00E9145F">
              <w:rPr>
                <w:i/>
                <w:lang w:eastAsia="zh-TW"/>
              </w:rPr>
              <w:t xml:space="preserve">: The network should page the UE at the right time when </w:t>
            </w:r>
          </w:p>
          <w:p w14:paraId="506EC092" w14:textId="77777777" w:rsidR="002330AC" w:rsidRPr="00E9145F" w:rsidRDefault="002330AC" w:rsidP="00F717C0">
            <w:pPr>
              <w:pStyle w:val="BodyText"/>
              <w:numPr>
                <w:ilvl w:val="0"/>
                <w:numId w:val="15"/>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F717C0">
            <w:pPr>
              <w:pStyle w:val="BodyText"/>
              <w:numPr>
                <w:ilvl w:val="0"/>
                <w:numId w:val="15"/>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lastRenderedPageBreak/>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lastRenderedPageBreak/>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F717C0">
            <w:pPr>
              <w:pStyle w:val="ListParagraph"/>
              <w:numPr>
                <w:ilvl w:val="0"/>
                <w:numId w:val="8"/>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F717C0">
            <w:pPr>
              <w:pStyle w:val="ListParagraph"/>
              <w:numPr>
                <w:ilvl w:val="0"/>
                <w:numId w:val="8"/>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lastRenderedPageBreak/>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b/>
                <w:bCs/>
                <w:color w:val="F79646" w:themeColor="accent6"/>
                <w:lang w:val="en-US"/>
              </w:rPr>
            </w:pPr>
            <w:r w:rsidRPr="00870917">
              <w:rPr>
                <w:rFonts w:eastAsia="SimSun"/>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F717C0">
            <w:pPr>
              <w:numPr>
                <w:ilvl w:val="0"/>
                <w:numId w:val="9"/>
              </w:numPr>
              <w:overflowPunct w:val="0"/>
              <w:autoSpaceDE w:val="0"/>
              <w:autoSpaceDN w:val="0"/>
              <w:adjustRightInd w:val="0"/>
              <w:contextualSpacing/>
              <w:textAlignment w:val="baseline"/>
              <w:rPr>
                <w:rFonts w:eastAsia="SimSun"/>
                <w:color w:val="F79646" w:themeColor="accent6"/>
                <w:lang w:val="en-US"/>
              </w:rPr>
            </w:pPr>
            <w:r w:rsidRPr="00870917">
              <w:rPr>
                <w:rFonts w:eastAsia="SimSun"/>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F717C0">
            <w:pPr>
              <w:numPr>
                <w:ilvl w:val="0"/>
                <w:numId w:val="9"/>
              </w:numPr>
              <w:overflowPunct w:val="0"/>
              <w:autoSpaceDE w:val="0"/>
              <w:autoSpaceDN w:val="0"/>
              <w:adjustRightInd w:val="0"/>
              <w:contextualSpacing/>
              <w:textAlignment w:val="baseline"/>
              <w:rPr>
                <w:b/>
                <w:bCs/>
                <w:i/>
                <w:iCs/>
                <w:color w:val="F79646" w:themeColor="accent6"/>
                <w:u w:val="single"/>
                <w:lang w:val="en-US"/>
              </w:rPr>
            </w:pPr>
            <w:r w:rsidRPr="00870917">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F717C0">
            <w:pPr>
              <w:pStyle w:val="ListParagraph"/>
              <w:numPr>
                <w:ilvl w:val="0"/>
                <w:numId w:val="4"/>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F717C0">
            <w:pPr>
              <w:pStyle w:val="ListParagraph"/>
              <w:numPr>
                <w:ilvl w:val="0"/>
                <w:numId w:val="4"/>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F717C0">
            <w:pPr>
              <w:pStyle w:val="ListParagraph"/>
              <w:numPr>
                <w:ilvl w:val="1"/>
                <w:numId w:val="4"/>
              </w:numPr>
              <w:spacing w:before="120" w:after="120"/>
              <w:jc w:val="both"/>
              <w:rPr>
                <w:i/>
              </w:rPr>
            </w:pPr>
            <w:r>
              <w:rPr>
                <w:i/>
              </w:rPr>
              <w:t>Post-compensation at the eNB side</w:t>
            </w:r>
          </w:p>
          <w:p w14:paraId="50B873FB" w14:textId="77777777" w:rsidR="00730005" w:rsidRDefault="00730005" w:rsidP="00F717C0">
            <w:pPr>
              <w:pStyle w:val="ListParagraph"/>
              <w:numPr>
                <w:ilvl w:val="1"/>
                <w:numId w:val="4"/>
              </w:numPr>
              <w:spacing w:before="120" w:after="120"/>
              <w:jc w:val="both"/>
              <w:rPr>
                <w:i/>
              </w:rPr>
            </w:pPr>
            <w:r>
              <w:rPr>
                <w:i/>
              </w:rPr>
              <w:t>Pre-compensation at the UE side</w:t>
            </w:r>
          </w:p>
          <w:p w14:paraId="4F464D28" w14:textId="77777777" w:rsidR="00730005" w:rsidRPr="0016212C" w:rsidRDefault="00730005" w:rsidP="00F717C0">
            <w:pPr>
              <w:pStyle w:val="ListParagraph"/>
              <w:numPr>
                <w:ilvl w:val="0"/>
                <w:numId w:val="4"/>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F717C0">
            <w:pPr>
              <w:pStyle w:val="ListParagraph"/>
              <w:numPr>
                <w:ilvl w:val="0"/>
                <w:numId w:val="7"/>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F717C0">
            <w:pPr>
              <w:pStyle w:val="ListParagraph"/>
              <w:numPr>
                <w:ilvl w:val="1"/>
                <w:numId w:val="7"/>
              </w:numPr>
              <w:spacing w:before="120" w:after="120"/>
              <w:jc w:val="both"/>
              <w:rPr>
                <w:i/>
              </w:rPr>
            </w:pPr>
            <w:r>
              <w:rPr>
                <w:i/>
              </w:rPr>
              <w:t>Broadcasting of common TA and common TA drift rate</w:t>
            </w:r>
          </w:p>
          <w:p w14:paraId="2A4B4C23" w14:textId="77777777" w:rsidR="00730005" w:rsidRPr="006F0BAA" w:rsidRDefault="00730005" w:rsidP="00F717C0">
            <w:pPr>
              <w:pStyle w:val="ListParagraph"/>
              <w:numPr>
                <w:ilvl w:val="1"/>
                <w:numId w:val="7"/>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lastRenderedPageBreak/>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lastRenderedPageBreak/>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SimSun"/>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SimSun" w:hint="eastAsia"/>
                <w:i/>
              </w:rPr>
              <w:t xml:space="preserve">Segmented pre-compensation for long PUSCH and PRACH should be </w:t>
            </w:r>
            <w:r>
              <w:rPr>
                <w:rFonts w:eastAsia="SimSun"/>
                <w:i/>
              </w:rPr>
              <w:t>supported</w:t>
            </w:r>
            <w:r w:rsidRPr="000348BE">
              <w:rPr>
                <w:rFonts w:eastAsia="SimSun" w:hint="eastAsia"/>
                <w:i/>
              </w:rPr>
              <w:t>.</w:t>
            </w:r>
          </w:p>
          <w:p w14:paraId="4B9AAFBD" w14:textId="77777777" w:rsidR="00980EE7" w:rsidRPr="000348BE" w:rsidRDefault="00980EE7" w:rsidP="00980EE7">
            <w:pPr>
              <w:jc w:val="both"/>
              <w:rPr>
                <w:rFonts w:eastAsia="SimSun"/>
                <w:i/>
              </w:rPr>
            </w:pPr>
            <w:r w:rsidRPr="000348BE">
              <w:rPr>
                <w:b/>
                <w:i/>
              </w:rPr>
              <w:t xml:space="preserve">Proposal 3: </w:t>
            </w:r>
            <w:r w:rsidRPr="000348BE">
              <w:rPr>
                <w:rFonts w:eastAsia="SimSun"/>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SimSun"/>
                <w:i/>
              </w:rPr>
            </w:pPr>
            <w:r w:rsidRPr="000348BE">
              <w:rPr>
                <w:b/>
                <w:i/>
              </w:rPr>
              <w:t xml:space="preserve">Proposal 4: </w:t>
            </w:r>
            <w:r w:rsidRPr="000348BE">
              <w:rPr>
                <w:rFonts w:eastAsia="SimSun"/>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lastRenderedPageBreak/>
              <w:t>Proposal</w:t>
            </w:r>
            <w:r>
              <w:rPr>
                <w:b/>
                <w:i/>
              </w:rPr>
              <w:t xml:space="preserve"> 6: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SimSun"/>
                <w:b/>
                <w:i/>
              </w:rPr>
              <w:t>Proposal</w:t>
            </w:r>
            <w:r>
              <w:rPr>
                <w:rFonts w:eastAsia="SimSun" w:hint="eastAsia"/>
                <w:b/>
                <w:i/>
              </w:rPr>
              <w:t xml:space="preserve"> </w:t>
            </w:r>
            <w:r>
              <w:rPr>
                <w:rFonts w:eastAsia="SimSun"/>
                <w:b/>
                <w:i/>
              </w:rPr>
              <w:t>8</w:t>
            </w:r>
            <w:r>
              <w:rPr>
                <w:rFonts w:eastAsia="SimSun" w:hint="eastAsia"/>
                <w:b/>
                <w:i/>
              </w:rPr>
              <w:t>:</w:t>
            </w:r>
            <w:r>
              <w:rPr>
                <w:rFonts w:eastAsia="SimSun"/>
                <w:b/>
                <w:i/>
              </w:rPr>
              <w:t xml:space="preserve"> </w:t>
            </w:r>
            <w:r w:rsidRPr="004E06CC">
              <w:rPr>
                <w:rFonts w:eastAsia="SimSun"/>
                <w:i/>
              </w:rPr>
              <w:t xml:space="preserve">Enhancement on the </w:t>
            </w:r>
            <w:r w:rsidRPr="004E06CC">
              <w:rPr>
                <w:rFonts w:eastAsia="SimSun" w:hint="eastAsia"/>
                <w:bCs/>
                <w:i/>
              </w:rPr>
              <w:t>PRACH format to improve UE density</w:t>
            </w:r>
            <w:r w:rsidRPr="004E06CC">
              <w:rPr>
                <w:rFonts w:eastAsia="SimSun"/>
                <w:bCs/>
                <w:i/>
              </w:rPr>
              <w:t xml:space="preserve"> should be considered</w:t>
            </w:r>
            <w:r w:rsidRPr="004E06CC">
              <w:rPr>
                <w:rFonts w:eastAsia="SimSun"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lastRenderedPageBreak/>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lastRenderedPageBreak/>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lastRenderedPageBreak/>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2672A" w14:textId="77777777" w:rsidR="00E5091C" w:rsidRDefault="00E5091C" w:rsidP="00584850">
      <w:pPr>
        <w:spacing w:after="0"/>
      </w:pPr>
      <w:r>
        <w:separator/>
      </w:r>
    </w:p>
  </w:endnote>
  <w:endnote w:type="continuationSeparator" w:id="0">
    <w:p w14:paraId="63432323" w14:textId="77777777" w:rsidR="00E5091C" w:rsidRDefault="00E5091C"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8E38B" w14:textId="77777777" w:rsidR="00E5091C" w:rsidRDefault="00E5091C" w:rsidP="00584850">
      <w:pPr>
        <w:spacing w:after="0"/>
      </w:pPr>
      <w:r>
        <w:separator/>
      </w:r>
    </w:p>
  </w:footnote>
  <w:footnote w:type="continuationSeparator" w:id="0">
    <w:p w14:paraId="6BD6A565" w14:textId="77777777" w:rsidR="00E5091C" w:rsidRDefault="00E5091C"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076BD"/>
    <w:multiLevelType w:val="hybridMultilevel"/>
    <w:tmpl w:val="CB70128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75DA6"/>
    <w:multiLevelType w:val="hybridMultilevel"/>
    <w:tmpl w:val="09C6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A3077"/>
    <w:multiLevelType w:val="hybridMultilevel"/>
    <w:tmpl w:val="FF3EB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A41A7"/>
    <w:multiLevelType w:val="hybridMultilevel"/>
    <w:tmpl w:val="818C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F342F"/>
    <w:multiLevelType w:val="hybridMultilevel"/>
    <w:tmpl w:val="A8FC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918A6"/>
    <w:multiLevelType w:val="hybridMultilevel"/>
    <w:tmpl w:val="2152CC10"/>
    <w:lvl w:ilvl="0" w:tplc="78D4D4B8">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5D6921"/>
    <w:multiLevelType w:val="hybridMultilevel"/>
    <w:tmpl w:val="EEC6A476"/>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4B1C39"/>
    <w:multiLevelType w:val="hybridMultilevel"/>
    <w:tmpl w:val="CE368040"/>
    <w:lvl w:ilvl="0" w:tplc="D8CA60E8">
      <w:numFmt w:val="bullet"/>
      <w:lvlText w:val="-"/>
      <w:lvlJc w:val="left"/>
      <w:pPr>
        <w:ind w:left="360" w:hanging="360"/>
      </w:pPr>
      <w:rPr>
        <w:rFonts w:ascii="Times New Roman" w:eastAsia="PMingLiU"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0"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B9E4237"/>
    <w:multiLevelType w:val="hybridMultilevel"/>
    <w:tmpl w:val="DE20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266A9"/>
    <w:multiLevelType w:val="hybridMultilevel"/>
    <w:tmpl w:val="1EB2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22A65"/>
    <w:multiLevelType w:val="hybridMultilevel"/>
    <w:tmpl w:val="3C12DFD0"/>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84F7C"/>
    <w:multiLevelType w:val="hybridMultilevel"/>
    <w:tmpl w:val="0A5E0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C4154"/>
    <w:multiLevelType w:val="hybridMultilevel"/>
    <w:tmpl w:val="6C7C62D4"/>
    <w:lvl w:ilvl="0" w:tplc="0240A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E20A4"/>
    <w:multiLevelType w:val="hybridMultilevel"/>
    <w:tmpl w:val="CCB4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6"/>
  </w:num>
  <w:num w:numId="4">
    <w:abstractNumId w:val="10"/>
  </w:num>
  <w:num w:numId="5">
    <w:abstractNumId w:val="9"/>
  </w:num>
  <w:num w:numId="6">
    <w:abstractNumId w:val="5"/>
  </w:num>
  <w:num w:numId="7">
    <w:abstractNumId w:val="15"/>
  </w:num>
  <w:num w:numId="8">
    <w:abstractNumId w:val="3"/>
  </w:num>
  <w:num w:numId="9">
    <w:abstractNumId w:val="33"/>
  </w:num>
  <w:num w:numId="10">
    <w:abstractNumId w:val="19"/>
  </w:num>
  <w:num w:numId="11">
    <w:abstractNumId w:val="27"/>
  </w:num>
  <w:num w:numId="12">
    <w:abstractNumId w:val="24"/>
  </w:num>
  <w:num w:numId="13">
    <w:abstractNumId w:val="11"/>
  </w:num>
  <w:num w:numId="14">
    <w:abstractNumId w:val="20"/>
  </w:num>
  <w:num w:numId="15">
    <w:abstractNumId w:val="29"/>
  </w:num>
  <w:num w:numId="16">
    <w:abstractNumId w:val="8"/>
  </w:num>
  <w:num w:numId="17">
    <w:abstractNumId w:val="36"/>
  </w:num>
  <w:num w:numId="18">
    <w:abstractNumId w:val="7"/>
  </w:num>
  <w:num w:numId="19">
    <w:abstractNumId w:val="30"/>
  </w:num>
  <w:num w:numId="20">
    <w:abstractNumId w:val="1"/>
  </w:num>
  <w:num w:numId="21">
    <w:abstractNumId w:val="26"/>
  </w:num>
  <w:num w:numId="22">
    <w:abstractNumId w:val="12"/>
  </w:num>
  <w:num w:numId="23">
    <w:abstractNumId w:val="23"/>
  </w:num>
  <w:num w:numId="24">
    <w:abstractNumId w:val="31"/>
  </w:num>
  <w:num w:numId="25">
    <w:abstractNumId w:val="16"/>
  </w:num>
  <w:num w:numId="26">
    <w:abstractNumId w:val="37"/>
  </w:num>
  <w:num w:numId="27">
    <w:abstractNumId w:val="2"/>
  </w:num>
  <w:num w:numId="28">
    <w:abstractNumId w:val="4"/>
  </w:num>
  <w:num w:numId="29">
    <w:abstractNumId w:val="32"/>
  </w:num>
  <w:num w:numId="30">
    <w:abstractNumId w:val="25"/>
  </w:num>
  <w:num w:numId="31">
    <w:abstractNumId w:val="13"/>
  </w:num>
  <w:num w:numId="32">
    <w:abstractNumId w:val="17"/>
  </w:num>
  <w:num w:numId="33">
    <w:abstractNumId w:val="18"/>
  </w:num>
  <w:num w:numId="34">
    <w:abstractNumId w:val="22"/>
  </w:num>
  <w:num w:numId="35">
    <w:abstractNumId w:val="34"/>
  </w:num>
  <w:num w:numId="36">
    <w:abstractNumId w:val="28"/>
  </w:num>
  <w:num w:numId="37">
    <w:abstractNumId w:val="0"/>
  </w:num>
  <w:num w:numId="38">
    <w:abstractNumId w:val="22"/>
  </w:num>
  <w:num w:numId="39">
    <w:abstractNumId w:val="35"/>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5C38"/>
    <w:rsid w:val="0007608E"/>
    <w:rsid w:val="0007716D"/>
    <w:rsid w:val="000804BB"/>
    <w:rsid w:val="000818F7"/>
    <w:rsid w:val="0008193D"/>
    <w:rsid w:val="00082AA4"/>
    <w:rsid w:val="00082D71"/>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0DD"/>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841"/>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715"/>
    <w:rsid w:val="00251ECD"/>
    <w:rsid w:val="00252542"/>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3942"/>
    <w:rsid w:val="002743AC"/>
    <w:rsid w:val="00274E1A"/>
    <w:rsid w:val="00274F0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067"/>
    <w:rsid w:val="00373CF5"/>
    <w:rsid w:val="00373D27"/>
    <w:rsid w:val="00374277"/>
    <w:rsid w:val="00374665"/>
    <w:rsid w:val="00374C38"/>
    <w:rsid w:val="0037711F"/>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496"/>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77C6"/>
    <w:rsid w:val="00417981"/>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3DAB"/>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0B9"/>
    <w:rsid w:val="00512307"/>
    <w:rsid w:val="00512D4B"/>
    <w:rsid w:val="00513111"/>
    <w:rsid w:val="005131C8"/>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5D38"/>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584"/>
    <w:rsid w:val="00630F44"/>
    <w:rsid w:val="0063179F"/>
    <w:rsid w:val="006320EF"/>
    <w:rsid w:val="00632611"/>
    <w:rsid w:val="00633B49"/>
    <w:rsid w:val="00634377"/>
    <w:rsid w:val="00634586"/>
    <w:rsid w:val="00634A97"/>
    <w:rsid w:val="006351F9"/>
    <w:rsid w:val="00635CF3"/>
    <w:rsid w:val="00636077"/>
    <w:rsid w:val="0063696E"/>
    <w:rsid w:val="00636BCC"/>
    <w:rsid w:val="006379CF"/>
    <w:rsid w:val="00640116"/>
    <w:rsid w:val="0064027A"/>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09B7"/>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009"/>
    <w:rsid w:val="006C08AD"/>
    <w:rsid w:val="006C1739"/>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20CF"/>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1C3"/>
    <w:rsid w:val="00715AFE"/>
    <w:rsid w:val="00720176"/>
    <w:rsid w:val="00720345"/>
    <w:rsid w:val="007215FE"/>
    <w:rsid w:val="00722229"/>
    <w:rsid w:val="007225C2"/>
    <w:rsid w:val="00722727"/>
    <w:rsid w:val="00723177"/>
    <w:rsid w:val="00725782"/>
    <w:rsid w:val="00725F80"/>
    <w:rsid w:val="007279AC"/>
    <w:rsid w:val="00727B69"/>
    <w:rsid w:val="00727BF4"/>
    <w:rsid w:val="00727C1E"/>
    <w:rsid w:val="00730005"/>
    <w:rsid w:val="00730379"/>
    <w:rsid w:val="007314A7"/>
    <w:rsid w:val="007329B0"/>
    <w:rsid w:val="00732CDF"/>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57050"/>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7BA"/>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34F0"/>
    <w:rsid w:val="00893A09"/>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5CD"/>
    <w:rsid w:val="00915C58"/>
    <w:rsid w:val="00915EB8"/>
    <w:rsid w:val="009161E2"/>
    <w:rsid w:val="00916CF9"/>
    <w:rsid w:val="00916D76"/>
    <w:rsid w:val="00917279"/>
    <w:rsid w:val="00917AFE"/>
    <w:rsid w:val="009204A6"/>
    <w:rsid w:val="00920922"/>
    <w:rsid w:val="00920C2C"/>
    <w:rsid w:val="009232C9"/>
    <w:rsid w:val="00924197"/>
    <w:rsid w:val="009241CD"/>
    <w:rsid w:val="00924E56"/>
    <w:rsid w:val="00925BE8"/>
    <w:rsid w:val="009276C8"/>
    <w:rsid w:val="0092780E"/>
    <w:rsid w:val="00927D89"/>
    <w:rsid w:val="009304BE"/>
    <w:rsid w:val="00930751"/>
    <w:rsid w:val="0093302B"/>
    <w:rsid w:val="00934673"/>
    <w:rsid w:val="00934F9C"/>
    <w:rsid w:val="0093550D"/>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04F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D7E5C"/>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205"/>
    <w:rsid w:val="00A0050C"/>
    <w:rsid w:val="00A0110C"/>
    <w:rsid w:val="00A012D8"/>
    <w:rsid w:val="00A03435"/>
    <w:rsid w:val="00A03BCA"/>
    <w:rsid w:val="00A04E60"/>
    <w:rsid w:val="00A05AE9"/>
    <w:rsid w:val="00A06004"/>
    <w:rsid w:val="00A060C6"/>
    <w:rsid w:val="00A06F97"/>
    <w:rsid w:val="00A079B2"/>
    <w:rsid w:val="00A10122"/>
    <w:rsid w:val="00A1185D"/>
    <w:rsid w:val="00A11A08"/>
    <w:rsid w:val="00A11EC3"/>
    <w:rsid w:val="00A12436"/>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0548"/>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579"/>
    <w:rsid w:val="00A756C4"/>
    <w:rsid w:val="00A80E5A"/>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2235"/>
    <w:rsid w:val="00AC3888"/>
    <w:rsid w:val="00AC3B4C"/>
    <w:rsid w:val="00AC40A7"/>
    <w:rsid w:val="00AC4BEF"/>
    <w:rsid w:val="00AC5074"/>
    <w:rsid w:val="00AC5DE4"/>
    <w:rsid w:val="00AC5EF5"/>
    <w:rsid w:val="00AC5F6E"/>
    <w:rsid w:val="00AC66AC"/>
    <w:rsid w:val="00AC70B9"/>
    <w:rsid w:val="00AD2C3F"/>
    <w:rsid w:val="00AD3759"/>
    <w:rsid w:val="00AD527B"/>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63A2"/>
    <w:rsid w:val="00B50828"/>
    <w:rsid w:val="00B50BAA"/>
    <w:rsid w:val="00B51542"/>
    <w:rsid w:val="00B52686"/>
    <w:rsid w:val="00B5285F"/>
    <w:rsid w:val="00B531C5"/>
    <w:rsid w:val="00B53DB0"/>
    <w:rsid w:val="00B57E36"/>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8E"/>
    <w:rsid w:val="00BA41ED"/>
    <w:rsid w:val="00BA4EAF"/>
    <w:rsid w:val="00BA5605"/>
    <w:rsid w:val="00BA615B"/>
    <w:rsid w:val="00BA670C"/>
    <w:rsid w:val="00BA6B38"/>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4C0"/>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254C"/>
    <w:rsid w:val="00C72575"/>
    <w:rsid w:val="00C731C5"/>
    <w:rsid w:val="00C73A84"/>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0C6"/>
    <w:rsid w:val="00CD65E5"/>
    <w:rsid w:val="00CD6646"/>
    <w:rsid w:val="00CE05F2"/>
    <w:rsid w:val="00CE0679"/>
    <w:rsid w:val="00CE09A3"/>
    <w:rsid w:val="00CE2D3E"/>
    <w:rsid w:val="00CE2F70"/>
    <w:rsid w:val="00CE3B5E"/>
    <w:rsid w:val="00CE3C2C"/>
    <w:rsid w:val="00CE3D08"/>
    <w:rsid w:val="00CE4360"/>
    <w:rsid w:val="00CE47CA"/>
    <w:rsid w:val="00CE51C3"/>
    <w:rsid w:val="00CE5991"/>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00B"/>
    <w:rsid w:val="00D1038C"/>
    <w:rsid w:val="00D10B52"/>
    <w:rsid w:val="00D11087"/>
    <w:rsid w:val="00D11460"/>
    <w:rsid w:val="00D11E51"/>
    <w:rsid w:val="00D122F9"/>
    <w:rsid w:val="00D135C7"/>
    <w:rsid w:val="00D14187"/>
    <w:rsid w:val="00D15402"/>
    <w:rsid w:val="00D156C7"/>
    <w:rsid w:val="00D1584D"/>
    <w:rsid w:val="00D174AE"/>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534"/>
    <w:rsid w:val="00D85C16"/>
    <w:rsid w:val="00D869A4"/>
    <w:rsid w:val="00D86B9F"/>
    <w:rsid w:val="00D86FDF"/>
    <w:rsid w:val="00D86FF5"/>
    <w:rsid w:val="00D877CC"/>
    <w:rsid w:val="00D87FEA"/>
    <w:rsid w:val="00D907EF"/>
    <w:rsid w:val="00D90B3C"/>
    <w:rsid w:val="00D90E46"/>
    <w:rsid w:val="00D917EA"/>
    <w:rsid w:val="00D92123"/>
    <w:rsid w:val="00D924D9"/>
    <w:rsid w:val="00D935D4"/>
    <w:rsid w:val="00D938D4"/>
    <w:rsid w:val="00D94F1E"/>
    <w:rsid w:val="00D9503D"/>
    <w:rsid w:val="00D95924"/>
    <w:rsid w:val="00D96227"/>
    <w:rsid w:val="00D976EB"/>
    <w:rsid w:val="00D979D7"/>
    <w:rsid w:val="00D97A63"/>
    <w:rsid w:val="00D97DA3"/>
    <w:rsid w:val="00DA0175"/>
    <w:rsid w:val="00DA1132"/>
    <w:rsid w:val="00DA1802"/>
    <w:rsid w:val="00DA1D01"/>
    <w:rsid w:val="00DA21BF"/>
    <w:rsid w:val="00DA31E0"/>
    <w:rsid w:val="00DA3A69"/>
    <w:rsid w:val="00DA4AD1"/>
    <w:rsid w:val="00DA51CB"/>
    <w:rsid w:val="00DA627E"/>
    <w:rsid w:val="00DA6B4A"/>
    <w:rsid w:val="00DA7D98"/>
    <w:rsid w:val="00DB0F0F"/>
    <w:rsid w:val="00DB1CB4"/>
    <w:rsid w:val="00DB24A2"/>
    <w:rsid w:val="00DB37AE"/>
    <w:rsid w:val="00DB4489"/>
    <w:rsid w:val="00DB44E1"/>
    <w:rsid w:val="00DB61B9"/>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9BD"/>
    <w:rsid w:val="00E45F4B"/>
    <w:rsid w:val="00E4690B"/>
    <w:rsid w:val="00E50760"/>
    <w:rsid w:val="00E5091C"/>
    <w:rsid w:val="00E50C66"/>
    <w:rsid w:val="00E51485"/>
    <w:rsid w:val="00E52B7A"/>
    <w:rsid w:val="00E53100"/>
    <w:rsid w:val="00E53298"/>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6AF"/>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B6D88"/>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E39"/>
    <w:rsid w:val="00F04F57"/>
    <w:rsid w:val="00F050F4"/>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D70"/>
    <w:rsid w:val="00F63F64"/>
    <w:rsid w:val="00F641AE"/>
    <w:rsid w:val="00F64AFB"/>
    <w:rsid w:val="00F64B3E"/>
    <w:rsid w:val="00F65259"/>
    <w:rsid w:val="00F65FB0"/>
    <w:rsid w:val="00F6634D"/>
    <w:rsid w:val="00F67236"/>
    <w:rsid w:val="00F67856"/>
    <w:rsid w:val="00F70709"/>
    <w:rsid w:val="00F717C0"/>
    <w:rsid w:val="00F7224D"/>
    <w:rsid w:val="00F72FE2"/>
    <w:rsid w:val="00F7372B"/>
    <w:rsid w:val="00F741DB"/>
    <w:rsid w:val="00F744BB"/>
    <w:rsid w:val="00F749BF"/>
    <w:rsid w:val="00F74D7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0750B4FD-376C-415B-ADD8-3A14105A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10"/>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oleObject" Target="embeddings/oleObject3.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3.bin"/><Relationship Id="rId50" Type="http://schemas.openxmlformats.org/officeDocument/2006/relationships/image" Target="media/image22.emf"/><Relationship Id="rId55" Type="http://schemas.openxmlformats.org/officeDocument/2006/relationships/image" Target="media/image26.wmf"/><Relationship Id="rId63" Type="http://schemas.openxmlformats.org/officeDocument/2006/relationships/image" Target="media/image34.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3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image" Target="media/image29.wmf"/><Relationship Id="rId66"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image" Target="media/image28.wmf"/><Relationship Id="rId61" Type="http://schemas.openxmlformats.org/officeDocument/2006/relationships/image" Target="media/image32.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31.emf"/><Relationship Id="rId65"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7.wmf"/><Relationship Id="rId64" Type="http://schemas.openxmlformats.org/officeDocument/2006/relationships/image" Target="media/image35.png"/><Relationship Id="rId8" Type="http://schemas.openxmlformats.org/officeDocument/2006/relationships/numbering" Target="numbering.xml"/><Relationship Id="rId51" Type="http://schemas.openxmlformats.org/officeDocument/2006/relationships/oleObject" Target="embeddings/Microsoft_Visio_2003-2010_Drawing2.vsd"/><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image" Target="media/image20.wmf"/><Relationship Id="rId59"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5C24C95B-75EC-4EA3-924D-21D5D1A9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56</Pages>
  <Words>21822</Words>
  <Characters>124390</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145921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4</cp:revision>
  <cp:lastPrinted>2017-11-03T15:53:00Z</cp:lastPrinted>
  <dcterms:created xsi:type="dcterms:W3CDTF">2021-05-24T12:16:00Z</dcterms:created>
  <dcterms:modified xsi:type="dcterms:W3CDTF">2021-05-24T12:51:00Z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