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8AD6A" w14:textId="77777777" w:rsidR="00492B6B" w:rsidRDefault="00B3633A">
      <w:pPr>
        <w:pBdr>
          <w:bottom w:val="single" w:sz="4" w:space="1" w:color="auto"/>
        </w:pBdr>
        <w:spacing w:after="0"/>
        <w:jc w:val="left"/>
        <w:rPr>
          <w:b/>
          <w:lang w:eastAsia="zh-CN"/>
        </w:rPr>
      </w:pPr>
      <w:r>
        <w:rPr>
          <w:b/>
          <w:lang w:eastAsia="zh-CN"/>
        </w:rPr>
        <w:t>3GPP TSG-RAN WG1 Meeting #105</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sidRPr="008E68E2">
        <w:rPr>
          <w:b/>
          <w:highlight w:val="yellow"/>
          <w:lang w:eastAsia="zh-CN"/>
        </w:rPr>
        <w:t>R1-2</w:t>
      </w:r>
      <w:r w:rsidR="008F1776" w:rsidRPr="008E68E2">
        <w:rPr>
          <w:b/>
          <w:highlight w:val="yellow"/>
          <w:lang w:eastAsia="zh-CN"/>
        </w:rPr>
        <w:t>1</w:t>
      </w:r>
      <w:r w:rsidR="005E761D" w:rsidRPr="008E68E2">
        <w:rPr>
          <w:b/>
          <w:highlight w:val="yellow"/>
          <w:lang w:eastAsia="zh-CN"/>
        </w:rPr>
        <w:t>0</w:t>
      </w:r>
      <w:r w:rsidR="008E68E2" w:rsidRPr="008E68E2">
        <w:rPr>
          <w:b/>
          <w:highlight w:val="yellow"/>
          <w:lang w:eastAsia="zh-CN"/>
        </w:rPr>
        <w:t>xxxx</w:t>
      </w:r>
    </w:p>
    <w:p w14:paraId="19019C9E" w14:textId="77777777" w:rsidR="00492B6B" w:rsidRDefault="008E68E2">
      <w:pPr>
        <w:pBdr>
          <w:bottom w:val="single" w:sz="4" w:space="1" w:color="auto"/>
        </w:pBdr>
        <w:spacing w:after="0"/>
        <w:jc w:val="left"/>
        <w:rPr>
          <w:b/>
          <w:lang w:eastAsia="zh-CN"/>
        </w:rPr>
      </w:pPr>
      <w:r w:rsidRPr="008E68E2">
        <w:rPr>
          <w:rFonts w:cs="Arial"/>
          <w:b/>
          <w:lang w:val="sv-SE" w:eastAsia="zh-CN"/>
        </w:rPr>
        <w:t xml:space="preserve">e-Meeting, </w:t>
      </w:r>
      <w:r w:rsidR="00B3633A">
        <w:rPr>
          <w:rFonts w:cs="Arial"/>
          <w:b/>
          <w:lang w:val="sv-SE" w:eastAsia="zh-CN"/>
        </w:rPr>
        <w:t>May 10th – 27</w:t>
      </w:r>
      <w:r w:rsidRPr="008E68E2">
        <w:rPr>
          <w:rFonts w:cs="Arial"/>
          <w:b/>
          <w:lang w:val="sv-SE" w:eastAsia="zh-CN"/>
        </w:rPr>
        <w:t>th, 2021</w:t>
      </w:r>
    </w:p>
    <w:p w14:paraId="6DE21C75" w14:textId="77777777" w:rsidR="00492B6B" w:rsidRDefault="00492B6B">
      <w:pPr>
        <w:pBdr>
          <w:bottom w:val="single" w:sz="4" w:space="1" w:color="auto"/>
        </w:pBdr>
        <w:spacing w:after="0"/>
        <w:jc w:val="left"/>
        <w:rPr>
          <w:b/>
          <w:lang w:eastAsia="zh-CN"/>
        </w:rPr>
      </w:pPr>
    </w:p>
    <w:p w14:paraId="166AA426" w14:textId="77777777" w:rsidR="00492B6B" w:rsidRDefault="008E06AE">
      <w:pPr>
        <w:pBdr>
          <w:bottom w:val="single" w:sz="4" w:space="1" w:color="auto"/>
        </w:pBdr>
        <w:spacing w:after="0"/>
        <w:jc w:val="left"/>
        <w:rPr>
          <w:b/>
          <w:lang w:eastAsia="zh-CN"/>
        </w:rPr>
      </w:pPr>
      <w:r>
        <w:rPr>
          <w:b/>
          <w:lang w:eastAsia="zh-CN"/>
        </w:rPr>
        <w:t>Agenda Item:</w:t>
      </w:r>
      <w:r>
        <w:rPr>
          <w:b/>
          <w:lang w:eastAsia="zh-CN"/>
        </w:rPr>
        <w:tab/>
        <w:t>5.2</w:t>
      </w:r>
    </w:p>
    <w:p w14:paraId="14281229"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604D65E4"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8E06AE">
        <w:rPr>
          <w:b/>
          <w:lang w:eastAsia="zh-CN"/>
        </w:rPr>
        <w:t xml:space="preserve">Summary on the </w:t>
      </w:r>
      <w:r w:rsidR="008E06AE" w:rsidRPr="00A03B9C">
        <w:rPr>
          <w:b/>
          <w:lang w:eastAsia="zh-CN"/>
        </w:rPr>
        <w:t>physical layer aspects of small data transmission</w:t>
      </w:r>
    </w:p>
    <w:p w14:paraId="144AC21C"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13055D54" w14:textId="77777777" w:rsidR="00492B6B" w:rsidRDefault="005E761D">
      <w:pPr>
        <w:pStyle w:val="Heading1"/>
        <w:ind w:left="431" w:hanging="431"/>
      </w:pPr>
      <w:bookmarkStart w:id="0" w:name="_Ref129681862"/>
      <w:bookmarkStart w:id="1" w:name="_Ref124589705"/>
      <w:r>
        <w:t>Introduction</w:t>
      </w:r>
      <w:bookmarkStart w:id="2" w:name="_Ref129681832"/>
      <w:bookmarkEnd w:id="0"/>
      <w:bookmarkEnd w:id="1"/>
    </w:p>
    <w:p w14:paraId="4FDA18FC" w14:textId="77777777" w:rsidR="00BF6E6B" w:rsidRPr="005209F4" w:rsidRDefault="00BF6E6B" w:rsidP="00BF6E6B">
      <w:pPr>
        <w:rPr>
          <w:highlight w:val="cyan"/>
          <w:lang w:eastAsia="x-none"/>
        </w:rPr>
      </w:pPr>
      <w:r w:rsidRPr="005209F4">
        <w:rPr>
          <w:highlight w:val="cyan"/>
          <w:lang w:eastAsia="x-none"/>
        </w:rPr>
        <w:t>[105-e-NR-R17-</w:t>
      </w:r>
      <w:r>
        <w:rPr>
          <w:highlight w:val="cyan"/>
          <w:lang w:eastAsia="x-none"/>
        </w:rPr>
        <w:t>SDT</w:t>
      </w:r>
      <w:r w:rsidRPr="005209F4">
        <w:rPr>
          <w:highlight w:val="cyan"/>
          <w:lang w:eastAsia="x-none"/>
        </w:rPr>
        <w:t>-01] Email discussion on RAN1 Aspects for NR small data transmissions in INACTIVE state) – Li (ZTE)</w:t>
      </w:r>
    </w:p>
    <w:p w14:paraId="7CFD6199" w14:textId="77777777" w:rsidR="00BF6E6B" w:rsidRPr="005209F4" w:rsidRDefault="00BF6E6B" w:rsidP="00BF6E6B">
      <w:pPr>
        <w:numPr>
          <w:ilvl w:val="0"/>
          <w:numId w:val="40"/>
        </w:numPr>
        <w:autoSpaceDE/>
        <w:autoSpaceDN/>
        <w:adjustRightInd/>
        <w:snapToGrid/>
        <w:spacing w:after="0"/>
        <w:jc w:val="left"/>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F96138F" w14:textId="77777777" w:rsidR="00BF6E6B" w:rsidRPr="005209F4" w:rsidRDefault="00BF6E6B" w:rsidP="00BF6E6B">
      <w:pPr>
        <w:numPr>
          <w:ilvl w:val="0"/>
          <w:numId w:val="40"/>
        </w:numPr>
        <w:autoSpaceDE/>
        <w:autoSpaceDN/>
        <w:adjustRightInd/>
        <w:snapToGrid/>
        <w:spacing w:after="0"/>
        <w:jc w:val="left"/>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B791ADB" w14:textId="77777777" w:rsidR="00BF6E6B" w:rsidRPr="005209F4" w:rsidRDefault="00BF6E6B" w:rsidP="00BF6E6B">
      <w:pPr>
        <w:numPr>
          <w:ilvl w:val="0"/>
          <w:numId w:val="40"/>
        </w:numPr>
        <w:autoSpaceDE/>
        <w:autoSpaceDN/>
        <w:adjustRightInd/>
        <w:snapToGrid/>
        <w:spacing w:after="0"/>
        <w:jc w:val="left"/>
        <w:rPr>
          <w:highlight w:val="cyan"/>
          <w:lang w:eastAsia="x-none"/>
        </w:rPr>
      </w:pPr>
      <w:r w:rsidRPr="005209F4">
        <w:rPr>
          <w:highlight w:val="cyan"/>
          <w:lang w:eastAsia="x-none"/>
        </w:rPr>
        <w:t>Final check: 5/27</w:t>
      </w:r>
    </w:p>
    <w:p w14:paraId="50082F74" w14:textId="77777777" w:rsidR="00837BF3" w:rsidRDefault="00837BF3"/>
    <w:p w14:paraId="6511648F" w14:textId="77777777" w:rsidR="000D5BE9" w:rsidRDefault="000D5BE9" w:rsidP="000D5BE9">
      <w:pPr>
        <w:spacing w:beforeLines="50" w:before="120" w:afterLines="50"/>
        <w:rPr>
          <w:rFonts w:eastAsia="SimSun"/>
          <w:lang w:eastAsia="zh-CN"/>
        </w:rPr>
      </w:pPr>
      <w:r>
        <w:t>I</w:t>
      </w:r>
      <w:r>
        <w:rPr>
          <w:lang w:eastAsia="zh-CN"/>
        </w:rPr>
        <w:t>n RAN1#104-e and RAN1#104</w:t>
      </w:r>
      <w:r>
        <w:rPr>
          <w:rFonts w:hint="eastAsia"/>
          <w:lang w:eastAsia="zh-CN"/>
        </w:rPr>
        <w:t>bis</w:t>
      </w:r>
      <w:r>
        <w:rPr>
          <w:lang w:eastAsia="zh-CN"/>
        </w:rPr>
        <w:t xml:space="preserve">-e meeting, RAN1 has discussed the physical layer issues of small data transmission requested by </w:t>
      </w:r>
      <w:r>
        <w:rPr>
          <w:rFonts w:hint="eastAsia"/>
          <w:lang w:eastAsia="zh-CN"/>
        </w:rPr>
        <w:t xml:space="preserve">RAN2 LS </w:t>
      </w:r>
      <w:r>
        <w:t>R1-2100025</w:t>
      </w:r>
      <w:r>
        <w:rPr>
          <w:rFonts w:hint="eastAsia"/>
          <w:lang w:eastAsia="zh-CN"/>
        </w:rPr>
        <w:t xml:space="preserve"> and </w:t>
      </w:r>
      <w:r>
        <w:t>R1-2102286</w:t>
      </w:r>
      <w:r>
        <w:rPr>
          <w:rFonts w:hint="eastAsia"/>
          <w:lang w:eastAsia="zh-CN"/>
        </w:rPr>
        <w:t xml:space="preserve">, and some </w:t>
      </w:r>
      <w:proofErr w:type="gramStart"/>
      <w:r>
        <w:rPr>
          <w:rFonts w:hint="eastAsia"/>
          <w:lang w:eastAsia="zh-CN"/>
        </w:rPr>
        <w:t>agreement</w:t>
      </w:r>
      <w:proofErr w:type="gramEnd"/>
      <w:r>
        <w:rPr>
          <w:rFonts w:hint="eastAsia"/>
          <w:lang w:eastAsia="zh-CN"/>
        </w:rPr>
        <w:t xml:space="preserve"> have been achieved for </w:t>
      </w:r>
      <w:r>
        <w:rPr>
          <w:lang w:eastAsia="zh-CN"/>
        </w:rPr>
        <w:t xml:space="preserve">RA-SDT and </w:t>
      </w:r>
      <w:r>
        <w:rPr>
          <w:rFonts w:hint="eastAsia"/>
          <w:lang w:eastAsia="zh-CN"/>
        </w:rPr>
        <w:t xml:space="preserve">CG-SDT </w:t>
      </w:r>
      <w:r>
        <w:rPr>
          <w:lang w:eastAsia="zh-CN"/>
        </w:rPr>
        <w:t>respectively</w:t>
      </w:r>
      <w:r>
        <w:rPr>
          <w:rFonts w:hint="eastAsia"/>
          <w:lang w:eastAsia="zh-CN"/>
        </w:rPr>
        <w:t>.</w:t>
      </w:r>
    </w:p>
    <w:p w14:paraId="674B9F9C" w14:textId="77777777" w:rsidR="000D5BE9" w:rsidRDefault="000D5BE9" w:rsidP="000D5BE9">
      <w:pPr>
        <w:spacing w:beforeLines="50" w:before="120" w:afterLines="50"/>
        <w:rPr>
          <w:rFonts w:eastAsia="SimSun"/>
          <w:lang w:eastAsia="zh-CN"/>
        </w:rPr>
      </w:pPr>
      <w:r>
        <w:rPr>
          <w:rFonts w:eastAsia="SimSun" w:hint="eastAsia"/>
          <w:lang w:eastAsia="zh-CN"/>
        </w:rPr>
        <w:t>Two reply LSs containing the agreements on part of issues was sent to RAN2</w:t>
      </w:r>
      <w:r>
        <w:rPr>
          <w:rFonts w:eastAsia="SimSun"/>
          <w:lang w:eastAsia="zh-CN"/>
        </w:rPr>
        <w:t xml:space="preserve"> </w:t>
      </w:r>
      <w:r>
        <w:rPr>
          <w:rFonts w:eastAsia="SimSun" w:hint="eastAsia"/>
          <w:lang w:eastAsia="zh-CN"/>
        </w:rPr>
        <w:t>(R1-2102125 and R1-2104012).</w:t>
      </w:r>
    </w:p>
    <w:p w14:paraId="5B36FF75" w14:textId="77777777" w:rsidR="000D5BE9" w:rsidRDefault="000D5BE9" w:rsidP="000D5BE9">
      <w:pPr>
        <w:rPr>
          <w:lang w:eastAsia="zh-CN"/>
        </w:rPr>
      </w:pPr>
      <w:r>
        <w:rPr>
          <w:lang w:eastAsia="zh-CN"/>
        </w:rPr>
        <w:t>In this meeting, it is necessary to continue the discussion on the remaining physical layer issues</w:t>
      </w:r>
      <w:r>
        <w:rPr>
          <w:rFonts w:hint="eastAsia"/>
          <w:lang w:eastAsia="zh-CN"/>
        </w:rPr>
        <w:t xml:space="preserve">, </w:t>
      </w:r>
      <w:proofErr w:type="gramStart"/>
      <w:r>
        <w:rPr>
          <w:rFonts w:hint="eastAsia"/>
          <w:lang w:eastAsia="zh-CN"/>
        </w:rPr>
        <w:t>i.e.</w:t>
      </w:r>
      <w:proofErr w:type="gramEnd"/>
      <w:r w:rsidR="000E3840">
        <w:rPr>
          <w:lang w:eastAsia="zh-CN"/>
        </w:rPr>
        <w:t xml:space="preserve"> </w:t>
      </w:r>
      <w:r w:rsidR="00BF2537">
        <w:rPr>
          <w:lang w:eastAsia="zh-CN"/>
        </w:rPr>
        <w:t xml:space="preserve">mainly on </w:t>
      </w:r>
      <w:r>
        <w:rPr>
          <w:rFonts w:hint="eastAsia"/>
          <w:lang w:eastAsia="zh-CN"/>
        </w:rPr>
        <w:t xml:space="preserve">the mapping of </w:t>
      </w:r>
      <w:r w:rsidR="00DD2947">
        <w:t>SSB-to-PUSCH resource</w:t>
      </w:r>
      <w:r>
        <w:rPr>
          <w:rFonts w:hint="eastAsia"/>
          <w:lang w:eastAsia="zh-CN"/>
        </w:rPr>
        <w:t xml:space="preserve"> and TA validation</w:t>
      </w:r>
      <w:r>
        <w:rPr>
          <w:lang w:eastAsia="zh-CN"/>
        </w:rPr>
        <w:t xml:space="preserve">. </w:t>
      </w:r>
    </w:p>
    <w:p w14:paraId="67F318E6" w14:textId="77777777" w:rsidR="0096551B" w:rsidRPr="00314A8A" w:rsidRDefault="000D5BE9" w:rsidP="000D5BE9">
      <w:pPr>
        <w:rPr>
          <w:lang w:eastAsia="zh-CN"/>
        </w:rPr>
      </w:pPr>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5</w:t>
      </w:r>
      <w:r>
        <w:t>-e meeting.</w:t>
      </w:r>
    </w:p>
    <w:p w14:paraId="740F10E2" w14:textId="77777777" w:rsidR="00492B6B" w:rsidRDefault="00492B6B"/>
    <w:p w14:paraId="0107AC6F" w14:textId="77777777" w:rsidR="00492B6B" w:rsidRDefault="00C34957">
      <w:pPr>
        <w:pStyle w:val="Heading1"/>
        <w:ind w:left="431" w:hanging="431"/>
      </w:pPr>
      <w:r>
        <w:t>Identified</w:t>
      </w:r>
      <w:r w:rsidR="005E761D">
        <w:t xml:space="preserve"> issues</w:t>
      </w:r>
      <w:bookmarkEnd w:id="2"/>
    </w:p>
    <w:tbl>
      <w:tblPr>
        <w:tblStyle w:val="TableGrid"/>
        <w:tblW w:w="9209" w:type="dxa"/>
        <w:tblLayout w:type="fixed"/>
        <w:tblLook w:val="04A0" w:firstRow="1" w:lastRow="0" w:firstColumn="1" w:lastColumn="0" w:noHBand="0" w:noVBand="1"/>
      </w:tblPr>
      <w:tblGrid>
        <w:gridCol w:w="846"/>
        <w:gridCol w:w="4536"/>
        <w:gridCol w:w="3827"/>
      </w:tblGrid>
      <w:tr w:rsidR="00F820B8" w14:paraId="3217D2B5" w14:textId="77777777" w:rsidTr="004926D8">
        <w:tc>
          <w:tcPr>
            <w:tcW w:w="846" w:type="dxa"/>
          </w:tcPr>
          <w:p w14:paraId="1E6EDB65" w14:textId="77777777" w:rsidR="00F820B8" w:rsidRDefault="00F820B8" w:rsidP="004926D8">
            <w:pPr>
              <w:spacing w:after="0"/>
            </w:pPr>
            <w:r>
              <w:rPr>
                <w:rFonts w:hint="eastAsia"/>
                <w:lang w:eastAsia="zh-CN"/>
              </w:rPr>
              <w:t>Issue</w:t>
            </w:r>
            <w:r>
              <w:rPr>
                <w:rFonts w:hint="eastAsia"/>
              </w:rPr>
              <w:t xml:space="preserve"> #</w:t>
            </w:r>
          </w:p>
        </w:tc>
        <w:tc>
          <w:tcPr>
            <w:tcW w:w="4536" w:type="dxa"/>
          </w:tcPr>
          <w:p w14:paraId="1DE36698" w14:textId="77777777" w:rsidR="00F820B8" w:rsidRDefault="00F820B8" w:rsidP="004926D8">
            <w:pPr>
              <w:spacing w:after="0"/>
            </w:pPr>
            <w:r>
              <w:rPr>
                <w:rFonts w:hint="eastAsia"/>
              </w:rPr>
              <w:t>Description</w:t>
            </w:r>
          </w:p>
        </w:tc>
        <w:tc>
          <w:tcPr>
            <w:tcW w:w="3827" w:type="dxa"/>
          </w:tcPr>
          <w:p w14:paraId="37E39D57" w14:textId="77777777" w:rsidR="00F820B8" w:rsidRDefault="00F820B8" w:rsidP="004926D8">
            <w:pPr>
              <w:spacing w:after="0"/>
            </w:pPr>
            <w:r>
              <w:rPr>
                <w:rFonts w:hint="eastAsia"/>
              </w:rPr>
              <w:t xml:space="preserve">Related </w:t>
            </w:r>
            <w:proofErr w:type="spellStart"/>
            <w:r>
              <w:rPr>
                <w:rFonts w:hint="eastAsia"/>
              </w:rPr>
              <w:t>TDoc</w:t>
            </w:r>
            <w:proofErr w:type="spellEnd"/>
            <w:r>
              <w:rPr>
                <w:rFonts w:hint="eastAsia"/>
              </w:rPr>
              <w:t xml:space="preserve"> </w:t>
            </w:r>
            <w:r>
              <w:t>#</w:t>
            </w:r>
          </w:p>
        </w:tc>
      </w:tr>
      <w:tr w:rsidR="00F820B8" w14:paraId="66604E5B" w14:textId="77777777" w:rsidTr="004926D8">
        <w:trPr>
          <w:trHeight w:val="90"/>
        </w:trPr>
        <w:tc>
          <w:tcPr>
            <w:tcW w:w="846" w:type="dxa"/>
          </w:tcPr>
          <w:p w14:paraId="56FB3F79" w14:textId="77777777" w:rsidR="00F820B8" w:rsidRDefault="00F820B8" w:rsidP="004926D8">
            <w:pPr>
              <w:spacing w:after="0"/>
            </w:pPr>
            <w:r>
              <w:t>1</w:t>
            </w:r>
          </w:p>
        </w:tc>
        <w:tc>
          <w:tcPr>
            <w:tcW w:w="4536" w:type="dxa"/>
          </w:tcPr>
          <w:p w14:paraId="7FBED700" w14:textId="77777777" w:rsidR="00F820B8" w:rsidRPr="00C26C74" w:rsidRDefault="00F820B8" w:rsidP="004926D8">
            <w:pPr>
              <w:spacing w:after="0"/>
              <w:rPr>
                <w:sz w:val="20"/>
                <w:szCs w:val="20"/>
                <w:lang w:eastAsia="zh-CN"/>
              </w:rPr>
            </w:pPr>
            <w:r w:rsidRPr="00C26C74">
              <w:rPr>
                <w:rFonts w:hint="eastAsia"/>
                <w:sz w:val="20"/>
                <w:szCs w:val="20"/>
                <w:lang w:eastAsia="zh-CN"/>
              </w:rPr>
              <w:t>TA validation</w:t>
            </w:r>
            <w:r w:rsidRPr="00C26C74">
              <w:rPr>
                <w:sz w:val="20"/>
                <w:szCs w:val="20"/>
                <w:lang w:eastAsia="zh-CN"/>
              </w:rPr>
              <w:t xml:space="preserve"> for CG-SDT</w:t>
            </w:r>
          </w:p>
        </w:tc>
        <w:tc>
          <w:tcPr>
            <w:tcW w:w="3827" w:type="dxa"/>
          </w:tcPr>
          <w:p w14:paraId="574B173B" w14:textId="77777777" w:rsidR="00F820B8" w:rsidRPr="00C26C74" w:rsidRDefault="00F820B8" w:rsidP="004926D8">
            <w:pPr>
              <w:spacing w:after="0"/>
              <w:rPr>
                <w:sz w:val="20"/>
                <w:szCs w:val="20"/>
                <w:lang w:eastAsia="zh-CN"/>
              </w:rPr>
            </w:pPr>
            <w:r w:rsidRPr="00C26C74">
              <w:rPr>
                <w:rFonts w:hint="eastAsia"/>
                <w:sz w:val="20"/>
                <w:szCs w:val="20"/>
                <w:lang w:eastAsia="zh-CN"/>
              </w:rPr>
              <w:t>R1-2104227(Noki</w:t>
            </w:r>
            <w:r w:rsidR="00D53108" w:rsidRPr="00C26C74">
              <w:rPr>
                <w:rFonts w:hint="eastAsia"/>
                <w:sz w:val="20"/>
                <w:szCs w:val="20"/>
                <w:lang w:eastAsia="zh-CN"/>
              </w:rPr>
              <w:t>a)</w:t>
            </w:r>
          </w:p>
          <w:p w14:paraId="76C71290" w14:textId="77777777" w:rsidR="00F820B8" w:rsidRPr="00C26C74" w:rsidRDefault="00BA4D1F" w:rsidP="004926D8">
            <w:pPr>
              <w:spacing w:after="0"/>
              <w:rPr>
                <w:sz w:val="20"/>
                <w:szCs w:val="20"/>
                <w:lang w:eastAsia="zh-CN"/>
              </w:rPr>
            </w:pPr>
            <w:hyperlink r:id="rId9" w:history="1">
              <w:r w:rsidR="00F820B8" w:rsidRPr="00C26C74">
                <w:rPr>
                  <w:rFonts w:hint="eastAsia"/>
                  <w:sz w:val="20"/>
                  <w:szCs w:val="20"/>
                  <w:lang w:eastAsia="zh-CN"/>
                </w:rPr>
                <w:t>R1-2104282</w:t>
              </w:r>
            </w:hyperlink>
            <w:r w:rsidR="00A362D2" w:rsidRPr="00C26C74">
              <w:rPr>
                <w:rFonts w:hint="eastAsia"/>
                <w:sz w:val="20"/>
                <w:szCs w:val="20"/>
                <w:lang w:eastAsia="zh-CN"/>
              </w:rPr>
              <w:t>(</w:t>
            </w:r>
            <w:r w:rsidR="00A362D2" w:rsidRPr="00C26C74">
              <w:rPr>
                <w:sz w:val="20"/>
                <w:szCs w:val="20"/>
                <w:lang w:eastAsia="zh-CN"/>
              </w:rPr>
              <w:t>H</w:t>
            </w:r>
            <w:r w:rsidR="00D53108" w:rsidRPr="00C26C74">
              <w:rPr>
                <w:rFonts w:hint="eastAsia"/>
                <w:sz w:val="20"/>
                <w:szCs w:val="20"/>
                <w:lang w:eastAsia="zh-CN"/>
              </w:rPr>
              <w:t>uawei)</w:t>
            </w:r>
          </w:p>
          <w:p w14:paraId="4E20203D" w14:textId="77777777" w:rsidR="00F820B8" w:rsidRPr="00C26C74" w:rsidRDefault="00BA4D1F" w:rsidP="004926D8">
            <w:pPr>
              <w:spacing w:after="0"/>
              <w:rPr>
                <w:sz w:val="20"/>
                <w:szCs w:val="20"/>
                <w:lang w:eastAsia="zh-CN"/>
              </w:rPr>
            </w:pPr>
            <w:hyperlink r:id="rId10" w:history="1">
              <w:r w:rsidR="00F820B8" w:rsidRPr="00C26C74">
                <w:rPr>
                  <w:rFonts w:hint="eastAsia"/>
                  <w:sz w:val="20"/>
                  <w:szCs w:val="20"/>
                  <w:lang w:eastAsia="zh-CN"/>
                </w:rPr>
                <w:t>R1-2104408</w:t>
              </w:r>
            </w:hyperlink>
            <w:r w:rsidR="00D53108" w:rsidRPr="00C26C74">
              <w:rPr>
                <w:rFonts w:hint="eastAsia"/>
                <w:sz w:val="20"/>
                <w:szCs w:val="20"/>
                <w:lang w:eastAsia="zh-CN"/>
              </w:rPr>
              <w:t>(</w:t>
            </w:r>
            <w:proofErr w:type="spellStart"/>
            <w:r w:rsidR="00D53108" w:rsidRPr="00C26C74">
              <w:rPr>
                <w:rFonts w:hint="eastAsia"/>
                <w:sz w:val="20"/>
                <w:szCs w:val="20"/>
                <w:lang w:eastAsia="zh-CN"/>
              </w:rPr>
              <w:t>Spreadtrum</w:t>
            </w:r>
            <w:proofErr w:type="spellEnd"/>
            <w:r w:rsidR="00D53108" w:rsidRPr="00C26C74">
              <w:rPr>
                <w:rFonts w:hint="eastAsia"/>
                <w:sz w:val="20"/>
                <w:szCs w:val="20"/>
                <w:lang w:eastAsia="zh-CN"/>
              </w:rPr>
              <w:t>)</w:t>
            </w:r>
          </w:p>
          <w:p w14:paraId="41819CCD" w14:textId="77777777" w:rsidR="00F820B8" w:rsidRPr="00C26C74" w:rsidRDefault="00BA4D1F" w:rsidP="004926D8">
            <w:pPr>
              <w:spacing w:after="0"/>
              <w:rPr>
                <w:sz w:val="20"/>
                <w:szCs w:val="20"/>
                <w:lang w:eastAsia="zh-CN"/>
              </w:rPr>
            </w:pPr>
            <w:hyperlink r:id="rId11" w:history="1">
              <w:r w:rsidR="00F820B8" w:rsidRPr="00C26C74">
                <w:rPr>
                  <w:rFonts w:hint="eastAsia"/>
                  <w:sz w:val="20"/>
                  <w:szCs w:val="20"/>
                  <w:lang w:eastAsia="zh-CN"/>
                </w:rPr>
                <w:t>R1-2104798</w:t>
              </w:r>
            </w:hyperlink>
            <w:r w:rsidR="00D53108" w:rsidRPr="00C26C74">
              <w:rPr>
                <w:rFonts w:hint="eastAsia"/>
                <w:sz w:val="20"/>
                <w:szCs w:val="20"/>
                <w:lang w:eastAsia="zh-CN"/>
              </w:rPr>
              <w:t>(OPPO)</w:t>
            </w:r>
          </w:p>
          <w:p w14:paraId="246939BE" w14:textId="77777777" w:rsidR="00F820B8" w:rsidRPr="00C26C74" w:rsidRDefault="00BA4D1F" w:rsidP="004926D8">
            <w:pPr>
              <w:spacing w:after="0"/>
              <w:rPr>
                <w:sz w:val="20"/>
                <w:szCs w:val="20"/>
                <w:lang w:eastAsia="zh-CN"/>
              </w:rPr>
            </w:pPr>
            <w:hyperlink r:id="rId12" w:history="1">
              <w:r w:rsidR="00F820B8" w:rsidRPr="00C26C74">
                <w:rPr>
                  <w:rFonts w:hint="eastAsia"/>
                  <w:sz w:val="20"/>
                  <w:szCs w:val="20"/>
                  <w:lang w:eastAsia="zh-CN"/>
                </w:rPr>
                <w:t>R1-2104840</w:t>
              </w:r>
            </w:hyperlink>
            <w:r w:rsidR="00F820B8" w:rsidRPr="00C26C74">
              <w:rPr>
                <w:rFonts w:hint="eastAsia"/>
                <w:sz w:val="20"/>
                <w:szCs w:val="20"/>
                <w:lang w:eastAsia="zh-CN"/>
              </w:rPr>
              <w:t>(ZTE)</w:t>
            </w:r>
          </w:p>
          <w:p w14:paraId="73D8FC9F" w14:textId="77777777" w:rsidR="00F820B8" w:rsidRPr="00C26C74" w:rsidRDefault="00BA4D1F" w:rsidP="00CA3B4E">
            <w:pPr>
              <w:spacing w:after="0"/>
              <w:ind w:left="110" w:hangingChars="50" w:hanging="110"/>
              <w:jc w:val="left"/>
              <w:rPr>
                <w:sz w:val="20"/>
                <w:szCs w:val="20"/>
                <w:lang w:eastAsia="zh-CN"/>
              </w:rPr>
            </w:pPr>
            <w:hyperlink r:id="rId13" w:history="1">
              <w:r w:rsidR="00F820B8" w:rsidRPr="00C26C74">
                <w:rPr>
                  <w:sz w:val="20"/>
                  <w:szCs w:val="20"/>
                </w:rPr>
                <w:t>R1-2105508</w:t>
              </w:r>
            </w:hyperlink>
            <w:r w:rsidR="00F820B8" w:rsidRPr="00C26C74">
              <w:rPr>
                <w:rFonts w:hint="eastAsia"/>
                <w:sz w:val="20"/>
                <w:szCs w:val="20"/>
                <w:lang w:eastAsia="zh-CN"/>
              </w:rPr>
              <w:t>(</w:t>
            </w:r>
            <w:r w:rsidR="00F820B8" w:rsidRPr="00C26C74">
              <w:rPr>
                <w:sz w:val="20"/>
                <w:szCs w:val="20"/>
                <w:lang w:eastAsia="zh-CN"/>
              </w:rPr>
              <w:t>Ericsson</w:t>
            </w:r>
            <w:r w:rsidR="00D53108" w:rsidRPr="00C26C74">
              <w:rPr>
                <w:rFonts w:hint="eastAsia"/>
                <w:sz w:val="20"/>
                <w:szCs w:val="20"/>
                <w:lang w:eastAsia="zh-CN"/>
              </w:rPr>
              <w:t>)</w:t>
            </w:r>
          </w:p>
        </w:tc>
      </w:tr>
      <w:tr w:rsidR="00F820B8" w14:paraId="092A4849" w14:textId="77777777" w:rsidTr="004926D8">
        <w:trPr>
          <w:trHeight w:val="320"/>
        </w:trPr>
        <w:tc>
          <w:tcPr>
            <w:tcW w:w="846" w:type="dxa"/>
          </w:tcPr>
          <w:p w14:paraId="17AAD6CC" w14:textId="77777777" w:rsidR="00F820B8" w:rsidRDefault="00F820B8" w:rsidP="004926D8">
            <w:pPr>
              <w:spacing w:after="0"/>
            </w:pPr>
            <w:r>
              <w:rPr>
                <w:rFonts w:hint="eastAsia"/>
              </w:rPr>
              <w:t>2</w:t>
            </w:r>
          </w:p>
        </w:tc>
        <w:tc>
          <w:tcPr>
            <w:tcW w:w="4536" w:type="dxa"/>
          </w:tcPr>
          <w:p w14:paraId="0FFF0C81" w14:textId="77777777" w:rsidR="00F820B8" w:rsidRPr="00C26C74" w:rsidRDefault="00F820B8" w:rsidP="006C62DE">
            <w:pPr>
              <w:spacing w:after="0"/>
              <w:rPr>
                <w:sz w:val="20"/>
                <w:szCs w:val="20"/>
                <w:lang w:eastAsia="zh-CN"/>
              </w:rPr>
            </w:pPr>
            <w:r w:rsidRPr="00C26C74">
              <w:rPr>
                <w:rFonts w:hint="eastAsia"/>
                <w:sz w:val="20"/>
                <w:szCs w:val="20"/>
                <w:lang w:eastAsia="zh-CN"/>
              </w:rPr>
              <w:t>SSB to PUSCH mapping for CG-SDT</w:t>
            </w:r>
            <w:r w:rsidRPr="00C26C74">
              <w:rPr>
                <w:sz w:val="20"/>
                <w:szCs w:val="20"/>
                <w:lang w:eastAsia="zh-CN"/>
              </w:rPr>
              <w:t xml:space="preserve"> </w:t>
            </w:r>
          </w:p>
        </w:tc>
        <w:tc>
          <w:tcPr>
            <w:tcW w:w="3827" w:type="dxa"/>
          </w:tcPr>
          <w:p w14:paraId="468F73C6" w14:textId="77777777" w:rsidR="00F820B8" w:rsidRPr="00C26C74" w:rsidRDefault="00D53108" w:rsidP="004926D8">
            <w:pPr>
              <w:spacing w:after="0"/>
              <w:ind w:left="100" w:hangingChars="50" w:hanging="100"/>
              <w:jc w:val="left"/>
              <w:rPr>
                <w:sz w:val="20"/>
                <w:szCs w:val="20"/>
                <w:lang w:eastAsia="zh-CN"/>
              </w:rPr>
            </w:pPr>
            <w:r w:rsidRPr="00C26C74">
              <w:rPr>
                <w:rFonts w:hint="eastAsia"/>
                <w:sz w:val="20"/>
                <w:szCs w:val="20"/>
                <w:lang w:eastAsia="zh-CN"/>
              </w:rPr>
              <w:t>R1-2104227(Nokia),</w:t>
            </w:r>
          </w:p>
          <w:p w14:paraId="085954A4" w14:textId="77777777" w:rsidR="00F820B8" w:rsidRPr="00C26C74" w:rsidRDefault="00BA4D1F" w:rsidP="004926D8">
            <w:pPr>
              <w:spacing w:after="0"/>
              <w:ind w:left="110" w:hangingChars="50" w:hanging="110"/>
              <w:jc w:val="left"/>
              <w:rPr>
                <w:sz w:val="20"/>
                <w:szCs w:val="20"/>
                <w:lang w:eastAsia="zh-CN"/>
              </w:rPr>
            </w:pPr>
            <w:hyperlink r:id="rId14" w:history="1">
              <w:r w:rsidR="00F820B8" w:rsidRPr="00C26C74">
                <w:rPr>
                  <w:rFonts w:hint="eastAsia"/>
                  <w:sz w:val="20"/>
                  <w:szCs w:val="20"/>
                  <w:lang w:eastAsia="zh-CN"/>
                </w:rPr>
                <w:t>R1-2104282</w:t>
              </w:r>
            </w:hyperlink>
            <w:r w:rsidR="00D53108" w:rsidRPr="00C26C74">
              <w:rPr>
                <w:rFonts w:hint="eastAsia"/>
                <w:sz w:val="20"/>
                <w:szCs w:val="20"/>
                <w:lang w:eastAsia="zh-CN"/>
              </w:rPr>
              <w:t>(Huawei)</w:t>
            </w:r>
          </w:p>
          <w:p w14:paraId="6610C5A8" w14:textId="77777777" w:rsidR="00F820B8" w:rsidRPr="00C26C74" w:rsidRDefault="00BA4D1F" w:rsidP="004926D8">
            <w:pPr>
              <w:spacing w:after="0"/>
              <w:ind w:left="110" w:hangingChars="50" w:hanging="110"/>
              <w:jc w:val="left"/>
              <w:rPr>
                <w:sz w:val="20"/>
                <w:szCs w:val="20"/>
                <w:lang w:eastAsia="zh-CN"/>
              </w:rPr>
            </w:pPr>
            <w:hyperlink r:id="rId15" w:history="1">
              <w:r w:rsidR="00F820B8" w:rsidRPr="00C26C74">
                <w:rPr>
                  <w:rFonts w:hint="eastAsia"/>
                  <w:sz w:val="20"/>
                  <w:szCs w:val="20"/>
                  <w:lang w:eastAsia="zh-CN"/>
                </w:rPr>
                <w:t>R1-2104408</w:t>
              </w:r>
            </w:hyperlink>
            <w:r w:rsidR="00D53108" w:rsidRPr="00C26C74">
              <w:rPr>
                <w:rFonts w:hint="eastAsia"/>
                <w:sz w:val="20"/>
                <w:szCs w:val="20"/>
                <w:lang w:eastAsia="zh-CN"/>
              </w:rPr>
              <w:t>(</w:t>
            </w:r>
            <w:proofErr w:type="spellStart"/>
            <w:r w:rsidR="00D53108" w:rsidRPr="00C26C74">
              <w:rPr>
                <w:rFonts w:hint="eastAsia"/>
                <w:sz w:val="20"/>
                <w:szCs w:val="20"/>
                <w:lang w:eastAsia="zh-CN"/>
              </w:rPr>
              <w:t>Spreadtrum</w:t>
            </w:r>
            <w:proofErr w:type="spellEnd"/>
            <w:r w:rsidR="00D53108" w:rsidRPr="00C26C74">
              <w:rPr>
                <w:rFonts w:hint="eastAsia"/>
                <w:sz w:val="20"/>
                <w:szCs w:val="20"/>
                <w:lang w:eastAsia="zh-CN"/>
              </w:rPr>
              <w:t>)</w:t>
            </w:r>
          </w:p>
          <w:p w14:paraId="2C7BB312" w14:textId="77777777" w:rsidR="00F820B8" w:rsidRPr="00C26C74" w:rsidRDefault="00BA4D1F" w:rsidP="004926D8">
            <w:pPr>
              <w:spacing w:after="0"/>
              <w:ind w:left="110" w:hangingChars="50" w:hanging="110"/>
              <w:jc w:val="left"/>
              <w:rPr>
                <w:sz w:val="20"/>
                <w:szCs w:val="20"/>
                <w:lang w:eastAsia="zh-CN"/>
              </w:rPr>
            </w:pPr>
            <w:hyperlink r:id="rId16"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209188BE" w14:textId="77777777" w:rsidR="00F820B8" w:rsidRPr="00C26C74" w:rsidRDefault="00BA4D1F" w:rsidP="004926D8">
            <w:pPr>
              <w:spacing w:after="0"/>
              <w:ind w:left="110" w:hangingChars="50" w:hanging="110"/>
              <w:jc w:val="left"/>
              <w:rPr>
                <w:sz w:val="20"/>
                <w:szCs w:val="20"/>
                <w:lang w:eastAsia="zh-CN"/>
              </w:rPr>
            </w:pPr>
            <w:hyperlink r:id="rId17" w:history="1">
              <w:r w:rsidR="00F820B8" w:rsidRPr="00C26C74">
                <w:rPr>
                  <w:rFonts w:hint="eastAsia"/>
                  <w:sz w:val="20"/>
                  <w:szCs w:val="20"/>
                  <w:lang w:eastAsia="zh-CN"/>
                </w:rPr>
                <w:t>R1-2104840</w:t>
              </w:r>
            </w:hyperlink>
            <w:r w:rsidR="00D53108" w:rsidRPr="00C26C74">
              <w:rPr>
                <w:rFonts w:hint="eastAsia"/>
                <w:sz w:val="20"/>
                <w:szCs w:val="20"/>
                <w:lang w:eastAsia="zh-CN"/>
              </w:rPr>
              <w:t>(ZTE)</w:t>
            </w:r>
          </w:p>
          <w:p w14:paraId="0A379447" w14:textId="77777777" w:rsidR="00F820B8" w:rsidRPr="00C26C74" w:rsidRDefault="00BA4D1F" w:rsidP="004926D8">
            <w:pPr>
              <w:spacing w:after="0"/>
              <w:ind w:left="110" w:hangingChars="50" w:hanging="110"/>
              <w:jc w:val="left"/>
              <w:rPr>
                <w:sz w:val="20"/>
                <w:szCs w:val="20"/>
                <w:lang w:eastAsia="zh-CN"/>
              </w:rPr>
            </w:pPr>
            <w:hyperlink r:id="rId18" w:history="1">
              <w:r w:rsidR="00F820B8" w:rsidRPr="00C26C74">
                <w:rPr>
                  <w:rFonts w:hint="eastAsia"/>
                  <w:sz w:val="20"/>
                  <w:szCs w:val="20"/>
                  <w:lang w:eastAsia="zh-CN"/>
                </w:rPr>
                <w:t>R1-2105073</w:t>
              </w:r>
            </w:hyperlink>
            <w:r w:rsidR="00F820B8" w:rsidRPr="00C26C74">
              <w:rPr>
                <w:rFonts w:hint="eastAsia"/>
                <w:sz w:val="20"/>
                <w:szCs w:val="20"/>
                <w:lang w:eastAsia="zh-CN"/>
              </w:rPr>
              <w:t>(App</w:t>
            </w:r>
            <w:r w:rsidR="00D53108" w:rsidRPr="00C26C74">
              <w:rPr>
                <w:rFonts w:hint="eastAsia"/>
                <w:sz w:val="20"/>
                <w:szCs w:val="20"/>
                <w:lang w:eastAsia="zh-CN"/>
              </w:rPr>
              <w:t>le)</w:t>
            </w:r>
          </w:p>
          <w:p w14:paraId="11402490" w14:textId="77777777" w:rsidR="00F820B8" w:rsidRPr="00C26C74" w:rsidRDefault="00F820B8" w:rsidP="004926D8">
            <w:pPr>
              <w:spacing w:after="0"/>
              <w:ind w:left="100" w:hangingChars="50" w:hanging="100"/>
              <w:jc w:val="left"/>
              <w:rPr>
                <w:sz w:val="20"/>
                <w:szCs w:val="20"/>
                <w:lang w:eastAsia="zh-CN"/>
              </w:rPr>
            </w:pPr>
            <w:r w:rsidRPr="00C26C74">
              <w:rPr>
                <w:rFonts w:hint="eastAsia"/>
                <w:sz w:val="20"/>
                <w:szCs w:val="20"/>
                <w:lang w:val="de-DE" w:eastAsia="zh-CN"/>
              </w:rPr>
              <w:t>R1-2104884</w:t>
            </w:r>
            <w:r w:rsidR="00D53108" w:rsidRPr="00C26C74">
              <w:rPr>
                <w:rFonts w:hint="eastAsia"/>
                <w:sz w:val="20"/>
                <w:szCs w:val="20"/>
                <w:lang w:eastAsia="zh-CN"/>
              </w:rPr>
              <w:t>(Intel)</w:t>
            </w:r>
          </w:p>
          <w:p w14:paraId="64C767B3" w14:textId="77777777" w:rsidR="00F820B8" w:rsidRPr="00C26C74" w:rsidRDefault="00BA4D1F" w:rsidP="004926D8">
            <w:pPr>
              <w:spacing w:after="0"/>
              <w:ind w:left="110" w:hangingChars="50" w:hanging="110"/>
              <w:jc w:val="left"/>
              <w:rPr>
                <w:sz w:val="20"/>
                <w:szCs w:val="20"/>
                <w:lang w:eastAsia="zh-CN"/>
              </w:rPr>
            </w:pPr>
            <w:hyperlink r:id="rId19" w:history="1">
              <w:r w:rsidR="00F820B8" w:rsidRPr="00C26C74">
                <w:rPr>
                  <w:sz w:val="20"/>
                  <w:szCs w:val="20"/>
                </w:rPr>
                <w:t>R1-2105283</w:t>
              </w:r>
            </w:hyperlink>
            <w:r w:rsidR="00F820B8" w:rsidRPr="00C26C74">
              <w:rPr>
                <w:rFonts w:hint="eastAsia"/>
                <w:sz w:val="20"/>
                <w:szCs w:val="20"/>
                <w:lang w:eastAsia="zh-CN"/>
              </w:rPr>
              <w:t>(</w:t>
            </w:r>
            <w:r w:rsidR="00F820B8" w:rsidRPr="00C26C74">
              <w:rPr>
                <w:sz w:val="20"/>
                <w:szCs w:val="20"/>
              </w:rPr>
              <w:t>Samsung</w:t>
            </w:r>
            <w:r w:rsidR="00D53108" w:rsidRPr="00C26C74">
              <w:rPr>
                <w:rFonts w:hint="eastAsia"/>
                <w:sz w:val="20"/>
                <w:szCs w:val="20"/>
                <w:lang w:eastAsia="zh-CN"/>
              </w:rPr>
              <w:t>)</w:t>
            </w:r>
          </w:p>
          <w:p w14:paraId="50E2317E" w14:textId="77777777" w:rsidR="00F820B8" w:rsidRPr="00C26C74" w:rsidRDefault="00BA4D1F" w:rsidP="004926D8">
            <w:pPr>
              <w:spacing w:after="0"/>
              <w:ind w:left="110" w:hangingChars="50" w:hanging="110"/>
              <w:jc w:val="left"/>
              <w:rPr>
                <w:sz w:val="20"/>
                <w:szCs w:val="20"/>
                <w:lang w:eastAsia="zh-CN"/>
              </w:rPr>
            </w:pPr>
            <w:hyperlink r:id="rId20"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F6BE5" w:rsidRPr="00C26C74">
              <w:rPr>
                <w:sz w:val="20"/>
                <w:szCs w:val="20"/>
              </w:rPr>
              <w:t>E</w:t>
            </w:r>
            <w:r w:rsidR="00D53108" w:rsidRPr="00C26C74">
              <w:rPr>
                <w:rFonts w:hint="eastAsia"/>
                <w:sz w:val="20"/>
                <w:szCs w:val="20"/>
                <w:lang w:eastAsia="zh-CN"/>
              </w:rPr>
              <w:t>)</w:t>
            </w:r>
          </w:p>
          <w:p w14:paraId="10918518" w14:textId="77777777" w:rsidR="00F820B8" w:rsidRPr="00C26C74" w:rsidRDefault="00BA4D1F" w:rsidP="004926D8">
            <w:pPr>
              <w:spacing w:after="0"/>
              <w:ind w:left="110" w:hangingChars="50" w:hanging="110"/>
              <w:jc w:val="left"/>
              <w:rPr>
                <w:sz w:val="20"/>
                <w:szCs w:val="20"/>
                <w:lang w:eastAsia="zh-CN"/>
              </w:rPr>
            </w:pPr>
            <w:hyperlink r:id="rId21" w:history="1">
              <w:r w:rsidR="00F820B8" w:rsidRPr="00C26C74">
                <w:rPr>
                  <w:sz w:val="20"/>
                  <w:szCs w:val="20"/>
                </w:rPr>
                <w:t>R1-2105471</w:t>
              </w:r>
            </w:hyperlink>
            <w:r w:rsidR="00F820B8" w:rsidRPr="00C26C74">
              <w:rPr>
                <w:rFonts w:hint="eastAsia"/>
                <w:sz w:val="20"/>
                <w:szCs w:val="20"/>
                <w:lang w:eastAsia="zh-CN"/>
              </w:rPr>
              <w:t>(</w:t>
            </w:r>
            <w:proofErr w:type="spellStart"/>
            <w:r w:rsidR="00F820B8" w:rsidRPr="00C26C74">
              <w:rPr>
                <w:sz w:val="20"/>
                <w:szCs w:val="20"/>
              </w:rPr>
              <w:t>InterDigital</w:t>
            </w:r>
            <w:proofErr w:type="spellEnd"/>
            <w:r w:rsidR="00D53108" w:rsidRPr="00C26C74">
              <w:rPr>
                <w:rFonts w:hint="eastAsia"/>
                <w:sz w:val="20"/>
                <w:szCs w:val="20"/>
                <w:lang w:eastAsia="zh-CN"/>
              </w:rPr>
              <w:t>)</w:t>
            </w:r>
          </w:p>
          <w:p w14:paraId="39ABA6C9" w14:textId="77777777" w:rsidR="00F820B8" w:rsidRPr="00C26C74" w:rsidRDefault="00BA4D1F" w:rsidP="004926D8">
            <w:pPr>
              <w:spacing w:after="0"/>
              <w:ind w:left="110" w:hangingChars="50" w:hanging="110"/>
              <w:jc w:val="left"/>
              <w:rPr>
                <w:sz w:val="20"/>
                <w:szCs w:val="20"/>
                <w:lang w:eastAsia="zh-CN"/>
              </w:rPr>
            </w:pPr>
            <w:hyperlink r:id="rId22" w:history="1">
              <w:r w:rsidR="00F820B8" w:rsidRPr="00C26C74">
                <w:rPr>
                  <w:sz w:val="20"/>
                  <w:szCs w:val="20"/>
                </w:rPr>
                <w:t>R1-2105508</w:t>
              </w:r>
            </w:hyperlink>
            <w:r w:rsidR="00F820B8" w:rsidRPr="00C26C74">
              <w:rPr>
                <w:rFonts w:hint="eastAsia"/>
                <w:sz w:val="20"/>
                <w:szCs w:val="20"/>
                <w:lang w:eastAsia="zh-CN"/>
              </w:rPr>
              <w:t>(</w:t>
            </w:r>
            <w:r w:rsidR="003F6BE5" w:rsidRPr="00C26C74">
              <w:rPr>
                <w:sz w:val="20"/>
                <w:szCs w:val="20"/>
                <w:lang w:eastAsia="zh-CN"/>
              </w:rPr>
              <w:t>Ericsson</w:t>
            </w:r>
            <w:r w:rsidR="00D53108" w:rsidRPr="00C26C74">
              <w:rPr>
                <w:rFonts w:hint="eastAsia"/>
                <w:sz w:val="20"/>
                <w:szCs w:val="20"/>
                <w:lang w:eastAsia="zh-CN"/>
              </w:rPr>
              <w:t>)</w:t>
            </w:r>
          </w:p>
        </w:tc>
      </w:tr>
      <w:tr w:rsidR="00F820B8" w14:paraId="3CD06D85" w14:textId="77777777" w:rsidTr="004926D8">
        <w:tc>
          <w:tcPr>
            <w:tcW w:w="846" w:type="dxa"/>
          </w:tcPr>
          <w:p w14:paraId="3623D523" w14:textId="77777777" w:rsidR="00F820B8" w:rsidRDefault="00F820B8" w:rsidP="004926D8">
            <w:pPr>
              <w:spacing w:after="0"/>
              <w:rPr>
                <w:lang w:eastAsia="zh-CN"/>
              </w:rPr>
            </w:pPr>
            <w:r>
              <w:rPr>
                <w:rFonts w:hint="eastAsia"/>
                <w:lang w:eastAsia="zh-CN"/>
              </w:rPr>
              <w:t>3</w:t>
            </w:r>
          </w:p>
        </w:tc>
        <w:tc>
          <w:tcPr>
            <w:tcW w:w="4536" w:type="dxa"/>
          </w:tcPr>
          <w:p w14:paraId="17B47789" w14:textId="77777777" w:rsidR="00D53108" w:rsidRPr="00C26C74" w:rsidRDefault="00D53108" w:rsidP="004926D8">
            <w:pPr>
              <w:spacing w:after="0"/>
              <w:rPr>
                <w:sz w:val="20"/>
                <w:szCs w:val="20"/>
                <w:lang w:eastAsia="zh-CN"/>
              </w:rPr>
            </w:pPr>
            <w:r w:rsidRPr="00C26C74">
              <w:rPr>
                <w:sz w:val="20"/>
                <w:szCs w:val="20"/>
                <w:lang w:eastAsia="zh-CN"/>
              </w:rPr>
              <w:t>Others:</w:t>
            </w:r>
          </w:p>
          <w:p w14:paraId="015A71C1" w14:textId="77777777" w:rsidR="00F820B8" w:rsidRPr="00C26C74" w:rsidRDefault="00F820B8" w:rsidP="00D53108">
            <w:pPr>
              <w:pStyle w:val="ListParagraph"/>
              <w:numPr>
                <w:ilvl w:val="0"/>
                <w:numId w:val="33"/>
              </w:numPr>
              <w:spacing w:after="0"/>
              <w:ind w:firstLineChars="0"/>
              <w:rPr>
                <w:sz w:val="20"/>
                <w:szCs w:val="20"/>
                <w:lang w:eastAsia="zh-CN"/>
              </w:rPr>
            </w:pPr>
            <w:r w:rsidRPr="00C26C74">
              <w:rPr>
                <w:sz w:val="20"/>
                <w:szCs w:val="20"/>
                <w:lang w:eastAsia="zh-CN"/>
              </w:rPr>
              <w:t>CORESET/SS for RA-SDT</w:t>
            </w:r>
          </w:p>
          <w:p w14:paraId="05CAA852" w14:textId="77777777" w:rsidR="00D53108" w:rsidRPr="00C26C74" w:rsidRDefault="00D53108" w:rsidP="00D53108">
            <w:pPr>
              <w:pStyle w:val="ListParagraph"/>
              <w:numPr>
                <w:ilvl w:val="0"/>
                <w:numId w:val="33"/>
              </w:numPr>
              <w:spacing w:after="0"/>
              <w:ind w:firstLineChars="0"/>
              <w:rPr>
                <w:sz w:val="20"/>
                <w:szCs w:val="20"/>
                <w:lang w:eastAsia="zh-CN"/>
              </w:rPr>
            </w:pPr>
            <w:r w:rsidRPr="00C26C74">
              <w:rPr>
                <w:sz w:val="20"/>
                <w:szCs w:val="20"/>
                <w:lang w:eastAsia="zh-CN"/>
              </w:rPr>
              <w:t>Beam correspondence</w:t>
            </w:r>
            <w:r w:rsidRPr="00C26C74">
              <w:rPr>
                <w:sz w:val="20"/>
                <w:szCs w:val="20"/>
              </w:rPr>
              <w:t xml:space="preserve"> </w:t>
            </w:r>
            <w:r w:rsidRPr="00C26C74">
              <w:rPr>
                <w:sz w:val="20"/>
                <w:szCs w:val="20"/>
                <w:lang w:eastAsia="zh-CN"/>
              </w:rPr>
              <w:t>in RRC_INACTIVE</w:t>
            </w:r>
          </w:p>
          <w:p w14:paraId="4AA815E6" w14:textId="77777777" w:rsidR="00D53108" w:rsidRPr="00C26C74" w:rsidRDefault="00D53108" w:rsidP="00D53108">
            <w:pPr>
              <w:pStyle w:val="ListParagraph"/>
              <w:numPr>
                <w:ilvl w:val="0"/>
                <w:numId w:val="33"/>
              </w:numPr>
              <w:spacing w:after="0"/>
              <w:ind w:firstLineChars="0"/>
              <w:rPr>
                <w:sz w:val="20"/>
                <w:szCs w:val="20"/>
                <w:lang w:eastAsia="zh-CN"/>
              </w:rPr>
            </w:pPr>
            <w:r w:rsidRPr="00C26C74">
              <w:rPr>
                <w:rFonts w:hint="eastAsia"/>
                <w:sz w:val="20"/>
                <w:szCs w:val="20"/>
                <w:lang w:eastAsia="zh-CN"/>
              </w:rPr>
              <w:t>BWP related issues</w:t>
            </w:r>
          </w:p>
        </w:tc>
        <w:tc>
          <w:tcPr>
            <w:tcW w:w="3827" w:type="dxa"/>
          </w:tcPr>
          <w:p w14:paraId="2D5D022A" w14:textId="77777777" w:rsidR="00F820B8" w:rsidRPr="00C26C74" w:rsidRDefault="00BA4D1F" w:rsidP="004926D8">
            <w:pPr>
              <w:spacing w:after="0"/>
              <w:rPr>
                <w:sz w:val="20"/>
                <w:szCs w:val="20"/>
                <w:lang w:eastAsia="zh-CN"/>
              </w:rPr>
            </w:pPr>
            <w:hyperlink r:id="rId23" w:history="1">
              <w:r w:rsidR="00F820B8" w:rsidRPr="00C26C74">
                <w:rPr>
                  <w:rFonts w:hint="eastAsia"/>
                  <w:sz w:val="20"/>
                  <w:szCs w:val="20"/>
                  <w:lang w:eastAsia="zh-CN"/>
                </w:rPr>
                <w:t>R1-2104408</w:t>
              </w:r>
            </w:hyperlink>
            <w:r w:rsidR="00D53108" w:rsidRPr="00C26C74">
              <w:rPr>
                <w:rFonts w:hint="eastAsia"/>
                <w:sz w:val="20"/>
                <w:szCs w:val="20"/>
                <w:lang w:eastAsia="zh-CN"/>
              </w:rPr>
              <w:t>(</w:t>
            </w:r>
            <w:proofErr w:type="spellStart"/>
            <w:r w:rsidR="00D53108" w:rsidRPr="00C26C74">
              <w:rPr>
                <w:rFonts w:hint="eastAsia"/>
                <w:sz w:val="20"/>
                <w:szCs w:val="20"/>
                <w:lang w:eastAsia="zh-CN"/>
              </w:rPr>
              <w:t>Spreadtrum</w:t>
            </w:r>
            <w:proofErr w:type="spellEnd"/>
            <w:r w:rsidR="00D53108" w:rsidRPr="00C26C74">
              <w:rPr>
                <w:rFonts w:hint="eastAsia"/>
                <w:sz w:val="20"/>
                <w:szCs w:val="20"/>
                <w:lang w:eastAsia="zh-CN"/>
              </w:rPr>
              <w:t>)</w:t>
            </w:r>
          </w:p>
          <w:p w14:paraId="6428C52B" w14:textId="77777777" w:rsidR="00F820B8" w:rsidRPr="00C26C74" w:rsidRDefault="00BA4D1F" w:rsidP="004926D8">
            <w:pPr>
              <w:spacing w:after="0"/>
              <w:rPr>
                <w:sz w:val="20"/>
                <w:szCs w:val="20"/>
                <w:lang w:eastAsia="zh-CN"/>
              </w:rPr>
            </w:pPr>
            <w:hyperlink r:id="rId24"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0B210081" w14:textId="77777777" w:rsidR="00F820B8" w:rsidRPr="00C26C74" w:rsidRDefault="00BA4D1F" w:rsidP="004926D8">
            <w:pPr>
              <w:spacing w:after="0"/>
              <w:rPr>
                <w:sz w:val="20"/>
                <w:szCs w:val="20"/>
                <w:lang w:eastAsia="zh-CN"/>
              </w:rPr>
            </w:pPr>
            <w:hyperlink r:id="rId25" w:history="1">
              <w:r w:rsidR="00F820B8" w:rsidRPr="00C26C74">
                <w:rPr>
                  <w:rFonts w:hint="eastAsia"/>
                  <w:sz w:val="20"/>
                  <w:szCs w:val="20"/>
                  <w:lang w:eastAsia="zh-CN"/>
                </w:rPr>
                <w:t>R1-2105073</w:t>
              </w:r>
            </w:hyperlink>
            <w:r w:rsidR="00D53108" w:rsidRPr="00C26C74">
              <w:rPr>
                <w:rFonts w:hint="eastAsia"/>
                <w:sz w:val="20"/>
                <w:szCs w:val="20"/>
                <w:lang w:eastAsia="zh-CN"/>
              </w:rPr>
              <w:t>(Apple)</w:t>
            </w:r>
          </w:p>
          <w:p w14:paraId="0C1D0E56" w14:textId="77777777" w:rsidR="00F820B8" w:rsidRPr="00C26C74" w:rsidRDefault="00BA4D1F" w:rsidP="00F820B8">
            <w:pPr>
              <w:spacing w:after="0"/>
              <w:rPr>
                <w:sz w:val="20"/>
                <w:szCs w:val="20"/>
                <w:lang w:eastAsia="zh-CN"/>
              </w:rPr>
            </w:pPr>
            <w:hyperlink r:id="rId26"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30CC5" w:rsidRPr="00C26C74">
              <w:rPr>
                <w:sz w:val="20"/>
                <w:szCs w:val="20"/>
              </w:rPr>
              <w:t>E</w:t>
            </w:r>
            <w:r w:rsidR="00F820B8" w:rsidRPr="00C26C74">
              <w:rPr>
                <w:rFonts w:hint="eastAsia"/>
                <w:sz w:val="20"/>
                <w:szCs w:val="20"/>
                <w:lang w:eastAsia="zh-CN"/>
              </w:rPr>
              <w:t>)</w:t>
            </w:r>
          </w:p>
          <w:p w14:paraId="51BBB8EE" w14:textId="77777777" w:rsidR="00D53108" w:rsidRPr="00C26C74" w:rsidRDefault="00D53108" w:rsidP="00F820B8">
            <w:pPr>
              <w:spacing w:after="0"/>
              <w:rPr>
                <w:sz w:val="20"/>
                <w:szCs w:val="20"/>
                <w:lang w:eastAsia="zh-CN"/>
              </w:rPr>
            </w:pPr>
            <w:r w:rsidRPr="00C26C74">
              <w:rPr>
                <w:rFonts w:hint="eastAsia"/>
                <w:sz w:val="20"/>
                <w:szCs w:val="20"/>
                <w:lang w:eastAsia="zh-CN"/>
              </w:rPr>
              <w:t>R1-2104227(Nokia)</w:t>
            </w:r>
          </w:p>
          <w:p w14:paraId="29B26B70" w14:textId="77777777" w:rsidR="00D53108" w:rsidRPr="00C26C74" w:rsidRDefault="00BA4D1F" w:rsidP="00D53108">
            <w:pPr>
              <w:spacing w:after="0"/>
              <w:rPr>
                <w:sz w:val="20"/>
                <w:szCs w:val="20"/>
                <w:lang w:eastAsia="zh-CN"/>
              </w:rPr>
            </w:pPr>
            <w:hyperlink r:id="rId27" w:history="1">
              <w:r w:rsidR="00D53108" w:rsidRPr="00C26C74">
                <w:rPr>
                  <w:rFonts w:hint="eastAsia"/>
                  <w:sz w:val="20"/>
                  <w:szCs w:val="20"/>
                  <w:lang w:eastAsia="zh-CN"/>
                </w:rPr>
                <w:t>R1-2105073</w:t>
              </w:r>
            </w:hyperlink>
            <w:r w:rsidR="00D53108" w:rsidRPr="00C26C74">
              <w:rPr>
                <w:rFonts w:hint="eastAsia"/>
                <w:sz w:val="20"/>
                <w:szCs w:val="20"/>
                <w:lang w:eastAsia="zh-CN"/>
              </w:rPr>
              <w:t>(Apple)</w:t>
            </w:r>
          </w:p>
        </w:tc>
      </w:tr>
    </w:tbl>
    <w:p w14:paraId="23066C3F" w14:textId="77777777" w:rsidR="00492B6B" w:rsidRDefault="00492B6B"/>
    <w:p w14:paraId="48737A10" w14:textId="77777777" w:rsidR="004F779C" w:rsidRDefault="004F779C" w:rsidP="00746D7B">
      <w:pPr>
        <w:pStyle w:val="Heading1"/>
      </w:pPr>
      <w:r>
        <w:lastRenderedPageBreak/>
        <w:t>TA validation for CG-SDT</w:t>
      </w:r>
    </w:p>
    <w:p w14:paraId="111E951A" w14:textId="77777777" w:rsidR="008C105A" w:rsidRDefault="00030242" w:rsidP="004F779C">
      <w:r>
        <w:rPr>
          <w:noProof/>
          <w:lang w:eastAsia="zh-CN"/>
        </w:rPr>
        <mc:AlternateContent>
          <mc:Choice Requires="wps">
            <w:drawing>
              <wp:inline distT="0" distB="0" distL="0" distR="0" wp14:anchorId="58348493" wp14:editId="71CED9E2">
                <wp:extent cx="5916295" cy="2268416"/>
                <wp:effectExtent l="0" t="0" r="27305" b="1778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268416"/>
                        </a:xfrm>
                        <a:prstGeom prst="rect">
                          <a:avLst/>
                        </a:prstGeom>
                        <a:solidFill>
                          <a:srgbClr val="FFFFFF"/>
                        </a:solidFill>
                        <a:ln w="9525">
                          <a:solidFill>
                            <a:srgbClr val="000000"/>
                          </a:solidFill>
                          <a:miter lim="800000"/>
                        </a:ln>
                      </wps:spPr>
                      <wps:txbx>
                        <w:txbxContent>
                          <w:p w14:paraId="255AD88F" w14:textId="77777777" w:rsidR="00030242" w:rsidRPr="008C1D01" w:rsidRDefault="00030242"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030242" w:rsidRPr="008C1D01" w:rsidRDefault="00030242" w:rsidP="00030242">
                            <w:pPr>
                              <w:overflowPunct w:val="0"/>
                              <w:spacing w:after="0"/>
                              <w:rPr>
                                <w:sz w:val="20"/>
                                <w:szCs w:val="20"/>
                              </w:rPr>
                            </w:pPr>
                            <w:r w:rsidRPr="008C1D01">
                              <w:rPr>
                                <w:sz w:val="20"/>
                                <w:szCs w:val="20"/>
                              </w:rPr>
                              <w:t xml:space="preserve">RAN1 discussed TA validation based on RSRP change </w:t>
                            </w:r>
                            <w:proofErr w:type="gramStart"/>
                            <w:r w:rsidRPr="008C1D01">
                              <w:rPr>
                                <w:sz w:val="20"/>
                                <w:szCs w:val="20"/>
                              </w:rPr>
                              <w:t>criterion, and</w:t>
                            </w:r>
                            <w:proofErr w:type="gramEnd"/>
                            <w:r w:rsidRPr="008C1D01">
                              <w:rPr>
                                <w:sz w:val="20"/>
                                <w:szCs w:val="20"/>
                              </w:rPr>
                              <w:t xml:space="preserve"> confirms that the change of RSRP could be taken as an optional criterion for determining the validity of the UL TA for CG-SDT considering the multi-beam operation. The criterion is valid only when the </w:t>
                            </w:r>
                            <w:proofErr w:type="spellStart"/>
                            <w:r w:rsidRPr="008C1D01">
                              <w:rPr>
                                <w:sz w:val="20"/>
                                <w:szCs w:val="20"/>
                              </w:rPr>
                              <w:t>gNB</w:t>
                            </w:r>
                            <w:proofErr w:type="spellEnd"/>
                            <w:r w:rsidRPr="008C1D01">
                              <w:rPr>
                                <w:sz w:val="20"/>
                                <w:szCs w:val="20"/>
                              </w:rPr>
                              <w:t xml:space="preserve">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030242" w:rsidRPr="008C1D01" w:rsidRDefault="00030242"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030242" w:rsidRPr="008C1D01" w:rsidRDefault="00030242" w:rsidP="00030242">
                            <w:pPr>
                              <w:overflowPunct w:val="0"/>
                              <w:spacing w:after="0"/>
                              <w:rPr>
                                <w:rFonts w:ascii="Arial" w:eastAsia="SimSun"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wps:txbx>
                      <wps:bodyPr rot="0" vert="horz" wrap="square" lIns="91440" tIns="45720" rIns="91440" bIns="45720" anchor="t" anchorCtr="0">
                        <a:noAutofit/>
                      </wps:bodyPr>
                    </wps:wsp>
                  </a:graphicData>
                </a:graphic>
              </wp:inline>
            </w:drawing>
          </mc:Choice>
          <mc:Fallback>
            <w:pict>
              <v:shapetype w14:anchorId="58348493" id="_x0000_t202" coordsize="21600,21600" o:spt="202" path="m,l,21600r21600,l21600,xe">
                <v:stroke joinstyle="miter"/>
                <v:path gradientshapeok="t" o:connecttype="rect"/>
              </v:shapetype>
              <v:shape id="文本框 2" o:spid="_x0000_s1026" type="#_x0000_t202" style="width:465.8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">
                <v:textbox>
                  <w:txbxContent>
                    <w:p w14:paraId="255AD88F" w14:textId="77777777" w:rsidR="00030242" w:rsidRPr="008C1D01" w:rsidRDefault="00030242"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030242" w:rsidRPr="008C1D01" w:rsidRDefault="00030242"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030242" w:rsidRPr="008C1D01" w:rsidRDefault="00030242"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030242" w:rsidRPr="008C1D01" w:rsidRDefault="00030242" w:rsidP="00030242">
                      <w:pPr>
                        <w:overflowPunct w:val="0"/>
                        <w:spacing w:after="0"/>
                        <w:rPr>
                          <w:rFonts w:ascii="Arial" w:eastAsia="宋体"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v:textbox>
                <w10:anchorlock/>
              </v:shape>
            </w:pict>
          </mc:Fallback>
        </mc:AlternateContent>
      </w:r>
    </w:p>
    <w:p w14:paraId="5D4ABF64" w14:textId="77777777" w:rsidR="003E3620" w:rsidRDefault="003E3620" w:rsidP="004F779C"/>
    <w:p w14:paraId="179D3AF8" w14:textId="77777777" w:rsidR="00030242" w:rsidRDefault="007A7333" w:rsidP="007A7333">
      <w:pPr>
        <w:pStyle w:val="Heading2"/>
        <w:rPr>
          <w:lang w:eastAsia="zh-CN"/>
        </w:rPr>
      </w:pPr>
      <w:r w:rsidRPr="007A7333">
        <w:rPr>
          <w:lang w:eastAsia="zh-CN"/>
        </w:rPr>
        <w:t>Mechanism for determining the subset of SSBs</w:t>
      </w:r>
    </w:p>
    <w:p w14:paraId="05EBF531" w14:textId="77777777" w:rsidR="00030242" w:rsidRDefault="00030242" w:rsidP="00030242">
      <w:pPr>
        <w:pStyle w:val="ListParagraph"/>
        <w:autoSpaceDE/>
        <w:autoSpaceDN/>
        <w:adjustRightInd/>
        <w:snapToGrid/>
        <w:ind w:firstLineChars="0" w:firstLine="0"/>
        <w:rPr>
          <w:lang w:eastAsia="zh-CN"/>
        </w:rPr>
      </w:pPr>
    </w:p>
    <w:p w14:paraId="482A1C03" w14:textId="77777777" w:rsidR="00DB2B95" w:rsidRDefault="00DB2B95" w:rsidP="00030242">
      <w:pPr>
        <w:pStyle w:val="ListParagraph"/>
        <w:autoSpaceDE/>
        <w:autoSpaceDN/>
        <w:adjustRightInd/>
        <w:snapToGrid/>
        <w:ind w:firstLineChars="0" w:firstLine="0"/>
        <w:rPr>
          <w:lang w:eastAsia="zh-CN"/>
        </w:rPr>
      </w:pPr>
      <w:r>
        <w:rPr>
          <w:rFonts w:hint="eastAsia"/>
          <w:lang w:eastAsia="zh-CN"/>
        </w:rPr>
        <w:t>T</w:t>
      </w:r>
      <w:r>
        <w:rPr>
          <w:lang w:eastAsia="zh-CN"/>
        </w:rPr>
        <w:t>he following options to determine the subset of SSBs can be found in companies’ contributions.</w:t>
      </w:r>
    </w:p>
    <w:p w14:paraId="1281764F" w14:textId="77777777" w:rsidR="0063170A" w:rsidRDefault="0063170A" w:rsidP="00030242">
      <w:pPr>
        <w:pStyle w:val="ListParagraph"/>
        <w:autoSpaceDE/>
        <w:autoSpaceDN/>
        <w:adjustRightInd/>
        <w:snapToGrid/>
        <w:ind w:firstLineChars="0" w:firstLine="0"/>
        <w:rPr>
          <w:lang w:eastAsia="zh-CN"/>
        </w:rPr>
      </w:pPr>
    </w:p>
    <w:p w14:paraId="0BA478AA" w14:textId="77777777" w:rsidR="00151C22" w:rsidRPr="004D6714" w:rsidRDefault="0063170A" w:rsidP="00030242">
      <w:pPr>
        <w:pStyle w:val="ListParagraph"/>
        <w:autoSpaceDE/>
        <w:autoSpaceDN/>
        <w:adjustRightInd/>
        <w:snapToGrid/>
        <w:ind w:firstLineChars="0" w:firstLine="0"/>
        <w:rPr>
          <w:b/>
          <w:i/>
          <w:u w:val="single"/>
          <w:lang w:eastAsia="zh-CN"/>
        </w:rPr>
      </w:pPr>
      <w:r w:rsidRPr="004D6714">
        <w:rPr>
          <w:b/>
          <w:i/>
          <w:highlight w:val="yellow"/>
          <w:u w:val="single"/>
          <w:lang w:eastAsia="zh-CN"/>
        </w:rPr>
        <w:t xml:space="preserve">Discussion </w:t>
      </w:r>
      <w:proofErr w:type="gramStart"/>
      <w:r w:rsidRPr="004D6714">
        <w:rPr>
          <w:b/>
          <w:i/>
          <w:highlight w:val="yellow"/>
          <w:u w:val="single"/>
          <w:lang w:eastAsia="zh-CN"/>
        </w:rPr>
        <w:t>point</w:t>
      </w:r>
      <w:proofErr w:type="gramEnd"/>
      <w:r w:rsidRPr="004D6714">
        <w:rPr>
          <w:b/>
          <w:i/>
          <w:highlight w:val="yellow"/>
          <w:u w:val="single"/>
          <w:lang w:eastAsia="zh-CN"/>
        </w:rPr>
        <w:t xml:space="preserve"> 3.1:</w:t>
      </w:r>
      <w:r w:rsidRPr="004D6714">
        <w:rPr>
          <w:b/>
          <w:i/>
          <w:u w:val="single"/>
          <w:lang w:eastAsia="zh-CN"/>
        </w:rPr>
        <w:t xml:space="preserve"> </w:t>
      </w:r>
    </w:p>
    <w:p w14:paraId="3FB5BB91" w14:textId="77777777" w:rsidR="0063170A" w:rsidRPr="00151C22" w:rsidRDefault="00151C22" w:rsidP="00030242">
      <w:pPr>
        <w:pStyle w:val="ListParagraph"/>
        <w:autoSpaceDE/>
        <w:autoSpaceDN/>
        <w:adjustRightInd/>
        <w:snapToGrid/>
        <w:ind w:firstLineChars="0" w:firstLine="0"/>
        <w:rPr>
          <w:lang w:eastAsia="zh-CN"/>
        </w:rPr>
      </w:pPr>
      <w:r w:rsidRPr="00151C22">
        <w:rPr>
          <w:lang w:eastAsia="zh-CN"/>
        </w:rPr>
        <w:t>D</w:t>
      </w:r>
      <w:r w:rsidR="0063170A" w:rsidRPr="00151C22">
        <w:rPr>
          <w:lang w:eastAsia="zh-CN"/>
        </w:rPr>
        <w:t>own</w:t>
      </w:r>
      <w:r>
        <w:rPr>
          <w:lang w:eastAsia="zh-CN"/>
        </w:rPr>
        <w:t>-</w:t>
      </w:r>
      <w:r w:rsidR="0063170A" w:rsidRPr="00151C22">
        <w:rPr>
          <w:lang w:eastAsia="zh-CN"/>
        </w:rPr>
        <w:t>se</w:t>
      </w:r>
      <w:r>
        <w:rPr>
          <w:lang w:eastAsia="zh-CN"/>
        </w:rPr>
        <w:t>lect</w:t>
      </w:r>
      <w:r w:rsidR="0063170A" w:rsidRPr="00151C22">
        <w:rPr>
          <w:lang w:eastAsia="zh-CN"/>
        </w:rPr>
        <w:t xml:space="preserve"> among the following options for the determination of the SSB subset for RSRP based TA validation.</w:t>
      </w:r>
    </w:p>
    <w:p w14:paraId="39E99127" w14:textId="77777777" w:rsidR="00DB2B95" w:rsidRPr="00151C22" w:rsidRDefault="00030242" w:rsidP="00151C22">
      <w:pPr>
        <w:pStyle w:val="ListParagraph"/>
        <w:numPr>
          <w:ilvl w:val="0"/>
          <w:numId w:val="36"/>
        </w:numPr>
        <w:autoSpaceDE/>
        <w:autoSpaceDN/>
        <w:adjustRightInd/>
        <w:snapToGrid/>
        <w:ind w:firstLineChars="0"/>
        <w:rPr>
          <w:lang w:eastAsia="zh-CN"/>
        </w:rPr>
      </w:pPr>
      <w:r w:rsidRPr="00151C22">
        <w:rPr>
          <w:lang w:eastAsia="zh-CN"/>
        </w:rPr>
        <w:t xml:space="preserve">Option 1: </w:t>
      </w:r>
      <w:r w:rsidRPr="00151C22">
        <w:rPr>
          <w:lang w:val="en-GB"/>
        </w:rPr>
        <w:t xml:space="preserve">Determination based on a </w:t>
      </w:r>
      <w:r w:rsidR="004B03A6" w:rsidRPr="00151C22">
        <w:rPr>
          <w:lang w:val="en-GB"/>
        </w:rPr>
        <w:t xml:space="preserve">configured </w:t>
      </w:r>
      <w:r w:rsidRPr="00151C22">
        <w:rPr>
          <w:lang w:val="en-GB"/>
        </w:rPr>
        <w:t>absolute RSRP threshold</w:t>
      </w:r>
      <w:r w:rsidRPr="00151C22">
        <w:rPr>
          <w:bCs/>
        </w:rPr>
        <w:t xml:space="preserve"> </w:t>
      </w:r>
      <w:r w:rsidR="004A25EE">
        <w:rPr>
          <w:bCs/>
        </w:rPr>
        <w:t>[10][11][18]</w:t>
      </w:r>
    </w:p>
    <w:p w14:paraId="50725916" w14:textId="77777777" w:rsidR="00030242" w:rsidRPr="00151C22" w:rsidRDefault="003C4DB1" w:rsidP="00151C22">
      <w:pPr>
        <w:pStyle w:val="ListParagraph"/>
        <w:numPr>
          <w:ilvl w:val="0"/>
          <w:numId w:val="36"/>
        </w:numPr>
        <w:autoSpaceDE/>
        <w:autoSpaceDN/>
        <w:adjustRightInd/>
        <w:snapToGrid/>
        <w:ind w:firstLineChars="0"/>
        <w:rPr>
          <w:lang w:eastAsia="zh-CN"/>
        </w:rPr>
      </w:pPr>
      <w:r w:rsidRPr="00151C22">
        <w:rPr>
          <w:lang w:eastAsia="zh-CN"/>
        </w:rPr>
        <w:t xml:space="preserve">Option 2: </w:t>
      </w:r>
      <w:r w:rsidRPr="00151C22">
        <w:rPr>
          <w:lang w:val="en-GB" w:eastAsia="zh-CN"/>
        </w:rPr>
        <w:t>T</w:t>
      </w:r>
      <w:r w:rsidR="00030242" w:rsidRPr="00151C22">
        <w:rPr>
          <w:lang w:val="en-GB" w:eastAsia="zh-CN"/>
        </w:rPr>
        <w:t xml:space="preserve">he highest N beam measurement quantity values among the whole SSBs, where N shall not exceed </w:t>
      </w:r>
      <w:proofErr w:type="spellStart"/>
      <w:r w:rsidR="00030242" w:rsidRPr="00151C22">
        <w:rPr>
          <w:i/>
          <w:lang w:val="en-GB" w:eastAsia="zh-CN"/>
        </w:rPr>
        <w:t>nrofSS-BlocksToAverage</w:t>
      </w:r>
      <w:proofErr w:type="spellEnd"/>
      <w:r w:rsidR="00030242" w:rsidRPr="00151C22">
        <w:rPr>
          <w:lang w:val="en-GB" w:eastAsia="zh-CN"/>
        </w:rPr>
        <w:t>.</w:t>
      </w:r>
      <w:r w:rsidR="004A25EE">
        <w:rPr>
          <w:lang w:val="en-GB" w:eastAsia="zh-CN"/>
        </w:rPr>
        <w:t xml:space="preserve"> [7]</w:t>
      </w:r>
    </w:p>
    <w:p w14:paraId="4DD08B9D" w14:textId="77777777" w:rsidR="00030242" w:rsidRPr="00151C22" w:rsidRDefault="003C4DB1" w:rsidP="00151C22">
      <w:pPr>
        <w:pStyle w:val="ListParagraph"/>
        <w:numPr>
          <w:ilvl w:val="0"/>
          <w:numId w:val="36"/>
        </w:numPr>
        <w:autoSpaceDE/>
        <w:autoSpaceDN/>
        <w:adjustRightInd/>
        <w:snapToGrid/>
        <w:ind w:firstLineChars="0"/>
        <w:rPr>
          <w:lang w:eastAsia="zh-CN"/>
        </w:rPr>
      </w:pPr>
      <w:r w:rsidRPr="00151C22">
        <w:rPr>
          <w:lang w:eastAsia="zh-CN"/>
        </w:rPr>
        <w:t>Option 3</w:t>
      </w:r>
      <w:r w:rsidR="00030242" w:rsidRPr="00151C22">
        <w:rPr>
          <w:lang w:eastAsia="zh-CN"/>
        </w:rPr>
        <w:t xml:space="preserve">: </w:t>
      </w:r>
      <w:r w:rsidR="001717E1" w:rsidRPr="00151C22">
        <w:rPr>
          <w:lang w:val="en-GB"/>
        </w:rPr>
        <w:t>E</w:t>
      </w:r>
      <w:r w:rsidRPr="00151C22">
        <w:rPr>
          <w:lang w:val="en-GB"/>
        </w:rPr>
        <w:t xml:space="preserve">xplicitly </w:t>
      </w:r>
      <w:r w:rsidR="009E37E4" w:rsidRPr="00151C22">
        <w:rPr>
          <w:lang w:val="en-GB"/>
        </w:rPr>
        <w:t>indicated</w:t>
      </w:r>
      <w:r w:rsidRPr="00151C22">
        <w:rPr>
          <w:lang w:val="en-GB"/>
        </w:rPr>
        <w:t xml:space="preserve"> </w:t>
      </w:r>
      <w:r w:rsidR="00030242" w:rsidRPr="00151C22">
        <w:rPr>
          <w:lang w:val="en-GB"/>
        </w:rPr>
        <w:t>in</w:t>
      </w:r>
      <w:r w:rsidRPr="00151C22">
        <w:rPr>
          <w:lang w:val="en-GB"/>
        </w:rPr>
        <w:t xml:space="preserve"> RRC</w:t>
      </w:r>
      <w:r w:rsidR="00030242" w:rsidRPr="00151C22">
        <w:rPr>
          <w:lang w:val="en-GB"/>
        </w:rPr>
        <w:t xml:space="preserve"> configuration</w:t>
      </w:r>
      <w:r w:rsidR="004A25EE">
        <w:rPr>
          <w:lang w:val="en-GB"/>
        </w:rPr>
        <w:t xml:space="preserve"> [6][8]</w:t>
      </w:r>
    </w:p>
    <w:p w14:paraId="5488F215" w14:textId="77777777" w:rsidR="00DB2DB1" w:rsidRPr="004B03A6" w:rsidRDefault="00DB2DB1" w:rsidP="00030242">
      <w:pPr>
        <w:pStyle w:val="Proposal"/>
        <w:numPr>
          <w:ilvl w:val="0"/>
          <w:numId w:val="0"/>
        </w:numPr>
        <w:tabs>
          <w:tab w:val="clear" w:pos="1304"/>
        </w:tabs>
        <w:rPr>
          <w:rFonts w:ascii="Times New Roman" w:hAnsi="Times New Roman" w:cs="Times New Roman"/>
          <w:b w:val="0"/>
          <w:color w:val="000000"/>
        </w:rPr>
      </w:pPr>
    </w:p>
    <w:p w14:paraId="24BBE69F" w14:textId="77777777" w:rsidR="00030242" w:rsidRDefault="00741A77" w:rsidP="00030242">
      <w:pPr>
        <w:pStyle w:val="Proposal"/>
        <w:numPr>
          <w:ilvl w:val="0"/>
          <w:numId w:val="0"/>
        </w:numPr>
        <w:tabs>
          <w:tab w:val="clear" w:pos="1304"/>
        </w:tabs>
        <w:rPr>
          <w:rFonts w:ascii="Times New Roman" w:hAnsi="Times New Roman" w:cs="Times New Roman"/>
          <w:b w:val="0"/>
          <w:color w:val="000000"/>
        </w:rPr>
      </w:pPr>
      <w:r w:rsidRPr="00741A77">
        <w:rPr>
          <w:rFonts w:ascii="Times New Roman" w:hAnsi="Times New Roman" w:cs="Times New Roman"/>
          <w:b w:val="0"/>
          <w:color w:val="000000"/>
        </w:rPr>
        <w:t xml:space="preserve">Let </w:t>
      </w:r>
      <w:r>
        <w:rPr>
          <w:rFonts w:ascii="Times New Roman" w:hAnsi="Times New Roman" w:cs="Times New Roman"/>
          <w:b w:val="0"/>
          <w:color w:val="000000"/>
        </w:rPr>
        <w:t>us first collect more companies’ views on the pro</w:t>
      </w:r>
      <w:r w:rsidR="00DB2DB1">
        <w:rPr>
          <w:rFonts w:ascii="Times New Roman" w:hAnsi="Times New Roman" w:cs="Times New Roman"/>
          <w:b w:val="0"/>
          <w:color w:val="000000"/>
        </w:rPr>
        <w:t>s and cons of each option, a</w:t>
      </w:r>
      <w:r>
        <w:rPr>
          <w:rFonts w:ascii="Times New Roman" w:hAnsi="Times New Roman" w:cs="Times New Roman"/>
          <w:b w:val="0"/>
          <w:color w:val="000000"/>
        </w:rPr>
        <w:t>nd</w:t>
      </w:r>
      <w:r w:rsidR="00DB2DB1">
        <w:rPr>
          <w:rFonts w:ascii="Times New Roman" w:hAnsi="Times New Roman" w:cs="Times New Roman"/>
          <w:b w:val="0"/>
          <w:color w:val="000000"/>
        </w:rPr>
        <w:t xml:space="preserve"> then</w:t>
      </w:r>
      <w:r>
        <w:rPr>
          <w:rFonts w:ascii="Times New Roman" w:hAnsi="Times New Roman" w:cs="Times New Roman"/>
          <w:b w:val="0"/>
          <w:color w:val="000000"/>
        </w:rPr>
        <w:t xml:space="preserve"> tr</w:t>
      </w:r>
      <w:r w:rsidR="003F4D4C">
        <w:rPr>
          <w:rFonts w:ascii="Times New Roman" w:hAnsi="Times New Roman" w:cs="Times New Roman"/>
          <w:b w:val="0"/>
          <w:color w:val="000000"/>
        </w:rPr>
        <w:t>y to converge during</w:t>
      </w:r>
      <w:r>
        <w:rPr>
          <w:rFonts w:ascii="Times New Roman" w:hAnsi="Times New Roman" w:cs="Times New Roman"/>
          <w:b w:val="0"/>
          <w:color w:val="000000"/>
        </w:rPr>
        <w:t xml:space="preserve"> the second round discussions.</w:t>
      </w:r>
    </w:p>
    <w:p w14:paraId="578B372E" w14:textId="77777777" w:rsidR="00DB2DB1" w:rsidRPr="00741A77" w:rsidRDefault="00DB2DB1" w:rsidP="00030242">
      <w:pPr>
        <w:pStyle w:val="Proposal"/>
        <w:numPr>
          <w:ilvl w:val="0"/>
          <w:numId w:val="0"/>
        </w:numPr>
        <w:tabs>
          <w:tab w:val="clear" w:pos="1304"/>
        </w:tabs>
        <w:rPr>
          <w:rFonts w:ascii="Times New Roman" w:hAnsi="Times New Roman" w:cs="Times New Roman"/>
          <w:b w:val="0"/>
          <w:color w:val="000000"/>
        </w:rPr>
      </w:pPr>
    </w:p>
    <w:p w14:paraId="12D0BC40" w14:textId="77777777" w:rsidR="00741A77" w:rsidRDefault="00741A77" w:rsidP="003C32AE">
      <w:pPr>
        <w:pStyle w:val="Heading3"/>
        <w:rPr>
          <w:lang w:eastAsia="zh-CN"/>
        </w:rPr>
      </w:pPr>
      <w:r>
        <w:rPr>
          <w:lang w:eastAsia="zh-CN"/>
        </w:rPr>
        <w:t>First round comments</w:t>
      </w:r>
    </w:p>
    <w:p w14:paraId="6CD2A33D" w14:textId="77777777" w:rsidR="00030242" w:rsidRDefault="00030242" w:rsidP="00030242">
      <w:r>
        <w:t>Any comments</w:t>
      </w:r>
      <w:r w:rsidR="009F7B23">
        <w:t xml:space="preserve"> on the above options</w:t>
      </w:r>
      <w:r>
        <w:t>?</w:t>
      </w:r>
    </w:p>
    <w:tbl>
      <w:tblPr>
        <w:tblStyle w:val="TableGrid"/>
        <w:tblW w:w="9307" w:type="dxa"/>
        <w:tblLayout w:type="fixed"/>
        <w:tblLook w:val="04A0" w:firstRow="1" w:lastRow="0" w:firstColumn="1" w:lastColumn="0" w:noHBand="0" w:noVBand="1"/>
      </w:tblPr>
      <w:tblGrid>
        <w:gridCol w:w="1696"/>
        <w:gridCol w:w="7611"/>
      </w:tblGrid>
      <w:tr w:rsidR="00030242" w14:paraId="1624AEF8" w14:textId="77777777" w:rsidTr="004926D8">
        <w:tc>
          <w:tcPr>
            <w:tcW w:w="1696" w:type="dxa"/>
          </w:tcPr>
          <w:p w14:paraId="67CD39A5" w14:textId="77777777" w:rsidR="00030242" w:rsidRDefault="00030242" w:rsidP="004926D8">
            <w:r>
              <w:rPr>
                <w:rFonts w:hint="eastAsia"/>
              </w:rPr>
              <w:t>Company</w:t>
            </w:r>
          </w:p>
        </w:tc>
        <w:tc>
          <w:tcPr>
            <w:tcW w:w="7611" w:type="dxa"/>
          </w:tcPr>
          <w:p w14:paraId="47294ABA" w14:textId="77777777" w:rsidR="00030242" w:rsidRDefault="00030242" w:rsidP="004926D8">
            <w:r>
              <w:rPr>
                <w:rFonts w:hint="eastAsia"/>
              </w:rPr>
              <w:t>Comment</w:t>
            </w:r>
          </w:p>
        </w:tc>
      </w:tr>
      <w:tr w:rsidR="00030242" w14:paraId="3EA71193" w14:textId="77777777" w:rsidTr="004926D8">
        <w:tc>
          <w:tcPr>
            <w:tcW w:w="1696" w:type="dxa"/>
          </w:tcPr>
          <w:p w14:paraId="18591B11" w14:textId="77777777" w:rsidR="00030242" w:rsidRPr="00ED00F5" w:rsidRDefault="00ED00F5" w:rsidP="004926D8">
            <w:pPr>
              <w:rPr>
                <w:lang w:eastAsia="zh-CN"/>
              </w:rPr>
            </w:pPr>
            <w:r>
              <w:rPr>
                <w:rFonts w:hint="eastAsia"/>
                <w:lang w:eastAsia="zh-CN"/>
              </w:rPr>
              <w:t>CATT</w:t>
            </w:r>
          </w:p>
        </w:tc>
        <w:tc>
          <w:tcPr>
            <w:tcW w:w="7611" w:type="dxa"/>
          </w:tcPr>
          <w:p w14:paraId="2D700CC8" w14:textId="77777777" w:rsidR="00030242" w:rsidRPr="00ED00F5" w:rsidRDefault="00ED00F5" w:rsidP="009B0E4C">
            <w:pPr>
              <w:rPr>
                <w:lang w:eastAsia="zh-CN"/>
              </w:rPr>
            </w:pPr>
            <w:r>
              <w:rPr>
                <w:lang w:eastAsia="zh-CN"/>
              </w:rPr>
              <w:t>W</w:t>
            </w:r>
            <w:r>
              <w:rPr>
                <w:rFonts w:hint="eastAsia"/>
                <w:lang w:eastAsia="zh-CN"/>
              </w:rPr>
              <w:t xml:space="preserve">e </w:t>
            </w:r>
            <w:r w:rsidR="009B0E4C">
              <w:rPr>
                <w:rFonts w:hint="eastAsia"/>
                <w:lang w:eastAsia="zh-CN"/>
              </w:rPr>
              <w:t xml:space="preserve">prefer to Option 1 because it is simple way to determine </w:t>
            </w:r>
            <w:r w:rsidR="00AD24F8" w:rsidRPr="00151C22">
              <w:rPr>
                <w:lang w:eastAsia="zh-CN"/>
              </w:rPr>
              <w:t>for RSRP based TA validation</w:t>
            </w:r>
            <w:r w:rsidR="009B0E4C">
              <w:rPr>
                <w:rFonts w:hint="eastAsia"/>
                <w:lang w:eastAsia="zh-CN"/>
              </w:rPr>
              <w:t>.</w:t>
            </w:r>
          </w:p>
        </w:tc>
      </w:tr>
      <w:tr w:rsidR="00030242" w14:paraId="79606DCF" w14:textId="77777777" w:rsidTr="004926D8">
        <w:tc>
          <w:tcPr>
            <w:tcW w:w="1696" w:type="dxa"/>
          </w:tcPr>
          <w:p w14:paraId="2A5A01BB" w14:textId="77777777" w:rsidR="00030242" w:rsidRPr="00B160C5" w:rsidRDefault="00B160C5" w:rsidP="004926D8">
            <w:pPr>
              <w:rPr>
                <w:lang w:eastAsia="zh-CN"/>
              </w:rPr>
            </w:pPr>
            <w:r>
              <w:rPr>
                <w:lang w:eastAsia="zh-CN"/>
              </w:rPr>
              <w:t>Samsung</w:t>
            </w:r>
            <w:r>
              <w:rPr>
                <w:rFonts w:hint="eastAsia"/>
                <w:lang w:eastAsia="zh-CN"/>
              </w:rPr>
              <w:t xml:space="preserve"> </w:t>
            </w:r>
          </w:p>
        </w:tc>
        <w:tc>
          <w:tcPr>
            <w:tcW w:w="7611" w:type="dxa"/>
          </w:tcPr>
          <w:p w14:paraId="5A0127CB" w14:textId="77777777" w:rsidR="00030242" w:rsidRPr="00B160C5" w:rsidRDefault="00B160C5" w:rsidP="004926D8">
            <w:pPr>
              <w:rPr>
                <w:lang w:eastAsia="zh-CN"/>
              </w:rPr>
            </w:pPr>
            <w:r>
              <w:rPr>
                <w:lang w:eastAsia="zh-CN"/>
              </w:rPr>
              <w:t>O</w:t>
            </w:r>
            <w:r>
              <w:rPr>
                <w:rFonts w:hint="eastAsia"/>
                <w:lang w:eastAsia="zh-CN"/>
              </w:rPr>
              <w:t>ption 1 seems suitable.</w:t>
            </w:r>
          </w:p>
        </w:tc>
      </w:tr>
      <w:tr w:rsidR="00887FCC" w14:paraId="2E38C7A5" w14:textId="77777777" w:rsidTr="004926D8">
        <w:tc>
          <w:tcPr>
            <w:tcW w:w="1696" w:type="dxa"/>
          </w:tcPr>
          <w:p w14:paraId="7A81F93E" w14:textId="0731B376" w:rsidR="00887FCC" w:rsidRDefault="00887FCC" w:rsidP="004926D8">
            <w:pPr>
              <w:rPr>
                <w:lang w:eastAsia="zh-CN"/>
              </w:rPr>
            </w:pPr>
            <w:r>
              <w:rPr>
                <w:lang w:eastAsia="zh-CN"/>
              </w:rPr>
              <w:t>Nokia</w:t>
            </w:r>
          </w:p>
        </w:tc>
        <w:tc>
          <w:tcPr>
            <w:tcW w:w="7611" w:type="dxa"/>
          </w:tcPr>
          <w:p w14:paraId="6743C711" w14:textId="42BFF44E" w:rsidR="00887FCC" w:rsidRDefault="00887FCC" w:rsidP="004926D8">
            <w:pPr>
              <w:rPr>
                <w:lang w:eastAsia="zh-CN"/>
              </w:rPr>
            </w:pPr>
            <w:r>
              <w:rPr>
                <w:lang w:eastAsia="zh-CN"/>
              </w:rPr>
              <w:t xml:space="preserve">Option 3. We don’t see option 1 as sufficient. It would be important for the </w:t>
            </w:r>
            <w:proofErr w:type="spellStart"/>
            <w:r>
              <w:rPr>
                <w:lang w:eastAsia="zh-CN"/>
              </w:rPr>
              <w:t>gNB</w:t>
            </w:r>
            <w:proofErr w:type="spellEnd"/>
            <w:r>
              <w:rPr>
                <w:lang w:eastAsia="zh-CN"/>
              </w:rPr>
              <w:t xml:space="preserve"> to have control over which SSBs are considered in validation in order to be able to have different TAT configurations for different sets of SSBs.</w:t>
            </w:r>
          </w:p>
        </w:tc>
      </w:tr>
      <w:tr w:rsidR="00D55678" w14:paraId="1415B7BA" w14:textId="77777777" w:rsidTr="004926D8">
        <w:tc>
          <w:tcPr>
            <w:tcW w:w="1696" w:type="dxa"/>
          </w:tcPr>
          <w:p w14:paraId="226544D3" w14:textId="7383BC9F" w:rsidR="00D55678" w:rsidRDefault="00D55678" w:rsidP="00D55678">
            <w:pPr>
              <w:rPr>
                <w:lang w:eastAsia="zh-CN"/>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1FE80571" w14:textId="69D0F513" w:rsidR="00D55678" w:rsidRDefault="00D55678" w:rsidP="00D55678">
            <w:pPr>
              <w:rPr>
                <w:rFonts w:eastAsia="Malgun Gothic"/>
                <w:lang w:eastAsia="ko-KR"/>
              </w:rPr>
            </w:pPr>
            <w:r>
              <w:rPr>
                <w:rFonts w:eastAsia="Malgun Gothic"/>
                <w:lang w:eastAsia="ko-KR"/>
              </w:rPr>
              <w:t>Option 2</w:t>
            </w:r>
            <w:r w:rsidRPr="00D55678">
              <w:rPr>
                <w:rFonts w:eastAsia="Malgun Gothic"/>
                <w:lang w:eastAsia="ko-KR"/>
              </w:rPr>
              <w:t>, similar to legacy</w:t>
            </w:r>
            <w:r>
              <w:rPr>
                <w:rFonts w:eastAsia="Malgun Gothic"/>
                <w:lang w:eastAsia="ko-KR"/>
              </w:rPr>
              <w:t xml:space="preserve"> (and even </w:t>
            </w:r>
            <w:proofErr w:type="spellStart"/>
            <w:r>
              <w:rPr>
                <w:rFonts w:eastAsia="Malgun Gothic"/>
                <w:lang w:eastAsia="ko-KR"/>
              </w:rPr>
              <w:t>simplfied</w:t>
            </w:r>
            <w:proofErr w:type="spellEnd"/>
            <w:r>
              <w:rPr>
                <w:rFonts w:eastAsia="Malgun Gothic"/>
                <w:lang w:eastAsia="ko-KR"/>
              </w:rPr>
              <w:t>).</w:t>
            </w:r>
          </w:p>
          <w:p w14:paraId="220E27B3" w14:textId="23258643" w:rsidR="00D55678" w:rsidRDefault="00D55678" w:rsidP="00D55678">
            <w:pPr>
              <w:rPr>
                <w:lang w:eastAsia="zh-CN"/>
              </w:rPr>
            </w:pPr>
            <w:r>
              <w:rPr>
                <w:rFonts w:eastAsia="Malgun Gothic"/>
                <w:lang w:eastAsia="ko-KR"/>
              </w:rPr>
              <w:t xml:space="preserve">Since the main effective tool to ensure the TA validation is performed at UE side on the RSRP </w:t>
            </w:r>
            <w:r w:rsidRPr="00007FA9">
              <w:rPr>
                <w:rFonts w:eastAsia="Malgun Gothic"/>
                <w:u w:val="single"/>
                <w:lang w:eastAsia="ko-KR"/>
              </w:rPr>
              <w:t>change</w:t>
            </w:r>
            <w:r>
              <w:rPr>
                <w:rFonts w:eastAsia="Malgun Gothic"/>
                <w:lang w:eastAsia="ko-KR"/>
              </w:rPr>
              <w:t xml:space="preserve">, it can be left to UE measurement and selection of the beams with </w:t>
            </w:r>
            <w:r>
              <w:rPr>
                <w:rFonts w:eastAsia="Malgun Gothic"/>
                <w:lang w:eastAsia="ko-KR"/>
              </w:rPr>
              <w:lastRenderedPageBreak/>
              <w:t>highest quantity values.</w:t>
            </w:r>
          </w:p>
        </w:tc>
      </w:tr>
      <w:tr w:rsidR="007D08D7" w14:paraId="51CAB52F" w14:textId="77777777" w:rsidTr="004926D8">
        <w:tc>
          <w:tcPr>
            <w:tcW w:w="1696" w:type="dxa"/>
          </w:tcPr>
          <w:p w14:paraId="71CE7FC4" w14:textId="74B86FD4" w:rsidR="007D08D7" w:rsidRDefault="007D08D7" w:rsidP="00D55678">
            <w:pPr>
              <w:rPr>
                <w:rFonts w:eastAsia="Malgun Gothic"/>
                <w:lang w:eastAsia="ko-KR"/>
              </w:rPr>
            </w:pPr>
            <w:r>
              <w:rPr>
                <w:rFonts w:eastAsia="Malgun Gothic"/>
                <w:lang w:eastAsia="ko-KR"/>
              </w:rPr>
              <w:lastRenderedPageBreak/>
              <w:t>Intel</w:t>
            </w:r>
          </w:p>
        </w:tc>
        <w:tc>
          <w:tcPr>
            <w:tcW w:w="7611" w:type="dxa"/>
          </w:tcPr>
          <w:p w14:paraId="1A087705" w14:textId="58B46046" w:rsidR="007D08D7" w:rsidRDefault="007D08D7" w:rsidP="00D55678">
            <w:pPr>
              <w:rPr>
                <w:rFonts w:eastAsia="Malgun Gothic"/>
                <w:lang w:eastAsia="ko-KR"/>
              </w:rPr>
            </w:pPr>
            <w:r>
              <w:rPr>
                <w:rFonts w:eastAsia="Malgun Gothic"/>
                <w:lang w:eastAsia="ko-KR"/>
              </w:rPr>
              <w:t xml:space="preserve">We prefer Option 1. </w:t>
            </w:r>
          </w:p>
        </w:tc>
      </w:tr>
      <w:tr w:rsidR="00000A8E" w14:paraId="0C996ACA" w14:textId="77777777" w:rsidTr="004926D8">
        <w:tc>
          <w:tcPr>
            <w:tcW w:w="1696" w:type="dxa"/>
          </w:tcPr>
          <w:p w14:paraId="5EBB0BC9" w14:textId="04215B2B" w:rsidR="00000A8E" w:rsidRDefault="00000A8E" w:rsidP="00D55678">
            <w:pPr>
              <w:rPr>
                <w:rFonts w:eastAsia="Malgun Gothic"/>
                <w:lang w:eastAsia="ko-KR"/>
              </w:rPr>
            </w:pPr>
            <w:proofErr w:type="spellStart"/>
            <w:r>
              <w:rPr>
                <w:rFonts w:eastAsia="Malgun Gothic"/>
                <w:lang w:eastAsia="ko-KR"/>
              </w:rPr>
              <w:t>Spreadtrum</w:t>
            </w:r>
            <w:proofErr w:type="spellEnd"/>
          </w:p>
        </w:tc>
        <w:tc>
          <w:tcPr>
            <w:tcW w:w="7611" w:type="dxa"/>
          </w:tcPr>
          <w:p w14:paraId="48C0195A" w14:textId="65BC9838" w:rsidR="00000A8E" w:rsidRPr="00000A8E" w:rsidRDefault="00000A8E" w:rsidP="00000A8E">
            <w:pPr>
              <w:rPr>
                <w:lang w:eastAsia="zh-CN"/>
              </w:rPr>
            </w:pPr>
            <w:r>
              <w:rPr>
                <w:rFonts w:hint="eastAsia"/>
                <w:lang w:eastAsia="zh-CN"/>
              </w:rPr>
              <w:t>O</w:t>
            </w:r>
            <w:r>
              <w:rPr>
                <w:lang w:eastAsia="zh-CN"/>
              </w:rPr>
              <w:t xml:space="preserve">ption 3. For CG-SDT, RSRP for TA validation should be based on the Rx beam at </w:t>
            </w:r>
            <w:proofErr w:type="spellStart"/>
            <w:r>
              <w:rPr>
                <w:lang w:eastAsia="zh-CN"/>
              </w:rPr>
              <w:t>gNB</w:t>
            </w:r>
            <w:proofErr w:type="spellEnd"/>
            <w:r>
              <w:rPr>
                <w:lang w:eastAsia="zh-CN"/>
              </w:rPr>
              <w:t xml:space="preserve">, and the Rx beam is controlled by </w:t>
            </w:r>
            <w:proofErr w:type="spellStart"/>
            <w:r>
              <w:rPr>
                <w:lang w:eastAsia="zh-CN"/>
              </w:rPr>
              <w:t>gNB</w:t>
            </w:r>
            <w:proofErr w:type="spellEnd"/>
            <w:r>
              <w:rPr>
                <w:lang w:eastAsia="zh-CN"/>
              </w:rPr>
              <w:t xml:space="preserve">. So, the subset of SSBs corresponding to the Rx beam should be controlled by </w:t>
            </w:r>
            <w:proofErr w:type="spellStart"/>
            <w:r>
              <w:rPr>
                <w:lang w:eastAsia="zh-CN"/>
              </w:rPr>
              <w:t>gNB</w:t>
            </w:r>
            <w:proofErr w:type="spellEnd"/>
            <w:r>
              <w:rPr>
                <w:lang w:eastAsia="zh-CN"/>
              </w:rPr>
              <w:t xml:space="preserve">, </w:t>
            </w:r>
            <w:proofErr w:type="gramStart"/>
            <w:r>
              <w:rPr>
                <w:lang w:eastAsia="zh-CN"/>
              </w:rPr>
              <w:t>i.e.</w:t>
            </w:r>
            <w:proofErr w:type="gramEnd"/>
            <w:r>
              <w:rPr>
                <w:lang w:eastAsia="zh-CN"/>
              </w:rPr>
              <w:t xml:space="preserve"> explicitly configured by </w:t>
            </w:r>
            <w:proofErr w:type="spellStart"/>
            <w:r>
              <w:rPr>
                <w:lang w:eastAsia="zh-CN"/>
              </w:rPr>
              <w:t>gNB</w:t>
            </w:r>
            <w:proofErr w:type="spellEnd"/>
            <w:r>
              <w:rPr>
                <w:lang w:eastAsia="zh-CN"/>
              </w:rPr>
              <w:t>.</w:t>
            </w:r>
          </w:p>
        </w:tc>
      </w:tr>
      <w:tr w:rsidR="008346AB" w14:paraId="0D264038" w14:textId="77777777" w:rsidTr="004926D8">
        <w:tc>
          <w:tcPr>
            <w:tcW w:w="1696" w:type="dxa"/>
          </w:tcPr>
          <w:p w14:paraId="240F19E4" w14:textId="7896ABF6" w:rsidR="008346AB" w:rsidRDefault="008346AB" w:rsidP="008346AB">
            <w:pPr>
              <w:rPr>
                <w:rFonts w:eastAsia="Malgun Gothic"/>
                <w:lang w:eastAsia="ko-KR"/>
              </w:rPr>
            </w:pPr>
            <w:r>
              <w:rPr>
                <w:rFonts w:eastAsia="Malgun Gothic"/>
                <w:lang w:eastAsia="ko-KR"/>
              </w:rPr>
              <w:t>Ericsson</w:t>
            </w:r>
          </w:p>
        </w:tc>
        <w:tc>
          <w:tcPr>
            <w:tcW w:w="7611" w:type="dxa"/>
          </w:tcPr>
          <w:p w14:paraId="7260F865" w14:textId="765190CA" w:rsidR="008346AB" w:rsidRDefault="008346AB" w:rsidP="008346AB">
            <w:pPr>
              <w:rPr>
                <w:lang w:eastAsia="zh-CN"/>
              </w:rPr>
            </w:pPr>
            <w:r>
              <w:rPr>
                <w:rFonts w:eastAsia="Malgun Gothic"/>
                <w:lang w:eastAsia="ko-KR"/>
              </w:rPr>
              <w:t xml:space="preserve">Option 1. In our understanding, subset of SSBs with good SS-RSRP is varying at different time instances, </w:t>
            </w:r>
            <w:r w:rsidR="004A3B43">
              <w:rPr>
                <w:rFonts w:eastAsia="Malgun Gothic"/>
                <w:lang w:eastAsia="ko-KR"/>
              </w:rPr>
              <w:t xml:space="preserve">meaning that </w:t>
            </w:r>
            <w:r>
              <w:rPr>
                <w:rFonts w:eastAsia="Malgun Gothic"/>
                <w:lang w:eastAsia="ko-KR"/>
              </w:rPr>
              <w:t>it’s not feasible to use explicit signaling to indicate the subset of SSBs which should be determined dynamically based on the RSRP measurement and an absolute RSRP threshold.</w:t>
            </w:r>
          </w:p>
        </w:tc>
      </w:tr>
      <w:tr w:rsidR="00901615" w14:paraId="60D09C1F" w14:textId="77777777" w:rsidTr="00901615">
        <w:tc>
          <w:tcPr>
            <w:tcW w:w="1696" w:type="dxa"/>
          </w:tcPr>
          <w:p w14:paraId="04966DCC" w14:textId="77777777" w:rsidR="00901615" w:rsidRPr="005F2853" w:rsidRDefault="00901615" w:rsidP="00A14B1B">
            <w:pPr>
              <w:rPr>
                <w:lang w:eastAsia="zh-CN"/>
              </w:rPr>
            </w:pPr>
            <w:r>
              <w:rPr>
                <w:rFonts w:hint="eastAsia"/>
                <w:lang w:eastAsia="zh-CN"/>
              </w:rPr>
              <w:t>v</w:t>
            </w:r>
            <w:r>
              <w:rPr>
                <w:lang w:eastAsia="zh-CN"/>
              </w:rPr>
              <w:t>ivo</w:t>
            </w:r>
          </w:p>
        </w:tc>
        <w:tc>
          <w:tcPr>
            <w:tcW w:w="7611" w:type="dxa"/>
          </w:tcPr>
          <w:p w14:paraId="19FED8D1" w14:textId="77777777" w:rsidR="00901615" w:rsidRDefault="00901615" w:rsidP="00A14B1B">
            <w:pPr>
              <w:rPr>
                <w:rFonts w:hint="eastAsia"/>
                <w:lang w:eastAsia="zh-CN"/>
              </w:rPr>
            </w:pPr>
            <w:r>
              <w:rPr>
                <w:lang w:eastAsia="zh-CN"/>
              </w:rPr>
              <w:t>We prefer Option 2, which is similar to the legacy behavior in IDLE/INACTIVE states.</w:t>
            </w:r>
          </w:p>
        </w:tc>
      </w:tr>
      <w:tr w:rsidR="008E496C" w14:paraId="4226501D" w14:textId="77777777" w:rsidTr="00901615">
        <w:tc>
          <w:tcPr>
            <w:tcW w:w="1696" w:type="dxa"/>
          </w:tcPr>
          <w:p w14:paraId="4E4457A0" w14:textId="25BB7C7A" w:rsidR="008E496C" w:rsidRDefault="008E496C" w:rsidP="00A14B1B">
            <w:pPr>
              <w:rPr>
                <w:rFonts w:hint="eastAsia"/>
                <w:lang w:eastAsia="zh-CN"/>
              </w:rPr>
            </w:pPr>
            <w:r>
              <w:rPr>
                <w:rFonts w:hint="eastAsia"/>
                <w:lang w:eastAsia="zh-CN"/>
              </w:rPr>
              <w:t>Apple</w:t>
            </w:r>
          </w:p>
        </w:tc>
        <w:tc>
          <w:tcPr>
            <w:tcW w:w="7611" w:type="dxa"/>
          </w:tcPr>
          <w:p w14:paraId="2EE27EC6" w14:textId="36977EEA" w:rsidR="008E496C" w:rsidRDefault="008E496C" w:rsidP="00A14B1B">
            <w:pPr>
              <w:rPr>
                <w:lang w:eastAsia="zh-CN"/>
              </w:rPr>
            </w:pPr>
            <w:r>
              <w:rPr>
                <w:rFonts w:hint="eastAsia"/>
                <w:lang w:eastAsia="zh-CN"/>
              </w:rPr>
              <w:t>Option</w:t>
            </w:r>
            <w:r>
              <w:rPr>
                <w:lang w:eastAsia="zh-CN"/>
              </w:rPr>
              <w:t xml:space="preserve"> 1 </w:t>
            </w:r>
            <w:r>
              <w:rPr>
                <w:rFonts w:hint="eastAsia"/>
                <w:lang w:eastAsia="zh-CN"/>
              </w:rPr>
              <w:t>is</w:t>
            </w:r>
            <w:r>
              <w:rPr>
                <w:lang w:eastAsia="zh-CN"/>
              </w:rPr>
              <w:t xml:space="preserve"> preferred.</w:t>
            </w:r>
          </w:p>
        </w:tc>
      </w:tr>
    </w:tbl>
    <w:p w14:paraId="0361A0F4" w14:textId="77777777" w:rsidR="00030242" w:rsidRDefault="00030242" w:rsidP="00030242"/>
    <w:p w14:paraId="536862C4" w14:textId="77777777" w:rsidR="0060115B" w:rsidRDefault="0060115B" w:rsidP="00030242"/>
    <w:p w14:paraId="66A1E6E5" w14:textId="77777777" w:rsidR="00741A77" w:rsidRDefault="00741A77" w:rsidP="00741A77">
      <w:pPr>
        <w:pStyle w:val="Heading3"/>
      </w:pPr>
      <w:bookmarkStart w:id="3" w:name="_Toc71661776"/>
      <w:r>
        <w:t>Second round comments</w:t>
      </w:r>
    </w:p>
    <w:p w14:paraId="6C23DC65" w14:textId="77777777" w:rsidR="00030242" w:rsidRDefault="00741A77" w:rsidP="00030242">
      <w:pPr>
        <w:pStyle w:val="ListParagraph"/>
        <w:ind w:firstLineChars="0" w:firstLine="0"/>
        <w:rPr>
          <w:sz w:val="20"/>
          <w:szCs w:val="20"/>
          <w:lang w:eastAsia="zh-CN"/>
        </w:rPr>
      </w:pPr>
      <w:r>
        <w:rPr>
          <w:sz w:val="20"/>
          <w:szCs w:val="20"/>
          <w:lang w:eastAsia="zh-CN"/>
        </w:rPr>
        <w:t xml:space="preserve">To be </w:t>
      </w:r>
      <w:r w:rsidR="0029053C">
        <w:rPr>
          <w:sz w:val="20"/>
          <w:szCs w:val="20"/>
          <w:lang w:eastAsia="zh-CN"/>
        </w:rPr>
        <w:t>updated</w:t>
      </w:r>
    </w:p>
    <w:p w14:paraId="36CAFC8A" w14:textId="77777777" w:rsidR="00030242" w:rsidRPr="009F7B23" w:rsidRDefault="00030242" w:rsidP="009F7B23">
      <w:pPr>
        <w:rPr>
          <w:sz w:val="20"/>
          <w:szCs w:val="20"/>
          <w:lang w:eastAsia="zh-CN"/>
        </w:rPr>
      </w:pPr>
    </w:p>
    <w:p w14:paraId="2446F8B3" w14:textId="77777777" w:rsidR="00AB0EE7" w:rsidRPr="009F7B23" w:rsidRDefault="00AB0EE7" w:rsidP="009F7B23">
      <w:pPr>
        <w:rPr>
          <w:sz w:val="20"/>
          <w:szCs w:val="20"/>
          <w:lang w:eastAsia="zh-CN"/>
        </w:rPr>
      </w:pPr>
    </w:p>
    <w:p w14:paraId="51BFB834" w14:textId="77777777" w:rsidR="00030242" w:rsidRPr="004B03A6" w:rsidRDefault="004B03A6" w:rsidP="004B03A6">
      <w:pPr>
        <w:pStyle w:val="Heading2"/>
        <w:rPr>
          <w:lang w:eastAsia="zh-CN"/>
        </w:rPr>
      </w:pPr>
      <w:r>
        <w:rPr>
          <w:rFonts w:hint="eastAsia"/>
          <w:lang w:eastAsia="zh-CN"/>
        </w:rPr>
        <w:t>Other</w:t>
      </w:r>
      <w:r>
        <w:rPr>
          <w:lang w:eastAsia="zh-CN"/>
        </w:rPr>
        <w:t xml:space="preserve"> mechanisms</w:t>
      </w:r>
      <w:r w:rsidR="001E79D7">
        <w:rPr>
          <w:lang w:eastAsia="zh-CN"/>
        </w:rPr>
        <w:t xml:space="preserve"> for TA validation</w:t>
      </w:r>
    </w:p>
    <w:p w14:paraId="430A802D" w14:textId="77777777" w:rsidR="00030242" w:rsidRDefault="00A01DB6" w:rsidP="009F7B23">
      <w:pPr>
        <w:rPr>
          <w:sz w:val="20"/>
          <w:szCs w:val="20"/>
          <w:lang w:eastAsia="zh-CN"/>
        </w:rPr>
      </w:pPr>
      <w:r>
        <w:rPr>
          <w:sz w:val="20"/>
          <w:szCs w:val="20"/>
          <w:lang w:eastAsia="zh-CN"/>
        </w:rPr>
        <w:t xml:space="preserve">Some other mechanisms are mentioned in [6][18], such as </w:t>
      </w:r>
      <w:r>
        <w:rPr>
          <w:rFonts w:hint="eastAsia"/>
          <w:sz w:val="20"/>
          <w:szCs w:val="20"/>
          <w:lang w:val="en-GB" w:eastAsia="zh-CN"/>
        </w:rPr>
        <w:t xml:space="preserve">TDOA based </w:t>
      </w:r>
      <w:r>
        <w:rPr>
          <w:sz w:val="20"/>
          <w:szCs w:val="20"/>
          <w:lang w:val="en-GB" w:eastAsia="zh-CN"/>
        </w:rPr>
        <w:t>criteria</w:t>
      </w:r>
      <w:r>
        <w:rPr>
          <w:sz w:val="20"/>
          <w:szCs w:val="20"/>
          <w:lang w:eastAsia="zh-CN"/>
        </w:rPr>
        <w:t xml:space="preserve">, </w:t>
      </w:r>
      <w:r>
        <w:rPr>
          <w:sz w:val="20"/>
          <w:szCs w:val="20"/>
        </w:rPr>
        <w:t>t</w:t>
      </w:r>
      <w:proofErr w:type="spellStart"/>
      <w:r>
        <w:rPr>
          <w:sz w:val="20"/>
          <w:szCs w:val="20"/>
          <w:lang w:val="en-GB"/>
        </w:rPr>
        <w:t>ime</w:t>
      </w:r>
      <w:proofErr w:type="spellEnd"/>
      <w:r>
        <w:rPr>
          <w:sz w:val="20"/>
          <w:szCs w:val="20"/>
          <w:lang w:val="en-GB"/>
        </w:rPr>
        <w:t xml:space="preserve"> based schemes, multi-cell based RSRP measurements,</w:t>
      </w:r>
      <w:r>
        <w:rPr>
          <w:sz w:val="20"/>
          <w:szCs w:val="20"/>
          <w:lang w:eastAsia="zh-CN"/>
        </w:rPr>
        <w:t xml:space="preserve"> </w:t>
      </w:r>
      <w:r>
        <w:rPr>
          <w:sz w:val="20"/>
          <w:szCs w:val="20"/>
          <w:lang w:val="en-GB"/>
        </w:rPr>
        <w:t>multi-beam based RSRP measurements,</w:t>
      </w:r>
      <w:r>
        <w:rPr>
          <w:sz w:val="20"/>
          <w:szCs w:val="20"/>
          <w:lang w:eastAsia="zh-CN"/>
        </w:rPr>
        <w:t xml:space="preserve"> in order to supplement the case when the RSRP based TA validation is not suitable.</w:t>
      </w:r>
    </w:p>
    <w:p w14:paraId="04E41DA9" w14:textId="77777777" w:rsidR="00A01DB6" w:rsidRPr="009F7B23" w:rsidRDefault="00A01DB6" w:rsidP="009F7B23">
      <w:pPr>
        <w:rPr>
          <w:sz w:val="20"/>
          <w:szCs w:val="20"/>
          <w:lang w:eastAsia="zh-CN"/>
        </w:rPr>
      </w:pPr>
      <w:proofErr w:type="gramStart"/>
      <w:r>
        <w:rPr>
          <w:sz w:val="20"/>
          <w:szCs w:val="20"/>
          <w:lang w:eastAsia="zh-CN"/>
        </w:rPr>
        <w:t>Also</w:t>
      </w:r>
      <w:proofErr w:type="gramEnd"/>
      <w:r>
        <w:rPr>
          <w:sz w:val="20"/>
          <w:szCs w:val="20"/>
          <w:lang w:eastAsia="zh-CN"/>
        </w:rPr>
        <w:t xml:space="preserve"> one company [8] said it should be </w:t>
      </w:r>
      <w:r>
        <w:rPr>
          <w:sz w:val="20"/>
          <w:szCs w:val="20"/>
          <w:lang w:val="en-GB" w:eastAsia="zh-CN"/>
        </w:rPr>
        <w:t>firstly studied in RAN4.</w:t>
      </w:r>
    </w:p>
    <w:bookmarkEnd w:id="3"/>
    <w:p w14:paraId="3E5291AB" w14:textId="77777777" w:rsidR="00030242" w:rsidRDefault="00A01DB6" w:rsidP="009F7B23">
      <w:pPr>
        <w:rPr>
          <w:sz w:val="20"/>
          <w:szCs w:val="20"/>
          <w:lang w:eastAsia="zh-CN"/>
        </w:rPr>
      </w:pPr>
      <w:r>
        <w:rPr>
          <w:rFonts w:hint="eastAsia"/>
          <w:sz w:val="20"/>
          <w:szCs w:val="20"/>
          <w:lang w:eastAsia="zh-CN"/>
        </w:rPr>
        <w:t>S</w:t>
      </w:r>
      <w:r>
        <w:rPr>
          <w:sz w:val="20"/>
          <w:szCs w:val="20"/>
          <w:lang w:eastAsia="zh-CN"/>
        </w:rPr>
        <w:t>ince we have already included RAN4 in the reply LS, probably we can simply wait for RAN4 input or RAN2 requirement at this stage.</w:t>
      </w:r>
    </w:p>
    <w:p w14:paraId="00AB2C95" w14:textId="77777777" w:rsidR="00A01DB6" w:rsidRDefault="00A01DB6" w:rsidP="009F7B23">
      <w:pPr>
        <w:rPr>
          <w:sz w:val="20"/>
          <w:szCs w:val="20"/>
          <w:lang w:eastAsia="zh-CN"/>
        </w:rPr>
      </w:pPr>
    </w:p>
    <w:p w14:paraId="41DA1357" w14:textId="77777777" w:rsidR="00A01DB6" w:rsidRDefault="00A01DB6" w:rsidP="00A01DB6">
      <w:pPr>
        <w:pStyle w:val="Heading3"/>
        <w:rPr>
          <w:lang w:eastAsia="zh-CN"/>
        </w:rPr>
      </w:pPr>
      <w:r>
        <w:rPr>
          <w:lang w:eastAsia="zh-CN"/>
        </w:rPr>
        <w:t>First round comments</w:t>
      </w:r>
    </w:p>
    <w:p w14:paraId="6624C7D2" w14:textId="77777777" w:rsidR="00030242" w:rsidRDefault="00030242" w:rsidP="00030242">
      <w:r>
        <w:t>Any comments</w:t>
      </w:r>
      <w:r w:rsidR="00075560">
        <w:t xml:space="preserve"> to the other potential mechanisms</w:t>
      </w:r>
      <w:r>
        <w:t>?</w:t>
      </w:r>
    </w:p>
    <w:tbl>
      <w:tblPr>
        <w:tblStyle w:val="TableGrid"/>
        <w:tblW w:w="9307" w:type="dxa"/>
        <w:tblLayout w:type="fixed"/>
        <w:tblLook w:val="04A0" w:firstRow="1" w:lastRow="0" w:firstColumn="1" w:lastColumn="0" w:noHBand="0" w:noVBand="1"/>
      </w:tblPr>
      <w:tblGrid>
        <w:gridCol w:w="1696"/>
        <w:gridCol w:w="7611"/>
      </w:tblGrid>
      <w:tr w:rsidR="00030242" w14:paraId="3BAA9200" w14:textId="77777777" w:rsidTr="004926D8">
        <w:tc>
          <w:tcPr>
            <w:tcW w:w="1696" w:type="dxa"/>
          </w:tcPr>
          <w:p w14:paraId="2C12B914" w14:textId="77777777" w:rsidR="00030242" w:rsidRDefault="00030242" w:rsidP="004926D8">
            <w:r>
              <w:rPr>
                <w:rFonts w:hint="eastAsia"/>
              </w:rPr>
              <w:t>Company</w:t>
            </w:r>
          </w:p>
        </w:tc>
        <w:tc>
          <w:tcPr>
            <w:tcW w:w="7611" w:type="dxa"/>
          </w:tcPr>
          <w:p w14:paraId="6552FC6B" w14:textId="77777777" w:rsidR="00030242" w:rsidRDefault="00030242" w:rsidP="004926D8">
            <w:r>
              <w:rPr>
                <w:rFonts w:hint="eastAsia"/>
              </w:rPr>
              <w:t>Comment</w:t>
            </w:r>
          </w:p>
        </w:tc>
      </w:tr>
      <w:tr w:rsidR="00030242" w14:paraId="006924A9" w14:textId="77777777" w:rsidTr="004926D8">
        <w:tc>
          <w:tcPr>
            <w:tcW w:w="1696" w:type="dxa"/>
          </w:tcPr>
          <w:p w14:paraId="19AFF0E1" w14:textId="77777777" w:rsidR="00030242" w:rsidRPr="00AD24F8" w:rsidRDefault="00AD24F8" w:rsidP="004926D8">
            <w:pPr>
              <w:rPr>
                <w:lang w:eastAsia="zh-CN"/>
              </w:rPr>
            </w:pPr>
            <w:r>
              <w:rPr>
                <w:rFonts w:hint="eastAsia"/>
                <w:lang w:eastAsia="zh-CN"/>
              </w:rPr>
              <w:t>CATT</w:t>
            </w:r>
          </w:p>
        </w:tc>
        <w:tc>
          <w:tcPr>
            <w:tcW w:w="7611" w:type="dxa"/>
          </w:tcPr>
          <w:p w14:paraId="0DB8AA47" w14:textId="77777777" w:rsidR="00030242" w:rsidRPr="00AD24F8" w:rsidRDefault="00AD24F8" w:rsidP="004926D8">
            <w:pPr>
              <w:rPr>
                <w:lang w:eastAsia="zh-CN"/>
              </w:rPr>
            </w:pPr>
            <w:r>
              <w:rPr>
                <w:lang w:eastAsia="zh-CN"/>
              </w:rPr>
              <w:t>W</w:t>
            </w:r>
            <w:r>
              <w:rPr>
                <w:rFonts w:hint="eastAsia"/>
                <w:lang w:eastAsia="zh-CN"/>
              </w:rPr>
              <w:t xml:space="preserve">e are fine with FL suggestion on </w:t>
            </w:r>
            <w:r>
              <w:rPr>
                <w:sz w:val="20"/>
                <w:szCs w:val="20"/>
                <w:lang w:eastAsia="zh-CN"/>
              </w:rPr>
              <w:t>wait</w:t>
            </w:r>
            <w:r>
              <w:rPr>
                <w:rFonts w:hint="eastAsia"/>
                <w:sz w:val="20"/>
                <w:szCs w:val="20"/>
                <w:lang w:eastAsia="zh-CN"/>
              </w:rPr>
              <w:t>ing</w:t>
            </w:r>
            <w:r>
              <w:rPr>
                <w:sz w:val="20"/>
                <w:szCs w:val="20"/>
                <w:lang w:eastAsia="zh-CN"/>
              </w:rPr>
              <w:t xml:space="preserve"> for RAN4 input or RAN2 requirement at this stage</w:t>
            </w:r>
          </w:p>
        </w:tc>
      </w:tr>
      <w:tr w:rsidR="00030242" w14:paraId="79274F27" w14:textId="77777777" w:rsidTr="004926D8">
        <w:tc>
          <w:tcPr>
            <w:tcW w:w="1696" w:type="dxa"/>
          </w:tcPr>
          <w:p w14:paraId="5CB02A14" w14:textId="43A1B6AA" w:rsidR="00030242" w:rsidRDefault="00887FCC" w:rsidP="004926D8">
            <w:pPr>
              <w:rPr>
                <w:rFonts w:eastAsia="Malgun Gothic"/>
                <w:lang w:eastAsia="ko-KR"/>
              </w:rPr>
            </w:pPr>
            <w:r>
              <w:rPr>
                <w:rFonts w:eastAsia="Malgun Gothic"/>
                <w:lang w:eastAsia="ko-KR"/>
              </w:rPr>
              <w:t>Nokia</w:t>
            </w:r>
          </w:p>
        </w:tc>
        <w:tc>
          <w:tcPr>
            <w:tcW w:w="7611" w:type="dxa"/>
          </w:tcPr>
          <w:p w14:paraId="6D4B346E" w14:textId="453BECC7" w:rsidR="00030242" w:rsidRDefault="00887FCC" w:rsidP="004926D8">
            <w:pPr>
              <w:rPr>
                <w:rFonts w:eastAsia="Malgun Gothic"/>
                <w:lang w:eastAsia="ko-KR"/>
              </w:rPr>
            </w:pPr>
            <w:r>
              <w:rPr>
                <w:rFonts w:eastAsia="Malgun Gothic"/>
                <w:lang w:eastAsia="ko-KR"/>
              </w:rPr>
              <w:t xml:space="preserve">We are interested in </w:t>
            </w:r>
            <w:r w:rsidR="00422642">
              <w:rPr>
                <w:rFonts w:eastAsia="Malgun Gothic"/>
                <w:lang w:eastAsia="ko-KR"/>
              </w:rPr>
              <w:t>considering additional mechanisms for TA validation and don’t really see the point in awaiting other WGs work when TA validation of this level would be something for RAN1 to study. The LS sent out in RAN1#104bis did not include any questions or requests that would be relevant for this discussion to continue in RAN1.</w:t>
            </w:r>
          </w:p>
        </w:tc>
      </w:tr>
      <w:tr w:rsidR="00D55678" w14:paraId="4A240C20" w14:textId="77777777" w:rsidTr="00D55678">
        <w:tc>
          <w:tcPr>
            <w:tcW w:w="1696" w:type="dxa"/>
          </w:tcPr>
          <w:p w14:paraId="416F5036" w14:textId="77777777" w:rsidR="00D55678" w:rsidRDefault="00D55678" w:rsidP="00736F75">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6664F551" w14:textId="5786A3A6" w:rsidR="00D55678" w:rsidRDefault="00D55678" w:rsidP="00D55678">
            <w:pPr>
              <w:rPr>
                <w:rFonts w:eastAsia="Malgun Gothic"/>
                <w:lang w:eastAsia="ko-KR"/>
              </w:rPr>
            </w:pPr>
            <w:r>
              <w:rPr>
                <w:rFonts w:eastAsia="Malgun Gothic"/>
                <w:lang w:eastAsia="ko-KR"/>
              </w:rPr>
              <w:t>Focusing on Discussion P</w:t>
            </w:r>
            <w:r w:rsidRPr="0028395E">
              <w:rPr>
                <w:rFonts w:eastAsia="Malgun Gothic"/>
                <w:lang w:eastAsia="ko-KR"/>
              </w:rPr>
              <w:t>oint 3.1</w:t>
            </w:r>
            <w:r>
              <w:rPr>
                <w:rFonts w:eastAsia="Malgun Gothic"/>
                <w:lang w:eastAsia="ko-KR"/>
              </w:rPr>
              <w:t xml:space="preserve"> first, and also fine to leave it to RAN4, if they consider needed. </w:t>
            </w:r>
          </w:p>
        </w:tc>
      </w:tr>
      <w:tr w:rsidR="002475C2" w14:paraId="71D5731C" w14:textId="77777777" w:rsidTr="00D55678">
        <w:tc>
          <w:tcPr>
            <w:tcW w:w="1696" w:type="dxa"/>
          </w:tcPr>
          <w:p w14:paraId="5F0949B9" w14:textId="2D2FF95F" w:rsidR="002475C2" w:rsidRDefault="002475C2" w:rsidP="00736F75">
            <w:pPr>
              <w:rPr>
                <w:rFonts w:eastAsia="Malgun Gothic"/>
                <w:lang w:eastAsia="ko-KR"/>
              </w:rPr>
            </w:pPr>
            <w:r>
              <w:rPr>
                <w:rFonts w:eastAsia="Malgun Gothic"/>
                <w:lang w:eastAsia="ko-KR"/>
              </w:rPr>
              <w:t>Intel</w:t>
            </w:r>
          </w:p>
        </w:tc>
        <w:tc>
          <w:tcPr>
            <w:tcW w:w="7611" w:type="dxa"/>
          </w:tcPr>
          <w:p w14:paraId="025E2C48" w14:textId="3FB4F08D" w:rsidR="002475C2" w:rsidRDefault="002475C2" w:rsidP="00D55678">
            <w:pPr>
              <w:rPr>
                <w:rFonts w:eastAsia="Malgun Gothic"/>
                <w:lang w:eastAsia="ko-KR"/>
              </w:rPr>
            </w:pPr>
            <w:r>
              <w:rPr>
                <w:rFonts w:eastAsia="Malgun Gothic"/>
                <w:lang w:eastAsia="ko-KR"/>
              </w:rPr>
              <w:t xml:space="preserve">We are </w:t>
            </w:r>
            <w:r>
              <w:rPr>
                <w:rFonts w:hint="eastAsia"/>
                <w:lang w:eastAsia="zh-CN"/>
              </w:rPr>
              <w:t>fine with FL suggestion</w:t>
            </w:r>
            <w:r w:rsidR="0011404B">
              <w:rPr>
                <w:lang w:eastAsia="zh-CN"/>
              </w:rPr>
              <w:t>.</w:t>
            </w:r>
          </w:p>
        </w:tc>
      </w:tr>
      <w:tr w:rsidR="009A349F" w14:paraId="66028FF1" w14:textId="77777777" w:rsidTr="00D55678">
        <w:tc>
          <w:tcPr>
            <w:tcW w:w="1696" w:type="dxa"/>
          </w:tcPr>
          <w:p w14:paraId="1187BB1A" w14:textId="7F86F79E" w:rsidR="009A349F" w:rsidRPr="009A349F" w:rsidRDefault="009A349F" w:rsidP="00736F75">
            <w:pPr>
              <w:rPr>
                <w:lang w:eastAsia="zh-CN"/>
              </w:rPr>
            </w:pPr>
            <w:proofErr w:type="spellStart"/>
            <w:r>
              <w:rPr>
                <w:rFonts w:hint="eastAsia"/>
                <w:lang w:eastAsia="zh-CN"/>
              </w:rPr>
              <w:t>S</w:t>
            </w:r>
            <w:r>
              <w:rPr>
                <w:lang w:eastAsia="zh-CN"/>
              </w:rPr>
              <w:t>preadtrum</w:t>
            </w:r>
            <w:proofErr w:type="spellEnd"/>
          </w:p>
        </w:tc>
        <w:tc>
          <w:tcPr>
            <w:tcW w:w="7611" w:type="dxa"/>
          </w:tcPr>
          <w:p w14:paraId="1F21929F" w14:textId="4C57A61D" w:rsidR="009A349F" w:rsidRPr="009A349F" w:rsidRDefault="009A349F" w:rsidP="00D55678">
            <w:pPr>
              <w:rPr>
                <w:lang w:eastAsia="zh-CN"/>
              </w:rPr>
            </w:pPr>
            <w:r>
              <w:rPr>
                <w:lang w:eastAsia="zh-CN"/>
              </w:rPr>
              <w:t>If as mentioned by Nokia the LS may not be discussed in RAN4 in time, RAN1 can discuss this issue for purpose of progress.</w:t>
            </w:r>
          </w:p>
        </w:tc>
      </w:tr>
      <w:tr w:rsidR="00FF234B" w14:paraId="33BBCC1E" w14:textId="77777777" w:rsidTr="00D55678">
        <w:tc>
          <w:tcPr>
            <w:tcW w:w="1696" w:type="dxa"/>
          </w:tcPr>
          <w:p w14:paraId="266285D4" w14:textId="1728E995" w:rsidR="00FF234B" w:rsidRDefault="00FF234B" w:rsidP="00FF234B">
            <w:pPr>
              <w:rPr>
                <w:lang w:eastAsia="zh-CN"/>
              </w:rPr>
            </w:pPr>
            <w:r>
              <w:rPr>
                <w:rFonts w:eastAsia="Malgun Gothic"/>
                <w:lang w:eastAsia="ko-KR"/>
              </w:rPr>
              <w:t>Ericsson</w:t>
            </w:r>
          </w:p>
        </w:tc>
        <w:tc>
          <w:tcPr>
            <w:tcW w:w="7611" w:type="dxa"/>
          </w:tcPr>
          <w:p w14:paraId="2CB4EB83" w14:textId="1593EA56" w:rsidR="00FF234B" w:rsidRDefault="00FF234B" w:rsidP="00FF234B">
            <w:pPr>
              <w:rPr>
                <w:lang w:eastAsia="zh-CN"/>
              </w:rPr>
            </w:pPr>
            <w:r>
              <w:rPr>
                <w:rFonts w:eastAsia="Malgun Gothic"/>
                <w:lang w:eastAsia="ko-KR"/>
              </w:rPr>
              <w:t xml:space="preserve">Agree </w:t>
            </w:r>
            <w:r w:rsidR="00A950CA">
              <w:rPr>
                <w:rFonts w:eastAsia="Malgun Gothic"/>
                <w:lang w:eastAsia="ko-KR"/>
              </w:rPr>
              <w:t xml:space="preserve">with Nokia </w:t>
            </w:r>
            <w:r>
              <w:rPr>
                <w:rFonts w:eastAsia="Malgun Gothic"/>
                <w:lang w:eastAsia="ko-KR"/>
              </w:rPr>
              <w:t>that it would be good to</w:t>
            </w:r>
            <w:r w:rsidR="00A950CA">
              <w:rPr>
                <w:rFonts w:eastAsia="Malgun Gothic"/>
                <w:lang w:eastAsia="ko-KR"/>
              </w:rPr>
              <w:t xml:space="preserve"> at least</w:t>
            </w:r>
            <w:r>
              <w:rPr>
                <w:rFonts w:eastAsia="Malgun Gothic"/>
                <w:lang w:eastAsia="ko-KR"/>
              </w:rPr>
              <w:t xml:space="preserve"> list a couple of detailed questions </w:t>
            </w:r>
            <w:r w:rsidR="00A950CA">
              <w:rPr>
                <w:rFonts w:eastAsia="Malgun Gothic"/>
                <w:lang w:eastAsia="ko-KR"/>
              </w:rPr>
              <w:t xml:space="preserve">from RAN1 </w:t>
            </w:r>
            <w:r>
              <w:rPr>
                <w:rFonts w:eastAsia="Malgun Gothic"/>
                <w:lang w:eastAsia="ko-KR"/>
              </w:rPr>
              <w:t xml:space="preserve">and send </w:t>
            </w:r>
            <w:r w:rsidR="00A950CA">
              <w:rPr>
                <w:rFonts w:eastAsia="Malgun Gothic"/>
                <w:lang w:eastAsia="ko-KR"/>
              </w:rPr>
              <w:t xml:space="preserve">them </w:t>
            </w:r>
            <w:r>
              <w:rPr>
                <w:rFonts w:eastAsia="Malgun Gothic"/>
                <w:lang w:eastAsia="ko-KR"/>
              </w:rPr>
              <w:t xml:space="preserve">to RAN4 directly in this meeting so that RAN4 can start </w:t>
            </w:r>
            <w:r>
              <w:rPr>
                <w:rFonts w:eastAsia="Malgun Gothic"/>
                <w:lang w:eastAsia="ko-KR"/>
              </w:rPr>
              <w:lastRenderedPageBreak/>
              <w:t>studying this from August meeting.</w:t>
            </w:r>
          </w:p>
        </w:tc>
      </w:tr>
      <w:tr w:rsidR="00901615" w14:paraId="3C5E8A6A" w14:textId="77777777" w:rsidTr="00901615">
        <w:tc>
          <w:tcPr>
            <w:tcW w:w="1696" w:type="dxa"/>
          </w:tcPr>
          <w:p w14:paraId="32F80E3A" w14:textId="77777777" w:rsidR="00901615" w:rsidRDefault="00901615" w:rsidP="00A14B1B">
            <w:pPr>
              <w:rPr>
                <w:lang w:eastAsia="zh-CN"/>
              </w:rPr>
            </w:pPr>
            <w:r>
              <w:rPr>
                <w:lang w:eastAsia="zh-CN"/>
              </w:rPr>
              <w:lastRenderedPageBreak/>
              <w:t>vivo</w:t>
            </w:r>
          </w:p>
        </w:tc>
        <w:tc>
          <w:tcPr>
            <w:tcW w:w="7611" w:type="dxa"/>
          </w:tcPr>
          <w:p w14:paraId="714698BD" w14:textId="2831E5B6" w:rsidR="008E496C" w:rsidRDefault="00901615" w:rsidP="00A14B1B">
            <w:pPr>
              <w:rPr>
                <w:lang w:eastAsia="zh-CN"/>
              </w:rPr>
            </w:pPr>
            <w:r>
              <w:rPr>
                <w:rFonts w:hint="eastAsia"/>
                <w:lang w:eastAsia="zh-CN"/>
              </w:rPr>
              <w:t>A</w:t>
            </w:r>
            <w:r>
              <w:rPr>
                <w:lang w:eastAsia="zh-CN"/>
              </w:rPr>
              <w:t>gree with FL’s suggestion and focus on the discussion point in 3.1 first.</w:t>
            </w:r>
          </w:p>
        </w:tc>
      </w:tr>
      <w:tr w:rsidR="008E496C" w14:paraId="23410C2F" w14:textId="77777777" w:rsidTr="00901615">
        <w:tc>
          <w:tcPr>
            <w:tcW w:w="1696" w:type="dxa"/>
          </w:tcPr>
          <w:p w14:paraId="2B8057F4" w14:textId="44F1362C" w:rsidR="008E496C" w:rsidRDefault="008E496C" w:rsidP="00A14B1B">
            <w:pPr>
              <w:rPr>
                <w:lang w:eastAsia="zh-CN"/>
              </w:rPr>
            </w:pPr>
            <w:r>
              <w:rPr>
                <w:lang w:eastAsia="zh-CN"/>
              </w:rPr>
              <w:t>Apple</w:t>
            </w:r>
          </w:p>
        </w:tc>
        <w:tc>
          <w:tcPr>
            <w:tcW w:w="7611" w:type="dxa"/>
          </w:tcPr>
          <w:p w14:paraId="75BB0879" w14:textId="67CFDDB2" w:rsidR="008E496C" w:rsidRDefault="008E496C" w:rsidP="00A14B1B">
            <w:pPr>
              <w:rPr>
                <w:rFonts w:hint="eastAsia"/>
                <w:lang w:eastAsia="zh-CN"/>
              </w:rPr>
            </w:pPr>
            <w:r>
              <w:rPr>
                <w:lang w:eastAsia="zh-CN"/>
              </w:rPr>
              <w:t>Agree with FL</w:t>
            </w:r>
            <w:r w:rsidR="000F2C1F">
              <w:rPr>
                <w:lang w:eastAsia="zh-CN"/>
              </w:rPr>
              <w:t>’s suggestion</w:t>
            </w:r>
            <w:r>
              <w:rPr>
                <w:lang w:eastAsia="zh-CN"/>
              </w:rPr>
              <w:t>.</w:t>
            </w:r>
          </w:p>
        </w:tc>
      </w:tr>
    </w:tbl>
    <w:p w14:paraId="74147A49" w14:textId="77777777" w:rsidR="00030242" w:rsidRDefault="00030242" w:rsidP="00030242"/>
    <w:p w14:paraId="50A42ABE" w14:textId="77777777" w:rsidR="00030242" w:rsidRDefault="00030242" w:rsidP="004F779C"/>
    <w:p w14:paraId="4508AE57" w14:textId="77777777" w:rsidR="004F779C" w:rsidRDefault="004F779C" w:rsidP="00746D7B">
      <w:pPr>
        <w:pStyle w:val="Heading1"/>
      </w:pPr>
      <w:r>
        <w:t>SSB to PUSCH mapping for CG-SDT</w:t>
      </w:r>
    </w:p>
    <w:p w14:paraId="791507FC" w14:textId="77777777" w:rsidR="00C2146B" w:rsidRDefault="00EA056F" w:rsidP="004F779C">
      <w:pPr>
        <w:rPr>
          <w:lang w:eastAsia="zh-CN"/>
        </w:rPr>
      </w:pPr>
      <w:r>
        <w:rPr>
          <w:noProof/>
          <w:lang w:eastAsia="zh-CN"/>
        </w:rPr>
        <w:t>Agreement</w:t>
      </w:r>
      <w:r w:rsidR="00060587">
        <w:rPr>
          <w:lang w:eastAsia="zh-CN"/>
        </w:rPr>
        <w:t xml:space="preserve"> from</w:t>
      </w:r>
      <w:r w:rsidR="00C2146B">
        <w:rPr>
          <w:lang w:eastAsia="zh-CN"/>
        </w:rPr>
        <w:t xml:space="preserve"> the last meeting:</w:t>
      </w:r>
    </w:p>
    <w:p w14:paraId="36E03A38" w14:textId="77777777" w:rsidR="00C2146B" w:rsidRDefault="00EA056F" w:rsidP="00411F0B">
      <w:r>
        <w:rPr>
          <w:rFonts w:ascii="Arial" w:hAnsi="Arial" w:cs="Arial"/>
          <w:noProof/>
          <w:color w:val="000000"/>
          <w:lang w:eastAsia="zh-CN"/>
        </w:rPr>
        <mc:AlternateContent>
          <mc:Choice Requires="wps">
            <w:drawing>
              <wp:inline distT="0" distB="0" distL="0" distR="0" wp14:anchorId="2789B52E" wp14:editId="68F865C6">
                <wp:extent cx="5916295" cy="1365739"/>
                <wp:effectExtent l="0" t="0" r="27305" b="254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1365739"/>
                        </a:xfrm>
                        <a:prstGeom prst="rect">
                          <a:avLst/>
                        </a:prstGeom>
                        <a:solidFill>
                          <a:srgbClr val="FFFFFF"/>
                        </a:solidFill>
                        <a:ln w="9525">
                          <a:solidFill>
                            <a:srgbClr val="000000"/>
                          </a:solidFill>
                          <a:miter lim="800000"/>
                        </a:ln>
                      </wps:spPr>
                      <wps:txbx>
                        <w:txbxContent>
                          <w:p w14:paraId="161BC5AB" w14:textId="77777777" w:rsidR="00EA056F" w:rsidRDefault="00EA056F" w:rsidP="00EA056F">
                            <w:pPr>
                              <w:spacing w:after="0"/>
                              <w:rPr>
                                <w:highlight w:val="green"/>
                              </w:rPr>
                            </w:pPr>
                            <w:r>
                              <w:rPr>
                                <w:highlight w:val="green"/>
                              </w:rPr>
                              <w:t>Agreement:</w:t>
                            </w:r>
                          </w:p>
                          <w:p w14:paraId="427AFBFA" w14:textId="77777777" w:rsidR="00EA056F" w:rsidRDefault="00EA056F" w:rsidP="00EA056F">
                            <w:pPr>
                              <w:pStyle w:val="ListParagraph"/>
                              <w:numPr>
                                <w:ilvl w:val="0"/>
                                <w:numId w:val="38"/>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EA056F" w:rsidRDefault="00EA056F" w:rsidP="00EA056F">
                            <w:pPr>
                              <w:pStyle w:val="ListParagraph"/>
                              <w:numPr>
                                <w:ilvl w:val="0"/>
                                <w:numId w:val="38"/>
                              </w:numPr>
                              <w:ind w:firstLineChars="0"/>
                              <w:rPr>
                                <w:sz w:val="20"/>
                                <w:lang w:eastAsia="zh-CN"/>
                              </w:rPr>
                            </w:pPr>
                            <w:r>
                              <w:rPr>
                                <w:sz w:val="20"/>
                                <w:lang w:eastAsia="zh-CN"/>
                              </w:rPr>
                              <w:t>CG resources per CG configuration are associated with a set of SSB(s) configured by explicit signaling.</w:t>
                            </w:r>
                          </w:p>
                          <w:p w14:paraId="340F0BE4" w14:textId="77777777" w:rsidR="00EA056F" w:rsidRDefault="00EA056F" w:rsidP="00EA056F">
                            <w:pPr>
                              <w:numPr>
                                <w:ilvl w:val="0"/>
                                <w:numId w:val="27"/>
                              </w:numPr>
                              <w:spacing w:after="0"/>
                              <w:ind w:left="720"/>
                            </w:pPr>
                            <w:r>
                              <w:rPr>
                                <w:highlight w:val="yellow"/>
                              </w:rPr>
                              <w:t>FFS</w:t>
                            </w:r>
                            <w:r>
                              <w:t xml:space="preserve"> how to define an SSB-to-PUSCH resource mapping within the CG configuration.</w:t>
                            </w:r>
                          </w:p>
                          <w:p w14:paraId="4047F9DB" w14:textId="77777777" w:rsidR="00EA056F" w:rsidRDefault="00EA056F" w:rsidP="00EA056F">
                            <w:pPr>
                              <w:numPr>
                                <w:ilvl w:val="0"/>
                                <w:numId w:val="27"/>
                              </w:numPr>
                              <w:spacing w:after="0"/>
                              <w:ind w:left="720"/>
                              <w:rPr>
                                <w:lang w:eastAsia="zh-CN"/>
                              </w:rPr>
                            </w:pPr>
                            <w:r>
                              <w:rPr>
                                <w:highlight w:val="yellow"/>
                              </w:rPr>
                              <w:t>FFS</w:t>
                            </w:r>
                            <w:r w:rsidR="00C37DD9">
                              <w:t xml:space="preserve"> </w:t>
                            </w:r>
                            <w:r>
                              <w:t>specific changes to the CG configuration to support the additional SSB-to-PUSCH mapping, if any.</w:t>
                            </w:r>
                          </w:p>
                        </w:txbxContent>
                      </wps:txbx>
                      <wps:bodyPr rot="0" vert="horz" wrap="square" lIns="91440" tIns="45720" rIns="91440" bIns="45720" anchor="t" anchorCtr="0">
                        <a:noAutofit/>
                      </wps:bodyPr>
                    </wps:wsp>
                  </a:graphicData>
                </a:graphic>
              </wp:inline>
            </w:drawing>
          </mc:Choice>
          <mc:Fallback>
            <w:pict>
              <v:shape w14:anchorId="2789B52E" id="Text Box 2" o:spid="_x0000_s1027" type="#_x0000_t202" style="width:465.85pt;height:10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">
                <v:textbox>
                  <w:txbxContent>
                    <w:p w14:paraId="161BC5AB" w14:textId="77777777" w:rsidR="00EA056F" w:rsidRDefault="00EA056F" w:rsidP="00EA056F">
                      <w:pPr>
                        <w:spacing w:after="0"/>
                        <w:rPr>
                          <w:highlight w:val="green"/>
                        </w:rPr>
                      </w:pPr>
                      <w:r>
                        <w:rPr>
                          <w:highlight w:val="green"/>
                        </w:rPr>
                        <w:t>Agreement:</w:t>
                      </w:r>
                    </w:p>
                    <w:p w14:paraId="427AFBFA" w14:textId="77777777" w:rsidR="00EA056F" w:rsidRDefault="00EA056F" w:rsidP="00EA056F">
                      <w:pPr>
                        <w:pStyle w:val="aff4"/>
                        <w:numPr>
                          <w:ilvl w:val="0"/>
                          <w:numId w:val="38"/>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EA056F" w:rsidRDefault="00EA056F" w:rsidP="00EA056F">
                      <w:pPr>
                        <w:pStyle w:val="aff4"/>
                        <w:numPr>
                          <w:ilvl w:val="0"/>
                          <w:numId w:val="38"/>
                        </w:numPr>
                        <w:ind w:firstLineChars="0"/>
                        <w:rPr>
                          <w:sz w:val="20"/>
                          <w:lang w:eastAsia="zh-CN"/>
                        </w:rPr>
                      </w:pPr>
                      <w:r>
                        <w:rPr>
                          <w:sz w:val="20"/>
                          <w:lang w:eastAsia="zh-CN"/>
                        </w:rPr>
                        <w:t>CG resources per CG configuration are associated with a set of SSB(s) configured by explicit signaling.</w:t>
                      </w:r>
                    </w:p>
                    <w:p w14:paraId="340F0BE4" w14:textId="77777777" w:rsidR="00EA056F" w:rsidRDefault="00EA056F" w:rsidP="00EA056F">
                      <w:pPr>
                        <w:numPr>
                          <w:ilvl w:val="0"/>
                          <w:numId w:val="27"/>
                        </w:numPr>
                        <w:spacing w:after="0"/>
                        <w:ind w:left="720"/>
                      </w:pPr>
                      <w:r>
                        <w:rPr>
                          <w:highlight w:val="yellow"/>
                        </w:rPr>
                        <w:t>FFS</w:t>
                      </w:r>
                      <w:r>
                        <w:t xml:space="preserve"> how to define an SSB-to-PUSCH resource mapping within the CG configuration.</w:t>
                      </w:r>
                    </w:p>
                    <w:p w14:paraId="4047F9DB" w14:textId="77777777" w:rsidR="00EA056F" w:rsidRDefault="00EA056F" w:rsidP="00EA056F">
                      <w:pPr>
                        <w:numPr>
                          <w:ilvl w:val="0"/>
                          <w:numId w:val="27"/>
                        </w:numPr>
                        <w:spacing w:after="0"/>
                        <w:ind w:left="720"/>
                        <w:rPr>
                          <w:lang w:eastAsia="zh-CN"/>
                        </w:rPr>
                      </w:pPr>
                      <w:r>
                        <w:rPr>
                          <w:highlight w:val="yellow"/>
                        </w:rPr>
                        <w:t>FFS</w:t>
                      </w:r>
                      <w:r w:rsidR="00C37DD9">
                        <w:t xml:space="preserve"> </w:t>
                      </w:r>
                      <w:r>
                        <w:t>specific changes to the CG configuration to support the additional SSB-to-PUSCH mapping, if any.</w:t>
                      </w:r>
                    </w:p>
                  </w:txbxContent>
                </v:textbox>
                <w10:anchorlock/>
              </v:shape>
            </w:pict>
          </mc:Fallback>
        </mc:AlternateContent>
      </w:r>
    </w:p>
    <w:p w14:paraId="532650EE" w14:textId="77777777" w:rsidR="00EA056F" w:rsidRDefault="00EA056F" w:rsidP="00411F0B"/>
    <w:p w14:paraId="7FFBAB73" w14:textId="77777777" w:rsidR="00521E3F" w:rsidRPr="00870F9B" w:rsidRDefault="00EA056F" w:rsidP="005D4D6F">
      <w:pPr>
        <w:pStyle w:val="Heading2"/>
        <w:rPr>
          <w:lang w:eastAsia="zh-CN"/>
        </w:rPr>
      </w:pPr>
      <w:r>
        <w:t>SSB-to-PUSCH resource mapping within the CG configuration</w:t>
      </w:r>
      <w:r w:rsidR="00870F9B">
        <w:rPr>
          <w:lang w:eastAsia="zh-CN"/>
        </w:rPr>
        <w:t xml:space="preserve"> </w:t>
      </w:r>
    </w:p>
    <w:p w14:paraId="74ED57AE" w14:textId="77777777" w:rsidR="00542EA8" w:rsidRPr="007B433E" w:rsidRDefault="00C37DD9" w:rsidP="00542EA8">
      <w:r>
        <w:rPr>
          <w:szCs w:val="20"/>
          <w:lang w:eastAsia="zh-CN"/>
        </w:rPr>
        <w:t>For the first FFS, b</w:t>
      </w:r>
      <w:r w:rsidR="00542EA8">
        <w:rPr>
          <w:szCs w:val="20"/>
          <w:lang w:eastAsia="zh-CN"/>
        </w:rPr>
        <w:t>ased on the contributions submitted to this meet</w:t>
      </w:r>
      <w:r w:rsidR="00B42C7F">
        <w:rPr>
          <w:szCs w:val="20"/>
          <w:lang w:eastAsia="zh-CN"/>
        </w:rPr>
        <w:t xml:space="preserve">ing, </w:t>
      </w:r>
      <w:r w:rsidR="00542EA8">
        <w:rPr>
          <w:szCs w:val="20"/>
          <w:lang w:eastAsia="zh-CN"/>
        </w:rPr>
        <w:t xml:space="preserve">three ways </w:t>
      </w:r>
      <w:r w:rsidR="00B42C7F">
        <w:rPr>
          <w:szCs w:val="20"/>
          <w:lang w:eastAsia="zh-CN"/>
        </w:rPr>
        <w:t xml:space="preserve">could be found </w:t>
      </w:r>
      <w:r w:rsidR="00542EA8">
        <w:rPr>
          <w:szCs w:val="20"/>
          <w:lang w:eastAsia="zh-CN"/>
        </w:rPr>
        <w:t>to define the SSB-to-PUSCH mapping within the CG configuration.</w:t>
      </w:r>
    </w:p>
    <w:p w14:paraId="5049A69F" w14:textId="77777777" w:rsidR="006C779A" w:rsidRDefault="006C779A" w:rsidP="006C779A"/>
    <w:p w14:paraId="3489F7B5" w14:textId="77777777" w:rsidR="004D6714" w:rsidRDefault="004D6714" w:rsidP="004D6714">
      <w:pPr>
        <w:rPr>
          <w:b/>
          <w:i/>
          <w:u w:val="single"/>
        </w:rPr>
      </w:pPr>
      <w:r w:rsidRPr="00A72420">
        <w:rPr>
          <w:rFonts w:hint="eastAsia"/>
          <w:b/>
          <w:i/>
          <w:highlight w:val="yellow"/>
          <w:u w:val="single"/>
        </w:rPr>
        <w:t xml:space="preserve">Discussion </w:t>
      </w:r>
      <w:proofErr w:type="gramStart"/>
      <w:r w:rsidRPr="00A72420">
        <w:rPr>
          <w:rFonts w:hint="eastAsia"/>
          <w:b/>
          <w:i/>
          <w:highlight w:val="yellow"/>
          <w:u w:val="single"/>
        </w:rPr>
        <w:t>point</w:t>
      </w:r>
      <w:proofErr w:type="gramEnd"/>
      <w:r w:rsidRPr="00A72420">
        <w:rPr>
          <w:rFonts w:hint="eastAsia"/>
          <w:b/>
          <w:i/>
          <w:highlight w:val="yellow"/>
          <w:u w:val="single"/>
        </w:rPr>
        <w:t xml:space="preserve"> </w:t>
      </w:r>
      <w:r>
        <w:rPr>
          <w:b/>
          <w:i/>
          <w:highlight w:val="yellow"/>
          <w:u w:val="single"/>
        </w:rPr>
        <w:t>#4.1</w:t>
      </w:r>
      <w:r w:rsidRPr="00A72420">
        <w:rPr>
          <w:b/>
          <w:i/>
          <w:highlight w:val="yellow"/>
          <w:u w:val="single"/>
        </w:rPr>
        <w:t>:</w:t>
      </w:r>
    </w:p>
    <w:p w14:paraId="2BF09B58" w14:textId="77777777" w:rsidR="004D6714" w:rsidRDefault="00EF6585" w:rsidP="004D6714">
      <w:pPr>
        <w:pStyle w:val="ListParagraph"/>
        <w:numPr>
          <w:ilvl w:val="0"/>
          <w:numId w:val="21"/>
        </w:numPr>
        <w:ind w:firstLineChars="0"/>
      </w:pPr>
      <w:r>
        <w:t>Consider the following options</w:t>
      </w:r>
      <w:r w:rsidR="00DF37FE">
        <w:t xml:space="preserve"> for the SSB-to-PUSCH resource mapping within the CG configuration</w:t>
      </w:r>
    </w:p>
    <w:p w14:paraId="48844879" w14:textId="77777777" w:rsidR="004D6714" w:rsidRDefault="004D6714" w:rsidP="004D6714">
      <w:pPr>
        <w:pStyle w:val="ListParagraph"/>
        <w:numPr>
          <w:ilvl w:val="1"/>
          <w:numId w:val="21"/>
        </w:numPr>
        <w:ind w:firstLineChars="0"/>
      </w:pPr>
      <w:r>
        <w:t>Opt.</w:t>
      </w:r>
      <w:r>
        <w:rPr>
          <w:rFonts w:hint="eastAsia"/>
        </w:rPr>
        <w:t xml:space="preserve"> 1:</w:t>
      </w:r>
      <w:r>
        <w:t xml:space="preserve"> </w:t>
      </w:r>
      <w:r>
        <w:rPr>
          <w:lang w:eastAsia="zh-CN"/>
        </w:rPr>
        <w:t xml:space="preserve">The </w:t>
      </w:r>
      <w:r w:rsidR="00DF37FE">
        <w:rPr>
          <w:lang w:eastAsia="zh-CN"/>
        </w:rPr>
        <w:t>mapping is explicitly included in the CG configuration</w:t>
      </w:r>
      <w:r>
        <w:rPr>
          <w:lang w:eastAsia="zh-CN"/>
        </w:rPr>
        <w:t>.</w:t>
      </w:r>
      <w:r w:rsidR="00DF37FE">
        <w:rPr>
          <w:lang w:eastAsia="zh-CN"/>
        </w:rPr>
        <w:t xml:space="preserve"> The indexing of the CG resources is captured in RAN2 spec.</w:t>
      </w:r>
      <w:r w:rsidR="0018144A">
        <w:rPr>
          <w:lang w:eastAsia="zh-CN"/>
        </w:rPr>
        <w:t xml:space="preserve"> [11][12][13][17]</w:t>
      </w:r>
    </w:p>
    <w:p w14:paraId="15DD2B11" w14:textId="77777777" w:rsidR="004D6714" w:rsidRDefault="004D6714" w:rsidP="00144D79">
      <w:pPr>
        <w:pStyle w:val="ListParagraph"/>
        <w:numPr>
          <w:ilvl w:val="1"/>
          <w:numId w:val="21"/>
        </w:numPr>
        <w:ind w:firstLineChars="0"/>
      </w:pPr>
      <w:r>
        <w:t xml:space="preserve">Opt. 2: </w:t>
      </w:r>
      <w:r w:rsidR="00DF37FE">
        <w:rPr>
          <w:lang w:eastAsia="zh-CN"/>
        </w:rPr>
        <w:t>The mapping is implicitly derived</w:t>
      </w:r>
      <w:r>
        <w:rPr>
          <w:lang w:eastAsia="zh-CN"/>
        </w:rPr>
        <w:t>.</w:t>
      </w:r>
      <w:r w:rsidR="00770166">
        <w:rPr>
          <w:lang w:eastAsia="zh-CN"/>
        </w:rPr>
        <w:t xml:space="preserve"> The ordering of the SSB and CG resources are captured in RAN1 spec.</w:t>
      </w:r>
      <w:r w:rsidR="0018144A">
        <w:rPr>
          <w:lang w:eastAsia="zh-CN"/>
        </w:rPr>
        <w:t xml:space="preserve"> [8][9][11][16][18]</w:t>
      </w:r>
      <w:r w:rsidR="00B160C5" w:rsidRPr="00B160C5">
        <w:rPr>
          <w:rFonts w:hint="eastAsia"/>
          <w:color w:val="FF0000"/>
          <w:lang w:eastAsia="zh-CN"/>
        </w:rPr>
        <w:t>[14]</w:t>
      </w:r>
    </w:p>
    <w:p w14:paraId="60C9EE3C" w14:textId="77777777" w:rsidR="00770166" w:rsidRDefault="00770166" w:rsidP="00770166">
      <w:pPr>
        <w:pStyle w:val="ListParagraph"/>
        <w:numPr>
          <w:ilvl w:val="2"/>
          <w:numId w:val="21"/>
        </w:numPr>
        <w:ind w:firstLineChars="0"/>
      </w:pPr>
      <w:r>
        <w:rPr>
          <w:lang w:eastAsia="zh-CN"/>
        </w:rPr>
        <w:t>Mapping ratio and association period could be explicitly signaled or implicitly derived</w:t>
      </w:r>
    </w:p>
    <w:p w14:paraId="3DC56371" w14:textId="77777777" w:rsidR="004D6714" w:rsidRPr="007B433E" w:rsidRDefault="004D6714" w:rsidP="00865E52">
      <w:pPr>
        <w:pStyle w:val="ListParagraph"/>
        <w:numPr>
          <w:ilvl w:val="1"/>
          <w:numId w:val="21"/>
        </w:numPr>
        <w:ind w:firstLineChars="0"/>
      </w:pPr>
      <w:r>
        <w:t xml:space="preserve">Opt. 3: </w:t>
      </w:r>
      <w:r w:rsidR="00865E52" w:rsidRPr="00865E52">
        <w:t>SSB-to-PUSCH resource mapping is in relation to a RO associated with the SSB (</w:t>
      </w:r>
      <w:proofErr w:type="gramStart"/>
      <w:r w:rsidR="00865E52" w:rsidRPr="00865E52">
        <w:t>e.g.</w:t>
      </w:r>
      <w:proofErr w:type="gramEnd"/>
      <w:r w:rsidR="00865E52" w:rsidRPr="00865E52">
        <w:t xml:space="preserve"> based on a time and frequency offset in relation to the RO)</w:t>
      </w:r>
      <w:r>
        <w:rPr>
          <w:lang w:eastAsia="zh-CN"/>
        </w:rPr>
        <w:t>.</w:t>
      </w:r>
      <w:r w:rsidR="0018144A">
        <w:rPr>
          <w:lang w:eastAsia="zh-CN"/>
        </w:rPr>
        <w:t xml:space="preserve"> [6]</w:t>
      </w:r>
    </w:p>
    <w:p w14:paraId="5884B240" w14:textId="77777777" w:rsidR="0076453C" w:rsidRDefault="0076453C" w:rsidP="0076453C"/>
    <w:p w14:paraId="75B73709" w14:textId="77777777" w:rsidR="004D6714" w:rsidRDefault="004D6714" w:rsidP="0076453C">
      <w:pPr>
        <w:rPr>
          <w:lang w:eastAsia="zh-CN"/>
        </w:rPr>
      </w:pPr>
      <w:r>
        <w:rPr>
          <w:rFonts w:hint="eastAsia"/>
          <w:lang w:eastAsia="zh-CN"/>
        </w:rPr>
        <w:t>P</w:t>
      </w:r>
      <w:r>
        <w:rPr>
          <w:lang w:eastAsia="zh-CN"/>
        </w:rPr>
        <w:t xml:space="preserve">lease </w:t>
      </w:r>
      <w:r w:rsidR="00A1682A">
        <w:rPr>
          <w:lang w:eastAsia="zh-CN"/>
        </w:rPr>
        <w:t xml:space="preserve">first </w:t>
      </w:r>
      <w:r>
        <w:rPr>
          <w:lang w:eastAsia="zh-CN"/>
        </w:rPr>
        <w:t xml:space="preserve">discuss the pros and cons of the above options. And a reply LS to RAN2 including the </w:t>
      </w:r>
      <w:r w:rsidR="00CD7B12">
        <w:rPr>
          <w:lang w:eastAsia="zh-CN"/>
        </w:rPr>
        <w:t xml:space="preserve">identified </w:t>
      </w:r>
      <w:r>
        <w:rPr>
          <w:lang w:eastAsia="zh-CN"/>
        </w:rPr>
        <w:t xml:space="preserve">feasible solution(s) </w:t>
      </w:r>
      <w:r w:rsidR="00B66F78">
        <w:rPr>
          <w:lang w:eastAsia="zh-CN"/>
        </w:rPr>
        <w:t>is expected to</w:t>
      </w:r>
      <w:r>
        <w:rPr>
          <w:lang w:eastAsia="zh-CN"/>
        </w:rPr>
        <w:t xml:space="preserve"> be prepared during the second round discussion.</w:t>
      </w:r>
    </w:p>
    <w:p w14:paraId="10C742CB" w14:textId="77777777" w:rsidR="0076453C" w:rsidRDefault="0076453C" w:rsidP="007B433E"/>
    <w:p w14:paraId="475A1639" w14:textId="77777777" w:rsidR="00065883" w:rsidRDefault="00065883" w:rsidP="00065883">
      <w:pPr>
        <w:pStyle w:val="Heading3"/>
      </w:pPr>
      <w:r>
        <w:t>First round comments</w:t>
      </w:r>
    </w:p>
    <w:p w14:paraId="6613768D" w14:textId="77777777" w:rsidR="00065883" w:rsidRPr="00065883" w:rsidRDefault="00065883" w:rsidP="00065883">
      <w:r>
        <w:t>A</w:t>
      </w:r>
      <w:r>
        <w:rPr>
          <w:rFonts w:hint="eastAsia"/>
        </w:rPr>
        <w:t xml:space="preserve">ny </w:t>
      </w:r>
      <w:r>
        <w:t>comments on the</w:t>
      </w:r>
      <w:r w:rsidR="00542EA8">
        <w:t xml:space="preserve"> mapping design</w:t>
      </w:r>
      <w:r>
        <w:t>?</w:t>
      </w:r>
    </w:p>
    <w:tbl>
      <w:tblPr>
        <w:tblStyle w:val="TableGrid"/>
        <w:tblW w:w="9307" w:type="dxa"/>
        <w:tblLayout w:type="fixed"/>
        <w:tblLook w:val="04A0" w:firstRow="1" w:lastRow="0" w:firstColumn="1" w:lastColumn="0" w:noHBand="0" w:noVBand="1"/>
      </w:tblPr>
      <w:tblGrid>
        <w:gridCol w:w="1696"/>
        <w:gridCol w:w="7611"/>
      </w:tblGrid>
      <w:tr w:rsidR="00065883" w14:paraId="33872E79" w14:textId="77777777" w:rsidTr="00790EB8">
        <w:tc>
          <w:tcPr>
            <w:tcW w:w="1696" w:type="dxa"/>
          </w:tcPr>
          <w:p w14:paraId="13B7E401" w14:textId="77777777" w:rsidR="00065883" w:rsidRDefault="00065883" w:rsidP="00790EB8">
            <w:r>
              <w:rPr>
                <w:rFonts w:hint="eastAsia"/>
              </w:rPr>
              <w:t>Company</w:t>
            </w:r>
          </w:p>
        </w:tc>
        <w:tc>
          <w:tcPr>
            <w:tcW w:w="7611" w:type="dxa"/>
          </w:tcPr>
          <w:p w14:paraId="10B2B99B" w14:textId="77777777" w:rsidR="00065883" w:rsidRDefault="00065883" w:rsidP="00790EB8">
            <w:r>
              <w:rPr>
                <w:rFonts w:hint="eastAsia"/>
              </w:rPr>
              <w:t>Comment</w:t>
            </w:r>
          </w:p>
        </w:tc>
      </w:tr>
      <w:tr w:rsidR="00065883" w14:paraId="0529D129" w14:textId="77777777" w:rsidTr="00790EB8">
        <w:tc>
          <w:tcPr>
            <w:tcW w:w="1696" w:type="dxa"/>
          </w:tcPr>
          <w:p w14:paraId="640EB684" w14:textId="77777777" w:rsidR="00065883" w:rsidRPr="001B4C0C" w:rsidRDefault="001B4C0C" w:rsidP="00790EB8">
            <w:pPr>
              <w:rPr>
                <w:lang w:eastAsia="zh-CN"/>
              </w:rPr>
            </w:pPr>
            <w:r>
              <w:rPr>
                <w:rFonts w:hint="eastAsia"/>
                <w:lang w:eastAsia="zh-CN"/>
              </w:rPr>
              <w:t>CATT</w:t>
            </w:r>
          </w:p>
        </w:tc>
        <w:tc>
          <w:tcPr>
            <w:tcW w:w="7611" w:type="dxa"/>
          </w:tcPr>
          <w:p w14:paraId="237CC8A3" w14:textId="77777777" w:rsidR="00065883" w:rsidRPr="001B4C0C" w:rsidRDefault="001B4C0C" w:rsidP="001126CE">
            <w:pPr>
              <w:rPr>
                <w:lang w:eastAsia="zh-CN"/>
              </w:rPr>
            </w:pPr>
            <w:r>
              <w:rPr>
                <w:lang w:eastAsia="zh-CN"/>
              </w:rPr>
              <w:t>W</w:t>
            </w:r>
            <w:r>
              <w:rPr>
                <w:rFonts w:hint="eastAsia"/>
                <w:lang w:eastAsia="zh-CN"/>
              </w:rPr>
              <w:t xml:space="preserve">e are fine with Opt.2 because </w:t>
            </w:r>
            <w:r>
              <w:rPr>
                <w:rFonts w:eastAsia="SimSun" w:hint="eastAsia"/>
                <w:lang w:eastAsia="zh-CN"/>
              </w:rPr>
              <w:t>Opt.2</w:t>
            </w:r>
            <w:r w:rsidRPr="00C17E51">
              <w:rPr>
                <w:rFonts w:eastAsia="SimSun" w:hint="eastAsia"/>
                <w:lang w:eastAsia="zh-CN"/>
              </w:rPr>
              <w:t xml:space="preserve"> can</w:t>
            </w:r>
            <w:r w:rsidRPr="00C17E51">
              <w:rPr>
                <w:rFonts w:eastAsia="SimSun"/>
                <w:lang w:eastAsia="zh-CN"/>
              </w:rPr>
              <w:t xml:space="preserve"> </w:t>
            </w:r>
            <w:r w:rsidRPr="00C17E51">
              <w:rPr>
                <w:rFonts w:eastAsia="SimSun" w:hint="eastAsia"/>
                <w:lang w:eastAsia="zh-CN"/>
              </w:rPr>
              <w:t xml:space="preserve">save the signaling overhead compared with </w:t>
            </w:r>
            <w:r>
              <w:rPr>
                <w:rFonts w:eastAsia="SimSun" w:hint="eastAsia"/>
                <w:lang w:eastAsia="zh-CN"/>
              </w:rPr>
              <w:t xml:space="preserve">Opt.1. Regarding Opt.3, </w:t>
            </w:r>
            <w:r w:rsidR="001126CE">
              <w:rPr>
                <w:rFonts w:eastAsia="SimSun" w:hint="eastAsia"/>
                <w:lang w:eastAsia="zh-CN"/>
              </w:rPr>
              <w:t xml:space="preserve">the </w:t>
            </w:r>
            <w:r w:rsidR="001126CE">
              <w:rPr>
                <w:rFonts w:eastAsia="SimSun"/>
                <w:lang w:eastAsia="zh-CN"/>
              </w:rPr>
              <w:t>benefit</w:t>
            </w:r>
            <w:r w:rsidR="001126CE">
              <w:rPr>
                <w:rFonts w:eastAsia="SimSun" w:hint="eastAsia"/>
                <w:lang w:eastAsia="zh-CN"/>
              </w:rPr>
              <w:t xml:space="preserve"> of </w:t>
            </w:r>
            <w:r w:rsidR="001126CE" w:rsidRPr="00865E52">
              <w:t xml:space="preserve">SSB-to-PUSCH resource </w:t>
            </w:r>
            <w:r w:rsidR="001126CE">
              <w:rPr>
                <w:rFonts w:eastAsia="SimSun" w:hint="eastAsia"/>
                <w:lang w:eastAsia="zh-CN"/>
              </w:rPr>
              <w:t>indirect</w:t>
            </w:r>
            <w:r w:rsidR="001126CE" w:rsidRPr="00865E52">
              <w:t xml:space="preserve"> mapping</w:t>
            </w:r>
            <w:r w:rsidR="001126CE">
              <w:rPr>
                <w:rFonts w:eastAsia="SimSun" w:hint="eastAsia"/>
                <w:lang w:eastAsia="zh-CN"/>
              </w:rPr>
              <w:t xml:space="preserve"> isn</w:t>
            </w:r>
            <w:r w:rsidR="001126CE">
              <w:rPr>
                <w:rFonts w:eastAsia="SimSun"/>
                <w:lang w:eastAsia="zh-CN"/>
              </w:rPr>
              <w:t>’</w:t>
            </w:r>
            <w:r w:rsidR="001126CE">
              <w:rPr>
                <w:rFonts w:eastAsia="SimSun" w:hint="eastAsia"/>
                <w:lang w:eastAsia="zh-CN"/>
              </w:rPr>
              <w:t>t clear to us.</w:t>
            </w:r>
          </w:p>
        </w:tc>
      </w:tr>
      <w:tr w:rsidR="00065883" w14:paraId="441542FC" w14:textId="77777777" w:rsidTr="00790EB8">
        <w:tc>
          <w:tcPr>
            <w:tcW w:w="1696" w:type="dxa"/>
          </w:tcPr>
          <w:p w14:paraId="3049D15C" w14:textId="77777777" w:rsidR="00065883" w:rsidRPr="00B160C5" w:rsidRDefault="00B160C5" w:rsidP="00790EB8">
            <w:pPr>
              <w:rPr>
                <w:lang w:eastAsia="zh-CN"/>
              </w:rPr>
            </w:pPr>
            <w:r>
              <w:rPr>
                <w:lang w:eastAsia="zh-CN"/>
              </w:rPr>
              <w:t>S</w:t>
            </w:r>
            <w:r>
              <w:rPr>
                <w:rFonts w:hint="eastAsia"/>
                <w:lang w:eastAsia="zh-CN"/>
              </w:rPr>
              <w:t>amsung</w:t>
            </w:r>
          </w:p>
        </w:tc>
        <w:tc>
          <w:tcPr>
            <w:tcW w:w="7611" w:type="dxa"/>
          </w:tcPr>
          <w:p w14:paraId="1AF18A7E" w14:textId="77777777" w:rsidR="00065883" w:rsidRDefault="00B160C5" w:rsidP="00790EB8">
            <w:pPr>
              <w:rPr>
                <w:lang w:eastAsia="zh-CN"/>
              </w:rPr>
            </w:pPr>
            <w:r>
              <w:rPr>
                <w:lang w:eastAsia="zh-CN"/>
              </w:rPr>
              <w:t>W</w:t>
            </w:r>
            <w:r>
              <w:rPr>
                <w:rFonts w:hint="eastAsia"/>
                <w:lang w:eastAsia="zh-CN"/>
              </w:rPr>
              <w:t>e are supportive to option 2 as well (added our name in the summary).</w:t>
            </w:r>
          </w:p>
          <w:p w14:paraId="3F5AD5F8" w14:textId="77777777" w:rsidR="00B160C5" w:rsidRDefault="00B160C5" w:rsidP="00790EB8">
            <w:pPr>
              <w:rPr>
                <w:lang w:eastAsia="zh-CN"/>
              </w:rPr>
            </w:pPr>
            <w:r>
              <w:rPr>
                <w:lang w:eastAsia="zh-CN"/>
              </w:rPr>
              <w:t>Besides</w:t>
            </w:r>
            <w:r>
              <w:rPr>
                <w:rFonts w:hint="eastAsia"/>
                <w:lang w:eastAsia="zh-CN"/>
              </w:rPr>
              <w:t xml:space="preserve">, we raised up two other related questions, but they </w:t>
            </w:r>
            <w:proofErr w:type="gramStart"/>
            <w:r>
              <w:rPr>
                <w:rFonts w:hint="eastAsia"/>
                <w:lang w:eastAsia="zh-CN"/>
              </w:rPr>
              <w:t>seems</w:t>
            </w:r>
            <w:proofErr w:type="gramEnd"/>
            <w:r>
              <w:rPr>
                <w:rFonts w:hint="eastAsia"/>
                <w:lang w:eastAsia="zh-CN"/>
              </w:rPr>
              <w:t xml:space="preserve"> not included in </w:t>
            </w:r>
            <w:r>
              <w:rPr>
                <w:rFonts w:hint="eastAsia"/>
                <w:lang w:eastAsia="zh-CN"/>
              </w:rPr>
              <w:lastRenderedPageBreak/>
              <w:t>FL</w:t>
            </w:r>
            <w:r>
              <w:rPr>
                <w:lang w:eastAsia="zh-CN"/>
              </w:rPr>
              <w:t>’</w:t>
            </w:r>
            <w:r>
              <w:rPr>
                <w:rFonts w:hint="eastAsia"/>
                <w:lang w:eastAsia="zh-CN"/>
              </w:rPr>
              <w:t>s summary.</w:t>
            </w:r>
          </w:p>
          <w:p w14:paraId="1ACF6EE7" w14:textId="77777777" w:rsidR="00B160C5" w:rsidRDefault="00B160C5" w:rsidP="00790EB8">
            <w:pPr>
              <w:rPr>
                <w:lang w:eastAsia="zh-CN"/>
              </w:rPr>
            </w:pPr>
            <w:r>
              <w:rPr>
                <w:lang w:eastAsia="zh-CN"/>
              </w:rPr>
              <w:t>O</w:t>
            </w:r>
            <w:r>
              <w:rPr>
                <w:rFonts w:hint="eastAsia"/>
                <w:lang w:eastAsia="zh-CN"/>
              </w:rPr>
              <w:t xml:space="preserve">ne is the using what SSB(s) to do the association if the explicit signaling is not provided. </w:t>
            </w:r>
            <w:r>
              <w:rPr>
                <w:lang w:eastAsia="zh-CN"/>
              </w:rPr>
              <w:t>W</w:t>
            </w:r>
            <w:r>
              <w:rPr>
                <w:rFonts w:hint="eastAsia"/>
                <w:lang w:eastAsia="zh-CN"/>
              </w:rPr>
              <w:t xml:space="preserve">e think then all SSBs </w:t>
            </w:r>
            <w:r>
              <w:rPr>
                <w:lang w:eastAsia="zh-CN"/>
              </w:rPr>
              <w:t>signaled</w:t>
            </w:r>
            <w:r>
              <w:rPr>
                <w:rFonts w:hint="eastAsia"/>
                <w:lang w:eastAsia="zh-CN"/>
              </w:rPr>
              <w:t xml:space="preserve"> in SIB1should be used. </w:t>
            </w:r>
            <w:r>
              <w:rPr>
                <w:lang w:eastAsia="zh-CN"/>
              </w:rPr>
              <w:t>T</w:t>
            </w:r>
            <w:r>
              <w:rPr>
                <w:rFonts w:hint="eastAsia"/>
                <w:lang w:eastAsia="zh-CN"/>
              </w:rPr>
              <w:t xml:space="preserve">his is also a way for </w:t>
            </w:r>
            <w:proofErr w:type="spellStart"/>
            <w:r>
              <w:rPr>
                <w:rFonts w:hint="eastAsia"/>
                <w:lang w:eastAsia="zh-CN"/>
              </w:rPr>
              <w:t>gNB</w:t>
            </w:r>
            <w:proofErr w:type="spellEnd"/>
            <w:r>
              <w:rPr>
                <w:rFonts w:hint="eastAsia"/>
                <w:lang w:eastAsia="zh-CN"/>
              </w:rPr>
              <w:t xml:space="preserve"> to save </w:t>
            </w:r>
            <w:r>
              <w:rPr>
                <w:lang w:eastAsia="zh-CN"/>
              </w:rPr>
              <w:t>signaling</w:t>
            </w:r>
            <w:r>
              <w:rPr>
                <w:rFonts w:hint="eastAsia"/>
                <w:lang w:eastAsia="zh-CN"/>
              </w:rPr>
              <w:t xml:space="preserve"> </w:t>
            </w:r>
            <w:proofErr w:type="gramStart"/>
            <w:r>
              <w:rPr>
                <w:rFonts w:hint="eastAsia"/>
                <w:lang w:eastAsia="zh-CN"/>
              </w:rPr>
              <w:t>overhead;</w:t>
            </w:r>
            <w:proofErr w:type="gramEnd"/>
          </w:p>
          <w:p w14:paraId="22DE454C" w14:textId="77777777" w:rsidR="00B160C5" w:rsidRPr="00B160C5" w:rsidRDefault="00B160C5" w:rsidP="00790EB8">
            <w:pPr>
              <w:rPr>
                <w:lang w:eastAsia="zh-CN"/>
              </w:rPr>
            </w:pPr>
            <w:r>
              <w:rPr>
                <w:lang w:eastAsia="zh-CN"/>
              </w:rPr>
              <w:t>A</w:t>
            </w:r>
            <w:r>
              <w:rPr>
                <w:rFonts w:hint="eastAsia"/>
                <w:lang w:eastAsia="zh-CN"/>
              </w:rPr>
              <w:t xml:space="preserve">nother is what will UE do if the selected SSB when triggers the CG-SDT is out of the indicated SSB sets? </w:t>
            </w:r>
            <w:r>
              <w:rPr>
                <w:lang w:eastAsia="zh-CN"/>
              </w:rPr>
              <w:t>Which</w:t>
            </w:r>
            <w:r>
              <w:rPr>
                <w:rFonts w:hint="eastAsia"/>
                <w:lang w:eastAsia="zh-CN"/>
              </w:rPr>
              <w:t xml:space="preserve"> means it cannot have corresponding CG-PUSCH resource to use. </w:t>
            </w:r>
            <w:r>
              <w:rPr>
                <w:lang w:eastAsia="zh-CN"/>
              </w:rPr>
              <w:t>W</w:t>
            </w:r>
            <w:r>
              <w:rPr>
                <w:rFonts w:hint="eastAsia"/>
                <w:lang w:eastAsia="zh-CN"/>
              </w:rPr>
              <w:t>e think it</w:t>
            </w:r>
            <w:r>
              <w:rPr>
                <w:lang w:eastAsia="zh-CN"/>
              </w:rPr>
              <w:t>’</w:t>
            </w:r>
            <w:r>
              <w:rPr>
                <w:rFonts w:hint="eastAsia"/>
                <w:lang w:eastAsia="zh-CN"/>
              </w:rPr>
              <w:t xml:space="preserve">s reasonable to allow it to switch to RA-SDT (even though it might be </w:t>
            </w:r>
            <w:r>
              <w:rPr>
                <w:lang w:eastAsia="zh-CN"/>
              </w:rPr>
              <w:t>qualified</w:t>
            </w:r>
            <w:r>
              <w:rPr>
                <w:rFonts w:hint="eastAsia"/>
                <w:lang w:eastAsia="zh-CN"/>
              </w:rPr>
              <w:t xml:space="preserve"> from TA validation perspective).</w:t>
            </w:r>
          </w:p>
        </w:tc>
      </w:tr>
      <w:tr w:rsidR="00962F79" w14:paraId="640EACD2" w14:textId="77777777" w:rsidTr="00790EB8">
        <w:tc>
          <w:tcPr>
            <w:tcW w:w="1696" w:type="dxa"/>
          </w:tcPr>
          <w:p w14:paraId="7EB7973C" w14:textId="40292A13" w:rsidR="00962F79" w:rsidRPr="005E2638" w:rsidRDefault="00422642" w:rsidP="00790EB8">
            <w:pPr>
              <w:rPr>
                <w:rFonts w:eastAsia="Malgun Gothic"/>
                <w:lang w:eastAsia="ko-KR"/>
              </w:rPr>
            </w:pPr>
            <w:r>
              <w:rPr>
                <w:rFonts w:eastAsia="Malgun Gothic"/>
                <w:lang w:eastAsia="ko-KR"/>
              </w:rPr>
              <w:lastRenderedPageBreak/>
              <w:t>Nokia</w:t>
            </w:r>
          </w:p>
        </w:tc>
        <w:tc>
          <w:tcPr>
            <w:tcW w:w="7611" w:type="dxa"/>
          </w:tcPr>
          <w:p w14:paraId="6431C2E5" w14:textId="677A7D5F" w:rsidR="00962F79" w:rsidRPr="001407A0" w:rsidRDefault="001407A0" w:rsidP="001407A0">
            <w:pPr>
              <w:rPr>
                <w:rFonts w:eastAsia="Malgun Gothic"/>
                <w:lang w:eastAsia="ko-KR"/>
              </w:rPr>
            </w:pPr>
            <w:r>
              <w:rPr>
                <w:rFonts w:eastAsia="Malgun Gothic"/>
                <w:lang w:eastAsia="ko-KR"/>
              </w:rPr>
              <w:t xml:space="preserve">The motivation for option 3 is that in a hybrid BF cell the </w:t>
            </w:r>
            <w:proofErr w:type="spellStart"/>
            <w:r>
              <w:rPr>
                <w:rFonts w:eastAsia="Malgun Gothic"/>
                <w:lang w:eastAsia="ko-KR"/>
              </w:rPr>
              <w:t>gNB</w:t>
            </w:r>
            <w:proofErr w:type="spellEnd"/>
            <w:r>
              <w:rPr>
                <w:rFonts w:eastAsia="Malgun Gothic"/>
                <w:lang w:eastAsia="ko-KR"/>
              </w:rPr>
              <w:t xml:space="preserve"> doing Rx beam sweeping for RO would also need to do Rx beam sweeping for CG-SDT-PUSCH, so it would be important to be able to frequency mux RO and CG-SDT-PUSH transmission occasion. This property could be achieved with option 1 as well as with option 2, but it is a critical setup for the system to be able to achieve. In our view option 3 is a concrete solution of “option 2” on how to implicitly determine the time location.</w:t>
            </w:r>
          </w:p>
        </w:tc>
      </w:tr>
      <w:tr w:rsidR="00D55678" w:rsidRPr="005E2638" w14:paraId="1937351C" w14:textId="77777777" w:rsidTr="00D55678">
        <w:tc>
          <w:tcPr>
            <w:tcW w:w="1696" w:type="dxa"/>
          </w:tcPr>
          <w:p w14:paraId="70872EAF" w14:textId="77777777" w:rsidR="00D55678" w:rsidRPr="005E2638" w:rsidRDefault="00D55678" w:rsidP="00736F75">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0D16E8A9" w14:textId="77777777" w:rsidR="00D55678" w:rsidRDefault="00D55678" w:rsidP="00736F75">
            <w:pPr>
              <w:rPr>
                <w:rFonts w:eastAsia="Malgun Gothic"/>
                <w:lang w:eastAsia="ko-KR"/>
              </w:rPr>
            </w:pPr>
            <w:r>
              <w:rPr>
                <w:rFonts w:eastAsia="Malgun Gothic"/>
                <w:lang w:eastAsia="ko-KR"/>
              </w:rPr>
              <w:t>It would be preferable to provide some more details for each option, or even some discussion/down-selection within RAN1, since RAN2 needs to know the impact of each option on signaling design.</w:t>
            </w:r>
          </w:p>
          <w:p w14:paraId="42E86340" w14:textId="77777777" w:rsidR="00D55678" w:rsidRDefault="00D55678" w:rsidP="00736F75">
            <w:pPr>
              <w:rPr>
                <w:rFonts w:eastAsia="Malgun Gothic"/>
                <w:lang w:eastAsia="ko-KR"/>
              </w:rPr>
            </w:pPr>
            <w:r>
              <w:rPr>
                <w:rFonts w:eastAsia="Malgun Gothic"/>
                <w:lang w:eastAsia="ko-KR"/>
              </w:rPr>
              <w:t>Adding our support of Option 2 as well.</w:t>
            </w:r>
          </w:p>
          <w:p w14:paraId="68346F81" w14:textId="7C432A0E" w:rsidR="00D55678" w:rsidRDefault="00D55678" w:rsidP="00736F75">
            <w:pPr>
              <w:rPr>
                <w:rFonts w:eastAsia="Malgun Gothic"/>
                <w:lang w:eastAsia="ko-KR"/>
              </w:rPr>
            </w:pPr>
            <w:r>
              <w:rPr>
                <w:rFonts w:eastAsia="Malgun Gothic"/>
                <w:lang w:eastAsia="ko-KR"/>
              </w:rPr>
              <w:t xml:space="preserve">For Option 1, as commented by CATT signaling overhead could be significant especially when the number of associated SSBs is large. For Option 3, seems all SSBs are mapped as in SSB-to-RO mapping thus the mapping rule is in RAN1 spec while lack of flexibility and may cause larger delay for SDT transmission for a certain UE. </w:t>
            </w:r>
          </w:p>
          <w:p w14:paraId="3EA69F39" w14:textId="470F22B0" w:rsidR="00D55678" w:rsidRPr="005E2638" w:rsidRDefault="00D55678" w:rsidP="00736F75">
            <w:pPr>
              <w:rPr>
                <w:rFonts w:eastAsia="Malgun Gothic"/>
                <w:lang w:eastAsia="ko-KR"/>
              </w:rPr>
            </w:pPr>
            <w:r>
              <w:rPr>
                <w:rFonts w:eastAsia="Malgun Gothic"/>
                <w:lang w:eastAsia="ko-KR"/>
              </w:rPr>
              <w:t xml:space="preserve">Option 2 provides a good tradeoff but still able to support the effect of both Option 1 and Option 3 with proper configurations. RAN1 spec work can be similar to what has been specified, as the examples shown in [7], wherein the CG resources including DMRS and CG periods can be ordered by the specification just like the PRU ordering or RO ordering, and the associated SSBs can be ordered by SSB index. The RAN2 impact is minimized – only one of the mapping ratio or </w:t>
            </w:r>
            <w:r w:rsidRPr="00F169C5">
              <w:rPr>
                <w:rFonts w:eastAsia="Malgun Gothic"/>
                <w:lang w:eastAsia="ko-KR"/>
              </w:rPr>
              <w:t>association period</w:t>
            </w:r>
            <w:r>
              <w:rPr>
                <w:rFonts w:eastAsia="Malgun Gothic"/>
                <w:lang w:eastAsia="ko-KR"/>
              </w:rPr>
              <w:t xml:space="preserve"> need to be introduced and configured. With the consideration of Samsung, further signaling overhead reduction is possible when such single new parameter is absent.</w:t>
            </w:r>
          </w:p>
        </w:tc>
      </w:tr>
      <w:tr w:rsidR="006A1759" w:rsidRPr="005E2638" w14:paraId="6DFF3E90" w14:textId="77777777" w:rsidTr="00D55678">
        <w:tc>
          <w:tcPr>
            <w:tcW w:w="1696" w:type="dxa"/>
          </w:tcPr>
          <w:p w14:paraId="46F6F1EA" w14:textId="16C5A6E1" w:rsidR="006A1759" w:rsidRDefault="006A1759" w:rsidP="00736F75">
            <w:pPr>
              <w:rPr>
                <w:rFonts w:eastAsia="Malgun Gothic"/>
                <w:lang w:eastAsia="ko-KR"/>
              </w:rPr>
            </w:pPr>
            <w:r>
              <w:rPr>
                <w:rFonts w:eastAsia="Malgun Gothic"/>
                <w:lang w:eastAsia="ko-KR"/>
              </w:rPr>
              <w:t>Intel</w:t>
            </w:r>
          </w:p>
        </w:tc>
        <w:tc>
          <w:tcPr>
            <w:tcW w:w="7611" w:type="dxa"/>
          </w:tcPr>
          <w:p w14:paraId="717B3FE3" w14:textId="77777777" w:rsidR="006A1759" w:rsidRDefault="006A1759" w:rsidP="00736F75">
            <w:pPr>
              <w:rPr>
                <w:rFonts w:eastAsia="Malgun Gothic"/>
                <w:lang w:eastAsia="ko-KR"/>
              </w:rPr>
            </w:pPr>
            <w:r>
              <w:rPr>
                <w:rFonts w:eastAsia="Malgun Gothic"/>
                <w:lang w:eastAsia="ko-KR"/>
              </w:rPr>
              <w:t>We support Option 1.</w:t>
            </w:r>
          </w:p>
          <w:p w14:paraId="3F7F334A" w14:textId="77777777" w:rsidR="00E96D3D" w:rsidRDefault="006A1759" w:rsidP="00736F75">
            <w:pPr>
              <w:rPr>
                <w:rFonts w:eastAsia="Malgun Gothic"/>
                <w:lang w:eastAsia="ko-KR"/>
              </w:rPr>
            </w:pPr>
            <w:r>
              <w:rPr>
                <w:rFonts w:eastAsia="Malgun Gothic"/>
                <w:lang w:eastAsia="ko-KR"/>
              </w:rPr>
              <w:t xml:space="preserve">As commented previously, </w:t>
            </w:r>
            <w:r w:rsidR="00E96D3D" w:rsidRPr="00E96D3D">
              <w:rPr>
                <w:rFonts w:eastAsia="Malgun Gothic"/>
                <w:lang w:eastAsia="ko-KR"/>
              </w:rPr>
              <w:t xml:space="preserve">as </w:t>
            </w:r>
            <w:proofErr w:type="spellStart"/>
            <w:r w:rsidR="00E96D3D" w:rsidRPr="00E96D3D">
              <w:rPr>
                <w:rFonts w:eastAsia="Malgun Gothic"/>
                <w:lang w:eastAsia="ko-KR"/>
              </w:rPr>
              <w:t>gNB</w:t>
            </w:r>
            <w:proofErr w:type="spellEnd"/>
            <w:r w:rsidR="00E96D3D" w:rsidRPr="00E96D3D">
              <w:rPr>
                <w:rFonts w:eastAsia="Malgun Gothic"/>
                <w:lang w:eastAsia="ko-KR"/>
              </w:rPr>
              <w:t xml:space="preserve"> already knows the SSB index used for the transmission of RRC release message for a UE, it can make prediction on a set of SSBs for association of CG-PUSCH resources for the UE. Given that UE with CG-SDT operation may be in stationary conditions or moving at a low speed, a limited number of SSBs around the last SSB index used for transmission of RRC release massage may be sufficient to allow UE to maintain the link and transmit the CG-PUSCH.</w:t>
            </w:r>
            <w:r w:rsidR="00E96D3D">
              <w:rPr>
                <w:rFonts w:eastAsia="Malgun Gothic"/>
                <w:lang w:eastAsia="ko-KR"/>
              </w:rPr>
              <w:t xml:space="preserve"> In this case, </w:t>
            </w:r>
            <w:proofErr w:type="spellStart"/>
            <w:r w:rsidR="00E96D3D">
              <w:rPr>
                <w:rFonts w:eastAsia="Malgun Gothic"/>
                <w:lang w:eastAsia="ko-KR"/>
              </w:rPr>
              <w:t>signalling</w:t>
            </w:r>
            <w:proofErr w:type="spellEnd"/>
            <w:r w:rsidR="00E96D3D">
              <w:rPr>
                <w:rFonts w:eastAsia="Malgun Gothic"/>
                <w:lang w:eastAsia="ko-KR"/>
              </w:rPr>
              <w:t xml:space="preserve"> overhead in our view is not large for Option 1. </w:t>
            </w:r>
          </w:p>
          <w:p w14:paraId="0AAB7048" w14:textId="792CAD40" w:rsidR="00E96D3D" w:rsidRDefault="00E96D3D" w:rsidP="00736F75">
            <w:pPr>
              <w:rPr>
                <w:rFonts w:eastAsia="Malgun Gothic"/>
                <w:lang w:eastAsia="ko-KR"/>
              </w:rPr>
            </w:pPr>
            <w:r w:rsidRPr="00E96D3D">
              <w:rPr>
                <w:rFonts w:eastAsia="Malgun Gothic"/>
                <w:lang w:eastAsia="ko-KR"/>
              </w:rPr>
              <w:t xml:space="preserve">One question for clarification: the intention of the proposals is to agree </w:t>
            </w:r>
            <w:r w:rsidR="00C64C40">
              <w:rPr>
                <w:rFonts w:eastAsia="Malgun Gothic"/>
                <w:lang w:eastAsia="ko-KR"/>
              </w:rPr>
              <w:t>all</w:t>
            </w:r>
            <w:r w:rsidRPr="00E96D3D">
              <w:rPr>
                <w:rFonts w:eastAsia="Malgun Gothic"/>
                <w:lang w:eastAsia="ko-KR"/>
              </w:rPr>
              <w:t xml:space="preserve"> options and ask RAN2 to decide which option to be considered?</w:t>
            </w:r>
          </w:p>
        </w:tc>
      </w:tr>
      <w:tr w:rsidR="009A349F" w:rsidRPr="005E2638" w14:paraId="22760A61" w14:textId="77777777" w:rsidTr="00D55678">
        <w:tc>
          <w:tcPr>
            <w:tcW w:w="1696" w:type="dxa"/>
          </w:tcPr>
          <w:p w14:paraId="03BE7020" w14:textId="3068A4D8" w:rsidR="009A349F" w:rsidRPr="009A349F" w:rsidRDefault="009A349F" w:rsidP="00736F75">
            <w:pPr>
              <w:rPr>
                <w:lang w:eastAsia="zh-CN"/>
              </w:rPr>
            </w:pPr>
            <w:proofErr w:type="spellStart"/>
            <w:r>
              <w:rPr>
                <w:rFonts w:hint="eastAsia"/>
                <w:lang w:eastAsia="zh-CN"/>
              </w:rPr>
              <w:t>S</w:t>
            </w:r>
            <w:r>
              <w:rPr>
                <w:lang w:eastAsia="zh-CN"/>
              </w:rPr>
              <w:t>preadtrum</w:t>
            </w:r>
            <w:proofErr w:type="spellEnd"/>
          </w:p>
        </w:tc>
        <w:tc>
          <w:tcPr>
            <w:tcW w:w="7611" w:type="dxa"/>
          </w:tcPr>
          <w:p w14:paraId="574F4F2C" w14:textId="77777777" w:rsidR="009A349F" w:rsidRDefault="009A349F" w:rsidP="00736F75">
            <w:pPr>
              <w:rPr>
                <w:lang w:eastAsia="zh-CN"/>
              </w:rPr>
            </w:pPr>
            <w:r>
              <w:rPr>
                <w:rFonts w:hint="eastAsia"/>
                <w:lang w:eastAsia="zh-CN"/>
              </w:rPr>
              <w:t>W</w:t>
            </w:r>
            <w:r>
              <w:rPr>
                <w:lang w:eastAsia="zh-CN"/>
              </w:rPr>
              <w:t>e prefer Option 2.</w:t>
            </w:r>
          </w:p>
          <w:p w14:paraId="47AE6BE3" w14:textId="77777777" w:rsidR="009A349F" w:rsidRDefault="009A349F" w:rsidP="009A349F">
            <w:pPr>
              <w:rPr>
                <w:lang w:eastAsia="zh-CN"/>
              </w:rPr>
            </w:pPr>
            <w:r>
              <w:rPr>
                <w:rFonts w:hint="eastAsia"/>
                <w:lang w:eastAsia="zh-CN"/>
              </w:rPr>
              <w:t>O</w:t>
            </w:r>
            <w:r>
              <w:rPr>
                <w:lang w:eastAsia="zh-CN"/>
              </w:rPr>
              <w:t>ne question: does the CG resources in Option mean PUSCH resource unit? It is PUSCH resource unit, we suggest using the common terminology to avoid the confusion in future.</w:t>
            </w:r>
          </w:p>
          <w:p w14:paraId="3BE02EF4" w14:textId="064A44B8" w:rsidR="00242E16" w:rsidRPr="009A349F" w:rsidRDefault="00242E16" w:rsidP="00242E16">
            <w:pPr>
              <w:rPr>
                <w:lang w:eastAsia="zh-CN"/>
              </w:rPr>
            </w:pPr>
            <w:r>
              <w:rPr>
                <w:lang w:eastAsia="zh-CN"/>
              </w:rPr>
              <w:t>Regarding Samsung’s question on UE behavior</w:t>
            </w:r>
            <w:r>
              <w:rPr>
                <w:rFonts w:hint="eastAsia"/>
                <w:lang w:eastAsia="zh-CN"/>
              </w:rPr>
              <w:t xml:space="preserve"> if the selected SSB when triggers the CG-SDT is out of the indicated SSB sets</w:t>
            </w:r>
            <w:r>
              <w:rPr>
                <w:lang w:eastAsia="zh-CN"/>
              </w:rPr>
              <w:t xml:space="preserve">, we are not sure whether it will happen. If </w:t>
            </w:r>
            <w:r>
              <w:rPr>
                <w:lang w:eastAsia="zh-CN"/>
              </w:rPr>
              <w:lastRenderedPageBreak/>
              <w:t>UE want to trigger a CG-SDT, UE should select a SSB with RSRP above the threshold and select the associated PRU</w:t>
            </w:r>
            <w:r w:rsidR="00D53E68">
              <w:rPr>
                <w:lang w:eastAsia="zh-CN"/>
              </w:rPr>
              <w:t>, according RAN2 agreement</w:t>
            </w:r>
            <w:r>
              <w:rPr>
                <w:lang w:eastAsia="zh-CN"/>
              </w:rPr>
              <w:t xml:space="preserve">. So, the selected SSB </w:t>
            </w:r>
            <w:r w:rsidR="00D53E68">
              <w:rPr>
                <w:lang w:eastAsia="zh-CN"/>
              </w:rPr>
              <w:t>should be explicitly indicated in CG configurations.</w:t>
            </w:r>
          </w:p>
        </w:tc>
      </w:tr>
      <w:tr w:rsidR="00E57AF9" w:rsidRPr="005E2638" w14:paraId="23F08134" w14:textId="77777777" w:rsidTr="00D55678">
        <w:tc>
          <w:tcPr>
            <w:tcW w:w="1696" w:type="dxa"/>
          </w:tcPr>
          <w:p w14:paraId="64DFA911" w14:textId="0203BDAB" w:rsidR="00E57AF9" w:rsidRDefault="00E57AF9" w:rsidP="00E57AF9">
            <w:pPr>
              <w:rPr>
                <w:lang w:eastAsia="zh-CN"/>
              </w:rPr>
            </w:pPr>
            <w:r>
              <w:rPr>
                <w:rFonts w:eastAsia="Malgun Gothic"/>
                <w:lang w:eastAsia="ko-KR"/>
              </w:rPr>
              <w:lastRenderedPageBreak/>
              <w:t>Ericsson</w:t>
            </w:r>
          </w:p>
        </w:tc>
        <w:tc>
          <w:tcPr>
            <w:tcW w:w="7611" w:type="dxa"/>
          </w:tcPr>
          <w:p w14:paraId="7365D02F" w14:textId="648FEF68" w:rsidR="00E57AF9" w:rsidRDefault="00E57AF9" w:rsidP="00E57AF9">
            <w:pPr>
              <w:rPr>
                <w:lang w:eastAsia="zh-CN"/>
              </w:rPr>
            </w:pPr>
            <w:r>
              <w:rPr>
                <w:rFonts w:eastAsia="Malgun Gothic"/>
                <w:lang w:eastAsia="ko-KR"/>
              </w:rPr>
              <w:t xml:space="preserve">Opt2. To minimize the </w:t>
            </w:r>
            <w:proofErr w:type="gramStart"/>
            <w:r>
              <w:rPr>
                <w:rFonts w:eastAsia="Malgun Gothic"/>
                <w:lang w:eastAsia="ko-KR"/>
              </w:rPr>
              <w:t>work load</w:t>
            </w:r>
            <w:proofErr w:type="gramEnd"/>
            <w:r>
              <w:rPr>
                <w:rFonts w:eastAsia="Malgun Gothic"/>
                <w:lang w:eastAsia="ko-KR"/>
              </w:rPr>
              <w:t xml:space="preserve"> and reduce the unnecessary signaling overhead, we should try to reuse legacy mapping rules already specified for SSB to map to other channels for the mapping between SSBs and CG PUSCH, and there’s no need to introduce new explicit signaling for the mapping itself though the set of SSBs can be configured in RRC release as we agreed in last meeting.</w:t>
            </w:r>
          </w:p>
        </w:tc>
      </w:tr>
      <w:tr w:rsidR="00901615" w:rsidRPr="005E2638" w14:paraId="433051CE" w14:textId="77777777" w:rsidTr="00901615">
        <w:tc>
          <w:tcPr>
            <w:tcW w:w="1696" w:type="dxa"/>
          </w:tcPr>
          <w:p w14:paraId="0E8F4D7A" w14:textId="77777777" w:rsidR="00901615" w:rsidRDefault="00901615" w:rsidP="00A14B1B">
            <w:pPr>
              <w:rPr>
                <w:lang w:eastAsia="zh-CN"/>
              </w:rPr>
            </w:pPr>
            <w:r>
              <w:rPr>
                <w:rFonts w:hint="eastAsia"/>
                <w:lang w:eastAsia="zh-CN"/>
              </w:rPr>
              <w:t>v</w:t>
            </w:r>
            <w:r>
              <w:rPr>
                <w:lang w:eastAsia="zh-CN"/>
              </w:rPr>
              <w:t>ivo</w:t>
            </w:r>
          </w:p>
        </w:tc>
        <w:tc>
          <w:tcPr>
            <w:tcW w:w="7611" w:type="dxa"/>
          </w:tcPr>
          <w:p w14:paraId="2A9BF8D8" w14:textId="77777777" w:rsidR="00901615" w:rsidRDefault="00901615" w:rsidP="00A14B1B">
            <w:pPr>
              <w:rPr>
                <w:lang w:eastAsia="zh-CN"/>
              </w:rPr>
            </w:pPr>
            <w:r>
              <w:rPr>
                <w:rFonts w:hint="eastAsia"/>
                <w:lang w:eastAsia="zh-CN"/>
              </w:rPr>
              <w:t>W</w:t>
            </w:r>
            <w:r>
              <w:rPr>
                <w:lang w:eastAsia="zh-CN"/>
              </w:rPr>
              <w:t>e support Option 2.</w:t>
            </w:r>
          </w:p>
          <w:p w14:paraId="3CA640CC" w14:textId="77777777" w:rsidR="00901615" w:rsidRDefault="00901615" w:rsidP="00A14B1B">
            <w:pPr>
              <w:rPr>
                <w:rFonts w:eastAsia="SimSun"/>
                <w:lang w:eastAsia="zh-CN"/>
              </w:rPr>
            </w:pPr>
            <w:r>
              <w:rPr>
                <w:lang w:eastAsia="zh-CN"/>
              </w:rPr>
              <w:t xml:space="preserve">We share the same view as </w:t>
            </w:r>
            <w:proofErr w:type="spellStart"/>
            <w:r>
              <w:rPr>
                <w:lang w:eastAsia="zh-CN"/>
              </w:rPr>
              <w:t>Spreadtrum</w:t>
            </w:r>
            <w:proofErr w:type="spellEnd"/>
            <w:r>
              <w:rPr>
                <w:lang w:eastAsia="zh-CN"/>
              </w:rPr>
              <w:t xml:space="preserve"> that the definition of CG PUSCH resource needs to be further clarified for all the options, </w:t>
            </w:r>
            <w:proofErr w:type="gramStart"/>
            <w:r>
              <w:rPr>
                <w:lang w:eastAsia="zh-CN"/>
              </w:rPr>
              <w:t>e.g.</w:t>
            </w:r>
            <w:proofErr w:type="gramEnd"/>
            <w:r>
              <w:rPr>
                <w:lang w:eastAsia="zh-CN"/>
              </w:rPr>
              <w:t xml:space="preserve"> a </w:t>
            </w:r>
            <w:r>
              <w:rPr>
                <w:rFonts w:eastAsia="SimSun"/>
                <w:lang w:eastAsia="zh-CN"/>
              </w:rPr>
              <w:t xml:space="preserve">CG PUSCH resource </w:t>
            </w:r>
            <w:r w:rsidRPr="005B28A0">
              <w:rPr>
                <w:rFonts w:eastAsia="SimSun"/>
                <w:lang w:eastAsia="zh-CN"/>
              </w:rPr>
              <w:t xml:space="preserve">is defined as a transmission occasion and a DMRS </w:t>
            </w:r>
            <w:r>
              <w:rPr>
                <w:rFonts w:eastAsia="SimSun"/>
                <w:lang w:eastAsia="zh-CN"/>
              </w:rPr>
              <w:t>resource</w:t>
            </w:r>
            <w:r w:rsidRPr="005B28A0">
              <w:rPr>
                <w:rFonts w:eastAsia="SimSun"/>
                <w:lang w:eastAsia="zh-CN"/>
              </w:rPr>
              <w:t xml:space="preserve"> used for PUSCH transmission</w:t>
            </w:r>
            <w:r>
              <w:rPr>
                <w:rFonts w:eastAsia="SimSun"/>
                <w:lang w:eastAsia="zh-CN"/>
              </w:rPr>
              <w:t>.</w:t>
            </w:r>
          </w:p>
          <w:p w14:paraId="5110B324" w14:textId="77777777" w:rsidR="00901615" w:rsidRDefault="00901615" w:rsidP="00A14B1B">
            <w:pPr>
              <w:rPr>
                <w:lang w:eastAsia="zh-CN"/>
              </w:rPr>
            </w:pPr>
            <w:r>
              <w:rPr>
                <w:lang w:eastAsia="zh-CN"/>
              </w:rPr>
              <w:t xml:space="preserve">For option 1, as commented by CATT and Huawei, if multiple CG configurations are configured, the signaling overhead for configuring the SSB-to-CG resource mapping will be significant. </w:t>
            </w:r>
          </w:p>
          <w:p w14:paraId="08B54E8A" w14:textId="77777777" w:rsidR="00901615" w:rsidRPr="00826E34" w:rsidRDefault="00901615" w:rsidP="00A14B1B">
            <w:pPr>
              <w:rPr>
                <w:lang w:eastAsia="zh-CN"/>
              </w:rPr>
            </w:pPr>
            <w:r>
              <w:rPr>
                <w:rFonts w:hint="eastAsia"/>
                <w:lang w:eastAsia="zh-CN"/>
              </w:rPr>
              <w:t>F</w:t>
            </w:r>
            <w:r>
              <w:rPr>
                <w:lang w:eastAsia="zh-CN"/>
              </w:rPr>
              <w:t xml:space="preserve">or option 2, the implicit mapping rule can be based on the RO-to </w:t>
            </w:r>
            <w:proofErr w:type="spellStart"/>
            <w:r>
              <w:rPr>
                <w:lang w:eastAsia="zh-CN"/>
              </w:rPr>
              <w:t>MsgA</w:t>
            </w:r>
            <w:proofErr w:type="spellEnd"/>
            <w:r>
              <w:rPr>
                <w:lang w:eastAsia="zh-CN"/>
              </w:rPr>
              <w:t xml:space="preserve"> PUSCH mapping, which has minimized RAN2 impact. For example, t</w:t>
            </w:r>
            <w:r w:rsidRPr="00826E34">
              <w:rPr>
                <w:lang w:eastAsia="zh-CN"/>
              </w:rPr>
              <w:t>he detailed mapping for SSB-to-CG PUSCH can be defined</w:t>
            </w:r>
            <w:r>
              <w:rPr>
                <w:lang w:eastAsia="zh-CN"/>
              </w:rPr>
              <w:t xml:space="preserve"> by the ordering of CG PUSCH resources and SSB index</w:t>
            </w:r>
            <w:r w:rsidRPr="00826E34">
              <w:rPr>
                <w:lang w:eastAsia="zh-CN"/>
              </w:rPr>
              <w:t xml:space="preserve">. Each consecutive number of </w:t>
            </w:r>
            <w:r w:rsidRPr="00826E34">
              <w:rPr>
                <w:rFonts w:ascii="Cambria Math" w:hAnsi="Cambria Math" w:cs="Cambria Math"/>
                <w:lang w:eastAsia="zh-CN"/>
              </w:rPr>
              <w:t>𝑁</w:t>
            </w:r>
            <w:r w:rsidRPr="00826E34">
              <w:rPr>
                <w:lang w:eastAsia="zh-CN"/>
              </w:rPr>
              <w:t xml:space="preserve"> SSB indexes provided for a CG configuration</w:t>
            </w:r>
            <w:r w:rsidRPr="00826E34">
              <w:rPr>
                <w:i/>
                <w:iCs/>
                <w:lang w:eastAsia="zh-CN"/>
              </w:rPr>
              <w:t xml:space="preserve"> </w:t>
            </w:r>
            <w:r w:rsidRPr="00826E34">
              <w:rPr>
                <w:lang w:eastAsia="zh-CN"/>
              </w:rPr>
              <w:t xml:space="preserve">are mapped to the CG PUSCH occasions within the CG configuration in the following order. </w:t>
            </w:r>
          </w:p>
          <w:p w14:paraId="2E92AB2C" w14:textId="77777777" w:rsidR="00901615" w:rsidRPr="00826E34" w:rsidRDefault="00901615" w:rsidP="00A14B1B">
            <w:pPr>
              <w:numPr>
                <w:ilvl w:val="0"/>
                <w:numId w:val="28"/>
              </w:numPr>
              <w:rPr>
                <w:lang w:eastAsia="zh-CN"/>
              </w:rPr>
            </w:pPr>
            <w:r w:rsidRPr="00826E34">
              <w:rPr>
                <w:lang w:eastAsia="zh-CN"/>
              </w:rPr>
              <w:t>first, in increasing order of DMRS resource indexes within a PUSCH occasion, where a DMRS resource index is determined first in an ascending order of a DMRS port index and second in an ascending order of a DMRS sequence index</w:t>
            </w:r>
          </w:p>
          <w:p w14:paraId="4BBD82D0" w14:textId="77777777" w:rsidR="00901615" w:rsidRPr="00826E34" w:rsidRDefault="00901615" w:rsidP="00A14B1B">
            <w:pPr>
              <w:numPr>
                <w:ilvl w:val="0"/>
                <w:numId w:val="28"/>
              </w:numPr>
              <w:rPr>
                <w:lang w:eastAsia="zh-CN"/>
              </w:rPr>
            </w:pPr>
            <w:r w:rsidRPr="00826E34">
              <w:rPr>
                <w:lang w:eastAsia="zh-CN"/>
              </w:rPr>
              <w:t>second, in increasing order of time resource indexes for time multiplexed PUSCH occasions within a CG periodicity</w:t>
            </w:r>
          </w:p>
          <w:p w14:paraId="40503882" w14:textId="77777777" w:rsidR="00901615" w:rsidRPr="00826E34" w:rsidRDefault="00901615" w:rsidP="00A14B1B">
            <w:pPr>
              <w:numPr>
                <w:ilvl w:val="0"/>
                <w:numId w:val="28"/>
              </w:numPr>
              <w:rPr>
                <w:lang w:eastAsia="zh-CN"/>
              </w:rPr>
            </w:pPr>
            <w:r w:rsidRPr="00826E34">
              <w:rPr>
                <w:lang w:eastAsia="zh-CN"/>
              </w:rPr>
              <w:t>third, in increasing order of indexes for PUSCH occasions across CG periodicities</w:t>
            </w:r>
          </w:p>
          <w:p w14:paraId="6094AFFC" w14:textId="77777777" w:rsidR="00901615" w:rsidRPr="00826E34" w:rsidRDefault="00901615" w:rsidP="00A14B1B">
            <w:pPr>
              <w:rPr>
                <w:lang w:eastAsia="zh-CN"/>
              </w:rPr>
            </w:pPr>
          </w:p>
        </w:tc>
      </w:tr>
      <w:tr w:rsidR="008E496C" w:rsidRPr="005E2638" w14:paraId="749B17C2" w14:textId="77777777" w:rsidTr="00901615">
        <w:tc>
          <w:tcPr>
            <w:tcW w:w="1696" w:type="dxa"/>
          </w:tcPr>
          <w:p w14:paraId="6F45ED66" w14:textId="1EE7C0F2" w:rsidR="008E496C" w:rsidRDefault="008E496C" w:rsidP="00A14B1B">
            <w:pPr>
              <w:rPr>
                <w:rFonts w:hint="eastAsia"/>
                <w:lang w:eastAsia="zh-CN"/>
              </w:rPr>
            </w:pPr>
            <w:r>
              <w:rPr>
                <w:lang w:eastAsia="zh-CN"/>
              </w:rPr>
              <w:t>Apple</w:t>
            </w:r>
          </w:p>
        </w:tc>
        <w:tc>
          <w:tcPr>
            <w:tcW w:w="7611" w:type="dxa"/>
          </w:tcPr>
          <w:p w14:paraId="71B7C05F" w14:textId="55671C60" w:rsidR="008E496C" w:rsidRDefault="008E496C" w:rsidP="00A14B1B">
            <w:pPr>
              <w:rPr>
                <w:lang w:eastAsia="zh-CN"/>
              </w:rPr>
            </w:pPr>
            <w:r>
              <w:rPr>
                <w:lang w:eastAsia="zh-CN"/>
              </w:rPr>
              <w:t>We support Option 1.</w:t>
            </w:r>
          </w:p>
          <w:p w14:paraId="6FB8820A" w14:textId="7EA46AFE" w:rsidR="002A6318" w:rsidRDefault="002A6318" w:rsidP="00A14B1B">
            <w:pPr>
              <w:rPr>
                <w:lang w:eastAsia="zh-CN"/>
              </w:rPr>
            </w:pPr>
            <w:r>
              <w:rPr>
                <w:lang w:eastAsia="zh-CN"/>
              </w:rPr>
              <w:t xml:space="preserve">For the </w:t>
            </w:r>
            <w:proofErr w:type="spellStart"/>
            <w:r>
              <w:rPr>
                <w:lang w:eastAsia="zh-CN"/>
              </w:rPr>
              <w:t>singalling</w:t>
            </w:r>
            <w:proofErr w:type="spellEnd"/>
            <w:r>
              <w:rPr>
                <w:lang w:eastAsia="zh-CN"/>
              </w:rPr>
              <w:t xml:space="preserve"> overhead of Option, </w:t>
            </w:r>
            <w:r>
              <w:rPr>
                <w:lang w:eastAsia="zh-CN"/>
              </w:rPr>
              <w:t>we don’t think the sig</w:t>
            </w:r>
            <w:r>
              <w:rPr>
                <w:lang w:eastAsia="zh-CN"/>
              </w:rPr>
              <w:t>n</w:t>
            </w:r>
            <w:r>
              <w:rPr>
                <w:lang w:eastAsia="zh-CN"/>
              </w:rPr>
              <w:t>aling overhead is the concern.</w:t>
            </w:r>
            <w:r>
              <w:rPr>
                <w:lang w:eastAsia="zh-CN"/>
              </w:rPr>
              <w:t xml:space="preserve"> First, many parameters are the same for different PUSCH resources, so these parameters can be optional configured.  Second, The SSB number is limited. Third, the association is configured in UE specific manner via UE dedicated signaling, there is no overhead issue.  </w:t>
            </w:r>
          </w:p>
          <w:p w14:paraId="68B14B1A" w14:textId="1408E3B7" w:rsidR="002A6318" w:rsidRPr="00994ECF" w:rsidRDefault="00FF0474" w:rsidP="002A6318">
            <w:pPr>
              <w:spacing w:before="120"/>
              <w:rPr>
                <w:rFonts w:hint="eastAsia"/>
                <w:sz w:val="20"/>
                <w:szCs w:val="20"/>
              </w:rPr>
            </w:pPr>
            <w:r>
              <w:rPr>
                <w:lang w:eastAsia="zh-CN"/>
              </w:rPr>
              <w:t xml:space="preserve">For option 2, it’s not so clear how to perform the implicit mapping between SSB and the PUSCH resource. According to the CG configuration, </w:t>
            </w:r>
            <w:r>
              <w:rPr>
                <w:color w:val="000000"/>
                <w:sz w:val="20"/>
                <w:szCs w:val="20"/>
              </w:rPr>
              <w:t>one PUSCH resource</w:t>
            </w:r>
            <w:r>
              <w:rPr>
                <w:color w:val="000000"/>
                <w:sz w:val="20"/>
                <w:szCs w:val="20"/>
              </w:rPr>
              <w:t xml:space="preserve"> could be determined by the following parameters</w:t>
            </w:r>
            <w:r>
              <w:rPr>
                <w:color w:val="000000"/>
                <w:sz w:val="20"/>
                <w:szCs w:val="20"/>
              </w:rPr>
              <w:t xml:space="preserve"> {</w:t>
            </w:r>
            <w:r w:rsidRPr="000D6427">
              <w:rPr>
                <w:i/>
                <w:iCs/>
                <w:color w:val="000000"/>
                <w:sz w:val="20"/>
                <w:szCs w:val="20"/>
              </w:rPr>
              <w:t xml:space="preserve">periodicity, </w:t>
            </w:r>
            <w:proofErr w:type="spellStart"/>
            <w:r w:rsidRPr="000D6427">
              <w:rPr>
                <w:i/>
                <w:iCs/>
                <w:color w:val="000000"/>
                <w:sz w:val="20"/>
                <w:szCs w:val="20"/>
              </w:rPr>
              <w:t>timeDomainOffset</w:t>
            </w:r>
            <w:proofErr w:type="spellEnd"/>
            <w:r w:rsidRPr="000D6427">
              <w:rPr>
                <w:i/>
                <w:iCs/>
                <w:color w:val="000000"/>
                <w:sz w:val="20"/>
                <w:szCs w:val="20"/>
              </w:rPr>
              <w:t xml:space="preserve">, </w:t>
            </w:r>
            <w:proofErr w:type="spellStart"/>
            <w:r w:rsidRPr="000D6427">
              <w:rPr>
                <w:i/>
                <w:iCs/>
                <w:color w:val="000000"/>
                <w:sz w:val="20"/>
                <w:szCs w:val="20"/>
              </w:rPr>
              <w:t>TimeDomainAllocation</w:t>
            </w:r>
            <w:proofErr w:type="spellEnd"/>
            <w:r w:rsidRPr="000D6427">
              <w:rPr>
                <w:i/>
                <w:iCs/>
                <w:color w:val="000000"/>
                <w:sz w:val="20"/>
                <w:szCs w:val="20"/>
              </w:rPr>
              <w:t xml:space="preserve">, </w:t>
            </w:r>
            <w:proofErr w:type="spellStart"/>
            <w:r w:rsidRPr="000D6427">
              <w:rPr>
                <w:i/>
                <w:iCs/>
                <w:color w:val="000000"/>
                <w:sz w:val="20"/>
                <w:szCs w:val="20"/>
              </w:rPr>
              <w:t>frequencyDomainAllocation</w:t>
            </w:r>
            <w:proofErr w:type="spellEnd"/>
            <w:r w:rsidRPr="000D6427">
              <w:rPr>
                <w:i/>
                <w:iCs/>
                <w:color w:val="000000"/>
                <w:sz w:val="20"/>
                <w:szCs w:val="20"/>
              </w:rPr>
              <w:t xml:space="preserve">, </w:t>
            </w:r>
            <w:proofErr w:type="spellStart"/>
            <w:r w:rsidRPr="000D6427">
              <w:rPr>
                <w:i/>
                <w:iCs/>
                <w:color w:val="000000"/>
                <w:sz w:val="20"/>
                <w:szCs w:val="20"/>
              </w:rPr>
              <w:t>antennaPort</w:t>
            </w:r>
            <w:proofErr w:type="spellEnd"/>
            <w:r w:rsidRPr="000D6427">
              <w:rPr>
                <w:i/>
                <w:iCs/>
                <w:color w:val="000000"/>
                <w:sz w:val="20"/>
                <w:szCs w:val="20"/>
              </w:rPr>
              <w:t xml:space="preserve">, </w:t>
            </w:r>
            <w:proofErr w:type="spellStart"/>
            <w:r w:rsidRPr="000D6427">
              <w:rPr>
                <w:i/>
                <w:iCs/>
                <w:color w:val="000000"/>
                <w:sz w:val="20"/>
                <w:szCs w:val="20"/>
              </w:rPr>
              <w:t>dmrs-SeqInitialization</w:t>
            </w:r>
            <w:proofErr w:type="spellEnd"/>
            <w:r>
              <w:rPr>
                <w:color w:val="000000"/>
                <w:sz w:val="20"/>
                <w:szCs w:val="20"/>
              </w:rPr>
              <w:t xml:space="preserve"> }.</w:t>
            </w:r>
            <w:r>
              <w:rPr>
                <w:color w:val="000000"/>
                <w:sz w:val="20"/>
                <w:szCs w:val="20"/>
              </w:rPr>
              <w:t xml:space="preserve"> The combinations of these parameters are huge </w:t>
            </w:r>
            <w:r>
              <w:rPr>
                <w:sz w:val="20"/>
                <w:szCs w:val="20"/>
              </w:rPr>
              <w:t>If there are no restrictions for parameter combinations, the PUSCH resource indices are almost infeasible.</w:t>
            </w:r>
            <w:r>
              <w:rPr>
                <w:sz w:val="20"/>
                <w:szCs w:val="20"/>
              </w:rPr>
              <w:t xml:space="preserve"> This is different from SSB-to-RO or to- </w:t>
            </w:r>
            <w:proofErr w:type="spellStart"/>
            <w:r>
              <w:rPr>
                <w:sz w:val="20"/>
                <w:szCs w:val="20"/>
              </w:rPr>
              <w:t>MsgA</w:t>
            </w:r>
            <w:proofErr w:type="spellEnd"/>
            <w:r>
              <w:rPr>
                <w:sz w:val="20"/>
                <w:szCs w:val="20"/>
              </w:rPr>
              <w:t xml:space="preserve"> association, as the RO periodicity is pre-defined in the spec, the </w:t>
            </w:r>
            <w:proofErr w:type="spellStart"/>
            <w:r>
              <w:rPr>
                <w:sz w:val="20"/>
                <w:szCs w:val="20"/>
              </w:rPr>
              <w:t>MsgA</w:t>
            </w:r>
            <w:proofErr w:type="spellEnd"/>
            <w:r>
              <w:rPr>
                <w:sz w:val="20"/>
                <w:szCs w:val="20"/>
              </w:rPr>
              <w:t xml:space="preserve"> PRB number is configured. Thus the </w:t>
            </w:r>
            <w:proofErr w:type="spellStart"/>
            <w:r>
              <w:rPr>
                <w:sz w:val="20"/>
                <w:szCs w:val="20"/>
              </w:rPr>
              <w:t>MsgA</w:t>
            </w:r>
            <w:proofErr w:type="spellEnd"/>
            <w:r>
              <w:rPr>
                <w:sz w:val="20"/>
                <w:szCs w:val="20"/>
              </w:rPr>
              <w:t xml:space="preserve"> PRU indices are limited. </w:t>
            </w:r>
            <w:r w:rsidR="002A6318">
              <w:rPr>
                <w:sz w:val="20"/>
                <w:szCs w:val="20"/>
              </w:rPr>
              <w:t xml:space="preserve"> </w:t>
            </w:r>
          </w:p>
        </w:tc>
      </w:tr>
    </w:tbl>
    <w:p w14:paraId="2208E821" w14:textId="77777777" w:rsidR="00870F9B" w:rsidRDefault="00870F9B" w:rsidP="007B433E"/>
    <w:p w14:paraId="4ABE0CC9" w14:textId="77777777" w:rsidR="00D7433F" w:rsidRDefault="00D7433F" w:rsidP="00D7433F">
      <w:pPr>
        <w:pStyle w:val="Heading3"/>
      </w:pPr>
      <w:r>
        <w:t>Second round comments</w:t>
      </w:r>
    </w:p>
    <w:p w14:paraId="77FD49D7" w14:textId="77777777" w:rsidR="00C57C80" w:rsidRDefault="00C57C80" w:rsidP="00C57C80">
      <w:pPr>
        <w:pStyle w:val="ListParagraph"/>
        <w:ind w:firstLineChars="0" w:firstLine="0"/>
        <w:rPr>
          <w:sz w:val="20"/>
          <w:szCs w:val="20"/>
          <w:lang w:eastAsia="zh-CN"/>
        </w:rPr>
      </w:pPr>
      <w:r>
        <w:rPr>
          <w:sz w:val="20"/>
          <w:szCs w:val="20"/>
          <w:lang w:eastAsia="zh-CN"/>
        </w:rPr>
        <w:t>To be added</w:t>
      </w:r>
    </w:p>
    <w:p w14:paraId="4B06C09B" w14:textId="77777777" w:rsidR="00D7433F" w:rsidRDefault="00D7433F" w:rsidP="007B433E"/>
    <w:p w14:paraId="5D17CBC1" w14:textId="77777777" w:rsidR="00962F79" w:rsidRDefault="00962F79" w:rsidP="007B433E">
      <w:pPr>
        <w:rPr>
          <w:lang w:eastAsia="zh-CN"/>
        </w:rPr>
      </w:pPr>
    </w:p>
    <w:p w14:paraId="74F095F5" w14:textId="77777777" w:rsidR="00C2146B" w:rsidRPr="00D870B4" w:rsidRDefault="00EA056F" w:rsidP="00D870B4">
      <w:pPr>
        <w:pStyle w:val="Heading2"/>
        <w:rPr>
          <w:lang w:eastAsia="zh-CN"/>
        </w:rPr>
      </w:pPr>
      <w:r>
        <w:t>Specific changes to the CG configuration</w:t>
      </w:r>
    </w:p>
    <w:p w14:paraId="4CB5D8F4" w14:textId="77777777" w:rsidR="00797302" w:rsidRDefault="005634FE" w:rsidP="00411F0B">
      <w:pPr>
        <w:rPr>
          <w:lang w:eastAsia="zh-CN"/>
        </w:rPr>
      </w:pPr>
      <w:r>
        <w:rPr>
          <w:rFonts w:hint="eastAsia"/>
          <w:lang w:eastAsia="zh-CN"/>
        </w:rPr>
        <w:t>T</w:t>
      </w:r>
      <w:r>
        <w:rPr>
          <w:lang w:eastAsia="zh-CN"/>
        </w:rPr>
        <w:t>he following specific changes to the CG configuration are mentioned in the submitted contributions.</w:t>
      </w:r>
    </w:p>
    <w:p w14:paraId="7750F9B4" w14:textId="77777777" w:rsidR="00A7319D" w:rsidRDefault="00A7319D" w:rsidP="00A7319D">
      <w:pPr>
        <w:pStyle w:val="ListParagraph"/>
        <w:numPr>
          <w:ilvl w:val="0"/>
          <w:numId w:val="41"/>
        </w:numPr>
        <w:ind w:firstLineChars="0"/>
        <w:rPr>
          <w:lang w:eastAsia="zh-CN"/>
        </w:rPr>
      </w:pPr>
      <w:r>
        <w:rPr>
          <w:lang w:eastAsia="zh-CN"/>
        </w:rPr>
        <w:t>Support of multiple DMRS resources</w:t>
      </w:r>
      <w:r w:rsidR="00754FF6">
        <w:rPr>
          <w:lang w:eastAsia="zh-CN"/>
        </w:rPr>
        <w:t xml:space="preserve"> [7][11][12][16]</w:t>
      </w:r>
    </w:p>
    <w:p w14:paraId="78887243" w14:textId="77777777" w:rsidR="00A7319D" w:rsidRDefault="005634FE" w:rsidP="00A7319D">
      <w:pPr>
        <w:pStyle w:val="ListParagraph"/>
        <w:numPr>
          <w:ilvl w:val="0"/>
          <w:numId w:val="41"/>
        </w:numPr>
        <w:ind w:firstLineChars="0"/>
        <w:rPr>
          <w:lang w:eastAsia="zh-CN"/>
        </w:rPr>
      </w:pPr>
      <w:r>
        <w:rPr>
          <w:lang w:eastAsia="zh-CN"/>
        </w:rPr>
        <w:t>Interpretation of the r</w:t>
      </w:r>
      <w:r w:rsidR="00A7319D">
        <w:rPr>
          <w:lang w:eastAsia="zh-CN"/>
        </w:rPr>
        <w:t>epetition</w:t>
      </w:r>
      <w:r w:rsidR="00754FF6">
        <w:rPr>
          <w:lang w:eastAsia="zh-CN"/>
        </w:rPr>
        <w:t xml:space="preserve"> </w:t>
      </w:r>
      <w:r w:rsidR="00F8709F">
        <w:rPr>
          <w:lang w:eastAsia="zh-CN"/>
        </w:rPr>
        <w:t>[11]</w:t>
      </w:r>
      <w:r w:rsidR="00754FF6">
        <w:rPr>
          <w:lang w:eastAsia="zh-CN"/>
        </w:rPr>
        <w:t>[</w:t>
      </w:r>
      <w:r w:rsidR="00F8709F">
        <w:rPr>
          <w:lang w:eastAsia="zh-CN"/>
        </w:rPr>
        <w:t>14</w:t>
      </w:r>
      <w:r w:rsidR="00754FF6">
        <w:rPr>
          <w:lang w:eastAsia="zh-CN"/>
        </w:rPr>
        <w:t>]</w:t>
      </w:r>
    </w:p>
    <w:p w14:paraId="2594688E" w14:textId="77777777" w:rsidR="00262538" w:rsidRDefault="00262538" w:rsidP="00A7319D">
      <w:pPr>
        <w:pStyle w:val="ListParagraph"/>
        <w:numPr>
          <w:ilvl w:val="0"/>
          <w:numId w:val="41"/>
        </w:numPr>
        <w:ind w:firstLineChars="0"/>
        <w:rPr>
          <w:lang w:eastAsia="zh-CN"/>
        </w:rPr>
      </w:pPr>
      <w:r>
        <w:rPr>
          <w:lang w:eastAsia="zh-CN"/>
        </w:rPr>
        <w:t>Candidate values of CG periodicity [11][18]</w:t>
      </w:r>
    </w:p>
    <w:p w14:paraId="497BDEEF" w14:textId="77777777" w:rsidR="00A7319D" w:rsidRDefault="00A7319D" w:rsidP="00A7319D">
      <w:pPr>
        <w:rPr>
          <w:lang w:eastAsia="zh-CN"/>
        </w:rPr>
      </w:pPr>
    </w:p>
    <w:p w14:paraId="30245E60" w14:textId="77777777" w:rsidR="00754FF6" w:rsidRPr="00754FF6" w:rsidRDefault="00754FF6" w:rsidP="00754FF6">
      <w:pPr>
        <w:rPr>
          <w:lang w:eastAsia="zh-CN"/>
        </w:rPr>
      </w:pPr>
      <w:r w:rsidRPr="00754FF6">
        <w:rPr>
          <w:rFonts w:hint="eastAsia"/>
          <w:b/>
          <w:i/>
          <w:highlight w:val="yellow"/>
          <w:u w:val="single"/>
          <w:lang w:eastAsia="zh-CN"/>
        </w:rPr>
        <w:t>D</w:t>
      </w:r>
      <w:r w:rsidRPr="00754FF6">
        <w:rPr>
          <w:b/>
          <w:i/>
          <w:highlight w:val="yellow"/>
          <w:u w:val="single"/>
          <w:lang w:eastAsia="zh-CN"/>
        </w:rPr>
        <w:t xml:space="preserve">iscussion </w:t>
      </w:r>
      <w:proofErr w:type="gramStart"/>
      <w:r w:rsidRPr="00754FF6">
        <w:rPr>
          <w:b/>
          <w:i/>
          <w:highlight w:val="yellow"/>
          <w:u w:val="single"/>
          <w:lang w:eastAsia="zh-CN"/>
        </w:rPr>
        <w:t>point</w:t>
      </w:r>
      <w:proofErr w:type="gramEnd"/>
      <w:r w:rsidRPr="00754FF6">
        <w:rPr>
          <w:b/>
          <w:i/>
          <w:highlight w:val="yellow"/>
          <w:u w:val="single"/>
          <w:lang w:eastAsia="zh-CN"/>
        </w:rPr>
        <w:t xml:space="preserve"> 4.2</w:t>
      </w:r>
      <w:r>
        <w:rPr>
          <w:lang w:eastAsia="zh-CN"/>
        </w:rPr>
        <w:t>:</w:t>
      </w:r>
    </w:p>
    <w:p w14:paraId="7E4563C2" w14:textId="77777777" w:rsidR="00107467" w:rsidRDefault="00754FF6" w:rsidP="00475D56">
      <w:pPr>
        <w:rPr>
          <w:lang w:eastAsia="zh-CN"/>
        </w:rPr>
      </w:pPr>
      <w:r>
        <w:rPr>
          <w:rFonts w:hint="eastAsia"/>
          <w:lang w:eastAsia="zh-CN"/>
        </w:rPr>
        <w:t>C</w:t>
      </w:r>
      <w:r>
        <w:rPr>
          <w:lang w:eastAsia="zh-CN"/>
        </w:rPr>
        <w:t>onsider the following changes to the CG configuration</w:t>
      </w:r>
    </w:p>
    <w:p w14:paraId="47111657" w14:textId="77777777" w:rsidR="00475D56" w:rsidRDefault="00475D56" w:rsidP="00754FF6">
      <w:pPr>
        <w:pStyle w:val="ListParagraph"/>
        <w:numPr>
          <w:ilvl w:val="0"/>
          <w:numId w:val="42"/>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7592F406" w14:textId="77777777" w:rsidR="00754FF6" w:rsidRDefault="00754FF6" w:rsidP="00754FF6">
      <w:pPr>
        <w:pStyle w:val="ListParagraph"/>
        <w:numPr>
          <w:ilvl w:val="0"/>
          <w:numId w:val="42"/>
        </w:numPr>
        <w:ind w:firstLineChars="0"/>
        <w:rPr>
          <w:lang w:eastAsia="zh-CN"/>
        </w:rPr>
      </w:pPr>
      <w:r>
        <w:rPr>
          <w:lang w:eastAsia="zh-CN"/>
        </w:rPr>
        <w:t xml:space="preserve">For the </w:t>
      </w:r>
      <w:r w:rsidR="00355A46">
        <w:rPr>
          <w:lang w:eastAsia="zh-CN"/>
        </w:rPr>
        <w:t xml:space="preserve">interpretation of </w:t>
      </w:r>
      <w:r>
        <w:rPr>
          <w:lang w:eastAsia="zh-CN"/>
        </w:rPr>
        <w:t>repetition, down-select between:</w:t>
      </w:r>
    </w:p>
    <w:p w14:paraId="21A88404" w14:textId="77777777" w:rsidR="00754FF6" w:rsidRDefault="00754FF6" w:rsidP="005634FE">
      <w:pPr>
        <w:pStyle w:val="ListParagraph"/>
        <w:numPr>
          <w:ilvl w:val="1"/>
          <w:numId w:val="44"/>
        </w:numPr>
        <w:ind w:firstLineChars="0"/>
        <w:rPr>
          <w:lang w:eastAsia="zh-CN"/>
        </w:rPr>
      </w:pPr>
      <w:r>
        <w:rPr>
          <w:lang w:eastAsia="zh-CN"/>
        </w:rPr>
        <w:t xml:space="preserve">Alt. 1: Re-interpret the configured repetition as the number of </w:t>
      </w:r>
      <w:proofErr w:type="spellStart"/>
      <w:r>
        <w:rPr>
          <w:lang w:eastAsia="zh-CN"/>
        </w:rPr>
        <w:t>TDMed</w:t>
      </w:r>
      <w:proofErr w:type="spellEnd"/>
      <w:r>
        <w:rPr>
          <w:lang w:eastAsia="zh-CN"/>
        </w:rPr>
        <w:t xml:space="preserve"> transmission occasions within a CG period. Each transmission occasion could be mapped to the same or different SSB</w:t>
      </w:r>
      <w:r w:rsidR="009E2E18">
        <w:rPr>
          <w:lang w:eastAsia="zh-CN"/>
        </w:rPr>
        <w:t>(s)</w:t>
      </w:r>
      <w:r>
        <w:rPr>
          <w:lang w:eastAsia="zh-CN"/>
        </w:rPr>
        <w:t>.</w:t>
      </w:r>
    </w:p>
    <w:p w14:paraId="58DD4E6A" w14:textId="77777777" w:rsidR="00754FF6" w:rsidRDefault="00754FF6" w:rsidP="005634FE">
      <w:pPr>
        <w:pStyle w:val="ListParagraph"/>
        <w:numPr>
          <w:ilvl w:val="1"/>
          <w:numId w:val="44"/>
        </w:numPr>
        <w:ind w:firstLineChars="0"/>
        <w:rPr>
          <w:lang w:eastAsia="zh-CN"/>
        </w:rPr>
      </w:pPr>
      <w:r>
        <w:rPr>
          <w:lang w:eastAsia="zh-CN"/>
        </w:rPr>
        <w:t>Alt. 2: The repetitions are considered as a bundle of transmission occasion</w:t>
      </w:r>
      <w:r w:rsidR="001F7260">
        <w:rPr>
          <w:lang w:eastAsia="zh-CN"/>
        </w:rPr>
        <w:t>s that are</w:t>
      </w:r>
      <w:r>
        <w:rPr>
          <w:lang w:eastAsia="zh-CN"/>
        </w:rPr>
        <w:t xml:space="preserve"> mapped to the same SSB</w:t>
      </w:r>
      <w:r w:rsidR="00E54F8F">
        <w:rPr>
          <w:lang w:eastAsia="zh-CN"/>
        </w:rPr>
        <w:t>(s)</w:t>
      </w:r>
      <w:r>
        <w:rPr>
          <w:lang w:eastAsia="zh-CN"/>
        </w:rPr>
        <w:t>.</w:t>
      </w:r>
    </w:p>
    <w:p w14:paraId="3D1624DB" w14:textId="77777777" w:rsidR="00262538" w:rsidRDefault="00ED20E1" w:rsidP="00262538">
      <w:pPr>
        <w:pStyle w:val="ListParagraph"/>
        <w:numPr>
          <w:ilvl w:val="0"/>
          <w:numId w:val="44"/>
        </w:numPr>
        <w:ind w:firstLineChars="0"/>
        <w:rPr>
          <w:lang w:eastAsia="zh-CN"/>
        </w:rPr>
      </w:pPr>
      <w:r>
        <w:rPr>
          <w:lang w:eastAsia="zh-CN"/>
        </w:rPr>
        <w:t xml:space="preserve">Ask RAN2 if </w:t>
      </w:r>
      <w:r w:rsidR="00262538">
        <w:rPr>
          <w:lang w:eastAsia="zh-CN"/>
        </w:rPr>
        <w:t xml:space="preserve">value set of the CG periodicity </w:t>
      </w:r>
      <w:r>
        <w:rPr>
          <w:lang w:eastAsia="zh-CN"/>
        </w:rPr>
        <w:t>should be limited (for implicit mapping in section 4.1)</w:t>
      </w:r>
    </w:p>
    <w:p w14:paraId="1590B210" w14:textId="77777777" w:rsidR="00754FF6" w:rsidRDefault="00754FF6" w:rsidP="00411F0B"/>
    <w:p w14:paraId="6B0BD4BF" w14:textId="77777777" w:rsidR="00F5700F" w:rsidRDefault="00F5700F" w:rsidP="00F5700F">
      <w:pPr>
        <w:pStyle w:val="Heading3"/>
      </w:pPr>
      <w:r>
        <w:t>First round comments</w:t>
      </w:r>
    </w:p>
    <w:p w14:paraId="3FED816C" w14:textId="77777777" w:rsidR="00DC6AE4" w:rsidRPr="00DF4066" w:rsidRDefault="00DC6AE4" w:rsidP="00DC6AE4">
      <w:r>
        <w:t>Any comments?</w:t>
      </w:r>
    </w:p>
    <w:tbl>
      <w:tblPr>
        <w:tblStyle w:val="TableGrid"/>
        <w:tblW w:w="9307" w:type="dxa"/>
        <w:tblLayout w:type="fixed"/>
        <w:tblLook w:val="04A0" w:firstRow="1" w:lastRow="0" w:firstColumn="1" w:lastColumn="0" w:noHBand="0" w:noVBand="1"/>
      </w:tblPr>
      <w:tblGrid>
        <w:gridCol w:w="1696"/>
        <w:gridCol w:w="7611"/>
      </w:tblGrid>
      <w:tr w:rsidR="00DC6AE4" w14:paraId="356BF2FB" w14:textId="77777777" w:rsidTr="005C5D6A">
        <w:tc>
          <w:tcPr>
            <w:tcW w:w="1696" w:type="dxa"/>
          </w:tcPr>
          <w:p w14:paraId="158AE494" w14:textId="77777777" w:rsidR="00DC6AE4" w:rsidRDefault="00DC6AE4" w:rsidP="005C5D6A">
            <w:r>
              <w:rPr>
                <w:rFonts w:hint="eastAsia"/>
              </w:rPr>
              <w:t>Company</w:t>
            </w:r>
          </w:p>
        </w:tc>
        <w:tc>
          <w:tcPr>
            <w:tcW w:w="7611" w:type="dxa"/>
          </w:tcPr>
          <w:p w14:paraId="0C6FBB2A" w14:textId="77777777" w:rsidR="00DC6AE4" w:rsidRDefault="00DC6AE4" w:rsidP="005C5D6A">
            <w:r>
              <w:rPr>
                <w:rFonts w:hint="eastAsia"/>
              </w:rPr>
              <w:t>Comment</w:t>
            </w:r>
          </w:p>
        </w:tc>
      </w:tr>
      <w:tr w:rsidR="00DC6AE4" w14:paraId="0EDE8A6C" w14:textId="77777777" w:rsidTr="005C5D6A">
        <w:tc>
          <w:tcPr>
            <w:tcW w:w="1696" w:type="dxa"/>
          </w:tcPr>
          <w:p w14:paraId="09554DEB" w14:textId="77777777" w:rsidR="00DC6AE4" w:rsidRPr="001126CE" w:rsidRDefault="001126CE" w:rsidP="005C5D6A">
            <w:pPr>
              <w:rPr>
                <w:lang w:eastAsia="zh-CN"/>
              </w:rPr>
            </w:pPr>
            <w:r>
              <w:rPr>
                <w:rFonts w:hint="eastAsia"/>
                <w:lang w:eastAsia="zh-CN"/>
              </w:rPr>
              <w:t>CATT</w:t>
            </w:r>
          </w:p>
        </w:tc>
        <w:tc>
          <w:tcPr>
            <w:tcW w:w="7611" w:type="dxa"/>
          </w:tcPr>
          <w:p w14:paraId="289AF5D5" w14:textId="77777777" w:rsidR="00F15B18" w:rsidRDefault="00F15B18" w:rsidP="005C5D6A">
            <w:pPr>
              <w:rPr>
                <w:lang w:eastAsia="zh-CN"/>
              </w:rPr>
            </w:pPr>
            <w:r>
              <w:rPr>
                <w:rFonts w:hint="eastAsia"/>
                <w:lang w:eastAsia="zh-CN"/>
              </w:rPr>
              <w:t xml:space="preserve">For </w:t>
            </w:r>
            <w:r>
              <w:rPr>
                <w:lang w:eastAsia="zh-CN"/>
              </w:rPr>
              <w:t>multiple DMRS resources per CG configurations</w:t>
            </w:r>
            <w:r>
              <w:rPr>
                <w:rFonts w:hint="eastAsia"/>
                <w:lang w:eastAsia="zh-CN"/>
              </w:rPr>
              <w:t>, it isn</w:t>
            </w:r>
            <w:r>
              <w:rPr>
                <w:lang w:eastAsia="zh-CN"/>
              </w:rPr>
              <w:t>’</w:t>
            </w:r>
            <w:r>
              <w:rPr>
                <w:rFonts w:hint="eastAsia"/>
                <w:lang w:eastAsia="zh-CN"/>
              </w:rPr>
              <w:t xml:space="preserve">t necessary because </w:t>
            </w:r>
            <w:r>
              <w:t>SSB-to-PUSCH resource mapping</w:t>
            </w:r>
            <w:r>
              <w:rPr>
                <w:rFonts w:hint="eastAsia"/>
                <w:lang w:eastAsia="zh-CN"/>
              </w:rPr>
              <w:t xml:space="preserve"> (1:1 and 1: N)</w:t>
            </w:r>
            <w:r>
              <w:t xml:space="preserve"> within the CG configuration</w:t>
            </w:r>
            <w:r>
              <w:rPr>
                <w:rFonts w:hint="eastAsia"/>
                <w:lang w:eastAsia="zh-CN"/>
              </w:rPr>
              <w:t xml:space="preserve"> can be </w:t>
            </w:r>
            <w:r>
              <w:rPr>
                <w:lang w:eastAsia="zh-CN"/>
              </w:rPr>
              <w:t>guaranteed</w:t>
            </w:r>
            <w:r>
              <w:rPr>
                <w:rFonts w:hint="eastAsia"/>
                <w:lang w:eastAsia="zh-CN"/>
              </w:rPr>
              <w:t xml:space="preserve"> and the case </w:t>
            </w:r>
            <w:r w:rsidR="004F73E6">
              <w:rPr>
                <w:rFonts w:hint="eastAsia"/>
                <w:lang w:eastAsia="zh-CN"/>
              </w:rPr>
              <w:t xml:space="preserve">that </w:t>
            </w:r>
            <w:r>
              <w:t>SSB-to-PUSCH resource mapping</w:t>
            </w:r>
            <w:r>
              <w:rPr>
                <w:rFonts w:hint="eastAsia"/>
                <w:lang w:eastAsia="zh-CN"/>
              </w:rPr>
              <w:t xml:space="preserve"> N:1 doesn</w:t>
            </w:r>
            <w:r>
              <w:rPr>
                <w:lang w:eastAsia="zh-CN"/>
              </w:rPr>
              <w:t>’</w:t>
            </w:r>
            <w:r>
              <w:rPr>
                <w:rFonts w:hint="eastAsia"/>
                <w:lang w:eastAsia="zh-CN"/>
              </w:rPr>
              <w:t xml:space="preserve">t appear based on </w:t>
            </w:r>
            <w:proofErr w:type="spellStart"/>
            <w:r>
              <w:rPr>
                <w:rFonts w:hint="eastAsia"/>
                <w:lang w:eastAsia="zh-CN"/>
              </w:rPr>
              <w:t>gNB</w:t>
            </w:r>
            <w:proofErr w:type="spellEnd"/>
            <w:r>
              <w:rPr>
                <w:rFonts w:hint="eastAsia"/>
                <w:lang w:eastAsia="zh-CN"/>
              </w:rPr>
              <w:t xml:space="preserve"> </w:t>
            </w:r>
            <w:r>
              <w:rPr>
                <w:lang w:eastAsia="zh-CN"/>
              </w:rPr>
              <w:t>configuration</w:t>
            </w:r>
            <w:r>
              <w:rPr>
                <w:rFonts w:hint="eastAsia"/>
                <w:lang w:eastAsia="zh-CN"/>
              </w:rPr>
              <w:t>.</w:t>
            </w:r>
          </w:p>
          <w:p w14:paraId="5BD5AE77" w14:textId="77777777" w:rsidR="00DC6AE4" w:rsidRDefault="004F73E6" w:rsidP="004F73E6">
            <w:pPr>
              <w:rPr>
                <w:lang w:eastAsia="zh-CN"/>
              </w:rPr>
            </w:pPr>
            <w:r>
              <w:rPr>
                <w:rFonts w:hint="eastAsia"/>
                <w:lang w:eastAsia="zh-CN"/>
              </w:rPr>
              <w:t>For PUSCH repetition, for Alt.1,</w:t>
            </w:r>
            <w:r w:rsidR="005C42C2">
              <w:rPr>
                <w:rFonts w:hint="eastAsia"/>
                <w:lang w:eastAsia="zh-CN"/>
              </w:rPr>
              <w:t xml:space="preserve"> because</w:t>
            </w:r>
            <w:r>
              <w:rPr>
                <w:rFonts w:hint="eastAsia"/>
                <w:lang w:eastAsia="zh-CN"/>
              </w:rPr>
              <w:t xml:space="preserve"> </w:t>
            </w:r>
            <w:proofErr w:type="spellStart"/>
            <w:r w:rsidRPr="009B004B">
              <w:rPr>
                <w:rFonts w:hint="eastAsia"/>
                <w:lang w:eastAsia="zh-CN"/>
              </w:rPr>
              <w:t>gNB</w:t>
            </w:r>
            <w:proofErr w:type="spellEnd"/>
            <w:r w:rsidRPr="009B004B">
              <w:rPr>
                <w:rFonts w:hint="eastAsia"/>
                <w:lang w:eastAsia="zh-CN"/>
              </w:rPr>
              <w:t xml:space="preserve"> can</w:t>
            </w:r>
            <w:r>
              <w:rPr>
                <w:lang w:eastAsia="zh-CN"/>
              </w:rPr>
              <w:t>’</w:t>
            </w:r>
            <w:r>
              <w:rPr>
                <w:rFonts w:hint="eastAsia"/>
                <w:lang w:eastAsia="zh-CN"/>
              </w:rPr>
              <w:t>t</w:t>
            </w:r>
            <w:r w:rsidRPr="009B004B">
              <w:rPr>
                <w:rFonts w:hint="eastAsia"/>
                <w:lang w:eastAsia="zh-CN"/>
              </w:rPr>
              <w:t xml:space="preserve"> identify </w:t>
            </w:r>
            <w:r w:rsidRPr="009B004B">
              <w:rPr>
                <w:lang w:eastAsia="zh-CN"/>
              </w:rPr>
              <w:t>which SSB is selected by the UE</w:t>
            </w:r>
            <w:r>
              <w:rPr>
                <w:rFonts w:hint="eastAsia"/>
                <w:lang w:eastAsia="zh-CN"/>
              </w:rPr>
              <w:t xml:space="preserve"> if </w:t>
            </w:r>
            <w:r>
              <w:rPr>
                <w:lang w:eastAsia="zh-CN"/>
              </w:rPr>
              <w:t>Each transmission occasion</w:t>
            </w:r>
            <w:r>
              <w:rPr>
                <w:rFonts w:hint="eastAsia"/>
                <w:lang w:eastAsia="zh-CN"/>
              </w:rPr>
              <w:t xml:space="preserve"> of PUSCH repetition</w:t>
            </w:r>
            <w:r>
              <w:rPr>
                <w:lang w:eastAsia="zh-CN"/>
              </w:rPr>
              <w:t xml:space="preserve"> could be mapped to different SSB(s)</w:t>
            </w:r>
            <w:r w:rsidR="005C42C2">
              <w:rPr>
                <w:rFonts w:hint="eastAsia"/>
                <w:lang w:eastAsia="zh-CN"/>
              </w:rPr>
              <w:t xml:space="preserve">, </w:t>
            </w:r>
            <w:proofErr w:type="spellStart"/>
            <w:r w:rsidR="005C42C2">
              <w:rPr>
                <w:rFonts w:hint="eastAsia"/>
                <w:lang w:eastAsia="zh-CN"/>
              </w:rPr>
              <w:t>gNB</w:t>
            </w:r>
            <w:proofErr w:type="spellEnd"/>
            <w:r w:rsidR="005C42C2">
              <w:rPr>
                <w:rFonts w:hint="eastAsia"/>
                <w:lang w:eastAsia="zh-CN"/>
              </w:rPr>
              <w:t xml:space="preserve"> can</w:t>
            </w:r>
            <w:r w:rsidR="005C42C2">
              <w:rPr>
                <w:lang w:eastAsia="zh-CN"/>
              </w:rPr>
              <w:t>’</w:t>
            </w:r>
            <w:r w:rsidR="005C42C2">
              <w:rPr>
                <w:rFonts w:hint="eastAsia"/>
                <w:lang w:eastAsia="zh-CN"/>
              </w:rPr>
              <w:t>t know to use which SSB for PUSCH retransmission.</w:t>
            </w:r>
          </w:p>
          <w:p w14:paraId="2F92ED03" w14:textId="77777777" w:rsidR="005C42C2" w:rsidRDefault="005C42C2" w:rsidP="004F73E6">
            <w:pPr>
              <w:rPr>
                <w:lang w:eastAsia="zh-CN"/>
              </w:rPr>
            </w:pPr>
            <w:proofErr w:type="gramStart"/>
            <w:r>
              <w:rPr>
                <w:rFonts w:hint="eastAsia"/>
                <w:lang w:eastAsia="zh-CN"/>
              </w:rPr>
              <w:t>So</w:t>
            </w:r>
            <w:proofErr w:type="gramEnd"/>
            <w:r>
              <w:rPr>
                <w:rFonts w:hint="eastAsia"/>
                <w:lang w:eastAsia="zh-CN"/>
              </w:rPr>
              <w:t xml:space="preserve"> we prefer to Alt.2.</w:t>
            </w:r>
          </w:p>
          <w:p w14:paraId="329B6781" w14:textId="77777777" w:rsidR="005C42C2" w:rsidRPr="004F73E6" w:rsidRDefault="005C42C2" w:rsidP="004F73E6">
            <w:pPr>
              <w:rPr>
                <w:lang w:val="en-GB" w:eastAsia="zh-CN"/>
              </w:rPr>
            </w:pPr>
            <w:r>
              <w:rPr>
                <w:lang w:val="en-GB" w:eastAsia="zh-CN"/>
              </w:rPr>
              <w:t>W</w:t>
            </w:r>
            <w:r>
              <w:rPr>
                <w:rFonts w:hint="eastAsia"/>
                <w:lang w:val="en-GB" w:eastAsia="zh-CN"/>
              </w:rPr>
              <w:t xml:space="preserve">e are fine with </w:t>
            </w:r>
            <w:r>
              <w:rPr>
                <w:lang w:eastAsia="zh-CN"/>
              </w:rPr>
              <w:t>Ask</w:t>
            </w:r>
            <w:r>
              <w:rPr>
                <w:rFonts w:hint="eastAsia"/>
                <w:lang w:eastAsia="zh-CN"/>
              </w:rPr>
              <w:t>ing</w:t>
            </w:r>
            <w:r>
              <w:rPr>
                <w:lang w:eastAsia="zh-CN"/>
              </w:rPr>
              <w:t xml:space="preserve"> RAN2 if value set of the CG periodicity should be limited</w:t>
            </w:r>
            <w:r>
              <w:rPr>
                <w:rFonts w:hint="eastAsia"/>
                <w:lang w:eastAsia="zh-CN"/>
              </w:rPr>
              <w:t>.</w:t>
            </w:r>
          </w:p>
        </w:tc>
      </w:tr>
      <w:tr w:rsidR="00DC6AE4" w14:paraId="152B1FBC" w14:textId="77777777" w:rsidTr="005C5D6A">
        <w:tc>
          <w:tcPr>
            <w:tcW w:w="1696" w:type="dxa"/>
          </w:tcPr>
          <w:p w14:paraId="0A70FA73" w14:textId="77777777" w:rsidR="00DC6AE4" w:rsidRPr="00B160C5" w:rsidRDefault="00B160C5" w:rsidP="005C5D6A">
            <w:pPr>
              <w:rPr>
                <w:lang w:eastAsia="zh-CN"/>
              </w:rPr>
            </w:pPr>
            <w:r>
              <w:rPr>
                <w:rFonts w:hint="eastAsia"/>
                <w:lang w:eastAsia="zh-CN"/>
              </w:rPr>
              <w:t>Samsung</w:t>
            </w:r>
          </w:p>
        </w:tc>
        <w:tc>
          <w:tcPr>
            <w:tcW w:w="7611" w:type="dxa"/>
          </w:tcPr>
          <w:p w14:paraId="2B44BD82" w14:textId="77777777" w:rsidR="00DC6AE4" w:rsidRDefault="00B160C5" w:rsidP="005C5D6A">
            <w:pPr>
              <w:rPr>
                <w:lang w:eastAsia="zh-CN"/>
              </w:rPr>
            </w:pPr>
            <w:r>
              <w:rPr>
                <w:rFonts w:hint="eastAsia"/>
                <w:lang w:eastAsia="zh-CN"/>
              </w:rPr>
              <w:t>M</w:t>
            </w:r>
            <w:r>
              <w:rPr>
                <w:lang w:eastAsia="zh-CN"/>
              </w:rPr>
              <w:t>ultiple DMRS resources per CG configurations</w:t>
            </w:r>
            <w:r>
              <w:rPr>
                <w:rFonts w:hint="eastAsia"/>
                <w:lang w:eastAsia="zh-CN"/>
              </w:rPr>
              <w:t xml:space="preserve"> could be allowed.</w:t>
            </w:r>
          </w:p>
          <w:p w14:paraId="0726F2C1" w14:textId="77777777" w:rsidR="00B160C5" w:rsidRDefault="00B160C5" w:rsidP="00B160C5">
            <w:pPr>
              <w:rPr>
                <w:lang w:eastAsia="zh-CN"/>
              </w:rPr>
            </w:pPr>
            <w:r>
              <w:rPr>
                <w:lang w:eastAsia="zh-CN"/>
              </w:rPr>
              <w:t>F</w:t>
            </w:r>
            <w:r>
              <w:rPr>
                <w:rFonts w:hint="eastAsia"/>
                <w:lang w:eastAsia="zh-CN"/>
              </w:rPr>
              <w:t xml:space="preserve">or second bullet, alt.1 should be supported, it just acts like number of PO configured in one CG-PUSCH </w:t>
            </w:r>
            <w:r>
              <w:rPr>
                <w:lang w:eastAsia="zh-CN"/>
              </w:rPr>
              <w:t>periodicity</w:t>
            </w:r>
            <w:r>
              <w:rPr>
                <w:rFonts w:hint="eastAsia"/>
                <w:lang w:eastAsia="zh-CN"/>
              </w:rPr>
              <w:t xml:space="preserve">.  </w:t>
            </w:r>
            <w:r>
              <w:rPr>
                <w:lang w:eastAsia="zh-CN"/>
              </w:rPr>
              <w:t>Then</w:t>
            </w:r>
            <w:r>
              <w:rPr>
                <w:rFonts w:hint="eastAsia"/>
                <w:lang w:eastAsia="zh-CN"/>
              </w:rPr>
              <w:t xml:space="preserve"> the association to one SSB will be derived accordingly.  </w:t>
            </w:r>
            <w:r>
              <w:rPr>
                <w:lang w:eastAsia="zh-CN"/>
              </w:rPr>
              <w:t>I</w:t>
            </w:r>
            <w:r>
              <w:rPr>
                <w:rFonts w:hint="eastAsia"/>
                <w:lang w:eastAsia="zh-CN"/>
              </w:rPr>
              <w:t xml:space="preserve">n the case of multiple SSB for one PO, we think here DMRS resources should be used to </w:t>
            </w:r>
            <w:r>
              <w:rPr>
                <w:lang w:eastAsia="zh-CN"/>
              </w:rPr>
              <w:t>differentiate</w:t>
            </w:r>
            <w:r>
              <w:rPr>
                <w:rFonts w:hint="eastAsia"/>
                <w:lang w:eastAsia="zh-CN"/>
              </w:rPr>
              <w:t xml:space="preserve"> SSBs, otherwise, it</w:t>
            </w:r>
            <w:r>
              <w:rPr>
                <w:lang w:eastAsia="zh-CN"/>
              </w:rPr>
              <w:t>’</w:t>
            </w:r>
            <w:r>
              <w:rPr>
                <w:rFonts w:hint="eastAsia"/>
                <w:lang w:eastAsia="zh-CN"/>
              </w:rPr>
              <w:t xml:space="preserve">s a </w:t>
            </w:r>
            <w:proofErr w:type="spellStart"/>
            <w:r>
              <w:rPr>
                <w:rFonts w:hint="eastAsia"/>
                <w:lang w:eastAsia="zh-CN"/>
              </w:rPr>
              <w:t>gNB</w:t>
            </w:r>
            <w:proofErr w:type="spellEnd"/>
            <w:r>
              <w:rPr>
                <w:rFonts w:hint="eastAsia"/>
                <w:lang w:eastAsia="zh-CN"/>
              </w:rPr>
              <w:t xml:space="preserve"> mis-configuration.</w:t>
            </w:r>
          </w:p>
          <w:p w14:paraId="7C3B975F" w14:textId="77777777" w:rsidR="00B160C5" w:rsidRPr="00B160C5" w:rsidRDefault="00B160C5" w:rsidP="00B160C5">
            <w:pPr>
              <w:rPr>
                <w:lang w:eastAsia="zh-CN"/>
              </w:rPr>
            </w:pPr>
            <w:r>
              <w:rPr>
                <w:lang w:eastAsia="zh-CN"/>
              </w:rPr>
              <w:t>F</w:t>
            </w:r>
            <w:r>
              <w:rPr>
                <w:rFonts w:hint="eastAsia"/>
                <w:lang w:eastAsia="zh-CN"/>
              </w:rPr>
              <w:t xml:space="preserve">or third bullet, is the motivation to </w:t>
            </w:r>
            <w:r>
              <w:rPr>
                <w:lang w:eastAsia="zh-CN"/>
              </w:rPr>
              <w:t>shorten</w:t>
            </w:r>
            <w:r>
              <w:rPr>
                <w:rFonts w:hint="eastAsia"/>
                <w:lang w:eastAsia="zh-CN"/>
              </w:rPr>
              <w:t xml:space="preserve"> the value set to save signaling bit size? </w:t>
            </w:r>
            <w:r>
              <w:rPr>
                <w:lang w:eastAsia="zh-CN"/>
              </w:rPr>
              <w:t>O</w:t>
            </w:r>
            <w:r>
              <w:rPr>
                <w:rFonts w:hint="eastAsia"/>
                <w:lang w:eastAsia="zh-CN"/>
              </w:rPr>
              <w:t>therwise, isn</w:t>
            </w:r>
            <w:r>
              <w:rPr>
                <w:lang w:eastAsia="zh-CN"/>
              </w:rPr>
              <w:t>’</w:t>
            </w:r>
            <w:r>
              <w:rPr>
                <w:rFonts w:hint="eastAsia"/>
                <w:lang w:eastAsia="zh-CN"/>
              </w:rPr>
              <w:t xml:space="preserve">t it the </w:t>
            </w:r>
            <w:proofErr w:type="spellStart"/>
            <w:r>
              <w:rPr>
                <w:rFonts w:hint="eastAsia"/>
                <w:lang w:eastAsia="zh-CN"/>
              </w:rPr>
              <w:t>gNB</w:t>
            </w:r>
            <w:proofErr w:type="spellEnd"/>
            <w:r>
              <w:rPr>
                <w:rFonts w:hint="eastAsia"/>
                <w:lang w:eastAsia="zh-CN"/>
              </w:rPr>
              <w:t xml:space="preserve"> scheduling issue to choose </w:t>
            </w:r>
            <w:r>
              <w:rPr>
                <w:lang w:eastAsia="zh-CN"/>
              </w:rPr>
              <w:t>which</w:t>
            </w:r>
            <w:r>
              <w:rPr>
                <w:rFonts w:hint="eastAsia"/>
                <w:lang w:eastAsia="zh-CN"/>
              </w:rPr>
              <w:t xml:space="preserve"> value?  </w:t>
            </w:r>
          </w:p>
        </w:tc>
      </w:tr>
      <w:tr w:rsidR="001407A0" w14:paraId="76C83025" w14:textId="77777777" w:rsidTr="005C5D6A">
        <w:tc>
          <w:tcPr>
            <w:tcW w:w="1696" w:type="dxa"/>
          </w:tcPr>
          <w:p w14:paraId="1B730383" w14:textId="10A51B62" w:rsidR="001407A0" w:rsidRDefault="001407A0" w:rsidP="005C5D6A">
            <w:pPr>
              <w:rPr>
                <w:lang w:eastAsia="zh-CN"/>
              </w:rPr>
            </w:pPr>
            <w:r>
              <w:rPr>
                <w:lang w:eastAsia="zh-CN"/>
              </w:rPr>
              <w:t>Nokia</w:t>
            </w:r>
          </w:p>
        </w:tc>
        <w:tc>
          <w:tcPr>
            <w:tcW w:w="7611" w:type="dxa"/>
          </w:tcPr>
          <w:p w14:paraId="63BE755B" w14:textId="77777777" w:rsidR="001407A0" w:rsidRDefault="001407A0" w:rsidP="005C5D6A">
            <w:pPr>
              <w:rPr>
                <w:lang w:eastAsia="zh-CN"/>
              </w:rPr>
            </w:pPr>
            <w:r>
              <w:rPr>
                <w:lang w:eastAsia="zh-CN"/>
              </w:rPr>
              <w:t>Multiple DMRS resources per CG-PUSCH config doesn’t seem to be necessary.</w:t>
            </w:r>
          </w:p>
          <w:p w14:paraId="0FA2F3CE" w14:textId="77777777" w:rsidR="001407A0" w:rsidRDefault="001407A0" w:rsidP="005C5D6A">
            <w:pPr>
              <w:rPr>
                <w:lang w:eastAsia="zh-CN"/>
              </w:rPr>
            </w:pPr>
            <w:r>
              <w:rPr>
                <w:lang w:eastAsia="zh-CN"/>
              </w:rPr>
              <w:t>Repetitions should be considered as a bundle</w:t>
            </w:r>
          </w:p>
          <w:p w14:paraId="265A71B0" w14:textId="6AAE6002" w:rsidR="001407A0" w:rsidRDefault="001407A0" w:rsidP="005C5D6A">
            <w:pPr>
              <w:rPr>
                <w:lang w:eastAsia="zh-CN"/>
              </w:rPr>
            </w:pPr>
            <w:r>
              <w:rPr>
                <w:lang w:eastAsia="zh-CN"/>
              </w:rPr>
              <w:t xml:space="preserve">We don’t quite see the necessity to request RAN2 input, RAN1 should be able to </w:t>
            </w:r>
            <w:r>
              <w:rPr>
                <w:lang w:eastAsia="zh-CN"/>
              </w:rPr>
              <w:lastRenderedPageBreak/>
              <w:t>determine the needs and design accordingly.</w:t>
            </w:r>
          </w:p>
        </w:tc>
      </w:tr>
      <w:tr w:rsidR="00D55678" w:rsidRPr="00F84773" w14:paraId="78ED6567" w14:textId="77777777" w:rsidTr="00D55678">
        <w:tc>
          <w:tcPr>
            <w:tcW w:w="1696" w:type="dxa"/>
          </w:tcPr>
          <w:p w14:paraId="2D9C7F52" w14:textId="77777777" w:rsidR="00D55678" w:rsidRPr="005E2638" w:rsidRDefault="00D55678" w:rsidP="00736F75">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w:t>
            </w:r>
            <w:proofErr w:type="spellEnd"/>
          </w:p>
        </w:tc>
        <w:tc>
          <w:tcPr>
            <w:tcW w:w="7611" w:type="dxa"/>
          </w:tcPr>
          <w:p w14:paraId="67CD402F" w14:textId="77777777" w:rsidR="00D55678" w:rsidRPr="00F84773" w:rsidRDefault="00D55678" w:rsidP="00736F75">
            <w:pPr>
              <w:rPr>
                <w:lang w:eastAsia="zh-CN"/>
              </w:rPr>
            </w:pPr>
            <w:r>
              <w:rPr>
                <w:rFonts w:hint="eastAsia"/>
                <w:lang w:eastAsia="zh-CN"/>
              </w:rPr>
              <w:t>F</w:t>
            </w:r>
            <w:r>
              <w:rPr>
                <w:lang w:eastAsia="zh-CN"/>
              </w:rPr>
              <w:t>or the listed 3 changes:</w:t>
            </w:r>
          </w:p>
          <w:p w14:paraId="48242B48" w14:textId="77777777" w:rsidR="00D55678" w:rsidRDefault="00D55678" w:rsidP="00736F75">
            <w:pPr>
              <w:pStyle w:val="ListParagraph"/>
              <w:numPr>
                <w:ilvl w:val="0"/>
                <w:numId w:val="45"/>
              </w:numPr>
              <w:ind w:firstLineChars="0"/>
              <w:rPr>
                <w:rFonts w:eastAsia="Malgun Gothic"/>
                <w:lang w:eastAsia="ko-KR"/>
              </w:rPr>
            </w:pPr>
            <w:r w:rsidRPr="00F84773">
              <w:rPr>
                <w:rFonts w:eastAsia="Malgun Gothic"/>
                <w:lang w:eastAsia="ko-KR"/>
              </w:rPr>
              <w:t xml:space="preserve">Fine with us. </w:t>
            </w:r>
          </w:p>
          <w:p w14:paraId="2E9D4BB0" w14:textId="77777777" w:rsidR="00D55678" w:rsidRDefault="00D55678" w:rsidP="00736F75">
            <w:pPr>
              <w:pStyle w:val="ListParagraph"/>
              <w:numPr>
                <w:ilvl w:val="0"/>
                <w:numId w:val="45"/>
              </w:numPr>
              <w:ind w:firstLineChars="0"/>
              <w:rPr>
                <w:rFonts w:eastAsia="Malgun Gothic"/>
                <w:lang w:eastAsia="ko-KR"/>
              </w:rPr>
            </w:pPr>
            <w:r>
              <w:rPr>
                <w:rFonts w:eastAsia="Malgun Gothic"/>
                <w:lang w:eastAsia="ko-KR"/>
              </w:rPr>
              <w:t>Alt.2 is preferred with similar reason as CATT.</w:t>
            </w:r>
          </w:p>
          <w:p w14:paraId="636D734E" w14:textId="77777777" w:rsidR="00D55678" w:rsidRPr="00F84773" w:rsidRDefault="00D55678" w:rsidP="00736F75">
            <w:pPr>
              <w:pStyle w:val="ListParagraph"/>
              <w:numPr>
                <w:ilvl w:val="0"/>
                <w:numId w:val="45"/>
              </w:numPr>
              <w:ind w:firstLineChars="0"/>
              <w:rPr>
                <w:rFonts w:eastAsia="Malgun Gothic"/>
                <w:lang w:eastAsia="ko-KR"/>
              </w:rPr>
            </w:pPr>
            <w:r>
              <w:rPr>
                <w:lang w:eastAsia="zh-CN"/>
              </w:rPr>
              <w:t>Similar to Samsung comments, we do not see obvious motivation to change the value set.</w:t>
            </w:r>
          </w:p>
        </w:tc>
      </w:tr>
      <w:tr w:rsidR="006A1759" w:rsidRPr="00F84773" w14:paraId="645E3058" w14:textId="77777777" w:rsidTr="00D55678">
        <w:tc>
          <w:tcPr>
            <w:tcW w:w="1696" w:type="dxa"/>
          </w:tcPr>
          <w:p w14:paraId="381ADA2E" w14:textId="272494A3" w:rsidR="006A1759" w:rsidRDefault="006A1759" w:rsidP="00736F75">
            <w:pPr>
              <w:rPr>
                <w:rFonts w:eastAsia="Malgun Gothic"/>
                <w:lang w:eastAsia="ko-KR"/>
              </w:rPr>
            </w:pPr>
            <w:r>
              <w:rPr>
                <w:rFonts w:eastAsia="Malgun Gothic"/>
                <w:lang w:eastAsia="ko-KR"/>
              </w:rPr>
              <w:t>Intel</w:t>
            </w:r>
          </w:p>
        </w:tc>
        <w:tc>
          <w:tcPr>
            <w:tcW w:w="7611" w:type="dxa"/>
          </w:tcPr>
          <w:p w14:paraId="3E12E84E" w14:textId="77777777" w:rsidR="006A1759" w:rsidRDefault="006A1759" w:rsidP="00736F75">
            <w:pPr>
              <w:rPr>
                <w:lang w:eastAsia="zh-CN"/>
              </w:rPr>
            </w:pPr>
            <w:r>
              <w:rPr>
                <w:lang w:eastAsia="zh-CN"/>
              </w:rPr>
              <w:t>We fine with 1</w:t>
            </w:r>
            <w:r w:rsidRPr="006A1759">
              <w:rPr>
                <w:vertAlign w:val="superscript"/>
                <w:lang w:eastAsia="zh-CN"/>
              </w:rPr>
              <w:t>st</w:t>
            </w:r>
            <w:r>
              <w:rPr>
                <w:lang w:eastAsia="zh-CN"/>
              </w:rPr>
              <w:t xml:space="preserve"> bullet.</w:t>
            </w:r>
          </w:p>
          <w:p w14:paraId="173F1599" w14:textId="77777777" w:rsidR="006A1759" w:rsidRDefault="006A1759" w:rsidP="006A1759">
            <w:pPr>
              <w:rPr>
                <w:lang w:eastAsia="zh-CN"/>
              </w:rPr>
            </w:pPr>
            <w:r>
              <w:rPr>
                <w:lang w:eastAsia="zh-CN"/>
              </w:rPr>
              <w:t xml:space="preserve">For the 2nd bullet, it is not clear to us why each repetition needs to be treated separately. In our view, Alt. 2 would be natural outcome for CG-PUSCH </w:t>
            </w:r>
            <w:proofErr w:type="gramStart"/>
            <w:r>
              <w:rPr>
                <w:lang w:eastAsia="zh-CN"/>
              </w:rPr>
              <w:t>resource</w:t>
            </w:r>
            <w:proofErr w:type="gramEnd"/>
            <w:r>
              <w:rPr>
                <w:lang w:eastAsia="zh-CN"/>
              </w:rPr>
              <w:t xml:space="preserve"> and no spec changed is needed.</w:t>
            </w:r>
          </w:p>
          <w:p w14:paraId="7930E8C1" w14:textId="382C9AB4" w:rsidR="006A1759" w:rsidRDefault="006A1759" w:rsidP="00736F75">
            <w:pPr>
              <w:rPr>
                <w:lang w:eastAsia="zh-CN"/>
              </w:rPr>
            </w:pPr>
            <w:r>
              <w:rPr>
                <w:lang w:eastAsia="zh-CN"/>
              </w:rPr>
              <w:t xml:space="preserve">For the 3rd bullet, we suggest </w:t>
            </w:r>
            <w:proofErr w:type="gramStart"/>
            <w:r>
              <w:rPr>
                <w:lang w:eastAsia="zh-CN"/>
              </w:rPr>
              <w:t>to wait</w:t>
            </w:r>
            <w:proofErr w:type="gramEnd"/>
            <w:r>
              <w:rPr>
                <w:lang w:eastAsia="zh-CN"/>
              </w:rPr>
              <w:t xml:space="preserve"> for discussion in 4.1 first. </w:t>
            </w:r>
          </w:p>
        </w:tc>
      </w:tr>
      <w:tr w:rsidR="00D53E68" w:rsidRPr="00F84773" w14:paraId="4064E338" w14:textId="77777777" w:rsidTr="00D55678">
        <w:tc>
          <w:tcPr>
            <w:tcW w:w="1696" w:type="dxa"/>
          </w:tcPr>
          <w:p w14:paraId="08420420" w14:textId="58D56E32" w:rsidR="00D53E68" w:rsidRPr="00D53E68" w:rsidRDefault="00D53E68" w:rsidP="00736F75">
            <w:pPr>
              <w:rPr>
                <w:lang w:eastAsia="zh-CN"/>
              </w:rPr>
            </w:pPr>
            <w:proofErr w:type="spellStart"/>
            <w:r>
              <w:rPr>
                <w:rFonts w:hint="eastAsia"/>
                <w:lang w:eastAsia="zh-CN"/>
              </w:rPr>
              <w:t>S</w:t>
            </w:r>
            <w:r>
              <w:rPr>
                <w:lang w:eastAsia="zh-CN"/>
              </w:rPr>
              <w:t>preadtrum</w:t>
            </w:r>
            <w:proofErr w:type="spellEnd"/>
          </w:p>
        </w:tc>
        <w:tc>
          <w:tcPr>
            <w:tcW w:w="7611" w:type="dxa"/>
          </w:tcPr>
          <w:p w14:paraId="461F39C1" w14:textId="3B6D8504" w:rsidR="00D53E68" w:rsidRDefault="00D53E68" w:rsidP="00D53E68">
            <w:pPr>
              <w:pStyle w:val="ListParagraph"/>
              <w:numPr>
                <w:ilvl w:val="0"/>
                <w:numId w:val="46"/>
              </w:numPr>
              <w:ind w:firstLineChars="0"/>
              <w:rPr>
                <w:lang w:eastAsia="zh-CN"/>
              </w:rPr>
            </w:pPr>
            <w:r>
              <w:rPr>
                <w:lang w:eastAsia="zh-CN"/>
              </w:rPr>
              <w:t>We are fine for it.</w:t>
            </w:r>
          </w:p>
          <w:p w14:paraId="2B7AD718" w14:textId="77777777" w:rsidR="00D53E68" w:rsidRDefault="00D53E68" w:rsidP="00D53E68">
            <w:pPr>
              <w:pStyle w:val="ListParagraph"/>
              <w:numPr>
                <w:ilvl w:val="0"/>
                <w:numId w:val="46"/>
              </w:numPr>
              <w:ind w:firstLineChars="0"/>
              <w:rPr>
                <w:lang w:eastAsia="zh-CN"/>
              </w:rPr>
            </w:pPr>
            <w:r>
              <w:rPr>
                <w:rFonts w:hint="eastAsia"/>
                <w:lang w:eastAsia="zh-CN"/>
              </w:rPr>
              <w:t>A</w:t>
            </w:r>
            <w:r>
              <w:rPr>
                <w:lang w:eastAsia="zh-CN"/>
              </w:rPr>
              <w:t>lt. 2 is preferred.</w:t>
            </w:r>
          </w:p>
          <w:p w14:paraId="67A502AF" w14:textId="239E6D30" w:rsidR="00D53E68" w:rsidRDefault="00D53E68" w:rsidP="00D53E68">
            <w:pPr>
              <w:pStyle w:val="ListParagraph"/>
              <w:numPr>
                <w:ilvl w:val="0"/>
                <w:numId w:val="46"/>
              </w:numPr>
              <w:ind w:firstLineChars="0"/>
              <w:rPr>
                <w:lang w:eastAsia="zh-CN"/>
              </w:rPr>
            </w:pPr>
            <w:r>
              <w:rPr>
                <w:lang w:eastAsia="zh-CN"/>
              </w:rPr>
              <w:t>Need further study.</w:t>
            </w:r>
          </w:p>
        </w:tc>
      </w:tr>
      <w:tr w:rsidR="00B22E25" w:rsidRPr="00F84773" w14:paraId="13CB8CBC" w14:textId="77777777" w:rsidTr="00D55678">
        <w:tc>
          <w:tcPr>
            <w:tcW w:w="1696" w:type="dxa"/>
          </w:tcPr>
          <w:p w14:paraId="46CB31F9" w14:textId="6D3BF3B8" w:rsidR="00B22E25" w:rsidRDefault="00B22E25" w:rsidP="00B22E25">
            <w:pPr>
              <w:rPr>
                <w:lang w:eastAsia="zh-CN"/>
              </w:rPr>
            </w:pPr>
            <w:r>
              <w:rPr>
                <w:rFonts w:eastAsia="Malgun Gothic"/>
                <w:lang w:eastAsia="ko-KR"/>
              </w:rPr>
              <w:t>Ericsson</w:t>
            </w:r>
          </w:p>
        </w:tc>
        <w:tc>
          <w:tcPr>
            <w:tcW w:w="7611" w:type="dxa"/>
          </w:tcPr>
          <w:p w14:paraId="3001D1CE" w14:textId="77777777" w:rsidR="00B22E25" w:rsidRDefault="00B22E25" w:rsidP="00B22E25">
            <w:pPr>
              <w:rPr>
                <w:rFonts w:eastAsia="Malgun Gothic"/>
                <w:lang w:eastAsia="ko-KR"/>
              </w:rPr>
            </w:pPr>
            <w:r>
              <w:rPr>
                <w:rFonts w:eastAsia="Malgun Gothic"/>
                <w:lang w:eastAsia="ko-KR"/>
              </w:rPr>
              <w:t>For multiple CG resource allocation, we’re open to discuss:</w:t>
            </w:r>
          </w:p>
          <w:p w14:paraId="50DA9E55" w14:textId="77777777" w:rsidR="00B22E25" w:rsidRDefault="00B22E25" w:rsidP="00B22E25">
            <w:pPr>
              <w:pStyle w:val="ListParagraph"/>
              <w:numPr>
                <w:ilvl w:val="0"/>
                <w:numId w:val="47"/>
              </w:numPr>
              <w:ind w:firstLineChars="0"/>
              <w:rPr>
                <w:rFonts w:eastAsia="Malgun Gothic"/>
                <w:lang w:eastAsia="ko-KR"/>
              </w:rPr>
            </w:pPr>
            <w:r>
              <w:rPr>
                <w:rFonts w:eastAsia="Malgun Gothic"/>
                <w:lang w:eastAsia="ko-KR"/>
              </w:rPr>
              <w:t>Multiple PO generation (time frequency)</w:t>
            </w:r>
          </w:p>
          <w:p w14:paraId="6DF8FC31" w14:textId="77777777" w:rsidR="00B22E25" w:rsidRDefault="00B22E25" w:rsidP="00B22E25">
            <w:pPr>
              <w:pStyle w:val="ListParagraph"/>
              <w:numPr>
                <w:ilvl w:val="1"/>
                <w:numId w:val="47"/>
              </w:numPr>
              <w:ind w:firstLineChars="0"/>
              <w:rPr>
                <w:rFonts w:eastAsia="Malgun Gothic"/>
                <w:lang w:eastAsia="ko-KR"/>
              </w:rPr>
            </w:pPr>
            <w:r>
              <w:rPr>
                <w:rFonts w:eastAsia="Malgun Gothic"/>
                <w:lang w:eastAsia="ko-KR"/>
              </w:rPr>
              <w:t xml:space="preserve">Try to reuse TDRA of type 1 configured grant PUSCH in RRC connected mode for the first PO configuration, multiple POs can be configured on top of that first PO. </w:t>
            </w:r>
          </w:p>
          <w:p w14:paraId="03EFD16D" w14:textId="77777777" w:rsidR="00B22E25" w:rsidRDefault="00B22E25" w:rsidP="00B22E25">
            <w:pPr>
              <w:pStyle w:val="ListParagraph"/>
              <w:numPr>
                <w:ilvl w:val="1"/>
                <w:numId w:val="47"/>
              </w:numPr>
              <w:ind w:firstLineChars="0"/>
              <w:rPr>
                <w:rFonts w:eastAsia="Malgun Gothic"/>
                <w:lang w:eastAsia="ko-KR"/>
              </w:rPr>
            </w:pPr>
            <w:r>
              <w:rPr>
                <w:rFonts w:eastAsia="Malgun Gothic"/>
                <w:lang w:eastAsia="ko-KR"/>
              </w:rPr>
              <w:t>Which TDRA tables can be used should be discussed in RAN1 since UE is in RRC inactive state.</w:t>
            </w:r>
          </w:p>
          <w:p w14:paraId="2241EC2F" w14:textId="77777777" w:rsidR="00B22E25" w:rsidRDefault="00B22E25" w:rsidP="00B22E25">
            <w:pPr>
              <w:pStyle w:val="ListParagraph"/>
              <w:numPr>
                <w:ilvl w:val="0"/>
                <w:numId w:val="47"/>
              </w:numPr>
              <w:ind w:firstLineChars="0"/>
              <w:rPr>
                <w:rFonts w:eastAsia="Malgun Gothic"/>
                <w:lang w:eastAsia="ko-KR"/>
              </w:rPr>
            </w:pPr>
            <w:r>
              <w:rPr>
                <w:rFonts w:eastAsia="Malgun Gothic"/>
                <w:lang w:eastAsia="ko-KR"/>
              </w:rPr>
              <w:t>Multiple DMRS sequences</w:t>
            </w:r>
          </w:p>
          <w:p w14:paraId="560E99A5" w14:textId="77777777" w:rsidR="00B22E25" w:rsidRDefault="00B22E25" w:rsidP="00B22E25">
            <w:pPr>
              <w:rPr>
                <w:rFonts w:eastAsia="Malgun Gothic"/>
                <w:lang w:eastAsia="ko-KR"/>
              </w:rPr>
            </w:pPr>
            <w:r>
              <w:rPr>
                <w:rFonts w:eastAsia="Malgun Gothic"/>
                <w:lang w:eastAsia="ko-KR"/>
              </w:rPr>
              <w:t xml:space="preserve">For repetition of CG PUSCH for SDT, follow the legacy interpretation, </w:t>
            </w:r>
            <w:proofErr w:type="gramStart"/>
            <w:r>
              <w:rPr>
                <w:rFonts w:eastAsia="Malgun Gothic"/>
                <w:lang w:eastAsia="ko-KR"/>
              </w:rPr>
              <w:t>i.e.</w:t>
            </w:r>
            <w:proofErr w:type="gramEnd"/>
            <w:r>
              <w:rPr>
                <w:rFonts w:eastAsia="Malgun Gothic"/>
                <w:lang w:eastAsia="ko-KR"/>
              </w:rPr>
              <w:t xml:space="preserve"> alt 2.</w:t>
            </w:r>
          </w:p>
          <w:p w14:paraId="09292F3A" w14:textId="77777777" w:rsidR="00B22E25" w:rsidRDefault="00B22E25" w:rsidP="00B22E25">
            <w:pPr>
              <w:rPr>
                <w:rFonts w:eastAsia="Malgun Gothic"/>
                <w:lang w:eastAsia="ko-KR"/>
              </w:rPr>
            </w:pPr>
            <w:r>
              <w:rPr>
                <w:rFonts w:eastAsia="Malgun Gothic"/>
                <w:lang w:eastAsia="ko-KR"/>
              </w:rPr>
              <w:t>For CG periodicity for SDT, agree that it should be clarified by RAN2 since the SSB (minimum 5ms period) to CG PUSCH (can be quite small in legacy) association period is related to this.</w:t>
            </w:r>
          </w:p>
          <w:p w14:paraId="66FD3E8E" w14:textId="77777777" w:rsidR="00B22E25" w:rsidRDefault="00B22E25" w:rsidP="00B22E25">
            <w:pPr>
              <w:rPr>
                <w:rFonts w:eastAsia="Malgun Gothic"/>
                <w:lang w:eastAsia="ko-KR"/>
              </w:rPr>
            </w:pPr>
          </w:p>
          <w:p w14:paraId="7C48E6CF" w14:textId="0EE18B29" w:rsidR="00B22E25" w:rsidRDefault="00B22E25" w:rsidP="00B22E25">
            <w:pPr>
              <w:rPr>
                <w:lang w:eastAsia="zh-CN"/>
              </w:rPr>
            </w:pPr>
            <w:r w:rsidRPr="00B22E25">
              <w:rPr>
                <w:rFonts w:eastAsia="Malgun Gothic"/>
                <w:lang w:eastAsia="ko-KR"/>
              </w:rPr>
              <w:t xml:space="preserve">On top of </w:t>
            </w:r>
            <w:r>
              <w:rPr>
                <w:rFonts w:eastAsia="Malgun Gothic"/>
                <w:lang w:eastAsia="ko-KR"/>
              </w:rPr>
              <w:t xml:space="preserve">items listed </w:t>
            </w:r>
            <w:r w:rsidRPr="00B22E25">
              <w:rPr>
                <w:rFonts w:eastAsia="Malgun Gothic"/>
                <w:lang w:eastAsia="ko-KR"/>
              </w:rPr>
              <w:t xml:space="preserve">above, the CG PUSCH validation should be </w:t>
            </w:r>
            <w:r>
              <w:rPr>
                <w:rFonts w:eastAsia="Malgun Gothic"/>
                <w:lang w:eastAsia="ko-KR"/>
              </w:rPr>
              <w:t>addressed in RAN1</w:t>
            </w:r>
            <w:r w:rsidRPr="00B22E25">
              <w:rPr>
                <w:rFonts w:eastAsia="Malgun Gothic"/>
                <w:lang w:eastAsia="ko-KR"/>
              </w:rPr>
              <w:t xml:space="preserve"> as well since it’s related to the SSB to CG PUSCH mapping, </w:t>
            </w:r>
            <w:proofErr w:type="gramStart"/>
            <w:r w:rsidRPr="00B22E25">
              <w:rPr>
                <w:rFonts w:eastAsia="Malgun Gothic"/>
                <w:lang w:eastAsia="ko-KR"/>
              </w:rPr>
              <w:t>e.g.</w:t>
            </w:r>
            <w:proofErr w:type="gramEnd"/>
            <w:r w:rsidRPr="00B22E25">
              <w:rPr>
                <w:rFonts w:eastAsia="Malgun Gothic"/>
                <w:lang w:eastAsia="ko-KR"/>
              </w:rPr>
              <w:t xml:space="preserve"> whether we support CG SDT on flexible symbols.</w:t>
            </w:r>
          </w:p>
        </w:tc>
      </w:tr>
      <w:tr w:rsidR="00901615" w:rsidRPr="00F84773" w14:paraId="04CAAAFE" w14:textId="77777777" w:rsidTr="00901615">
        <w:tc>
          <w:tcPr>
            <w:tcW w:w="1696" w:type="dxa"/>
          </w:tcPr>
          <w:p w14:paraId="19701485" w14:textId="77777777" w:rsidR="00901615" w:rsidRDefault="00901615" w:rsidP="00A14B1B">
            <w:pPr>
              <w:rPr>
                <w:lang w:eastAsia="zh-CN"/>
              </w:rPr>
            </w:pPr>
            <w:r>
              <w:rPr>
                <w:rFonts w:hint="eastAsia"/>
                <w:lang w:eastAsia="zh-CN"/>
              </w:rPr>
              <w:t>v</w:t>
            </w:r>
            <w:r>
              <w:rPr>
                <w:lang w:eastAsia="zh-CN"/>
              </w:rPr>
              <w:t>ivo</w:t>
            </w:r>
          </w:p>
        </w:tc>
        <w:tc>
          <w:tcPr>
            <w:tcW w:w="7611" w:type="dxa"/>
          </w:tcPr>
          <w:p w14:paraId="7BCFF90C" w14:textId="77777777" w:rsidR="00901615" w:rsidRDefault="00901615" w:rsidP="00901615">
            <w:pPr>
              <w:pStyle w:val="ListParagraph"/>
              <w:numPr>
                <w:ilvl w:val="0"/>
                <w:numId w:val="48"/>
              </w:numPr>
              <w:ind w:firstLineChars="0"/>
              <w:rPr>
                <w:lang w:eastAsia="zh-CN"/>
              </w:rPr>
            </w:pPr>
            <w:r>
              <w:rPr>
                <w:lang w:eastAsia="zh-CN"/>
              </w:rPr>
              <w:t>multiple DMRS resources can be configured.</w:t>
            </w:r>
          </w:p>
          <w:p w14:paraId="74922D2E" w14:textId="7515B6A7" w:rsidR="00901615" w:rsidRDefault="00901615" w:rsidP="00901615">
            <w:pPr>
              <w:pStyle w:val="ListParagraph"/>
              <w:numPr>
                <w:ilvl w:val="0"/>
                <w:numId w:val="48"/>
              </w:numPr>
              <w:ind w:firstLineChars="0"/>
              <w:rPr>
                <w:lang w:eastAsia="zh-CN"/>
              </w:rPr>
            </w:pPr>
            <w:r>
              <w:rPr>
                <w:rFonts w:hint="eastAsia"/>
                <w:lang w:eastAsia="zh-CN"/>
              </w:rPr>
              <w:t>T</w:t>
            </w:r>
            <w:r>
              <w:rPr>
                <w:lang w:eastAsia="zh-CN"/>
              </w:rPr>
              <w:t>he two alternatives in the 2</w:t>
            </w:r>
            <w:r w:rsidRPr="00526C60">
              <w:rPr>
                <w:vertAlign w:val="superscript"/>
                <w:lang w:eastAsia="zh-CN"/>
              </w:rPr>
              <w:t>nd</w:t>
            </w:r>
            <w:r>
              <w:rPr>
                <w:lang w:eastAsia="zh-CN"/>
              </w:rPr>
              <w:t xml:space="preserve"> bullet seem talking two different issue</w:t>
            </w:r>
            <w:r w:rsidR="0084048B">
              <w:rPr>
                <w:lang w:eastAsia="zh-CN"/>
              </w:rPr>
              <w:t>s</w:t>
            </w:r>
            <w:r>
              <w:rPr>
                <w:lang w:eastAsia="zh-CN"/>
              </w:rPr>
              <w:t xml:space="preserve">. Alt. 1 is to provide a method to increase the transmission occasion within a CG periodicity, while Alt. 2 is to define the mapping rule for the repetition bundle with a CG periodicity. </w:t>
            </w:r>
          </w:p>
          <w:p w14:paraId="26DC263D" w14:textId="3FADAA4B" w:rsidR="00901615" w:rsidRDefault="00901615" w:rsidP="00A14B1B">
            <w:pPr>
              <w:pStyle w:val="ListParagraph"/>
              <w:ind w:left="420" w:firstLineChars="0" w:firstLine="0"/>
              <w:rPr>
                <w:lang w:eastAsia="zh-CN"/>
              </w:rPr>
            </w:pPr>
            <w:r>
              <w:rPr>
                <w:lang w:eastAsia="zh-CN"/>
              </w:rPr>
              <w:t xml:space="preserve">In fact, we think if multiple </w:t>
            </w:r>
            <w:proofErr w:type="spellStart"/>
            <w:r>
              <w:rPr>
                <w:lang w:eastAsia="zh-CN"/>
              </w:rPr>
              <w:t>TDMed</w:t>
            </w:r>
            <w:proofErr w:type="spellEnd"/>
            <w:r>
              <w:rPr>
                <w:lang w:eastAsia="zh-CN"/>
              </w:rPr>
              <w:t xml:space="preserve"> transmission occasions with a CG periodicity can be configured, it would be beneficial because it can reduce the latency of CG-SDT transmission. We </w:t>
            </w:r>
            <w:r w:rsidR="0084048B">
              <w:rPr>
                <w:lang w:eastAsia="zh-CN"/>
              </w:rPr>
              <w:t>are open to</w:t>
            </w:r>
            <w:r>
              <w:rPr>
                <w:lang w:eastAsia="zh-CN"/>
              </w:rPr>
              <w:t xml:space="preserve"> further discuss whether and how to configure multiple </w:t>
            </w:r>
            <w:proofErr w:type="spellStart"/>
            <w:r>
              <w:rPr>
                <w:lang w:eastAsia="zh-CN"/>
              </w:rPr>
              <w:t>TDMed</w:t>
            </w:r>
            <w:proofErr w:type="spellEnd"/>
            <w:r>
              <w:rPr>
                <w:lang w:eastAsia="zh-CN"/>
              </w:rPr>
              <w:t xml:space="preserve"> transmission occasions.</w:t>
            </w:r>
          </w:p>
          <w:p w14:paraId="66B3B49F" w14:textId="77777777" w:rsidR="00901615" w:rsidRDefault="00901615" w:rsidP="00A14B1B">
            <w:pPr>
              <w:ind w:leftChars="200" w:left="440"/>
              <w:rPr>
                <w:lang w:eastAsia="zh-CN"/>
              </w:rPr>
            </w:pPr>
            <w:r>
              <w:rPr>
                <w:rFonts w:hint="eastAsia"/>
                <w:lang w:eastAsia="zh-CN"/>
              </w:rPr>
              <w:t>F</w:t>
            </w:r>
            <w:r>
              <w:rPr>
                <w:lang w:eastAsia="zh-CN"/>
              </w:rPr>
              <w:t>or Alt.2, we think it needs to be supported once repetitions are configured for CG-SDT.</w:t>
            </w:r>
          </w:p>
          <w:p w14:paraId="17251606" w14:textId="77777777" w:rsidR="00901615" w:rsidRPr="00526C60" w:rsidRDefault="00901615" w:rsidP="00901615">
            <w:pPr>
              <w:pStyle w:val="ListParagraph"/>
              <w:numPr>
                <w:ilvl w:val="0"/>
                <w:numId w:val="48"/>
              </w:numPr>
              <w:ind w:firstLineChars="0"/>
              <w:rPr>
                <w:lang w:eastAsia="zh-CN"/>
              </w:rPr>
            </w:pPr>
            <w:r>
              <w:rPr>
                <w:rFonts w:hint="eastAsia"/>
                <w:lang w:eastAsia="zh-CN"/>
              </w:rPr>
              <w:t>F</w:t>
            </w:r>
            <w:r>
              <w:rPr>
                <w:lang w:eastAsia="zh-CN"/>
              </w:rPr>
              <w:t>or the 3</w:t>
            </w:r>
            <w:r w:rsidRPr="00526C60">
              <w:rPr>
                <w:vertAlign w:val="superscript"/>
                <w:lang w:eastAsia="zh-CN"/>
              </w:rPr>
              <w:t>rd</w:t>
            </w:r>
            <w:r>
              <w:rPr>
                <w:lang w:eastAsia="zh-CN"/>
              </w:rPr>
              <w:t xml:space="preserve"> bullet, it is not clear why the periodicity needs to be limited. </w:t>
            </w:r>
          </w:p>
        </w:tc>
      </w:tr>
      <w:tr w:rsidR="004B07E7" w:rsidRPr="00F84773" w14:paraId="5C4E4BE4" w14:textId="77777777" w:rsidTr="00901615">
        <w:tc>
          <w:tcPr>
            <w:tcW w:w="1696" w:type="dxa"/>
          </w:tcPr>
          <w:p w14:paraId="2097F3F3" w14:textId="64E08B5F" w:rsidR="004B07E7" w:rsidRDefault="004B07E7" w:rsidP="00A14B1B">
            <w:pPr>
              <w:rPr>
                <w:rFonts w:hint="eastAsia"/>
                <w:lang w:eastAsia="zh-CN"/>
              </w:rPr>
            </w:pPr>
            <w:r>
              <w:rPr>
                <w:lang w:eastAsia="zh-CN"/>
              </w:rPr>
              <w:lastRenderedPageBreak/>
              <w:t>Apple</w:t>
            </w:r>
          </w:p>
        </w:tc>
        <w:tc>
          <w:tcPr>
            <w:tcW w:w="7611" w:type="dxa"/>
          </w:tcPr>
          <w:p w14:paraId="28DAB02B" w14:textId="65786951" w:rsidR="004B07E7" w:rsidRDefault="004B07E7" w:rsidP="004B07E7">
            <w:pPr>
              <w:rPr>
                <w:lang w:eastAsia="zh-CN"/>
              </w:rPr>
            </w:pPr>
            <w:r>
              <w:rPr>
                <w:lang w:eastAsia="zh-CN"/>
              </w:rPr>
              <w:t xml:space="preserve">First bullet, </w:t>
            </w:r>
            <w:proofErr w:type="gramStart"/>
            <w:r>
              <w:rPr>
                <w:lang w:eastAsia="zh-CN"/>
              </w:rPr>
              <w:t>We</w:t>
            </w:r>
            <w:proofErr w:type="gramEnd"/>
            <w:r>
              <w:rPr>
                <w:lang w:eastAsia="zh-CN"/>
              </w:rPr>
              <w:t xml:space="preserve"> are OK with the proposal. </w:t>
            </w:r>
          </w:p>
          <w:p w14:paraId="6622E278" w14:textId="5E80F376" w:rsidR="004B07E7" w:rsidRDefault="004B07E7" w:rsidP="004B07E7">
            <w:pPr>
              <w:rPr>
                <w:lang w:eastAsia="zh-CN"/>
              </w:rPr>
            </w:pPr>
            <w:r>
              <w:rPr>
                <w:lang w:eastAsia="zh-CN"/>
              </w:rPr>
              <w:t xml:space="preserve">Second bullet, </w:t>
            </w:r>
            <w:r w:rsidR="00994ECF">
              <w:rPr>
                <w:lang w:eastAsia="zh-CN"/>
              </w:rPr>
              <w:t>Alt.2 is aligned the definition of repetition.</w:t>
            </w:r>
          </w:p>
          <w:p w14:paraId="00767AB6" w14:textId="55959820" w:rsidR="004B07E7" w:rsidRDefault="004B07E7" w:rsidP="004B07E7">
            <w:pPr>
              <w:rPr>
                <w:lang w:eastAsia="zh-CN"/>
              </w:rPr>
            </w:pPr>
            <w:r>
              <w:rPr>
                <w:lang w:eastAsia="zh-CN"/>
              </w:rPr>
              <w:t xml:space="preserve">Third bullet, it’s up to the conclusion of section 4.1, then decide whether to ask RAN2. According to the comments, it seems the option 2 in section 4.1 is not clear enough.  </w:t>
            </w:r>
          </w:p>
        </w:tc>
      </w:tr>
    </w:tbl>
    <w:p w14:paraId="326D2B77" w14:textId="77777777" w:rsidR="00065883" w:rsidRDefault="00065883" w:rsidP="00411F0B"/>
    <w:p w14:paraId="2129489A" w14:textId="77777777" w:rsidR="004C2F89" w:rsidRDefault="004C2F89" w:rsidP="004C2F89">
      <w:pPr>
        <w:pStyle w:val="Heading3"/>
      </w:pPr>
      <w:r>
        <w:t>Second round comments</w:t>
      </w:r>
    </w:p>
    <w:p w14:paraId="47D303A7" w14:textId="77777777" w:rsidR="00065883" w:rsidRDefault="004C2F89" w:rsidP="00411F0B">
      <w:pPr>
        <w:rPr>
          <w:lang w:eastAsia="zh-CN"/>
        </w:rPr>
      </w:pPr>
      <w:r>
        <w:rPr>
          <w:lang w:eastAsia="zh-CN"/>
        </w:rPr>
        <w:t>To be updated</w:t>
      </w:r>
    </w:p>
    <w:p w14:paraId="053FF0FE" w14:textId="77777777" w:rsidR="00A72420" w:rsidRDefault="00A72420" w:rsidP="00411F0B"/>
    <w:p w14:paraId="010CF327" w14:textId="77777777" w:rsidR="00077886" w:rsidRDefault="00077886" w:rsidP="004F1507">
      <w:pPr>
        <w:pStyle w:val="Heading1"/>
      </w:pPr>
      <w:r>
        <w:rPr>
          <w:rFonts w:hint="eastAsia"/>
          <w:lang w:eastAsia="zh-CN"/>
        </w:rPr>
        <w:t>O</w:t>
      </w:r>
      <w:r>
        <w:rPr>
          <w:lang w:eastAsia="zh-CN"/>
        </w:rPr>
        <w:t>thers</w:t>
      </w:r>
    </w:p>
    <w:p w14:paraId="68D8DF74" w14:textId="77777777" w:rsidR="00160C57" w:rsidRPr="00160C57" w:rsidRDefault="00160C57" w:rsidP="00160C57">
      <w:pPr>
        <w:pStyle w:val="3GPPNormalText"/>
        <w:rPr>
          <w:sz w:val="22"/>
          <w:lang w:eastAsia="zh-CN"/>
        </w:rPr>
      </w:pPr>
      <w:r w:rsidRPr="00160C57">
        <w:rPr>
          <w:sz w:val="22"/>
          <w:lang w:eastAsia="zh-CN"/>
        </w:rPr>
        <w:t xml:space="preserve">There are some discussion points that are resubmitted </w:t>
      </w:r>
    </w:p>
    <w:p w14:paraId="63015F7F" w14:textId="77777777" w:rsidR="004F1507" w:rsidRPr="00160C57" w:rsidRDefault="004F1507" w:rsidP="00160C57">
      <w:pPr>
        <w:pStyle w:val="3GPPNormalText"/>
        <w:numPr>
          <w:ilvl w:val="0"/>
          <w:numId w:val="37"/>
        </w:numPr>
        <w:rPr>
          <w:sz w:val="22"/>
        </w:rPr>
      </w:pPr>
      <w:r w:rsidRPr="00160C57">
        <w:rPr>
          <w:sz w:val="22"/>
          <w:lang w:eastAsia="zh-CN"/>
        </w:rPr>
        <w:t>Beam correspondence</w:t>
      </w:r>
      <w:r w:rsidRPr="00160C57">
        <w:rPr>
          <w:sz w:val="22"/>
        </w:rPr>
        <w:t xml:space="preserve"> </w:t>
      </w:r>
      <w:r w:rsidRPr="00160C57">
        <w:rPr>
          <w:sz w:val="22"/>
          <w:lang w:eastAsia="zh-CN"/>
        </w:rPr>
        <w:t>in RRC_INACTIVE</w:t>
      </w:r>
      <w:r w:rsidR="00160C57">
        <w:rPr>
          <w:sz w:val="22"/>
          <w:lang w:eastAsia="zh-CN"/>
        </w:rPr>
        <w:t xml:space="preserve"> [6]</w:t>
      </w:r>
    </w:p>
    <w:p w14:paraId="46B98831" w14:textId="77777777" w:rsidR="00160C57" w:rsidRPr="00160C57" w:rsidRDefault="00160C57" w:rsidP="00160C57">
      <w:pPr>
        <w:pStyle w:val="ListParagraph"/>
        <w:numPr>
          <w:ilvl w:val="0"/>
          <w:numId w:val="37"/>
        </w:numPr>
        <w:ind w:firstLineChars="0"/>
        <w:rPr>
          <w:rFonts w:eastAsia="MS Mincho"/>
          <w:szCs w:val="24"/>
        </w:rPr>
      </w:pPr>
      <w:r w:rsidRPr="00160C57">
        <w:rPr>
          <w:rFonts w:eastAsia="MS Mincho"/>
          <w:szCs w:val="24"/>
        </w:rPr>
        <w:t>CORESET/SS for RA-SDT</w:t>
      </w:r>
      <w:r>
        <w:rPr>
          <w:rFonts w:eastAsia="MS Mincho"/>
          <w:szCs w:val="24"/>
        </w:rPr>
        <w:t xml:space="preserve"> [8][13][15]</w:t>
      </w:r>
    </w:p>
    <w:p w14:paraId="56AA9FB5" w14:textId="77777777" w:rsidR="00160C57" w:rsidRPr="00160C57" w:rsidRDefault="00160C57" w:rsidP="00160C57">
      <w:pPr>
        <w:pStyle w:val="3GPPNormalText"/>
        <w:numPr>
          <w:ilvl w:val="0"/>
          <w:numId w:val="37"/>
        </w:numPr>
        <w:rPr>
          <w:sz w:val="22"/>
        </w:rPr>
      </w:pPr>
      <w:r w:rsidRPr="00160C57">
        <w:rPr>
          <w:sz w:val="22"/>
        </w:rPr>
        <w:t>BWP related issues</w:t>
      </w:r>
      <w:r>
        <w:rPr>
          <w:sz w:val="22"/>
        </w:rPr>
        <w:t xml:space="preserve"> [13]</w:t>
      </w:r>
    </w:p>
    <w:p w14:paraId="6ABDCFC6" w14:textId="77777777" w:rsidR="00160C57" w:rsidRDefault="00160C57" w:rsidP="004F1507">
      <w:pPr>
        <w:rPr>
          <w:lang w:eastAsia="zh-CN"/>
        </w:rPr>
      </w:pPr>
    </w:p>
    <w:p w14:paraId="0ED8C3C9" w14:textId="77777777" w:rsidR="00160C57" w:rsidRDefault="00160C57" w:rsidP="004F1507">
      <w:pPr>
        <w:rPr>
          <w:lang w:eastAsia="zh-CN"/>
        </w:rPr>
      </w:pPr>
      <w:r>
        <w:rPr>
          <w:lang w:eastAsia="zh-CN"/>
        </w:rPr>
        <w:t xml:space="preserve">Based on the comments in the last meeting, the majority view was that we should wait for RAN2 inputs before discussing those issues in RAN1. </w:t>
      </w:r>
    </w:p>
    <w:p w14:paraId="2CDBBC3B" w14:textId="77777777" w:rsidR="004F779C" w:rsidRDefault="004F779C"/>
    <w:p w14:paraId="04D0DE7B" w14:textId="77777777" w:rsidR="00E06368" w:rsidRDefault="00E06368" w:rsidP="00E06368">
      <w:r>
        <w:t xml:space="preserve">Any </w:t>
      </w:r>
      <w:r w:rsidR="008E3C09">
        <w:t xml:space="preserve">further </w:t>
      </w:r>
      <w:r>
        <w:t>comments?</w:t>
      </w:r>
    </w:p>
    <w:tbl>
      <w:tblPr>
        <w:tblStyle w:val="TableGrid"/>
        <w:tblW w:w="9307" w:type="dxa"/>
        <w:tblLayout w:type="fixed"/>
        <w:tblLook w:val="04A0" w:firstRow="1" w:lastRow="0" w:firstColumn="1" w:lastColumn="0" w:noHBand="0" w:noVBand="1"/>
      </w:tblPr>
      <w:tblGrid>
        <w:gridCol w:w="1696"/>
        <w:gridCol w:w="7611"/>
      </w:tblGrid>
      <w:tr w:rsidR="00E06368" w14:paraId="714E1AA1" w14:textId="77777777" w:rsidTr="00FA6BA7">
        <w:tc>
          <w:tcPr>
            <w:tcW w:w="1696" w:type="dxa"/>
          </w:tcPr>
          <w:p w14:paraId="5BF3CD41" w14:textId="77777777" w:rsidR="00E06368" w:rsidRDefault="00E06368" w:rsidP="00FA6BA7">
            <w:r>
              <w:rPr>
                <w:rFonts w:hint="eastAsia"/>
              </w:rPr>
              <w:t>Company</w:t>
            </w:r>
          </w:p>
        </w:tc>
        <w:tc>
          <w:tcPr>
            <w:tcW w:w="7611" w:type="dxa"/>
          </w:tcPr>
          <w:p w14:paraId="331615C6" w14:textId="77777777" w:rsidR="00E06368" w:rsidRDefault="00E06368" w:rsidP="00FA6BA7">
            <w:r>
              <w:rPr>
                <w:rFonts w:hint="eastAsia"/>
              </w:rPr>
              <w:t>Comment</w:t>
            </w:r>
          </w:p>
        </w:tc>
      </w:tr>
      <w:tr w:rsidR="00E06368" w14:paraId="3512249A" w14:textId="77777777" w:rsidTr="00FA6BA7">
        <w:tc>
          <w:tcPr>
            <w:tcW w:w="1696" w:type="dxa"/>
          </w:tcPr>
          <w:p w14:paraId="5C607A30" w14:textId="77777777" w:rsidR="00E06368" w:rsidRPr="005C42C2" w:rsidRDefault="005C42C2" w:rsidP="00FA6BA7">
            <w:pPr>
              <w:rPr>
                <w:lang w:eastAsia="zh-CN"/>
              </w:rPr>
            </w:pPr>
            <w:r>
              <w:rPr>
                <w:rFonts w:hint="eastAsia"/>
                <w:lang w:eastAsia="zh-CN"/>
              </w:rPr>
              <w:t>CATT</w:t>
            </w:r>
          </w:p>
        </w:tc>
        <w:tc>
          <w:tcPr>
            <w:tcW w:w="7611" w:type="dxa"/>
          </w:tcPr>
          <w:p w14:paraId="7C3C6C42" w14:textId="77777777" w:rsidR="00E06368" w:rsidRPr="005C42C2" w:rsidRDefault="005C42C2" w:rsidP="00FA6BA7">
            <w:pPr>
              <w:rPr>
                <w:lang w:eastAsia="zh-CN"/>
              </w:rPr>
            </w:pPr>
            <w:r>
              <w:rPr>
                <w:lang w:eastAsia="zh-CN"/>
              </w:rPr>
              <w:t>W</w:t>
            </w:r>
            <w:r>
              <w:rPr>
                <w:rFonts w:hint="eastAsia"/>
                <w:lang w:eastAsia="zh-CN"/>
              </w:rPr>
              <w:t xml:space="preserve">e are fine with FL suggestion on </w:t>
            </w:r>
            <w:r>
              <w:rPr>
                <w:lang w:eastAsia="zh-CN"/>
              </w:rPr>
              <w:t>wait for RAN2 inputs</w:t>
            </w:r>
            <w:r>
              <w:rPr>
                <w:rFonts w:hint="eastAsia"/>
                <w:lang w:eastAsia="zh-CN"/>
              </w:rPr>
              <w:t xml:space="preserve"> on above issues.</w:t>
            </w:r>
          </w:p>
        </w:tc>
      </w:tr>
      <w:tr w:rsidR="00411F0B" w14:paraId="55B91C3E" w14:textId="77777777" w:rsidTr="00FA6BA7">
        <w:tc>
          <w:tcPr>
            <w:tcW w:w="1696" w:type="dxa"/>
          </w:tcPr>
          <w:p w14:paraId="1412EEE8" w14:textId="6C2B6C81" w:rsidR="00411F0B" w:rsidRPr="005E2638" w:rsidRDefault="001407A0" w:rsidP="00FA6BA7">
            <w:pPr>
              <w:rPr>
                <w:rFonts w:eastAsia="Malgun Gothic"/>
                <w:lang w:eastAsia="ko-KR"/>
              </w:rPr>
            </w:pPr>
            <w:r>
              <w:rPr>
                <w:rFonts w:eastAsia="Malgun Gothic"/>
                <w:lang w:eastAsia="ko-KR"/>
              </w:rPr>
              <w:t>Nokia</w:t>
            </w:r>
          </w:p>
        </w:tc>
        <w:tc>
          <w:tcPr>
            <w:tcW w:w="7611" w:type="dxa"/>
          </w:tcPr>
          <w:p w14:paraId="3563EE48" w14:textId="6F1103CA" w:rsidR="00411F0B" w:rsidRPr="005E2638" w:rsidRDefault="001407A0" w:rsidP="00FA6BA7">
            <w:pPr>
              <w:rPr>
                <w:rFonts w:eastAsia="Malgun Gothic"/>
                <w:lang w:eastAsia="ko-KR"/>
              </w:rPr>
            </w:pPr>
            <w:r>
              <w:rPr>
                <w:rFonts w:eastAsia="Malgun Gothic"/>
                <w:lang w:eastAsia="ko-KR"/>
              </w:rPr>
              <w:t xml:space="preserve">Asking RAN4 to extend the beam correspondence requirement to apply to </w:t>
            </w:r>
            <w:proofErr w:type="spellStart"/>
            <w:r>
              <w:rPr>
                <w:rFonts w:eastAsia="Malgun Gothic"/>
                <w:lang w:eastAsia="ko-KR"/>
              </w:rPr>
              <w:t>RRC_Inactive</w:t>
            </w:r>
            <w:proofErr w:type="spellEnd"/>
            <w:r>
              <w:rPr>
                <w:rFonts w:eastAsia="Malgun Gothic"/>
                <w:lang w:eastAsia="ko-KR"/>
              </w:rPr>
              <w:t xml:space="preserve"> has nothing to do with RAN2 ongoing </w:t>
            </w:r>
            <w:proofErr w:type="gramStart"/>
            <w:r>
              <w:rPr>
                <w:rFonts w:eastAsia="Malgun Gothic"/>
                <w:lang w:eastAsia="ko-KR"/>
              </w:rPr>
              <w:t>work, but</w:t>
            </w:r>
            <w:proofErr w:type="gramEnd"/>
            <w:r>
              <w:rPr>
                <w:rFonts w:eastAsia="Malgun Gothic"/>
                <w:lang w:eastAsia="ko-KR"/>
              </w:rPr>
              <w:t xml:space="preserve"> is a fundamental requirement for the SDT to work in FR2. On other two bullets we agree</w:t>
            </w:r>
          </w:p>
        </w:tc>
      </w:tr>
      <w:tr w:rsidR="00D55678" w:rsidRPr="000D1AE3" w14:paraId="777D1A55" w14:textId="77777777" w:rsidTr="00D55678">
        <w:tc>
          <w:tcPr>
            <w:tcW w:w="1696" w:type="dxa"/>
          </w:tcPr>
          <w:p w14:paraId="0E1DB868" w14:textId="77777777" w:rsidR="00D55678" w:rsidRPr="005E2638" w:rsidRDefault="00D55678" w:rsidP="00736F75">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25382F58" w14:textId="77777777" w:rsidR="00D55678" w:rsidRPr="000D1AE3" w:rsidRDefault="00D55678" w:rsidP="00736F75">
            <w:pPr>
              <w:rPr>
                <w:lang w:eastAsia="zh-CN"/>
              </w:rPr>
            </w:pPr>
            <w:r>
              <w:rPr>
                <w:rFonts w:hint="eastAsia"/>
                <w:lang w:eastAsia="zh-CN"/>
              </w:rPr>
              <w:t>F</w:t>
            </w:r>
            <w:r>
              <w:rPr>
                <w:lang w:eastAsia="zh-CN"/>
              </w:rPr>
              <w:t xml:space="preserve">ine to wait for RAN2’s inputs on </w:t>
            </w:r>
            <w:proofErr w:type="gramStart"/>
            <w:r>
              <w:rPr>
                <w:lang w:eastAsia="zh-CN"/>
              </w:rPr>
              <w:t>this issues</w:t>
            </w:r>
            <w:proofErr w:type="gramEnd"/>
            <w:r>
              <w:rPr>
                <w:lang w:eastAsia="zh-CN"/>
              </w:rPr>
              <w:t xml:space="preserve">. </w:t>
            </w:r>
          </w:p>
        </w:tc>
      </w:tr>
      <w:tr w:rsidR="004F28A6" w:rsidRPr="000D1AE3" w14:paraId="78A3BA05" w14:textId="77777777" w:rsidTr="00D55678">
        <w:tc>
          <w:tcPr>
            <w:tcW w:w="1696" w:type="dxa"/>
          </w:tcPr>
          <w:p w14:paraId="754A0A97" w14:textId="4C8C35F4" w:rsidR="004F28A6" w:rsidRDefault="004F28A6" w:rsidP="004F28A6">
            <w:pPr>
              <w:rPr>
                <w:rFonts w:eastAsia="Malgun Gothic"/>
                <w:lang w:eastAsia="ko-KR"/>
              </w:rPr>
            </w:pPr>
            <w:r>
              <w:rPr>
                <w:rFonts w:eastAsia="Malgun Gothic"/>
                <w:lang w:eastAsia="ko-KR"/>
              </w:rPr>
              <w:t>Intel</w:t>
            </w:r>
          </w:p>
        </w:tc>
        <w:tc>
          <w:tcPr>
            <w:tcW w:w="7611" w:type="dxa"/>
          </w:tcPr>
          <w:p w14:paraId="34854B3A" w14:textId="33EDA069" w:rsidR="004F28A6" w:rsidRDefault="004F28A6" w:rsidP="004F28A6">
            <w:pPr>
              <w:rPr>
                <w:lang w:eastAsia="zh-CN"/>
              </w:rPr>
            </w:pPr>
            <w:r>
              <w:rPr>
                <w:rFonts w:eastAsia="Malgun Gothic"/>
                <w:lang w:eastAsia="ko-KR"/>
              </w:rPr>
              <w:t xml:space="preserve">2) and 3) are under the discussion in RAN2. We suggest </w:t>
            </w:r>
            <w:proofErr w:type="gramStart"/>
            <w:r>
              <w:rPr>
                <w:rFonts w:eastAsia="Malgun Gothic"/>
                <w:lang w:eastAsia="ko-KR"/>
              </w:rPr>
              <w:t>to wait</w:t>
            </w:r>
            <w:proofErr w:type="gramEnd"/>
            <w:r>
              <w:rPr>
                <w:rFonts w:eastAsia="Malgun Gothic"/>
                <w:lang w:eastAsia="ko-KR"/>
              </w:rPr>
              <w:t xml:space="preserve"> for RAN2 inputs on this. For 1), it seems that it needs to be discussed in RAN4</w:t>
            </w:r>
            <w:r w:rsidR="00203746">
              <w:rPr>
                <w:rFonts w:eastAsia="Malgun Gothic"/>
                <w:lang w:eastAsia="ko-KR"/>
              </w:rPr>
              <w:t>.</w:t>
            </w:r>
          </w:p>
        </w:tc>
      </w:tr>
      <w:tr w:rsidR="00D6640D" w:rsidRPr="000D1AE3" w14:paraId="357F54D9" w14:textId="77777777" w:rsidTr="00D6640D">
        <w:tc>
          <w:tcPr>
            <w:tcW w:w="1696" w:type="dxa"/>
          </w:tcPr>
          <w:p w14:paraId="202B4B8F" w14:textId="77777777" w:rsidR="00D6640D" w:rsidRPr="00561F9F" w:rsidRDefault="00D6640D" w:rsidP="00A14B1B">
            <w:pPr>
              <w:rPr>
                <w:lang w:eastAsia="zh-CN"/>
              </w:rPr>
            </w:pPr>
            <w:r>
              <w:rPr>
                <w:rFonts w:hint="eastAsia"/>
                <w:lang w:eastAsia="zh-CN"/>
              </w:rPr>
              <w:t>v</w:t>
            </w:r>
            <w:r>
              <w:rPr>
                <w:lang w:eastAsia="zh-CN"/>
              </w:rPr>
              <w:t>ivo</w:t>
            </w:r>
          </w:p>
        </w:tc>
        <w:tc>
          <w:tcPr>
            <w:tcW w:w="7611" w:type="dxa"/>
          </w:tcPr>
          <w:p w14:paraId="37FE67C5" w14:textId="77777777" w:rsidR="00D6640D" w:rsidRPr="00B67C9E" w:rsidRDefault="00D6640D" w:rsidP="00A14B1B">
            <w:r w:rsidRPr="00B67C9E">
              <w:t>For 1)</w:t>
            </w:r>
            <w:r>
              <w:t>,</w:t>
            </w:r>
            <w:r w:rsidRPr="00B67C9E">
              <w:t xml:space="preserve"> 2) and 3), we are fine for waiting RAN2’s input.</w:t>
            </w:r>
          </w:p>
          <w:p w14:paraId="35DFBA99" w14:textId="77777777" w:rsidR="00D6640D" w:rsidRPr="00B67C9E" w:rsidRDefault="00D6640D" w:rsidP="00A14B1B">
            <w:r w:rsidRPr="00B67C9E">
              <w:t xml:space="preserve">We think there is another issue that needs to be discussed in RAN1 after triggered by RAN2, </w:t>
            </w:r>
            <w:proofErr w:type="gramStart"/>
            <w:r w:rsidRPr="00B67C9E">
              <w:t>i.e.</w:t>
            </w:r>
            <w:proofErr w:type="gramEnd"/>
            <w:r w:rsidRPr="00B67C9E">
              <w:t xml:space="preserve"> mapping of RA-SDT resources and SSBs. </w:t>
            </w:r>
          </w:p>
          <w:p w14:paraId="630644BD" w14:textId="77777777" w:rsidR="00D6640D" w:rsidRPr="00B67C9E" w:rsidRDefault="00D6640D" w:rsidP="00A14B1B">
            <w:r w:rsidRPr="00B67C9E">
              <w:rPr>
                <w:rFonts w:hint="eastAsia"/>
              </w:rPr>
              <w:t>R</w:t>
            </w:r>
            <w:r w:rsidRPr="00B67C9E">
              <w:t xml:space="preserve">AN2 has continued the discussion on the resource configuration aspects for RA-SDT in [POST113bis-e][507][SDT], including some aspects that may be related to RAN1. </w:t>
            </w:r>
            <w:proofErr w:type="gramStart"/>
            <w:r w:rsidRPr="00B67C9E">
              <w:t>E.g.</w:t>
            </w:r>
            <w:proofErr w:type="gramEnd"/>
            <w:r w:rsidRPr="00B67C9E">
              <w:t xml:space="preserve"> how to determine the 4-step/2-step RACH preambles per SSB for RA-SDT when ROs are shared between SDT and non-SDT, whether/how to determine the 4-step/2-step RACH preambles per SSB and the number of SSBs per RO for RA-SDT when ROs for SDT and non-SDT are separate, whether/how to determine the RO(s) for 4-step RA-SDT and 2-step RA-SDT.</w:t>
            </w:r>
          </w:p>
          <w:p w14:paraId="0287F99B" w14:textId="77777777" w:rsidR="00D6640D" w:rsidRPr="00B67C9E" w:rsidRDefault="00D6640D" w:rsidP="00A14B1B">
            <w:proofErr w:type="gramStart"/>
            <w:r w:rsidRPr="00B67C9E">
              <w:t>Regardless</w:t>
            </w:r>
            <w:proofErr w:type="gramEnd"/>
            <w:r w:rsidRPr="00B67C9E">
              <w:t xml:space="preserve"> whether shared or separate ROs between RA-SDT and non-SDT are used, it is still open on how to define the mapping between SDT ROs/preambles and SSBs. The mapping between 4-step RACH/2-step RACH RO/preambles and SSBs in Rel-16 can be used as starting point. RAN1 can further discuss the mapping of RA-SDT resources and SSBs once RAN2 triggers the discussion.</w:t>
            </w:r>
          </w:p>
        </w:tc>
      </w:tr>
    </w:tbl>
    <w:p w14:paraId="397D596E" w14:textId="77777777" w:rsidR="00492B6B" w:rsidRDefault="00492B6B"/>
    <w:p w14:paraId="18DCA1D0" w14:textId="77777777" w:rsidR="00492B6B" w:rsidRPr="005B5F0D" w:rsidRDefault="00492B6B">
      <w:pPr>
        <w:rPr>
          <w:lang w:val="en-GB"/>
        </w:rPr>
      </w:pPr>
    </w:p>
    <w:p w14:paraId="63385BA9" w14:textId="77777777" w:rsidR="00492B6B" w:rsidRDefault="005E761D">
      <w:pPr>
        <w:pStyle w:val="Heading1"/>
      </w:pPr>
      <w:r>
        <w:t>Summary</w:t>
      </w:r>
    </w:p>
    <w:p w14:paraId="04215DF5" w14:textId="77777777" w:rsidR="00492B6B" w:rsidRDefault="00F0042E" w:rsidP="005B5F0D">
      <w:pPr>
        <w:pStyle w:val="CommentText"/>
        <w:rPr>
          <w:lang w:eastAsia="zh-CN"/>
        </w:rPr>
      </w:pPr>
      <w:r w:rsidRPr="00F0042E">
        <w:rPr>
          <w:highlight w:val="yellow"/>
        </w:rPr>
        <w:t>The final proposals will be added later.</w:t>
      </w:r>
    </w:p>
    <w:p w14:paraId="0F1E2146" w14:textId="77777777" w:rsidR="00045A81" w:rsidRPr="00F27D3C" w:rsidRDefault="00045A81" w:rsidP="005B5F0D">
      <w:pPr>
        <w:pStyle w:val="CommentText"/>
        <w:rPr>
          <w:lang w:eastAsia="zh-CN"/>
        </w:rPr>
      </w:pPr>
    </w:p>
    <w:p w14:paraId="11EF46C9" w14:textId="77777777" w:rsidR="00492B6B" w:rsidRDefault="00492B6B"/>
    <w:p w14:paraId="237B4405" w14:textId="77777777" w:rsidR="00F0042E" w:rsidRDefault="00F0042E"/>
    <w:p w14:paraId="4AED33BB" w14:textId="77777777" w:rsidR="00492B6B" w:rsidRDefault="005E761D">
      <w:pPr>
        <w:pStyle w:val="Heading1"/>
      </w:pPr>
      <w:r>
        <w:rPr>
          <w:rFonts w:hint="eastAsia"/>
        </w:rPr>
        <w:t>References</w:t>
      </w:r>
    </w:p>
    <w:p w14:paraId="08E66474" w14:textId="77777777" w:rsidR="008924A9" w:rsidRDefault="008924A9"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Pr>
          <w:rFonts w:eastAsiaTheme="minorEastAsia"/>
          <w:sz w:val="20"/>
          <w:szCs w:val="20"/>
          <w:lang w:eastAsia="en-US"/>
        </w:rPr>
        <w:t xml:space="preserve">RP-210870 </w:t>
      </w:r>
      <w:r>
        <w:rPr>
          <w:rFonts w:eastAsiaTheme="minorEastAsia"/>
          <w:sz w:val="20"/>
          <w:szCs w:val="20"/>
          <w:lang w:eastAsia="en-US"/>
        </w:rPr>
        <w:tab/>
      </w:r>
      <w:r w:rsidRPr="008924A9">
        <w:rPr>
          <w:rFonts w:eastAsiaTheme="minorEastAsia"/>
          <w:sz w:val="20"/>
          <w:szCs w:val="20"/>
          <w:lang w:eastAsia="en-US"/>
        </w:rPr>
        <w:t xml:space="preserve">Work Item on NR </w:t>
      </w:r>
      <w:proofErr w:type="spellStart"/>
      <w:r w:rsidRPr="008924A9">
        <w:rPr>
          <w:rFonts w:eastAsiaTheme="minorEastAsia"/>
          <w:sz w:val="20"/>
          <w:szCs w:val="20"/>
          <w:lang w:eastAsia="en-US"/>
        </w:rPr>
        <w:t>smalldata</w:t>
      </w:r>
      <w:proofErr w:type="spellEnd"/>
      <w:r w:rsidRPr="008924A9">
        <w:rPr>
          <w:rFonts w:eastAsiaTheme="minorEastAsia"/>
          <w:sz w:val="20"/>
          <w:szCs w:val="20"/>
          <w:lang w:eastAsia="en-US"/>
        </w:rPr>
        <w:t xml:space="preserve"> transmissions in INACTIVE state</w:t>
      </w:r>
      <w:r>
        <w:rPr>
          <w:rFonts w:eastAsiaTheme="minorEastAsia"/>
          <w:sz w:val="20"/>
          <w:szCs w:val="20"/>
          <w:lang w:eastAsia="en-US"/>
        </w:rPr>
        <w:t xml:space="preserve"> </w:t>
      </w:r>
      <w:r>
        <w:rPr>
          <w:rFonts w:eastAsiaTheme="minorEastAsia"/>
          <w:sz w:val="20"/>
          <w:szCs w:val="20"/>
          <w:lang w:eastAsia="en-US"/>
        </w:rPr>
        <w:tab/>
        <w:t>ZTE</w:t>
      </w:r>
    </w:p>
    <w:p w14:paraId="09A86F9D" w14:textId="77777777" w:rsidR="00314A8A" w:rsidRPr="00D94F9F" w:rsidRDefault="00314A8A"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sz w:val="20"/>
          <w:szCs w:val="20"/>
          <w:lang w:eastAsia="en-US"/>
        </w:rPr>
        <w:t>R1-2100025</w:t>
      </w:r>
      <w:r w:rsidRPr="00D94F9F">
        <w:rPr>
          <w:rFonts w:eastAsiaTheme="minorEastAsia"/>
          <w:sz w:val="20"/>
          <w:szCs w:val="20"/>
          <w:lang w:eastAsia="en-US"/>
        </w:rPr>
        <w:tab/>
        <w:t xml:space="preserve">LS on physical layer aspects of small data transmission </w:t>
      </w:r>
      <w:r w:rsidRPr="00D94F9F">
        <w:rPr>
          <w:rFonts w:eastAsiaTheme="minorEastAsia"/>
          <w:sz w:val="20"/>
          <w:szCs w:val="20"/>
          <w:lang w:eastAsia="en-US"/>
        </w:rPr>
        <w:tab/>
      </w:r>
      <w:r w:rsidR="00D94F9F">
        <w:rPr>
          <w:rFonts w:eastAsiaTheme="minorEastAsia"/>
          <w:sz w:val="20"/>
          <w:szCs w:val="20"/>
          <w:lang w:eastAsia="en-US"/>
        </w:rPr>
        <w:tab/>
      </w:r>
      <w:r w:rsidR="00D94F9F" w:rsidRPr="00D94F9F">
        <w:rPr>
          <w:rFonts w:eastAsiaTheme="minorEastAsia"/>
          <w:sz w:val="20"/>
          <w:szCs w:val="20"/>
          <w:lang w:eastAsia="en-US"/>
        </w:rPr>
        <w:t xml:space="preserve">RAN2, </w:t>
      </w:r>
      <w:r w:rsidRPr="00D94F9F">
        <w:rPr>
          <w:rFonts w:eastAsiaTheme="minorEastAsia"/>
          <w:sz w:val="20"/>
          <w:szCs w:val="20"/>
          <w:lang w:eastAsia="en-US"/>
        </w:rPr>
        <w:t xml:space="preserve">ZTE </w:t>
      </w:r>
    </w:p>
    <w:p w14:paraId="1DCE99BA" w14:textId="77777777" w:rsidR="00D94F9F" w:rsidRPr="00D94F9F" w:rsidRDefault="00D94F9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hint="eastAsia"/>
          <w:sz w:val="20"/>
          <w:szCs w:val="20"/>
          <w:lang w:eastAsia="en-US"/>
        </w:rPr>
        <w:t xml:space="preserve">R1-2102125 </w:t>
      </w:r>
      <w:r w:rsidR="000F72C3">
        <w:rPr>
          <w:rFonts w:eastAsiaTheme="minorEastAsia"/>
          <w:sz w:val="20"/>
          <w:szCs w:val="20"/>
          <w:lang w:eastAsia="en-US"/>
        </w:rPr>
        <w:tab/>
      </w:r>
      <w:r w:rsidRPr="00D94F9F">
        <w:rPr>
          <w:rFonts w:eastAsiaTheme="minorEastAsia" w:hint="eastAsia"/>
          <w:sz w:val="20"/>
          <w:szCs w:val="20"/>
          <w:lang w:eastAsia="en-US"/>
        </w:rPr>
        <w:t>Reply LS on physical layer aspects of small data transmission</w:t>
      </w:r>
      <w:r w:rsidRPr="00D94F9F">
        <w:rPr>
          <w:rFonts w:eastAsiaTheme="minorEastAsia"/>
          <w:sz w:val="20"/>
          <w:szCs w:val="20"/>
          <w:lang w:eastAsia="en-US"/>
        </w:rPr>
        <w:t xml:space="preserve"> </w:t>
      </w:r>
      <w:r>
        <w:rPr>
          <w:rFonts w:eastAsiaTheme="minorEastAsia"/>
          <w:sz w:val="20"/>
          <w:szCs w:val="20"/>
          <w:lang w:eastAsia="en-US"/>
        </w:rPr>
        <w:tab/>
      </w:r>
      <w:r w:rsidRPr="00D94F9F">
        <w:rPr>
          <w:rFonts w:eastAsiaTheme="minorEastAsia"/>
          <w:sz w:val="20"/>
          <w:szCs w:val="20"/>
          <w:lang w:eastAsia="en-US"/>
        </w:rPr>
        <w:t>RAN1, ZTE</w:t>
      </w:r>
    </w:p>
    <w:p w14:paraId="19EC372F" w14:textId="77777777" w:rsidR="00936560" w:rsidRDefault="00936560" w:rsidP="00E27E50">
      <w:pPr>
        <w:pStyle w:val="ListParagraph1"/>
        <w:numPr>
          <w:ilvl w:val="0"/>
          <w:numId w:val="9"/>
        </w:numPr>
        <w:spacing w:afterLines="50"/>
        <w:rPr>
          <w:sz w:val="20"/>
          <w:szCs w:val="20"/>
        </w:rPr>
      </w:pPr>
      <w:r w:rsidRPr="00314A8A">
        <w:rPr>
          <w:sz w:val="20"/>
          <w:szCs w:val="20"/>
        </w:rPr>
        <w:t>R1-2102286</w:t>
      </w:r>
      <w:r w:rsidRPr="00314A8A">
        <w:rPr>
          <w:sz w:val="20"/>
          <w:szCs w:val="20"/>
        </w:rPr>
        <w:tab/>
        <w:t>LS on uplink timing alignment for small data transmissions</w:t>
      </w:r>
      <w:r w:rsidRPr="00314A8A">
        <w:rPr>
          <w:sz w:val="20"/>
          <w:szCs w:val="20"/>
        </w:rPr>
        <w:tab/>
        <w:t>RAN2, Lenovo</w:t>
      </w:r>
    </w:p>
    <w:p w14:paraId="160DCBE9" w14:textId="77777777" w:rsidR="000F72C3" w:rsidRPr="00314A8A" w:rsidRDefault="000F72C3" w:rsidP="00E27E50">
      <w:pPr>
        <w:pStyle w:val="ListParagraph1"/>
        <w:numPr>
          <w:ilvl w:val="0"/>
          <w:numId w:val="9"/>
        </w:numPr>
        <w:spacing w:afterLines="50"/>
        <w:rPr>
          <w:sz w:val="20"/>
          <w:szCs w:val="20"/>
        </w:rPr>
      </w:pPr>
      <w:r>
        <w:rPr>
          <w:sz w:val="20"/>
          <w:szCs w:val="20"/>
        </w:rPr>
        <w:t>R1-2104012</w:t>
      </w:r>
      <w:r>
        <w:rPr>
          <w:sz w:val="20"/>
          <w:szCs w:val="20"/>
        </w:rPr>
        <w:tab/>
      </w:r>
      <w:r w:rsidRPr="000F72C3">
        <w:rPr>
          <w:sz w:val="20"/>
          <w:szCs w:val="20"/>
        </w:rPr>
        <w:t>Reply LS on uplink timing alignment for small data transmissions</w:t>
      </w:r>
      <w:r>
        <w:rPr>
          <w:sz w:val="20"/>
          <w:szCs w:val="20"/>
        </w:rPr>
        <w:tab/>
        <w:t>RAN1</w:t>
      </w:r>
      <w:r w:rsidRPr="00314A8A">
        <w:rPr>
          <w:sz w:val="20"/>
          <w:szCs w:val="20"/>
        </w:rPr>
        <w:t>, Lenovo</w:t>
      </w:r>
    </w:p>
    <w:p w14:paraId="2A546836"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R1-2104227</w:t>
      </w:r>
      <w:r w:rsidRPr="000F72C3">
        <w:rPr>
          <w:rFonts w:eastAsiaTheme="minorEastAsia"/>
          <w:sz w:val="20"/>
          <w:szCs w:val="20"/>
          <w:lang w:eastAsia="en-US"/>
        </w:rPr>
        <w:tab/>
        <w:t>On physical layer aspects of small data transmission</w:t>
      </w:r>
      <w:r w:rsidRPr="000F72C3">
        <w:rPr>
          <w:rFonts w:eastAsiaTheme="minorEastAsia"/>
          <w:sz w:val="20"/>
          <w:szCs w:val="20"/>
          <w:lang w:eastAsia="en-US"/>
        </w:rPr>
        <w:tab/>
        <w:t>Nokia, Nokia Shanghai Bell</w:t>
      </w:r>
    </w:p>
    <w:p w14:paraId="032EACCC"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R1-2104282</w:t>
      </w:r>
      <w:r w:rsidRPr="000F72C3">
        <w:rPr>
          <w:rFonts w:eastAsiaTheme="minorEastAsia"/>
          <w:sz w:val="20"/>
          <w:szCs w:val="20"/>
          <w:lang w:eastAsia="en-US"/>
        </w:rPr>
        <w:tab/>
        <w:t>Physical layer aspects of CG-SDT</w:t>
      </w:r>
      <w:r w:rsidRPr="000F72C3">
        <w:rPr>
          <w:rFonts w:eastAsiaTheme="minorEastAsia"/>
          <w:sz w:val="20"/>
          <w:szCs w:val="20"/>
          <w:lang w:eastAsia="en-US"/>
        </w:rPr>
        <w:tab/>
        <w:t xml:space="preserve">Huawei, </w:t>
      </w:r>
      <w:proofErr w:type="spellStart"/>
      <w:r w:rsidRPr="000F72C3">
        <w:rPr>
          <w:rFonts w:eastAsiaTheme="minorEastAsia"/>
          <w:sz w:val="20"/>
          <w:szCs w:val="20"/>
          <w:lang w:eastAsia="en-US"/>
        </w:rPr>
        <w:t>HiSilicon</w:t>
      </w:r>
      <w:proofErr w:type="spellEnd"/>
    </w:p>
    <w:p w14:paraId="30A7C50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R1-2104408</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r>
      <w:proofErr w:type="spellStart"/>
      <w:r w:rsidRPr="000F72C3">
        <w:rPr>
          <w:rFonts w:eastAsiaTheme="minorEastAsia"/>
          <w:sz w:val="20"/>
          <w:szCs w:val="20"/>
          <w:lang w:eastAsia="en-US"/>
        </w:rPr>
        <w:t>Spreadtrum</w:t>
      </w:r>
      <w:proofErr w:type="spellEnd"/>
      <w:r w:rsidRPr="000F72C3">
        <w:rPr>
          <w:rFonts w:eastAsiaTheme="minorEastAsia"/>
          <w:sz w:val="20"/>
          <w:szCs w:val="20"/>
          <w:lang w:eastAsia="en-US"/>
        </w:rPr>
        <w:t xml:space="preserve"> Communications</w:t>
      </w:r>
    </w:p>
    <w:p w14:paraId="2F3EA338" w14:textId="38B48854" w:rsidR="000F72C3" w:rsidRPr="000F72C3" w:rsidRDefault="000F2C1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R1-2104469</w:t>
      </w:r>
      <w:r w:rsidR="000F72C3" w:rsidRPr="000F72C3">
        <w:rPr>
          <w:rFonts w:eastAsiaTheme="minorEastAsia"/>
          <w:sz w:val="20"/>
          <w:szCs w:val="20"/>
          <w:lang w:eastAsia="en-US"/>
        </w:rPr>
        <w:tab/>
        <w:t>Remaining issues on small data transmission</w:t>
      </w:r>
      <w:r w:rsidR="000F72C3" w:rsidRPr="000F72C3">
        <w:rPr>
          <w:rFonts w:eastAsiaTheme="minorEastAsia"/>
          <w:sz w:val="20"/>
          <w:szCs w:val="20"/>
          <w:lang w:eastAsia="en-US"/>
        </w:rPr>
        <w:tab/>
        <w:t>CATT</w:t>
      </w:r>
    </w:p>
    <w:p w14:paraId="110867A0"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R1-2104798</w:t>
      </w:r>
      <w:r w:rsidRPr="000F72C3">
        <w:rPr>
          <w:rFonts w:eastAsiaTheme="minorEastAsia"/>
          <w:sz w:val="20"/>
          <w:szCs w:val="20"/>
          <w:lang w:eastAsia="en-US"/>
        </w:rPr>
        <w:tab/>
        <w:t>Discussion on NR small data transmissions in INACTIVE state</w:t>
      </w:r>
      <w:r w:rsidRPr="000F72C3">
        <w:rPr>
          <w:rFonts w:eastAsiaTheme="minorEastAsia"/>
          <w:sz w:val="20"/>
          <w:szCs w:val="20"/>
          <w:lang w:eastAsia="en-US"/>
        </w:rPr>
        <w:tab/>
        <w:t>OPPO</w:t>
      </w:r>
    </w:p>
    <w:p w14:paraId="0A7C152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R1-2104840</w:t>
      </w:r>
      <w:r w:rsidRPr="000F72C3">
        <w:rPr>
          <w:rFonts w:eastAsiaTheme="minorEastAsia"/>
          <w:sz w:val="20"/>
          <w:szCs w:val="20"/>
          <w:lang w:eastAsia="en-US"/>
        </w:rPr>
        <w:tab/>
        <w:t xml:space="preserve">Discussion on the remaining physical layer issues </w:t>
      </w:r>
      <w:r>
        <w:rPr>
          <w:rFonts w:eastAsiaTheme="minorEastAsia"/>
          <w:sz w:val="20"/>
          <w:szCs w:val="20"/>
          <w:lang w:eastAsia="en-US"/>
        </w:rPr>
        <w:t>of small data transmission</w:t>
      </w:r>
      <w:r>
        <w:rPr>
          <w:rFonts w:eastAsiaTheme="minorEastAsia"/>
          <w:sz w:val="20"/>
          <w:szCs w:val="20"/>
          <w:lang w:eastAsia="en-US"/>
        </w:rPr>
        <w:tab/>
        <w:t xml:space="preserve">ZTE, </w:t>
      </w:r>
      <w:proofErr w:type="spellStart"/>
      <w:r w:rsidRPr="000F72C3">
        <w:rPr>
          <w:rFonts w:eastAsiaTheme="minorEastAsia"/>
          <w:sz w:val="20"/>
          <w:szCs w:val="20"/>
          <w:lang w:eastAsia="en-US"/>
        </w:rPr>
        <w:t>Sanechips</w:t>
      </w:r>
      <w:proofErr w:type="spellEnd"/>
    </w:p>
    <w:p w14:paraId="5544639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R1-2104884</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Intel Corporation</w:t>
      </w:r>
    </w:p>
    <w:p w14:paraId="3BAC88D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R1-2105073</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Apple</w:t>
      </w:r>
    </w:p>
    <w:p w14:paraId="65099D47"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R1-2105283</w:t>
      </w:r>
      <w:r w:rsidRPr="000F72C3">
        <w:rPr>
          <w:rFonts w:eastAsiaTheme="minorEastAsia"/>
          <w:sz w:val="20"/>
          <w:szCs w:val="20"/>
          <w:lang w:eastAsia="en-US"/>
        </w:rPr>
        <w:tab/>
        <w:t>Discussion on physical layer aspects for NR small data transmissions in INACTIVE state</w:t>
      </w:r>
      <w:r w:rsidRPr="000F72C3">
        <w:rPr>
          <w:rFonts w:eastAsiaTheme="minorEastAsia"/>
          <w:sz w:val="20"/>
          <w:szCs w:val="20"/>
          <w:lang w:eastAsia="en-US"/>
        </w:rPr>
        <w:tab/>
        <w:t>Samsung</w:t>
      </w:r>
    </w:p>
    <w:p w14:paraId="3CE3A773"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R1-2105415</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LG Electronics</w:t>
      </w:r>
    </w:p>
    <w:p w14:paraId="049BCDE2"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R1-2105453</w:t>
      </w:r>
      <w:r w:rsidRPr="000F72C3">
        <w:rPr>
          <w:rFonts w:eastAsiaTheme="minorEastAsia"/>
          <w:sz w:val="20"/>
          <w:szCs w:val="20"/>
          <w:lang w:eastAsia="en-US"/>
        </w:rPr>
        <w:tab/>
        <w:t xml:space="preserve">Discussion on RAN1 impacts for small data </w:t>
      </w:r>
      <w:proofErr w:type="spellStart"/>
      <w:r w:rsidRPr="000F72C3">
        <w:rPr>
          <w:rFonts w:eastAsiaTheme="minorEastAsia"/>
          <w:sz w:val="20"/>
          <w:szCs w:val="20"/>
          <w:lang w:eastAsia="en-US"/>
        </w:rPr>
        <w:t>transmisison</w:t>
      </w:r>
      <w:proofErr w:type="spellEnd"/>
      <w:r w:rsidRPr="000F72C3">
        <w:rPr>
          <w:rFonts w:eastAsiaTheme="minorEastAsia"/>
          <w:sz w:val="20"/>
          <w:szCs w:val="20"/>
          <w:lang w:eastAsia="en-US"/>
        </w:rPr>
        <w:tab/>
        <w:t>vivo</w:t>
      </w:r>
    </w:p>
    <w:p w14:paraId="6836082D"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R1-2105471</w:t>
      </w:r>
      <w:r w:rsidRPr="000F72C3">
        <w:rPr>
          <w:rFonts w:eastAsiaTheme="minorEastAsia"/>
          <w:sz w:val="20"/>
          <w:szCs w:val="20"/>
          <w:lang w:eastAsia="en-US"/>
        </w:rPr>
        <w:tab/>
        <w:t>Physical layer aspects of small data transmission</w:t>
      </w:r>
      <w:r w:rsidRPr="000F72C3">
        <w:rPr>
          <w:rFonts w:eastAsiaTheme="minorEastAsia"/>
          <w:sz w:val="20"/>
          <w:szCs w:val="20"/>
          <w:lang w:eastAsia="en-US"/>
        </w:rPr>
        <w:tab/>
      </w:r>
      <w:proofErr w:type="spellStart"/>
      <w:r w:rsidRPr="000F72C3">
        <w:rPr>
          <w:rFonts w:eastAsiaTheme="minorEastAsia"/>
          <w:sz w:val="20"/>
          <w:szCs w:val="20"/>
          <w:lang w:eastAsia="en-US"/>
        </w:rPr>
        <w:t>InterDigital</w:t>
      </w:r>
      <w:proofErr w:type="spellEnd"/>
      <w:r w:rsidRPr="000F72C3">
        <w:rPr>
          <w:rFonts w:eastAsiaTheme="minorEastAsia"/>
          <w:sz w:val="20"/>
          <w:szCs w:val="20"/>
          <w:lang w:eastAsia="en-US"/>
        </w:rPr>
        <w:t>, Inc.</w:t>
      </w:r>
    </w:p>
    <w:p w14:paraId="7BE4A593" w14:textId="77777777" w:rsidR="00492B6B"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R1-2105508</w:t>
      </w:r>
      <w:r w:rsidRPr="000F72C3">
        <w:rPr>
          <w:rFonts w:eastAsiaTheme="minorEastAsia"/>
          <w:sz w:val="20"/>
          <w:szCs w:val="20"/>
          <w:lang w:eastAsia="en-US"/>
        </w:rPr>
        <w:tab/>
        <w:t>Discussion on RAN1 aspects for NR small data transmissions in INACTIVE state</w:t>
      </w:r>
      <w:r w:rsidRPr="000F72C3">
        <w:rPr>
          <w:rFonts w:eastAsiaTheme="minorEastAsia"/>
          <w:sz w:val="20"/>
          <w:szCs w:val="20"/>
          <w:lang w:eastAsia="en-US"/>
        </w:rPr>
        <w:tab/>
        <w:t>L.M. Ericsson Limited</w:t>
      </w:r>
    </w:p>
    <w:p w14:paraId="0DB0E294" w14:textId="77777777" w:rsidR="000F72C3" w:rsidRDefault="000F72C3">
      <w:pPr>
        <w:autoSpaceDE/>
        <w:autoSpaceDN/>
        <w:adjustRightInd/>
        <w:snapToGrid/>
        <w:spacing w:after="0"/>
        <w:jc w:val="left"/>
        <w:rPr>
          <w:sz w:val="20"/>
          <w:szCs w:val="20"/>
        </w:rPr>
      </w:pPr>
      <w:r>
        <w:rPr>
          <w:sz w:val="20"/>
          <w:szCs w:val="20"/>
        </w:rPr>
        <w:br w:type="page"/>
      </w:r>
    </w:p>
    <w:p w14:paraId="55F10A13" w14:textId="77777777" w:rsidR="00492B6B" w:rsidRDefault="005E761D">
      <w:pPr>
        <w:pStyle w:val="Heading1"/>
      </w:pPr>
      <w:r>
        <w:lastRenderedPageBreak/>
        <w:t>Appendix</w:t>
      </w:r>
    </w:p>
    <w:p w14:paraId="1B1C7197" w14:textId="77777777" w:rsidR="00492B6B" w:rsidRDefault="005E761D">
      <w:pPr>
        <w:rPr>
          <w:lang w:eastAsia="zh-CN"/>
        </w:rPr>
      </w:pPr>
      <w:r>
        <w:rPr>
          <w:rFonts w:hint="eastAsia"/>
          <w:lang w:eastAsia="zh-CN"/>
        </w:rPr>
        <w:t>L</w:t>
      </w:r>
      <w:r>
        <w:rPr>
          <w:lang w:eastAsia="zh-CN"/>
        </w:rPr>
        <w:t>ist of proposals in the submitted contributions.</w:t>
      </w:r>
    </w:p>
    <w:tbl>
      <w:tblPr>
        <w:tblStyle w:val="TableGrid"/>
        <w:tblW w:w="8784" w:type="dxa"/>
        <w:tblLayout w:type="fixed"/>
        <w:tblLook w:val="04A0" w:firstRow="1" w:lastRow="0" w:firstColumn="1" w:lastColumn="0" w:noHBand="0" w:noVBand="1"/>
      </w:tblPr>
      <w:tblGrid>
        <w:gridCol w:w="1413"/>
        <w:gridCol w:w="7371"/>
      </w:tblGrid>
      <w:tr w:rsidR="00492B6B" w14:paraId="364DF161" w14:textId="77777777">
        <w:tc>
          <w:tcPr>
            <w:tcW w:w="1413" w:type="dxa"/>
            <w:tcBorders>
              <w:top w:val="single" w:sz="4" w:space="0" w:color="auto"/>
              <w:left w:val="single" w:sz="4" w:space="0" w:color="auto"/>
              <w:bottom w:val="single" w:sz="4" w:space="0" w:color="auto"/>
              <w:right w:val="single" w:sz="4" w:space="0" w:color="auto"/>
            </w:tcBorders>
          </w:tcPr>
          <w:p w14:paraId="2D3E7CE8" w14:textId="77777777" w:rsidR="00492B6B" w:rsidRDefault="005E761D">
            <w:pPr>
              <w:spacing w:after="0"/>
              <w:rPr>
                <w:sz w:val="20"/>
                <w:szCs w:val="20"/>
              </w:rPr>
            </w:pPr>
            <w:proofErr w:type="spellStart"/>
            <w:r>
              <w:rPr>
                <w:sz w:val="20"/>
                <w:szCs w:val="20"/>
              </w:rPr>
              <w:t>TDoc</w:t>
            </w:r>
            <w:proofErr w:type="spellEnd"/>
          </w:p>
        </w:tc>
        <w:tc>
          <w:tcPr>
            <w:tcW w:w="7371" w:type="dxa"/>
            <w:tcBorders>
              <w:top w:val="single" w:sz="4" w:space="0" w:color="auto"/>
              <w:left w:val="single" w:sz="4" w:space="0" w:color="auto"/>
              <w:bottom w:val="single" w:sz="4" w:space="0" w:color="auto"/>
              <w:right w:val="single" w:sz="4" w:space="0" w:color="auto"/>
            </w:tcBorders>
          </w:tcPr>
          <w:p w14:paraId="514A9BF5" w14:textId="77777777" w:rsidR="00492B6B" w:rsidRDefault="005E761D">
            <w:pPr>
              <w:spacing w:after="0"/>
              <w:rPr>
                <w:sz w:val="20"/>
                <w:szCs w:val="20"/>
              </w:rPr>
            </w:pPr>
            <w:r>
              <w:rPr>
                <w:sz w:val="20"/>
                <w:szCs w:val="20"/>
              </w:rPr>
              <w:t>Proposals</w:t>
            </w:r>
          </w:p>
        </w:tc>
      </w:tr>
      <w:tr w:rsidR="00492B6B" w14:paraId="620B7FCA" w14:textId="77777777">
        <w:tc>
          <w:tcPr>
            <w:tcW w:w="1413" w:type="dxa"/>
            <w:tcBorders>
              <w:top w:val="single" w:sz="4" w:space="0" w:color="auto"/>
              <w:left w:val="single" w:sz="4" w:space="0" w:color="auto"/>
              <w:bottom w:val="single" w:sz="4" w:space="0" w:color="auto"/>
              <w:right w:val="single" w:sz="4" w:space="0" w:color="auto"/>
            </w:tcBorders>
          </w:tcPr>
          <w:p w14:paraId="6731D4E0" w14:textId="77777777" w:rsidR="008F1776" w:rsidRDefault="00306466">
            <w:pPr>
              <w:spacing w:after="0"/>
              <w:rPr>
                <w:sz w:val="20"/>
                <w:szCs w:val="20"/>
                <w:lang w:eastAsia="zh-CN"/>
              </w:rPr>
            </w:pPr>
            <w:r w:rsidRPr="000F72C3">
              <w:rPr>
                <w:sz w:val="20"/>
                <w:szCs w:val="20"/>
              </w:rPr>
              <w:t>R1-2104227</w:t>
            </w:r>
          </w:p>
          <w:p w14:paraId="7DC08FE1" w14:textId="77777777" w:rsidR="00453C3A" w:rsidRDefault="00306466">
            <w:pPr>
              <w:spacing w:after="0"/>
              <w:rPr>
                <w:sz w:val="20"/>
                <w:szCs w:val="20"/>
                <w:lang w:eastAsia="zh-CN"/>
              </w:rPr>
            </w:pPr>
            <w:r>
              <w:rPr>
                <w:sz w:val="20"/>
                <w:szCs w:val="20"/>
                <w:lang w:eastAsia="zh-CN"/>
              </w:rPr>
              <w:t>Nokia</w:t>
            </w:r>
          </w:p>
        </w:tc>
        <w:tc>
          <w:tcPr>
            <w:tcW w:w="7371" w:type="dxa"/>
            <w:tcBorders>
              <w:top w:val="single" w:sz="4" w:space="0" w:color="auto"/>
              <w:left w:val="single" w:sz="4" w:space="0" w:color="auto"/>
              <w:bottom w:val="single" w:sz="4" w:space="0" w:color="auto"/>
              <w:right w:val="single" w:sz="4" w:space="0" w:color="auto"/>
            </w:tcBorders>
          </w:tcPr>
          <w:p w14:paraId="5F5CAA44" w14:textId="77777777" w:rsidR="009D2CBE" w:rsidRPr="009D2CBE" w:rsidRDefault="009D2CBE" w:rsidP="009D2CBE">
            <w:pPr>
              <w:rPr>
                <w:b/>
                <w:bCs/>
                <w:sz w:val="20"/>
              </w:rPr>
            </w:pPr>
            <w:r w:rsidRPr="009D2CBE">
              <w:rPr>
                <w:b/>
                <w:bCs/>
                <w:sz w:val="20"/>
              </w:rPr>
              <w:t>On CG resource association with SSB</w:t>
            </w:r>
          </w:p>
          <w:p w14:paraId="00FCD28A" w14:textId="77777777" w:rsidR="009D2CBE" w:rsidRPr="009D2CBE" w:rsidRDefault="009D2CBE" w:rsidP="009D2CBE">
            <w:pPr>
              <w:spacing w:before="240"/>
              <w:ind w:left="284"/>
              <w:rPr>
                <w:b/>
                <w:bCs/>
                <w:sz w:val="20"/>
              </w:rPr>
            </w:pPr>
            <w:r w:rsidRPr="009D2CBE">
              <w:rPr>
                <w:b/>
                <w:bCs/>
                <w:sz w:val="20"/>
              </w:rPr>
              <w:t xml:space="preserve">Proposal 1: </w:t>
            </w:r>
            <w:r w:rsidRPr="009D2CBE">
              <w:rPr>
                <w:sz w:val="20"/>
              </w:rPr>
              <w:t>The specific changes to the CG configuration to support the additional SSB-to-PUSCH mapping should be left to RAN2 to discuss, after the SSB-to-PUSCH mapping rule has been defined in RAN1.</w:t>
            </w:r>
          </w:p>
          <w:p w14:paraId="7E25B7D2" w14:textId="77777777" w:rsidR="009D2CBE" w:rsidRPr="009D2CBE" w:rsidRDefault="009D2CBE" w:rsidP="009D2CBE">
            <w:pPr>
              <w:spacing w:before="240"/>
              <w:ind w:left="284"/>
              <w:rPr>
                <w:b/>
                <w:bCs/>
                <w:sz w:val="20"/>
              </w:rPr>
            </w:pPr>
            <w:r w:rsidRPr="009D2CBE">
              <w:rPr>
                <w:b/>
                <w:bCs/>
                <w:sz w:val="20"/>
              </w:rPr>
              <w:t xml:space="preserve">Proposal 2: </w:t>
            </w:r>
            <w:r w:rsidRPr="009D2CBE">
              <w:rPr>
                <w:sz w:val="20"/>
              </w:rPr>
              <w:t>SSB-to-PUSCH resource mapping is in relation to a RO associated with the SSB (</w:t>
            </w:r>
            <w:proofErr w:type="gramStart"/>
            <w:r w:rsidRPr="009D2CBE">
              <w:rPr>
                <w:sz w:val="20"/>
              </w:rPr>
              <w:t>e.g.</w:t>
            </w:r>
            <w:proofErr w:type="gramEnd"/>
            <w:r w:rsidRPr="009D2CBE">
              <w:rPr>
                <w:sz w:val="20"/>
              </w:rPr>
              <w:t xml:space="preserve"> based on a time and frequency offset in relation to the RO).</w:t>
            </w:r>
          </w:p>
          <w:p w14:paraId="0809DC45" w14:textId="77777777" w:rsidR="009D2CBE" w:rsidRPr="009D2CBE" w:rsidRDefault="009D2CBE" w:rsidP="009D2CBE">
            <w:pPr>
              <w:spacing w:before="240"/>
              <w:rPr>
                <w:b/>
                <w:bCs/>
                <w:sz w:val="20"/>
              </w:rPr>
            </w:pPr>
            <w:r w:rsidRPr="009D2CBE">
              <w:rPr>
                <w:b/>
                <w:bCs/>
                <w:sz w:val="20"/>
              </w:rPr>
              <w:t>On TA validity within and across SSBs</w:t>
            </w:r>
          </w:p>
          <w:p w14:paraId="7D53EE26" w14:textId="77777777" w:rsidR="009D2CBE" w:rsidRPr="009D2CBE" w:rsidRDefault="009D2CBE" w:rsidP="009D2CBE">
            <w:pPr>
              <w:ind w:left="284"/>
              <w:rPr>
                <w:b/>
                <w:bCs/>
                <w:sz w:val="20"/>
              </w:rPr>
            </w:pPr>
            <w:r w:rsidRPr="009D2CBE">
              <w:rPr>
                <w:b/>
                <w:bCs/>
                <w:sz w:val="20"/>
              </w:rPr>
              <w:t xml:space="preserve">Observation 1: </w:t>
            </w:r>
            <w:r w:rsidRPr="009D2CBE">
              <w:rPr>
                <w:sz w:val="20"/>
              </w:rPr>
              <w:t xml:space="preserve">Cell-level RSRP is not suitable for RSRP based TA validation in multi-beam cells, because the observed RSRP variation does not necessarily increase as the UE moves closer to the cell </w:t>
            </w:r>
            <w:proofErr w:type="spellStart"/>
            <w:r w:rsidRPr="009D2CBE">
              <w:rPr>
                <w:sz w:val="20"/>
              </w:rPr>
              <w:t>centre</w:t>
            </w:r>
            <w:proofErr w:type="spellEnd"/>
            <w:r w:rsidRPr="009D2CBE">
              <w:rPr>
                <w:sz w:val="20"/>
              </w:rPr>
              <w:t xml:space="preserve"> nor necessarily decreases when the UE moves away from the cell </w:t>
            </w:r>
            <w:proofErr w:type="spellStart"/>
            <w:r w:rsidRPr="009D2CBE">
              <w:rPr>
                <w:sz w:val="20"/>
              </w:rPr>
              <w:t>centre</w:t>
            </w:r>
            <w:proofErr w:type="spellEnd"/>
            <w:r w:rsidRPr="009D2CBE">
              <w:rPr>
                <w:sz w:val="20"/>
              </w:rPr>
              <w:t xml:space="preserve">. </w:t>
            </w:r>
          </w:p>
          <w:p w14:paraId="17E412A8" w14:textId="77777777" w:rsidR="009D2CBE" w:rsidRPr="009D2CBE" w:rsidRDefault="009D2CBE" w:rsidP="009D2CBE">
            <w:pPr>
              <w:ind w:left="284"/>
              <w:rPr>
                <w:b/>
                <w:bCs/>
                <w:sz w:val="20"/>
              </w:rPr>
            </w:pPr>
            <w:r w:rsidRPr="009D2CBE">
              <w:rPr>
                <w:b/>
                <w:bCs/>
                <w:sz w:val="20"/>
              </w:rPr>
              <w:t xml:space="preserve">Proposal 3: </w:t>
            </w:r>
            <w:r w:rsidRPr="009D2CBE">
              <w:rPr>
                <w:sz w:val="20"/>
              </w:rPr>
              <w:t>RAN1 to agree that Cell-level RSRP is not suitable for RSRP based TA validation in a multi-beam cell deployment.</w:t>
            </w:r>
          </w:p>
          <w:p w14:paraId="23AC6B68" w14:textId="77777777" w:rsidR="009D2CBE" w:rsidRPr="009D2CBE" w:rsidRDefault="009D2CBE" w:rsidP="009D2CBE">
            <w:pPr>
              <w:spacing w:before="240"/>
              <w:ind w:left="284"/>
              <w:rPr>
                <w:b/>
                <w:sz w:val="20"/>
              </w:rPr>
            </w:pPr>
            <w:r w:rsidRPr="009D2CBE">
              <w:rPr>
                <w:b/>
                <w:bCs/>
                <w:sz w:val="20"/>
              </w:rPr>
              <w:t xml:space="preserve">Proposal 4: </w:t>
            </w:r>
            <w:r w:rsidRPr="009D2CBE">
              <w:rPr>
                <w:sz w:val="20"/>
              </w:rPr>
              <w:t>RAN1 to agree that the same subset of SSBs should be used for TA validation for obtaining the reference RSRP and the subsequent RSRP measurements to monitor the RSRP variation.</w:t>
            </w:r>
          </w:p>
          <w:p w14:paraId="28A14D59" w14:textId="77777777" w:rsidR="009D2CBE" w:rsidRPr="009D2CBE" w:rsidRDefault="009D2CBE" w:rsidP="009D2CBE">
            <w:pPr>
              <w:spacing w:before="240"/>
              <w:ind w:left="284"/>
              <w:rPr>
                <w:b/>
                <w:bCs/>
                <w:sz w:val="20"/>
              </w:rPr>
            </w:pPr>
            <w:r w:rsidRPr="009D2CBE">
              <w:rPr>
                <w:b/>
                <w:bCs/>
                <w:sz w:val="20"/>
              </w:rPr>
              <w:t xml:space="preserve">Observation 2: </w:t>
            </w:r>
            <w:r w:rsidRPr="009D2CBE">
              <w:rPr>
                <w:sz w:val="20"/>
              </w:rPr>
              <w:t xml:space="preserve">The determination at UE of the subset of SSBs to be used for TA validation based on absolute RSRP threshold does not guarantee that the set of selected SSBs avoids the </w:t>
            </w:r>
            <w:proofErr w:type="spellStart"/>
            <w:r w:rsidRPr="009D2CBE">
              <w:rPr>
                <w:sz w:val="20"/>
              </w:rPr>
              <w:t>behaviour</w:t>
            </w:r>
            <w:proofErr w:type="spellEnd"/>
            <w:r w:rsidRPr="009D2CBE">
              <w:rPr>
                <w:sz w:val="20"/>
              </w:rPr>
              <w:t xml:space="preserve"> where the averaged RSRP does not necessarily increase as the UE moves closer to the cell </w:t>
            </w:r>
            <w:proofErr w:type="spellStart"/>
            <w:r w:rsidRPr="009D2CBE">
              <w:rPr>
                <w:sz w:val="20"/>
              </w:rPr>
              <w:t>centre</w:t>
            </w:r>
            <w:proofErr w:type="spellEnd"/>
            <w:r w:rsidRPr="009D2CBE">
              <w:rPr>
                <w:sz w:val="20"/>
              </w:rPr>
              <w:t xml:space="preserve"> nor necessarily decreases when the UE moves away from the cell </w:t>
            </w:r>
            <w:proofErr w:type="spellStart"/>
            <w:r w:rsidRPr="009D2CBE">
              <w:rPr>
                <w:sz w:val="20"/>
              </w:rPr>
              <w:t>centre</w:t>
            </w:r>
            <w:proofErr w:type="spellEnd"/>
            <w:r w:rsidRPr="009D2CBE">
              <w:rPr>
                <w:sz w:val="20"/>
              </w:rPr>
              <w:t>.</w:t>
            </w:r>
          </w:p>
          <w:p w14:paraId="4F211DA2" w14:textId="77777777" w:rsidR="009D2CBE" w:rsidRPr="009D2CBE" w:rsidRDefault="009D2CBE" w:rsidP="009D2CBE">
            <w:pPr>
              <w:spacing w:before="240"/>
              <w:ind w:left="284"/>
              <w:rPr>
                <w:b/>
                <w:sz w:val="20"/>
              </w:rPr>
            </w:pPr>
            <w:r w:rsidRPr="009D2CBE">
              <w:rPr>
                <w:b/>
                <w:bCs/>
                <w:sz w:val="20"/>
              </w:rPr>
              <w:t xml:space="preserve">Proposal 5: </w:t>
            </w:r>
            <w:r w:rsidRPr="009D2CBE">
              <w:rPr>
                <w:sz w:val="20"/>
              </w:rPr>
              <w:t>RAN1 to agree that absolute RSRP threshold based determination of the subset of SSBs is not suitable for RSRP based TA validation in a multi-beam cell deployment.</w:t>
            </w:r>
          </w:p>
          <w:p w14:paraId="447AA293" w14:textId="77777777" w:rsidR="009D2CBE" w:rsidRPr="009D2CBE" w:rsidRDefault="009D2CBE" w:rsidP="009D2CBE">
            <w:pPr>
              <w:spacing w:before="240"/>
              <w:ind w:left="284"/>
              <w:rPr>
                <w:b/>
                <w:bCs/>
                <w:sz w:val="20"/>
              </w:rPr>
            </w:pPr>
            <w:r w:rsidRPr="009D2CBE">
              <w:rPr>
                <w:b/>
                <w:bCs/>
                <w:sz w:val="20"/>
              </w:rPr>
              <w:t xml:space="preserve">Observation 3: </w:t>
            </w:r>
            <w:r w:rsidRPr="009D2CBE">
              <w:rPr>
                <w:sz w:val="20"/>
              </w:rPr>
              <w:t>The network should select the subset of SSBs for RSRP based TA validation based on the set of SSBs covering the location of the UE when the UE acquires a valid TA.</w:t>
            </w:r>
          </w:p>
          <w:p w14:paraId="2FBBA943" w14:textId="77777777" w:rsidR="009D2CBE" w:rsidRPr="009D2CBE" w:rsidRDefault="009D2CBE" w:rsidP="009D2CBE">
            <w:pPr>
              <w:spacing w:before="240"/>
              <w:ind w:left="284"/>
              <w:rPr>
                <w:b/>
                <w:bCs/>
                <w:sz w:val="20"/>
              </w:rPr>
            </w:pPr>
            <w:r w:rsidRPr="009D2CBE">
              <w:rPr>
                <w:b/>
                <w:bCs/>
                <w:sz w:val="20"/>
              </w:rPr>
              <w:t xml:space="preserve">Proposal 6: </w:t>
            </w:r>
            <w:r w:rsidRPr="009D2CBE">
              <w:rPr>
                <w:sz w:val="20"/>
              </w:rPr>
              <w:t>RAN1 to agree that the RSRP for the TA validation should be based on the linear average of a set of configured SSBs and these can be provided as part of the CG-SDT configuration.</w:t>
            </w:r>
          </w:p>
          <w:p w14:paraId="4D592A3C" w14:textId="77777777" w:rsidR="009D2CBE" w:rsidRPr="009D2CBE" w:rsidRDefault="009D2CBE" w:rsidP="009D2CBE">
            <w:pPr>
              <w:spacing w:before="240"/>
              <w:ind w:left="284"/>
              <w:rPr>
                <w:b/>
                <w:bCs/>
                <w:sz w:val="20"/>
              </w:rPr>
            </w:pPr>
            <w:r w:rsidRPr="009D2CBE" w:rsidDel="00175A41">
              <w:rPr>
                <w:b/>
                <w:sz w:val="20"/>
              </w:rPr>
              <w:fldChar w:fldCharType="begin"/>
            </w:r>
            <w:r w:rsidRPr="009D2CBE" w:rsidDel="00175A41">
              <w:rPr>
                <w:b/>
                <w:sz w:val="20"/>
              </w:rPr>
              <w:fldChar w:fldCharType="separate"/>
            </w:r>
            <w:r w:rsidRPr="009D2CBE">
              <w:rPr>
                <w:bCs/>
                <w:noProof/>
                <w:sz w:val="20"/>
              </w:rPr>
              <w:t>Error! No sequence specified.</w:t>
            </w:r>
            <w:r w:rsidRPr="009D2CBE" w:rsidDel="00175A41">
              <w:rPr>
                <w:b/>
                <w:sz w:val="20"/>
              </w:rPr>
              <w:fldChar w:fldCharType="end"/>
            </w:r>
            <w:r w:rsidRPr="009D2CBE">
              <w:rPr>
                <w:b/>
                <w:bCs/>
                <w:sz w:val="20"/>
              </w:rPr>
              <w:t xml:space="preserve">Proposal 7: </w:t>
            </w:r>
            <w:r w:rsidRPr="009D2CBE">
              <w:rPr>
                <w:sz w:val="20"/>
              </w:rPr>
              <w:t>The configuration of the RSRP change thresholds for RSRP based TA validation per subset of SSBs should be supported.</w:t>
            </w:r>
          </w:p>
          <w:p w14:paraId="70B610CB" w14:textId="77777777" w:rsidR="009D2CBE" w:rsidRPr="009D2CBE" w:rsidRDefault="009D2CBE" w:rsidP="009D2CBE">
            <w:pPr>
              <w:spacing w:before="240"/>
              <w:ind w:left="284"/>
              <w:rPr>
                <w:sz w:val="20"/>
              </w:rPr>
            </w:pPr>
            <w:r w:rsidRPr="009D2CBE">
              <w:rPr>
                <w:b/>
                <w:bCs/>
                <w:sz w:val="20"/>
              </w:rPr>
              <w:t xml:space="preserve">Observation 4: </w:t>
            </w:r>
            <w:r w:rsidRPr="009D2CBE">
              <w:rPr>
                <w:sz w:val="20"/>
              </w:rPr>
              <w:t>The RSRP change thresholds should be such that these are above the RSRP measurement error.</w:t>
            </w:r>
          </w:p>
          <w:p w14:paraId="13AF2326" w14:textId="77777777" w:rsidR="009D2CBE" w:rsidRPr="009D2CBE" w:rsidRDefault="009D2CBE" w:rsidP="009D2CBE">
            <w:pPr>
              <w:spacing w:before="240"/>
              <w:ind w:left="284"/>
              <w:rPr>
                <w:b/>
                <w:bCs/>
                <w:sz w:val="20"/>
              </w:rPr>
            </w:pPr>
            <w:r w:rsidRPr="009D2CBE">
              <w:rPr>
                <w:b/>
                <w:bCs/>
                <w:sz w:val="20"/>
              </w:rPr>
              <w:t xml:space="preserve">Proposal 8: </w:t>
            </w:r>
            <w:r w:rsidRPr="009D2CBE">
              <w:rPr>
                <w:sz w:val="20"/>
              </w:rPr>
              <w:t>Study additional TA validation methods in order to supplement the case when the RSRP based TA validation is not suitable.</w:t>
            </w:r>
            <w:r w:rsidRPr="009D2CBE">
              <w:rPr>
                <w:b/>
                <w:bCs/>
                <w:sz w:val="20"/>
              </w:rPr>
              <w:t xml:space="preserve"> </w:t>
            </w:r>
          </w:p>
          <w:p w14:paraId="40E435C2" w14:textId="77777777" w:rsidR="009D2CBE" w:rsidRPr="009D2CBE" w:rsidRDefault="009D2CBE" w:rsidP="009D2CBE">
            <w:pPr>
              <w:spacing w:before="240"/>
              <w:rPr>
                <w:b/>
                <w:bCs/>
                <w:sz w:val="20"/>
              </w:rPr>
            </w:pPr>
            <w:r w:rsidRPr="009D2CBE">
              <w:rPr>
                <w:b/>
                <w:bCs/>
                <w:sz w:val="20"/>
              </w:rPr>
              <w:t>On PUSCH repetition with SDT-CG-PUSCH</w:t>
            </w:r>
          </w:p>
          <w:p w14:paraId="0DEF1BDC" w14:textId="77777777" w:rsidR="009D2CBE" w:rsidRPr="009D2CBE" w:rsidRDefault="009D2CBE" w:rsidP="009D2CBE">
            <w:pPr>
              <w:ind w:left="284"/>
              <w:rPr>
                <w:sz w:val="20"/>
              </w:rPr>
            </w:pPr>
            <w:r w:rsidRPr="009D2CBE">
              <w:rPr>
                <w:b/>
                <w:bCs/>
                <w:sz w:val="20"/>
              </w:rPr>
              <w:t>Observation 5</w:t>
            </w:r>
            <w:r w:rsidRPr="009D2CBE">
              <w:rPr>
                <w:sz w:val="20"/>
              </w:rPr>
              <w:t>: When SDT-CG-PUSCH configuration is associated to an SSB, there is no additional SSB mapping complication when repetitions are allowed.</w:t>
            </w:r>
          </w:p>
          <w:p w14:paraId="290C8C3B" w14:textId="77777777" w:rsidR="009D2CBE" w:rsidRPr="009D2CBE" w:rsidRDefault="009D2CBE" w:rsidP="009D2CBE">
            <w:pPr>
              <w:ind w:left="284"/>
              <w:rPr>
                <w:b/>
                <w:bCs/>
                <w:sz w:val="20"/>
              </w:rPr>
            </w:pPr>
            <w:r w:rsidRPr="009D2CBE">
              <w:rPr>
                <w:b/>
                <w:bCs/>
                <w:sz w:val="20"/>
              </w:rPr>
              <w:t xml:space="preserve">Proposal 9: </w:t>
            </w:r>
            <w:r w:rsidRPr="009D2CBE">
              <w:rPr>
                <w:sz w:val="20"/>
              </w:rPr>
              <w:t xml:space="preserve">Allow using PUSCH repetition with SDT-CG-PUSCH. No spec changes </w:t>
            </w:r>
            <w:r w:rsidRPr="009D2CBE">
              <w:rPr>
                <w:sz w:val="20"/>
              </w:rPr>
              <w:lastRenderedPageBreak/>
              <w:t>needed.</w:t>
            </w:r>
          </w:p>
          <w:p w14:paraId="616C8DF2" w14:textId="77777777" w:rsidR="009D2CBE" w:rsidRPr="009D2CBE" w:rsidRDefault="009D2CBE" w:rsidP="009D2CBE">
            <w:pPr>
              <w:spacing w:before="240"/>
              <w:rPr>
                <w:b/>
                <w:bCs/>
                <w:sz w:val="20"/>
              </w:rPr>
            </w:pPr>
            <w:r w:rsidRPr="009D2CBE">
              <w:rPr>
                <w:b/>
                <w:bCs/>
                <w:sz w:val="20"/>
              </w:rPr>
              <w:t xml:space="preserve">On beam correspondence in </w:t>
            </w:r>
            <w:proofErr w:type="spellStart"/>
            <w:r w:rsidRPr="009D2CBE">
              <w:rPr>
                <w:b/>
                <w:bCs/>
                <w:sz w:val="20"/>
              </w:rPr>
              <w:t>RRC_Inactive</w:t>
            </w:r>
            <w:proofErr w:type="spellEnd"/>
          </w:p>
          <w:p w14:paraId="1C8E66F1" w14:textId="77777777" w:rsidR="009D2CBE" w:rsidRPr="009D2CBE" w:rsidRDefault="009D2CBE" w:rsidP="009D2CBE">
            <w:pPr>
              <w:ind w:left="284"/>
              <w:rPr>
                <w:sz w:val="20"/>
              </w:rPr>
            </w:pPr>
            <w:r w:rsidRPr="009D2CBE">
              <w:rPr>
                <w:b/>
                <w:bCs/>
                <w:sz w:val="20"/>
              </w:rPr>
              <w:t xml:space="preserve">Observation 6: </w:t>
            </w:r>
            <w:r w:rsidRPr="009D2CBE">
              <w:rPr>
                <w:sz w:val="20"/>
              </w:rPr>
              <w:t>The UE in RRC_INACTIVE needs to support beam correspondence for the SDT-CG-PUSCH resource to SSB relation to be useful.</w:t>
            </w:r>
          </w:p>
          <w:p w14:paraId="1E0FDFDA" w14:textId="77777777" w:rsidR="00492B6B" w:rsidRPr="00453C3A" w:rsidRDefault="009D2CBE" w:rsidP="009D2CBE">
            <w:pPr>
              <w:ind w:left="284"/>
              <w:rPr>
                <w:noProof/>
              </w:rPr>
            </w:pPr>
            <w:r w:rsidRPr="009D2CBE">
              <w:rPr>
                <w:b/>
                <w:bCs/>
                <w:sz w:val="20"/>
              </w:rPr>
              <w:t xml:space="preserve">Proposal 10: </w:t>
            </w:r>
            <w:r w:rsidRPr="009D2CBE">
              <w:rPr>
                <w:sz w:val="20"/>
              </w:rPr>
              <w:t>Send an LS to RAN4 requesting the beam correspondence requirements to be applied to RRC_INACTIVE</w:t>
            </w:r>
          </w:p>
        </w:tc>
      </w:tr>
      <w:tr w:rsidR="00492B6B" w14:paraId="2F41A6F9" w14:textId="77777777">
        <w:tc>
          <w:tcPr>
            <w:tcW w:w="1413" w:type="dxa"/>
            <w:tcBorders>
              <w:top w:val="single" w:sz="4" w:space="0" w:color="auto"/>
              <w:left w:val="single" w:sz="4" w:space="0" w:color="auto"/>
              <w:bottom w:val="single" w:sz="4" w:space="0" w:color="auto"/>
              <w:right w:val="single" w:sz="4" w:space="0" w:color="auto"/>
            </w:tcBorders>
          </w:tcPr>
          <w:p w14:paraId="6E32612A" w14:textId="77777777" w:rsidR="008F1776" w:rsidRDefault="00042197">
            <w:pPr>
              <w:spacing w:after="0"/>
              <w:rPr>
                <w:sz w:val="20"/>
                <w:szCs w:val="20"/>
                <w:lang w:eastAsia="zh-CN"/>
              </w:rPr>
            </w:pPr>
            <w:r>
              <w:rPr>
                <w:sz w:val="20"/>
                <w:szCs w:val="20"/>
                <w:lang w:eastAsia="zh-CN"/>
              </w:rPr>
              <w:lastRenderedPageBreak/>
              <w:t>R1-2104282</w:t>
            </w:r>
          </w:p>
          <w:p w14:paraId="1DC680F8" w14:textId="77777777" w:rsidR="00453C3A" w:rsidRDefault="00042197">
            <w:pPr>
              <w:spacing w:after="0"/>
              <w:rPr>
                <w:sz w:val="20"/>
                <w:szCs w:val="20"/>
                <w:lang w:eastAsia="zh-CN"/>
              </w:rPr>
            </w:pPr>
            <w:r>
              <w:rPr>
                <w:sz w:val="20"/>
                <w:szCs w:val="20"/>
                <w:lang w:eastAsia="zh-CN"/>
              </w:rPr>
              <w:t>Huawei</w:t>
            </w:r>
          </w:p>
        </w:tc>
        <w:tc>
          <w:tcPr>
            <w:tcW w:w="7371" w:type="dxa"/>
            <w:tcBorders>
              <w:top w:val="single" w:sz="4" w:space="0" w:color="auto"/>
              <w:left w:val="single" w:sz="4" w:space="0" w:color="auto"/>
              <w:bottom w:val="single" w:sz="4" w:space="0" w:color="auto"/>
              <w:right w:val="single" w:sz="4" w:space="0" w:color="auto"/>
            </w:tcBorders>
          </w:tcPr>
          <w:p w14:paraId="634E758B" w14:textId="77777777" w:rsidR="00042197" w:rsidRPr="007D4FA3" w:rsidRDefault="00042197" w:rsidP="00042197">
            <w:pPr>
              <w:rPr>
                <w:bCs/>
                <w:i/>
                <w:sz w:val="20"/>
                <w:szCs w:val="20"/>
                <w:lang w:eastAsia="zh-CN"/>
              </w:rPr>
            </w:pPr>
            <w:r w:rsidRPr="007D4FA3">
              <w:rPr>
                <w:b/>
                <w:bCs/>
                <w:i/>
                <w:sz w:val="20"/>
                <w:szCs w:val="20"/>
                <w:lang w:eastAsia="zh-CN"/>
              </w:rPr>
              <w:t>Proposal 1:</w:t>
            </w:r>
            <w:r w:rsidRPr="007D4FA3">
              <w:rPr>
                <w:bCs/>
                <w:i/>
                <w:sz w:val="20"/>
                <w:szCs w:val="20"/>
                <w:lang w:eastAsia="zh-CN"/>
              </w:rPr>
              <w:t xml:space="preserve"> Multiple DMRSs per CG configuration is supported for CG-SDT.</w:t>
            </w:r>
          </w:p>
          <w:p w14:paraId="54005253" w14:textId="77777777" w:rsidR="00042197" w:rsidRPr="007D4FA3" w:rsidRDefault="00042197" w:rsidP="00042197">
            <w:pPr>
              <w:rPr>
                <w:bCs/>
                <w:i/>
                <w:sz w:val="20"/>
                <w:szCs w:val="20"/>
                <w:lang w:eastAsia="zh-CN"/>
              </w:rPr>
            </w:pPr>
            <w:r w:rsidRPr="007D4FA3">
              <w:rPr>
                <w:b/>
                <w:bCs/>
                <w:i/>
                <w:sz w:val="20"/>
                <w:szCs w:val="20"/>
                <w:lang w:eastAsia="zh-CN"/>
              </w:rPr>
              <w:t>Proposal 2:</w:t>
            </w:r>
            <w:r w:rsidRPr="007D4FA3">
              <w:rPr>
                <w:bCs/>
                <w:i/>
                <w:sz w:val="20"/>
                <w:szCs w:val="20"/>
                <w:lang w:eastAsia="zh-CN"/>
              </w:rPr>
              <w:t xml:space="preserve"> Confirm the repetition mechanism in CG configuration in licensed band is reused for CG-SDT. Do not support different repetitions within one CG period mapped to different SSBs in Rel-17.</w:t>
            </w:r>
          </w:p>
          <w:p w14:paraId="2B632B85" w14:textId="77777777" w:rsidR="00042197" w:rsidRPr="007D4FA3" w:rsidRDefault="00042197" w:rsidP="00042197">
            <w:pPr>
              <w:rPr>
                <w:bCs/>
                <w:i/>
                <w:sz w:val="20"/>
                <w:szCs w:val="20"/>
                <w:lang w:eastAsia="zh-CN"/>
              </w:rPr>
            </w:pPr>
            <w:r w:rsidRPr="007D4FA3">
              <w:rPr>
                <w:b/>
                <w:bCs/>
                <w:i/>
                <w:sz w:val="20"/>
                <w:szCs w:val="20"/>
                <w:lang w:eastAsia="zh-CN"/>
              </w:rPr>
              <w:t>Proposal 3:</w:t>
            </w:r>
            <w:r w:rsidRPr="007D4FA3">
              <w:rPr>
                <w:bCs/>
                <w:i/>
                <w:sz w:val="20"/>
                <w:szCs w:val="20"/>
                <w:lang w:eastAsia="zh-CN"/>
              </w:rPr>
              <w:t xml:space="preserve"> For the SSBs mapped to multiple DMRSs and CG periods within one CG configuration, reuse the preamble-to-PRU mapping rule in 2-step RACH </w:t>
            </w:r>
            <w:proofErr w:type="spellStart"/>
            <w:r w:rsidRPr="007D4FA3">
              <w:rPr>
                <w:bCs/>
                <w:i/>
                <w:sz w:val="20"/>
                <w:szCs w:val="20"/>
                <w:lang w:eastAsia="zh-CN"/>
              </w:rPr>
              <w:t>MsgA</w:t>
            </w:r>
            <w:proofErr w:type="spellEnd"/>
            <w:r w:rsidRPr="007D4FA3">
              <w:rPr>
                <w:bCs/>
                <w:i/>
                <w:sz w:val="20"/>
                <w:szCs w:val="20"/>
                <w:lang w:eastAsia="zh-CN"/>
              </w:rPr>
              <w:t>.</w:t>
            </w:r>
            <w:r w:rsidRPr="007D4FA3">
              <w:rPr>
                <w:sz w:val="20"/>
                <w:szCs w:val="20"/>
              </w:rPr>
              <w:t xml:space="preserve"> </w:t>
            </w:r>
            <w:r w:rsidRPr="007D4FA3">
              <w:rPr>
                <w:bCs/>
                <w:i/>
                <w:sz w:val="20"/>
                <w:szCs w:val="20"/>
                <w:lang w:eastAsia="zh-CN"/>
              </w:rPr>
              <w:t>Either the association period or the number of SSBs per DMRS and CG period is explicitly configured per CG configuration.</w:t>
            </w:r>
          </w:p>
          <w:p w14:paraId="16896057" w14:textId="77777777" w:rsidR="00492B6B" w:rsidRPr="007D4FA3" w:rsidRDefault="00042197" w:rsidP="00D96175">
            <w:pPr>
              <w:rPr>
                <w:bCs/>
                <w:i/>
                <w:sz w:val="20"/>
                <w:szCs w:val="20"/>
                <w:lang w:eastAsia="zh-CN"/>
              </w:rPr>
            </w:pPr>
            <w:r w:rsidRPr="007D4FA3">
              <w:rPr>
                <w:b/>
                <w:bCs/>
                <w:i/>
                <w:sz w:val="20"/>
                <w:szCs w:val="20"/>
                <w:lang w:eastAsia="zh-CN"/>
              </w:rPr>
              <w:t>Proposal 4:</w:t>
            </w:r>
            <w:r w:rsidRPr="007D4FA3">
              <w:rPr>
                <w:sz w:val="20"/>
                <w:szCs w:val="20"/>
              </w:rPr>
              <w:t xml:space="preserve"> </w:t>
            </w:r>
            <w:r w:rsidRPr="007D4FA3">
              <w:rPr>
                <w:bCs/>
                <w:i/>
                <w:sz w:val="20"/>
                <w:szCs w:val="20"/>
                <w:lang w:eastAsia="zh-CN"/>
              </w:rPr>
              <w:t xml:space="preserve">The RSRP is derived as the linear power scale average of the subset of SSBs with the highest N beam measurement quantity values among the whole SSBs, where N shall not exceed </w:t>
            </w:r>
            <w:proofErr w:type="spellStart"/>
            <w:r w:rsidRPr="007D4FA3">
              <w:rPr>
                <w:bCs/>
                <w:i/>
                <w:sz w:val="20"/>
                <w:szCs w:val="20"/>
                <w:lang w:eastAsia="zh-CN"/>
              </w:rPr>
              <w:t>nrofSS-BlocksToAverage</w:t>
            </w:r>
            <w:proofErr w:type="spellEnd"/>
            <w:r w:rsidRPr="007D4FA3">
              <w:rPr>
                <w:bCs/>
                <w:i/>
                <w:sz w:val="20"/>
                <w:szCs w:val="20"/>
                <w:lang w:eastAsia="zh-CN"/>
              </w:rPr>
              <w:t>.</w:t>
            </w:r>
          </w:p>
        </w:tc>
      </w:tr>
      <w:tr w:rsidR="00492B6B" w14:paraId="677883AF" w14:textId="77777777">
        <w:tc>
          <w:tcPr>
            <w:tcW w:w="1413" w:type="dxa"/>
            <w:tcBorders>
              <w:top w:val="single" w:sz="4" w:space="0" w:color="auto"/>
              <w:left w:val="single" w:sz="4" w:space="0" w:color="auto"/>
              <w:bottom w:val="single" w:sz="4" w:space="0" w:color="auto"/>
              <w:right w:val="single" w:sz="4" w:space="0" w:color="auto"/>
            </w:tcBorders>
          </w:tcPr>
          <w:p w14:paraId="04AF6F3C" w14:textId="77777777" w:rsidR="008F1776" w:rsidRDefault="00453C3A">
            <w:pPr>
              <w:spacing w:after="0"/>
              <w:rPr>
                <w:sz w:val="20"/>
                <w:szCs w:val="20"/>
                <w:lang w:eastAsia="zh-CN"/>
              </w:rPr>
            </w:pPr>
            <w:r>
              <w:rPr>
                <w:rFonts w:hint="eastAsia"/>
                <w:sz w:val="20"/>
                <w:szCs w:val="20"/>
                <w:lang w:eastAsia="zh-CN"/>
              </w:rPr>
              <w:t>R1-210</w:t>
            </w:r>
            <w:r w:rsidR="007D4FA3">
              <w:rPr>
                <w:sz w:val="20"/>
                <w:szCs w:val="20"/>
                <w:lang w:eastAsia="zh-CN"/>
              </w:rPr>
              <w:t>4408</w:t>
            </w:r>
          </w:p>
          <w:p w14:paraId="594AFCEE" w14:textId="77777777" w:rsidR="00453C3A" w:rsidRDefault="007D4FA3">
            <w:pPr>
              <w:spacing w:after="0"/>
              <w:rPr>
                <w:sz w:val="20"/>
                <w:szCs w:val="20"/>
                <w:lang w:eastAsia="zh-CN"/>
              </w:rPr>
            </w:pPr>
            <w:proofErr w:type="spellStart"/>
            <w:r>
              <w:rPr>
                <w:sz w:val="20"/>
                <w:szCs w:val="20"/>
                <w:lang w:eastAsia="zh-CN"/>
              </w:rPr>
              <w:t>Spreadtrum</w:t>
            </w:r>
            <w:proofErr w:type="spellEnd"/>
          </w:p>
        </w:tc>
        <w:tc>
          <w:tcPr>
            <w:tcW w:w="7371" w:type="dxa"/>
            <w:tcBorders>
              <w:top w:val="single" w:sz="4" w:space="0" w:color="auto"/>
              <w:left w:val="single" w:sz="4" w:space="0" w:color="auto"/>
              <w:bottom w:val="single" w:sz="4" w:space="0" w:color="auto"/>
              <w:right w:val="single" w:sz="4" w:space="0" w:color="auto"/>
            </w:tcBorders>
          </w:tcPr>
          <w:p w14:paraId="2CD60FC7" w14:textId="77777777" w:rsidR="007D4FA3" w:rsidRPr="007D4FA3" w:rsidRDefault="007D4FA3" w:rsidP="007D4FA3">
            <w:pPr>
              <w:rPr>
                <w:b/>
                <w:i/>
                <w:sz w:val="20"/>
                <w:szCs w:val="20"/>
                <w:lang w:val="en-GB" w:eastAsia="zh-CN"/>
              </w:rPr>
            </w:pPr>
            <w:r w:rsidRPr="007D4FA3">
              <w:rPr>
                <w:b/>
                <w:i/>
                <w:sz w:val="20"/>
                <w:szCs w:val="20"/>
                <w:lang w:val="en-GB" w:eastAsia="zh-CN"/>
              </w:rPr>
              <w:t xml:space="preserve">Proposal 1: The RSRP in the criterion for TA validation is a linear averaged RSRP of a subset of SSBs, where the subset of SSBs contains SSBs configured by </w:t>
            </w:r>
            <w:proofErr w:type="spellStart"/>
            <w:r w:rsidRPr="007D4FA3">
              <w:rPr>
                <w:b/>
                <w:i/>
                <w:sz w:val="20"/>
                <w:szCs w:val="20"/>
                <w:lang w:val="en-GB" w:eastAsia="zh-CN"/>
              </w:rPr>
              <w:t>gNB</w:t>
            </w:r>
            <w:proofErr w:type="spellEnd"/>
            <w:r w:rsidRPr="007D4FA3">
              <w:rPr>
                <w:b/>
                <w:i/>
                <w:sz w:val="20"/>
                <w:szCs w:val="20"/>
                <w:lang w:val="en-GB" w:eastAsia="zh-CN"/>
              </w:rPr>
              <w:t xml:space="preserve"> with explicit signalling.</w:t>
            </w:r>
          </w:p>
          <w:p w14:paraId="2B280C8D" w14:textId="77777777" w:rsidR="007D4FA3" w:rsidRPr="007D4FA3" w:rsidRDefault="007D4FA3" w:rsidP="007D4FA3">
            <w:pPr>
              <w:rPr>
                <w:b/>
                <w:i/>
                <w:sz w:val="20"/>
                <w:szCs w:val="20"/>
                <w:lang w:val="en-GB" w:eastAsia="zh-CN"/>
              </w:rPr>
            </w:pPr>
            <w:r w:rsidRPr="007D4FA3">
              <w:rPr>
                <w:b/>
                <w:i/>
                <w:sz w:val="20"/>
                <w:szCs w:val="20"/>
                <w:lang w:val="en-GB" w:eastAsia="zh-CN"/>
              </w:rPr>
              <w:t>Proposal 2: The CORESET associated to the search space set for monitoring the PDCCH addressed to the C-RNTI after successful completion of the RACH procedure during RA-SDT is a common CORESET.</w:t>
            </w:r>
          </w:p>
          <w:p w14:paraId="3A764D19" w14:textId="77777777" w:rsidR="00492B6B" w:rsidRPr="007D4FA3" w:rsidRDefault="007D4FA3" w:rsidP="007D4FA3">
            <w:pPr>
              <w:rPr>
                <w:rFonts w:eastAsia="SimSun"/>
                <w:sz w:val="20"/>
                <w:szCs w:val="20"/>
                <w:lang w:eastAsia="zh-CN"/>
              </w:rPr>
            </w:pPr>
            <w:r w:rsidRPr="007D4FA3">
              <w:rPr>
                <w:b/>
                <w:i/>
                <w:sz w:val="20"/>
                <w:szCs w:val="20"/>
                <w:lang w:val="en-GB" w:eastAsia="zh-CN"/>
              </w:rPr>
              <w:t>Proposal 3: SSB-to-PUSCH resource units mapping within the CG configuration can be one-to-one mapping or many-to-one mapping.</w:t>
            </w:r>
          </w:p>
        </w:tc>
      </w:tr>
      <w:tr w:rsidR="00492B6B" w14:paraId="06800C45" w14:textId="77777777">
        <w:tc>
          <w:tcPr>
            <w:tcW w:w="1413" w:type="dxa"/>
            <w:tcBorders>
              <w:top w:val="single" w:sz="4" w:space="0" w:color="auto"/>
              <w:left w:val="single" w:sz="4" w:space="0" w:color="auto"/>
              <w:bottom w:val="single" w:sz="4" w:space="0" w:color="auto"/>
              <w:right w:val="single" w:sz="4" w:space="0" w:color="auto"/>
            </w:tcBorders>
          </w:tcPr>
          <w:p w14:paraId="1560B4FB" w14:textId="77777777" w:rsidR="007D4FA3"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1-2104469</w:t>
            </w:r>
          </w:p>
          <w:p w14:paraId="3A0BC3F2" w14:textId="77777777" w:rsidR="00BD6306" w:rsidRDefault="007D4FA3">
            <w:pPr>
              <w:spacing w:after="0"/>
              <w:ind w:left="100" w:hangingChars="50" w:hanging="100"/>
              <w:jc w:val="left"/>
              <w:rPr>
                <w:sz w:val="20"/>
                <w:szCs w:val="20"/>
                <w:lang w:eastAsia="zh-CN"/>
              </w:rPr>
            </w:pPr>
            <w:r>
              <w:rPr>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14:paraId="7068EEAE" w14:textId="77777777" w:rsidR="007D4FA3" w:rsidRPr="000079A6" w:rsidRDefault="007D4FA3" w:rsidP="007D4FA3">
            <w:pPr>
              <w:pStyle w:val="BodyText"/>
              <w:rPr>
                <w:rFonts w:eastAsia="SimSun"/>
                <w:b/>
                <w:noProof/>
                <w:lang w:eastAsia="zh-CN"/>
              </w:rPr>
            </w:pPr>
            <w:r w:rsidRPr="00AA6F19">
              <w:rPr>
                <w:rFonts w:eastAsia="SimSun" w:hint="eastAsia"/>
                <w:b/>
                <w:noProof/>
                <w:lang w:eastAsia="zh-CN"/>
              </w:rPr>
              <w:t>Proposal</w:t>
            </w:r>
            <w:r>
              <w:rPr>
                <w:rFonts w:eastAsia="SimSun" w:hint="eastAsia"/>
                <w:b/>
                <w:noProof/>
                <w:lang w:eastAsia="zh-CN"/>
              </w:rPr>
              <w:t xml:space="preserve"> </w:t>
            </w:r>
            <w:r w:rsidRPr="00AA6F19">
              <w:rPr>
                <w:rFonts w:eastAsia="SimSun" w:hint="eastAsia"/>
                <w:b/>
                <w:noProof/>
                <w:lang w:eastAsia="zh-CN"/>
              </w:rPr>
              <w:t xml:space="preserve">1: </w:t>
            </w:r>
            <w:r w:rsidRPr="00AA6F19">
              <w:rPr>
                <w:b/>
                <w:lang w:eastAsia="zh-CN"/>
              </w:rPr>
              <w:t>UE-specific CORESET or common CORESET</w:t>
            </w:r>
            <w:r w:rsidRPr="00AA6F19">
              <w:rPr>
                <w:rFonts w:eastAsia="SimSun" w:hint="eastAsia"/>
                <w:b/>
                <w:lang w:eastAsia="zh-CN"/>
              </w:rPr>
              <w:t xml:space="preserve"> for RA-SDT can be determined</w:t>
            </w:r>
            <w:r>
              <w:rPr>
                <w:rFonts w:eastAsia="SimSun" w:hint="eastAsia"/>
                <w:b/>
                <w:lang w:eastAsia="zh-CN"/>
              </w:rPr>
              <w:t xml:space="preserve"> </w:t>
            </w:r>
            <w:r w:rsidRPr="00AA6F19">
              <w:rPr>
                <w:rFonts w:eastAsia="SimSun" w:hint="eastAsia"/>
                <w:b/>
                <w:lang w:eastAsia="zh-CN"/>
              </w:rPr>
              <w:t>based on RAN2</w:t>
            </w:r>
            <w:r w:rsidRPr="00AA6F19">
              <w:rPr>
                <w:rFonts w:eastAsia="SimSun"/>
                <w:b/>
                <w:lang w:eastAsia="zh-CN"/>
              </w:rPr>
              <w:t>’</w:t>
            </w:r>
            <w:r w:rsidRPr="00AA6F19">
              <w:rPr>
                <w:rFonts w:eastAsia="SimSun" w:hint="eastAsia"/>
                <w:b/>
                <w:lang w:eastAsia="zh-CN"/>
              </w:rPr>
              <w:t xml:space="preserve">s decision on </w:t>
            </w:r>
            <w:r w:rsidRPr="00AA6F19">
              <w:rPr>
                <w:rFonts w:eastAsia="SimSun"/>
                <w:b/>
                <w:noProof/>
                <w:lang w:eastAsia="zh-CN"/>
              </w:rPr>
              <w:t>the</w:t>
            </w:r>
            <w:r w:rsidRPr="00AA6F19">
              <w:rPr>
                <w:rFonts w:eastAsia="SimSun" w:hint="eastAsia"/>
                <w:b/>
                <w:lang w:eastAsia="zh-CN"/>
              </w:rPr>
              <w:t xml:space="preserve"> type of</w:t>
            </w:r>
            <w:r w:rsidRPr="00AA6F19">
              <w:rPr>
                <w:b/>
              </w:rPr>
              <w:t xml:space="preserve"> separate </w:t>
            </w:r>
            <w:r w:rsidRPr="00AA6F19">
              <w:rPr>
                <w:rFonts w:eastAsia="SimSun" w:hint="eastAsia"/>
                <w:b/>
                <w:lang w:eastAsia="zh-CN"/>
              </w:rPr>
              <w:t>s</w:t>
            </w:r>
            <w:r w:rsidRPr="00AA6F19">
              <w:rPr>
                <w:b/>
              </w:rPr>
              <w:t>earch</w:t>
            </w:r>
            <w:r w:rsidRPr="00AA6F19">
              <w:rPr>
                <w:rFonts w:eastAsia="SimSun" w:hint="eastAsia"/>
                <w:b/>
                <w:lang w:eastAsia="zh-CN"/>
              </w:rPr>
              <w:t xml:space="preserve"> s</w:t>
            </w:r>
            <w:r w:rsidRPr="00AA6F19">
              <w:rPr>
                <w:b/>
              </w:rPr>
              <w:t>pace</w:t>
            </w:r>
            <w:r w:rsidRPr="000079A6">
              <w:rPr>
                <w:rFonts w:eastAsia="SimSun" w:hint="eastAsia"/>
                <w:b/>
                <w:lang w:eastAsia="zh-CN"/>
              </w:rPr>
              <w:t>.</w:t>
            </w:r>
          </w:p>
          <w:p w14:paraId="04998C44" w14:textId="77777777" w:rsidR="007D4FA3" w:rsidRDefault="007D4FA3" w:rsidP="007D4FA3">
            <w:pPr>
              <w:pStyle w:val="BodyText"/>
              <w:rPr>
                <w:rFonts w:eastAsia="SimSun"/>
                <w:b/>
                <w:color w:val="000000"/>
                <w:lang w:eastAsia="zh-CN"/>
              </w:rPr>
            </w:pPr>
            <w:r w:rsidRPr="00327C6D">
              <w:rPr>
                <w:rFonts w:eastAsia="SimSun" w:hint="eastAsia"/>
                <w:b/>
                <w:color w:val="000000"/>
                <w:lang w:eastAsia="zh-CN"/>
              </w:rPr>
              <w:t xml:space="preserve">Proposal </w:t>
            </w:r>
            <w:r>
              <w:rPr>
                <w:rFonts w:eastAsia="SimSun" w:hint="eastAsia"/>
                <w:b/>
                <w:color w:val="000000"/>
                <w:lang w:eastAsia="zh-CN"/>
              </w:rPr>
              <w:t>2</w:t>
            </w:r>
            <w:r w:rsidRPr="00327C6D">
              <w:rPr>
                <w:rFonts w:eastAsia="SimSun" w:hint="eastAsia"/>
                <w:b/>
                <w:color w:val="000000"/>
                <w:lang w:eastAsia="zh-CN"/>
              </w:rPr>
              <w:t xml:space="preserve">: </w:t>
            </w:r>
            <w:r w:rsidRPr="00374D88">
              <w:rPr>
                <w:rFonts w:eastAsia="SimSun" w:hint="eastAsia"/>
                <w:b/>
                <w:lang w:eastAsia="zh-CN"/>
              </w:rPr>
              <w:t>D</w:t>
            </w:r>
            <w:r>
              <w:rPr>
                <w:rFonts w:eastAsia="SimSun" w:hint="eastAsia"/>
                <w:b/>
                <w:color w:val="000000"/>
                <w:lang w:eastAsia="zh-CN"/>
              </w:rPr>
              <w:t>efine</w:t>
            </w:r>
            <w:r w:rsidRPr="0028392E">
              <w:rPr>
                <w:rFonts w:eastAsia="SimSun"/>
                <w:b/>
                <w:color w:val="000000"/>
                <w:lang w:eastAsia="zh-CN"/>
              </w:rPr>
              <w:t xml:space="preserve"> the SSB-to-</w:t>
            </w:r>
            <w:r>
              <w:rPr>
                <w:rFonts w:eastAsia="SimSun" w:hint="eastAsia"/>
                <w:b/>
                <w:color w:val="000000"/>
                <w:lang w:eastAsia="zh-CN"/>
              </w:rPr>
              <w:t>PUSCH resource</w:t>
            </w:r>
            <w:r w:rsidRPr="0028392E">
              <w:rPr>
                <w:rFonts w:eastAsia="SimSun"/>
                <w:b/>
                <w:color w:val="000000"/>
                <w:lang w:eastAsia="zh-CN"/>
              </w:rPr>
              <w:t xml:space="preserve"> mapping</w:t>
            </w:r>
            <w:r w:rsidRPr="0028392E">
              <w:rPr>
                <w:rFonts w:eastAsia="SimSun" w:hint="eastAsia"/>
                <w:b/>
                <w:color w:val="000000"/>
                <w:lang w:eastAsia="zh-CN"/>
              </w:rPr>
              <w:t xml:space="preserve"> </w:t>
            </w:r>
            <w:r>
              <w:rPr>
                <w:rFonts w:eastAsia="SimSun" w:hint="eastAsia"/>
                <w:b/>
                <w:color w:val="000000"/>
                <w:lang w:eastAsia="zh-CN"/>
              </w:rPr>
              <w:t>within the</w:t>
            </w:r>
            <w:r w:rsidRPr="0028392E">
              <w:rPr>
                <w:rFonts w:eastAsia="SimSun"/>
                <w:b/>
                <w:color w:val="000000"/>
                <w:lang w:eastAsia="zh-CN"/>
              </w:rPr>
              <w:t xml:space="preserve"> CG configuration </w:t>
            </w:r>
            <w:r>
              <w:rPr>
                <w:rFonts w:eastAsia="SimSun" w:hint="eastAsia"/>
                <w:b/>
                <w:color w:val="000000"/>
                <w:lang w:eastAsia="zh-CN"/>
              </w:rPr>
              <w:t xml:space="preserve">based on </w:t>
            </w:r>
            <w:r w:rsidRPr="00374D88">
              <w:rPr>
                <w:rFonts w:eastAsia="SimSun"/>
                <w:b/>
                <w:color w:val="000000"/>
                <w:lang w:eastAsia="zh-CN"/>
              </w:rPr>
              <w:t>the SSB-to-RO mapping</w:t>
            </w:r>
            <w:r w:rsidRPr="00374D88">
              <w:rPr>
                <w:rFonts w:eastAsia="SimSun" w:hint="eastAsia"/>
                <w:b/>
                <w:color w:val="000000"/>
                <w:lang w:eastAsia="zh-CN"/>
              </w:rPr>
              <w:t xml:space="preserve"> rule</w:t>
            </w:r>
            <w:r>
              <w:rPr>
                <w:rFonts w:eastAsia="SimSun" w:hint="eastAsia"/>
                <w:b/>
                <w:color w:val="000000"/>
                <w:lang w:eastAsia="zh-CN"/>
              </w:rPr>
              <w:t>.</w:t>
            </w:r>
          </w:p>
          <w:p w14:paraId="11A6B458" w14:textId="77777777" w:rsidR="007D4FA3" w:rsidRPr="00E647C6" w:rsidRDefault="007D4FA3" w:rsidP="007D4FA3">
            <w:pPr>
              <w:pStyle w:val="BodyText"/>
              <w:rPr>
                <w:rFonts w:eastAsia="SimSun"/>
                <w:b/>
                <w:lang w:eastAsia="zh-CN"/>
              </w:rPr>
            </w:pPr>
            <w:r w:rsidRPr="00327C6D">
              <w:rPr>
                <w:rFonts w:eastAsia="SimSun" w:hint="eastAsia"/>
                <w:b/>
                <w:color w:val="000000"/>
                <w:lang w:eastAsia="zh-CN"/>
              </w:rPr>
              <w:t xml:space="preserve">Proposal </w:t>
            </w:r>
            <w:r>
              <w:rPr>
                <w:rFonts w:eastAsia="SimSun" w:hint="eastAsia"/>
                <w:b/>
                <w:color w:val="000000"/>
                <w:lang w:eastAsia="zh-CN"/>
              </w:rPr>
              <w:t>3</w:t>
            </w:r>
            <w:r w:rsidRPr="00327C6D">
              <w:rPr>
                <w:rFonts w:eastAsia="SimSun" w:hint="eastAsia"/>
                <w:b/>
                <w:color w:val="000000"/>
                <w:lang w:eastAsia="zh-CN"/>
              </w:rPr>
              <w:t xml:space="preserve">: </w:t>
            </w:r>
            <w:r>
              <w:rPr>
                <w:rFonts w:eastAsia="SimSun" w:hint="eastAsia"/>
                <w:b/>
                <w:color w:val="000000"/>
                <w:lang w:eastAsia="zh-CN"/>
              </w:rPr>
              <w:t xml:space="preserve">For CG-SDT, </w:t>
            </w:r>
            <w:r>
              <w:rPr>
                <w:rFonts w:eastAsia="SimSun" w:hint="eastAsia"/>
                <w:b/>
                <w:lang w:eastAsia="zh-CN"/>
              </w:rPr>
              <w:t>m</w:t>
            </w:r>
            <w:r w:rsidRPr="00327C6D">
              <w:rPr>
                <w:rFonts w:eastAsia="SimSun" w:hint="eastAsia"/>
                <w:b/>
                <w:lang w:eastAsia="zh-CN"/>
              </w:rPr>
              <w:t xml:space="preserve">apping ratio between </w:t>
            </w:r>
            <w:r w:rsidRPr="00327C6D">
              <w:rPr>
                <w:b/>
              </w:rPr>
              <w:t>SS/PBCH blocks</w:t>
            </w:r>
            <w:r w:rsidRPr="00327C6D">
              <w:rPr>
                <w:rFonts w:eastAsia="SimSun" w:hint="eastAsia"/>
                <w:b/>
                <w:lang w:eastAsia="zh-CN"/>
              </w:rPr>
              <w:t xml:space="preserve"> and TOs of one Type1 </w:t>
            </w:r>
            <w:r w:rsidRPr="00327C6D">
              <w:rPr>
                <w:b/>
                <w:lang w:val="en-GB" w:eastAsia="zh-CN"/>
              </w:rPr>
              <w:t>CG configuration</w:t>
            </w:r>
            <w:r w:rsidRPr="00327C6D">
              <w:rPr>
                <w:b/>
              </w:rPr>
              <w:t xml:space="preserve"> </w:t>
            </w:r>
            <w:r w:rsidRPr="00327C6D">
              <w:rPr>
                <w:rFonts w:eastAsia="SimSun" w:hint="eastAsia"/>
                <w:b/>
                <w:lang w:eastAsia="zh-CN"/>
              </w:rPr>
              <w:t xml:space="preserve">can be configured </w:t>
            </w:r>
            <w:r w:rsidRPr="00327C6D">
              <w:rPr>
                <w:b/>
              </w:rPr>
              <w:t xml:space="preserve">by </w:t>
            </w:r>
            <w:r w:rsidRPr="00327C6D">
              <w:rPr>
                <w:rFonts w:eastAsia="SimSun" w:hint="eastAsia"/>
                <w:b/>
                <w:lang w:eastAsia="zh-CN"/>
              </w:rPr>
              <w:t xml:space="preserve">RRC </w:t>
            </w:r>
            <w:r w:rsidRPr="00327C6D">
              <w:rPr>
                <w:rFonts w:eastAsia="SimSun"/>
                <w:b/>
                <w:lang w:eastAsia="zh-CN"/>
              </w:rPr>
              <w:t>signaling</w:t>
            </w:r>
            <w:r w:rsidRPr="00327C6D">
              <w:rPr>
                <w:rFonts w:eastAsia="SimSun" w:hint="eastAsia"/>
                <w:b/>
                <w:lang w:eastAsia="zh-CN"/>
              </w:rPr>
              <w:t xml:space="preserve"> within the association period.</w:t>
            </w:r>
            <w:r w:rsidRPr="004858F6">
              <w:rPr>
                <w:rFonts w:eastAsia="SimSun" w:hint="eastAsia"/>
                <w:lang w:eastAsia="zh-CN"/>
              </w:rPr>
              <w:t xml:space="preserve"> </w:t>
            </w:r>
            <w:r w:rsidRPr="00F65569">
              <w:rPr>
                <w:rFonts w:eastAsia="SimSun"/>
                <w:b/>
                <w:lang w:eastAsia="zh-CN"/>
              </w:rPr>
              <w:t xml:space="preserve">The association period is integer </w:t>
            </w:r>
            <w:r>
              <w:rPr>
                <w:rFonts w:eastAsia="SimSun" w:hint="eastAsia"/>
                <w:b/>
                <w:lang w:eastAsia="zh-CN"/>
              </w:rPr>
              <w:t>number</w:t>
            </w:r>
            <w:r w:rsidRPr="00F65569">
              <w:rPr>
                <w:rFonts w:eastAsia="SimSun"/>
                <w:b/>
                <w:lang w:eastAsia="zh-CN"/>
              </w:rPr>
              <w:t xml:space="preserve"> of CG period</w:t>
            </w:r>
            <w:r>
              <w:rPr>
                <w:rFonts w:eastAsia="SimSun" w:hint="eastAsia"/>
                <w:b/>
                <w:lang w:eastAsia="zh-CN"/>
              </w:rPr>
              <w:t xml:space="preserve"> starting from SFN0</w:t>
            </w:r>
            <w:r w:rsidRPr="00F65569">
              <w:rPr>
                <w:rFonts w:eastAsia="SimSun"/>
                <w:b/>
                <w:lang w:eastAsia="zh-CN"/>
              </w:rPr>
              <w:t xml:space="preserve"> and is config</w:t>
            </w:r>
            <w:r>
              <w:rPr>
                <w:rFonts w:eastAsia="SimSun"/>
                <w:b/>
                <w:lang w:eastAsia="zh-CN"/>
              </w:rPr>
              <w:t>ured by high layer signaling.</w:t>
            </w:r>
          </w:p>
          <w:p w14:paraId="43614AD1" w14:textId="77777777" w:rsidR="00492B6B" w:rsidRPr="007D4FA3" w:rsidRDefault="007D4FA3" w:rsidP="007D4FA3">
            <w:pPr>
              <w:pStyle w:val="BodyText"/>
              <w:rPr>
                <w:rFonts w:eastAsia="SimSun"/>
                <w:b/>
                <w:lang w:eastAsia="zh-CN"/>
              </w:rPr>
            </w:pPr>
            <w:r>
              <w:rPr>
                <w:rFonts w:eastAsia="SimSun" w:hint="eastAsia"/>
                <w:b/>
                <w:lang w:eastAsia="zh-CN"/>
              </w:rPr>
              <w:t>Proposal 4</w:t>
            </w:r>
            <w:r w:rsidRPr="003E0FEE">
              <w:rPr>
                <w:rFonts w:eastAsia="SimSun" w:hint="eastAsia"/>
                <w:b/>
                <w:lang w:eastAsia="zh-CN"/>
              </w:rPr>
              <w:t>: PUSCH r</w:t>
            </w:r>
            <w:r w:rsidRPr="003E0FEE">
              <w:rPr>
                <w:b/>
                <w:lang w:eastAsia="zh-CN"/>
              </w:rPr>
              <w:t>epetition</w:t>
            </w:r>
            <w:r w:rsidRPr="003E0FEE">
              <w:rPr>
                <w:rFonts w:eastAsia="SimSun" w:hint="eastAsia"/>
                <w:b/>
                <w:lang w:eastAsia="zh-CN"/>
              </w:rPr>
              <w:t xml:space="preserve"> </w:t>
            </w:r>
            <w:r>
              <w:rPr>
                <w:rFonts w:eastAsia="SimSun" w:hint="eastAsia"/>
                <w:b/>
                <w:lang w:eastAsia="zh-CN"/>
              </w:rPr>
              <w:t>sho</w:t>
            </w:r>
            <w:r w:rsidRPr="003E0FEE">
              <w:rPr>
                <w:rFonts w:eastAsia="SimSun" w:hint="eastAsia"/>
                <w:b/>
                <w:lang w:eastAsia="zh-CN"/>
              </w:rPr>
              <w:t>uld</w:t>
            </w:r>
            <w:r w:rsidRPr="003E0FEE">
              <w:rPr>
                <w:b/>
                <w:lang w:eastAsia="zh-CN"/>
              </w:rPr>
              <w:t xml:space="preserve"> </w:t>
            </w:r>
            <w:r w:rsidRPr="003E0FEE">
              <w:rPr>
                <w:rFonts w:eastAsia="SimSun" w:hint="eastAsia"/>
                <w:b/>
                <w:lang w:eastAsia="zh-CN"/>
              </w:rPr>
              <w:t xml:space="preserve">be </w:t>
            </w:r>
            <w:r w:rsidRPr="003E0FEE">
              <w:rPr>
                <w:b/>
                <w:lang w:eastAsia="zh-CN"/>
              </w:rPr>
              <w:t>supported for CG-SDT</w:t>
            </w:r>
            <w:r w:rsidRPr="000079A6">
              <w:rPr>
                <w:rFonts w:eastAsia="SimSun" w:hint="eastAsia"/>
                <w:b/>
                <w:lang w:eastAsia="zh-CN"/>
              </w:rPr>
              <w:t>.</w:t>
            </w:r>
            <w:r w:rsidRPr="003E0FEE">
              <w:rPr>
                <w:rFonts w:eastAsia="SimSun" w:hint="eastAsia"/>
                <w:b/>
                <w:lang w:val="en-GB" w:eastAsia="zh-CN"/>
              </w:rPr>
              <w:t xml:space="preserve"> When </w:t>
            </w:r>
            <w:r w:rsidRPr="003E0FEE">
              <w:rPr>
                <w:b/>
                <w:color w:val="000000"/>
              </w:rPr>
              <w:t>PUSCH repetition</w:t>
            </w:r>
            <w:r w:rsidRPr="003E0FEE">
              <w:rPr>
                <w:rFonts w:eastAsia="SimSun" w:hint="eastAsia"/>
                <w:b/>
                <w:color w:val="000000"/>
                <w:lang w:eastAsia="zh-CN"/>
              </w:rPr>
              <w:t xml:space="preserve"> is applied for </w:t>
            </w:r>
            <w:r w:rsidRPr="003E0FEE">
              <w:rPr>
                <w:rFonts w:eastAsia="SimSun" w:hint="eastAsia"/>
                <w:b/>
                <w:lang w:eastAsia="zh-CN"/>
              </w:rPr>
              <w:t xml:space="preserve">Type1 </w:t>
            </w:r>
            <w:r w:rsidRPr="003E0FEE">
              <w:rPr>
                <w:b/>
                <w:lang w:val="en-GB" w:eastAsia="zh-CN"/>
              </w:rPr>
              <w:t>CG configuration</w:t>
            </w:r>
            <w:r w:rsidRPr="003E0FEE">
              <w:rPr>
                <w:rFonts w:eastAsia="SimSun" w:hint="eastAsia"/>
                <w:b/>
                <w:lang w:val="en-GB" w:eastAsia="zh-CN"/>
              </w:rPr>
              <w:t xml:space="preserve"> during CG-SDT, </w:t>
            </w:r>
            <w:r w:rsidRPr="003E0FEE">
              <w:rPr>
                <w:b/>
              </w:rPr>
              <w:t>SS/PBCH blocks</w:t>
            </w:r>
            <w:r w:rsidRPr="003E0FEE">
              <w:rPr>
                <w:rFonts w:eastAsia="SimSun" w:hint="eastAsia"/>
                <w:b/>
                <w:lang w:eastAsia="zh-CN"/>
              </w:rPr>
              <w:t xml:space="preserve"> should be associated with </w:t>
            </w:r>
            <w:r w:rsidRPr="003E0FEE">
              <w:rPr>
                <w:b/>
              </w:rPr>
              <w:t>one</w:t>
            </w:r>
            <w:r w:rsidRPr="003E0FEE">
              <w:rPr>
                <w:rFonts w:eastAsia="SimSun" w:hint="eastAsia"/>
                <w:b/>
                <w:lang w:eastAsia="zh-CN"/>
              </w:rPr>
              <w:t xml:space="preserve"> TO bundle including K TOs </w:t>
            </w:r>
            <w:r w:rsidRPr="003E0FEE">
              <w:rPr>
                <w:rFonts w:eastAsia="SimSun"/>
                <w:b/>
                <w:lang w:eastAsia="zh-CN"/>
              </w:rPr>
              <w:t>corresponding</w:t>
            </w:r>
            <w:r w:rsidRPr="003E0FEE">
              <w:rPr>
                <w:rFonts w:eastAsia="SimSun" w:hint="eastAsia"/>
                <w:b/>
                <w:lang w:eastAsia="zh-CN"/>
              </w:rPr>
              <w:t xml:space="preserve"> to the K repetitions.</w:t>
            </w:r>
          </w:p>
        </w:tc>
      </w:tr>
      <w:tr w:rsidR="00BD6306" w14:paraId="5188B317" w14:textId="77777777">
        <w:tc>
          <w:tcPr>
            <w:tcW w:w="1413" w:type="dxa"/>
            <w:tcBorders>
              <w:top w:val="single" w:sz="4" w:space="0" w:color="auto"/>
              <w:left w:val="single" w:sz="4" w:space="0" w:color="auto"/>
              <w:bottom w:val="single" w:sz="4" w:space="0" w:color="auto"/>
              <w:right w:val="single" w:sz="4" w:space="0" w:color="auto"/>
            </w:tcBorders>
          </w:tcPr>
          <w:p w14:paraId="79636C75" w14:textId="77777777" w:rsidR="00F27D3C"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1-2104798</w:t>
            </w:r>
          </w:p>
          <w:p w14:paraId="7644C9F3" w14:textId="77777777" w:rsidR="007D4FA3" w:rsidRDefault="007D4FA3">
            <w:pPr>
              <w:spacing w:after="0"/>
              <w:ind w:left="100" w:hangingChars="50" w:hanging="100"/>
              <w:jc w:val="left"/>
              <w:rPr>
                <w:sz w:val="20"/>
                <w:szCs w:val="20"/>
                <w:lang w:eastAsia="zh-CN"/>
              </w:rPr>
            </w:pPr>
            <w:r>
              <w:rPr>
                <w:sz w:val="20"/>
                <w:szCs w:val="20"/>
                <w:lang w:eastAsia="zh-CN"/>
              </w:rPr>
              <w:t>OPPO</w:t>
            </w:r>
          </w:p>
        </w:tc>
        <w:tc>
          <w:tcPr>
            <w:tcW w:w="7371" w:type="dxa"/>
            <w:tcBorders>
              <w:top w:val="single" w:sz="4" w:space="0" w:color="auto"/>
              <w:left w:val="single" w:sz="4" w:space="0" w:color="auto"/>
              <w:bottom w:val="single" w:sz="4" w:space="0" w:color="auto"/>
              <w:right w:val="single" w:sz="4" w:space="0" w:color="auto"/>
            </w:tcBorders>
          </w:tcPr>
          <w:p w14:paraId="48045C73" w14:textId="77777777" w:rsidR="007D4FA3" w:rsidRPr="0088798C" w:rsidRDefault="007D4FA3" w:rsidP="007D4FA3">
            <w:pPr>
              <w:pStyle w:val="BodyText"/>
              <w:spacing w:line="360" w:lineRule="auto"/>
              <w:rPr>
                <w:rFonts w:eastAsia="SimSun"/>
                <w:b/>
                <w:i/>
                <w:lang w:eastAsia="zh-CN"/>
              </w:rPr>
            </w:pPr>
            <w:r w:rsidRPr="0088798C">
              <w:rPr>
                <w:rFonts w:eastAsia="SimSun" w:hint="eastAsia"/>
                <w:b/>
                <w:i/>
                <w:lang w:eastAsia="zh-CN"/>
              </w:rPr>
              <w:t xml:space="preserve">Proposal </w:t>
            </w:r>
            <w:r>
              <w:rPr>
                <w:rFonts w:eastAsia="SimSun"/>
                <w:b/>
                <w:i/>
                <w:lang w:eastAsia="zh-CN"/>
              </w:rPr>
              <w:t>1</w:t>
            </w:r>
            <w:r w:rsidRPr="0088798C">
              <w:rPr>
                <w:rFonts w:eastAsia="SimSun" w:hint="eastAsia"/>
                <w:b/>
                <w:i/>
                <w:lang w:eastAsia="zh-CN"/>
              </w:rPr>
              <w:t xml:space="preserve">: RSRP can be used as the </w:t>
            </w:r>
            <w:r w:rsidRPr="0088798C">
              <w:rPr>
                <w:rFonts w:eastAsia="SimSun"/>
                <w:b/>
                <w:i/>
                <w:lang w:eastAsia="zh-CN"/>
              </w:rPr>
              <w:t>criterion for determining the validity of the uplink timing alignment for CG-SDT</w:t>
            </w:r>
            <w:r w:rsidRPr="0088798C">
              <w:rPr>
                <w:rFonts w:eastAsia="SimSun" w:hint="eastAsia"/>
                <w:b/>
                <w:i/>
                <w:lang w:eastAsia="zh-CN"/>
              </w:rPr>
              <w:t>.</w:t>
            </w:r>
          </w:p>
          <w:p w14:paraId="6A5B7447" w14:textId="77777777" w:rsidR="00BD6306" w:rsidRPr="00F27D3C" w:rsidRDefault="007D4FA3" w:rsidP="007D4FA3">
            <w:pPr>
              <w:pStyle w:val="BodyText"/>
              <w:rPr>
                <w:rFonts w:eastAsia="SimSun"/>
                <w:lang w:eastAsia="zh-CN"/>
              </w:rPr>
            </w:pPr>
            <w:r w:rsidRPr="0088798C">
              <w:rPr>
                <w:rFonts w:eastAsia="SimSun" w:hint="eastAsia"/>
                <w:b/>
                <w:i/>
                <w:lang w:eastAsia="zh-CN"/>
              </w:rPr>
              <w:t xml:space="preserve">Proposal </w:t>
            </w:r>
            <w:r>
              <w:rPr>
                <w:rFonts w:eastAsia="SimSun"/>
                <w:b/>
                <w:i/>
                <w:lang w:eastAsia="zh-CN"/>
              </w:rPr>
              <w:t>2</w:t>
            </w:r>
            <w:r w:rsidRPr="0088798C">
              <w:rPr>
                <w:rFonts w:eastAsia="SimSun" w:hint="eastAsia"/>
                <w:b/>
                <w:i/>
                <w:lang w:eastAsia="zh-CN"/>
              </w:rPr>
              <w:t xml:space="preserve">: </w:t>
            </w:r>
            <w:r>
              <w:rPr>
                <w:rFonts w:eastAsia="SimSun" w:hint="eastAsia"/>
                <w:b/>
                <w:i/>
                <w:lang w:eastAsia="zh-CN"/>
              </w:rPr>
              <w:t>C</w:t>
            </w:r>
            <w:r w:rsidRPr="0088798C">
              <w:rPr>
                <w:rFonts w:eastAsia="SimSun" w:hint="eastAsia"/>
                <w:b/>
                <w:i/>
                <w:lang w:eastAsia="zh-CN"/>
              </w:rPr>
              <w:t xml:space="preserve">ell level RSRP shall be used for </w:t>
            </w:r>
            <w:r w:rsidRPr="0088798C">
              <w:rPr>
                <w:rFonts w:eastAsia="SimSun"/>
                <w:b/>
                <w:i/>
                <w:lang w:eastAsia="zh-CN"/>
              </w:rPr>
              <w:t>uplink timing alignment</w:t>
            </w:r>
            <w:r w:rsidRPr="0088798C">
              <w:rPr>
                <w:rFonts w:eastAsia="SimSun" w:hint="eastAsia"/>
                <w:b/>
                <w:i/>
                <w:lang w:eastAsia="zh-CN"/>
              </w:rPr>
              <w:t xml:space="preserve"> validation.</w:t>
            </w:r>
          </w:p>
        </w:tc>
      </w:tr>
      <w:tr w:rsidR="00BD6306" w14:paraId="73065EC9" w14:textId="77777777">
        <w:tc>
          <w:tcPr>
            <w:tcW w:w="1413" w:type="dxa"/>
            <w:tcBorders>
              <w:top w:val="single" w:sz="4" w:space="0" w:color="auto"/>
              <w:left w:val="single" w:sz="4" w:space="0" w:color="auto"/>
              <w:bottom w:val="single" w:sz="4" w:space="0" w:color="auto"/>
              <w:right w:val="single" w:sz="4" w:space="0" w:color="auto"/>
            </w:tcBorders>
          </w:tcPr>
          <w:p w14:paraId="044B5765" w14:textId="77777777" w:rsidR="00DD03A8" w:rsidRDefault="008202B5">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1-2104840</w:t>
            </w:r>
          </w:p>
          <w:p w14:paraId="59646F98" w14:textId="77777777" w:rsidR="008202B5" w:rsidRDefault="008202B5">
            <w:pPr>
              <w:spacing w:after="0"/>
              <w:ind w:left="100" w:hangingChars="50" w:hanging="100"/>
              <w:jc w:val="left"/>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7D19F301" w14:textId="77777777" w:rsidR="008202B5" w:rsidRPr="00303CAA" w:rsidRDefault="008202B5" w:rsidP="008202B5">
            <w:pPr>
              <w:spacing w:after="0"/>
              <w:rPr>
                <w:rFonts w:eastAsia="SimSun"/>
                <w:b/>
                <w:bCs/>
                <w:i/>
                <w:iCs/>
                <w:u w:val="single"/>
                <w:lang w:eastAsia="zh-CN"/>
              </w:rPr>
            </w:pPr>
            <w:r w:rsidRPr="00303CAA">
              <w:rPr>
                <w:rFonts w:eastAsia="SimSun"/>
                <w:b/>
                <w:bCs/>
                <w:i/>
                <w:iCs/>
                <w:u w:val="single"/>
                <w:lang w:eastAsia="zh-CN"/>
              </w:rPr>
              <w:t xml:space="preserve">Proposal 1: </w:t>
            </w:r>
          </w:p>
          <w:p w14:paraId="678C76EE" w14:textId="77777777" w:rsidR="008202B5" w:rsidRPr="00303CAA" w:rsidRDefault="008202B5" w:rsidP="00083C60">
            <w:pPr>
              <w:pStyle w:val="ListParagraph"/>
              <w:numPr>
                <w:ilvl w:val="0"/>
                <w:numId w:val="23"/>
              </w:numPr>
              <w:spacing w:after="0"/>
              <w:ind w:firstLineChars="0"/>
              <w:rPr>
                <w:rFonts w:eastAsia="SimSun"/>
                <w:b/>
                <w:bCs/>
                <w:i/>
                <w:iCs/>
                <w:sz w:val="20"/>
                <w:lang w:eastAsia="zh-CN"/>
              </w:rPr>
            </w:pPr>
            <w:r w:rsidRPr="00303CAA">
              <w:rPr>
                <w:rFonts w:eastAsia="SimSun"/>
                <w:b/>
                <w:bCs/>
                <w:i/>
                <w:iCs/>
                <w:sz w:val="20"/>
                <w:lang w:eastAsia="zh-CN"/>
              </w:rPr>
              <w:t>Either explicit mapping or implicit mapping can be considered for the SSB-to-PUSCH resource mapping within the CG configuration.</w:t>
            </w:r>
          </w:p>
          <w:p w14:paraId="12BB752F" w14:textId="77777777" w:rsidR="008202B5" w:rsidRPr="00303CAA" w:rsidRDefault="008202B5" w:rsidP="00083C60">
            <w:pPr>
              <w:pStyle w:val="ListParagraph"/>
              <w:numPr>
                <w:ilvl w:val="1"/>
                <w:numId w:val="23"/>
              </w:numPr>
              <w:spacing w:after="0"/>
              <w:ind w:firstLineChars="0"/>
              <w:rPr>
                <w:rFonts w:eastAsia="SimSun"/>
                <w:b/>
                <w:bCs/>
                <w:i/>
                <w:iCs/>
                <w:sz w:val="20"/>
                <w:lang w:eastAsia="zh-CN"/>
              </w:rPr>
            </w:pPr>
            <w:r w:rsidRPr="00303CAA">
              <w:rPr>
                <w:rFonts w:eastAsia="SimSun" w:hint="eastAsia"/>
                <w:b/>
                <w:bCs/>
                <w:i/>
                <w:iCs/>
                <w:sz w:val="20"/>
                <w:lang w:eastAsia="zh-CN"/>
              </w:rPr>
              <w:t>F</w:t>
            </w:r>
            <w:r w:rsidRPr="00303CAA">
              <w:rPr>
                <w:rFonts w:eastAsia="SimSun"/>
                <w:b/>
                <w:bCs/>
                <w:i/>
                <w:iCs/>
                <w:sz w:val="20"/>
                <w:lang w:eastAsia="zh-CN"/>
              </w:rPr>
              <w:t xml:space="preserve">FS if multiple DMRS </w:t>
            </w:r>
            <w:r>
              <w:rPr>
                <w:rFonts w:eastAsia="SimSun"/>
                <w:b/>
                <w:bCs/>
                <w:i/>
                <w:iCs/>
                <w:sz w:val="20"/>
                <w:lang w:eastAsia="zh-CN"/>
              </w:rPr>
              <w:t>needs to</w:t>
            </w:r>
            <w:r w:rsidRPr="00303CAA">
              <w:rPr>
                <w:rFonts w:eastAsia="SimSun"/>
                <w:b/>
                <w:bCs/>
                <w:i/>
                <w:iCs/>
                <w:sz w:val="20"/>
                <w:lang w:eastAsia="zh-CN"/>
              </w:rPr>
              <w:t xml:space="preserve"> be configured</w:t>
            </w:r>
          </w:p>
          <w:p w14:paraId="3C8B550E" w14:textId="77777777" w:rsidR="008202B5" w:rsidRPr="00303CAA" w:rsidRDefault="008202B5" w:rsidP="00083C60">
            <w:pPr>
              <w:pStyle w:val="ListParagraph"/>
              <w:numPr>
                <w:ilvl w:val="1"/>
                <w:numId w:val="23"/>
              </w:numPr>
              <w:spacing w:after="0"/>
              <w:ind w:firstLineChars="0"/>
              <w:rPr>
                <w:rFonts w:eastAsia="SimSun"/>
                <w:b/>
                <w:bCs/>
                <w:i/>
                <w:iCs/>
                <w:sz w:val="20"/>
                <w:lang w:eastAsia="zh-CN"/>
              </w:rPr>
            </w:pPr>
            <w:r w:rsidRPr="00303CAA">
              <w:rPr>
                <w:rFonts w:eastAsia="SimSun"/>
                <w:b/>
                <w:bCs/>
                <w:i/>
                <w:iCs/>
                <w:sz w:val="20"/>
                <w:lang w:eastAsia="zh-CN"/>
              </w:rPr>
              <w:t xml:space="preserve">FFS if the repetition </w:t>
            </w:r>
            <w:r>
              <w:rPr>
                <w:rFonts w:eastAsia="SimSun"/>
                <w:b/>
                <w:bCs/>
                <w:i/>
                <w:iCs/>
                <w:sz w:val="20"/>
                <w:lang w:eastAsia="zh-CN"/>
              </w:rPr>
              <w:t>needs</w:t>
            </w:r>
            <w:r w:rsidRPr="00303CAA">
              <w:rPr>
                <w:rFonts w:eastAsia="SimSun"/>
                <w:b/>
                <w:bCs/>
                <w:i/>
                <w:iCs/>
                <w:sz w:val="20"/>
                <w:lang w:eastAsia="zh-CN"/>
              </w:rPr>
              <w:t xml:space="preserve"> </w:t>
            </w:r>
            <w:r>
              <w:rPr>
                <w:rFonts w:eastAsia="SimSun"/>
                <w:b/>
                <w:bCs/>
                <w:i/>
                <w:iCs/>
                <w:sz w:val="20"/>
                <w:lang w:eastAsia="zh-CN"/>
              </w:rPr>
              <w:t xml:space="preserve">to </w:t>
            </w:r>
            <w:r w:rsidRPr="00303CAA">
              <w:rPr>
                <w:rFonts w:eastAsia="SimSun"/>
                <w:b/>
                <w:bCs/>
                <w:i/>
                <w:iCs/>
                <w:sz w:val="20"/>
                <w:lang w:eastAsia="zh-CN"/>
              </w:rPr>
              <w:t xml:space="preserve">be reinterpreted as the number of </w:t>
            </w:r>
            <w:proofErr w:type="spellStart"/>
            <w:r w:rsidRPr="00303CAA">
              <w:rPr>
                <w:rFonts w:eastAsia="SimSun"/>
                <w:b/>
                <w:bCs/>
                <w:i/>
                <w:iCs/>
                <w:sz w:val="20"/>
                <w:lang w:eastAsia="zh-CN"/>
              </w:rPr>
              <w:t>TDMed</w:t>
            </w:r>
            <w:proofErr w:type="spellEnd"/>
            <w:r w:rsidRPr="00303CAA">
              <w:rPr>
                <w:rFonts w:eastAsia="SimSun"/>
                <w:b/>
                <w:bCs/>
                <w:i/>
                <w:iCs/>
                <w:sz w:val="20"/>
                <w:lang w:eastAsia="zh-CN"/>
              </w:rPr>
              <w:t xml:space="preserve"> occasions per CG period</w:t>
            </w:r>
          </w:p>
          <w:p w14:paraId="484AD0C7" w14:textId="77777777" w:rsidR="008202B5" w:rsidRPr="00303CAA" w:rsidRDefault="008202B5" w:rsidP="00083C60">
            <w:pPr>
              <w:pStyle w:val="ListParagraph"/>
              <w:numPr>
                <w:ilvl w:val="1"/>
                <w:numId w:val="23"/>
              </w:numPr>
              <w:spacing w:after="0"/>
              <w:ind w:firstLineChars="0"/>
              <w:rPr>
                <w:rFonts w:eastAsia="SimSun"/>
                <w:b/>
                <w:bCs/>
                <w:i/>
                <w:iCs/>
                <w:sz w:val="20"/>
                <w:lang w:eastAsia="zh-CN"/>
              </w:rPr>
            </w:pPr>
            <w:r w:rsidRPr="00303CAA">
              <w:rPr>
                <w:rFonts w:eastAsia="SimSun"/>
                <w:b/>
                <w:bCs/>
                <w:i/>
                <w:iCs/>
                <w:sz w:val="20"/>
                <w:lang w:eastAsia="zh-CN"/>
              </w:rPr>
              <w:t xml:space="preserve">FFS if the value set of CG periodicity </w:t>
            </w:r>
            <w:r>
              <w:rPr>
                <w:rFonts w:eastAsia="SimSun"/>
                <w:b/>
                <w:bCs/>
                <w:i/>
                <w:iCs/>
                <w:sz w:val="20"/>
                <w:lang w:eastAsia="zh-CN"/>
              </w:rPr>
              <w:t>needs</w:t>
            </w:r>
            <w:r w:rsidRPr="00303CAA">
              <w:rPr>
                <w:rFonts w:eastAsia="SimSun"/>
                <w:b/>
                <w:bCs/>
                <w:i/>
                <w:iCs/>
                <w:sz w:val="20"/>
                <w:lang w:eastAsia="zh-CN"/>
              </w:rPr>
              <w:t xml:space="preserve"> </w:t>
            </w:r>
            <w:r>
              <w:rPr>
                <w:rFonts w:eastAsia="SimSun"/>
                <w:b/>
                <w:bCs/>
                <w:i/>
                <w:iCs/>
                <w:sz w:val="20"/>
                <w:lang w:eastAsia="zh-CN"/>
              </w:rPr>
              <w:t xml:space="preserve">to </w:t>
            </w:r>
            <w:r w:rsidRPr="00303CAA">
              <w:rPr>
                <w:rFonts w:eastAsia="SimSun"/>
                <w:b/>
                <w:bCs/>
                <w:i/>
                <w:iCs/>
                <w:sz w:val="20"/>
                <w:lang w:eastAsia="zh-CN"/>
              </w:rPr>
              <w:t>be limited</w:t>
            </w:r>
          </w:p>
          <w:p w14:paraId="79384233" w14:textId="77777777" w:rsidR="008202B5" w:rsidRPr="00A75D82" w:rsidRDefault="008202B5" w:rsidP="008202B5">
            <w:pPr>
              <w:numPr>
                <w:ilvl w:val="255"/>
                <w:numId w:val="0"/>
              </w:numPr>
              <w:spacing w:afterLines="50"/>
              <w:rPr>
                <w:rFonts w:eastAsia="SimSun"/>
                <w:b/>
                <w:bCs/>
                <w:i/>
                <w:iCs/>
                <w:u w:val="single"/>
                <w:lang w:eastAsia="zh-CN"/>
              </w:rPr>
            </w:pPr>
            <w:r w:rsidRPr="00A75D82">
              <w:rPr>
                <w:rFonts w:eastAsia="SimSun" w:hint="eastAsia"/>
                <w:b/>
                <w:bCs/>
                <w:i/>
                <w:iCs/>
                <w:u w:val="single"/>
                <w:lang w:eastAsia="zh-CN"/>
              </w:rPr>
              <w:t>P</w:t>
            </w:r>
            <w:r w:rsidRPr="00A75D82">
              <w:rPr>
                <w:rFonts w:eastAsia="SimSun"/>
                <w:b/>
                <w:bCs/>
                <w:i/>
                <w:iCs/>
                <w:u w:val="single"/>
                <w:lang w:eastAsia="zh-CN"/>
              </w:rPr>
              <w:t xml:space="preserve">roposal 2: </w:t>
            </w:r>
          </w:p>
          <w:p w14:paraId="7E508B8B" w14:textId="77777777" w:rsidR="00BD6306" w:rsidRPr="008202B5" w:rsidRDefault="008202B5" w:rsidP="00083C60">
            <w:pPr>
              <w:pStyle w:val="ListParagraph"/>
              <w:numPr>
                <w:ilvl w:val="0"/>
                <w:numId w:val="24"/>
              </w:numPr>
              <w:spacing w:afterLines="50"/>
              <w:ind w:firstLineChars="0"/>
              <w:rPr>
                <w:sz w:val="20"/>
                <w:lang w:eastAsia="zh-CN"/>
              </w:rPr>
            </w:pPr>
            <w:r w:rsidRPr="00A75D82">
              <w:rPr>
                <w:rFonts w:eastAsia="SimSun" w:hint="eastAsia"/>
                <w:b/>
                <w:bCs/>
                <w:i/>
                <w:iCs/>
                <w:sz w:val="20"/>
                <w:lang w:eastAsia="zh-CN"/>
              </w:rPr>
              <w:t xml:space="preserve">For TA validation based on RSRP change criterion, the absolute RSRP threshold </w:t>
            </w:r>
            <w:r w:rsidRPr="00A75D82">
              <w:rPr>
                <w:rFonts w:eastAsia="SimSun" w:hint="eastAsia"/>
                <w:b/>
                <w:bCs/>
                <w:i/>
                <w:iCs/>
                <w:sz w:val="20"/>
                <w:lang w:eastAsia="zh-CN"/>
              </w:rPr>
              <w:lastRenderedPageBreak/>
              <w:t>used for deriving the serving cell RSRP which is used for cell reselection should be reused.</w:t>
            </w:r>
          </w:p>
        </w:tc>
      </w:tr>
      <w:tr w:rsidR="00BD6306" w14:paraId="18DEAF70" w14:textId="77777777">
        <w:tc>
          <w:tcPr>
            <w:tcW w:w="1413" w:type="dxa"/>
            <w:tcBorders>
              <w:top w:val="single" w:sz="4" w:space="0" w:color="auto"/>
              <w:left w:val="single" w:sz="4" w:space="0" w:color="auto"/>
              <w:bottom w:val="single" w:sz="4" w:space="0" w:color="auto"/>
              <w:right w:val="single" w:sz="4" w:space="0" w:color="auto"/>
            </w:tcBorders>
          </w:tcPr>
          <w:p w14:paraId="566F38A2" w14:textId="77777777" w:rsidR="00E1368B" w:rsidRDefault="008202B5">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1-2104884</w:t>
            </w:r>
          </w:p>
          <w:p w14:paraId="03DC832F" w14:textId="77777777" w:rsidR="008202B5" w:rsidRDefault="008202B5">
            <w:pPr>
              <w:spacing w:after="0"/>
              <w:ind w:left="100" w:hangingChars="50" w:hanging="100"/>
              <w:jc w:val="left"/>
              <w:rPr>
                <w:sz w:val="20"/>
                <w:szCs w:val="20"/>
                <w:lang w:eastAsia="zh-CN"/>
              </w:rPr>
            </w:pPr>
            <w:proofErr w:type="spellStart"/>
            <w:r>
              <w:rPr>
                <w:sz w:val="20"/>
                <w:szCs w:val="20"/>
                <w:lang w:eastAsia="zh-CN"/>
              </w:rPr>
              <w:t>InterDigital</w:t>
            </w:r>
            <w:proofErr w:type="spellEnd"/>
          </w:p>
        </w:tc>
        <w:tc>
          <w:tcPr>
            <w:tcW w:w="7371" w:type="dxa"/>
            <w:tcBorders>
              <w:top w:val="single" w:sz="4" w:space="0" w:color="auto"/>
              <w:left w:val="single" w:sz="4" w:space="0" w:color="auto"/>
              <w:bottom w:val="single" w:sz="4" w:space="0" w:color="auto"/>
              <w:right w:val="single" w:sz="4" w:space="0" w:color="auto"/>
            </w:tcBorders>
          </w:tcPr>
          <w:p w14:paraId="3DA15DDE" w14:textId="77777777" w:rsidR="008202B5" w:rsidRPr="008202B5" w:rsidRDefault="008202B5" w:rsidP="008202B5">
            <w:pPr>
              <w:spacing w:after="0"/>
              <w:rPr>
                <w:b/>
                <w:sz w:val="20"/>
                <w:szCs w:val="20"/>
              </w:rPr>
            </w:pPr>
            <w:r w:rsidRPr="008202B5">
              <w:rPr>
                <w:b/>
                <w:sz w:val="20"/>
                <w:szCs w:val="20"/>
              </w:rPr>
              <w:t>Proposal 1</w:t>
            </w:r>
          </w:p>
          <w:p w14:paraId="729AE589" w14:textId="77777777" w:rsidR="008202B5" w:rsidRPr="008202B5" w:rsidRDefault="008202B5" w:rsidP="00083C60">
            <w:pPr>
              <w:numPr>
                <w:ilvl w:val="0"/>
                <w:numId w:val="11"/>
              </w:numPr>
              <w:autoSpaceDE/>
              <w:autoSpaceDN/>
              <w:adjustRightInd/>
              <w:spacing w:after="0"/>
              <w:ind w:left="288" w:hanging="288"/>
              <w:rPr>
                <w:i/>
                <w:sz w:val="20"/>
                <w:szCs w:val="20"/>
              </w:rPr>
            </w:pPr>
            <w:r w:rsidRPr="008202B5">
              <w:rPr>
                <w:i/>
                <w:sz w:val="20"/>
                <w:szCs w:val="20"/>
              </w:rPr>
              <w:t xml:space="preserve">Association between SSBs and CG-PUSCH resources is configured by explicit </w:t>
            </w:r>
            <w:proofErr w:type="spellStart"/>
            <w:r w:rsidRPr="008202B5">
              <w:rPr>
                <w:i/>
                <w:sz w:val="20"/>
                <w:szCs w:val="20"/>
              </w:rPr>
              <w:t>signalling</w:t>
            </w:r>
            <w:proofErr w:type="spellEnd"/>
            <w:r w:rsidRPr="008202B5">
              <w:rPr>
                <w:i/>
                <w:sz w:val="20"/>
                <w:szCs w:val="20"/>
              </w:rPr>
              <w:t xml:space="preserve"> for CG-SDT. </w:t>
            </w:r>
          </w:p>
          <w:p w14:paraId="3B64BB72" w14:textId="77777777" w:rsidR="008202B5" w:rsidRPr="008202B5" w:rsidRDefault="008202B5" w:rsidP="00083C60">
            <w:pPr>
              <w:numPr>
                <w:ilvl w:val="1"/>
                <w:numId w:val="11"/>
              </w:numPr>
              <w:autoSpaceDE/>
              <w:autoSpaceDN/>
              <w:adjustRightInd/>
              <w:spacing w:after="0"/>
              <w:ind w:left="648" w:hanging="360"/>
              <w:rPr>
                <w:i/>
                <w:sz w:val="20"/>
                <w:szCs w:val="20"/>
              </w:rPr>
            </w:pPr>
            <w:r w:rsidRPr="008202B5">
              <w:rPr>
                <w:i/>
                <w:sz w:val="20"/>
                <w:szCs w:val="20"/>
              </w:rPr>
              <w:t>Multiple DMRS resources can be configured within a CG-PUSCH occasion.</w:t>
            </w:r>
          </w:p>
          <w:p w14:paraId="2277D5DD" w14:textId="77777777" w:rsidR="008202B5" w:rsidRPr="008202B5" w:rsidRDefault="008202B5" w:rsidP="00083C60">
            <w:pPr>
              <w:numPr>
                <w:ilvl w:val="1"/>
                <w:numId w:val="11"/>
              </w:numPr>
              <w:autoSpaceDE/>
              <w:autoSpaceDN/>
              <w:adjustRightInd/>
              <w:spacing w:after="0"/>
              <w:ind w:left="648" w:hanging="360"/>
              <w:rPr>
                <w:i/>
                <w:sz w:val="20"/>
                <w:szCs w:val="20"/>
              </w:rPr>
            </w:pPr>
            <w:r w:rsidRPr="008202B5">
              <w:rPr>
                <w:i/>
                <w:sz w:val="20"/>
                <w:szCs w:val="20"/>
              </w:rPr>
              <w:t xml:space="preserve">A DMRS resource is associated with an SSB from the configured set of SSBs. </w:t>
            </w:r>
          </w:p>
          <w:p w14:paraId="6A5443C4" w14:textId="77777777" w:rsidR="008202B5" w:rsidRPr="008202B5" w:rsidRDefault="008202B5" w:rsidP="008202B5">
            <w:pPr>
              <w:spacing w:after="0"/>
              <w:rPr>
                <w:b/>
                <w:sz w:val="20"/>
                <w:szCs w:val="20"/>
              </w:rPr>
            </w:pPr>
            <w:r w:rsidRPr="008202B5">
              <w:rPr>
                <w:b/>
                <w:sz w:val="20"/>
                <w:szCs w:val="20"/>
              </w:rPr>
              <w:t>Proposal 2</w:t>
            </w:r>
          </w:p>
          <w:p w14:paraId="3DB8B728" w14:textId="77777777" w:rsidR="008202B5" w:rsidRPr="008202B5" w:rsidRDefault="008202B5" w:rsidP="00083C60">
            <w:pPr>
              <w:numPr>
                <w:ilvl w:val="0"/>
                <w:numId w:val="11"/>
              </w:numPr>
              <w:autoSpaceDE/>
              <w:autoSpaceDN/>
              <w:adjustRightInd/>
              <w:spacing w:after="0"/>
              <w:ind w:left="288" w:hanging="288"/>
              <w:rPr>
                <w:rFonts w:eastAsia="Malgun Gothic"/>
                <w:sz w:val="20"/>
                <w:szCs w:val="20"/>
                <w:lang w:eastAsia="ko-KR"/>
              </w:rPr>
            </w:pPr>
            <w:r w:rsidRPr="008202B5">
              <w:rPr>
                <w:i/>
                <w:sz w:val="20"/>
                <w:szCs w:val="20"/>
              </w:rPr>
              <w:t xml:space="preserve">CG-PUSCH occasion validation rule for CG-SDT follows that was defined for </w:t>
            </w:r>
            <w:proofErr w:type="spellStart"/>
            <w:r w:rsidRPr="008202B5">
              <w:rPr>
                <w:i/>
                <w:sz w:val="20"/>
                <w:szCs w:val="20"/>
              </w:rPr>
              <w:t>MsgA</w:t>
            </w:r>
            <w:proofErr w:type="spellEnd"/>
            <w:r w:rsidRPr="008202B5">
              <w:rPr>
                <w:i/>
                <w:sz w:val="20"/>
                <w:szCs w:val="20"/>
              </w:rPr>
              <w:t xml:space="preserve"> PUSCH occasion for 2-step RACH. </w:t>
            </w:r>
          </w:p>
          <w:p w14:paraId="72574428" w14:textId="77777777" w:rsidR="00BD6306" w:rsidRDefault="008202B5" w:rsidP="00083C60">
            <w:pPr>
              <w:numPr>
                <w:ilvl w:val="0"/>
                <w:numId w:val="11"/>
              </w:numPr>
              <w:autoSpaceDE/>
              <w:autoSpaceDN/>
              <w:adjustRightInd/>
              <w:spacing w:after="0"/>
              <w:ind w:left="288" w:hanging="288"/>
              <w:rPr>
                <w:rFonts w:eastAsia="Malgun Gothic"/>
                <w:sz w:val="20"/>
                <w:szCs w:val="20"/>
                <w:lang w:eastAsia="ko-KR"/>
              </w:rPr>
            </w:pPr>
            <w:r w:rsidRPr="008202B5">
              <w:rPr>
                <w:i/>
                <w:sz w:val="20"/>
                <w:szCs w:val="20"/>
              </w:rPr>
              <w:t xml:space="preserve">FFS: potential overlapping between CG-PUSCH occasions for CG-SDT and </w:t>
            </w:r>
            <w:proofErr w:type="spellStart"/>
            <w:r w:rsidRPr="008202B5">
              <w:rPr>
                <w:i/>
                <w:sz w:val="20"/>
                <w:szCs w:val="20"/>
              </w:rPr>
              <w:t>MsgA</w:t>
            </w:r>
            <w:proofErr w:type="spellEnd"/>
            <w:r w:rsidRPr="008202B5">
              <w:rPr>
                <w:i/>
                <w:sz w:val="20"/>
                <w:szCs w:val="20"/>
              </w:rPr>
              <w:t xml:space="preserve"> PUSCH occasions for 2-step RACH.</w:t>
            </w:r>
          </w:p>
        </w:tc>
      </w:tr>
      <w:tr w:rsidR="00BD6306" w14:paraId="574C78B7" w14:textId="77777777">
        <w:tc>
          <w:tcPr>
            <w:tcW w:w="1413" w:type="dxa"/>
            <w:tcBorders>
              <w:top w:val="single" w:sz="4" w:space="0" w:color="auto"/>
              <w:left w:val="single" w:sz="4" w:space="0" w:color="auto"/>
              <w:bottom w:val="single" w:sz="4" w:space="0" w:color="auto"/>
              <w:right w:val="single" w:sz="4" w:space="0" w:color="auto"/>
            </w:tcBorders>
          </w:tcPr>
          <w:p w14:paraId="31FD2DBC" w14:textId="77777777" w:rsidR="002C30F7" w:rsidRDefault="00327998">
            <w:pPr>
              <w:spacing w:after="0"/>
              <w:ind w:left="100" w:hangingChars="50" w:hanging="100"/>
              <w:jc w:val="left"/>
              <w:rPr>
                <w:sz w:val="20"/>
                <w:szCs w:val="20"/>
                <w:lang w:eastAsia="zh-CN"/>
              </w:rPr>
            </w:pPr>
            <w:r>
              <w:rPr>
                <w:rFonts w:hint="eastAsia"/>
                <w:sz w:val="20"/>
                <w:szCs w:val="20"/>
                <w:lang w:eastAsia="zh-CN"/>
              </w:rPr>
              <w:t>R1-2105073</w:t>
            </w:r>
          </w:p>
          <w:p w14:paraId="58D05B2A" w14:textId="77777777" w:rsidR="00327998" w:rsidRDefault="00327998">
            <w:pPr>
              <w:spacing w:after="0"/>
              <w:ind w:left="100" w:hangingChars="50" w:hanging="100"/>
              <w:jc w:val="left"/>
              <w:rPr>
                <w:sz w:val="20"/>
                <w:szCs w:val="20"/>
                <w:lang w:eastAsia="zh-CN"/>
              </w:rPr>
            </w:pPr>
            <w:r>
              <w:rPr>
                <w:sz w:val="20"/>
                <w:szCs w:val="20"/>
                <w:lang w:eastAsia="zh-CN"/>
              </w:rPr>
              <w:t>Apple</w:t>
            </w:r>
          </w:p>
        </w:tc>
        <w:tc>
          <w:tcPr>
            <w:tcW w:w="7371" w:type="dxa"/>
            <w:tcBorders>
              <w:top w:val="single" w:sz="4" w:space="0" w:color="auto"/>
              <w:left w:val="single" w:sz="4" w:space="0" w:color="auto"/>
              <w:bottom w:val="single" w:sz="4" w:space="0" w:color="auto"/>
              <w:right w:val="single" w:sz="4" w:space="0" w:color="auto"/>
            </w:tcBorders>
          </w:tcPr>
          <w:p w14:paraId="4C463A3E" w14:textId="77777777" w:rsidR="00327998" w:rsidRPr="00897AC2" w:rsidRDefault="00327998" w:rsidP="00327998">
            <w:pPr>
              <w:spacing w:before="120"/>
              <w:rPr>
                <w:b/>
                <w:bCs/>
                <w:color w:val="000000"/>
                <w:sz w:val="20"/>
                <w:szCs w:val="20"/>
              </w:rPr>
            </w:pPr>
            <w:r w:rsidRPr="00441657">
              <w:rPr>
                <w:b/>
                <w:bCs/>
                <w:color w:val="000000"/>
                <w:sz w:val="20"/>
                <w:szCs w:val="20"/>
              </w:rPr>
              <w:t xml:space="preserve">Proposal </w:t>
            </w:r>
            <w:r>
              <w:rPr>
                <w:b/>
                <w:bCs/>
                <w:color w:val="000000"/>
                <w:sz w:val="20"/>
                <w:szCs w:val="20"/>
              </w:rPr>
              <w:t>1</w:t>
            </w:r>
            <w:r w:rsidRPr="00441657">
              <w:rPr>
                <w:b/>
                <w:bCs/>
                <w:color w:val="000000"/>
                <w:sz w:val="20"/>
                <w:szCs w:val="20"/>
              </w:rPr>
              <w:t xml:space="preserve">: </w:t>
            </w:r>
            <w:r>
              <w:rPr>
                <w:b/>
                <w:bCs/>
                <w:color w:val="000000"/>
                <w:sz w:val="20"/>
                <w:szCs w:val="20"/>
              </w:rPr>
              <w:t>Explicit indication</w:t>
            </w:r>
            <w:r w:rsidRPr="00441657">
              <w:rPr>
                <w:b/>
                <w:bCs/>
                <w:color w:val="000000"/>
                <w:sz w:val="20"/>
                <w:szCs w:val="20"/>
              </w:rPr>
              <w:t xml:space="preserve"> </w:t>
            </w:r>
            <w:r>
              <w:rPr>
                <w:b/>
                <w:bCs/>
                <w:color w:val="000000"/>
                <w:sz w:val="20"/>
                <w:szCs w:val="20"/>
              </w:rPr>
              <w:t xml:space="preserve">of association </w:t>
            </w:r>
            <w:r w:rsidRPr="00441657">
              <w:rPr>
                <w:b/>
                <w:bCs/>
                <w:color w:val="000000"/>
                <w:sz w:val="20"/>
                <w:szCs w:val="20"/>
              </w:rPr>
              <w:t xml:space="preserve">between SSB and CG-SDT </w:t>
            </w:r>
            <w:r>
              <w:rPr>
                <w:b/>
                <w:bCs/>
                <w:color w:val="000000"/>
                <w:sz w:val="20"/>
                <w:szCs w:val="20"/>
              </w:rPr>
              <w:t xml:space="preserve">PUSCH </w:t>
            </w:r>
            <w:r w:rsidRPr="00441657">
              <w:rPr>
                <w:b/>
                <w:bCs/>
                <w:color w:val="000000"/>
                <w:sz w:val="20"/>
                <w:szCs w:val="20"/>
              </w:rPr>
              <w:t>resource is supported.</w:t>
            </w:r>
          </w:p>
          <w:p w14:paraId="3D352A26" w14:textId="77777777" w:rsidR="00327998" w:rsidRDefault="00327998" w:rsidP="00327998">
            <w:pPr>
              <w:spacing w:before="120"/>
              <w:rPr>
                <w:b/>
                <w:bCs/>
                <w:color w:val="000000"/>
                <w:sz w:val="20"/>
                <w:szCs w:val="20"/>
              </w:rPr>
            </w:pPr>
            <w:r w:rsidRPr="000174A4">
              <w:rPr>
                <w:b/>
                <w:bCs/>
                <w:color w:val="000000"/>
                <w:sz w:val="20"/>
                <w:szCs w:val="20"/>
              </w:rPr>
              <w:t xml:space="preserve">Proposal </w:t>
            </w:r>
            <w:r>
              <w:rPr>
                <w:b/>
                <w:bCs/>
                <w:color w:val="000000"/>
                <w:sz w:val="20"/>
                <w:szCs w:val="20"/>
              </w:rPr>
              <w:t>2</w:t>
            </w:r>
            <w:r w:rsidRPr="000174A4">
              <w:rPr>
                <w:b/>
                <w:bCs/>
                <w:color w:val="000000"/>
                <w:sz w:val="20"/>
                <w:szCs w:val="20"/>
              </w:rPr>
              <w:t xml:space="preserve">: Time domain repetition </w:t>
            </w:r>
            <w:r>
              <w:rPr>
                <w:b/>
                <w:bCs/>
                <w:color w:val="000000"/>
                <w:sz w:val="20"/>
                <w:szCs w:val="20"/>
              </w:rPr>
              <w:t>can be</w:t>
            </w:r>
            <w:r w:rsidRPr="000174A4">
              <w:rPr>
                <w:b/>
                <w:bCs/>
                <w:color w:val="000000"/>
                <w:sz w:val="20"/>
                <w:szCs w:val="20"/>
              </w:rPr>
              <w:t xml:space="preserve"> supported for </w:t>
            </w:r>
            <w:r>
              <w:rPr>
                <w:b/>
                <w:bCs/>
                <w:color w:val="000000"/>
                <w:sz w:val="20"/>
                <w:szCs w:val="20"/>
              </w:rPr>
              <w:t>CG-</w:t>
            </w:r>
            <w:r w:rsidRPr="000174A4">
              <w:rPr>
                <w:b/>
                <w:bCs/>
                <w:color w:val="000000"/>
                <w:sz w:val="20"/>
                <w:szCs w:val="20"/>
              </w:rPr>
              <w:t>SDT</w:t>
            </w:r>
            <w:r>
              <w:rPr>
                <w:b/>
                <w:bCs/>
                <w:color w:val="000000"/>
                <w:sz w:val="20"/>
                <w:szCs w:val="20"/>
              </w:rPr>
              <w:t>.</w:t>
            </w:r>
          </w:p>
          <w:p w14:paraId="3B9ED48A" w14:textId="77777777" w:rsidR="00BD6306" w:rsidRPr="00327998" w:rsidRDefault="00327998" w:rsidP="00327998">
            <w:pPr>
              <w:spacing w:before="120"/>
              <w:rPr>
                <w:b/>
                <w:bCs/>
                <w:color w:val="000000"/>
                <w:sz w:val="20"/>
                <w:szCs w:val="20"/>
              </w:rPr>
            </w:pPr>
            <w:r>
              <w:rPr>
                <w:b/>
                <w:bCs/>
                <w:color w:val="000000"/>
                <w:sz w:val="20"/>
                <w:szCs w:val="20"/>
              </w:rPr>
              <w:t xml:space="preserve">Proposal 3: </w:t>
            </w:r>
            <w:r w:rsidRPr="003D23A1">
              <w:rPr>
                <w:b/>
                <w:bCs/>
                <w:color w:val="000000"/>
                <w:sz w:val="20"/>
                <w:szCs w:val="20"/>
              </w:rPr>
              <w:t>For RA-SDT, the initial BWP is applied for UL and DL data transmission, where initial BWP is configured by SIB1. USS set is configured for SDT transmission.</w:t>
            </w:r>
          </w:p>
        </w:tc>
      </w:tr>
      <w:tr w:rsidR="002C30F7" w14:paraId="0F46748B" w14:textId="77777777">
        <w:tc>
          <w:tcPr>
            <w:tcW w:w="1413" w:type="dxa"/>
            <w:tcBorders>
              <w:top w:val="single" w:sz="4" w:space="0" w:color="auto"/>
              <w:left w:val="single" w:sz="4" w:space="0" w:color="auto"/>
              <w:bottom w:val="single" w:sz="4" w:space="0" w:color="auto"/>
              <w:right w:val="single" w:sz="4" w:space="0" w:color="auto"/>
            </w:tcBorders>
          </w:tcPr>
          <w:p w14:paraId="2BBFE25E" w14:textId="77777777" w:rsidR="002C30F7" w:rsidRDefault="00327998">
            <w:pPr>
              <w:spacing w:after="0"/>
              <w:ind w:left="100" w:hangingChars="50" w:hanging="100"/>
              <w:jc w:val="left"/>
              <w:rPr>
                <w:sz w:val="20"/>
                <w:szCs w:val="20"/>
                <w:lang w:eastAsia="zh-CN"/>
              </w:rPr>
            </w:pPr>
            <w:r>
              <w:rPr>
                <w:rFonts w:hint="eastAsia"/>
                <w:sz w:val="20"/>
                <w:szCs w:val="20"/>
                <w:lang w:eastAsia="zh-CN"/>
              </w:rPr>
              <w:t>R1-2105283</w:t>
            </w:r>
          </w:p>
          <w:p w14:paraId="7B5BFA79" w14:textId="77777777" w:rsidR="00327998" w:rsidRDefault="00327998">
            <w:pPr>
              <w:spacing w:after="0"/>
              <w:ind w:left="100" w:hangingChars="50" w:hanging="100"/>
              <w:jc w:val="left"/>
              <w:rPr>
                <w:sz w:val="20"/>
                <w:szCs w:val="20"/>
                <w:lang w:eastAsia="zh-CN"/>
              </w:rPr>
            </w:pPr>
            <w:r>
              <w:rPr>
                <w:rFonts w:hint="eastAsia"/>
                <w:sz w:val="20"/>
                <w:szCs w:val="20"/>
                <w:lang w:eastAsia="zh-CN"/>
              </w:rPr>
              <w:t>Samsung</w:t>
            </w:r>
          </w:p>
        </w:tc>
        <w:tc>
          <w:tcPr>
            <w:tcW w:w="7371" w:type="dxa"/>
            <w:tcBorders>
              <w:top w:val="single" w:sz="4" w:space="0" w:color="auto"/>
              <w:left w:val="single" w:sz="4" w:space="0" w:color="auto"/>
              <w:bottom w:val="single" w:sz="4" w:space="0" w:color="auto"/>
              <w:right w:val="single" w:sz="4" w:space="0" w:color="auto"/>
            </w:tcBorders>
          </w:tcPr>
          <w:p w14:paraId="12A4FB5B" w14:textId="77777777" w:rsidR="00327998" w:rsidRPr="00327998" w:rsidRDefault="00327998" w:rsidP="00327998">
            <w:pPr>
              <w:spacing w:line="360" w:lineRule="auto"/>
              <w:rPr>
                <w:rFonts w:eastAsia="DengXian"/>
                <w:b/>
                <w:i/>
                <w:sz w:val="20"/>
                <w:szCs w:val="20"/>
                <w:lang w:val="en-GB" w:eastAsia="zh-CN"/>
              </w:rPr>
            </w:pPr>
            <w:r w:rsidRPr="00327998">
              <w:rPr>
                <w:rFonts w:eastAsia="DengXian"/>
                <w:b/>
                <w:i/>
                <w:sz w:val="20"/>
                <w:szCs w:val="20"/>
                <w:lang w:val="en-GB" w:eastAsia="zh-CN"/>
              </w:rPr>
              <w:t>P</w:t>
            </w:r>
            <w:r w:rsidRPr="00327998">
              <w:rPr>
                <w:rFonts w:eastAsia="DengXian" w:hint="eastAsia"/>
                <w:b/>
                <w:i/>
                <w:sz w:val="20"/>
                <w:szCs w:val="20"/>
                <w:lang w:val="en-GB" w:eastAsia="zh-CN"/>
              </w:rPr>
              <w:t xml:space="preserve">roposal 1: in case of the SSB set </w:t>
            </w:r>
            <w:r w:rsidRPr="00327998">
              <w:rPr>
                <w:rFonts w:eastAsia="DengXian"/>
                <w:b/>
                <w:i/>
                <w:sz w:val="20"/>
                <w:szCs w:val="20"/>
                <w:lang w:val="en-GB" w:eastAsia="zh-CN"/>
              </w:rPr>
              <w:t>indication</w:t>
            </w:r>
            <w:r w:rsidRPr="00327998">
              <w:rPr>
                <w:rFonts w:eastAsia="DengXian" w:hint="eastAsia"/>
                <w:b/>
                <w:i/>
                <w:sz w:val="20"/>
                <w:szCs w:val="20"/>
                <w:lang w:val="en-GB" w:eastAsia="zh-CN"/>
              </w:rPr>
              <w:t xml:space="preserve"> is absent, the UE determines the SSB(s) associated with the CG-PUSCH by one of the following</w:t>
            </w:r>
          </w:p>
          <w:p w14:paraId="5E4B8E39" w14:textId="77777777" w:rsidR="00327998" w:rsidRPr="00327998" w:rsidRDefault="00327998" w:rsidP="00083C60">
            <w:pPr>
              <w:pStyle w:val="ListParagraph"/>
              <w:numPr>
                <w:ilvl w:val="0"/>
                <w:numId w:val="25"/>
              </w:numPr>
              <w:autoSpaceDE/>
              <w:autoSpaceDN/>
              <w:adjustRightInd/>
              <w:snapToGrid/>
              <w:spacing w:before="60" w:after="0" w:line="360" w:lineRule="auto"/>
              <w:ind w:firstLineChars="0"/>
              <w:rPr>
                <w:rFonts w:eastAsia="DengXian"/>
                <w:b/>
                <w:i/>
                <w:sz w:val="20"/>
                <w:szCs w:val="20"/>
                <w:lang w:val="en-GB"/>
              </w:rPr>
            </w:pPr>
            <w:r w:rsidRPr="00327998">
              <w:rPr>
                <w:rFonts w:eastAsia="DengXian"/>
                <w:b/>
                <w:i/>
                <w:sz w:val="20"/>
                <w:szCs w:val="20"/>
                <w:lang w:val="en-GB"/>
              </w:rPr>
              <w:t>Associating to all the indicated SSB in the SIB1</w:t>
            </w:r>
          </w:p>
          <w:p w14:paraId="139C1B71" w14:textId="77777777" w:rsidR="00327998" w:rsidRPr="00327998" w:rsidRDefault="00327998" w:rsidP="00083C60">
            <w:pPr>
              <w:pStyle w:val="ListParagraph"/>
              <w:numPr>
                <w:ilvl w:val="0"/>
                <w:numId w:val="25"/>
              </w:numPr>
              <w:autoSpaceDE/>
              <w:autoSpaceDN/>
              <w:adjustRightInd/>
              <w:snapToGrid/>
              <w:spacing w:before="60" w:after="0" w:line="360" w:lineRule="auto"/>
              <w:ind w:firstLineChars="0"/>
              <w:rPr>
                <w:rFonts w:eastAsia="DengXian"/>
                <w:b/>
                <w:i/>
                <w:sz w:val="20"/>
                <w:szCs w:val="20"/>
                <w:lang w:val="en-GB"/>
              </w:rPr>
            </w:pPr>
            <w:r w:rsidRPr="00327998">
              <w:rPr>
                <w:rFonts w:eastAsia="DengXian"/>
                <w:b/>
                <w:i/>
                <w:sz w:val="20"/>
                <w:szCs w:val="20"/>
                <w:lang w:val="en-GB"/>
              </w:rPr>
              <w:t xml:space="preserve">Determine the SSB according to the </w:t>
            </w:r>
            <w:r w:rsidRPr="00327998">
              <w:rPr>
                <w:rFonts w:eastAsia="DengXian" w:hint="eastAsia"/>
                <w:b/>
                <w:i/>
                <w:sz w:val="20"/>
                <w:szCs w:val="20"/>
                <w:lang w:val="en-GB"/>
              </w:rPr>
              <w:t xml:space="preserve">sequential </w:t>
            </w:r>
            <w:r w:rsidRPr="00327998">
              <w:rPr>
                <w:rFonts w:eastAsia="DengXian"/>
                <w:b/>
                <w:i/>
                <w:sz w:val="20"/>
                <w:szCs w:val="20"/>
                <w:lang w:val="en-GB"/>
              </w:rPr>
              <w:t>order of CG-PUSCH configuration lists</w:t>
            </w:r>
          </w:p>
          <w:p w14:paraId="66D585C1" w14:textId="77777777" w:rsidR="00327998" w:rsidRPr="00327998" w:rsidRDefault="00327998" w:rsidP="00327998">
            <w:pPr>
              <w:spacing w:before="120" w:line="360" w:lineRule="auto"/>
              <w:rPr>
                <w:rFonts w:eastAsia="DengXian"/>
                <w:b/>
                <w:i/>
                <w:sz w:val="20"/>
                <w:szCs w:val="20"/>
                <w:lang w:val="en-GB"/>
              </w:rPr>
            </w:pPr>
            <w:r w:rsidRPr="00327998">
              <w:rPr>
                <w:rFonts w:eastAsia="DengXian" w:hint="eastAsia"/>
                <w:b/>
                <w:i/>
                <w:sz w:val="20"/>
                <w:szCs w:val="20"/>
                <w:lang w:val="en-GB"/>
              </w:rPr>
              <w:t xml:space="preserve">Proposal 2: Configure the number of </w:t>
            </w:r>
            <w:r w:rsidRPr="00327998">
              <w:rPr>
                <w:rFonts w:eastAsia="DengXian"/>
                <w:b/>
                <w:i/>
                <w:sz w:val="20"/>
                <w:szCs w:val="20"/>
                <w:lang w:val="en-GB"/>
              </w:rPr>
              <w:t xml:space="preserve">PUSCH transmission occasion (PO) in one </w:t>
            </w:r>
            <w:r w:rsidRPr="00327998">
              <w:rPr>
                <w:rFonts w:eastAsia="DengXian" w:hint="eastAsia"/>
                <w:b/>
                <w:i/>
                <w:sz w:val="20"/>
                <w:szCs w:val="20"/>
                <w:lang w:val="en-GB"/>
              </w:rPr>
              <w:t>CG</w:t>
            </w:r>
            <w:r w:rsidRPr="00327998">
              <w:rPr>
                <w:rFonts w:eastAsia="DengXian"/>
                <w:b/>
                <w:i/>
                <w:sz w:val="20"/>
                <w:szCs w:val="20"/>
                <w:lang w:val="en-GB"/>
              </w:rPr>
              <w:t>-PUSCH period</w:t>
            </w:r>
            <w:r w:rsidRPr="00327998">
              <w:rPr>
                <w:rFonts w:eastAsia="DengXian" w:hint="eastAsia"/>
                <w:b/>
                <w:i/>
                <w:sz w:val="20"/>
                <w:szCs w:val="20"/>
                <w:lang w:val="en-GB"/>
              </w:rPr>
              <w:t xml:space="preserve"> by new parameter or re-interpret the number of repetitions configured.</w:t>
            </w:r>
          </w:p>
          <w:p w14:paraId="287936CC" w14:textId="77777777" w:rsidR="00327998" w:rsidRPr="00327998" w:rsidRDefault="00327998" w:rsidP="00327998">
            <w:pPr>
              <w:spacing w:before="120" w:line="360" w:lineRule="auto"/>
              <w:rPr>
                <w:rFonts w:eastAsia="DengXian"/>
                <w:b/>
                <w:i/>
                <w:sz w:val="20"/>
                <w:szCs w:val="20"/>
                <w:lang w:val="en-GB" w:eastAsia="zh-CN"/>
              </w:rPr>
            </w:pPr>
            <w:r w:rsidRPr="00327998">
              <w:rPr>
                <w:rFonts w:eastAsia="DengXian" w:hint="eastAsia"/>
                <w:b/>
                <w:i/>
                <w:sz w:val="20"/>
                <w:szCs w:val="20"/>
                <w:lang w:val="en-GB" w:eastAsia="zh-CN"/>
              </w:rPr>
              <w:t xml:space="preserve">Proposal 3: the valid PO is the PO in UL part in a slot, or at least </w:t>
            </w:r>
            <w:proofErr w:type="spellStart"/>
            <w:r w:rsidRPr="00327998">
              <w:rPr>
                <w:rFonts w:eastAsia="DengXian" w:hint="eastAsia"/>
                <w:b/>
                <w:i/>
                <w:sz w:val="20"/>
                <w:szCs w:val="20"/>
                <w:lang w:val="en-GB" w:eastAsia="zh-CN"/>
              </w:rPr>
              <w:t>Ngap</w:t>
            </w:r>
            <w:proofErr w:type="spellEnd"/>
            <w:r w:rsidRPr="00327998">
              <w:rPr>
                <w:rFonts w:eastAsia="DengXian" w:hint="eastAsia"/>
                <w:b/>
                <w:i/>
                <w:sz w:val="20"/>
                <w:szCs w:val="20"/>
                <w:lang w:val="en-GB" w:eastAsia="zh-CN"/>
              </w:rPr>
              <w:t xml:space="preserve"> symbols after the end of the DL part in a slot or after the end of the SSB in a slot. </w:t>
            </w:r>
          </w:p>
          <w:p w14:paraId="4D380959" w14:textId="77777777" w:rsidR="00327998" w:rsidRPr="00327998" w:rsidRDefault="00327998" w:rsidP="00327998">
            <w:pPr>
              <w:spacing w:line="360" w:lineRule="auto"/>
              <w:rPr>
                <w:rFonts w:eastAsia="DengXian"/>
                <w:b/>
                <w:i/>
                <w:sz w:val="20"/>
                <w:szCs w:val="20"/>
                <w:lang w:val="en-GB" w:eastAsia="zh-CN"/>
              </w:rPr>
            </w:pPr>
            <w:r w:rsidRPr="00327998">
              <w:rPr>
                <w:rFonts w:eastAsia="DengXian" w:hint="eastAsia"/>
                <w:b/>
                <w:i/>
                <w:sz w:val="20"/>
                <w:szCs w:val="20"/>
                <w:lang w:val="en-GB" w:eastAsia="zh-CN"/>
              </w:rPr>
              <w:t xml:space="preserve">Proposal 4: the SSB-PUSCH mapping ratio is </w:t>
            </w:r>
            <w:r w:rsidRPr="00327998">
              <w:rPr>
                <w:rFonts w:eastAsia="DengXian"/>
                <w:b/>
                <w:i/>
                <w:sz w:val="20"/>
                <w:szCs w:val="20"/>
                <w:lang w:val="en-GB" w:eastAsia="zh-CN"/>
              </w:rPr>
              <w:t>signalled</w:t>
            </w:r>
            <w:r w:rsidRPr="00327998">
              <w:rPr>
                <w:rFonts w:eastAsia="DengXian" w:hint="eastAsia"/>
                <w:b/>
                <w:i/>
                <w:sz w:val="20"/>
                <w:szCs w:val="20"/>
                <w:lang w:val="en-GB" w:eastAsia="zh-CN"/>
              </w:rPr>
              <w:t xml:space="preserve"> to UE and if it</w:t>
            </w:r>
            <w:r w:rsidRPr="00327998">
              <w:rPr>
                <w:rFonts w:eastAsia="DengXian"/>
                <w:b/>
                <w:i/>
                <w:sz w:val="20"/>
                <w:szCs w:val="20"/>
                <w:lang w:val="en-GB" w:eastAsia="zh-CN"/>
              </w:rPr>
              <w:t>’</w:t>
            </w:r>
            <w:r w:rsidRPr="00327998">
              <w:rPr>
                <w:rFonts w:eastAsia="DengXian" w:hint="eastAsia"/>
                <w:b/>
                <w:i/>
                <w:sz w:val="20"/>
                <w:szCs w:val="20"/>
                <w:lang w:val="en-GB" w:eastAsia="zh-CN"/>
              </w:rPr>
              <w:t>s absent, UE will calculate it based on the SSB number and PUSCH resource number in one CG-PUSCH resource.</w:t>
            </w:r>
          </w:p>
          <w:p w14:paraId="79CB81FB" w14:textId="77777777" w:rsidR="002C30F7" w:rsidRDefault="00327998" w:rsidP="00327998">
            <w:pPr>
              <w:spacing w:after="0"/>
              <w:rPr>
                <w:rFonts w:eastAsia="Malgun Gothic"/>
                <w:sz w:val="20"/>
                <w:szCs w:val="20"/>
                <w:lang w:eastAsia="ko-KR"/>
              </w:rPr>
            </w:pPr>
            <w:r w:rsidRPr="00327998">
              <w:rPr>
                <w:rFonts w:eastAsia="DengXian" w:hint="eastAsia"/>
                <w:b/>
                <w:i/>
                <w:sz w:val="20"/>
                <w:szCs w:val="20"/>
                <w:lang w:eastAsia="zh-CN"/>
              </w:rPr>
              <w:t>Proposal 5: if the selected SSB by UE is not within the indicated/determined SSB set, UE switch to RA-SDT.</w:t>
            </w:r>
          </w:p>
        </w:tc>
      </w:tr>
      <w:tr w:rsidR="002C30F7" w14:paraId="20BA2F4D" w14:textId="77777777">
        <w:tc>
          <w:tcPr>
            <w:tcW w:w="1413" w:type="dxa"/>
            <w:tcBorders>
              <w:top w:val="single" w:sz="4" w:space="0" w:color="auto"/>
              <w:left w:val="single" w:sz="4" w:space="0" w:color="auto"/>
              <w:bottom w:val="single" w:sz="4" w:space="0" w:color="auto"/>
              <w:right w:val="single" w:sz="4" w:space="0" w:color="auto"/>
            </w:tcBorders>
          </w:tcPr>
          <w:p w14:paraId="1CF1C3CD" w14:textId="77777777" w:rsidR="002C30F7" w:rsidRDefault="00327998">
            <w:pPr>
              <w:spacing w:after="0"/>
              <w:ind w:left="100" w:hangingChars="50" w:hanging="100"/>
              <w:jc w:val="left"/>
              <w:rPr>
                <w:sz w:val="20"/>
                <w:szCs w:val="20"/>
                <w:lang w:eastAsia="zh-CN"/>
              </w:rPr>
            </w:pPr>
            <w:r>
              <w:rPr>
                <w:rFonts w:hint="eastAsia"/>
                <w:sz w:val="20"/>
                <w:szCs w:val="20"/>
                <w:lang w:eastAsia="zh-CN"/>
              </w:rPr>
              <w:t>R1-2105415</w:t>
            </w:r>
          </w:p>
          <w:p w14:paraId="01F15802" w14:textId="77777777" w:rsidR="00327998" w:rsidRDefault="00327998">
            <w:pPr>
              <w:spacing w:after="0"/>
              <w:ind w:left="100" w:hangingChars="50" w:hanging="100"/>
              <w:jc w:val="left"/>
              <w:rPr>
                <w:sz w:val="20"/>
                <w:szCs w:val="20"/>
                <w:lang w:eastAsia="zh-CN"/>
              </w:rPr>
            </w:pPr>
            <w:r>
              <w:rPr>
                <w:rFonts w:hint="eastAsia"/>
                <w:sz w:val="20"/>
                <w:szCs w:val="20"/>
                <w:lang w:eastAsia="zh-CN"/>
              </w:rPr>
              <w:t>LGE</w:t>
            </w:r>
          </w:p>
        </w:tc>
        <w:tc>
          <w:tcPr>
            <w:tcW w:w="7371" w:type="dxa"/>
            <w:tcBorders>
              <w:top w:val="single" w:sz="4" w:space="0" w:color="auto"/>
              <w:left w:val="single" w:sz="4" w:space="0" w:color="auto"/>
              <w:bottom w:val="single" w:sz="4" w:space="0" w:color="auto"/>
              <w:right w:val="single" w:sz="4" w:space="0" w:color="auto"/>
            </w:tcBorders>
          </w:tcPr>
          <w:p w14:paraId="22C9F19C" w14:textId="77777777" w:rsidR="00327998" w:rsidRPr="00327998" w:rsidRDefault="00327998" w:rsidP="00327998">
            <w:pPr>
              <w:ind w:leftChars="9" w:left="20"/>
              <w:rPr>
                <w:b/>
                <w:bCs/>
                <w:i/>
                <w:iCs/>
                <w:sz w:val="20"/>
              </w:rPr>
            </w:pPr>
            <w:r w:rsidRPr="00327998">
              <w:rPr>
                <w:b/>
                <w:bCs/>
                <w:i/>
                <w:iCs/>
                <w:sz w:val="20"/>
              </w:rPr>
              <w:t>Proposal 1: A UE can be configured with multiple CG configuration indexes for CG-SDT. One or more SSBs are associated to a CG configuration index.</w:t>
            </w:r>
          </w:p>
          <w:p w14:paraId="3846BFF2" w14:textId="77777777" w:rsidR="00327998" w:rsidRPr="00327998" w:rsidRDefault="00327998" w:rsidP="00327998">
            <w:pPr>
              <w:ind w:leftChars="9" w:left="20"/>
              <w:rPr>
                <w:b/>
                <w:bCs/>
                <w:i/>
                <w:iCs/>
                <w:sz w:val="20"/>
              </w:rPr>
            </w:pPr>
            <w:r w:rsidRPr="00327998">
              <w:rPr>
                <w:b/>
                <w:bCs/>
                <w:i/>
                <w:iCs/>
                <w:sz w:val="20"/>
              </w:rPr>
              <w:t>Proposal 2: For a CG configuration index, a PUSCH resource in a CG periodicity can be associated to a set of SSB(s) for CG-SDT. UE selects one associated SSB to transmit on the PUSCH resource.</w:t>
            </w:r>
          </w:p>
          <w:p w14:paraId="0D3E8254" w14:textId="77777777" w:rsidR="00327998" w:rsidRPr="00327998" w:rsidRDefault="00327998" w:rsidP="00327998">
            <w:pPr>
              <w:ind w:leftChars="9" w:left="20"/>
              <w:rPr>
                <w:b/>
                <w:bCs/>
                <w:i/>
                <w:iCs/>
                <w:sz w:val="20"/>
              </w:rPr>
            </w:pPr>
            <w:r w:rsidRPr="00327998">
              <w:rPr>
                <w:b/>
                <w:bCs/>
                <w:i/>
                <w:iCs/>
                <w:sz w:val="20"/>
              </w:rPr>
              <w:t xml:space="preserve">Proposal 3: For PUSCH repetitions of a TB within a CG periodicity, if configured by </w:t>
            </w:r>
            <w:proofErr w:type="spellStart"/>
            <w:r w:rsidRPr="00327998">
              <w:rPr>
                <w:b/>
                <w:bCs/>
                <w:i/>
                <w:iCs/>
                <w:sz w:val="20"/>
              </w:rPr>
              <w:t>gNB</w:t>
            </w:r>
            <w:proofErr w:type="spellEnd"/>
            <w:r w:rsidRPr="00327998">
              <w:rPr>
                <w:b/>
                <w:bCs/>
                <w:i/>
                <w:iCs/>
                <w:sz w:val="20"/>
              </w:rPr>
              <w:t>, UE can transmit multiple PUSCH resources associated to a same SSB or different SSBs of the set.</w:t>
            </w:r>
          </w:p>
          <w:p w14:paraId="321A9B12" w14:textId="77777777" w:rsidR="00327998" w:rsidRPr="00327998" w:rsidRDefault="00327998" w:rsidP="00327998">
            <w:pPr>
              <w:ind w:leftChars="9" w:left="20"/>
              <w:rPr>
                <w:b/>
                <w:bCs/>
                <w:i/>
                <w:iCs/>
                <w:sz w:val="20"/>
              </w:rPr>
            </w:pPr>
            <w:r w:rsidRPr="00327998">
              <w:rPr>
                <w:b/>
                <w:bCs/>
                <w:i/>
                <w:iCs/>
                <w:sz w:val="20"/>
              </w:rPr>
              <w:t>Proposal 4: For a CG configuration index, different PUSCH transmissions in different CG periodicities of CG-SDT can be configured to be associated to the same set of SSB(s) or different SSB subsets of the set.</w:t>
            </w:r>
          </w:p>
          <w:p w14:paraId="41BBD11D" w14:textId="77777777" w:rsidR="00327998" w:rsidRPr="00327998" w:rsidRDefault="00327998" w:rsidP="00327998">
            <w:pPr>
              <w:ind w:leftChars="9" w:left="20"/>
              <w:rPr>
                <w:rFonts w:eastAsia="Times New Roman"/>
                <w:b/>
                <w:bCs/>
                <w:i/>
                <w:iCs/>
                <w:sz w:val="20"/>
                <w:lang w:eastAsia="ko-KR"/>
              </w:rPr>
            </w:pPr>
            <w:r w:rsidRPr="00327998">
              <w:rPr>
                <w:b/>
                <w:bCs/>
                <w:i/>
                <w:iCs/>
                <w:sz w:val="20"/>
              </w:rPr>
              <w:t xml:space="preserve">Proposal 5: If one or multiple SSBs are associated with a CG PUSCH resource for CG-SDT and a measured quality of at least one SSB is above a threshold configured by </w:t>
            </w:r>
            <w:proofErr w:type="spellStart"/>
            <w:r w:rsidRPr="00327998">
              <w:rPr>
                <w:b/>
                <w:bCs/>
                <w:i/>
                <w:iCs/>
                <w:sz w:val="20"/>
              </w:rPr>
              <w:t>gNB</w:t>
            </w:r>
            <w:proofErr w:type="spellEnd"/>
            <w:r w:rsidRPr="00327998">
              <w:rPr>
                <w:b/>
                <w:bCs/>
                <w:i/>
                <w:iCs/>
                <w:sz w:val="20"/>
              </w:rPr>
              <w:t>, UE can use the CG PUSCH resource for CG-SDT.</w:t>
            </w:r>
          </w:p>
          <w:p w14:paraId="5D521BA0" w14:textId="77777777" w:rsidR="00327998" w:rsidRPr="00327998" w:rsidRDefault="00327998" w:rsidP="00083C60">
            <w:pPr>
              <w:pStyle w:val="ListParagraph"/>
              <w:numPr>
                <w:ilvl w:val="0"/>
                <w:numId w:val="26"/>
              </w:numPr>
              <w:wordWrap w:val="0"/>
              <w:overflowPunct w:val="0"/>
              <w:snapToGrid/>
              <w:spacing w:after="0"/>
              <w:ind w:leftChars="9" w:left="420" w:firstLineChars="0"/>
              <w:jc w:val="left"/>
              <w:textAlignment w:val="baseline"/>
              <w:rPr>
                <w:b/>
                <w:bCs/>
                <w:i/>
                <w:iCs/>
                <w:sz w:val="20"/>
              </w:rPr>
            </w:pPr>
            <w:r w:rsidRPr="00327998">
              <w:rPr>
                <w:b/>
                <w:bCs/>
                <w:i/>
                <w:iCs/>
                <w:sz w:val="20"/>
              </w:rPr>
              <w:lastRenderedPageBreak/>
              <w:t>Even if the best SSB of a cell is not associated to any other CG PUSCH resource but if at least one SSB of which quality is above threshold is associated with a CG PUSCH resource for CG-SDT, UE can use the CG PUSCH resource for CG-SDT.</w:t>
            </w:r>
          </w:p>
          <w:p w14:paraId="31FABE04" w14:textId="77777777" w:rsidR="00327998" w:rsidRPr="00327998" w:rsidRDefault="00327998" w:rsidP="00327998">
            <w:pPr>
              <w:ind w:leftChars="9" w:left="20"/>
              <w:rPr>
                <w:b/>
                <w:bCs/>
                <w:i/>
                <w:iCs/>
                <w:sz w:val="20"/>
              </w:rPr>
            </w:pPr>
            <w:r w:rsidRPr="00327998">
              <w:rPr>
                <w:b/>
                <w:bCs/>
                <w:i/>
                <w:iCs/>
                <w:sz w:val="20"/>
              </w:rPr>
              <w:t xml:space="preserve">Proposal 6: If measured quality of any SSB configured for CG-SDT is not above threshold for CG-SDT, UE triggers RACH </w:t>
            </w:r>
            <w:proofErr w:type="gramStart"/>
            <w:r w:rsidRPr="00327998">
              <w:rPr>
                <w:b/>
                <w:bCs/>
                <w:i/>
                <w:iCs/>
                <w:sz w:val="20"/>
              </w:rPr>
              <w:t>e.g.</w:t>
            </w:r>
            <w:proofErr w:type="gramEnd"/>
            <w:r w:rsidRPr="00327998">
              <w:rPr>
                <w:b/>
                <w:bCs/>
                <w:i/>
                <w:iCs/>
                <w:sz w:val="20"/>
              </w:rPr>
              <w:t xml:space="preserve"> for RA-SDT or for reconfiguring CG-SDT.</w:t>
            </w:r>
          </w:p>
          <w:p w14:paraId="7B5860B6" w14:textId="77777777" w:rsidR="00327998" w:rsidRPr="00327998" w:rsidRDefault="00327998" w:rsidP="00327998">
            <w:pPr>
              <w:ind w:leftChars="9" w:left="20"/>
              <w:rPr>
                <w:b/>
                <w:bCs/>
                <w:i/>
                <w:iCs/>
                <w:sz w:val="20"/>
              </w:rPr>
            </w:pPr>
            <w:r w:rsidRPr="00327998">
              <w:rPr>
                <w:b/>
                <w:bCs/>
                <w:i/>
                <w:iCs/>
                <w:sz w:val="20"/>
              </w:rPr>
              <w:t xml:space="preserve">Proposal 7: A separate </w:t>
            </w:r>
            <w:proofErr w:type="spellStart"/>
            <w:r w:rsidRPr="00327998">
              <w:rPr>
                <w:b/>
                <w:bCs/>
                <w:i/>
                <w:iCs/>
                <w:sz w:val="20"/>
              </w:rPr>
              <w:t>SearchSpace</w:t>
            </w:r>
            <w:proofErr w:type="spellEnd"/>
            <w:r w:rsidRPr="00327998">
              <w:rPr>
                <w:b/>
                <w:bCs/>
                <w:i/>
                <w:iCs/>
                <w:sz w:val="20"/>
              </w:rPr>
              <w:t xml:space="preserve"> that is different from the existing common </w:t>
            </w:r>
            <w:proofErr w:type="spellStart"/>
            <w:r w:rsidRPr="00327998">
              <w:rPr>
                <w:b/>
                <w:bCs/>
                <w:i/>
                <w:iCs/>
                <w:sz w:val="20"/>
              </w:rPr>
              <w:t>SearchSpace</w:t>
            </w:r>
            <w:proofErr w:type="spellEnd"/>
            <w:r w:rsidRPr="00327998">
              <w:rPr>
                <w:b/>
                <w:bCs/>
                <w:i/>
                <w:iCs/>
                <w:sz w:val="20"/>
              </w:rPr>
              <w:t xml:space="preserve"> should be supported for monitoring the PDCCH addressed to CS-RNTI for retransmission of CG-SDT.</w:t>
            </w:r>
          </w:p>
          <w:p w14:paraId="08832E57" w14:textId="77777777" w:rsidR="00327998" w:rsidRPr="00327998" w:rsidRDefault="00327998" w:rsidP="00327998">
            <w:pPr>
              <w:ind w:leftChars="9" w:left="20"/>
              <w:rPr>
                <w:b/>
                <w:bCs/>
                <w:i/>
                <w:iCs/>
                <w:sz w:val="20"/>
              </w:rPr>
            </w:pPr>
            <w:r w:rsidRPr="00327998">
              <w:rPr>
                <w:b/>
                <w:bCs/>
                <w:i/>
                <w:iCs/>
                <w:sz w:val="20"/>
              </w:rPr>
              <w:t>Proposal 8: CS-RNTI can be reused for retransmission of CG-SDT.</w:t>
            </w:r>
          </w:p>
          <w:p w14:paraId="2B957BC6" w14:textId="77777777" w:rsidR="002C30F7" w:rsidRDefault="00327998" w:rsidP="00327998">
            <w:pPr>
              <w:ind w:leftChars="9" w:left="20"/>
              <w:rPr>
                <w:rFonts w:eastAsia="Malgun Gothic"/>
                <w:sz w:val="20"/>
                <w:szCs w:val="20"/>
                <w:lang w:eastAsia="ko-KR"/>
              </w:rPr>
            </w:pPr>
            <w:r w:rsidRPr="00327998">
              <w:rPr>
                <w:b/>
                <w:bCs/>
                <w:i/>
                <w:iCs/>
                <w:sz w:val="20"/>
              </w:rPr>
              <w:t>Proposal 9: For detection of retransmission DCI in response to a CG PUSCH transmission, the UE can assume the PDCCH carrying the DCI has the same DM-RS antenna port quasi co-location properties as for a SSB associated to the CG PUSCH transmission.</w:t>
            </w:r>
          </w:p>
        </w:tc>
      </w:tr>
      <w:tr w:rsidR="002C30F7" w14:paraId="3A43D16F" w14:textId="77777777">
        <w:tc>
          <w:tcPr>
            <w:tcW w:w="1413" w:type="dxa"/>
            <w:tcBorders>
              <w:top w:val="single" w:sz="4" w:space="0" w:color="auto"/>
              <w:left w:val="single" w:sz="4" w:space="0" w:color="auto"/>
              <w:bottom w:val="single" w:sz="4" w:space="0" w:color="auto"/>
              <w:right w:val="single" w:sz="4" w:space="0" w:color="auto"/>
            </w:tcBorders>
          </w:tcPr>
          <w:p w14:paraId="21B564AE" w14:textId="77777777" w:rsidR="00253062" w:rsidRDefault="00CD230F">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1-2105453</w:t>
            </w:r>
          </w:p>
          <w:p w14:paraId="46E43A88" w14:textId="77777777" w:rsidR="00CD230F" w:rsidRDefault="00CD230F">
            <w:pPr>
              <w:spacing w:after="0"/>
              <w:ind w:left="100" w:hangingChars="50" w:hanging="100"/>
              <w:jc w:val="left"/>
              <w:rPr>
                <w:sz w:val="20"/>
                <w:szCs w:val="20"/>
                <w:lang w:eastAsia="zh-CN"/>
              </w:rPr>
            </w:pPr>
            <w:r>
              <w:rPr>
                <w:sz w:val="20"/>
                <w:szCs w:val="20"/>
                <w:lang w:eastAsia="zh-CN"/>
              </w:rPr>
              <w:t>vivo</w:t>
            </w:r>
          </w:p>
        </w:tc>
        <w:tc>
          <w:tcPr>
            <w:tcW w:w="7371" w:type="dxa"/>
            <w:tcBorders>
              <w:top w:val="single" w:sz="4" w:space="0" w:color="auto"/>
              <w:left w:val="single" w:sz="4" w:space="0" w:color="auto"/>
              <w:bottom w:val="single" w:sz="4" w:space="0" w:color="auto"/>
              <w:right w:val="single" w:sz="4" w:space="0" w:color="auto"/>
            </w:tcBorders>
          </w:tcPr>
          <w:p w14:paraId="3CA64CA5" w14:textId="77777777" w:rsidR="00CD230F" w:rsidRPr="00CD230F" w:rsidRDefault="00CD230F" w:rsidP="00CD230F">
            <w:pPr>
              <w:pStyle w:val="BodyText"/>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_Ref71383576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1</w:t>
            </w:r>
            <w:r w:rsidRPr="00CD230F">
              <w:rPr>
                <w:b/>
              </w:rPr>
              <w:t xml:space="preserve">: For CG-SDT, </w:t>
            </w:r>
            <w:r w:rsidRPr="00CD230F">
              <w:rPr>
                <w:rFonts w:eastAsia="SimSun"/>
                <w:b/>
                <w:lang w:val="en-GB" w:eastAsia="zh-CN"/>
              </w:rPr>
              <w:t xml:space="preserve">one or multiple </w:t>
            </w:r>
            <w:r w:rsidRPr="00CD230F">
              <w:rPr>
                <w:b/>
                <w:lang w:eastAsia="zh-CN"/>
              </w:rPr>
              <w:t>DMRS resources</w:t>
            </w:r>
            <w:r w:rsidRPr="00CD230F">
              <w:rPr>
                <w:rFonts w:eastAsia="SimSun"/>
                <w:b/>
                <w:lang w:val="en-GB" w:eastAsia="zh-CN"/>
              </w:rPr>
              <w:t xml:space="preserve"> per CG configuration are supported</w:t>
            </w:r>
            <w:r w:rsidRPr="00CD230F">
              <w:rPr>
                <w:b/>
              </w:rPr>
              <w:t>.</w:t>
            </w:r>
            <w:r w:rsidRPr="00CD230F">
              <w:rPr>
                <w:rFonts w:eastAsia="SimSun"/>
                <w:lang w:eastAsia="zh-CN"/>
              </w:rPr>
              <w:fldChar w:fldCharType="end"/>
            </w:r>
          </w:p>
          <w:p w14:paraId="52D73C98" w14:textId="77777777" w:rsidR="00CD230F" w:rsidRPr="00CD230F" w:rsidRDefault="00CD230F" w:rsidP="00083C60">
            <w:pPr>
              <w:pStyle w:val="BodyText"/>
              <w:numPr>
                <w:ilvl w:val="0"/>
                <w:numId w:val="27"/>
              </w:numPr>
              <w:autoSpaceDE/>
              <w:autoSpaceDN/>
              <w:adjustRightInd/>
              <w:snapToGrid/>
              <w:ind w:left="1322" w:hanging="442"/>
              <w:rPr>
                <w:b/>
              </w:rPr>
            </w:pPr>
            <w:r w:rsidRPr="00CD230F">
              <w:rPr>
                <w:rFonts w:eastAsia="SimSun"/>
                <w:b/>
                <w:lang w:eastAsia="zh-CN"/>
              </w:rPr>
              <w:t xml:space="preserve">The number of DMRS ports and/or DMRS sequences per </w:t>
            </w:r>
            <w:r w:rsidRPr="00CD230F">
              <w:rPr>
                <w:rFonts w:eastAsia="SimSun"/>
                <w:b/>
                <w:lang w:val="en-GB" w:eastAsia="zh-CN"/>
              </w:rPr>
              <w:t>CG configuration</w:t>
            </w:r>
            <w:r w:rsidRPr="00CD230F">
              <w:rPr>
                <w:rFonts w:eastAsia="SimSun"/>
                <w:b/>
                <w:lang w:eastAsia="zh-CN"/>
              </w:rPr>
              <w:t xml:space="preserve"> can be configured by </w:t>
            </w:r>
            <w:proofErr w:type="spellStart"/>
            <w:r w:rsidRPr="00CD230F">
              <w:rPr>
                <w:rFonts w:eastAsia="SimSun"/>
                <w:b/>
                <w:lang w:eastAsia="zh-CN"/>
              </w:rPr>
              <w:t>gNB</w:t>
            </w:r>
            <w:proofErr w:type="spellEnd"/>
          </w:p>
          <w:p w14:paraId="263C6737" w14:textId="77777777" w:rsidR="00CD230F" w:rsidRPr="00CD230F" w:rsidRDefault="00CD230F" w:rsidP="00CD230F">
            <w:pPr>
              <w:pStyle w:val="BodyText"/>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_Ref71383578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2</w:t>
            </w:r>
            <w:r w:rsidRPr="00CD230F">
              <w:rPr>
                <w:b/>
              </w:rPr>
              <w:t>: Support many-to-one or one-to-one mapping between SSBs and PUSCH resource units within a CG configuration</w:t>
            </w:r>
            <w:r w:rsidRPr="00CD230F">
              <w:rPr>
                <w:rFonts w:eastAsia="SimSun"/>
                <w:lang w:eastAsia="zh-CN"/>
              </w:rPr>
              <w:fldChar w:fldCharType="end"/>
            </w:r>
          </w:p>
          <w:p w14:paraId="76507435" w14:textId="77777777" w:rsidR="00CD230F" w:rsidRPr="00CD230F" w:rsidRDefault="00CD230F" w:rsidP="00083C60">
            <w:pPr>
              <w:pStyle w:val="BodyText"/>
              <w:numPr>
                <w:ilvl w:val="0"/>
                <w:numId w:val="28"/>
              </w:numPr>
              <w:autoSpaceDE/>
              <w:autoSpaceDN/>
              <w:adjustRightInd/>
              <w:snapToGrid/>
              <w:ind w:left="1322" w:hanging="442"/>
              <w:rPr>
                <w:rFonts w:eastAsia="SimSun"/>
                <w:lang w:eastAsia="zh-CN"/>
              </w:rPr>
            </w:pPr>
            <w:r w:rsidRPr="00CD230F">
              <w:rPr>
                <w:b/>
              </w:rPr>
              <w:t xml:space="preserve">Mapping ratio between SSBs and PUSCH resource units per CG configuration can be configured by higher layer, </w:t>
            </w:r>
            <w:proofErr w:type="gramStart"/>
            <w:r w:rsidRPr="00CD230F">
              <w:rPr>
                <w:b/>
              </w:rPr>
              <w:t>e.g.</w:t>
            </w:r>
            <w:proofErr w:type="gramEnd"/>
            <w:r w:rsidRPr="00CD230F">
              <w:rPr>
                <w:b/>
              </w:rPr>
              <w:t xml:space="preserve"> </w:t>
            </w:r>
            <w:r w:rsidRPr="00CD230F">
              <w:rPr>
                <w:b/>
                <w:i/>
              </w:rPr>
              <w:t>N</w:t>
            </w:r>
            <w:r w:rsidRPr="00CD230F">
              <w:rPr>
                <w:b/>
              </w:rPr>
              <w:t xml:space="preserve"> SSB(s) is associated with a PUSCH resource unit.</w:t>
            </w:r>
          </w:p>
          <w:p w14:paraId="0786FD2F" w14:textId="77777777" w:rsidR="00CD230F" w:rsidRPr="00CD230F" w:rsidRDefault="00CD230F" w:rsidP="00CD230F">
            <w:pPr>
              <w:pStyle w:val="BodyText"/>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_Ref71383580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3</w:t>
            </w:r>
            <w:r w:rsidRPr="00CD230F">
              <w:rPr>
                <w:b/>
              </w:rPr>
              <w:t>:</w:t>
            </w:r>
            <w:r w:rsidRPr="00CD230F">
              <w:rPr>
                <w:b/>
                <w:lang w:val="en-GB" w:eastAsia="zh-CN"/>
              </w:rPr>
              <w:t xml:space="preserve"> </w:t>
            </w:r>
            <w:r w:rsidRPr="00CD230F">
              <w:rPr>
                <w:b/>
              </w:rPr>
              <w:t xml:space="preserve">Each consecutive number of </w:t>
            </w:r>
            <w:r w:rsidRPr="00CD230F">
              <w:rPr>
                <w:rFonts w:ascii="Cambria Math" w:hAnsi="Cambria Math" w:cs="Cambria Math"/>
                <w:b/>
              </w:rPr>
              <w:t>𝑁</w:t>
            </w:r>
            <w:r w:rsidRPr="00CD230F">
              <w:rPr>
                <w:b/>
              </w:rPr>
              <w:t xml:space="preserve"> SSB indexes provided for a CG configuration</w:t>
            </w:r>
            <w:r w:rsidRPr="00CD230F">
              <w:rPr>
                <w:b/>
                <w:i/>
                <w:iCs/>
              </w:rPr>
              <w:t xml:space="preserve"> </w:t>
            </w:r>
            <w:r w:rsidRPr="00CD230F">
              <w:rPr>
                <w:b/>
              </w:rPr>
              <w:t>are mapped to the CG PUSCH occasions within the CG configuration in the following order.</w:t>
            </w:r>
            <w:r w:rsidRPr="00CD230F">
              <w:rPr>
                <w:rFonts w:eastAsia="SimSun"/>
                <w:lang w:eastAsia="zh-CN"/>
              </w:rPr>
              <w:fldChar w:fldCharType="end"/>
            </w:r>
          </w:p>
          <w:p w14:paraId="60ABA527" w14:textId="77777777" w:rsidR="00CD230F" w:rsidRPr="00CD230F" w:rsidRDefault="00CD230F" w:rsidP="00083C60">
            <w:pPr>
              <w:pStyle w:val="Default"/>
              <w:numPr>
                <w:ilvl w:val="0"/>
                <w:numId w:val="28"/>
              </w:numPr>
              <w:rPr>
                <w:rFonts w:hint="default"/>
                <w:b/>
                <w:sz w:val="20"/>
              </w:rPr>
            </w:pPr>
            <w:r w:rsidRPr="00CD230F">
              <w:rPr>
                <w:b/>
                <w:sz w:val="20"/>
              </w:rPr>
              <w:t>first, in increasing order of DMRS resource indexes within a PUSCH occasion, where a DMRS resource index is determined first in an ascending order of a DMRS port index and second in an ascending order of a DMRS sequence index</w:t>
            </w:r>
          </w:p>
          <w:p w14:paraId="33EBA209" w14:textId="77777777" w:rsidR="00CD230F" w:rsidRPr="00CD230F" w:rsidRDefault="00CD230F" w:rsidP="00083C60">
            <w:pPr>
              <w:pStyle w:val="Default"/>
              <w:numPr>
                <w:ilvl w:val="0"/>
                <w:numId w:val="28"/>
              </w:numPr>
              <w:rPr>
                <w:rFonts w:hint="default"/>
                <w:b/>
                <w:sz w:val="20"/>
              </w:rPr>
            </w:pPr>
            <w:r w:rsidRPr="00CD230F">
              <w:rPr>
                <w:b/>
                <w:sz w:val="20"/>
              </w:rPr>
              <w:t>second, in increasing order of time resource indexes for time multiplexed PUSCH occasions within a CG periodicity</w:t>
            </w:r>
          </w:p>
          <w:p w14:paraId="71B3F714" w14:textId="77777777" w:rsidR="00CD230F" w:rsidRPr="00CD230F" w:rsidRDefault="00CD230F" w:rsidP="00083C60">
            <w:pPr>
              <w:pStyle w:val="Default"/>
              <w:numPr>
                <w:ilvl w:val="0"/>
                <w:numId w:val="28"/>
              </w:numPr>
              <w:ind w:left="714" w:hanging="357"/>
              <w:rPr>
                <w:rFonts w:hint="default"/>
                <w:b/>
                <w:sz w:val="20"/>
              </w:rPr>
            </w:pPr>
            <w:r w:rsidRPr="00CD230F">
              <w:rPr>
                <w:b/>
                <w:sz w:val="20"/>
              </w:rPr>
              <w:t>third, in increasing order of indexes for PUSCH occasions across CG periodicities</w:t>
            </w:r>
          </w:p>
          <w:p w14:paraId="201AA2DE" w14:textId="77777777" w:rsidR="00CD230F" w:rsidRPr="00CD230F" w:rsidRDefault="00CD230F" w:rsidP="00CD230F">
            <w:pPr>
              <w:pStyle w:val="BodyText"/>
              <w:ind w:left="1320" w:hanging="440"/>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_Ref71383581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4</w:t>
            </w:r>
            <w:r w:rsidRPr="00CD230F">
              <w:rPr>
                <w:b/>
              </w:rPr>
              <w:t>: If CG-SDT PUSCH repetitions are supported, only PUSCH repetition type A can be configured for CG-SDT.</w:t>
            </w:r>
            <w:r w:rsidRPr="00CD230F">
              <w:rPr>
                <w:rFonts w:eastAsia="SimSun"/>
                <w:lang w:eastAsia="zh-CN"/>
              </w:rPr>
              <w:fldChar w:fldCharType="end"/>
            </w:r>
          </w:p>
          <w:p w14:paraId="38E6E801" w14:textId="77777777" w:rsidR="00CD230F" w:rsidRPr="00CD230F" w:rsidRDefault="00CD230F" w:rsidP="00083C60">
            <w:pPr>
              <w:pStyle w:val="ListParagraph"/>
              <w:numPr>
                <w:ilvl w:val="0"/>
                <w:numId w:val="29"/>
              </w:numPr>
              <w:autoSpaceDE/>
              <w:autoSpaceDN/>
              <w:adjustRightInd/>
              <w:snapToGrid/>
              <w:ind w:firstLineChars="0"/>
              <w:rPr>
                <w:b/>
                <w:sz w:val="20"/>
                <w:szCs w:val="20"/>
                <w:lang w:val="en-GB"/>
              </w:rPr>
            </w:pPr>
            <w:r w:rsidRPr="00CD230F">
              <w:rPr>
                <w:b/>
                <w:sz w:val="20"/>
                <w:szCs w:val="20"/>
              </w:rPr>
              <w:t>A</w:t>
            </w:r>
            <w:proofErr w:type="spellStart"/>
            <w:r w:rsidRPr="00CD230F">
              <w:rPr>
                <w:b/>
                <w:sz w:val="20"/>
                <w:szCs w:val="20"/>
                <w:lang w:val="en-GB"/>
              </w:rPr>
              <w:t>ll</w:t>
            </w:r>
            <w:proofErr w:type="spellEnd"/>
            <w:r w:rsidRPr="00CD230F">
              <w:rPr>
                <w:b/>
                <w:sz w:val="20"/>
                <w:szCs w:val="20"/>
                <w:lang w:val="en-GB"/>
              </w:rPr>
              <w:t xml:space="preserve"> PUSCH repetitions are associated with the same SSB(s). </w:t>
            </w:r>
          </w:p>
          <w:p w14:paraId="0D5F4189" w14:textId="77777777" w:rsidR="00CD230F" w:rsidRPr="00CD230F" w:rsidRDefault="00CD230F" w:rsidP="00083C60">
            <w:pPr>
              <w:pStyle w:val="ListParagraph"/>
              <w:numPr>
                <w:ilvl w:val="0"/>
                <w:numId w:val="29"/>
              </w:numPr>
              <w:autoSpaceDE/>
              <w:autoSpaceDN/>
              <w:adjustRightInd/>
              <w:snapToGrid/>
              <w:ind w:firstLineChars="0"/>
              <w:rPr>
                <w:b/>
                <w:sz w:val="20"/>
                <w:szCs w:val="20"/>
                <w:lang w:val="en-GB"/>
              </w:rPr>
            </w:pPr>
            <w:r w:rsidRPr="00CD230F">
              <w:rPr>
                <w:b/>
                <w:sz w:val="20"/>
                <w:szCs w:val="20"/>
                <w:lang w:val="en-GB"/>
              </w:rPr>
              <w:t xml:space="preserve">A fixed RV sequence for CG-SDT PUSCH repetitions is defined, </w:t>
            </w:r>
            <w:proofErr w:type="gramStart"/>
            <w:r w:rsidRPr="00CD230F">
              <w:rPr>
                <w:b/>
                <w:sz w:val="20"/>
                <w:szCs w:val="20"/>
                <w:lang w:val="en-GB"/>
              </w:rPr>
              <w:t>e.g.</w:t>
            </w:r>
            <w:proofErr w:type="gramEnd"/>
            <w:r w:rsidRPr="00CD230F">
              <w:rPr>
                <w:b/>
                <w:sz w:val="20"/>
                <w:szCs w:val="20"/>
                <w:lang w:val="en-GB"/>
              </w:rPr>
              <w:t xml:space="preserve"> RV= {0, 2, 3, 1}.</w:t>
            </w:r>
          </w:p>
          <w:p w14:paraId="1A61F013" w14:textId="77777777" w:rsidR="002C30F7" w:rsidRPr="00CD230F" w:rsidRDefault="00CD230F" w:rsidP="00CD230F">
            <w:pPr>
              <w:spacing w:after="0"/>
              <w:rPr>
                <w:sz w:val="20"/>
                <w:szCs w:val="20"/>
                <w:lang w:eastAsia="zh-CN"/>
              </w:rPr>
            </w:pPr>
            <w:r w:rsidRPr="00CD230F">
              <w:rPr>
                <w:rFonts w:eastAsia="SimSun"/>
                <w:sz w:val="20"/>
                <w:szCs w:val="20"/>
                <w:lang w:eastAsia="zh-CN"/>
              </w:rPr>
              <w:fldChar w:fldCharType="begin"/>
            </w:r>
            <w:r w:rsidRPr="00CD230F">
              <w:rPr>
                <w:rFonts w:eastAsia="SimSun"/>
                <w:sz w:val="20"/>
                <w:szCs w:val="20"/>
                <w:lang w:eastAsia="zh-CN"/>
              </w:rPr>
              <w:instrText xml:space="preserve"> REF _Ref71383582 \h </w:instrText>
            </w:r>
            <w:r>
              <w:rPr>
                <w:rFonts w:eastAsia="SimSun"/>
                <w:sz w:val="20"/>
                <w:szCs w:val="20"/>
                <w:lang w:eastAsia="zh-CN"/>
              </w:rPr>
              <w:instrText xml:space="preserve"> \* MERGEFORMAT </w:instrText>
            </w:r>
            <w:r w:rsidRPr="00CD230F">
              <w:rPr>
                <w:rFonts w:eastAsia="SimSun"/>
                <w:sz w:val="20"/>
                <w:szCs w:val="20"/>
                <w:lang w:eastAsia="zh-CN"/>
              </w:rPr>
            </w:r>
            <w:r w:rsidRPr="00CD230F">
              <w:rPr>
                <w:rFonts w:eastAsia="SimSun"/>
                <w:sz w:val="20"/>
                <w:szCs w:val="20"/>
                <w:lang w:eastAsia="zh-CN"/>
              </w:rPr>
              <w:fldChar w:fldCharType="separate"/>
            </w:r>
            <w:r w:rsidRPr="00CD230F">
              <w:rPr>
                <w:b/>
                <w:sz w:val="20"/>
                <w:szCs w:val="20"/>
              </w:rPr>
              <w:t xml:space="preserve">Proposal </w:t>
            </w:r>
            <w:r w:rsidRPr="00CD230F">
              <w:rPr>
                <w:b/>
                <w:noProof/>
                <w:sz w:val="20"/>
                <w:szCs w:val="20"/>
              </w:rPr>
              <w:t>5</w:t>
            </w:r>
            <w:r w:rsidRPr="00CD230F">
              <w:rPr>
                <w:b/>
                <w:sz w:val="20"/>
                <w:szCs w:val="20"/>
              </w:rPr>
              <w:t xml:space="preserve">: Further discuss the mapping of </w:t>
            </w:r>
            <w:r w:rsidRPr="00CD230F">
              <w:rPr>
                <w:b/>
                <w:sz w:val="20"/>
                <w:szCs w:val="20"/>
                <w:lang w:val="en-GB" w:eastAsia="zh-CN"/>
              </w:rPr>
              <w:t>mapping of RA-SDT resources and SSBs in RAN1.</w:t>
            </w:r>
            <w:r w:rsidRPr="00CD230F">
              <w:rPr>
                <w:rFonts w:eastAsia="SimSun"/>
                <w:sz w:val="20"/>
                <w:szCs w:val="20"/>
                <w:lang w:eastAsia="zh-CN"/>
              </w:rPr>
              <w:fldChar w:fldCharType="end"/>
            </w:r>
          </w:p>
        </w:tc>
      </w:tr>
      <w:tr w:rsidR="002C30F7" w14:paraId="26555FC2" w14:textId="77777777">
        <w:tc>
          <w:tcPr>
            <w:tcW w:w="1413" w:type="dxa"/>
            <w:tcBorders>
              <w:top w:val="single" w:sz="4" w:space="0" w:color="auto"/>
              <w:left w:val="single" w:sz="4" w:space="0" w:color="auto"/>
              <w:bottom w:val="single" w:sz="4" w:space="0" w:color="auto"/>
              <w:right w:val="single" w:sz="4" w:space="0" w:color="auto"/>
            </w:tcBorders>
          </w:tcPr>
          <w:p w14:paraId="56C66292" w14:textId="77777777" w:rsidR="00810E97" w:rsidRDefault="002833BB">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1-2105471</w:t>
            </w:r>
          </w:p>
          <w:p w14:paraId="13C04D50" w14:textId="77777777" w:rsidR="002833BB" w:rsidRDefault="002833BB">
            <w:pPr>
              <w:spacing w:after="0"/>
              <w:ind w:left="100" w:hangingChars="50" w:hanging="100"/>
              <w:jc w:val="left"/>
              <w:rPr>
                <w:sz w:val="20"/>
                <w:szCs w:val="20"/>
                <w:lang w:eastAsia="zh-CN"/>
              </w:rPr>
            </w:pPr>
            <w:proofErr w:type="spellStart"/>
            <w:r>
              <w:rPr>
                <w:sz w:val="20"/>
                <w:szCs w:val="20"/>
                <w:lang w:eastAsia="zh-CN"/>
              </w:rPr>
              <w:t>InterDigital</w:t>
            </w:r>
            <w:proofErr w:type="spellEnd"/>
          </w:p>
        </w:tc>
        <w:tc>
          <w:tcPr>
            <w:tcW w:w="7371" w:type="dxa"/>
            <w:tcBorders>
              <w:top w:val="single" w:sz="4" w:space="0" w:color="auto"/>
              <w:left w:val="single" w:sz="4" w:space="0" w:color="auto"/>
              <w:bottom w:val="single" w:sz="4" w:space="0" w:color="auto"/>
              <w:right w:val="single" w:sz="4" w:space="0" w:color="auto"/>
            </w:tcBorders>
          </w:tcPr>
          <w:p w14:paraId="5362BA79"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1:</w:t>
            </w:r>
            <w:r>
              <w:rPr>
                <w:rFonts w:eastAsia="Batang"/>
                <w:bCs/>
                <w:iCs/>
                <w:lang w:eastAsia="zh-CN"/>
              </w:rPr>
              <w:t xml:space="preserve"> </w:t>
            </w:r>
            <w:r w:rsidRPr="00AB418F">
              <w:rPr>
                <w:rFonts w:eastAsia="Batang"/>
                <w:bCs/>
                <w:i/>
                <w:lang w:eastAsia="zh-CN"/>
              </w:rPr>
              <w:t>An SSB associated to a CG-SDT configuration maps to all PUSCH resources of the CG-SDT configuration.</w:t>
            </w:r>
          </w:p>
          <w:p w14:paraId="0D988795"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2:</w:t>
            </w:r>
            <w:r>
              <w:rPr>
                <w:rFonts w:eastAsia="Batang"/>
                <w:bCs/>
                <w:iCs/>
                <w:lang w:eastAsia="zh-CN"/>
              </w:rPr>
              <w:t xml:space="preserve"> </w:t>
            </w:r>
            <w:r w:rsidRPr="00AB418F">
              <w:rPr>
                <w:rFonts w:eastAsia="Batang"/>
                <w:bCs/>
                <w:i/>
                <w:lang w:eastAsia="zh-CN"/>
              </w:rPr>
              <w:t>No additional SSB-to-PUSCH mapping is introduced within a CG-SDT configuration (no change required to CG configuration).</w:t>
            </w:r>
          </w:p>
          <w:p w14:paraId="2F960784" w14:textId="77777777" w:rsidR="002833BB" w:rsidRDefault="002833BB" w:rsidP="002833BB">
            <w:pPr>
              <w:autoSpaceDE/>
              <w:autoSpaceDN/>
              <w:adjustRightInd/>
              <w:spacing w:after="0" w:line="276" w:lineRule="auto"/>
              <w:rPr>
                <w:rFonts w:eastAsia="Batang"/>
                <w:bCs/>
                <w:i/>
                <w:iCs/>
                <w:lang w:eastAsia="zh-CN"/>
              </w:rPr>
            </w:pPr>
            <w:r w:rsidRPr="004D4B1E">
              <w:rPr>
                <w:rFonts w:eastAsia="Batang"/>
                <w:b/>
                <w:bCs/>
                <w:iCs/>
                <w:u w:val="single"/>
                <w:lang w:eastAsia="zh-CN"/>
              </w:rPr>
              <w:t xml:space="preserve">Proposal </w:t>
            </w:r>
            <w:r>
              <w:rPr>
                <w:rFonts w:eastAsia="Batang"/>
                <w:b/>
                <w:bCs/>
                <w:iCs/>
                <w:u w:val="single"/>
                <w:lang w:eastAsia="zh-CN"/>
              </w:rPr>
              <w:t>3</w:t>
            </w:r>
            <w:r w:rsidRPr="004D4B1E">
              <w:rPr>
                <w:rFonts w:eastAsia="Batang"/>
                <w:b/>
                <w:bCs/>
                <w:iCs/>
                <w:u w:val="single"/>
                <w:lang w:eastAsia="zh-CN"/>
              </w:rPr>
              <w:t>:</w:t>
            </w:r>
            <w:r w:rsidRPr="004D4B1E">
              <w:rPr>
                <w:rFonts w:eastAsia="Batang"/>
                <w:bCs/>
                <w:i/>
                <w:iCs/>
                <w:lang w:eastAsia="zh-CN"/>
              </w:rPr>
              <w:tab/>
            </w:r>
            <w:r>
              <w:rPr>
                <w:rFonts w:eastAsia="Batang"/>
                <w:bCs/>
                <w:i/>
                <w:iCs/>
                <w:lang w:eastAsia="zh-CN"/>
              </w:rPr>
              <w:t>T</w:t>
            </w:r>
            <w:r w:rsidRPr="004D4B1E">
              <w:rPr>
                <w:rFonts w:eastAsia="Batang"/>
                <w:bCs/>
                <w:i/>
                <w:iCs/>
                <w:lang w:eastAsia="zh-CN"/>
              </w:rPr>
              <w:t>he UE selects RACH-based SDT</w:t>
            </w:r>
            <w:r>
              <w:rPr>
                <w:rFonts w:eastAsia="Batang"/>
                <w:bCs/>
                <w:i/>
                <w:iCs/>
                <w:lang w:eastAsia="zh-CN"/>
              </w:rPr>
              <w:t xml:space="preserve"> w</w:t>
            </w:r>
            <w:r w:rsidRPr="004D4B1E">
              <w:rPr>
                <w:rFonts w:eastAsia="Batang"/>
                <w:bCs/>
                <w:i/>
                <w:iCs/>
                <w:lang w:eastAsia="zh-CN"/>
              </w:rPr>
              <w:t>hen there is no valid CG for selection</w:t>
            </w:r>
            <w:r>
              <w:rPr>
                <w:rFonts w:eastAsia="Batang"/>
                <w:bCs/>
                <w:i/>
                <w:iCs/>
                <w:lang w:eastAsia="zh-CN"/>
              </w:rPr>
              <w:t>, including when the measured SSB-</w:t>
            </w:r>
            <w:proofErr w:type="spellStart"/>
            <w:r>
              <w:rPr>
                <w:rFonts w:eastAsia="Batang"/>
                <w:bCs/>
                <w:i/>
                <w:iCs/>
                <w:lang w:eastAsia="zh-CN"/>
              </w:rPr>
              <w:t>rsrp</w:t>
            </w:r>
            <w:proofErr w:type="spellEnd"/>
            <w:r>
              <w:rPr>
                <w:rFonts w:eastAsia="Batang"/>
                <w:bCs/>
                <w:i/>
                <w:iCs/>
                <w:lang w:eastAsia="zh-CN"/>
              </w:rPr>
              <w:t xml:space="preserve"> is not met for any SDT CG resource</w:t>
            </w:r>
            <w:r w:rsidRPr="004D4B1E">
              <w:rPr>
                <w:rFonts w:eastAsia="Batang"/>
                <w:bCs/>
                <w:i/>
                <w:iCs/>
                <w:lang w:eastAsia="zh-CN"/>
              </w:rPr>
              <w:t xml:space="preserve">. </w:t>
            </w:r>
          </w:p>
          <w:p w14:paraId="29AB291F" w14:textId="77777777" w:rsidR="002C30F7" w:rsidRPr="002833BB" w:rsidRDefault="002833BB" w:rsidP="002833BB">
            <w:pPr>
              <w:autoSpaceDE/>
              <w:autoSpaceDN/>
              <w:adjustRightInd/>
              <w:spacing w:after="0" w:line="276" w:lineRule="auto"/>
              <w:rPr>
                <w:rFonts w:eastAsia="Malgun Gothic"/>
                <w:sz w:val="20"/>
                <w:szCs w:val="20"/>
                <w:lang w:eastAsia="ko-KR"/>
              </w:rPr>
            </w:pPr>
            <w:r w:rsidRPr="00E13357">
              <w:rPr>
                <w:rFonts w:eastAsia="Batang"/>
                <w:b/>
                <w:u w:val="single"/>
                <w:lang w:eastAsia="zh-CN"/>
              </w:rPr>
              <w:lastRenderedPageBreak/>
              <w:t>Proposal 4</w:t>
            </w:r>
            <w:r>
              <w:rPr>
                <w:rFonts w:eastAsia="Batang"/>
                <w:bCs/>
                <w:lang w:eastAsia="zh-CN"/>
              </w:rPr>
              <w:t xml:space="preserve">: </w:t>
            </w:r>
            <w:r w:rsidRPr="00AB418F">
              <w:rPr>
                <w:rFonts w:eastAsia="Batang"/>
                <w:bCs/>
                <w:i/>
                <w:iCs/>
                <w:lang w:eastAsia="zh-CN"/>
              </w:rPr>
              <w:t>Support reception of HARQ-ACK information for PUSCH transmissions for SDT operation.</w:t>
            </w:r>
          </w:p>
        </w:tc>
      </w:tr>
      <w:tr w:rsidR="00810E97" w14:paraId="6A10DBC6" w14:textId="77777777">
        <w:tc>
          <w:tcPr>
            <w:tcW w:w="1413" w:type="dxa"/>
            <w:tcBorders>
              <w:top w:val="single" w:sz="4" w:space="0" w:color="auto"/>
              <w:left w:val="single" w:sz="4" w:space="0" w:color="auto"/>
              <w:bottom w:val="single" w:sz="4" w:space="0" w:color="auto"/>
              <w:right w:val="single" w:sz="4" w:space="0" w:color="auto"/>
            </w:tcBorders>
          </w:tcPr>
          <w:p w14:paraId="3447529E" w14:textId="77777777" w:rsidR="009A1BBF" w:rsidRDefault="00D904A3">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1-2105508</w:t>
            </w:r>
          </w:p>
          <w:p w14:paraId="2F3959A1" w14:textId="77777777" w:rsidR="00D904A3" w:rsidRDefault="00D904A3">
            <w:pPr>
              <w:spacing w:after="0"/>
              <w:ind w:left="100" w:hangingChars="50" w:hanging="100"/>
              <w:jc w:val="left"/>
              <w:rPr>
                <w:sz w:val="20"/>
                <w:szCs w:val="20"/>
                <w:lang w:eastAsia="zh-CN"/>
              </w:rPr>
            </w:pPr>
            <w:r>
              <w:rPr>
                <w:sz w:val="20"/>
                <w:szCs w:val="20"/>
                <w:lang w:eastAsia="zh-CN"/>
              </w:rPr>
              <w:t>Ericsson</w:t>
            </w:r>
          </w:p>
        </w:tc>
        <w:tc>
          <w:tcPr>
            <w:tcW w:w="7371" w:type="dxa"/>
            <w:tcBorders>
              <w:top w:val="single" w:sz="4" w:space="0" w:color="auto"/>
              <w:left w:val="single" w:sz="4" w:space="0" w:color="auto"/>
              <w:bottom w:val="single" w:sz="4" w:space="0" w:color="auto"/>
              <w:right w:val="single" w:sz="4" w:space="0" w:color="auto"/>
            </w:tcBorders>
          </w:tcPr>
          <w:p w14:paraId="46305459"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1</w:t>
            </w:r>
            <w:r w:rsidRPr="00D904A3">
              <w:rPr>
                <w:rFonts w:eastAsia="Malgun Gothic"/>
                <w:sz w:val="20"/>
                <w:szCs w:val="20"/>
                <w:lang w:eastAsia="ko-KR"/>
              </w:rPr>
              <w:tab/>
              <w:t>The set of SSBs is configured in CG PUSCH configuration in RRC release message for the mapping between SSBs to CG PUSCH resources configured by this CG PUSCH configuration.</w:t>
            </w:r>
          </w:p>
          <w:p w14:paraId="4720B286"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2</w:t>
            </w:r>
            <w:r w:rsidRPr="00D904A3">
              <w:rPr>
                <w:rFonts w:eastAsia="Malgun Gothic"/>
                <w:sz w:val="20"/>
                <w:szCs w:val="20"/>
                <w:lang w:eastAsia="ko-KR"/>
              </w:rPr>
              <w:tab/>
              <w:t>RAN1 should further discuss the TDRA for CG PUSCH resource in RRC inactive state.</w:t>
            </w:r>
          </w:p>
          <w:p w14:paraId="4C6D9080"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3</w:t>
            </w:r>
            <w:r w:rsidRPr="00D904A3">
              <w:rPr>
                <w:rFonts w:eastAsia="Malgun Gothic"/>
                <w:sz w:val="20"/>
                <w:szCs w:val="20"/>
                <w:lang w:eastAsia="ko-KR"/>
              </w:rPr>
              <w:tab/>
              <w:t>Further discuss in RAN1 on how to generate multiple CG PUSCH resources on top of the PO determined by TDRA per CG period.</w:t>
            </w:r>
          </w:p>
          <w:p w14:paraId="224D65D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4</w:t>
            </w:r>
            <w:r w:rsidRPr="00D904A3">
              <w:rPr>
                <w:rFonts w:eastAsia="Malgun Gothic"/>
                <w:sz w:val="20"/>
                <w:szCs w:val="20"/>
                <w:lang w:eastAsia="ko-KR"/>
              </w:rPr>
              <w:tab/>
              <w:t>Ask RAN2 about the CG period candidate values for SDT.</w:t>
            </w:r>
          </w:p>
          <w:p w14:paraId="0E483C0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5</w:t>
            </w:r>
            <w:r w:rsidRPr="00D904A3">
              <w:rPr>
                <w:rFonts w:eastAsia="Malgun Gothic"/>
                <w:sz w:val="20"/>
                <w:szCs w:val="20"/>
                <w:lang w:eastAsia="ko-KR"/>
              </w:rPr>
              <w:tab/>
              <w:t>The mapping rules used for SSB to RO mapping can be reused by SSB to CG PUSCH mapping.</w:t>
            </w:r>
          </w:p>
          <w:p w14:paraId="0432988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6</w:t>
            </w:r>
            <w:r w:rsidRPr="00D904A3">
              <w:rPr>
                <w:rFonts w:eastAsia="Malgun Gothic"/>
                <w:sz w:val="20"/>
                <w:szCs w:val="20"/>
                <w:lang w:eastAsia="ko-KR"/>
              </w:rPr>
              <w:tab/>
              <w:t>Further discuss in RAN1 on whether and how CG SDT can be allowed on flexible symbols when UE is in RRC inactive state. Similar UE behavior for CG PUSCH transmissions in RRC connected state can be followed by UE doing CG based SDT.</w:t>
            </w:r>
          </w:p>
          <w:p w14:paraId="241151CD"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7</w:t>
            </w:r>
            <w:r w:rsidRPr="00D904A3">
              <w:rPr>
                <w:rFonts w:eastAsia="Malgun Gothic"/>
                <w:sz w:val="20"/>
                <w:szCs w:val="20"/>
                <w:lang w:eastAsia="ko-KR"/>
              </w:rPr>
              <w:tab/>
              <w:t>The subset of SSBs used for RSRP calculation is determined by an absolute RSRP threshold</w:t>
            </w:r>
          </w:p>
          <w:p w14:paraId="477BDD25"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8</w:t>
            </w:r>
            <w:r w:rsidRPr="00D904A3">
              <w:rPr>
                <w:rFonts w:eastAsia="Malgun Gothic"/>
                <w:sz w:val="20"/>
                <w:szCs w:val="20"/>
                <w:lang w:eastAsia="ko-KR"/>
              </w:rPr>
              <w:tab/>
              <w:t>RSRP change is the difference between RSRP calculated at the time when the UE receives the latest TAC from the network and the RSRP calculated at the time when UE determines TA validation for a CG PUSCH SDT.</w:t>
            </w:r>
          </w:p>
          <w:p w14:paraId="75DFACB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9</w:t>
            </w:r>
            <w:r w:rsidRPr="00D904A3">
              <w:rPr>
                <w:rFonts w:eastAsia="Malgun Gothic"/>
                <w:sz w:val="20"/>
                <w:szCs w:val="20"/>
                <w:lang w:eastAsia="ko-KR"/>
              </w:rPr>
              <w:tab/>
              <w:t xml:space="preserve">Different RSRP variation thresholds and TAT </w:t>
            </w:r>
            <w:proofErr w:type="spellStart"/>
            <w:r w:rsidRPr="00D904A3">
              <w:rPr>
                <w:rFonts w:eastAsia="Malgun Gothic"/>
                <w:sz w:val="20"/>
                <w:szCs w:val="20"/>
                <w:lang w:eastAsia="ko-KR"/>
              </w:rPr>
              <w:t>configuations</w:t>
            </w:r>
            <w:proofErr w:type="spellEnd"/>
            <w:r w:rsidRPr="00D904A3">
              <w:rPr>
                <w:rFonts w:eastAsia="Malgun Gothic"/>
                <w:sz w:val="20"/>
                <w:szCs w:val="20"/>
                <w:lang w:eastAsia="ko-KR"/>
              </w:rPr>
              <w:t xml:space="preserve"> can be configured for different sets of SSBs configured in different CG PUSCH </w:t>
            </w:r>
            <w:proofErr w:type="spellStart"/>
            <w:r w:rsidRPr="00D904A3">
              <w:rPr>
                <w:rFonts w:eastAsia="Malgun Gothic"/>
                <w:sz w:val="20"/>
                <w:szCs w:val="20"/>
                <w:lang w:eastAsia="ko-KR"/>
              </w:rPr>
              <w:t>configuations</w:t>
            </w:r>
            <w:proofErr w:type="spellEnd"/>
            <w:r w:rsidRPr="00D904A3">
              <w:rPr>
                <w:rFonts w:eastAsia="Malgun Gothic"/>
                <w:sz w:val="20"/>
                <w:szCs w:val="20"/>
                <w:lang w:eastAsia="ko-KR"/>
              </w:rPr>
              <w:t>.</w:t>
            </w:r>
          </w:p>
          <w:p w14:paraId="20F1748C" w14:textId="77777777" w:rsidR="00810E97" w:rsidRDefault="00D904A3" w:rsidP="00D904A3">
            <w:pPr>
              <w:spacing w:after="0"/>
              <w:rPr>
                <w:rFonts w:eastAsia="Malgun Gothic"/>
                <w:sz w:val="20"/>
                <w:szCs w:val="20"/>
                <w:lang w:eastAsia="ko-KR"/>
              </w:rPr>
            </w:pPr>
            <w:r w:rsidRPr="00D904A3">
              <w:rPr>
                <w:rFonts w:eastAsia="Malgun Gothic"/>
                <w:sz w:val="20"/>
                <w:szCs w:val="20"/>
                <w:lang w:eastAsia="ko-KR"/>
              </w:rPr>
              <w:t>Proposal 10</w:t>
            </w:r>
            <w:r w:rsidRPr="00D904A3">
              <w:rPr>
                <w:rFonts w:eastAsia="Malgun Gothic"/>
                <w:sz w:val="20"/>
                <w:szCs w:val="20"/>
                <w:lang w:eastAsia="ko-KR"/>
              </w:rPr>
              <w:tab/>
              <w:t xml:space="preserve">On top of the TA validation based on RSRP change, support TDOA based </w:t>
            </w:r>
            <w:proofErr w:type="spellStart"/>
            <w:r w:rsidRPr="00D904A3">
              <w:rPr>
                <w:rFonts w:eastAsia="Malgun Gothic"/>
                <w:sz w:val="20"/>
                <w:szCs w:val="20"/>
                <w:lang w:eastAsia="ko-KR"/>
              </w:rPr>
              <w:t>crieterial</w:t>
            </w:r>
            <w:proofErr w:type="spellEnd"/>
            <w:r w:rsidRPr="00D904A3">
              <w:rPr>
                <w:rFonts w:eastAsia="Malgun Gothic"/>
                <w:sz w:val="20"/>
                <w:szCs w:val="20"/>
                <w:lang w:eastAsia="ko-KR"/>
              </w:rPr>
              <w:t xml:space="preserve"> for TA validation in CG based SDT.</w:t>
            </w:r>
          </w:p>
        </w:tc>
      </w:tr>
      <w:tr w:rsidR="008A5ED5" w14:paraId="114600D5" w14:textId="77777777">
        <w:tc>
          <w:tcPr>
            <w:tcW w:w="1413" w:type="dxa"/>
            <w:tcBorders>
              <w:top w:val="single" w:sz="4" w:space="0" w:color="auto"/>
              <w:left w:val="single" w:sz="4" w:space="0" w:color="auto"/>
              <w:bottom w:val="single" w:sz="4" w:space="0" w:color="auto"/>
              <w:right w:val="single" w:sz="4" w:space="0" w:color="auto"/>
            </w:tcBorders>
          </w:tcPr>
          <w:p w14:paraId="23CC2E9F" w14:textId="77777777" w:rsidR="009A1BBF" w:rsidRDefault="009A1BBF">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14:paraId="6B254E9E" w14:textId="77777777" w:rsidR="008A5ED5" w:rsidRDefault="008A5ED5" w:rsidP="009A1BBF">
            <w:pPr>
              <w:spacing w:after="0"/>
              <w:rPr>
                <w:rFonts w:eastAsia="Malgun Gothic"/>
                <w:sz w:val="20"/>
                <w:szCs w:val="20"/>
                <w:lang w:eastAsia="ko-KR"/>
              </w:rPr>
            </w:pPr>
          </w:p>
        </w:tc>
      </w:tr>
    </w:tbl>
    <w:p w14:paraId="459AA18D"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092B9" w14:textId="77777777" w:rsidR="00BA4D1F" w:rsidRDefault="00BA4D1F" w:rsidP="005020B0">
      <w:pPr>
        <w:spacing w:after="0"/>
      </w:pPr>
      <w:r>
        <w:separator/>
      </w:r>
    </w:p>
  </w:endnote>
  <w:endnote w:type="continuationSeparator" w:id="0">
    <w:p w14:paraId="1674D180" w14:textId="77777777" w:rsidR="00BA4D1F" w:rsidRDefault="00BA4D1F" w:rsidP="00502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B6CB9" w14:textId="77777777" w:rsidR="00BA4D1F" w:rsidRDefault="00BA4D1F" w:rsidP="005020B0">
      <w:pPr>
        <w:spacing w:after="0"/>
      </w:pPr>
      <w:r>
        <w:separator/>
      </w:r>
    </w:p>
  </w:footnote>
  <w:footnote w:type="continuationSeparator" w:id="0">
    <w:p w14:paraId="19847AFE" w14:textId="77777777" w:rsidR="00BA4D1F" w:rsidRDefault="00BA4D1F" w:rsidP="005020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DB6BBE"/>
    <w:multiLevelType w:val="hybridMultilevel"/>
    <w:tmpl w:val="1984558A"/>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7A3CE806">
      <w:start w:val="1"/>
      <w:numFmt w:val="bullet"/>
      <w:lvlText w:val=""/>
      <w:lvlJc w:val="left"/>
      <w:pPr>
        <w:ind w:left="1260" w:hanging="420"/>
      </w:pPr>
      <w:rPr>
        <w:rFonts w:ascii="Wingdings" w:hAnsi="Wingdings" w:hint="default"/>
      </w:rPr>
    </w:lvl>
    <w:lvl w:ilvl="3" w:tplc="0D4447E0">
      <w:start w:val="20"/>
      <w:numFmt w:val="bullet"/>
      <w:lvlText w:val="-"/>
      <w:lvlJc w:val="left"/>
      <w:pPr>
        <w:ind w:left="1620" w:hanging="360"/>
      </w:pPr>
      <w:rPr>
        <w:rFonts w:ascii="Times New Roman" w:eastAsia="Malgun Gothic"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467631"/>
    <w:multiLevelType w:val="hybridMultilevel"/>
    <w:tmpl w:val="771AA69E"/>
    <w:lvl w:ilvl="0" w:tplc="36D01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A47DF0"/>
    <w:multiLevelType w:val="hybridMultilevel"/>
    <w:tmpl w:val="6EB0E2E0"/>
    <w:lvl w:ilvl="0" w:tplc="04090001">
      <w:start w:val="1"/>
      <w:numFmt w:val="bullet"/>
      <w:lvlText w:val=""/>
      <w:lvlJc w:val="left"/>
      <w:pPr>
        <w:ind w:left="760" w:hanging="400"/>
      </w:pPr>
      <w:rPr>
        <w:rFonts w:ascii="Wingdings" w:hAnsi="Wingdings"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 w15:restartNumberingAfterBreak="0">
    <w:nsid w:val="0A3C61F7"/>
    <w:multiLevelType w:val="hybridMultilevel"/>
    <w:tmpl w:val="2B62D296"/>
    <w:lvl w:ilvl="0" w:tplc="7A3CE806">
      <w:start w:val="1"/>
      <w:numFmt w:val="bullet"/>
      <w:lvlText w:val=""/>
      <w:lvlJc w:val="left"/>
      <w:pPr>
        <w:ind w:left="420" w:hanging="42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673539"/>
    <w:multiLevelType w:val="multilevel"/>
    <w:tmpl w:val="309E9A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4CB5F93"/>
    <w:multiLevelType w:val="hybridMultilevel"/>
    <w:tmpl w:val="D0A4CC8A"/>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C1F58"/>
    <w:multiLevelType w:val="hybridMultilevel"/>
    <w:tmpl w:val="F1B2F468"/>
    <w:lvl w:ilvl="0" w:tplc="04090001">
      <w:start w:val="1"/>
      <w:numFmt w:val="bullet"/>
      <w:lvlText w:val=""/>
      <w:lvlJc w:val="left"/>
      <w:pPr>
        <w:ind w:left="660" w:hanging="360"/>
      </w:pPr>
      <w:rPr>
        <w:rFonts w:ascii="Wingdings" w:hAnsi="Wingdings" w:hint="default"/>
      </w:rPr>
    </w:lvl>
    <w:lvl w:ilvl="1" w:tplc="04090003">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0"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E80404"/>
    <w:multiLevelType w:val="hybridMultilevel"/>
    <w:tmpl w:val="544AFB96"/>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D51B47"/>
    <w:multiLevelType w:val="hybridMultilevel"/>
    <w:tmpl w:val="5EF8E42C"/>
    <w:lvl w:ilvl="0" w:tplc="723870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F3A0A8E"/>
    <w:multiLevelType w:val="hybridMultilevel"/>
    <w:tmpl w:val="5352F19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351EEF"/>
    <w:multiLevelType w:val="hybridMultilevel"/>
    <w:tmpl w:val="B3ECF24A"/>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8" w15:restartNumberingAfterBreak="0">
    <w:nsid w:val="3FE74144"/>
    <w:multiLevelType w:val="hybridMultilevel"/>
    <w:tmpl w:val="B30C69DA"/>
    <w:lvl w:ilvl="0" w:tplc="8B4A23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1093826"/>
    <w:multiLevelType w:val="hybridMultilevel"/>
    <w:tmpl w:val="F74A9CD8"/>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5BB4FED"/>
    <w:multiLevelType w:val="hybridMultilevel"/>
    <w:tmpl w:val="07FCBF6A"/>
    <w:lvl w:ilvl="0" w:tplc="7A3CE806">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B40B98"/>
    <w:multiLevelType w:val="hybridMultilevel"/>
    <w:tmpl w:val="6B50351A"/>
    <w:lvl w:ilvl="0" w:tplc="5E36DAA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15:restartNumberingAfterBreak="0">
    <w:nsid w:val="47DE5A5D"/>
    <w:multiLevelType w:val="multilevel"/>
    <w:tmpl w:val="47DE5A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E9E58DE"/>
    <w:multiLevelType w:val="hybridMultilevel"/>
    <w:tmpl w:val="5F603DE2"/>
    <w:lvl w:ilvl="0" w:tplc="B63CA6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F8C03FF"/>
    <w:multiLevelType w:val="hybridMultilevel"/>
    <w:tmpl w:val="F3CEF03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43711C4"/>
    <w:multiLevelType w:val="hybridMultilevel"/>
    <w:tmpl w:val="53D22336"/>
    <w:lvl w:ilvl="0" w:tplc="E7F8A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5987B8E"/>
    <w:multiLevelType w:val="hybridMultilevel"/>
    <w:tmpl w:val="C708159E"/>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0" w15:restartNumberingAfterBreak="0">
    <w:nsid w:val="593519C8"/>
    <w:multiLevelType w:val="multilevel"/>
    <w:tmpl w:val="593519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9FBC7F"/>
    <w:multiLevelType w:val="singleLevel"/>
    <w:tmpl w:val="609FBC7F"/>
    <w:lvl w:ilvl="0">
      <w:start w:val="1"/>
      <w:numFmt w:val="bullet"/>
      <w:lvlText w:val=""/>
      <w:lvlJc w:val="left"/>
      <w:pPr>
        <w:ind w:left="420" w:hanging="420"/>
      </w:pPr>
      <w:rPr>
        <w:rFonts w:ascii="Wingdings" w:hAnsi="Wingdings" w:hint="default"/>
      </w:rPr>
    </w:lvl>
  </w:abstractNum>
  <w:abstractNum w:abstractNumId="35" w15:restartNumberingAfterBreak="0">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BE44A5A"/>
    <w:multiLevelType w:val="hybridMultilevel"/>
    <w:tmpl w:val="6408E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E6127"/>
    <w:multiLevelType w:val="hybridMultilevel"/>
    <w:tmpl w:val="098A52E2"/>
    <w:lvl w:ilvl="0" w:tplc="5DFAAF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C473D98"/>
    <w:multiLevelType w:val="hybridMultilevel"/>
    <w:tmpl w:val="CE62288C"/>
    <w:lvl w:ilvl="0" w:tplc="04090001">
      <w:start w:val="1"/>
      <w:numFmt w:val="bullet"/>
      <w:lvlText w:val=""/>
      <w:lvlJc w:val="left"/>
      <w:pPr>
        <w:ind w:left="720" w:hanging="360"/>
      </w:pPr>
      <w:rPr>
        <w:rFonts w:ascii="Wingdings" w:hAnsi="Wingdings" w:hint="default"/>
      </w:rPr>
    </w:lvl>
    <w:lvl w:ilvl="1" w:tplc="5302D176">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6BF6105"/>
    <w:multiLevelType w:val="hybridMultilevel"/>
    <w:tmpl w:val="6AB07D24"/>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90166DD"/>
    <w:multiLevelType w:val="hybridMultilevel"/>
    <w:tmpl w:val="3E3E26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C103C8E"/>
    <w:multiLevelType w:val="hybridMultilevel"/>
    <w:tmpl w:val="3CA26E30"/>
    <w:lvl w:ilvl="0" w:tplc="C478D3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D2A7ACA"/>
    <w:multiLevelType w:val="hybridMultilevel"/>
    <w:tmpl w:val="F14238EA"/>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5" w15:restartNumberingAfterBreak="0">
    <w:nsid w:val="7F262ED1"/>
    <w:multiLevelType w:val="hybridMultilevel"/>
    <w:tmpl w:val="786C254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15"/>
  </w:num>
  <w:num w:numId="3">
    <w:abstractNumId w:val="40"/>
  </w:num>
  <w:num w:numId="4">
    <w:abstractNumId w:val="16"/>
  </w:num>
  <w:num w:numId="5">
    <w:abstractNumId w:val="29"/>
  </w:num>
  <w:num w:numId="6">
    <w:abstractNumId w:val="26"/>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2"/>
  </w:num>
  <w:num w:numId="9">
    <w:abstractNumId w:val="39"/>
  </w:num>
  <w:num w:numId="10">
    <w:abstractNumId w:val="35"/>
  </w:num>
  <w:num w:numId="11">
    <w:abstractNumId w:val="21"/>
  </w:num>
  <w:num w:numId="12">
    <w:abstractNumId w:val="10"/>
  </w:num>
  <w:num w:numId="13">
    <w:abstractNumId w:val="31"/>
  </w:num>
  <w:num w:numId="14">
    <w:abstractNumId w:val="13"/>
  </w:num>
  <w:num w:numId="15">
    <w:abstractNumId w:val="25"/>
  </w:num>
  <w:num w:numId="16">
    <w:abstractNumId w:val="18"/>
  </w:num>
  <w:num w:numId="17">
    <w:abstractNumId w:val="28"/>
  </w:num>
  <w:num w:numId="18">
    <w:abstractNumId w:val="19"/>
  </w:num>
  <w:num w:numId="19">
    <w:abstractNumId w:val="37"/>
  </w:num>
  <w:num w:numId="20">
    <w:abstractNumId w:val="11"/>
  </w:num>
  <w:num w:numId="21">
    <w:abstractNumId w:val="1"/>
  </w:num>
  <w:num w:numId="22">
    <w:abstractNumId w:val="33"/>
  </w:num>
  <w:num w:numId="23">
    <w:abstractNumId w:val="20"/>
  </w:num>
  <w:num w:numId="24">
    <w:abstractNumId w:val="45"/>
  </w:num>
  <w:num w:numId="25">
    <w:abstractNumId w:val="17"/>
  </w:num>
  <w:num w:numId="26">
    <w:abstractNumId w:val="4"/>
  </w:num>
  <w:num w:numId="27">
    <w:abstractNumId w:val="9"/>
  </w:num>
  <w:num w:numId="28">
    <w:abstractNumId w:val="38"/>
  </w:num>
  <w:num w:numId="29">
    <w:abstractNumId w:val="44"/>
  </w:num>
  <w:num w:numId="30">
    <w:abstractNumId w:val="23"/>
  </w:num>
  <w:num w:numId="31">
    <w:abstractNumId w:val="30"/>
  </w:num>
  <w:num w:numId="32">
    <w:abstractNumId w:val="14"/>
  </w:num>
  <w:num w:numId="33">
    <w:abstractNumId w:val="24"/>
  </w:num>
  <w:num w:numId="34">
    <w:abstractNumId w:val="14"/>
  </w:num>
  <w:num w:numId="35">
    <w:abstractNumId w:val="14"/>
  </w:num>
  <w:num w:numId="36">
    <w:abstractNumId w:val="6"/>
  </w:num>
  <w:num w:numId="37">
    <w:abstractNumId w:val="27"/>
  </w:num>
  <w:num w:numId="38">
    <w:abstractNumId w:val="3"/>
  </w:num>
  <w:num w:numId="39">
    <w:abstractNumId w:val="34"/>
  </w:num>
  <w:num w:numId="40">
    <w:abstractNumId w:val="8"/>
  </w:num>
  <w:num w:numId="41">
    <w:abstractNumId w:val="2"/>
  </w:num>
  <w:num w:numId="42">
    <w:abstractNumId w:val="7"/>
  </w:num>
  <w:num w:numId="43">
    <w:abstractNumId w:val="5"/>
  </w:num>
  <w:num w:numId="44">
    <w:abstractNumId w:val="41"/>
  </w:num>
  <w:num w:numId="45">
    <w:abstractNumId w:val="43"/>
  </w:num>
  <w:num w:numId="46">
    <w:abstractNumId w:val="12"/>
  </w:num>
  <w:num w:numId="47">
    <w:abstractNumId w:val="36"/>
  </w:num>
  <w:num w:numId="48">
    <w:abstractNumId w:val="42"/>
  </w:num>
  <w:num w:numId="49">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doNotDisplayPageBoundaries/>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A8E"/>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77886"/>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C1F"/>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6CE"/>
    <w:rsid w:val="001129B5"/>
    <w:rsid w:val="00112ADB"/>
    <w:rsid w:val="00112ADD"/>
    <w:rsid w:val="00112EC5"/>
    <w:rsid w:val="00113030"/>
    <w:rsid w:val="00113401"/>
    <w:rsid w:val="00113E9B"/>
    <w:rsid w:val="0011404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7A0"/>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C0C"/>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3746"/>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A6A"/>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2E16"/>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5C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2F4"/>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318"/>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9D1"/>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5A"/>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091E"/>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642"/>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AE5"/>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43"/>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3A6"/>
    <w:rsid w:val="004B07E7"/>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8A6"/>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3E6"/>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2C2"/>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759"/>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080"/>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8D7"/>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297"/>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6AB"/>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48B"/>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87FCC"/>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96C"/>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615"/>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42"/>
    <w:rsid w:val="0099359F"/>
    <w:rsid w:val="00993EBB"/>
    <w:rsid w:val="0099444E"/>
    <w:rsid w:val="0099484B"/>
    <w:rsid w:val="00994871"/>
    <w:rsid w:val="00994E07"/>
    <w:rsid w:val="00994E08"/>
    <w:rsid w:val="00994ECF"/>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49F"/>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E4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19C"/>
    <w:rsid w:val="009D33F7"/>
    <w:rsid w:val="009D3533"/>
    <w:rsid w:val="009D35BA"/>
    <w:rsid w:val="009D3858"/>
    <w:rsid w:val="009D3AAA"/>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CA"/>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4F8"/>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3B9B"/>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C5"/>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25"/>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1F"/>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4C40"/>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08"/>
    <w:rsid w:val="00D531DF"/>
    <w:rsid w:val="00D5321D"/>
    <w:rsid w:val="00D5362B"/>
    <w:rsid w:val="00D5399B"/>
    <w:rsid w:val="00D53DEF"/>
    <w:rsid w:val="00D53E68"/>
    <w:rsid w:val="00D5414D"/>
    <w:rsid w:val="00D55049"/>
    <w:rsid w:val="00D55072"/>
    <w:rsid w:val="00D551B5"/>
    <w:rsid w:val="00D55570"/>
    <w:rsid w:val="00D55678"/>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0D"/>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6DEA"/>
    <w:rsid w:val="00E57145"/>
    <w:rsid w:val="00E57194"/>
    <w:rsid w:val="00E57238"/>
    <w:rsid w:val="00E5733D"/>
    <w:rsid w:val="00E57622"/>
    <w:rsid w:val="00E578E5"/>
    <w:rsid w:val="00E57A43"/>
    <w:rsid w:val="00E57AA1"/>
    <w:rsid w:val="00E57AF9"/>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CE8"/>
    <w:rsid w:val="00E94EC0"/>
    <w:rsid w:val="00E951D7"/>
    <w:rsid w:val="00E95A18"/>
    <w:rsid w:val="00E95BA6"/>
    <w:rsid w:val="00E95CDD"/>
    <w:rsid w:val="00E9617D"/>
    <w:rsid w:val="00E96576"/>
    <w:rsid w:val="00E96D3D"/>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0F5"/>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18"/>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4F1"/>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474"/>
    <w:rsid w:val="00FF088D"/>
    <w:rsid w:val="00FF0A09"/>
    <w:rsid w:val="00FF0B29"/>
    <w:rsid w:val="00FF0C76"/>
    <w:rsid w:val="00FF0EFB"/>
    <w:rsid w:val="00FF0F67"/>
    <w:rsid w:val="00FF1024"/>
    <w:rsid w:val="00FF126D"/>
    <w:rsid w:val="00FF1709"/>
    <w:rsid w:val="00FF1F75"/>
    <w:rsid w:val="00FF2310"/>
    <w:rsid w:val="00FF234B"/>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7AF1336"/>
  <w15:docId w15:val="{C28A4D5B-4CC7-41AA-B0DE-AB3BF9E7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uiPriority w:val="99"/>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character" w:styleId="Strong">
    <w:name w:val="Strong"/>
    <w:basedOn w:val="DefaultParagraphFont"/>
    <w:uiPriority w:val="22"/>
    <w:qFormat/>
    <w:rsid w:val="001F5C2B"/>
    <w:rPr>
      <w:b/>
      <w:bCs/>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
    <w:basedOn w:val="Normal"/>
    <w:uiPriority w:val="34"/>
    <w:qFormat/>
    <w:rsid w:val="00AC65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950840">
      <w:bodyDiv w:val="1"/>
      <w:marLeft w:val="0"/>
      <w:marRight w:val="0"/>
      <w:marTop w:val="0"/>
      <w:marBottom w:val="0"/>
      <w:divBdr>
        <w:top w:val="none" w:sz="0" w:space="0" w:color="auto"/>
        <w:left w:val="none" w:sz="0" w:space="0" w:color="auto"/>
        <w:bottom w:val="none" w:sz="0" w:space="0" w:color="auto"/>
        <w:right w:val="none" w:sz="0" w:space="0" w:color="auto"/>
      </w:divBdr>
    </w:div>
    <w:div w:id="1408847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5\Docs\R1-2105508.zip" TargetMode="External"/><Relationship Id="rId18" Type="http://schemas.openxmlformats.org/officeDocument/2006/relationships/hyperlink" Target="file:///C:\Users\wanshic\OneDrive%20-%20Qualcomm\Documents\Standards\3GPP%20Standards\Meeting%20Documents\TSGR1_105\Docs\R1-2105073.zip" TargetMode="External"/><Relationship Id="rId26" Type="http://schemas.openxmlformats.org/officeDocument/2006/relationships/hyperlink" Target="file:///C:\Users\wanshic\OneDrive%20-%20Qualcomm\Documents\Standards\3GPP%20Standards\Meeting%20Documents\TSGR1_105\Docs\R1-2105415.zip" TargetMode="External"/><Relationship Id="rId3" Type="http://schemas.openxmlformats.org/officeDocument/2006/relationships/numbering" Target="numbering.xml"/><Relationship Id="rId21" Type="http://schemas.openxmlformats.org/officeDocument/2006/relationships/hyperlink" Target="file:///C:\Users\wanshic\OneDrive%20-%20Qualcomm\Documents\Standards\3GPP%20Standards\Meeting%20Documents\TSGR1_105\Docs\R1-2105471.zip" TargetMode="Externa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5\Docs\R1-2104840.zip" TargetMode="External"/><Relationship Id="rId17" Type="http://schemas.openxmlformats.org/officeDocument/2006/relationships/hyperlink" Target="file:///C:\Users\wanshic\OneDrive%20-%20Qualcomm\Documents\Standards\3GPP%20Standards\Meeting%20Documents\TSGR1_105\Docs\R1-2104840.zip" TargetMode="External"/><Relationship Id="rId25" Type="http://schemas.openxmlformats.org/officeDocument/2006/relationships/hyperlink" Target="file:///C:\Users\wanshic\OneDrive%20-%20Qualcomm\Documents\Standards\3GPP%20Standards\Meeting%20Documents\TSGR1_105\Docs\R1-210507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469.zip" TargetMode="External"/><Relationship Id="rId20" Type="http://schemas.openxmlformats.org/officeDocument/2006/relationships/hyperlink" Target="file:///C:\Users\wanshic\OneDrive%20-%20Qualcomm\Documents\Standards\3GPP%20Standards\Meeting%20Documents\TSGR1_105\Docs\R1-210541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5\Docs\R1-2104798.zip" TargetMode="External"/><Relationship Id="rId24" Type="http://schemas.openxmlformats.org/officeDocument/2006/relationships/hyperlink" Target="file:///C:\Users\wanshic\OneDrive%20-%20Qualcomm\Documents\Standards\3GPP%20Standards\Meeting%20Documents\TSGR1_105\Docs\R1-2104469.zip" TargetMode="Externa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5\Docs\R1-2104408.zip" TargetMode="External"/><Relationship Id="rId23" Type="http://schemas.openxmlformats.org/officeDocument/2006/relationships/hyperlink" Target="file:///C:\Users\wanshic\OneDrive%20-%20Qualcomm\Documents\Standards\3GPP%20Standards\Meeting%20Documents\TSGR1_105\Docs\R1-2104408.zip" TargetMode="External"/><Relationship Id="rId28" Type="http://schemas.openxmlformats.org/officeDocument/2006/relationships/fontTable" Target="fontTable.xml"/><Relationship Id="rId10" Type="http://schemas.openxmlformats.org/officeDocument/2006/relationships/hyperlink" Target="file:///C:\Users\wanshic\OneDrive%20-%20Qualcomm\Documents\Standards\3GPP%20Standards\Meeting%20Documents\TSGR1_105\Docs\R1-2104408.zip" TargetMode="External"/><Relationship Id="rId19" Type="http://schemas.openxmlformats.org/officeDocument/2006/relationships/hyperlink" Target="file:///C:\Users\wanshic\OneDrive%20-%20Qualcomm\Documents\Standards\3GPP%20Standards\Meeting%20Documents\TSGR1_105\Docs\R1-2105283.zip" TargetMode="Externa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5\Docs\R1-2104282.zip" TargetMode="External"/><Relationship Id="rId14" Type="http://schemas.openxmlformats.org/officeDocument/2006/relationships/hyperlink" Target="file:///C:\Users\wanshic\OneDrive%20-%20Qualcomm\Documents\Standards\3GPP%20Standards\Meeting%20Documents\TSGR1_105\Docs\R1-2104282.zip" TargetMode="External"/><Relationship Id="rId22" Type="http://schemas.openxmlformats.org/officeDocument/2006/relationships/hyperlink" Target="file:///C:\Users\wanshic\OneDrive%20-%20Qualcomm\Documents\Standards\3GPP%20Standards\Meeting%20Documents\TSGR1_105\Docs\R1-2105508.zip" TargetMode="External"/><Relationship Id="rId27" Type="http://schemas.openxmlformats.org/officeDocument/2006/relationships/hyperlink" Target="file:///C:\Users\wanshic\OneDrive%20-%20Qualcomm\Documents\Standards\3GPP%20Standards\Meeting%20Documents\TSGR1_105\Docs\R1-210507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850CA62-F468-4AF8-AEB6-306B3F1F8B8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15</Pages>
  <Words>5664</Words>
  <Characters>32289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Chunhai Yao</cp:lastModifiedBy>
  <cp:revision>7</cp:revision>
  <cp:lastPrinted>2007-06-18T05:08:00Z</cp:lastPrinted>
  <dcterms:created xsi:type="dcterms:W3CDTF">2021-05-20T03:54:00Z</dcterms:created>
  <dcterms:modified xsi:type="dcterms:W3CDTF">2021-05-20T15:00:00Z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(3)WrOG5lUfngmZOzZqV8keqxe3Df3LtciaVw10XDGg7Ztz1aq5L4nAl3neydtoF4ikJR+2QYhB
s8hRE3Ng6v2XnWswPV1R6ROsMW1D6FKl/GXa3rI5pL1SdyphGwAV++rdS5jwCa+L/8eDhPQ3
ugOUszdkbRsV2SRY1Ql/AfMogH2JKKWVsp5zCLMRgaklE+y5GgzZn6DdBg10gbAgQtc7LHOf
9fkz9HfeCguwM3z2LA</vt:lpwstr>
  </property>
  <property fmtid="{D5CDD505-2E9C-101B-9397-08002B2CF9AE}" pid="13" name="_2015_ms_pID_725343_00">
    <vt:lpwstr>_2015_ms_pID_725343</vt:lpwstr>
  </property>
  <property fmtid="{D5CDD505-2E9C-101B-9397-08002B2CF9AE}" pid="14" name="_2015_ms_pID_7253431">
    <vt:lpwstr>mh+oTzA80K9I+P39AjOHtKDt8KzTYWrGvmeycZuZ5Cpw74QSQtzBSd
yNwER03ot2GxGqq3vpndl9Mqs2U/yk+oDViq8AtUnefnmRytu7+WyhyHPlMsfeqVpFSfAiwe
fN1bYRK8jYA3qO5FSHtOp5tsgIOZX5OvqfZmg/PKAE5Cfk/04VDKJz930+OK863Ek7iGGeg8
ihmveyGluahfdJTufORavd0RLbtAFx3i9sxa</vt:lpwstr>
  </property>
  <property fmtid="{D5CDD505-2E9C-101B-9397-08002B2CF9AE}" pid="15" name="_2015_ms_pID_7253431_00">
    <vt:lpwstr>_2015_ms_pID_7253431</vt:lpwstr>
  </property>
  <property fmtid="{D5CDD505-2E9C-101B-9397-08002B2CF9AE}" pid="16" name="_2015_ms_pID_7253432">
    <vt:lpwstr>ywV9qiI0hlG/SlYGP54J6Ck+bSqQ+d6HpIls
DoywnwcDQabHsE2lmK+oI3aa64xboA==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