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2F719" w14:textId="183418A1" w:rsidR="00D87E09" w:rsidRPr="00D87E09" w:rsidRDefault="00D87E09" w:rsidP="00D87E09">
      <w:pPr>
        <w:pStyle w:val="Header"/>
        <w:tabs>
          <w:tab w:val="right" w:pos="9781"/>
        </w:tabs>
        <w:ind w:right="-58"/>
        <w:rPr>
          <w:rFonts w:cs="Arial"/>
          <w:sz w:val="28"/>
          <w:szCs w:val="28"/>
        </w:rPr>
      </w:pPr>
      <w:r w:rsidRPr="00D87E09">
        <w:rPr>
          <w:rFonts w:cs="Arial"/>
          <w:sz w:val="28"/>
          <w:szCs w:val="28"/>
        </w:rPr>
        <w:t>3GPP TSG RAN WG</w:t>
      </w:r>
      <w:r>
        <w:rPr>
          <w:rFonts w:cs="Arial"/>
          <w:sz w:val="28"/>
          <w:szCs w:val="28"/>
        </w:rPr>
        <w:t>1</w:t>
      </w:r>
      <w:r w:rsidRPr="00D87E09">
        <w:rPr>
          <w:rFonts w:cs="Arial"/>
          <w:sz w:val="28"/>
          <w:szCs w:val="28"/>
        </w:rPr>
        <w:t xml:space="preserve"> Meeting #1</w:t>
      </w:r>
      <w:r>
        <w:rPr>
          <w:rFonts w:cs="Arial"/>
          <w:sz w:val="28"/>
          <w:szCs w:val="28"/>
        </w:rPr>
        <w:t>03</w:t>
      </w:r>
      <w:r w:rsidRPr="00D87E09">
        <w:rPr>
          <w:rFonts w:cs="Arial"/>
          <w:sz w:val="28"/>
          <w:szCs w:val="28"/>
        </w:rPr>
        <w:t>-e</w:t>
      </w:r>
      <w:r w:rsidRPr="00D87E09">
        <w:rPr>
          <w:rFonts w:cs="Arial"/>
          <w:sz w:val="28"/>
          <w:szCs w:val="28"/>
        </w:rPr>
        <w:tab/>
        <w:t>R</w:t>
      </w:r>
      <w:r>
        <w:rPr>
          <w:rFonts w:cs="Arial"/>
          <w:sz w:val="28"/>
          <w:szCs w:val="28"/>
        </w:rPr>
        <w:t>1</w:t>
      </w:r>
      <w:r w:rsidRPr="00D87E09">
        <w:rPr>
          <w:rFonts w:cs="Arial"/>
          <w:sz w:val="28"/>
          <w:szCs w:val="28"/>
        </w:rPr>
        <w:t>-</w:t>
      </w:r>
      <w:r w:rsidRPr="00D87E09">
        <w:rPr>
          <w:sz w:val="28"/>
          <w:szCs w:val="28"/>
        </w:rPr>
        <w:t xml:space="preserve"> </w:t>
      </w:r>
      <w:r w:rsidRPr="00D87E09">
        <w:rPr>
          <w:rFonts w:cs="Arial"/>
          <w:sz w:val="28"/>
          <w:szCs w:val="28"/>
        </w:rPr>
        <w:t>20</w:t>
      </w:r>
      <w:r>
        <w:rPr>
          <w:rFonts w:cs="Arial"/>
          <w:sz w:val="28"/>
          <w:szCs w:val="28"/>
        </w:rPr>
        <w:t>09669</w:t>
      </w:r>
    </w:p>
    <w:p w14:paraId="05FE6250" w14:textId="167978B6" w:rsidR="00D87E09" w:rsidRPr="00D87E09" w:rsidRDefault="00D87E09" w:rsidP="00D87E09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8"/>
          <w:szCs w:val="28"/>
        </w:rPr>
      </w:pPr>
      <w:r>
        <w:rPr>
          <w:rFonts w:cs="Arial"/>
          <w:sz w:val="28"/>
          <w:szCs w:val="28"/>
        </w:rPr>
        <w:t xml:space="preserve">Online, </w:t>
      </w:r>
      <w:r w:rsidRPr="00D87E09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6 Oct</w:t>
      </w:r>
      <w:r w:rsidRPr="00D87E09">
        <w:rPr>
          <w:rFonts w:cs="Arial"/>
          <w:sz w:val="28"/>
          <w:szCs w:val="28"/>
        </w:rPr>
        <w:t xml:space="preserve"> – 13 Nov 2020</w:t>
      </w:r>
    </w:p>
    <w:p w14:paraId="0B0E3DA7" w14:textId="77777777" w:rsidR="00D87E09" w:rsidRPr="00D87E09" w:rsidRDefault="00D87E09" w:rsidP="00D87E0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8"/>
          <w:szCs w:val="28"/>
          <w:lang w:val="en-US"/>
        </w:rPr>
      </w:pPr>
    </w:p>
    <w:p w14:paraId="3C5FF80D" w14:textId="77777777" w:rsidR="00D87E09" w:rsidRPr="00521188" w:rsidRDefault="00D87E09" w:rsidP="00D87E0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TSG RAN WG2 Meeting #11</w:t>
      </w:r>
      <w:r>
        <w:rPr>
          <w:rFonts w:cs="Arial"/>
          <w:sz w:val="22"/>
          <w:szCs w:val="28"/>
        </w:rPr>
        <w:t>2</w:t>
      </w:r>
      <w:r w:rsidRPr="00521188">
        <w:rPr>
          <w:rFonts w:cs="Arial"/>
          <w:sz w:val="22"/>
          <w:szCs w:val="28"/>
        </w:rPr>
        <w:t>-e</w:t>
      </w:r>
      <w:r w:rsidRPr="00521188">
        <w:rPr>
          <w:rFonts w:cs="Arial"/>
          <w:sz w:val="22"/>
          <w:szCs w:val="28"/>
        </w:rPr>
        <w:tab/>
      </w:r>
      <w:bookmarkStart w:id="0" w:name="_GoBack"/>
      <w:r w:rsidRPr="00521188">
        <w:rPr>
          <w:rFonts w:cs="Arial"/>
          <w:sz w:val="22"/>
          <w:szCs w:val="28"/>
        </w:rPr>
        <w:t>R2-</w:t>
      </w:r>
      <w:r w:rsidRPr="00D05FB4">
        <w:t xml:space="preserve"> </w:t>
      </w:r>
      <w:r w:rsidRPr="00D05FB4">
        <w:rPr>
          <w:rFonts w:cs="Arial"/>
          <w:sz w:val="22"/>
          <w:szCs w:val="28"/>
        </w:rPr>
        <w:t>20110</w:t>
      </w:r>
      <w:r>
        <w:rPr>
          <w:rFonts w:cs="Arial"/>
          <w:sz w:val="22"/>
          <w:szCs w:val="28"/>
        </w:rPr>
        <w:t>5</w:t>
      </w:r>
      <w:r w:rsidRPr="00D05FB4">
        <w:rPr>
          <w:rFonts w:cs="Arial"/>
          <w:sz w:val="22"/>
          <w:szCs w:val="28"/>
        </w:rPr>
        <w:t>7</w:t>
      </w:r>
      <w:bookmarkEnd w:id="0"/>
    </w:p>
    <w:p w14:paraId="48BBD008" w14:textId="77777777" w:rsidR="00D87E09" w:rsidRPr="005D44F7" w:rsidRDefault="00D87E09" w:rsidP="00D87E09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Pr="00521188">
        <w:rPr>
          <w:rFonts w:cs="Arial"/>
          <w:sz w:val="22"/>
          <w:szCs w:val="28"/>
        </w:rPr>
        <w:t xml:space="preserve"> – 1</w:t>
      </w:r>
      <w:r>
        <w:rPr>
          <w:rFonts w:cs="Arial"/>
          <w:sz w:val="22"/>
          <w:szCs w:val="28"/>
        </w:rPr>
        <w:t>3</w:t>
      </w:r>
      <w:r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Pr="00521188">
        <w:rPr>
          <w:rFonts w:cs="Arial"/>
          <w:sz w:val="22"/>
          <w:szCs w:val="28"/>
        </w:rPr>
        <w:t xml:space="preserve"> 2020</w:t>
      </w:r>
    </w:p>
    <w:p w14:paraId="68289D6B" w14:textId="77777777" w:rsidR="00D87E09" w:rsidRDefault="00D87E09" w:rsidP="00D87E0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374662D9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bookmarkStart w:id="2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1"/>
      <w:r w:rsidR="008A32A1">
        <w:rPr>
          <w:rFonts w:ascii="Arial" w:hAnsi="Arial" w:cs="Arial"/>
          <w:bCs/>
        </w:rPr>
        <w:t>updated Rel-</w:t>
      </w:r>
      <w:r w:rsidR="008A32A1" w:rsidRPr="001A23DE">
        <w:rPr>
          <w:rFonts w:ascii="Arial" w:hAnsi="Arial" w:cs="Arial"/>
          <w:bCs/>
        </w:rPr>
        <w:t>16 LTE and NR</w:t>
      </w:r>
      <w:r w:rsidR="008A32A1">
        <w:rPr>
          <w:rFonts w:ascii="Arial" w:hAnsi="Arial" w:cs="Arial"/>
          <w:bCs/>
        </w:rPr>
        <w:t xml:space="preserve"> parameter lists</w:t>
      </w:r>
      <w:bookmarkEnd w:id="2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3A6C21DB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508539C7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D05FB4" w:rsidRPr="00D05FB4">
        <w:rPr>
          <w:rFonts w:ascii="Arial" w:hAnsi="Arial" w:cs="Arial"/>
          <w:bCs/>
        </w:rPr>
        <w:t>R2-2010685</w:t>
      </w:r>
      <w:r w:rsidR="00B71E71">
        <w:rPr>
          <w:rFonts w:ascii="Arial" w:hAnsi="Arial" w:cs="Arial"/>
          <w:bCs/>
          <w:sz w:val="22"/>
          <w:szCs w:val="22"/>
        </w:rPr>
        <w:tab/>
      </w:r>
      <w:r w:rsidR="00D46228">
        <w:rPr>
          <w:rFonts w:ascii="Arial" w:hAnsi="Arial" w:cs="Arial"/>
        </w:rPr>
        <w:t>NR RAN1 Rel-16 ASN.1 consolidated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</w:t>
      </w:r>
      <w:r w:rsidR="008A32A1" w:rsidRPr="001A23DE">
        <w:rPr>
          <w:rFonts w:ascii="Arial" w:eastAsia="Yu Mincho" w:hAnsi="Arial" w:cs="Arial"/>
          <w:bCs/>
          <w:iCs/>
          <w:lang w:val="en-US"/>
        </w:rPr>
        <w:t>parameters for LTE and NR for Rel</w:t>
      </w:r>
      <w:r w:rsidR="008A32A1">
        <w:rPr>
          <w:rFonts w:ascii="Arial" w:eastAsia="Yu Mincho" w:hAnsi="Arial" w:cs="Arial"/>
          <w:bCs/>
          <w:iCs/>
          <w:lang w:val="en-US"/>
        </w:rPr>
        <w:t>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3B157A58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/>
        </w:rPr>
        <w:t>R2-2006037</w:t>
      </w:r>
      <w:r>
        <w:rPr>
          <w:rFonts w:ascii="Arial" w:eastAsia="Yu Mincho" w:hAnsi="Arial" w:cs="Arial"/>
          <w:bCs/>
          <w:iCs/>
          <w:lang w:val="en-US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/>
        </w:rPr>
        <w:t>blue</w:t>
      </w:r>
      <w:r>
        <w:rPr>
          <w:rFonts w:ascii="Arial" w:eastAsia="Yu Mincho" w:hAnsi="Arial" w:cs="Arial"/>
          <w:bCs/>
          <w:iCs/>
          <w:lang w:val="en-US"/>
        </w:rPr>
        <w:t>.</w:t>
      </w:r>
    </w:p>
    <w:p w14:paraId="3810E89D" w14:textId="233BBA21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fieldA-r16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fieldB-v1620</w:t>
      </w:r>
      <w:r w:rsidR="000E4D73">
        <w:rPr>
          <w:rFonts w:ascii="Arial" w:eastAsia="Yu Mincho" w:hAnsi="Arial" w:cs="Arial"/>
          <w:bCs/>
          <w:iCs/>
          <w:lang w:val="en-US"/>
        </w:rPr>
        <w:t>) in TS 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fieldA-rX is a revision of fieldA introduced in Rel-X, i.e. when field-rX is configured, fieldA-rY with Y&lt;X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</w:p>
    <w:p w14:paraId="7F9F0F20" w14:textId="0169A3BF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 xml:space="preserve">fieldA-vXYZ is an extension of fieldA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Pr="008D1977">
        <w:rPr>
          <w:rFonts w:ascii="Arial" w:eastAsia="Yu Mincho" w:hAnsi="Arial" w:cs="Arial"/>
          <w:bCs/>
          <w:iCs/>
          <w:lang w:val="en-US"/>
        </w:rPr>
        <w:t>38.331 vX.Y.Z,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fieldA,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 or to include additional fields (if fieldA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BDD84CE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054761BE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33F4E5B5" w14:textId="0B78C09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A0A3C" w14:textId="77777777" w:rsidR="00513753" w:rsidRDefault="00513753">
      <w:pPr>
        <w:spacing w:after="0"/>
      </w:pPr>
      <w:r>
        <w:separator/>
      </w:r>
    </w:p>
  </w:endnote>
  <w:endnote w:type="continuationSeparator" w:id="0">
    <w:p w14:paraId="5FB1984C" w14:textId="77777777" w:rsidR="00513753" w:rsidRDefault="00513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CF907" w14:textId="77777777" w:rsidR="00513753" w:rsidRDefault="00513753">
      <w:pPr>
        <w:spacing w:after="0"/>
      </w:pPr>
      <w:r>
        <w:separator/>
      </w:r>
    </w:p>
  </w:footnote>
  <w:footnote w:type="continuationSeparator" w:id="0">
    <w:p w14:paraId="01BDC0F6" w14:textId="77777777" w:rsidR="00513753" w:rsidRDefault="005137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1B60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3753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87E09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E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8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E09"/>
    <w:pPr>
      <w:outlineLvl w:val="5"/>
    </w:pPr>
  </w:style>
  <w:style w:type="paragraph" w:styleId="Heading7">
    <w:name w:val="heading 7"/>
    <w:basedOn w:val="H6"/>
    <w:next w:val="Normal"/>
    <w:qFormat/>
    <w:rsid w:val="00D87E09"/>
    <w:pPr>
      <w:outlineLvl w:val="6"/>
    </w:pPr>
  </w:style>
  <w:style w:type="paragraph" w:styleId="Heading8">
    <w:name w:val="heading 8"/>
    <w:basedOn w:val="Heading1"/>
    <w:next w:val="Normal"/>
    <w:qFormat/>
    <w:rsid w:val="00D8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E09"/>
    <w:pPr>
      <w:outlineLvl w:val="8"/>
    </w:pPr>
  </w:style>
  <w:style w:type="character" w:default="1" w:styleId="DefaultParagraphFont">
    <w:name w:val="Default Paragraph Font"/>
    <w:semiHidden/>
    <w:rsid w:val="00D87E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7E0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D8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87E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8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8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87E09"/>
    <w:pPr>
      <w:ind w:left="1701" w:hanging="1701"/>
    </w:pPr>
  </w:style>
  <w:style w:type="paragraph" w:styleId="TOC4">
    <w:name w:val="toc 4"/>
    <w:basedOn w:val="TOC3"/>
    <w:semiHidden/>
    <w:rsid w:val="00D87E09"/>
    <w:pPr>
      <w:ind w:left="1418" w:hanging="1418"/>
    </w:pPr>
  </w:style>
  <w:style w:type="paragraph" w:styleId="TOC3">
    <w:name w:val="toc 3"/>
    <w:basedOn w:val="TOC2"/>
    <w:semiHidden/>
    <w:rsid w:val="00D87E09"/>
    <w:pPr>
      <w:ind w:left="1134" w:hanging="1134"/>
    </w:pPr>
  </w:style>
  <w:style w:type="paragraph" w:styleId="TOC2">
    <w:name w:val="toc 2"/>
    <w:basedOn w:val="TOC1"/>
    <w:semiHidden/>
    <w:rsid w:val="00D8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E09"/>
    <w:pPr>
      <w:ind w:left="284"/>
    </w:pPr>
  </w:style>
  <w:style w:type="paragraph" w:styleId="Index1">
    <w:name w:val="index 1"/>
    <w:basedOn w:val="Normal"/>
    <w:semiHidden/>
    <w:rsid w:val="00D87E09"/>
    <w:pPr>
      <w:keepLines/>
      <w:spacing w:after="0"/>
    </w:pPr>
  </w:style>
  <w:style w:type="paragraph" w:customStyle="1" w:styleId="ZH">
    <w:name w:val="ZH"/>
    <w:rsid w:val="00D8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87E09"/>
    <w:pPr>
      <w:outlineLvl w:val="9"/>
    </w:pPr>
  </w:style>
  <w:style w:type="paragraph" w:styleId="ListNumber2">
    <w:name w:val="List Number 2"/>
    <w:basedOn w:val="ListNumber"/>
    <w:semiHidden/>
    <w:rsid w:val="00D87E09"/>
    <w:pPr>
      <w:ind w:left="851"/>
    </w:pPr>
  </w:style>
  <w:style w:type="character" w:styleId="FootnoteReference">
    <w:name w:val="footnote reference"/>
    <w:semiHidden/>
    <w:rsid w:val="00D8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87E09"/>
    <w:rPr>
      <w:b/>
    </w:rPr>
  </w:style>
  <w:style w:type="paragraph" w:customStyle="1" w:styleId="TAC">
    <w:name w:val="TAC"/>
    <w:basedOn w:val="TAL"/>
    <w:rsid w:val="00D87E09"/>
    <w:pPr>
      <w:jc w:val="center"/>
    </w:pPr>
  </w:style>
  <w:style w:type="paragraph" w:customStyle="1" w:styleId="TF">
    <w:name w:val="TF"/>
    <w:basedOn w:val="TH"/>
    <w:rsid w:val="00D87E09"/>
    <w:pPr>
      <w:keepNext w:val="0"/>
      <w:spacing w:before="0" w:after="240"/>
    </w:pPr>
  </w:style>
  <w:style w:type="paragraph" w:customStyle="1" w:styleId="NO">
    <w:name w:val="NO"/>
    <w:basedOn w:val="Normal"/>
    <w:rsid w:val="00D87E09"/>
    <w:pPr>
      <w:keepLines/>
      <w:ind w:left="1135" w:hanging="851"/>
    </w:pPr>
  </w:style>
  <w:style w:type="paragraph" w:styleId="TOC9">
    <w:name w:val="toc 9"/>
    <w:basedOn w:val="TOC8"/>
    <w:semiHidden/>
    <w:rsid w:val="00D87E09"/>
    <w:pPr>
      <w:ind w:left="1418" w:hanging="1418"/>
    </w:pPr>
  </w:style>
  <w:style w:type="paragraph" w:customStyle="1" w:styleId="EX">
    <w:name w:val="EX"/>
    <w:basedOn w:val="Normal"/>
    <w:rsid w:val="00D87E09"/>
    <w:pPr>
      <w:keepLines/>
      <w:ind w:left="1702" w:hanging="1418"/>
    </w:pPr>
  </w:style>
  <w:style w:type="paragraph" w:customStyle="1" w:styleId="FP">
    <w:name w:val="FP"/>
    <w:basedOn w:val="Normal"/>
    <w:rsid w:val="00D87E09"/>
    <w:pPr>
      <w:spacing w:after="0"/>
    </w:pPr>
  </w:style>
  <w:style w:type="paragraph" w:customStyle="1" w:styleId="LD">
    <w:name w:val="LD"/>
    <w:rsid w:val="00D8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87E09"/>
    <w:pPr>
      <w:spacing w:after="0"/>
    </w:pPr>
  </w:style>
  <w:style w:type="paragraph" w:customStyle="1" w:styleId="EW">
    <w:name w:val="EW"/>
    <w:basedOn w:val="EX"/>
    <w:rsid w:val="00D87E09"/>
    <w:pPr>
      <w:spacing w:after="0"/>
    </w:pPr>
  </w:style>
  <w:style w:type="paragraph" w:styleId="TOC6">
    <w:name w:val="toc 6"/>
    <w:basedOn w:val="TOC5"/>
    <w:next w:val="Normal"/>
    <w:semiHidden/>
    <w:rsid w:val="00D87E09"/>
    <w:pPr>
      <w:ind w:left="1985" w:hanging="1985"/>
    </w:pPr>
  </w:style>
  <w:style w:type="paragraph" w:styleId="TOC7">
    <w:name w:val="toc 7"/>
    <w:basedOn w:val="TOC6"/>
    <w:next w:val="Normal"/>
    <w:semiHidden/>
    <w:rsid w:val="00D87E09"/>
    <w:pPr>
      <w:ind w:left="2268" w:hanging="2268"/>
    </w:pPr>
  </w:style>
  <w:style w:type="paragraph" w:styleId="ListBullet2">
    <w:name w:val="List Bullet 2"/>
    <w:basedOn w:val="ListBullet"/>
    <w:semiHidden/>
    <w:rsid w:val="00D87E09"/>
    <w:pPr>
      <w:ind w:left="851"/>
    </w:pPr>
  </w:style>
  <w:style w:type="paragraph" w:styleId="ListBullet3">
    <w:name w:val="List Bullet 3"/>
    <w:basedOn w:val="ListBullet2"/>
    <w:semiHidden/>
    <w:rsid w:val="00D87E09"/>
    <w:pPr>
      <w:ind w:left="1135"/>
    </w:pPr>
  </w:style>
  <w:style w:type="paragraph" w:styleId="ListNumber">
    <w:name w:val="List Number"/>
    <w:basedOn w:val="List"/>
    <w:semiHidden/>
    <w:rsid w:val="00D87E09"/>
  </w:style>
  <w:style w:type="paragraph" w:customStyle="1" w:styleId="EQ">
    <w:name w:val="EQ"/>
    <w:basedOn w:val="Normal"/>
    <w:next w:val="Normal"/>
    <w:rsid w:val="00D8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7E09"/>
    <w:pPr>
      <w:jc w:val="right"/>
    </w:pPr>
  </w:style>
  <w:style w:type="paragraph" w:customStyle="1" w:styleId="H6">
    <w:name w:val="H6"/>
    <w:basedOn w:val="Heading5"/>
    <w:next w:val="Normal"/>
    <w:rsid w:val="00D8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E09"/>
    <w:pPr>
      <w:ind w:left="851" w:hanging="851"/>
    </w:pPr>
  </w:style>
  <w:style w:type="paragraph" w:customStyle="1" w:styleId="TAL">
    <w:name w:val="TAL"/>
    <w:basedOn w:val="Normal"/>
    <w:rsid w:val="00D8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8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8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87E09"/>
    <w:pPr>
      <w:framePr w:wrap="notBeside" w:y="16161"/>
    </w:pPr>
  </w:style>
  <w:style w:type="character" w:customStyle="1" w:styleId="ZGSM">
    <w:name w:val="ZGSM"/>
    <w:rsid w:val="00D87E09"/>
  </w:style>
  <w:style w:type="paragraph" w:styleId="List2">
    <w:name w:val="List 2"/>
    <w:basedOn w:val="List"/>
    <w:semiHidden/>
    <w:rsid w:val="00D87E09"/>
    <w:pPr>
      <w:ind w:left="851"/>
    </w:pPr>
  </w:style>
  <w:style w:type="paragraph" w:customStyle="1" w:styleId="ZG">
    <w:name w:val="ZG"/>
    <w:rsid w:val="00D8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87E09"/>
    <w:pPr>
      <w:ind w:left="1135"/>
    </w:pPr>
  </w:style>
  <w:style w:type="paragraph" w:styleId="List4">
    <w:name w:val="List 4"/>
    <w:basedOn w:val="List3"/>
    <w:semiHidden/>
    <w:rsid w:val="00D87E09"/>
    <w:pPr>
      <w:ind w:left="1418"/>
    </w:pPr>
  </w:style>
  <w:style w:type="paragraph" w:styleId="List5">
    <w:name w:val="List 5"/>
    <w:basedOn w:val="List4"/>
    <w:semiHidden/>
    <w:rsid w:val="00D87E09"/>
    <w:pPr>
      <w:ind w:left="1702"/>
    </w:pPr>
  </w:style>
  <w:style w:type="paragraph" w:customStyle="1" w:styleId="EditorsNote">
    <w:name w:val="Editor's Note"/>
    <w:basedOn w:val="NO"/>
    <w:rsid w:val="00D87E09"/>
    <w:rPr>
      <w:color w:val="FF0000"/>
    </w:rPr>
  </w:style>
  <w:style w:type="paragraph" w:styleId="List">
    <w:name w:val="List"/>
    <w:basedOn w:val="Normal"/>
    <w:semiHidden/>
    <w:rsid w:val="00D87E09"/>
    <w:pPr>
      <w:ind w:left="568" w:hanging="284"/>
    </w:pPr>
  </w:style>
  <w:style w:type="paragraph" w:styleId="ListBullet">
    <w:name w:val="List Bullet"/>
    <w:basedOn w:val="List"/>
    <w:semiHidden/>
    <w:rsid w:val="00D87E09"/>
  </w:style>
  <w:style w:type="paragraph" w:styleId="ListBullet4">
    <w:name w:val="List Bullet 4"/>
    <w:basedOn w:val="ListBullet3"/>
    <w:semiHidden/>
    <w:rsid w:val="00D87E09"/>
    <w:pPr>
      <w:ind w:left="1418"/>
    </w:pPr>
  </w:style>
  <w:style w:type="paragraph" w:styleId="ListBullet5">
    <w:name w:val="List Bullet 5"/>
    <w:basedOn w:val="ListBullet4"/>
    <w:semiHidden/>
    <w:rsid w:val="00D87E09"/>
    <w:pPr>
      <w:ind w:left="1702"/>
    </w:pPr>
  </w:style>
  <w:style w:type="paragraph" w:customStyle="1" w:styleId="B2">
    <w:name w:val="B2"/>
    <w:basedOn w:val="List2"/>
    <w:rsid w:val="00D87E09"/>
  </w:style>
  <w:style w:type="paragraph" w:customStyle="1" w:styleId="B3">
    <w:name w:val="B3"/>
    <w:basedOn w:val="List3"/>
    <w:rsid w:val="00D87E09"/>
  </w:style>
  <w:style w:type="paragraph" w:customStyle="1" w:styleId="B4">
    <w:name w:val="B4"/>
    <w:basedOn w:val="List4"/>
    <w:rsid w:val="00D87E09"/>
  </w:style>
  <w:style w:type="paragraph" w:customStyle="1" w:styleId="B5">
    <w:name w:val="B5"/>
    <w:basedOn w:val="List5"/>
    <w:rsid w:val="00D87E09"/>
  </w:style>
  <w:style w:type="paragraph" w:customStyle="1" w:styleId="ZTD">
    <w:name w:val="ZTD"/>
    <w:basedOn w:val="ZB"/>
    <w:rsid w:val="00D8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6D64324-505A-46ED-9312-1E56E04C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MCC:CR0123</cp:lastModifiedBy>
  <cp:revision>4</cp:revision>
  <cp:lastPrinted>2002-04-23T07:10:00Z</cp:lastPrinted>
  <dcterms:created xsi:type="dcterms:W3CDTF">2020-11-09T14:10:00Z</dcterms:created>
  <dcterms:modified xsi:type="dcterms:W3CDTF">2020-11-09T14:36:00Z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