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04E" w:rsidRPr="0052548E" w:rsidRDefault="0009204E" w:rsidP="0009204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4"/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>
        <w:rPr>
          <w:rFonts w:ascii="Arial" w:hAnsi="Arial" w:cs="Arial"/>
          <w:b/>
          <w:bCs/>
          <w:sz w:val="28"/>
        </w:rPr>
        <w:t>22</w:t>
      </w:r>
      <w:bookmarkStart w:id="1" w:name="_GoBack"/>
      <w:bookmarkEnd w:id="1"/>
    </w:p>
    <w:p w:rsidR="0009204E" w:rsidRPr="009513AC" w:rsidRDefault="0009204E" w:rsidP="0009204E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09204E" w:rsidRDefault="0009204E" w:rsidP="00873156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</w:p>
    <w:p w:rsidR="00873156" w:rsidRPr="002A78A3" w:rsidRDefault="00873156" w:rsidP="00873156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 w:rsidRPr="002A78A3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2F0480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7350B3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Pr="002A78A3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2A78A3">
        <w:rPr>
          <w:rFonts w:ascii="Arial" w:eastAsia="MS Mincho" w:hAnsi="Arial"/>
          <w:b/>
          <w:sz w:val="24"/>
          <w:szCs w:val="24"/>
          <w:lang w:eastAsia="en-GB"/>
        </w:rPr>
        <w:tab/>
      </w:r>
      <w:r w:rsidRPr="001468DA">
        <w:rPr>
          <w:rFonts w:ascii="Arial" w:eastAsia="MS Mincho" w:hAnsi="Arial"/>
          <w:b/>
          <w:sz w:val="24"/>
          <w:szCs w:val="24"/>
          <w:lang w:eastAsia="en-GB"/>
        </w:rPr>
        <w:t>R2-20</w:t>
      </w:r>
      <w:r w:rsidR="007B48D4">
        <w:rPr>
          <w:rFonts w:ascii="Arial" w:eastAsia="MS Mincho" w:hAnsi="Arial"/>
          <w:b/>
          <w:sz w:val="24"/>
          <w:szCs w:val="24"/>
          <w:lang w:eastAsia="en-GB"/>
        </w:rPr>
        <w:t>0</w:t>
      </w:r>
      <w:r w:rsidR="00FF46B6">
        <w:rPr>
          <w:rFonts w:ascii="Arial" w:eastAsia="MS Mincho" w:hAnsi="Arial"/>
          <w:b/>
          <w:sz w:val="24"/>
          <w:szCs w:val="24"/>
          <w:lang w:eastAsia="en-GB"/>
        </w:rPr>
        <w:t>8</w:t>
      </w:r>
      <w:r w:rsidR="00AE7228">
        <w:rPr>
          <w:rFonts w:ascii="Arial" w:eastAsia="MS Mincho" w:hAnsi="Arial"/>
          <w:b/>
          <w:sz w:val="24"/>
          <w:szCs w:val="24"/>
          <w:lang w:eastAsia="en-GB"/>
        </w:rPr>
        <w:t>586</w:t>
      </w:r>
    </w:p>
    <w:p w:rsidR="00873156" w:rsidRPr="002A78A3" w:rsidRDefault="002F0480" w:rsidP="0087315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17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>
        <w:rPr>
          <w:rFonts w:ascii="Arial" w:hAnsi="Arial" w:cs="Arial"/>
          <w:b/>
          <w:sz w:val="24"/>
          <w:szCs w:val="24"/>
          <w:lang w:val="de-DE" w:eastAsia="zh-CN"/>
        </w:rPr>
        <w:t xml:space="preserve">– </w:t>
      </w:r>
      <w:r>
        <w:rPr>
          <w:rFonts w:ascii="Arial" w:hAnsi="Arial" w:cs="Arial"/>
          <w:b/>
          <w:sz w:val="24"/>
          <w:szCs w:val="24"/>
          <w:lang w:val="de-DE" w:eastAsia="zh-CN"/>
        </w:rPr>
        <w:t>28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>
        <w:rPr>
          <w:rFonts w:ascii="Arial" w:hAnsi="Arial" w:cs="Arial" w:hint="eastAsia"/>
          <w:b/>
          <w:sz w:val="24"/>
          <w:szCs w:val="24"/>
          <w:lang w:val="de-DE" w:eastAsia="zh-CN"/>
        </w:rPr>
        <w:t>A</w:t>
      </w:r>
      <w:r>
        <w:rPr>
          <w:rFonts w:ascii="Arial" w:hAnsi="Arial" w:cs="Arial"/>
          <w:b/>
          <w:sz w:val="24"/>
          <w:szCs w:val="24"/>
          <w:lang w:val="de-DE" w:eastAsia="zh-CN"/>
        </w:rPr>
        <w:t>ugust</w:t>
      </w:r>
      <w:r w:rsidR="00873156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>2020</w:t>
      </w:r>
    </w:p>
    <w:p w:rsidR="001548E0" w:rsidRPr="00B62621" w:rsidRDefault="001548E0" w:rsidP="001548E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156" w:rsidRPr="00873156">
        <w:rPr>
          <w:rFonts w:ascii="Arial" w:hAnsi="Arial" w:cs="Arial"/>
          <w:bCs/>
          <w:lang w:eastAsia="zh-CN"/>
        </w:rPr>
        <w:t xml:space="preserve">LS to RAN1 on sidelink </w:t>
      </w:r>
      <w:r w:rsidR="00452DD4">
        <w:rPr>
          <w:rFonts w:ascii="Arial" w:hAnsi="Arial" w:cs="Arial"/>
          <w:bCs/>
          <w:lang w:eastAsia="zh-CN"/>
        </w:rPr>
        <w:t xml:space="preserve">configured </w:t>
      </w:r>
      <w:r w:rsidR="002F0480">
        <w:rPr>
          <w:rFonts w:ascii="Arial" w:hAnsi="Arial" w:cs="Arial"/>
          <w:bCs/>
          <w:lang w:eastAsia="zh-CN"/>
        </w:rPr>
        <w:t xml:space="preserve">grant handling 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C1DC1">
        <w:rPr>
          <w:rFonts w:ascii="Arial" w:hAnsi="Arial" w:cs="Arial"/>
          <w:bCs/>
        </w:rPr>
        <w:t xml:space="preserve"> 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17F21" w:rsidRPr="00517F21">
        <w:rPr>
          <w:rFonts w:ascii="Arial" w:hAnsi="Arial" w:cs="Arial"/>
          <w:bCs/>
          <w:lang w:eastAsia="zh-CN"/>
        </w:rPr>
        <w:t>5G_V2X_NRSL-Core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  <w:r w:rsidR="00517F21">
        <w:rPr>
          <w:rFonts w:ascii="Arial" w:hAnsi="Arial" w:cs="Arial"/>
          <w:bCs/>
          <w:lang w:eastAsia="zh-CN"/>
        </w:rPr>
        <w:t>2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</w:t>
      </w:r>
      <w:r w:rsidR="00517F21">
        <w:rPr>
          <w:rFonts w:ascii="Arial" w:hAnsi="Arial" w:cs="Arial"/>
          <w:bCs/>
          <w:lang w:val="fi-FI" w:eastAsia="zh-CN"/>
        </w:rPr>
        <w:t>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 w:rsidR="00EA3AD7" w:rsidRDefault="00EA3AD7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517F21" w:rsidRDefault="00BA7EE8" w:rsidP="00517F2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en-US" w:eastAsia="zh-CN"/>
        </w:rPr>
        <w:t>Li Zhao</w:t>
      </w:r>
    </w:p>
    <w:p w:rsidR="00EA3AD7" w:rsidRPr="00517F21" w:rsidRDefault="00BA7EE8" w:rsidP="00517F2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517F21">
        <w:rPr>
          <w:rFonts w:cs="Arial"/>
          <w:lang w:val="fi-FI"/>
        </w:rPr>
        <w:t>E-mail Address:</w:t>
      </w:r>
      <w:r w:rsidRPr="00517F21"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fi-FI"/>
        </w:rPr>
        <w:t>zhaoli8@huawei.</w:t>
      </w:r>
      <w:r w:rsidR="00517F21">
        <w:rPr>
          <w:rFonts w:cs="Arial"/>
          <w:b w:val="0"/>
          <w:bCs/>
          <w:lang w:val="fi-FI" w:eastAsia="zh-CN"/>
        </w:rPr>
        <w:t>com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EA3AD7" w:rsidRDefault="00BA7EE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EA3AD7" w:rsidRDefault="00EA3AD7">
      <w:pPr>
        <w:pBdr>
          <w:bottom w:val="single" w:sz="4" w:space="1" w:color="auto"/>
        </w:pBdr>
        <w:rPr>
          <w:rFonts w:ascii="Arial" w:hAnsi="Arial" w:cs="Arial"/>
        </w:rPr>
      </w:pPr>
    </w:p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A3AD7" w:rsidRDefault="00BA7EE8" w:rsidP="00A84824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</w:rPr>
        <w:t>RAN</w:t>
      </w:r>
      <w:r w:rsidR="00517F21">
        <w:rPr>
          <w:color w:val="auto"/>
        </w:rPr>
        <w:t>2</w:t>
      </w:r>
      <w:r>
        <w:rPr>
          <w:color w:val="auto"/>
        </w:rPr>
        <w:t xml:space="preserve"> </w:t>
      </w:r>
      <w:r w:rsidR="00A84824">
        <w:rPr>
          <w:color w:val="auto"/>
        </w:rPr>
        <w:t>discussed the sidelink</w:t>
      </w:r>
      <w:r w:rsidR="00A84824">
        <w:rPr>
          <w:rFonts w:hint="eastAsia"/>
          <w:color w:val="auto"/>
          <w:lang w:eastAsia="zh-CN"/>
        </w:rPr>
        <w:t xml:space="preserve"> </w:t>
      </w:r>
      <w:r w:rsidR="00452DD4">
        <w:rPr>
          <w:color w:val="auto"/>
          <w:lang w:eastAsia="zh-CN"/>
        </w:rPr>
        <w:t xml:space="preserve">configured </w:t>
      </w:r>
      <w:r w:rsidR="00A84824">
        <w:rPr>
          <w:color w:val="auto"/>
          <w:lang w:eastAsia="zh-CN"/>
        </w:rPr>
        <w:t>grant</w:t>
      </w:r>
      <w:r w:rsidR="00A84824">
        <w:rPr>
          <w:rFonts w:hint="eastAsia"/>
          <w:color w:val="auto"/>
          <w:lang w:eastAsia="zh-CN"/>
        </w:rPr>
        <w:t xml:space="preserve"> </w:t>
      </w:r>
      <w:r w:rsidR="00A84824">
        <w:rPr>
          <w:color w:val="auto"/>
          <w:lang w:eastAsia="zh-CN"/>
        </w:rPr>
        <w:t>handling and would like to ask RAN1 the following question</w:t>
      </w:r>
      <w:r>
        <w:rPr>
          <w:rFonts w:hint="eastAsia"/>
          <w:color w:val="auto"/>
          <w:lang w:val="en-US" w:eastAsia="zh-CN"/>
        </w:rPr>
        <w:t>.</w:t>
      </w:r>
    </w:p>
    <w:p w:rsidR="00262D4F" w:rsidRDefault="00262D4F" w:rsidP="00A84824">
      <w:pPr>
        <w:pStyle w:val="BodyText"/>
        <w:jc w:val="both"/>
        <w:rPr>
          <w:color w:val="auto"/>
          <w:lang w:val="en-US" w:eastAsia="zh-CN"/>
        </w:rPr>
      </w:pPr>
    </w:p>
    <w:p w:rsidR="00A84824" w:rsidRPr="00FF46B6" w:rsidRDefault="00262D4F" w:rsidP="00A84824">
      <w:pPr>
        <w:pStyle w:val="BodyText"/>
        <w:jc w:val="both"/>
        <w:rPr>
          <w:b/>
          <w:i/>
          <w:color w:val="auto"/>
          <w:u w:val="single"/>
          <w:lang w:val="en-US" w:eastAsia="zh-CN"/>
        </w:rPr>
      </w:pPr>
      <w:r w:rsidRPr="00FF46B6">
        <w:rPr>
          <w:rFonts w:hint="eastAsia"/>
          <w:b/>
          <w:i/>
          <w:color w:val="auto"/>
          <w:u w:val="single"/>
          <w:lang w:val="en-US" w:eastAsia="zh-CN"/>
        </w:rPr>
        <w:t>Qu</w:t>
      </w:r>
      <w:r w:rsidRPr="00FF46B6">
        <w:rPr>
          <w:b/>
          <w:i/>
          <w:color w:val="auto"/>
          <w:u w:val="single"/>
          <w:lang w:val="en-US" w:eastAsia="zh-CN"/>
        </w:rPr>
        <w:t>estion</w:t>
      </w:r>
      <w:r w:rsidRPr="00FF46B6">
        <w:rPr>
          <w:rFonts w:hint="eastAsia"/>
          <w:b/>
          <w:i/>
          <w:color w:val="auto"/>
          <w:u w:val="single"/>
          <w:lang w:val="en-US" w:eastAsia="zh-CN"/>
        </w:rPr>
        <w:t>：</w:t>
      </w:r>
    </w:p>
    <w:p w:rsidR="00262D4F" w:rsidRDefault="00262D4F" w:rsidP="00A84824">
      <w:pPr>
        <w:pStyle w:val="BodyText"/>
        <w:jc w:val="both"/>
        <w:rPr>
          <w:color w:val="auto"/>
          <w:lang w:val="en-US" w:eastAsia="zh-CN"/>
        </w:rPr>
      </w:pPr>
    </w:p>
    <w:p w:rsidR="00A84824" w:rsidRPr="00A84824" w:rsidRDefault="00A84824" w:rsidP="00A84824">
      <w:pPr>
        <w:pStyle w:val="BodyText"/>
        <w:jc w:val="both"/>
        <w:rPr>
          <w:color w:val="auto"/>
        </w:rPr>
      </w:pPr>
      <w:r w:rsidRPr="00A84824">
        <w:rPr>
          <w:color w:val="auto"/>
        </w:rPr>
        <w:t xml:space="preserve">Is it possible to use the </w:t>
      </w:r>
      <w:r w:rsidR="00452DD4">
        <w:rPr>
          <w:color w:val="auto"/>
        </w:rPr>
        <w:t>retransmission opportunities</w:t>
      </w:r>
      <w:r w:rsidRPr="00A84824">
        <w:rPr>
          <w:color w:val="auto"/>
        </w:rPr>
        <w:t xml:space="preserve"> for initial transmission </w:t>
      </w:r>
      <w:r>
        <w:rPr>
          <w:color w:val="auto"/>
        </w:rPr>
        <w:t>for a sidelink</w:t>
      </w:r>
      <w:r w:rsidR="00452DD4">
        <w:rPr>
          <w:color w:val="auto"/>
        </w:rPr>
        <w:t xml:space="preserve"> configured</w:t>
      </w:r>
      <w:r>
        <w:rPr>
          <w:color w:val="auto"/>
        </w:rPr>
        <w:t xml:space="preserve"> </w:t>
      </w:r>
      <w:r>
        <w:rPr>
          <w:color w:val="auto"/>
          <w:lang w:eastAsia="zh-CN"/>
        </w:rPr>
        <w:t xml:space="preserve">grant </w:t>
      </w:r>
      <w:r w:rsidRPr="00A84824">
        <w:rPr>
          <w:color w:val="auto"/>
        </w:rPr>
        <w:t xml:space="preserve">in case when the data was not available for the </w:t>
      </w:r>
      <w:r w:rsidR="00452DD4">
        <w:rPr>
          <w:color w:val="auto"/>
        </w:rPr>
        <w:t>transmission opportunity</w:t>
      </w:r>
      <w:r w:rsidRPr="00A84824">
        <w:rPr>
          <w:color w:val="auto"/>
        </w:rPr>
        <w:t xml:space="preserve"> for initial transmission?</w:t>
      </w:r>
    </w:p>
    <w:p w:rsidR="00EA3AD7" w:rsidRPr="00452DD4" w:rsidRDefault="00EA3AD7">
      <w:pPr>
        <w:pStyle w:val="BodyText"/>
        <w:jc w:val="both"/>
        <w:rPr>
          <w:color w:val="auto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A3AD7" w:rsidRDefault="00BA7E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32A6">
        <w:rPr>
          <w:rFonts w:ascii="Arial" w:hAnsi="Arial" w:cs="Arial"/>
          <w:b/>
          <w:lang w:eastAsia="zh-CN"/>
        </w:rPr>
        <w:t>RAN1</w:t>
      </w:r>
    </w:p>
    <w:p w:rsidR="00EA3AD7" w:rsidRDefault="00BA7EE8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 w:rsidR="00C6274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RAN</w:t>
      </w:r>
      <w:r w:rsidR="00C6274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</w:t>
      </w:r>
      <w:r w:rsidR="00452DD4">
        <w:rPr>
          <w:rFonts w:ascii="Arial" w:hAnsi="Arial" w:cs="Arial"/>
        </w:rPr>
        <w:t xml:space="preserve">take the above information into account and provide feedback on </w:t>
      </w:r>
      <w:r w:rsidR="00262D4F">
        <w:rPr>
          <w:rFonts w:ascii="Arial" w:hAnsi="Arial" w:cs="Arial" w:hint="eastAsia"/>
          <w:lang w:eastAsia="zh-CN"/>
        </w:rPr>
        <w:t>the</w:t>
      </w:r>
      <w:r w:rsidR="00262D4F">
        <w:rPr>
          <w:rFonts w:ascii="Arial" w:hAnsi="Arial" w:cs="Arial"/>
        </w:rPr>
        <w:t xml:space="preserve"> question</w:t>
      </w:r>
      <w:r>
        <w:rPr>
          <w:rFonts w:ascii="Arial" w:hAnsi="Arial" w:cs="Arial"/>
        </w:rPr>
        <w:t>.</w:t>
      </w:r>
    </w:p>
    <w:p w:rsidR="00EA3AD7" w:rsidRPr="00C62742" w:rsidRDefault="00EA3AD7">
      <w:pPr>
        <w:spacing w:after="120"/>
        <w:ind w:left="993" w:hanging="993"/>
        <w:jc w:val="both"/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C62742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62742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 w:rsidR="00C62742">
        <w:rPr>
          <w:rFonts w:ascii="Arial" w:hAnsi="Arial" w:cs="Arial"/>
          <w:bCs/>
          <w:lang w:eastAsia="zh-CN"/>
        </w:rPr>
        <w:t>11</w:t>
      </w:r>
      <w:r w:rsidR="00452DD4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 w:rsidR="00FF46B6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 xml:space="preserve">– </w:t>
      </w:r>
      <w:r w:rsidR="00FF46B6">
        <w:rPr>
          <w:rFonts w:ascii="Arial" w:hAnsi="Arial" w:cs="Arial"/>
          <w:bCs/>
          <w:lang w:eastAsia="zh-CN"/>
        </w:rPr>
        <w:t>12</w:t>
      </w:r>
      <w:r>
        <w:rPr>
          <w:rFonts w:ascii="Arial" w:hAnsi="Arial" w:cs="Arial"/>
          <w:bCs/>
          <w:lang w:eastAsia="zh-CN"/>
        </w:rPr>
        <w:t xml:space="preserve"> </w:t>
      </w:r>
      <w:r w:rsidR="001E4ADA">
        <w:rPr>
          <w:rFonts w:ascii="Arial" w:hAnsi="Arial" w:cs="Arial"/>
          <w:bCs/>
          <w:lang w:eastAsia="zh-CN"/>
        </w:rPr>
        <w:t>November</w:t>
      </w:r>
      <w:r>
        <w:rPr>
          <w:rFonts w:ascii="Arial" w:hAnsi="Arial" w:cs="Arial"/>
          <w:bCs/>
          <w:lang w:eastAsia="zh-CN"/>
        </w:rPr>
        <w:t xml:space="preserve"> 20</w:t>
      </w:r>
      <w:r w:rsidR="00C62742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 w:rsidR="00516196">
        <w:rPr>
          <w:rFonts w:ascii="Arial" w:hAnsi="Arial" w:cs="Arial"/>
          <w:bCs/>
          <w:lang w:eastAsia="zh-CN"/>
        </w:rPr>
        <w:t>Electronic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E32A6">
        <w:rPr>
          <w:rFonts w:ascii="Arial" w:hAnsi="Arial" w:cs="Arial" w:hint="eastAsia"/>
          <w:bCs/>
          <w:lang w:eastAsia="zh-CN"/>
        </w:rPr>
        <w:t>WG</w:t>
      </w:r>
      <w:r w:rsidR="00EE32A6">
        <w:rPr>
          <w:rFonts w:ascii="Arial" w:hAnsi="Arial" w:cs="Arial"/>
          <w:bCs/>
          <w:lang w:eastAsia="zh-CN"/>
        </w:rPr>
        <w:t>2</w:t>
      </w:r>
      <w:r w:rsidR="00EE32A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Meeting #</w:t>
      </w:r>
      <w:r>
        <w:rPr>
          <w:rFonts w:ascii="Arial" w:hAnsi="Arial" w:cs="Arial" w:hint="eastAsia"/>
          <w:bCs/>
          <w:lang w:val="en-US" w:eastAsia="zh-CN"/>
        </w:rPr>
        <w:t>1</w:t>
      </w:r>
      <w:r w:rsidR="00C62742">
        <w:rPr>
          <w:rFonts w:ascii="Arial" w:hAnsi="Arial" w:cs="Arial"/>
          <w:bCs/>
          <w:lang w:val="en-US" w:eastAsia="zh-CN"/>
        </w:rPr>
        <w:t>1</w:t>
      </w:r>
      <w:r w:rsidR="00452DD4"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 w:rsidR="00CA2453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eastAsia="zh-CN"/>
        </w:rPr>
        <w:t xml:space="preserve"> – </w:t>
      </w:r>
      <w:r w:rsidR="00CA2453">
        <w:rPr>
          <w:rFonts w:ascii="Arial" w:hAnsi="Arial" w:cs="Arial"/>
          <w:bCs/>
          <w:lang w:eastAsia="zh-CN"/>
        </w:rPr>
        <w:t>5</w:t>
      </w:r>
      <w:r>
        <w:rPr>
          <w:rFonts w:ascii="Arial" w:hAnsi="Arial" w:cs="Arial"/>
          <w:bCs/>
          <w:lang w:eastAsia="zh-CN"/>
        </w:rPr>
        <w:t xml:space="preserve"> </w:t>
      </w:r>
      <w:r w:rsidR="00CA2453">
        <w:rPr>
          <w:rFonts w:ascii="Arial" w:hAnsi="Arial" w:cs="Arial"/>
          <w:bCs/>
          <w:lang w:val="en-US" w:eastAsia="zh-CN"/>
        </w:rPr>
        <w:t>March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lang w:val="en-US" w:eastAsia="zh-CN"/>
        </w:rPr>
        <w:t>2</w:t>
      </w:r>
      <w:r w:rsidR="00CA2453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eastAsia="zh-CN"/>
        </w:rPr>
        <w:tab/>
      </w:r>
      <w:r w:rsidR="00CA2453">
        <w:rPr>
          <w:rFonts w:ascii="Arial" w:hAnsi="Arial" w:cs="Arial"/>
          <w:bCs/>
          <w:lang w:val="en-US" w:eastAsia="zh-CN"/>
        </w:rPr>
        <w:t>Athens</w:t>
      </w:r>
    </w:p>
    <w:p w:rsidR="00EA3AD7" w:rsidRPr="00C62742" w:rsidRDefault="00EA3A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EA3AD7" w:rsidRPr="00C62742" w:rsidSect="00EA3AD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6882" w:rsidRDefault="00066882" w:rsidP="0091304F">
      <w:r>
        <w:separator/>
      </w:r>
    </w:p>
  </w:endnote>
  <w:endnote w:type="continuationSeparator" w:id="0">
    <w:p w:rsidR="00066882" w:rsidRDefault="00066882" w:rsidP="0091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6882" w:rsidRDefault="00066882" w:rsidP="0091304F">
      <w:r>
        <w:separator/>
      </w:r>
    </w:p>
  </w:footnote>
  <w:footnote w:type="continuationSeparator" w:id="0">
    <w:p w:rsidR="00066882" w:rsidRDefault="00066882" w:rsidP="00913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9D198F"/>
    <w:multiLevelType w:val="hybridMultilevel"/>
    <w:tmpl w:val="E0B2C9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3FD28B6"/>
    <w:multiLevelType w:val="hybridMultilevel"/>
    <w:tmpl w:val="2624A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70"/>
    <w:rsid w:val="00010FF2"/>
    <w:rsid w:val="000165A4"/>
    <w:rsid w:val="000332BD"/>
    <w:rsid w:val="0005754C"/>
    <w:rsid w:val="00065B6A"/>
    <w:rsid w:val="00066882"/>
    <w:rsid w:val="0009204E"/>
    <w:rsid w:val="00093AE1"/>
    <w:rsid w:val="000B5478"/>
    <w:rsid w:val="000C6B44"/>
    <w:rsid w:val="000E6233"/>
    <w:rsid w:val="00141C07"/>
    <w:rsid w:val="001548E0"/>
    <w:rsid w:val="00157502"/>
    <w:rsid w:val="001722EE"/>
    <w:rsid w:val="001955E8"/>
    <w:rsid w:val="001A07ED"/>
    <w:rsid w:val="001A6F6E"/>
    <w:rsid w:val="001E1B02"/>
    <w:rsid w:val="001E4ADA"/>
    <w:rsid w:val="00200AE1"/>
    <w:rsid w:val="0020497B"/>
    <w:rsid w:val="002065CB"/>
    <w:rsid w:val="00262D4F"/>
    <w:rsid w:val="00276746"/>
    <w:rsid w:val="00281351"/>
    <w:rsid w:val="002B6064"/>
    <w:rsid w:val="002F0480"/>
    <w:rsid w:val="00306DE8"/>
    <w:rsid w:val="00307ADF"/>
    <w:rsid w:val="003216EE"/>
    <w:rsid w:val="0033412D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487"/>
    <w:rsid w:val="003F7EA4"/>
    <w:rsid w:val="00414E77"/>
    <w:rsid w:val="00414F36"/>
    <w:rsid w:val="00417D43"/>
    <w:rsid w:val="00426B35"/>
    <w:rsid w:val="00434CE3"/>
    <w:rsid w:val="00440713"/>
    <w:rsid w:val="00452DD4"/>
    <w:rsid w:val="00461269"/>
    <w:rsid w:val="004A6DAA"/>
    <w:rsid w:val="004A7281"/>
    <w:rsid w:val="004C0634"/>
    <w:rsid w:val="004C13BA"/>
    <w:rsid w:val="004C1DC1"/>
    <w:rsid w:val="004C4E07"/>
    <w:rsid w:val="004C786E"/>
    <w:rsid w:val="004D6429"/>
    <w:rsid w:val="004E0D07"/>
    <w:rsid w:val="004F41B5"/>
    <w:rsid w:val="00516196"/>
    <w:rsid w:val="00517F21"/>
    <w:rsid w:val="0052336F"/>
    <w:rsid w:val="005338AF"/>
    <w:rsid w:val="0054163A"/>
    <w:rsid w:val="005559D7"/>
    <w:rsid w:val="00556D7C"/>
    <w:rsid w:val="0056070D"/>
    <w:rsid w:val="00563835"/>
    <w:rsid w:val="00570077"/>
    <w:rsid w:val="0057321A"/>
    <w:rsid w:val="00574F37"/>
    <w:rsid w:val="00575A75"/>
    <w:rsid w:val="00577FE9"/>
    <w:rsid w:val="005840EE"/>
    <w:rsid w:val="0059162C"/>
    <w:rsid w:val="005C59A4"/>
    <w:rsid w:val="00614F9D"/>
    <w:rsid w:val="006169E3"/>
    <w:rsid w:val="00624752"/>
    <w:rsid w:val="006265FC"/>
    <w:rsid w:val="006418AC"/>
    <w:rsid w:val="00651837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350B3"/>
    <w:rsid w:val="00752BA0"/>
    <w:rsid w:val="00787A33"/>
    <w:rsid w:val="0079049C"/>
    <w:rsid w:val="00795063"/>
    <w:rsid w:val="007A02A7"/>
    <w:rsid w:val="007B07AE"/>
    <w:rsid w:val="007B1517"/>
    <w:rsid w:val="007B48D4"/>
    <w:rsid w:val="007D133D"/>
    <w:rsid w:val="00811861"/>
    <w:rsid w:val="0081431A"/>
    <w:rsid w:val="00821B78"/>
    <w:rsid w:val="00846453"/>
    <w:rsid w:val="008629C1"/>
    <w:rsid w:val="00873156"/>
    <w:rsid w:val="008A2411"/>
    <w:rsid w:val="008F7B14"/>
    <w:rsid w:val="00905DD6"/>
    <w:rsid w:val="0091304F"/>
    <w:rsid w:val="0091698C"/>
    <w:rsid w:val="009641DE"/>
    <w:rsid w:val="00977AF3"/>
    <w:rsid w:val="00977B87"/>
    <w:rsid w:val="009820A8"/>
    <w:rsid w:val="009E340D"/>
    <w:rsid w:val="009E7329"/>
    <w:rsid w:val="009F0A6B"/>
    <w:rsid w:val="00A1654B"/>
    <w:rsid w:val="00A2224C"/>
    <w:rsid w:val="00A54BE2"/>
    <w:rsid w:val="00A5727E"/>
    <w:rsid w:val="00A84824"/>
    <w:rsid w:val="00AE32F6"/>
    <w:rsid w:val="00AE4ACC"/>
    <w:rsid w:val="00AE7228"/>
    <w:rsid w:val="00AF47C4"/>
    <w:rsid w:val="00AF56AD"/>
    <w:rsid w:val="00B169A3"/>
    <w:rsid w:val="00B37790"/>
    <w:rsid w:val="00B50D72"/>
    <w:rsid w:val="00B6000D"/>
    <w:rsid w:val="00B76D6D"/>
    <w:rsid w:val="00BA7EE8"/>
    <w:rsid w:val="00BB0AA1"/>
    <w:rsid w:val="00BD231E"/>
    <w:rsid w:val="00C04F02"/>
    <w:rsid w:val="00C20939"/>
    <w:rsid w:val="00C409BA"/>
    <w:rsid w:val="00C60EBA"/>
    <w:rsid w:val="00C62742"/>
    <w:rsid w:val="00C63930"/>
    <w:rsid w:val="00C9662F"/>
    <w:rsid w:val="00CA2453"/>
    <w:rsid w:val="00CE3EC5"/>
    <w:rsid w:val="00CF3BE3"/>
    <w:rsid w:val="00D014A9"/>
    <w:rsid w:val="00D02F51"/>
    <w:rsid w:val="00D12FD1"/>
    <w:rsid w:val="00D20152"/>
    <w:rsid w:val="00D23579"/>
    <w:rsid w:val="00D34990"/>
    <w:rsid w:val="00D421A2"/>
    <w:rsid w:val="00D421A7"/>
    <w:rsid w:val="00D70FC1"/>
    <w:rsid w:val="00D90997"/>
    <w:rsid w:val="00D91CF6"/>
    <w:rsid w:val="00D927D6"/>
    <w:rsid w:val="00D95402"/>
    <w:rsid w:val="00DB5124"/>
    <w:rsid w:val="00DC130B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C1803"/>
    <w:rsid w:val="00ED1A2A"/>
    <w:rsid w:val="00ED2412"/>
    <w:rsid w:val="00EE32A6"/>
    <w:rsid w:val="00EF12A6"/>
    <w:rsid w:val="00EF58E4"/>
    <w:rsid w:val="00F066F0"/>
    <w:rsid w:val="00F61470"/>
    <w:rsid w:val="00F7032E"/>
    <w:rsid w:val="00FF46B6"/>
    <w:rsid w:val="133C599D"/>
    <w:rsid w:val="1F607C0F"/>
    <w:rsid w:val="21C15C54"/>
    <w:rsid w:val="2849684E"/>
    <w:rsid w:val="290676F6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ECAF23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AD7"/>
    <w:pPr>
      <w:spacing w:after="0" w:line="240" w:lineRule="auto"/>
    </w:pPr>
    <w:rPr>
      <w:rFonts w:eastAsia="SimSu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EA3AD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A3AD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A3AD7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EA3AD7"/>
  </w:style>
  <w:style w:type="paragraph" w:styleId="Caption">
    <w:name w:val="caption"/>
    <w:basedOn w:val="Normal"/>
    <w:next w:val="Normal"/>
    <w:qFormat/>
    <w:rsid w:val="00EA3A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BodyText">
    <w:name w:val="Body Text"/>
    <w:basedOn w:val="Normal"/>
    <w:link w:val="BodyTextChar"/>
    <w:semiHidden/>
    <w:qFormat/>
    <w:rsid w:val="00EA3AD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A3AD7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EA3AD7"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sid w:val="00EA3AD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A3AD7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EA3AD7"/>
    <w:pPr>
      <w:spacing w:after="0" w:line="240" w:lineRule="auto"/>
    </w:pPr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qFormat/>
    <w:rsid w:val="00EA3AD7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sid w:val="00EA3AD7"/>
    <w:rPr>
      <w:rFonts w:ascii="Arial" w:eastAsia="SimSun" w:hAnsi="Arial" w:cs="Times New Roman"/>
      <w:b/>
      <w:color w:val="0000FF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qFormat/>
    <w:rsid w:val="00EA3AD7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A3AD7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A3AD7"/>
    <w:rPr>
      <w:rFonts w:ascii="Times New Roman" w:eastAsia="SimSu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A3AD7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A3AD7"/>
    <w:rPr>
      <w:rFonts w:ascii="Segoe UI" w:eastAsia="SimSun" w:hAnsi="Segoe UI" w:cs="Segoe UI"/>
      <w:sz w:val="18"/>
      <w:szCs w:val="18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A3AD7"/>
    <w:rPr>
      <w:rFonts w:ascii="Times New Roman" w:eastAsia="SimSu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A3AD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1548E0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1548E0"/>
    <w:rPr>
      <w:rFonts w:ascii="Arial" w:eastAsia="MS Mincho" w:hAnsi="Arial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2F0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F0480"/>
    <w:rPr>
      <w:rFonts w:eastAsia="SimSu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F04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F0480"/>
    <w:rPr>
      <w:rFonts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MCC:CR0123</cp:lastModifiedBy>
  <cp:revision>17</cp:revision>
  <dcterms:created xsi:type="dcterms:W3CDTF">2020-04-09T06:10:00Z</dcterms:created>
  <dcterms:modified xsi:type="dcterms:W3CDTF">2020-10-09T09:33:00Z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  <property fmtid="{D5CDD505-2E9C-101B-9397-08002B2CF9AE}" pid="14" name="_2015_ms_pID_725343">
    <vt:lpwstr>(3)yxY2htc3ASS50QjaLpawuWKY1soE8+myrOlPLbUfBthf5Q6K1dptHojsG6H6NriQZRQwN4FS
WTLYlTEUMOQCtLHjkguxPQzmmeefakqlmAzaTR7be9hGi9kgoo5/01seBpLGQKZeRKvoUiAM
oUvsIkHMYsuwnUoc1ow/F1go9ALUh2gfds6LyhWTdgbJXX32tLQrvAROi5IDHenD8YB5+vRD
CAkxDA0fjwjUgO0cm4</vt:lpwstr>
  </property>
  <property fmtid="{D5CDD505-2E9C-101B-9397-08002B2CF9AE}" pid="15" name="_2015_ms_pID_7253431">
    <vt:lpwstr>SyejaGNX4jxOCyfWaquHhvWjAPMOljAHOSZI6zne6y5jVJL9WD5wNI
mSgB+pNVgmoVu2IxRzYDGGyXs/OTOvDzLvt3iYL0ytGE48e/Z+DMqhTa7M6guDs5tyrO6OfD
wqFmWAIN1RCGqUtj94aJN2005YFPu230/FS2vSVUi6oEXOEpx0wM/lC6uLiY3dZoPGA/qCwP
hVDI7tYV+GofgHXIqQgP1DmzD4kOINJ1fBn3</vt:lpwstr>
  </property>
  <property fmtid="{D5CDD505-2E9C-101B-9397-08002B2CF9AE}" pid="16" name="_2015_ms_pID_7253432">
    <vt:lpwstr>6wbo8qZjMyQvMprEY2XlZKM=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1598427771</vt:lpwstr>
  </property>
</Properties>
</file>