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7C3D" w14:textId="5289FF10" w:rsidR="008C12DF" w:rsidRPr="0052548E" w:rsidRDefault="008C12DF" w:rsidP="008C12DF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F37632">
        <w:rPr>
          <w:rFonts w:ascii="Arial" w:hAnsi="Arial" w:cs="Arial"/>
          <w:b/>
          <w:bCs/>
          <w:sz w:val="28"/>
        </w:rPr>
        <w:t>3GPP TSG RAN WG1#102-e</w:t>
      </w:r>
      <w:r w:rsidRPr="00F37632">
        <w:rPr>
          <w:rFonts w:ascii="Arial" w:hAnsi="Arial" w:cs="Arial"/>
          <w:b/>
          <w:bCs/>
          <w:sz w:val="28"/>
        </w:rPr>
        <w:tab/>
      </w:r>
      <w:r w:rsidRPr="00F37632">
        <w:rPr>
          <w:rFonts w:ascii="Arial" w:hAnsi="Arial" w:cs="Arial"/>
          <w:b/>
          <w:bCs/>
          <w:sz w:val="28"/>
        </w:rPr>
        <w:tab/>
      </w:r>
      <w:r w:rsidRPr="00F37632">
        <w:rPr>
          <w:rFonts w:ascii="Arial" w:hAnsi="Arial" w:cs="Arial"/>
          <w:b/>
          <w:bCs/>
          <w:sz w:val="28"/>
        </w:rPr>
        <w:tab/>
        <w:t>R1-20052</w:t>
      </w:r>
      <w:r>
        <w:rPr>
          <w:rFonts w:ascii="Arial" w:hAnsi="Arial" w:cs="Arial"/>
          <w:b/>
          <w:bCs/>
          <w:sz w:val="28"/>
        </w:rPr>
        <w:t>15</w:t>
      </w:r>
    </w:p>
    <w:p w14:paraId="2681FBFD" w14:textId="77777777" w:rsidR="008C12DF" w:rsidRPr="009513AC" w:rsidRDefault="008C12DF" w:rsidP="008C12DF">
      <w:pPr>
        <w:tabs>
          <w:tab w:val="center" w:pos="4536"/>
          <w:tab w:val="right" w:pos="9072"/>
        </w:tabs>
        <w:rPr>
          <w:rFonts w:ascii="Arial" w:hAnsi="Arial" w:cs="Arial" w:hint="eastAsia"/>
          <w:b/>
          <w:bCs/>
          <w:sz w:val="28"/>
          <w:lang w:eastAsia="ja-JP"/>
        </w:rPr>
      </w:pPr>
      <w:r>
        <w:rPr>
          <w:rFonts w:ascii="Arial" w:hAnsi="Arial" w:cs="Arial"/>
          <w:b/>
          <w:bCs/>
          <w:sz w:val="28"/>
          <w:lang w:eastAsia="ja-JP"/>
        </w:rPr>
        <w:t>e-Meeting, August 17</w:t>
      </w:r>
      <w:r w:rsidRPr="006813AB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lang w:eastAsia="ja-JP"/>
        </w:rPr>
        <w:t xml:space="preserve"> – 28</w:t>
      </w:r>
      <w:r w:rsidRPr="006813AB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lang w:eastAsia="ja-JP"/>
        </w:rPr>
        <w:t>, 2020</w:t>
      </w:r>
    </w:p>
    <w:p w14:paraId="4B0726C5" w14:textId="77777777" w:rsidR="008C12DF" w:rsidRDefault="008C12DF" w:rsidP="00CB416B">
      <w:pPr>
        <w:pStyle w:val="3GPPHeader"/>
        <w:spacing w:after="60"/>
      </w:pPr>
    </w:p>
    <w:p w14:paraId="0BD90ED8" w14:textId="03C8D7B0" w:rsidR="00CB416B" w:rsidRPr="008C12DF" w:rsidRDefault="00CB416B" w:rsidP="00CB416B">
      <w:pPr>
        <w:pStyle w:val="3GPPHeader"/>
        <w:spacing w:after="60"/>
        <w:rPr>
          <w:szCs w:val="24"/>
          <w:highlight w:val="yellow"/>
        </w:rPr>
      </w:pPr>
      <w:bookmarkStart w:id="0" w:name="_GoBack"/>
      <w:r w:rsidRPr="008C12DF">
        <w:rPr>
          <w:szCs w:val="24"/>
        </w:rPr>
        <w:t>3GPP TSG-RAN WG2 #110-e</w:t>
      </w:r>
      <w:r w:rsidRPr="008C12DF">
        <w:rPr>
          <w:szCs w:val="24"/>
        </w:rPr>
        <w:tab/>
        <w:t xml:space="preserve">Tdoc </w:t>
      </w:r>
      <w:r w:rsidR="005F637A" w:rsidRPr="008C12DF">
        <w:rPr>
          <w:szCs w:val="24"/>
        </w:rPr>
        <w:t>R2-2006318</w:t>
      </w:r>
    </w:p>
    <w:p w14:paraId="211B2912" w14:textId="77777777" w:rsidR="00CB416B" w:rsidRPr="008C12DF" w:rsidRDefault="00CB416B" w:rsidP="00CB416B">
      <w:pPr>
        <w:pStyle w:val="3GPPHeader"/>
        <w:rPr>
          <w:szCs w:val="24"/>
        </w:rPr>
      </w:pPr>
      <w:r w:rsidRPr="008C12DF">
        <w:rPr>
          <w:szCs w:val="24"/>
        </w:rPr>
        <w:t>Electronic meeting, 1st - 12th June, 2020</w:t>
      </w:r>
    </w:p>
    <w:bookmarkEnd w:id="0"/>
    <w:p w14:paraId="27AE4A05" w14:textId="77777777" w:rsidR="000A03DE" w:rsidRPr="00250A3B" w:rsidRDefault="000A03DE" w:rsidP="000A03DE">
      <w:pPr>
        <w:rPr>
          <w:rFonts w:ascii="Arial" w:hAnsi="Arial" w:cs="Arial"/>
        </w:rPr>
      </w:pPr>
    </w:p>
    <w:p w14:paraId="645A7CED" w14:textId="451E2BF8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Title:</w:t>
      </w:r>
      <w:r w:rsidRPr="00250A3B">
        <w:rPr>
          <w:rFonts w:ascii="Arial" w:hAnsi="Arial" w:cs="Arial"/>
          <w:b/>
        </w:rPr>
        <w:tab/>
      </w:r>
      <w:r w:rsidR="00E73C76">
        <w:rPr>
          <w:rFonts w:ascii="Arial" w:hAnsi="Arial" w:cs="Arial"/>
          <w:bCs/>
        </w:rPr>
        <w:t xml:space="preserve">Reply </w:t>
      </w:r>
      <w:r w:rsidR="00C323A9">
        <w:rPr>
          <w:rFonts w:ascii="Arial" w:hAnsi="Arial" w:cs="Arial"/>
          <w:bCs/>
        </w:rPr>
        <w:t xml:space="preserve">LS </w:t>
      </w:r>
      <w:r w:rsidR="00CB416B" w:rsidRPr="00CB416B">
        <w:rPr>
          <w:rFonts w:ascii="Arial" w:hAnsi="Arial" w:cs="Arial"/>
          <w:bCs/>
        </w:rPr>
        <w:t>on SCell dormancy requirement scope</w:t>
      </w:r>
    </w:p>
    <w:p w14:paraId="7E778B80" w14:textId="43EAE358" w:rsidR="00463675" w:rsidRPr="00250A3B" w:rsidRDefault="00463675" w:rsidP="003E1A57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Response to:</w:t>
      </w:r>
      <w:r w:rsidRPr="00250A3B">
        <w:rPr>
          <w:rFonts w:ascii="Arial" w:hAnsi="Arial" w:cs="Arial"/>
          <w:bCs/>
        </w:rPr>
        <w:tab/>
      </w:r>
      <w:r w:rsidR="003E1A57">
        <w:rPr>
          <w:rFonts w:ascii="Arial" w:hAnsi="Arial" w:cs="Arial"/>
          <w:bCs/>
        </w:rPr>
        <w:t xml:space="preserve">LS </w:t>
      </w:r>
      <w:r w:rsidR="003E1A57" w:rsidRPr="00CB416B">
        <w:rPr>
          <w:rFonts w:ascii="Arial" w:hAnsi="Arial" w:cs="Arial"/>
          <w:bCs/>
        </w:rPr>
        <w:t>on SCell dormancy requirement scope</w:t>
      </w:r>
      <w:r w:rsidR="003E1A57">
        <w:rPr>
          <w:rFonts w:ascii="Arial" w:hAnsi="Arial" w:cs="Arial"/>
          <w:bCs/>
        </w:rPr>
        <w:t xml:space="preserve"> </w:t>
      </w:r>
      <w:r w:rsidR="006362DC">
        <w:rPr>
          <w:rFonts w:ascii="Arial" w:hAnsi="Arial" w:cs="Arial"/>
          <w:bCs/>
        </w:rPr>
        <w:t>(</w:t>
      </w:r>
      <w:r w:rsidR="003E1A57" w:rsidRPr="003E1A57">
        <w:rPr>
          <w:rFonts w:ascii="Arial" w:hAnsi="Arial" w:cs="Arial"/>
          <w:bCs/>
        </w:rPr>
        <w:t>R4-2005424</w:t>
      </w:r>
      <w:r w:rsidR="006362DC">
        <w:rPr>
          <w:rFonts w:ascii="Arial" w:hAnsi="Arial" w:cs="Arial"/>
          <w:bCs/>
        </w:rPr>
        <w:t>)</w:t>
      </w:r>
    </w:p>
    <w:p w14:paraId="4B2FB3EC" w14:textId="1620953A" w:rsidR="00463675" w:rsidRPr="00C323A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Release:</w:t>
      </w:r>
      <w:r w:rsidRPr="00250A3B">
        <w:rPr>
          <w:rFonts w:ascii="Arial" w:hAnsi="Arial" w:cs="Arial"/>
          <w:bCs/>
        </w:rPr>
        <w:tab/>
      </w:r>
      <w:r w:rsidRPr="00C323A9">
        <w:rPr>
          <w:rFonts w:ascii="Arial" w:hAnsi="Arial" w:cs="Arial"/>
          <w:bCs/>
        </w:rPr>
        <w:t>Rel</w:t>
      </w:r>
      <w:r w:rsidR="00A567AD" w:rsidRPr="00C323A9">
        <w:rPr>
          <w:rFonts w:ascii="Arial" w:hAnsi="Arial" w:cs="Arial"/>
          <w:bCs/>
        </w:rPr>
        <w:t>-</w:t>
      </w:r>
      <w:r w:rsidR="00250A3B" w:rsidRPr="00C323A9">
        <w:rPr>
          <w:rFonts w:ascii="Arial" w:hAnsi="Arial" w:cs="Arial" w:hint="eastAsia"/>
          <w:bCs/>
          <w:lang w:eastAsia="ja-JP"/>
        </w:rPr>
        <w:t>1</w:t>
      </w:r>
      <w:r w:rsidR="00FA1880">
        <w:rPr>
          <w:rFonts w:ascii="Arial" w:hAnsi="Arial" w:cs="Arial"/>
          <w:bCs/>
          <w:lang w:eastAsia="ja-JP"/>
        </w:rPr>
        <w:t>6</w:t>
      </w:r>
    </w:p>
    <w:p w14:paraId="0016397C" w14:textId="423B1853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323A9">
        <w:rPr>
          <w:rFonts w:ascii="Arial" w:hAnsi="Arial" w:cs="Arial"/>
          <w:b/>
        </w:rPr>
        <w:t>Work Item:</w:t>
      </w:r>
      <w:r w:rsidRPr="00C323A9">
        <w:rPr>
          <w:rFonts w:ascii="Arial" w:hAnsi="Arial" w:cs="Arial"/>
          <w:bCs/>
        </w:rPr>
        <w:tab/>
      </w:r>
      <w:r w:rsidR="00FA1880" w:rsidRPr="00FA1880">
        <w:rPr>
          <w:rFonts w:ascii="Arial" w:hAnsi="Arial" w:cs="Arial"/>
          <w:bCs/>
        </w:rPr>
        <w:t>LTE_NR_DC_CA_enh-Core</w:t>
      </w:r>
    </w:p>
    <w:p w14:paraId="6FA7E7DE" w14:textId="77777777" w:rsidR="00463675" w:rsidRPr="00250A3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77714BB" w14:textId="098FAD3D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F637A">
        <w:rPr>
          <w:rFonts w:ascii="Arial" w:hAnsi="Arial" w:cs="Arial"/>
          <w:b/>
        </w:rPr>
        <w:t>Source:</w:t>
      </w:r>
      <w:r w:rsidRPr="005F637A">
        <w:rPr>
          <w:rFonts w:ascii="Arial" w:hAnsi="Arial" w:cs="Arial"/>
          <w:bCs/>
        </w:rPr>
        <w:tab/>
      </w:r>
      <w:r w:rsidR="00250A3B" w:rsidRPr="005F637A">
        <w:rPr>
          <w:rFonts w:ascii="Arial" w:hAnsi="Arial" w:cs="Arial" w:hint="eastAsia"/>
          <w:bCs/>
          <w:lang w:eastAsia="ja-JP"/>
        </w:rPr>
        <w:t>RAN WG2</w:t>
      </w:r>
    </w:p>
    <w:p w14:paraId="4E630C65" w14:textId="353B1A1D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323A9">
        <w:rPr>
          <w:rFonts w:ascii="Arial" w:hAnsi="Arial" w:cs="Arial"/>
          <w:b/>
        </w:rPr>
        <w:t>To:</w:t>
      </w:r>
      <w:r w:rsidRPr="00C323A9">
        <w:rPr>
          <w:rFonts w:ascii="Arial" w:hAnsi="Arial" w:cs="Arial"/>
          <w:bCs/>
        </w:rPr>
        <w:tab/>
      </w:r>
      <w:r w:rsidR="00CB0E4E" w:rsidRPr="00C323A9">
        <w:rPr>
          <w:rFonts w:ascii="Arial" w:hAnsi="Arial" w:cs="Arial"/>
          <w:bCs/>
        </w:rPr>
        <w:t>RAN</w:t>
      </w:r>
      <w:r w:rsidR="00CC5F3C">
        <w:rPr>
          <w:rFonts w:ascii="Arial" w:hAnsi="Arial" w:cs="Arial"/>
          <w:bCs/>
        </w:rPr>
        <w:t xml:space="preserve"> WG</w:t>
      </w:r>
      <w:r w:rsidR="00B12E6E">
        <w:rPr>
          <w:rFonts w:ascii="Arial" w:hAnsi="Arial" w:cs="Arial"/>
          <w:bCs/>
        </w:rPr>
        <w:t>4</w:t>
      </w:r>
    </w:p>
    <w:p w14:paraId="48DF5CF3" w14:textId="7694887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E07EC2">
        <w:rPr>
          <w:rFonts w:ascii="Arial" w:hAnsi="Arial" w:cs="Arial"/>
          <w:bCs/>
          <w:lang w:eastAsia="ja-JP"/>
        </w:rPr>
        <w:t>RAN</w:t>
      </w:r>
      <w:r w:rsidR="00A46B42">
        <w:rPr>
          <w:rFonts w:ascii="Arial" w:hAnsi="Arial" w:cs="Arial"/>
          <w:bCs/>
          <w:lang w:eastAsia="ja-JP"/>
        </w:rPr>
        <w:t xml:space="preserve"> </w:t>
      </w:r>
      <w:r w:rsidR="00A46B42">
        <w:rPr>
          <w:rFonts w:ascii="Arial" w:hAnsi="Arial" w:cs="Arial"/>
          <w:bCs/>
        </w:rPr>
        <w:t>WG1</w:t>
      </w:r>
    </w:p>
    <w:p w14:paraId="3BFDC37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13FDF35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A62B238" w14:textId="77777777" w:rsidR="00463675" w:rsidRPr="00110987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ja-JP"/>
        </w:rPr>
      </w:pPr>
      <w:r w:rsidRPr="00110987">
        <w:rPr>
          <w:rFonts w:cs="Arial"/>
        </w:rPr>
        <w:t>Name:</w:t>
      </w:r>
      <w:r w:rsidRPr="00110987">
        <w:rPr>
          <w:rFonts w:cs="Arial"/>
          <w:b w:val="0"/>
          <w:bCs/>
        </w:rPr>
        <w:tab/>
      </w:r>
      <w:r w:rsidR="00C323A9">
        <w:rPr>
          <w:rFonts w:cs="Arial"/>
          <w:b w:val="0"/>
          <w:bCs/>
          <w:lang w:eastAsia="ja-JP"/>
        </w:rPr>
        <w:t>Lian Araujo</w:t>
      </w:r>
    </w:p>
    <w:p w14:paraId="3D263664" w14:textId="63480CDC" w:rsidR="00463675" w:rsidRPr="0011098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ja-JP"/>
        </w:rPr>
      </w:pPr>
      <w:r w:rsidRPr="00110987">
        <w:rPr>
          <w:rFonts w:cs="Arial"/>
          <w:color w:val="auto"/>
        </w:rPr>
        <w:t>E-mail Address:</w:t>
      </w:r>
      <w:r w:rsidRPr="00110987">
        <w:rPr>
          <w:rFonts w:cs="Arial"/>
          <w:b w:val="0"/>
          <w:bCs/>
          <w:color w:val="auto"/>
        </w:rPr>
        <w:tab/>
      </w:r>
      <w:r w:rsidR="0035363B">
        <w:rPr>
          <w:rFonts w:cs="Arial"/>
          <w:b w:val="0"/>
          <w:bCs/>
          <w:color w:val="auto"/>
          <w:lang w:eastAsia="ja-JP"/>
        </w:rPr>
        <w:t>lian.araujo@ericsson.com</w:t>
      </w:r>
    </w:p>
    <w:p w14:paraId="7E0176A3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9314307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1E5281B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F404F01" w14:textId="6359D24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12E6E">
        <w:rPr>
          <w:rFonts w:ascii="Arial" w:hAnsi="Arial" w:cs="Arial"/>
          <w:bCs/>
        </w:rPr>
        <w:t>-</w:t>
      </w:r>
      <w:r w:rsidR="00C323A9">
        <w:rPr>
          <w:rFonts w:ascii="Arial" w:hAnsi="Arial" w:cs="Arial"/>
          <w:bCs/>
        </w:rPr>
        <w:t xml:space="preserve"> </w:t>
      </w:r>
    </w:p>
    <w:p w14:paraId="01239FE0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EB904EE" w14:textId="77777777" w:rsidR="00463675" w:rsidRDefault="00463675">
      <w:pPr>
        <w:rPr>
          <w:rFonts w:ascii="Arial" w:hAnsi="Arial" w:cs="Arial"/>
        </w:rPr>
      </w:pPr>
    </w:p>
    <w:p w14:paraId="2AFEECEA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FB2472A" w14:textId="1F6E96AE" w:rsidR="00453AB5" w:rsidRPr="00C909E7" w:rsidRDefault="001D11B2" w:rsidP="00B3435D">
      <w:pPr>
        <w:spacing w:after="120"/>
        <w:jc w:val="both"/>
        <w:rPr>
          <w:rFonts w:ascii="Arial" w:hAnsi="Arial" w:cs="Arial"/>
        </w:rPr>
      </w:pPr>
      <w:r w:rsidRPr="001D11B2">
        <w:rPr>
          <w:rFonts w:ascii="Arial" w:hAnsi="Arial" w:cs="Arial"/>
        </w:rPr>
        <w:t>RAN</w:t>
      </w:r>
      <w:r w:rsidR="002C3313">
        <w:rPr>
          <w:rFonts w:ascii="Arial" w:hAnsi="Arial" w:cs="Arial"/>
        </w:rPr>
        <w:t>2</w:t>
      </w:r>
      <w:r w:rsidRPr="001D11B2">
        <w:rPr>
          <w:rFonts w:ascii="Arial" w:hAnsi="Arial" w:cs="Arial"/>
        </w:rPr>
        <w:t xml:space="preserve"> would like to thank RAN</w:t>
      </w:r>
      <w:r w:rsidR="002C3313">
        <w:rPr>
          <w:rFonts w:ascii="Arial" w:hAnsi="Arial" w:cs="Arial"/>
        </w:rPr>
        <w:t>4</w:t>
      </w:r>
      <w:r w:rsidRPr="001D11B2">
        <w:rPr>
          <w:rFonts w:ascii="Arial" w:hAnsi="Arial" w:cs="Arial"/>
        </w:rPr>
        <w:t xml:space="preserve"> for their LS on </w:t>
      </w:r>
      <w:r w:rsidR="00245490" w:rsidRPr="00245490">
        <w:rPr>
          <w:rFonts w:ascii="Arial" w:hAnsi="Arial" w:cs="Arial"/>
        </w:rPr>
        <w:t>SCell dormancy requirement scope</w:t>
      </w:r>
      <w:r w:rsidRPr="001D11B2">
        <w:rPr>
          <w:rFonts w:ascii="Arial" w:hAnsi="Arial" w:cs="Arial"/>
        </w:rPr>
        <w:t>.</w:t>
      </w:r>
      <w:r w:rsidR="00EA10C6">
        <w:rPr>
          <w:rFonts w:ascii="Arial" w:hAnsi="Arial" w:cs="Arial"/>
        </w:rPr>
        <w:t xml:space="preserve"> </w:t>
      </w:r>
      <w:r w:rsidRPr="001D11B2">
        <w:rPr>
          <w:rFonts w:ascii="Arial" w:hAnsi="Arial" w:cs="Arial"/>
        </w:rPr>
        <w:t>Based on discussions during RAN</w:t>
      </w:r>
      <w:r w:rsidR="00C10D32">
        <w:rPr>
          <w:rFonts w:ascii="Arial" w:hAnsi="Arial" w:cs="Arial"/>
        </w:rPr>
        <w:t>2</w:t>
      </w:r>
      <w:r w:rsidRPr="001D11B2">
        <w:rPr>
          <w:rFonts w:ascii="Arial" w:hAnsi="Arial" w:cs="Arial"/>
        </w:rPr>
        <w:t>#</w:t>
      </w:r>
      <w:r w:rsidR="007862AE">
        <w:rPr>
          <w:rFonts w:ascii="Arial" w:hAnsi="Arial" w:cs="Arial"/>
        </w:rPr>
        <w:t>1</w:t>
      </w:r>
      <w:r w:rsidR="00437095">
        <w:rPr>
          <w:rFonts w:ascii="Arial" w:hAnsi="Arial" w:cs="Arial"/>
        </w:rPr>
        <w:t>10-e</w:t>
      </w:r>
      <w:r w:rsidRPr="001D11B2">
        <w:rPr>
          <w:rFonts w:ascii="Arial" w:hAnsi="Arial" w:cs="Arial"/>
        </w:rPr>
        <w:t>, RAN</w:t>
      </w:r>
      <w:r w:rsidR="007862AE">
        <w:rPr>
          <w:rFonts w:ascii="Arial" w:hAnsi="Arial" w:cs="Arial"/>
        </w:rPr>
        <w:t>2</w:t>
      </w:r>
      <w:r w:rsidRPr="001D11B2">
        <w:rPr>
          <w:rFonts w:ascii="Arial" w:hAnsi="Arial" w:cs="Arial"/>
        </w:rPr>
        <w:t xml:space="preserve"> would like to </w:t>
      </w:r>
      <w:r w:rsidR="00D678D3">
        <w:rPr>
          <w:rFonts w:ascii="Arial" w:hAnsi="Arial" w:cs="Arial"/>
        </w:rPr>
        <w:t xml:space="preserve">inform </w:t>
      </w:r>
      <w:r w:rsidR="00372395">
        <w:rPr>
          <w:rFonts w:ascii="Arial" w:hAnsi="Arial" w:cs="Arial"/>
        </w:rPr>
        <w:t>RAN</w:t>
      </w:r>
      <w:r w:rsidR="006015C5">
        <w:rPr>
          <w:rFonts w:ascii="Arial" w:hAnsi="Arial" w:cs="Arial"/>
        </w:rPr>
        <w:t>4</w:t>
      </w:r>
      <w:r w:rsidR="00372395">
        <w:rPr>
          <w:rFonts w:ascii="Arial" w:hAnsi="Arial" w:cs="Arial"/>
        </w:rPr>
        <w:t xml:space="preserve"> that </w:t>
      </w:r>
      <w:r w:rsidR="00221B71" w:rsidRPr="00221B71">
        <w:rPr>
          <w:rFonts w:ascii="Arial" w:hAnsi="Arial" w:cs="Arial"/>
        </w:rPr>
        <w:t>no timer-based transition is defined between non-dormant BWP and dormant</w:t>
      </w:r>
      <w:r w:rsidR="00B90FBA">
        <w:rPr>
          <w:rFonts w:ascii="Arial" w:hAnsi="Arial" w:cs="Arial"/>
        </w:rPr>
        <w:t xml:space="preserve"> BWP</w:t>
      </w:r>
      <w:r w:rsidR="00207769">
        <w:rPr>
          <w:rFonts w:ascii="Arial" w:hAnsi="Arial" w:cs="Arial"/>
        </w:rPr>
        <w:t xml:space="preserve">. </w:t>
      </w:r>
    </w:p>
    <w:p w14:paraId="1560E78F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1A00F7F" w14:textId="107CFA87" w:rsidR="00463675" w:rsidRPr="000448AD" w:rsidRDefault="00463675">
      <w:pPr>
        <w:spacing w:after="120"/>
        <w:ind w:left="1985" w:hanging="1985"/>
        <w:rPr>
          <w:rFonts w:ascii="Arial" w:hAnsi="Arial" w:cs="Arial"/>
        </w:rPr>
      </w:pPr>
      <w:r w:rsidRPr="003E5585">
        <w:rPr>
          <w:rFonts w:ascii="Arial" w:hAnsi="Arial" w:cs="Arial"/>
          <w:b/>
        </w:rPr>
        <w:t xml:space="preserve">To </w:t>
      </w:r>
      <w:r w:rsidR="003E5585" w:rsidRPr="003E5585">
        <w:rPr>
          <w:rFonts w:ascii="Arial" w:hAnsi="Arial" w:cs="Arial"/>
          <w:b/>
          <w:lang w:eastAsia="ja-JP"/>
        </w:rPr>
        <w:t>RAN</w:t>
      </w:r>
      <w:r w:rsidR="00220025">
        <w:rPr>
          <w:rFonts w:ascii="Arial" w:hAnsi="Arial" w:cs="Arial"/>
          <w:b/>
          <w:lang w:eastAsia="ja-JP"/>
        </w:rPr>
        <w:t>4</w:t>
      </w:r>
      <w:r w:rsidR="003E5585" w:rsidRPr="003E5585">
        <w:rPr>
          <w:rFonts w:ascii="Arial" w:hAnsi="Arial" w:cs="Arial"/>
          <w:b/>
          <w:lang w:eastAsia="ja-JP"/>
        </w:rPr>
        <w:t xml:space="preserve">: </w:t>
      </w:r>
      <w:r w:rsidR="009E2A4B" w:rsidRPr="003E5585">
        <w:rPr>
          <w:rFonts w:ascii="Arial" w:hAnsi="Arial" w:cs="Arial"/>
          <w:b/>
          <w:lang w:eastAsia="ja-JP"/>
        </w:rPr>
        <w:t xml:space="preserve"> </w:t>
      </w:r>
      <w:r w:rsidR="003E5585" w:rsidRPr="003E5585">
        <w:rPr>
          <w:rFonts w:ascii="Arial" w:hAnsi="Arial" w:cs="Arial"/>
          <w:b/>
          <w:lang w:eastAsia="ja-JP"/>
        </w:rPr>
        <w:tab/>
      </w:r>
      <w:r w:rsidR="000448AD" w:rsidRPr="000448AD">
        <w:rPr>
          <w:rFonts w:ascii="Arial" w:hAnsi="Arial" w:cs="Arial"/>
          <w:lang w:eastAsia="ja-JP"/>
        </w:rPr>
        <w:t>RAN</w:t>
      </w:r>
      <w:r w:rsidR="000448AD">
        <w:rPr>
          <w:rFonts w:ascii="Arial" w:hAnsi="Arial" w:cs="Arial"/>
          <w:lang w:eastAsia="ja-JP"/>
        </w:rPr>
        <w:t>2</w:t>
      </w:r>
      <w:r w:rsidR="000448AD" w:rsidRPr="000448AD">
        <w:rPr>
          <w:rFonts w:ascii="Arial" w:hAnsi="Arial" w:cs="Arial"/>
          <w:lang w:eastAsia="ja-JP"/>
        </w:rPr>
        <w:t xml:space="preserve"> respectfully asks RAN</w:t>
      </w:r>
      <w:r w:rsidR="000448AD">
        <w:rPr>
          <w:rFonts w:ascii="Arial" w:hAnsi="Arial" w:cs="Arial"/>
          <w:lang w:eastAsia="ja-JP"/>
        </w:rPr>
        <w:t>4</w:t>
      </w:r>
      <w:r w:rsidR="000448AD" w:rsidRPr="000448AD">
        <w:rPr>
          <w:rFonts w:ascii="Arial" w:hAnsi="Arial" w:cs="Arial"/>
          <w:lang w:eastAsia="ja-JP"/>
        </w:rPr>
        <w:t xml:space="preserve"> to take the above decision into account.</w:t>
      </w:r>
    </w:p>
    <w:p w14:paraId="1544BCFA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09127A0C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19792C">
        <w:rPr>
          <w:rFonts w:ascii="Arial" w:hAnsi="Arial" w:cs="Arial" w:hint="eastAsia"/>
          <w:b/>
          <w:lang w:eastAsia="ja-JP"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2580953A" w14:textId="1D08EFA5" w:rsidR="001B7558" w:rsidRDefault="00343F0E" w:rsidP="009B4618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 Meeting #1</w:t>
      </w:r>
      <w:r w:rsidR="00777D78">
        <w:rPr>
          <w:rFonts w:ascii="Arial" w:hAnsi="Arial" w:cs="Arial"/>
          <w:bCs/>
        </w:rPr>
        <w:t>11-bis</w:t>
      </w:r>
      <w:r>
        <w:rPr>
          <w:rFonts w:ascii="Arial" w:hAnsi="Arial" w:cs="Arial"/>
          <w:bCs/>
        </w:rPr>
        <w:tab/>
        <w:t>20</w:t>
      </w:r>
      <w:r w:rsidR="00A07A72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-</w:t>
      </w:r>
      <w:r w:rsidR="00B45D0D"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>-</w:t>
      </w:r>
      <w:r w:rsidR="00B45D0D">
        <w:rPr>
          <w:rFonts w:ascii="Arial" w:hAnsi="Arial" w:cs="Arial"/>
          <w:bCs/>
        </w:rPr>
        <w:t xml:space="preserve">12 </w:t>
      </w:r>
      <w:r>
        <w:rPr>
          <w:rFonts w:ascii="Arial" w:hAnsi="Arial" w:cs="Arial"/>
          <w:bCs/>
        </w:rPr>
        <w:t>to 20</w:t>
      </w:r>
      <w:r w:rsidR="00A07A72">
        <w:rPr>
          <w:rFonts w:ascii="Arial" w:hAnsi="Arial" w:cs="Arial"/>
          <w:bCs/>
        </w:rPr>
        <w:t>20</w:t>
      </w:r>
      <w:r w:rsidR="00B45D0D"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>-</w:t>
      </w:r>
      <w:r w:rsidR="00B45D0D">
        <w:rPr>
          <w:rFonts w:ascii="Arial" w:hAnsi="Arial" w:cs="Arial"/>
          <w:bCs/>
        </w:rPr>
        <w:t>16</w:t>
      </w:r>
      <w:r>
        <w:rPr>
          <w:rFonts w:ascii="Arial" w:hAnsi="Arial" w:cs="Arial"/>
          <w:bCs/>
        </w:rPr>
        <w:tab/>
      </w:r>
      <w:r w:rsidR="008F2ABB">
        <w:rPr>
          <w:rFonts w:ascii="Arial" w:hAnsi="Arial" w:cs="Arial"/>
          <w:bCs/>
        </w:rPr>
        <w:t>India</w:t>
      </w:r>
    </w:p>
    <w:p w14:paraId="419D24C1" w14:textId="19F4C2F9" w:rsidR="00B75237" w:rsidRDefault="00B75237" w:rsidP="00B75237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  <w:r w:rsidRPr="00FE4132">
        <w:rPr>
          <w:rFonts w:ascii="Arial" w:hAnsi="Arial" w:cs="Arial"/>
          <w:bCs/>
        </w:rPr>
        <w:t>TSG-RAN WG2 Meeting #1</w:t>
      </w:r>
      <w:r w:rsidR="00777D78">
        <w:rPr>
          <w:rFonts w:ascii="Arial" w:hAnsi="Arial" w:cs="Arial"/>
          <w:bCs/>
        </w:rPr>
        <w:t>12</w:t>
      </w:r>
      <w:r w:rsidRPr="00FE4132">
        <w:rPr>
          <w:rFonts w:ascii="Arial" w:hAnsi="Arial" w:cs="Arial"/>
          <w:bCs/>
        </w:rPr>
        <w:tab/>
        <w:t>20</w:t>
      </w:r>
      <w:r w:rsidR="006E6046">
        <w:rPr>
          <w:rFonts w:ascii="Arial" w:hAnsi="Arial" w:cs="Arial"/>
          <w:bCs/>
        </w:rPr>
        <w:t>20</w:t>
      </w:r>
      <w:r w:rsidRPr="00FE4132">
        <w:rPr>
          <w:rFonts w:ascii="Arial" w:hAnsi="Arial" w:cs="Arial"/>
          <w:bCs/>
        </w:rPr>
        <w:t>-</w:t>
      </w:r>
      <w:r w:rsidR="006E6046">
        <w:rPr>
          <w:rFonts w:ascii="Arial" w:hAnsi="Arial" w:cs="Arial"/>
          <w:bCs/>
        </w:rPr>
        <w:t>11</w:t>
      </w:r>
      <w:r w:rsidRPr="00FE4132">
        <w:rPr>
          <w:rFonts w:ascii="Arial" w:hAnsi="Arial" w:cs="Arial"/>
          <w:bCs/>
        </w:rPr>
        <w:t>-</w:t>
      </w:r>
      <w:r w:rsidR="006E6046">
        <w:rPr>
          <w:rFonts w:ascii="Arial" w:hAnsi="Arial" w:cs="Arial"/>
          <w:bCs/>
        </w:rPr>
        <w:t>16</w:t>
      </w:r>
      <w:r w:rsidRPr="00FE4132">
        <w:rPr>
          <w:rFonts w:ascii="Arial" w:hAnsi="Arial" w:cs="Arial"/>
          <w:bCs/>
        </w:rPr>
        <w:t xml:space="preserve"> to 2019-</w:t>
      </w:r>
      <w:r w:rsidR="006E6046">
        <w:rPr>
          <w:rFonts w:ascii="Arial" w:hAnsi="Arial" w:cs="Arial"/>
          <w:bCs/>
        </w:rPr>
        <w:t>11</w:t>
      </w:r>
      <w:r w:rsidRPr="00FE4132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</w:t>
      </w:r>
      <w:r w:rsidR="006E6046">
        <w:rPr>
          <w:rFonts w:ascii="Arial" w:hAnsi="Arial" w:cs="Arial"/>
          <w:bCs/>
        </w:rPr>
        <w:t>0</w:t>
      </w:r>
      <w:r w:rsidRPr="00FE4132">
        <w:rPr>
          <w:rFonts w:ascii="Arial" w:hAnsi="Arial" w:cs="Arial"/>
          <w:bCs/>
        </w:rPr>
        <w:tab/>
      </w:r>
      <w:r w:rsidR="00EC03C6">
        <w:rPr>
          <w:rFonts w:ascii="Arial" w:hAnsi="Arial" w:cs="Arial"/>
          <w:bCs/>
        </w:rPr>
        <w:t>US</w:t>
      </w:r>
    </w:p>
    <w:p w14:paraId="69A387C9" w14:textId="77777777" w:rsidR="00B75237" w:rsidRPr="00A16EC6" w:rsidRDefault="00B75237" w:rsidP="009B4618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</w:p>
    <w:sectPr w:rsidR="00B75237" w:rsidRPr="00A16EC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74270A" w14:textId="77777777" w:rsidR="00ED08E2" w:rsidRDefault="00ED08E2">
      <w:r>
        <w:separator/>
      </w:r>
    </w:p>
  </w:endnote>
  <w:endnote w:type="continuationSeparator" w:id="0">
    <w:p w14:paraId="162FA021" w14:textId="77777777" w:rsidR="00ED08E2" w:rsidRDefault="00ED0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B79F28" w14:textId="77777777" w:rsidR="00ED08E2" w:rsidRDefault="00ED08E2">
      <w:r>
        <w:separator/>
      </w:r>
    </w:p>
  </w:footnote>
  <w:footnote w:type="continuationSeparator" w:id="0">
    <w:p w14:paraId="1843BBC5" w14:textId="77777777" w:rsidR="00ED08E2" w:rsidRDefault="00ED08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23A9"/>
    <w:rsid w:val="00000185"/>
    <w:rsid w:val="0001248D"/>
    <w:rsid w:val="0004137C"/>
    <w:rsid w:val="000448AD"/>
    <w:rsid w:val="00063D16"/>
    <w:rsid w:val="000656E4"/>
    <w:rsid w:val="00067E6E"/>
    <w:rsid w:val="000756D7"/>
    <w:rsid w:val="00086468"/>
    <w:rsid w:val="000A03DE"/>
    <w:rsid w:val="000C06D5"/>
    <w:rsid w:val="001001E0"/>
    <w:rsid w:val="00103422"/>
    <w:rsid w:val="00107CB7"/>
    <w:rsid w:val="00110987"/>
    <w:rsid w:val="0011581D"/>
    <w:rsid w:val="0011711B"/>
    <w:rsid w:val="00117ACB"/>
    <w:rsid w:val="0014107E"/>
    <w:rsid w:val="00176061"/>
    <w:rsid w:val="0019792C"/>
    <w:rsid w:val="001B7558"/>
    <w:rsid w:val="001D11B2"/>
    <w:rsid w:val="001D44D9"/>
    <w:rsid w:val="001E04F5"/>
    <w:rsid w:val="002068C9"/>
    <w:rsid w:val="00207769"/>
    <w:rsid w:val="00220025"/>
    <w:rsid w:val="00221B71"/>
    <w:rsid w:val="0022536E"/>
    <w:rsid w:val="00227A53"/>
    <w:rsid w:val="0023670A"/>
    <w:rsid w:val="00245490"/>
    <w:rsid w:val="00250A3B"/>
    <w:rsid w:val="002566B2"/>
    <w:rsid w:val="002612C4"/>
    <w:rsid w:val="002664DB"/>
    <w:rsid w:val="002A1CB5"/>
    <w:rsid w:val="002B09E0"/>
    <w:rsid w:val="002C3313"/>
    <w:rsid w:val="002C47B4"/>
    <w:rsid w:val="002F6FA4"/>
    <w:rsid w:val="00343F0E"/>
    <w:rsid w:val="00345293"/>
    <w:rsid w:val="0035363B"/>
    <w:rsid w:val="003546A3"/>
    <w:rsid w:val="00372395"/>
    <w:rsid w:val="003C4706"/>
    <w:rsid w:val="003E1A57"/>
    <w:rsid w:val="003E3F5C"/>
    <w:rsid w:val="003E5585"/>
    <w:rsid w:val="003E799D"/>
    <w:rsid w:val="003F2694"/>
    <w:rsid w:val="003F529D"/>
    <w:rsid w:val="003F57D1"/>
    <w:rsid w:val="0043416B"/>
    <w:rsid w:val="00437095"/>
    <w:rsid w:val="00441715"/>
    <w:rsid w:val="00453AB5"/>
    <w:rsid w:val="00463675"/>
    <w:rsid w:val="00471E22"/>
    <w:rsid w:val="004958C4"/>
    <w:rsid w:val="004C13D7"/>
    <w:rsid w:val="005229D5"/>
    <w:rsid w:val="00523370"/>
    <w:rsid w:val="0052553C"/>
    <w:rsid w:val="0054523D"/>
    <w:rsid w:val="0055547F"/>
    <w:rsid w:val="005A51F5"/>
    <w:rsid w:val="005B0671"/>
    <w:rsid w:val="005B1F65"/>
    <w:rsid w:val="005C660B"/>
    <w:rsid w:val="005D3278"/>
    <w:rsid w:val="005E0421"/>
    <w:rsid w:val="005E7D9C"/>
    <w:rsid w:val="005F637A"/>
    <w:rsid w:val="006015C5"/>
    <w:rsid w:val="006066DD"/>
    <w:rsid w:val="00613B3B"/>
    <w:rsid w:val="006362DC"/>
    <w:rsid w:val="00646402"/>
    <w:rsid w:val="00661203"/>
    <w:rsid w:val="00680DE0"/>
    <w:rsid w:val="006B2EE2"/>
    <w:rsid w:val="006C7FDA"/>
    <w:rsid w:val="006E6046"/>
    <w:rsid w:val="006E779B"/>
    <w:rsid w:val="00710545"/>
    <w:rsid w:val="007211A9"/>
    <w:rsid w:val="007411DF"/>
    <w:rsid w:val="00763157"/>
    <w:rsid w:val="00765330"/>
    <w:rsid w:val="00777D78"/>
    <w:rsid w:val="007862AE"/>
    <w:rsid w:val="007E737B"/>
    <w:rsid w:val="007F04CD"/>
    <w:rsid w:val="00823553"/>
    <w:rsid w:val="008366AB"/>
    <w:rsid w:val="00846E6C"/>
    <w:rsid w:val="00847973"/>
    <w:rsid w:val="008568DD"/>
    <w:rsid w:val="00862FF1"/>
    <w:rsid w:val="008C12DF"/>
    <w:rsid w:val="008C74FE"/>
    <w:rsid w:val="008E40BF"/>
    <w:rsid w:val="008F2ABB"/>
    <w:rsid w:val="00923E7C"/>
    <w:rsid w:val="00924484"/>
    <w:rsid w:val="00992FE3"/>
    <w:rsid w:val="009B2C81"/>
    <w:rsid w:val="009B4259"/>
    <w:rsid w:val="009B4618"/>
    <w:rsid w:val="009E2A4B"/>
    <w:rsid w:val="00A07A72"/>
    <w:rsid w:val="00A13CC0"/>
    <w:rsid w:val="00A16EC6"/>
    <w:rsid w:val="00A25F33"/>
    <w:rsid w:val="00A31ADB"/>
    <w:rsid w:val="00A33ECA"/>
    <w:rsid w:val="00A41662"/>
    <w:rsid w:val="00A46B42"/>
    <w:rsid w:val="00A55C28"/>
    <w:rsid w:val="00A567AD"/>
    <w:rsid w:val="00A67997"/>
    <w:rsid w:val="00A9792D"/>
    <w:rsid w:val="00AA123B"/>
    <w:rsid w:val="00AB3121"/>
    <w:rsid w:val="00AC5003"/>
    <w:rsid w:val="00AD3EAF"/>
    <w:rsid w:val="00AE4717"/>
    <w:rsid w:val="00AF4B35"/>
    <w:rsid w:val="00B002D6"/>
    <w:rsid w:val="00B12E6E"/>
    <w:rsid w:val="00B3435D"/>
    <w:rsid w:val="00B45D0D"/>
    <w:rsid w:val="00B75237"/>
    <w:rsid w:val="00B814A4"/>
    <w:rsid w:val="00B82090"/>
    <w:rsid w:val="00B90FBA"/>
    <w:rsid w:val="00BE74E5"/>
    <w:rsid w:val="00C05653"/>
    <w:rsid w:val="00C10D32"/>
    <w:rsid w:val="00C323A9"/>
    <w:rsid w:val="00C5008E"/>
    <w:rsid w:val="00C563BE"/>
    <w:rsid w:val="00C909E7"/>
    <w:rsid w:val="00CA4569"/>
    <w:rsid w:val="00CB0E4E"/>
    <w:rsid w:val="00CB416B"/>
    <w:rsid w:val="00CC5F3C"/>
    <w:rsid w:val="00CD3DBD"/>
    <w:rsid w:val="00D012FF"/>
    <w:rsid w:val="00D0441F"/>
    <w:rsid w:val="00D3499E"/>
    <w:rsid w:val="00D678D3"/>
    <w:rsid w:val="00D87495"/>
    <w:rsid w:val="00D90673"/>
    <w:rsid w:val="00D9469F"/>
    <w:rsid w:val="00DF0559"/>
    <w:rsid w:val="00DF71FA"/>
    <w:rsid w:val="00E03405"/>
    <w:rsid w:val="00E07EC2"/>
    <w:rsid w:val="00E15C3C"/>
    <w:rsid w:val="00E174E8"/>
    <w:rsid w:val="00E242CB"/>
    <w:rsid w:val="00E406C0"/>
    <w:rsid w:val="00E440B1"/>
    <w:rsid w:val="00E649D8"/>
    <w:rsid w:val="00E73C76"/>
    <w:rsid w:val="00EA10C6"/>
    <w:rsid w:val="00EC03C6"/>
    <w:rsid w:val="00EC4FDB"/>
    <w:rsid w:val="00ED0241"/>
    <w:rsid w:val="00ED08E2"/>
    <w:rsid w:val="00EF1BF4"/>
    <w:rsid w:val="00EF54DC"/>
    <w:rsid w:val="00F069EE"/>
    <w:rsid w:val="00F06B47"/>
    <w:rsid w:val="00F3579A"/>
    <w:rsid w:val="00F74523"/>
    <w:rsid w:val="00FA1880"/>
    <w:rsid w:val="00FE4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5990339"/>
  <w15:chartTrackingRefBased/>
  <w15:docId w15:val="{6D7B1FD7-862D-479F-BFD8-08217BD30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110987"/>
    <w:pPr>
      <w:tabs>
        <w:tab w:val="left" w:pos="1622"/>
      </w:tabs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110987"/>
    <w:rPr>
      <w:rFonts w:ascii="Arial" w:hAnsi="Arial"/>
      <w:szCs w:val="24"/>
    </w:rPr>
  </w:style>
  <w:style w:type="character" w:styleId="UnresolvedMention">
    <w:name w:val="Unresolved Mention"/>
    <w:uiPriority w:val="99"/>
    <w:semiHidden/>
    <w:unhideWhenUsed/>
    <w:rsid w:val="00110987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13CC0"/>
    <w:rPr>
      <w:color w:val="954F72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A03DE"/>
    <w:pPr>
      <w:tabs>
        <w:tab w:val="right" w:pos="9923"/>
      </w:tabs>
      <w:spacing w:after="60"/>
      <w:outlineLvl w:val="0"/>
    </w:pPr>
    <w:rPr>
      <w:rFonts w:ascii="Arial" w:eastAsiaTheme="majorEastAsia" w:hAnsi="Arial" w:cs="Arial"/>
      <w:b/>
      <w:bCs/>
      <w:kern w:val="28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rsid w:val="000A03DE"/>
    <w:rPr>
      <w:rFonts w:ascii="Arial" w:eastAsiaTheme="majorEastAsia" w:hAnsi="Arial" w:cs="Arial"/>
      <w:b/>
      <w:bCs/>
      <w:kern w:val="28"/>
      <w:sz w:val="22"/>
      <w:szCs w:val="22"/>
      <w:lang w:eastAsia="en-US"/>
    </w:rPr>
  </w:style>
  <w:style w:type="paragraph" w:customStyle="1" w:styleId="3GPPHeader">
    <w:name w:val="3GPP_Header"/>
    <w:basedOn w:val="BodyText"/>
    <w:rsid w:val="00A567A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Times New Roma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hwm\Ericsson%20AB\SWEA%20-%20RAN2_107_Prague\Ericsson%20contributions\LS%20Template%20Ericsson%20RAN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1" ma:contentTypeDescription="Create a new document." ma:contentTypeScope="" ma:versionID="4e9436b0639e5437b2e4da728544273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2a54a66b8bfe4307b1fd5f4c42a2091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EAD201C-F592-4A31-957D-D83EC4321E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FB5CEF-41E3-4749-B9A2-C03AF62B67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BF136F-D1F7-4A30-A0DF-CACC4CEB55F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LS Template Ericsson RAN2.dotx</Template>
  <TotalTime>30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1084</CharactersWithSpaces>
  <SharedDoc>false</SharedDoc>
  <HyperlinkBase/>
  <HLinks>
    <vt:vector size="30" baseType="variant">
      <vt:variant>
        <vt:i4>196668</vt:i4>
      </vt:variant>
      <vt:variant>
        <vt:i4>24</vt:i4>
      </vt:variant>
      <vt:variant>
        <vt:i4>0</vt:i4>
      </vt:variant>
      <vt:variant>
        <vt:i4>5</vt:i4>
      </vt:variant>
      <vt:variant>
        <vt:lpwstr>ftp://ftp.3gpp.org/tsg_ran/WG2_RL2/TSGR2_103/Docs//R2-1812242.zip</vt:lpwstr>
      </vt:variant>
      <vt:variant>
        <vt:lpwstr/>
      </vt:variant>
      <vt:variant>
        <vt:i4>1900656</vt:i4>
      </vt:variant>
      <vt:variant>
        <vt:i4>21</vt:i4>
      </vt:variant>
      <vt:variant>
        <vt:i4>0</vt:i4>
      </vt:variant>
      <vt:variant>
        <vt:i4>5</vt:i4>
      </vt:variant>
      <vt:variant>
        <vt:lpwstr>ftp://ftp.3gpp.org/tsg_ran/WG2_RL2/TSGR2_103/Docs/R2-1813282.zip</vt:lpwstr>
      </vt:variant>
      <vt:variant>
        <vt:lpwstr/>
      </vt:variant>
      <vt:variant>
        <vt:i4>65586</vt:i4>
      </vt:variant>
      <vt:variant>
        <vt:i4>18</vt:i4>
      </vt:variant>
      <vt:variant>
        <vt:i4>0</vt:i4>
      </vt:variant>
      <vt:variant>
        <vt:i4>5</vt:i4>
      </vt:variant>
      <vt:variant>
        <vt:lpwstr>ftp://ftp.3gpp.org/tsg_ran/WG2_RL2/TSGR2_102/Docs//R2-1806639.zip</vt:lpwstr>
      </vt:variant>
      <vt:variant>
        <vt:lpwstr/>
      </vt:variant>
      <vt:variant>
        <vt:i4>8060928</vt:i4>
      </vt:variant>
      <vt:variant>
        <vt:i4>15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65586</vt:i4>
      </vt:variant>
      <vt:variant>
        <vt:i4>12</vt:i4>
      </vt:variant>
      <vt:variant>
        <vt:i4>0</vt:i4>
      </vt:variant>
      <vt:variant>
        <vt:i4>5</vt:i4>
      </vt:variant>
      <vt:variant>
        <vt:lpwstr>ftp://ftp.3gpp.org/tsg_ran/WG2_RL2/TSGR2_102/Docs//R2-1806639.zip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</dc:creator>
  <cp:keywords/>
  <cp:lastModifiedBy>MCC:CR0092r1</cp:lastModifiedBy>
  <cp:revision>36</cp:revision>
  <cp:lastPrinted>2002-04-23T07:10:00Z</cp:lastPrinted>
  <dcterms:created xsi:type="dcterms:W3CDTF">2019-11-21T23:54:00Z</dcterms:created>
  <dcterms:modified xsi:type="dcterms:W3CDTF">2020-07-30T21:19:00Z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