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5BC970" w14:textId="11FA4A7C" w:rsidR="00B237D0" w:rsidRPr="00606ECB" w:rsidRDefault="00B237D0" w:rsidP="00B237D0">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Pr="00606ECB">
        <w:rPr>
          <w:rFonts w:ascii="Arial" w:eastAsia="宋体" w:hAnsi="Arial" w:cs="Arial" w:hint="eastAsia"/>
          <w:b/>
          <w:bCs/>
          <w:sz w:val="22"/>
          <w:szCs w:val="22"/>
          <w:lang w:val="x-none"/>
        </w:rPr>
        <w:t xml:space="preserve">Meeting </w:t>
      </w:r>
      <w:r w:rsidRPr="00606ECB">
        <w:rPr>
          <w:rFonts w:ascii="Arial" w:eastAsia="宋体" w:hAnsi="Arial" w:cs="Arial"/>
          <w:b/>
          <w:bCs/>
          <w:sz w:val="22"/>
          <w:szCs w:val="22"/>
          <w:lang w:val="x-none"/>
        </w:rPr>
        <w:t>#</w:t>
      </w:r>
      <w:r>
        <w:rPr>
          <w:rFonts w:ascii="Arial" w:eastAsia="宋体" w:hAnsi="Arial" w:cs="Arial" w:hint="eastAsia"/>
          <w:b/>
          <w:bCs/>
          <w:sz w:val="22"/>
          <w:szCs w:val="22"/>
          <w:lang w:val="x-none" w:eastAsia="zh-CN"/>
        </w:rPr>
        <w:t>102e</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Pr="00606ECB">
        <w:rPr>
          <w:rFonts w:ascii="Arial" w:eastAsia="宋体" w:hAnsi="Arial" w:cs="Arial"/>
          <w:b/>
          <w:bCs/>
          <w:sz w:val="22"/>
          <w:szCs w:val="22"/>
          <w:lang w:val="x-none"/>
        </w:rPr>
        <w:t>R1-</w:t>
      </w:r>
      <w:r w:rsidR="00CB04BB" w:rsidRPr="00CB04BB">
        <w:rPr>
          <w:rFonts w:ascii="Arial" w:eastAsia="宋体" w:hAnsi="Arial" w:cs="Arial"/>
          <w:b/>
          <w:bCs/>
          <w:sz w:val="22"/>
          <w:szCs w:val="22"/>
          <w:lang w:val="x-none"/>
        </w:rPr>
        <w:t>200</w:t>
      </w:r>
      <w:r w:rsidR="00CB04BB">
        <w:rPr>
          <w:rFonts w:ascii="Arial" w:eastAsia="宋体" w:hAnsi="Arial" w:cs="Arial" w:hint="eastAsia"/>
          <w:b/>
          <w:bCs/>
          <w:sz w:val="22"/>
          <w:szCs w:val="22"/>
          <w:lang w:val="x-none" w:eastAsia="zh-CN"/>
        </w:rPr>
        <w:t>5684</w:t>
      </w:r>
      <w:r w:rsidR="00CB04BB" w:rsidRPr="00606ECB">
        <w:rPr>
          <w:rFonts w:ascii="Arial" w:eastAsia="宋体" w:hAnsi="Arial" w:cs="Arial"/>
          <w:b/>
          <w:bCs/>
          <w:sz w:val="22"/>
          <w:szCs w:val="22"/>
          <w:lang w:val="x-none"/>
        </w:rPr>
        <w:t xml:space="preserve"> </w:t>
      </w:r>
    </w:p>
    <w:p w14:paraId="544BB2D7" w14:textId="77777777" w:rsidR="00B237D0" w:rsidRPr="001F6A42" w:rsidRDefault="00B237D0" w:rsidP="00B237D0">
      <w:pPr>
        <w:tabs>
          <w:tab w:val="center" w:pos="4536"/>
          <w:tab w:val="right" w:pos="8280"/>
          <w:tab w:val="right" w:pos="9639"/>
        </w:tabs>
        <w:ind w:right="2"/>
        <w:rPr>
          <w:rFonts w:ascii="Arial" w:eastAsia="宋体" w:hAnsi="Arial" w:cs="Arial"/>
          <w:b/>
          <w:bCs/>
          <w:sz w:val="22"/>
          <w:szCs w:val="22"/>
          <w:lang w:val="x-none"/>
        </w:rPr>
      </w:pPr>
      <w:r w:rsidRPr="001F6A42">
        <w:rPr>
          <w:rFonts w:ascii="Arial" w:eastAsia="宋体" w:hAnsi="Arial" w:cs="Arial"/>
          <w:b/>
          <w:bCs/>
          <w:sz w:val="22"/>
          <w:szCs w:val="22"/>
          <w:lang w:val="x-none"/>
        </w:rPr>
        <w:t>e-Meeting, August 17</w:t>
      </w:r>
      <w:r w:rsidRPr="00DB4644">
        <w:rPr>
          <w:rFonts w:ascii="Arial" w:eastAsia="宋体" w:hAnsi="Arial" w:cs="Arial"/>
          <w:b/>
          <w:bCs/>
          <w:sz w:val="22"/>
          <w:szCs w:val="22"/>
          <w:vertAlign w:val="superscript"/>
          <w:lang w:val="x-none"/>
        </w:rPr>
        <w:t>th</w:t>
      </w:r>
      <w:r w:rsidRPr="001F6A42">
        <w:rPr>
          <w:rFonts w:ascii="Arial" w:eastAsia="宋体" w:hAnsi="Arial" w:cs="Arial"/>
          <w:b/>
          <w:bCs/>
          <w:sz w:val="22"/>
          <w:szCs w:val="22"/>
          <w:lang w:val="x-none"/>
        </w:rPr>
        <w:t xml:space="preserve"> – 28</w:t>
      </w:r>
      <w:bookmarkStart w:id="1" w:name="_GoBack"/>
      <w:r w:rsidRPr="00DB4644">
        <w:rPr>
          <w:rFonts w:ascii="Arial" w:eastAsia="宋体" w:hAnsi="Arial" w:cs="Arial"/>
          <w:b/>
          <w:bCs/>
          <w:sz w:val="22"/>
          <w:szCs w:val="22"/>
          <w:vertAlign w:val="superscript"/>
          <w:lang w:val="x-none"/>
        </w:rPr>
        <w:t>th</w:t>
      </w:r>
      <w:bookmarkEnd w:id="1"/>
      <w:r w:rsidRPr="001F6A42">
        <w:rPr>
          <w:rFonts w:ascii="Arial" w:eastAsia="宋体" w:hAnsi="Arial" w:cs="Arial"/>
          <w:b/>
          <w:bCs/>
          <w:sz w:val="22"/>
          <w:szCs w:val="22"/>
          <w:lang w:val="x-none"/>
        </w:rPr>
        <w:t>, 2020</w:t>
      </w:r>
    </w:p>
    <w:p w14:paraId="7718C42F" w14:textId="77777777" w:rsidR="00B237D0" w:rsidRPr="00606ECB" w:rsidRDefault="00B237D0" w:rsidP="00B237D0">
      <w:pPr>
        <w:pStyle w:val="a5"/>
        <w:tabs>
          <w:tab w:val="left" w:pos="1800"/>
        </w:tabs>
        <w:ind w:left="1800" w:hanging="1800"/>
        <w:rPr>
          <w:rFonts w:eastAsia="宋体"/>
          <w:sz w:val="22"/>
          <w:szCs w:val="22"/>
          <w:lang w:val="x-none" w:eastAsia="zh-CN"/>
        </w:rPr>
      </w:pPr>
    </w:p>
    <w:p w14:paraId="0C2B365D" w14:textId="77777777" w:rsidR="00B237D0" w:rsidRPr="0082790C" w:rsidRDefault="00B237D0" w:rsidP="00B237D0">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Pr>
          <w:rFonts w:ascii="Arial" w:eastAsiaTheme="minorEastAsia" w:hAnsi="Arial" w:hint="eastAsia"/>
          <w:b/>
          <w:sz w:val="22"/>
          <w:szCs w:val="22"/>
          <w:lang w:val="x-none" w:eastAsia="zh-CN"/>
        </w:rPr>
        <w:t>CATT</w:t>
      </w:r>
    </w:p>
    <w:p w14:paraId="70D147DA" w14:textId="6F7BD8DC" w:rsidR="00B237D0" w:rsidRPr="00606ECB" w:rsidRDefault="00B237D0" w:rsidP="00B237D0">
      <w:pPr>
        <w:tabs>
          <w:tab w:val="left" w:pos="1800"/>
          <w:tab w:val="right" w:pos="9072"/>
        </w:tabs>
        <w:ind w:left="1798" w:hanging="1800"/>
        <w:rPr>
          <w:rFonts w:ascii="Arial" w:eastAsia="宋体" w:hAnsi="Arial"/>
          <w:b/>
          <w:sz w:val="22"/>
          <w:szCs w:val="22"/>
          <w:lang w:val="x-none"/>
        </w:rPr>
      </w:pPr>
      <w:r w:rsidRPr="004255F1">
        <w:rPr>
          <w:rFonts w:ascii="Arial" w:eastAsia="MS Mincho" w:hAnsi="Arial"/>
          <w:b/>
          <w:sz w:val="22"/>
          <w:szCs w:val="22"/>
          <w:lang w:val="x-none"/>
        </w:rPr>
        <w:t>Title</w:t>
      </w:r>
      <w:r w:rsidRPr="00606ECB">
        <w:rPr>
          <w:rFonts w:ascii="Arial" w:eastAsia="MS Mincho" w:hAnsi="Arial"/>
          <w:b/>
          <w:sz w:val="22"/>
          <w:szCs w:val="22"/>
          <w:lang w:val="x-none"/>
        </w:rPr>
        <w:t>:</w:t>
      </w:r>
      <w:r w:rsidRPr="00606ECB">
        <w:rPr>
          <w:rFonts w:ascii="Arial" w:eastAsia="MS Mincho" w:hAnsi="Arial"/>
          <w:b/>
          <w:sz w:val="22"/>
          <w:szCs w:val="22"/>
          <w:lang w:val="x-none"/>
        </w:rPr>
        <w:tab/>
      </w:r>
      <w:r w:rsidR="0042614D" w:rsidRPr="0042614D">
        <w:rPr>
          <w:rFonts w:ascii="Arial" w:eastAsia="MS Mincho" w:hAnsi="Arial"/>
          <w:b/>
          <w:sz w:val="22"/>
          <w:szCs w:val="22"/>
          <w:lang w:val="x-none"/>
        </w:rPr>
        <w:t>Discussion on enhancements on multi-TRP/panel for PDCCH, PUCCH and PUSCH</w:t>
      </w:r>
    </w:p>
    <w:p w14:paraId="27BE6DA2" w14:textId="5ECED59F" w:rsidR="00B237D0" w:rsidRPr="001F6A42" w:rsidRDefault="00B237D0" w:rsidP="00B237D0">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r w:rsidRPr="00606ECB">
        <w:rPr>
          <w:rFonts w:ascii="Arial" w:eastAsia="MS Mincho" w:hAnsi="Arial"/>
          <w:b/>
          <w:sz w:val="22"/>
          <w:szCs w:val="22"/>
          <w:lang w:val="x-none"/>
        </w:rPr>
        <w:tab/>
      </w:r>
      <w:r>
        <w:rPr>
          <w:rFonts w:ascii="Arial" w:eastAsiaTheme="minorEastAsia" w:hAnsi="Arial" w:hint="eastAsia"/>
          <w:b/>
          <w:sz w:val="22"/>
          <w:szCs w:val="22"/>
          <w:lang w:val="x-none" w:eastAsia="zh-CN"/>
        </w:rPr>
        <w:t>8.1.2.</w:t>
      </w:r>
      <w:r w:rsidR="00946317">
        <w:rPr>
          <w:rFonts w:ascii="Arial" w:eastAsiaTheme="minorEastAsia" w:hAnsi="Arial" w:hint="eastAsia"/>
          <w:b/>
          <w:sz w:val="22"/>
          <w:szCs w:val="22"/>
          <w:lang w:val="x-none" w:eastAsia="zh-CN"/>
        </w:rPr>
        <w:t>1</w:t>
      </w:r>
    </w:p>
    <w:p w14:paraId="4F80A7DB" w14:textId="77777777" w:rsidR="00B237D0" w:rsidRPr="00606ECB" w:rsidRDefault="00B237D0" w:rsidP="00B237D0">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bookmarkEnd w:id="0"/>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625B57" w:rsidRDefault="00A50001" w:rsidP="00625B57">
      <w:pPr>
        <w:pStyle w:val="1"/>
        <w:spacing w:after="120"/>
        <w:ind w:left="284" w:hanging="284"/>
        <w:rPr>
          <w:rFonts w:eastAsia="宋体"/>
          <w:lang w:eastAsia="zh-CN"/>
        </w:rPr>
      </w:pPr>
      <w:r w:rsidRPr="00625B57">
        <w:rPr>
          <w:rFonts w:eastAsia="宋体"/>
          <w:lang w:eastAsia="zh-CN"/>
        </w:rPr>
        <w:t>Introduction</w:t>
      </w:r>
    </w:p>
    <w:p w14:paraId="6052B3D1" w14:textId="6A25489B" w:rsidR="00E03F5E" w:rsidRPr="009E740F" w:rsidRDefault="00E3414B" w:rsidP="0042614D">
      <w:pPr>
        <w:snapToGrid w:val="0"/>
        <w:spacing w:beforeLines="50" w:before="120" w:afterLines="50" w:after="120"/>
        <w:jc w:val="both"/>
        <w:rPr>
          <w:rFonts w:eastAsia="微软雅黑"/>
          <w:szCs w:val="20"/>
          <w:lang w:val="en-GB"/>
        </w:rPr>
      </w:pPr>
      <w:r w:rsidRPr="009E740F">
        <w:rPr>
          <w:rFonts w:eastAsia="微软雅黑"/>
          <w:szCs w:val="20"/>
          <w:lang w:val="en-GB"/>
        </w:rPr>
        <w:t>As approved in RAN #8</w:t>
      </w:r>
      <w:r w:rsidRPr="009E740F">
        <w:rPr>
          <w:rFonts w:eastAsia="微软雅黑" w:hint="eastAsia"/>
          <w:szCs w:val="20"/>
          <w:lang w:val="en-GB"/>
        </w:rPr>
        <w:t>6</w:t>
      </w:r>
      <w:r w:rsidRPr="009E740F">
        <w:rPr>
          <w:rFonts w:eastAsia="微软雅黑"/>
          <w:szCs w:val="20"/>
          <w:lang w:val="en-GB"/>
        </w:rPr>
        <w:t xml:space="preserve">, </w:t>
      </w:r>
      <w:r w:rsidR="0042614D" w:rsidRPr="009E740F">
        <w:rPr>
          <w:rFonts w:eastAsia="微软雅黑"/>
          <w:szCs w:val="20"/>
          <w:lang w:val="en-GB"/>
        </w:rPr>
        <w:t>improve</w:t>
      </w:r>
      <w:r w:rsidR="0042614D" w:rsidRPr="009E740F">
        <w:rPr>
          <w:rFonts w:eastAsia="微软雅黑" w:hint="eastAsia"/>
          <w:szCs w:val="20"/>
          <w:lang w:val="en-GB" w:eastAsia="zh-CN"/>
        </w:rPr>
        <w:t>ment of</w:t>
      </w:r>
      <w:r w:rsidR="0042614D" w:rsidRPr="009E740F">
        <w:rPr>
          <w:rFonts w:eastAsia="微软雅黑"/>
          <w:szCs w:val="20"/>
          <w:lang w:val="en-GB"/>
        </w:rPr>
        <w:t xml:space="preserve"> reliability and robustness for channels other than PDSCH (that is, PDCCH, PUSCH, and PUCCH) using multi-TRP and/or multi-panel</w:t>
      </w:r>
      <w:r w:rsidR="0042614D" w:rsidRPr="009E740F" w:rsidDel="0042614D">
        <w:rPr>
          <w:rFonts w:eastAsia="微软雅黑"/>
          <w:szCs w:val="20"/>
          <w:lang w:val="en-GB"/>
        </w:rPr>
        <w:t xml:space="preserve"> </w:t>
      </w:r>
      <w:r w:rsidR="0042614D" w:rsidRPr="009E740F">
        <w:rPr>
          <w:rFonts w:eastAsia="微软雅黑" w:hint="eastAsia"/>
          <w:szCs w:val="20"/>
          <w:lang w:val="en-GB" w:eastAsia="zh-CN"/>
        </w:rPr>
        <w:t xml:space="preserve">was </w:t>
      </w:r>
      <w:r w:rsidR="0042614D" w:rsidRPr="009E740F">
        <w:rPr>
          <w:rFonts w:eastAsia="微软雅黑"/>
          <w:szCs w:val="20"/>
          <w:lang w:val="en-GB" w:eastAsia="zh-CN"/>
        </w:rPr>
        <w:t>identified</w:t>
      </w:r>
      <w:r w:rsidR="0042614D" w:rsidRPr="009E740F">
        <w:rPr>
          <w:rFonts w:eastAsia="微软雅黑" w:hint="eastAsia"/>
          <w:szCs w:val="20"/>
          <w:lang w:val="en-GB" w:eastAsia="zh-CN"/>
        </w:rPr>
        <w:t xml:space="preserve"> in the WID on further </w:t>
      </w:r>
      <w:r w:rsidR="0042614D" w:rsidRPr="009E740F">
        <w:rPr>
          <w:rFonts w:eastAsia="微软雅黑"/>
          <w:szCs w:val="20"/>
          <w:lang w:val="en-GB" w:eastAsia="zh-CN"/>
        </w:rPr>
        <w:t>enhancement</w:t>
      </w:r>
      <w:r w:rsidR="0042614D" w:rsidRPr="009E740F">
        <w:rPr>
          <w:rFonts w:eastAsia="微软雅黑" w:hint="eastAsia"/>
          <w:szCs w:val="20"/>
          <w:lang w:val="en-GB" w:eastAsia="zh-CN"/>
        </w:rPr>
        <w:t xml:space="preserve"> of MIMO in Rel-17 </w:t>
      </w:r>
      <w:r w:rsidR="0042614D" w:rsidRPr="009E740F">
        <w:rPr>
          <w:rFonts w:eastAsia="微软雅黑"/>
          <w:szCs w:val="20"/>
          <w:lang w:val="en-GB"/>
        </w:rPr>
        <w:t>[</w:t>
      </w:r>
      <w:r w:rsidR="0042614D" w:rsidRPr="009E740F">
        <w:rPr>
          <w:rFonts w:eastAsia="微软雅黑" w:hint="eastAsia"/>
          <w:szCs w:val="20"/>
          <w:lang w:val="en-GB"/>
        </w:rPr>
        <w:t>1</w:t>
      </w:r>
      <w:r w:rsidR="0042614D" w:rsidRPr="009E740F">
        <w:rPr>
          <w:rFonts w:eastAsia="微软雅黑"/>
          <w:szCs w:val="20"/>
          <w:lang w:val="en-GB"/>
        </w:rPr>
        <w:t>]:</w:t>
      </w:r>
      <w:r w:rsidRPr="009E740F">
        <w:rPr>
          <w:rFonts w:eastAsia="微软雅黑"/>
          <w:szCs w:val="20"/>
          <w:lang w:val="en-GB"/>
        </w:rPr>
        <w:t xml:space="preserve"> </w:t>
      </w:r>
    </w:p>
    <w:p w14:paraId="29552CC6" w14:textId="77777777" w:rsidR="00E3414B" w:rsidRPr="009E740F" w:rsidRDefault="00E3414B" w:rsidP="00890EF3">
      <w:pPr>
        <w:jc w:val="both"/>
        <w:rPr>
          <w:i/>
          <w:szCs w:val="20"/>
        </w:rPr>
      </w:pPr>
      <w:r w:rsidRPr="009E740F">
        <w:rPr>
          <w:i/>
          <w:szCs w:val="20"/>
        </w:rPr>
        <w:t>Enhancement on the support for multi-TRP deployment, targeting both FR1 and FR2:</w:t>
      </w:r>
    </w:p>
    <w:p w14:paraId="43A376AE" w14:textId="70D54F83" w:rsidR="00E3414B" w:rsidRPr="009E740F" w:rsidRDefault="00E03F5E" w:rsidP="00F92626">
      <w:pPr>
        <w:pStyle w:val="af0"/>
        <w:numPr>
          <w:ilvl w:val="0"/>
          <w:numId w:val="24"/>
        </w:numPr>
        <w:spacing w:after="0" w:line="240" w:lineRule="auto"/>
        <w:contextualSpacing w:val="0"/>
        <w:jc w:val="both"/>
        <w:rPr>
          <w:rFonts w:ascii="Times New Roman" w:eastAsia="Malgun Gothic" w:hAnsi="Times New Roman"/>
          <w:i/>
          <w:sz w:val="20"/>
          <w:szCs w:val="20"/>
          <w:lang w:val="en-GB"/>
        </w:rPr>
      </w:pPr>
      <w:r w:rsidRPr="009E740F">
        <w:rPr>
          <w:rFonts w:ascii="Times New Roman" w:hAnsi="Times New Roman"/>
          <w:i/>
          <w:sz w:val="20"/>
          <w:szCs w:val="20"/>
        </w:rPr>
        <w:t>Identify and specify features to improve reliability and robustness for channels other than PDSCH (that is, PDCCH, PUSCH, and PUCCH) using multi-TRP and/or multi-panel, with Rel.16 reliability features as the baseline</w:t>
      </w:r>
      <w:r w:rsidR="00E3414B" w:rsidRPr="009E740F">
        <w:rPr>
          <w:rFonts w:ascii="Times New Roman" w:eastAsiaTheme="minorEastAsia" w:hAnsi="Times New Roman"/>
          <w:i/>
          <w:sz w:val="20"/>
          <w:szCs w:val="20"/>
          <w:lang w:val="en-GB" w:eastAsia="zh-CN"/>
        </w:rPr>
        <w:t>.</w:t>
      </w:r>
    </w:p>
    <w:p w14:paraId="1249A9BC" w14:textId="2D1F9829" w:rsidR="00E3414B" w:rsidRPr="009E740F" w:rsidRDefault="00E3414B" w:rsidP="00625B57">
      <w:pPr>
        <w:tabs>
          <w:tab w:val="num" w:pos="1800"/>
        </w:tabs>
        <w:spacing w:before="240" w:after="240"/>
        <w:jc w:val="both"/>
        <w:rPr>
          <w:rFonts w:asciiTheme="majorBidi" w:eastAsiaTheme="minorEastAsia" w:hAnsiTheme="majorBidi" w:cstheme="majorBidi"/>
          <w:bCs/>
          <w:szCs w:val="20"/>
          <w:lang w:eastAsia="zh-CN"/>
        </w:rPr>
      </w:pPr>
      <w:r w:rsidRPr="009E740F">
        <w:rPr>
          <w:bCs/>
          <w:szCs w:val="20"/>
        </w:rPr>
        <w:t xml:space="preserve">In this contribution, the </w:t>
      </w:r>
      <w:r w:rsidR="0042614D" w:rsidRPr="009E740F">
        <w:rPr>
          <w:rFonts w:eastAsiaTheme="minorEastAsia" w:hint="eastAsia"/>
          <w:bCs/>
          <w:szCs w:val="20"/>
          <w:lang w:eastAsia="zh-CN"/>
        </w:rPr>
        <w:t xml:space="preserve">potential </w:t>
      </w:r>
      <w:r w:rsidR="0042614D" w:rsidRPr="009E740F">
        <w:rPr>
          <w:rFonts w:eastAsiaTheme="minorEastAsia"/>
          <w:bCs/>
          <w:szCs w:val="20"/>
          <w:lang w:eastAsia="zh-CN"/>
        </w:rPr>
        <w:t>enhancements</w:t>
      </w:r>
      <w:r w:rsidR="0042614D" w:rsidRPr="009E740F">
        <w:rPr>
          <w:rFonts w:eastAsiaTheme="minorEastAsia" w:hint="eastAsia"/>
          <w:bCs/>
          <w:szCs w:val="20"/>
          <w:lang w:eastAsia="zh-CN"/>
        </w:rPr>
        <w:t xml:space="preserve"> </w:t>
      </w:r>
      <w:r w:rsidR="00AB4ECB" w:rsidRPr="009E740F">
        <w:rPr>
          <w:rFonts w:eastAsiaTheme="minorEastAsia"/>
          <w:bCs/>
          <w:szCs w:val="20"/>
          <w:lang w:eastAsia="zh-CN"/>
        </w:rPr>
        <w:t xml:space="preserve">on </w:t>
      </w:r>
      <w:r w:rsidR="00AB4ECB" w:rsidRPr="009E740F">
        <w:rPr>
          <w:bCs/>
          <w:szCs w:val="20"/>
        </w:rPr>
        <w:t>PDCCH</w:t>
      </w:r>
      <w:r w:rsidR="0042614D" w:rsidRPr="009E740F">
        <w:rPr>
          <w:rFonts w:eastAsiaTheme="minorEastAsia" w:hint="eastAsia"/>
          <w:bCs/>
          <w:szCs w:val="20"/>
          <w:lang w:eastAsia="zh-CN"/>
        </w:rPr>
        <w:t xml:space="preserve">, PUCCH and PUSCH </w:t>
      </w:r>
      <w:r w:rsidRPr="009E740F">
        <w:rPr>
          <w:bCs/>
          <w:szCs w:val="20"/>
        </w:rPr>
        <w:t>are discussed</w:t>
      </w:r>
      <w:r w:rsidR="0042614D" w:rsidRPr="009E740F">
        <w:rPr>
          <w:rFonts w:eastAsiaTheme="minorEastAsia" w:hint="eastAsia"/>
          <w:bCs/>
          <w:szCs w:val="20"/>
          <w:lang w:eastAsia="zh-CN"/>
        </w:rPr>
        <w:t>.</w:t>
      </w:r>
    </w:p>
    <w:p w14:paraId="341C5538" w14:textId="77777777" w:rsidR="009E740F" w:rsidRDefault="009E740F" w:rsidP="009E740F">
      <w:pPr>
        <w:pStyle w:val="1"/>
        <w:spacing w:after="120"/>
        <w:ind w:left="284" w:hanging="284"/>
        <w:rPr>
          <w:rFonts w:eastAsia="宋体"/>
          <w:lang w:eastAsia="zh-CN"/>
        </w:rPr>
      </w:pPr>
      <w:r>
        <w:rPr>
          <w:rFonts w:eastAsia="宋体" w:hint="eastAsia"/>
          <w:lang w:eastAsia="zh-CN"/>
        </w:rPr>
        <w:t>Enhancements on PDCCH</w:t>
      </w:r>
    </w:p>
    <w:p w14:paraId="3DFE13F2" w14:textId="77777777" w:rsidR="009E740F" w:rsidRPr="00DC3606" w:rsidRDefault="009E740F" w:rsidP="009E740F">
      <w:pPr>
        <w:pStyle w:val="a1"/>
        <w:rPr>
          <w:rFonts w:eastAsiaTheme="minorEastAsia"/>
          <w:szCs w:val="20"/>
          <w:lang w:val="x-none" w:eastAsia="zh-CN"/>
        </w:rPr>
      </w:pPr>
      <w:r w:rsidRPr="00DC3606">
        <w:rPr>
          <w:rFonts w:eastAsiaTheme="minorEastAsia" w:hint="eastAsia"/>
          <w:szCs w:val="20"/>
          <w:lang w:val="x-none" w:eastAsia="zh-CN"/>
        </w:rPr>
        <w:t>According to WID, features to improve reliability and robustness for PDCCH using multi-TRP and/or multi-panel will be considered in Rel.17, with Rel.16 reliability features as the baseline. In Rel.16, repetition schemes were enhanced for PDSCH, and multiple repetitions</w:t>
      </w:r>
      <w:r w:rsidRPr="00DC3606">
        <w:rPr>
          <w:rFonts w:eastAsiaTheme="minorEastAsia"/>
          <w:szCs w:val="20"/>
          <w:lang w:val="x-none" w:eastAsia="zh-CN"/>
        </w:rPr>
        <w:t>/versions of PDSCH</w:t>
      </w:r>
      <w:r w:rsidRPr="00DC3606">
        <w:rPr>
          <w:rFonts w:eastAsiaTheme="minorEastAsia" w:hint="eastAsia"/>
          <w:szCs w:val="20"/>
          <w:lang w:val="x-none" w:eastAsia="zh-CN"/>
        </w:rPr>
        <w:t xml:space="preserve"> can be multiplexed in SDM, FDM and TDM manners. Therefore, repetition schemes can also be considered for PDCCH.</w:t>
      </w:r>
    </w:p>
    <w:p w14:paraId="574FF325" w14:textId="77777777" w:rsidR="009E740F" w:rsidRDefault="009E740F" w:rsidP="009E740F">
      <w:pPr>
        <w:pStyle w:val="2"/>
        <w:rPr>
          <w:rFonts w:eastAsiaTheme="minorEastAsia"/>
          <w:lang w:eastAsia="zh-CN"/>
        </w:rPr>
      </w:pPr>
      <w:r>
        <w:rPr>
          <w:rFonts w:eastAsiaTheme="minorEastAsia" w:hint="eastAsia"/>
          <w:lang w:eastAsia="zh-CN"/>
        </w:rPr>
        <w:t>Repetition schemes</w:t>
      </w:r>
      <w:r>
        <w:rPr>
          <w:rFonts w:eastAsiaTheme="minorEastAsia"/>
          <w:lang w:val="en-US" w:eastAsia="zh-CN"/>
        </w:rPr>
        <w:t xml:space="preserve"> </w:t>
      </w:r>
    </w:p>
    <w:p w14:paraId="312FB02E" w14:textId="77777777" w:rsidR="009E740F" w:rsidRDefault="009E740F" w:rsidP="009E740F">
      <w:pPr>
        <w:pStyle w:val="a1"/>
        <w:rPr>
          <w:rFonts w:eastAsiaTheme="minorEastAsia"/>
          <w:lang w:val="x-none" w:eastAsia="zh-CN"/>
        </w:rPr>
      </w:pPr>
      <w:r>
        <w:rPr>
          <w:rFonts w:eastAsiaTheme="minorEastAsia" w:hint="eastAsia"/>
          <w:lang w:val="x-none" w:eastAsia="zh-CN"/>
        </w:rPr>
        <w:t xml:space="preserve">Similar to PDSCH repetition, candidate repetition schemes for PDCCH </w:t>
      </w:r>
      <w:r>
        <w:rPr>
          <w:rFonts w:eastAsiaTheme="minorEastAsia"/>
          <w:lang w:eastAsia="zh-CN"/>
        </w:rPr>
        <w:t>include</w:t>
      </w:r>
      <w:r>
        <w:rPr>
          <w:rFonts w:eastAsiaTheme="minorEastAsia" w:hint="eastAsia"/>
          <w:lang w:val="x-none" w:eastAsia="zh-CN"/>
        </w:rPr>
        <w:t xml:space="preserve"> TDM, FDM and SDM. Considering that PDCCH can only be transmitted in CORESET which occupies time and domain resources, repetition schemes for PDCCH can be </w:t>
      </w:r>
      <w:r w:rsidRPr="00A6711E">
        <w:rPr>
          <w:rFonts w:eastAsiaTheme="minorEastAsia" w:hint="eastAsia"/>
          <w:lang w:val="x-none" w:eastAsia="zh-CN"/>
        </w:rPr>
        <w:t>intra-CORESET repetition</w:t>
      </w:r>
      <w:r>
        <w:rPr>
          <w:rFonts w:eastAsiaTheme="minorEastAsia" w:hint="eastAsia"/>
          <w:lang w:val="x-none" w:eastAsia="zh-CN"/>
        </w:rPr>
        <w:t>, inter-CORESET repetition and SDM based repetition. Inter-CORESET repetition further includes,</w:t>
      </w:r>
    </w:p>
    <w:p w14:paraId="0D86911B" w14:textId="77777777" w:rsidR="009E740F" w:rsidRDefault="009E740F" w:rsidP="00F92626">
      <w:pPr>
        <w:pStyle w:val="a1"/>
        <w:numPr>
          <w:ilvl w:val="0"/>
          <w:numId w:val="26"/>
        </w:numPr>
        <w:rPr>
          <w:rFonts w:eastAsiaTheme="minorEastAsia"/>
          <w:lang w:val="x-none" w:eastAsia="zh-CN"/>
        </w:rPr>
      </w:pPr>
      <w:r>
        <w:rPr>
          <w:rFonts w:eastAsiaTheme="minorEastAsia" w:hint="eastAsia"/>
          <w:lang w:val="x-none" w:eastAsia="zh-CN"/>
        </w:rPr>
        <w:t>Intra-slot repetition with different CORESETs</w:t>
      </w:r>
    </w:p>
    <w:p w14:paraId="7E797BB7" w14:textId="77777777" w:rsidR="009E740F" w:rsidRDefault="009E740F" w:rsidP="00F92626">
      <w:pPr>
        <w:pStyle w:val="a1"/>
        <w:numPr>
          <w:ilvl w:val="0"/>
          <w:numId w:val="26"/>
        </w:numPr>
        <w:rPr>
          <w:rFonts w:eastAsiaTheme="minorEastAsia"/>
          <w:lang w:val="x-none" w:eastAsia="zh-CN"/>
        </w:rPr>
      </w:pPr>
      <w:r>
        <w:rPr>
          <w:rFonts w:eastAsiaTheme="minorEastAsia" w:hint="eastAsia"/>
          <w:lang w:val="x-none" w:eastAsia="zh-CN"/>
        </w:rPr>
        <w:t xml:space="preserve">Inter-slot repetition with the same CORESET index in each slot </w:t>
      </w:r>
    </w:p>
    <w:p w14:paraId="158C238E" w14:textId="77777777" w:rsidR="009E740F" w:rsidRDefault="009E740F" w:rsidP="00F92626">
      <w:pPr>
        <w:pStyle w:val="a1"/>
        <w:numPr>
          <w:ilvl w:val="0"/>
          <w:numId w:val="26"/>
        </w:numPr>
        <w:rPr>
          <w:rFonts w:eastAsiaTheme="minorEastAsia"/>
          <w:lang w:val="x-none" w:eastAsia="zh-CN"/>
        </w:rPr>
      </w:pPr>
      <w:r>
        <w:rPr>
          <w:rFonts w:eastAsiaTheme="minorEastAsia" w:hint="eastAsia"/>
          <w:lang w:val="x-none" w:eastAsia="zh-CN"/>
        </w:rPr>
        <w:t>Inter-slot repetition with different CORESET indexes in each slot</w:t>
      </w:r>
    </w:p>
    <w:p w14:paraId="3C3CACAB" w14:textId="6034C529" w:rsidR="009E740F" w:rsidRDefault="009E740F" w:rsidP="009E740F">
      <w:pPr>
        <w:pStyle w:val="a1"/>
        <w:rPr>
          <w:rFonts w:eastAsiaTheme="minorEastAsia"/>
          <w:lang w:val="x-none" w:eastAsia="zh-CN"/>
        </w:rPr>
      </w:pPr>
      <w:r>
        <w:rPr>
          <w:rFonts w:eastAsiaTheme="minorEastAsia" w:hint="eastAsia"/>
          <w:lang w:val="x-none" w:eastAsia="zh-CN"/>
        </w:rPr>
        <w:t xml:space="preserve">In this section, a repetition </w:t>
      </w:r>
      <w:r>
        <w:rPr>
          <w:rFonts w:eastAsiaTheme="minorEastAsia"/>
          <w:lang w:eastAsia="zh-CN"/>
        </w:rPr>
        <w:t>is defined as a self-decodable PDCCH candidate</w:t>
      </w:r>
      <w:r>
        <w:rPr>
          <w:rFonts w:eastAsiaTheme="minorEastAsia" w:hint="eastAsia"/>
          <w:lang w:val="x-none" w:eastAsia="zh-CN"/>
        </w:rPr>
        <w:t xml:space="preserve">, which can be decoded independently or decoded </w:t>
      </w:r>
      <w:r>
        <w:rPr>
          <w:rFonts w:eastAsiaTheme="minorEastAsia"/>
          <w:lang w:eastAsia="zh-CN"/>
        </w:rPr>
        <w:t>after soft combining with other PDCCH candidates</w:t>
      </w:r>
      <w:r>
        <w:rPr>
          <w:rFonts w:eastAsiaTheme="minorEastAsia" w:hint="eastAsia"/>
          <w:lang w:val="x-none" w:eastAsia="zh-CN"/>
        </w:rPr>
        <w:t xml:space="preserve">. Whether these repetitions have exactly the same signaling contents or not will be discussed in the next section (section </w:t>
      </w:r>
      <w:r w:rsidR="00082811">
        <w:rPr>
          <w:rFonts w:eastAsiaTheme="minorEastAsia" w:hint="eastAsia"/>
          <w:lang w:val="x-none" w:eastAsia="zh-CN"/>
        </w:rPr>
        <w:t>2</w:t>
      </w:r>
      <w:r>
        <w:rPr>
          <w:rFonts w:eastAsiaTheme="minorEastAsia" w:hint="eastAsia"/>
          <w:lang w:val="x-none" w:eastAsia="zh-CN"/>
        </w:rPr>
        <w:t>.2). The basic assumption is that one repetition is transmitted by one TRP. The case that different parts of one DCI/repetition are transmitted by different TRPs was not considered in this section.</w:t>
      </w:r>
    </w:p>
    <w:p w14:paraId="7EB8EACB" w14:textId="77777777" w:rsidR="009E740F" w:rsidRDefault="009E740F" w:rsidP="009E740F">
      <w:pPr>
        <w:pStyle w:val="a1"/>
        <w:rPr>
          <w:rFonts w:eastAsiaTheme="minorEastAsia"/>
          <w:lang w:val="x-none" w:eastAsia="zh-CN"/>
        </w:rPr>
      </w:pPr>
      <w:r>
        <w:rPr>
          <w:rFonts w:eastAsiaTheme="minorEastAsia" w:hint="eastAsia"/>
          <w:lang w:val="x-none" w:eastAsia="zh-CN"/>
        </w:rPr>
        <w:t>Take 2 repetitions as an example, the comparison of the above-mentioned 5 schemes are shown in Figure 1.</w:t>
      </w:r>
    </w:p>
    <w:p w14:paraId="17146350" w14:textId="77777777" w:rsidR="009E740F" w:rsidRPr="00852900" w:rsidRDefault="009E740F" w:rsidP="009E740F">
      <w:pPr>
        <w:pStyle w:val="a1"/>
        <w:rPr>
          <w:rFonts w:eastAsiaTheme="minorEastAsia"/>
          <w:lang w:val="x-none" w:eastAsia="zh-CN"/>
        </w:rPr>
      </w:pPr>
    </w:p>
    <w:p w14:paraId="0432A764" w14:textId="77777777" w:rsidR="009E740F" w:rsidRPr="00DF2B55" w:rsidRDefault="009E740F" w:rsidP="009E740F">
      <w:pPr>
        <w:pStyle w:val="a1"/>
        <w:rPr>
          <w:rFonts w:eastAsiaTheme="minorEastAsia"/>
          <w:lang w:eastAsia="zh-CN"/>
        </w:rPr>
      </w:pPr>
      <w:r>
        <w:object w:dxaOrig="10660" w:dyaOrig="8042" w14:anchorId="7CE89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351.4pt" o:ole="">
            <v:imagedata r:id="rId9" o:title=""/>
          </v:shape>
          <o:OLEObject Type="Embed" ProgID="Visio.Drawing.11" ShapeID="_x0000_i1025" DrawAspect="Content" ObjectID="_1658321697" r:id="rId10"/>
        </w:object>
      </w:r>
    </w:p>
    <w:p w14:paraId="264C6B11" w14:textId="77777777" w:rsidR="009E740F" w:rsidRPr="00866134" w:rsidRDefault="009E740F" w:rsidP="009E740F">
      <w:pPr>
        <w:pStyle w:val="a1"/>
        <w:jc w:val="center"/>
        <w:rPr>
          <w:rFonts w:eastAsiaTheme="minorEastAsia"/>
          <w:b/>
          <w:lang w:val="x-none" w:eastAsia="zh-CN"/>
        </w:rPr>
      </w:pPr>
      <w:r w:rsidRPr="00866134">
        <w:rPr>
          <w:rFonts w:eastAsiaTheme="minorEastAsia" w:hint="eastAsia"/>
          <w:b/>
          <w:lang w:eastAsia="zh-CN"/>
        </w:rPr>
        <w:t>Figure 1 Possible repetition schemes for PDCCH</w:t>
      </w:r>
    </w:p>
    <w:p w14:paraId="5CB42671" w14:textId="2773CDF9" w:rsidR="009E740F" w:rsidRDefault="009E740F" w:rsidP="009E740F">
      <w:pPr>
        <w:pStyle w:val="a1"/>
        <w:rPr>
          <w:rFonts w:eastAsiaTheme="minorEastAsia"/>
          <w:lang w:val="x-none" w:eastAsia="zh-CN"/>
        </w:rPr>
      </w:pPr>
      <w:r>
        <w:rPr>
          <w:rFonts w:eastAsiaTheme="minorEastAsia" w:hint="eastAsia"/>
          <w:lang w:val="x-none" w:eastAsia="zh-CN"/>
        </w:rPr>
        <w:t>For intra-CORESET repetition</w:t>
      </w:r>
      <w:r>
        <w:rPr>
          <w:rFonts w:eastAsiaTheme="minorEastAsia"/>
          <w:lang w:eastAsia="zh-CN"/>
        </w:rPr>
        <w:t xml:space="preserve"> (Fig. 1.a)</w:t>
      </w:r>
      <w:r>
        <w:rPr>
          <w:rFonts w:eastAsiaTheme="minorEastAsia" w:hint="eastAsia"/>
          <w:lang w:val="x-none" w:eastAsia="zh-CN"/>
        </w:rPr>
        <w:t>, multiple repetitions of PDCCH are transmitted in different search space sets in one CORESET</w:t>
      </w:r>
      <w:r w:rsidR="00134978">
        <w:rPr>
          <w:rFonts w:eastAsiaTheme="minorEastAsia" w:hint="eastAsia"/>
          <w:lang w:eastAsia="zh-CN"/>
        </w:rPr>
        <w:t xml:space="preserve"> or different PDCCH candidates in one search space set</w:t>
      </w:r>
      <w:r>
        <w:rPr>
          <w:rFonts w:eastAsiaTheme="minorEastAsia" w:hint="eastAsia"/>
          <w:lang w:val="x-none" w:eastAsia="zh-CN"/>
        </w:rPr>
        <w:t xml:space="preserve">. In this scheme, all PDCCH repetitions are transmitted within several symbols, and latency of the </w:t>
      </w:r>
      <w:r>
        <w:rPr>
          <w:rFonts w:eastAsiaTheme="minorEastAsia"/>
          <w:lang w:val="x-none" w:eastAsia="zh-CN"/>
        </w:rPr>
        <w:t>transmission is</w:t>
      </w:r>
      <w:r>
        <w:rPr>
          <w:rFonts w:eastAsiaTheme="minorEastAsia" w:hint="eastAsia"/>
          <w:lang w:val="x-none" w:eastAsia="zh-CN"/>
        </w:rPr>
        <w:t xml:space="preserve"> low. However, multiple repetitions are usually transmitted by different TRPs, which means that one CORESET shall be configured or activated at least two TCI states. Therefore, enhancements on the TCI states of the CORESET are needed. For example, each search space set or each PDCCH candidate shall be configured one TCI state. Besides, if the number of repetitions is large (e.g., 8, larger than the number of configured search space sets in one CORESET), one CORESET is not enough for all repetitions and other repetition schemes need to be used jointly (e.g., intra-CORESET repetition + SDM based repetition).</w:t>
      </w:r>
    </w:p>
    <w:p w14:paraId="0633B0E5" w14:textId="77777777" w:rsidR="009E740F" w:rsidRDefault="009E740F" w:rsidP="009E740F">
      <w:pPr>
        <w:pStyle w:val="a1"/>
        <w:rPr>
          <w:rFonts w:eastAsiaTheme="minorEastAsia"/>
          <w:lang w:val="x-none" w:eastAsia="zh-CN"/>
        </w:rPr>
      </w:pPr>
      <w:r>
        <w:rPr>
          <w:rFonts w:eastAsiaTheme="minorEastAsia" w:hint="eastAsia"/>
          <w:lang w:val="x-none" w:eastAsia="zh-CN"/>
        </w:rPr>
        <w:t>For intra-slot repetition with different CORESETs</w:t>
      </w:r>
      <w:r>
        <w:rPr>
          <w:rFonts w:eastAsiaTheme="minorEastAsia"/>
          <w:lang w:eastAsia="zh-CN"/>
        </w:rPr>
        <w:t xml:space="preserve"> (Fig. 1.b)</w:t>
      </w:r>
      <w:r>
        <w:rPr>
          <w:rFonts w:eastAsiaTheme="minorEastAsia" w:hint="eastAsia"/>
          <w:lang w:val="x-none" w:eastAsia="zh-CN"/>
        </w:rPr>
        <w:t>, multiple repetitions of PDCCH are transmitted in different search space sets in different CORESETs. Since inter-CORESET multiplexing within a slot is a commonly used multiplexing scheme, similar multiplexing scheme shall be supported for PDCCH repetition in order not to restrict scheduling flexibility. In this scheme, each CORESET has one TCI state, and no enhancement on CORESET is needed.</w:t>
      </w:r>
    </w:p>
    <w:p w14:paraId="0815EDA1" w14:textId="77777777" w:rsidR="009E740F" w:rsidRDefault="009E740F" w:rsidP="009E740F">
      <w:pPr>
        <w:pStyle w:val="a1"/>
        <w:rPr>
          <w:rFonts w:eastAsiaTheme="minorEastAsia"/>
          <w:lang w:val="x-none" w:eastAsia="zh-CN"/>
        </w:rPr>
      </w:pPr>
      <w:r>
        <w:rPr>
          <w:rFonts w:eastAsiaTheme="minorEastAsia" w:hint="eastAsia"/>
          <w:lang w:val="x-none" w:eastAsia="zh-CN"/>
        </w:rPr>
        <w:t>For inter-slot repetition with the same CORESET index in each slot</w:t>
      </w:r>
      <w:r>
        <w:rPr>
          <w:rFonts w:eastAsiaTheme="minorEastAsia"/>
          <w:lang w:eastAsia="zh-CN"/>
        </w:rPr>
        <w:t xml:space="preserve"> (Fig.1.d)</w:t>
      </w:r>
      <w:r>
        <w:rPr>
          <w:rFonts w:eastAsiaTheme="minorEastAsia" w:hint="eastAsia"/>
          <w:lang w:val="x-none" w:eastAsia="zh-CN"/>
        </w:rPr>
        <w:t>, multiple repetitions of PDCCH are transmitted in (</w:t>
      </w:r>
      <w:r>
        <w:rPr>
          <w:rFonts w:eastAsiaTheme="minorEastAsia"/>
          <w:lang w:eastAsia="zh-CN"/>
        </w:rPr>
        <w:t xml:space="preserve">not necessarily </w:t>
      </w:r>
      <w:r>
        <w:rPr>
          <w:rFonts w:eastAsiaTheme="minorEastAsia" w:hint="eastAsia"/>
          <w:lang w:val="x-none" w:eastAsia="zh-CN"/>
        </w:rPr>
        <w:t>consecutive) N slots in the same or different search space sets in one CORESET. In order to reduce the complexity of blind detection, search space sets or PDCCH candidates in these slots can also be restricted to the same.</w:t>
      </w:r>
    </w:p>
    <w:p w14:paraId="4C49E1F3" w14:textId="7CB39AA7" w:rsidR="009E740F" w:rsidRDefault="009E740F" w:rsidP="009E740F">
      <w:pPr>
        <w:pStyle w:val="a1"/>
        <w:rPr>
          <w:rFonts w:eastAsiaTheme="minorEastAsia"/>
          <w:lang w:val="x-none" w:eastAsia="zh-CN"/>
        </w:rPr>
      </w:pPr>
      <w:r>
        <w:rPr>
          <w:rFonts w:eastAsiaTheme="minorEastAsia" w:hint="eastAsia"/>
          <w:lang w:val="x-none" w:eastAsia="zh-CN"/>
        </w:rPr>
        <w:t>For inter-slot repetition with different CORESET indexes in each slot</w:t>
      </w:r>
      <w:r>
        <w:rPr>
          <w:rFonts w:eastAsiaTheme="minorEastAsia"/>
          <w:lang w:eastAsia="zh-CN"/>
        </w:rPr>
        <w:t xml:space="preserve"> (Fig. </w:t>
      </w:r>
      <w:proofErr w:type="gramStart"/>
      <w:r>
        <w:rPr>
          <w:rFonts w:eastAsiaTheme="minorEastAsia"/>
          <w:lang w:eastAsia="zh-CN"/>
        </w:rPr>
        <w:t>1.e</w:t>
      </w:r>
      <w:proofErr w:type="gramEnd"/>
      <w:r>
        <w:rPr>
          <w:rFonts w:eastAsiaTheme="minorEastAsia"/>
          <w:lang w:eastAsia="zh-CN"/>
        </w:rPr>
        <w:t>)</w:t>
      </w:r>
      <w:r>
        <w:rPr>
          <w:rFonts w:eastAsiaTheme="minorEastAsia" w:hint="eastAsia"/>
          <w:lang w:val="x-none" w:eastAsia="zh-CN"/>
        </w:rPr>
        <w:t>, multiple repetitions of PDCCH are transmitted in (</w:t>
      </w:r>
      <w:r w:rsidR="00625B57">
        <w:rPr>
          <w:rFonts w:eastAsiaTheme="minorEastAsia"/>
          <w:lang w:eastAsia="zh-CN"/>
        </w:rPr>
        <w:t>not necessarily</w:t>
      </w:r>
      <w:r w:rsidR="00625B57">
        <w:rPr>
          <w:rFonts w:eastAsiaTheme="minorEastAsia" w:hint="eastAsia"/>
          <w:lang w:val="x-none" w:eastAsia="zh-CN"/>
        </w:rPr>
        <w:t xml:space="preserve"> </w:t>
      </w:r>
      <w:r>
        <w:rPr>
          <w:rFonts w:eastAsiaTheme="minorEastAsia" w:hint="eastAsia"/>
          <w:lang w:val="x-none" w:eastAsia="zh-CN"/>
        </w:rPr>
        <w:t>consecutive) N slots in different search space sets in different CORESETs. If repetition pattern of each slot is not configured or predefined in advance, complexity of blind detection is huge. In order to support this repetition scheme, repetition pattern or association between two repetitions shall be defined.</w:t>
      </w:r>
    </w:p>
    <w:p w14:paraId="496E046A" w14:textId="77777777" w:rsidR="009E740F" w:rsidRDefault="009E740F" w:rsidP="009E740F">
      <w:pPr>
        <w:pStyle w:val="a1"/>
        <w:rPr>
          <w:rFonts w:eastAsiaTheme="minorEastAsia"/>
          <w:lang w:val="x-none" w:eastAsia="zh-CN"/>
        </w:rPr>
      </w:pPr>
      <w:r>
        <w:rPr>
          <w:rFonts w:eastAsiaTheme="minorEastAsia" w:hint="eastAsia"/>
          <w:lang w:val="x-none" w:eastAsia="zh-CN"/>
        </w:rPr>
        <w:t>For SDM based repetition</w:t>
      </w:r>
      <w:r>
        <w:rPr>
          <w:rFonts w:eastAsiaTheme="minorEastAsia"/>
          <w:lang w:eastAsia="zh-CN"/>
        </w:rPr>
        <w:t xml:space="preserve"> (Fig. 1.</w:t>
      </w:r>
      <w:r>
        <w:rPr>
          <w:rFonts w:eastAsiaTheme="minorEastAsia" w:hint="eastAsia"/>
          <w:lang w:eastAsia="zh-CN"/>
        </w:rPr>
        <w:t>c</w:t>
      </w:r>
      <w:r>
        <w:rPr>
          <w:rFonts w:eastAsiaTheme="minorEastAsia"/>
          <w:lang w:eastAsia="zh-CN"/>
        </w:rPr>
        <w:t>)</w:t>
      </w:r>
      <w:r>
        <w:rPr>
          <w:rFonts w:eastAsiaTheme="minorEastAsia" w:hint="eastAsia"/>
          <w:lang w:val="x-none" w:eastAsia="zh-CN"/>
        </w:rPr>
        <w:t>, multiple repetitions are transmitted with the same time and frequency resources but different TCI states. Currently, each CORESET has only one TCI state. In order to support this scheme, TCI framework shall be enhanced</w:t>
      </w:r>
      <w:r>
        <w:rPr>
          <w:rFonts w:eastAsiaTheme="minorEastAsia"/>
          <w:lang w:eastAsia="zh-CN"/>
        </w:rPr>
        <w:t xml:space="preserve"> so that a CORESET is associated with two (or more) TCI states</w:t>
      </w:r>
      <w:r>
        <w:rPr>
          <w:rFonts w:eastAsiaTheme="minorEastAsia" w:hint="eastAsia"/>
          <w:lang w:val="x-none" w:eastAsia="zh-CN"/>
        </w:rPr>
        <w:t xml:space="preserve">. Besides, </w:t>
      </w:r>
      <w:r>
        <w:rPr>
          <w:rFonts w:eastAsiaTheme="minorEastAsia" w:hint="eastAsia"/>
          <w:lang w:val="x-none" w:eastAsia="zh-CN"/>
        </w:rPr>
        <w:lastRenderedPageBreak/>
        <w:t xml:space="preserve">whether to support PDCCH DMRS with more than one antenna port shall be discussed based on the detailed SDM based repetition scheme. </w:t>
      </w:r>
    </w:p>
    <w:p w14:paraId="1CAC27E2" w14:textId="45AA537B" w:rsidR="009E740F" w:rsidRDefault="009E740F" w:rsidP="009E740F">
      <w:pPr>
        <w:pStyle w:val="a1"/>
        <w:rPr>
          <w:rFonts w:eastAsiaTheme="minorEastAsia"/>
          <w:lang w:val="x-none" w:eastAsia="zh-CN"/>
        </w:rPr>
      </w:pPr>
      <w:r>
        <w:rPr>
          <w:rFonts w:eastAsiaTheme="minorEastAsia" w:hint="eastAsia"/>
          <w:lang w:val="x-none" w:eastAsia="zh-CN"/>
        </w:rPr>
        <w:t xml:space="preserve">In order not to limit the scheduling flexibility, all these repetition schemes can be </w:t>
      </w:r>
      <w:r w:rsidR="00912361">
        <w:rPr>
          <w:rFonts w:eastAsiaTheme="minorEastAsia" w:hint="eastAsia"/>
          <w:lang w:val="x-none" w:eastAsia="zh-CN"/>
        </w:rPr>
        <w:t>considered</w:t>
      </w:r>
      <w:r>
        <w:rPr>
          <w:rFonts w:eastAsiaTheme="minorEastAsia" w:hint="eastAsia"/>
          <w:lang w:val="x-none" w:eastAsia="zh-CN"/>
        </w:rPr>
        <w:t>.</w:t>
      </w:r>
    </w:p>
    <w:p w14:paraId="1382C69F" w14:textId="502B4CA5" w:rsidR="009E740F" w:rsidRDefault="009E740F" w:rsidP="009E740F">
      <w:pPr>
        <w:spacing w:before="240" w:after="160" w:line="259" w:lineRule="auto"/>
        <w:jc w:val="both"/>
        <w:rPr>
          <w:rFonts w:eastAsiaTheme="minorEastAsia"/>
          <w:b/>
          <w:i/>
          <w:color w:val="000000"/>
          <w:szCs w:val="20"/>
          <w:lang w:val="en-GB" w:eastAsia="zh-CN"/>
        </w:rPr>
      </w:pPr>
      <w:r w:rsidRPr="00577BD0">
        <w:rPr>
          <w:rFonts w:eastAsia="宋体" w:hint="eastAsia"/>
          <w:b/>
          <w:i/>
          <w:lang w:eastAsia="zh-CN"/>
        </w:rPr>
        <w:t>Proposal</w:t>
      </w:r>
      <w:r>
        <w:rPr>
          <w:rFonts w:eastAsia="宋体" w:hint="eastAsia"/>
          <w:b/>
          <w:i/>
          <w:lang w:eastAsia="zh-CN"/>
        </w:rPr>
        <w:t xml:space="preserve"> 1</w:t>
      </w:r>
      <w:r w:rsidRPr="00E7097C">
        <w:rPr>
          <w:b/>
          <w:i/>
          <w:color w:val="000000"/>
          <w:szCs w:val="20"/>
          <w:lang w:val="en-GB"/>
        </w:rPr>
        <w:t xml:space="preserve">: </w:t>
      </w:r>
      <w:r>
        <w:rPr>
          <w:rFonts w:eastAsiaTheme="minorEastAsia" w:hint="eastAsia"/>
          <w:b/>
          <w:i/>
          <w:color w:val="000000"/>
          <w:szCs w:val="20"/>
          <w:lang w:val="en-GB" w:eastAsia="zh-CN"/>
        </w:rPr>
        <w:t xml:space="preserve">The following repetition schemes can be </w:t>
      </w:r>
      <w:r w:rsidR="00912361">
        <w:rPr>
          <w:rFonts w:eastAsiaTheme="minorEastAsia" w:hint="eastAsia"/>
          <w:b/>
          <w:i/>
          <w:color w:val="000000"/>
          <w:szCs w:val="20"/>
          <w:lang w:val="en-GB" w:eastAsia="zh-CN"/>
        </w:rPr>
        <w:t xml:space="preserve">considered </w:t>
      </w:r>
      <w:r w:rsidRPr="007C59FD">
        <w:rPr>
          <w:rFonts w:eastAsiaTheme="minorEastAsia" w:hint="eastAsia"/>
          <w:b/>
          <w:i/>
          <w:color w:val="000000"/>
          <w:szCs w:val="20"/>
          <w:lang w:val="en-GB" w:eastAsia="zh-CN"/>
        </w:rPr>
        <w:t>to improve reliability and robustness for PDCCH using multi-TRP and/or multi-panel</w:t>
      </w:r>
      <w:r>
        <w:rPr>
          <w:rFonts w:eastAsiaTheme="minorEastAsia" w:hint="eastAsia"/>
          <w:b/>
          <w:i/>
          <w:color w:val="000000"/>
          <w:szCs w:val="20"/>
          <w:lang w:val="en-GB" w:eastAsia="zh-CN"/>
        </w:rPr>
        <w:t>:</w:t>
      </w:r>
    </w:p>
    <w:p w14:paraId="1B0A7A1C" w14:textId="77777777" w:rsidR="009E740F" w:rsidRPr="008D025B" w:rsidRDefault="009E740F" w:rsidP="00F92626">
      <w:pPr>
        <w:pStyle w:val="af0"/>
        <w:numPr>
          <w:ilvl w:val="0"/>
          <w:numId w:val="27"/>
        </w:numPr>
        <w:spacing w:before="240" w:after="160" w:line="259" w:lineRule="auto"/>
        <w:jc w:val="both"/>
        <w:rPr>
          <w:rFonts w:ascii="Times New Roman" w:eastAsiaTheme="minorEastAsia" w:hAnsi="Times New Roman"/>
          <w:b/>
          <w:i/>
          <w:color w:val="000000"/>
          <w:sz w:val="20"/>
          <w:szCs w:val="20"/>
          <w:lang w:val="en-GB" w:eastAsia="zh-CN"/>
        </w:rPr>
      </w:pPr>
      <w:r w:rsidRPr="008D025B">
        <w:rPr>
          <w:rFonts w:ascii="Times New Roman" w:eastAsiaTheme="minorEastAsia" w:hAnsi="Times New Roman"/>
          <w:b/>
          <w:i/>
          <w:sz w:val="20"/>
          <w:szCs w:val="20"/>
          <w:lang w:eastAsia="zh-CN"/>
        </w:rPr>
        <w:t>Intra-CORESET repetition</w:t>
      </w:r>
    </w:p>
    <w:p w14:paraId="7BFB4E6C" w14:textId="77777777" w:rsidR="009E740F" w:rsidRPr="008D025B" w:rsidRDefault="009E740F" w:rsidP="00F92626">
      <w:pPr>
        <w:pStyle w:val="a1"/>
        <w:numPr>
          <w:ilvl w:val="0"/>
          <w:numId w:val="27"/>
        </w:numPr>
        <w:rPr>
          <w:rFonts w:eastAsiaTheme="minorEastAsia"/>
          <w:b/>
          <w:i/>
          <w:szCs w:val="20"/>
          <w:lang w:val="x-none" w:eastAsia="zh-CN"/>
        </w:rPr>
      </w:pPr>
      <w:r w:rsidRPr="008D025B">
        <w:rPr>
          <w:rFonts w:eastAsiaTheme="minorEastAsia"/>
          <w:b/>
          <w:i/>
          <w:szCs w:val="20"/>
          <w:lang w:val="x-none" w:eastAsia="zh-CN"/>
        </w:rPr>
        <w:t>Intra-slot repetition with different CORESETs</w:t>
      </w:r>
    </w:p>
    <w:p w14:paraId="72FC85A9" w14:textId="77777777" w:rsidR="009E740F" w:rsidRDefault="009E740F" w:rsidP="00F92626">
      <w:pPr>
        <w:pStyle w:val="a1"/>
        <w:numPr>
          <w:ilvl w:val="0"/>
          <w:numId w:val="27"/>
        </w:numPr>
        <w:rPr>
          <w:rFonts w:eastAsiaTheme="minorEastAsia"/>
          <w:b/>
          <w:i/>
          <w:szCs w:val="20"/>
          <w:lang w:val="x-none" w:eastAsia="zh-CN"/>
        </w:rPr>
      </w:pPr>
      <w:r w:rsidRPr="008D025B">
        <w:rPr>
          <w:rFonts w:eastAsiaTheme="minorEastAsia"/>
          <w:b/>
          <w:i/>
          <w:szCs w:val="20"/>
          <w:lang w:val="x-none" w:eastAsia="zh-CN"/>
        </w:rPr>
        <w:t xml:space="preserve">Inter-slot repetition with the same CORESET index in each slot </w:t>
      </w:r>
    </w:p>
    <w:p w14:paraId="5CA08AF8" w14:textId="77777777" w:rsidR="009E740F" w:rsidRPr="008D025B" w:rsidRDefault="009E740F" w:rsidP="00F92626">
      <w:pPr>
        <w:pStyle w:val="a1"/>
        <w:numPr>
          <w:ilvl w:val="0"/>
          <w:numId w:val="27"/>
        </w:numPr>
        <w:rPr>
          <w:rFonts w:eastAsiaTheme="minorEastAsia"/>
          <w:b/>
          <w:i/>
          <w:szCs w:val="20"/>
          <w:lang w:val="x-none" w:eastAsia="zh-CN"/>
        </w:rPr>
      </w:pPr>
      <w:r w:rsidRPr="00ED0D6D">
        <w:rPr>
          <w:rFonts w:eastAsiaTheme="minorEastAsia" w:hint="eastAsia"/>
          <w:b/>
          <w:i/>
          <w:szCs w:val="20"/>
          <w:lang w:val="x-none" w:eastAsia="zh-CN"/>
        </w:rPr>
        <w:t>Inter-slot repetition with different CORESET indexes in each slot</w:t>
      </w:r>
    </w:p>
    <w:p w14:paraId="16003F90" w14:textId="77777777" w:rsidR="009E740F" w:rsidRPr="00355F27" w:rsidRDefault="009E740F" w:rsidP="00F92626">
      <w:pPr>
        <w:pStyle w:val="af0"/>
        <w:numPr>
          <w:ilvl w:val="0"/>
          <w:numId w:val="27"/>
        </w:numPr>
        <w:spacing w:before="240" w:after="160" w:line="259" w:lineRule="auto"/>
        <w:jc w:val="both"/>
        <w:rPr>
          <w:rFonts w:ascii="Times New Roman" w:eastAsiaTheme="minorEastAsia" w:hAnsi="Times New Roman"/>
          <w:b/>
          <w:i/>
          <w:color w:val="000000"/>
          <w:sz w:val="20"/>
          <w:szCs w:val="20"/>
          <w:lang w:val="en-GB" w:eastAsia="zh-CN"/>
        </w:rPr>
      </w:pPr>
      <w:r w:rsidRPr="008D025B">
        <w:rPr>
          <w:rFonts w:ascii="Times New Roman" w:eastAsiaTheme="minorEastAsia" w:hAnsi="Times New Roman"/>
          <w:b/>
          <w:i/>
          <w:color w:val="000000"/>
          <w:sz w:val="20"/>
          <w:szCs w:val="20"/>
          <w:lang w:eastAsia="zh-CN"/>
        </w:rPr>
        <w:t>SDM</w:t>
      </w:r>
      <w:r>
        <w:rPr>
          <w:rFonts w:ascii="Times New Roman" w:eastAsiaTheme="minorEastAsia" w:hAnsi="Times New Roman" w:hint="eastAsia"/>
          <w:b/>
          <w:i/>
          <w:color w:val="000000"/>
          <w:sz w:val="20"/>
          <w:szCs w:val="20"/>
          <w:lang w:eastAsia="zh-CN"/>
        </w:rPr>
        <w:t xml:space="preserve"> based repetition</w:t>
      </w:r>
    </w:p>
    <w:p w14:paraId="22932745" w14:textId="77777777" w:rsidR="009E740F" w:rsidRDefault="009E740F" w:rsidP="009E740F">
      <w:pPr>
        <w:spacing w:before="240" w:after="16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Proposal 2</w:t>
      </w:r>
      <w:r>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Enhancements on TCI states are needed for the </w:t>
      </w:r>
      <w:r>
        <w:rPr>
          <w:rFonts w:eastAsiaTheme="minorEastAsia"/>
          <w:b/>
          <w:i/>
          <w:color w:val="000000"/>
          <w:szCs w:val="20"/>
          <w:lang w:val="en-GB" w:eastAsia="zh-CN"/>
        </w:rPr>
        <w:t>following</w:t>
      </w:r>
      <w:r>
        <w:rPr>
          <w:rFonts w:eastAsiaTheme="minorEastAsia" w:hint="eastAsia"/>
          <w:b/>
          <w:i/>
          <w:color w:val="000000"/>
          <w:szCs w:val="20"/>
          <w:lang w:val="en-GB" w:eastAsia="zh-CN"/>
        </w:rPr>
        <w:t xml:space="preserve"> PDCCH repetition schemes,</w:t>
      </w:r>
    </w:p>
    <w:p w14:paraId="02563F23" w14:textId="77777777" w:rsidR="009E740F" w:rsidRDefault="009E740F" w:rsidP="00F92626">
      <w:pPr>
        <w:pStyle w:val="af0"/>
        <w:numPr>
          <w:ilvl w:val="0"/>
          <w:numId w:val="27"/>
        </w:numPr>
        <w:spacing w:before="240" w:after="160" w:line="259" w:lineRule="auto"/>
        <w:jc w:val="both"/>
        <w:rPr>
          <w:rFonts w:ascii="Times New Roman" w:eastAsiaTheme="minorEastAsia" w:hAnsi="Times New Roman"/>
          <w:b/>
          <w:i/>
          <w:sz w:val="20"/>
          <w:szCs w:val="20"/>
          <w:lang w:eastAsia="zh-CN"/>
        </w:rPr>
      </w:pPr>
      <w:r>
        <w:rPr>
          <w:rFonts w:ascii="Times New Roman" w:eastAsiaTheme="minorEastAsia" w:hAnsi="Times New Roman" w:hint="eastAsia"/>
          <w:b/>
          <w:i/>
          <w:sz w:val="20"/>
          <w:szCs w:val="20"/>
          <w:lang w:eastAsia="zh-CN"/>
        </w:rPr>
        <w:t>Fo</w:t>
      </w:r>
      <w:r w:rsidRPr="00355F27">
        <w:rPr>
          <w:rFonts w:ascii="Times New Roman" w:eastAsiaTheme="minorEastAsia" w:hAnsi="Times New Roman" w:hint="eastAsia"/>
          <w:b/>
          <w:i/>
          <w:sz w:val="20"/>
          <w:szCs w:val="20"/>
          <w:lang w:eastAsia="zh-CN"/>
        </w:rPr>
        <w:t xml:space="preserve">r intra-CORESET </w:t>
      </w:r>
      <w:r w:rsidRPr="00355F27">
        <w:rPr>
          <w:rFonts w:ascii="Times New Roman" w:eastAsiaTheme="minorEastAsia" w:hAnsi="Times New Roman"/>
          <w:b/>
          <w:i/>
          <w:sz w:val="20"/>
          <w:szCs w:val="20"/>
          <w:lang w:eastAsia="zh-CN"/>
        </w:rPr>
        <w:t>repetition</w:t>
      </w:r>
      <w:r w:rsidRPr="00355F27">
        <w:rPr>
          <w:rFonts w:ascii="Times New Roman" w:eastAsiaTheme="minorEastAsia" w:hAnsi="Times New Roman" w:hint="eastAsia"/>
          <w:b/>
          <w:i/>
          <w:sz w:val="20"/>
          <w:szCs w:val="20"/>
          <w:lang w:eastAsia="zh-CN"/>
        </w:rPr>
        <w:t xml:space="preserve"> scheme, TCI state </w:t>
      </w:r>
      <w:r>
        <w:rPr>
          <w:rFonts w:ascii="Times New Roman" w:eastAsiaTheme="minorEastAsia" w:hAnsi="Times New Roman" w:hint="eastAsia"/>
          <w:b/>
          <w:i/>
          <w:sz w:val="20"/>
          <w:szCs w:val="20"/>
          <w:lang w:eastAsia="zh-CN"/>
        </w:rPr>
        <w:t>can be</w:t>
      </w:r>
      <w:r w:rsidRPr="00355F27">
        <w:rPr>
          <w:rFonts w:ascii="Times New Roman" w:eastAsiaTheme="minorEastAsia" w:hAnsi="Times New Roman" w:hint="eastAsia"/>
          <w:b/>
          <w:i/>
          <w:sz w:val="20"/>
          <w:szCs w:val="20"/>
          <w:lang w:eastAsia="zh-CN"/>
        </w:rPr>
        <w:t xml:space="preserve"> configured per search space set or per PDCCH candidate.</w:t>
      </w:r>
    </w:p>
    <w:p w14:paraId="41C0D69D" w14:textId="77777777" w:rsidR="009E740F" w:rsidRPr="00355F27" w:rsidRDefault="009E740F" w:rsidP="00F92626">
      <w:pPr>
        <w:pStyle w:val="af0"/>
        <w:numPr>
          <w:ilvl w:val="0"/>
          <w:numId w:val="27"/>
        </w:numPr>
        <w:spacing w:before="240" w:after="160" w:line="259" w:lineRule="auto"/>
        <w:jc w:val="both"/>
        <w:rPr>
          <w:rFonts w:ascii="Times New Roman" w:eastAsiaTheme="minorEastAsia" w:hAnsi="Times New Roman"/>
          <w:b/>
          <w:i/>
          <w:sz w:val="20"/>
          <w:szCs w:val="20"/>
          <w:lang w:eastAsia="zh-CN"/>
        </w:rPr>
      </w:pPr>
      <w:r>
        <w:rPr>
          <w:rFonts w:ascii="Times New Roman" w:eastAsiaTheme="minorEastAsia" w:hAnsi="Times New Roman" w:hint="eastAsia"/>
          <w:b/>
          <w:i/>
          <w:sz w:val="20"/>
          <w:szCs w:val="20"/>
          <w:lang w:eastAsia="zh-CN"/>
        </w:rPr>
        <w:t xml:space="preserve">For SDM based repetition scheme,  </w:t>
      </w:r>
      <w:r w:rsidRPr="00F56AE6">
        <w:rPr>
          <w:rFonts w:ascii="Times New Roman" w:eastAsiaTheme="minorEastAsia" w:hAnsi="Times New Roman"/>
          <w:b/>
          <w:i/>
          <w:sz w:val="20"/>
          <w:szCs w:val="20"/>
          <w:lang w:eastAsia="zh-CN"/>
        </w:rPr>
        <w:t>a CORESET is associated with two (or more) TCI states</w:t>
      </w:r>
      <w:r>
        <w:rPr>
          <w:rFonts w:ascii="Times New Roman" w:eastAsiaTheme="minorEastAsia" w:hAnsi="Times New Roman" w:hint="eastAsia"/>
          <w:b/>
          <w:i/>
          <w:sz w:val="20"/>
          <w:szCs w:val="20"/>
          <w:lang w:eastAsia="zh-CN"/>
        </w:rPr>
        <w:t>.</w:t>
      </w:r>
    </w:p>
    <w:p w14:paraId="1DF62805" w14:textId="77777777" w:rsidR="009E740F" w:rsidRPr="00866134" w:rsidRDefault="009E740F" w:rsidP="009E740F">
      <w:pPr>
        <w:pStyle w:val="a1"/>
        <w:rPr>
          <w:rFonts w:eastAsiaTheme="minorEastAsia"/>
          <w:lang w:eastAsia="zh-CN"/>
        </w:rPr>
      </w:pPr>
      <w:r>
        <w:rPr>
          <w:rFonts w:eastAsiaTheme="minorEastAsia" w:hint="eastAsia"/>
          <w:lang w:val="x-none" w:eastAsia="zh-CN"/>
        </w:rPr>
        <w:t xml:space="preserve">It can be observed in </w:t>
      </w:r>
      <w:r w:rsidRPr="00205D43">
        <w:rPr>
          <w:rFonts w:eastAsiaTheme="minorEastAsia" w:hint="eastAsia"/>
          <w:lang w:val="x-none" w:eastAsia="zh-CN"/>
        </w:rPr>
        <w:t>Figure 1</w:t>
      </w:r>
      <w:r>
        <w:rPr>
          <w:rFonts w:eastAsiaTheme="minorEastAsia" w:hint="eastAsia"/>
          <w:lang w:val="x-none" w:eastAsia="zh-CN"/>
        </w:rPr>
        <w:t xml:space="preserve">, except for SDM based repetition scheme, PDCCHs in different repetitions could have different time and/or frequency </w:t>
      </w:r>
      <w:r>
        <w:rPr>
          <w:rFonts w:eastAsiaTheme="minorEastAsia"/>
          <w:lang w:val="x-none" w:eastAsia="zh-CN"/>
        </w:rPr>
        <w:t>resources. There</w:t>
      </w:r>
      <w:r>
        <w:rPr>
          <w:rFonts w:eastAsiaTheme="minorEastAsia" w:hint="eastAsia"/>
          <w:lang w:val="x-none" w:eastAsia="zh-CN"/>
        </w:rPr>
        <w:t xml:space="preserve"> might be issues when DCI indicates scheduling gap (e.g., slot offset K</w:t>
      </w:r>
      <w:r w:rsidRPr="00865882">
        <w:rPr>
          <w:rFonts w:eastAsiaTheme="minorEastAsia" w:hint="eastAsia"/>
          <w:vertAlign w:val="subscript"/>
          <w:lang w:val="x-none" w:eastAsia="zh-CN"/>
        </w:rPr>
        <w:t>0</w:t>
      </w:r>
      <w:r>
        <w:rPr>
          <w:rFonts w:eastAsiaTheme="minorEastAsia" w:hint="eastAsia"/>
          <w:lang w:val="x-none" w:eastAsia="zh-CN"/>
        </w:rPr>
        <w:t>) of PDSCH. Take Figure 2 as an example, where inter-slot repetition with the same CORESET index in each slot is adopted. The network transmits DCI repeatedly in slot n and slot n+1, and the network would schedule PDSCH in slot n+2. If the signaling contents of two DCIs are exactly the same, the UE might think two PDSCHs are transmitted in two slots (see Figure 3 and Figure 4). Some mechanisms are needed to solve this issue. A straightforward method is that K</w:t>
      </w:r>
      <w:r w:rsidRPr="005A642A">
        <w:rPr>
          <w:rFonts w:eastAsiaTheme="minorEastAsia" w:hint="eastAsia"/>
          <w:vertAlign w:val="subscript"/>
          <w:lang w:val="x-none" w:eastAsia="zh-CN"/>
        </w:rPr>
        <w:t>0</w:t>
      </w:r>
      <w:r>
        <w:rPr>
          <w:rFonts w:eastAsiaTheme="minorEastAsia" w:hint="eastAsia"/>
          <w:lang w:val="x-none" w:eastAsia="zh-CN"/>
        </w:rPr>
        <w:t>=2 and K</w:t>
      </w:r>
      <w:r w:rsidRPr="005A642A">
        <w:rPr>
          <w:rFonts w:eastAsiaTheme="minorEastAsia" w:hint="eastAsia"/>
          <w:vertAlign w:val="subscript"/>
          <w:lang w:val="x-none" w:eastAsia="zh-CN"/>
        </w:rPr>
        <w:t>0</w:t>
      </w:r>
      <w:r>
        <w:rPr>
          <w:rFonts w:eastAsiaTheme="minorEastAsia" w:hint="eastAsia"/>
          <w:lang w:val="x-none" w:eastAsia="zh-CN"/>
        </w:rPr>
        <w:t>=1 are carried by DCIs in slot n and slot n+1, respectively. Besides, a predefined timing of DCI reception can be defined, and the scheduled PDSCH can be determined by this predefined timing and the indicated scheduling gap.</w:t>
      </w:r>
    </w:p>
    <w:p w14:paraId="076A1047" w14:textId="77777777" w:rsidR="009E740F" w:rsidRPr="00866134" w:rsidRDefault="009E740F" w:rsidP="009E740F">
      <w:pPr>
        <w:pStyle w:val="a1"/>
        <w:jc w:val="center"/>
        <w:rPr>
          <w:rFonts w:eastAsiaTheme="minorEastAsia"/>
          <w:lang w:eastAsia="zh-CN"/>
        </w:rPr>
      </w:pPr>
      <w:r>
        <w:object w:dxaOrig="7977" w:dyaOrig="2069" w14:anchorId="0328B857">
          <v:shape id="_x0000_i1026" type="#_x0000_t75" style="width:399.2pt;height:103.7pt" o:ole="">
            <v:imagedata r:id="rId11" o:title=""/>
          </v:shape>
          <o:OLEObject Type="Embed" ProgID="Visio.Drawing.11" ShapeID="_x0000_i1026" DrawAspect="Content" ObjectID="_1658321698" r:id="rId12"/>
        </w:object>
      </w:r>
    </w:p>
    <w:p w14:paraId="0AFF19B6" w14:textId="77777777" w:rsidR="009E740F" w:rsidRPr="00866134" w:rsidRDefault="009E740F" w:rsidP="009E740F">
      <w:pPr>
        <w:pStyle w:val="a1"/>
        <w:jc w:val="center"/>
        <w:rPr>
          <w:rFonts w:eastAsiaTheme="minorEastAsia"/>
          <w:b/>
          <w:lang w:eastAsia="zh-CN"/>
        </w:rPr>
      </w:pPr>
      <w:r w:rsidRPr="00866134">
        <w:rPr>
          <w:rFonts w:eastAsiaTheme="minorEastAsia" w:hint="eastAsia"/>
          <w:b/>
          <w:lang w:eastAsia="zh-CN"/>
        </w:rPr>
        <w:t>Figure 2</w:t>
      </w:r>
      <w:r>
        <w:rPr>
          <w:rFonts w:eastAsiaTheme="minorEastAsia" w:hint="eastAsia"/>
          <w:b/>
          <w:lang w:eastAsia="zh-CN"/>
        </w:rPr>
        <w:t xml:space="preserve"> Example of PDSCH scheduling with PDCCH repetition scheme</w:t>
      </w:r>
    </w:p>
    <w:p w14:paraId="778A0B25" w14:textId="77777777" w:rsidR="009E740F" w:rsidRDefault="009E740F" w:rsidP="009E740F">
      <w:pPr>
        <w:pStyle w:val="a1"/>
        <w:jc w:val="center"/>
        <w:rPr>
          <w:rFonts w:eastAsiaTheme="minorEastAsia"/>
          <w:lang w:eastAsia="zh-CN"/>
        </w:rPr>
      </w:pPr>
    </w:p>
    <w:p w14:paraId="05DA74D8" w14:textId="77777777" w:rsidR="009E740F" w:rsidRPr="00866134" w:rsidRDefault="009E740F" w:rsidP="009E740F">
      <w:pPr>
        <w:pStyle w:val="a1"/>
        <w:jc w:val="center"/>
        <w:rPr>
          <w:rFonts w:eastAsiaTheme="minorEastAsia"/>
          <w:lang w:eastAsia="zh-CN"/>
        </w:rPr>
      </w:pPr>
      <w:r>
        <w:object w:dxaOrig="10528" w:dyaOrig="2074" w14:anchorId="4C34A650">
          <v:shape id="_x0000_i1027" type="#_x0000_t75" style="width:465.85pt;height:91.9pt" o:ole="">
            <v:imagedata r:id="rId13" o:title=""/>
          </v:shape>
          <o:OLEObject Type="Embed" ProgID="Visio.Drawing.11" ShapeID="_x0000_i1027" DrawAspect="Content" ObjectID="_1658321699" r:id="rId14"/>
        </w:object>
      </w:r>
    </w:p>
    <w:p w14:paraId="28C13340" w14:textId="77777777" w:rsidR="009E740F" w:rsidRDefault="009E740F" w:rsidP="009E740F">
      <w:pPr>
        <w:pStyle w:val="a1"/>
        <w:jc w:val="center"/>
        <w:rPr>
          <w:rFonts w:eastAsiaTheme="minorEastAsia"/>
          <w:b/>
          <w:lang w:eastAsia="zh-CN"/>
        </w:rPr>
      </w:pPr>
      <w:r w:rsidRPr="000E7188">
        <w:rPr>
          <w:rFonts w:eastAsiaTheme="minorEastAsia" w:hint="eastAsia"/>
          <w:b/>
          <w:lang w:eastAsia="zh-CN"/>
        </w:rPr>
        <w:t xml:space="preserve">Figure 3 </w:t>
      </w:r>
      <w:r>
        <w:rPr>
          <w:rFonts w:eastAsiaTheme="minorEastAsia" w:hint="eastAsia"/>
          <w:b/>
          <w:lang w:eastAsia="zh-CN"/>
        </w:rPr>
        <w:t xml:space="preserve">Possible </w:t>
      </w:r>
      <w:r w:rsidRPr="000E7188">
        <w:rPr>
          <w:rFonts w:eastAsiaTheme="minorEastAsia" w:hint="eastAsia"/>
          <w:b/>
          <w:lang w:eastAsia="zh-CN"/>
        </w:rPr>
        <w:t>UE understanding when K</w:t>
      </w:r>
      <w:r w:rsidRPr="000E7188">
        <w:rPr>
          <w:rFonts w:eastAsiaTheme="minorEastAsia" w:hint="eastAsia"/>
          <w:b/>
          <w:vertAlign w:val="subscript"/>
          <w:lang w:eastAsia="zh-CN"/>
        </w:rPr>
        <w:t>0</w:t>
      </w:r>
      <w:r w:rsidRPr="000E7188">
        <w:rPr>
          <w:rFonts w:eastAsiaTheme="minorEastAsia" w:hint="eastAsia"/>
          <w:b/>
          <w:lang w:eastAsia="zh-CN"/>
        </w:rPr>
        <w:t>=2 are sent by two</w:t>
      </w:r>
      <w:r>
        <w:rPr>
          <w:rFonts w:eastAsiaTheme="minorEastAsia" w:hint="eastAsia"/>
          <w:b/>
          <w:lang w:eastAsia="zh-CN"/>
        </w:rPr>
        <w:t xml:space="preserve"> PDCCH</w:t>
      </w:r>
      <w:r w:rsidRPr="000E7188">
        <w:rPr>
          <w:rFonts w:eastAsiaTheme="minorEastAsia" w:hint="eastAsia"/>
          <w:b/>
          <w:lang w:eastAsia="zh-CN"/>
        </w:rPr>
        <w:t xml:space="preserve"> repetitions</w:t>
      </w:r>
    </w:p>
    <w:p w14:paraId="16D7DB3F" w14:textId="77777777" w:rsidR="009E740F" w:rsidRDefault="009E740F" w:rsidP="009E740F">
      <w:pPr>
        <w:pStyle w:val="a1"/>
        <w:jc w:val="center"/>
        <w:rPr>
          <w:rFonts w:eastAsiaTheme="minorEastAsia"/>
          <w:b/>
          <w:lang w:eastAsia="zh-CN"/>
        </w:rPr>
      </w:pPr>
    </w:p>
    <w:p w14:paraId="7202ADD1" w14:textId="77777777" w:rsidR="009E740F" w:rsidRDefault="009E740F" w:rsidP="009E740F">
      <w:pPr>
        <w:pStyle w:val="a1"/>
        <w:jc w:val="center"/>
        <w:rPr>
          <w:rFonts w:eastAsiaTheme="minorEastAsia"/>
          <w:lang w:eastAsia="zh-CN"/>
        </w:rPr>
      </w:pPr>
      <w:r>
        <w:object w:dxaOrig="7977" w:dyaOrig="1785" w14:anchorId="1ADD3A90">
          <v:shape id="_x0000_i1028" type="#_x0000_t75" style="width:399.2pt;height:88.65pt" o:ole="">
            <v:imagedata r:id="rId15" o:title=""/>
          </v:shape>
          <o:OLEObject Type="Embed" ProgID="Visio.Drawing.11" ShapeID="_x0000_i1028" DrawAspect="Content" ObjectID="_1658321700" r:id="rId16"/>
        </w:object>
      </w:r>
    </w:p>
    <w:p w14:paraId="6BD31206" w14:textId="77777777" w:rsidR="009E740F" w:rsidRDefault="009E740F" w:rsidP="009E740F">
      <w:pPr>
        <w:pStyle w:val="a1"/>
        <w:jc w:val="center"/>
        <w:rPr>
          <w:rFonts w:eastAsiaTheme="minorEastAsia"/>
          <w:b/>
          <w:lang w:eastAsia="zh-CN"/>
        </w:rPr>
      </w:pPr>
      <w:r w:rsidRPr="000E7188">
        <w:rPr>
          <w:rFonts w:eastAsiaTheme="minorEastAsia" w:hint="eastAsia"/>
          <w:b/>
          <w:lang w:eastAsia="zh-CN"/>
        </w:rPr>
        <w:t xml:space="preserve">Figure </w:t>
      </w:r>
      <w:r>
        <w:rPr>
          <w:rFonts w:eastAsiaTheme="minorEastAsia" w:hint="eastAsia"/>
          <w:b/>
          <w:lang w:eastAsia="zh-CN"/>
        </w:rPr>
        <w:t>4</w:t>
      </w:r>
      <w:r w:rsidRPr="000E7188">
        <w:rPr>
          <w:rFonts w:eastAsiaTheme="minorEastAsia" w:hint="eastAsia"/>
          <w:b/>
          <w:lang w:eastAsia="zh-CN"/>
        </w:rPr>
        <w:t xml:space="preserve"> </w:t>
      </w:r>
      <w:r>
        <w:rPr>
          <w:rFonts w:eastAsiaTheme="minorEastAsia" w:hint="eastAsia"/>
          <w:b/>
          <w:lang w:eastAsia="zh-CN"/>
        </w:rPr>
        <w:t xml:space="preserve">Possible </w:t>
      </w:r>
      <w:r w:rsidRPr="000E7188">
        <w:rPr>
          <w:rFonts w:eastAsiaTheme="minorEastAsia" w:hint="eastAsia"/>
          <w:b/>
          <w:lang w:eastAsia="zh-CN"/>
        </w:rPr>
        <w:t>UE understanding when K</w:t>
      </w:r>
      <w:r w:rsidRPr="000E7188">
        <w:rPr>
          <w:rFonts w:eastAsiaTheme="minorEastAsia" w:hint="eastAsia"/>
          <w:b/>
          <w:vertAlign w:val="subscript"/>
          <w:lang w:eastAsia="zh-CN"/>
        </w:rPr>
        <w:t>0</w:t>
      </w:r>
      <w:r w:rsidRPr="000E7188">
        <w:rPr>
          <w:rFonts w:eastAsiaTheme="minorEastAsia" w:hint="eastAsia"/>
          <w:b/>
          <w:lang w:eastAsia="zh-CN"/>
        </w:rPr>
        <w:t>=</w:t>
      </w:r>
      <w:r>
        <w:rPr>
          <w:rFonts w:eastAsiaTheme="minorEastAsia" w:hint="eastAsia"/>
          <w:b/>
          <w:lang w:eastAsia="zh-CN"/>
        </w:rPr>
        <w:t>1</w:t>
      </w:r>
      <w:r w:rsidRPr="000E7188">
        <w:rPr>
          <w:rFonts w:eastAsiaTheme="minorEastAsia" w:hint="eastAsia"/>
          <w:b/>
          <w:lang w:eastAsia="zh-CN"/>
        </w:rPr>
        <w:t xml:space="preserve"> are sent by two</w:t>
      </w:r>
      <w:r>
        <w:rPr>
          <w:rFonts w:eastAsiaTheme="minorEastAsia" w:hint="eastAsia"/>
          <w:b/>
          <w:lang w:eastAsia="zh-CN"/>
        </w:rPr>
        <w:t xml:space="preserve"> PDCCH</w:t>
      </w:r>
      <w:r w:rsidRPr="000E7188">
        <w:rPr>
          <w:rFonts w:eastAsiaTheme="minorEastAsia" w:hint="eastAsia"/>
          <w:b/>
          <w:lang w:eastAsia="zh-CN"/>
        </w:rPr>
        <w:t xml:space="preserve"> repetitions</w:t>
      </w:r>
    </w:p>
    <w:p w14:paraId="1B676DFD" w14:textId="04C464ED" w:rsidR="009E740F" w:rsidRDefault="009E740F" w:rsidP="009E740F">
      <w:pPr>
        <w:spacing w:before="240" w:after="160" w:line="259" w:lineRule="auto"/>
        <w:jc w:val="both"/>
        <w:rPr>
          <w:rFonts w:eastAsiaTheme="minorEastAsia"/>
          <w:b/>
          <w:i/>
          <w:color w:val="000000"/>
          <w:szCs w:val="20"/>
          <w:lang w:val="en-GB" w:eastAsia="zh-CN"/>
        </w:rPr>
      </w:pPr>
      <w:r w:rsidRPr="003F562A">
        <w:rPr>
          <w:rFonts w:eastAsiaTheme="minorEastAsia" w:hint="eastAsia"/>
          <w:b/>
          <w:i/>
          <w:color w:val="000000"/>
          <w:szCs w:val="20"/>
          <w:lang w:val="en-GB" w:eastAsia="zh-CN"/>
        </w:rPr>
        <w:t>Proposal</w:t>
      </w:r>
      <w:r>
        <w:rPr>
          <w:rFonts w:eastAsiaTheme="minorEastAsia" w:hint="eastAsia"/>
          <w:b/>
          <w:i/>
          <w:color w:val="000000"/>
          <w:szCs w:val="20"/>
          <w:lang w:val="en-GB" w:eastAsia="zh-CN"/>
        </w:rPr>
        <w:t xml:space="preserve"> 3</w:t>
      </w:r>
      <w:r w:rsidRPr="003F562A">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If multiple PDCCH repetitions are multiplexed in different symbols or slots, how to ensure two repetitions schedule the same PDSCH shall be discussed.</w:t>
      </w:r>
    </w:p>
    <w:p w14:paraId="3257C731" w14:textId="77777777" w:rsidR="009E740F" w:rsidRDefault="009E740F" w:rsidP="009E740F">
      <w:pPr>
        <w:pStyle w:val="2"/>
        <w:rPr>
          <w:rFonts w:eastAsiaTheme="minorEastAsia"/>
          <w:lang w:eastAsia="zh-CN"/>
        </w:rPr>
      </w:pPr>
      <w:r>
        <w:rPr>
          <w:rFonts w:eastAsiaTheme="minorEastAsia" w:hint="eastAsia"/>
          <w:lang w:eastAsia="zh-CN"/>
        </w:rPr>
        <w:t>Content of DCI in each repetition</w:t>
      </w:r>
    </w:p>
    <w:p w14:paraId="3A6FE11A" w14:textId="294DF607" w:rsidR="009E740F" w:rsidRPr="00735601" w:rsidRDefault="009E740F" w:rsidP="009E740F">
      <w:pPr>
        <w:pStyle w:val="a1"/>
        <w:rPr>
          <w:rFonts w:eastAsiaTheme="minorEastAsia"/>
          <w:lang w:eastAsia="zh-CN"/>
        </w:rPr>
      </w:pPr>
      <w:r>
        <w:rPr>
          <w:rFonts w:eastAsiaTheme="minorEastAsia" w:hint="eastAsia"/>
          <w:lang w:val="x-none" w:eastAsia="zh-CN"/>
        </w:rPr>
        <w:t xml:space="preserve">As we discussed in section 2.1, a repetition </w:t>
      </w:r>
      <w:r>
        <w:rPr>
          <w:rFonts w:eastAsiaTheme="minorEastAsia"/>
          <w:lang w:eastAsia="zh-CN"/>
        </w:rPr>
        <w:t>is defined as a self-decodable PDCCH candidate</w:t>
      </w:r>
      <w:r>
        <w:rPr>
          <w:rFonts w:eastAsiaTheme="minorEastAsia" w:hint="eastAsia"/>
          <w:lang w:eastAsia="zh-CN"/>
        </w:rPr>
        <w:t xml:space="preserve">. Therefore, control signaling carried by different repetitions are not </w:t>
      </w:r>
      <w:r>
        <w:rPr>
          <w:rFonts w:eastAsiaTheme="minorEastAsia"/>
          <w:lang w:eastAsia="zh-CN"/>
        </w:rPr>
        <w:t>necessar</w:t>
      </w:r>
      <w:r>
        <w:rPr>
          <w:rFonts w:eastAsiaTheme="minorEastAsia" w:hint="eastAsia"/>
          <w:lang w:eastAsia="zh-CN"/>
        </w:rPr>
        <w:t>il</w:t>
      </w:r>
      <w:r>
        <w:rPr>
          <w:rFonts w:eastAsiaTheme="minorEastAsia"/>
          <w:lang w:eastAsia="zh-CN"/>
        </w:rPr>
        <w:t>y</w:t>
      </w:r>
      <w:r>
        <w:rPr>
          <w:rFonts w:eastAsiaTheme="minorEastAsia" w:hint="eastAsia"/>
          <w:lang w:eastAsia="zh-CN"/>
        </w:rPr>
        <w:t xml:space="preserve"> the same. In order to improve </w:t>
      </w:r>
      <w:r>
        <w:rPr>
          <w:rFonts w:eastAsiaTheme="minorEastAsia"/>
          <w:lang w:eastAsia="zh-CN"/>
        </w:rPr>
        <w:t>reliability</w:t>
      </w:r>
      <w:r>
        <w:rPr>
          <w:rFonts w:eastAsiaTheme="minorEastAsia" w:hint="eastAsia"/>
          <w:lang w:eastAsia="zh-CN"/>
        </w:rPr>
        <w:t xml:space="preserve"> of PDCCH and provide scheduling flexibility of the network simultaneously, the following two alternatives can be considered,</w:t>
      </w:r>
    </w:p>
    <w:p w14:paraId="711B7217" w14:textId="77777777" w:rsidR="009E740F" w:rsidRDefault="009E740F" w:rsidP="00F92626">
      <w:pPr>
        <w:pStyle w:val="a1"/>
        <w:numPr>
          <w:ilvl w:val="0"/>
          <w:numId w:val="28"/>
        </w:numPr>
        <w:rPr>
          <w:rFonts w:eastAsiaTheme="minorEastAsia"/>
          <w:lang w:val="x-none" w:eastAsia="zh-CN"/>
        </w:rPr>
      </w:pPr>
      <w:r>
        <w:rPr>
          <w:rFonts w:eastAsiaTheme="minorEastAsia" w:hint="eastAsia"/>
          <w:lang w:val="x-none" w:eastAsia="zh-CN"/>
        </w:rPr>
        <w:t>Alt.1: DCIs in all PDCCH repetitions are exactly the same.</w:t>
      </w:r>
    </w:p>
    <w:p w14:paraId="44F4DFC8" w14:textId="77777777" w:rsidR="009E740F" w:rsidRDefault="009E740F" w:rsidP="00F92626">
      <w:pPr>
        <w:pStyle w:val="a1"/>
        <w:numPr>
          <w:ilvl w:val="0"/>
          <w:numId w:val="28"/>
        </w:numPr>
        <w:rPr>
          <w:rFonts w:eastAsiaTheme="minorEastAsia"/>
          <w:lang w:val="x-none" w:eastAsia="zh-CN"/>
        </w:rPr>
      </w:pPr>
      <w:r>
        <w:rPr>
          <w:rFonts w:eastAsiaTheme="minorEastAsia" w:hint="eastAsia"/>
          <w:lang w:val="x-none" w:eastAsia="zh-CN"/>
        </w:rPr>
        <w:t>A</w:t>
      </w:r>
      <w:r>
        <w:rPr>
          <w:rFonts w:eastAsiaTheme="minorEastAsia"/>
          <w:lang w:val="x-none" w:eastAsia="zh-CN"/>
        </w:rPr>
        <w:t>l</w:t>
      </w:r>
      <w:r>
        <w:rPr>
          <w:rFonts w:eastAsiaTheme="minorEastAsia" w:hint="eastAsia"/>
          <w:lang w:val="x-none" w:eastAsia="zh-CN"/>
        </w:rPr>
        <w:t>t.2: DCIs in all PDCCH repetitions can be different.</w:t>
      </w:r>
    </w:p>
    <w:p w14:paraId="0139C610" w14:textId="77777777" w:rsidR="009E740F" w:rsidRDefault="009E740F" w:rsidP="009E740F">
      <w:pPr>
        <w:pStyle w:val="a1"/>
        <w:rPr>
          <w:rFonts w:eastAsiaTheme="minorEastAsia"/>
          <w:lang w:val="x-none" w:eastAsia="zh-CN"/>
        </w:rPr>
      </w:pPr>
      <w:r>
        <w:rPr>
          <w:rFonts w:eastAsiaTheme="minorEastAsia" w:hint="eastAsia"/>
          <w:lang w:val="x-none" w:eastAsia="zh-CN"/>
        </w:rPr>
        <w:t>For A</w:t>
      </w:r>
      <w:r>
        <w:rPr>
          <w:rFonts w:eastAsiaTheme="minorEastAsia"/>
          <w:lang w:val="x-none" w:eastAsia="zh-CN"/>
        </w:rPr>
        <w:t>l</w:t>
      </w:r>
      <w:r>
        <w:rPr>
          <w:rFonts w:eastAsiaTheme="minorEastAsia" w:hint="eastAsia"/>
          <w:lang w:val="x-none" w:eastAsia="zh-CN"/>
        </w:rPr>
        <w:t>t.1, the advantage is that soft combining can be performed in the receiver to increase the performance of the PDCCH. However, without any prior information of time and frequency resources of PDCCH candidates, PDCCH is not easy to be detected through blind combining. In other words, combining gain is hard to achieve. The cost might be large complexity. If soft combining is not performed at the receiver, each DCI can also be decoded independently. If one or more DCIs have already been decoded successfully, the decoding procedure can be terminated.</w:t>
      </w:r>
    </w:p>
    <w:p w14:paraId="20701574" w14:textId="5FBB866D" w:rsidR="009E740F" w:rsidRDefault="009E740F" w:rsidP="009E740F">
      <w:pPr>
        <w:pStyle w:val="a1"/>
        <w:rPr>
          <w:rFonts w:eastAsiaTheme="minorEastAsia"/>
          <w:lang w:val="x-none" w:eastAsia="zh-CN"/>
        </w:rPr>
      </w:pPr>
      <w:r>
        <w:rPr>
          <w:rFonts w:eastAsiaTheme="minorEastAsia" w:hint="eastAsia"/>
          <w:lang w:val="x-none" w:eastAsia="zh-CN"/>
        </w:rPr>
        <w:t>For A</w:t>
      </w:r>
      <w:r>
        <w:rPr>
          <w:rFonts w:eastAsiaTheme="minorEastAsia"/>
          <w:lang w:val="x-none" w:eastAsia="zh-CN"/>
        </w:rPr>
        <w:t>l</w:t>
      </w:r>
      <w:r>
        <w:rPr>
          <w:rFonts w:eastAsiaTheme="minorEastAsia" w:hint="eastAsia"/>
          <w:lang w:val="x-none" w:eastAsia="zh-CN"/>
        </w:rPr>
        <w:t xml:space="preserve">t.2, DCIs can be slightly different in all repetitions. In this way, more functions can be achieved by PDCCH repetition and reliability of PDCCH can be increased. For example, for two DCIs, only one information field of them is different. As we discussed in Section </w:t>
      </w:r>
      <w:r w:rsidR="00B16A1B">
        <w:rPr>
          <w:rFonts w:eastAsiaTheme="minorEastAsia" w:hint="eastAsia"/>
          <w:lang w:val="x-none" w:eastAsia="zh-CN"/>
        </w:rPr>
        <w:t>2</w:t>
      </w:r>
      <w:r>
        <w:rPr>
          <w:rFonts w:eastAsiaTheme="minorEastAsia" w:hint="eastAsia"/>
          <w:lang w:val="x-none" w:eastAsia="zh-CN"/>
        </w:rPr>
        <w:t>.1, in F</w:t>
      </w:r>
      <w:r>
        <w:rPr>
          <w:rFonts w:eastAsiaTheme="minorEastAsia"/>
          <w:lang w:val="x-none" w:eastAsia="zh-CN"/>
        </w:rPr>
        <w:t>i</w:t>
      </w:r>
      <w:r>
        <w:rPr>
          <w:rFonts w:eastAsiaTheme="minorEastAsia" w:hint="eastAsia"/>
          <w:lang w:val="x-none" w:eastAsia="zh-CN"/>
        </w:rPr>
        <w:t>gure 2, K</w:t>
      </w:r>
      <w:r w:rsidRPr="005A642A">
        <w:rPr>
          <w:rFonts w:eastAsiaTheme="minorEastAsia" w:hint="eastAsia"/>
          <w:vertAlign w:val="subscript"/>
          <w:lang w:val="x-none" w:eastAsia="zh-CN"/>
        </w:rPr>
        <w:t>0</w:t>
      </w:r>
      <w:r>
        <w:rPr>
          <w:rFonts w:eastAsiaTheme="minorEastAsia" w:hint="eastAsia"/>
          <w:lang w:val="x-none" w:eastAsia="zh-CN"/>
        </w:rPr>
        <w:t>=2 and K</w:t>
      </w:r>
      <w:r w:rsidRPr="005A642A">
        <w:rPr>
          <w:rFonts w:eastAsiaTheme="minorEastAsia" w:hint="eastAsia"/>
          <w:vertAlign w:val="subscript"/>
          <w:lang w:val="x-none" w:eastAsia="zh-CN"/>
        </w:rPr>
        <w:t>0</w:t>
      </w:r>
      <w:r>
        <w:rPr>
          <w:rFonts w:eastAsiaTheme="minorEastAsia" w:hint="eastAsia"/>
          <w:lang w:val="x-none" w:eastAsia="zh-CN"/>
        </w:rPr>
        <w:t xml:space="preserve">=1 can be carried by DCIs in slot n and slot n+1, respectively. In this method, two DCIs can point to the same PDSCH to avoid ambiguity at the UE side. Besides, resources of PDSCH are indicated by two PDCCH repetitions, which also increases reliability of the signaling. In another example, one information field can also be used to indicate position(s) of another PDCCH to reduce the complexity of blind detection. The detailed method is elaborated in Section </w:t>
      </w:r>
      <w:r w:rsidR="00E226F0">
        <w:rPr>
          <w:rFonts w:eastAsiaTheme="minorEastAsia" w:hint="eastAsia"/>
          <w:lang w:val="x-none" w:eastAsia="zh-CN"/>
        </w:rPr>
        <w:t>2</w:t>
      </w:r>
      <w:r>
        <w:rPr>
          <w:rFonts w:eastAsiaTheme="minorEastAsia" w:hint="eastAsia"/>
          <w:lang w:val="x-none" w:eastAsia="zh-CN"/>
        </w:rPr>
        <w:t>.3. Similar to PDSCH repetition,  multiple different versions of control signaling are transmitted in this alternative. However, different from PDSCH repetition, these different versions can just be decoded independently.</w:t>
      </w:r>
    </w:p>
    <w:p w14:paraId="06F3BB1E" w14:textId="1811CCE4" w:rsidR="009E740F" w:rsidRDefault="009E740F" w:rsidP="009E740F">
      <w:pPr>
        <w:spacing w:before="240" w:after="160" w:line="259" w:lineRule="auto"/>
        <w:jc w:val="both"/>
        <w:rPr>
          <w:rFonts w:eastAsiaTheme="minorEastAsia"/>
          <w:b/>
          <w:i/>
          <w:color w:val="000000"/>
          <w:szCs w:val="20"/>
          <w:lang w:val="en-GB" w:eastAsia="zh-CN"/>
        </w:rPr>
      </w:pPr>
      <w:r w:rsidRPr="00577BD0">
        <w:rPr>
          <w:rFonts w:eastAsia="宋体" w:hint="eastAsia"/>
          <w:b/>
          <w:i/>
          <w:lang w:eastAsia="zh-CN"/>
        </w:rPr>
        <w:t>Proposal</w:t>
      </w:r>
      <w:r>
        <w:rPr>
          <w:rFonts w:eastAsia="宋体" w:hint="eastAsia"/>
          <w:b/>
          <w:i/>
          <w:lang w:eastAsia="zh-CN"/>
        </w:rPr>
        <w:t xml:space="preserve"> 4</w:t>
      </w:r>
      <w:r w:rsidRPr="00E7097C">
        <w:rPr>
          <w:b/>
          <w:i/>
          <w:color w:val="000000"/>
          <w:szCs w:val="20"/>
          <w:lang w:val="en-GB"/>
        </w:rPr>
        <w:t xml:space="preserve">: </w:t>
      </w:r>
      <w:r>
        <w:rPr>
          <w:rFonts w:eastAsiaTheme="minorEastAsia" w:hint="eastAsia"/>
          <w:b/>
          <w:i/>
          <w:color w:val="000000"/>
          <w:szCs w:val="20"/>
          <w:lang w:val="en-GB" w:eastAsia="zh-CN"/>
        </w:rPr>
        <w:t>With regarding to the content of DCI in PDCCH repetition, the following two alternatives can be considered:</w:t>
      </w:r>
    </w:p>
    <w:p w14:paraId="4F5E20D0" w14:textId="77777777" w:rsidR="009E740F" w:rsidRPr="00984DFE" w:rsidRDefault="009E740F" w:rsidP="00F92626">
      <w:pPr>
        <w:pStyle w:val="a1"/>
        <w:numPr>
          <w:ilvl w:val="0"/>
          <w:numId w:val="28"/>
        </w:numPr>
        <w:rPr>
          <w:rFonts w:eastAsiaTheme="minorEastAsia"/>
          <w:b/>
          <w:i/>
          <w:lang w:val="x-none" w:eastAsia="zh-CN"/>
        </w:rPr>
      </w:pPr>
      <w:r w:rsidRPr="00984DFE">
        <w:rPr>
          <w:rFonts w:eastAsiaTheme="minorEastAsia" w:hint="eastAsia"/>
          <w:b/>
          <w:i/>
          <w:lang w:val="x-none" w:eastAsia="zh-CN"/>
        </w:rPr>
        <w:t>Alt.1: DCIs in all PDCCH</w:t>
      </w:r>
      <w:r>
        <w:rPr>
          <w:rFonts w:eastAsiaTheme="minorEastAsia" w:hint="eastAsia"/>
          <w:b/>
          <w:i/>
          <w:lang w:val="x-none" w:eastAsia="zh-CN"/>
        </w:rPr>
        <w:t xml:space="preserve"> repetition</w:t>
      </w:r>
      <w:r w:rsidRPr="00984DFE">
        <w:rPr>
          <w:rFonts w:eastAsiaTheme="minorEastAsia" w:hint="eastAsia"/>
          <w:b/>
          <w:i/>
          <w:lang w:val="x-none" w:eastAsia="zh-CN"/>
        </w:rPr>
        <w:t>s are exactly the same.</w:t>
      </w:r>
    </w:p>
    <w:p w14:paraId="691DA284" w14:textId="77777777" w:rsidR="009E740F" w:rsidRPr="00984DFE" w:rsidRDefault="009E740F" w:rsidP="00F92626">
      <w:pPr>
        <w:pStyle w:val="a1"/>
        <w:numPr>
          <w:ilvl w:val="0"/>
          <w:numId w:val="28"/>
        </w:numPr>
        <w:rPr>
          <w:rFonts w:eastAsiaTheme="minorEastAsia"/>
          <w:b/>
          <w:i/>
          <w:lang w:val="x-none" w:eastAsia="zh-CN"/>
        </w:rPr>
      </w:pPr>
      <w:r w:rsidRPr="00984DFE">
        <w:rPr>
          <w:rFonts w:eastAsiaTheme="minorEastAsia" w:hint="eastAsia"/>
          <w:b/>
          <w:i/>
          <w:lang w:val="x-none" w:eastAsia="zh-CN"/>
        </w:rPr>
        <w:t>A</w:t>
      </w:r>
      <w:r w:rsidRPr="00984DFE">
        <w:rPr>
          <w:rFonts w:eastAsiaTheme="minorEastAsia"/>
          <w:b/>
          <w:i/>
          <w:lang w:val="x-none" w:eastAsia="zh-CN"/>
        </w:rPr>
        <w:t>l</w:t>
      </w:r>
      <w:r w:rsidRPr="00984DFE">
        <w:rPr>
          <w:rFonts w:eastAsiaTheme="minorEastAsia" w:hint="eastAsia"/>
          <w:b/>
          <w:i/>
          <w:lang w:val="x-none" w:eastAsia="zh-CN"/>
        </w:rPr>
        <w:t>t.2: DCIs in all PDCCH</w:t>
      </w:r>
      <w:r>
        <w:rPr>
          <w:rFonts w:eastAsiaTheme="minorEastAsia" w:hint="eastAsia"/>
          <w:b/>
          <w:i/>
          <w:lang w:val="x-none" w:eastAsia="zh-CN"/>
        </w:rPr>
        <w:t xml:space="preserve"> repetition</w:t>
      </w:r>
      <w:r w:rsidRPr="00984DFE">
        <w:rPr>
          <w:rFonts w:eastAsiaTheme="minorEastAsia" w:hint="eastAsia"/>
          <w:b/>
          <w:i/>
          <w:lang w:val="x-none" w:eastAsia="zh-CN"/>
        </w:rPr>
        <w:t>s can be different.</w:t>
      </w:r>
    </w:p>
    <w:p w14:paraId="30F0871C" w14:textId="77777777" w:rsidR="009E740F" w:rsidRPr="00917CEB" w:rsidRDefault="009E740F" w:rsidP="009E740F">
      <w:pPr>
        <w:pStyle w:val="2"/>
      </w:pPr>
      <w:r>
        <w:rPr>
          <w:rFonts w:eastAsiaTheme="minorEastAsia" w:hint="eastAsia"/>
          <w:lang w:eastAsia="zh-CN"/>
        </w:rPr>
        <w:t>Schemes to facilitate blind detection</w:t>
      </w:r>
    </w:p>
    <w:p w14:paraId="167BF8E5" w14:textId="77777777" w:rsidR="009E740F" w:rsidRDefault="009E740F" w:rsidP="009E740F">
      <w:pPr>
        <w:overflowPunct w:val="0"/>
        <w:autoSpaceDE w:val="0"/>
        <w:autoSpaceDN w:val="0"/>
        <w:adjustRightInd w:val="0"/>
        <w:snapToGrid w:val="0"/>
        <w:spacing w:before="240" w:after="120"/>
        <w:ind w:right="-99"/>
        <w:jc w:val="both"/>
        <w:rPr>
          <w:rFonts w:eastAsiaTheme="minorEastAsia"/>
          <w:lang w:eastAsia="zh-CN"/>
        </w:rPr>
      </w:pPr>
      <w:r>
        <w:rPr>
          <w:rFonts w:eastAsiaTheme="minorEastAsia" w:hint="eastAsia"/>
          <w:lang w:eastAsia="zh-CN"/>
        </w:rPr>
        <w:t>In order to reduce complexity of blind detection, association among multiple repetitions or multiple transmission occasions can be established. If one</w:t>
      </w:r>
      <w:r>
        <w:rPr>
          <w:rFonts w:eastAsiaTheme="minorEastAsia"/>
          <w:lang w:eastAsia="zh-CN"/>
        </w:rPr>
        <w:t xml:space="preserve"> of DCIs </w:t>
      </w:r>
      <w:r>
        <w:rPr>
          <w:rFonts w:eastAsiaTheme="minorEastAsia" w:hint="eastAsia"/>
          <w:lang w:eastAsia="zh-CN"/>
        </w:rPr>
        <w:t xml:space="preserve">is detected successfully, time and frequency </w:t>
      </w:r>
      <w:r>
        <w:rPr>
          <w:rFonts w:eastAsiaTheme="minorEastAsia"/>
          <w:lang w:eastAsia="zh-CN"/>
        </w:rPr>
        <w:t>domain</w:t>
      </w:r>
      <w:r>
        <w:rPr>
          <w:rFonts w:eastAsiaTheme="minorEastAsia" w:hint="eastAsia"/>
          <w:lang w:eastAsia="zh-CN"/>
        </w:rPr>
        <w:t xml:space="preserve"> resources of the other DCIs can be acquired accordingly. </w:t>
      </w:r>
    </w:p>
    <w:p w14:paraId="2D0813C1" w14:textId="77777777" w:rsidR="009E740F" w:rsidRDefault="009E740F" w:rsidP="009E740F">
      <w:pPr>
        <w:overflowPunct w:val="0"/>
        <w:autoSpaceDE w:val="0"/>
        <w:autoSpaceDN w:val="0"/>
        <w:adjustRightInd w:val="0"/>
        <w:snapToGrid w:val="0"/>
        <w:spacing w:before="240" w:after="120"/>
        <w:ind w:right="-99"/>
        <w:jc w:val="both"/>
        <w:rPr>
          <w:rFonts w:eastAsiaTheme="minorEastAsia"/>
          <w:lang w:eastAsia="zh-CN"/>
        </w:rPr>
      </w:pPr>
      <w:r>
        <w:rPr>
          <w:rFonts w:eastAsiaTheme="minorEastAsia" w:hint="eastAsia"/>
          <w:lang w:eastAsia="zh-CN"/>
        </w:rPr>
        <w:t>The following associations can be considered.</w:t>
      </w:r>
    </w:p>
    <w:p w14:paraId="29EA8D2F" w14:textId="77777777" w:rsidR="009E740F" w:rsidRDefault="009E740F" w:rsidP="009E740F">
      <w:pPr>
        <w:overflowPunct w:val="0"/>
        <w:autoSpaceDE w:val="0"/>
        <w:autoSpaceDN w:val="0"/>
        <w:adjustRightInd w:val="0"/>
        <w:snapToGrid w:val="0"/>
        <w:spacing w:before="240" w:after="120"/>
        <w:ind w:right="-99"/>
        <w:jc w:val="both"/>
        <w:rPr>
          <w:rFonts w:eastAsiaTheme="minorEastAsia"/>
          <w:lang w:eastAsia="zh-CN"/>
        </w:rPr>
      </w:pPr>
      <w:r>
        <w:rPr>
          <w:rFonts w:eastAsiaTheme="minorEastAsia" w:hint="eastAsia"/>
          <w:lang w:eastAsia="zh-CN"/>
        </w:rPr>
        <w:t>Option 1: Time or frequency</w:t>
      </w:r>
      <w:r>
        <w:rPr>
          <w:rFonts w:eastAsiaTheme="minorEastAsia"/>
          <w:lang w:eastAsia="zh-CN"/>
        </w:rPr>
        <w:t xml:space="preserve"> offset between two </w:t>
      </w:r>
      <w:r>
        <w:rPr>
          <w:rFonts w:eastAsiaTheme="minorEastAsia" w:hint="eastAsia"/>
          <w:lang w:eastAsia="zh-CN"/>
        </w:rPr>
        <w:t>repetition</w:t>
      </w:r>
      <w:r>
        <w:rPr>
          <w:rFonts w:eastAsiaTheme="minorEastAsia"/>
          <w:lang w:eastAsia="zh-CN"/>
        </w:rPr>
        <w:t xml:space="preserve">s </w:t>
      </w:r>
      <w:r>
        <w:rPr>
          <w:rFonts w:eastAsiaTheme="minorEastAsia" w:hint="eastAsia"/>
          <w:lang w:eastAsia="zh-CN"/>
        </w:rPr>
        <w:t>is</w:t>
      </w:r>
      <w:r>
        <w:rPr>
          <w:rFonts w:eastAsiaTheme="minorEastAsia"/>
          <w:lang w:eastAsia="zh-CN"/>
        </w:rPr>
        <w:t xml:space="preserve"> configured or </w:t>
      </w:r>
      <w:r>
        <w:rPr>
          <w:rFonts w:eastAsiaTheme="minorEastAsia" w:hint="eastAsia"/>
          <w:lang w:eastAsia="zh-CN"/>
        </w:rPr>
        <w:t xml:space="preserve">predefined. </w:t>
      </w:r>
    </w:p>
    <w:p w14:paraId="26371526" w14:textId="77777777" w:rsidR="009E740F" w:rsidRDefault="009E740F" w:rsidP="009E740F">
      <w:pPr>
        <w:overflowPunct w:val="0"/>
        <w:autoSpaceDE w:val="0"/>
        <w:autoSpaceDN w:val="0"/>
        <w:adjustRightInd w:val="0"/>
        <w:snapToGrid w:val="0"/>
        <w:spacing w:before="240" w:after="120"/>
        <w:ind w:right="-99"/>
        <w:jc w:val="both"/>
        <w:rPr>
          <w:rFonts w:eastAsiaTheme="minorEastAsia"/>
          <w:lang w:eastAsia="zh-CN"/>
        </w:rPr>
      </w:pPr>
      <w:r>
        <w:rPr>
          <w:rFonts w:eastAsiaTheme="minorEastAsia" w:hint="eastAsia"/>
          <w:lang w:eastAsia="zh-CN"/>
        </w:rPr>
        <w:t xml:space="preserve">Option 2: Time and </w:t>
      </w:r>
      <w:r>
        <w:rPr>
          <w:rFonts w:eastAsiaTheme="minorEastAsia"/>
          <w:lang w:eastAsia="zh-CN"/>
        </w:rPr>
        <w:t>frequency</w:t>
      </w:r>
      <w:r>
        <w:rPr>
          <w:rFonts w:eastAsiaTheme="minorEastAsia" w:hint="eastAsia"/>
          <w:lang w:eastAsia="zh-CN"/>
        </w:rPr>
        <w:t xml:space="preserve"> resources of one DCI can be indicated by other DCI.</w:t>
      </w:r>
    </w:p>
    <w:p w14:paraId="2A331AD0" w14:textId="77777777" w:rsidR="009E740F" w:rsidRDefault="009E740F" w:rsidP="009E740F">
      <w:pPr>
        <w:overflowPunct w:val="0"/>
        <w:autoSpaceDE w:val="0"/>
        <w:autoSpaceDN w:val="0"/>
        <w:adjustRightInd w:val="0"/>
        <w:snapToGrid w:val="0"/>
        <w:spacing w:before="240" w:after="120"/>
        <w:ind w:right="-99"/>
        <w:jc w:val="both"/>
        <w:rPr>
          <w:rFonts w:eastAsiaTheme="minorEastAsia"/>
          <w:lang w:eastAsia="zh-CN"/>
        </w:rPr>
      </w:pPr>
      <w:r>
        <w:rPr>
          <w:rFonts w:eastAsiaTheme="minorEastAsia" w:hint="eastAsia"/>
          <w:lang w:eastAsia="zh-CN"/>
        </w:rPr>
        <w:t>Option 3: Association of TCI states of multiple repetitions can be configured, predefined or indicated by one DCI.</w:t>
      </w:r>
    </w:p>
    <w:p w14:paraId="05986666" w14:textId="387A3E72" w:rsidR="009E740F" w:rsidRDefault="009E740F" w:rsidP="009E740F">
      <w:pPr>
        <w:overflowPunct w:val="0"/>
        <w:autoSpaceDE w:val="0"/>
        <w:autoSpaceDN w:val="0"/>
        <w:adjustRightInd w:val="0"/>
        <w:snapToGrid w:val="0"/>
        <w:spacing w:before="240" w:after="120"/>
        <w:ind w:right="-99"/>
        <w:jc w:val="both"/>
        <w:rPr>
          <w:rFonts w:eastAsiaTheme="minorEastAsia"/>
          <w:lang w:eastAsia="zh-CN"/>
        </w:rPr>
      </w:pPr>
      <w:r>
        <w:rPr>
          <w:rFonts w:eastAsiaTheme="minorEastAsia" w:hint="eastAsia"/>
          <w:lang w:eastAsia="zh-CN"/>
        </w:rPr>
        <w:lastRenderedPageBreak/>
        <w:t xml:space="preserve">For Option 1, a </w:t>
      </w:r>
      <w:r>
        <w:rPr>
          <w:rFonts w:eastAsiaTheme="minorEastAsia"/>
          <w:lang w:eastAsia="zh-CN"/>
        </w:rPr>
        <w:t>repetition</w:t>
      </w:r>
      <w:r>
        <w:rPr>
          <w:rFonts w:eastAsiaTheme="minorEastAsia" w:hint="eastAsia"/>
          <w:lang w:eastAsia="zh-CN"/>
        </w:rPr>
        <w:t xml:space="preserve"> pattern or repetition scheme can be configured or predefined. For example, PDCCHs are </w:t>
      </w:r>
      <w:r>
        <w:rPr>
          <w:rFonts w:eastAsiaTheme="minorEastAsia"/>
          <w:lang w:eastAsia="zh-CN"/>
        </w:rPr>
        <w:t>transmitted</w:t>
      </w:r>
      <w:r>
        <w:rPr>
          <w:rFonts w:eastAsiaTheme="minorEastAsia" w:hint="eastAsia"/>
          <w:lang w:eastAsia="zh-CN"/>
        </w:rPr>
        <w:t xml:space="preserve"> in the CORESETs or search space sets which meet some condition (e.g., CORESETs or search space sets with even index, or </w:t>
      </w:r>
      <w:r w:rsidR="00C463D1">
        <w:rPr>
          <w:rFonts w:eastAsiaTheme="minorEastAsia" w:hint="eastAsia"/>
          <w:lang w:eastAsia="zh-CN"/>
        </w:rPr>
        <w:t xml:space="preserve">index </w:t>
      </w:r>
      <w:r>
        <w:rPr>
          <w:rFonts w:eastAsiaTheme="minorEastAsia" w:hint="eastAsia"/>
          <w:lang w:eastAsia="zh-CN"/>
        </w:rPr>
        <w:t>offset between two CORESETs carrying PDCCHs is 3, etc.). Besides, all PDCCHs may have the same aggregation levels. Repetition schemes can also reflect the relations between two PDCCHs. F</w:t>
      </w:r>
      <w:r>
        <w:rPr>
          <w:rFonts w:eastAsiaTheme="minorEastAsia"/>
          <w:lang w:eastAsia="zh-CN"/>
        </w:rPr>
        <w:t>o</w:t>
      </w:r>
      <w:r>
        <w:rPr>
          <w:rFonts w:eastAsiaTheme="minorEastAsia" w:hint="eastAsia"/>
          <w:lang w:eastAsia="zh-CN"/>
        </w:rPr>
        <w:t xml:space="preserve">r </w:t>
      </w:r>
      <w:r>
        <w:rPr>
          <w:rFonts w:eastAsiaTheme="minorEastAsia"/>
          <w:lang w:eastAsia="zh-CN"/>
        </w:rPr>
        <w:t>example</w:t>
      </w:r>
      <w:r>
        <w:rPr>
          <w:rFonts w:eastAsiaTheme="minorEastAsia" w:hint="eastAsia"/>
          <w:lang w:eastAsia="zh-CN"/>
        </w:rPr>
        <w:t>, the configured repetition scheme is i</w:t>
      </w:r>
      <w:r w:rsidRPr="001B159B">
        <w:rPr>
          <w:rFonts w:eastAsiaTheme="minorEastAsia"/>
          <w:lang w:eastAsia="zh-CN"/>
        </w:rPr>
        <w:t xml:space="preserve">nter-slot repetition with the same </w:t>
      </w:r>
      <w:r>
        <w:rPr>
          <w:rFonts w:eastAsiaTheme="minorEastAsia" w:hint="eastAsia"/>
          <w:lang w:eastAsia="zh-CN"/>
        </w:rPr>
        <w:t>search space</w:t>
      </w:r>
      <w:r w:rsidRPr="001B159B">
        <w:rPr>
          <w:rFonts w:eastAsiaTheme="minorEastAsia"/>
          <w:lang w:eastAsia="zh-CN"/>
        </w:rPr>
        <w:t xml:space="preserve"> index in each slot</w:t>
      </w:r>
      <w:r>
        <w:rPr>
          <w:rFonts w:eastAsiaTheme="minorEastAsia" w:hint="eastAsia"/>
          <w:lang w:eastAsia="zh-CN"/>
        </w:rPr>
        <w:t xml:space="preserve">. When one PDCCH is decoded successfully, the range of blind detection can be narrowed down accordingly. In this alternative, no matter which PDCCH is detected successfully at first, the other PDCCHs or repetitions will determine their CORESET or search space set based on this detected PDCCH. </w:t>
      </w:r>
    </w:p>
    <w:p w14:paraId="429CF972" w14:textId="77777777" w:rsidR="009E740F" w:rsidRDefault="009E740F" w:rsidP="009E740F">
      <w:pPr>
        <w:overflowPunct w:val="0"/>
        <w:autoSpaceDE w:val="0"/>
        <w:autoSpaceDN w:val="0"/>
        <w:adjustRightInd w:val="0"/>
        <w:snapToGrid w:val="0"/>
        <w:spacing w:before="240" w:after="120"/>
        <w:ind w:right="-99"/>
        <w:jc w:val="both"/>
        <w:rPr>
          <w:rFonts w:eastAsiaTheme="minorEastAsia"/>
          <w:lang w:eastAsia="zh-CN"/>
        </w:rPr>
      </w:pPr>
      <w:r>
        <w:rPr>
          <w:rFonts w:eastAsiaTheme="minorEastAsia" w:hint="eastAsia"/>
          <w:lang w:eastAsia="zh-CN"/>
        </w:rPr>
        <w:t xml:space="preserve">For Option 2, there is a field in DCI to indicate time and </w:t>
      </w:r>
      <w:r>
        <w:rPr>
          <w:rFonts w:eastAsiaTheme="minorEastAsia"/>
          <w:lang w:eastAsia="zh-CN"/>
        </w:rPr>
        <w:t>frequency</w:t>
      </w:r>
      <w:r>
        <w:rPr>
          <w:rFonts w:eastAsiaTheme="minorEastAsia" w:hint="eastAsia"/>
          <w:lang w:eastAsia="zh-CN"/>
        </w:rPr>
        <w:t xml:space="preserve"> resources of other DCIs. For example, when two-stage DCI is adopted, the earliest </w:t>
      </w:r>
      <w:r>
        <w:rPr>
          <w:rFonts w:eastAsiaTheme="minorEastAsia"/>
          <w:lang w:eastAsia="zh-CN"/>
        </w:rPr>
        <w:t>several</w:t>
      </w:r>
      <w:r>
        <w:rPr>
          <w:rFonts w:eastAsiaTheme="minorEastAsia" w:hint="eastAsia"/>
          <w:lang w:eastAsia="zh-CN"/>
        </w:rPr>
        <w:t xml:space="preserve"> DCIs are used to carry CORESET index and/or search space set index of other DCIs. Compared with Alt.1, the offset between two PDCCHs can be changed dynamically. However, this alternative is not fit for the case that DCIs in all repetitions are exactly the same.</w:t>
      </w:r>
    </w:p>
    <w:p w14:paraId="1B1A7291" w14:textId="77777777" w:rsidR="009E740F" w:rsidRDefault="009E740F" w:rsidP="009E740F">
      <w:pPr>
        <w:overflowPunct w:val="0"/>
        <w:autoSpaceDE w:val="0"/>
        <w:autoSpaceDN w:val="0"/>
        <w:adjustRightInd w:val="0"/>
        <w:snapToGrid w:val="0"/>
        <w:spacing w:before="240" w:after="120"/>
        <w:ind w:right="-99"/>
        <w:jc w:val="both"/>
        <w:rPr>
          <w:rFonts w:eastAsiaTheme="minorEastAsia"/>
          <w:lang w:eastAsia="zh-CN"/>
        </w:rPr>
      </w:pPr>
      <w:r>
        <w:rPr>
          <w:rFonts w:eastAsiaTheme="minorEastAsia" w:hint="eastAsia"/>
          <w:lang w:eastAsia="zh-CN"/>
        </w:rPr>
        <w:t>For Option 3, a repetition pattern related to TCI states can be predefined or configured. This pattern includes all TCI states of PDCCHs in the transmission, or an offset of TCI state ID between two PDCCHs. If one PDCCH is detected successfully, the TCI states of other PDCCHs are terminated. Therefore, the other PDCCHs will be detected within CORESETs with the determined TCI states. Besides, TCI states of other PDCCHs can also be informed by other DCIs with a new information field.</w:t>
      </w:r>
    </w:p>
    <w:p w14:paraId="60A9EA95" w14:textId="729244E4" w:rsidR="009E740F" w:rsidRPr="00B545DC" w:rsidRDefault="009E740F" w:rsidP="009E740F">
      <w:pPr>
        <w:overflowPunct w:val="0"/>
        <w:autoSpaceDE w:val="0"/>
        <w:autoSpaceDN w:val="0"/>
        <w:adjustRightInd w:val="0"/>
        <w:snapToGrid w:val="0"/>
        <w:spacing w:before="240" w:after="120"/>
        <w:ind w:right="-99"/>
        <w:jc w:val="both"/>
        <w:rPr>
          <w:rFonts w:eastAsiaTheme="minorEastAsia"/>
          <w:lang w:eastAsia="zh-CN"/>
        </w:rPr>
      </w:pPr>
      <w:r>
        <w:rPr>
          <w:rFonts w:eastAsiaTheme="minorEastAsia" w:hint="eastAsia"/>
          <w:lang w:eastAsia="zh-CN"/>
        </w:rPr>
        <w:t>In our opinion, Option 1 is slightly preferred. Option 2 and Option 3 can be used as complement.</w:t>
      </w:r>
    </w:p>
    <w:p w14:paraId="71994206" w14:textId="2F630018" w:rsidR="009E740F" w:rsidRDefault="009E740F" w:rsidP="009E740F">
      <w:pPr>
        <w:spacing w:before="240" w:after="160" w:line="259" w:lineRule="auto"/>
        <w:jc w:val="both"/>
        <w:rPr>
          <w:rFonts w:eastAsia="宋体"/>
          <w:b/>
          <w:i/>
          <w:lang w:eastAsia="zh-CN"/>
        </w:rPr>
      </w:pPr>
      <w:r>
        <w:rPr>
          <w:rFonts w:eastAsia="宋体" w:hint="eastAsia"/>
          <w:b/>
          <w:i/>
          <w:lang w:eastAsia="zh-CN"/>
        </w:rPr>
        <w:t>Proposal 5</w:t>
      </w:r>
      <w:r w:rsidRPr="00BF5B7B">
        <w:rPr>
          <w:rFonts w:eastAsia="宋体"/>
          <w:b/>
          <w:i/>
          <w:lang w:eastAsia="zh-CN"/>
        </w:rPr>
        <w:t xml:space="preserve">: </w:t>
      </w:r>
      <w:r>
        <w:rPr>
          <w:rFonts w:eastAsia="宋体" w:hint="eastAsia"/>
          <w:b/>
          <w:i/>
          <w:lang w:eastAsia="zh-CN"/>
        </w:rPr>
        <w:t>The following a</w:t>
      </w:r>
      <w:r w:rsidRPr="00BF5B7B">
        <w:rPr>
          <w:rFonts w:eastAsia="宋体" w:hint="eastAsia"/>
          <w:b/>
          <w:i/>
          <w:lang w:eastAsia="zh-CN"/>
        </w:rPr>
        <w:t>ssociation</w:t>
      </w:r>
      <w:r>
        <w:rPr>
          <w:rFonts w:eastAsia="宋体" w:hint="eastAsia"/>
          <w:b/>
          <w:i/>
          <w:lang w:eastAsia="zh-CN"/>
        </w:rPr>
        <w:t>s</w:t>
      </w:r>
      <w:r w:rsidRPr="00BF5B7B">
        <w:rPr>
          <w:rFonts w:eastAsia="宋体" w:hint="eastAsia"/>
          <w:b/>
          <w:i/>
          <w:lang w:eastAsia="zh-CN"/>
        </w:rPr>
        <w:t xml:space="preserve"> </w:t>
      </w:r>
      <w:r>
        <w:rPr>
          <w:rFonts w:eastAsia="宋体" w:hint="eastAsia"/>
          <w:b/>
          <w:i/>
          <w:lang w:eastAsia="zh-CN"/>
        </w:rPr>
        <w:t>among</w:t>
      </w:r>
      <w:r w:rsidRPr="00BF5B7B">
        <w:rPr>
          <w:rFonts w:eastAsia="宋体" w:hint="eastAsia"/>
          <w:b/>
          <w:i/>
          <w:lang w:eastAsia="zh-CN"/>
        </w:rPr>
        <w:t xml:space="preserve"> multiple PDCCH repetitions can be considered to reduce complexity of blind detection.</w:t>
      </w:r>
    </w:p>
    <w:p w14:paraId="1F86CF9A" w14:textId="77777777" w:rsidR="009E740F" w:rsidRPr="00BF5B7B" w:rsidRDefault="009E740F" w:rsidP="00F92626">
      <w:pPr>
        <w:pStyle w:val="a1"/>
        <w:numPr>
          <w:ilvl w:val="0"/>
          <w:numId w:val="28"/>
        </w:numPr>
        <w:rPr>
          <w:rFonts w:eastAsiaTheme="minorEastAsia"/>
          <w:b/>
          <w:i/>
          <w:lang w:val="x-none" w:eastAsia="zh-CN"/>
        </w:rPr>
      </w:pPr>
      <w:r w:rsidRPr="00BF5B7B">
        <w:rPr>
          <w:rFonts w:eastAsiaTheme="minorEastAsia" w:hint="eastAsia"/>
          <w:b/>
          <w:i/>
          <w:lang w:val="x-none" w:eastAsia="zh-CN"/>
        </w:rPr>
        <w:t>Option 1: Time or frequency</w:t>
      </w:r>
      <w:r w:rsidRPr="00BF5B7B">
        <w:rPr>
          <w:rFonts w:eastAsiaTheme="minorEastAsia"/>
          <w:b/>
          <w:i/>
          <w:lang w:val="x-none" w:eastAsia="zh-CN"/>
        </w:rPr>
        <w:t xml:space="preserve"> offset between two </w:t>
      </w:r>
      <w:r w:rsidRPr="00BF5B7B">
        <w:rPr>
          <w:rFonts w:eastAsiaTheme="minorEastAsia" w:hint="eastAsia"/>
          <w:b/>
          <w:i/>
          <w:lang w:val="x-none" w:eastAsia="zh-CN"/>
        </w:rPr>
        <w:t>repetition</w:t>
      </w:r>
      <w:r w:rsidRPr="00BF5B7B">
        <w:rPr>
          <w:rFonts w:eastAsiaTheme="minorEastAsia"/>
          <w:b/>
          <w:i/>
          <w:lang w:val="x-none" w:eastAsia="zh-CN"/>
        </w:rPr>
        <w:t xml:space="preserve">s </w:t>
      </w:r>
      <w:r w:rsidRPr="00BF5B7B">
        <w:rPr>
          <w:rFonts w:eastAsiaTheme="minorEastAsia" w:hint="eastAsia"/>
          <w:b/>
          <w:i/>
          <w:lang w:val="x-none" w:eastAsia="zh-CN"/>
        </w:rPr>
        <w:t>is</w:t>
      </w:r>
      <w:r w:rsidRPr="00BF5B7B">
        <w:rPr>
          <w:rFonts w:eastAsiaTheme="minorEastAsia"/>
          <w:b/>
          <w:i/>
          <w:lang w:val="x-none" w:eastAsia="zh-CN"/>
        </w:rPr>
        <w:t xml:space="preserve"> configured or </w:t>
      </w:r>
      <w:r w:rsidRPr="00BF5B7B">
        <w:rPr>
          <w:rFonts w:eastAsiaTheme="minorEastAsia" w:hint="eastAsia"/>
          <w:b/>
          <w:i/>
          <w:lang w:val="x-none" w:eastAsia="zh-CN"/>
        </w:rPr>
        <w:t xml:space="preserve">predefined. </w:t>
      </w:r>
    </w:p>
    <w:p w14:paraId="11D6FE52" w14:textId="77777777" w:rsidR="009E740F" w:rsidRPr="00BF5B7B" w:rsidRDefault="009E740F" w:rsidP="00F92626">
      <w:pPr>
        <w:pStyle w:val="a1"/>
        <w:numPr>
          <w:ilvl w:val="0"/>
          <w:numId w:val="28"/>
        </w:numPr>
        <w:rPr>
          <w:rFonts w:eastAsiaTheme="minorEastAsia"/>
          <w:b/>
          <w:i/>
          <w:lang w:val="x-none" w:eastAsia="zh-CN"/>
        </w:rPr>
      </w:pPr>
      <w:r w:rsidRPr="00BF5B7B">
        <w:rPr>
          <w:rFonts w:eastAsiaTheme="minorEastAsia" w:hint="eastAsia"/>
          <w:b/>
          <w:i/>
          <w:lang w:val="x-none" w:eastAsia="zh-CN"/>
        </w:rPr>
        <w:t xml:space="preserve">Option 2: Time and </w:t>
      </w:r>
      <w:r w:rsidRPr="00BF5B7B">
        <w:rPr>
          <w:rFonts w:eastAsiaTheme="minorEastAsia"/>
          <w:b/>
          <w:i/>
          <w:lang w:val="x-none" w:eastAsia="zh-CN"/>
        </w:rPr>
        <w:t>frequency</w:t>
      </w:r>
      <w:r w:rsidRPr="00BF5B7B">
        <w:rPr>
          <w:rFonts w:eastAsiaTheme="minorEastAsia" w:hint="eastAsia"/>
          <w:b/>
          <w:i/>
          <w:lang w:val="x-none" w:eastAsia="zh-CN"/>
        </w:rPr>
        <w:t xml:space="preserve"> resources of one DCI can be indicated by other DCI.</w:t>
      </w:r>
    </w:p>
    <w:p w14:paraId="7FE74C2D" w14:textId="77777777" w:rsidR="009E740F" w:rsidRPr="00BF5B7B" w:rsidRDefault="009E740F" w:rsidP="00F92626">
      <w:pPr>
        <w:pStyle w:val="a1"/>
        <w:numPr>
          <w:ilvl w:val="0"/>
          <w:numId w:val="28"/>
        </w:numPr>
        <w:rPr>
          <w:rFonts w:eastAsiaTheme="minorEastAsia"/>
          <w:b/>
          <w:i/>
          <w:lang w:val="x-none" w:eastAsia="zh-CN"/>
        </w:rPr>
      </w:pPr>
      <w:r w:rsidRPr="00BF5B7B">
        <w:rPr>
          <w:rFonts w:eastAsiaTheme="minorEastAsia" w:hint="eastAsia"/>
          <w:b/>
          <w:i/>
          <w:lang w:val="x-none" w:eastAsia="zh-CN"/>
        </w:rPr>
        <w:t>Option 3: Association of TCI states of multiple repetitions can be configured, predefined or indicated by one DCI.</w:t>
      </w:r>
    </w:p>
    <w:p w14:paraId="676269FC" w14:textId="77777777" w:rsidR="009E740F" w:rsidRPr="00D63C58" w:rsidRDefault="009E740F" w:rsidP="009E740F">
      <w:pPr>
        <w:pStyle w:val="2"/>
        <w:rPr>
          <w:rFonts w:eastAsiaTheme="minorEastAsia"/>
          <w:lang w:eastAsia="zh-CN"/>
        </w:rPr>
      </w:pPr>
      <w:r>
        <w:rPr>
          <w:rFonts w:eastAsiaTheme="minorEastAsia" w:hint="eastAsia"/>
          <w:lang w:eastAsia="zh-CN"/>
        </w:rPr>
        <w:t>Simulation results</w:t>
      </w:r>
    </w:p>
    <w:p w14:paraId="4588CA54" w14:textId="77777777" w:rsidR="009E740F" w:rsidRDefault="009E740F" w:rsidP="009E740F">
      <w:pPr>
        <w:pStyle w:val="a1"/>
        <w:rPr>
          <w:rFonts w:eastAsiaTheme="minorEastAsia"/>
          <w:lang w:val="x-none" w:eastAsia="zh-CN"/>
        </w:rPr>
      </w:pPr>
      <w:r>
        <w:rPr>
          <w:rFonts w:eastAsiaTheme="minorEastAsia" w:hint="eastAsia"/>
          <w:lang w:val="x-none" w:eastAsia="zh-CN"/>
        </w:rPr>
        <w:t>In order to justify the performance gain of PDCCH repetition and evaluate the performance of different decoding algorithms, we provide some preliminary LLS simulation results as shown in F</w:t>
      </w:r>
      <w:r>
        <w:rPr>
          <w:rFonts w:eastAsiaTheme="minorEastAsia"/>
          <w:lang w:val="x-none" w:eastAsia="zh-CN"/>
        </w:rPr>
        <w:t>i</w:t>
      </w:r>
      <w:r>
        <w:rPr>
          <w:rFonts w:eastAsiaTheme="minorEastAsia" w:hint="eastAsia"/>
          <w:lang w:val="x-none" w:eastAsia="zh-CN"/>
        </w:rPr>
        <w:t>gure 5 and Figure 6. The simulation assumptions can be found in the Table 1 in the Appendix. In the simulation, 0dB pathloss gap between two TRPs is assumed.</w:t>
      </w:r>
    </w:p>
    <w:p w14:paraId="2BC6D3EE" w14:textId="77777777" w:rsidR="009E740F" w:rsidRDefault="009E740F" w:rsidP="009E740F">
      <w:pPr>
        <w:pStyle w:val="a1"/>
      </w:pPr>
      <w:r>
        <w:rPr>
          <w:rFonts w:eastAsiaTheme="minorEastAsia" w:hint="eastAsia"/>
          <w:lang w:val="x-none" w:eastAsia="zh-CN"/>
        </w:rPr>
        <w:t xml:space="preserve">It is observed that, compared with R15 PDCCH (single TRP based </w:t>
      </w:r>
      <w:r>
        <w:rPr>
          <w:rFonts w:eastAsiaTheme="minorEastAsia"/>
          <w:lang w:val="x-none" w:eastAsia="zh-CN"/>
        </w:rPr>
        <w:t>transmission</w:t>
      </w:r>
      <w:r>
        <w:rPr>
          <w:rFonts w:eastAsiaTheme="minorEastAsia" w:hint="eastAsia"/>
          <w:lang w:val="x-none" w:eastAsia="zh-CN"/>
        </w:rPr>
        <w:t xml:space="preserve">), </w:t>
      </w:r>
      <w:r w:rsidRPr="00A93FEB">
        <w:rPr>
          <w:rFonts w:eastAsiaTheme="minorEastAsia" w:hint="eastAsia"/>
          <w:lang w:val="x-none" w:eastAsia="zh-CN"/>
        </w:rPr>
        <w:t>both soft combining scheme and independent decoding scheme</w:t>
      </w:r>
      <w:r>
        <w:rPr>
          <w:rFonts w:eastAsiaTheme="minorEastAsia" w:hint="eastAsia"/>
          <w:lang w:val="x-none" w:eastAsia="zh-CN"/>
        </w:rPr>
        <w:t xml:space="preserve"> in PDCCH repetition</w:t>
      </w:r>
      <w:r w:rsidRPr="00A93FEB">
        <w:rPr>
          <w:rFonts w:eastAsiaTheme="minorEastAsia" w:hint="eastAsia"/>
          <w:lang w:val="x-none" w:eastAsia="zh-CN"/>
        </w:rPr>
        <w:t xml:space="preserve"> can </w:t>
      </w:r>
      <w:r>
        <w:rPr>
          <w:rFonts w:eastAsiaTheme="minorEastAsia" w:hint="eastAsia"/>
          <w:lang w:val="x-none" w:eastAsia="zh-CN"/>
        </w:rPr>
        <w:t>bring</w:t>
      </w:r>
      <w:r w:rsidRPr="00A93FEB">
        <w:rPr>
          <w:rFonts w:eastAsiaTheme="minorEastAsia" w:hint="eastAsia"/>
          <w:lang w:val="x-none" w:eastAsia="zh-CN"/>
        </w:rPr>
        <w:t xml:space="preserve"> performance gain</w:t>
      </w:r>
      <w:r>
        <w:rPr>
          <w:rFonts w:eastAsiaTheme="minorEastAsia" w:hint="eastAsia"/>
          <w:lang w:val="x-none" w:eastAsia="zh-CN"/>
        </w:rPr>
        <w:t>.</w:t>
      </w:r>
    </w:p>
    <w:p w14:paraId="05BD1C05" w14:textId="77777777" w:rsidR="009E740F" w:rsidRDefault="009E740F" w:rsidP="009E740F">
      <w:pPr>
        <w:spacing w:before="240"/>
        <w:jc w:val="center"/>
        <w:rPr>
          <w:rFonts w:eastAsia="宋体"/>
          <w:color w:val="FF0000"/>
          <w:szCs w:val="20"/>
          <w:lang w:eastAsia="zh-CN"/>
        </w:rPr>
      </w:pPr>
      <w:r>
        <w:rPr>
          <w:noProof/>
          <w:lang w:eastAsia="zh-CN"/>
        </w:rPr>
        <w:lastRenderedPageBreak/>
        <w:drawing>
          <wp:inline distT="0" distB="0" distL="0" distR="0" wp14:anchorId="5DD3B168" wp14:editId="1D49D918">
            <wp:extent cx="4070309" cy="3060000"/>
            <wp:effectExtent l="0" t="0" r="698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070309" cy="3060000"/>
                    </a:xfrm>
                    <a:prstGeom prst="rect">
                      <a:avLst/>
                    </a:prstGeom>
                  </pic:spPr>
                </pic:pic>
              </a:graphicData>
            </a:graphic>
          </wp:inline>
        </w:drawing>
      </w:r>
    </w:p>
    <w:p w14:paraId="42E89507" w14:textId="77777777" w:rsidR="009E740F" w:rsidRDefault="009E740F" w:rsidP="009E740F">
      <w:pPr>
        <w:spacing w:before="240"/>
        <w:jc w:val="center"/>
        <w:rPr>
          <w:rFonts w:eastAsia="宋体"/>
          <w:b/>
          <w:szCs w:val="20"/>
          <w:lang w:eastAsia="zh-CN"/>
        </w:rPr>
      </w:pPr>
      <w:r w:rsidRPr="00A84153">
        <w:rPr>
          <w:rFonts w:eastAsia="宋体" w:hint="eastAsia"/>
          <w:b/>
          <w:szCs w:val="20"/>
          <w:lang w:eastAsia="zh-CN"/>
        </w:rPr>
        <w:t>Figure 5</w:t>
      </w:r>
      <w:r>
        <w:rPr>
          <w:rFonts w:eastAsia="宋体" w:hint="eastAsia"/>
          <w:b/>
          <w:szCs w:val="20"/>
          <w:lang w:eastAsia="zh-CN"/>
        </w:rPr>
        <w:t xml:space="preserve"> BLER of PDCCH repetition, AL=8</w:t>
      </w:r>
    </w:p>
    <w:p w14:paraId="6FAA03A2" w14:textId="77777777" w:rsidR="009E740F" w:rsidRDefault="009E740F" w:rsidP="009E740F">
      <w:pPr>
        <w:spacing w:before="240"/>
        <w:jc w:val="center"/>
        <w:rPr>
          <w:rFonts w:eastAsia="宋体"/>
          <w:color w:val="FF0000"/>
          <w:szCs w:val="20"/>
          <w:lang w:eastAsia="zh-CN"/>
        </w:rPr>
      </w:pPr>
      <w:r>
        <w:rPr>
          <w:noProof/>
          <w:lang w:eastAsia="zh-CN"/>
        </w:rPr>
        <w:drawing>
          <wp:inline distT="0" distB="0" distL="0" distR="0" wp14:anchorId="351A404A" wp14:editId="4B21372A">
            <wp:extent cx="4084880" cy="306000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084880" cy="3060000"/>
                    </a:xfrm>
                    <a:prstGeom prst="rect">
                      <a:avLst/>
                    </a:prstGeom>
                  </pic:spPr>
                </pic:pic>
              </a:graphicData>
            </a:graphic>
          </wp:inline>
        </w:drawing>
      </w:r>
    </w:p>
    <w:p w14:paraId="685A52BD" w14:textId="77777777" w:rsidR="009E740F" w:rsidRDefault="009E740F" w:rsidP="009E740F">
      <w:pPr>
        <w:spacing w:before="240"/>
        <w:jc w:val="center"/>
        <w:rPr>
          <w:rFonts w:eastAsia="宋体"/>
          <w:b/>
          <w:szCs w:val="20"/>
          <w:lang w:eastAsia="zh-CN"/>
        </w:rPr>
      </w:pPr>
      <w:r w:rsidRPr="0086042F">
        <w:rPr>
          <w:rFonts w:eastAsia="宋体" w:hint="eastAsia"/>
          <w:b/>
          <w:szCs w:val="20"/>
          <w:lang w:eastAsia="zh-CN"/>
        </w:rPr>
        <w:t>Figure 6</w:t>
      </w:r>
      <w:r>
        <w:rPr>
          <w:rFonts w:eastAsia="宋体" w:hint="eastAsia"/>
          <w:b/>
          <w:szCs w:val="20"/>
          <w:lang w:eastAsia="zh-CN"/>
        </w:rPr>
        <w:t xml:space="preserve"> BLER of PDCCH repetition, AL=16</w:t>
      </w:r>
    </w:p>
    <w:p w14:paraId="6C250449" w14:textId="77777777" w:rsidR="009E740F" w:rsidRDefault="009E740F" w:rsidP="009E740F">
      <w:pPr>
        <w:spacing w:before="240"/>
        <w:jc w:val="both"/>
        <w:rPr>
          <w:rFonts w:eastAsia="宋体"/>
          <w:b/>
          <w:i/>
          <w:lang w:eastAsia="zh-CN"/>
        </w:rPr>
      </w:pPr>
      <w:r w:rsidRPr="00A63B83">
        <w:rPr>
          <w:rFonts w:eastAsia="宋体" w:hint="eastAsia"/>
          <w:b/>
          <w:i/>
          <w:lang w:eastAsia="zh-CN"/>
        </w:rPr>
        <w:t>Observation</w:t>
      </w:r>
      <w:r>
        <w:rPr>
          <w:rFonts w:eastAsia="宋体" w:hint="eastAsia"/>
          <w:b/>
          <w:i/>
          <w:lang w:eastAsia="zh-CN"/>
        </w:rPr>
        <w:t xml:space="preserve"> 1</w:t>
      </w:r>
      <w:r w:rsidRPr="00A63B83">
        <w:rPr>
          <w:rFonts w:eastAsia="宋体" w:hint="eastAsia"/>
          <w:b/>
          <w:i/>
          <w:lang w:eastAsia="zh-CN"/>
        </w:rPr>
        <w:t xml:space="preserve">: For PDCCH repetition, both soft combining </w:t>
      </w:r>
      <w:r>
        <w:rPr>
          <w:rFonts w:eastAsia="宋体" w:hint="eastAsia"/>
          <w:b/>
          <w:i/>
          <w:lang w:eastAsia="zh-CN"/>
        </w:rPr>
        <w:t xml:space="preserve">scheme </w:t>
      </w:r>
      <w:r w:rsidRPr="00A63B83">
        <w:rPr>
          <w:rFonts w:eastAsia="宋体" w:hint="eastAsia"/>
          <w:b/>
          <w:i/>
          <w:lang w:eastAsia="zh-CN"/>
        </w:rPr>
        <w:t xml:space="preserve">and independent decoding </w:t>
      </w:r>
      <w:r>
        <w:rPr>
          <w:rFonts w:eastAsia="宋体" w:hint="eastAsia"/>
          <w:b/>
          <w:i/>
          <w:lang w:eastAsia="zh-CN"/>
        </w:rPr>
        <w:t xml:space="preserve">scheme </w:t>
      </w:r>
      <w:r w:rsidRPr="00A63B83">
        <w:rPr>
          <w:rFonts w:eastAsia="宋体" w:hint="eastAsia"/>
          <w:b/>
          <w:i/>
          <w:lang w:eastAsia="zh-CN"/>
        </w:rPr>
        <w:t xml:space="preserve">can </w:t>
      </w:r>
      <w:r>
        <w:rPr>
          <w:rFonts w:eastAsia="宋体" w:hint="eastAsia"/>
          <w:b/>
          <w:i/>
          <w:lang w:eastAsia="zh-CN"/>
        </w:rPr>
        <w:t>bring</w:t>
      </w:r>
      <w:r w:rsidRPr="00A63B83">
        <w:rPr>
          <w:rFonts w:eastAsia="宋体" w:hint="eastAsia"/>
          <w:b/>
          <w:i/>
          <w:lang w:eastAsia="zh-CN"/>
        </w:rPr>
        <w:t xml:space="preserve"> performance gain.</w:t>
      </w:r>
    </w:p>
    <w:p w14:paraId="63224660" w14:textId="4E76AB3C" w:rsidR="009E740F" w:rsidRPr="00BE205F" w:rsidRDefault="009E740F" w:rsidP="009E740F">
      <w:pPr>
        <w:pStyle w:val="a1"/>
        <w:rPr>
          <w:rFonts w:eastAsiaTheme="minorEastAsia"/>
          <w:lang w:val="x-none" w:eastAsia="zh-CN"/>
        </w:rPr>
      </w:pPr>
      <w:r w:rsidRPr="00C92B34">
        <w:rPr>
          <w:rFonts w:eastAsiaTheme="minorEastAsia" w:hint="eastAsia"/>
          <w:lang w:val="x-none" w:eastAsia="zh-CN"/>
        </w:rPr>
        <w:t xml:space="preserve">As we discussed in section </w:t>
      </w:r>
      <w:r w:rsidR="00376E12">
        <w:rPr>
          <w:rFonts w:eastAsiaTheme="minorEastAsia" w:hint="eastAsia"/>
          <w:lang w:val="x-none" w:eastAsia="zh-CN"/>
        </w:rPr>
        <w:t>2</w:t>
      </w:r>
      <w:r w:rsidRPr="00C92B34">
        <w:rPr>
          <w:rFonts w:eastAsiaTheme="minorEastAsia" w:hint="eastAsia"/>
          <w:lang w:val="x-none" w:eastAsia="zh-CN"/>
        </w:rPr>
        <w:t>.2,</w:t>
      </w:r>
      <w:r>
        <w:rPr>
          <w:rFonts w:eastAsiaTheme="minorEastAsia" w:hint="eastAsia"/>
          <w:lang w:val="x-none" w:eastAsia="zh-CN"/>
        </w:rPr>
        <w:t xml:space="preserve"> if DCIs in all PDCCH repetitions are exactly the same, both soft combining scheme and independent decoding scheme can be performed at the receiver.  If DCIs in all PDCCH repetitions are different, independent decoding can be adopted to decode PDCCH. T</w:t>
      </w:r>
      <w:r>
        <w:rPr>
          <w:rFonts w:eastAsiaTheme="minorEastAsia"/>
          <w:lang w:val="x-none" w:eastAsia="zh-CN"/>
        </w:rPr>
        <w:t>h</w:t>
      </w:r>
      <w:r>
        <w:rPr>
          <w:rFonts w:eastAsiaTheme="minorEastAsia" w:hint="eastAsia"/>
          <w:lang w:val="x-none" w:eastAsia="zh-CN"/>
        </w:rPr>
        <w:t>erefore, considering performance gain, these two transmission schemes can be considered in PDCCH repetition.</w:t>
      </w:r>
    </w:p>
    <w:p w14:paraId="34F2B342" w14:textId="04075D48" w:rsidR="009E740F" w:rsidRPr="00A63B83" w:rsidRDefault="009E740F" w:rsidP="009E740F">
      <w:pPr>
        <w:spacing w:before="240"/>
        <w:jc w:val="both"/>
        <w:rPr>
          <w:rFonts w:eastAsia="宋体"/>
          <w:b/>
          <w:i/>
          <w:lang w:eastAsia="zh-CN"/>
        </w:rPr>
      </w:pPr>
      <w:r>
        <w:rPr>
          <w:rFonts w:eastAsia="宋体" w:hint="eastAsia"/>
          <w:b/>
          <w:i/>
          <w:lang w:eastAsia="zh-CN"/>
        </w:rPr>
        <w:t>Proposal 6: Transmission schemes which require soft combining or independent decoding at the receiver can both be considered in PDCCH repetition.</w:t>
      </w:r>
    </w:p>
    <w:p w14:paraId="45D123CC" w14:textId="77777777" w:rsidR="009E740F" w:rsidRPr="009E740F" w:rsidRDefault="009E740F" w:rsidP="00CD77A5">
      <w:pPr>
        <w:pStyle w:val="a1"/>
        <w:rPr>
          <w:rFonts w:eastAsiaTheme="minorEastAsia"/>
          <w:lang w:eastAsia="zh-CN"/>
        </w:rPr>
      </w:pPr>
    </w:p>
    <w:p w14:paraId="3A0E6090" w14:textId="5D16F408" w:rsidR="009402F6" w:rsidRDefault="00F41BD6" w:rsidP="009402F6">
      <w:pPr>
        <w:pStyle w:val="1"/>
        <w:spacing w:after="120"/>
        <w:ind w:left="284" w:hanging="284"/>
        <w:rPr>
          <w:rFonts w:eastAsiaTheme="minorEastAsia"/>
          <w:lang w:eastAsia="zh-CN"/>
        </w:rPr>
      </w:pPr>
      <w:r>
        <w:rPr>
          <w:rFonts w:eastAsiaTheme="minorEastAsia" w:hint="eastAsia"/>
          <w:lang w:eastAsia="zh-CN"/>
        </w:rPr>
        <w:lastRenderedPageBreak/>
        <w:t>PUSCH and PUCCH reliability enhancement</w:t>
      </w:r>
      <w:r w:rsidR="00521ED4">
        <w:rPr>
          <w:rFonts w:eastAsiaTheme="minorEastAsia" w:hint="eastAsia"/>
          <w:lang w:eastAsia="zh-CN"/>
        </w:rPr>
        <w:t>s</w:t>
      </w:r>
    </w:p>
    <w:p w14:paraId="54FE9B0A" w14:textId="358CD069" w:rsidR="005D5612" w:rsidRPr="001B3D0A" w:rsidRDefault="005D5612" w:rsidP="006D02C5">
      <w:pPr>
        <w:widowControl w:val="0"/>
        <w:spacing w:after="240"/>
        <w:jc w:val="both"/>
        <w:rPr>
          <w:rFonts w:eastAsiaTheme="minorEastAsia"/>
          <w:szCs w:val="20"/>
          <w:lang w:eastAsia="zh-CN"/>
        </w:rPr>
      </w:pPr>
      <w:r w:rsidRPr="001B3D0A">
        <w:rPr>
          <w:rFonts w:eastAsiaTheme="minorEastAsia"/>
          <w:szCs w:val="20"/>
          <w:lang w:eastAsia="zh-CN"/>
        </w:rPr>
        <w:t xml:space="preserve">In Rel-16, </w:t>
      </w:r>
      <w:r w:rsidR="004752BA" w:rsidRPr="001B3D0A">
        <w:rPr>
          <w:rFonts w:eastAsiaTheme="minorEastAsia"/>
          <w:szCs w:val="20"/>
          <w:lang w:eastAsia="zh-CN"/>
        </w:rPr>
        <w:t>due to lack of time</w:t>
      </w:r>
      <w:r w:rsidR="004752BA" w:rsidRPr="001B3D0A">
        <w:rPr>
          <w:rFonts w:eastAsiaTheme="minorEastAsia" w:hint="eastAsia"/>
          <w:szCs w:val="20"/>
          <w:lang w:eastAsia="zh-CN"/>
        </w:rPr>
        <w:t>,</w:t>
      </w:r>
      <w:r w:rsidR="004752BA" w:rsidRPr="001B3D0A">
        <w:rPr>
          <w:rFonts w:eastAsiaTheme="minorEastAsia"/>
          <w:szCs w:val="20"/>
          <w:lang w:eastAsia="zh-CN"/>
        </w:rPr>
        <w:t xml:space="preserve"> </w:t>
      </w:r>
      <w:r w:rsidR="00F71A76" w:rsidRPr="001B3D0A">
        <w:rPr>
          <w:rFonts w:eastAsiaTheme="minorEastAsia"/>
          <w:szCs w:val="20"/>
          <w:lang w:eastAsia="zh-CN"/>
        </w:rPr>
        <w:t xml:space="preserve">only PDSCH </w:t>
      </w:r>
      <w:r w:rsidR="00F71A76" w:rsidRPr="001B3D0A">
        <w:rPr>
          <w:rFonts w:eastAsiaTheme="minorEastAsia" w:hint="eastAsia"/>
          <w:szCs w:val="20"/>
          <w:lang w:eastAsia="zh-CN"/>
        </w:rPr>
        <w:t xml:space="preserve">reliability </w:t>
      </w:r>
      <w:r w:rsidR="00F71A76" w:rsidRPr="001B3D0A">
        <w:rPr>
          <w:rFonts w:eastAsiaTheme="minorEastAsia"/>
          <w:szCs w:val="20"/>
          <w:lang w:eastAsia="zh-CN"/>
        </w:rPr>
        <w:t xml:space="preserve">enhancements were introduced for URLLC </w:t>
      </w:r>
      <w:r w:rsidR="003365B3" w:rsidRPr="001B3D0A">
        <w:rPr>
          <w:rFonts w:eastAsiaTheme="minorEastAsia" w:hint="eastAsia"/>
          <w:szCs w:val="20"/>
          <w:lang w:eastAsia="zh-CN"/>
        </w:rPr>
        <w:t xml:space="preserve">based on </w:t>
      </w:r>
      <w:r w:rsidR="003365B3" w:rsidRPr="001B3D0A">
        <w:rPr>
          <w:rFonts w:eastAsiaTheme="minorEastAsia"/>
          <w:szCs w:val="20"/>
          <w:lang w:eastAsia="zh-CN"/>
        </w:rPr>
        <w:t>multi-TRP</w:t>
      </w:r>
      <w:r w:rsidR="00A37148" w:rsidRPr="001B3D0A">
        <w:rPr>
          <w:rFonts w:eastAsiaTheme="minorEastAsia" w:hint="eastAsia"/>
          <w:szCs w:val="20"/>
          <w:lang w:eastAsia="zh-CN"/>
        </w:rPr>
        <w:t>,</w:t>
      </w:r>
      <w:r w:rsidR="00F71A76" w:rsidRPr="001B3D0A">
        <w:rPr>
          <w:rFonts w:eastAsiaTheme="minorEastAsia"/>
          <w:szCs w:val="20"/>
          <w:lang w:eastAsia="zh-CN"/>
        </w:rPr>
        <w:t xml:space="preserve"> </w:t>
      </w:r>
      <w:r w:rsidRPr="001B3D0A">
        <w:rPr>
          <w:rFonts w:eastAsiaTheme="minorEastAsia"/>
          <w:szCs w:val="20"/>
          <w:lang w:eastAsia="zh-CN"/>
        </w:rPr>
        <w:t xml:space="preserve">although the </w:t>
      </w:r>
      <w:r w:rsidR="004752BA" w:rsidRPr="001B3D0A">
        <w:rPr>
          <w:rFonts w:eastAsiaTheme="minorEastAsia" w:hint="eastAsia"/>
          <w:szCs w:val="20"/>
          <w:lang w:eastAsia="zh-CN"/>
        </w:rPr>
        <w:t>initial objective</w:t>
      </w:r>
      <w:r w:rsidRPr="001B3D0A">
        <w:rPr>
          <w:rFonts w:eastAsiaTheme="minorEastAsia"/>
          <w:szCs w:val="20"/>
          <w:lang w:eastAsia="zh-CN"/>
        </w:rPr>
        <w:t xml:space="preserve"> was to</w:t>
      </w:r>
      <w:r w:rsidR="00DF6C4D" w:rsidRPr="001B3D0A">
        <w:rPr>
          <w:rFonts w:eastAsiaTheme="minorEastAsia"/>
          <w:szCs w:val="20"/>
          <w:lang w:eastAsia="zh-CN"/>
        </w:rPr>
        <w:t xml:space="preserve"> </w:t>
      </w:r>
      <w:r w:rsidR="00DF6C4D" w:rsidRPr="001B3D0A">
        <w:rPr>
          <w:rFonts w:eastAsiaTheme="minorEastAsia" w:hint="eastAsia"/>
          <w:szCs w:val="20"/>
          <w:lang w:eastAsia="zh-CN"/>
        </w:rPr>
        <w:t>s</w:t>
      </w:r>
      <w:r w:rsidR="00DF6C4D" w:rsidRPr="001B3D0A">
        <w:rPr>
          <w:rFonts w:eastAsiaTheme="minorEastAsia"/>
          <w:szCs w:val="20"/>
          <w:lang w:eastAsia="zh-CN"/>
        </w:rPr>
        <w:t>tudy URLLC reliability/robustness enhancement with multi-TRP/panel/beam</w:t>
      </w:r>
      <w:r w:rsidR="004752BA" w:rsidRPr="001B3D0A">
        <w:rPr>
          <w:rFonts w:eastAsiaTheme="minorEastAsia" w:hint="eastAsia"/>
          <w:szCs w:val="20"/>
          <w:lang w:eastAsia="zh-CN"/>
        </w:rPr>
        <w:t xml:space="preserve"> not only for PDSCH. </w:t>
      </w:r>
      <w:r w:rsidR="004752BA" w:rsidRPr="001B3D0A">
        <w:rPr>
          <w:rFonts w:eastAsiaTheme="minorEastAsia"/>
          <w:szCs w:val="20"/>
          <w:lang w:eastAsia="zh-CN"/>
        </w:rPr>
        <w:t>A</w:t>
      </w:r>
      <w:r w:rsidR="004752BA" w:rsidRPr="001B3D0A">
        <w:rPr>
          <w:rFonts w:eastAsiaTheme="minorEastAsia" w:hint="eastAsia"/>
          <w:szCs w:val="20"/>
          <w:lang w:eastAsia="zh-CN"/>
        </w:rPr>
        <w:t>s shown above,</w:t>
      </w:r>
      <w:r w:rsidRPr="001B3D0A">
        <w:rPr>
          <w:rFonts w:eastAsiaTheme="minorEastAsia"/>
          <w:szCs w:val="20"/>
          <w:lang w:eastAsia="zh-CN"/>
        </w:rPr>
        <w:t xml:space="preserve"> robustness and reliability</w:t>
      </w:r>
      <w:r w:rsidR="004752BA" w:rsidRPr="001B3D0A">
        <w:rPr>
          <w:rFonts w:eastAsiaTheme="minorEastAsia" w:hint="eastAsia"/>
          <w:szCs w:val="20"/>
          <w:lang w:eastAsia="zh-CN"/>
        </w:rPr>
        <w:t xml:space="preserve"> enhancements</w:t>
      </w:r>
      <w:r w:rsidRPr="001B3D0A">
        <w:rPr>
          <w:rFonts w:eastAsiaTheme="minorEastAsia"/>
          <w:szCs w:val="20"/>
          <w:lang w:eastAsia="zh-CN"/>
        </w:rPr>
        <w:t xml:space="preserve"> for PDCCH, PUCCH, and PUSCH </w:t>
      </w:r>
      <w:r w:rsidR="004752BA" w:rsidRPr="001B3D0A">
        <w:rPr>
          <w:rFonts w:eastAsiaTheme="minorEastAsia" w:hint="eastAsia"/>
          <w:szCs w:val="20"/>
          <w:lang w:eastAsia="zh-CN"/>
        </w:rPr>
        <w:t>with multi-TRP</w:t>
      </w:r>
      <w:r w:rsidR="005C7819">
        <w:rPr>
          <w:rFonts w:eastAsiaTheme="minorEastAsia" w:hint="eastAsia"/>
          <w:szCs w:val="20"/>
          <w:lang w:eastAsia="zh-CN"/>
        </w:rPr>
        <w:t xml:space="preserve"> </w:t>
      </w:r>
      <w:r w:rsidR="004752BA" w:rsidRPr="001B3D0A">
        <w:rPr>
          <w:rFonts w:eastAsiaTheme="minorEastAsia" w:hint="eastAsia"/>
          <w:szCs w:val="20"/>
          <w:lang w:eastAsia="zh-CN"/>
        </w:rPr>
        <w:t>are</w:t>
      </w:r>
      <w:r w:rsidRPr="001B3D0A">
        <w:rPr>
          <w:rFonts w:eastAsiaTheme="minorEastAsia"/>
          <w:szCs w:val="20"/>
          <w:lang w:eastAsia="zh-CN"/>
        </w:rPr>
        <w:t xml:space="preserve"> considered as </w:t>
      </w:r>
      <w:r w:rsidR="004752BA" w:rsidRPr="001B3D0A">
        <w:rPr>
          <w:rFonts w:eastAsiaTheme="minorEastAsia" w:hint="eastAsia"/>
          <w:szCs w:val="20"/>
          <w:lang w:eastAsia="zh-CN"/>
        </w:rPr>
        <w:t>one of the objective</w:t>
      </w:r>
      <w:r w:rsidR="005C7819">
        <w:rPr>
          <w:rFonts w:eastAsiaTheme="minorEastAsia" w:hint="eastAsia"/>
          <w:szCs w:val="20"/>
          <w:lang w:eastAsia="zh-CN"/>
        </w:rPr>
        <w:t>s</w:t>
      </w:r>
      <w:r w:rsidR="004752BA" w:rsidRPr="001B3D0A">
        <w:rPr>
          <w:rFonts w:eastAsiaTheme="minorEastAsia" w:hint="eastAsia"/>
          <w:szCs w:val="20"/>
          <w:lang w:eastAsia="zh-CN"/>
        </w:rPr>
        <w:t xml:space="preserve"> of </w:t>
      </w:r>
      <w:proofErr w:type="spellStart"/>
      <w:r w:rsidR="004752BA" w:rsidRPr="001B3D0A">
        <w:rPr>
          <w:rFonts w:eastAsiaTheme="minorEastAsia" w:hint="eastAsia"/>
          <w:szCs w:val="20"/>
          <w:lang w:eastAsia="zh-CN"/>
        </w:rPr>
        <w:t>FeMIMO</w:t>
      </w:r>
      <w:proofErr w:type="spellEnd"/>
      <w:r w:rsidRPr="001B3D0A">
        <w:rPr>
          <w:rFonts w:eastAsiaTheme="minorEastAsia"/>
          <w:szCs w:val="20"/>
          <w:lang w:eastAsia="zh-CN"/>
        </w:rPr>
        <w:t xml:space="preserve"> in Rel-17. </w:t>
      </w:r>
    </w:p>
    <w:p w14:paraId="72F6B255" w14:textId="131DE0BF" w:rsidR="008A7E40" w:rsidRPr="001B3D0A" w:rsidRDefault="00447ED7" w:rsidP="006D02C5">
      <w:pPr>
        <w:widowControl w:val="0"/>
        <w:spacing w:after="240"/>
        <w:jc w:val="both"/>
        <w:rPr>
          <w:rFonts w:eastAsiaTheme="minorEastAsia"/>
          <w:szCs w:val="20"/>
          <w:lang w:eastAsia="zh-CN"/>
        </w:rPr>
      </w:pPr>
      <w:r w:rsidRPr="001B3D0A">
        <w:rPr>
          <w:rFonts w:eastAsiaTheme="minorEastAsia"/>
          <w:szCs w:val="20"/>
          <w:lang w:eastAsia="zh-CN"/>
        </w:rPr>
        <w:t>S</w:t>
      </w:r>
      <w:r w:rsidRPr="001B3D0A">
        <w:rPr>
          <w:rFonts w:eastAsiaTheme="minorEastAsia" w:hint="eastAsia"/>
          <w:szCs w:val="20"/>
          <w:lang w:eastAsia="zh-CN"/>
        </w:rPr>
        <w:t xml:space="preserve">imilar to URLLC </w:t>
      </w:r>
      <w:r w:rsidRPr="001B3D0A">
        <w:rPr>
          <w:rFonts w:eastAsiaTheme="minorEastAsia"/>
          <w:szCs w:val="20"/>
          <w:lang w:eastAsia="zh-CN"/>
        </w:rPr>
        <w:t>enhancement</w:t>
      </w:r>
      <w:r w:rsidRPr="001B3D0A">
        <w:rPr>
          <w:rFonts w:eastAsiaTheme="minorEastAsia" w:hint="eastAsia"/>
          <w:szCs w:val="20"/>
          <w:lang w:eastAsia="zh-CN"/>
        </w:rPr>
        <w:t xml:space="preserve"> for PDSCH introduced in Rel-16, coordination between TRPs can be used to improve </w:t>
      </w:r>
      <w:r w:rsidRPr="001B3D0A">
        <w:rPr>
          <w:rFonts w:eastAsiaTheme="minorEastAsia"/>
          <w:szCs w:val="20"/>
          <w:lang w:eastAsia="zh-CN"/>
        </w:rPr>
        <w:t>reliability/robustness for UL channels</w:t>
      </w:r>
      <w:r w:rsidR="005C7819">
        <w:rPr>
          <w:rFonts w:eastAsiaTheme="minorEastAsia" w:hint="eastAsia"/>
          <w:szCs w:val="20"/>
          <w:lang w:eastAsia="zh-CN"/>
        </w:rPr>
        <w:t xml:space="preserve"> as well</w:t>
      </w:r>
      <w:r w:rsidRPr="001B3D0A">
        <w:rPr>
          <w:rFonts w:eastAsiaTheme="minorEastAsia"/>
          <w:szCs w:val="20"/>
          <w:lang w:eastAsia="zh-CN"/>
        </w:rPr>
        <w:t xml:space="preserve">. </w:t>
      </w:r>
      <w:r w:rsidR="008A7E40" w:rsidRPr="001B3D0A">
        <w:rPr>
          <w:rFonts w:eastAsiaTheme="minorEastAsia"/>
          <w:szCs w:val="20"/>
          <w:lang w:eastAsia="zh-CN"/>
        </w:rPr>
        <w:t>H</w:t>
      </w:r>
      <w:r w:rsidR="008A7E40" w:rsidRPr="001B3D0A">
        <w:rPr>
          <w:rFonts w:eastAsiaTheme="minorEastAsia" w:hint="eastAsia"/>
          <w:szCs w:val="20"/>
          <w:lang w:eastAsia="zh-CN"/>
        </w:rPr>
        <w:t>owever, considering the limitation of UE capability and power efficiency, TDM seems to be th</w:t>
      </w:r>
      <w:r w:rsidR="008A7E40" w:rsidRPr="000A52AF">
        <w:rPr>
          <w:rFonts w:eastAsiaTheme="minorEastAsia" w:hint="eastAsia"/>
          <w:szCs w:val="20"/>
          <w:lang w:eastAsia="zh-CN"/>
        </w:rPr>
        <w:t xml:space="preserve">e </w:t>
      </w:r>
      <w:r w:rsidR="008A7E40" w:rsidRPr="000A52AF">
        <w:rPr>
          <w:rFonts w:eastAsiaTheme="minorEastAsia"/>
          <w:szCs w:val="20"/>
          <w:lang w:eastAsia="zh-CN"/>
        </w:rPr>
        <w:t>appropriate</w:t>
      </w:r>
      <w:r w:rsidR="008A7E40" w:rsidRPr="000A52AF">
        <w:rPr>
          <w:rFonts w:eastAsiaTheme="minorEastAsia" w:hint="eastAsia"/>
          <w:i/>
          <w:szCs w:val="20"/>
          <w:lang w:eastAsia="zh-CN"/>
        </w:rPr>
        <w:t xml:space="preserve"> </w:t>
      </w:r>
      <w:r w:rsidR="008A7E40" w:rsidRPr="000A52AF">
        <w:rPr>
          <w:rFonts w:eastAsiaTheme="minorEastAsia" w:hint="eastAsia"/>
          <w:szCs w:val="20"/>
          <w:lang w:eastAsia="zh-CN"/>
        </w:rPr>
        <w:t>a</w:t>
      </w:r>
      <w:r w:rsidR="008A7E40" w:rsidRPr="001B3D0A">
        <w:rPr>
          <w:rFonts w:eastAsiaTheme="minorEastAsia" w:hint="eastAsia"/>
          <w:szCs w:val="20"/>
          <w:lang w:eastAsia="zh-CN"/>
        </w:rPr>
        <w:t xml:space="preserve">pproach for PUCCH and PUSCH enhancement. </w:t>
      </w:r>
      <w:r w:rsidR="008A7E40" w:rsidRPr="001B3D0A">
        <w:rPr>
          <w:rFonts w:eastAsiaTheme="minorEastAsia"/>
          <w:szCs w:val="20"/>
          <w:lang w:eastAsia="zh-CN"/>
        </w:rPr>
        <w:t>T</w:t>
      </w:r>
      <w:r w:rsidR="008A7E40" w:rsidRPr="001B3D0A">
        <w:rPr>
          <w:rFonts w:eastAsiaTheme="minorEastAsia" w:hint="eastAsia"/>
          <w:szCs w:val="20"/>
          <w:lang w:eastAsia="zh-CN"/>
        </w:rPr>
        <w:t>hat is, the</w:t>
      </w:r>
      <w:r w:rsidR="005C7819">
        <w:rPr>
          <w:rFonts w:eastAsiaTheme="minorEastAsia" w:hint="eastAsia"/>
          <w:szCs w:val="20"/>
          <w:lang w:eastAsia="zh-CN"/>
        </w:rPr>
        <w:t xml:space="preserve"> time-</w:t>
      </w:r>
      <w:r w:rsidR="008A7E40" w:rsidRPr="001B3D0A">
        <w:rPr>
          <w:rFonts w:eastAsiaTheme="minorEastAsia" w:hint="eastAsia"/>
          <w:szCs w:val="20"/>
          <w:lang w:eastAsia="zh-CN"/>
        </w:rPr>
        <w:t>domain resource</w:t>
      </w:r>
      <w:r w:rsidR="006D02C5">
        <w:rPr>
          <w:rFonts w:eastAsiaTheme="minorEastAsia" w:hint="eastAsia"/>
          <w:szCs w:val="20"/>
          <w:lang w:eastAsia="zh-CN"/>
        </w:rPr>
        <w:t>s</w:t>
      </w:r>
      <w:r w:rsidR="008A7E40" w:rsidRPr="001B3D0A">
        <w:rPr>
          <w:rFonts w:eastAsiaTheme="minorEastAsia" w:hint="eastAsia"/>
          <w:szCs w:val="20"/>
          <w:lang w:eastAsia="zh-CN"/>
        </w:rPr>
        <w:t xml:space="preserve"> </w:t>
      </w:r>
      <w:r w:rsidR="002A4A29" w:rsidRPr="001B3D0A">
        <w:rPr>
          <w:rFonts w:eastAsiaTheme="minorEastAsia" w:hint="eastAsia"/>
          <w:szCs w:val="20"/>
          <w:lang w:eastAsia="zh-CN"/>
        </w:rPr>
        <w:t xml:space="preserve">allocated </w:t>
      </w:r>
      <w:r w:rsidR="008A7E40" w:rsidRPr="001B3D0A">
        <w:rPr>
          <w:rFonts w:eastAsiaTheme="minorEastAsia" w:hint="eastAsia"/>
          <w:szCs w:val="20"/>
          <w:lang w:eastAsia="zh-CN"/>
        </w:rPr>
        <w:t>for</w:t>
      </w:r>
      <w:r w:rsidR="002A4A29" w:rsidRPr="001B3D0A">
        <w:rPr>
          <w:rFonts w:eastAsiaTheme="minorEastAsia" w:hint="eastAsia"/>
          <w:szCs w:val="20"/>
          <w:lang w:eastAsia="zh-CN"/>
        </w:rPr>
        <w:t xml:space="preserve"> the transmission of</w:t>
      </w:r>
      <w:r w:rsidR="008A7E40" w:rsidRPr="001B3D0A">
        <w:rPr>
          <w:rFonts w:eastAsiaTheme="minorEastAsia" w:hint="eastAsia"/>
          <w:szCs w:val="20"/>
          <w:lang w:eastAsia="zh-CN"/>
        </w:rPr>
        <w:t xml:space="preserve"> each repetition</w:t>
      </w:r>
      <w:r w:rsidR="002A4A29" w:rsidRPr="001B3D0A">
        <w:rPr>
          <w:rFonts w:eastAsiaTheme="minorEastAsia" w:hint="eastAsia"/>
          <w:szCs w:val="20"/>
          <w:lang w:eastAsia="zh-CN"/>
        </w:rPr>
        <w:t xml:space="preserve"> to one of the coordinated TRPs is</w:t>
      </w:r>
      <w:r w:rsidR="008A7E40" w:rsidRPr="001B3D0A">
        <w:rPr>
          <w:rFonts w:eastAsiaTheme="minorEastAsia" w:hint="eastAsia"/>
          <w:szCs w:val="20"/>
          <w:lang w:eastAsia="zh-CN"/>
        </w:rPr>
        <w:t xml:space="preserve"> not overlapped with </w:t>
      </w:r>
      <w:r w:rsidR="006D02C5">
        <w:rPr>
          <w:rFonts w:eastAsiaTheme="minorEastAsia" w:hint="eastAsia"/>
          <w:szCs w:val="20"/>
          <w:lang w:eastAsia="zh-CN"/>
        </w:rPr>
        <w:t xml:space="preserve">those for </w:t>
      </w:r>
      <w:r w:rsidR="008A7E40" w:rsidRPr="001B3D0A">
        <w:rPr>
          <w:rFonts w:eastAsiaTheme="minorEastAsia" w:hint="eastAsia"/>
          <w:szCs w:val="20"/>
          <w:lang w:eastAsia="zh-CN"/>
        </w:rPr>
        <w:t>other repetitions.</w:t>
      </w:r>
      <w:r w:rsidR="002A4A29" w:rsidRPr="001B3D0A">
        <w:rPr>
          <w:rFonts w:eastAsiaTheme="minorEastAsia" w:hint="eastAsia"/>
          <w:szCs w:val="20"/>
          <w:lang w:eastAsia="zh-CN"/>
        </w:rPr>
        <w:t xml:space="preserve"> </w:t>
      </w:r>
    </w:p>
    <w:p w14:paraId="301BB443" w14:textId="77777777" w:rsidR="000A52AF" w:rsidRDefault="002A4A29" w:rsidP="00890EF3">
      <w:pPr>
        <w:widowControl w:val="0"/>
        <w:spacing w:after="240"/>
        <w:jc w:val="both"/>
        <w:rPr>
          <w:rFonts w:eastAsiaTheme="minorEastAsia"/>
          <w:szCs w:val="20"/>
          <w:lang w:eastAsia="zh-CN"/>
        </w:rPr>
      </w:pPr>
      <w:r w:rsidRPr="001B3D0A">
        <w:rPr>
          <w:rFonts w:eastAsiaTheme="minorEastAsia"/>
          <w:szCs w:val="20"/>
          <w:lang w:eastAsia="zh-CN"/>
        </w:rPr>
        <w:t>T</w:t>
      </w:r>
      <w:r w:rsidRPr="001B3D0A">
        <w:rPr>
          <w:rFonts w:eastAsiaTheme="minorEastAsia" w:hint="eastAsia"/>
          <w:szCs w:val="20"/>
          <w:lang w:eastAsia="zh-CN"/>
        </w:rPr>
        <w:t xml:space="preserve">o achieve that, the indication/configuration of </w:t>
      </w:r>
      <w:r w:rsidR="00A3014D" w:rsidRPr="001B3D0A">
        <w:rPr>
          <w:rFonts w:eastAsiaTheme="minorEastAsia" w:hint="eastAsia"/>
          <w:szCs w:val="20"/>
          <w:lang w:eastAsia="zh-CN"/>
        </w:rPr>
        <w:t>SRS</w:t>
      </w:r>
      <w:r w:rsidRPr="001B3D0A">
        <w:rPr>
          <w:rFonts w:eastAsiaTheme="minorEastAsia" w:hint="eastAsia"/>
          <w:szCs w:val="20"/>
          <w:lang w:eastAsia="zh-CN"/>
        </w:rPr>
        <w:t>/</w:t>
      </w:r>
      <w:proofErr w:type="spellStart"/>
      <w:r w:rsidR="00FE2B71" w:rsidRPr="001B3D0A">
        <w:rPr>
          <w:rFonts w:eastAsiaTheme="minorEastAsia" w:hint="eastAsia"/>
          <w:szCs w:val="20"/>
          <w:lang w:eastAsia="zh-CN"/>
        </w:rPr>
        <w:t>spatialrelationinfo</w:t>
      </w:r>
      <w:proofErr w:type="spellEnd"/>
      <w:r w:rsidR="006D02C5">
        <w:rPr>
          <w:rFonts w:eastAsiaTheme="minorEastAsia" w:hint="eastAsia"/>
          <w:szCs w:val="20"/>
          <w:lang w:eastAsia="zh-CN"/>
        </w:rPr>
        <w:t xml:space="preserve"> </w:t>
      </w:r>
      <w:r w:rsidR="005C7819">
        <w:rPr>
          <w:rFonts w:eastAsiaTheme="minorEastAsia" w:hint="eastAsia"/>
          <w:szCs w:val="20"/>
          <w:lang w:eastAsia="zh-CN"/>
        </w:rPr>
        <w:t>and</w:t>
      </w:r>
      <w:r w:rsidR="00FE2B71" w:rsidRPr="001B3D0A">
        <w:rPr>
          <w:rFonts w:eastAsiaTheme="minorEastAsia" w:hint="eastAsia"/>
          <w:szCs w:val="20"/>
          <w:lang w:eastAsia="zh-CN"/>
        </w:rPr>
        <w:t xml:space="preserve"> resource </w:t>
      </w:r>
      <w:r w:rsidRPr="001B3D0A">
        <w:rPr>
          <w:rFonts w:eastAsiaTheme="minorEastAsia" w:hint="eastAsia"/>
          <w:szCs w:val="20"/>
          <w:lang w:eastAsia="zh-CN"/>
        </w:rPr>
        <w:t xml:space="preserve">needs to be extended. </w:t>
      </w:r>
      <w:r w:rsidRPr="001B3D0A">
        <w:rPr>
          <w:rFonts w:eastAsiaTheme="minorEastAsia"/>
          <w:szCs w:val="20"/>
          <w:lang w:eastAsia="zh-CN"/>
        </w:rPr>
        <w:t>B</w:t>
      </w:r>
      <w:r w:rsidRPr="001B3D0A">
        <w:rPr>
          <w:rFonts w:eastAsiaTheme="minorEastAsia" w:hint="eastAsia"/>
          <w:szCs w:val="20"/>
          <w:lang w:eastAsia="zh-CN"/>
        </w:rPr>
        <w:t xml:space="preserve">esides </w:t>
      </w:r>
      <w:r w:rsidR="000C7A56" w:rsidRPr="001B3D0A">
        <w:rPr>
          <w:rFonts w:eastAsiaTheme="minorEastAsia" w:hint="eastAsia"/>
          <w:szCs w:val="20"/>
          <w:lang w:eastAsia="zh-CN"/>
        </w:rPr>
        <w:t xml:space="preserve">that, the resource used for each repetition needs to be specified. </w:t>
      </w:r>
      <w:r w:rsidR="000C7A56" w:rsidRPr="001B3D0A">
        <w:rPr>
          <w:rFonts w:eastAsiaTheme="minorEastAsia"/>
          <w:szCs w:val="20"/>
          <w:lang w:eastAsia="zh-CN"/>
        </w:rPr>
        <w:t>F</w:t>
      </w:r>
      <w:r w:rsidR="000C7A56" w:rsidRPr="001B3D0A">
        <w:rPr>
          <w:rFonts w:eastAsiaTheme="minorEastAsia" w:hint="eastAsia"/>
          <w:szCs w:val="20"/>
          <w:lang w:eastAsia="zh-CN"/>
        </w:rPr>
        <w:t>or example, the spatial relation cycling patterns, such as spatialrelationinfo1, 2, 1, 2</w:t>
      </w:r>
      <w:proofErr w:type="gramStart"/>
      <w:r w:rsidR="000C7A56" w:rsidRPr="001B3D0A">
        <w:rPr>
          <w:rFonts w:eastAsiaTheme="minorEastAsia" w:hint="eastAsia"/>
          <w:szCs w:val="20"/>
          <w:lang w:eastAsia="zh-CN"/>
        </w:rPr>
        <w:t>,...</w:t>
      </w:r>
      <w:proofErr w:type="gramEnd"/>
      <w:r w:rsidR="000C7A56" w:rsidRPr="001B3D0A">
        <w:rPr>
          <w:rFonts w:eastAsiaTheme="minorEastAsia" w:hint="eastAsia"/>
          <w:szCs w:val="20"/>
          <w:lang w:eastAsia="zh-CN"/>
        </w:rPr>
        <w:t xml:space="preserve"> or 11, 22,</w:t>
      </w:r>
      <w:r w:rsidR="000C7A56" w:rsidRPr="001B3D0A">
        <w:rPr>
          <w:rFonts w:eastAsiaTheme="minorEastAsia"/>
          <w:szCs w:val="20"/>
          <w:lang w:eastAsia="zh-CN"/>
        </w:rPr>
        <w:t>…</w:t>
      </w:r>
      <w:r w:rsidR="000C7A56" w:rsidRPr="001B3D0A">
        <w:rPr>
          <w:rFonts w:eastAsiaTheme="minorEastAsia" w:hint="eastAsia"/>
          <w:szCs w:val="20"/>
          <w:lang w:eastAsia="zh-CN"/>
        </w:rPr>
        <w:t xml:space="preserve">, need to be defined. </w:t>
      </w:r>
    </w:p>
    <w:p w14:paraId="0AAE360E" w14:textId="31DF2929" w:rsidR="000C7A56" w:rsidRPr="001B3D0A" w:rsidRDefault="000C7A56" w:rsidP="00890EF3">
      <w:pPr>
        <w:widowControl w:val="0"/>
        <w:spacing w:after="240"/>
        <w:jc w:val="both"/>
        <w:rPr>
          <w:rFonts w:eastAsiaTheme="minorEastAsia"/>
          <w:b/>
          <w:i/>
          <w:szCs w:val="20"/>
          <w:lang w:eastAsia="zh-CN"/>
        </w:rPr>
      </w:pPr>
      <w:r w:rsidRPr="001B3D0A">
        <w:rPr>
          <w:rFonts w:eastAsiaTheme="minorEastAsia"/>
          <w:b/>
          <w:i/>
          <w:szCs w:val="20"/>
          <w:lang w:eastAsia="zh-CN"/>
        </w:rPr>
        <w:t xml:space="preserve">Proposal </w:t>
      </w:r>
      <w:r w:rsidR="001B3D0A">
        <w:rPr>
          <w:rFonts w:eastAsiaTheme="minorEastAsia" w:hint="eastAsia"/>
          <w:b/>
          <w:i/>
          <w:szCs w:val="20"/>
          <w:lang w:eastAsia="zh-CN"/>
        </w:rPr>
        <w:t>7</w:t>
      </w:r>
      <w:r w:rsidRPr="001B3D0A">
        <w:rPr>
          <w:rFonts w:eastAsiaTheme="minorEastAsia"/>
          <w:b/>
          <w:i/>
          <w:szCs w:val="20"/>
          <w:lang w:eastAsia="zh-CN"/>
        </w:rPr>
        <w:t xml:space="preserve">: </w:t>
      </w:r>
      <w:r w:rsidR="005C7819">
        <w:rPr>
          <w:rFonts w:eastAsiaTheme="minorEastAsia" w:hint="eastAsia"/>
          <w:b/>
          <w:i/>
          <w:szCs w:val="20"/>
          <w:lang w:eastAsia="zh-CN"/>
        </w:rPr>
        <w:t xml:space="preserve">At least </w:t>
      </w:r>
      <w:r w:rsidRPr="001B3D0A">
        <w:rPr>
          <w:rFonts w:eastAsiaTheme="minorEastAsia"/>
          <w:b/>
          <w:i/>
          <w:szCs w:val="20"/>
          <w:lang w:eastAsia="zh-CN"/>
        </w:rPr>
        <w:t xml:space="preserve">TDM based approaches </w:t>
      </w:r>
      <w:r w:rsidR="005C7819">
        <w:rPr>
          <w:rFonts w:eastAsiaTheme="minorEastAsia" w:hint="eastAsia"/>
          <w:b/>
          <w:i/>
          <w:szCs w:val="20"/>
          <w:lang w:eastAsia="zh-CN"/>
        </w:rPr>
        <w:t>can</w:t>
      </w:r>
      <w:r w:rsidR="005C7819" w:rsidRPr="001B3D0A">
        <w:rPr>
          <w:rFonts w:eastAsiaTheme="minorEastAsia"/>
          <w:b/>
          <w:i/>
          <w:szCs w:val="20"/>
          <w:lang w:eastAsia="zh-CN"/>
        </w:rPr>
        <w:t xml:space="preserve"> </w:t>
      </w:r>
      <w:r w:rsidRPr="001B3D0A">
        <w:rPr>
          <w:rFonts w:eastAsiaTheme="minorEastAsia"/>
          <w:b/>
          <w:i/>
          <w:szCs w:val="20"/>
          <w:lang w:eastAsia="zh-CN"/>
        </w:rPr>
        <w:t>be considered for UL channel enhancement with M-TRP.</w:t>
      </w:r>
    </w:p>
    <w:p w14:paraId="6D218F63" w14:textId="6395EBB8" w:rsidR="000C7A56" w:rsidRPr="001B3D0A" w:rsidRDefault="000C7A56" w:rsidP="000C7A56">
      <w:pPr>
        <w:widowControl w:val="0"/>
        <w:spacing w:after="240"/>
        <w:jc w:val="both"/>
        <w:rPr>
          <w:rFonts w:eastAsiaTheme="minorEastAsia"/>
          <w:b/>
          <w:i/>
          <w:szCs w:val="20"/>
          <w:lang w:eastAsia="zh-CN"/>
        </w:rPr>
      </w:pPr>
      <w:r w:rsidRPr="001B3D0A">
        <w:rPr>
          <w:rFonts w:eastAsiaTheme="minorEastAsia" w:hint="eastAsia"/>
          <w:b/>
          <w:i/>
          <w:szCs w:val="20"/>
          <w:lang w:eastAsia="zh-CN"/>
        </w:rPr>
        <w:t>Proposal</w:t>
      </w:r>
      <w:r w:rsidR="001B3D0A">
        <w:rPr>
          <w:rFonts w:eastAsiaTheme="minorEastAsia" w:hint="eastAsia"/>
          <w:b/>
          <w:i/>
          <w:szCs w:val="20"/>
          <w:lang w:eastAsia="zh-CN"/>
        </w:rPr>
        <w:t xml:space="preserve"> 8</w:t>
      </w:r>
      <w:r w:rsidRPr="001B3D0A">
        <w:rPr>
          <w:rFonts w:eastAsiaTheme="minorEastAsia" w:hint="eastAsia"/>
          <w:b/>
          <w:i/>
          <w:szCs w:val="20"/>
          <w:lang w:eastAsia="zh-CN"/>
        </w:rPr>
        <w:t xml:space="preserve">: </w:t>
      </w:r>
      <w:r w:rsidR="005C7819">
        <w:rPr>
          <w:rFonts w:eastAsiaTheme="minorEastAsia" w:hint="eastAsia"/>
          <w:b/>
          <w:i/>
          <w:szCs w:val="20"/>
          <w:lang w:eastAsia="zh-CN"/>
        </w:rPr>
        <w:t>F</w:t>
      </w:r>
      <w:r w:rsidR="005C7819" w:rsidRPr="001B3D0A">
        <w:rPr>
          <w:rFonts w:eastAsiaTheme="minorEastAsia" w:hint="eastAsia"/>
          <w:b/>
          <w:i/>
          <w:szCs w:val="20"/>
          <w:lang w:eastAsia="zh-CN"/>
        </w:rPr>
        <w:t xml:space="preserve">or </w:t>
      </w:r>
      <w:r w:rsidRPr="001B3D0A">
        <w:rPr>
          <w:rFonts w:eastAsiaTheme="minorEastAsia" w:hint="eastAsia"/>
          <w:b/>
          <w:i/>
          <w:szCs w:val="20"/>
          <w:lang w:eastAsia="zh-CN"/>
        </w:rPr>
        <w:t xml:space="preserve">TDM schemes of </w:t>
      </w:r>
      <w:r w:rsidR="00694907" w:rsidRPr="001B3D0A">
        <w:rPr>
          <w:rFonts w:eastAsiaTheme="minorEastAsia" w:hint="eastAsia"/>
          <w:b/>
          <w:i/>
          <w:szCs w:val="20"/>
          <w:lang w:eastAsia="zh-CN"/>
        </w:rPr>
        <w:t>PUSCH/</w:t>
      </w:r>
      <w:r w:rsidRPr="001B3D0A">
        <w:rPr>
          <w:rFonts w:eastAsiaTheme="minorEastAsia" w:hint="eastAsia"/>
          <w:b/>
          <w:i/>
          <w:szCs w:val="20"/>
          <w:lang w:eastAsia="zh-CN"/>
        </w:rPr>
        <w:t xml:space="preserve">PUCCH with M-TRP, the extension of </w:t>
      </w:r>
      <w:r w:rsidR="00A3014D" w:rsidRPr="001B3D0A">
        <w:rPr>
          <w:rFonts w:eastAsiaTheme="minorEastAsia" w:hint="eastAsia"/>
          <w:b/>
          <w:i/>
          <w:szCs w:val="20"/>
          <w:lang w:eastAsia="zh-CN"/>
        </w:rPr>
        <w:t>SRS</w:t>
      </w:r>
      <w:r w:rsidRPr="001B3D0A">
        <w:rPr>
          <w:rFonts w:eastAsiaTheme="minorEastAsia" w:hint="eastAsia"/>
          <w:b/>
          <w:i/>
          <w:szCs w:val="20"/>
          <w:lang w:eastAsia="zh-CN"/>
        </w:rPr>
        <w:t>/</w:t>
      </w:r>
      <w:r w:rsidR="00B11CEF" w:rsidRPr="001B3D0A">
        <w:rPr>
          <w:rFonts w:eastAsiaTheme="minorEastAsia" w:hint="eastAsia"/>
          <w:b/>
          <w:i/>
          <w:szCs w:val="20"/>
          <w:lang w:eastAsia="zh-CN"/>
        </w:rPr>
        <w:t xml:space="preserve">spatialrelationinfo indication/configuration and </w:t>
      </w:r>
      <w:r w:rsidR="00B11CEF" w:rsidRPr="001B3D0A">
        <w:rPr>
          <w:rFonts w:eastAsiaTheme="minorEastAsia"/>
          <w:b/>
          <w:i/>
          <w:szCs w:val="20"/>
          <w:lang w:eastAsia="zh-CN"/>
        </w:rPr>
        <w:t>resource</w:t>
      </w:r>
      <w:r w:rsidR="00B11CEF" w:rsidRPr="001B3D0A">
        <w:rPr>
          <w:rFonts w:eastAsiaTheme="minorEastAsia" w:hint="eastAsia"/>
          <w:b/>
          <w:i/>
          <w:szCs w:val="20"/>
          <w:lang w:eastAsia="zh-CN"/>
        </w:rPr>
        <w:t xml:space="preserve"> allocation need </w:t>
      </w:r>
      <w:r w:rsidR="00B11CEF" w:rsidRPr="001B3D0A">
        <w:rPr>
          <w:rFonts w:eastAsiaTheme="minorEastAsia"/>
          <w:b/>
          <w:i/>
          <w:szCs w:val="20"/>
          <w:lang w:eastAsia="zh-CN"/>
        </w:rPr>
        <w:t>further</w:t>
      </w:r>
      <w:r w:rsidR="00B11CEF" w:rsidRPr="001B3D0A">
        <w:rPr>
          <w:rFonts w:eastAsiaTheme="minorEastAsia" w:hint="eastAsia"/>
          <w:b/>
          <w:i/>
          <w:szCs w:val="20"/>
          <w:lang w:eastAsia="zh-CN"/>
        </w:rPr>
        <w:t xml:space="preserve"> discussion.</w:t>
      </w:r>
      <w:r w:rsidRPr="001B3D0A">
        <w:rPr>
          <w:rFonts w:eastAsiaTheme="minorEastAsia" w:hint="eastAsia"/>
          <w:b/>
          <w:i/>
          <w:szCs w:val="20"/>
          <w:lang w:eastAsia="zh-CN"/>
        </w:rPr>
        <w:t xml:space="preserve">  </w:t>
      </w:r>
    </w:p>
    <w:p w14:paraId="7BC10821" w14:textId="21694143" w:rsidR="00B11CEF" w:rsidRPr="001B3D0A" w:rsidRDefault="00B11CEF" w:rsidP="00890EF3">
      <w:pPr>
        <w:widowControl w:val="0"/>
        <w:spacing w:after="200"/>
        <w:jc w:val="both"/>
        <w:rPr>
          <w:rFonts w:eastAsiaTheme="minorEastAsia"/>
          <w:szCs w:val="20"/>
          <w:lang w:eastAsia="zh-CN"/>
        </w:rPr>
      </w:pPr>
      <w:r w:rsidRPr="001B3D0A">
        <w:rPr>
          <w:rFonts w:eastAsiaTheme="minorEastAsia"/>
          <w:szCs w:val="20"/>
          <w:lang w:eastAsia="zh-CN"/>
        </w:rPr>
        <w:t xml:space="preserve">For the UE supporting simultaneous transmission to two TRPs, SDM scheme </w:t>
      </w:r>
      <w:r w:rsidRPr="001B3D0A">
        <w:rPr>
          <w:rFonts w:eastAsiaTheme="minorEastAsia" w:hint="eastAsia"/>
          <w:szCs w:val="20"/>
          <w:lang w:eastAsia="zh-CN"/>
        </w:rPr>
        <w:t xml:space="preserve">can also be </w:t>
      </w:r>
      <w:r w:rsidRPr="001B3D0A">
        <w:rPr>
          <w:rFonts w:eastAsiaTheme="minorEastAsia"/>
          <w:szCs w:val="20"/>
          <w:lang w:eastAsia="zh-CN"/>
        </w:rPr>
        <w:t>considered</w:t>
      </w:r>
      <w:r w:rsidRPr="001B3D0A">
        <w:rPr>
          <w:rFonts w:eastAsiaTheme="minorEastAsia" w:hint="eastAsia"/>
          <w:szCs w:val="20"/>
          <w:lang w:eastAsia="zh-CN"/>
        </w:rPr>
        <w:t xml:space="preserve"> for UL channels. </w:t>
      </w:r>
      <w:r w:rsidRPr="001B3D0A">
        <w:rPr>
          <w:rFonts w:eastAsiaTheme="minorEastAsia"/>
          <w:szCs w:val="20"/>
          <w:lang w:eastAsia="zh-CN"/>
        </w:rPr>
        <w:t xml:space="preserve">SDM based </w:t>
      </w:r>
      <w:r w:rsidRPr="001B3D0A">
        <w:rPr>
          <w:rFonts w:eastAsiaTheme="minorEastAsia" w:hint="eastAsia"/>
          <w:szCs w:val="20"/>
          <w:lang w:eastAsia="zh-CN"/>
        </w:rPr>
        <w:t>r</w:t>
      </w:r>
      <w:r w:rsidRPr="001B3D0A">
        <w:rPr>
          <w:rFonts w:eastAsiaTheme="minorEastAsia"/>
          <w:szCs w:val="20"/>
          <w:lang w:eastAsia="zh-CN"/>
        </w:rPr>
        <w:t xml:space="preserve">epetition </w:t>
      </w:r>
      <w:r w:rsidRPr="001B3D0A">
        <w:rPr>
          <w:rFonts w:eastAsiaTheme="minorEastAsia" w:hint="eastAsia"/>
          <w:szCs w:val="20"/>
          <w:lang w:eastAsia="zh-CN"/>
        </w:rPr>
        <w:t>s</w:t>
      </w:r>
      <w:r w:rsidRPr="001B3D0A">
        <w:rPr>
          <w:rFonts w:eastAsiaTheme="minorEastAsia"/>
          <w:szCs w:val="20"/>
          <w:lang w:eastAsia="zh-CN"/>
        </w:rPr>
        <w:t xml:space="preserve">cheme can </w:t>
      </w:r>
      <w:r w:rsidR="00AE7B61" w:rsidRPr="001B3D0A">
        <w:rPr>
          <w:rFonts w:eastAsiaTheme="minorEastAsia" w:hint="eastAsia"/>
          <w:szCs w:val="20"/>
          <w:lang w:eastAsia="zh-CN"/>
        </w:rPr>
        <w:t xml:space="preserve">be used to </w:t>
      </w:r>
      <w:r w:rsidRPr="001B3D0A">
        <w:rPr>
          <w:rFonts w:eastAsiaTheme="minorEastAsia"/>
          <w:szCs w:val="20"/>
          <w:lang w:eastAsia="zh-CN"/>
        </w:rPr>
        <w:t>improve the robustness</w:t>
      </w:r>
      <w:r w:rsidR="00AE7B61" w:rsidRPr="001B3D0A">
        <w:rPr>
          <w:rFonts w:eastAsiaTheme="minorEastAsia"/>
          <w:szCs w:val="20"/>
          <w:lang w:eastAsia="zh-CN"/>
        </w:rPr>
        <w:t xml:space="preserve"> and reliability</w:t>
      </w:r>
      <w:r w:rsidRPr="001B3D0A">
        <w:rPr>
          <w:rFonts w:eastAsiaTheme="minorEastAsia"/>
          <w:szCs w:val="20"/>
          <w:lang w:eastAsia="zh-CN"/>
        </w:rPr>
        <w:t xml:space="preserve"> against blockage with low</w:t>
      </w:r>
      <w:r w:rsidR="00AE7B61" w:rsidRPr="001B3D0A">
        <w:rPr>
          <w:rFonts w:eastAsiaTheme="minorEastAsia" w:hint="eastAsia"/>
          <w:szCs w:val="20"/>
          <w:lang w:eastAsia="zh-CN"/>
        </w:rPr>
        <w:t>er</w:t>
      </w:r>
      <w:r w:rsidRPr="001B3D0A">
        <w:rPr>
          <w:rFonts w:eastAsiaTheme="minorEastAsia"/>
          <w:szCs w:val="20"/>
          <w:lang w:eastAsia="zh-CN"/>
        </w:rPr>
        <w:t xml:space="preserve"> latency.</w:t>
      </w:r>
    </w:p>
    <w:p w14:paraId="7CDCD71C" w14:textId="39BCB68A" w:rsidR="00AE7B61" w:rsidRPr="001B3D0A" w:rsidRDefault="00AE7B61" w:rsidP="001B3D0A">
      <w:pPr>
        <w:widowControl w:val="0"/>
        <w:spacing w:after="240"/>
        <w:jc w:val="both"/>
        <w:rPr>
          <w:rFonts w:eastAsiaTheme="minorEastAsia"/>
          <w:b/>
          <w:i/>
          <w:szCs w:val="20"/>
          <w:lang w:eastAsia="zh-CN"/>
        </w:rPr>
      </w:pPr>
      <w:r w:rsidRPr="001B3D0A">
        <w:rPr>
          <w:rFonts w:eastAsiaTheme="minorEastAsia" w:hint="eastAsia"/>
          <w:b/>
          <w:i/>
          <w:szCs w:val="20"/>
          <w:lang w:eastAsia="zh-CN"/>
        </w:rPr>
        <w:t xml:space="preserve">Proposal </w:t>
      </w:r>
      <w:r w:rsidR="001B3D0A">
        <w:rPr>
          <w:rFonts w:eastAsiaTheme="minorEastAsia" w:hint="eastAsia"/>
          <w:b/>
          <w:i/>
          <w:szCs w:val="20"/>
          <w:lang w:eastAsia="zh-CN"/>
        </w:rPr>
        <w:t>9</w:t>
      </w:r>
      <w:r w:rsidRPr="001B3D0A">
        <w:rPr>
          <w:rFonts w:eastAsiaTheme="minorEastAsia" w:hint="eastAsia"/>
          <w:b/>
          <w:i/>
          <w:szCs w:val="20"/>
          <w:lang w:eastAsia="zh-CN"/>
        </w:rPr>
        <w:t xml:space="preserve">: </w:t>
      </w:r>
      <w:r w:rsidR="005F1245">
        <w:rPr>
          <w:rFonts w:eastAsiaTheme="minorEastAsia" w:hint="eastAsia"/>
          <w:b/>
          <w:i/>
          <w:szCs w:val="20"/>
          <w:lang w:eastAsia="zh-CN"/>
        </w:rPr>
        <w:t>F</w:t>
      </w:r>
      <w:r w:rsidR="005F1245" w:rsidRPr="001B3D0A">
        <w:rPr>
          <w:rFonts w:eastAsiaTheme="minorEastAsia" w:hint="eastAsia"/>
          <w:b/>
          <w:i/>
          <w:szCs w:val="20"/>
          <w:lang w:eastAsia="zh-CN"/>
        </w:rPr>
        <w:t xml:space="preserve">or </w:t>
      </w:r>
      <w:r w:rsidRPr="001B3D0A">
        <w:rPr>
          <w:rFonts w:eastAsiaTheme="minorEastAsia" w:hint="eastAsia"/>
          <w:b/>
          <w:i/>
          <w:szCs w:val="20"/>
          <w:lang w:eastAsia="zh-CN"/>
        </w:rPr>
        <w:t xml:space="preserve">the UE supporting </w:t>
      </w:r>
      <w:r w:rsidRPr="001B3D0A">
        <w:rPr>
          <w:rFonts w:eastAsiaTheme="minorEastAsia"/>
          <w:b/>
          <w:i/>
          <w:szCs w:val="20"/>
          <w:lang w:eastAsia="zh-CN"/>
        </w:rPr>
        <w:t>simultaneous</w:t>
      </w:r>
      <w:r w:rsidRPr="001B3D0A">
        <w:rPr>
          <w:rFonts w:eastAsiaTheme="minorEastAsia" w:hint="eastAsia"/>
          <w:b/>
          <w:i/>
          <w:szCs w:val="20"/>
          <w:lang w:eastAsia="zh-CN"/>
        </w:rPr>
        <w:t xml:space="preserve"> transmission of mult</w:t>
      </w:r>
      <w:r w:rsidR="00D52485" w:rsidRPr="001B3D0A">
        <w:rPr>
          <w:rFonts w:eastAsiaTheme="minorEastAsia" w:hint="eastAsia"/>
          <w:b/>
          <w:i/>
          <w:szCs w:val="20"/>
          <w:lang w:eastAsia="zh-CN"/>
        </w:rPr>
        <w:t>i</w:t>
      </w:r>
      <w:r w:rsidRPr="001B3D0A">
        <w:rPr>
          <w:rFonts w:eastAsiaTheme="minorEastAsia" w:hint="eastAsia"/>
          <w:b/>
          <w:i/>
          <w:szCs w:val="20"/>
          <w:lang w:eastAsia="zh-CN"/>
        </w:rPr>
        <w:t xml:space="preserve">ple beams, SDM </w:t>
      </w:r>
      <w:r w:rsidRPr="001B3D0A">
        <w:rPr>
          <w:rFonts w:eastAsiaTheme="minorEastAsia"/>
          <w:b/>
          <w:i/>
          <w:szCs w:val="20"/>
          <w:lang w:eastAsia="zh-CN"/>
        </w:rPr>
        <w:t>based</w:t>
      </w:r>
      <w:r w:rsidRPr="001B3D0A">
        <w:rPr>
          <w:rFonts w:eastAsiaTheme="minorEastAsia" w:hint="eastAsia"/>
          <w:b/>
          <w:i/>
          <w:szCs w:val="20"/>
          <w:lang w:eastAsia="zh-CN"/>
        </w:rPr>
        <w:t xml:space="preserve"> r</w:t>
      </w:r>
      <w:r w:rsidRPr="001B3D0A">
        <w:rPr>
          <w:rFonts w:eastAsiaTheme="minorEastAsia"/>
          <w:b/>
          <w:i/>
          <w:szCs w:val="20"/>
          <w:lang w:eastAsia="zh-CN"/>
        </w:rPr>
        <w:t>epetition</w:t>
      </w:r>
      <w:r w:rsidRPr="001B3D0A">
        <w:rPr>
          <w:rFonts w:eastAsiaTheme="minorEastAsia" w:hint="eastAsia"/>
          <w:b/>
          <w:i/>
          <w:szCs w:val="20"/>
          <w:lang w:eastAsia="zh-CN"/>
        </w:rPr>
        <w:t xml:space="preserve"> scheme can also be considered to improve the robustness and reliability against the </w:t>
      </w:r>
      <w:r w:rsidR="000A52AF" w:rsidRPr="001B3D0A">
        <w:rPr>
          <w:rFonts w:eastAsiaTheme="minorEastAsia"/>
          <w:b/>
          <w:i/>
          <w:szCs w:val="20"/>
          <w:lang w:eastAsia="zh-CN"/>
        </w:rPr>
        <w:t>blockage with</w:t>
      </w:r>
      <w:r w:rsidRPr="001B3D0A">
        <w:rPr>
          <w:rFonts w:eastAsiaTheme="minorEastAsia" w:hint="eastAsia"/>
          <w:b/>
          <w:i/>
          <w:szCs w:val="20"/>
          <w:lang w:eastAsia="zh-CN"/>
        </w:rPr>
        <w:t xml:space="preserve"> lower </w:t>
      </w:r>
      <w:r w:rsidRPr="001B3D0A">
        <w:rPr>
          <w:rFonts w:eastAsiaTheme="minorEastAsia"/>
          <w:b/>
          <w:i/>
          <w:szCs w:val="20"/>
          <w:lang w:eastAsia="zh-CN"/>
        </w:rPr>
        <w:t>latency</w:t>
      </w:r>
      <w:r w:rsidRPr="001B3D0A">
        <w:rPr>
          <w:rFonts w:eastAsiaTheme="minorEastAsia" w:hint="eastAsia"/>
          <w:b/>
          <w:i/>
          <w:szCs w:val="20"/>
          <w:lang w:eastAsia="zh-CN"/>
        </w:rPr>
        <w:t>.</w:t>
      </w:r>
    </w:p>
    <w:p w14:paraId="32869229" w14:textId="17B39B2F" w:rsidR="00714CDB" w:rsidRPr="001B3D0A" w:rsidRDefault="007148F6" w:rsidP="00977CEB">
      <w:pPr>
        <w:spacing w:after="200"/>
        <w:jc w:val="both"/>
        <w:rPr>
          <w:rFonts w:eastAsiaTheme="minorEastAsia"/>
          <w:szCs w:val="20"/>
          <w:lang w:eastAsia="zh-CN"/>
        </w:rPr>
      </w:pPr>
      <w:r w:rsidRPr="001B3D0A">
        <w:rPr>
          <w:rFonts w:eastAsiaTheme="minorEastAsia" w:hint="eastAsia"/>
          <w:szCs w:val="20"/>
          <w:lang w:val="x-none" w:eastAsia="zh-CN"/>
        </w:rPr>
        <w:t xml:space="preserve">The </w:t>
      </w:r>
      <w:r w:rsidRPr="001B3D0A">
        <w:rPr>
          <w:szCs w:val="20"/>
          <w:lang w:val="x-none"/>
        </w:rPr>
        <w:t>redundancy version</w:t>
      </w:r>
      <w:r w:rsidRPr="001B3D0A">
        <w:rPr>
          <w:rFonts w:eastAsia="Calibri" w:hint="eastAsia"/>
          <w:szCs w:val="20"/>
        </w:rPr>
        <w:t>s</w:t>
      </w:r>
      <w:r w:rsidRPr="001B3D0A">
        <w:rPr>
          <w:rFonts w:eastAsiaTheme="minorEastAsia" w:hint="eastAsia"/>
          <w:szCs w:val="20"/>
          <w:lang w:eastAsia="zh-CN"/>
        </w:rPr>
        <w:t xml:space="preserve">  applied in PUSCHs transmitted to different TRPs should </w:t>
      </w:r>
      <w:r w:rsidRPr="001B3D0A">
        <w:rPr>
          <w:rFonts w:eastAsiaTheme="minorEastAsia"/>
          <w:szCs w:val="20"/>
          <w:lang w:eastAsia="zh-CN"/>
        </w:rPr>
        <w:t>adapt to</w:t>
      </w:r>
      <w:r w:rsidRPr="001B3D0A">
        <w:rPr>
          <w:rFonts w:eastAsiaTheme="minorEastAsia" w:hint="eastAsia"/>
          <w:szCs w:val="20"/>
          <w:lang w:eastAsia="zh-CN"/>
        </w:rPr>
        <w:t xml:space="preserve"> channel</w:t>
      </w:r>
      <w:r w:rsidR="001F1AA5" w:rsidRPr="001B3D0A">
        <w:rPr>
          <w:rFonts w:eastAsiaTheme="minorEastAsia" w:hint="eastAsia"/>
          <w:szCs w:val="20"/>
          <w:lang w:eastAsia="zh-CN"/>
        </w:rPr>
        <w:t xml:space="preserve"> </w:t>
      </w:r>
      <w:r w:rsidR="001F1AA5" w:rsidRPr="001B3D0A">
        <w:rPr>
          <w:rFonts w:eastAsiaTheme="minorEastAsia"/>
          <w:szCs w:val="20"/>
          <w:lang w:eastAsia="zh-CN"/>
        </w:rPr>
        <w:t>characteristic</w:t>
      </w:r>
      <w:r w:rsidRPr="001B3D0A">
        <w:rPr>
          <w:rFonts w:eastAsiaTheme="minorEastAsia" w:hint="eastAsia"/>
          <w:szCs w:val="20"/>
          <w:lang w:eastAsia="zh-CN"/>
        </w:rPr>
        <w:t xml:space="preserve">. </w:t>
      </w:r>
      <w:r w:rsidR="00B33033" w:rsidRPr="001B3D0A">
        <w:rPr>
          <w:rFonts w:eastAsiaTheme="minorEastAsia" w:hint="eastAsia"/>
          <w:szCs w:val="20"/>
          <w:lang w:eastAsia="zh-CN"/>
        </w:rPr>
        <w:t>I</w:t>
      </w:r>
      <w:r w:rsidR="001549E8" w:rsidRPr="001B3D0A">
        <w:rPr>
          <w:rFonts w:eastAsiaTheme="minorEastAsia" w:hint="eastAsia"/>
          <w:szCs w:val="20"/>
          <w:lang w:eastAsia="zh-CN"/>
        </w:rPr>
        <w:t xml:space="preserve">f the channel </w:t>
      </w:r>
      <w:r w:rsidR="008E7902" w:rsidRPr="001B3D0A">
        <w:rPr>
          <w:rFonts w:eastAsiaTheme="minorEastAsia"/>
          <w:szCs w:val="20"/>
          <w:lang w:eastAsia="zh-CN"/>
        </w:rPr>
        <w:t>qualities</w:t>
      </w:r>
      <w:r w:rsidR="008E7902" w:rsidRPr="001B3D0A">
        <w:rPr>
          <w:rFonts w:eastAsiaTheme="minorEastAsia" w:hint="eastAsia"/>
          <w:szCs w:val="20"/>
          <w:lang w:eastAsia="zh-CN"/>
        </w:rPr>
        <w:t xml:space="preserve"> </w:t>
      </w:r>
      <w:r w:rsidR="001549E8" w:rsidRPr="001B3D0A">
        <w:rPr>
          <w:rFonts w:eastAsiaTheme="minorEastAsia" w:hint="eastAsia"/>
          <w:szCs w:val="20"/>
          <w:lang w:eastAsia="zh-CN"/>
        </w:rPr>
        <w:t xml:space="preserve">experienced by two </w:t>
      </w:r>
      <w:r w:rsidR="008E7902" w:rsidRPr="001B3D0A">
        <w:rPr>
          <w:rFonts w:eastAsiaTheme="minorEastAsia"/>
          <w:szCs w:val="20"/>
          <w:lang w:eastAsia="zh-CN"/>
        </w:rPr>
        <w:t>coordinat</w:t>
      </w:r>
      <w:r w:rsidR="008E7902" w:rsidRPr="001B3D0A">
        <w:rPr>
          <w:rFonts w:eastAsiaTheme="minorEastAsia" w:hint="eastAsia"/>
          <w:szCs w:val="20"/>
          <w:lang w:eastAsia="zh-CN"/>
        </w:rPr>
        <w:t xml:space="preserve">ed </w:t>
      </w:r>
      <w:r w:rsidR="001549E8" w:rsidRPr="001B3D0A">
        <w:rPr>
          <w:rFonts w:eastAsiaTheme="minorEastAsia" w:hint="eastAsia"/>
          <w:szCs w:val="20"/>
          <w:lang w:eastAsia="zh-CN"/>
        </w:rPr>
        <w:t xml:space="preserve">TRPs </w:t>
      </w:r>
      <w:r w:rsidR="00FB6229" w:rsidRPr="001B3D0A">
        <w:rPr>
          <w:rFonts w:eastAsiaTheme="minorEastAsia"/>
          <w:szCs w:val="20"/>
          <w:lang w:eastAsia="zh-CN"/>
        </w:rPr>
        <w:t>are</w:t>
      </w:r>
      <w:r w:rsidR="00610AA2" w:rsidRPr="001B3D0A">
        <w:rPr>
          <w:rFonts w:eastAsiaTheme="minorEastAsia" w:hint="eastAsia"/>
          <w:szCs w:val="20"/>
          <w:lang w:eastAsia="zh-CN"/>
        </w:rPr>
        <w:t xml:space="preserve"> </w:t>
      </w:r>
      <w:r w:rsidR="004B6977" w:rsidRPr="001B3D0A">
        <w:rPr>
          <w:rFonts w:eastAsiaTheme="minorEastAsia" w:hint="eastAsia"/>
          <w:szCs w:val="20"/>
          <w:lang w:eastAsia="zh-CN"/>
        </w:rPr>
        <w:t>similar</w:t>
      </w:r>
      <w:r w:rsidR="001549E8" w:rsidRPr="001B3D0A">
        <w:rPr>
          <w:rFonts w:eastAsiaTheme="minorEastAsia" w:hint="eastAsia"/>
          <w:szCs w:val="20"/>
          <w:lang w:eastAsia="zh-CN"/>
        </w:rPr>
        <w:t>,</w:t>
      </w:r>
      <w:r w:rsidR="00563B71" w:rsidRPr="001B3D0A">
        <w:rPr>
          <w:rFonts w:eastAsiaTheme="minorEastAsia" w:hint="eastAsia"/>
          <w:szCs w:val="20"/>
          <w:lang w:eastAsia="zh-CN"/>
        </w:rPr>
        <w:t xml:space="preserve"> </w:t>
      </w:r>
      <w:r w:rsidR="008E7902" w:rsidRPr="001B3D0A">
        <w:rPr>
          <w:rFonts w:eastAsiaTheme="minorEastAsia" w:hint="eastAsia"/>
          <w:szCs w:val="20"/>
          <w:lang w:eastAsia="zh-CN"/>
        </w:rPr>
        <w:t>e.g.</w:t>
      </w:r>
      <w:r w:rsidR="00563B71" w:rsidRPr="001B3D0A">
        <w:rPr>
          <w:rFonts w:eastAsiaTheme="minorEastAsia" w:hint="eastAsia"/>
          <w:szCs w:val="20"/>
          <w:lang w:eastAsia="zh-CN"/>
        </w:rPr>
        <w:t xml:space="preserve"> </w:t>
      </w:r>
      <w:r w:rsidR="00563B71" w:rsidRPr="001B3D0A">
        <w:rPr>
          <w:rFonts w:eastAsiaTheme="minorEastAsia"/>
          <w:szCs w:val="20"/>
          <w:lang w:eastAsia="zh-CN"/>
        </w:rPr>
        <w:t>the</w:t>
      </w:r>
      <w:r w:rsidR="00563B71" w:rsidRPr="001B3D0A">
        <w:rPr>
          <w:rFonts w:eastAsiaTheme="minorEastAsia" w:hint="eastAsia"/>
          <w:szCs w:val="20"/>
          <w:lang w:eastAsia="zh-CN"/>
        </w:rPr>
        <w:t xml:space="preserve"> </w:t>
      </w:r>
      <w:proofErr w:type="spellStart"/>
      <w:r w:rsidR="005F1245">
        <w:rPr>
          <w:rFonts w:eastAsiaTheme="minorEastAsia" w:hint="eastAsia"/>
          <w:szCs w:val="20"/>
          <w:lang w:eastAsia="zh-CN"/>
        </w:rPr>
        <w:t>pathloss</w:t>
      </w:r>
      <w:proofErr w:type="spellEnd"/>
      <w:r w:rsidR="005F1245" w:rsidRPr="001B3D0A">
        <w:rPr>
          <w:rFonts w:eastAsiaTheme="minorEastAsia" w:hint="eastAsia"/>
          <w:szCs w:val="20"/>
          <w:lang w:eastAsia="zh-CN"/>
        </w:rPr>
        <w:t xml:space="preserve"> </w:t>
      </w:r>
      <w:r w:rsidR="00563B71" w:rsidRPr="001B3D0A">
        <w:rPr>
          <w:rFonts w:eastAsiaTheme="minorEastAsia" w:hint="eastAsia"/>
          <w:szCs w:val="20"/>
          <w:lang w:eastAsia="zh-CN"/>
        </w:rPr>
        <w:t xml:space="preserve">gap </w:t>
      </w:r>
      <w:r w:rsidR="008E7902" w:rsidRPr="001B3D0A">
        <w:rPr>
          <w:rFonts w:eastAsiaTheme="minorEastAsia" w:hint="eastAsia"/>
          <w:szCs w:val="20"/>
          <w:lang w:eastAsia="zh-CN"/>
        </w:rPr>
        <w:t xml:space="preserve">is </w:t>
      </w:r>
      <w:r w:rsidR="00563B71" w:rsidRPr="001B3D0A">
        <w:rPr>
          <w:rFonts w:eastAsiaTheme="minorEastAsia" w:hint="eastAsia"/>
          <w:szCs w:val="20"/>
          <w:lang w:eastAsia="zh-CN"/>
        </w:rPr>
        <w:t>below 3dB,</w:t>
      </w:r>
      <w:r w:rsidR="001549E8" w:rsidRPr="001B3D0A">
        <w:rPr>
          <w:rFonts w:eastAsiaTheme="minorEastAsia" w:hint="eastAsia"/>
          <w:szCs w:val="20"/>
          <w:lang w:eastAsia="zh-CN"/>
        </w:rPr>
        <w:t xml:space="preserve"> the </w:t>
      </w:r>
      <w:r w:rsidR="008E7902" w:rsidRPr="001B3D0A">
        <w:rPr>
          <w:rFonts w:eastAsiaTheme="minorEastAsia" w:hint="eastAsia"/>
          <w:szCs w:val="20"/>
          <w:lang w:eastAsia="zh-CN"/>
        </w:rPr>
        <w:t>appropriat</w:t>
      </w:r>
      <w:r w:rsidR="008E7902" w:rsidRPr="001B3D0A">
        <w:rPr>
          <w:rFonts w:eastAsiaTheme="minorEastAsia"/>
          <w:szCs w:val="20"/>
          <w:lang w:eastAsia="zh-CN"/>
        </w:rPr>
        <w:t>e</w:t>
      </w:r>
      <w:r w:rsidR="008E7902" w:rsidRPr="001B3D0A">
        <w:rPr>
          <w:rFonts w:eastAsiaTheme="minorEastAsia" w:hint="eastAsia"/>
          <w:szCs w:val="20"/>
          <w:lang w:eastAsia="zh-CN"/>
        </w:rPr>
        <w:t xml:space="preserve"> </w:t>
      </w:r>
      <w:r w:rsidR="001549E8" w:rsidRPr="001B3D0A">
        <w:rPr>
          <w:szCs w:val="20"/>
          <w:lang w:val="x-none"/>
        </w:rPr>
        <w:t>redundancy version</w:t>
      </w:r>
      <w:r w:rsidR="001549E8" w:rsidRPr="001B3D0A">
        <w:rPr>
          <w:rFonts w:eastAsia="Calibri" w:hint="eastAsia"/>
          <w:szCs w:val="20"/>
        </w:rPr>
        <w:t>s</w:t>
      </w:r>
      <w:r w:rsidR="001549E8" w:rsidRPr="001B3D0A">
        <w:rPr>
          <w:rFonts w:eastAsiaTheme="minorEastAsia" w:hint="eastAsia"/>
          <w:szCs w:val="20"/>
          <w:lang w:eastAsia="zh-CN"/>
        </w:rPr>
        <w:t xml:space="preserve"> for </w:t>
      </w:r>
      <w:r w:rsidR="008E7902" w:rsidRPr="001B3D0A">
        <w:rPr>
          <w:rFonts w:eastAsiaTheme="minorEastAsia" w:hint="eastAsia"/>
          <w:szCs w:val="20"/>
          <w:lang w:eastAsia="zh-CN"/>
        </w:rPr>
        <w:t xml:space="preserve">soft </w:t>
      </w:r>
      <w:r w:rsidR="001549E8" w:rsidRPr="001B3D0A">
        <w:rPr>
          <w:rFonts w:eastAsiaTheme="minorEastAsia" w:hint="eastAsia"/>
          <w:szCs w:val="20"/>
          <w:lang w:eastAsia="zh-CN"/>
        </w:rPr>
        <w:t xml:space="preserve">combing can be </w:t>
      </w:r>
      <w:r w:rsidR="001549E8" w:rsidRPr="001B3D0A">
        <w:rPr>
          <w:rFonts w:eastAsiaTheme="minorEastAsia"/>
          <w:szCs w:val="20"/>
          <w:lang w:eastAsia="zh-CN"/>
        </w:rPr>
        <w:t>chosen</w:t>
      </w:r>
      <w:r w:rsidR="001549E8" w:rsidRPr="001B3D0A">
        <w:rPr>
          <w:rFonts w:eastAsiaTheme="minorEastAsia" w:hint="eastAsia"/>
          <w:szCs w:val="20"/>
          <w:lang w:eastAsia="zh-CN"/>
        </w:rPr>
        <w:t xml:space="preserve">. </w:t>
      </w:r>
      <w:r w:rsidR="008E7902" w:rsidRPr="001B3D0A">
        <w:rPr>
          <w:rFonts w:eastAsiaTheme="minorEastAsia" w:hint="eastAsia"/>
          <w:szCs w:val="20"/>
          <w:lang w:eastAsia="zh-CN"/>
        </w:rPr>
        <w:t>I</w:t>
      </w:r>
      <w:r w:rsidR="001549E8" w:rsidRPr="001B3D0A">
        <w:rPr>
          <w:rFonts w:eastAsiaTheme="minorEastAsia" w:hint="eastAsia"/>
          <w:szCs w:val="20"/>
          <w:lang w:eastAsia="zh-CN"/>
        </w:rPr>
        <w:t xml:space="preserve">f deep fading </w:t>
      </w:r>
      <w:r w:rsidR="001549E8" w:rsidRPr="001B3D0A">
        <w:rPr>
          <w:rFonts w:eastAsiaTheme="minorEastAsia"/>
          <w:szCs w:val="20"/>
          <w:lang w:eastAsia="zh-CN"/>
        </w:rPr>
        <w:t>caused</w:t>
      </w:r>
      <w:r w:rsidR="001549E8" w:rsidRPr="001B3D0A">
        <w:rPr>
          <w:rFonts w:eastAsiaTheme="minorEastAsia" w:hint="eastAsia"/>
          <w:szCs w:val="20"/>
          <w:lang w:eastAsia="zh-CN"/>
        </w:rPr>
        <w:t xml:space="preserve"> by blockage </w:t>
      </w:r>
      <w:r w:rsidR="001549E8" w:rsidRPr="001B3D0A">
        <w:rPr>
          <w:rFonts w:eastAsiaTheme="minorEastAsia"/>
          <w:szCs w:val="20"/>
          <w:lang w:eastAsia="zh-CN"/>
        </w:rPr>
        <w:t>happen</w:t>
      </w:r>
      <w:r w:rsidR="0078064E" w:rsidRPr="001B3D0A">
        <w:rPr>
          <w:rFonts w:eastAsiaTheme="minorEastAsia" w:hint="eastAsia"/>
          <w:szCs w:val="20"/>
          <w:lang w:eastAsia="zh-CN"/>
        </w:rPr>
        <w:t>s</w:t>
      </w:r>
      <w:r w:rsidR="001549E8" w:rsidRPr="001B3D0A">
        <w:rPr>
          <w:rFonts w:eastAsiaTheme="minorEastAsia" w:hint="eastAsia"/>
          <w:szCs w:val="20"/>
          <w:lang w:eastAsia="zh-CN"/>
        </w:rPr>
        <w:t xml:space="preserve"> in one uplink, the </w:t>
      </w:r>
      <w:r w:rsidR="001F3E84" w:rsidRPr="001B3D0A">
        <w:rPr>
          <w:rFonts w:eastAsia="Calibri" w:hint="eastAsia"/>
          <w:szCs w:val="20"/>
        </w:rPr>
        <w:t>redundancy</w:t>
      </w:r>
      <w:r w:rsidR="001549E8" w:rsidRPr="001B3D0A">
        <w:rPr>
          <w:szCs w:val="20"/>
          <w:lang w:val="x-none"/>
        </w:rPr>
        <w:t xml:space="preserve"> version</w:t>
      </w:r>
      <w:r w:rsidR="001549E8" w:rsidRPr="001B3D0A">
        <w:rPr>
          <w:rFonts w:eastAsiaTheme="minorEastAsia" w:hint="eastAsia"/>
          <w:szCs w:val="20"/>
          <w:lang w:eastAsia="zh-CN"/>
        </w:rPr>
        <w:t xml:space="preserve"> </w:t>
      </w:r>
      <w:r w:rsidR="001223C6" w:rsidRPr="001B3D0A">
        <w:rPr>
          <w:rFonts w:eastAsiaTheme="minorEastAsia" w:hint="eastAsia"/>
          <w:szCs w:val="20"/>
          <w:lang w:eastAsia="zh-CN"/>
        </w:rPr>
        <w:t xml:space="preserve">for </w:t>
      </w:r>
      <w:r w:rsidR="008E7902" w:rsidRPr="001B3D0A">
        <w:rPr>
          <w:rFonts w:eastAsiaTheme="minorEastAsia"/>
          <w:szCs w:val="20"/>
          <w:lang w:eastAsia="zh-CN"/>
        </w:rPr>
        <w:t>inde</w:t>
      </w:r>
      <w:r w:rsidR="008E7902" w:rsidRPr="001B3D0A">
        <w:rPr>
          <w:rFonts w:eastAsiaTheme="minorEastAsia" w:hint="eastAsia"/>
          <w:szCs w:val="20"/>
          <w:lang w:eastAsia="zh-CN"/>
        </w:rPr>
        <w:t>p</w:t>
      </w:r>
      <w:r w:rsidR="008E7902" w:rsidRPr="001B3D0A">
        <w:rPr>
          <w:rFonts w:eastAsiaTheme="minorEastAsia"/>
          <w:szCs w:val="20"/>
          <w:lang w:eastAsia="zh-CN"/>
        </w:rPr>
        <w:t>en</w:t>
      </w:r>
      <w:r w:rsidR="008E7902" w:rsidRPr="001B3D0A">
        <w:rPr>
          <w:rFonts w:eastAsiaTheme="minorEastAsia" w:hint="eastAsia"/>
          <w:szCs w:val="20"/>
          <w:lang w:eastAsia="zh-CN"/>
        </w:rPr>
        <w:t>den</w:t>
      </w:r>
      <w:r w:rsidR="008E7902" w:rsidRPr="001B3D0A">
        <w:rPr>
          <w:rFonts w:eastAsiaTheme="minorEastAsia"/>
          <w:szCs w:val="20"/>
          <w:lang w:eastAsia="zh-CN"/>
        </w:rPr>
        <w:t>t</w:t>
      </w:r>
      <w:r w:rsidR="008E7902" w:rsidRPr="001B3D0A">
        <w:rPr>
          <w:rFonts w:eastAsiaTheme="minorEastAsia" w:hint="eastAsia"/>
          <w:szCs w:val="20"/>
          <w:lang w:eastAsia="zh-CN"/>
        </w:rPr>
        <w:t xml:space="preserve"> </w:t>
      </w:r>
      <w:r w:rsidR="001549E8" w:rsidRPr="001B3D0A">
        <w:rPr>
          <w:rFonts w:eastAsiaTheme="minorEastAsia" w:hint="eastAsia"/>
          <w:szCs w:val="20"/>
          <w:lang w:eastAsia="zh-CN"/>
        </w:rPr>
        <w:t xml:space="preserve">decoding </w:t>
      </w:r>
      <w:r w:rsidR="008E7902" w:rsidRPr="001B3D0A">
        <w:rPr>
          <w:rFonts w:eastAsiaTheme="minorEastAsia" w:hint="eastAsia"/>
          <w:szCs w:val="20"/>
          <w:lang w:eastAsia="zh-CN"/>
        </w:rPr>
        <w:t>is</w:t>
      </w:r>
      <w:r w:rsidR="001549E8" w:rsidRPr="001B3D0A">
        <w:rPr>
          <w:rFonts w:eastAsiaTheme="minorEastAsia" w:hint="eastAsia"/>
          <w:szCs w:val="20"/>
          <w:lang w:eastAsia="zh-CN"/>
        </w:rPr>
        <w:t xml:space="preserve"> </w:t>
      </w:r>
      <w:r w:rsidR="001549E8" w:rsidRPr="001B3D0A">
        <w:rPr>
          <w:rFonts w:eastAsiaTheme="minorEastAsia"/>
          <w:szCs w:val="20"/>
          <w:lang w:eastAsia="zh-CN"/>
        </w:rPr>
        <w:t>preferred</w:t>
      </w:r>
      <w:r w:rsidR="001549E8" w:rsidRPr="001B3D0A">
        <w:rPr>
          <w:rFonts w:eastAsiaTheme="minorEastAsia" w:hint="eastAsia"/>
          <w:szCs w:val="20"/>
          <w:lang w:eastAsia="zh-CN"/>
        </w:rPr>
        <w:t xml:space="preserve">. </w:t>
      </w:r>
      <w:r w:rsidR="00E9772F" w:rsidRPr="001B3D0A">
        <w:rPr>
          <w:rFonts w:eastAsia="Calibri"/>
          <w:szCs w:val="20"/>
        </w:rPr>
        <w:t xml:space="preserve"> Furthermore, </w:t>
      </w:r>
      <w:r w:rsidR="00977CEB" w:rsidRPr="001B3D0A">
        <w:rPr>
          <w:rFonts w:eastAsiaTheme="minorEastAsia" w:hint="eastAsia"/>
          <w:szCs w:val="20"/>
          <w:lang w:eastAsia="zh-CN"/>
        </w:rPr>
        <w:t>f</w:t>
      </w:r>
      <w:r w:rsidR="007E3B4D" w:rsidRPr="001B3D0A">
        <w:rPr>
          <w:rFonts w:eastAsia="Calibri" w:hint="eastAsia"/>
          <w:szCs w:val="20"/>
        </w:rPr>
        <w:t>or PUSCH</w:t>
      </w:r>
      <w:r w:rsidR="008475B8" w:rsidRPr="001B3D0A">
        <w:rPr>
          <w:rFonts w:eastAsiaTheme="minorEastAsia" w:hint="eastAsia"/>
          <w:szCs w:val="20"/>
          <w:lang w:eastAsia="zh-CN"/>
        </w:rPr>
        <w:t xml:space="preserve"> </w:t>
      </w:r>
      <w:r w:rsidR="007E3B4D" w:rsidRPr="001B3D0A">
        <w:rPr>
          <w:rFonts w:eastAsia="Calibri" w:hint="eastAsia"/>
          <w:szCs w:val="20"/>
        </w:rPr>
        <w:t>repetition</w:t>
      </w:r>
      <w:r w:rsidR="00FD4AE3" w:rsidRPr="001B3D0A">
        <w:rPr>
          <w:rFonts w:eastAsia="Calibri" w:hint="eastAsia"/>
          <w:szCs w:val="20"/>
        </w:rPr>
        <w:t xml:space="preserve">, </w:t>
      </w:r>
      <w:r w:rsidR="008475B8" w:rsidRPr="001B3D0A">
        <w:rPr>
          <w:rFonts w:eastAsia="等线" w:hint="eastAsia"/>
          <w:szCs w:val="20"/>
          <w:lang w:eastAsia="zh-CN"/>
        </w:rPr>
        <w:t>t</w:t>
      </w:r>
      <w:r w:rsidR="008475B8" w:rsidRPr="001B3D0A">
        <w:rPr>
          <w:rFonts w:eastAsia="等线"/>
          <w:szCs w:val="20"/>
          <w:lang w:eastAsia="zh-CN"/>
        </w:rPr>
        <w:t>he</w:t>
      </w:r>
      <w:r w:rsidR="00E9772F" w:rsidRPr="001B3D0A">
        <w:rPr>
          <w:rFonts w:eastAsia="等线"/>
          <w:szCs w:val="20"/>
          <w:lang w:eastAsia="zh-CN"/>
        </w:rPr>
        <w:t xml:space="preserve"> </w:t>
      </w:r>
      <w:r w:rsidR="008475B8" w:rsidRPr="001B3D0A">
        <w:rPr>
          <w:rFonts w:eastAsia="等线"/>
          <w:szCs w:val="20"/>
          <w:lang w:eastAsia="zh-CN"/>
        </w:rPr>
        <w:t>RV sequence can be</w:t>
      </w:r>
      <w:r w:rsidR="008475B8" w:rsidRPr="001B3D0A">
        <w:rPr>
          <w:szCs w:val="20"/>
        </w:rPr>
        <w:t xml:space="preserve"> </w:t>
      </w:r>
      <w:r w:rsidR="00E9772F" w:rsidRPr="001B3D0A">
        <w:rPr>
          <w:rFonts w:eastAsia="等线"/>
          <w:szCs w:val="20"/>
          <w:lang w:eastAsia="zh-CN"/>
        </w:rPr>
        <w:t xml:space="preserve">applied </w:t>
      </w:r>
      <w:r w:rsidR="008475B8" w:rsidRPr="001B3D0A">
        <w:rPr>
          <w:szCs w:val="20"/>
        </w:rPr>
        <w:t xml:space="preserve">per TRP or </w:t>
      </w:r>
      <w:r w:rsidR="00E9772F" w:rsidRPr="001B3D0A">
        <w:rPr>
          <w:szCs w:val="20"/>
        </w:rPr>
        <w:t xml:space="preserve">mapped </w:t>
      </w:r>
      <w:r w:rsidR="008475B8" w:rsidRPr="001B3D0A">
        <w:rPr>
          <w:szCs w:val="20"/>
        </w:rPr>
        <w:t>onto transmission occasion</w:t>
      </w:r>
      <w:r w:rsidR="00E9772F" w:rsidRPr="001B3D0A">
        <w:rPr>
          <w:rFonts w:eastAsiaTheme="minorEastAsia" w:hint="eastAsia"/>
          <w:szCs w:val="20"/>
          <w:lang w:eastAsia="zh-CN"/>
        </w:rPr>
        <w:t>s directly</w:t>
      </w:r>
      <w:r w:rsidR="008475B8" w:rsidRPr="001B3D0A">
        <w:rPr>
          <w:szCs w:val="20"/>
        </w:rPr>
        <w:t xml:space="preserve"> without considering the </w:t>
      </w:r>
      <w:r w:rsidR="00E9772F" w:rsidRPr="001B3D0A">
        <w:rPr>
          <w:rFonts w:eastAsiaTheme="minorEastAsia" w:hint="eastAsia"/>
          <w:szCs w:val="20"/>
          <w:lang w:eastAsia="zh-CN"/>
        </w:rPr>
        <w:t>spatial relation cycling pattern</w:t>
      </w:r>
      <w:r w:rsidR="008475B8" w:rsidRPr="001B3D0A">
        <w:rPr>
          <w:rFonts w:eastAsiaTheme="minorEastAsia" w:hint="eastAsia"/>
          <w:szCs w:val="20"/>
          <w:lang w:eastAsia="zh-CN"/>
        </w:rPr>
        <w:t>.</w:t>
      </w:r>
      <w:r w:rsidR="005917A0" w:rsidRPr="001B3D0A">
        <w:rPr>
          <w:rFonts w:eastAsiaTheme="minorEastAsia" w:hint="eastAsia"/>
          <w:szCs w:val="20"/>
          <w:lang w:eastAsia="zh-CN"/>
        </w:rPr>
        <w:t xml:space="preserve"> </w:t>
      </w:r>
    </w:p>
    <w:p w14:paraId="4EA87C0D" w14:textId="371E867C" w:rsidR="005D00F3" w:rsidRPr="001B3D0A" w:rsidRDefault="005D00F3" w:rsidP="00977CEB">
      <w:pPr>
        <w:pStyle w:val="af0"/>
        <w:widowControl w:val="0"/>
        <w:spacing w:line="240" w:lineRule="auto"/>
        <w:ind w:left="0"/>
        <w:contextualSpacing w:val="0"/>
        <w:jc w:val="both"/>
        <w:rPr>
          <w:rFonts w:ascii="Times New Roman" w:eastAsia="宋体" w:hAnsi="Times New Roman"/>
          <w:b/>
          <w:i/>
          <w:sz w:val="20"/>
          <w:szCs w:val="20"/>
          <w:lang w:eastAsia="zh-CN"/>
        </w:rPr>
      </w:pPr>
      <w:r w:rsidRPr="001B3D0A">
        <w:rPr>
          <w:rFonts w:ascii="Times New Roman" w:eastAsia="宋体" w:hAnsi="Times New Roman"/>
          <w:b/>
          <w:i/>
          <w:sz w:val="20"/>
          <w:szCs w:val="20"/>
          <w:lang w:eastAsia="zh-CN"/>
        </w:rPr>
        <w:t xml:space="preserve">Proposal </w:t>
      </w:r>
      <w:r w:rsidR="001B3D0A">
        <w:rPr>
          <w:rFonts w:ascii="Times New Roman" w:eastAsia="宋体" w:hAnsi="Times New Roman" w:hint="eastAsia"/>
          <w:b/>
          <w:i/>
          <w:sz w:val="20"/>
          <w:szCs w:val="20"/>
          <w:lang w:eastAsia="zh-CN"/>
        </w:rPr>
        <w:t>10</w:t>
      </w:r>
      <w:r w:rsidRPr="001B3D0A">
        <w:rPr>
          <w:rFonts w:ascii="Times New Roman" w:eastAsia="宋体" w:hAnsi="Times New Roman"/>
          <w:b/>
          <w:i/>
          <w:sz w:val="20"/>
          <w:szCs w:val="20"/>
          <w:lang w:eastAsia="zh-CN"/>
        </w:rPr>
        <w:t xml:space="preserve">: </w:t>
      </w:r>
      <w:r w:rsidR="00E9772F" w:rsidRPr="001B3D0A">
        <w:rPr>
          <w:rFonts w:ascii="Times New Roman" w:eastAsia="宋体" w:hAnsi="Times New Roman" w:hint="eastAsia"/>
          <w:b/>
          <w:i/>
          <w:sz w:val="20"/>
          <w:szCs w:val="20"/>
          <w:lang w:eastAsia="zh-CN"/>
        </w:rPr>
        <w:t xml:space="preserve">RV sequence should be specified for PUSCH </w:t>
      </w:r>
      <w:r w:rsidR="00A774C3" w:rsidRPr="001B3D0A">
        <w:rPr>
          <w:rFonts w:ascii="Times New Roman" w:eastAsia="宋体" w:hAnsi="Times New Roman"/>
          <w:b/>
          <w:i/>
          <w:sz w:val="20"/>
          <w:szCs w:val="20"/>
          <w:lang w:eastAsia="zh-CN"/>
        </w:rPr>
        <w:t>enhancements</w:t>
      </w:r>
      <w:r w:rsidR="00E9772F" w:rsidRPr="001B3D0A">
        <w:rPr>
          <w:rFonts w:ascii="Times New Roman" w:eastAsia="宋体" w:hAnsi="Times New Roman" w:hint="eastAsia"/>
          <w:b/>
          <w:i/>
          <w:sz w:val="20"/>
          <w:szCs w:val="20"/>
          <w:lang w:eastAsia="zh-CN"/>
        </w:rPr>
        <w:t xml:space="preserve"> with M-TRP</w:t>
      </w:r>
      <w:r w:rsidR="008B63D4" w:rsidRPr="001B3D0A">
        <w:rPr>
          <w:rFonts w:ascii="Times New Roman" w:eastAsia="宋体" w:hAnsi="Times New Roman"/>
          <w:b/>
          <w:i/>
          <w:sz w:val="20"/>
          <w:szCs w:val="20"/>
          <w:lang w:eastAsia="zh-CN"/>
        </w:rPr>
        <w:t>.</w:t>
      </w:r>
    </w:p>
    <w:p w14:paraId="53F788C3" w14:textId="43A7E444" w:rsidR="00835C83" w:rsidRPr="001B3D0A" w:rsidRDefault="00835C83" w:rsidP="00977CEB">
      <w:pPr>
        <w:spacing w:after="200"/>
        <w:jc w:val="both"/>
        <w:rPr>
          <w:rFonts w:eastAsiaTheme="minorEastAsia"/>
          <w:szCs w:val="20"/>
          <w:lang w:eastAsia="zh-CN"/>
        </w:rPr>
      </w:pPr>
      <w:r w:rsidRPr="001B3D0A">
        <w:rPr>
          <w:rFonts w:eastAsia="Calibri" w:hint="eastAsia"/>
          <w:szCs w:val="20"/>
        </w:rPr>
        <w:t>In Rel-16</w:t>
      </w:r>
      <w:r w:rsidR="004D751D" w:rsidRPr="001B3D0A">
        <w:rPr>
          <w:rFonts w:eastAsia="Calibri"/>
          <w:szCs w:val="20"/>
        </w:rPr>
        <w:t>, PDSCH</w:t>
      </w:r>
      <w:r w:rsidRPr="001B3D0A">
        <w:rPr>
          <w:rFonts w:eastAsia="Calibri" w:hint="eastAsia"/>
          <w:szCs w:val="20"/>
        </w:rPr>
        <w:t xml:space="preserve"> </w:t>
      </w:r>
      <w:r w:rsidR="00EB4B97" w:rsidRPr="001B3D0A">
        <w:rPr>
          <w:rFonts w:eastAsia="Calibri" w:hint="eastAsia"/>
          <w:szCs w:val="20"/>
        </w:rPr>
        <w:t xml:space="preserve">reliability </w:t>
      </w:r>
      <w:r w:rsidR="00CB3AFE" w:rsidRPr="001B3D0A">
        <w:rPr>
          <w:rFonts w:eastAsia="Calibri" w:hint="eastAsia"/>
          <w:szCs w:val="20"/>
        </w:rPr>
        <w:t>can be</w:t>
      </w:r>
      <w:r w:rsidR="00EB4B97" w:rsidRPr="001B3D0A">
        <w:rPr>
          <w:rFonts w:eastAsia="Calibri" w:hint="eastAsia"/>
          <w:szCs w:val="20"/>
        </w:rPr>
        <w:t xml:space="preserve"> attained </w:t>
      </w:r>
      <w:r w:rsidR="00CB3AFE" w:rsidRPr="001B3D0A">
        <w:rPr>
          <w:rFonts w:eastAsia="Calibri" w:hint="eastAsia"/>
          <w:szCs w:val="20"/>
        </w:rPr>
        <w:t>through</w:t>
      </w:r>
      <w:r w:rsidRPr="001B3D0A">
        <w:rPr>
          <w:rFonts w:eastAsia="Calibri" w:hint="eastAsia"/>
          <w:szCs w:val="20"/>
        </w:rPr>
        <w:t xml:space="preserve"> </w:t>
      </w:r>
      <w:r w:rsidR="009A6207" w:rsidRPr="001B3D0A">
        <w:rPr>
          <w:rFonts w:eastAsia="Calibri" w:hint="eastAsia"/>
          <w:szCs w:val="20"/>
        </w:rPr>
        <w:t xml:space="preserve">S-DCI </w:t>
      </w:r>
      <w:r w:rsidR="00C3068B" w:rsidRPr="001B3D0A">
        <w:rPr>
          <w:rFonts w:eastAsia="Calibri" w:hint="eastAsia"/>
          <w:szCs w:val="20"/>
        </w:rPr>
        <w:t xml:space="preserve">in </w:t>
      </w:r>
      <w:r w:rsidR="005F1245">
        <w:rPr>
          <w:rFonts w:eastAsiaTheme="minorEastAsia" w:hint="eastAsia"/>
          <w:szCs w:val="20"/>
          <w:lang w:eastAsia="zh-CN"/>
        </w:rPr>
        <w:t xml:space="preserve">the scenario with </w:t>
      </w:r>
      <w:r w:rsidR="00CB3AFE" w:rsidRPr="001B3D0A">
        <w:rPr>
          <w:rFonts w:eastAsia="Calibri" w:hint="eastAsia"/>
          <w:szCs w:val="20"/>
        </w:rPr>
        <w:t>ideal-</w:t>
      </w:r>
      <w:r w:rsidR="004D751D" w:rsidRPr="001B3D0A">
        <w:rPr>
          <w:rFonts w:eastAsia="Calibri"/>
          <w:szCs w:val="20"/>
        </w:rPr>
        <w:t>backhaul</w:t>
      </w:r>
      <w:r w:rsidR="00CB3AFE" w:rsidRPr="001B3D0A">
        <w:rPr>
          <w:rFonts w:eastAsia="Calibri" w:hint="eastAsia"/>
          <w:szCs w:val="20"/>
        </w:rPr>
        <w:t>.</w:t>
      </w:r>
      <w:r w:rsidR="00F72009" w:rsidRPr="001B3D0A">
        <w:rPr>
          <w:rFonts w:eastAsia="Calibri" w:hint="eastAsia"/>
          <w:szCs w:val="20"/>
        </w:rPr>
        <w:t xml:space="preserve"> </w:t>
      </w:r>
      <w:r w:rsidR="00F72009" w:rsidRPr="001B3D0A">
        <w:rPr>
          <w:rFonts w:eastAsia="Calibri"/>
          <w:szCs w:val="20"/>
        </w:rPr>
        <w:t>L</w:t>
      </w:r>
      <w:r w:rsidR="00F72009" w:rsidRPr="001B3D0A">
        <w:rPr>
          <w:rFonts w:eastAsia="Calibri" w:hint="eastAsia"/>
          <w:szCs w:val="20"/>
        </w:rPr>
        <w:t>ikewise,</w:t>
      </w:r>
      <w:r w:rsidR="00CB3AFE" w:rsidRPr="001B3D0A">
        <w:rPr>
          <w:rFonts w:eastAsia="Calibri" w:hint="eastAsia"/>
          <w:szCs w:val="20"/>
        </w:rPr>
        <w:t xml:space="preserve"> </w:t>
      </w:r>
      <w:r w:rsidR="00577A4B" w:rsidRPr="001B3D0A">
        <w:rPr>
          <w:rFonts w:eastAsia="Calibri" w:hint="eastAsia"/>
          <w:szCs w:val="20"/>
        </w:rPr>
        <w:t xml:space="preserve">S-DCI based </w:t>
      </w:r>
      <w:r w:rsidR="00DC2B1F" w:rsidRPr="001B3D0A">
        <w:rPr>
          <w:rFonts w:eastAsia="Calibri" w:hint="eastAsia"/>
          <w:szCs w:val="20"/>
        </w:rPr>
        <w:t>M</w:t>
      </w:r>
      <w:r w:rsidR="005F1245">
        <w:rPr>
          <w:rFonts w:eastAsiaTheme="minorEastAsia" w:hint="eastAsia"/>
          <w:szCs w:val="20"/>
          <w:lang w:eastAsia="zh-CN"/>
        </w:rPr>
        <w:t>-</w:t>
      </w:r>
      <w:r w:rsidR="00DC2B1F" w:rsidRPr="001B3D0A">
        <w:rPr>
          <w:rFonts w:eastAsia="Calibri" w:hint="eastAsia"/>
          <w:szCs w:val="20"/>
        </w:rPr>
        <w:t>TRP</w:t>
      </w:r>
      <w:r w:rsidR="00577A4B" w:rsidRPr="001B3D0A">
        <w:rPr>
          <w:rFonts w:eastAsia="Calibri" w:hint="eastAsia"/>
          <w:szCs w:val="20"/>
        </w:rPr>
        <w:t xml:space="preserve"> can be </w:t>
      </w:r>
      <w:r w:rsidR="00577A4B" w:rsidRPr="001B3D0A">
        <w:rPr>
          <w:rFonts w:eastAsia="Calibri"/>
          <w:szCs w:val="20"/>
        </w:rPr>
        <w:t>considered</w:t>
      </w:r>
      <w:r w:rsidR="00577A4B" w:rsidRPr="001B3D0A">
        <w:rPr>
          <w:rFonts w:eastAsia="Calibri" w:hint="eastAsia"/>
          <w:szCs w:val="20"/>
        </w:rPr>
        <w:t xml:space="preserve"> to improve PUSCH robustness and reliability.</w:t>
      </w:r>
      <w:r w:rsidR="004E0681" w:rsidRPr="001B3D0A">
        <w:rPr>
          <w:rFonts w:eastAsia="Calibri" w:hint="eastAsia"/>
          <w:szCs w:val="20"/>
        </w:rPr>
        <w:t xml:space="preserve"> </w:t>
      </w:r>
      <w:r w:rsidR="00977CEB" w:rsidRPr="001B3D0A">
        <w:rPr>
          <w:rFonts w:eastAsiaTheme="minorEastAsia" w:hint="eastAsia"/>
          <w:szCs w:val="20"/>
          <w:lang w:eastAsia="zh-CN"/>
        </w:rPr>
        <w:t>F</w:t>
      </w:r>
      <w:r w:rsidR="007B1D34" w:rsidRPr="001B3D0A">
        <w:rPr>
          <w:rFonts w:eastAsiaTheme="minorEastAsia" w:hint="eastAsia"/>
          <w:szCs w:val="20"/>
          <w:lang w:eastAsia="zh-CN"/>
        </w:rPr>
        <w:t>or S-DCI case</w:t>
      </w:r>
      <w:r w:rsidR="004E0681" w:rsidRPr="001B3D0A">
        <w:rPr>
          <w:rFonts w:eastAsia="Calibri" w:hint="eastAsia"/>
          <w:szCs w:val="20"/>
        </w:rPr>
        <w:t xml:space="preserve">, </w:t>
      </w:r>
      <w:r w:rsidR="007B1D34" w:rsidRPr="001B3D0A">
        <w:rPr>
          <w:rFonts w:eastAsiaTheme="minorEastAsia" w:hint="eastAsia"/>
          <w:szCs w:val="20"/>
          <w:lang w:eastAsia="zh-CN"/>
        </w:rPr>
        <w:t xml:space="preserve">extension to </w:t>
      </w:r>
      <w:r w:rsidR="005603CD" w:rsidRPr="001B3D0A">
        <w:rPr>
          <w:rFonts w:eastAsiaTheme="minorEastAsia" w:hint="eastAsia"/>
          <w:szCs w:val="20"/>
          <w:lang w:eastAsia="zh-CN"/>
        </w:rPr>
        <w:t>DCI</w:t>
      </w:r>
      <w:r w:rsidR="007B1D34" w:rsidRPr="001B3D0A">
        <w:rPr>
          <w:rFonts w:eastAsiaTheme="minorEastAsia" w:hint="eastAsia"/>
          <w:szCs w:val="20"/>
          <w:lang w:eastAsia="zh-CN"/>
        </w:rPr>
        <w:t xml:space="preserve"> is needed</w:t>
      </w:r>
      <w:r w:rsidR="005603CD" w:rsidRPr="001B3D0A">
        <w:rPr>
          <w:rFonts w:eastAsiaTheme="minorEastAsia" w:hint="eastAsia"/>
          <w:szCs w:val="20"/>
          <w:lang w:eastAsia="zh-CN"/>
        </w:rPr>
        <w:t xml:space="preserve"> to indicate </w:t>
      </w:r>
      <w:r w:rsidR="007B1D34" w:rsidRPr="001B3D0A">
        <w:rPr>
          <w:rFonts w:eastAsiaTheme="minorEastAsia" w:hint="eastAsia"/>
          <w:szCs w:val="20"/>
          <w:lang w:eastAsia="zh-CN"/>
        </w:rPr>
        <w:t>parameters such as</w:t>
      </w:r>
      <w:r w:rsidR="005603CD" w:rsidRPr="001B3D0A">
        <w:rPr>
          <w:rFonts w:eastAsiaTheme="minorEastAsia" w:hint="eastAsia"/>
          <w:szCs w:val="20"/>
          <w:lang w:eastAsia="zh-CN"/>
        </w:rPr>
        <w:t xml:space="preserve"> SRI, </w:t>
      </w:r>
      <w:r w:rsidR="007B1D34" w:rsidRPr="001B3D0A">
        <w:rPr>
          <w:rFonts w:eastAsiaTheme="minorEastAsia" w:hint="eastAsia"/>
          <w:szCs w:val="20"/>
          <w:lang w:eastAsia="zh-CN"/>
        </w:rPr>
        <w:t>RI</w:t>
      </w:r>
      <w:r w:rsidR="00977CEB" w:rsidRPr="001B3D0A">
        <w:rPr>
          <w:rFonts w:eastAsiaTheme="minorEastAsia" w:hint="eastAsia"/>
          <w:szCs w:val="20"/>
          <w:lang w:eastAsia="zh-CN"/>
        </w:rPr>
        <w:t>s</w:t>
      </w:r>
      <w:r w:rsidR="005603CD" w:rsidRPr="001B3D0A">
        <w:rPr>
          <w:rFonts w:eastAsiaTheme="minorEastAsia" w:hint="eastAsia"/>
          <w:szCs w:val="20"/>
          <w:lang w:eastAsia="zh-CN"/>
        </w:rPr>
        <w:t xml:space="preserve"> and </w:t>
      </w:r>
      <w:r w:rsidR="007B1D34" w:rsidRPr="001B3D0A">
        <w:rPr>
          <w:rFonts w:eastAsiaTheme="minorEastAsia" w:hint="eastAsia"/>
          <w:szCs w:val="20"/>
          <w:lang w:eastAsia="zh-CN"/>
        </w:rPr>
        <w:t>T</w:t>
      </w:r>
      <w:r w:rsidR="005603CD" w:rsidRPr="001B3D0A">
        <w:rPr>
          <w:rFonts w:eastAsiaTheme="minorEastAsia" w:hint="eastAsia"/>
          <w:szCs w:val="20"/>
          <w:lang w:eastAsia="zh-CN"/>
        </w:rPr>
        <w:t>PMI</w:t>
      </w:r>
      <w:r w:rsidR="007B1D34" w:rsidRPr="001B3D0A">
        <w:rPr>
          <w:rFonts w:eastAsiaTheme="minorEastAsia" w:hint="eastAsia"/>
          <w:szCs w:val="20"/>
          <w:lang w:eastAsia="zh-CN"/>
        </w:rPr>
        <w:t xml:space="preserve"> of multiple TRPs</w:t>
      </w:r>
      <w:r w:rsidR="00252308" w:rsidRPr="001B3D0A">
        <w:rPr>
          <w:rFonts w:eastAsiaTheme="minorEastAsia" w:hint="eastAsia"/>
          <w:szCs w:val="20"/>
          <w:lang w:eastAsia="zh-CN"/>
        </w:rPr>
        <w:t>. Besides,</w:t>
      </w:r>
      <w:r w:rsidR="005603CD" w:rsidRPr="001B3D0A">
        <w:rPr>
          <w:rFonts w:eastAsiaTheme="minorEastAsia" w:hint="eastAsia"/>
          <w:szCs w:val="20"/>
          <w:lang w:eastAsia="zh-CN"/>
        </w:rPr>
        <w:t xml:space="preserve"> TPC command</w:t>
      </w:r>
      <w:r w:rsidR="009E7D3A" w:rsidRPr="001B3D0A">
        <w:rPr>
          <w:rFonts w:eastAsiaTheme="minorEastAsia" w:hint="eastAsia"/>
          <w:szCs w:val="20"/>
          <w:lang w:eastAsia="zh-CN"/>
        </w:rPr>
        <w:t xml:space="preserve"> may also be extended for </w:t>
      </w:r>
      <w:r w:rsidR="007B1D34" w:rsidRPr="001B3D0A">
        <w:rPr>
          <w:rFonts w:eastAsiaTheme="minorEastAsia" w:hint="eastAsia"/>
          <w:szCs w:val="20"/>
          <w:lang w:eastAsia="zh-CN"/>
        </w:rPr>
        <w:t xml:space="preserve">supporting </w:t>
      </w:r>
      <w:r w:rsidR="009E7D3A" w:rsidRPr="001B3D0A">
        <w:rPr>
          <w:rFonts w:eastAsiaTheme="minorEastAsia"/>
          <w:szCs w:val="20"/>
          <w:lang w:eastAsia="zh-CN"/>
        </w:rPr>
        <w:t>separate</w:t>
      </w:r>
      <w:r w:rsidR="009E7D3A" w:rsidRPr="001B3D0A">
        <w:rPr>
          <w:rFonts w:eastAsiaTheme="minorEastAsia" w:hint="eastAsia"/>
          <w:szCs w:val="20"/>
          <w:lang w:eastAsia="zh-CN"/>
        </w:rPr>
        <w:t xml:space="preserve"> </w:t>
      </w:r>
      <w:r w:rsidR="00F06EF8" w:rsidRPr="001B3D0A">
        <w:rPr>
          <w:rFonts w:eastAsiaTheme="minorEastAsia" w:hint="eastAsia"/>
          <w:szCs w:val="20"/>
          <w:lang w:eastAsia="zh-CN"/>
        </w:rPr>
        <w:t xml:space="preserve">PUSCH </w:t>
      </w:r>
      <w:r w:rsidR="009E7D3A" w:rsidRPr="001B3D0A">
        <w:rPr>
          <w:rFonts w:eastAsiaTheme="minorEastAsia" w:hint="eastAsia"/>
          <w:szCs w:val="20"/>
          <w:lang w:eastAsia="zh-CN"/>
        </w:rPr>
        <w:t xml:space="preserve">power control </w:t>
      </w:r>
      <w:r w:rsidR="004E0681" w:rsidRPr="001B3D0A">
        <w:rPr>
          <w:rFonts w:eastAsia="Calibri" w:hint="eastAsia"/>
          <w:szCs w:val="20"/>
        </w:rPr>
        <w:t>.</w:t>
      </w:r>
      <w:r w:rsidR="00425985" w:rsidRPr="001B3D0A">
        <w:rPr>
          <w:rFonts w:eastAsiaTheme="minorEastAsia" w:hint="eastAsia"/>
          <w:szCs w:val="20"/>
          <w:lang w:eastAsia="zh-CN"/>
        </w:rPr>
        <w:t xml:space="preserve"> </w:t>
      </w:r>
    </w:p>
    <w:p w14:paraId="293DF623" w14:textId="4E0B661F" w:rsidR="00A774C3" w:rsidRPr="001B3D0A" w:rsidRDefault="00582784" w:rsidP="001B3D0A">
      <w:pPr>
        <w:spacing w:after="200"/>
        <w:jc w:val="both"/>
        <w:rPr>
          <w:rFonts w:eastAsiaTheme="minorEastAsia"/>
          <w:szCs w:val="20"/>
          <w:lang w:eastAsia="zh-CN"/>
        </w:rPr>
      </w:pPr>
      <w:r w:rsidRPr="001B3D0A">
        <w:rPr>
          <w:rFonts w:eastAsia="Calibri" w:hint="eastAsia"/>
          <w:szCs w:val="20"/>
        </w:rPr>
        <w:t>For PUSCH robustness and reliability enhancements, a</w:t>
      </w:r>
      <w:r w:rsidR="00856A0C" w:rsidRPr="001B3D0A">
        <w:rPr>
          <w:rFonts w:eastAsia="Calibri" w:hint="eastAsia"/>
          <w:szCs w:val="20"/>
        </w:rPr>
        <w:t xml:space="preserve">nother way to </w:t>
      </w:r>
      <w:r w:rsidR="0065532D" w:rsidRPr="001B3D0A">
        <w:rPr>
          <w:rFonts w:eastAsia="Calibri"/>
          <w:szCs w:val="20"/>
        </w:rPr>
        <w:t>schedule</w:t>
      </w:r>
      <w:r w:rsidR="0065532D" w:rsidRPr="001B3D0A">
        <w:rPr>
          <w:rFonts w:eastAsia="Calibri" w:hint="eastAsia"/>
          <w:szCs w:val="20"/>
        </w:rPr>
        <w:t xml:space="preserve"> </w:t>
      </w:r>
      <w:r w:rsidR="007B1D34" w:rsidRPr="001B3D0A">
        <w:rPr>
          <w:rFonts w:eastAsiaTheme="minorEastAsia" w:hint="eastAsia"/>
          <w:szCs w:val="20"/>
          <w:lang w:eastAsia="zh-CN"/>
        </w:rPr>
        <w:t>m</w:t>
      </w:r>
      <w:r w:rsidR="007B1D34" w:rsidRPr="001B3D0A">
        <w:rPr>
          <w:rFonts w:eastAsia="Calibri" w:hint="eastAsia"/>
          <w:szCs w:val="20"/>
        </w:rPr>
        <w:t>ulti</w:t>
      </w:r>
      <w:r w:rsidR="00F56A36" w:rsidRPr="001B3D0A">
        <w:rPr>
          <w:rFonts w:eastAsia="Calibri" w:hint="eastAsia"/>
          <w:szCs w:val="20"/>
        </w:rPr>
        <w:t xml:space="preserve">-TRP based </w:t>
      </w:r>
      <w:r w:rsidR="0065532D" w:rsidRPr="001B3D0A">
        <w:rPr>
          <w:rFonts w:eastAsia="Calibri" w:hint="eastAsia"/>
          <w:szCs w:val="20"/>
        </w:rPr>
        <w:t>PUSCH</w:t>
      </w:r>
      <w:r w:rsidR="005C179D" w:rsidRPr="001B3D0A">
        <w:rPr>
          <w:rFonts w:eastAsia="Calibri" w:hint="eastAsia"/>
          <w:szCs w:val="20"/>
        </w:rPr>
        <w:t xml:space="preserve"> </w:t>
      </w:r>
      <w:r w:rsidR="00845DCA" w:rsidRPr="001B3D0A">
        <w:rPr>
          <w:rFonts w:eastAsia="Calibri"/>
          <w:szCs w:val="20"/>
        </w:rPr>
        <w:t>repetition is</w:t>
      </w:r>
      <w:r w:rsidR="0065532D" w:rsidRPr="001B3D0A">
        <w:rPr>
          <w:rFonts w:eastAsia="Calibri" w:hint="eastAsia"/>
          <w:szCs w:val="20"/>
        </w:rPr>
        <w:t xml:space="preserve"> through M-</w:t>
      </w:r>
      <w:r w:rsidR="00C0093A" w:rsidRPr="001B3D0A">
        <w:rPr>
          <w:rFonts w:eastAsia="Calibri" w:hint="eastAsia"/>
          <w:szCs w:val="20"/>
        </w:rPr>
        <w:t>DCI.</w:t>
      </w:r>
      <w:r w:rsidR="0065532D" w:rsidRPr="001B3D0A">
        <w:rPr>
          <w:rFonts w:eastAsia="Calibri" w:hint="eastAsia"/>
          <w:szCs w:val="20"/>
        </w:rPr>
        <w:t xml:space="preserve"> </w:t>
      </w:r>
      <w:r w:rsidR="007B1D34" w:rsidRPr="001B3D0A">
        <w:rPr>
          <w:rFonts w:eastAsiaTheme="minorEastAsia" w:hint="eastAsia"/>
          <w:szCs w:val="20"/>
          <w:lang w:eastAsia="zh-CN"/>
        </w:rPr>
        <w:t>S</w:t>
      </w:r>
      <w:r w:rsidR="00D4558B" w:rsidRPr="001B3D0A">
        <w:rPr>
          <w:rFonts w:eastAsia="Calibri"/>
          <w:szCs w:val="20"/>
        </w:rPr>
        <w:t>chedul</w:t>
      </w:r>
      <w:r w:rsidR="00D4558B" w:rsidRPr="001B3D0A">
        <w:rPr>
          <w:rFonts w:eastAsia="Calibri" w:hint="eastAsia"/>
          <w:szCs w:val="20"/>
        </w:rPr>
        <w:t>ing PUSCHs through</w:t>
      </w:r>
      <w:r w:rsidR="00D4558B" w:rsidRPr="001B3D0A">
        <w:rPr>
          <w:rFonts w:eastAsia="Calibri"/>
          <w:szCs w:val="20"/>
        </w:rPr>
        <w:t xml:space="preserve"> M-DCI </w:t>
      </w:r>
      <w:r w:rsidR="007B1D34" w:rsidRPr="001B3D0A">
        <w:rPr>
          <w:rFonts w:eastAsiaTheme="minorEastAsia" w:hint="eastAsia"/>
          <w:szCs w:val="20"/>
          <w:lang w:eastAsia="zh-CN"/>
        </w:rPr>
        <w:t>may have minor spec</w:t>
      </w:r>
      <w:r w:rsidR="005F1245">
        <w:rPr>
          <w:rFonts w:eastAsiaTheme="minorEastAsia" w:hint="eastAsia"/>
          <w:szCs w:val="20"/>
          <w:lang w:eastAsia="zh-CN"/>
        </w:rPr>
        <w:t>.</w:t>
      </w:r>
      <w:r w:rsidR="007B1D34" w:rsidRPr="001B3D0A">
        <w:rPr>
          <w:rFonts w:eastAsiaTheme="minorEastAsia" w:hint="eastAsia"/>
          <w:szCs w:val="20"/>
          <w:lang w:eastAsia="zh-CN"/>
        </w:rPr>
        <w:t xml:space="preserve"> impact on DCI design. </w:t>
      </w:r>
      <w:r w:rsidR="007B1D34" w:rsidRPr="001B3D0A">
        <w:rPr>
          <w:rFonts w:eastAsiaTheme="minorEastAsia"/>
          <w:szCs w:val="20"/>
          <w:lang w:eastAsia="zh-CN"/>
        </w:rPr>
        <w:t>H</w:t>
      </w:r>
      <w:r w:rsidR="007B1D34" w:rsidRPr="001B3D0A">
        <w:rPr>
          <w:rFonts w:eastAsiaTheme="minorEastAsia" w:hint="eastAsia"/>
          <w:szCs w:val="20"/>
          <w:lang w:eastAsia="zh-CN"/>
        </w:rPr>
        <w:t xml:space="preserve">owever, the cost </w:t>
      </w:r>
      <w:r w:rsidR="005117ED" w:rsidRPr="001B3D0A">
        <w:rPr>
          <w:rFonts w:eastAsiaTheme="minorEastAsia" w:hint="eastAsia"/>
          <w:szCs w:val="20"/>
          <w:lang w:eastAsia="zh-CN"/>
        </w:rPr>
        <w:t>is</w:t>
      </w:r>
      <w:r w:rsidR="005117ED" w:rsidRPr="001B3D0A">
        <w:rPr>
          <w:rFonts w:eastAsia="Calibri" w:hint="eastAsia"/>
          <w:szCs w:val="20"/>
        </w:rPr>
        <w:t xml:space="preserve"> </w:t>
      </w:r>
      <w:r w:rsidR="007B1D34" w:rsidRPr="001B3D0A">
        <w:rPr>
          <w:rFonts w:eastAsia="Calibri" w:hint="eastAsia"/>
          <w:szCs w:val="20"/>
        </w:rPr>
        <w:t>increas</w:t>
      </w:r>
      <w:r w:rsidR="007B1D34" w:rsidRPr="001B3D0A">
        <w:rPr>
          <w:rFonts w:eastAsiaTheme="minorEastAsia" w:hint="eastAsia"/>
          <w:szCs w:val="20"/>
          <w:lang w:eastAsia="zh-CN"/>
        </w:rPr>
        <w:t>ing</w:t>
      </w:r>
      <w:r w:rsidR="007B1D34" w:rsidRPr="001B3D0A">
        <w:rPr>
          <w:rFonts w:eastAsia="Calibri" w:hint="eastAsia"/>
          <w:szCs w:val="20"/>
        </w:rPr>
        <w:t xml:space="preserve"> </w:t>
      </w:r>
      <w:r w:rsidR="00D4558B" w:rsidRPr="001B3D0A">
        <w:rPr>
          <w:rFonts w:eastAsia="Calibri" w:hint="eastAsia"/>
          <w:szCs w:val="20"/>
        </w:rPr>
        <w:t xml:space="preserve">in scheduling </w:t>
      </w:r>
      <w:r w:rsidR="00D4558B" w:rsidRPr="001B3D0A">
        <w:rPr>
          <w:rFonts w:eastAsia="Calibri"/>
          <w:szCs w:val="20"/>
        </w:rPr>
        <w:t>complexity</w:t>
      </w:r>
      <w:r w:rsidR="007B1D34" w:rsidRPr="001B3D0A">
        <w:rPr>
          <w:rFonts w:eastAsiaTheme="minorEastAsia" w:hint="eastAsia"/>
          <w:szCs w:val="20"/>
          <w:lang w:eastAsia="zh-CN"/>
        </w:rPr>
        <w:t xml:space="preserve"> and signaling overhead</w:t>
      </w:r>
      <w:r w:rsidR="001B3D0A">
        <w:rPr>
          <w:rFonts w:eastAsiaTheme="minorEastAsia" w:hint="eastAsia"/>
          <w:szCs w:val="20"/>
          <w:lang w:eastAsia="zh-CN"/>
        </w:rPr>
        <w:t xml:space="preserve">. </w:t>
      </w:r>
    </w:p>
    <w:p w14:paraId="3FD7CAED" w14:textId="3DE1D26B" w:rsidR="00B321A1" w:rsidRPr="001B3D0A" w:rsidRDefault="00B321A1" w:rsidP="00A774C3">
      <w:pPr>
        <w:pStyle w:val="af0"/>
        <w:widowControl w:val="0"/>
        <w:spacing w:line="240" w:lineRule="auto"/>
        <w:ind w:left="0"/>
        <w:contextualSpacing w:val="0"/>
        <w:jc w:val="both"/>
        <w:rPr>
          <w:rFonts w:ascii="Times New Roman" w:eastAsia="宋体" w:hAnsi="Times New Roman"/>
          <w:b/>
          <w:i/>
          <w:sz w:val="20"/>
          <w:szCs w:val="20"/>
          <w:lang w:eastAsia="zh-CN"/>
        </w:rPr>
      </w:pPr>
      <w:r w:rsidRPr="001B3D0A">
        <w:rPr>
          <w:rFonts w:ascii="Times New Roman" w:eastAsia="宋体" w:hAnsi="Times New Roman"/>
          <w:b/>
          <w:i/>
          <w:sz w:val="20"/>
          <w:szCs w:val="20"/>
          <w:lang w:eastAsia="zh-CN"/>
        </w:rPr>
        <w:t xml:space="preserve">Proposal </w:t>
      </w:r>
      <w:r w:rsidR="001B3D0A">
        <w:rPr>
          <w:rFonts w:ascii="Times New Roman" w:eastAsia="宋体" w:hAnsi="Times New Roman" w:hint="eastAsia"/>
          <w:b/>
          <w:i/>
          <w:sz w:val="20"/>
          <w:szCs w:val="20"/>
          <w:lang w:eastAsia="zh-CN"/>
        </w:rPr>
        <w:t>11</w:t>
      </w:r>
      <w:r w:rsidRPr="001B3D0A">
        <w:rPr>
          <w:rFonts w:ascii="Times New Roman" w:eastAsia="宋体" w:hAnsi="Times New Roman"/>
          <w:b/>
          <w:i/>
          <w:sz w:val="20"/>
          <w:szCs w:val="20"/>
          <w:lang w:eastAsia="zh-CN"/>
        </w:rPr>
        <w:t xml:space="preserve">: </w:t>
      </w:r>
      <w:r w:rsidR="005F1245">
        <w:rPr>
          <w:rFonts w:ascii="Times New Roman" w:eastAsia="宋体" w:hAnsi="Times New Roman" w:hint="eastAsia"/>
          <w:b/>
          <w:i/>
          <w:sz w:val="20"/>
          <w:szCs w:val="20"/>
          <w:lang w:eastAsia="zh-CN"/>
        </w:rPr>
        <w:t>A</w:t>
      </w:r>
      <w:r w:rsidR="005F1245" w:rsidRPr="001B3D0A">
        <w:rPr>
          <w:rFonts w:ascii="Times New Roman" w:eastAsia="宋体" w:hAnsi="Times New Roman"/>
          <w:b/>
          <w:i/>
          <w:sz w:val="20"/>
          <w:szCs w:val="20"/>
          <w:lang w:eastAsia="zh-CN"/>
        </w:rPr>
        <w:t xml:space="preserve">t </w:t>
      </w:r>
      <w:r w:rsidR="00A64262" w:rsidRPr="001B3D0A">
        <w:rPr>
          <w:rFonts w:ascii="Times New Roman" w:eastAsia="宋体" w:hAnsi="Times New Roman"/>
          <w:b/>
          <w:i/>
          <w:sz w:val="20"/>
          <w:szCs w:val="20"/>
          <w:lang w:eastAsia="zh-CN"/>
        </w:rPr>
        <w:t xml:space="preserve">least S-DCI based </w:t>
      </w:r>
      <w:r w:rsidR="003F79B1" w:rsidRPr="001B3D0A">
        <w:rPr>
          <w:rFonts w:ascii="Times New Roman" w:eastAsia="宋体" w:hAnsi="Times New Roman"/>
          <w:b/>
          <w:i/>
          <w:sz w:val="20"/>
          <w:szCs w:val="20"/>
          <w:lang w:eastAsia="zh-CN"/>
        </w:rPr>
        <w:t>PUSCHs rep</w:t>
      </w:r>
      <w:r w:rsidR="00B90253" w:rsidRPr="001B3D0A">
        <w:rPr>
          <w:rFonts w:ascii="Times New Roman" w:eastAsia="宋体" w:hAnsi="Times New Roman"/>
          <w:b/>
          <w:i/>
          <w:sz w:val="20"/>
          <w:szCs w:val="20"/>
          <w:lang w:eastAsia="zh-CN"/>
        </w:rPr>
        <w:t>eti</w:t>
      </w:r>
      <w:r w:rsidR="003F79B1" w:rsidRPr="001B3D0A">
        <w:rPr>
          <w:rFonts w:ascii="Times New Roman" w:eastAsia="宋体" w:hAnsi="Times New Roman"/>
          <w:b/>
          <w:i/>
          <w:sz w:val="20"/>
          <w:szCs w:val="20"/>
          <w:lang w:eastAsia="zh-CN"/>
        </w:rPr>
        <w:t xml:space="preserve">tions </w:t>
      </w:r>
      <w:r w:rsidR="006B56DB" w:rsidRPr="001B3D0A">
        <w:rPr>
          <w:rFonts w:ascii="Times New Roman" w:eastAsia="宋体" w:hAnsi="Times New Roman"/>
          <w:b/>
          <w:i/>
          <w:sz w:val="20"/>
          <w:szCs w:val="20"/>
          <w:lang w:eastAsia="zh-CN"/>
        </w:rPr>
        <w:t xml:space="preserve">under MTRP scenario </w:t>
      </w:r>
      <w:r w:rsidR="005F1245">
        <w:rPr>
          <w:rFonts w:ascii="Times New Roman" w:eastAsia="宋体" w:hAnsi="Times New Roman" w:hint="eastAsia"/>
          <w:b/>
          <w:i/>
          <w:sz w:val="20"/>
          <w:szCs w:val="20"/>
          <w:lang w:eastAsia="zh-CN"/>
        </w:rPr>
        <w:t>can</w:t>
      </w:r>
      <w:r w:rsidR="005F1245" w:rsidRPr="001B3D0A">
        <w:rPr>
          <w:rFonts w:ascii="Times New Roman" w:eastAsia="宋体" w:hAnsi="Times New Roman"/>
          <w:b/>
          <w:i/>
          <w:sz w:val="20"/>
          <w:szCs w:val="20"/>
          <w:lang w:eastAsia="zh-CN"/>
        </w:rPr>
        <w:t xml:space="preserve"> </w:t>
      </w:r>
      <w:r w:rsidR="00A64262" w:rsidRPr="001B3D0A">
        <w:rPr>
          <w:rFonts w:ascii="Times New Roman" w:eastAsia="宋体" w:hAnsi="Times New Roman"/>
          <w:b/>
          <w:i/>
          <w:sz w:val="20"/>
          <w:szCs w:val="20"/>
          <w:lang w:eastAsia="zh-CN"/>
        </w:rPr>
        <w:t xml:space="preserve">be </w:t>
      </w:r>
      <w:r w:rsidR="00206682" w:rsidRPr="001B3D0A">
        <w:rPr>
          <w:rFonts w:ascii="Times New Roman" w:eastAsia="宋体" w:hAnsi="Times New Roman"/>
          <w:b/>
          <w:i/>
          <w:sz w:val="20"/>
          <w:szCs w:val="20"/>
          <w:lang w:eastAsia="zh-CN"/>
        </w:rPr>
        <w:t>considered</w:t>
      </w:r>
      <w:r w:rsidR="00A64262" w:rsidRPr="001B3D0A">
        <w:rPr>
          <w:rFonts w:ascii="Times New Roman" w:eastAsia="宋体" w:hAnsi="Times New Roman"/>
          <w:b/>
          <w:i/>
          <w:sz w:val="20"/>
          <w:szCs w:val="20"/>
          <w:lang w:eastAsia="zh-CN"/>
        </w:rPr>
        <w:t xml:space="preserve"> </w:t>
      </w:r>
      <w:r w:rsidR="00D733BF" w:rsidRPr="001B3D0A">
        <w:rPr>
          <w:rFonts w:ascii="Times New Roman" w:eastAsia="宋体" w:hAnsi="Times New Roman"/>
          <w:b/>
          <w:i/>
          <w:sz w:val="20"/>
          <w:szCs w:val="20"/>
          <w:lang w:eastAsia="zh-CN"/>
        </w:rPr>
        <w:t xml:space="preserve">to </w:t>
      </w:r>
      <w:r w:rsidR="005F1245">
        <w:rPr>
          <w:rFonts w:ascii="Times New Roman" w:eastAsia="宋体" w:hAnsi="Times New Roman" w:hint="eastAsia"/>
          <w:b/>
          <w:i/>
          <w:sz w:val="20"/>
          <w:szCs w:val="20"/>
          <w:lang w:eastAsia="zh-CN"/>
        </w:rPr>
        <w:t>improve</w:t>
      </w:r>
      <w:r w:rsidR="005F1245" w:rsidRPr="001B3D0A">
        <w:rPr>
          <w:rFonts w:ascii="Times New Roman" w:eastAsia="宋体" w:hAnsi="Times New Roman"/>
          <w:b/>
          <w:i/>
          <w:sz w:val="20"/>
          <w:szCs w:val="20"/>
          <w:lang w:eastAsia="zh-CN"/>
        </w:rPr>
        <w:t xml:space="preserve"> </w:t>
      </w:r>
      <w:r w:rsidR="00D733BF" w:rsidRPr="001B3D0A">
        <w:rPr>
          <w:rFonts w:ascii="Times New Roman" w:eastAsia="宋体" w:hAnsi="Times New Roman"/>
          <w:b/>
          <w:i/>
          <w:sz w:val="20"/>
          <w:szCs w:val="20"/>
          <w:lang w:eastAsia="zh-CN"/>
        </w:rPr>
        <w:t xml:space="preserve">PUSCH robustness and reliability. </w:t>
      </w:r>
    </w:p>
    <w:p w14:paraId="6D1C9453" w14:textId="002EC25C" w:rsidR="004D751D" w:rsidRPr="001B3D0A" w:rsidRDefault="004C764A" w:rsidP="00A774C3">
      <w:pPr>
        <w:spacing w:after="200"/>
        <w:contextualSpacing/>
        <w:jc w:val="both"/>
        <w:rPr>
          <w:rFonts w:eastAsia="宋体"/>
          <w:szCs w:val="20"/>
        </w:rPr>
      </w:pPr>
      <w:r w:rsidRPr="001B3D0A">
        <w:rPr>
          <w:rFonts w:eastAsia="宋体" w:hint="eastAsia"/>
          <w:szCs w:val="20"/>
          <w:lang w:eastAsia="zh-CN"/>
        </w:rPr>
        <w:t>As for</w:t>
      </w:r>
      <w:r w:rsidR="00883805" w:rsidRPr="001B3D0A">
        <w:rPr>
          <w:rFonts w:eastAsia="宋体" w:hint="eastAsia"/>
          <w:szCs w:val="20"/>
          <w:lang w:eastAsia="zh-CN"/>
        </w:rPr>
        <w:t xml:space="preserve"> </w:t>
      </w:r>
      <w:r w:rsidR="00883805" w:rsidRPr="001B3D0A">
        <w:rPr>
          <w:rFonts w:eastAsia="Calibri" w:hint="eastAsia"/>
          <w:szCs w:val="20"/>
        </w:rPr>
        <w:t>MTRP</w:t>
      </w:r>
      <w:r w:rsidR="00883805" w:rsidRPr="001B3D0A">
        <w:rPr>
          <w:rFonts w:eastAsiaTheme="minorEastAsia" w:hint="eastAsia"/>
          <w:szCs w:val="20"/>
          <w:lang w:eastAsia="zh-CN"/>
        </w:rPr>
        <w:t xml:space="preserve"> </w:t>
      </w:r>
      <w:r w:rsidR="00883805" w:rsidRPr="001B3D0A">
        <w:rPr>
          <w:rFonts w:eastAsia="Calibri" w:hint="eastAsia"/>
          <w:szCs w:val="20"/>
        </w:rPr>
        <w:t>based</w:t>
      </w:r>
      <w:r w:rsidR="00883805" w:rsidRPr="001B3D0A">
        <w:rPr>
          <w:rFonts w:eastAsia="宋体" w:hint="eastAsia"/>
          <w:szCs w:val="20"/>
          <w:lang w:eastAsia="zh-CN"/>
        </w:rPr>
        <w:t xml:space="preserve"> PUSCHs/</w:t>
      </w:r>
      <w:r w:rsidR="00883805" w:rsidRPr="001B3D0A">
        <w:rPr>
          <w:rFonts w:eastAsia="宋体" w:hint="eastAsia"/>
          <w:szCs w:val="20"/>
        </w:rPr>
        <w:t>PUCCH</w:t>
      </w:r>
      <w:r w:rsidR="00883805" w:rsidRPr="001B3D0A">
        <w:rPr>
          <w:rFonts w:eastAsia="宋体" w:hint="eastAsia"/>
          <w:szCs w:val="20"/>
          <w:lang w:eastAsia="zh-CN"/>
        </w:rPr>
        <w:t>s</w:t>
      </w:r>
      <w:r w:rsidRPr="001B3D0A">
        <w:rPr>
          <w:rFonts w:eastAsia="宋体" w:hint="eastAsia"/>
          <w:szCs w:val="20"/>
          <w:lang w:eastAsia="zh-CN"/>
        </w:rPr>
        <w:t xml:space="preserve"> power control</w:t>
      </w:r>
      <w:r w:rsidR="004D751D" w:rsidRPr="001B3D0A">
        <w:rPr>
          <w:rFonts w:eastAsia="宋体"/>
          <w:color w:val="000000" w:themeColor="text1"/>
          <w:szCs w:val="20"/>
          <w:lang w:val="en-GB"/>
        </w:rPr>
        <w:t>,</w:t>
      </w:r>
      <w:r w:rsidR="004D751D" w:rsidRPr="001B3D0A">
        <w:rPr>
          <w:rFonts w:eastAsia="宋体" w:hint="eastAsia"/>
          <w:color w:val="000000" w:themeColor="text1"/>
          <w:szCs w:val="20"/>
          <w:lang w:val="en-GB"/>
        </w:rPr>
        <w:t xml:space="preserve"> </w:t>
      </w:r>
      <w:r w:rsidR="005117ED" w:rsidRPr="001B3D0A">
        <w:rPr>
          <w:rFonts w:eastAsia="宋体" w:hint="eastAsia"/>
          <w:color w:val="000000" w:themeColor="text1"/>
          <w:szCs w:val="20"/>
          <w:lang w:val="en-GB" w:eastAsia="zh-CN"/>
        </w:rPr>
        <w:t>considering that t</w:t>
      </w:r>
      <w:r w:rsidR="004D751D" w:rsidRPr="001B3D0A">
        <w:rPr>
          <w:rFonts w:eastAsia="宋体" w:hint="eastAsia"/>
          <w:color w:val="000000" w:themeColor="text1"/>
          <w:szCs w:val="20"/>
          <w:lang w:val="en-GB"/>
        </w:rPr>
        <w:t xml:space="preserve">wo </w:t>
      </w:r>
      <w:r w:rsidR="004D751D" w:rsidRPr="001B3D0A">
        <w:rPr>
          <w:rFonts w:eastAsia="宋体"/>
          <w:color w:val="000000" w:themeColor="text1"/>
          <w:szCs w:val="20"/>
          <w:lang w:val="en-GB" w:eastAsia="zh-CN"/>
        </w:rPr>
        <w:t>coordinated</w:t>
      </w:r>
      <w:r w:rsidR="004D751D" w:rsidRPr="001B3D0A">
        <w:rPr>
          <w:rFonts w:eastAsia="宋体" w:hint="eastAsia"/>
          <w:color w:val="000000" w:themeColor="text1"/>
          <w:szCs w:val="20"/>
          <w:lang w:val="en-GB" w:eastAsia="zh-CN"/>
        </w:rPr>
        <w:t xml:space="preserve"> </w:t>
      </w:r>
      <w:r w:rsidR="004D751D" w:rsidRPr="001B3D0A">
        <w:rPr>
          <w:rFonts w:eastAsia="宋体" w:hint="eastAsia"/>
          <w:color w:val="000000" w:themeColor="text1"/>
          <w:szCs w:val="20"/>
          <w:lang w:val="en-GB"/>
        </w:rPr>
        <w:t>TRPs which</w:t>
      </w:r>
      <w:r w:rsidR="00883805" w:rsidRPr="001B3D0A">
        <w:rPr>
          <w:rFonts w:eastAsia="宋体" w:hint="eastAsia"/>
          <w:color w:val="000000" w:themeColor="text1"/>
          <w:szCs w:val="20"/>
          <w:lang w:val="en-GB" w:eastAsia="zh-CN"/>
        </w:rPr>
        <w:t xml:space="preserve"> jointly</w:t>
      </w:r>
      <w:r w:rsidR="004D751D" w:rsidRPr="001B3D0A">
        <w:rPr>
          <w:rFonts w:eastAsia="宋体" w:hint="eastAsia"/>
          <w:color w:val="000000" w:themeColor="text1"/>
          <w:szCs w:val="20"/>
          <w:lang w:val="en-GB"/>
        </w:rPr>
        <w:t xml:space="preserve"> receive </w:t>
      </w:r>
      <w:r w:rsidR="004D751D" w:rsidRPr="001B3D0A">
        <w:rPr>
          <w:rFonts w:eastAsia="宋体" w:hint="eastAsia"/>
          <w:szCs w:val="20"/>
          <w:lang w:eastAsia="zh-CN"/>
        </w:rPr>
        <w:t>PUSCHs/</w:t>
      </w:r>
      <w:r w:rsidR="004D751D" w:rsidRPr="001B3D0A">
        <w:rPr>
          <w:rFonts w:eastAsia="宋体" w:hint="eastAsia"/>
          <w:szCs w:val="20"/>
        </w:rPr>
        <w:t>PUCCH</w:t>
      </w:r>
      <w:r w:rsidR="004D751D" w:rsidRPr="001B3D0A">
        <w:rPr>
          <w:rFonts w:eastAsia="宋体" w:hint="eastAsia"/>
          <w:szCs w:val="20"/>
          <w:lang w:eastAsia="zh-CN"/>
        </w:rPr>
        <w:t>s</w:t>
      </w:r>
      <w:r w:rsidR="004D751D" w:rsidRPr="001B3D0A">
        <w:rPr>
          <w:rFonts w:eastAsia="宋体" w:hint="eastAsia"/>
          <w:color w:val="000000" w:themeColor="text1"/>
          <w:szCs w:val="20"/>
          <w:lang w:val="en-GB"/>
        </w:rPr>
        <w:t xml:space="preserve"> </w:t>
      </w:r>
      <w:r w:rsidR="005117ED" w:rsidRPr="001B3D0A">
        <w:rPr>
          <w:rFonts w:eastAsia="宋体" w:hint="eastAsia"/>
          <w:color w:val="000000" w:themeColor="text1"/>
          <w:szCs w:val="20"/>
          <w:lang w:val="en-GB" w:eastAsia="zh-CN"/>
        </w:rPr>
        <w:t>are</w:t>
      </w:r>
      <w:r w:rsidR="005117ED" w:rsidRPr="001B3D0A">
        <w:rPr>
          <w:rFonts w:eastAsia="宋体" w:hint="eastAsia"/>
          <w:color w:val="000000" w:themeColor="text1"/>
          <w:szCs w:val="20"/>
          <w:lang w:val="en-GB"/>
        </w:rPr>
        <w:t xml:space="preserve"> </w:t>
      </w:r>
      <w:r w:rsidR="004D751D" w:rsidRPr="001B3D0A">
        <w:rPr>
          <w:rFonts w:eastAsia="宋体" w:hint="eastAsia"/>
          <w:color w:val="000000" w:themeColor="text1"/>
          <w:szCs w:val="20"/>
          <w:lang w:val="en-GB"/>
        </w:rPr>
        <w:t>non-</w:t>
      </w:r>
      <w:r w:rsidR="005F1245" w:rsidRPr="001B3D0A">
        <w:rPr>
          <w:rFonts w:eastAsia="宋体"/>
          <w:color w:val="000000" w:themeColor="text1"/>
          <w:szCs w:val="20"/>
          <w:lang w:val="en-GB" w:eastAsia="zh-CN"/>
        </w:rPr>
        <w:t>co</w:t>
      </w:r>
      <w:r w:rsidR="005F1245">
        <w:rPr>
          <w:rFonts w:eastAsia="宋体" w:hint="eastAsia"/>
          <w:color w:val="000000" w:themeColor="text1"/>
          <w:szCs w:val="20"/>
          <w:lang w:val="en-GB" w:eastAsia="zh-CN"/>
        </w:rPr>
        <w:t>-</w:t>
      </w:r>
      <w:r w:rsidR="005F1245" w:rsidRPr="001B3D0A">
        <w:rPr>
          <w:rFonts w:eastAsia="宋体"/>
          <w:color w:val="000000" w:themeColor="text1"/>
          <w:szCs w:val="20"/>
          <w:lang w:val="en-GB"/>
        </w:rPr>
        <w:t>located</w:t>
      </w:r>
      <w:r w:rsidR="00AB4ECB" w:rsidRPr="001B3D0A">
        <w:rPr>
          <w:rFonts w:eastAsia="宋体"/>
          <w:color w:val="000000" w:themeColor="text1"/>
          <w:szCs w:val="20"/>
          <w:lang w:val="en-GB"/>
        </w:rPr>
        <w:t>,</w:t>
      </w:r>
      <w:r w:rsidR="005117ED" w:rsidRPr="001B3D0A">
        <w:rPr>
          <w:rFonts w:eastAsia="宋体" w:hint="eastAsia"/>
          <w:color w:val="000000" w:themeColor="text1"/>
          <w:szCs w:val="20"/>
          <w:lang w:val="en-GB" w:eastAsia="zh-CN"/>
        </w:rPr>
        <w:t xml:space="preserve"> t</w:t>
      </w:r>
      <w:r w:rsidR="004D751D" w:rsidRPr="001B3D0A">
        <w:rPr>
          <w:rFonts w:eastAsia="宋体" w:hint="eastAsia"/>
          <w:color w:val="000000" w:themeColor="text1"/>
          <w:szCs w:val="20"/>
          <w:lang w:val="en-GB"/>
        </w:rPr>
        <w:t>he channel characteristics between TRP</w:t>
      </w:r>
      <w:r w:rsidR="005117ED" w:rsidRPr="001B3D0A">
        <w:rPr>
          <w:rFonts w:eastAsia="宋体" w:hint="eastAsia"/>
          <w:color w:val="000000" w:themeColor="text1"/>
          <w:szCs w:val="20"/>
          <w:lang w:val="en-GB" w:eastAsia="zh-CN"/>
        </w:rPr>
        <w:t>s</w:t>
      </w:r>
      <w:r w:rsidR="004D751D" w:rsidRPr="001B3D0A">
        <w:rPr>
          <w:rFonts w:eastAsia="宋体" w:hint="eastAsia"/>
          <w:color w:val="000000" w:themeColor="text1"/>
          <w:szCs w:val="20"/>
          <w:lang w:val="en-GB"/>
        </w:rPr>
        <w:t xml:space="preserve"> </w:t>
      </w:r>
      <w:r w:rsidR="00883805" w:rsidRPr="001B3D0A">
        <w:rPr>
          <w:rFonts w:eastAsia="宋体" w:hint="eastAsia"/>
          <w:color w:val="000000" w:themeColor="text1"/>
          <w:szCs w:val="20"/>
          <w:lang w:val="en-GB" w:eastAsia="zh-CN"/>
        </w:rPr>
        <w:t xml:space="preserve">are </w:t>
      </w:r>
      <w:r w:rsidR="004D751D" w:rsidRPr="001B3D0A">
        <w:rPr>
          <w:rFonts w:eastAsia="宋体"/>
          <w:color w:val="000000" w:themeColor="text1"/>
          <w:szCs w:val="20"/>
          <w:lang w:val="en-GB"/>
        </w:rPr>
        <w:t>uncorrelated</w:t>
      </w:r>
      <w:r w:rsidR="00883805" w:rsidRPr="001B3D0A">
        <w:rPr>
          <w:rFonts w:eastAsia="宋体" w:hint="eastAsia"/>
          <w:color w:val="000000" w:themeColor="text1"/>
          <w:szCs w:val="20"/>
          <w:lang w:val="en-GB" w:eastAsia="zh-CN"/>
        </w:rPr>
        <w:t xml:space="preserve"> in general</w:t>
      </w:r>
      <w:r w:rsidR="004D751D" w:rsidRPr="001B3D0A">
        <w:rPr>
          <w:rFonts w:eastAsia="宋体" w:hint="eastAsia"/>
          <w:color w:val="000000" w:themeColor="text1"/>
          <w:szCs w:val="20"/>
          <w:lang w:val="en-GB"/>
        </w:rPr>
        <w:t xml:space="preserve">. </w:t>
      </w:r>
      <w:r w:rsidR="004D751D" w:rsidRPr="001B3D0A">
        <w:rPr>
          <w:rFonts w:eastAsia="宋体" w:hint="eastAsia"/>
          <w:color w:val="000000" w:themeColor="text1"/>
          <w:szCs w:val="20"/>
          <w:lang w:val="en-GB" w:eastAsia="zh-CN"/>
        </w:rPr>
        <w:t>Hence</w:t>
      </w:r>
      <w:r w:rsidR="007F426F" w:rsidRPr="001B3D0A">
        <w:rPr>
          <w:rFonts w:eastAsia="宋体" w:hint="eastAsia"/>
          <w:color w:val="000000" w:themeColor="text1"/>
          <w:szCs w:val="20"/>
          <w:lang w:val="en-GB" w:eastAsia="zh-CN"/>
        </w:rPr>
        <w:t xml:space="preserve">, </w:t>
      </w:r>
      <w:r w:rsidR="005117ED" w:rsidRPr="001B3D0A">
        <w:rPr>
          <w:rFonts w:eastAsia="宋体" w:hint="eastAsia"/>
          <w:szCs w:val="20"/>
          <w:lang w:eastAsia="zh-CN"/>
        </w:rPr>
        <w:t xml:space="preserve">for UL </w:t>
      </w:r>
      <w:r w:rsidR="005117ED" w:rsidRPr="001B3D0A">
        <w:rPr>
          <w:rFonts w:eastAsia="宋体"/>
          <w:szCs w:val="20"/>
          <w:lang w:eastAsia="zh-CN"/>
        </w:rPr>
        <w:t>enhancement</w:t>
      </w:r>
      <w:r w:rsidR="005117ED" w:rsidRPr="001B3D0A">
        <w:rPr>
          <w:rFonts w:eastAsia="宋体" w:hint="eastAsia"/>
          <w:szCs w:val="20"/>
          <w:lang w:eastAsia="zh-CN"/>
        </w:rPr>
        <w:t xml:space="preserve"> with M-TRP, </w:t>
      </w:r>
      <w:r w:rsidR="004D751D" w:rsidRPr="001B3D0A">
        <w:rPr>
          <w:rFonts w:eastAsia="宋体"/>
          <w:szCs w:val="20"/>
        </w:rPr>
        <w:t>separate</w:t>
      </w:r>
      <w:r w:rsidR="004D751D" w:rsidRPr="001B3D0A">
        <w:rPr>
          <w:rFonts w:eastAsia="宋体" w:hint="eastAsia"/>
          <w:szCs w:val="20"/>
        </w:rPr>
        <w:t xml:space="preserve"> power control </w:t>
      </w:r>
      <w:r w:rsidR="005117ED" w:rsidRPr="001B3D0A">
        <w:rPr>
          <w:rFonts w:eastAsia="宋体" w:hint="eastAsia"/>
          <w:szCs w:val="20"/>
          <w:lang w:eastAsia="zh-CN"/>
        </w:rPr>
        <w:t>for each link can be considered</w:t>
      </w:r>
      <w:r w:rsidR="004D751D" w:rsidRPr="001B3D0A">
        <w:rPr>
          <w:rFonts w:eastAsia="宋体" w:hint="eastAsia"/>
          <w:szCs w:val="20"/>
        </w:rPr>
        <w:t xml:space="preserve">. </w:t>
      </w:r>
    </w:p>
    <w:p w14:paraId="40720E78" w14:textId="593AD3EC" w:rsidR="00A92012" w:rsidRPr="00116420" w:rsidRDefault="00A92012" w:rsidP="00A774C3">
      <w:pPr>
        <w:pStyle w:val="af0"/>
        <w:widowControl w:val="0"/>
        <w:spacing w:line="240" w:lineRule="auto"/>
        <w:ind w:left="0"/>
        <w:contextualSpacing w:val="0"/>
        <w:jc w:val="both"/>
        <w:rPr>
          <w:rFonts w:ascii="Times New Roman" w:eastAsia="宋体" w:hAnsi="Times New Roman"/>
          <w:b/>
          <w:i/>
          <w:lang w:eastAsia="zh-CN"/>
        </w:rPr>
      </w:pPr>
      <w:r w:rsidRPr="001B3D0A">
        <w:rPr>
          <w:rFonts w:ascii="Times New Roman" w:eastAsia="宋体" w:hAnsi="Times New Roman"/>
          <w:b/>
          <w:i/>
          <w:sz w:val="20"/>
          <w:szCs w:val="20"/>
          <w:lang w:eastAsia="zh-CN"/>
        </w:rPr>
        <w:t xml:space="preserve">Proposal </w:t>
      </w:r>
      <w:r w:rsidR="001B3D0A">
        <w:rPr>
          <w:rFonts w:ascii="Times New Roman" w:eastAsia="宋体" w:hAnsi="Times New Roman" w:hint="eastAsia"/>
          <w:b/>
          <w:i/>
          <w:sz w:val="20"/>
          <w:szCs w:val="20"/>
          <w:lang w:eastAsia="zh-CN"/>
        </w:rPr>
        <w:t>12</w:t>
      </w:r>
      <w:r w:rsidRPr="001B3D0A">
        <w:rPr>
          <w:rFonts w:ascii="Times New Roman" w:eastAsia="宋体" w:hAnsi="Times New Roman"/>
          <w:b/>
          <w:i/>
          <w:sz w:val="20"/>
          <w:szCs w:val="20"/>
          <w:lang w:eastAsia="zh-CN"/>
        </w:rPr>
        <w:t xml:space="preserve">: </w:t>
      </w:r>
      <w:r w:rsidR="005F1245">
        <w:rPr>
          <w:rFonts w:ascii="Times New Roman" w:eastAsia="宋体" w:hAnsi="Times New Roman" w:hint="eastAsia"/>
          <w:b/>
          <w:i/>
          <w:sz w:val="20"/>
          <w:szCs w:val="20"/>
          <w:lang w:eastAsia="zh-CN"/>
        </w:rPr>
        <w:t>F</w:t>
      </w:r>
      <w:r w:rsidR="005F1245" w:rsidRPr="001B3D0A">
        <w:rPr>
          <w:rFonts w:ascii="Times New Roman" w:eastAsia="宋体" w:hAnsi="Times New Roman"/>
          <w:b/>
          <w:i/>
          <w:sz w:val="20"/>
          <w:szCs w:val="20"/>
          <w:lang w:eastAsia="zh-CN"/>
        </w:rPr>
        <w:t xml:space="preserve">or </w:t>
      </w:r>
      <w:r w:rsidR="005117ED" w:rsidRPr="001B3D0A">
        <w:rPr>
          <w:rFonts w:ascii="Times New Roman" w:eastAsia="宋体" w:hAnsi="Times New Roman"/>
          <w:b/>
          <w:i/>
          <w:sz w:val="20"/>
          <w:szCs w:val="20"/>
          <w:lang w:eastAsia="zh-CN"/>
        </w:rPr>
        <w:t xml:space="preserve">UL enhancement with M-TRP, separate power control for each link can be considered. </w:t>
      </w:r>
      <w:r w:rsidRPr="00116420">
        <w:rPr>
          <w:rFonts w:ascii="Times New Roman" w:eastAsia="宋体" w:hAnsi="Times New Roman"/>
          <w:b/>
          <w:i/>
          <w:lang w:eastAsia="zh-CN"/>
        </w:rPr>
        <w:t xml:space="preserve"> </w:t>
      </w:r>
    </w:p>
    <w:p w14:paraId="49DEC2ED" w14:textId="77777777" w:rsidR="0062150B" w:rsidRPr="004128B1" w:rsidRDefault="0062150B" w:rsidP="004128B1">
      <w:pPr>
        <w:pStyle w:val="1"/>
        <w:spacing w:after="120"/>
        <w:ind w:left="284" w:hanging="284"/>
        <w:rPr>
          <w:rFonts w:eastAsiaTheme="minorEastAsia"/>
          <w:lang w:eastAsia="zh-CN"/>
        </w:rPr>
      </w:pPr>
      <w:r w:rsidRPr="004128B1">
        <w:rPr>
          <w:rFonts w:eastAsiaTheme="minorEastAsia"/>
          <w:lang w:eastAsia="zh-CN"/>
        </w:rPr>
        <w:t>Conclusions</w:t>
      </w:r>
    </w:p>
    <w:p w14:paraId="01E8DE03" w14:textId="03F82660" w:rsidR="00FF13AB" w:rsidRPr="00C04FB1" w:rsidRDefault="00FF13AB" w:rsidP="00FF13AB">
      <w:pPr>
        <w:pStyle w:val="a1"/>
        <w:rPr>
          <w:rFonts w:eastAsia="宋体"/>
          <w:lang w:val="en-GB" w:eastAsia="zh-CN"/>
        </w:rPr>
      </w:pPr>
      <w:r w:rsidRPr="00C04FB1">
        <w:rPr>
          <w:rFonts w:eastAsia="宋体" w:hint="eastAsia"/>
          <w:lang w:val="en-GB" w:eastAsia="zh-CN"/>
        </w:rPr>
        <w:t xml:space="preserve">In this contribution we provide our views on </w:t>
      </w:r>
      <w:r w:rsidRPr="00C04FB1">
        <w:rPr>
          <w:rFonts w:eastAsia="宋体"/>
          <w:lang w:val="en-GB" w:eastAsia="zh-CN"/>
        </w:rPr>
        <w:t>some</w:t>
      </w:r>
      <w:r w:rsidR="00E256B2" w:rsidRPr="00C04FB1">
        <w:rPr>
          <w:rFonts w:eastAsia="宋体" w:hint="eastAsia"/>
          <w:lang w:val="en-GB" w:eastAsia="zh-CN"/>
        </w:rPr>
        <w:t xml:space="preserve"> </w:t>
      </w:r>
      <w:r w:rsidRPr="00C04FB1">
        <w:rPr>
          <w:rFonts w:eastAsia="宋体"/>
          <w:lang w:val="en-GB" w:eastAsia="zh-CN"/>
        </w:rPr>
        <w:t>aspects need to be considered for supporting multi-TRP/panel</w:t>
      </w:r>
      <w:r w:rsidR="00E256B2" w:rsidRPr="00C04FB1">
        <w:rPr>
          <w:rFonts w:eastAsia="宋体" w:hint="eastAsia"/>
          <w:lang w:val="en-GB" w:eastAsia="zh-CN"/>
        </w:rPr>
        <w:t>-based</w:t>
      </w:r>
      <w:r w:rsidRPr="00C04FB1">
        <w:rPr>
          <w:rFonts w:eastAsia="宋体"/>
          <w:lang w:val="en-GB" w:eastAsia="zh-CN"/>
        </w:rPr>
        <w:t xml:space="preserve"> </w:t>
      </w:r>
      <w:r w:rsidR="00F051AD">
        <w:rPr>
          <w:rFonts w:eastAsiaTheme="minorEastAsia" w:hint="eastAsia"/>
          <w:lang w:eastAsia="zh-CN"/>
        </w:rPr>
        <w:t>reliability enhancement</w:t>
      </w:r>
      <w:r w:rsidRPr="00C04FB1">
        <w:rPr>
          <w:rFonts w:eastAsia="宋体"/>
          <w:lang w:val="en-GB" w:eastAsia="zh-CN"/>
        </w:rPr>
        <w:t xml:space="preserve"> </w:t>
      </w:r>
      <w:r w:rsidR="00B11CEF">
        <w:rPr>
          <w:rFonts w:eastAsia="宋体" w:hint="eastAsia"/>
          <w:lang w:val="en-GB" w:eastAsia="zh-CN"/>
        </w:rPr>
        <w:t xml:space="preserve">for PDCCH/PUCCH/PUSCH </w:t>
      </w:r>
      <w:r w:rsidRPr="00C04FB1">
        <w:rPr>
          <w:rFonts w:eastAsia="宋体"/>
          <w:lang w:val="en-GB" w:eastAsia="zh-CN"/>
        </w:rPr>
        <w:t>in Rel-1</w:t>
      </w:r>
      <w:r w:rsidR="00F051AD">
        <w:rPr>
          <w:rFonts w:eastAsia="宋体" w:hint="eastAsia"/>
          <w:lang w:val="en-GB" w:eastAsia="zh-CN"/>
        </w:rPr>
        <w:t>7</w:t>
      </w:r>
      <w:r w:rsidRPr="00C04FB1">
        <w:rPr>
          <w:rFonts w:eastAsia="宋体"/>
          <w:lang w:val="en-GB" w:eastAsia="zh-CN"/>
        </w:rPr>
        <w:t>. Based on the discussion above, we have the following proposals:</w:t>
      </w:r>
    </w:p>
    <w:p w14:paraId="4CE612D4" w14:textId="3820FA82" w:rsidR="00BA793D" w:rsidRDefault="00BA793D" w:rsidP="00BA793D">
      <w:pPr>
        <w:spacing w:before="240" w:after="160" w:line="259" w:lineRule="auto"/>
        <w:jc w:val="both"/>
        <w:rPr>
          <w:rFonts w:eastAsiaTheme="minorEastAsia"/>
          <w:b/>
          <w:i/>
          <w:color w:val="000000"/>
          <w:szCs w:val="20"/>
          <w:lang w:val="en-GB" w:eastAsia="zh-CN"/>
        </w:rPr>
      </w:pPr>
      <w:r w:rsidRPr="00577BD0">
        <w:rPr>
          <w:rFonts w:eastAsia="宋体" w:hint="eastAsia"/>
          <w:b/>
          <w:i/>
          <w:lang w:eastAsia="zh-CN"/>
        </w:rPr>
        <w:lastRenderedPageBreak/>
        <w:t>Proposal</w:t>
      </w:r>
      <w:r>
        <w:rPr>
          <w:rFonts w:eastAsia="宋体" w:hint="eastAsia"/>
          <w:b/>
          <w:i/>
          <w:lang w:eastAsia="zh-CN"/>
        </w:rPr>
        <w:t xml:space="preserve"> 1</w:t>
      </w:r>
      <w:r w:rsidRPr="00E7097C">
        <w:rPr>
          <w:b/>
          <w:i/>
          <w:color w:val="000000"/>
          <w:szCs w:val="20"/>
          <w:lang w:val="en-GB"/>
        </w:rPr>
        <w:t xml:space="preserve">: </w:t>
      </w:r>
      <w:r>
        <w:rPr>
          <w:rFonts w:eastAsiaTheme="minorEastAsia" w:hint="eastAsia"/>
          <w:b/>
          <w:i/>
          <w:color w:val="000000"/>
          <w:szCs w:val="20"/>
          <w:lang w:val="en-GB" w:eastAsia="zh-CN"/>
        </w:rPr>
        <w:t xml:space="preserve">The following repetition schemes can be </w:t>
      </w:r>
      <w:r w:rsidR="00A30182">
        <w:rPr>
          <w:rFonts w:eastAsiaTheme="minorEastAsia" w:hint="eastAsia"/>
          <w:b/>
          <w:i/>
          <w:color w:val="000000"/>
          <w:szCs w:val="20"/>
          <w:lang w:val="en-GB" w:eastAsia="zh-CN"/>
        </w:rPr>
        <w:t>considered</w:t>
      </w:r>
      <w:r>
        <w:rPr>
          <w:rFonts w:eastAsiaTheme="minorEastAsia" w:hint="eastAsia"/>
          <w:b/>
          <w:i/>
          <w:color w:val="000000"/>
          <w:szCs w:val="20"/>
          <w:lang w:val="en-GB" w:eastAsia="zh-CN"/>
        </w:rPr>
        <w:t xml:space="preserve"> </w:t>
      </w:r>
      <w:r w:rsidRPr="007C59FD">
        <w:rPr>
          <w:rFonts w:eastAsiaTheme="minorEastAsia" w:hint="eastAsia"/>
          <w:b/>
          <w:i/>
          <w:color w:val="000000"/>
          <w:szCs w:val="20"/>
          <w:lang w:val="en-GB" w:eastAsia="zh-CN"/>
        </w:rPr>
        <w:t>to improve reliability and robustness for PDCCH using multi-TRP and/or multi-panel</w:t>
      </w:r>
      <w:r>
        <w:rPr>
          <w:rFonts w:eastAsiaTheme="minorEastAsia" w:hint="eastAsia"/>
          <w:b/>
          <w:i/>
          <w:color w:val="000000"/>
          <w:szCs w:val="20"/>
          <w:lang w:val="en-GB" w:eastAsia="zh-CN"/>
        </w:rPr>
        <w:t>:</w:t>
      </w:r>
    </w:p>
    <w:p w14:paraId="316D2F4D" w14:textId="77777777" w:rsidR="00BA793D" w:rsidRPr="004128B1" w:rsidRDefault="00BA793D" w:rsidP="00F92626">
      <w:pPr>
        <w:pStyle w:val="af0"/>
        <w:numPr>
          <w:ilvl w:val="0"/>
          <w:numId w:val="27"/>
        </w:numPr>
        <w:spacing w:before="240" w:after="160" w:line="259" w:lineRule="auto"/>
        <w:jc w:val="both"/>
        <w:rPr>
          <w:rFonts w:ascii="Times New Roman" w:eastAsiaTheme="minorEastAsia" w:hAnsi="Times New Roman"/>
          <w:b/>
          <w:i/>
          <w:sz w:val="20"/>
          <w:szCs w:val="20"/>
          <w:lang w:eastAsia="zh-CN"/>
        </w:rPr>
      </w:pPr>
      <w:r w:rsidRPr="008D025B">
        <w:rPr>
          <w:rFonts w:ascii="Times New Roman" w:eastAsiaTheme="minorEastAsia" w:hAnsi="Times New Roman"/>
          <w:b/>
          <w:i/>
          <w:sz w:val="20"/>
          <w:szCs w:val="20"/>
          <w:lang w:eastAsia="zh-CN"/>
        </w:rPr>
        <w:t>Intra-CORESET repetition</w:t>
      </w:r>
    </w:p>
    <w:p w14:paraId="44BC601C" w14:textId="77777777" w:rsidR="00BA793D" w:rsidRPr="004128B1" w:rsidRDefault="00BA793D" w:rsidP="00F92626">
      <w:pPr>
        <w:pStyle w:val="af0"/>
        <w:numPr>
          <w:ilvl w:val="0"/>
          <w:numId w:val="27"/>
        </w:numPr>
        <w:spacing w:before="240" w:after="160" w:line="259" w:lineRule="auto"/>
        <w:jc w:val="both"/>
        <w:rPr>
          <w:rFonts w:ascii="Times New Roman" w:eastAsiaTheme="minorEastAsia" w:hAnsi="Times New Roman"/>
          <w:b/>
          <w:i/>
          <w:sz w:val="20"/>
          <w:szCs w:val="20"/>
          <w:lang w:eastAsia="zh-CN"/>
        </w:rPr>
      </w:pPr>
      <w:r w:rsidRPr="004128B1">
        <w:rPr>
          <w:rFonts w:ascii="Times New Roman" w:eastAsiaTheme="minorEastAsia" w:hAnsi="Times New Roman"/>
          <w:b/>
          <w:i/>
          <w:sz w:val="20"/>
          <w:szCs w:val="20"/>
          <w:lang w:eastAsia="zh-CN"/>
        </w:rPr>
        <w:t>Intra-slot repetition with different CORESETs</w:t>
      </w:r>
    </w:p>
    <w:p w14:paraId="09BFE26C" w14:textId="77777777" w:rsidR="00BA793D" w:rsidRPr="004128B1" w:rsidRDefault="00BA793D" w:rsidP="00F92626">
      <w:pPr>
        <w:pStyle w:val="af0"/>
        <w:numPr>
          <w:ilvl w:val="0"/>
          <w:numId w:val="27"/>
        </w:numPr>
        <w:spacing w:before="240" w:after="160" w:line="259" w:lineRule="auto"/>
        <w:jc w:val="both"/>
        <w:rPr>
          <w:rFonts w:ascii="Times New Roman" w:eastAsiaTheme="minorEastAsia" w:hAnsi="Times New Roman"/>
          <w:b/>
          <w:i/>
          <w:sz w:val="20"/>
          <w:szCs w:val="20"/>
          <w:lang w:eastAsia="zh-CN"/>
        </w:rPr>
      </w:pPr>
      <w:r w:rsidRPr="004128B1">
        <w:rPr>
          <w:rFonts w:ascii="Times New Roman" w:eastAsiaTheme="minorEastAsia" w:hAnsi="Times New Roman"/>
          <w:b/>
          <w:i/>
          <w:sz w:val="20"/>
          <w:szCs w:val="20"/>
          <w:lang w:eastAsia="zh-CN"/>
        </w:rPr>
        <w:t xml:space="preserve">Inter-slot repetition with the same CORESET index in each slot </w:t>
      </w:r>
    </w:p>
    <w:p w14:paraId="215E1151" w14:textId="77777777" w:rsidR="00BA793D" w:rsidRPr="004128B1" w:rsidRDefault="00BA793D" w:rsidP="00F92626">
      <w:pPr>
        <w:pStyle w:val="af0"/>
        <w:numPr>
          <w:ilvl w:val="0"/>
          <w:numId w:val="27"/>
        </w:numPr>
        <w:spacing w:before="240" w:after="160" w:line="259" w:lineRule="auto"/>
        <w:jc w:val="both"/>
        <w:rPr>
          <w:rFonts w:ascii="Times New Roman" w:eastAsiaTheme="minorEastAsia" w:hAnsi="Times New Roman"/>
          <w:b/>
          <w:i/>
          <w:sz w:val="20"/>
          <w:szCs w:val="20"/>
          <w:lang w:eastAsia="zh-CN"/>
        </w:rPr>
      </w:pPr>
      <w:r w:rsidRPr="004128B1">
        <w:rPr>
          <w:rFonts w:ascii="Times New Roman" w:eastAsiaTheme="minorEastAsia" w:hAnsi="Times New Roman" w:hint="eastAsia"/>
          <w:b/>
          <w:i/>
          <w:sz w:val="20"/>
          <w:szCs w:val="20"/>
          <w:lang w:eastAsia="zh-CN"/>
        </w:rPr>
        <w:t>Inter-slot repetition with different CORESET indexes in each slot</w:t>
      </w:r>
    </w:p>
    <w:p w14:paraId="30CB203A" w14:textId="77777777" w:rsidR="00BA793D" w:rsidRPr="004128B1" w:rsidRDefault="00BA793D" w:rsidP="00F92626">
      <w:pPr>
        <w:pStyle w:val="af0"/>
        <w:numPr>
          <w:ilvl w:val="0"/>
          <w:numId w:val="27"/>
        </w:numPr>
        <w:spacing w:before="240" w:after="160" w:line="259" w:lineRule="auto"/>
        <w:jc w:val="both"/>
        <w:rPr>
          <w:rFonts w:ascii="Times New Roman" w:eastAsiaTheme="minorEastAsia" w:hAnsi="Times New Roman"/>
          <w:b/>
          <w:i/>
          <w:sz w:val="20"/>
          <w:szCs w:val="20"/>
          <w:lang w:eastAsia="zh-CN"/>
        </w:rPr>
      </w:pPr>
      <w:r w:rsidRPr="004128B1">
        <w:rPr>
          <w:rFonts w:ascii="Times New Roman" w:eastAsiaTheme="minorEastAsia" w:hAnsi="Times New Roman"/>
          <w:b/>
          <w:i/>
          <w:sz w:val="20"/>
          <w:szCs w:val="20"/>
          <w:lang w:eastAsia="zh-CN"/>
        </w:rPr>
        <w:t>SDM</w:t>
      </w:r>
      <w:r w:rsidRPr="004128B1">
        <w:rPr>
          <w:rFonts w:ascii="Times New Roman" w:eastAsiaTheme="minorEastAsia" w:hAnsi="Times New Roman" w:hint="eastAsia"/>
          <w:b/>
          <w:i/>
          <w:sz w:val="20"/>
          <w:szCs w:val="20"/>
          <w:lang w:eastAsia="zh-CN"/>
        </w:rPr>
        <w:t xml:space="preserve"> based repetition</w:t>
      </w:r>
    </w:p>
    <w:p w14:paraId="7BA015B4" w14:textId="77777777" w:rsidR="00BA793D" w:rsidRDefault="00BA793D" w:rsidP="00BA793D">
      <w:pPr>
        <w:spacing w:before="240" w:after="16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Proposal 2</w:t>
      </w:r>
      <w:r>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Enhancements on TCI states are needed for the </w:t>
      </w:r>
      <w:r>
        <w:rPr>
          <w:rFonts w:eastAsiaTheme="minorEastAsia"/>
          <w:b/>
          <w:i/>
          <w:color w:val="000000"/>
          <w:szCs w:val="20"/>
          <w:lang w:val="en-GB" w:eastAsia="zh-CN"/>
        </w:rPr>
        <w:t>following</w:t>
      </w:r>
      <w:r>
        <w:rPr>
          <w:rFonts w:eastAsiaTheme="minorEastAsia" w:hint="eastAsia"/>
          <w:b/>
          <w:i/>
          <w:color w:val="000000"/>
          <w:szCs w:val="20"/>
          <w:lang w:val="en-GB" w:eastAsia="zh-CN"/>
        </w:rPr>
        <w:t xml:space="preserve"> PDCCH repetition schemes,</w:t>
      </w:r>
    </w:p>
    <w:p w14:paraId="476D82EA" w14:textId="77777777" w:rsidR="00BA793D" w:rsidRDefault="00BA793D" w:rsidP="00F92626">
      <w:pPr>
        <w:pStyle w:val="af0"/>
        <w:numPr>
          <w:ilvl w:val="0"/>
          <w:numId w:val="27"/>
        </w:numPr>
        <w:spacing w:before="240" w:after="160" w:line="259" w:lineRule="auto"/>
        <w:jc w:val="both"/>
        <w:rPr>
          <w:rFonts w:ascii="Times New Roman" w:eastAsiaTheme="minorEastAsia" w:hAnsi="Times New Roman"/>
          <w:b/>
          <w:i/>
          <w:sz w:val="20"/>
          <w:szCs w:val="20"/>
          <w:lang w:eastAsia="zh-CN"/>
        </w:rPr>
      </w:pPr>
      <w:r>
        <w:rPr>
          <w:rFonts w:ascii="Times New Roman" w:eastAsiaTheme="minorEastAsia" w:hAnsi="Times New Roman" w:hint="eastAsia"/>
          <w:b/>
          <w:i/>
          <w:sz w:val="20"/>
          <w:szCs w:val="20"/>
          <w:lang w:eastAsia="zh-CN"/>
        </w:rPr>
        <w:t>Fo</w:t>
      </w:r>
      <w:r w:rsidRPr="00355F27">
        <w:rPr>
          <w:rFonts w:ascii="Times New Roman" w:eastAsiaTheme="minorEastAsia" w:hAnsi="Times New Roman" w:hint="eastAsia"/>
          <w:b/>
          <w:i/>
          <w:sz w:val="20"/>
          <w:szCs w:val="20"/>
          <w:lang w:eastAsia="zh-CN"/>
        </w:rPr>
        <w:t xml:space="preserve">r intra-CORESET </w:t>
      </w:r>
      <w:r w:rsidRPr="00355F27">
        <w:rPr>
          <w:rFonts w:ascii="Times New Roman" w:eastAsiaTheme="minorEastAsia" w:hAnsi="Times New Roman"/>
          <w:b/>
          <w:i/>
          <w:sz w:val="20"/>
          <w:szCs w:val="20"/>
          <w:lang w:eastAsia="zh-CN"/>
        </w:rPr>
        <w:t>repetition</w:t>
      </w:r>
      <w:r w:rsidRPr="00355F27">
        <w:rPr>
          <w:rFonts w:ascii="Times New Roman" w:eastAsiaTheme="minorEastAsia" w:hAnsi="Times New Roman" w:hint="eastAsia"/>
          <w:b/>
          <w:i/>
          <w:sz w:val="20"/>
          <w:szCs w:val="20"/>
          <w:lang w:eastAsia="zh-CN"/>
        </w:rPr>
        <w:t xml:space="preserve"> scheme, TCI state </w:t>
      </w:r>
      <w:r>
        <w:rPr>
          <w:rFonts w:ascii="Times New Roman" w:eastAsiaTheme="minorEastAsia" w:hAnsi="Times New Roman" w:hint="eastAsia"/>
          <w:b/>
          <w:i/>
          <w:sz w:val="20"/>
          <w:szCs w:val="20"/>
          <w:lang w:eastAsia="zh-CN"/>
        </w:rPr>
        <w:t>can be</w:t>
      </w:r>
      <w:r w:rsidRPr="00355F27">
        <w:rPr>
          <w:rFonts w:ascii="Times New Roman" w:eastAsiaTheme="minorEastAsia" w:hAnsi="Times New Roman" w:hint="eastAsia"/>
          <w:b/>
          <w:i/>
          <w:sz w:val="20"/>
          <w:szCs w:val="20"/>
          <w:lang w:eastAsia="zh-CN"/>
        </w:rPr>
        <w:t xml:space="preserve"> configured per search space set or per PDCCH candidate.</w:t>
      </w:r>
    </w:p>
    <w:p w14:paraId="4F4433D5" w14:textId="77777777" w:rsidR="00BA793D" w:rsidRPr="00355F27" w:rsidRDefault="00BA793D" w:rsidP="00F92626">
      <w:pPr>
        <w:pStyle w:val="af0"/>
        <w:numPr>
          <w:ilvl w:val="0"/>
          <w:numId w:val="27"/>
        </w:numPr>
        <w:spacing w:before="240" w:after="160" w:line="259" w:lineRule="auto"/>
        <w:jc w:val="both"/>
        <w:rPr>
          <w:rFonts w:ascii="Times New Roman" w:eastAsiaTheme="minorEastAsia" w:hAnsi="Times New Roman"/>
          <w:b/>
          <w:i/>
          <w:sz w:val="20"/>
          <w:szCs w:val="20"/>
          <w:lang w:eastAsia="zh-CN"/>
        </w:rPr>
      </w:pPr>
      <w:r>
        <w:rPr>
          <w:rFonts w:ascii="Times New Roman" w:eastAsiaTheme="minorEastAsia" w:hAnsi="Times New Roman" w:hint="eastAsia"/>
          <w:b/>
          <w:i/>
          <w:sz w:val="20"/>
          <w:szCs w:val="20"/>
          <w:lang w:eastAsia="zh-CN"/>
        </w:rPr>
        <w:t xml:space="preserve">For SDM based repetition scheme,  </w:t>
      </w:r>
      <w:r w:rsidRPr="00F56AE6">
        <w:rPr>
          <w:rFonts w:ascii="Times New Roman" w:eastAsiaTheme="minorEastAsia" w:hAnsi="Times New Roman"/>
          <w:b/>
          <w:i/>
          <w:sz w:val="20"/>
          <w:szCs w:val="20"/>
          <w:lang w:eastAsia="zh-CN"/>
        </w:rPr>
        <w:t>a CORESET is associated with two (or more) TCI states</w:t>
      </w:r>
      <w:r>
        <w:rPr>
          <w:rFonts w:ascii="Times New Roman" w:eastAsiaTheme="minorEastAsia" w:hAnsi="Times New Roman" w:hint="eastAsia"/>
          <w:b/>
          <w:i/>
          <w:sz w:val="20"/>
          <w:szCs w:val="20"/>
          <w:lang w:eastAsia="zh-CN"/>
        </w:rPr>
        <w:t>.</w:t>
      </w:r>
    </w:p>
    <w:p w14:paraId="43736A63" w14:textId="33A542E7" w:rsidR="00BA793D" w:rsidRDefault="00BA793D" w:rsidP="00BA793D">
      <w:pPr>
        <w:spacing w:before="240" w:after="160" w:line="259" w:lineRule="auto"/>
        <w:jc w:val="both"/>
        <w:rPr>
          <w:rFonts w:eastAsiaTheme="minorEastAsia"/>
          <w:b/>
          <w:i/>
          <w:color w:val="000000"/>
          <w:szCs w:val="20"/>
          <w:lang w:val="en-GB" w:eastAsia="zh-CN"/>
        </w:rPr>
      </w:pPr>
      <w:r w:rsidRPr="003F562A">
        <w:rPr>
          <w:rFonts w:eastAsiaTheme="minorEastAsia" w:hint="eastAsia"/>
          <w:b/>
          <w:i/>
          <w:color w:val="000000"/>
          <w:szCs w:val="20"/>
          <w:lang w:val="en-GB" w:eastAsia="zh-CN"/>
        </w:rPr>
        <w:t>Proposal</w:t>
      </w:r>
      <w:r>
        <w:rPr>
          <w:rFonts w:eastAsiaTheme="minorEastAsia" w:hint="eastAsia"/>
          <w:b/>
          <w:i/>
          <w:color w:val="000000"/>
          <w:szCs w:val="20"/>
          <w:lang w:val="en-GB" w:eastAsia="zh-CN"/>
        </w:rPr>
        <w:t xml:space="preserve"> 3</w:t>
      </w:r>
      <w:r w:rsidRPr="003F562A">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If multiple PDCCH repetitions are multiplexed in different symbols or slots, how to ensure two repetitions schedule the same PDSCH shall be discussed.</w:t>
      </w:r>
    </w:p>
    <w:p w14:paraId="1AA1AF5F" w14:textId="77777777" w:rsidR="00BA793D" w:rsidRDefault="00BA793D" w:rsidP="00BA793D">
      <w:pPr>
        <w:spacing w:before="240" w:after="160" w:line="259" w:lineRule="auto"/>
        <w:jc w:val="both"/>
        <w:rPr>
          <w:rFonts w:eastAsiaTheme="minorEastAsia"/>
          <w:b/>
          <w:i/>
          <w:color w:val="000000"/>
          <w:szCs w:val="20"/>
          <w:lang w:val="en-GB" w:eastAsia="zh-CN"/>
        </w:rPr>
      </w:pPr>
      <w:r w:rsidRPr="00577BD0">
        <w:rPr>
          <w:rFonts w:eastAsia="宋体" w:hint="eastAsia"/>
          <w:b/>
          <w:i/>
          <w:lang w:eastAsia="zh-CN"/>
        </w:rPr>
        <w:t>Proposal</w:t>
      </w:r>
      <w:r>
        <w:rPr>
          <w:rFonts w:eastAsia="宋体" w:hint="eastAsia"/>
          <w:b/>
          <w:i/>
          <w:lang w:eastAsia="zh-CN"/>
        </w:rPr>
        <w:t xml:space="preserve"> 4</w:t>
      </w:r>
      <w:r w:rsidRPr="00E7097C">
        <w:rPr>
          <w:b/>
          <w:i/>
          <w:color w:val="000000"/>
          <w:szCs w:val="20"/>
          <w:lang w:val="en-GB"/>
        </w:rPr>
        <w:t xml:space="preserve">: </w:t>
      </w:r>
      <w:r>
        <w:rPr>
          <w:rFonts w:eastAsiaTheme="minorEastAsia" w:hint="eastAsia"/>
          <w:b/>
          <w:i/>
          <w:color w:val="000000"/>
          <w:szCs w:val="20"/>
          <w:lang w:val="en-GB" w:eastAsia="zh-CN"/>
        </w:rPr>
        <w:t>With regarding to the content of DCI in PDCCH repetition, the following two alternatives can be considered:</w:t>
      </w:r>
    </w:p>
    <w:p w14:paraId="47D1884F" w14:textId="77777777" w:rsidR="00BA793D" w:rsidRPr="00984DFE" w:rsidRDefault="00BA793D" w:rsidP="00F92626">
      <w:pPr>
        <w:pStyle w:val="a1"/>
        <w:numPr>
          <w:ilvl w:val="0"/>
          <w:numId w:val="28"/>
        </w:numPr>
        <w:rPr>
          <w:rFonts w:eastAsiaTheme="minorEastAsia"/>
          <w:b/>
          <w:i/>
          <w:lang w:val="x-none" w:eastAsia="zh-CN"/>
        </w:rPr>
      </w:pPr>
      <w:r w:rsidRPr="00984DFE">
        <w:rPr>
          <w:rFonts w:eastAsiaTheme="minorEastAsia" w:hint="eastAsia"/>
          <w:b/>
          <w:i/>
          <w:lang w:val="x-none" w:eastAsia="zh-CN"/>
        </w:rPr>
        <w:t>Alt.1: DCIs in all PDCCH</w:t>
      </w:r>
      <w:r>
        <w:rPr>
          <w:rFonts w:eastAsiaTheme="minorEastAsia" w:hint="eastAsia"/>
          <w:b/>
          <w:i/>
          <w:lang w:val="x-none" w:eastAsia="zh-CN"/>
        </w:rPr>
        <w:t xml:space="preserve"> repetition</w:t>
      </w:r>
      <w:r w:rsidRPr="00984DFE">
        <w:rPr>
          <w:rFonts w:eastAsiaTheme="minorEastAsia" w:hint="eastAsia"/>
          <w:b/>
          <w:i/>
          <w:lang w:val="x-none" w:eastAsia="zh-CN"/>
        </w:rPr>
        <w:t>s are exactly the same.</w:t>
      </w:r>
    </w:p>
    <w:p w14:paraId="4C670C66" w14:textId="77777777" w:rsidR="00BA793D" w:rsidRPr="00984DFE" w:rsidRDefault="00BA793D" w:rsidP="00F92626">
      <w:pPr>
        <w:pStyle w:val="a1"/>
        <w:numPr>
          <w:ilvl w:val="0"/>
          <w:numId w:val="28"/>
        </w:numPr>
        <w:rPr>
          <w:rFonts w:eastAsiaTheme="minorEastAsia"/>
          <w:b/>
          <w:i/>
          <w:lang w:val="x-none" w:eastAsia="zh-CN"/>
        </w:rPr>
      </w:pPr>
      <w:r w:rsidRPr="00984DFE">
        <w:rPr>
          <w:rFonts w:eastAsiaTheme="minorEastAsia" w:hint="eastAsia"/>
          <w:b/>
          <w:i/>
          <w:lang w:val="x-none" w:eastAsia="zh-CN"/>
        </w:rPr>
        <w:t>A</w:t>
      </w:r>
      <w:r w:rsidRPr="00984DFE">
        <w:rPr>
          <w:rFonts w:eastAsiaTheme="minorEastAsia"/>
          <w:b/>
          <w:i/>
          <w:lang w:val="x-none" w:eastAsia="zh-CN"/>
        </w:rPr>
        <w:t>l</w:t>
      </w:r>
      <w:r w:rsidRPr="00984DFE">
        <w:rPr>
          <w:rFonts w:eastAsiaTheme="minorEastAsia" w:hint="eastAsia"/>
          <w:b/>
          <w:i/>
          <w:lang w:val="x-none" w:eastAsia="zh-CN"/>
        </w:rPr>
        <w:t>t.2: DCIs in all PDCCH</w:t>
      </w:r>
      <w:r>
        <w:rPr>
          <w:rFonts w:eastAsiaTheme="minorEastAsia" w:hint="eastAsia"/>
          <w:b/>
          <w:i/>
          <w:lang w:val="x-none" w:eastAsia="zh-CN"/>
        </w:rPr>
        <w:t xml:space="preserve"> repetition</w:t>
      </w:r>
      <w:r w:rsidRPr="00984DFE">
        <w:rPr>
          <w:rFonts w:eastAsiaTheme="minorEastAsia" w:hint="eastAsia"/>
          <w:b/>
          <w:i/>
          <w:lang w:val="x-none" w:eastAsia="zh-CN"/>
        </w:rPr>
        <w:t>s can be different.</w:t>
      </w:r>
    </w:p>
    <w:p w14:paraId="26E04B30" w14:textId="77777777" w:rsidR="004128B1" w:rsidRDefault="004128B1" w:rsidP="004128B1">
      <w:pPr>
        <w:spacing w:before="240" w:after="160" w:line="259" w:lineRule="auto"/>
        <w:jc w:val="both"/>
        <w:rPr>
          <w:rFonts w:eastAsia="宋体"/>
          <w:b/>
          <w:i/>
          <w:lang w:eastAsia="zh-CN"/>
        </w:rPr>
      </w:pPr>
      <w:r>
        <w:rPr>
          <w:rFonts w:eastAsia="宋体" w:hint="eastAsia"/>
          <w:b/>
          <w:i/>
          <w:lang w:eastAsia="zh-CN"/>
        </w:rPr>
        <w:t>Proposal 5</w:t>
      </w:r>
      <w:r w:rsidRPr="00BF5B7B">
        <w:rPr>
          <w:rFonts w:eastAsia="宋体"/>
          <w:b/>
          <w:i/>
          <w:lang w:eastAsia="zh-CN"/>
        </w:rPr>
        <w:t xml:space="preserve">: </w:t>
      </w:r>
      <w:r>
        <w:rPr>
          <w:rFonts w:eastAsia="宋体" w:hint="eastAsia"/>
          <w:b/>
          <w:i/>
          <w:lang w:eastAsia="zh-CN"/>
        </w:rPr>
        <w:t>The following a</w:t>
      </w:r>
      <w:r w:rsidRPr="00BF5B7B">
        <w:rPr>
          <w:rFonts w:eastAsia="宋体" w:hint="eastAsia"/>
          <w:b/>
          <w:i/>
          <w:lang w:eastAsia="zh-CN"/>
        </w:rPr>
        <w:t>ssociation</w:t>
      </w:r>
      <w:r>
        <w:rPr>
          <w:rFonts w:eastAsia="宋体" w:hint="eastAsia"/>
          <w:b/>
          <w:i/>
          <w:lang w:eastAsia="zh-CN"/>
        </w:rPr>
        <w:t>s</w:t>
      </w:r>
      <w:r w:rsidRPr="00BF5B7B">
        <w:rPr>
          <w:rFonts w:eastAsia="宋体" w:hint="eastAsia"/>
          <w:b/>
          <w:i/>
          <w:lang w:eastAsia="zh-CN"/>
        </w:rPr>
        <w:t xml:space="preserve"> </w:t>
      </w:r>
      <w:r>
        <w:rPr>
          <w:rFonts w:eastAsia="宋体" w:hint="eastAsia"/>
          <w:b/>
          <w:i/>
          <w:lang w:eastAsia="zh-CN"/>
        </w:rPr>
        <w:t>among</w:t>
      </w:r>
      <w:r w:rsidRPr="00BF5B7B">
        <w:rPr>
          <w:rFonts w:eastAsia="宋体" w:hint="eastAsia"/>
          <w:b/>
          <w:i/>
          <w:lang w:eastAsia="zh-CN"/>
        </w:rPr>
        <w:t xml:space="preserve"> multiple PDCCH repetitions can be considered to reduce complexity of blind detection.</w:t>
      </w:r>
    </w:p>
    <w:p w14:paraId="05B14483" w14:textId="77777777" w:rsidR="004128B1" w:rsidRPr="00BF5B7B" w:rsidRDefault="004128B1" w:rsidP="00F92626">
      <w:pPr>
        <w:pStyle w:val="a1"/>
        <w:numPr>
          <w:ilvl w:val="0"/>
          <w:numId w:val="28"/>
        </w:numPr>
        <w:rPr>
          <w:rFonts w:eastAsiaTheme="minorEastAsia"/>
          <w:b/>
          <w:i/>
          <w:lang w:val="x-none" w:eastAsia="zh-CN"/>
        </w:rPr>
      </w:pPr>
      <w:r w:rsidRPr="00BF5B7B">
        <w:rPr>
          <w:rFonts w:eastAsiaTheme="minorEastAsia" w:hint="eastAsia"/>
          <w:b/>
          <w:i/>
          <w:lang w:val="x-none" w:eastAsia="zh-CN"/>
        </w:rPr>
        <w:t>Option 1: Time or frequency</w:t>
      </w:r>
      <w:r w:rsidRPr="00BF5B7B">
        <w:rPr>
          <w:rFonts w:eastAsiaTheme="minorEastAsia"/>
          <w:b/>
          <w:i/>
          <w:lang w:val="x-none" w:eastAsia="zh-CN"/>
        </w:rPr>
        <w:t xml:space="preserve"> offset between two </w:t>
      </w:r>
      <w:r w:rsidRPr="00BF5B7B">
        <w:rPr>
          <w:rFonts w:eastAsiaTheme="minorEastAsia" w:hint="eastAsia"/>
          <w:b/>
          <w:i/>
          <w:lang w:val="x-none" w:eastAsia="zh-CN"/>
        </w:rPr>
        <w:t>repetition</w:t>
      </w:r>
      <w:r w:rsidRPr="00BF5B7B">
        <w:rPr>
          <w:rFonts w:eastAsiaTheme="minorEastAsia"/>
          <w:b/>
          <w:i/>
          <w:lang w:val="x-none" w:eastAsia="zh-CN"/>
        </w:rPr>
        <w:t xml:space="preserve">s </w:t>
      </w:r>
      <w:r w:rsidRPr="00BF5B7B">
        <w:rPr>
          <w:rFonts w:eastAsiaTheme="minorEastAsia" w:hint="eastAsia"/>
          <w:b/>
          <w:i/>
          <w:lang w:val="x-none" w:eastAsia="zh-CN"/>
        </w:rPr>
        <w:t>is</w:t>
      </w:r>
      <w:r w:rsidRPr="00BF5B7B">
        <w:rPr>
          <w:rFonts w:eastAsiaTheme="minorEastAsia"/>
          <w:b/>
          <w:i/>
          <w:lang w:val="x-none" w:eastAsia="zh-CN"/>
        </w:rPr>
        <w:t xml:space="preserve"> configured or </w:t>
      </w:r>
      <w:r w:rsidRPr="00BF5B7B">
        <w:rPr>
          <w:rFonts w:eastAsiaTheme="minorEastAsia" w:hint="eastAsia"/>
          <w:b/>
          <w:i/>
          <w:lang w:val="x-none" w:eastAsia="zh-CN"/>
        </w:rPr>
        <w:t xml:space="preserve">predefined. </w:t>
      </w:r>
    </w:p>
    <w:p w14:paraId="7C9E016B" w14:textId="77777777" w:rsidR="004128B1" w:rsidRPr="00BF5B7B" w:rsidRDefault="004128B1" w:rsidP="00F92626">
      <w:pPr>
        <w:pStyle w:val="a1"/>
        <w:numPr>
          <w:ilvl w:val="0"/>
          <w:numId w:val="28"/>
        </w:numPr>
        <w:rPr>
          <w:rFonts w:eastAsiaTheme="minorEastAsia"/>
          <w:b/>
          <w:i/>
          <w:lang w:val="x-none" w:eastAsia="zh-CN"/>
        </w:rPr>
      </w:pPr>
      <w:r w:rsidRPr="00BF5B7B">
        <w:rPr>
          <w:rFonts w:eastAsiaTheme="minorEastAsia" w:hint="eastAsia"/>
          <w:b/>
          <w:i/>
          <w:lang w:val="x-none" w:eastAsia="zh-CN"/>
        </w:rPr>
        <w:t xml:space="preserve">Option 2: Time and </w:t>
      </w:r>
      <w:r w:rsidRPr="00BF5B7B">
        <w:rPr>
          <w:rFonts w:eastAsiaTheme="minorEastAsia"/>
          <w:b/>
          <w:i/>
          <w:lang w:val="x-none" w:eastAsia="zh-CN"/>
        </w:rPr>
        <w:t>frequency</w:t>
      </w:r>
      <w:r w:rsidRPr="00BF5B7B">
        <w:rPr>
          <w:rFonts w:eastAsiaTheme="minorEastAsia" w:hint="eastAsia"/>
          <w:b/>
          <w:i/>
          <w:lang w:val="x-none" w:eastAsia="zh-CN"/>
        </w:rPr>
        <w:t xml:space="preserve"> resources of one DCI can be indicated by other DCI.</w:t>
      </w:r>
    </w:p>
    <w:p w14:paraId="54A9700A" w14:textId="77777777" w:rsidR="004128B1" w:rsidRPr="00BF5B7B" w:rsidRDefault="004128B1" w:rsidP="00F92626">
      <w:pPr>
        <w:pStyle w:val="a1"/>
        <w:numPr>
          <w:ilvl w:val="0"/>
          <w:numId w:val="28"/>
        </w:numPr>
        <w:rPr>
          <w:rFonts w:eastAsiaTheme="minorEastAsia"/>
          <w:b/>
          <w:i/>
          <w:lang w:val="x-none" w:eastAsia="zh-CN"/>
        </w:rPr>
      </w:pPr>
      <w:r w:rsidRPr="00BF5B7B">
        <w:rPr>
          <w:rFonts w:eastAsiaTheme="minorEastAsia" w:hint="eastAsia"/>
          <w:b/>
          <w:i/>
          <w:lang w:val="x-none" w:eastAsia="zh-CN"/>
        </w:rPr>
        <w:t>Option 3: Association of TCI states of multiple repetitions can be configured, predefined or indicated by one DCI.</w:t>
      </w:r>
    </w:p>
    <w:p w14:paraId="30F3BC40" w14:textId="77777777" w:rsidR="004128B1" w:rsidRPr="004128B1" w:rsidRDefault="004128B1" w:rsidP="004128B1">
      <w:pPr>
        <w:spacing w:before="240" w:after="160" w:line="259" w:lineRule="auto"/>
        <w:jc w:val="both"/>
        <w:rPr>
          <w:rFonts w:eastAsia="宋体"/>
          <w:b/>
          <w:i/>
          <w:lang w:eastAsia="zh-CN"/>
        </w:rPr>
      </w:pPr>
      <w:r w:rsidRPr="004128B1">
        <w:rPr>
          <w:rFonts w:eastAsia="宋体" w:hint="eastAsia"/>
          <w:b/>
          <w:i/>
          <w:lang w:eastAsia="zh-CN"/>
        </w:rPr>
        <w:t>Observation 1: For PDCCH repetition, both soft combining scheme and independent decoding scheme can bring performance gain.</w:t>
      </w:r>
    </w:p>
    <w:p w14:paraId="1034D343" w14:textId="77777777" w:rsidR="004128B1" w:rsidRPr="00A63B83" w:rsidRDefault="004128B1" w:rsidP="004128B1">
      <w:pPr>
        <w:spacing w:before="240"/>
        <w:jc w:val="both"/>
        <w:rPr>
          <w:rFonts w:eastAsia="宋体"/>
          <w:b/>
          <w:i/>
          <w:lang w:eastAsia="zh-CN"/>
        </w:rPr>
      </w:pPr>
      <w:r>
        <w:rPr>
          <w:rFonts w:eastAsia="宋体" w:hint="eastAsia"/>
          <w:b/>
          <w:i/>
          <w:lang w:eastAsia="zh-CN"/>
        </w:rPr>
        <w:t>Proposal 6: Transmission schemes which require soft combining or independent decoding at the receiver can both be considered in PDCCH repetition.</w:t>
      </w:r>
    </w:p>
    <w:p w14:paraId="56D24769" w14:textId="77777777" w:rsidR="00A35207" w:rsidRPr="001B3D0A" w:rsidRDefault="00A35207" w:rsidP="00A35207">
      <w:pPr>
        <w:widowControl w:val="0"/>
        <w:spacing w:after="240"/>
        <w:jc w:val="both"/>
        <w:rPr>
          <w:rFonts w:eastAsiaTheme="minorEastAsia"/>
          <w:b/>
          <w:i/>
          <w:szCs w:val="20"/>
          <w:lang w:eastAsia="zh-CN"/>
        </w:rPr>
      </w:pPr>
      <w:r w:rsidRPr="001B3D0A">
        <w:rPr>
          <w:rFonts w:eastAsiaTheme="minorEastAsia"/>
          <w:b/>
          <w:i/>
          <w:szCs w:val="20"/>
          <w:lang w:eastAsia="zh-CN"/>
        </w:rPr>
        <w:t xml:space="preserve">Proposal </w:t>
      </w:r>
      <w:r>
        <w:rPr>
          <w:rFonts w:eastAsiaTheme="minorEastAsia" w:hint="eastAsia"/>
          <w:b/>
          <w:i/>
          <w:szCs w:val="20"/>
          <w:lang w:eastAsia="zh-CN"/>
        </w:rPr>
        <w:t>7</w:t>
      </w:r>
      <w:r w:rsidRPr="001B3D0A">
        <w:rPr>
          <w:rFonts w:eastAsiaTheme="minorEastAsia"/>
          <w:b/>
          <w:i/>
          <w:szCs w:val="20"/>
          <w:lang w:eastAsia="zh-CN"/>
        </w:rPr>
        <w:t xml:space="preserve">: </w:t>
      </w:r>
      <w:r>
        <w:rPr>
          <w:rFonts w:eastAsiaTheme="minorEastAsia" w:hint="eastAsia"/>
          <w:b/>
          <w:i/>
          <w:szCs w:val="20"/>
          <w:lang w:eastAsia="zh-CN"/>
        </w:rPr>
        <w:t xml:space="preserve">At least </w:t>
      </w:r>
      <w:r w:rsidRPr="001B3D0A">
        <w:rPr>
          <w:rFonts w:eastAsiaTheme="minorEastAsia"/>
          <w:b/>
          <w:i/>
          <w:szCs w:val="20"/>
          <w:lang w:eastAsia="zh-CN"/>
        </w:rPr>
        <w:t xml:space="preserve">TDM based approaches </w:t>
      </w:r>
      <w:r>
        <w:rPr>
          <w:rFonts w:eastAsiaTheme="minorEastAsia" w:hint="eastAsia"/>
          <w:b/>
          <w:i/>
          <w:szCs w:val="20"/>
          <w:lang w:eastAsia="zh-CN"/>
        </w:rPr>
        <w:t>can</w:t>
      </w:r>
      <w:r w:rsidRPr="001B3D0A">
        <w:rPr>
          <w:rFonts w:eastAsiaTheme="minorEastAsia"/>
          <w:b/>
          <w:i/>
          <w:szCs w:val="20"/>
          <w:lang w:eastAsia="zh-CN"/>
        </w:rPr>
        <w:t xml:space="preserve"> be considered for UL channel enhancement with M-TRP.</w:t>
      </w:r>
    </w:p>
    <w:p w14:paraId="5C0A7463" w14:textId="77777777" w:rsidR="00A35207" w:rsidRPr="001B3D0A" w:rsidRDefault="00A35207" w:rsidP="00A35207">
      <w:pPr>
        <w:widowControl w:val="0"/>
        <w:spacing w:after="240"/>
        <w:jc w:val="both"/>
        <w:rPr>
          <w:rFonts w:eastAsiaTheme="minorEastAsia"/>
          <w:b/>
          <w:i/>
          <w:szCs w:val="20"/>
          <w:lang w:eastAsia="zh-CN"/>
        </w:rPr>
      </w:pPr>
      <w:r w:rsidRPr="001B3D0A">
        <w:rPr>
          <w:rFonts w:eastAsiaTheme="minorEastAsia" w:hint="eastAsia"/>
          <w:b/>
          <w:i/>
          <w:szCs w:val="20"/>
          <w:lang w:eastAsia="zh-CN"/>
        </w:rPr>
        <w:t>Proposal</w:t>
      </w:r>
      <w:r>
        <w:rPr>
          <w:rFonts w:eastAsiaTheme="minorEastAsia" w:hint="eastAsia"/>
          <w:b/>
          <w:i/>
          <w:szCs w:val="20"/>
          <w:lang w:eastAsia="zh-CN"/>
        </w:rPr>
        <w:t xml:space="preserve"> 8</w:t>
      </w:r>
      <w:r w:rsidRPr="001B3D0A">
        <w:rPr>
          <w:rFonts w:eastAsiaTheme="minorEastAsia" w:hint="eastAsia"/>
          <w:b/>
          <w:i/>
          <w:szCs w:val="20"/>
          <w:lang w:eastAsia="zh-CN"/>
        </w:rPr>
        <w:t xml:space="preserve">: </w:t>
      </w:r>
      <w:r>
        <w:rPr>
          <w:rFonts w:eastAsiaTheme="minorEastAsia" w:hint="eastAsia"/>
          <w:b/>
          <w:i/>
          <w:szCs w:val="20"/>
          <w:lang w:eastAsia="zh-CN"/>
        </w:rPr>
        <w:t>F</w:t>
      </w:r>
      <w:r w:rsidRPr="001B3D0A">
        <w:rPr>
          <w:rFonts w:eastAsiaTheme="minorEastAsia" w:hint="eastAsia"/>
          <w:b/>
          <w:i/>
          <w:szCs w:val="20"/>
          <w:lang w:eastAsia="zh-CN"/>
        </w:rPr>
        <w:t>or TDM schemes of PUSCH/PUCCH with M-TRP, the extension of SRS/</w:t>
      </w:r>
      <w:proofErr w:type="spellStart"/>
      <w:r w:rsidRPr="001B3D0A">
        <w:rPr>
          <w:rFonts w:eastAsiaTheme="minorEastAsia" w:hint="eastAsia"/>
          <w:b/>
          <w:i/>
          <w:szCs w:val="20"/>
          <w:lang w:eastAsia="zh-CN"/>
        </w:rPr>
        <w:t>spatialrelationinfo</w:t>
      </w:r>
      <w:proofErr w:type="spellEnd"/>
      <w:r w:rsidRPr="001B3D0A">
        <w:rPr>
          <w:rFonts w:eastAsiaTheme="minorEastAsia" w:hint="eastAsia"/>
          <w:b/>
          <w:i/>
          <w:szCs w:val="20"/>
          <w:lang w:eastAsia="zh-CN"/>
        </w:rPr>
        <w:t xml:space="preserve"> indication/configuration and </w:t>
      </w:r>
      <w:r w:rsidRPr="001B3D0A">
        <w:rPr>
          <w:rFonts w:eastAsiaTheme="minorEastAsia"/>
          <w:b/>
          <w:i/>
          <w:szCs w:val="20"/>
          <w:lang w:eastAsia="zh-CN"/>
        </w:rPr>
        <w:t>resource</w:t>
      </w:r>
      <w:r w:rsidRPr="001B3D0A">
        <w:rPr>
          <w:rFonts w:eastAsiaTheme="minorEastAsia" w:hint="eastAsia"/>
          <w:b/>
          <w:i/>
          <w:szCs w:val="20"/>
          <w:lang w:eastAsia="zh-CN"/>
        </w:rPr>
        <w:t xml:space="preserve"> allocation need </w:t>
      </w:r>
      <w:r w:rsidRPr="001B3D0A">
        <w:rPr>
          <w:rFonts w:eastAsiaTheme="minorEastAsia"/>
          <w:b/>
          <w:i/>
          <w:szCs w:val="20"/>
          <w:lang w:eastAsia="zh-CN"/>
        </w:rPr>
        <w:t>further</w:t>
      </w:r>
      <w:r w:rsidRPr="001B3D0A">
        <w:rPr>
          <w:rFonts w:eastAsiaTheme="minorEastAsia" w:hint="eastAsia"/>
          <w:b/>
          <w:i/>
          <w:szCs w:val="20"/>
          <w:lang w:eastAsia="zh-CN"/>
        </w:rPr>
        <w:t xml:space="preserve"> discussion.  </w:t>
      </w:r>
    </w:p>
    <w:p w14:paraId="69270B41" w14:textId="77777777" w:rsidR="00A35207" w:rsidRPr="001B3D0A" w:rsidRDefault="00A35207" w:rsidP="00A35207">
      <w:pPr>
        <w:widowControl w:val="0"/>
        <w:spacing w:after="240"/>
        <w:jc w:val="both"/>
        <w:rPr>
          <w:rFonts w:eastAsiaTheme="minorEastAsia"/>
          <w:b/>
          <w:i/>
          <w:szCs w:val="20"/>
          <w:lang w:eastAsia="zh-CN"/>
        </w:rPr>
      </w:pPr>
      <w:r w:rsidRPr="001B3D0A">
        <w:rPr>
          <w:rFonts w:eastAsiaTheme="minorEastAsia" w:hint="eastAsia"/>
          <w:b/>
          <w:i/>
          <w:szCs w:val="20"/>
          <w:lang w:eastAsia="zh-CN"/>
        </w:rPr>
        <w:t xml:space="preserve">Proposal </w:t>
      </w:r>
      <w:r>
        <w:rPr>
          <w:rFonts w:eastAsiaTheme="minorEastAsia" w:hint="eastAsia"/>
          <w:b/>
          <w:i/>
          <w:szCs w:val="20"/>
          <w:lang w:eastAsia="zh-CN"/>
        </w:rPr>
        <w:t>9</w:t>
      </w:r>
      <w:r w:rsidRPr="001B3D0A">
        <w:rPr>
          <w:rFonts w:eastAsiaTheme="minorEastAsia" w:hint="eastAsia"/>
          <w:b/>
          <w:i/>
          <w:szCs w:val="20"/>
          <w:lang w:eastAsia="zh-CN"/>
        </w:rPr>
        <w:t xml:space="preserve">: </w:t>
      </w:r>
      <w:r>
        <w:rPr>
          <w:rFonts w:eastAsiaTheme="minorEastAsia" w:hint="eastAsia"/>
          <w:b/>
          <w:i/>
          <w:szCs w:val="20"/>
          <w:lang w:eastAsia="zh-CN"/>
        </w:rPr>
        <w:t>F</w:t>
      </w:r>
      <w:r w:rsidRPr="001B3D0A">
        <w:rPr>
          <w:rFonts w:eastAsiaTheme="minorEastAsia" w:hint="eastAsia"/>
          <w:b/>
          <w:i/>
          <w:szCs w:val="20"/>
          <w:lang w:eastAsia="zh-CN"/>
        </w:rPr>
        <w:t xml:space="preserve">or the UE supporting </w:t>
      </w:r>
      <w:r w:rsidRPr="001B3D0A">
        <w:rPr>
          <w:rFonts w:eastAsiaTheme="minorEastAsia"/>
          <w:b/>
          <w:i/>
          <w:szCs w:val="20"/>
          <w:lang w:eastAsia="zh-CN"/>
        </w:rPr>
        <w:t>simultaneous</w:t>
      </w:r>
      <w:r w:rsidRPr="001B3D0A">
        <w:rPr>
          <w:rFonts w:eastAsiaTheme="minorEastAsia" w:hint="eastAsia"/>
          <w:b/>
          <w:i/>
          <w:szCs w:val="20"/>
          <w:lang w:eastAsia="zh-CN"/>
        </w:rPr>
        <w:t xml:space="preserve"> transmission of multiple beams, SDM </w:t>
      </w:r>
      <w:r w:rsidRPr="001B3D0A">
        <w:rPr>
          <w:rFonts w:eastAsiaTheme="minorEastAsia"/>
          <w:b/>
          <w:i/>
          <w:szCs w:val="20"/>
          <w:lang w:eastAsia="zh-CN"/>
        </w:rPr>
        <w:t>based</w:t>
      </w:r>
      <w:r w:rsidRPr="001B3D0A">
        <w:rPr>
          <w:rFonts w:eastAsiaTheme="minorEastAsia" w:hint="eastAsia"/>
          <w:b/>
          <w:i/>
          <w:szCs w:val="20"/>
          <w:lang w:eastAsia="zh-CN"/>
        </w:rPr>
        <w:t xml:space="preserve"> r</w:t>
      </w:r>
      <w:r w:rsidRPr="001B3D0A">
        <w:rPr>
          <w:rFonts w:eastAsiaTheme="minorEastAsia"/>
          <w:b/>
          <w:i/>
          <w:szCs w:val="20"/>
          <w:lang w:eastAsia="zh-CN"/>
        </w:rPr>
        <w:t>epetition</w:t>
      </w:r>
      <w:r w:rsidRPr="001B3D0A">
        <w:rPr>
          <w:rFonts w:eastAsiaTheme="minorEastAsia" w:hint="eastAsia"/>
          <w:b/>
          <w:i/>
          <w:szCs w:val="20"/>
          <w:lang w:eastAsia="zh-CN"/>
        </w:rPr>
        <w:t xml:space="preserve"> scheme can also be considered to improve the robustness and reliability against the </w:t>
      </w:r>
      <w:r w:rsidRPr="001B3D0A">
        <w:rPr>
          <w:rFonts w:eastAsiaTheme="minorEastAsia"/>
          <w:b/>
          <w:i/>
          <w:szCs w:val="20"/>
          <w:lang w:eastAsia="zh-CN"/>
        </w:rPr>
        <w:t>blockage with</w:t>
      </w:r>
      <w:r w:rsidRPr="001B3D0A">
        <w:rPr>
          <w:rFonts w:eastAsiaTheme="minorEastAsia" w:hint="eastAsia"/>
          <w:b/>
          <w:i/>
          <w:szCs w:val="20"/>
          <w:lang w:eastAsia="zh-CN"/>
        </w:rPr>
        <w:t xml:space="preserve"> lower </w:t>
      </w:r>
      <w:r w:rsidRPr="001B3D0A">
        <w:rPr>
          <w:rFonts w:eastAsiaTheme="minorEastAsia"/>
          <w:b/>
          <w:i/>
          <w:szCs w:val="20"/>
          <w:lang w:eastAsia="zh-CN"/>
        </w:rPr>
        <w:t>latency</w:t>
      </w:r>
      <w:r w:rsidRPr="001B3D0A">
        <w:rPr>
          <w:rFonts w:eastAsiaTheme="minorEastAsia" w:hint="eastAsia"/>
          <w:b/>
          <w:i/>
          <w:szCs w:val="20"/>
          <w:lang w:eastAsia="zh-CN"/>
        </w:rPr>
        <w:t>.</w:t>
      </w:r>
    </w:p>
    <w:p w14:paraId="1F8E2EC4" w14:textId="77777777" w:rsidR="00A35207" w:rsidRPr="001B3D0A" w:rsidRDefault="00A35207" w:rsidP="00A35207">
      <w:pPr>
        <w:pStyle w:val="af0"/>
        <w:widowControl w:val="0"/>
        <w:spacing w:line="240" w:lineRule="auto"/>
        <w:ind w:left="0"/>
        <w:contextualSpacing w:val="0"/>
        <w:jc w:val="both"/>
        <w:rPr>
          <w:rFonts w:ascii="Times New Roman" w:eastAsia="宋体" w:hAnsi="Times New Roman"/>
          <w:b/>
          <w:i/>
          <w:sz w:val="20"/>
          <w:szCs w:val="20"/>
          <w:lang w:eastAsia="zh-CN"/>
        </w:rPr>
      </w:pPr>
      <w:r w:rsidRPr="001B3D0A">
        <w:rPr>
          <w:rFonts w:ascii="Times New Roman" w:eastAsia="宋体" w:hAnsi="Times New Roman"/>
          <w:b/>
          <w:i/>
          <w:sz w:val="20"/>
          <w:szCs w:val="20"/>
          <w:lang w:eastAsia="zh-CN"/>
        </w:rPr>
        <w:t xml:space="preserve">Proposal </w:t>
      </w:r>
      <w:r>
        <w:rPr>
          <w:rFonts w:ascii="Times New Roman" w:eastAsia="宋体" w:hAnsi="Times New Roman" w:hint="eastAsia"/>
          <w:b/>
          <w:i/>
          <w:sz w:val="20"/>
          <w:szCs w:val="20"/>
          <w:lang w:eastAsia="zh-CN"/>
        </w:rPr>
        <w:t>10</w:t>
      </w:r>
      <w:r w:rsidRPr="001B3D0A">
        <w:rPr>
          <w:rFonts w:ascii="Times New Roman" w:eastAsia="宋体" w:hAnsi="Times New Roman"/>
          <w:b/>
          <w:i/>
          <w:sz w:val="20"/>
          <w:szCs w:val="20"/>
          <w:lang w:eastAsia="zh-CN"/>
        </w:rPr>
        <w:t xml:space="preserve">: </w:t>
      </w:r>
      <w:r w:rsidRPr="001B3D0A">
        <w:rPr>
          <w:rFonts w:ascii="Times New Roman" w:eastAsia="宋体" w:hAnsi="Times New Roman" w:hint="eastAsia"/>
          <w:b/>
          <w:i/>
          <w:sz w:val="20"/>
          <w:szCs w:val="20"/>
          <w:lang w:eastAsia="zh-CN"/>
        </w:rPr>
        <w:t xml:space="preserve">RV sequence should be specified for PUSCH </w:t>
      </w:r>
      <w:r w:rsidRPr="001B3D0A">
        <w:rPr>
          <w:rFonts w:ascii="Times New Roman" w:eastAsia="宋体" w:hAnsi="Times New Roman"/>
          <w:b/>
          <w:i/>
          <w:sz w:val="20"/>
          <w:szCs w:val="20"/>
          <w:lang w:eastAsia="zh-CN"/>
        </w:rPr>
        <w:t>enhancements</w:t>
      </w:r>
      <w:r w:rsidRPr="001B3D0A">
        <w:rPr>
          <w:rFonts w:ascii="Times New Roman" w:eastAsia="宋体" w:hAnsi="Times New Roman" w:hint="eastAsia"/>
          <w:b/>
          <w:i/>
          <w:sz w:val="20"/>
          <w:szCs w:val="20"/>
          <w:lang w:eastAsia="zh-CN"/>
        </w:rPr>
        <w:t xml:space="preserve"> with M-TRP</w:t>
      </w:r>
      <w:r w:rsidRPr="001B3D0A">
        <w:rPr>
          <w:rFonts w:ascii="Times New Roman" w:eastAsia="宋体" w:hAnsi="Times New Roman"/>
          <w:b/>
          <w:i/>
          <w:sz w:val="20"/>
          <w:szCs w:val="20"/>
          <w:lang w:eastAsia="zh-CN"/>
        </w:rPr>
        <w:t>.</w:t>
      </w:r>
    </w:p>
    <w:p w14:paraId="6F2ABA85" w14:textId="77777777" w:rsidR="00A35207" w:rsidRPr="001B3D0A" w:rsidRDefault="00A35207" w:rsidP="00A35207">
      <w:pPr>
        <w:pStyle w:val="af0"/>
        <w:widowControl w:val="0"/>
        <w:spacing w:line="240" w:lineRule="auto"/>
        <w:ind w:left="0"/>
        <w:contextualSpacing w:val="0"/>
        <w:jc w:val="both"/>
        <w:rPr>
          <w:rFonts w:ascii="Times New Roman" w:eastAsia="宋体" w:hAnsi="Times New Roman"/>
          <w:b/>
          <w:i/>
          <w:sz w:val="20"/>
          <w:szCs w:val="20"/>
          <w:lang w:eastAsia="zh-CN"/>
        </w:rPr>
      </w:pPr>
      <w:r w:rsidRPr="001B3D0A">
        <w:rPr>
          <w:rFonts w:ascii="Times New Roman" w:eastAsia="宋体" w:hAnsi="Times New Roman"/>
          <w:b/>
          <w:i/>
          <w:sz w:val="20"/>
          <w:szCs w:val="20"/>
          <w:lang w:eastAsia="zh-CN"/>
        </w:rPr>
        <w:t xml:space="preserve">Proposal </w:t>
      </w:r>
      <w:r>
        <w:rPr>
          <w:rFonts w:ascii="Times New Roman" w:eastAsia="宋体" w:hAnsi="Times New Roman" w:hint="eastAsia"/>
          <w:b/>
          <w:i/>
          <w:sz w:val="20"/>
          <w:szCs w:val="20"/>
          <w:lang w:eastAsia="zh-CN"/>
        </w:rPr>
        <w:t>11</w:t>
      </w:r>
      <w:r w:rsidRPr="001B3D0A">
        <w:rPr>
          <w:rFonts w:ascii="Times New Roman" w:eastAsia="宋体" w:hAnsi="Times New Roman"/>
          <w:b/>
          <w:i/>
          <w:sz w:val="20"/>
          <w:szCs w:val="20"/>
          <w:lang w:eastAsia="zh-CN"/>
        </w:rPr>
        <w:t xml:space="preserve">: </w:t>
      </w:r>
      <w:r>
        <w:rPr>
          <w:rFonts w:ascii="Times New Roman" w:eastAsia="宋体" w:hAnsi="Times New Roman" w:hint="eastAsia"/>
          <w:b/>
          <w:i/>
          <w:sz w:val="20"/>
          <w:szCs w:val="20"/>
          <w:lang w:eastAsia="zh-CN"/>
        </w:rPr>
        <w:t>A</w:t>
      </w:r>
      <w:r w:rsidRPr="001B3D0A">
        <w:rPr>
          <w:rFonts w:ascii="Times New Roman" w:eastAsia="宋体" w:hAnsi="Times New Roman"/>
          <w:b/>
          <w:i/>
          <w:sz w:val="20"/>
          <w:szCs w:val="20"/>
          <w:lang w:eastAsia="zh-CN"/>
        </w:rPr>
        <w:t xml:space="preserve">t least S-DCI based PUSCHs repetitions under MTRP scenario </w:t>
      </w:r>
      <w:r>
        <w:rPr>
          <w:rFonts w:ascii="Times New Roman" w:eastAsia="宋体" w:hAnsi="Times New Roman" w:hint="eastAsia"/>
          <w:b/>
          <w:i/>
          <w:sz w:val="20"/>
          <w:szCs w:val="20"/>
          <w:lang w:eastAsia="zh-CN"/>
        </w:rPr>
        <w:t>can</w:t>
      </w:r>
      <w:r w:rsidRPr="001B3D0A">
        <w:rPr>
          <w:rFonts w:ascii="Times New Roman" w:eastAsia="宋体" w:hAnsi="Times New Roman"/>
          <w:b/>
          <w:i/>
          <w:sz w:val="20"/>
          <w:szCs w:val="20"/>
          <w:lang w:eastAsia="zh-CN"/>
        </w:rPr>
        <w:t xml:space="preserve"> be considered to </w:t>
      </w:r>
      <w:r>
        <w:rPr>
          <w:rFonts w:ascii="Times New Roman" w:eastAsia="宋体" w:hAnsi="Times New Roman" w:hint="eastAsia"/>
          <w:b/>
          <w:i/>
          <w:sz w:val="20"/>
          <w:szCs w:val="20"/>
          <w:lang w:eastAsia="zh-CN"/>
        </w:rPr>
        <w:t>improve</w:t>
      </w:r>
      <w:r w:rsidRPr="001B3D0A">
        <w:rPr>
          <w:rFonts w:ascii="Times New Roman" w:eastAsia="宋体" w:hAnsi="Times New Roman"/>
          <w:b/>
          <w:i/>
          <w:sz w:val="20"/>
          <w:szCs w:val="20"/>
          <w:lang w:eastAsia="zh-CN"/>
        </w:rPr>
        <w:t xml:space="preserve"> PUSCH robustness and reliability. </w:t>
      </w:r>
    </w:p>
    <w:p w14:paraId="69ABE158" w14:textId="77777777" w:rsidR="00A35207" w:rsidRPr="00116420" w:rsidRDefault="00A35207" w:rsidP="00A35207">
      <w:pPr>
        <w:pStyle w:val="af0"/>
        <w:widowControl w:val="0"/>
        <w:spacing w:line="240" w:lineRule="auto"/>
        <w:ind w:left="0"/>
        <w:contextualSpacing w:val="0"/>
        <w:jc w:val="both"/>
        <w:rPr>
          <w:rFonts w:ascii="Times New Roman" w:eastAsia="宋体" w:hAnsi="Times New Roman"/>
          <w:b/>
          <w:i/>
          <w:lang w:eastAsia="zh-CN"/>
        </w:rPr>
      </w:pPr>
      <w:r w:rsidRPr="001B3D0A">
        <w:rPr>
          <w:rFonts w:ascii="Times New Roman" w:eastAsia="宋体" w:hAnsi="Times New Roman"/>
          <w:b/>
          <w:i/>
          <w:sz w:val="20"/>
          <w:szCs w:val="20"/>
          <w:lang w:eastAsia="zh-CN"/>
        </w:rPr>
        <w:t xml:space="preserve">Proposal </w:t>
      </w:r>
      <w:r>
        <w:rPr>
          <w:rFonts w:ascii="Times New Roman" w:eastAsia="宋体" w:hAnsi="Times New Roman" w:hint="eastAsia"/>
          <w:b/>
          <w:i/>
          <w:sz w:val="20"/>
          <w:szCs w:val="20"/>
          <w:lang w:eastAsia="zh-CN"/>
        </w:rPr>
        <w:t>12</w:t>
      </w:r>
      <w:r w:rsidRPr="001B3D0A">
        <w:rPr>
          <w:rFonts w:ascii="Times New Roman" w:eastAsia="宋体" w:hAnsi="Times New Roman"/>
          <w:b/>
          <w:i/>
          <w:sz w:val="20"/>
          <w:szCs w:val="20"/>
          <w:lang w:eastAsia="zh-CN"/>
        </w:rPr>
        <w:t xml:space="preserve">: </w:t>
      </w:r>
      <w:r>
        <w:rPr>
          <w:rFonts w:ascii="Times New Roman" w:eastAsia="宋体" w:hAnsi="Times New Roman" w:hint="eastAsia"/>
          <w:b/>
          <w:i/>
          <w:sz w:val="20"/>
          <w:szCs w:val="20"/>
          <w:lang w:eastAsia="zh-CN"/>
        </w:rPr>
        <w:t>F</w:t>
      </w:r>
      <w:r w:rsidRPr="001B3D0A">
        <w:rPr>
          <w:rFonts w:ascii="Times New Roman" w:eastAsia="宋体" w:hAnsi="Times New Roman"/>
          <w:b/>
          <w:i/>
          <w:sz w:val="20"/>
          <w:szCs w:val="20"/>
          <w:lang w:eastAsia="zh-CN"/>
        </w:rPr>
        <w:t xml:space="preserve">or UL enhancement with M-TRP, separate power control for each link can be considered. </w:t>
      </w:r>
      <w:r w:rsidRPr="00116420">
        <w:rPr>
          <w:rFonts w:ascii="Times New Roman" w:eastAsia="宋体" w:hAnsi="Times New Roman"/>
          <w:b/>
          <w:i/>
          <w:lang w:eastAsia="zh-CN"/>
        </w:rPr>
        <w:t xml:space="preserve"> </w:t>
      </w:r>
    </w:p>
    <w:p w14:paraId="4E645799" w14:textId="77777777" w:rsidR="00FF13AB" w:rsidRPr="00A35207" w:rsidRDefault="00FF13AB" w:rsidP="00A35207">
      <w:pPr>
        <w:pStyle w:val="1"/>
        <w:spacing w:after="120"/>
        <w:ind w:left="284" w:hanging="284"/>
        <w:rPr>
          <w:rFonts w:eastAsiaTheme="minorEastAsia"/>
          <w:lang w:eastAsia="zh-CN"/>
        </w:rPr>
      </w:pPr>
      <w:r w:rsidRPr="00A35207">
        <w:rPr>
          <w:rFonts w:eastAsiaTheme="minorEastAsia"/>
          <w:lang w:eastAsia="zh-CN"/>
        </w:rPr>
        <w:t>References</w:t>
      </w:r>
    </w:p>
    <w:p w14:paraId="450188B3" w14:textId="27F94E50" w:rsidR="009A0AF5" w:rsidRPr="00262DBC" w:rsidRDefault="004455DE" w:rsidP="004128B1">
      <w:pPr>
        <w:snapToGrid w:val="0"/>
        <w:spacing w:before="120" w:afterLines="50" w:after="120"/>
        <w:jc w:val="both"/>
        <w:rPr>
          <w:rFonts w:eastAsia="宋体"/>
          <w:sz w:val="18"/>
          <w:szCs w:val="16"/>
          <w:lang w:eastAsia="zh-CN"/>
        </w:rPr>
      </w:pPr>
      <w:r w:rsidRPr="00CA6F71">
        <w:rPr>
          <w:rFonts w:eastAsia="宋体" w:hint="eastAsia"/>
          <w:szCs w:val="18"/>
          <w:lang w:eastAsia="zh-CN"/>
        </w:rPr>
        <w:t>[</w:t>
      </w:r>
      <w:r>
        <w:rPr>
          <w:rFonts w:eastAsia="宋体" w:hint="eastAsia"/>
          <w:szCs w:val="18"/>
          <w:lang w:eastAsia="zh-CN"/>
        </w:rPr>
        <w:t>1</w:t>
      </w:r>
      <w:r w:rsidRPr="00CA6F71">
        <w:rPr>
          <w:rFonts w:eastAsia="宋体" w:hint="eastAsia"/>
          <w:szCs w:val="18"/>
          <w:lang w:eastAsia="zh-CN"/>
        </w:rPr>
        <w:t xml:space="preserve">] </w:t>
      </w:r>
      <w:r w:rsidRPr="006C0751">
        <w:rPr>
          <w:rFonts w:eastAsia="宋体"/>
          <w:szCs w:val="18"/>
          <w:lang w:eastAsia="zh-CN"/>
        </w:rPr>
        <w:t>RP-193133, New WID: Further enhancements on MIMO for NR, Samsung</w:t>
      </w:r>
    </w:p>
    <w:sectPr w:rsidR="009A0AF5" w:rsidRPr="00262DBC" w:rsidSect="00E812AA">
      <w:headerReference w:type="default" r:id="rId1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DD001" w14:textId="77777777" w:rsidR="00B55CE7" w:rsidRDefault="00B55CE7">
      <w:r>
        <w:separator/>
      </w:r>
    </w:p>
  </w:endnote>
  <w:endnote w:type="continuationSeparator" w:id="0">
    <w:p w14:paraId="658F3A36" w14:textId="77777777" w:rsidR="00B55CE7" w:rsidRDefault="00B5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altName w:val="Microsoft YaHei"/>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05749" w14:textId="77777777" w:rsidR="00B55CE7" w:rsidRDefault="00B55CE7">
      <w:r>
        <w:separator/>
      </w:r>
    </w:p>
  </w:footnote>
  <w:footnote w:type="continuationSeparator" w:id="0">
    <w:p w14:paraId="289DBD26" w14:textId="77777777" w:rsidR="00B55CE7" w:rsidRDefault="00B55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E506F" w:rsidRDefault="004E506F"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262557"/>
    <w:multiLevelType w:val="hybridMultilevel"/>
    <w:tmpl w:val="676E88BC"/>
    <w:lvl w:ilvl="0" w:tplc="0409000D">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2DE90120"/>
    <w:multiLevelType w:val="hybridMultilevel"/>
    <w:tmpl w:val="B58434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EDE0382"/>
    <w:multiLevelType w:val="multilevel"/>
    <w:tmpl w:val="72D0FB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CE75515"/>
    <w:multiLevelType w:val="hybridMultilevel"/>
    <w:tmpl w:val="825812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FE3339"/>
    <w:multiLevelType w:val="hybridMultilevel"/>
    <w:tmpl w:val="720A6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6AE40DA8"/>
    <w:lvl w:ilvl="0">
      <w:start w:val="1"/>
      <w:numFmt w:val="decimal"/>
      <w:pStyle w:val="1"/>
      <w:lvlText w:val="%1."/>
      <w:lvlJc w:val="left"/>
      <w:pPr>
        <w:tabs>
          <w:tab w:val="num" w:pos="3261"/>
        </w:tabs>
        <w:ind w:left="3261"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8"/>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9"/>
  </w:num>
  <w:num w:numId="5">
    <w:abstractNumId w:val="17"/>
  </w:num>
  <w:num w:numId="6">
    <w:abstractNumId w:val="15"/>
  </w:num>
  <w:num w:numId="7">
    <w:abstractNumId w:val="26"/>
  </w:num>
  <w:num w:numId="8">
    <w:abstractNumId w:val="13"/>
  </w:num>
  <w:num w:numId="9">
    <w:abstractNumId w:val="23"/>
  </w:num>
  <w:num w:numId="10">
    <w:abstractNumId w:val="16"/>
  </w:num>
  <w:num w:numId="11">
    <w:abstractNumId w:val="7"/>
  </w:num>
  <w:num w:numId="12">
    <w:abstractNumId w:val="2"/>
  </w:num>
  <w:num w:numId="13">
    <w:abstractNumId w:val="3"/>
  </w:num>
  <w:num w:numId="14">
    <w:abstractNumId w:val="25"/>
  </w:num>
  <w:num w:numId="15">
    <w:abstractNumId w:val="0"/>
  </w:num>
  <w:num w:numId="16">
    <w:abstractNumId w:val="19"/>
  </w:num>
  <w:num w:numId="17">
    <w:abstractNumId w:val="20"/>
  </w:num>
  <w:num w:numId="18">
    <w:abstractNumId w:val="27"/>
  </w:num>
  <w:num w:numId="19">
    <w:abstractNumId w:val="9"/>
  </w:num>
  <w:num w:numId="20">
    <w:abstractNumId w:val="14"/>
  </w:num>
  <w:num w:numId="21">
    <w:abstractNumId w:val="11"/>
  </w:num>
  <w:num w:numId="22">
    <w:abstractNumId w:val="10"/>
  </w:num>
  <w:num w:numId="23">
    <w:abstractNumId w:val="6"/>
  </w:num>
  <w:num w:numId="24">
    <w:abstractNumId w:val="24"/>
  </w:num>
  <w:num w:numId="25">
    <w:abstractNumId w:val="4"/>
  </w:num>
  <w:num w:numId="26">
    <w:abstractNumId w:val="5"/>
  </w:num>
  <w:num w:numId="27">
    <w:abstractNumId w:val="8"/>
  </w:num>
  <w:num w:numId="28">
    <w:abstractNumId w:val="21"/>
  </w:num>
  <w:num w:numId="29">
    <w:abstractNumId w:val="22"/>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3189"/>
    <w:rsid w:val="000036AE"/>
    <w:rsid w:val="00004BE5"/>
    <w:rsid w:val="00004DE8"/>
    <w:rsid w:val="00005163"/>
    <w:rsid w:val="00005654"/>
    <w:rsid w:val="00006703"/>
    <w:rsid w:val="00006954"/>
    <w:rsid w:val="00006C8E"/>
    <w:rsid w:val="00007B2A"/>
    <w:rsid w:val="000101E6"/>
    <w:rsid w:val="00010543"/>
    <w:rsid w:val="00010A58"/>
    <w:rsid w:val="00010FF6"/>
    <w:rsid w:val="0001122E"/>
    <w:rsid w:val="0001122F"/>
    <w:rsid w:val="00011A14"/>
    <w:rsid w:val="000121C1"/>
    <w:rsid w:val="0001511B"/>
    <w:rsid w:val="000160DB"/>
    <w:rsid w:val="00016129"/>
    <w:rsid w:val="00016831"/>
    <w:rsid w:val="00016B1C"/>
    <w:rsid w:val="00016D43"/>
    <w:rsid w:val="0001727F"/>
    <w:rsid w:val="000174D9"/>
    <w:rsid w:val="000213FA"/>
    <w:rsid w:val="00021607"/>
    <w:rsid w:val="00021B90"/>
    <w:rsid w:val="00021BB0"/>
    <w:rsid w:val="000221EC"/>
    <w:rsid w:val="00022B1A"/>
    <w:rsid w:val="00024B1B"/>
    <w:rsid w:val="000264F4"/>
    <w:rsid w:val="00030074"/>
    <w:rsid w:val="00030C4F"/>
    <w:rsid w:val="00031A1C"/>
    <w:rsid w:val="00031DD6"/>
    <w:rsid w:val="000323A4"/>
    <w:rsid w:val="00032415"/>
    <w:rsid w:val="00032E2C"/>
    <w:rsid w:val="000349D9"/>
    <w:rsid w:val="000351B8"/>
    <w:rsid w:val="00035DBC"/>
    <w:rsid w:val="000361D0"/>
    <w:rsid w:val="0003650E"/>
    <w:rsid w:val="000367A4"/>
    <w:rsid w:val="000367FE"/>
    <w:rsid w:val="000378A6"/>
    <w:rsid w:val="00037EFC"/>
    <w:rsid w:val="00037F12"/>
    <w:rsid w:val="00041966"/>
    <w:rsid w:val="00041ECF"/>
    <w:rsid w:val="000421B5"/>
    <w:rsid w:val="00042340"/>
    <w:rsid w:val="0004291F"/>
    <w:rsid w:val="00042CB5"/>
    <w:rsid w:val="00043006"/>
    <w:rsid w:val="000432B4"/>
    <w:rsid w:val="00044455"/>
    <w:rsid w:val="000449FC"/>
    <w:rsid w:val="00044C94"/>
    <w:rsid w:val="00045791"/>
    <w:rsid w:val="00045BBE"/>
    <w:rsid w:val="00046031"/>
    <w:rsid w:val="000461E6"/>
    <w:rsid w:val="00046C1C"/>
    <w:rsid w:val="00046C91"/>
    <w:rsid w:val="00046DB5"/>
    <w:rsid w:val="0004716A"/>
    <w:rsid w:val="00047471"/>
    <w:rsid w:val="0004798C"/>
    <w:rsid w:val="00050047"/>
    <w:rsid w:val="000503A4"/>
    <w:rsid w:val="00050B05"/>
    <w:rsid w:val="00050BBA"/>
    <w:rsid w:val="0005141E"/>
    <w:rsid w:val="00052657"/>
    <w:rsid w:val="00053312"/>
    <w:rsid w:val="00053324"/>
    <w:rsid w:val="00053D8D"/>
    <w:rsid w:val="00053F5F"/>
    <w:rsid w:val="000540A0"/>
    <w:rsid w:val="00054CB0"/>
    <w:rsid w:val="00056B5C"/>
    <w:rsid w:val="00057127"/>
    <w:rsid w:val="000574CA"/>
    <w:rsid w:val="00057B12"/>
    <w:rsid w:val="000606B1"/>
    <w:rsid w:val="00060E5B"/>
    <w:rsid w:val="000613C9"/>
    <w:rsid w:val="00062E36"/>
    <w:rsid w:val="00063D49"/>
    <w:rsid w:val="0006586B"/>
    <w:rsid w:val="00065A5E"/>
    <w:rsid w:val="000663DD"/>
    <w:rsid w:val="00066C89"/>
    <w:rsid w:val="0006715D"/>
    <w:rsid w:val="000673C9"/>
    <w:rsid w:val="00070895"/>
    <w:rsid w:val="00070B2F"/>
    <w:rsid w:val="000718C5"/>
    <w:rsid w:val="0007194B"/>
    <w:rsid w:val="00072040"/>
    <w:rsid w:val="0007206E"/>
    <w:rsid w:val="000720CF"/>
    <w:rsid w:val="0007224E"/>
    <w:rsid w:val="0007276C"/>
    <w:rsid w:val="00072F5A"/>
    <w:rsid w:val="000733A7"/>
    <w:rsid w:val="00073555"/>
    <w:rsid w:val="00073E1D"/>
    <w:rsid w:val="00074BFB"/>
    <w:rsid w:val="00074F2E"/>
    <w:rsid w:val="000751D9"/>
    <w:rsid w:val="00076854"/>
    <w:rsid w:val="00076F38"/>
    <w:rsid w:val="00080020"/>
    <w:rsid w:val="000803FF"/>
    <w:rsid w:val="00080C7F"/>
    <w:rsid w:val="00080F36"/>
    <w:rsid w:val="00081028"/>
    <w:rsid w:val="000816A1"/>
    <w:rsid w:val="000818F9"/>
    <w:rsid w:val="00081BD9"/>
    <w:rsid w:val="00081C37"/>
    <w:rsid w:val="00082811"/>
    <w:rsid w:val="00082ACF"/>
    <w:rsid w:val="000832B4"/>
    <w:rsid w:val="00083D2F"/>
    <w:rsid w:val="00083EF2"/>
    <w:rsid w:val="000845A3"/>
    <w:rsid w:val="000851B0"/>
    <w:rsid w:val="000852FB"/>
    <w:rsid w:val="000858A1"/>
    <w:rsid w:val="00085C92"/>
    <w:rsid w:val="00085F5D"/>
    <w:rsid w:val="000874C4"/>
    <w:rsid w:val="000879B9"/>
    <w:rsid w:val="000879F1"/>
    <w:rsid w:val="00090341"/>
    <w:rsid w:val="00090DDD"/>
    <w:rsid w:val="000913A3"/>
    <w:rsid w:val="00091D7C"/>
    <w:rsid w:val="000926FB"/>
    <w:rsid w:val="00093D9B"/>
    <w:rsid w:val="00093DD7"/>
    <w:rsid w:val="00094609"/>
    <w:rsid w:val="00094F82"/>
    <w:rsid w:val="00095068"/>
    <w:rsid w:val="000965FD"/>
    <w:rsid w:val="000969D4"/>
    <w:rsid w:val="000A02A9"/>
    <w:rsid w:val="000A0621"/>
    <w:rsid w:val="000A0AD4"/>
    <w:rsid w:val="000A0C14"/>
    <w:rsid w:val="000A14BD"/>
    <w:rsid w:val="000A1AC5"/>
    <w:rsid w:val="000A1D6D"/>
    <w:rsid w:val="000A2351"/>
    <w:rsid w:val="000A258F"/>
    <w:rsid w:val="000A31B2"/>
    <w:rsid w:val="000A3479"/>
    <w:rsid w:val="000A3E76"/>
    <w:rsid w:val="000A480A"/>
    <w:rsid w:val="000A4CBE"/>
    <w:rsid w:val="000A52AF"/>
    <w:rsid w:val="000A6019"/>
    <w:rsid w:val="000A6115"/>
    <w:rsid w:val="000A701C"/>
    <w:rsid w:val="000B00C1"/>
    <w:rsid w:val="000B03F5"/>
    <w:rsid w:val="000B0CB5"/>
    <w:rsid w:val="000B1C2A"/>
    <w:rsid w:val="000B2094"/>
    <w:rsid w:val="000B2585"/>
    <w:rsid w:val="000B38F6"/>
    <w:rsid w:val="000B3B01"/>
    <w:rsid w:val="000B3DB8"/>
    <w:rsid w:val="000B3FEB"/>
    <w:rsid w:val="000B454B"/>
    <w:rsid w:val="000B470B"/>
    <w:rsid w:val="000B4A5E"/>
    <w:rsid w:val="000B54EF"/>
    <w:rsid w:val="000B57DB"/>
    <w:rsid w:val="000B59A1"/>
    <w:rsid w:val="000B5DF7"/>
    <w:rsid w:val="000B661F"/>
    <w:rsid w:val="000B6B81"/>
    <w:rsid w:val="000B6D2B"/>
    <w:rsid w:val="000B736D"/>
    <w:rsid w:val="000B76AA"/>
    <w:rsid w:val="000B7961"/>
    <w:rsid w:val="000C0185"/>
    <w:rsid w:val="000C05BE"/>
    <w:rsid w:val="000C0B12"/>
    <w:rsid w:val="000C170A"/>
    <w:rsid w:val="000C1F03"/>
    <w:rsid w:val="000C1F91"/>
    <w:rsid w:val="000C22D1"/>
    <w:rsid w:val="000C2F12"/>
    <w:rsid w:val="000C2FCF"/>
    <w:rsid w:val="000C3886"/>
    <w:rsid w:val="000C3A1C"/>
    <w:rsid w:val="000C3ADB"/>
    <w:rsid w:val="000C445C"/>
    <w:rsid w:val="000C4FC9"/>
    <w:rsid w:val="000C5010"/>
    <w:rsid w:val="000C510C"/>
    <w:rsid w:val="000C5629"/>
    <w:rsid w:val="000C6324"/>
    <w:rsid w:val="000C6BC2"/>
    <w:rsid w:val="000C7A56"/>
    <w:rsid w:val="000D0672"/>
    <w:rsid w:val="000D080E"/>
    <w:rsid w:val="000D0FAF"/>
    <w:rsid w:val="000D2283"/>
    <w:rsid w:val="000D27E0"/>
    <w:rsid w:val="000D28F4"/>
    <w:rsid w:val="000D292A"/>
    <w:rsid w:val="000D30B1"/>
    <w:rsid w:val="000D3847"/>
    <w:rsid w:val="000D3D9D"/>
    <w:rsid w:val="000D404A"/>
    <w:rsid w:val="000D435B"/>
    <w:rsid w:val="000D466C"/>
    <w:rsid w:val="000D4E43"/>
    <w:rsid w:val="000D52D6"/>
    <w:rsid w:val="000D5A6F"/>
    <w:rsid w:val="000D6F63"/>
    <w:rsid w:val="000D78B9"/>
    <w:rsid w:val="000D7B09"/>
    <w:rsid w:val="000D7D77"/>
    <w:rsid w:val="000E032C"/>
    <w:rsid w:val="000E09B1"/>
    <w:rsid w:val="000E11D2"/>
    <w:rsid w:val="000E144A"/>
    <w:rsid w:val="000E1B41"/>
    <w:rsid w:val="000E2149"/>
    <w:rsid w:val="000E2DB2"/>
    <w:rsid w:val="000E30BC"/>
    <w:rsid w:val="000E37A4"/>
    <w:rsid w:val="000E37E3"/>
    <w:rsid w:val="000E4151"/>
    <w:rsid w:val="000E50C3"/>
    <w:rsid w:val="000E632D"/>
    <w:rsid w:val="000E77BC"/>
    <w:rsid w:val="000F05AD"/>
    <w:rsid w:val="000F1353"/>
    <w:rsid w:val="000F1AFD"/>
    <w:rsid w:val="000F1DA6"/>
    <w:rsid w:val="000F2A85"/>
    <w:rsid w:val="000F36DA"/>
    <w:rsid w:val="000F3E2A"/>
    <w:rsid w:val="000F466B"/>
    <w:rsid w:val="000F4B35"/>
    <w:rsid w:val="000F4C36"/>
    <w:rsid w:val="000F59BC"/>
    <w:rsid w:val="000F6113"/>
    <w:rsid w:val="000F612C"/>
    <w:rsid w:val="000F64D1"/>
    <w:rsid w:val="000F65DC"/>
    <w:rsid w:val="000F7BF2"/>
    <w:rsid w:val="00100538"/>
    <w:rsid w:val="00100772"/>
    <w:rsid w:val="00100A6F"/>
    <w:rsid w:val="0010174C"/>
    <w:rsid w:val="00101D1D"/>
    <w:rsid w:val="00101E0F"/>
    <w:rsid w:val="00103C3D"/>
    <w:rsid w:val="00104DC3"/>
    <w:rsid w:val="00106082"/>
    <w:rsid w:val="00106580"/>
    <w:rsid w:val="00110141"/>
    <w:rsid w:val="001103F1"/>
    <w:rsid w:val="00110A5E"/>
    <w:rsid w:val="00110C0D"/>
    <w:rsid w:val="001111D2"/>
    <w:rsid w:val="00111BDB"/>
    <w:rsid w:val="00112E18"/>
    <w:rsid w:val="00112F3B"/>
    <w:rsid w:val="0011370D"/>
    <w:rsid w:val="00114A59"/>
    <w:rsid w:val="0011580D"/>
    <w:rsid w:val="00115908"/>
    <w:rsid w:val="00116420"/>
    <w:rsid w:val="00116443"/>
    <w:rsid w:val="00116BAA"/>
    <w:rsid w:val="00117A63"/>
    <w:rsid w:val="00117BD2"/>
    <w:rsid w:val="001223C6"/>
    <w:rsid w:val="00122F34"/>
    <w:rsid w:val="001235AC"/>
    <w:rsid w:val="001236B2"/>
    <w:rsid w:val="0012396A"/>
    <w:rsid w:val="00124364"/>
    <w:rsid w:val="00124653"/>
    <w:rsid w:val="00124BF9"/>
    <w:rsid w:val="001250A6"/>
    <w:rsid w:val="001250BB"/>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149"/>
    <w:rsid w:val="0013343D"/>
    <w:rsid w:val="001334BA"/>
    <w:rsid w:val="00134978"/>
    <w:rsid w:val="00135789"/>
    <w:rsid w:val="0013590B"/>
    <w:rsid w:val="00136EAD"/>
    <w:rsid w:val="00137B17"/>
    <w:rsid w:val="00137CB8"/>
    <w:rsid w:val="0014050C"/>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2FF7"/>
    <w:rsid w:val="001532A3"/>
    <w:rsid w:val="00153624"/>
    <w:rsid w:val="00153BAB"/>
    <w:rsid w:val="001542C1"/>
    <w:rsid w:val="001547BB"/>
    <w:rsid w:val="001549E8"/>
    <w:rsid w:val="00154C39"/>
    <w:rsid w:val="00155801"/>
    <w:rsid w:val="001558AD"/>
    <w:rsid w:val="00155D2E"/>
    <w:rsid w:val="00155D4A"/>
    <w:rsid w:val="00156004"/>
    <w:rsid w:val="001564C1"/>
    <w:rsid w:val="00156D29"/>
    <w:rsid w:val="00157ACD"/>
    <w:rsid w:val="00160144"/>
    <w:rsid w:val="00160819"/>
    <w:rsid w:val="00161B53"/>
    <w:rsid w:val="00161E05"/>
    <w:rsid w:val="001642EB"/>
    <w:rsid w:val="00164487"/>
    <w:rsid w:val="00165AA0"/>
    <w:rsid w:val="0016614D"/>
    <w:rsid w:val="001663D5"/>
    <w:rsid w:val="00166794"/>
    <w:rsid w:val="00166C0D"/>
    <w:rsid w:val="0016744C"/>
    <w:rsid w:val="00170350"/>
    <w:rsid w:val="00171239"/>
    <w:rsid w:val="0017231B"/>
    <w:rsid w:val="001728A8"/>
    <w:rsid w:val="00172AEC"/>
    <w:rsid w:val="00174142"/>
    <w:rsid w:val="00174453"/>
    <w:rsid w:val="00174D8A"/>
    <w:rsid w:val="00175951"/>
    <w:rsid w:val="001761F8"/>
    <w:rsid w:val="001762B8"/>
    <w:rsid w:val="00176A72"/>
    <w:rsid w:val="00176C20"/>
    <w:rsid w:val="001772DC"/>
    <w:rsid w:val="00177D0A"/>
    <w:rsid w:val="00180B36"/>
    <w:rsid w:val="00180C7A"/>
    <w:rsid w:val="001813A3"/>
    <w:rsid w:val="00183646"/>
    <w:rsid w:val="0018507B"/>
    <w:rsid w:val="0018539B"/>
    <w:rsid w:val="001854CF"/>
    <w:rsid w:val="00186038"/>
    <w:rsid w:val="00190ED8"/>
    <w:rsid w:val="00191803"/>
    <w:rsid w:val="001919C0"/>
    <w:rsid w:val="001930EB"/>
    <w:rsid w:val="001934A2"/>
    <w:rsid w:val="001938AE"/>
    <w:rsid w:val="00193AB8"/>
    <w:rsid w:val="001955EA"/>
    <w:rsid w:val="00196CCA"/>
    <w:rsid w:val="001A00B4"/>
    <w:rsid w:val="001A0C61"/>
    <w:rsid w:val="001A0D8E"/>
    <w:rsid w:val="001A1053"/>
    <w:rsid w:val="001A1C52"/>
    <w:rsid w:val="001A1FCF"/>
    <w:rsid w:val="001A22B6"/>
    <w:rsid w:val="001A3F49"/>
    <w:rsid w:val="001A5046"/>
    <w:rsid w:val="001A54DF"/>
    <w:rsid w:val="001A5570"/>
    <w:rsid w:val="001A5654"/>
    <w:rsid w:val="001A5C32"/>
    <w:rsid w:val="001A5C84"/>
    <w:rsid w:val="001A614D"/>
    <w:rsid w:val="001A6260"/>
    <w:rsid w:val="001A66A9"/>
    <w:rsid w:val="001A6E66"/>
    <w:rsid w:val="001A770F"/>
    <w:rsid w:val="001A7BFE"/>
    <w:rsid w:val="001B157A"/>
    <w:rsid w:val="001B196D"/>
    <w:rsid w:val="001B219A"/>
    <w:rsid w:val="001B26B6"/>
    <w:rsid w:val="001B34B7"/>
    <w:rsid w:val="001B3758"/>
    <w:rsid w:val="001B3D0A"/>
    <w:rsid w:val="001B4290"/>
    <w:rsid w:val="001B4BBA"/>
    <w:rsid w:val="001B4E08"/>
    <w:rsid w:val="001B5099"/>
    <w:rsid w:val="001B5F70"/>
    <w:rsid w:val="001B63B2"/>
    <w:rsid w:val="001B64CC"/>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68AE"/>
    <w:rsid w:val="001C6965"/>
    <w:rsid w:val="001C71A7"/>
    <w:rsid w:val="001C747F"/>
    <w:rsid w:val="001C77F5"/>
    <w:rsid w:val="001D0046"/>
    <w:rsid w:val="001D0A01"/>
    <w:rsid w:val="001D11EB"/>
    <w:rsid w:val="001D15DE"/>
    <w:rsid w:val="001D22D7"/>
    <w:rsid w:val="001D2E94"/>
    <w:rsid w:val="001D334E"/>
    <w:rsid w:val="001D5FDC"/>
    <w:rsid w:val="001D70E0"/>
    <w:rsid w:val="001D7255"/>
    <w:rsid w:val="001D79FE"/>
    <w:rsid w:val="001E01F6"/>
    <w:rsid w:val="001E07D7"/>
    <w:rsid w:val="001E0A86"/>
    <w:rsid w:val="001E0E64"/>
    <w:rsid w:val="001E14DD"/>
    <w:rsid w:val="001E17C7"/>
    <w:rsid w:val="001E1B28"/>
    <w:rsid w:val="001E2049"/>
    <w:rsid w:val="001E20E7"/>
    <w:rsid w:val="001E2D3B"/>
    <w:rsid w:val="001E310B"/>
    <w:rsid w:val="001E34A5"/>
    <w:rsid w:val="001E4E5B"/>
    <w:rsid w:val="001E5539"/>
    <w:rsid w:val="001E5CE9"/>
    <w:rsid w:val="001E6EE3"/>
    <w:rsid w:val="001E7443"/>
    <w:rsid w:val="001E77CD"/>
    <w:rsid w:val="001E7C56"/>
    <w:rsid w:val="001E7F0C"/>
    <w:rsid w:val="001F01D8"/>
    <w:rsid w:val="001F09F5"/>
    <w:rsid w:val="001F0CB9"/>
    <w:rsid w:val="001F15A9"/>
    <w:rsid w:val="001F1AA5"/>
    <w:rsid w:val="001F321E"/>
    <w:rsid w:val="001F3E84"/>
    <w:rsid w:val="001F40A7"/>
    <w:rsid w:val="001F4F9E"/>
    <w:rsid w:val="001F5127"/>
    <w:rsid w:val="001F56AE"/>
    <w:rsid w:val="001F5AF7"/>
    <w:rsid w:val="001F637D"/>
    <w:rsid w:val="001F6939"/>
    <w:rsid w:val="001F76EE"/>
    <w:rsid w:val="0020069A"/>
    <w:rsid w:val="002011D1"/>
    <w:rsid w:val="0020130D"/>
    <w:rsid w:val="00201F24"/>
    <w:rsid w:val="0020210C"/>
    <w:rsid w:val="002026A7"/>
    <w:rsid w:val="00202F1D"/>
    <w:rsid w:val="00203598"/>
    <w:rsid w:val="002035B4"/>
    <w:rsid w:val="00203BB3"/>
    <w:rsid w:val="00204198"/>
    <w:rsid w:val="0020439B"/>
    <w:rsid w:val="00204788"/>
    <w:rsid w:val="00204987"/>
    <w:rsid w:val="00204DAD"/>
    <w:rsid w:val="002051D9"/>
    <w:rsid w:val="00205550"/>
    <w:rsid w:val="00205DF2"/>
    <w:rsid w:val="00206682"/>
    <w:rsid w:val="00206860"/>
    <w:rsid w:val="002068D0"/>
    <w:rsid w:val="0021013F"/>
    <w:rsid w:val="002103D3"/>
    <w:rsid w:val="0021067B"/>
    <w:rsid w:val="00210B26"/>
    <w:rsid w:val="00210CD2"/>
    <w:rsid w:val="00210E41"/>
    <w:rsid w:val="00212268"/>
    <w:rsid w:val="00212772"/>
    <w:rsid w:val="00213FBA"/>
    <w:rsid w:val="00214049"/>
    <w:rsid w:val="002144EE"/>
    <w:rsid w:val="00214989"/>
    <w:rsid w:val="002166CF"/>
    <w:rsid w:val="00217631"/>
    <w:rsid w:val="00217A15"/>
    <w:rsid w:val="00217E95"/>
    <w:rsid w:val="00220A95"/>
    <w:rsid w:val="002212AC"/>
    <w:rsid w:val="002213B3"/>
    <w:rsid w:val="00222B47"/>
    <w:rsid w:val="00223090"/>
    <w:rsid w:val="0022368D"/>
    <w:rsid w:val="00223722"/>
    <w:rsid w:val="00224645"/>
    <w:rsid w:val="00224B22"/>
    <w:rsid w:val="00226048"/>
    <w:rsid w:val="002264AD"/>
    <w:rsid w:val="00226547"/>
    <w:rsid w:val="002271BA"/>
    <w:rsid w:val="00227457"/>
    <w:rsid w:val="0022779F"/>
    <w:rsid w:val="00227B9C"/>
    <w:rsid w:val="00231772"/>
    <w:rsid w:val="00231BEE"/>
    <w:rsid w:val="00232DAF"/>
    <w:rsid w:val="0023418C"/>
    <w:rsid w:val="002342AB"/>
    <w:rsid w:val="0023434C"/>
    <w:rsid w:val="002345D7"/>
    <w:rsid w:val="0023531B"/>
    <w:rsid w:val="0023567C"/>
    <w:rsid w:val="00236156"/>
    <w:rsid w:val="002368A3"/>
    <w:rsid w:val="002375D8"/>
    <w:rsid w:val="00237D5B"/>
    <w:rsid w:val="00240114"/>
    <w:rsid w:val="002404A0"/>
    <w:rsid w:val="002409F1"/>
    <w:rsid w:val="00240B6A"/>
    <w:rsid w:val="00240D9E"/>
    <w:rsid w:val="00242806"/>
    <w:rsid w:val="00242B81"/>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308"/>
    <w:rsid w:val="00252505"/>
    <w:rsid w:val="0025371F"/>
    <w:rsid w:val="00253DA3"/>
    <w:rsid w:val="0025478E"/>
    <w:rsid w:val="00254AAA"/>
    <w:rsid w:val="002552C2"/>
    <w:rsid w:val="0025593F"/>
    <w:rsid w:val="00255995"/>
    <w:rsid w:val="002571FF"/>
    <w:rsid w:val="0025787D"/>
    <w:rsid w:val="00260933"/>
    <w:rsid w:val="00260DE1"/>
    <w:rsid w:val="002616B6"/>
    <w:rsid w:val="00262CD4"/>
    <w:rsid w:val="00262DBC"/>
    <w:rsid w:val="00262EA9"/>
    <w:rsid w:val="00263043"/>
    <w:rsid w:val="00263682"/>
    <w:rsid w:val="00263D7F"/>
    <w:rsid w:val="0026526C"/>
    <w:rsid w:val="00265273"/>
    <w:rsid w:val="00266663"/>
    <w:rsid w:val="002668F2"/>
    <w:rsid w:val="00266DD3"/>
    <w:rsid w:val="00267CC3"/>
    <w:rsid w:val="00267F72"/>
    <w:rsid w:val="00267FF0"/>
    <w:rsid w:val="00270004"/>
    <w:rsid w:val="002705FC"/>
    <w:rsid w:val="002707C4"/>
    <w:rsid w:val="00270A3C"/>
    <w:rsid w:val="00270EE9"/>
    <w:rsid w:val="00271F7C"/>
    <w:rsid w:val="00272E8C"/>
    <w:rsid w:val="00273282"/>
    <w:rsid w:val="0027374E"/>
    <w:rsid w:val="002738D4"/>
    <w:rsid w:val="0027471A"/>
    <w:rsid w:val="00275EF6"/>
    <w:rsid w:val="00276E51"/>
    <w:rsid w:val="00277B49"/>
    <w:rsid w:val="0028015F"/>
    <w:rsid w:val="002803B3"/>
    <w:rsid w:val="00280D70"/>
    <w:rsid w:val="002810C7"/>
    <w:rsid w:val="00281460"/>
    <w:rsid w:val="00281B3F"/>
    <w:rsid w:val="0028245E"/>
    <w:rsid w:val="00284205"/>
    <w:rsid w:val="002847DB"/>
    <w:rsid w:val="00284844"/>
    <w:rsid w:val="00285C39"/>
    <w:rsid w:val="00285D8B"/>
    <w:rsid w:val="00286AB0"/>
    <w:rsid w:val="00286CEE"/>
    <w:rsid w:val="00287B65"/>
    <w:rsid w:val="00290099"/>
    <w:rsid w:val="0029061C"/>
    <w:rsid w:val="0029075B"/>
    <w:rsid w:val="00290E4E"/>
    <w:rsid w:val="00290FB6"/>
    <w:rsid w:val="002913E6"/>
    <w:rsid w:val="0029174D"/>
    <w:rsid w:val="002918CF"/>
    <w:rsid w:val="0029237B"/>
    <w:rsid w:val="0029318F"/>
    <w:rsid w:val="0029346B"/>
    <w:rsid w:val="00294FFB"/>
    <w:rsid w:val="002951D1"/>
    <w:rsid w:val="002961BB"/>
    <w:rsid w:val="002A0A9C"/>
    <w:rsid w:val="002A1283"/>
    <w:rsid w:val="002A197C"/>
    <w:rsid w:val="002A1A27"/>
    <w:rsid w:val="002A1F2A"/>
    <w:rsid w:val="002A21D1"/>
    <w:rsid w:val="002A2806"/>
    <w:rsid w:val="002A2E1C"/>
    <w:rsid w:val="002A3292"/>
    <w:rsid w:val="002A370C"/>
    <w:rsid w:val="002A3906"/>
    <w:rsid w:val="002A4336"/>
    <w:rsid w:val="002A45E2"/>
    <w:rsid w:val="002A4A29"/>
    <w:rsid w:val="002A4D0D"/>
    <w:rsid w:val="002A5100"/>
    <w:rsid w:val="002A66A2"/>
    <w:rsid w:val="002A73A1"/>
    <w:rsid w:val="002A76C0"/>
    <w:rsid w:val="002A7930"/>
    <w:rsid w:val="002B0196"/>
    <w:rsid w:val="002B096E"/>
    <w:rsid w:val="002B0F82"/>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1930"/>
    <w:rsid w:val="002C1952"/>
    <w:rsid w:val="002C2CBD"/>
    <w:rsid w:val="002C2FEB"/>
    <w:rsid w:val="002C3309"/>
    <w:rsid w:val="002C3B85"/>
    <w:rsid w:val="002C3D7D"/>
    <w:rsid w:val="002C4274"/>
    <w:rsid w:val="002C46C6"/>
    <w:rsid w:val="002C5374"/>
    <w:rsid w:val="002C5C51"/>
    <w:rsid w:val="002C623F"/>
    <w:rsid w:val="002C6B28"/>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01E"/>
    <w:rsid w:val="002E0579"/>
    <w:rsid w:val="002E0785"/>
    <w:rsid w:val="002E0D9E"/>
    <w:rsid w:val="002E0DB1"/>
    <w:rsid w:val="002E319C"/>
    <w:rsid w:val="002E35A8"/>
    <w:rsid w:val="002E3AEC"/>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6CDA"/>
    <w:rsid w:val="002F724D"/>
    <w:rsid w:val="002F73EF"/>
    <w:rsid w:val="00300936"/>
    <w:rsid w:val="00300B07"/>
    <w:rsid w:val="00300B1F"/>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10481"/>
    <w:rsid w:val="0031054F"/>
    <w:rsid w:val="00310B6B"/>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33D8"/>
    <w:rsid w:val="00323F27"/>
    <w:rsid w:val="003244EF"/>
    <w:rsid w:val="00324A85"/>
    <w:rsid w:val="00324CBF"/>
    <w:rsid w:val="0032528A"/>
    <w:rsid w:val="00325342"/>
    <w:rsid w:val="0032578D"/>
    <w:rsid w:val="00325B16"/>
    <w:rsid w:val="00326A1F"/>
    <w:rsid w:val="00326FBA"/>
    <w:rsid w:val="00326FC9"/>
    <w:rsid w:val="00327247"/>
    <w:rsid w:val="00327631"/>
    <w:rsid w:val="0033005B"/>
    <w:rsid w:val="00330166"/>
    <w:rsid w:val="003301D3"/>
    <w:rsid w:val="003309CD"/>
    <w:rsid w:val="00330E3B"/>
    <w:rsid w:val="003327D3"/>
    <w:rsid w:val="00332AF2"/>
    <w:rsid w:val="00332D34"/>
    <w:rsid w:val="00333C25"/>
    <w:rsid w:val="00334C6C"/>
    <w:rsid w:val="00335E00"/>
    <w:rsid w:val="00335EDF"/>
    <w:rsid w:val="003365B3"/>
    <w:rsid w:val="00336E60"/>
    <w:rsid w:val="00337822"/>
    <w:rsid w:val="00337B26"/>
    <w:rsid w:val="00337D18"/>
    <w:rsid w:val="00337E3C"/>
    <w:rsid w:val="00340717"/>
    <w:rsid w:val="00340E82"/>
    <w:rsid w:val="0034176A"/>
    <w:rsid w:val="003418B2"/>
    <w:rsid w:val="0034253F"/>
    <w:rsid w:val="00342D30"/>
    <w:rsid w:val="0034371A"/>
    <w:rsid w:val="003439AA"/>
    <w:rsid w:val="00343B4A"/>
    <w:rsid w:val="00343DDE"/>
    <w:rsid w:val="00344096"/>
    <w:rsid w:val="00344359"/>
    <w:rsid w:val="003448C2"/>
    <w:rsid w:val="00344A68"/>
    <w:rsid w:val="003455EE"/>
    <w:rsid w:val="00345F46"/>
    <w:rsid w:val="003463C5"/>
    <w:rsid w:val="00350330"/>
    <w:rsid w:val="0035059D"/>
    <w:rsid w:val="003511FF"/>
    <w:rsid w:val="0035189B"/>
    <w:rsid w:val="003518BA"/>
    <w:rsid w:val="00352148"/>
    <w:rsid w:val="003525AE"/>
    <w:rsid w:val="00352BDA"/>
    <w:rsid w:val="003530F3"/>
    <w:rsid w:val="0035399C"/>
    <w:rsid w:val="003543FF"/>
    <w:rsid w:val="003550C5"/>
    <w:rsid w:val="0035517B"/>
    <w:rsid w:val="003559FB"/>
    <w:rsid w:val="00357CB4"/>
    <w:rsid w:val="00360BFE"/>
    <w:rsid w:val="00361076"/>
    <w:rsid w:val="00362387"/>
    <w:rsid w:val="00363421"/>
    <w:rsid w:val="00363BCD"/>
    <w:rsid w:val="00363FE0"/>
    <w:rsid w:val="00364148"/>
    <w:rsid w:val="00364609"/>
    <w:rsid w:val="00364622"/>
    <w:rsid w:val="00365331"/>
    <w:rsid w:val="00366598"/>
    <w:rsid w:val="00366B7C"/>
    <w:rsid w:val="00367235"/>
    <w:rsid w:val="00367884"/>
    <w:rsid w:val="00367FE7"/>
    <w:rsid w:val="003703C5"/>
    <w:rsid w:val="0037123A"/>
    <w:rsid w:val="003714EF"/>
    <w:rsid w:val="00371791"/>
    <w:rsid w:val="00373192"/>
    <w:rsid w:val="0037345D"/>
    <w:rsid w:val="00373495"/>
    <w:rsid w:val="00373A08"/>
    <w:rsid w:val="00373DFD"/>
    <w:rsid w:val="00374043"/>
    <w:rsid w:val="0037456D"/>
    <w:rsid w:val="00374A47"/>
    <w:rsid w:val="00374CD7"/>
    <w:rsid w:val="003752AF"/>
    <w:rsid w:val="00376771"/>
    <w:rsid w:val="00376A5C"/>
    <w:rsid w:val="00376E12"/>
    <w:rsid w:val="00376EAB"/>
    <w:rsid w:val="0037788A"/>
    <w:rsid w:val="003804E8"/>
    <w:rsid w:val="003809C8"/>
    <w:rsid w:val="00380AF4"/>
    <w:rsid w:val="00382C72"/>
    <w:rsid w:val="00383D73"/>
    <w:rsid w:val="00383E39"/>
    <w:rsid w:val="00383E88"/>
    <w:rsid w:val="00384131"/>
    <w:rsid w:val="003847B3"/>
    <w:rsid w:val="003847FC"/>
    <w:rsid w:val="00384D56"/>
    <w:rsid w:val="00384F6B"/>
    <w:rsid w:val="00385898"/>
    <w:rsid w:val="00386916"/>
    <w:rsid w:val="00386A55"/>
    <w:rsid w:val="00386D07"/>
    <w:rsid w:val="003875A3"/>
    <w:rsid w:val="003876C7"/>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F31"/>
    <w:rsid w:val="00395226"/>
    <w:rsid w:val="00395341"/>
    <w:rsid w:val="003955DF"/>
    <w:rsid w:val="00396191"/>
    <w:rsid w:val="0039716E"/>
    <w:rsid w:val="00397474"/>
    <w:rsid w:val="00397642"/>
    <w:rsid w:val="003A06D0"/>
    <w:rsid w:val="003A12E2"/>
    <w:rsid w:val="003A1980"/>
    <w:rsid w:val="003A24EF"/>
    <w:rsid w:val="003A279F"/>
    <w:rsid w:val="003A289E"/>
    <w:rsid w:val="003A362D"/>
    <w:rsid w:val="003A59C1"/>
    <w:rsid w:val="003A59F9"/>
    <w:rsid w:val="003A5AAA"/>
    <w:rsid w:val="003A63F0"/>
    <w:rsid w:val="003A762A"/>
    <w:rsid w:val="003B0A16"/>
    <w:rsid w:val="003B10D0"/>
    <w:rsid w:val="003B10E7"/>
    <w:rsid w:val="003B18DD"/>
    <w:rsid w:val="003B4459"/>
    <w:rsid w:val="003B4847"/>
    <w:rsid w:val="003B50D1"/>
    <w:rsid w:val="003B5153"/>
    <w:rsid w:val="003B6CED"/>
    <w:rsid w:val="003B77AC"/>
    <w:rsid w:val="003C08A1"/>
    <w:rsid w:val="003C0B72"/>
    <w:rsid w:val="003C0DB7"/>
    <w:rsid w:val="003C210F"/>
    <w:rsid w:val="003C2BDE"/>
    <w:rsid w:val="003C2C9E"/>
    <w:rsid w:val="003C3371"/>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382"/>
    <w:rsid w:val="003D3587"/>
    <w:rsid w:val="003D36C7"/>
    <w:rsid w:val="003D4B0B"/>
    <w:rsid w:val="003D539F"/>
    <w:rsid w:val="003D5E5E"/>
    <w:rsid w:val="003D662D"/>
    <w:rsid w:val="003D6B9A"/>
    <w:rsid w:val="003D7346"/>
    <w:rsid w:val="003D767A"/>
    <w:rsid w:val="003D7FE6"/>
    <w:rsid w:val="003E038C"/>
    <w:rsid w:val="003E0723"/>
    <w:rsid w:val="003E07A6"/>
    <w:rsid w:val="003E07C5"/>
    <w:rsid w:val="003E17B1"/>
    <w:rsid w:val="003E2496"/>
    <w:rsid w:val="003E261F"/>
    <w:rsid w:val="003E3BA5"/>
    <w:rsid w:val="003E4099"/>
    <w:rsid w:val="003E4BC1"/>
    <w:rsid w:val="003E4E17"/>
    <w:rsid w:val="003E5A37"/>
    <w:rsid w:val="003E7293"/>
    <w:rsid w:val="003E7CB5"/>
    <w:rsid w:val="003F07D4"/>
    <w:rsid w:val="003F1614"/>
    <w:rsid w:val="003F18B5"/>
    <w:rsid w:val="003F1AF2"/>
    <w:rsid w:val="003F1B46"/>
    <w:rsid w:val="003F2207"/>
    <w:rsid w:val="003F2F06"/>
    <w:rsid w:val="003F41CE"/>
    <w:rsid w:val="003F4406"/>
    <w:rsid w:val="003F4A75"/>
    <w:rsid w:val="003F4AA4"/>
    <w:rsid w:val="003F4D58"/>
    <w:rsid w:val="003F695E"/>
    <w:rsid w:val="003F6AB0"/>
    <w:rsid w:val="003F6EF2"/>
    <w:rsid w:val="003F6F73"/>
    <w:rsid w:val="003F7474"/>
    <w:rsid w:val="003F79B1"/>
    <w:rsid w:val="003F7C44"/>
    <w:rsid w:val="003F7C5B"/>
    <w:rsid w:val="00400D2A"/>
    <w:rsid w:val="00402CD8"/>
    <w:rsid w:val="00403F24"/>
    <w:rsid w:val="00404BA0"/>
    <w:rsid w:val="00406213"/>
    <w:rsid w:val="004066ED"/>
    <w:rsid w:val="00407009"/>
    <w:rsid w:val="00407168"/>
    <w:rsid w:val="00407AB3"/>
    <w:rsid w:val="004101F0"/>
    <w:rsid w:val="004117DD"/>
    <w:rsid w:val="004128B1"/>
    <w:rsid w:val="00413AEE"/>
    <w:rsid w:val="0041468F"/>
    <w:rsid w:val="0041627E"/>
    <w:rsid w:val="00417FDA"/>
    <w:rsid w:val="0042039E"/>
    <w:rsid w:val="004203D1"/>
    <w:rsid w:val="0042064B"/>
    <w:rsid w:val="004208DA"/>
    <w:rsid w:val="00420AAC"/>
    <w:rsid w:val="00420CA3"/>
    <w:rsid w:val="00421248"/>
    <w:rsid w:val="00422323"/>
    <w:rsid w:val="00422419"/>
    <w:rsid w:val="0042277A"/>
    <w:rsid w:val="0042278D"/>
    <w:rsid w:val="0042278F"/>
    <w:rsid w:val="004229E5"/>
    <w:rsid w:val="004230E5"/>
    <w:rsid w:val="00423544"/>
    <w:rsid w:val="00423860"/>
    <w:rsid w:val="00423B24"/>
    <w:rsid w:val="00423B92"/>
    <w:rsid w:val="00423E91"/>
    <w:rsid w:val="00423EC1"/>
    <w:rsid w:val="004251A1"/>
    <w:rsid w:val="004256DE"/>
    <w:rsid w:val="00425985"/>
    <w:rsid w:val="00426057"/>
    <w:rsid w:val="00426134"/>
    <w:rsid w:val="0042614D"/>
    <w:rsid w:val="004262F4"/>
    <w:rsid w:val="004265C9"/>
    <w:rsid w:val="00426E30"/>
    <w:rsid w:val="0042726A"/>
    <w:rsid w:val="004278E3"/>
    <w:rsid w:val="00430327"/>
    <w:rsid w:val="00430689"/>
    <w:rsid w:val="00431E4A"/>
    <w:rsid w:val="00432ADD"/>
    <w:rsid w:val="0043377B"/>
    <w:rsid w:val="00433D38"/>
    <w:rsid w:val="0043478F"/>
    <w:rsid w:val="0043524E"/>
    <w:rsid w:val="004358B8"/>
    <w:rsid w:val="00435D19"/>
    <w:rsid w:val="00435EBF"/>
    <w:rsid w:val="00435F70"/>
    <w:rsid w:val="004362CB"/>
    <w:rsid w:val="0043734C"/>
    <w:rsid w:val="00440034"/>
    <w:rsid w:val="004400B2"/>
    <w:rsid w:val="0044049C"/>
    <w:rsid w:val="00440805"/>
    <w:rsid w:val="0044087C"/>
    <w:rsid w:val="0044093B"/>
    <w:rsid w:val="00441772"/>
    <w:rsid w:val="0044184D"/>
    <w:rsid w:val="00441F20"/>
    <w:rsid w:val="004425EB"/>
    <w:rsid w:val="00442FE7"/>
    <w:rsid w:val="00444109"/>
    <w:rsid w:val="004444B9"/>
    <w:rsid w:val="004449D1"/>
    <w:rsid w:val="004449D8"/>
    <w:rsid w:val="00444E0B"/>
    <w:rsid w:val="004455DE"/>
    <w:rsid w:val="00445A06"/>
    <w:rsid w:val="00447364"/>
    <w:rsid w:val="00447ED7"/>
    <w:rsid w:val="004509C2"/>
    <w:rsid w:val="00451250"/>
    <w:rsid w:val="004512CE"/>
    <w:rsid w:val="004514CB"/>
    <w:rsid w:val="00451E43"/>
    <w:rsid w:val="00451FDD"/>
    <w:rsid w:val="00452191"/>
    <w:rsid w:val="00453575"/>
    <w:rsid w:val="00454421"/>
    <w:rsid w:val="00455152"/>
    <w:rsid w:val="00455956"/>
    <w:rsid w:val="00456C44"/>
    <w:rsid w:val="004575B7"/>
    <w:rsid w:val="004576CE"/>
    <w:rsid w:val="00457AD6"/>
    <w:rsid w:val="00457F49"/>
    <w:rsid w:val="00461145"/>
    <w:rsid w:val="0046166B"/>
    <w:rsid w:val="004616A7"/>
    <w:rsid w:val="00461DED"/>
    <w:rsid w:val="00461EBA"/>
    <w:rsid w:val="004625A3"/>
    <w:rsid w:val="00462763"/>
    <w:rsid w:val="00462847"/>
    <w:rsid w:val="00462BE6"/>
    <w:rsid w:val="00462DAE"/>
    <w:rsid w:val="0046383A"/>
    <w:rsid w:val="004644C0"/>
    <w:rsid w:val="00464D5A"/>
    <w:rsid w:val="0046517F"/>
    <w:rsid w:val="00465645"/>
    <w:rsid w:val="00465738"/>
    <w:rsid w:val="00465B78"/>
    <w:rsid w:val="00465DB0"/>
    <w:rsid w:val="0046634A"/>
    <w:rsid w:val="00466F5B"/>
    <w:rsid w:val="004672FF"/>
    <w:rsid w:val="00467389"/>
    <w:rsid w:val="00467507"/>
    <w:rsid w:val="00467960"/>
    <w:rsid w:val="00467BAC"/>
    <w:rsid w:val="00470810"/>
    <w:rsid w:val="004712A2"/>
    <w:rsid w:val="00471C19"/>
    <w:rsid w:val="00472483"/>
    <w:rsid w:val="00472F42"/>
    <w:rsid w:val="00473793"/>
    <w:rsid w:val="00474190"/>
    <w:rsid w:val="00474544"/>
    <w:rsid w:val="004752BA"/>
    <w:rsid w:val="00475F08"/>
    <w:rsid w:val="00476F6C"/>
    <w:rsid w:val="0047761A"/>
    <w:rsid w:val="00480B7E"/>
    <w:rsid w:val="00481BDE"/>
    <w:rsid w:val="004820A1"/>
    <w:rsid w:val="0048241D"/>
    <w:rsid w:val="0048262F"/>
    <w:rsid w:val="0048388F"/>
    <w:rsid w:val="004840FE"/>
    <w:rsid w:val="00484725"/>
    <w:rsid w:val="00484D86"/>
    <w:rsid w:val="0048544B"/>
    <w:rsid w:val="00486368"/>
    <w:rsid w:val="00487015"/>
    <w:rsid w:val="00487A4E"/>
    <w:rsid w:val="00487B3C"/>
    <w:rsid w:val="0049110A"/>
    <w:rsid w:val="0049178D"/>
    <w:rsid w:val="0049209E"/>
    <w:rsid w:val="00492613"/>
    <w:rsid w:val="00492700"/>
    <w:rsid w:val="00492DE1"/>
    <w:rsid w:val="00492ED3"/>
    <w:rsid w:val="004936EA"/>
    <w:rsid w:val="00494803"/>
    <w:rsid w:val="004957BE"/>
    <w:rsid w:val="004965C8"/>
    <w:rsid w:val="004965E7"/>
    <w:rsid w:val="00496CC9"/>
    <w:rsid w:val="004A03AB"/>
    <w:rsid w:val="004A05C5"/>
    <w:rsid w:val="004A09F1"/>
    <w:rsid w:val="004A0D5A"/>
    <w:rsid w:val="004A1D27"/>
    <w:rsid w:val="004A2830"/>
    <w:rsid w:val="004A2B70"/>
    <w:rsid w:val="004A32C4"/>
    <w:rsid w:val="004A3AE2"/>
    <w:rsid w:val="004A3E5E"/>
    <w:rsid w:val="004A3E74"/>
    <w:rsid w:val="004A3E78"/>
    <w:rsid w:val="004A6666"/>
    <w:rsid w:val="004A674D"/>
    <w:rsid w:val="004A6F93"/>
    <w:rsid w:val="004A74B7"/>
    <w:rsid w:val="004A7D28"/>
    <w:rsid w:val="004B018D"/>
    <w:rsid w:val="004B1AE8"/>
    <w:rsid w:val="004B1FC4"/>
    <w:rsid w:val="004B2140"/>
    <w:rsid w:val="004B294F"/>
    <w:rsid w:val="004B2D55"/>
    <w:rsid w:val="004B2E44"/>
    <w:rsid w:val="004B3661"/>
    <w:rsid w:val="004B38FA"/>
    <w:rsid w:val="004B419A"/>
    <w:rsid w:val="004B41DB"/>
    <w:rsid w:val="004B5A1E"/>
    <w:rsid w:val="004B6977"/>
    <w:rsid w:val="004B6C4A"/>
    <w:rsid w:val="004B7DDC"/>
    <w:rsid w:val="004C068B"/>
    <w:rsid w:val="004C103D"/>
    <w:rsid w:val="004C12DA"/>
    <w:rsid w:val="004C1488"/>
    <w:rsid w:val="004C2423"/>
    <w:rsid w:val="004C395A"/>
    <w:rsid w:val="004C45DF"/>
    <w:rsid w:val="004C48AE"/>
    <w:rsid w:val="004C4C66"/>
    <w:rsid w:val="004C5105"/>
    <w:rsid w:val="004C560C"/>
    <w:rsid w:val="004C626A"/>
    <w:rsid w:val="004C66AB"/>
    <w:rsid w:val="004C700C"/>
    <w:rsid w:val="004C75AA"/>
    <w:rsid w:val="004C761E"/>
    <w:rsid w:val="004C764A"/>
    <w:rsid w:val="004D1732"/>
    <w:rsid w:val="004D1A4F"/>
    <w:rsid w:val="004D1BB4"/>
    <w:rsid w:val="004D21E6"/>
    <w:rsid w:val="004D2515"/>
    <w:rsid w:val="004D35C4"/>
    <w:rsid w:val="004D5655"/>
    <w:rsid w:val="004D5895"/>
    <w:rsid w:val="004D5D95"/>
    <w:rsid w:val="004D5E85"/>
    <w:rsid w:val="004D60D5"/>
    <w:rsid w:val="004D67AC"/>
    <w:rsid w:val="004D7177"/>
    <w:rsid w:val="004D751D"/>
    <w:rsid w:val="004D7EBF"/>
    <w:rsid w:val="004D7FAB"/>
    <w:rsid w:val="004E0035"/>
    <w:rsid w:val="004E0681"/>
    <w:rsid w:val="004E0E05"/>
    <w:rsid w:val="004E1D29"/>
    <w:rsid w:val="004E1F46"/>
    <w:rsid w:val="004E2264"/>
    <w:rsid w:val="004E229E"/>
    <w:rsid w:val="004E23F8"/>
    <w:rsid w:val="004E28E4"/>
    <w:rsid w:val="004E38E0"/>
    <w:rsid w:val="004E42DC"/>
    <w:rsid w:val="004E44C7"/>
    <w:rsid w:val="004E4585"/>
    <w:rsid w:val="004E506F"/>
    <w:rsid w:val="004E5617"/>
    <w:rsid w:val="004E5A76"/>
    <w:rsid w:val="004E6244"/>
    <w:rsid w:val="004E6372"/>
    <w:rsid w:val="004E70CB"/>
    <w:rsid w:val="004F04BD"/>
    <w:rsid w:val="004F17FF"/>
    <w:rsid w:val="004F1935"/>
    <w:rsid w:val="004F226D"/>
    <w:rsid w:val="004F2FCD"/>
    <w:rsid w:val="004F3034"/>
    <w:rsid w:val="004F3321"/>
    <w:rsid w:val="004F3386"/>
    <w:rsid w:val="004F3F6B"/>
    <w:rsid w:val="004F4132"/>
    <w:rsid w:val="004F54F4"/>
    <w:rsid w:val="004F5923"/>
    <w:rsid w:val="004F5F27"/>
    <w:rsid w:val="004F6057"/>
    <w:rsid w:val="004F7AB2"/>
    <w:rsid w:val="0050014C"/>
    <w:rsid w:val="00500335"/>
    <w:rsid w:val="005005FB"/>
    <w:rsid w:val="0050105F"/>
    <w:rsid w:val="00501C69"/>
    <w:rsid w:val="00502758"/>
    <w:rsid w:val="0050298C"/>
    <w:rsid w:val="00502A36"/>
    <w:rsid w:val="005039A5"/>
    <w:rsid w:val="00506205"/>
    <w:rsid w:val="00506230"/>
    <w:rsid w:val="005069F8"/>
    <w:rsid w:val="00506FD3"/>
    <w:rsid w:val="005071DF"/>
    <w:rsid w:val="00507934"/>
    <w:rsid w:val="00507A87"/>
    <w:rsid w:val="00507E08"/>
    <w:rsid w:val="0051023E"/>
    <w:rsid w:val="00510980"/>
    <w:rsid w:val="005111DF"/>
    <w:rsid w:val="005117ED"/>
    <w:rsid w:val="00511CB3"/>
    <w:rsid w:val="005126FB"/>
    <w:rsid w:val="0051300F"/>
    <w:rsid w:val="00514268"/>
    <w:rsid w:val="00514A53"/>
    <w:rsid w:val="0051533B"/>
    <w:rsid w:val="005158CA"/>
    <w:rsid w:val="00516252"/>
    <w:rsid w:val="0052035D"/>
    <w:rsid w:val="005209B1"/>
    <w:rsid w:val="005209F2"/>
    <w:rsid w:val="00520C4F"/>
    <w:rsid w:val="005211B0"/>
    <w:rsid w:val="005215AF"/>
    <w:rsid w:val="00521ED4"/>
    <w:rsid w:val="00522094"/>
    <w:rsid w:val="005224A7"/>
    <w:rsid w:val="00525354"/>
    <w:rsid w:val="00525F4C"/>
    <w:rsid w:val="005267FA"/>
    <w:rsid w:val="0052743E"/>
    <w:rsid w:val="0052753B"/>
    <w:rsid w:val="00527DC8"/>
    <w:rsid w:val="005303FA"/>
    <w:rsid w:val="00530C30"/>
    <w:rsid w:val="00531039"/>
    <w:rsid w:val="005312A5"/>
    <w:rsid w:val="00532177"/>
    <w:rsid w:val="0053272E"/>
    <w:rsid w:val="00532B66"/>
    <w:rsid w:val="00532EA0"/>
    <w:rsid w:val="00533EE3"/>
    <w:rsid w:val="00534201"/>
    <w:rsid w:val="005343C0"/>
    <w:rsid w:val="00534D1F"/>
    <w:rsid w:val="00535EF7"/>
    <w:rsid w:val="0053634E"/>
    <w:rsid w:val="0053678B"/>
    <w:rsid w:val="00536C04"/>
    <w:rsid w:val="00536E8E"/>
    <w:rsid w:val="0053736F"/>
    <w:rsid w:val="00537E84"/>
    <w:rsid w:val="00537F4D"/>
    <w:rsid w:val="00540047"/>
    <w:rsid w:val="00540614"/>
    <w:rsid w:val="005406BC"/>
    <w:rsid w:val="00540EE2"/>
    <w:rsid w:val="00541053"/>
    <w:rsid w:val="005411FC"/>
    <w:rsid w:val="00542974"/>
    <w:rsid w:val="00543710"/>
    <w:rsid w:val="00543895"/>
    <w:rsid w:val="00544983"/>
    <w:rsid w:val="005449CB"/>
    <w:rsid w:val="00544A6C"/>
    <w:rsid w:val="005451D0"/>
    <w:rsid w:val="005464DD"/>
    <w:rsid w:val="00546DE1"/>
    <w:rsid w:val="0054714B"/>
    <w:rsid w:val="005500E7"/>
    <w:rsid w:val="005505C9"/>
    <w:rsid w:val="00550647"/>
    <w:rsid w:val="00551148"/>
    <w:rsid w:val="00551829"/>
    <w:rsid w:val="00551D12"/>
    <w:rsid w:val="00551F57"/>
    <w:rsid w:val="005525F2"/>
    <w:rsid w:val="00552914"/>
    <w:rsid w:val="0055383C"/>
    <w:rsid w:val="00553AF0"/>
    <w:rsid w:val="005544B1"/>
    <w:rsid w:val="005545D3"/>
    <w:rsid w:val="00554F7F"/>
    <w:rsid w:val="00555055"/>
    <w:rsid w:val="005554BD"/>
    <w:rsid w:val="00556120"/>
    <w:rsid w:val="005561B3"/>
    <w:rsid w:val="00556353"/>
    <w:rsid w:val="0055646B"/>
    <w:rsid w:val="00556653"/>
    <w:rsid w:val="00556C11"/>
    <w:rsid w:val="0055714C"/>
    <w:rsid w:val="00560100"/>
    <w:rsid w:val="005603CD"/>
    <w:rsid w:val="00560792"/>
    <w:rsid w:val="00560CAF"/>
    <w:rsid w:val="00560D59"/>
    <w:rsid w:val="00561779"/>
    <w:rsid w:val="00563176"/>
    <w:rsid w:val="0056321C"/>
    <w:rsid w:val="005638A1"/>
    <w:rsid w:val="00563B71"/>
    <w:rsid w:val="0056468B"/>
    <w:rsid w:val="00565518"/>
    <w:rsid w:val="00565D2E"/>
    <w:rsid w:val="0056686A"/>
    <w:rsid w:val="00567BF7"/>
    <w:rsid w:val="00570348"/>
    <w:rsid w:val="00571CC7"/>
    <w:rsid w:val="00571E8F"/>
    <w:rsid w:val="00572777"/>
    <w:rsid w:val="005730C3"/>
    <w:rsid w:val="005736A8"/>
    <w:rsid w:val="0057458D"/>
    <w:rsid w:val="00574785"/>
    <w:rsid w:val="00575AE7"/>
    <w:rsid w:val="00577A4B"/>
    <w:rsid w:val="00577A9C"/>
    <w:rsid w:val="00577BD0"/>
    <w:rsid w:val="00577CEA"/>
    <w:rsid w:val="00577ECF"/>
    <w:rsid w:val="00581869"/>
    <w:rsid w:val="00581983"/>
    <w:rsid w:val="00582539"/>
    <w:rsid w:val="00582543"/>
    <w:rsid w:val="00582784"/>
    <w:rsid w:val="00582E2A"/>
    <w:rsid w:val="0058349F"/>
    <w:rsid w:val="00585283"/>
    <w:rsid w:val="005853E3"/>
    <w:rsid w:val="0058556C"/>
    <w:rsid w:val="00586A5D"/>
    <w:rsid w:val="00586CE9"/>
    <w:rsid w:val="00586EF7"/>
    <w:rsid w:val="00590914"/>
    <w:rsid w:val="00590C86"/>
    <w:rsid w:val="00591282"/>
    <w:rsid w:val="005917A0"/>
    <w:rsid w:val="005918AA"/>
    <w:rsid w:val="005932C2"/>
    <w:rsid w:val="00594245"/>
    <w:rsid w:val="005942F7"/>
    <w:rsid w:val="0059558C"/>
    <w:rsid w:val="00596306"/>
    <w:rsid w:val="00596FE5"/>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6D4"/>
    <w:rsid w:val="005A2E8E"/>
    <w:rsid w:val="005A3133"/>
    <w:rsid w:val="005A391C"/>
    <w:rsid w:val="005A3DFA"/>
    <w:rsid w:val="005A5C7F"/>
    <w:rsid w:val="005A652A"/>
    <w:rsid w:val="005A6712"/>
    <w:rsid w:val="005A69A1"/>
    <w:rsid w:val="005A72DB"/>
    <w:rsid w:val="005A795E"/>
    <w:rsid w:val="005B10CC"/>
    <w:rsid w:val="005B1F2C"/>
    <w:rsid w:val="005B210C"/>
    <w:rsid w:val="005B2741"/>
    <w:rsid w:val="005B4C65"/>
    <w:rsid w:val="005B53F0"/>
    <w:rsid w:val="005B5474"/>
    <w:rsid w:val="005B6A51"/>
    <w:rsid w:val="005C11CB"/>
    <w:rsid w:val="005C179D"/>
    <w:rsid w:val="005C1D6D"/>
    <w:rsid w:val="005C22EB"/>
    <w:rsid w:val="005C2886"/>
    <w:rsid w:val="005C2C75"/>
    <w:rsid w:val="005C3173"/>
    <w:rsid w:val="005C37B6"/>
    <w:rsid w:val="005C45F4"/>
    <w:rsid w:val="005C6910"/>
    <w:rsid w:val="005C6E7A"/>
    <w:rsid w:val="005C7819"/>
    <w:rsid w:val="005C7A1D"/>
    <w:rsid w:val="005C7D58"/>
    <w:rsid w:val="005D00F3"/>
    <w:rsid w:val="005D0172"/>
    <w:rsid w:val="005D0533"/>
    <w:rsid w:val="005D20BF"/>
    <w:rsid w:val="005D27DB"/>
    <w:rsid w:val="005D3B5A"/>
    <w:rsid w:val="005D4736"/>
    <w:rsid w:val="005D4A38"/>
    <w:rsid w:val="005D4A79"/>
    <w:rsid w:val="005D4E38"/>
    <w:rsid w:val="005D5612"/>
    <w:rsid w:val="005D5626"/>
    <w:rsid w:val="005D57EF"/>
    <w:rsid w:val="005D5FBE"/>
    <w:rsid w:val="005D63FB"/>
    <w:rsid w:val="005D6D87"/>
    <w:rsid w:val="005D6FD2"/>
    <w:rsid w:val="005D7765"/>
    <w:rsid w:val="005E0CE3"/>
    <w:rsid w:val="005E0FE1"/>
    <w:rsid w:val="005E158A"/>
    <w:rsid w:val="005E18AB"/>
    <w:rsid w:val="005E2BAD"/>
    <w:rsid w:val="005E2EB6"/>
    <w:rsid w:val="005E300E"/>
    <w:rsid w:val="005E3B49"/>
    <w:rsid w:val="005E4309"/>
    <w:rsid w:val="005E4D25"/>
    <w:rsid w:val="005E50A4"/>
    <w:rsid w:val="005E51FC"/>
    <w:rsid w:val="005E5399"/>
    <w:rsid w:val="005E5444"/>
    <w:rsid w:val="005E68FB"/>
    <w:rsid w:val="005E6CF7"/>
    <w:rsid w:val="005E7D34"/>
    <w:rsid w:val="005E7D76"/>
    <w:rsid w:val="005F0930"/>
    <w:rsid w:val="005F1245"/>
    <w:rsid w:val="005F14FB"/>
    <w:rsid w:val="005F16E8"/>
    <w:rsid w:val="005F3046"/>
    <w:rsid w:val="005F3119"/>
    <w:rsid w:val="005F425D"/>
    <w:rsid w:val="005F48A4"/>
    <w:rsid w:val="005F551E"/>
    <w:rsid w:val="005F56D7"/>
    <w:rsid w:val="005F584A"/>
    <w:rsid w:val="005F6224"/>
    <w:rsid w:val="005F66F9"/>
    <w:rsid w:val="005F6CDD"/>
    <w:rsid w:val="005F6DE7"/>
    <w:rsid w:val="005F7BE2"/>
    <w:rsid w:val="005F7FE0"/>
    <w:rsid w:val="00600083"/>
    <w:rsid w:val="006000CA"/>
    <w:rsid w:val="006004C1"/>
    <w:rsid w:val="00600CEA"/>
    <w:rsid w:val="00601A72"/>
    <w:rsid w:val="00601E94"/>
    <w:rsid w:val="00601EBF"/>
    <w:rsid w:val="00601F82"/>
    <w:rsid w:val="00602B4A"/>
    <w:rsid w:val="006031E4"/>
    <w:rsid w:val="0060481B"/>
    <w:rsid w:val="00604BE0"/>
    <w:rsid w:val="00605F2E"/>
    <w:rsid w:val="00606B7F"/>
    <w:rsid w:val="00606ECB"/>
    <w:rsid w:val="00607972"/>
    <w:rsid w:val="00607E15"/>
    <w:rsid w:val="006107E8"/>
    <w:rsid w:val="00610AA2"/>
    <w:rsid w:val="006111D1"/>
    <w:rsid w:val="006131AE"/>
    <w:rsid w:val="006133C0"/>
    <w:rsid w:val="00613829"/>
    <w:rsid w:val="00613A10"/>
    <w:rsid w:val="00613A9E"/>
    <w:rsid w:val="00614268"/>
    <w:rsid w:val="006159A1"/>
    <w:rsid w:val="006162B9"/>
    <w:rsid w:val="00616341"/>
    <w:rsid w:val="006163D8"/>
    <w:rsid w:val="006166EC"/>
    <w:rsid w:val="00617BBB"/>
    <w:rsid w:val="0062085D"/>
    <w:rsid w:val="00621351"/>
    <w:rsid w:val="0062150B"/>
    <w:rsid w:val="00621DB8"/>
    <w:rsid w:val="00622F37"/>
    <w:rsid w:val="006234A2"/>
    <w:rsid w:val="006247EB"/>
    <w:rsid w:val="00624B62"/>
    <w:rsid w:val="00624C6B"/>
    <w:rsid w:val="00625115"/>
    <w:rsid w:val="00625B13"/>
    <w:rsid w:val="00625B57"/>
    <w:rsid w:val="006264D4"/>
    <w:rsid w:val="00627836"/>
    <w:rsid w:val="00627DBF"/>
    <w:rsid w:val="006300E4"/>
    <w:rsid w:val="00630A05"/>
    <w:rsid w:val="00630C38"/>
    <w:rsid w:val="00630E6F"/>
    <w:rsid w:val="00630E82"/>
    <w:rsid w:val="006316F5"/>
    <w:rsid w:val="00632626"/>
    <w:rsid w:val="00632F17"/>
    <w:rsid w:val="0063491E"/>
    <w:rsid w:val="006349FD"/>
    <w:rsid w:val="006352C6"/>
    <w:rsid w:val="00635737"/>
    <w:rsid w:val="00635EB6"/>
    <w:rsid w:val="00636029"/>
    <w:rsid w:val="006367B4"/>
    <w:rsid w:val="006405DC"/>
    <w:rsid w:val="0064078E"/>
    <w:rsid w:val="00640E14"/>
    <w:rsid w:val="0064106F"/>
    <w:rsid w:val="00641239"/>
    <w:rsid w:val="00641481"/>
    <w:rsid w:val="00641608"/>
    <w:rsid w:val="006417FD"/>
    <w:rsid w:val="00641A68"/>
    <w:rsid w:val="00641B62"/>
    <w:rsid w:val="006421CB"/>
    <w:rsid w:val="00642A7D"/>
    <w:rsid w:val="00645845"/>
    <w:rsid w:val="00646099"/>
    <w:rsid w:val="00646BC0"/>
    <w:rsid w:val="00646DC3"/>
    <w:rsid w:val="00646DD4"/>
    <w:rsid w:val="00647104"/>
    <w:rsid w:val="006476BC"/>
    <w:rsid w:val="00647CCD"/>
    <w:rsid w:val="00647F19"/>
    <w:rsid w:val="00647F2B"/>
    <w:rsid w:val="006500F3"/>
    <w:rsid w:val="006506C8"/>
    <w:rsid w:val="006517EB"/>
    <w:rsid w:val="00651896"/>
    <w:rsid w:val="006518AE"/>
    <w:rsid w:val="00652BC9"/>
    <w:rsid w:val="006544B7"/>
    <w:rsid w:val="0065480E"/>
    <w:rsid w:val="00654CF5"/>
    <w:rsid w:val="0065532D"/>
    <w:rsid w:val="00655553"/>
    <w:rsid w:val="0065598E"/>
    <w:rsid w:val="00656043"/>
    <w:rsid w:val="00657137"/>
    <w:rsid w:val="0065756A"/>
    <w:rsid w:val="00660522"/>
    <w:rsid w:val="00660999"/>
    <w:rsid w:val="00660C36"/>
    <w:rsid w:val="00660DEA"/>
    <w:rsid w:val="00661653"/>
    <w:rsid w:val="00661B89"/>
    <w:rsid w:val="00662A60"/>
    <w:rsid w:val="006639AE"/>
    <w:rsid w:val="006645BA"/>
    <w:rsid w:val="00664949"/>
    <w:rsid w:val="00664F31"/>
    <w:rsid w:val="0066539C"/>
    <w:rsid w:val="006656D4"/>
    <w:rsid w:val="00665F08"/>
    <w:rsid w:val="00666982"/>
    <w:rsid w:val="00666BC4"/>
    <w:rsid w:val="0066775E"/>
    <w:rsid w:val="00670544"/>
    <w:rsid w:val="00670B4B"/>
    <w:rsid w:val="00671602"/>
    <w:rsid w:val="00672651"/>
    <w:rsid w:val="00672A92"/>
    <w:rsid w:val="006746D0"/>
    <w:rsid w:val="00675DA4"/>
    <w:rsid w:val="00676522"/>
    <w:rsid w:val="006769EC"/>
    <w:rsid w:val="00676F64"/>
    <w:rsid w:val="00677006"/>
    <w:rsid w:val="0068006E"/>
    <w:rsid w:val="006806EA"/>
    <w:rsid w:val="00681F60"/>
    <w:rsid w:val="006825DA"/>
    <w:rsid w:val="00682AE5"/>
    <w:rsid w:val="00682F2C"/>
    <w:rsid w:val="006837C4"/>
    <w:rsid w:val="00684A2F"/>
    <w:rsid w:val="00685C29"/>
    <w:rsid w:val="00687B74"/>
    <w:rsid w:val="0069031E"/>
    <w:rsid w:val="00690508"/>
    <w:rsid w:val="00691429"/>
    <w:rsid w:val="00691445"/>
    <w:rsid w:val="00691A44"/>
    <w:rsid w:val="00691C95"/>
    <w:rsid w:val="006927C8"/>
    <w:rsid w:val="00693213"/>
    <w:rsid w:val="006932CF"/>
    <w:rsid w:val="00693541"/>
    <w:rsid w:val="006935B9"/>
    <w:rsid w:val="00694907"/>
    <w:rsid w:val="00696ACB"/>
    <w:rsid w:val="006A0AD0"/>
    <w:rsid w:val="006A0D8B"/>
    <w:rsid w:val="006A10BB"/>
    <w:rsid w:val="006A276E"/>
    <w:rsid w:val="006A286A"/>
    <w:rsid w:val="006A3294"/>
    <w:rsid w:val="006A3826"/>
    <w:rsid w:val="006A3F79"/>
    <w:rsid w:val="006A415A"/>
    <w:rsid w:val="006A44D7"/>
    <w:rsid w:val="006A4A0B"/>
    <w:rsid w:val="006A4F7B"/>
    <w:rsid w:val="006A6279"/>
    <w:rsid w:val="006A628A"/>
    <w:rsid w:val="006A67EE"/>
    <w:rsid w:val="006A6898"/>
    <w:rsid w:val="006A7299"/>
    <w:rsid w:val="006A7592"/>
    <w:rsid w:val="006B0FB4"/>
    <w:rsid w:val="006B11EC"/>
    <w:rsid w:val="006B198F"/>
    <w:rsid w:val="006B1E6C"/>
    <w:rsid w:val="006B37AF"/>
    <w:rsid w:val="006B37E1"/>
    <w:rsid w:val="006B3E4E"/>
    <w:rsid w:val="006B4249"/>
    <w:rsid w:val="006B5035"/>
    <w:rsid w:val="006B504B"/>
    <w:rsid w:val="006B540A"/>
    <w:rsid w:val="006B56DB"/>
    <w:rsid w:val="006B669B"/>
    <w:rsid w:val="006B67A3"/>
    <w:rsid w:val="006B7079"/>
    <w:rsid w:val="006B7836"/>
    <w:rsid w:val="006B7AD9"/>
    <w:rsid w:val="006B7C54"/>
    <w:rsid w:val="006C02FB"/>
    <w:rsid w:val="006C1CBB"/>
    <w:rsid w:val="006C3CBE"/>
    <w:rsid w:val="006C3FBA"/>
    <w:rsid w:val="006C4D49"/>
    <w:rsid w:val="006C4E31"/>
    <w:rsid w:val="006C5C46"/>
    <w:rsid w:val="006D02C5"/>
    <w:rsid w:val="006D04A6"/>
    <w:rsid w:val="006D059B"/>
    <w:rsid w:val="006D0BDB"/>
    <w:rsid w:val="006D12B4"/>
    <w:rsid w:val="006D1855"/>
    <w:rsid w:val="006D20F8"/>
    <w:rsid w:val="006D22E0"/>
    <w:rsid w:val="006D286B"/>
    <w:rsid w:val="006D32A0"/>
    <w:rsid w:val="006D356C"/>
    <w:rsid w:val="006D4348"/>
    <w:rsid w:val="006D48AB"/>
    <w:rsid w:val="006D53A9"/>
    <w:rsid w:val="006D7AB2"/>
    <w:rsid w:val="006D7BA6"/>
    <w:rsid w:val="006E0132"/>
    <w:rsid w:val="006E06CE"/>
    <w:rsid w:val="006E228C"/>
    <w:rsid w:val="006E22C7"/>
    <w:rsid w:val="006E25C6"/>
    <w:rsid w:val="006E2E9B"/>
    <w:rsid w:val="006E2ED6"/>
    <w:rsid w:val="006E30C5"/>
    <w:rsid w:val="006E4852"/>
    <w:rsid w:val="006E4B15"/>
    <w:rsid w:val="006E5524"/>
    <w:rsid w:val="006E5986"/>
    <w:rsid w:val="006E5FA2"/>
    <w:rsid w:val="006E71DD"/>
    <w:rsid w:val="006E7524"/>
    <w:rsid w:val="006F0504"/>
    <w:rsid w:val="006F104E"/>
    <w:rsid w:val="006F156B"/>
    <w:rsid w:val="006F178D"/>
    <w:rsid w:val="006F1E49"/>
    <w:rsid w:val="006F2300"/>
    <w:rsid w:val="006F35BC"/>
    <w:rsid w:val="006F481E"/>
    <w:rsid w:val="006F5B81"/>
    <w:rsid w:val="006F5CB7"/>
    <w:rsid w:val="006F5D26"/>
    <w:rsid w:val="006F6326"/>
    <w:rsid w:val="006F6CA7"/>
    <w:rsid w:val="006F7E00"/>
    <w:rsid w:val="0070037C"/>
    <w:rsid w:val="0070128E"/>
    <w:rsid w:val="0070177A"/>
    <w:rsid w:val="00701B27"/>
    <w:rsid w:val="00701DFF"/>
    <w:rsid w:val="00702602"/>
    <w:rsid w:val="00702CA2"/>
    <w:rsid w:val="007034D7"/>
    <w:rsid w:val="007048FE"/>
    <w:rsid w:val="00704DCC"/>
    <w:rsid w:val="00705488"/>
    <w:rsid w:val="00705784"/>
    <w:rsid w:val="00705917"/>
    <w:rsid w:val="00705A5A"/>
    <w:rsid w:val="00705E55"/>
    <w:rsid w:val="0071034F"/>
    <w:rsid w:val="007103F4"/>
    <w:rsid w:val="00710E90"/>
    <w:rsid w:val="0071159D"/>
    <w:rsid w:val="00711881"/>
    <w:rsid w:val="00711CEA"/>
    <w:rsid w:val="00712186"/>
    <w:rsid w:val="00712200"/>
    <w:rsid w:val="00712CE4"/>
    <w:rsid w:val="007130F2"/>
    <w:rsid w:val="0071373A"/>
    <w:rsid w:val="00714081"/>
    <w:rsid w:val="007148F6"/>
    <w:rsid w:val="00714CDB"/>
    <w:rsid w:val="0071586F"/>
    <w:rsid w:val="00715916"/>
    <w:rsid w:val="00715ADE"/>
    <w:rsid w:val="00715BE2"/>
    <w:rsid w:val="0071649A"/>
    <w:rsid w:val="007164C0"/>
    <w:rsid w:val="00717782"/>
    <w:rsid w:val="00717985"/>
    <w:rsid w:val="00717E1A"/>
    <w:rsid w:val="0072048E"/>
    <w:rsid w:val="007222C7"/>
    <w:rsid w:val="00722F23"/>
    <w:rsid w:val="007245BE"/>
    <w:rsid w:val="00724DA5"/>
    <w:rsid w:val="00725111"/>
    <w:rsid w:val="00725542"/>
    <w:rsid w:val="007258F0"/>
    <w:rsid w:val="00725925"/>
    <w:rsid w:val="00725B88"/>
    <w:rsid w:val="00726407"/>
    <w:rsid w:val="007311D4"/>
    <w:rsid w:val="00732989"/>
    <w:rsid w:val="00732C25"/>
    <w:rsid w:val="0073370F"/>
    <w:rsid w:val="00734E9C"/>
    <w:rsid w:val="0073524C"/>
    <w:rsid w:val="007359F7"/>
    <w:rsid w:val="00735EE2"/>
    <w:rsid w:val="00736913"/>
    <w:rsid w:val="00736AAD"/>
    <w:rsid w:val="00736C9D"/>
    <w:rsid w:val="007371CC"/>
    <w:rsid w:val="00740393"/>
    <w:rsid w:val="00740A5C"/>
    <w:rsid w:val="00741108"/>
    <w:rsid w:val="0074189D"/>
    <w:rsid w:val="00741BF1"/>
    <w:rsid w:val="00741FEB"/>
    <w:rsid w:val="007422AE"/>
    <w:rsid w:val="00742463"/>
    <w:rsid w:val="0074278B"/>
    <w:rsid w:val="00742AA2"/>
    <w:rsid w:val="00742D3A"/>
    <w:rsid w:val="00743385"/>
    <w:rsid w:val="007433F4"/>
    <w:rsid w:val="0074441A"/>
    <w:rsid w:val="007450A8"/>
    <w:rsid w:val="0074633A"/>
    <w:rsid w:val="007465AC"/>
    <w:rsid w:val="00747BE3"/>
    <w:rsid w:val="007504A3"/>
    <w:rsid w:val="00750624"/>
    <w:rsid w:val="007506A2"/>
    <w:rsid w:val="00750730"/>
    <w:rsid w:val="007517E1"/>
    <w:rsid w:val="00752125"/>
    <w:rsid w:val="0075231C"/>
    <w:rsid w:val="00752359"/>
    <w:rsid w:val="007528AC"/>
    <w:rsid w:val="00753A65"/>
    <w:rsid w:val="00753B24"/>
    <w:rsid w:val="00753DC8"/>
    <w:rsid w:val="007541C5"/>
    <w:rsid w:val="0075435B"/>
    <w:rsid w:val="00754562"/>
    <w:rsid w:val="007547B2"/>
    <w:rsid w:val="00754D07"/>
    <w:rsid w:val="00754E8A"/>
    <w:rsid w:val="00755CFF"/>
    <w:rsid w:val="0075615D"/>
    <w:rsid w:val="00757826"/>
    <w:rsid w:val="0076013E"/>
    <w:rsid w:val="0076023C"/>
    <w:rsid w:val="007620E9"/>
    <w:rsid w:val="0076257F"/>
    <w:rsid w:val="00762B0F"/>
    <w:rsid w:val="00763006"/>
    <w:rsid w:val="007630FE"/>
    <w:rsid w:val="00763683"/>
    <w:rsid w:val="00763AFE"/>
    <w:rsid w:val="007643CE"/>
    <w:rsid w:val="007651D9"/>
    <w:rsid w:val="00765D3A"/>
    <w:rsid w:val="00765E39"/>
    <w:rsid w:val="00766B4A"/>
    <w:rsid w:val="00766D9F"/>
    <w:rsid w:val="0076757C"/>
    <w:rsid w:val="007704E9"/>
    <w:rsid w:val="00770B5A"/>
    <w:rsid w:val="00770B63"/>
    <w:rsid w:val="00771061"/>
    <w:rsid w:val="00771618"/>
    <w:rsid w:val="0077189A"/>
    <w:rsid w:val="00771A61"/>
    <w:rsid w:val="00771D83"/>
    <w:rsid w:val="00771EC5"/>
    <w:rsid w:val="00772623"/>
    <w:rsid w:val="00772673"/>
    <w:rsid w:val="00773047"/>
    <w:rsid w:val="007737BA"/>
    <w:rsid w:val="0077381C"/>
    <w:rsid w:val="00773ED8"/>
    <w:rsid w:val="007747C1"/>
    <w:rsid w:val="007747DC"/>
    <w:rsid w:val="00774816"/>
    <w:rsid w:val="007751EE"/>
    <w:rsid w:val="00775210"/>
    <w:rsid w:val="007762B6"/>
    <w:rsid w:val="00776EF5"/>
    <w:rsid w:val="00777543"/>
    <w:rsid w:val="00777902"/>
    <w:rsid w:val="00780044"/>
    <w:rsid w:val="0078064E"/>
    <w:rsid w:val="0078085D"/>
    <w:rsid w:val="00780CF5"/>
    <w:rsid w:val="00780D83"/>
    <w:rsid w:val="0078176E"/>
    <w:rsid w:val="00781D97"/>
    <w:rsid w:val="007825B0"/>
    <w:rsid w:val="007844A3"/>
    <w:rsid w:val="00784572"/>
    <w:rsid w:val="00786301"/>
    <w:rsid w:val="00787EFD"/>
    <w:rsid w:val="00787F29"/>
    <w:rsid w:val="00790EA9"/>
    <w:rsid w:val="007911EE"/>
    <w:rsid w:val="007915E9"/>
    <w:rsid w:val="00791CBC"/>
    <w:rsid w:val="007925CD"/>
    <w:rsid w:val="00792C1E"/>
    <w:rsid w:val="00794201"/>
    <w:rsid w:val="00794792"/>
    <w:rsid w:val="00795380"/>
    <w:rsid w:val="0079617A"/>
    <w:rsid w:val="00796187"/>
    <w:rsid w:val="0079686A"/>
    <w:rsid w:val="00796E39"/>
    <w:rsid w:val="00797DA3"/>
    <w:rsid w:val="007A01E7"/>
    <w:rsid w:val="007A09ED"/>
    <w:rsid w:val="007A0A7E"/>
    <w:rsid w:val="007A0F90"/>
    <w:rsid w:val="007A12D0"/>
    <w:rsid w:val="007A1B1A"/>
    <w:rsid w:val="007A1D6B"/>
    <w:rsid w:val="007A20D1"/>
    <w:rsid w:val="007A2AD2"/>
    <w:rsid w:val="007A33B2"/>
    <w:rsid w:val="007A3543"/>
    <w:rsid w:val="007A39A0"/>
    <w:rsid w:val="007A3EFF"/>
    <w:rsid w:val="007A3F46"/>
    <w:rsid w:val="007A4064"/>
    <w:rsid w:val="007A41D1"/>
    <w:rsid w:val="007A4A49"/>
    <w:rsid w:val="007A4D21"/>
    <w:rsid w:val="007A4F71"/>
    <w:rsid w:val="007A55E5"/>
    <w:rsid w:val="007A5A3C"/>
    <w:rsid w:val="007A5FBB"/>
    <w:rsid w:val="007A64BF"/>
    <w:rsid w:val="007A6ABA"/>
    <w:rsid w:val="007B04AF"/>
    <w:rsid w:val="007B0A84"/>
    <w:rsid w:val="007B107D"/>
    <w:rsid w:val="007B1219"/>
    <w:rsid w:val="007B1D34"/>
    <w:rsid w:val="007B24BE"/>
    <w:rsid w:val="007B24F5"/>
    <w:rsid w:val="007B28D8"/>
    <w:rsid w:val="007B2960"/>
    <w:rsid w:val="007B3F32"/>
    <w:rsid w:val="007B41D4"/>
    <w:rsid w:val="007B4353"/>
    <w:rsid w:val="007B552A"/>
    <w:rsid w:val="007B5DC4"/>
    <w:rsid w:val="007B698B"/>
    <w:rsid w:val="007B72ED"/>
    <w:rsid w:val="007B77D3"/>
    <w:rsid w:val="007B7E48"/>
    <w:rsid w:val="007C0893"/>
    <w:rsid w:val="007C0923"/>
    <w:rsid w:val="007C0A1E"/>
    <w:rsid w:val="007C0C14"/>
    <w:rsid w:val="007C0F31"/>
    <w:rsid w:val="007C1249"/>
    <w:rsid w:val="007C1539"/>
    <w:rsid w:val="007C248F"/>
    <w:rsid w:val="007C32C2"/>
    <w:rsid w:val="007C6FB1"/>
    <w:rsid w:val="007C6FD8"/>
    <w:rsid w:val="007C714C"/>
    <w:rsid w:val="007C74BA"/>
    <w:rsid w:val="007C78EA"/>
    <w:rsid w:val="007C7EB8"/>
    <w:rsid w:val="007D0359"/>
    <w:rsid w:val="007D03F6"/>
    <w:rsid w:val="007D05AC"/>
    <w:rsid w:val="007D18A1"/>
    <w:rsid w:val="007D2343"/>
    <w:rsid w:val="007D2F67"/>
    <w:rsid w:val="007D312D"/>
    <w:rsid w:val="007D31EB"/>
    <w:rsid w:val="007D330F"/>
    <w:rsid w:val="007D385F"/>
    <w:rsid w:val="007D4FF7"/>
    <w:rsid w:val="007D525E"/>
    <w:rsid w:val="007D53F2"/>
    <w:rsid w:val="007D5603"/>
    <w:rsid w:val="007D5A33"/>
    <w:rsid w:val="007D66E1"/>
    <w:rsid w:val="007D6C81"/>
    <w:rsid w:val="007D6E1D"/>
    <w:rsid w:val="007D726B"/>
    <w:rsid w:val="007D7D04"/>
    <w:rsid w:val="007E0057"/>
    <w:rsid w:val="007E150C"/>
    <w:rsid w:val="007E1E8F"/>
    <w:rsid w:val="007E28AD"/>
    <w:rsid w:val="007E2AD3"/>
    <w:rsid w:val="007E2E95"/>
    <w:rsid w:val="007E3B4D"/>
    <w:rsid w:val="007E3CF9"/>
    <w:rsid w:val="007E49F9"/>
    <w:rsid w:val="007E4AFA"/>
    <w:rsid w:val="007E506C"/>
    <w:rsid w:val="007E588F"/>
    <w:rsid w:val="007E5BB3"/>
    <w:rsid w:val="007E5F7A"/>
    <w:rsid w:val="007E5FC5"/>
    <w:rsid w:val="007E6BF1"/>
    <w:rsid w:val="007E6D34"/>
    <w:rsid w:val="007E6E2A"/>
    <w:rsid w:val="007E718B"/>
    <w:rsid w:val="007E73FA"/>
    <w:rsid w:val="007E7F42"/>
    <w:rsid w:val="007F0AC0"/>
    <w:rsid w:val="007F171F"/>
    <w:rsid w:val="007F1DA6"/>
    <w:rsid w:val="007F3526"/>
    <w:rsid w:val="007F3D12"/>
    <w:rsid w:val="007F426F"/>
    <w:rsid w:val="007F42CC"/>
    <w:rsid w:val="007F432A"/>
    <w:rsid w:val="007F447D"/>
    <w:rsid w:val="007F4D81"/>
    <w:rsid w:val="007F5035"/>
    <w:rsid w:val="007F5C39"/>
    <w:rsid w:val="007F61DE"/>
    <w:rsid w:val="008006AD"/>
    <w:rsid w:val="00801DD6"/>
    <w:rsid w:val="0080206C"/>
    <w:rsid w:val="00802551"/>
    <w:rsid w:val="00802E9C"/>
    <w:rsid w:val="00803DA8"/>
    <w:rsid w:val="00804316"/>
    <w:rsid w:val="00804FF2"/>
    <w:rsid w:val="0080618B"/>
    <w:rsid w:val="008067E7"/>
    <w:rsid w:val="00806AAD"/>
    <w:rsid w:val="00806FF8"/>
    <w:rsid w:val="00807B17"/>
    <w:rsid w:val="00807BDA"/>
    <w:rsid w:val="00807D69"/>
    <w:rsid w:val="00811446"/>
    <w:rsid w:val="008115DA"/>
    <w:rsid w:val="00812830"/>
    <w:rsid w:val="008134CC"/>
    <w:rsid w:val="00813F3C"/>
    <w:rsid w:val="00814FCE"/>
    <w:rsid w:val="0081506A"/>
    <w:rsid w:val="00815532"/>
    <w:rsid w:val="00815A6F"/>
    <w:rsid w:val="00816A55"/>
    <w:rsid w:val="00816D38"/>
    <w:rsid w:val="00816DC5"/>
    <w:rsid w:val="00817550"/>
    <w:rsid w:val="00817601"/>
    <w:rsid w:val="00817B8F"/>
    <w:rsid w:val="008203F9"/>
    <w:rsid w:val="00821BD7"/>
    <w:rsid w:val="00822665"/>
    <w:rsid w:val="0082314C"/>
    <w:rsid w:val="0082314E"/>
    <w:rsid w:val="00823570"/>
    <w:rsid w:val="00824246"/>
    <w:rsid w:val="0082467C"/>
    <w:rsid w:val="00824785"/>
    <w:rsid w:val="008248AA"/>
    <w:rsid w:val="00824D46"/>
    <w:rsid w:val="00824D4D"/>
    <w:rsid w:val="00824E01"/>
    <w:rsid w:val="0082500F"/>
    <w:rsid w:val="0082562F"/>
    <w:rsid w:val="00825729"/>
    <w:rsid w:val="008259E9"/>
    <w:rsid w:val="00825C9B"/>
    <w:rsid w:val="0082642A"/>
    <w:rsid w:val="00826DD0"/>
    <w:rsid w:val="00827016"/>
    <w:rsid w:val="0082725F"/>
    <w:rsid w:val="00827412"/>
    <w:rsid w:val="00827974"/>
    <w:rsid w:val="00830915"/>
    <w:rsid w:val="00831065"/>
    <w:rsid w:val="00831437"/>
    <w:rsid w:val="00831668"/>
    <w:rsid w:val="00832C92"/>
    <w:rsid w:val="0083350C"/>
    <w:rsid w:val="00834543"/>
    <w:rsid w:val="00834DE7"/>
    <w:rsid w:val="00835081"/>
    <w:rsid w:val="0083567B"/>
    <w:rsid w:val="008358F3"/>
    <w:rsid w:val="00835C83"/>
    <w:rsid w:val="00836A1D"/>
    <w:rsid w:val="00836C58"/>
    <w:rsid w:val="00836D11"/>
    <w:rsid w:val="0083706A"/>
    <w:rsid w:val="008371E1"/>
    <w:rsid w:val="00840D3F"/>
    <w:rsid w:val="00842A5B"/>
    <w:rsid w:val="00843D3F"/>
    <w:rsid w:val="008440BF"/>
    <w:rsid w:val="008441EC"/>
    <w:rsid w:val="0084459D"/>
    <w:rsid w:val="008446B8"/>
    <w:rsid w:val="00844BAE"/>
    <w:rsid w:val="00845380"/>
    <w:rsid w:val="00845786"/>
    <w:rsid w:val="00845DCA"/>
    <w:rsid w:val="00845E19"/>
    <w:rsid w:val="008463A7"/>
    <w:rsid w:val="0084644D"/>
    <w:rsid w:val="0084646D"/>
    <w:rsid w:val="008468A9"/>
    <w:rsid w:val="008475B8"/>
    <w:rsid w:val="00847E97"/>
    <w:rsid w:val="008504A6"/>
    <w:rsid w:val="0085064B"/>
    <w:rsid w:val="0085164D"/>
    <w:rsid w:val="008517B5"/>
    <w:rsid w:val="00851815"/>
    <w:rsid w:val="0085257A"/>
    <w:rsid w:val="00852900"/>
    <w:rsid w:val="00853079"/>
    <w:rsid w:val="0085307E"/>
    <w:rsid w:val="00853239"/>
    <w:rsid w:val="00853709"/>
    <w:rsid w:val="008537D9"/>
    <w:rsid w:val="00853EAB"/>
    <w:rsid w:val="00854245"/>
    <w:rsid w:val="008546CC"/>
    <w:rsid w:val="00855341"/>
    <w:rsid w:val="0085593F"/>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B0A"/>
    <w:rsid w:val="00867C42"/>
    <w:rsid w:val="00870206"/>
    <w:rsid w:val="00870683"/>
    <w:rsid w:val="008708EF"/>
    <w:rsid w:val="008712EF"/>
    <w:rsid w:val="00871FFB"/>
    <w:rsid w:val="008725E0"/>
    <w:rsid w:val="00872DBB"/>
    <w:rsid w:val="00874127"/>
    <w:rsid w:val="0087492A"/>
    <w:rsid w:val="00874F83"/>
    <w:rsid w:val="00875278"/>
    <w:rsid w:val="008765D1"/>
    <w:rsid w:val="00877109"/>
    <w:rsid w:val="00877769"/>
    <w:rsid w:val="00880EAC"/>
    <w:rsid w:val="00880F7E"/>
    <w:rsid w:val="008820FD"/>
    <w:rsid w:val="008827BB"/>
    <w:rsid w:val="00883256"/>
    <w:rsid w:val="00883805"/>
    <w:rsid w:val="0088399C"/>
    <w:rsid w:val="00883F51"/>
    <w:rsid w:val="00884C97"/>
    <w:rsid w:val="00884D1F"/>
    <w:rsid w:val="00886BD3"/>
    <w:rsid w:val="00887CC0"/>
    <w:rsid w:val="00890002"/>
    <w:rsid w:val="00890EF3"/>
    <w:rsid w:val="00890F83"/>
    <w:rsid w:val="008911EA"/>
    <w:rsid w:val="00892038"/>
    <w:rsid w:val="008920D3"/>
    <w:rsid w:val="008931BD"/>
    <w:rsid w:val="008932E5"/>
    <w:rsid w:val="00893E02"/>
    <w:rsid w:val="0089416F"/>
    <w:rsid w:val="0089463D"/>
    <w:rsid w:val="008947B8"/>
    <w:rsid w:val="00894A37"/>
    <w:rsid w:val="00895C79"/>
    <w:rsid w:val="00895ED4"/>
    <w:rsid w:val="00896137"/>
    <w:rsid w:val="00896CB4"/>
    <w:rsid w:val="00897378"/>
    <w:rsid w:val="008975BF"/>
    <w:rsid w:val="008977A3"/>
    <w:rsid w:val="008A136C"/>
    <w:rsid w:val="008A1DAD"/>
    <w:rsid w:val="008A1F5A"/>
    <w:rsid w:val="008A2DC6"/>
    <w:rsid w:val="008A2EEF"/>
    <w:rsid w:val="008A3C35"/>
    <w:rsid w:val="008A3EBB"/>
    <w:rsid w:val="008A41B7"/>
    <w:rsid w:val="008A4917"/>
    <w:rsid w:val="008A541F"/>
    <w:rsid w:val="008A5788"/>
    <w:rsid w:val="008A614B"/>
    <w:rsid w:val="008A62BC"/>
    <w:rsid w:val="008A66A8"/>
    <w:rsid w:val="008A6AB2"/>
    <w:rsid w:val="008A714C"/>
    <w:rsid w:val="008A736B"/>
    <w:rsid w:val="008A7608"/>
    <w:rsid w:val="008A7666"/>
    <w:rsid w:val="008A7C7B"/>
    <w:rsid w:val="008A7D91"/>
    <w:rsid w:val="008A7E40"/>
    <w:rsid w:val="008B1D02"/>
    <w:rsid w:val="008B1FA9"/>
    <w:rsid w:val="008B22BD"/>
    <w:rsid w:val="008B25EB"/>
    <w:rsid w:val="008B2696"/>
    <w:rsid w:val="008B2A2E"/>
    <w:rsid w:val="008B343A"/>
    <w:rsid w:val="008B3A0A"/>
    <w:rsid w:val="008B505B"/>
    <w:rsid w:val="008B5BE7"/>
    <w:rsid w:val="008B5DAC"/>
    <w:rsid w:val="008B608D"/>
    <w:rsid w:val="008B63D4"/>
    <w:rsid w:val="008B67D9"/>
    <w:rsid w:val="008B680E"/>
    <w:rsid w:val="008B6E54"/>
    <w:rsid w:val="008C0700"/>
    <w:rsid w:val="008C112C"/>
    <w:rsid w:val="008C1806"/>
    <w:rsid w:val="008C2C1D"/>
    <w:rsid w:val="008C373B"/>
    <w:rsid w:val="008C4775"/>
    <w:rsid w:val="008C4EF5"/>
    <w:rsid w:val="008C537C"/>
    <w:rsid w:val="008C57A2"/>
    <w:rsid w:val="008C5FE5"/>
    <w:rsid w:val="008C7C09"/>
    <w:rsid w:val="008D0F98"/>
    <w:rsid w:val="008D2B11"/>
    <w:rsid w:val="008D3B51"/>
    <w:rsid w:val="008D46CE"/>
    <w:rsid w:val="008D54BC"/>
    <w:rsid w:val="008D5557"/>
    <w:rsid w:val="008D62BC"/>
    <w:rsid w:val="008D6405"/>
    <w:rsid w:val="008D75F5"/>
    <w:rsid w:val="008D7860"/>
    <w:rsid w:val="008D7973"/>
    <w:rsid w:val="008D7DFC"/>
    <w:rsid w:val="008E0A80"/>
    <w:rsid w:val="008E0AB9"/>
    <w:rsid w:val="008E0CCA"/>
    <w:rsid w:val="008E0D53"/>
    <w:rsid w:val="008E0FA0"/>
    <w:rsid w:val="008E1DDC"/>
    <w:rsid w:val="008E23D3"/>
    <w:rsid w:val="008E2BE2"/>
    <w:rsid w:val="008E323A"/>
    <w:rsid w:val="008E34C6"/>
    <w:rsid w:val="008E3C47"/>
    <w:rsid w:val="008E3F30"/>
    <w:rsid w:val="008E4E5C"/>
    <w:rsid w:val="008E50D8"/>
    <w:rsid w:val="008E5E85"/>
    <w:rsid w:val="008E66D1"/>
    <w:rsid w:val="008E6A60"/>
    <w:rsid w:val="008E6E36"/>
    <w:rsid w:val="008E7902"/>
    <w:rsid w:val="008E7BF9"/>
    <w:rsid w:val="008E7CB0"/>
    <w:rsid w:val="008E7DD5"/>
    <w:rsid w:val="008F074E"/>
    <w:rsid w:val="008F0A5C"/>
    <w:rsid w:val="008F2D8E"/>
    <w:rsid w:val="008F30A9"/>
    <w:rsid w:val="008F333A"/>
    <w:rsid w:val="008F40B6"/>
    <w:rsid w:val="008F4C28"/>
    <w:rsid w:val="008F4CB9"/>
    <w:rsid w:val="008F4E8C"/>
    <w:rsid w:val="008F4EF2"/>
    <w:rsid w:val="008F5231"/>
    <w:rsid w:val="008F5DC9"/>
    <w:rsid w:val="008F6906"/>
    <w:rsid w:val="008F6929"/>
    <w:rsid w:val="008F70E4"/>
    <w:rsid w:val="00900DF7"/>
    <w:rsid w:val="00900E00"/>
    <w:rsid w:val="00901160"/>
    <w:rsid w:val="009016B6"/>
    <w:rsid w:val="00901826"/>
    <w:rsid w:val="00901B5B"/>
    <w:rsid w:val="00901C5C"/>
    <w:rsid w:val="00902462"/>
    <w:rsid w:val="009031ED"/>
    <w:rsid w:val="0090374C"/>
    <w:rsid w:val="00904FC5"/>
    <w:rsid w:val="00906F7A"/>
    <w:rsid w:val="0091056C"/>
    <w:rsid w:val="00910928"/>
    <w:rsid w:val="00910BCA"/>
    <w:rsid w:val="00910C84"/>
    <w:rsid w:val="00912361"/>
    <w:rsid w:val="00912F64"/>
    <w:rsid w:val="009141CC"/>
    <w:rsid w:val="009142EA"/>
    <w:rsid w:val="009144E5"/>
    <w:rsid w:val="00914614"/>
    <w:rsid w:val="00914FF7"/>
    <w:rsid w:val="0091579B"/>
    <w:rsid w:val="00915ACB"/>
    <w:rsid w:val="00915B47"/>
    <w:rsid w:val="00915CCA"/>
    <w:rsid w:val="009163F2"/>
    <w:rsid w:val="00916566"/>
    <w:rsid w:val="00916BB9"/>
    <w:rsid w:val="0091764F"/>
    <w:rsid w:val="00917D91"/>
    <w:rsid w:val="009200AB"/>
    <w:rsid w:val="009207BC"/>
    <w:rsid w:val="0092114E"/>
    <w:rsid w:val="009213A4"/>
    <w:rsid w:val="009218D7"/>
    <w:rsid w:val="00922555"/>
    <w:rsid w:val="0092267E"/>
    <w:rsid w:val="00922CDE"/>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44F2"/>
    <w:rsid w:val="00934761"/>
    <w:rsid w:val="009349A3"/>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139"/>
    <w:rsid w:val="00944260"/>
    <w:rsid w:val="00944CA4"/>
    <w:rsid w:val="00945278"/>
    <w:rsid w:val="00945E27"/>
    <w:rsid w:val="00946317"/>
    <w:rsid w:val="009464FE"/>
    <w:rsid w:val="00946557"/>
    <w:rsid w:val="009467EC"/>
    <w:rsid w:val="00946DD6"/>
    <w:rsid w:val="00947E33"/>
    <w:rsid w:val="009507AC"/>
    <w:rsid w:val="00950813"/>
    <w:rsid w:val="00950A71"/>
    <w:rsid w:val="00950B5D"/>
    <w:rsid w:val="00950E66"/>
    <w:rsid w:val="0095109E"/>
    <w:rsid w:val="00951FA7"/>
    <w:rsid w:val="00952414"/>
    <w:rsid w:val="00952662"/>
    <w:rsid w:val="009526A9"/>
    <w:rsid w:val="009532F9"/>
    <w:rsid w:val="009536BE"/>
    <w:rsid w:val="009536D7"/>
    <w:rsid w:val="00953C9D"/>
    <w:rsid w:val="0095405A"/>
    <w:rsid w:val="00954972"/>
    <w:rsid w:val="00956165"/>
    <w:rsid w:val="00957461"/>
    <w:rsid w:val="00957715"/>
    <w:rsid w:val="009603A5"/>
    <w:rsid w:val="0096077E"/>
    <w:rsid w:val="00960CFB"/>
    <w:rsid w:val="009610E4"/>
    <w:rsid w:val="009611BA"/>
    <w:rsid w:val="009614E5"/>
    <w:rsid w:val="009624FA"/>
    <w:rsid w:val="00962BC5"/>
    <w:rsid w:val="009636DF"/>
    <w:rsid w:val="00963D22"/>
    <w:rsid w:val="00963E6D"/>
    <w:rsid w:val="00964189"/>
    <w:rsid w:val="00964A0A"/>
    <w:rsid w:val="00965967"/>
    <w:rsid w:val="00966A77"/>
    <w:rsid w:val="00967406"/>
    <w:rsid w:val="00967FC8"/>
    <w:rsid w:val="00971847"/>
    <w:rsid w:val="00971EBA"/>
    <w:rsid w:val="009729B4"/>
    <w:rsid w:val="0097332F"/>
    <w:rsid w:val="00973ED4"/>
    <w:rsid w:val="009743E8"/>
    <w:rsid w:val="00974BE9"/>
    <w:rsid w:val="00974E22"/>
    <w:rsid w:val="00975673"/>
    <w:rsid w:val="009759C4"/>
    <w:rsid w:val="00975D12"/>
    <w:rsid w:val="00976415"/>
    <w:rsid w:val="00976996"/>
    <w:rsid w:val="00976AAF"/>
    <w:rsid w:val="00976EE7"/>
    <w:rsid w:val="009773F6"/>
    <w:rsid w:val="00977CEB"/>
    <w:rsid w:val="00977DF7"/>
    <w:rsid w:val="00977F63"/>
    <w:rsid w:val="00980014"/>
    <w:rsid w:val="00980047"/>
    <w:rsid w:val="00980242"/>
    <w:rsid w:val="00980281"/>
    <w:rsid w:val="009806C3"/>
    <w:rsid w:val="00980960"/>
    <w:rsid w:val="00981110"/>
    <w:rsid w:val="0098195D"/>
    <w:rsid w:val="009821D9"/>
    <w:rsid w:val="009828FA"/>
    <w:rsid w:val="00983378"/>
    <w:rsid w:val="009836BC"/>
    <w:rsid w:val="0098384F"/>
    <w:rsid w:val="009839BF"/>
    <w:rsid w:val="00983DFE"/>
    <w:rsid w:val="00983E7A"/>
    <w:rsid w:val="00983FA2"/>
    <w:rsid w:val="00986758"/>
    <w:rsid w:val="00987080"/>
    <w:rsid w:val="0098736B"/>
    <w:rsid w:val="0099034F"/>
    <w:rsid w:val="00990377"/>
    <w:rsid w:val="009905D6"/>
    <w:rsid w:val="00990A31"/>
    <w:rsid w:val="00990D9E"/>
    <w:rsid w:val="00990E78"/>
    <w:rsid w:val="00991245"/>
    <w:rsid w:val="009918FD"/>
    <w:rsid w:val="00991DC6"/>
    <w:rsid w:val="009920B4"/>
    <w:rsid w:val="00992CDE"/>
    <w:rsid w:val="00993769"/>
    <w:rsid w:val="00994165"/>
    <w:rsid w:val="0099439D"/>
    <w:rsid w:val="009950F7"/>
    <w:rsid w:val="0099682D"/>
    <w:rsid w:val="00997CA4"/>
    <w:rsid w:val="009A05BE"/>
    <w:rsid w:val="009A0A61"/>
    <w:rsid w:val="009A0AF5"/>
    <w:rsid w:val="009A0F33"/>
    <w:rsid w:val="009A1005"/>
    <w:rsid w:val="009A2BB3"/>
    <w:rsid w:val="009A378B"/>
    <w:rsid w:val="009A6207"/>
    <w:rsid w:val="009A67C4"/>
    <w:rsid w:val="009A6BB8"/>
    <w:rsid w:val="009A733A"/>
    <w:rsid w:val="009A7CCB"/>
    <w:rsid w:val="009B0A7F"/>
    <w:rsid w:val="009B0DA4"/>
    <w:rsid w:val="009B0E07"/>
    <w:rsid w:val="009B26BD"/>
    <w:rsid w:val="009B2C4C"/>
    <w:rsid w:val="009B2E48"/>
    <w:rsid w:val="009B3586"/>
    <w:rsid w:val="009B3882"/>
    <w:rsid w:val="009B42F2"/>
    <w:rsid w:val="009B4577"/>
    <w:rsid w:val="009B49B9"/>
    <w:rsid w:val="009B4F86"/>
    <w:rsid w:val="009B62E7"/>
    <w:rsid w:val="009B6A9E"/>
    <w:rsid w:val="009B7312"/>
    <w:rsid w:val="009C0579"/>
    <w:rsid w:val="009C10C0"/>
    <w:rsid w:val="009C13B5"/>
    <w:rsid w:val="009C147C"/>
    <w:rsid w:val="009C1671"/>
    <w:rsid w:val="009C16E1"/>
    <w:rsid w:val="009C182A"/>
    <w:rsid w:val="009C1C76"/>
    <w:rsid w:val="009C26D6"/>
    <w:rsid w:val="009C2C2A"/>
    <w:rsid w:val="009C3499"/>
    <w:rsid w:val="009C568D"/>
    <w:rsid w:val="009C5AE6"/>
    <w:rsid w:val="009C67BC"/>
    <w:rsid w:val="009C69CA"/>
    <w:rsid w:val="009D0D1F"/>
    <w:rsid w:val="009D15E7"/>
    <w:rsid w:val="009D28AE"/>
    <w:rsid w:val="009D2D20"/>
    <w:rsid w:val="009D3FC3"/>
    <w:rsid w:val="009D46D9"/>
    <w:rsid w:val="009D5027"/>
    <w:rsid w:val="009D5262"/>
    <w:rsid w:val="009D58CB"/>
    <w:rsid w:val="009D5B40"/>
    <w:rsid w:val="009D60F8"/>
    <w:rsid w:val="009D6803"/>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6534"/>
    <w:rsid w:val="009E6568"/>
    <w:rsid w:val="009E671B"/>
    <w:rsid w:val="009E69DC"/>
    <w:rsid w:val="009E6C3D"/>
    <w:rsid w:val="009E740F"/>
    <w:rsid w:val="009E79A0"/>
    <w:rsid w:val="009E7D3A"/>
    <w:rsid w:val="009E7FF5"/>
    <w:rsid w:val="009F091E"/>
    <w:rsid w:val="009F0998"/>
    <w:rsid w:val="009F2886"/>
    <w:rsid w:val="009F30C8"/>
    <w:rsid w:val="009F311A"/>
    <w:rsid w:val="009F3A36"/>
    <w:rsid w:val="009F47A3"/>
    <w:rsid w:val="009F4B96"/>
    <w:rsid w:val="009F651F"/>
    <w:rsid w:val="009F6C45"/>
    <w:rsid w:val="009F7035"/>
    <w:rsid w:val="009F7CD2"/>
    <w:rsid w:val="00A0254F"/>
    <w:rsid w:val="00A02989"/>
    <w:rsid w:val="00A02F73"/>
    <w:rsid w:val="00A03169"/>
    <w:rsid w:val="00A035F3"/>
    <w:rsid w:val="00A04DCE"/>
    <w:rsid w:val="00A05C68"/>
    <w:rsid w:val="00A06A5A"/>
    <w:rsid w:val="00A06BF9"/>
    <w:rsid w:val="00A07297"/>
    <w:rsid w:val="00A073FD"/>
    <w:rsid w:val="00A07A10"/>
    <w:rsid w:val="00A07B65"/>
    <w:rsid w:val="00A1325A"/>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5C9"/>
    <w:rsid w:val="00A247B9"/>
    <w:rsid w:val="00A25831"/>
    <w:rsid w:val="00A266D7"/>
    <w:rsid w:val="00A273DB"/>
    <w:rsid w:val="00A2740C"/>
    <w:rsid w:val="00A3014D"/>
    <w:rsid w:val="00A30182"/>
    <w:rsid w:val="00A31263"/>
    <w:rsid w:val="00A32407"/>
    <w:rsid w:val="00A32CBE"/>
    <w:rsid w:val="00A32D12"/>
    <w:rsid w:val="00A33078"/>
    <w:rsid w:val="00A33389"/>
    <w:rsid w:val="00A34705"/>
    <w:rsid w:val="00A347D8"/>
    <w:rsid w:val="00A34A48"/>
    <w:rsid w:val="00A34B95"/>
    <w:rsid w:val="00A34CE9"/>
    <w:rsid w:val="00A35207"/>
    <w:rsid w:val="00A3549C"/>
    <w:rsid w:val="00A358A1"/>
    <w:rsid w:val="00A35BA5"/>
    <w:rsid w:val="00A37148"/>
    <w:rsid w:val="00A37D1D"/>
    <w:rsid w:val="00A403FD"/>
    <w:rsid w:val="00A4048F"/>
    <w:rsid w:val="00A40D65"/>
    <w:rsid w:val="00A41F97"/>
    <w:rsid w:val="00A428CD"/>
    <w:rsid w:val="00A42A0A"/>
    <w:rsid w:val="00A43773"/>
    <w:rsid w:val="00A439CB"/>
    <w:rsid w:val="00A43BDA"/>
    <w:rsid w:val="00A43E03"/>
    <w:rsid w:val="00A446AC"/>
    <w:rsid w:val="00A4580F"/>
    <w:rsid w:val="00A46047"/>
    <w:rsid w:val="00A46A19"/>
    <w:rsid w:val="00A46ABA"/>
    <w:rsid w:val="00A47FC2"/>
    <w:rsid w:val="00A50001"/>
    <w:rsid w:val="00A50999"/>
    <w:rsid w:val="00A52E87"/>
    <w:rsid w:val="00A53364"/>
    <w:rsid w:val="00A537F8"/>
    <w:rsid w:val="00A53B42"/>
    <w:rsid w:val="00A55496"/>
    <w:rsid w:val="00A556E5"/>
    <w:rsid w:val="00A56C57"/>
    <w:rsid w:val="00A57C28"/>
    <w:rsid w:val="00A6003B"/>
    <w:rsid w:val="00A60C87"/>
    <w:rsid w:val="00A61B56"/>
    <w:rsid w:val="00A61DAB"/>
    <w:rsid w:val="00A625B4"/>
    <w:rsid w:val="00A62A1C"/>
    <w:rsid w:val="00A62CFE"/>
    <w:rsid w:val="00A62DEB"/>
    <w:rsid w:val="00A639DC"/>
    <w:rsid w:val="00A63A21"/>
    <w:rsid w:val="00A64262"/>
    <w:rsid w:val="00A64B37"/>
    <w:rsid w:val="00A65ED5"/>
    <w:rsid w:val="00A65F2B"/>
    <w:rsid w:val="00A6627D"/>
    <w:rsid w:val="00A663F7"/>
    <w:rsid w:val="00A66CE8"/>
    <w:rsid w:val="00A709EA"/>
    <w:rsid w:val="00A70C23"/>
    <w:rsid w:val="00A70ECF"/>
    <w:rsid w:val="00A716C2"/>
    <w:rsid w:val="00A726CA"/>
    <w:rsid w:val="00A72D12"/>
    <w:rsid w:val="00A730FD"/>
    <w:rsid w:val="00A731C6"/>
    <w:rsid w:val="00A7328D"/>
    <w:rsid w:val="00A750C7"/>
    <w:rsid w:val="00A755D4"/>
    <w:rsid w:val="00A75928"/>
    <w:rsid w:val="00A765ED"/>
    <w:rsid w:val="00A76D0C"/>
    <w:rsid w:val="00A774C3"/>
    <w:rsid w:val="00A800C7"/>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09BB"/>
    <w:rsid w:val="00A90E12"/>
    <w:rsid w:val="00A916F4"/>
    <w:rsid w:val="00A92012"/>
    <w:rsid w:val="00A925C8"/>
    <w:rsid w:val="00A92920"/>
    <w:rsid w:val="00A9573D"/>
    <w:rsid w:val="00A95AFF"/>
    <w:rsid w:val="00A96E51"/>
    <w:rsid w:val="00A97553"/>
    <w:rsid w:val="00A97EFB"/>
    <w:rsid w:val="00A97FBB"/>
    <w:rsid w:val="00AA04D9"/>
    <w:rsid w:val="00AA0A52"/>
    <w:rsid w:val="00AA12F2"/>
    <w:rsid w:val="00AA13EF"/>
    <w:rsid w:val="00AA193C"/>
    <w:rsid w:val="00AA209E"/>
    <w:rsid w:val="00AA2459"/>
    <w:rsid w:val="00AA26B2"/>
    <w:rsid w:val="00AA278A"/>
    <w:rsid w:val="00AA2C52"/>
    <w:rsid w:val="00AA3CB9"/>
    <w:rsid w:val="00AA449A"/>
    <w:rsid w:val="00AA4577"/>
    <w:rsid w:val="00AA501B"/>
    <w:rsid w:val="00AA5811"/>
    <w:rsid w:val="00AA58FF"/>
    <w:rsid w:val="00AA5CF6"/>
    <w:rsid w:val="00AA629C"/>
    <w:rsid w:val="00AA645B"/>
    <w:rsid w:val="00AA6B37"/>
    <w:rsid w:val="00AA6F03"/>
    <w:rsid w:val="00AA71A4"/>
    <w:rsid w:val="00AA7316"/>
    <w:rsid w:val="00AA7D9A"/>
    <w:rsid w:val="00AB07BA"/>
    <w:rsid w:val="00AB111D"/>
    <w:rsid w:val="00AB256A"/>
    <w:rsid w:val="00AB28CD"/>
    <w:rsid w:val="00AB2BC8"/>
    <w:rsid w:val="00AB396F"/>
    <w:rsid w:val="00AB3A1D"/>
    <w:rsid w:val="00AB3EF3"/>
    <w:rsid w:val="00AB4E1B"/>
    <w:rsid w:val="00AB4ECB"/>
    <w:rsid w:val="00AB5F08"/>
    <w:rsid w:val="00AB6172"/>
    <w:rsid w:val="00AB6191"/>
    <w:rsid w:val="00AB6B6C"/>
    <w:rsid w:val="00AB6BDC"/>
    <w:rsid w:val="00AC0057"/>
    <w:rsid w:val="00AC0D35"/>
    <w:rsid w:val="00AC147F"/>
    <w:rsid w:val="00AC1875"/>
    <w:rsid w:val="00AC1AFC"/>
    <w:rsid w:val="00AC2BEB"/>
    <w:rsid w:val="00AC3059"/>
    <w:rsid w:val="00AC339D"/>
    <w:rsid w:val="00AC40BE"/>
    <w:rsid w:val="00AC52ED"/>
    <w:rsid w:val="00AC61D2"/>
    <w:rsid w:val="00AC75C5"/>
    <w:rsid w:val="00AC7CCC"/>
    <w:rsid w:val="00AD055A"/>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6F4B"/>
    <w:rsid w:val="00AE7B61"/>
    <w:rsid w:val="00AF120A"/>
    <w:rsid w:val="00AF12CD"/>
    <w:rsid w:val="00AF1F8D"/>
    <w:rsid w:val="00AF22B1"/>
    <w:rsid w:val="00AF2EE5"/>
    <w:rsid w:val="00AF33D8"/>
    <w:rsid w:val="00AF3F99"/>
    <w:rsid w:val="00AF40C9"/>
    <w:rsid w:val="00AF6E67"/>
    <w:rsid w:val="00AF7D71"/>
    <w:rsid w:val="00AF7D82"/>
    <w:rsid w:val="00AF7FB6"/>
    <w:rsid w:val="00B00195"/>
    <w:rsid w:val="00B0297B"/>
    <w:rsid w:val="00B02B34"/>
    <w:rsid w:val="00B0304A"/>
    <w:rsid w:val="00B03A33"/>
    <w:rsid w:val="00B03D9F"/>
    <w:rsid w:val="00B041B4"/>
    <w:rsid w:val="00B0423C"/>
    <w:rsid w:val="00B04420"/>
    <w:rsid w:val="00B046AD"/>
    <w:rsid w:val="00B05349"/>
    <w:rsid w:val="00B0546A"/>
    <w:rsid w:val="00B06C8F"/>
    <w:rsid w:val="00B106B2"/>
    <w:rsid w:val="00B10B6D"/>
    <w:rsid w:val="00B1101C"/>
    <w:rsid w:val="00B11CEF"/>
    <w:rsid w:val="00B12D94"/>
    <w:rsid w:val="00B13693"/>
    <w:rsid w:val="00B13B92"/>
    <w:rsid w:val="00B13C76"/>
    <w:rsid w:val="00B13FF7"/>
    <w:rsid w:val="00B14408"/>
    <w:rsid w:val="00B14531"/>
    <w:rsid w:val="00B14874"/>
    <w:rsid w:val="00B14951"/>
    <w:rsid w:val="00B14A5C"/>
    <w:rsid w:val="00B14AB0"/>
    <w:rsid w:val="00B15358"/>
    <w:rsid w:val="00B16A1B"/>
    <w:rsid w:val="00B16FD7"/>
    <w:rsid w:val="00B17F35"/>
    <w:rsid w:val="00B17F38"/>
    <w:rsid w:val="00B2016E"/>
    <w:rsid w:val="00B226E8"/>
    <w:rsid w:val="00B22896"/>
    <w:rsid w:val="00B22E85"/>
    <w:rsid w:val="00B23387"/>
    <w:rsid w:val="00B237D0"/>
    <w:rsid w:val="00B23A6A"/>
    <w:rsid w:val="00B23AE7"/>
    <w:rsid w:val="00B23D7E"/>
    <w:rsid w:val="00B24DA0"/>
    <w:rsid w:val="00B24DDD"/>
    <w:rsid w:val="00B24DEF"/>
    <w:rsid w:val="00B256DC"/>
    <w:rsid w:val="00B25B18"/>
    <w:rsid w:val="00B26717"/>
    <w:rsid w:val="00B26A06"/>
    <w:rsid w:val="00B27CDA"/>
    <w:rsid w:val="00B304C9"/>
    <w:rsid w:val="00B30611"/>
    <w:rsid w:val="00B319E5"/>
    <w:rsid w:val="00B31CD7"/>
    <w:rsid w:val="00B321A1"/>
    <w:rsid w:val="00B32791"/>
    <w:rsid w:val="00B33033"/>
    <w:rsid w:val="00B33C10"/>
    <w:rsid w:val="00B34055"/>
    <w:rsid w:val="00B34089"/>
    <w:rsid w:val="00B34952"/>
    <w:rsid w:val="00B349F8"/>
    <w:rsid w:val="00B36376"/>
    <w:rsid w:val="00B368D9"/>
    <w:rsid w:val="00B36C4F"/>
    <w:rsid w:val="00B379F7"/>
    <w:rsid w:val="00B37DE3"/>
    <w:rsid w:val="00B4031A"/>
    <w:rsid w:val="00B41FEE"/>
    <w:rsid w:val="00B42022"/>
    <w:rsid w:val="00B43BF3"/>
    <w:rsid w:val="00B43D08"/>
    <w:rsid w:val="00B4412F"/>
    <w:rsid w:val="00B44426"/>
    <w:rsid w:val="00B446E7"/>
    <w:rsid w:val="00B45CC4"/>
    <w:rsid w:val="00B46CF3"/>
    <w:rsid w:val="00B50D89"/>
    <w:rsid w:val="00B50F71"/>
    <w:rsid w:val="00B51D24"/>
    <w:rsid w:val="00B51FA9"/>
    <w:rsid w:val="00B521B3"/>
    <w:rsid w:val="00B523D3"/>
    <w:rsid w:val="00B53A36"/>
    <w:rsid w:val="00B53E46"/>
    <w:rsid w:val="00B53FE7"/>
    <w:rsid w:val="00B54472"/>
    <w:rsid w:val="00B54551"/>
    <w:rsid w:val="00B553EB"/>
    <w:rsid w:val="00B55CE7"/>
    <w:rsid w:val="00B56A11"/>
    <w:rsid w:val="00B56A4B"/>
    <w:rsid w:val="00B56EA5"/>
    <w:rsid w:val="00B57776"/>
    <w:rsid w:val="00B57FF5"/>
    <w:rsid w:val="00B603EF"/>
    <w:rsid w:val="00B60988"/>
    <w:rsid w:val="00B60C72"/>
    <w:rsid w:val="00B60D9D"/>
    <w:rsid w:val="00B62B53"/>
    <w:rsid w:val="00B63404"/>
    <w:rsid w:val="00B63489"/>
    <w:rsid w:val="00B63611"/>
    <w:rsid w:val="00B643C6"/>
    <w:rsid w:val="00B664B9"/>
    <w:rsid w:val="00B66797"/>
    <w:rsid w:val="00B66A45"/>
    <w:rsid w:val="00B66BAE"/>
    <w:rsid w:val="00B675E2"/>
    <w:rsid w:val="00B67FDE"/>
    <w:rsid w:val="00B70F37"/>
    <w:rsid w:val="00B71463"/>
    <w:rsid w:val="00B72E0A"/>
    <w:rsid w:val="00B73406"/>
    <w:rsid w:val="00B73B25"/>
    <w:rsid w:val="00B73B7A"/>
    <w:rsid w:val="00B75E3F"/>
    <w:rsid w:val="00B75E6D"/>
    <w:rsid w:val="00B77281"/>
    <w:rsid w:val="00B77A60"/>
    <w:rsid w:val="00B77B8B"/>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1B8"/>
    <w:rsid w:val="00B872CC"/>
    <w:rsid w:val="00B90253"/>
    <w:rsid w:val="00B90481"/>
    <w:rsid w:val="00B91984"/>
    <w:rsid w:val="00B91A2C"/>
    <w:rsid w:val="00B91F70"/>
    <w:rsid w:val="00B9255C"/>
    <w:rsid w:val="00B930B0"/>
    <w:rsid w:val="00B9320D"/>
    <w:rsid w:val="00B937C9"/>
    <w:rsid w:val="00B939F8"/>
    <w:rsid w:val="00B96A7D"/>
    <w:rsid w:val="00B96E00"/>
    <w:rsid w:val="00B9705C"/>
    <w:rsid w:val="00B9789B"/>
    <w:rsid w:val="00B97A5D"/>
    <w:rsid w:val="00BA0C4B"/>
    <w:rsid w:val="00BA1923"/>
    <w:rsid w:val="00BA1A80"/>
    <w:rsid w:val="00BA227A"/>
    <w:rsid w:val="00BA253A"/>
    <w:rsid w:val="00BA29C2"/>
    <w:rsid w:val="00BA2C44"/>
    <w:rsid w:val="00BA2CDD"/>
    <w:rsid w:val="00BA36E4"/>
    <w:rsid w:val="00BA3DA5"/>
    <w:rsid w:val="00BA4A87"/>
    <w:rsid w:val="00BA52AC"/>
    <w:rsid w:val="00BA553F"/>
    <w:rsid w:val="00BA72AE"/>
    <w:rsid w:val="00BA7456"/>
    <w:rsid w:val="00BA793D"/>
    <w:rsid w:val="00BA7C54"/>
    <w:rsid w:val="00BB01EC"/>
    <w:rsid w:val="00BB1170"/>
    <w:rsid w:val="00BB156E"/>
    <w:rsid w:val="00BB1842"/>
    <w:rsid w:val="00BB1F14"/>
    <w:rsid w:val="00BB2C52"/>
    <w:rsid w:val="00BB3172"/>
    <w:rsid w:val="00BB3F93"/>
    <w:rsid w:val="00BB4E4A"/>
    <w:rsid w:val="00BB541E"/>
    <w:rsid w:val="00BB7207"/>
    <w:rsid w:val="00BB7208"/>
    <w:rsid w:val="00BB7BFB"/>
    <w:rsid w:val="00BB7F46"/>
    <w:rsid w:val="00BC009E"/>
    <w:rsid w:val="00BC0F69"/>
    <w:rsid w:val="00BC1871"/>
    <w:rsid w:val="00BC1EB2"/>
    <w:rsid w:val="00BC21FA"/>
    <w:rsid w:val="00BC233E"/>
    <w:rsid w:val="00BC2E76"/>
    <w:rsid w:val="00BC34AC"/>
    <w:rsid w:val="00BC4564"/>
    <w:rsid w:val="00BC5037"/>
    <w:rsid w:val="00BC510F"/>
    <w:rsid w:val="00BC5A16"/>
    <w:rsid w:val="00BC5E9D"/>
    <w:rsid w:val="00BC6D2F"/>
    <w:rsid w:val="00BC7BFB"/>
    <w:rsid w:val="00BD06D9"/>
    <w:rsid w:val="00BD0D6C"/>
    <w:rsid w:val="00BD0EA3"/>
    <w:rsid w:val="00BD11AF"/>
    <w:rsid w:val="00BD1746"/>
    <w:rsid w:val="00BD2015"/>
    <w:rsid w:val="00BD2029"/>
    <w:rsid w:val="00BD26A9"/>
    <w:rsid w:val="00BD2C70"/>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D775E"/>
    <w:rsid w:val="00BE037F"/>
    <w:rsid w:val="00BE0394"/>
    <w:rsid w:val="00BE0A25"/>
    <w:rsid w:val="00BE2664"/>
    <w:rsid w:val="00BE306D"/>
    <w:rsid w:val="00BE3820"/>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119B"/>
    <w:rsid w:val="00BF1447"/>
    <w:rsid w:val="00BF1732"/>
    <w:rsid w:val="00BF2372"/>
    <w:rsid w:val="00BF23E2"/>
    <w:rsid w:val="00BF2AF3"/>
    <w:rsid w:val="00BF2F75"/>
    <w:rsid w:val="00BF4BEF"/>
    <w:rsid w:val="00BF4F1D"/>
    <w:rsid w:val="00BF550A"/>
    <w:rsid w:val="00BF6A75"/>
    <w:rsid w:val="00BF6C11"/>
    <w:rsid w:val="00BF6CC5"/>
    <w:rsid w:val="00BF7111"/>
    <w:rsid w:val="00BF7486"/>
    <w:rsid w:val="00BF79F4"/>
    <w:rsid w:val="00BF7C75"/>
    <w:rsid w:val="00C00669"/>
    <w:rsid w:val="00C0093A"/>
    <w:rsid w:val="00C01C6D"/>
    <w:rsid w:val="00C021E5"/>
    <w:rsid w:val="00C02C84"/>
    <w:rsid w:val="00C03A9F"/>
    <w:rsid w:val="00C03D73"/>
    <w:rsid w:val="00C041B1"/>
    <w:rsid w:val="00C04FB1"/>
    <w:rsid w:val="00C05FD3"/>
    <w:rsid w:val="00C06459"/>
    <w:rsid w:val="00C074F8"/>
    <w:rsid w:val="00C0754A"/>
    <w:rsid w:val="00C079C7"/>
    <w:rsid w:val="00C10B9B"/>
    <w:rsid w:val="00C10C55"/>
    <w:rsid w:val="00C10F33"/>
    <w:rsid w:val="00C119F5"/>
    <w:rsid w:val="00C11A15"/>
    <w:rsid w:val="00C11CB5"/>
    <w:rsid w:val="00C12624"/>
    <w:rsid w:val="00C12AD3"/>
    <w:rsid w:val="00C12BC3"/>
    <w:rsid w:val="00C12C42"/>
    <w:rsid w:val="00C13125"/>
    <w:rsid w:val="00C14097"/>
    <w:rsid w:val="00C143F6"/>
    <w:rsid w:val="00C1471C"/>
    <w:rsid w:val="00C155FD"/>
    <w:rsid w:val="00C1560A"/>
    <w:rsid w:val="00C15758"/>
    <w:rsid w:val="00C15BA8"/>
    <w:rsid w:val="00C160F5"/>
    <w:rsid w:val="00C16378"/>
    <w:rsid w:val="00C163DF"/>
    <w:rsid w:val="00C16902"/>
    <w:rsid w:val="00C16D4F"/>
    <w:rsid w:val="00C17454"/>
    <w:rsid w:val="00C17472"/>
    <w:rsid w:val="00C176D2"/>
    <w:rsid w:val="00C17823"/>
    <w:rsid w:val="00C17DA5"/>
    <w:rsid w:val="00C20153"/>
    <w:rsid w:val="00C202E0"/>
    <w:rsid w:val="00C20618"/>
    <w:rsid w:val="00C210E0"/>
    <w:rsid w:val="00C21797"/>
    <w:rsid w:val="00C22172"/>
    <w:rsid w:val="00C2497B"/>
    <w:rsid w:val="00C24C26"/>
    <w:rsid w:val="00C257CD"/>
    <w:rsid w:val="00C26315"/>
    <w:rsid w:val="00C26856"/>
    <w:rsid w:val="00C26F2C"/>
    <w:rsid w:val="00C27C85"/>
    <w:rsid w:val="00C27E64"/>
    <w:rsid w:val="00C3068B"/>
    <w:rsid w:val="00C3149A"/>
    <w:rsid w:val="00C316B2"/>
    <w:rsid w:val="00C32ADD"/>
    <w:rsid w:val="00C34449"/>
    <w:rsid w:val="00C34CA3"/>
    <w:rsid w:val="00C350CC"/>
    <w:rsid w:val="00C35391"/>
    <w:rsid w:val="00C354FF"/>
    <w:rsid w:val="00C3598A"/>
    <w:rsid w:val="00C36221"/>
    <w:rsid w:val="00C37363"/>
    <w:rsid w:val="00C375D6"/>
    <w:rsid w:val="00C37A3F"/>
    <w:rsid w:val="00C37E2C"/>
    <w:rsid w:val="00C41E45"/>
    <w:rsid w:val="00C42056"/>
    <w:rsid w:val="00C4318B"/>
    <w:rsid w:val="00C43371"/>
    <w:rsid w:val="00C43A17"/>
    <w:rsid w:val="00C441BA"/>
    <w:rsid w:val="00C4427D"/>
    <w:rsid w:val="00C4474E"/>
    <w:rsid w:val="00C45790"/>
    <w:rsid w:val="00C45A4C"/>
    <w:rsid w:val="00C45B27"/>
    <w:rsid w:val="00C463D1"/>
    <w:rsid w:val="00C466F6"/>
    <w:rsid w:val="00C467E3"/>
    <w:rsid w:val="00C46A19"/>
    <w:rsid w:val="00C46FC6"/>
    <w:rsid w:val="00C47537"/>
    <w:rsid w:val="00C47630"/>
    <w:rsid w:val="00C47D4A"/>
    <w:rsid w:val="00C50757"/>
    <w:rsid w:val="00C52301"/>
    <w:rsid w:val="00C52A9A"/>
    <w:rsid w:val="00C537FA"/>
    <w:rsid w:val="00C538B6"/>
    <w:rsid w:val="00C53BA0"/>
    <w:rsid w:val="00C541B5"/>
    <w:rsid w:val="00C548BB"/>
    <w:rsid w:val="00C5564C"/>
    <w:rsid w:val="00C55680"/>
    <w:rsid w:val="00C55FF5"/>
    <w:rsid w:val="00C56808"/>
    <w:rsid w:val="00C572FC"/>
    <w:rsid w:val="00C61123"/>
    <w:rsid w:val="00C61496"/>
    <w:rsid w:val="00C61BF1"/>
    <w:rsid w:val="00C61D3F"/>
    <w:rsid w:val="00C62137"/>
    <w:rsid w:val="00C624E2"/>
    <w:rsid w:val="00C62591"/>
    <w:rsid w:val="00C62AEF"/>
    <w:rsid w:val="00C62C65"/>
    <w:rsid w:val="00C64117"/>
    <w:rsid w:val="00C656B4"/>
    <w:rsid w:val="00C65A70"/>
    <w:rsid w:val="00C6650F"/>
    <w:rsid w:val="00C6654D"/>
    <w:rsid w:val="00C66C1B"/>
    <w:rsid w:val="00C6739B"/>
    <w:rsid w:val="00C70110"/>
    <w:rsid w:val="00C71F0F"/>
    <w:rsid w:val="00C72459"/>
    <w:rsid w:val="00C72B4E"/>
    <w:rsid w:val="00C72F4A"/>
    <w:rsid w:val="00C76161"/>
    <w:rsid w:val="00C761B8"/>
    <w:rsid w:val="00C76867"/>
    <w:rsid w:val="00C80668"/>
    <w:rsid w:val="00C8179A"/>
    <w:rsid w:val="00C81FEC"/>
    <w:rsid w:val="00C8245E"/>
    <w:rsid w:val="00C83C78"/>
    <w:rsid w:val="00C84275"/>
    <w:rsid w:val="00C85E54"/>
    <w:rsid w:val="00C8642E"/>
    <w:rsid w:val="00C865A1"/>
    <w:rsid w:val="00C8681F"/>
    <w:rsid w:val="00C87025"/>
    <w:rsid w:val="00C87357"/>
    <w:rsid w:val="00C87FDF"/>
    <w:rsid w:val="00C90AEA"/>
    <w:rsid w:val="00C90CAD"/>
    <w:rsid w:val="00C90EE3"/>
    <w:rsid w:val="00C90FB3"/>
    <w:rsid w:val="00C91115"/>
    <w:rsid w:val="00C91146"/>
    <w:rsid w:val="00C913BC"/>
    <w:rsid w:val="00C91CF6"/>
    <w:rsid w:val="00C91FEB"/>
    <w:rsid w:val="00C924D3"/>
    <w:rsid w:val="00C92F3C"/>
    <w:rsid w:val="00C93316"/>
    <w:rsid w:val="00C93774"/>
    <w:rsid w:val="00C93D10"/>
    <w:rsid w:val="00C93EA1"/>
    <w:rsid w:val="00C941D9"/>
    <w:rsid w:val="00C94A25"/>
    <w:rsid w:val="00C94BD6"/>
    <w:rsid w:val="00C94CF2"/>
    <w:rsid w:val="00C96569"/>
    <w:rsid w:val="00C97454"/>
    <w:rsid w:val="00CA0359"/>
    <w:rsid w:val="00CA1EC9"/>
    <w:rsid w:val="00CA2B74"/>
    <w:rsid w:val="00CA30D1"/>
    <w:rsid w:val="00CA30EE"/>
    <w:rsid w:val="00CA4441"/>
    <w:rsid w:val="00CA5178"/>
    <w:rsid w:val="00CA6F71"/>
    <w:rsid w:val="00CA7198"/>
    <w:rsid w:val="00CB040F"/>
    <w:rsid w:val="00CB04BB"/>
    <w:rsid w:val="00CB1E63"/>
    <w:rsid w:val="00CB205B"/>
    <w:rsid w:val="00CB25BF"/>
    <w:rsid w:val="00CB292A"/>
    <w:rsid w:val="00CB2CBF"/>
    <w:rsid w:val="00CB3806"/>
    <w:rsid w:val="00CB3AFE"/>
    <w:rsid w:val="00CB3DFE"/>
    <w:rsid w:val="00CB495B"/>
    <w:rsid w:val="00CB50E8"/>
    <w:rsid w:val="00CB51F2"/>
    <w:rsid w:val="00CB5CF2"/>
    <w:rsid w:val="00CB6023"/>
    <w:rsid w:val="00CB6912"/>
    <w:rsid w:val="00CC17F9"/>
    <w:rsid w:val="00CC3215"/>
    <w:rsid w:val="00CC34BA"/>
    <w:rsid w:val="00CC3A5A"/>
    <w:rsid w:val="00CC3D07"/>
    <w:rsid w:val="00CC4F16"/>
    <w:rsid w:val="00CC57CD"/>
    <w:rsid w:val="00CC5FD9"/>
    <w:rsid w:val="00CC6112"/>
    <w:rsid w:val="00CC656E"/>
    <w:rsid w:val="00CC6846"/>
    <w:rsid w:val="00CC6CAD"/>
    <w:rsid w:val="00CC70BE"/>
    <w:rsid w:val="00CC70FB"/>
    <w:rsid w:val="00CD0CAA"/>
    <w:rsid w:val="00CD0DD6"/>
    <w:rsid w:val="00CD183A"/>
    <w:rsid w:val="00CD1BB3"/>
    <w:rsid w:val="00CD1C89"/>
    <w:rsid w:val="00CD2B14"/>
    <w:rsid w:val="00CD367B"/>
    <w:rsid w:val="00CD375A"/>
    <w:rsid w:val="00CD37DE"/>
    <w:rsid w:val="00CD4D75"/>
    <w:rsid w:val="00CD5EB2"/>
    <w:rsid w:val="00CD67C5"/>
    <w:rsid w:val="00CD6BC5"/>
    <w:rsid w:val="00CD7201"/>
    <w:rsid w:val="00CD77A5"/>
    <w:rsid w:val="00CE01F5"/>
    <w:rsid w:val="00CE038E"/>
    <w:rsid w:val="00CE15E6"/>
    <w:rsid w:val="00CE1A93"/>
    <w:rsid w:val="00CE1F5D"/>
    <w:rsid w:val="00CE28B2"/>
    <w:rsid w:val="00CE3563"/>
    <w:rsid w:val="00CE50FF"/>
    <w:rsid w:val="00CE5850"/>
    <w:rsid w:val="00CE5BD7"/>
    <w:rsid w:val="00CE701B"/>
    <w:rsid w:val="00CE7093"/>
    <w:rsid w:val="00CF178D"/>
    <w:rsid w:val="00CF1D87"/>
    <w:rsid w:val="00CF2BDC"/>
    <w:rsid w:val="00CF2F9C"/>
    <w:rsid w:val="00CF343F"/>
    <w:rsid w:val="00CF3461"/>
    <w:rsid w:val="00CF44D0"/>
    <w:rsid w:val="00CF4A9B"/>
    <w:rsid w:val="00CF5EB4"/>
    <w:rsid w:val="00CF67BE"/>
    <w:rsid w:val="00CF6F64"/>
    <w:rsid w:val="00CF6FD9"/>
    <w:rsid w:val="00CF732C"/>
    <w:rsid w:val="00D00FFB"/>
    <w:rsid w:val="00D01700"/>
    <w:rsid w:val="00D01AFF"/>
    <w:rsid w:val="00D01B04"/>
    <w:rsid w:val="00D02FA9"/>
    <w:rsid w:val="00D03119"/>
    <w:rsid w:val="00D046DB"/>
    <w:rsid w:val="00D0507D"/>
    <w:rsid w:val="00D0601E"/>
    <w:rsid w:val="00D061BE"/>
    <w:rsid w:val="00D065B3"/>
    <w:rsid w:val="00D06A1A"/>
    <w:rsid w:val="00D06E9C"/>
    <w:rsid w:val="00D06EC5"/>
    <w:rsid w:val="00D071BE"/>
    <w:rsid w:val="00D119B2"/>
    <w:rsid w:val="00D1347D"/>
    <w:rsid w:val="00D13A4D"/>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46A"/>
    <w:rsid w:val="00D265F2"/>
    <w:rsid w:val="00D2660C"/>
    <w:rsid w:val="00D26FC7"/>
    <w:rsid w:val="00D27597"/>
    <w:rsid w:val="00D3048A"/>
    <w:rsid w:val="00D32047"/>
    <w:rsid w:val="00D32A0F"/>
    <w:rsid w:val="00D3368F"/>
    <w:rsid w:val="00D33C56"/>
    <w:rsid w:val="00D33F29"/>
    <w:rsid w:val="00D358C2"/>
    <w:rsid w:val="00D35B55"/>
    <w:rsid w:val="00D35B77"/>
    <w:rsid w:val="00D36465"/>
    <w:rsid w:val="00D3654C"/>
    <w:rsid w:val="00D365BE"/>
    <w:rsid w:val="00D365BF"/>
    <w:rsid w:val="00D36AC2"/>
    <w:rsid w:val="00D37405"/>
    <w:rsid w:val="00D379B6"/>
    <w:rsid w:val="00D37CAC"/>
    <w:rsid w:val="00D37D40"/>
    <w:rsid w:val="00D37D93"/>
    <w:rsid w:val="00D4004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6B06"/>
    <w:rsid w:val="00D4766F"/>
    <w:rsid w:val="00D477AB"/>
    <w:rsid w:val="00D507CB"/>
    <w:rsid w:val="00D50993"/>
    <w:rsid w:val="00D51BA6"/>
    <w:rsid w:val="00D5217C"/>
    <w:rsid w:val="00D52485"/>
    <w:rsid w:val="00D5399C"/>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94"/>
    <w:rsid w:val="00D614CD"/>
    <w:rsid w:val="00D616FA"/>
    <w:rsid w:val="00D61BFC"/>
    <w:rsid w:val="00D61FC9"/>
    <w:rsid w:val="00D62CB4"/>
    <w:rsid w:val="00D63058"/>
    <w:rsid w:val="00D63397"/>
    <w:rsid w:val="00D63506"/>
    <w:rsid w:val="00D636C1"/>
    <w:rsid w:val="00D64311"/>
    <w:rsid w:val="00D64D66"/>
    <w:rsid w:val="00D6540B"/>
    <w:rsid w:val="00D657A7"/>
    <w:rsid w:val="00D66A36"/>
    <w:rsid w:val="00D67D13"/>
    <w:rsid w:val="00D67E11"/>
    <w:rsid w:val="00D70FB9"/>
    <w:rsid w:val="00D72227"/>
    <w:rsid w:val="00D72C97"/>
    <w:rsid w:val="00D72FBA"/>
    <w:rsid w:val="00D72FE4"/>
    <w:rsid w:val="00D733BF"/>
    <w:rsid w:val="00D73BB7"/>
    <w:rsid w:val="00D749C6"/>
    <w:rsid w:val="00D74E80"/>
    <w:rsid w:val="00D75C72"/>
    <w:rsid w:val="00D75D0F"/>
    <w:rsid w:val="00D7691A"/>
    <w:rsid w:val="00D76F75"/>
    <w:rsid w:val="00D771B5"/>
    <w:rsid w:val="00D7740C"/>
    <w:rsid w:val="00D77597"/>
    <w:rsid w:val="00D77859"/>
    <w:rsid w:val="00D803BB"/>
    <w:rsid w:val="00D80455"/>
    <w:rsid w:val="00D808EB"/>
    <w:rsid w:val="00D80928"/>
    <w:rsid w:val="00D80A05"/>
    <w:rsid w:val="00D81776"/>
    <w:rsid w:val="00D819EF"/>
    <w:rsid w:val="00D8298D"/>
    <w:rsid w:val="00D8333C"/>
    <w:rsid w:val="00D8392E"/>
    <w:rsid w:val="00D8396A"/>
    <w:rsid w:val="00D83D03"/>
    <w:rsid w:val="00D8403F"/>
    <w:rsid w:val="00D84EE2"/>
    <w:rsid w:val="00D8576E"/>
    <w:rsid w:val="00D85863"/>
    <w:rsid w:val="00D8703B"/>
    <w:rsid w:val="00D90DD4"/>
    <w:rsid w:val="00D916DA"/>
    <w:rsid w:val="00D92A1A"/>
    <w:rsid w:val="00D93313"/>
    <w:rsid w:val="00D9362C"/>
    <w:rsid w:val="00D93EF6"/>
    <w:rsid w:val="00D942CA"/>
    <w:rsid w:val="00D942E8"/>
    <w:rsid w:val="00D95062"/>
    <w:rsid w:val="00D95ECE"/>
    <w:rsid w:val="00D9652B"/>
    <w:rsid w:val="00D97534"/>
    <w:rsid w:val="00DA1011"/>
    <w:rsid w:val="00DA110D"/>
    <w:rsid w:val="00DA1FFA"/>
    <w:rsid w:val="00DA2859"/>
    <w:rsid w:val="00DA3422"/>
    <w:rsid w:val="00DA371F"/>
    <w:rsid w:val="00DA3D2B"/>
    <w:rsid w:val="00DA3FC9"/>
    <w:rsid w:val="00DA4548"/>
    <w:rsid w:val="00DA4C13"/>
    <w:rsid w:val="00DA4E01"/>
    <w:rsid w:val="00DA4E5A"/>
    <w:rsid w:val="00DA6186"/>
    <w:rsid w:val="00DA66EF"/>
    <w:rsid w:val="00DA6BFD"/>
    <w:rsid w:val="00DA7236"/>
    <w:rsid w:val="00DA76EA"/>
    <w:rsid w:val="00DB0118"/>
    <w:rsid w:val="00DB0C55"/>
    <w:rsid w:val="00DB0F2E"/>
    <w:rsid w:val="00DB1148"/>
    <w:rsid w:val="00DB2B7F"/>
    <w:rsid w:val="00DB2DF5"/>
    <w:rsid w:val="00DB39E0"/>
    <w:rsid w:val="00DB3F99"/>
    <w:rsid w:val="00DB4102"/>
    <w:rsid w:val="00DB436A"/>
    <w:rsid w:val="00DB4644"/>
    <w:rsid w:val="00DB5429"/>
    <w:rsid w:val="00DB5D3A"/>
    <w:rsid w:val="00DB5EB2"/>
    <w:rsid w:val="00DB5EC3"/>
    <w:rsid w:val="00DB7DE0"/>
    <w:rsid w:val="00DC02AA"/>
    <w:rsid w:val="00DC0727"/>
    <w:rsid w:val="00DC0B05"/>
    <w:rsid w:val="00DC18E7"/>
    <w:rsid w:val="00DC221D"/>
    <w:rsid w:val="00DC230A"/>
    <w:rsid w:val="00DC2B1F"/>
    <w:rsid w:val="00DC31AB"/>
    <w:rsid w:val="00DC338B"/>
    <w:rsid w:val="00DC3606"/>
    <w:rsid w:val="00DC5C08"/>
    <w:rsid w:val="00DC61F9"/>
    <w:rsid w:val="00DC6815"/>
    <w:rsid w:val="00DC6850"/>
    <w:rsid w:val="00DC72C0"/>
    <w:rsid w:val="00DC7EB6"/>
    <w:rsid w:val="00DD0897"/>
    <w:rsid w:val="00DD0AD4"/>
    <w:rsid w:val="00DD1920"/>
    <w:rsid w:val="00DD2008"/>
    <w:rsid w:val="00DD2DBB"/>
    <w:rsid w:val="00DD2FA4"/>
    <w:rsid w:val="00DD30E4"/>
    <w:rsid w:val="00DD3370"/>
    <w:rsid w:val="00DD4B00"/>
    <w:rsid w:val="00DD4E75"/>
    <w:rsid w:val="00DD7D96"/>
    <w:rsid w:val="00DE05E2"/>
    <w:rsid w:val="00DE3C7C"/>
    <w:rsid w:val="00DE3CE1"/>
    <w:rsid w:val="00DE44D4"/>
    <w:rsid w:val="00DE480A"/>
    <w:rsid w:val="00DE4D88"/>
    <w:rsid w:val="00DE5AA5"/>
    <w:rsid w:val="00DE6AD0"/>
    <w:rsid w:val="00DE7239"/>
    <w:rsid w:val="00DE7A06"/>
    <w:rsid w:val="00DF011F"/>
    <w:rsid w:val="00DF0F8B"/>
    <w:rsid w:val="00DF231A"/>
    <w:rsid w:val="00DF2375"/>
    <w:rsid w:val="00DF302C"/>
    <w:rsid w:val="00DF53EF"/>
    <w:rsid w:val="00DF629C"/>
    <w:rsid w:val="00DF6C4D"/>
    <w:rsid w:val="00DF6C70"/>
    <w:rsid w:val="00DF6EE8"/>
    <w:rsid w:val="00DF79AF"/>
    <w:rsid w:val="00DF7A55"/>
    <w:rsid w:val="00E005E1"/>
    <w:rsid w:val="00E009E7"/>
    <w:rsid w:val="00E00F2A"/>
    <w:rsid w:val="00E010DB"/>
    <w:rsid w:val="00E0217A"/>
    <w:rsid w:val="00E0220F"/>
    <w:rsid w:val="00E036AC"/>
    <w:rsid w:val="00E03F5E"/>
    <w:rsid w:val="00E042C5"/>
    <w:rsid w:val="00E0499B"/>
    <w:rsid w:val="00E04A53"/>
    <w:rsid w:val="00E04AE1"/>
    <w:rsid w:val="00E05B8C"/>
    <w:rsid w:val="00E070C2"/>
    <w:rsid w:val="00E07104"/>
    <w:rsid w:val="00E107B1"/>
    <w:rsid w:val="00E11233"/>
    <w:rsid w:val="00E11E03"/>
    <w:rsid w:val="00E120AE"/>
    <w:rsid w:val="00E12BD7"/>
    <w:rsid w:val="00E132D0"/>
    <w:rsid w:val="00E13ABB"/>
    <w:rsid w:val="00E13C02"/>
    <w:rsid w:val="00E14044"/>
    <w:rsid w:val="00E145B2"/>
    <w:rsid w:val="00E156B6"/>
    <w:rsid w:val="00E16967"/>
    <w:rsid w:val="00E178D8"/>
    <w:rsid w:val="00E17B9C"/>
    <w:rsid w:val="00E20756"/>
    <w:rsid w:val="00E20919"/>
    <w:rsid w:val="00E20C6A"/>
    <w:rsid w:val="00E2113C"/>
    <w:rsid w:val="00E21C82"/>
    <w:rsid w:val="00E226F0"/>
    <w:rsid w:val="00E22FD9"/>
    <w:rsid w:val="00E24662"/>
    <w:rsid w:val="00E2532D"/>
    <w:rsid w:val="00E256B2"/>
    <w:rsid w:val="00E276A1"/>
    <w:rsid w:val="00E2782E"/>
    <w:rsid w:val="00E279A8"/>
    <w:rsid w:val="00E30249"/>
    <w:rsid w:val="00E30955"/>
    <w:rsid w:val="00E30B5A"/>
    <w:rsid w:val="00E310DE"/>
    <w:rsid w:val="00E31F97"/>
    <w:rsid w:val="00E33B5B"/>
    <w:rsid w:val="00E3414B"/>
    <w:rsid w:val="00E34611"/>
    <w:rsid w:val="00E347E3"/>
    <w:rsid w:val="00E349A7"/>
    <w:rsid w:val="00E34BEC"/>
    <w:rsid w:val="00E34FC9"/>
    <w:rsid w:val="00E359DC"/>
    <w:rsid w:val="00E35B4D"/>
    <w:rsid w:val="00E36084"/>
    <w:rsid w:val="00E3768F"/>
    <w:rsid w:val="00E37858"/>
    <w:rsid w:val="00E37F45"/>
    <w:rsid w:val="00E37F5F"/>
    <w:rsid w:val="00E40B31"/>
    <w:rsid w:val="00E40D75"/>
    <w:rsid w:val="00E41F3E"/>
    <w:rsid w:val="00E42211"/>
    <w:rsid w:val="00E42A6C"/>
    <w:rsid w:val="00E43EAB"/>
    <w:rsid w:val="00E4400E"/>
    <w:rsid w:val="00E44033"/>
    <w:rsid w:val="00E44D33"/>
    <w:rsid w:val="00E4565D"/>
    <w:rsid w:val="00E45B8D"/>
    <w:rsid w:val="00E470AA"/>
    <w:rsid w:val="00E47A23"/>
    <w:rsid w:val="00E50325"/>
    <w:rsid w:val="00E514C8"/>
    <w:rsid w:val="00E51F60"/>
    <w:rsid w:val="00E52603"/>
    <w:rsid w:val="00E53803"/>
    <w:rsid w:val="00E53832"/>
    <w:rsid w:val="00E5404B"/>
    <w:rsid w:val="00E54646"/>
    <w:rsid w:val="00E54BC4"/>
    <w:rsid w:val="00E54FBE"/>
    <w:rsid w:val="00E55B27"/>
    <w:rsid w:val="00E562BC"/>
    <w:rsid w:val="00E56F13"/>
    <w:rsid w:val="00E57306"/>
    <w:rsid w:val="00E5783E"/>
    <w:rsid w:val="00E5787C"/>
    <w:rsid w:val="00E57A10"/>
    <w:rsid w:val="00E57C2C"/>
    <w:rsid w:val="00E57DFB"/>
    <w:rsid w:val="00E609EF"/>
    <w:rsid w:val="00E60C31"/>
    <w:rsid w:val="00E612DB"/>
    <w:rsid w:val="00E61CA7"/>
    <w:rsid w:val="00E620CE"/>
    <w:rsid w:val="00E6212F"/>
    <w:rsid w:val="00E621FD"/>
    <w:rsid w:val="00E622AB"/>
    <w:rsid w:val="00E6313C"/>
    <w:rsid w:val="00E63B60"/>
    <w:rsid w:val="00E63D88"/>
    <w:rsid w:val="00E64073"/>
    <w:rsid w:val="00E647B2"/>
    <w:rsid w:val="00E64EEC"/>
    <w:rsid w:val="00E6526C"/>
    <w:rsid w:val="00E65539"/>
    <w:rsid w:val="00E65715"/>
    <w:rsid w:val="00E66106"/>
    <w:rsid w:val="00E66A9B"/>
    <w:rsid w:val="00E66DD5"/>
    <w:rsid w:val="00E703F1"/>
    <w:rsid w:val="00E706E0"/>
    <w:rsid w:val="00E70EB7"/>
    <w:rsid w:val="00E710AE"/>
    <w:rsid w:val="00E7326A"/>
    <w:rsid w:val="00E73AC0"/>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D57"/>
    <w:rsid w:val="00E867A8"/>
    <w:rsid w:val="00E868B5"/>
    <w:rsid w:val="00E878A1"/>
    <w:rsid w:val="00E90330"/>
    <w:rsid w:val="00E918F8"/>
    <w:rsid w:val="00E91954"/>
    <w:rsid w:val="00E921F4"/>
    <w:rsid w:val="00E9227F"/>
    <w:rsid w:val="00E93122"/>
    <w:rsid w:val="00E93235"/>
    <w:rsid w:val="00E932B0"/>
    <w:rsid w:val="00E94380"/>
    <w:rsid w:val="00E956F8"/>
    <w:rsid w:val="00E96C86"/>
    <w:rsid w:val="00E96CD3"/>
    <w:rsid w:val="00E9765C"/>
    <w:rsid w:val="00E9772F"/>
    <w:rsid w:val="00EA1765"/>
    <w:rsid w:val="00EA1C0E"/>
    <w:rsid w:val="00EA224B"/>
    <w:rsid w:val="00EA2DC4"/>
    <w:rsid w:val="00EA2E93"/>
    <w:rsid w:val="00EA3630"/>
    <w:rsid w:val="00EA3F88"/>
    <w:rsid w:val="00EA47D2"/>
    <w:rsid w:val="00EA4C24"/>
    <w:rsid w:val="00EA506E"/>
    <w:rsid w:val="00EA63C4"/>
    <w:rsid w:val="00EA6B01"/>
    <w:rsid w:val="00EA792A"/>
    <w:rsid w:val="00EA7DF5"/>
    <w:rsid w:val="00EA7F7F"/>
    <w:rsid w:val="00EB059D"/>
    <w:rsid w:val="00EB0964"/>
    <w:rsid w:val="00EB0BFB"/>
    <w:rsid w:val="00EB112F"/>
    <w:rsid w:val="00EB1F05"/>
    <w:rsid w:val="00EB2163"/>
    <w:rsid w:val="00EB3653"/>
    <w:rsid w:val="00EB3B44"/>
    <w:rsid w:val="00EB3FCC"/>
    <w:rsid w:val="00EB462F"/>
    <w:rsid w:val="00EB4B97"/>
    <w:rsid w:val="00EB5A13"/>
    <w:rsid w:val="00EB6BFD"/>
    <w:rsid w:val="00EB766D"/>
    <w:rsid w:val="00EC0151"/>
    <w:rsid w:val="00EC2780"/>
    <w:rsid w:val="00EC4581"/>
    <w:rsid w:val="00EC4F2D"/>
    <w:rsid w:val="00EC5150"/>
    <w:rsid w:val="00EC675E"/>
    <w:rsid w:val="00EC69AD"/>
    <w:rsid w:val="00EC70BF"/>
    <w:rsid w:val="00EC76C8"/>
    <w:rsid w:val="00EC7B90"/>
    <w:rsid w:val="00ED16BE"/>
    <w:rsid w:val="00ED1879"/>
    <w:rsid w:val="00ED2F1B"/>
    <w:rsid w:val="00ED4869"/>
    <w:rsid w:val="00ED4F51"/>
    <w:rsid w:val="00ED51DB"/>
    <w:rsid w:val="00ED63E6"/>
    <w:rsid w:val="00ED63F6"/>
    <w:rsid w:val="00ED6B38"/>
    <w:rsid w:val="00ED74EA"/>
    <w:rsid w:val="00ED7A3D"/>
    <w:rsid w:val="00EE0481"/>
    <w:rsid w:val="00EE1B0F"/>
    <w:rsid w:val="00EE215F"/>
    <w:rsid w:val="00EE3B5F"/>
    <w:rsid w:val="00EE48D2"/>
    <w:rsid w:val="00EE49F2"/>
    <w:rsid w:val="00EE4AB2"/>
    <w:rsid w:val="00EE6FBA"/>
    <w:rsid w:val="00EE73AA"/>
    <w:rsid w:val="00EE7683"/>
    <w:rsid w:val="00EE78F3"/>
    <w:rsid w:val="00EE7A86"/>
    <w:rsid w:val="00EF0165"/>
    <w:rsid w:val="00EF0B61"/>
    <w:rsid w:val="00EF1077"/>
    <w:rsid w:val="00EF17AA"/>
    <w:rsid w:val="00EF1D2D"/>
    <w:rsid w:val="00EF3915"/>
    <w:rsid w:val="00EF4D6D"/>
    <w:rsid w:val="00EF56DC"/>
    <w:rsid w:val="00EF6534"/>
    <w:rsid w:val="00EF6B1D"/>
    <w:rsid w:val="00EF7BC4"/>
    <w:rsid w:val="00F003C0"/>
    <w:rsid w:val="00F004DA"/>
    <w:rsid w:val="00F00A24"/>
    <w:rsid w:val="00F01260"/>
    <w:rsid w:val="00F0163C"/>
    <w:rsid w:val="00F01A18"/>
    <w:rsid w:val="00F02842"/>
    <w:rsid w:val="00F04800"/>
    <w:rsid w:val="00F04A7A"/>
    <w:rsid w:val="00F0512D"/>
    <w:rsid w:val="00F051AD"/>
    <w:rsid w:val="00F061CD"/>
    <w:rsid w:val="00F06A46"/>
    <w:rsid w:val="00F06A75"/>
    <w:rsid w:val="00F06EF8"/>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F4A"/>
    <w:rsid w:val="00F2255E"/>
    <w:rsid w:val="00F22A30"/>
    <w:rsid w:val="00F2334C"/>
    <w:rsid w:val="00F24998"/>
    <w:rsid w:val="00F24B3C"/>
    <w:rsid w:val="00F251F6"/>
    <w:rsid w:val="00F2522E"/>
    <w:rsid w:val="00F2547F"/>
    <w:rsid w:val="00F25862"/>
    <w:rsid w:val="00F2619E"/>
    <w:rsid w:val="00F26815"/>
    <w:rsid w:val="00F27181"/>
    <w:rsid w:val="00F30877"/>
    <w:rsid w:val="00F31B2A"/>
    <w:rsid w:val="00F31D64"/>
    <w:rsid w:val="00F32033"/>
    <w:rsid w:val="00F32488"/>
    <w:rsid w:val="00F33B71"/>
    <w:rsid w:val="00F33DD1"/>
    <w:rsid w:val="00F3417E"/>
    <w:rsid w:val="00F349F1"/>
    <w:rsid w:val="00F3597E"/>
    <w:rsid w:val="00F359C4"/>
    <w:rsid w:val="00F36384"/>
    <w:rsid w:val="00F366D2"/>
    <w:rsid w:val="00F403B5"/>
    <w:rsid w:val="00F40E3C"/>
    <w:rsid w:val="00F41A51"/>
    <w:rsid w:val="00F41BD6"/>
    <w:rsid w:val="00F4227A"/>
    <w:rsid w:val="00F422DF"/>
    <w:rsid w:val="00F4247B"/>
    <w:rsid w:val="00F425D5"/>
    <w:rsid w:val="00F42D3A"/>
    <w:rsid w:val="00F438B0"/>
    <w:rsid w:val="00F43A7E"/>
    <w:rsid w:val="00F43FDD"/>
    <w:rsid w:val="00F44270"/>
    <w:rsid w:val="00F442A0"/>
    <w:rsid w:val="00F447EE"/>
    <w:rsid w:val="00F45E03"/>
    <w:rsid w:val="00F46438"/>
    <w:rsid w:val="00F4650F"/>
    <w:rsid w:val="00F47D85"/>
    <w:rsid w:val="00F50464"/>
    <w:rsid w:val="00F50DE4"/>
    <w:rsid w:val="00F50EF9"/>
    <w:rsid w:val="00F511BF"/>
    <w:rsid w:val="00F51C5B"/>
    <w:rsid w:val="00F520A0"/>
    <w:rsid w:val="00F52CB1"/>
    <w:rsid w:val="00F52D50"/>
    <w:rsid w:val="00F53D46"/>
    <w:rsid w:val="00F5402A"/>
    <w:rsid w:val="00F543FA"/>
    <w:rsid w:val="00F54662"/>
    <w:rsid w:val="00F547F4"/>
    <w:rsid w:val="00F54833"/>
    <w:rsid w:val="00F54A6D"/>
    <w:rsid w:val="00F54B43"/>
    <w:rsid w:val="00F54F0B"/>
    <w:rsid w:val="00F55A87"/>
    <w:rsid w:val="00F55C0F"/>
    <w:rsid w:val="00F55FB0"/>
    <w:rsid w:val="00F56694"/>
    <w:rsid w:val="00F56A36"/>
    <w:rsid w:val="00F56A37"/>
    <w:rsid w:val="00F56EAD"/>
    <w:rsid w:val="00F57364"/>
    <w:rsid w:val="00F60A22"/>
    <w:rsid w:val="00F61245"/>
    <w:rsid w:val="00F6260D"/>
    <w:rsid w:val="00F652B6"/>
    <w:rsid w:val="00F65C17"/>
    <w:rsid w:val="00F66990"/>
    <w:rsid w:val="00F6730C"/>
    <w:rsid w:val="00F67DC8"/>
    <w:rsid w:val="00F704DC"/>
    <w:rsid w:val="00F7064C"/>
    <w:rsid w:val="00F709AB"/>
    <w:rsid w:val="00F71732"/>
    <w:rsid w:val="00F71A76"/>
    <w:rsid w:val="00F71C12"/>
    <w:rsid w:val="00F72009"/>
    <w:rsid w:val="00F736D8"/>
    <w:rsid w:val="00F7416D"/>
    <w:rsid w:val="00F7478C"/>
    <w:rsid w:val="00F75043"/>
    <w:rsid w:val="00F75AF3"/>
    <w:rsid w:val="00F75D12"/>
    <w:rsid w:val="00F77312"/>
    <w:rsid w:val="00F77788"/>
    <w:rsid w:val="00F80625"/>
    <w:rsid w:val="00F80748"/>
    <w:rsid w:val="00F80791"/>
    <w:rsid w:val="00F8130B"/>
    <w:rsid w:val="00F81312"/>
    <w:rsid w:val="00F8273E"/>
    <w:rsid w:val="00F84234"/>
    <w:rsid w:val="00F85B80"/>
    <w:rsid w:val="00F85C51"/>
    <w:rsid w:val="00F87851"/>
    <w:rsid w:val="00F87CD4"/>
    <w:rsid w:val="00F90136"/>
    <w:rsid w:val="00F9096C"/>
    <w:rsid w:val="00F90AD3"/>
    <w:rsid w:val="00F9108F"/>
    <w:rsid w:val="00F911BD"/>
    <w:rsid w:val="00F92076"/>
    <w:rsid w:val="00F92626"/>
    <w:rsid w:val="00F92A29"/>
    <w:rsid w:val="00F92C00"/>
    <w:rsid w:val="00F92D8E"/>
    <w:rsid w:val="00F930A3"/>
    <w:rsid w:val="00F93316"/>
    <w:rsid w:val="00F93E0D"/>
    <w:rsid w:val="00F93E30"/>
    <w:rsid w:val="00F94F32"/>
    <w:rsid w:val="00F95339"/>
    <w:rsid w:val="00F95D1B"/>
    <w:rsid w:val="00F96D35"/>
    <w:rsid w:val="00F978B6"/>
    <w:rsid w:val="00F97F08"/>
    <w:rsid w:val="00FA00C7"/>
    <w:rsid w:val="00FA048E"/>
    <w:rsid w:val="00FA059E"/>
    <w:rsid w:val="00FA0917"/>
    <w:rsid w:val="00FA0EE5"/>
    <w:rsid w:val="00FA10AF"/>
    <w:rsid w:val="00FA1947"/>
    <w:rsid w:val="00FA1EC8"/>
    <w:rsid w:val="00FA28CD"/>
    <w:rsid w:val="00FA322D"/>
    <w:rsid w:val="00FA36ED"/>
    <w:rsid w:val="00FA391C"/>
    <w:rsid w:val="00FA3AA9"/>
    <w:rsid w:val="00FA4D6A"/>
    <w:rsid w:val="00FA5678"/>
    <w:rsid w:val="00FA64A6"/>
    <w:rsid w:val="00FA6676"/>
    <w:rsid w:val="00FA7E2E"/>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229"/>
    <w:rsid w:val="00FB6313"/>
    <w:rsid w:val="00FB655A"/>
    <w:rsid w:val="00FB6CF9"/>
    <w:rsid w:val="00FC002D"/>
    <w:rsid w:val="00FC0C86"/>
    <w:rsid w:val="00FC0D56"/>
    <w:rsid w:val="00FC1739"/>
    <w:rsid w:val="00FC18E2"/>
    <w:rsid w:val="00FC1FE2"/>
    <w:rsid w:val="00FC2967"/>
    <w:rsid w:val="00FC2B53"/>
    <w:rsid w:val="00FC3683"/>
    <w:rsid w:val="00FC3EA7"/>
    <w:rsid w:val="00FC4782"/>
    <w:rsid w:val="00FC5530"/>
    <w:rsid w:val="00FC6119"/>
    <w:rsid w:val="00FC639D"/>
    <w:rsid w:val="00FC6979"/>
    <w:rsid w:val="00FC7235"/>
    <w:rsid w:val="00FC73DB"/>
    <w:rsid w:val="00FC7A70"/>
    <w:rsid w:val="00FC7F8C"/>
    <w:rsid w:val="00FD0D26"/>
    <w:rsid w:val="00FD1044"/>
    <w:rsid w:val="00FD211A"/>
    <w:rsid w:val="00FD2ED6"/>
    <w:rsid w:val="00FD37BC"/>
    <w:rsid w:val="00FD3A1E"/>
    <w:rsid w:val="00FD3A6E"/>
    <w:rsid w:val="00FD3D5F"/>
    <w:rsid w:val="00FD43FF"/>
    <w:rsid w:val="00FD498C"/>
    <w:rsid w:val="00FD4AE3"/>
    <w:rsid w:val="00FD4B24"/>
    <w:rsid w:val="00FD515C"/>
    <w:rsid w:val="00FD6BC9"/>
    <w:rsid w:val="00FD7666"/>
    <w:rsid w:val="00FD7D6E"/>
    <w:rsid w:val="00FE0593"/>
    <w:rsid w:val="00FE0F8A"/>
    <w:rsid w:val="00FE204F"/>
    <w:rsid w:val="00FE2213"/>
    <w:rsid w:val="00FE2B71"/>
    <w:rsid w:val="00FE32EA"/>
    <w:rsid w:val="00FE4F2D"/>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40FA"/>
    <w:rsid w:val="00FF4245"/>
    <w:rsid w:val="00FF4945"/>
    <w:rsid w:val="00FF4C05"/>
    <w:rsid w:val="00FF4C2B"/>
    <w:rsid w:val="00FF4ECD"/>
    <w:rsid w:val="00FF5418"/>
    <w:rsid w:val="00FF5512"/>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48B35-2F93-4ACC-BFD5-E008E40A2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3069</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CATT</cp:lastModifiedBy>
  <cp:revision>6</cp:revision>
  <cp:lastPrinted>2016-08-08T01:12:00Z</cp:lastPrinted>
  <dcterms:created xsi:type="dcterms:W3CDTF">2020-08-07T07:52:00Z</dcterms:created>
  <dcterms:modified xsi:type="dcterms:W3CDTF">2020-08-07T08:08:00Z</dcterms:modified>
</cp:coreProperties>
</file>