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E472" w14:textId="14C612F4" w:rsidR="00062553" w:rsidRPr="00E96989" w:rsidRDefault="00A54B37" w:rsidP="005D3515">
      <w:pPr>
        <w:pStyle w:val="3GPPHeader"/>
        <w:spacing w:after="0"/>
        <w:rPr>
          <w:rFonts w:ascii="Arial" w:hAnsi="Arial" w:cs="Arial"/>
        </w:rPr>
      </w:pPr>
      <w:r w:rsidRPr="00E96989">
        <w:rPr>
          <w:rFonts w:ascii="Arial" w:hAnsi="Arial" w:cs="Arial"/>
        </w:rPr>
        <w:t>3GPP TSG RAN WG1 Meeting #10</w:t>
      </w:r>
      <w:r w:rsidR="007600A3" w:rsidRPr="00E96989">
        <w:rPr>
          <w:rFonts w:ascii="Arial" w:hAnsi="Arial" w:cs="Arial"/>
        </w:rPr>
        <w:t>1</w:t>
      </w:r>
      <w:r w:rsidRPr="00E96989">
        <w:rPr>
          <w:rFonts w:ascii="Arial" w:hAnsi="Arial" w:cs="Arial"/>
        </w:rPr>
        <w:t>-e</w:t>
      </w:r>
      <w:r w:rsidR="00062553" w:rsidRPr="00E96989">
        <w:rPr>
          <w:rFonts w:ascii="Arial" w:hAnsi="Arial" w:cs="Arial"/>
        </w:rPr>
        <w:tab/>
      </w:r>
      <w:r w:rsidR="00E96989" w:rsidRPr="00D04EC5">
        <w:rPr>
          <w:rFonts w:ascii="Arial" w:hAnsi="Arial" w:cs="Arial"/>
          <w:highlight w:val="yellow"/>
        </w:rPr>
        <w:t>R1-200</w:t>
      </w:r>
      <w:r w:rsidR="00D04EC5" w:rsidRPr="00D04EC5">
        <w:rPr>
          <w:rFonts w:ascii="Arial" w:hAnsi="Arial" w:cs="Arial"/>
          <w:highlight w:val="yellow"/>
        </w:rPr>
        <w:t>xxxx</w:t>
      </w:r>
    </w:p>
    <w:p w14:paraId="770CD528" w14:textId="77777777" w:rsidR="00CE6E0D" w:rsidRPr="00AD1B45" w:rsidRDefault="007600A3" w:rsidP="007600A3">
      <w:pPr>
        <w:pStyle w:val="3GPPHeader"/>
        <w:rPr>
          <w:rFonts w:ascii="Arial" w:hAnsi="Arial" w:cs="Arial"/>
        </w:rPr>
      </w:pPr>
      <w:r w:rsidRPr="00E96989">
        <w:rPr>
          <w:rFonts w:ascii="Arial" w:hAnsi="Arial" w:cs="Arial"/>
        </w:rPr>
        <w:t>e-Meeting, May 25th – June 5th, 2020</w:t>
      </w:r>
    </w:p>
    <w:p w14:paraId="425A6787" w14:textId="77777777" w:rsidR="002820B0" w:rsidRPr="001D0507" w:rsidRDefault="002820B0" w:rsidP="002820B0">
      <w:pPr>
        <w:pStyle w:val="3GPPHeader"/>
        <w:rPr>
          <w:rFonts w:ascii="Arial" w:hAnsi="Arial" w:cs="Arial"/>
          <w:sz w:val="22"/>
        </w:rPr>
      </w:pPr>
      <w:r w:rsidRPr="001D0507">
        <w:rPr>
          <w:rFonts w:ascii="Arial" w:hAnsi="Arial" w:cs="Arial"/>
          <w:sz w:val="22"/>
        </w:rPr>
        <w:t>Agenda Item:</w:t>
      </w:r>
      <w:r w:rsidRPr="001D0507">
        <w:rPr>
          <w:rFonts w:ascii="Arial" w:hAnsi="Arial" w:cs="Arial"/>
          <w:sz w:val="22"/>
        </w:rPr>
        <w:tab/>
      </w:r>
      <w:r w:rsidR="002D6CF4" w:rsidRPr="001D0507">
        <w:rPr>
          <w:rFonts w:ascii="Arial" w:hAnsi="Arial" w:cs="Arial"/>
          <w:sz w:val="22"/>
        </w:rPr>
        <w:t>7.2.4.2.1</w:t>
      </w:r>
    </w:p>
    <w:p w14:paraId="21427399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0D5967FC" w14:textId="01DAA074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B10AED">
        <w:rPr>
          <w:rFonts w:ascii="Arial" w:hAnsi="Arial" w:cs="Arial"/>
          <w:sz w:val="22"/>
        </w:rPr>
        <w:t>Thread 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9F6F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52C4E9C2" w14:textId="77777777" w:rsidR="002820B0" w:rsidRDefault="002820B0" w:rsidP="002820B0"/>
    <w:p w14:paraId="29477A02" w14:textId="13710A5F" w:rsidR="00452953" w:rsidRDefault="00452953" w:rsidP="00452953">
      <w:pPr>
        <w:pStyle w:val="Heading1"/>
        <w:jc w:val="both"/>
      </w:pPr>
      <w:r>
        <w:t>Thread 2</w:t>
      </w:r>
    </w:p>
    <w:p w14:paraId="18062595" w14:textId="77777777" w:rsidR="00BC1524" w:rsidRPr="005A2B0F" w:rsidRDefault="00BC1524" w:rsidP="00BC1524">
      <w:pPr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 xml:space="preserve">[101-e- NR-5G_V2X_NRSL-Mode-1-02] Email discussion/approval on DCI aspects </w:t>
      </w:r>
    </w:p>
    <w:p w14:paraId="3EDC8FE8" w14:textId="77777777" w:rsidR="00BC1524" w:rsidRPr="005A2B0F" w:rsidRDefault="00BC1524" w:rsidP="00BC1524">
      <w:pPr>
        <w:numPr>
          <w:ilvl w:val="0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bookmarkStart w:id="0" w:name="_Hlk41297345"/>
      <w:r w:rsidRPr="005A2B0F">
        <w:rPr>
          <w:rFonts w:ascii="Calibri" w:hAnsi="Calibri"/>
          <w:szCs w:val="20"/>
          <w:highlight w:val="cyan"/>
        </w:rPr>
        <w:t xml:space="preserve">Contents of DCI format 3_0: </w:t>
      </w:r>
    </w:p>
    <w:p w14:paraId="2E899BC3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Size of the following agreed fields: Time gap, HARQ process ID, Configuration index, counter SAI (for Type-1 codebook), PSFCH-to-</w:t>
      </w:r>
      <w:proofErr w:type="spellStart"/>
      <w:r w:rsidRPr="005A2B0F">
        <w:rPr>
          <w:rFonts w:ascii="Calibri" w:hAnsi="Calibri"/>
          <w:szCs w:val="20"/>
          <w:highlight w:val="cyan"/>
        </w:rPr>
        <w:t>HARQ_feedback</w:t>
      </w:r>
      <w:proofErr w:type="spellEnd"/>
      <w:r w:rsidRPr="005A2B0F">
        <w:rPr>
          <w:rFonts w:ascii="Calibri" w:hAnsi="Calibri"/>
          <w:szCs w:val="20"/>
          <w:highlight w:val="cyan"/>
        </w:rPr>
        <w:t xml:space="preserve"> timing indicator</w:t>
      </w:r>
    </w:p>
    <w:p w14:paraId="70295191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Indication of activation/release for Type-2 CG</w:t>
      </w:r>
    </w:p>
    <w:bookmarkEnd w:id="0"/>
    <w:p w14:paraId="7C2B1DAF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Define the combination of PSFCH-to-HARQ feedback timing indicator and PUCCH resource indicator used to indicate that PUCCH resource is not provided.</w:t>
      </w:r>
    </w:p>
    <w:p w14:paraId="1D1EC613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Whether to include a Resource pool index and, if so, details.</w:t>
      </w:r>
    </w:p>
    <w:p w14:paraId="40A1985A" w14:textId="77777777" w:rsidR="00BC1524" w:rsidRPr="005A2B0F" w:rsidRDefault="00BC1524" w:rsidP="00BC1524">
      <w:pPr>
        <w:numPr>
          <w:ilvl w:val="0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Alignment of DCI format 3_0 with other DCI formats</w:t>
      </w:r>
    </w:p>
    <w:p w14:paraId="125E792F" w14:textId="4458D596" w:rsidR="00BC1524" w:rsidRDefault="00BC1524" w:rsidP="00BC1524">
      <w:pPr>
        <w:rPr>
          <w:szCs w:val="20"/>
        </w:rPr>
      </w:pPr>
      <w:r w:rsidRPr="005A2B0F">
        <w:rPr>
          <w:szCs w:val="20"/>
          <w:highlight w:val="cyan"/>
        </w:rPr>
        <w:t xml:space="preserve">By </w:t>
      </w:r>
      <w:r>
        <w:rPr>
          <w:szCs w:val="20"/>
          <w:highlight w:val="cyan"/>
        </w:rPr>
        <w:t>5/29</w:t>
      </w:r>
      <w:r w:rsidRPr="005A2B0F">
        <w:rPr>
          <w:szCs w:val="20"/>
          <w:highlight w:val="cyan"/>
        </w:rPr>
        <w:t>, with potential TPs by 6/4 – Ricardo (Ericsson)</w:t>
      </w:r>
    </w:p>
    <w:p w14:paraId="1F06BFC0" w14:textId="77777777" w:rsidR="00335E8B" w:rsidRPr="005A2B0F" w:rsidRDefault="00335E8B" w:rsidP="00BC1524">
      <w:pPr>
        <w:rPr>
          <w:szCs w:val="20"/>
        </w:rPr>
      </w:pPr>
    </w:p>
    <w:p w14:paraId="0C4C8408" w14:textId="4402733E" w:rsidR="00C514BB" w:rsidRDefault="003013FB" w:rsidP="00C514BB">
      <w:pPr>
        <w:pStyle w:val="Heading2"/>
      </w:pPr>
      <w:r w:rsidRPr="00FD64D0">
        <w:t>Q1.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Size of the following agreed fields: Time gap, HARQ process ID, Configuration index, counter SAI (for Type-1 codebook), PSFCH-to-</w:t>
      </w:r>
      <w:proofErr w:type="spellStart"/>
      <w:r w:rsidR="00C514BB" w:rsidRPr="00C514BB">
        <w:t>HARQ_feedback</w:t>
      </w:r>
      <w:proofErr w:type="spellEnd"/>
      <w:r w:rsidR="00C514BB" w:rsidRPr="00C514BB">
        <w:t xml:space="preserve"> timing indicator</w:t>
      </w:r>
      <w:r w:rsidR="00E04834">
        <w:t>.</w:t>
      </w:r>
    </w:p>
    <w:p w14:paraId="5E8ED3CD" w14:textId="524DA516" w:rsidR="003013FB" w:rsidRPr="00FD64D0" w:rsidRDefault="003013FB" w:rsidP="00D04EC5">
      <w:pPr>
        <w:rPr>
          <w:b/>
          <w:bCs/>
          <w:lang w:val="en-GB" w:eastAsia="ja-JP"/>
        </w:rPr>
      </w:pPr>
      <w:r w:rsidRPr="00FD64D0">
        <w:rPr>
          <w:b/>
          <w:bCs/>
          <w:lang w:val="en-GB" w:eastAsia="ja-JP"/>
        </w:rPr>
        <w:t>Do you agree with the following proposal regarding the contents of DCI 3_</w:t>
      </w:r>
      <w:proofErr w:type="gramStart"/>
      <w:r w:rsidRPr="00FD64D0">
        <w:rPr>
          <w:b/>
          <w:bCs/>
          <w:lang w:val="en-GB" w:eastAsia="ja-JP"/>
        </w:rPr>
        <w:t>0</w:t>
      </w:r>
      <w:r w:rsidR="00C514BB">
        <w:rPr>
          <w:b/>
          <w:bCs/>
          <w:lang w:val="en-GB" w:eastAsia="ja-JP"/>
        </w:rPr>
        <w:t>:</w:t>
      </w:r>
      <w:proofErr w:type="gramEnd"/>
    </w:p>
    <w:p w14:paraId="420C93A7" w14:textId="77810633" w:rsidR="0054158C" w:rsidRDefault="0054158C" w:rsidP="00D04EC5">
      <w:pPr>
        <w:rPr>
          <w:lang w:val="en-GB" w:eastAsia="ja-JP"/>
        </w:rPr>
      </w:pPr>
      <w:r w:rsidRPr="00887714">
        <w:rPr>
          <w:highlight w:val="yellow"/>
          <w:lang w:val="en-GB" w:eastAsia="ja-JP"/>
        </w:rPr>
        <w:t>Proposal</w:t>
      </w:r>
      <w:r>
        <w:rPr>
          <w:lang w:val="en-GB" w:eastAsia="ja-JP"/>
        </w:rPr>
        <w:t>:</w:t>
      </w:r>
    </w:p>
    <w:p w14:paraId="2BD7D6B4" w14:textId="449A6A11" w:rsidR="0054158C" w:rsidRDefault="0054158C" w:rsidP="0054158C">
      <w:pPr>
        <w:pStyle w:val="ListParagraph"/>
        <w:numPr>
          <w:ilvl w:val="0"/>
          <w:numId w:val="33"/>
        </w:numPr>
        <w:rPr>
          <w:lang w:val="en-GB" w:eastAsia="ja-JP"/>
        </w:rPr>
      </w:pPr>
      <w:r>
        <w:rPr>
          <w:lang w:val="en-GB" w:eastAsia="ja-JP"/>
        </w:rPr>
        <w:t>Time gap uses 3 bits.</w:t>
      </w:r>
    </w:p>
    <w:p w14:paraId="72E3F8A6" w14:textId="695CE476" w:rsidR="0054158C" w:rsidRDefault="0054158C" w:rsidP="0054158C">
      <w:pPr>
        <w:pStyle w:val="ListParagraph"/>
        <w:numPr>
          <w:ilvl w:val="0"/>
          <w:numId w:val="33"/>
        </w:numPr>
        <w:rPr>
          <w:lang w:val="en-GB" w:eastAsia="ja-JP"/>
        </w:rPr>
      </w:pPr>
      <w:r>
        <w:rPr>
          <w:lang w:val="en-GB" w:eastAsia="ja-JP"/>
        </w:rPr>
        <w:t xml:space="preserve">HARQ process ID uses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ja-JP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 w:eastAsia="ja-JP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ja-JP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ja-JP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ja-JP"/>
                      </w:rPr>
                      <m:t>processes</m:t>
                    </m:r>
                  </m:sub>
                </m:sSub>
              </m:e>
            </m:func>
          </m:e>
        </m:d>
      </m:oMath>
      <w:r w:rsidR="00CA70C4">
        <w:rPr>
          <w:lang w:val="en-GB" w:eastAsia="ja-JP"/>
        </w:rPr>
        <w:t xml:space="preserve"> bits</w:t>
      </w:r>
      <w:r>
        <w:rPr>
          <w:lang w:val="en-GB" w:eastAsia="ja-JP"/>
        </w:rPr>
        <w:t>, where</w:t>
      </w:r>
      <w:r w:rsidR="006D61A6">
        <w:rPr>
          <w:lang w:val="en-GB" w:eastAsia="ja-JP"/>
        </w:rPr>
        <w:t xml:space="preserve"> the value of</w:t>
      </w:r>
      <w:r>
        <w:rPr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N</m:t>
            </m:r>
          </m:e>
          <m:sub>
            <m:r>
              <w:rPr>
                <w:rFonts w:ascii="Cambria Math" w:hAnsi="Cambria Math"/>
                <w:lang w:val="en-GB" w:eastAsia="ja-JP"/>
              </w:rPr>
              <m:t>processes</m:t>
            </m:r>
          </m:sub>
        </m:sSub>
      </m:oMath>
      <w:r>
        <w:rPr>
          <w:lang w:val="en-GB" w:eastAsia="ja-JP"/>
        </w:rPr>
        <w:t xml:space="preserve"> is up to RAN2.</w:t>
      </w:r>
    </w:p>
    <w:p w14:paraId="7E79B0E6" w14:textId="563BA570" w:rsidR="002E015D" w:rsidRPr="001E0C8E" w:rsidRDefault="002E015D" w:rsidP="0054158C">
      <w:pPr>
        <w:pStyle w:val="ListParagraph"/>
        <w:numPr>
          <w:ilvl w:val="0"/>
          <w:numId w:val="33"/>
        </w:numPr>
        <w:rPr>
          <w:lang w:val="en-GB" w:eastAsia="ja-JP"/>
        </w:rPr>
      </w:pPr>
      <w:r>
        <w:rPr>
          <w:lang w:val="en-GB" w:eastAsia="ja-JP"/>
        </w:rPr>
        <w:t xml:space="preserve">Configuration index uses 3 </w:t>
      </w:r>
      <w:r w:rsidRPr="001E0C8E">
        <w:rPr>
          <w:lang w:val="en-GB" w:eastAsia="ja-JP"/>
        </w:rPr>
        <w:t>bits.</w:t>
      </w:r>
    </w:p>
    <w:p w14:paraId="4946A330" w14:textId="60B3DE72" w:rsidR="002E015D" w:rsidRPr="001E0C8E" w:rsidRDefault="002E015D" w:rsidP="0054158C">
      <w:pPr>
        <w:pStyle w:val="ListParagraph"/>
        <w:numPr>
          <w:ilvl w:val="0"/>
          <w:numId w:val="33"/>
        </w:numPr>
        <w:rPr>
          <w:lang w:val="en-GB" w:eastAsia="ja-JP"/>
        </w:rPr>
      </w:pPr>
      <w:r w:rsidRPr="001E0C8E">
        <w:rPr>
          <w:lang w:val="en-GB" w:eastAsia="ja-JP"/>
        </w:rPr>
        <w:t>When type-1 codebook is configured, counter SAI uses 2 bits.</w:t>
      </w:r>
    </w:p>
    <w:p w14:paraId="6F69A9C8" w14:textId="18846030" w:rsidR="00FD64D0" w:rsidRPr="001E0C8E" w:rsidRDefault="00FD64D0" w:rsidP="0054158C">
      <w:pPr>
        <w:pStyle w:val="ListParagraph"/>
        <w:numPr>
          <w:ilvl w:val="0"/>
          <w:numId w:val="33"/>
        </w:numPr>
        <w:rPr>
          <w:lang w:val="en-GB" w:eastAsia="ja-JP"/>
        </w:rPr>
      </w:pPr>
      <w:r w:rsidRPr="001E0C8E">
        <w:rPr>
          <w:lang w:val="en-GB" w:eastAsia="ja-JP"/>
        </w:rPr>
        <w:t>PSFCH-to-</w:t>
      </w:r>
      <w:proofErr w:type="spellStart"/>
      <w:r w:rsidRPr="001E0C8E">
        <w:rPr>
          <w:lang w:val="en-GB" w:eastAsia="ja-JP"/>
        </w:rPr>
        <w:t>HARQ_feedback</w:t>
      </w:r>
      <w:proofErr w:type="spellEnd"/>
      <w:r w:rsidRPr="001E0C8E">
        <w:rPr>
          <w:lang w:val="en-GB" w:eastAsia="ja-JP"/>
        </w:rPr>
        <w:t xml:space="preserve"> timing indicator</w:t>
      </w:r>
      <w:r w:rsidR="00C514BB" w:rsidRPr="001E0C8E">
        <w:rPr>
          <w:lang w:val="en-GB" w:eastAsia="ja-JP"/>
        </w:rPr>
        <w:t xml:space="preserve"> uses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ja-JP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 w:eastAsia="ja-JP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ja-JP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ja-JP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ja-JP"/>
                      </w:rPr>
                      <m:t>conf</m:t>
                    </m:r>
                  </m:sub>
                </m:sSub>
              </m:e>
            </m:func>
          </m:e>
        </m:d>
      </m:oMath>
      <w:r w:rsidR="00CA70C4" w:rsidRPr="001E0C8E">
        <w:rPr>
          <w:lang w:val="en-GB" w:eastAsia="ja-JP"/>
        </w:rPr>
        <w:t xml:space="preserve"> bits, where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N</m:t>
            </m:r>
          </m:e>
          <m:sub>
            <m:r>
              <w:rPr>
                <w:rFonts w:ascii="Cambria Math" w:hAnsi="Cambria Math"/>
                <w:lang w:val="en-GB" w:eastAsia="ja-JP"/>
              </w:rPr>
              <m:t>conf</m:t>
            </m:r>
          </m:sub>
        </m:sSub>
      </m:oMath>
      <w:r w:rsidR="00CA70C4" w:rsidRPr="001E0C8E">
        <w:rPr>
          <w:lang w:val="en-GB" w:eastAsia="ja-JP"/>
        </w:rPr>
        <w:t xml:space="preserve"> is the number of configured values of the PSFCH to PUCCH gap.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703CCA3D" w14:textId="77777777" w:rsidTr="00975003">
        <w:tc>
          <w:tcPr>
            <w:tcW w:w="1189" w:type="dxa"/>
            <w:shd w:val="clear" w:color="auto" w:fill="E7E6E6" w:themeFill="background2"/>
          </w:tcPr>
          <w:p w14:paraId="24FFE539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080984EA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635AD5F2" w14:textId="77777777" w:rsidTr="00975003">
        <w:tc>
          <w:tcPr>
            <w:tcW w:w="1189" w:type="dxa"/>
          </w:tcPr>
          <w:p w14:paraId="67278011" w14:textId="07D86A77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7168FA65" w14:textId="682AE605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75755C1C" w14:textId="77777777" w:rsidTr="00975003">
        <w:tc>
          <w:tcPr>
            <w:tcW w:w="1189" w:type="dxa"/>
          </w:tcPr>
          <w:p w14:paraId="2ECE9C6D" w14:textId="2ED51E13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5089E12A" w14:textId="77777777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The maximum number of </w:t>
            </w:r>
            <w:proofErr w:type="spellStart"/>
            <w:r>
              <w:rPr>
                <w:lang w:val="en-GB" w:eastAsia="ja-JP"/>
              </w:rPr>
              <w:t>Nprocesses</w:t>
            </w:r>
            <w:proofErr w:type="spellEnd"/>
            <w:r>
              <w:rPr>
                <w:lang w:val="en-GB" w:eastAsia="ja-JP"/>
              </w:rPr>
              <w:t xml:space="preserve"> may need to be decided by RAN1</w:t>
            </w:r>
          </w:p>
          <w:p w14:paraId="54544B8E" w14:textId="271325A7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 xml:space="preserve">The maximum number of </w:t>
            </w:r>
            <w:proofErr w:type="spellStart"/>
            <w:r>
              <w:rPr>
                <w:lang w:val="en-GB" w:eastAsia="ja-JP"/>
              </w:rPr>
              <w:t>Nconf</w:t>
            </w:r>
            <w:proofErr w:type="spellEnd"/>
            <w:r>
              <w:rPr>
                <w:lang w:val="en-GB" w:eastAsia="ja-JP"/>
              </w:rPr>
              <w:t xml:space="preserve"> may need to be decided by RAN1.</w:t>
            </w:r>
          </w:p>
          <w:p w14:paraId="4753D092" w14:textId="42082031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Other bullets are fine.</w:t>
            </w:r>
          </w:p>
        </w:tc>
      </w:tr>
      <w:tr w:rsidR="00164406" w14:paraId="7DFA88A1" w14:textId="77777777" w:rsidTr="00975003">
        <w:tc>
          <w:tcPr>
            <w:tcW w:w="1189" w:type="dxa"/>
          </w:tcPr>
          <w:p w14:paraId="325B8DAB" w14:textId="5BBF97BB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>Futurewei</w:t>
            </w:r>
          </w:p>
        </w:tc>
        <w:tc>
          <w:tcPr>
            <w:tcW w:w="8445" w:type="dxa"/>
          </w:tcPr>
          <w:p w14:paraId="5B652182" w14:textId="77777777" w:rsidR="005B2E4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Agree with Intel that </w:t>
            </w:r>
            <w:proofErr w:type="spellStart"/>
            <w:r>
              <w:rPr>
                <w:lang w:val="en-GB" w:eastAsia="ja-JP"/>
              </w:rPr>
              <w:t>Nprocesses</w:t>
            </w:r>
            <w:proofErr w:type="spellEnd"/>
            <w:r>
              <w:rPr>
                <w:lang w:val="en-GB" w:eastAsia="ja-JP"/>
              </w:rPr>
              <w:t xml:space="preserve"> and </w:t>
            </w:r>
            <w:proofErr w:type="spellStart"/>
            <w:r>
              <w:rPr>
                <w:lang w:val="en-GB" w:eastAsia="ja-JP"/>
              </w:rPr>
              <w:t>Nconf</w:t>
            </w:r>
            <w:proofErr w:type="spellEnd"/>
            <w:r>
              <w:rPr>
                <w:lang w:val="en-GB" w:eastAsia="ja-JP"/>
              </w:rPr>
              <w:t xml:space="preserve"> need to be decided by RAN1. </w:t>
            </w:r>
          </w:p>
          <w:p w14:paraId="7D569762" w14:textId="4BEB6F31" w:rsidR="00164406" w:rsidRDefault="005B2E46" w:rsidP="00975003">
            <w:pPr>
              <w:rPr>
                <w:lang w:val="en-GB" w:eastAsia="ja-JP"/>
              </w:rPr>
            </w:pPr>
            <w:r w:rsidRPr="005B2E46">
              <w:rPr>
                <w:lang w:val="en-GB" w:eastAsia="ja-JP"/>
              </w:rPr>
              <w:t xml:space="preserve">For </w:t>
            </w:r>
            <w:proofErr w:type="spellStart"/>
            <w:r w:rsidRPr="005B2E46">
              <w:rPr>
                <w:lang w:val="en-GB" w:eastAsia="ja-JP"/>
              </w:rPr>
              <w:t>Nprocesses</w:t>
            </w:r>
            <w:proofErr w:type="spellEnd"/>
            <w:r w:rsidRPr="005B2E46">
              <w:rPr>
                <w:lang w:val="en-GB" w:eastAsia="ja-JP"/>
              </w:rPr>
              <w:t>, our view is that it should be configurable from 0 to 4 bits (like URLLC, as V2X apps have eMBB and URLLC characteristics)</w:t>
            </w:r>
          </w:p>
        </w:tc>
      </w:tr>
      <w:tr w:rsidR="00164406" w14:paraId="15377F66" w14:textId="77777777" w:rsidTr="00975003">
        <w:tc>
          <w:tcPr>
            <w:tcW w:w="1189" w:type="dxa"/>
          </w:tcPr>
          <w:p w14:paraId="0F587669" w14:textId="77777777" w:rsidR="00164406" w:rsidRDefault="00164406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4FC35F9A" w14:textId="77777777" w:rsidR="00164406" w:rsidRDefault="00164406" w:rsidP="00975003">
            <w:pPr>
              <w:rPr>
                <w:lang w:val="en-GB" w:eastAsia="ja-JP"/>
              </w:rPr>
            </w:pPr>
          </w:p>
        </w:tc>
        <w:bookmarkStart w:id="1" w:name="_GoBack"/>
        <w:bookmarkEnd w:id="1"/>
      </w:tr>
    </w:tbl>
    <w:p w14:paraId="74E2345E" w14:textId="77777777" w:rsidR="00164406" w:rsidRDefault="00164406" w:rsidP="002E015D">
      <w:pPr>
        <w:rPr>
          <w:lang w:val="en-GB" w:eastAsia="ja-JP"/>
        </w:rPr>
      </w:pPr>
    </w:p>
    <w:p w14:paraId="50365E61" w14:textId="3A0A9BA9" w:rsidR="002E015D" w:rsidRDefault="002E015D" w:rsidP="00C514BB">
      <w:pPr>
        <w:pStyle w:val="Heading2"/>
      </w:pPr>
      <w:r>
        <w:t>Q2</w:t>
      </w:r>
      <w:r w:rsidR="00FD64D0">
        <w:t>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Indication of activation/release for Type-2 CG</w:t>
      </w:r>
      <w:r w:rsidR="00E04834">
        <w:t>.</w:t>
      </w:r>
    </w:p>
    <w:p w14:paraId="179291F9" w14:textId="10BFCE63" w:rsidR="002E015D" w:rsidRDefault="00C24D92" w:rsidP="002E015D">
      <w:pPr>
        <w:rPr>
          <w:b/>
          <w:bCs/>
          <w:lang w:val="en-GB" w:eastAsia="ja-JP"/>
        </w:rPr>
      </w:pPr>
      <w:r w:rsidRPr="00C24D92">
        <w:rPr>
          <w:b/>
          <w:bCs/>
          <w:lang w:val="en-GB" w:eastAsia="ja-JP"/>
        </w:rPr>
        <w:t>For activation/</w:t>
      </w:r>
      <w:r>
        <w:rPr>
          <w:b/>
          <w:bCs/>
          <w:lang w:val="en-GB" w:eastAsia="ja-JP"/>
        </w:rPr>
        <w:t xml:space="preserve">release of CG </w:t>
      </w:r>
      <w:proofErr w:type="gramStart"/>
      <w:r>
        <w:rPr>
          <w:b/>
          <w:bCs/>
          <w:lang w:val="en-GB" w:eastAsia="ja-JP"/>
        </w:rPr>
        <w:t>type-2</w:t>
      </w:r>
      <w:proofErr w:type="gramEnd"/>
      <w:r>
        <w:rPr>
          <w:b/>
          <w:bCs/>
          <w:lang w:val="en-GB" w:eastAsia="ja-JP"/>
        </w:rPr>
        <w:t>, which of the following options should be used:</w:t>
      </w:r>
    </w:p>
    <w:p w14:paraId="295D6476" w14:textId="3EE066B0" w:rsidR="00C24D92" w:rsidRDefault="00C24D92" w:rsidP="00C24D92">
      <w:pPr>
        <w:pStyle w:val="ListParagraph"/>
        <w:numPr>
          <w:ilvl w:val="0"/>
          <w:numId w:val="44"/>
        </w:num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>Option 1. One bit is included in SCI for explicit activation/release</w:t>
      </w:r>
      <w:r w:rsidR="00EB448F">
        <w:rPr>
          <w:b/>
          <w:bCs/>
          <w:lang w:val="en-GB" w:eastAsia="ja-JP"/>
        </w:rPr>
        <w:t xml:space="preserve"> when the UE is configured with </w:t>
      </w:r>
      <w:r w:rsidR="00E659D4" w:rsidRPr="00E659D4">
        <w:rPr>
          <w:b/>
          <w:bCs/>
          <w:lang w:val="en-GB" w:eastAsia="ja-JP"/>
        </w:rPr>
        <w:t>SL-CS-RNTI</w:t>
      </w:r>
      <w:r w:rsidR="00E659D4">
        <w:rPr>
          <w:b/>
          <w:bCs/>
          <w:lang w:val="en-GB" w:eastAsia="ja-JP"/>
        </w:rPr>
        <w:t>.</w:t>
      </w:r>
    </w:p>
    <w:p w14:paraId="654F738F" w14:textId="4376742D" w:rsidR="00C24D92" w:rsidRDefault="00C24D92" w:rsidP="00C24D92">
      <w:pPr>
        <w:pStyle w:val="ListParagraph"/>
        <w:numPr>
          <w:ilvl w:val="0"/>
          <w:numId w:val="44"/>
        </w:num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>Option 2. One combination of values of SCI. Indicate the combination.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7B54AC2D" w14:textId="77777777" w:rsidTr="00975003">
        <w:tc>
          <w:tcPr>
            <w:tcW w:w="1189" w:type="dxa"/>
            <w:shd w:val="clear" w:color="auto" w:fill="E7E6E6" w:themeFill="background2"/>
          </w:tcPr>
          <w:p w14:paraId="439E4320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2982005D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1B15EBFC" w14:textId="77777777" w:rsidTr="00975003">
        <w:tc>
          <w:tcPr>
            <w:tcW w:w="1189" w:type="dxa"/>
          </w:tcPr>
          <w:p w14:paraId="7A5E239E" w14:textId="71514AC7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08896C8C" w14:textId="07BCA76F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We are fine either way </w:t>
            </w:r>
            <w:proofErr w:type="gramStart"/>
            <w:r>
              <w:rPr>
                <w:lang w:val="en-GB" w:eastAsia="ja-JP"/>
              </w:rPr>
              <w:t>as long as</w:t>
            </w:r>
            <w:proofErr w:type="gramEnd"/>
            <w:r>
              <w:rPr>
                <w:lang w:val="en-GB" w:eastAsia="ja-JP"/>
              </w:rPr>
              <w:t xml:space="preserve"> scheduling flexibility is not lost.</w:t>
            </w:r>
          </w:p>
        </w:tc>
      </w:tr>
      <w:tr w:rsidR="00164406" w14:paraId="721EE3BD" w14:textId="77777777" w:rsidTr="00975003">
        <w:tc>
          <w:tcPr>
            <w:tcW w:w="1189" w:type="dxa"/>
          </w:tcPr>
          <w:p w14:paraId="330AF412" w14:textId="01BA09F8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1C839661" w14:textId="77777777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Option 2, with HARQ ID codepoints indicating activation or release, e.g. all 0 for activation and all 1 for release. We assume that HARQ ID is not used for its purpose during activation and release, only during dynamic </w:t>
            </w:r>
            <w:proofErr w:type="spellStart"/>
            <w:r>
              <w:rPr>
                <w:lang w:val="en-GB" w:eastAsia="ja-JP"/>
              </w:rPr>
              <w:t>ReTX</w:t>
            </w:r>
            <w:proofErr w:type="spellEnd"/>
            <w:r>
              <w:rPr>
                <w:lang w:val="en-GB" w:eastAsia="ja-JP"/>
              </w:rPr>
              <w:t>.</w:t>
            </w:r>
          </w:p>
          <w:p w14:paraId="464221FE" w14:textId="33CD20B6" w:rsidR="00E16CE4" w:rsidRDefault="00E16CE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Furthermore, for the release many other fields may be set to ‘all 1’ since those are not used after the release. This increases robustness to positive false alarm.</w:t>
            </w:r>
          </w:p>
        </w:tc>
      </w:tr>
      <w:tr w:rsidR="00164406" w14:paraId="79D62DE9" w14:textId="77777777" w:rsidTr="00975003">
        <w:tc>
          <w:tcPr>
            <w:tcW w:w="1189" w:type="dxa"/>
          </w:tcPr>
          <w:p w14:paraId="2613BB07" w14:textId="2005478E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5DFACEA3" w14:textId="516B2007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Option1 since it is simpler</w:t>
            </w:r>
          </w:p>
        </w:tc>
      </w:tr>
      <w:tr w:rsidR="00164406" w14:paraId="7EAE1A5D" w14:textId="77777777" w:rsidTr="00975003">
        <w:tc>
          <w:tcPr>
            <w:tcW w:w="1189" w:type="dxa"/>
          </w:tcPr>
          <w:p w14:paraId="28AC36A9" w14:textId="77777777" w:rsidR="00164406" w:rsidRDefault="00164406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71B9C456" w14:textId="77777777" w:rsidR="00164406" w:rsidRDefault="00164406" w:rsidP="00975003">
            <w:pPr>
              <w:rPr>
                <w:lang w:val="en-GB" w:eastAsia="ja-JP"/>
              </w:rPr>
            </w:pPr>
          </w:p>
        </w:tc>
      </w:tr>
    </w:tbl>
    <w:p w14:paraId="2C974E29" w14:textId="77777777" w:rsidR="00164406" w:rsidRPr="002E2F17" w:rsidRDefault="00164406" w:rsidP="002E2F17">
      <w:pPr>
        <w:rPr>
          <w:b/>
          <w:bCs/>
          <w:lang w:val="en-GB" w:eastAsia="ja-JP"/>
        </w:rPr>
      </w:pPr>
    </w:p>
    <w:p w14:paraId="74B15DB1" w14:textId="42605C37" w:rsidR="00C514BB" w:rsidRDefault="002E015D" w:rsidP="00C514BB">
      <w:pPr>
        <w:pStyle w:val="Heading2"/>
      </w:pPr>
      <w:r w:rsidRPr="00250575">
        <w:t>Q3.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Define the combination of PSFCH-to-HARQ feedback timing indicator and PUCCH resource indicator used to indicate that PUCCH resource is not provided.</w:t>
      </w:r>
    </w:p>
    <w:p w14:paraId="283EBE81" w14:textId="2DB43065" w:rsidR="00250575" w:rsidRPr="00250575" w:rsidRDefault="00250575" w:rsidP="002E015D">
      <w:pPr>
        <w:rPr>
          <w:b/>
          <w:bCs/>
          <w:lang w:val="en-GB" w:eastAsia="ja-JP"/>
        </w:rPr>
      </w:pPr>
      <w:r w:rsidRPr="00250575">
        <w:rPr>
          <w:b/>
          <w:bCs/>
          <w:lang w:val="en-GB" w:eastAsia="ja-JP"/>
        </w:rPr>
        <w:t xml:space="preserve">Do you agree with the following </w:t>
      </w:r>
      <w:proofErr w:type="gramStart"/>
      <w:r w:rsidRPr="00250575">
        <w:rPr>
          <w:b/>
          <w:bCs/>
          <w:lang w:val="en-GB" w:eastAsia="ja-JP"/>
        </w:rPr>
        <w:t>proposal:</w:t>
      </w:r>
      <w:proofErr w:type="gramEnd"/>
    </w:p>
    <w:p w14:paraId="481F23F4" w14:textId="77777777" w:rsidR="00250575" w:rsidRDefault="00250575" w:rsidP="002E015D">
      <w:pPr>
        <w:rPr>
          <w:lang w:val="en-GB" w:eastAsia="ja-JP"/>
        </w:rPr>
      </w:pPr>
      <w:r w:rsidRPr="00887714">
        <w:rPr>
          <w:highlight w:val="yellow"/>
          <w:lang w:val="en-GB" w:eastAsia="ja-JP"/>
        </w:rPr>
        <w:t>Proposal</w:t>
      </w:r>
      <w:r>
        <w:rPr>
          <w:lang w:val="en-GB" w:eastAsia="ja-JP"/>
        </w:rPr>
        <w:t>:</w:t>
      </w:r>
    </w:p>
    <w:p w14:paraId="4DFFFD3B" w14:textId="1518D4AA" w:rsidR="002E015D" w:rsidRDefault="002E015D" w:rsidP="00250575">
      <w:pPr>
        <w:pStyle w:val="ListParagraph"/>
        <w:numPr>
          <w:ilvl w:val="0"/>
          <w:numId w:val="34"/>
        </w:numPr>
        <w:rPr>
          <w:lang w:val="en-GB" w:eastAsia="ja-JP"/>
        </w:rPr>
      </w:pPr>
      <w:r w:rsidRPr="00250575">
        <w:rPr>
          <w:lang w:val="en-GB" w:eastAsia="ja-JP"/>
        </w:rPr>
        <w:t>The combination of all-zero</w:t>
      </w:r>
      <w:r w:rsidR="00250575" w:rsidRPr="00250575">
        <w:rPr>
          <w:lang w:val="en-GB" w:eastAsia="ja-JP"/>
        </w:rPr>
        <w:t xml:space="preserve"> bits</w:t>
      </w:r>
      <w:r w:rsidRPr="00250575">
        <w:rPr>
          <w:lang w:val="en-GB" w:eastAsia="ja-JP"/>
        </w:rPr>
        <w:t xml:space="preserve"> </w:t>
      </w:r>
      <w:r w:rsidR="00250575" w:rsidRPr="00250575">
        <w:rPr>
          <w:lang w:val="en-GB" w:eastAsia="ja-JP"/>
        </w:rPr>
        <w:t>for</w:t>
      </w:r>
      <w:r w:rsidR="00250575" w:rsidRPr="00250575">
        <w:t xml:space="preserve"> </w:t>
      </w:r>
      <w:r w:rsidR="00250575" w:rsidRPr="00250575">
        <w:rPr>
          <w:lang w:val="en-GB" w:eastAsia="ja-JP"/>
        </w:rPr>
        <w:t xml:space="preserve">PSFCH-to-HARQ feedback timing indicator and all-zero bits PUCCH resource indicator is used to indicate that PUCCH resource is not provided.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7158C168" w14:textId="77777777" w:rsidTr="00975003">
        <w:tc>
          <w:tcPr>
            <w:tcW w:w="1189" w:type="dxa"/>
            <w:shd w:val="clear" w:color="auto" w:fill="E7E6E6" w:themeFill="background2"/>
          </w:tcPr>
          <w:p w14:paraId="35804B29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15D040F5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0AB18621" w14:textId="77777777" w:rsidTr="00975003">
        <w:tc>
          <w:tcPr>
            <w:tcW w:w="1189" w:type="dxa"/>
          </w:tcPr>
          <w:p w14:paraId="75009AC7" w14:textId="4DAC6A40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333EC8FE" w14:textId="5002D11F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00009DBA" w14:textId="77777777" w:rsidTr="00975003">
        <w:tc>
          <w:tcPr>
            <w:tcW w:w="1189" w:type="dxa"/>
          </w:tcPr>
          <w:p w14:paraId="577348E6" w14:textId="3AD91931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7CC08022" w14:textId="7B288E71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15FAD227" w14:textId="77777777" w:rsidTr="00975003">
        <w:tc>
          <w:tcPr>
            <w:tcW w:w="1189" w:type="dxa"/>
          </w:tcPr>
          <w:p w14:paraId="32AFA856" w14:textId="6444B592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17D9B4D3" w14:textId="3F243275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1D0CBE15" w14:textId="77777777" w:rsidTr="00975003">
        <w:tc>
          <w:tcPr>
            <w:tcW w:w="1189" w:type="dxa"/>
          </w:tcPr>
          <w:p w14:paraId="525CF14B" w14:textId="77777777" w:rsidR="00164406" w:rsidRDefault="00164406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52A19CE4" w14:textId="77777777" w:rsidR="00164406" w:rsidRDefault="00164406" w:rsidP="00975003">
            <w:pPr>
              <w:rPr>
                <w:lang w:val="en-GB" w:eastAsia="ja-JP"/>
              </w:rPr>
            </w:pPr>
          </w:p>
        </w:tc>
      </w:tr>
    </w:tbl>
    <w:p w14:paraId="09484B60" w14:textId="77777777" w:rsidR="00164406" w:rsidRPr="00FD64D0" w:rsidRDefault="00164406" w:rsidP="00FD64D0">
      <w:pPr>
        <w:rPr>
          <w:lang w:val="en-GB" w:eastAsia="ja-JP"/>
        </w:rPr>
      </w:pPr>
    </w:p>
    <w:p w14:paraId="4AE6F0AB" w14:textId="735B37D1" w:rsidR="00C514BB" w:rsidRDefault="00250575" w:rsidP="00C514BB">
      <w:pPr>
        <w:pStyle w:val="Heading2"/>
      </w:pPr>
      <w:r w:rsidRPr="00FD64D0">
        <w:t>Q4.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Whether to include a Resource pool index and, if so, details.</w:t>
      </w:r>
    </w:p>
    <w:p w14:paraId="36754CB6" w14:textId="640C7B24" w:rsidR="00164406" w:rsidRDefault="00164406" w:rsidP="00887714">
      <w:p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>Regarding the possibility of having a resource pool index field in DCI.</w:t>
      </w:r>
    </w:p>
    <w:p w14:paraId="42C06730" w14:textId="0FF65E01" w:rsidR="00164406" w:rsidRDefault="00164406" w:rsidP="00887714">
      <w:pPr>
        <w:pStyle w:val="ListParagraph"/>
        <w:numPr>
          <w:ilvl w:val="0"/>
          <w:numId w:val="34"/>
        </w:num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>Do you think it is necessary? Why?</w:t>
      </w:r>
    </w:p>
    <w:p w14:paraId="61F4B19D" w14:textId="1378EEC5" w:rsidR="00887714" w:rsidRPr="00164406" w:rsidRDefault="00164406" w:rsidP="00D3684F">
      <w:pPr>
        <w:pStyle w:val="ListParagraph"/>
        <w:numPr>
          <w:ilvl w:val="0"/>
          <w:numId w:val="34"/>
        </w:numPr>
        <w:rPr>
          <w:b/>
          <w:bCs/>
          <w:lang w:val="en-GB" w:eastAsia="ja-JP"/>
        </w:rPr>
      </w:pPr>
      <w:r w:rsidRPr="00164406">
        <w:rPr>
          <w:b/>
          <w:bCs/>
          <w:lang w:val="en-GB" w:eastAsia="ja-JP"/>
        </w:rPr>
        <w:t xml:space="preserve">What functionality would it provide? </w:t>
      </w:r>
      <w:r w:rsidR="00887714" w:rsidRPr="00164406">
        <w:rPr>
          <w:b/>
          <w:bCs/>
          <w:lang w:val="en-GB" w:eastAsia="ja-JP"/>
        </w:rPr>
        <w:t>What happens if the field is not part of DCI?</w:t>
      </w:r>
    </w:p>
    <w:p w14:paraId="7820870B" w14:textId="3293DF91" w:rsidR="00887714" w:rsidRDefault="00887714" w:rsidP="00164406">
      <w:pPr>
        <w:pStyle w:val="ListParagraph"/>
        <w:numPr>
          <w:ilvl w:val="0"/>
          <w:numId w:val="34"/>
        </w:num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 xml:space="preserve">What should the size be?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2A9A704F" w14:textId="77777777" w:rsidTr="00975003">
        <w:tc>
          <w:tcPr>
            <w:tcW w:w="1189" w:type="dxa"/>
            <w:shd w:val="clear" w:color="auto" w:fill="E7E6E6" w:themeFill="background2"/>
          </w:tcPr>
          <w:p w14:paraId="675C7574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6112D5A1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143E5D05" w14:textId="77777777" w:rsidTr="00975003">
        <w:tc>
          <w:tcPr>
            <w:tcW w:w="1189" w:type="dxa"/>
          </w:tcPr>
          <w:p w14:paraId="01D352FB" w14:textId="5F987009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23231737" w14:textId="6605D7B7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We do not see the need for a pool index. In our understanding, the inclusion of time-frequency allocation information in DCI is everything that is needed. From that allocation, the UE can determine all the necessary pool information. This is the same behaviour as in LTE.</w:t>
            </w:r>
          </w:p>
        </w:tc>
      </w:tr>
      <w:tr w:rsidR="00164406" w14:paraId="7EE15B20" w14:textId="77777777" w:rsidTr="00975003">
        <w:tc>
          <w:tcPr>
            <w:tcW w:w="1189" w:type="dxa"/>
          </w:tcPr>
          <w:p w14:paraId="37835099" w14:textId="6D2E8439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5DCA4487" w14:textId="33B3CC54" w:rsidR="00E16CE4" w:rsidRDefault="00E16CE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The assumption on overlapping of resource pool configurations needs to be clarified first.</w:t>
            </w:r>
          </w:p>
          <w:p w14:paraId="66B0C769" w14:textId="0375EB23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It seems this field is only needed in case of possibility of overlapped in time resource pool configurations.</w:t>
            </w:r>
          </w:p>
          <w:p w14:paraId="43B7D7DF" w14:textId="13B291D4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If resource pools overlap in time but not in frequency or in both time and frequency, there is ambiguity, since frequency resource assignment and starting frequency sub-channel are interpreted within resource pool.</w:t>
            </w:r>
          </w:p>
        </w:tc>
      </w:tr>
      <w:tr w:rsidR="00164406" w14:paraId="4C5F8DF4" w14:textId="77777777" w:rsidTr="00975003">
        <w:tc>
          <w:tcPr>
            <w:tcW w:w="1189" w:type="dxa"/>
          </w:tcPr>
          <w:p w14:paraId="2671E804" w14:textId="6D98FAF2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7ADEB1FF" w14:textId="557B1623" w:rsidR="00FD3644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Including resource index is beneficial for two reasons: 1) as explained by Intel, and 2) even if not overlapping, the receiving UE could be using a different resource pool than the transmitting UE. In such a case, timeslot indexes, subchannel indexes could be different based on each resource pool is used. Having a resource pool index eliminates any ambiguity.</w:t>
            </w:r>
          </w:p>
        </w:tc>
      </w:tr>
      <w:tr w:rsidR="00164406" w14:paraId="4B0AE5F4" w14:textId="77777777" w:rsidTr="00975003">
        <w:tc>
          <w:tcPr>
            <w:tcW w:w="1189" w:type="dxa"/>
          </w:tcPr>
          <w:p w14:paraId="08D5AF79" w14:textId="77777777" w:rsidR="00164406" w:rsidRDefault="00164406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08B962AB" w14:textId="77777777" w:rsidR="00164406" w:rsidRDefault="00164406" w:rsidP="00975003">
            <w:pPr>
              <w:rPr>
                <w:lang w:val="en-GB" w:eastAsia="ja-JP"/>
              </w:rPr>
            </w:pPr>
          </w:p>
        </w:tc>
      </w:tr>
    </w:tbl>
    <w:p w14:paraId="1745AF22" w14:textId="77777777" w:rsidR="00164406" w:rsidRPr="00164406" w:rsidRDefault="00164406" w:rsidP="00164406">
      <w:pPr>
        <w:rPr>
          <w:b/>
          <w:bCs/>
          <w:lang w:val="en-GB" w:eastAsia="ja-JP"/>
        </w:rPr>
      </w:pPr>
    </w:p>
    <w:p w14:paraId="72C34174" w14:textId="25F16DB6" w:rsidR="00250575" w:rsidRDefault="00250575" w:rsidP="00C514BB">
      <w:pPr>
        <w:pStyle w:val="Heading2"/>
      </w:pPr>
      <w:r>
        <w:t>Q5</w:t>
      </w:r>
      <w:r w:rsidR="00C514BB">
        <w:t>.</w:t>
      </w:r>
      <w:r w:rsidR="00C514BB">
        <w:tab/>
      </w:r>
      <w:r w:rsidR="00C514BB" w:rsidRPr="00C514BB">
        <w:t>Alignment of DCI format 3_0 with other DCI formats</w:t>
      </w:r>
      <w:r w:rsidR="00E04834">
        <w:t>.</w:t>
      </w:r>
    </w:p>
    <w:p w14:paraId="7F2EACA0" w14:textId="5FAB5B66" w:rsidR="00164406" w:rsidRDefault="00164406" w:rsidP="00164406">
      <w:pPr>
        <w:rPr>
          <w:lang w:val="en-GB" w:eastAsia="ja-JP"/>
        </w:rPr>
      </w:pPr>
      <w:r>
        <w:rPr>
          <w:lang w:val="en-GB" w:eastAsia="ja-JP"/>
        </w:rPr>
        <w:t>In RAN1#99, the following agreement was made:</w:t>
      </w:r>
    </w:p>
    <w:p w14:paraId="2B00F841" w14:textId="77777777" w:rsidR="00164406" w:rsidRDefault="00164406" w:rsidP="00164406">
      <w:pPr>
        <w:rPr>
          <w:sz w:val="20"/>
          <w:lang w:eastAsia="x-none"/>
        </w:rPr>
      </w:pPr>
      <w:r>
        <w:rPr>
          <w:highlight w:val="green"/>
          <w:lang w:eastAsia="x-none"/>
        </w:rPr>
        <w:t>Agreements</w:t>
      </w:r>
      <w:r>
        <w:rPr>
          <w:lang w:eastAsia="x-none"/>
        </w:rPr>
        <w:t>:</w:t>
      </w:r>
    </w:p>
    <w:p w14:paraId="5F40A7A8" w14:textId="77777777" w:rsidR="00164406" w:rsidRDefault="00164406" w:rsidP="00164406">
      <w:pPr>
        <w:pStyle w:val="ListParagraph"/>
        <w:numPr>
          <w:ilvl w:val="0"/>
          <w:numId w:val="45"/>
        </w:numPr>
        <w:spacing w:line="256" w:lineRule="auto"/>
        <w:rPr>
          <w:lang w:eastAsia="ja-JP"/>
        </w:rPr>
      </w:pPr>
      <w:r>
        <w:rPr>
          <w:lang w:eastAsia="ja-JP"/>
        </w:rPr>
        <w:t xml:space="preserve">Existing DCI size budget is maintained when the UE is configured with SL </w:t>
      </w:r>
    </w:p>
    <w:p w14:paraId="4E6CD443" w14:textId="77777777" w:rsidR="00164406" w:rsidRDefault="00164406" w:rsidP="00164406">
      <w:pPr>
        <w:numPr>
          <w:ilvl w:val="0"/>
          <w:numId w:val="45"/>
        </w:numPr>
        <w:spacing w:after="0" w:line="240" w:lineRule="auto"/>
        <w:rPr>
          <w:lang w:eastAsia="x-none"/>
        </w:rPr>
      </w:pPr>
      <w:r>
        <w:rPr>
          <w:lang w:eastAsia="x-none"/>
        </w:rPr>
        <w:t>(</w:t>
      </w:r>
      <w:r>
        <w:rPr>
          <w:highlight w:val="darkYellow"/>
          <w:lang w:eastAsia="x-none"/>
        </w:rPr>
        <w:t>working assumption</w:t>
      </w:r>
      <w:r>
        <w:rPr>
          <w:lang w:eastAsia="x-none"/>
        </w:rPr>
        <w:t>): The size of the new DCI format and the size of one of the existing NR DCI formats are aligned.</w:t>
      </w:r>
    </w:p>
    <w:p w14:paraId="4BDE521D" w14:textId="1E8B3A62" w:rsidR="00164406" w:rsidRDefault="00164406" w:rsidP="00164406">
      <w:pPr>
        <w:rPr>
          <w:lang w:val="en-GB" w:eastAsia="ja-JP"/>
        </w:rPr>
      </w:pPr>
    </w:p>
    <w:p w14:paraId="5E4B87CF" w14:textId="17A6AEED" w:rsidR="00164406" w:rsidRPr="00C16347" w:rsidRDefault="00164406" w:rsidP="00164406">
      <w:pPr>
        <w:rPr>
          <w:b/>
          <w:bCs/>
          <w:lang w:val="en-GB" w:eastAsia="ja-JP"/>
        </w:rPr>
      </w:pPr>
      <w:r w:rsidRPr="00C16347">
        <w:rPr>
          <w:b/>
          <w:bCs/>
          <w:lang w:val="en-GB" w:eastAsia="ja-JP"/>
        </w:rPr>
        <w:t xml:space="preserve">Which existing NR DCI format should be used for </w:t>
      </w:r>
      <w:proofErr w:type="gramStart"/>
      <w:r w:rsidRPr="00C16347">
        <w:rPr>
          <w:b/>
          <w:bCs/>
          <w:lang w:val="en-GB" w:eastAsia="ja-JP"/>
        </w:rPr>
        <w:t>alignment.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C16347" w14:paraId="36166A3D" w14:textId="77777777" w:rsidTr="00975003">
        <w:tc>
          <w:tcPr>
            <w:tcW w:w="1189" w:type="dxa"/>
            <w:shd w:val="clear" w:color="auto" w:fill="E7E6E6" w:themeFill="background2"/>
          </w:tcPr>
          <w:p w14:paraId="577B4B1F" w14:textId="77777777" w:rsidR="00C16347" w:rsidRPr="00D04EC5" w:rsidRDefault="00C16347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2FFDC90B" w14:textId="77777777" w:rsidR="00C16347" w:rsidRPr="00D04EC5" w:rsidRDefault="00C16347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C16347" w14:paraId="6DF3CBCC" w14:textId="77777777" w:rsidTr="00975003">
        <w:tc>
          <w:tcPr>
            <w:tcW w:w="1189" w:type="dxa"/>
          </w:tcPr>
          <w:p w14:paraId="14F66554" w14:textId="0036AAA0" w:rsidR="00C16347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Ericson</w:t>
            </w:r>
          </w:p>
        </w:tc>
        <w:tc>
          <w:tcPr>
            <w:tcW w:w="8445" w:type="dxa"/>
          </w:tcPr>
          <w:p w14:paraId="4B99FFB6" w14:textId="43DF7F36" w:rsidR="00C16347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DCI format 0_1</w:t>
            </w:r>
          </w:p>
        </w:tc>
      </w:tr>
      <w:tr w:rsidR="00C16347" w14:paraId="1D5B6A50" w14:textId="77777777" w:rsidTr="00975003">
        <w:tc>
          <w:tcPr>
            <w:tcW w:w="1189" w:type="dxa"/>
          </w:tcPr>
          <w:p w14:paraId="3CDE336A" w14:textId="631F168A" w:rsidR="00C16347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4507779C" w14:textId="0431766A" w:rsidR="00C16347" w:rsidRDefault="006C468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First, we think a generalized framework of alignment can be defined, not limited to alignment to only one of the formats.</w:t>
            </w:r>
          </w:p>
          <w:p w14:paraId="33674F56" w14:textId="0F9D2158" w:rsidR="006C4684" w:rsidRPr="006C4684" w:rsidRDefault="006C4684" w:rsidP="00E16CE4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Regardless of the agreed format, we would like to allow zero padding to both the SL format and Uu format for alignment in order to avoid truncation.</w:t>
            </w:r>
          </w:p>
        </w:tc>
      </w:tr>
      <w:tr w:rsidR="00C16347" w14:paraId="37E1B466" w14:textId="77777777" w:rsidTr="00975003">
        <w:tc>
          <w:tcPr>
            <w:tcW w:w="1189" w:type="dxa"/>
          </w:tcPr>
          <w:p w14:paraId="570A5142" w14:textId="0904E226" w:rsidR="00C16347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41DC34C8" w14:textId="062918EB" w:rsidR="00C16347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DCI format 0_1</w:t>
            </w:r>
          </w:p>
        </w:tc>
      </w:tr>
      <w:tr w:rsidR="00C16347" w14:paraId="467D3E67" w14:textId="77777777" w:rsidTr="00975003">
        <w:tc>
          <w:tcPr>
            <w:tcW w:w="1189" w:type="dxa"/>
          </w:tcPr>
          <w:p w14:paraId="68D27B6D" w14:textId="77777777" w:rsidR="00C16347" w:rsidRDefault="00C16347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6DD604A6" w14:textId="77777777" w:rsidR="00C16347" w:rsidRDefault="00C16347" w:rsidP="00975003">
            <w:pPr>
              <w:rPr>
                <w:lang w:val="en-GB" w:eastAsia="ja-JP"/>
              </w:rPr>
            </w:pPr>
          </w:p>
        </w:tc>
      </w:tr>
    </w:tbl>
    <w:p w14:paraId="58646533" w14:textId="77777777" w:rsidR="00164406" w:rsidRPr="00164406" w:rsidRDefault="00164406" w:rsidP="00164406">
      <w:pPr>
        <w:rPr>
          <w:lang w:val="en-GB" w:eastAsia="ja-JP"/>
        </w:rPr>
      </w:pPr>
    </w:p>
    <w:p w14:paraId="6886A3F3" w14:textId="55049FFE" w:rsidR="00C514BB" w:rsidRDefault="00C514BB" w:rsidP="00C514BB">
      <w:pPr>
        <w:pStyle w:val="Heading2"/>
      </w:pPr>
      <w:r w:rsidRPr="00AF61CE">
        <w:t>Q</w:t>
      </w:r>
      <w:r>
        <w:t>6</w:t>
      </w:r>
      <w:r w:rsidRPr="00AF61CE">
        <w:t xml:space="preserve">. </w:t>
      </w:r>
      <w:r>
        <w:t>Other issues.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C514BB" w14:paraId="0F7FB24E" w14:textId="77777777" w:rsidTr="00975003">
        <w:tc>
          <w:tcPr>
            <w:tcW w:w="1189" w:type="dxa"/>
            <w:shd w:val="clear" w:color="auto" w:fill="E7E6E6" w:themeFill="background2"/>
          </w:tcPr>
          <w:p w14:paraId="104C91D3" w14:textId="77777777" w:rsidR="00C514BB" w:rsidRPr="00D04EC5" w:rsidRDefault="00C514BB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6482F862" w14:textId="77777777" w:rsidR="00C514BB" w:rsidRPr="00D04EC5" w:rsidRDefault="00C514BB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C514BB" w14:paraId="1C01286F" w14:textId="77777777" w:rsidTr="00975003">
        <w:tc>
          <w:tcPr>
            <w:tcW w:w="1189" w:type="dxa"/>
          </w:tcPr>
          <w:p w14:paraId="30E800A0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4F6CCCFF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  <w:tr w:rsidR="00C514BB" w14:paraId="7B677F1B" w14:textId="77777777" w:rsidTr="00975003">
        <w:tc>
          <w:tcPr>
            <w:tcW w:w="1189" w:type="dxa"/>
          </w:tcPr>
          <w:p w14:paraId="7378DCF9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7EC23490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  <w:tr w:rsidR="00C514BB" w14:paraId="2AAA91C9" w14:textId="77777777" w:rsidTr="00975003">
        <w:tc>
          <w:tcPr>
            <w:tcW w:w="1189" w:type="dxa"/>
          </w:tcPr>
          <w:p w14:paraId="4C842652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04BEE6D8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  <w:tr w:rsidR="00C514BB" w14:paraId="35963501" w14:textId="77777777" w:rsidTr="00975003">
        <w:tc>
          <w:tcPr>
            <w:tcW w:w="1189" w:type="dxa"/>
          </w:tcPr>
          <w:p w14:paraId="6CA79107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73739E8B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</w:tbl>
    <w:p w14:paraId="17245968" w14:textId="77777777" w:rsidR="00C514BB" w:rsidRDefault="00C514BB" w:rsidP="00250575">
      <w:pPr>
        <w:rPr>
          <w:lang w:val="en-GB" w:eastAsia="ja-JP"/>
        </w:rPr>
      </w:pPr>
    </w:p>
    <w:p w14:paraId="64201266" w14:textId="77777777" w:rsidR="001A71CF" w:rsidRPr="00250575" w:rsidRDefault="001A71CF" w:rsidP="00250575">
      <w:pPr>
        <w:rPr>
          <w:lang w:val="en-GB" w:eastAsia="ja-JP"/>
        </w:rPr>
      </w:pPr>
    </w:p>
    <w:sectPr w:rsidR="001A71CF" w:rsidRPr="00250575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BD6C" w14:textId="77777777" w:rsidR="00EF0F20" w:rsidRDefault="00EF0F20">
      <w:r>
        <w:separator/>
      </w:r>
    </w:p>
  </w:endnote>
  <w:endnote w:type="continuationSeparator" w:id="0">
    <w:p w14:paraId="71466A7C" w14:textId="77777777" w:rsidR="00EF0F20" w:rsidRDefault="00EF0F20">
      <w:r>
        <w:continuationSeparator/>
      </w:r>
    </w:p>
  </w:endnote>
  <w:endnote w:type="continuationNotice" w:id="1">
    <w:p w14:paraId="291619F7" w14:textId="77777777" w:rsidR="00EF0F20" w:rsidRDefault="00EF0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76D8B" w14:textId="77777777" w:rsidR="00EF0F20" w:rsidRDefault="00EF0F20">
      <w:r>
        <w:separator/>
      </w:r>
    </w:p>
  </w:footnote>
  <w:footnote w:type="continuationSeparator" w:id="0">
    <w:p w14:paraId="00BB47FE" w14:textId="77777777" w:rsidR="00EF0F20" w:rsidRDefault="00EF0F20">
      <w:r>
        <w:continuationSeparator/>
      </w:r>
    </w:p>
  </w:footnote>
  <w:footnote w:type="continuationNotice" w:id="1">
    <w:p w14:paraId="55ABC5CB" w14:textId="77777777" w:rsidR="00EF0F20" w:rsidRDefault="00EF0F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4CD"/>
    <w:multiLevelType w:val="hybridMultilevel"/>
    <w:tmpl w:val="6526EF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4AF1"/>
    <w:multiLevelType w:val="hybridMultilevel"/>
    <w:tmpl w:val="65F607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CC1F91"/>
    <w:multiLevelType w:val="hybridMultilevel"/>
    <w:tmpl w:val="053AED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14D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2" w15:restartNumberingAfterBreak="0">
    <w:nsid w:val="2FF33505"/>
    <w:multiLevelType w:val="hybridMultilevel"/>
    <w:tmpl w:val="7E38C7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3A92560"/>
    <w:multiLevelType w:val="hybridMultilevel"/>
    <w:tmpl w:val="40CC6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94EC6"/>
    <w:multiLevelType w:val="multilevel"/>
    <w:tmpl w:val="87EA7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884694"/>
    <w:multiLevelType w:val="multilevel"/>
    <w:tmpl w:val="9C481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716D6"/>
    <w:multiLevelType w:val="hybridMultilevel"/>
    <w:tmpl w:val="AF64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B5DDE"/>
    <w:multiLevelType w:val="hybridMultilevel"/>
    <w:tmpl w:val="A8266378"/>
    <w:lvl w:ilvl="0" w:tplc="4A86592E">
      <w:start w:val="1"/>
      <w:numFmt w:val="decimal"/>
      <w:lvlText w:val="1.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01642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54AF9"/>
    <w:multiLevelType w:val="hybridMultilevel"/>
    <w:tmpl w:val="13DE82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5373F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7ECE"/>
    <w:multiLevelType w:val="multilevel"/>
    <w:tmpl w:val="89482FC0"/>
    <w:numStyleLink w:val="3GPPListofBullets"/>
  </w:abstractNum>
  <w:abstractNum w:abstractNumId="27" w15:restartNumberingAfterBreak="0">
    <w:nsid w:val="4EB00A56"/>
    <w:multiLevelType w:val="hybridMultilevel"/>
    <w:tmpl w:val="49B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11E"/>
    <w:multiLevelType w:val="multilevel"/>
    <w:tmpl w:val="372E4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98E"/>
    <w:multiLevelType w:val="hybridMultilevel"/>
    <w:tmpl w:val="1BF4BF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E0318"/>
    <w:multiLevelType w:val="hybridMultilevel"/>
    <w:tmpl w:val="E072FB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B3C91"/>
    <w:multiLevelType w:val="hybridMultilevel"/>
    <w:tmpl w:val="97AC2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9785C"/>
    <w:multiLevelType w:val="hybridMultilevel"/>
    <w:tmpl w:val="43382C8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62FC2AD4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0549"/>
    <w:multiLevelType w:val="hybridMultilevel"/>
    <w:tmpl w:val="01485E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916F8"/>
    <w:multiLevelType w:val="hybridMultilevel"/>
    <w:tmpl w:val="13DE82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DE40EF"/>
    <w:multiLevelType w:val="multilevel"/>
    <w:tmpl w:val="886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E20657"/>
    <w:multiLevelType w:val="hybridMultilevel"/>
    <w:tmpl w:val="D556E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9"/>
  </w:num>
  <w:num w:numId="5">
    <w:abstractNumId w:val="31"/>
  </w:num>
  <w:num w:numId="6">
    <w:abstractNumId w:val="34"/>
  </w:num>
  <w:num w:numId="7">
    <w:abstractNumId w:val="7"/>
  </w:num>
  <w:num w:numId="8">
    <w:abstractNumId w:val="9"/>
  </w:num>
  <w:num w:numId="9">
    <w:abstractNumId w:val="3"/>
  </w:num>
  <w:num w:numId="10">
    <w:abstractNumId w:val="43"/>
  </w:num>
  <w:num w:numId="11">
    <w:abstractNumId w:val="14"/>
  </w:num>
  <w:num w:numId="12">
    <w:abstractNumId w:val="41"/>
  </w:num>
  <w:num w:numId="13">
    <w:abstractNumId w:val="11"/>
  </w:num>
  <w:num w:numId="14">
    <w:abstractNumId w:val="35"/>
  </w:num>
  <w:num w:numId="15">
    <w:abstractNumId w:val="15"/>
  </w:num>
  <w:num w:numId="16">
    <w:abstractNumId w:val="22"/>
  </w:num>
  <w:num w:numId="17">
    <w:abstractNumId w:val="10"/>
  </w:num>
  <w:num w:numId="18">
    <w:abstractNumId w:val="6"/>
  </w:num>
  <w:num w:numId="19">
    <w:abstractNumId w:val="5"/>
  </w:num>
  <w:num w:numId="20">
    <w:abstractNumId w:val="8"/>
  </w:num>
  <w:num w:numId="21">
    <w:abstractNumId w:val="1"/>
  </w:num>
  <w:num w:numId="22">
    <w:abstractNumId w:val="38"/>
  </w:num>
  <w:num w:numId="23">
    <w:abstractNumId w:val="16"/>
  </w:num>
  <w:num w:numId="24">
    <w:abstractNumId w:val="3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42"/>
  </w:num>
  <w:num w:numId="28">
    <w:abstractNumId w:val="28"/>
  </w:num>
  <w:num w:numId="29">
    <w:abstractNumId w:val="40"/>
  </w:num>
  <w:num w:numId="30">
    <w:abstractNumId w:val="32"/>
  </w:num>
  <w:num w:numId="31">
    <w:abstractNumId w:val="44"/>
  </w:num>
  <w:num w:numId="32">
    <w:abstractNumId w:val="23"/>
  </w:num>
  <w:num w:numId="33">
    <w:abstractNumId w:val="4"/>
  </w:num>
  <w:num w:numId="34">
    <w:abstractNumId w:val="2"/>
  </w:num>
  <w:num w:numId="35">
    <w:abstractNumId w:val="21"/>
  </w:num>
  <w:num w:numId="36">
    <w:abstractNumId w:val="30"/>
  </w:num>
  <w:num w:numId="37">
    <w:abstractNumId w:val="12"/>
  </w:num>
  <w:num w:numId="38">
    <w:abstractNumId w:val="37"/>
  </w:num>
  <w:num w:numId="39">
    <w:abstractNumId w:val="27"/>
  </w:num>
  <w:num w:numId="40">
    <w:abstractNumId w:val="39"/>
  </w:num>
  <w:num w:numId="41">
    <w:abstractNumId w:val="13"/>
  </w:num>
  <w:num w:numId="42">
    <w:abstractNumId w:val="33"/>
  </w:num>
  <w:num w:numId="43">
    <w:abstractNumId w:val="19"/>
  </w:num>
  <w:num w:numId="44">
    <w:abstractNumId w:val="45"/>
  </w:num>
  <w:num w:numId="45">
    <w:abstractNumId w:val="25"/>
  </w:num>
  <w:num w:numId="46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5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8FD"/>
    <w:rsid w:val="00000AB2"/>
    <w:rsid w:val="00000DF1"/>
    <w:rsid w:val="0000116B"/>
    <w:rsid w:val="00001309"/>
    <w:rsid w:val="000016E6"/>
    <w:rsid w:val="00001D9A"/>
    <w:rsid w:val="000022DF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4407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1CF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0F71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2B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7372"/>
    <w:rsid w:val="000C7676"/>
    <w:rsid w:val="000D00CB"/>
    <w:rsid w:val="000D0D07"/>
    <w:rsid w:val="000D12EC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9E0"/>
    <w:rsid w:val="000E4D0C"/>
    <w:rsid w:val="000E66CB"/>
    <w:rsid w:val="000E6DA9"/>
    <w:rsid w:val="000E75CA"/>
    <w:rsid w:val="000E7CEE"/>
    <w:rsid w:val="000F0437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3BA1"/>
    <w:rsid w:val="00164406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2D73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A22"/>
    <w:rsid w:val="001A4DA0"/>
    <w:rsid w:val="001A55C9"/>
    <w:rsid w:val="001A6173"/>
    <w:rsid w:val="001A6552"/>
    <w:rsid w:val="001A6CBA"/>
    <w:rsid w:val="001A7120"/>
    <w:rsid w:val="001A71CF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0507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C8E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8A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200490"/>
    <w:rsid w:val="00200D13"/>
    <w:rsid w:val="00201180"/>
    <w:rsid w:val="002019D6"/>
    <w:rsid w:val="00201F3A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7CF"/>
    <w:rsid w:val="00241B49"/>
    <w:rsid w:val="002421F1"/>
    <w:rsid w:val="00242B8D"/>
    <w:rsid w:val="002435B3"/>
    <w:rsid w:val="00243E11"/>
    <w:rsid w:val="00243E3B"/>
    <w:rsid w:val="00244A12"/>
    <w:rsid w:val="00245300"/>
    <w:rsid w:val="002458EB"/>
    <w:rsid w:val="00247030"/>
    <w:rsid w:val="00247A9C"/>
    <w:rsid w:val="002500C8"/>
    <w:rsid w:val="00250575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A1A"/>
    <w:rsid w:val="00267C83"/>
    <w:rsid w:val="002704B5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4A14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1DFA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4F2"/>
    <w:rsid w:val="002B122F"/>
    <w:rsid w:val="002B1AC1"/>
    <w:rsid w:val="002B1BE6"/>
    <w:rsid w:val="002B24D6"/>
    <w:rsid w:val="002B3698"/>
    <w:rsid w:val="002B3882"/>
    <w:rsid w:val="002B4092"/>
    <w:rsid w:val="002B4BA1"/>
    <w:rsid w:val="002B510B"/>
    <w:rsid w:val="002B5204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4CE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35A0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15D"/>
    <w:rsid w:val="002E0357"/>
    <w:rsid w:val="002E0791"/>
    <w:rsid w:val="002E0A8E"/>
    <w:rsid w:val="002E1384"/>
    <w:rsid w:val="002E16D5"/>
    <w:rsid w:val="002E17F2"/>
    <w:rsid w:val="002E25EB"/>
    <w:rsid w:val="002E2F17"/>
    <w:rsid w:val="002E4232"/>
    <w:rsid w:val="002E468C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9F2"/>
    <w:rsid w:val="002F3F80"/>
    <w:rsid w:val="002F44E6"/>
    <w:rsid w:val="002F5677"/>
    <w:rsid w:val="002F5774"/>
    <w:rsid w:val="002F6330"/>
    <w:rsid w:val="002F6423"/>
    <w:rsid w:val="002F69B9"/>
    <w:rsid w:val="00300A7C"/>
    <w:rsid w:val="003013FB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5E8B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10A5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4F9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4A71"/>
    <w:rsid w:val="00356882"/>
    <w:rsid w:val="00356E52"/>
    <w:rsid w:val="00357380"/>
    <w:rsid w:val="003602D9"/>
    <w:rsid w:val="003604CE"/>
    <w:rsid w:val="00360742"/>
    <w:rsid w:val="00361012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77ED0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2E7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1B9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3D4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1A6"/>
    <w:rsid w:val="003F05C7"/>
    <w:rsid w:val="003F283A"/>
    <w:rsid w:val="003F2CD4"/>
    <w:rsid w:val="003F36A9"/>
    <w:rsid w:val="003F4174"/>
    <w:rsid w:val="003F48FA"/>
    <w:rsid w:val="003F49F7"/>
    <w:rsid w:val="003F4C90"/>
    <w:rsid w:val="003F57CA"/>
    <w:rsid w:val="003F65BE"/>
    <w:rsid w:val="003F6704"/>
    <w:rsid w:val="003F6BBE"/>
    <w:rsid w:val="003F6FD4"/>
    <w:rsid w:val="004000E8"/>
    <w:rsid w:val="004001D8"/>
    <w:rsid w:val="00400F60"/>
    <w:rsid w:val="00401D6A"/>
    <w:rsid w:val="00402E2B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8ED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953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B7D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2A1"/>
    <w:rsid w:val="004734D0"/>
    <w:rsid w:val="00473726"/>
    <w:rsid w:val="00473A24"/>
    <w:rsid w:val="00473BAA"/>
    <w:rsid w:val="00473C55"/>
    <w:rsid w:val="00473EDE"/>
    <w:rsid w:val="00474894"/>
    <w:rsid w:val="00474A10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3CB"/>
    <w:rsid w:val="004855DE"/>
    <w:rsid w:val="00486F1D"/>
    <w:rsid w:val="00487667"/>
    <w:rsid w:val="00490A75"/>
    <w:rsid w:val="00491512"/>
    <w:rsid w:val="004923FA"/>
    <w:rsid w:val="0049271C"/>
    <w:rsid w:val="00492BC5"/>
    <w:rsid w:val="004931BE"/>
    <w:rsid w:val="004933CF"/>
    <w:rsid w:val="00493F34"/>
    <w:rsid w:val="00494BFE"/>
    <w:rsid w:val="00495A8D"/>
    <w:rsid w:val="00495A9E"/>
    <w:rsid w:val="00495AB6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26A2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04F2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12B3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2F06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2078"/>
    <w:rsid w:val="004F2D84"/>
    <w:rsid w:val="004F3099"/>
    <w:rsid w:val="004F3822"/>
    <w:rsid w:val="004F3B5A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EAD"/>
    <w:rsid w:val="00506557"/>
    <w:rsid w:val="0050677A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6EF"/>
    <w:rsid w:val="00516B62"/>
    <w:rsid w:val="00516CDF"/>
    <w:rsid w:val="00516E6F"/>
    <w:rsid w:val="0052011D"/>
    <w:rsid w:val="0052093D"/>
    <w:rsid w:val="005210CA"/>
    <w:rsid w:val="005219CF"/>
    <w:rsid w:val="00524592"/>
    <w:rsid w:val="005245EE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58C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B0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817"/>
    <w:rsid w:val="00576E6D"/>
    <w:rsid w:val="00577CEE"/>
    <w:rsid w:val="00580E45"/>
    <w:rsid w:val="00581349"/>
    <w:rsid w:val="00581496"/>
    <w:rsid w:val="005814B1"/>
    <w:rsid w:val="00581610"/>
    <w:rsid w:val="00581918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508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B76"/>
    <w:rsid w:val="005A2C71"/>
    <w:rsid w:val="005A2E32"/>
    <w:rsid w:val="005A3154"/>
    <w:rsid w:val="005A3B37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2E46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A97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0BE"/>
    <w:rsid w:val="005D6721"/>
    <w:rsid w:val="005D6BF6"/>
    <w:rsid w:val="005D7229"/>
    <w:rsid w:val="005D751D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9E"/>
    <w:rsid w:val="00612DFB"/>
    <w:rsid w:val="00613257"/>
    <w:rsid w:val="00613AAF"/>
    <w:rsid w:val="00614885"/>
    <w:rsid w:val="00614B00"/>
    <w:rsid w:val="00615427"/>
    <w:rsid w:val="006158AC"/>
    <w:rsid w:val="00615BF2"/>
    <w:rsid w:val="00615C2A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18A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AB5"/>
    <w:rsid w:val="00647E61"/>
    <w:rsid w:val="00650AB9"/>
    <w:rsid w:val="006517C8"/>
    <w:rsid w:val="0065197A"/>
    <w:rsid w:val="00652E65"/>
    <w:rsid w:val="00653149"/>
    <w:rsid w:val="0065339D"/>
    <w:rsid w:val="00653607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9C8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091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5F0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20F6"/>
    <w:rsid w:val="006A302A"/>
    <w:rsid w:val="006A32A3"/>
    <w:rsid w:val="006A34CD"/>
    <w:rsid w:val="006A3BDD"/>
    <w:rsid w:val="006A3E74"/>
    <w:rsid w:val="006A46FB"/>
    <w:rsid w:val="006A5AD9"/>
    <w:rsid w:val="006A5E28"/>
    <w:rsid w:val="006A6785"/>
    <w:rsid w:val="006A697B"/>
    <w:rsid w:val="006A7AFF"/>
    <w:rsid w:val="006A7D7C"/>
    <w:rsid w:val="006B0528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1083"/>
    <w:rsid w:val="006C1BE8"/>
    <w:rsid w:val="006C1E70"/>
    <w:rsid w:val="006C3461"/>
    <w:rsid w:val="006C35BE"/>
    <w:rsid w:val="006C3884"/>
    <w:rsid w:val="006C406E"/>
    <w:rsid w:val="006C4684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1A6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3C9"/>
    <w:rsid w:val="006F58D4"/>
    <w:rsid w:val="006F6582"/>
    <w:rsid w:val="006F67B4"/>
    <w:rsid w:val="006F7169"/>
    <w:rsid w:val="006F7DD2"/>
    <w:rsid w:val="0070079B"/>
    <w:rsid w:val="00700D0C"/>
    <w:rsid w:val="00700F23"/>
    <w:rsid w:val="00701AD5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25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4BCB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6B54"/>
    <w:rsid w:val="007571E1"/>
    <w:rsid w:val="0075737A"/>
    <w:rsid w:val="007573B2"/>
    <w:rsid w:val="007600A3"/>
    <w:rsid w:val="007604B2"/>
    <w:rsid w:val="00760F02"/>
    <w:rsid w:val="007611A3"/>
    <w:rsid w:val="0076233E"/>
    <w:rsid w:val="00762838"/>
    <w:rsid w:val="00763069"/>
    <w:rsid w:val="00763492"/>
    <w:rsid w:val="007634A3"/>
    <w:rsid w:val="00765281"/>
    <w:rsid w:val="0076549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1E2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3EE7"/>
    <w:rsid w:val="007A42A7"/>
    <w:rsid w:val="007A43A6"/>
    <w:rsid w:val="007A489C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3F2"/>
    <w:rsid w:val="007B48FD"/>
    <w:rsid w:val="007B49C6"/>
    <w:rsid w:val="007B4C9D"/>
    <w:rsid w:val="007B502A"/>
    <w:rsid w:val="007B50AE"/>
    <w:rsid w:val="007B51DF"/>
    <w:rsid w:val="007B75EB"/>
    <w:rsid w:val="007C033E"/>
    <w:rsid w:val="007C037A"/>
    <w:rsid w:val="007C05DD"/>
    <w:rsid w:val="007C08FD"/>
    <w:rsid w:val="007C0B50"/>
    <w:rsid w:val="007C1054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CA7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6EFB"/>
    <w:rsid w:val="007D7080"/>
    <w:rsid w:val="007D7526"/>
    <w:rsid w:val="007D78DF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6DAB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7EF"/>
    <w:rsid w:val="007F6B56"/>
    <w:rsid w:val="007F6D8F"/>
    <w:rsid w:val="007F700E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CE3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15"/>
    <w:rsid w:val="00825D25"/>
    <w:rsid w:val="008269C7"/>
    <w:rsid w:val="00827D6F"/>
    <w:rsid w:val="00831FCA"/>
    <w:rsid w:val="00832196"/>
    <w:rsid w:val="008321E8"/>
    <w:rsid w:val="00832211"/>
    <w:rsid w:val="00832B4F"/>
    <w:rsid w:val="00833C5F"/>
    <w:rsid w:val="00834AD4"/>
    <w:rsid w:val="00834DA6"/>
    <w:rsid w:val="008350FB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2CDC"/>
    <w:rsid w:val="00843099"/>
    <w:rsid w:val="00844063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1EB2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8FA"/>
    <w:rsid w:val="00863F85"/>
    <w:rsid w:val="0086487A"/>
    <w:rsid w:val="0086645B"/>
    <w:rsid w:val="008670F8"/>
    <w:rsid w:val="008677FD"/>
    <w:rsid w:val="008704D3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A9D"/>
    <w:rsid w:val="00885038"/>
    <w:rsid w:val="0088606D"/>
    <w:rsid w:val="008866B2"/>
    <w:rsid w:val="00886C3F"/>
    <w:rsid w:val="00887714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2A3"/>
    <w:rsid w:val="008B234F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130"/>
    <w:rsid w:val="008C27D0"/>
    <w:rsid w:val="008C4958"/>
    <w:rsid w:val="008C4BAA"/>
    <w:rsid w:val="008C4BF1"/>
    <w:rsid w:val="008C4D40"/>
    <w:rsid w:val="008C541A"/>
    <w:rsid w:val="008C5CCE"/>
    <w:rsid w:val="008C5CD2"/>
    <w:rsid w:val="008C6A54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5BAE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D8A"/>
    <w:rsid w:val="008E4E59"/>
    <w:rsid w:val="008E6143"/>
    <w:rsid w:val="008E66BD"/>
    <w:rsid w:val="008E738F"/>
    <w:rsid w:val="008E7F58"/>
    <w:rsid w:val="008F0D56"/>
    <w:rsid w:val="008F19C7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B9D"/>
    <w:rsid w:val="008F4F00"/>
    <w:rsid w:val="008F5331"/>
    <w:rsid w:val="008F60FE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DE7"/>
    <w:rsid w:val="00941292"/>
    <w:rsid w:val="009413F4"/>
    <w:rsid w:val="00941636"/>
    <w:rsid w:val="0094181F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997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06C3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76952"/>
    <w:rsid w:val="009773B7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8790F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2717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B96"/>
    <w:rsid w:val="009D3D20"/>
    <w:rsid w:val="009D45E0"/>
    <w:rsid w:val="009D4FF0"/>
    <w:rsid w:val="009D54A3"/>
    <w:rsid w:val="009D5FD6"/>
    <w:rsid w:val="009D61E8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F07D6"/>
    <w:rsid w:val="009F08F3"/>
    <w:rsid w:val="009F0B12"/>
    <w:rsid w:val="009F1A70"/>
    <w:rsid w:val="009F2775"/>
    <w:rsid w:val="009F344F"/>
    <w:rsid w:val="009F447C"/>
    <w:rsid w:val="009F48D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1D76"/>
    <w:rsid w:val="00A22491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86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30"/>
    <w:rsid w:val="00A81030"/>
    <w:rsid w:val="00A81545"/>
    <w:rsid w:val="00A84073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F2E"/>
    <w:rsid w:val="00AB0BC8"/>
    <w:rsid w:val="00AB11CA"/>
    <w:rsid w:val="00AB14D9"/>
    <w:rsid w:val="00AB2ED0"/>
    <w:rsid w:val="00AB3C1B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2374"/>
    <w:rsid w:val="00AF23A3"/>
    <w:rsid w:val="00AF2898"/>
    <w:rsid w:val="00AF2EB3"/>
    <w:rsid w:val="00AF3C67"/>
    <w:rsid w:val="00AF42D7"/>
    <w:rsid w:val="00AF459F"/>
    <w:rsid w:val="00AF48B5"/>
    <w:rsid w:val="00AF4F9D"/>
    <w:rsid w:val="00AF5FF1"/>
    <w:rsid w:val="00AF61CE"/>
    <w:rsid w:val="00AF63FA"/>
    <w:rsid w:val="00AF6468"/>
    <w:rsid w:val="00AF6669"/>
    <w:rsid w:val="00AF6DF1"/>
    <w:rsid w:val="00AF74B9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0AED"/>
    <w:rsid w:val="00B11624"/>
    <w:rsid w:val="00B118F8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1DC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6F5D"/>
    <w:rsid w:val="00B47CC6"/>
    <w:rsid w:val="00B51071"/>
    <w:rsid w:val="00B5120E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6F5E"/>
    <w:rsid w:val="00B574F1"/>
    <w:rsid w:val="00B57A5D"/>
    <w:rsid w:val="00B57EB5"/>
    <w:rsid w:val="00B60081"/>
    <w:rsid w:val="00B60866"/>
    <w:rsid w:val="00B60DF7"/>
    <w:rsid w:val="00B616A0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0B2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0CE"/>
    <w:rsid w:val="00B858F8"/>
    <w:rsid w:val="00B85CAD"/>
    <w:rsid w:val="00B85DE5"/>
    <w:rsid w:val="00B87C3D"/>
    <w:rsid w:val="00B90F73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6FA"/>
    <w:rsid w:val="00BB5873"/>
    <w:rsid w:val="00BB60D1"/>
    <w:rsid w:val="00BB6988"/>
    <w:rsid w:val="00BC0FDC"/>
    <w:rsid w:val="00BC1524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B78"/>
    <w:rsid w:val="00BD00A6"/>
    <w:rsid w:val="00BD0683"/>
    <w:rsid w:val="00BD07F1"/>
    <w:rsid w:val="00BD0D7E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6DA3"/>
    <w:rsid w:val="00BD7E12"/>
    <w:rsid w:val="00BE0183"/>
    <w:rsid w:val="00BE01DE"/>
    <w:rsid w:val="00BE0394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3B"/>
    <w:rsid w:val="00BF44BA"/>
    <w:rsid w:val="00BF4999"/>
    <w:rsid w:val="00BF562A"/>
    <w:rsid w:val="00BF74C7"/>
    <w:rsid w:val="00C003CE"/>
    <w:rsid w:val="00C014E4"/>
    <w:rsid w:val="00C015F1"/>
    <w:rsid w:val="00C016CD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B34"/>
    <w:rsid w:val="00C04D84"/>
    <w:rsid w:val="00C05706"/>
    <w:rsid w:val="00C067AE"/>
    <w:rsid w:val="00C07377"/>
    <w:rsid w:val="00C076AD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347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4D92"/>
    <w:rsid w:val="00C251AE"/>
    <w:rsid w:val="00C25906"/>
    <w:rsid w:val="00C26FD1"/>
    <w:rsid w:val="00C2715D"/>
    <w:rsid w:val="00C278BA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5379"/>
    <w:rsid w:val="00C46727"/>
    <w:rsid w:val="00C473A5"/>
    <w:rsid w:val="00C47BA5"/>
    <w:rsid w:val="00C5039F"/>
    <w:rsid w:val="00C505D7"/>
    <w:rsid w:val="00C508C2"/>
    <w:rsid w:val="00C514BB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59B4"/>
    <w:rsid w:val="00C661E8"/>
    <w:rsid w:val="00C66EFE"/>
    <w:rsid w:val="00C7033F"/>
    <w:rsid w:val="00C70697"/>
    <w:rsid w:val="00C709AE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5BFD"/>
    <w:rsid w:val="00C96703"/>
    <w:rsid w:val="00C97929"/>
    <w:rsid w:val="00C97B4C"/>
    <w:rsid w:val="00C97D2E"/>
    <w:rsid w:val="00CA17B7"/>
    <w:rsid w:val="00CA1B3A"/>
    <w:rsid w:val="00CA1D4B"/>
    <w:rsid w:val="00CA1ED8"/>
    <w:rsid w:val="00CA2288"/>
    <w:rsid w:val="00CA2C2B"/>
    <w:rsid w:val="00CA2CC9"/>
    <w:rsid w:val="00CA3151"/>
    <w:rsid w:val="00CA31C1"/>
    <w:rsid w:val="00CA3A44"/>
    <w:rsid w:val="00CA4646"/>
    <w:rsid w:val="00CA4E0A"/>
    <w:rsid w:val="00CA536A"/>
    <w:rsid w:val="00CA5C38"/>
    <w:rsid w:val="00CA5FCE"/>
    <w:rsid w:val="00CA6656"/>
    <w:rsid w:val="00CA70C4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B69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C5B"/>
    <w:rsid w:val="00CE3FB6"/>
    <w:rsid w:val="00CE4187"/>
    <w:rsid w:val="00CE44AF"/>
    <w:rsid w:val="00CE46B8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4EC5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90A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6FF"/>
    <w:rsid w:val="00D54BA3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87ECC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240"/>
    <w:rsid w:val="00DA5417"/>
    <w:rsid w:val="00DA56E8"/>
    <w:rsid w:val="00DA5AA0"/>
    <w:rsid w:val="00DA6D64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A99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1CD7"/>
    <w:rsid w:val="00E02115"/>
    <w:rsid w:val="00E03F1D"/>
    <w:rsid w:val="00E04834"/>
    <w:rsid w:val="00E05AD5"/>
    <w:rsid w:val="00E06F19"/>
    <w:rsid w:val="00E07E31"/>
    <w:rsid w:val="00E10191"/>
    <w:rsid w:val="00E10342"/>
    <w:rsid w:val="00E10485"/>
    <w:rsid w:val="00E105D0"/>
    <w:rsid w:val="00E1108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6CE4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AA3"/>
    <w:rsid w:val="00E30B5A"/>
    <w:rsid w:val="00E30B72"/>
    <w:rsid w:val="00E3123D"/>
    <w:rsid w:val="00E312F5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4434"/>
    <w:rsid w:val="00E64542"/>
    <w:rsid w:val="00E65159"/>
    <w:rsid w:val="00E659D4"/>
    <w:rsid w:val="00E6600D"/>
    <w:rsid w:val="00E66C13"/>
    <w:rsid w:val="00E67328"/>
    <w:rsid w:val="00E6741F"/>
    <w:rsid w:val="00E6762F"/>
    <w:rsid w:val="00E6792D"/>
    <w:rsid w:val="00E67B76"/>
    <w:rsid w:val="00E67C51"/>
    <w:rsid w:val="00E67F1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363D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6989"/>
    <w:rsid w:val="00E97028"/>
    <w:rsid w:val="00E97115"/>
    <w:rsid w:val="00E97CC1"/>
    <w:rsid w:val="00E97FD9"/>
    <w:rsid w:val="00EA0193"/>
    <w:rsid w:val="00EA0C7B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48F"/>
    <w:rsid w:val="00EB4EA2"/>
    <w:rsid w:val="00EB5348"/>
    <w:rsid w:val="00EB564D"/>
    <w:rsid w:val="00EB68D6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27"/>
    <w:rsid w:val="00EC6B91"/>
    <w:rsid w:val="00EC71CE"/>
    <w:rsid w:val="00EC7443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0F20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75C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0B6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9056A"/>
    <w:rsid w:val="00F90F8D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644"/>
    <w:rsid w:val="00FD3E9F"/>
    <w:rsid w:val="00FD4261"/>
    <w:rsid w:val="00FD47ED"/>
    <w:rsid w:val="00FD5A4B"/>
    <w:rsid w:val="00FD5D3E"/>
    <w:rsid w:val="00FD64D0"/>
    <w:rsid w:val="00FD67DA"/>
    <w:rsid w:val="00FD74DB"/>
    <w:rsid w:val="00FD7660"/>
    <w:rsid w:val="00FE0655"/>
    <w:rsid w:val="00FE067A"/>
    <w:rsid w:val="00FE09D5"/>
    <w:rsid w:val="00FE13D6"/>
    <w:rsid w:val="00FE1401"/>
    <w:rsid w:val="00FE1806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D88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B2E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B2E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2E4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,列出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ascii="Times New Roman" w:eastAsia="Batang" w:hAnsi="Times New Roman"/>
      <w:szCs w:val="24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4"/>
      <w:lang w:val="en-US" w:eastAsia="zh-CN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4"/>
      <w:lang w:val="en-US" w:eastAsia="zh-CN"/>
    </w:rPr>
  </w:style>
  <w:style w:type="paragraph" w:customStyle="1" w:styleId="a">
    <w:name w:val="交底书"/>
    <w:basedOn w:val="Normal"/>
    <w:link w:val="Char"/>
    <w:qFormat/>
    <w:rsid w:val="007B43F2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">
    <w:name w:val="交底书 Char"/>
    <w:basedOn w:val="DefaultParagraphFont"/>
    <w:link w:val="a"/>
    <w:rsid w:val="007B43F2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b101e457fad5ab28b7c7f912d1873ede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43d87418da1bd96e1578c8a71bddb68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9765F-6CB2-4964-BB85-BD97421F5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1E8C9-AB9D-4604-80D1-4DA29FC4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99A4C-C657-426F-AA96-E90FC441B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제목</vt:lpstr>
      </vt:variant>
      <vt:variant>
        <vt:i4>1</vt:i4>
      </vt:variant>
    </vt:vector>
  </HeadingPairs>
  <TitlesOfParts>
    <vt:vector size="9" baseType="lpstr">
      <vt:lpstr/>
      <vt:lpstr>Thread 2</vt:lpstr>
      <vt:lpstr>    Q1.	Contents of DCI format 3_0. Size of the following agreed fields: Time gap, H</vt:lpstr>
      <vt:lpstr>    Q2.	Contents of DCI format 3_0. Indication of activation/release for Type-2 CG.</vt:lpstr>
      <vt:lpstr>    Q3.	Contents of DCI format 3_0. Define the combination of PSFCH-to-HARQ feedback</vt:lpstr>
      <vt:lpstr>    Q4.	Contents of DCI format 3_0. Whether to include a Resource pool index and, if</vt:lpstr>
      <vt:lpstr>    Q5.	Alignment of DCI format 3_0 with other DCI formats.</vt:lpstr>
      <vt:lpstr>    Q6. Other issues.</vt:lpstr>
      <vt:lpstr/>
    </vt:vector>
  </TitlesOfParts>
  <LinksUpToDate>false</LinksUpToDate>
  <CharactersWithSpaces>5468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2020-05-25T19:36:00Z</dcterms:created>
  <dcterms:modified xsi:type="dcterms:W3CDTF">2020-05-25T19:36:00Z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68143983-ed74-4ec3-af48-72e02b10b772</vt:lpwstr>
  </property>
  <property fmtid="{D5CDD505-2E9C-101B-9397-08002B2CF9AE}" pid="3" name="ContentTypeId">
    <vt:lpwstr>0x0101003AA7AC0C743A294CADF60F661720E3E6</vt:lpwstr>
  </property>
  <property fmtid="{D5CDD505-2E9C-101B-9397-08002B2CF9AE}" pid="4" name="_2015_ms_pID_725343">
    <vt:lpwstr>(3)N0qwjBcPSKU92DQ1JvRbl/3NLcbnnaM5LP6icR4vx85KvJuepU3fa3tbZD30NSlo4ukw/0UJ
17TYKTz5UGE05voQLVJEs9oELe/MBN0JE/bmye4P+gcE5JXOnrFQvgCLrf//gBm6YOYpCo7t
Qgt+zFJedMlfNs8QieoHBYW3c3yyVkKgmAsxFogaJ3RD5VhvUlJjdKavmVAzUdRx537KMmXR
FgnAq2M+jK/7zn8YR3</vt:lpwstr>
  </property>
  <property fmtid="{D5CDD505-2E9C-101B-9397-08002B2CF9AE}" pid="5" name="_2015_ms_pID_7253431">
    <vt:lpwstr>3yStxeq082cUdffkPpLzLDfpM/k3PX7Hg3AbEmQ7/avbenriUiPxAh
mzrTddbhKXMwtXjDUIfVYM60zmXF5BcYzg0p04ZLc4/FFGMqwkGjyaXeblfhScLL4d+HQigh
eLotgMZLY91ndDMMM8ME+PZEQcWNhninGAu26H7+KNY574JvH6a6I+JKMVzAVyfOe5c4WuZB
xcXCB2r7ZH4knYsRNEp/zsCr10Ypa6YW52Mc</vt:lpwstr>
  </property>
  <property fmtid="{D5CDD505-2E9C-101B-9397-08002B2CF9AE}" pid="6" name="CTP_TimeStamp">
    <vt:lpwstr>2020-05-25 16:32:52Z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9e++Nldv/5g/F9DVCkR+6EY=</vt:lpwstr>
  </property>
</Properties>
</file>