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7BDC87C2" w:rsidR="009040FB" w:rsidRPr="00586006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100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586006">
        <w:rPr>
          <w:b/>
          <w:i/>
          <w:noProof/>
          <w:sz w:val="24"/>
          <w:szCs w:val="24"/>
          <w:lang w:eastAsia="ko-KR"/>
        </w:rPr>
        <w:t>R1-</w:t>
      </w:r>
      <w:r w:rsidR="00EE7C0F">
        <w:rPr>
          <w:b/>
          <w:i/>
          <w:noProof/>
          <w:sz w:val="24"/>
          <w:szCs w:val="24"/>
          <w:lang w:eastAsia="ko-KR"/>
        </w:rPr>
        <w:t>20</w:t>
      </w:r>
      <w:r w:rsidR="00A243F9">
        <w:rPr>
          <w:b/>
          <w:i/>
          <w:noProof/>
          <w:sz w:val="24"/>
          <w:szCs w:val="24"/>
          <w:lang w:eastAsia="ko-KR"/>
        </w:rPr>
        <w:t>00617</w:t>
      </w:r>
    </w:p>
    <w:p w14:paraId="43375958" w14:textId="2B00B343" w:rsidR="009040FB" w:rsidRPr="00EE7C0F" w:rsidRDefault="00AD01A7" w:rsidP="009040FB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1A7">
        <w:rPr>
          <w:b/>
          <w:bCs/>
          <w:noProof/>
          <w:sz w:val="24"/>
          <w:szCs w:val="24"/>
          <w:lang w:eastAsia="ko-KR"/>
        </w:rPr>
        <w:t>e-Meeting</w:t>
      </w:r>
      <w:r w:rsidR="00EE7C0F" w:rsidRPr="00EE7C0F">
        <w:rPr>
          <w:b/>
          <w:bCs/>
          <w:noProof/>
          <w:sz w:val="24"/>
          <w:szCs w:val="24"/>
          <w:lang w:eastAsia="ko-KR"/>
        </w:rPr>
        <w:t>, February 24th –</w:t>
      </w:r>
      <w:r w:rsidRPr="00AD01A7">
        <w:rPr>
          <w:b/>
          <w:bCs/>
          <w:noProof/>
          <w:sz w:val="24"/>
          <w:szCs w:val="24"/>
          <w:lang w:eastAsia="ko-KR"/>
        </w:rPr>
        <w:t>March 6th</w:t>
      </w:r>
      <w:r w:rsidR="00EE7C0F" w:rsidRPr="00EE7C0F">
        <w:rPr>
          <w:b/>
          <w:bCs/>
          <w:noProof/>
          <w:sz w:val="24"/>
          <w:szCs w:val="24"/>
          <w:lang w:eastAsia="ko-KR"/>
        </w:rPr>
        <w:t>, 2020</w:t>
      </w:r>
    </w:p>
    <w:bookmarkEnd w:id="0"/>
    <w:bookmarkEnd w:id="1"/>
    <w:p w14:paraId="3D6B5AE9" w14:textId="3CC4A2E9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5F397F" w:rsidRPr="00586006">
        <w:rPr>
          <w:rFonts w:ascii="Arial" w:hAnsi="Arial" w:hint="eastAsia"/>
          <w:sz w:val="24"/>
          <w:lang w:eastAsia="ko-KR"/>
        </w:rPr>
        <w:t>7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954D82" w:rsidRPr="00586006">
        <w:rPr>
          <w:rFonts w:ascii="Arial" w:hAnsi="Arial" w:hint="eastAsia"/>
          <w:sz w:val="24"/>
          <w:lang w:eastAsia="ko-KR"/>
        </w:rPr>
        <w:t>2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954D82" w:rsidRPr="00586006">
        <w:rPr>
          <w:rFonts w:ascii="Arial" w:hAnsi="Arial" w:hint="eastAsia"/>
          <w:sz w:val="24"/>
          <w:lang w:eastAsia="ko-KR"/>
        </w:rPr>
        <w:t>4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6D3B36" w:rsidRPr="00586006">
        <w:rPr>
          <w:rFonts w:ascii="Arial" w:hAnsi="Arial" w:hint="eastAsia"/>
          <w:sz w:val="24"/>
          <w:lang w:eastAsia="ko-KR"/>
        </w:rPr>
        <w:t>2.</w:t>
      </w:r>
      <w:r w:rsidR="00EE7C0F">
        <w:rPr>
          <w:rFonts w:ascii="Arial" w:hAnsi="Arial"/>
          <w:sz w:val="24"/>
          <w:lang w:eastAsia="ko-KR"/>
        </w:rPr>
        <w:t>2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2BEBC097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715F50">
        <w:rPr>
          <w:rFonts w:ascii="Arial" w:hAnsi="Arial"/>
          <w:sz w:val="24"/>
          <w:lang w:eastAsia="ko-KR"/>
        </w:rPr>
        <w:t>O</w:t>
      </w:r>
      <w:r w:rsidR="00EE7C0F" w:rsidRPr="00EE7C0F">
        <w:rPr>
          <w:rFonts w:ascii="Arial" w:hAnsi="Arial"/>
          <w:sz w:val="24"/>
          <w:lang w:eastAsia="ko-KR"/>
        </w:rPr>
        <w:t xml:space="preserve">n Mode 2 for NR </w:t>
      </w:r>
      <w:proofErr w:type="spellStart"/>
      <w:r w:rsidR="00EE7C0F" w:rsidRPr="00EE7C0F">
        <w:rPr>
          <w:rFonts w:ascii="Arial" w:hAnsi="Arial"/>
          <w:sz w:val="24"/>
          <w:lang w:eastAsia="ko-KR"/>
        </w:rPr>
        <w:t>Sidelink</w:t>
      </w:r>
      <w:proofErr w:type="spellEnd"/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588E5538" w14:textId="57CAD9E2" w:rsidR="00715F50" w:rsidRDefault="004202A0" w:rsidP="004202A0">
      <w:pPr>
        <w:pStyle w:val="6pt6pt120"/>
        <w:spacing w:before="0" w:line="300" w:lineRule="auto"/>
        <w:ind w:firstLine="431"/>
        <w:rPr>
          <w:lang w:eastAsia="ko-KR"/>
        </w:rPr>
      </w:pPr>
      <w:r w:rsidRPr="00586006">
        <w:rPr>
          <w:lang w:eastAsia="ko-KR"/>
        </w:rPr>
        <w:t>T</w:t>
      </w:r>
      <w:r w:rsidR="00327CFD" w:rsidRPr="00586006">
        <w:rPr>
          <w:rFonts w:hint="eastAsia"/>
          <w:lang w:eastAsia="ko-KR"/>
        </w:rPr>
        <w:t>his</w:t>
      </w:r>
      <w:r w:rsidR="00775CB4" w:rsidRPr="00586006">
        <w:rPr>
          <w:lang w:eastAsia="ko-KR"/>
        </w:rPr>
        <w:t xml:space="preserve"> contribution provides our view on </w:t>
      </w:r>
      <w:r w:rsidR="002005A0" w:rsidRPr="00586006">
        <w:rPr>
          <w:lang w:eastAsia="ko-KR"/>
        </w:rPr>
        <w:t xml:space="preserve">remaining issues for </w:t>
      </w:r>
      <w:r w:rsidR="006D3B36" w:rsidRPr="00586006">
        <w:rPr>
          <w:rFonts w:hint="eastAsia"/>
          <w:lang w:eastAsia="ko-KR"/>
        </w:rPr>
        <w:t>Mode 2 res</w:t>
      </w:r>
      <w:r w:rsidR="002005A0" w:rsidRPr="00586006">
        <w:rPr>
          <w:rFonts w:hint="eastAsia"/>
          <w:lang w:eastAsia="ko-KR"/>
        </w:rPr>
        <w:t>ource allocation</w:t>
      </w:r>
      <w:r w:rsidRPr="00586006">
        <w:rPr>
          <w:rFonts w:hint="eastAsia"/>
          <w:lang w:eastAsia="ko-KR"/>
        </w:rPr>
        <w:t xml:space="preserve"> </w:t>
      </w:r>
      <w:r w:rsidRPr="00586006">
        <w:rPr>
          <w:lang w:eastAsia="ko-KR"/>
        </w:rPr>
        <w:t>b</w:t>
      </w:r>
      <w:r w:rsidRPr="00586006">
        <w:rPr>
          <w:rFonts w:hint="eastAsia"/>
          <w:lang w:eastAsia="ko-KR"/>
        </w:rPr>
        <w:t xml:space="preserve">ased on </w:t>
      </w:r>
      <w:r w:rsidR="00715F50">
        <w:rPr>
          <w:lang w:eastAsia="ko-KR"/>
        </w:rPr>
        <w:t xml:space="preserve">the task list proposed </w:t>
      </w:r>
      <w:r w:rsidR="00196264">
        <w:rPr>
          <w:lang w:eastAsia="ko-KR"/>
        </w:rPr>
        <w:t xml:space="preserve">in </w:t>
      </w:r>
      <w:r w:rsidR="00CA6F97">
        <w:rPr>
          <w:lang w:eastAsia="ko-KR"/>
        </w:rPr>
        <w:t>[1].</w:t>
      </w:r>
      <w:r w:rsidR="00A57B51">
        <w:rPr>
          <w:lang w:eastAsia="ko-KR"/>
        </w:rPr>
        <w:t xml:space="preserve"> </w:t>
      </w:r>
    </w:p>
    <w:p w14:paraId="728A3D7F" w14:textId="1AB4B284" w:rsidR="00087254" w:rsidRPr="00586006" w:rsidRDefault="002005A0" w:rsidP="0008725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Remaining issues for Mode 2 resource allocation</w:t>
      </w:r>
    </w:p>
    <w:p w14:paraId="231C8BBF" w14:textId="19A35B96" w:rsidR="00875BA8" w:rsidRPr="00586006" w:rsidRDefault="004922AE" w:rsidP="00875BA8">
      <w:pPr>
        <w:pStyle w:val="6pt6pt120"/>
        <w:spacing w:before="0" w:line="300" w:lineRule="auto"/>
        <w:ind w:firstLine="431"/>
        <w:rPr>
          <w:lang w:eastAsia="ko-KR"/>
        </w:rPr>
      </w:pPr>
      <w:r>
        <w:rPr>
          <w:lang w:eastAsia="ko-KR"/>
        </w:rPr>
        <w:t>In this section, w</w:t>
      </w:r>
      <w:r w:rsidR="00057759" w:rsidRPr="00586006">
        <w:rPr>
          <w:lang w:eastAsia="ko-KR"/>
        </w:rPr>
        <w:t xml:space="preserve">e </w:t>
      </w:r>
      <w:r w:rsidR="00C9493B">
        <w:rPr>
          <w:lang w:eastAsia="ko-KR"/>
        </w:rPr>
        <w:t xml:space="preserve">discuss about </w:t>
      </w:r>
      <w:r w:rsidR="00057759" w:rsidRPr="00586006">
        <w:rPr>
          <w:lang w:eastAsia="ko-KR"/>
        </w:rPr>
        <w:t xml:space="preserve">key issues </w:t>
      </w:r>
      <w:r w:rsidR="00C9493B">
        <w:rPr>
          <w:lang w:eastAsia="ko-KR"/>
        </w:rPr>
        <w:t>listed in</w:t>
      </w:r>
      <w:r>
        <w:rPr>
          <w:lang w:eastAsia="ko-KR"/>
        </w:rPr>
        <w:t xml:space="preserve"> [1]</w:t>
      </w:r>
      <w:r w:rsidR="00057759" w:rsidRPr="00586006">
        <w:rPr>
          <w:lang w:eastAsia="ko-KR"/>
        </w:rPr>
        <w:t xml:space="preserve"> </w:t>
      </w:r>
      <w:r w:rsidR="00C9493B">
        <w:rPr>
          <w:lang w:eastAsia="ko-KR"/>
        </w:rPr>
        <w:t>for Mode 2 resource allocat</w:t>
      </w:r>
      <w:r w:rsidR="003B48C0">
        <w:rPr>
          <w:lang w:eastAsia="ko-KR"/>
        </w:rPr>
        <w:t>ion and provided text proposals</w:t>
      </w:r>
      <w:r w:rsidR="00875BA8" w:rsidRPr="00586006">
        <w:rPr>
          <w:lang w:eastAsia="ko-KR"/>
        </w:rPr>
        <w:t>.</w:t>
      </w:r>
    </w:p>
    <w:p w14:paraId="387C9CF9" w14:textId="0638D959" w:rsidR="00405992" w:rsidRPr="0070565C" w:rsidRDefault="00E55633" w:rsidP="00087254">
      <w:pPr>
        <w:rPr>
          <w:b/>
          <w:spacing w:val="-2"/>
          <w:u w:val="single"/>
          <w:lang w:eastAsia="ko-KR"/>
        </w:rPr>
      </w:pPr>
      <w:r w:rsidRPr="00940A79">
        <w:rPr>
          <w:b/>
          <w:spacing w:val="-2"/>
          <w:u w:val="single"/>
        </w:rPr>
        <w:t>Remaining</w:t>
      </w:r>
      <w:r w:rsidRPr="0070565C">
        <w:rPr>
          <w:b/>
          <w:spacing w:val="-2"/>
          <w:u w:val="single"/>
          <w:lang w:eastAsia="ko-KR"/>
        </w:rPr>
        <w:t xml:space="preserve"> </w:t>
      </w:r>
      <w:r>
        <w:rPr>
          <w:b/>
          <w:spacing w:val="-2"/>
          <w:u w:val="single"/>
          <w:lang w:eastAsia="ko-KR"/>
        </w:rPr>
        <w:t>d</w:t>
      </w:r>
      <w:r w:rsidR="0070565C" w:rsidRPr="0070565C">
        <w:rPr>
          <w:b/>
          <w:spacing w:val="-2"/>
          <w:u w:val="single"/>
          <w:lang w:eastAsia="ko-KR"/>
        </w:rPr>
        <w:t>etails of sensing and resource (re-)selection window</w:t>
      </w:r>
    </w:p>
    <w:p w14:paraId="4917F364" w14:textId="16649373" w:rsidR="00B43484" w:rsidRPr="00586006" w:rsidRDefault="00B43484" w:rsidP="00B43484">
      <w:pPr>
        <w:pStyle w:val="maintext"/>
        <w:spacing w:before="180"/>
        <w:ind w:firstLineChars="0" w:firstLine="403"/>
      </w:pPr>
      <w:r w:rsidRPr="00586006">
        <w:rPr>
          <w:rFonts w:hint="eastAsia"/>
        </w:rPr>
        <w:t>In RAN1#9</w:t>
      </w:r>
      <w:r w:rsidRPr="00586006">
        <w:t>8bis</w:t>
      </w:r>
      <w:r w:rsidRPr="00586006">
        <w:rPr>
          <w:rFonts w:hint="eastAsia"/>
        </w:rPr>
        <w:t xml:space="preserve"> [</w:t>
      </w:r>
      <w:r w:rsidR="00CA6F97">
        <w:t>2</w:t>
      </w:r>
      <w:r w:rsidRPr="00586006">
        <w:rPr>
          <w:rFonts w:hint="eastAsia"/>
        </w:rPr>
        <w:t>]</w:t>
      </w:r>
      <w:r w:rsidRPr="00586006">
        <w:rPr>
          <w:rFonts w:eastAsiaTheme="minorEastAsia" w:hint="eastAsia"/>
        </w:rPr>
        <w:t xml:space="preserve">, </w:t>
      </w:r>
      <w:r w:rsidRPr="00586006">
        <w:rPr>
          <w:rFonts w:hint="eastAsia"/>
        </w:rPr>
        <w:t xml:space="preserve">the </w:t>
      </w:r>
      <w:r w:rsidRPr="00586006">
        <w:t>following</w:t>
      </w:r>
      <w:r w:rsidRPr="00586006">
        <w:rPr>
          <w:rFonts w:hint="eastAsia"/>
        </w:rPr>
        <w:t xml:space="preserve"> agreements </w:t>
      </w:r>
      <w:proofErr w:type="gramStart"/>
      <w:r w:rsidRPr="00586006">
        <w:rPr>
          <w:rFonts w:hint="eastAsia"/>
        </w:rPr>
        <w:t>were made</w:t>
      </w:r>
      <w:proofErr w:type="gramEnd"/>
      <w:r w:rsidRPr="00586006">
        <w:rPr>
          <w:rFonts w:hint="eastAsia"/>
        </w:rPr>
        <w:t xml:space="preserve"> for</w:t>
      </w:r>
      <w:r w:rsidRPr="00586006">
        <w:t xml:space="preserve"> resource (re-)selection procedure as</w:t>
      </w:r>
    </w:p>
    <w:p w14:paraId="36E1318C" w14:textId="77777777" w:rsidR="00B43484" w:rsidRPr="00586006" w:rsidRDefault="00B43484" w:rsidP="00B4348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spacing w:val="-6"/>
          <w:lang w:eastAsia="en-GB"/>
        </w:rPr>
      </w:pPr>
      <w:r w:rsidRPr="00586006">
        <w:rPr>
          <w:rFonts w:eastAsia="MS Mincho"/>
          <w:i/>
          <w:spacing w:val="-6"/>
          <w:lang w:eastAsia="en-GB"/>
        </w:rPr>
        <w:t xml:space="preserve">Resource (re-)selection procedure supports re-evaluation of Step 1 and Step 2 </w:t>
      </w:r>
      <w:r w:rsidRPr="009F6A8D">
        <w:rPr>
          <w:rFonts w:eastAsia="MS Mincho"/>
          <w:i/>
          <w:spacing w:val="-6"/>
          <w:lang w:eastAsia="en-GB"/>
        </w:rPr>
        <w:t>before transmission of SCI with reservation</w:t>
      </w:r>
    </w:p>
    <w:p w14:paraId="7836A91D" w14:textId="77777777" w:rsidR="00B43484" w:rsidRPr="00586006" w:rsidRDefault="00B43484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The re-evaluation of the (re-)selection procedure for a resource reservation signalled in a moment ‘m’ is not required to be triggered at moment &gt; ‘m – T</w:t>
      </w:r>
      <w:r w:rsidRPr="00676ACD">
        <w:rPr>
          <w:i/>
          <w:spacing w:val="-2"/>
          <w:vertAlign w:val="subscript"/>
        </w:rPr>
        <w:t>3</w:t>
      </w:r>
      <w:r w:rsidRPr="00586006">
        <w:rPr>
          <w:i/>
          <w:spacing w:val="-2"/>
        </w:rPr>
        <w:t>’ (i.e. resource reselection processing time needs to be ensured)</w:t>
      </w:r>
    </w:p>
    <w:p w14:paraId="2706C09C" w14:textId="0DCE5112" w:rsidR="00B43484" w:rsidRPr="00B43484" w:rsidRDefault="00B43484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FFS relationship of T</w:t>
      </w:r>
      <w:r w:rsidRPr="00676ACD">
        <w:rPr>
          <w:i/>
          <w:spacing w:val="-2"/>
          <w:vertAlign w:val="subscript"/>
        </w:rPr>
        <w:t>1</w:t>
      </w:r>
      <w:r w:rsidRPr="00586006">
        <w:rPr>
          <w:i/>
          <w:spacing w:val="-2"/>
        </w:rPr>
        <w:t xml:space="preserve"> and T</w:t>
      </w:r>
      <w:r w:rsidRPr="00676ACD">
        <w:rPr>
          <w:i/>
          <w:spacing w:val="-2"/>
          <w:vertAlign w:val="subscript"/>
        </w:rPr>
        <w:t>3</w:t>
      </w:r>
      <w:r w:rsidRPr="00586006">
        <w:rPr>
          <w:i/>
          <w:spacing w:val="-2"/>
        </w:rPr>
        <w:t>, if any</w:t>
      </w:r>
    </w:p>
    <w:p w14:paraId="1B5C8410" w14:textId="035312FE" w:rsidR="007619EC" w:rsidRPr="00586006" w:rsidRDefault="00CA6F97" w:rsidP="00B43484">
      <w:pPr>
        <w:pStyle w:val="maintext"/>
        <w:spacing w:before="180"/>
        <w:ind w:firstLineChars="0" w:firstLine="0"/>
      </w:pPr>
      <w:r>
        <w:t xml:space="preserve">Then, </w:t>
      </w:r>
      <w:r w:rsidR="007619EC" w:rsidRPr="00586006">
        <w:rPr>
          <w:rFonts w:hint="eastAsia"/>
        </w:rPr>
        <w:t>the following</w:t>
      </w:r>
      <w:r w:rsidR="002431A3">
        <w:t>s</w:t>
      </w:r>
      <w:r w:rsidR="007619EC" w:rsidRPr="00586006">
        <w:rPr>
          <w:rFonts w:hint="eastAsia"/>
        </w:rPr>
        <w:t xml:space="preserve"> </w:t>
      </w:r>
      <w:proofErr w:type="gramStart"/>
      <w:r w:rsidR="007619EC" w:rsidRPr="00586006">
        <w:t>were</w:t>
      </w:r>
      <w:r w:rsidR="007619EC" w:rsidRPr="00586006">
        <w:rPr>
          <w:rFonts w:hint="eastAsia"/>
        </w:rPr>
        <w:t xml:space="preserve"> agreed</w:t>
      </w:r>
      <w:proofErr w:type="gramEnd"/>
      <w:r w:rsidR="007619EC" w:rsidRPr="00586006">
        <w:t xml:space="preserve"> for sensing and resource selection window </w:t>
      </w:r>
      <w:r>
        <w:t xml:space="preserve">in the </w:t>
      </w:r>
      <w:r w:rsidRPr="00586006">
        <w:t xml:space="preserve">email discussion </w:t>
      </w:r>
      <w:r>
        <w:t xml:space="preserve">of </w:t>
      </w:r>
      <w:r w:rsidRPr="00586006">
        <w:t>98b-NR-16 [</w:t>
      </w:r>
      <w:r>
        <w:t>3</w:t>
      </w:r>
      <w:r w:rsidRPr="00586006">
        <w:t>]</w:t>
      </w:r>
      <w:r w:rsidR="007619EC" w:rsidRPr="00586006">
        <w:t>:</w:t>
      </w:r>
    </w:p>
    <w:p w14:paraId="304B24F0" w14:textId="019BBC53" w:rsidR="007619EC" w:rsidRPr="00586006" w:rsidRDefault="007619EC" w:rsidP="007619E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586006">
        <w:rPr>
          <w:rFonts w:eastAsia="MS Mincho" w:hint="eastAsia"/>
          <w:i/>
          <w:lang w:eastAsia="en-GB"/>
        </w:rPr>
        <w:t xml:space="preserve">For a given time instance n when resource (re-)selection and re-evaluation procedure is triggered </w:t>
      </w:r>
    </w:p>
    <w:p w14:paraId="4DD4E746" w14:textId="77777777" w:rsidR="007619EC" w:rsidRPr="00586006" w:rsidRDefault="007619EC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The resource selection window starts at time instance (n + T</w:t>
      </w:r>
      <w:r w:rsidRPr="00D151BE">
        <w:rPr>
          <w:rFonts w:hint="eastAsia"/>
          <w:i/>
          <w:spacing w:val="-2"/>
          <w:vertAlign w:val="subscript"/>
        </w:rPr>
        <w:t>1</w:t>
      </w:r>
      <w:r w:rsidRPr="00586006">
        <w:rPr>
          <w:rFonts w:hint="eastAsia"/>
          <w:i/>
          <w:spacing w:val="-2"/>
        </w:rPr>
        <w:t>), T</w:t>
      </w:r>
      <w:r w:rsidRPr="00D151BE">
        <w:rPr>
          <w:rFonts w:hint="eastAsia"/>
          <w:i/>
          <w:spacing w:val="-2"/>
          <w:vertAlign w:val="subscript"/>
        </w:rPr>
        <w:t>1</w:t>
      </w:r>
      <w:r w:rsidRPr="00586006">
        <w:rPr>
          <w:rFonts w:hint="eastAsia"/>
          <w:i/>
          <w:spacing w:val="-2"/>
        </w:rPr>
        <w:t xml:space="preserve"> </w:t>
      </w:r>
      <w:r w:rsidRPr="00586006">
        <w:rPr>
          <w:rFonts w:hint="eastAsia"/>
          <w:i/>
          <w:spacing w:val="-2"/>
        </w:rPr>
        <w:t>≥</w:t>
      </w:r>
      <w:r w:rsidRPr="00586006">
        <w:rPr>
          <w:rFonts w:hint="eastAsia"/>
          <w:i/>
          <w:spacing w:val="-2"/>
        </w:rPr>
        <w:t xml:space="preserve"> 0 and ends at time instance (n + T</w:t>
      </w:r>
      <w:r w:rsidRPr="00D151BE">
        <w:rPr>
          <w:rFonts w:hint="eastAsia"/>
          <w:i/>
          <w:spacing w:val="-2"/>
          <w:vertAlign w:val="subscript"/>
        </w:rPr>
        <w:t>2</w:t>
      </w:r>
      <w:r w:rsidRPr="00586006">
        <w:rPr>
          <w:rFonts w:hint="eastAsia"/>
          <w:i/>
          <w:spacing w:val="-2"/>
        </w:rPr>
        <w:t xml:space="preserve">) </w:t>
      </w:r>
    </w:p>
    <w:p w14:paraId="7BB94B55" w14:textId="77777777" w:rsidR="007619EC" w:rsidRPr="00586006" w:rsidRDefault="007619EC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The start of selection window T</w:t>
      </w:r>
      <w:r w:rsidRPr="00F24215">
        <w:rPr>
          <w:rFonts w:hint="eastAsia"/>
          <w:i/>
          <w:spacing w:val="-2"/>
          <w:vertAlign w:val="subscript"/>
        </w:rPr>
        <w:t>1</w:t>
      </w:r>
      <w:r w:rsidRPr="00586006">
        <w:rPr>
          <w:rFonts w:hint="eastAsia"/>
          <w:i/>
          <w:spacing w:val="-2"/>
        </w:rPr>
        <w:t xml:space="preserve"> is up to UE implementation subject to T</w:t>
      </w:r>
      <w:r w:rsidRPr="00F24215">
        <w:rPr>
          <w:rFonts w:hint="eastAsia"/>
          <w:i/>
          <w:spacing w:val="-2"/>
          <w:vertAlign w:val="subscript"/>
        </w:rPr>
        <w:t>1</w:t>
      </w:r>
      <w:r w:rsidRPr="00586006">
        <w:rPr>
          <w:rFonts w:hint="eastAsia"/>
          <w:i/>
          <w:spacing w:val="-2"/>
        </w:rPr>
        <w:t xml:space="preserve"> </w:t>
      </w:r>
      <w:r w:rsidRPr="00586006">
        <w:rPr>
          <w:rFonts w:hint="eastAsia"/>
          <w:i/>
          <w:spacing w:val="-2"/>
        </w:rPr>
        <w:t>≤</w:t>
      </w:r>
      <w:r w:rsidRPr="00586006">
        <w:rPr>
          <w:rFonts w:hint="eastAsia"/>
          <w:i/>
          <w:spacing w:val="-2"/>
        </w:rPr>
        <w:t xml:space="preserve"> T</w:t>
      </w:r>
      <w:r w:rsidRPr="00586006">
        <w:rPr>
          <w:rFonts w:hint="eastAsia"/>
          <w:i/>
          <w:spacing w:val="-2"/>
          <w:vertAlign w:val="subscript"/>
        </w:rPr>
        <w:t>proc</w:t>
      </w:r>
      <w:proofErr w:type="gramStart"/>
      <w:r w:rsidRPr="00586006">
        <w:rPr>
          <w:rFonts w:hint="eastAsia"/>
          <w:i/>
          <w:spacing w:val="-2"/>
          <w:vertAlign w:val="subscript"/>
        </w:rPr>
        <w:t>,1</w:t>
      </w:r>
      <w:proofErr w:type="gramEnd"/>
    </w:p>
    <w:p w14:paraId="0E8BF318" w14:textId="77777777" w:rsidR="007619EC" w:rsidRPr="00586006" w:rsidRDefault="007619EC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T</w:t>
      </w:r>
      <w:r w:rsidRPr="00F24215">
        <w:rPr>
          <w:rFonts w:hint="eastAsia"/>
          <w:i/>
          <w:spacing w:val="-2"/>
          <w:vertAlign w:val="subscript"/>
        </w:rPr>
        <w:t>2</w:t>
      </w:r>
      <w:r w:rsidRPr="00586006">
        <w:rPr>
          <w:rFonts w:hint="eastAsia"/>
          <w:i/>
          <w:spacing w:val="-2"/>
        </w:rPr>
        <w:t xml:space="preserve"> is up to UE implementation with the following details as a </w:t>
      </w:r>
      <w:r w:rsidRPr="00586006">
        <w:rPr>
          <w:rFonts w:hint="eastAsia"/>
          <w:i/>
          <w:spacing w:val="-2"/>
          <w:highlight w:val="darkYellow"/>
        </w:rPr>
        <w:t>working assumption</w:t>
      </w:r>
      <w:r w:rsidRPr="00586006">
        <w:rPr>
          <w:rFonts w:hint="eastAsia"/>
          <w:i/>
          <w:spacing w:val="-2"/>
        </w:rPr>
        <w:t>:</w:t>
      </w:r>
    </w:p>
    <w:p w14:paraId="29F992E5" w14:textId="77777777" w:rsidR="007619EC" w:rsidRPr="00586006" w:rsidRDefault="007619EC" w:rsidP="00A66863">
      <w:pPr>
        <w:pStyle w:val="maintext"/>
        <w:numPr>
          <w:ilvl w:val="3"/>
          <w:numId w:val="10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T</w:t>
      </w:r>
      <w:r w:rsidRPr="00F24215">
        <w:rPr>
          <w:rFonts w:hint="eastAsia"/>
          <w:i/>
          <w:spacing w:val="-2"/>
          <w:vertAlign w:val="subscript"/>
        </w:rPr>
        <w:t>2</w:t>
      </w:r>
      <w:r w:rsidRPr="00586006">
        <w:rPr>
          <w:rFonts w:hint="eastAsia"/>
          <w:i/>
          <w:spacing w:val="-2"/>
        </w:rPr>
        <w:t xml:space="preserve"> </w:t>
      </w:r>
      <w:r w:rsidRPr="00586006">
        <w:rPr>
          <w:rFonts w:hint="eastAsia"/>
          <w:i/>
          <w:spacing w:val="-2"/>
        </w:rPr>
        <w:t>≥</w:t>
      </w:r>
      <w:r w:rsidRPr="00586006">
        <w:rPr>
          <w:rFonts w:hint="eastAsia"/>
          <w:i/>
          <w:spacing w:val="-2"/>
        </w:rPr>
        <w:t xml:space="preserve"> T</w:t>
      </w:r>
      <w:r w:rsidRPr="00F24215">
        <w:rPr>
          <w:rFonts w:hint="eastAsia"/>
          <w:i/>
          <w:spacing w:val="-2"/>
          <w:vertAlign w:val="subscript"/>
        </w:rPr>
        <w:t>2</w:t>
      </w:r>
      <w:r w:rsidRPr="00586006">
        <w:rPr>
          <w:rFonts w:hint="eastAsia"/>
          <w:i/>
          <w:spacing w:val="-2"/>
          <w:vertAlign w:val="subscript"/>
        </w:rPr>
        <w:t>min</w:t>
      </w:r>
    </w:p>
    <w:p w14:paraId="6685375A" w14:textId="77777777" w:rsidR="007619EC" w:rsidRPr="00586006" w:rsidRDefault="007619EC" w:rsidP="00A66863">
      <w:pPr>
        <w:pStyle w:val="maintext"/>
        <w:numPr>
          <w:ilvl w:val="3"/>
          <w:numId w:val="10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If T</w:t>
      </w:r>
      <w:r w:rsidRPr="00363870">
        <w:rPr>
          <w:rFonts w:hint="eastAsia"/>
          <w:i/>
          <w:spacing w:val="-2"/>
          <w:vertAlign w:val="subscript"/>
        </w:rPr>
        <w:t>2</w:t>
      </w:r>
      <w:r w:rsidRPr="00586006">
        <w:rPr>
          <w:rFonts w:hint="eastAsia"/>
          <w:i/>
          <w:spacing w:val="-2"/>
          <w:vertAlign w:val="subscript"/>
        </w:rPr>
        <w:t>min</w:t>
      </w:r>
      <w:r w:rsidRPr="00586006">
        <w:rPr>
          <w:rFonts w:hint="eastAsia"/>
          <w:i/>
          <w:spacing w:val="-2"/>
        </w:rPr>
        <w:t xml:space="preserve"> &gt; Remaining PDB, then T</w:t>
      </w:r>
      <w:r w:rsidRPr="00140CD5">
        <w:rPr>
          <w:rFonts w:hint="eastAsia"/>
          <w:i/>
          <w:spacing w:val="-2"/>
          <w:vertAlign w:val="subscript"/>
        </w:rPr>
        <w:t>2min</w:t>
      </w:r>
      <w:r w:rsidRPr="00586006">
        <w:rPr>
          <w:rFonts w:hint="eastAsia"/>
          <w:i/>
          <w:spacing w:val="-2"/>
        </w:rPr>
        <w:t xml:space="preserve"> is modified to be equal to Remaining PDB</w:t>
      </w:r>
    </w:p>
    <w:p w14:paraId="1FA96192" w14:textId="77777777" w:rsidR="007619EC" w:rsidRPr="00586006" w:rsidRDefault="007619EC" w:rsidP="00A66863">
      <w:pPr>
        <w:pStyle w:val="maintext"/>
        <w:numPr>
          <w:ilvl w:val="3"/>
          <w:numId w:val="10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FFS other details of T</w:t>
      </w:r>
      <w:r w:rsidRPr="00363870">
        <w:rPr>
          <w:rFonts w:hint="eastAsia"/>
          <w:i/>
          <w:spacing w:val="-2"/>
          <w:vertAlign w:val="subscript"/>
        </w:rPr>
        <w:t>2</w:t>
      </w:r>
      <w:r w:rsidRPr="00586006">
        <w:rPr>
          <w:rFonts w:hint="eastAsia"/>
          <w:i/>
          <w:spacing w:val="-2"/>
          <w:vertAlign w:val="subscript"/>
        </w:rPr>
        <w:t>min</w:t>
      </w:r>
      <w:r w:rsidRPr="00586006">
        <w:rPr>
          <w:rFonts w:hint="eastAsia"/>
          <w:i/>
          <w:spacing w:val="-2"/>
        </w:rPr>
        <w:t xml:space="preserve"> including whether the minimum window duration T</w:t>
      </w:r>
      <w:r w:rsidRPr="00363870">
        <w:rPr>
          <w:rFonts w:hint="eastAsia"/>
          <w:i/>
          <w:spacing w:val="-2"/>
          <w:vertAlign w:val="subscript"/>
        </w:rPr>
        <w:t>2</w:t>
      </w:r>
      <w:r w:rsidRPr="00586006">
        <w:rPr>
          <w:rFonts w:hint="eastAsia"/>
          <w:i/>
          <w:spacing w:val="-2"/>
          <w:vertAlign w:val="subscript"/>
        </w:rPr>
        <w:t>min</w:t>
      </w:r>
      <w:r w:rsidRPr="00586006">
        <w:rPr>
          <w:rFonts w:hint="eastAsia"/>
          <w:i/>
          <w:spacing w:val="-2"/>
        </w:rPr>
        <w:t xml:space="preserve"> - T</w:t>
      </w:r>
      <w:r w:rsidRPr="00363870">
        <w:rPr>
          <w:rFonts w:hint="eastAsia"/>
          <w:i/>
          <w:spacing w:val="-2"/>
          <w:vertAlign w:val="subscript"/>
        </w:rPr>
        <w:t>1</w:t>
      </w:r>
      <w:r w:rsidRPr="00586006">
        <w:rPr>
          <w:rFonts w:hint="eastAsia"/>
          <w:i/>
          <w:spacing w:val="-2"/>
        </w:rPr>
        <w:t xml:space="preserve"> is a function of priority</w:t>
      </w:r>
    </w:p>
    <w:p w14:paraId="4010EAC4" w14:textId="77777777" w:rsidR="007619EC" w:rsidRPr="00586006" w:rsidRDefault="007619EC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UE selection of T</w:t>
      </w:r>
      <w:r w:rsidRPr="00363870">
        <w:rPr>
          <w:rFonts w:hint="eastAsia"/>
          <w:i/>
          <w:spacing w:val="-2"/>
          <w:vertAlign w:val="subscript"/>
        </w:rPr>
        <w:t>2</w:t>
      </w:r>
      <w:r w:rsidRPr="00586006">
        <w:rPr>
          <w:rFonts w:hint="eastAsia"/>
          <w:i/>
          <w:spacing w:val="-2"/>
        </w:rPr>
        <w:t xml:space="preserve"> shall fulfil the latency requirement, i.e. T</w:t>
      </w:r>
      <w:r w:rsidRPr="00363870">
        <w:rPr>
          <w:rFonts w:hint="eastAsia"/>
          <w:i/>
          <w:spacing w:val="-2"/>
          <w:vertAlign w:val="subscript"/>
        </w:rPr>
        <w:t>2</w:t>
      </w:r>
      <w:r w:rsidRPr="00586006">
        <w:rPr>
          <w:rFonts w:hint="eastAsia"/>
          <w:i/>
          <w:spacing w:val="-2"/>
        </w:rPr>
        <w:t xml:space="preserve"> </w:t>
      </w:r>
      <w:r w:rsidRPr="00586006">
        <w:rPr>
          <w:rFonts w:hint="eastAsia"/>
          <w:i/>
          <w:spacing w:val="-2"/>
        </w:rPr>
        <w:t>≤</w:t>
      </w:r>
      <w:r w:rsidRPr="00586006">
        <w:rPr>
          <w:rFonts w:hint="eastAsia"/>
          <w:i/>
          <w:spacing w:val="-2"/>
        </w:rPr>
        <w:t xml:space="preserve"> Remaining PDB</w:t>
      </w:r>
    </w:p>
    <w:p w14:paraId="640B3B0A" w14:textId="77777777" w:rsidR="007619EC" w:rsidRPr="00586006" w:rsidRDefault="007619EC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 xml:space="preserve">A sensing window is defined by time interval [n </w:t>
      </w:r>
      <w:r w:rsidRPr="00586006">
        <w:rPr>
          <w:rFonts w:hint="eastAsia"/>
          <w:i/>
          <w:spacing w:val="-2"/>
        </w:rPr>
        <w:t>–</w:t>
      </w:r>
      <w:r w:rsidRPr="00586006">
        <w:rPr>
          <w:rFonts w:hint="eastAsia"/>
          <w:i/>
          <w:spacing w:val="-2"/>
        </w:rPr>
        <w:t xml:space="preserve"> T</w:t>
      </w:r>
      <w:r w:rsidRPr="00363870">
        <w:rPr>
          <w:rFonts w:hint="eastAsia"/>
          <w:i/>
          <w:spacing w:val="-2"/>
          <w:vertAlign w:val="subscript"/>
        </w:rPr>
        <w:t>0</w:t>
      </w:r>
      <w:r w:rsidRPr="00586006">
        <w:rPr>
          <w:rFonts w:hint="eastAsia"/>
          <w:i/>
          <w:spacing w:val="-2"/>
        </w:rPr>
        <w:t xml:space="preserve">, n </w:t>
      </w:r>
      <w:r w:rsidRPr="00586006">
        <w:rPr>
          <w:rFonts w:hint="eastAsia"/>
          <w:i/>
          <w:spacing w:val="-2"/>
        </w:rPr>
        <w:t>–</w:t>
      </w:r>
      <w:r w:rsidRPr="00586006">
        <w:rPr>
          <w:rFonts w:hint="eastAsia"/>
          <w:i/>
          <w:spacing w:val="-2"/>
        </w:rPr>
        <w:t xml:space="preserve"> T</w:t>
      </w:r>
      <w:r w:rsidRPr="00586006">
        <w:rPr>
          <w:rFonts w:hint="eastAsia"/>
          <w:i/>
          <w:spacing w:val="-2"/>
          <w:vertAlign w:val="subscript"/>
        </w:rPr>
        <w:t>proc</w:t>
      </w:r>
      <w:proofErr w:type="gramStart"/>
      <w:r w:rsidRPr="00586006">
        <w:rPr>
          <w:rFonts w:hint="eastAsia"/>
          <w:i/>
          <w:spacing w:val="-2"/>
          <w:vertAlign w:val="subscript"/>
        </w:rPr>
        <w:t>,0</w:t>
      </w:r>
      <w:proofErr w:type="gramEnd"/>
      <w:r w:rsidRPr="00586006">
        <w:rPr>
          <w:rFonts w:hint="eastAsia"/>
          <w:i/>
          <w:spacing w:val="-2"/>
        </w:rPr>
        <w:t xml:space="preserve">) </w:t>
      </w:r>
    </w:p>
    <w:p w14:paraId="1DE4E6AC" w14:textId="77777777" w:rsidR="007619EC" w:rsidRPr="00586006" w:rsidRDefault="007619EC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T</w:t>
      </w:r>
      <w:r w:rsidRPr="00363870">
        <w:rPr>
          <w:rFonts w:hint="eastAsia"/>
          <w:i/>
          <w:spacing w:val="-2"/>
          <w:vertAlign w:val="subscript"/>
        </w:rPr>
        <w:t>0</w:t>
      </w:r>
      <w:r w:rsidRPr="00586006">
        <w:rPr>
          <w:rFonts w:hint="eastAsia"/>
          <w:i/>
          <w:spacing w:val="-2"/>
        </w:rPr>
        <w:t xml:space="preserve"> is (pre-)configured, T</w:t>
      </w:r>
      <w:r w:rsidRPr="00363870">
        <w:rPr>
          <w:rFonts w:hint="eastAsia"/>
          <w:i/>
          <w:spacing w:val="-2"/>
          <w:vertAlign w:val="subscript"/>
        </w:rPr>
        <w:t>0</w:t>
      </w:r>
      <w:r w:rsidRPr="00586006">
        <w:rPr>
          <w:rFonts w:hint="eastAsia"/>
          <w:i/>
          <w:spacing w:val="-2"/>
        </w:rPr>
        <w:t xml:space="preserve"> &gt; T</w:t>
      </w:r>
      <w:r w:rsidRPr="00586006">
        <w:rPr>
          <w:rFonts w:hint="eastAsia"/>
          <w:i/>
          <w:spacing w:val="-2"/>
          <w:vertAlign w:val="subscript"/>
        </w:rPr>
        <w:t xml:space="preserve">proc,0 </w:t>
      </w:r>
      <w:r w:rsidRPr="00586006">
        <w:rPr>
          <w:rFonts w:hint="eastAsia"/>
          <w:i/>
          <w:spacing w:val="-2"/>
        </w:rPr>
        <w:t>FFS further details</w:t>
      </w:r>
    </w:p>
    <w:p w14:paraId="71720782" w14:textId="77777777" w:rsidR="007619EC" w:rsidRPr="00586006" w:rsidRDefault="007619EC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FFS, if T</w:t>
      </w:r>
      <w:r w:rsidRPr="00586006">
        <w:rPr>
          <w:rFonts w:hint="eastAsia"/>
          <w:i/>
          <w:spacing w:val="-2"/>
          <w:vertAlign w:val="subscript"/>
        </w:rPr>
        <w:t>proc,0</w:t>
      </w:r>
      <w:r w:rsidRPr="00586006">
        <w:rPr>
          <w:rFonts w:hint="eastAsia"/>
          <w:i/>
          <w:spacing w:val="-2"/>
        </w:rPr>
        <w:t xml:space="preserve"> and T</w:t>
      </w:r>
      <w:r w:rsidRPr="00586006">
        <w:rPr>
          <w:rFonts w:hint="eastAsia"/>
          <w:i/>
          <w:spacing w:val="-2"/>
          <w:vertAlign w:val="subscript"/>
        </w:rPr>
        <w:t>proc,1</w:t>
      </w:r>
      <w:r w:rsidRPr="00586006">
        <w:rPr>
          <w:rFonts w:hint="eastAsia"/>
          <w:i/>
          <w:spacing w:val="-2"/>
          <w:vertAlign w:val="subscript"/>
        </w:rPr>
        <w:softHyphen/>
        <w:t xml:space="preserve"> </w:t>
      </w:r>
      <w:r w:rsidRPr="00586006">
        <w:rPr>
          <w:rFonts w:hint="eastAsia"/>
          <w:i/>
          <w:spacing w:val="-2"/>
        </w:rPr>
        <w:t>are defined separately or as a sum</w:t>
      </w:r>
    </w:p>
    <w:p w14:paraId="3E96FAD1" w14:textId="77777777" w:rsidR="007619EC" w:rsidRPr="00586006" w:rsidRDefault="007619EC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FFS relation of T</w:t>
      </w:r>
      <w:r w:rsidRPr="00363870">
        <w:rPr>
          <w:rFonts w:hint="eastAsia"/>
          <w:i/>
          <w:spacing w:val="-2"/>
          <w:vertAlign w:val="subscript"/>
        </w:rPr>
        <w:t>3</w:t>
      </w:r>
      <w:r w:rsidRPr="00586006">
        <w:rPr>
          <w:rFonts w:hint="eastAsia"/>
          <w:i/>
          <w:spacing w:val="-2"/>
        </w:rPr>
        <w:t>, T</w:t>
      </w:r>
      <w:r w:rsidRPr="00586006">
        <w:rPr>
          <w:rFonts w:hint="eastAsia"/>
          <w:i/>
          <w:spacing w:val="-2"/>
          <w:vertAlign w:val="subscript"/>
        </w:rPr>
        <w:t>proc,0</w:t>
      </w:r>
      <w:r w:rsidRPr="00586006">
        <w:rPr>
          <w:rFonts w:hint="eastAsia"/>
          <w:i/>
          <w:spacing w:val="-2"/>
        </w:rPr>
        <w:t>, T</w:t>
      </w:r>
      <w:r w:rsidRPr="00586006">
        <w:rPr>
          <w:rFonts w:hint="eastAsia"/>
          <w:i/>
          <w:spacing w:val="-2"/>
          <w:vertAlign w:val="subscript"/>
        </w:rPr>
        <w:t>proc,1</w:t>
      </w:r>
    </w:p>
    <w:p w14:paraId="4120EFAE" w14:textId="77777777" w:rsidR="007619EC" w:rsidRPr="00586006" w:rsidRDefault="007619EC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rFonts w:hint="eastAsia"/>
          <w:i/>
          <w:spacing w:val="-2"/>
        </w:rPr>
        <w:t>Time instances n, T</w:t>
      </w:r>
      <w:r w:rsidRPr="00363870">
        <w:rPr>
          <w:rFonts w:hint="eastAsia"/>
          <w:i/>
          <w:spacing w:val="-2"/>
          <w:vertAlign w:val="subscript"/>
        </w:rPr>
        <w:t>0</w:t>
      </w:r>
      <w:r w:rsidRPr="00586006">
        <w:rPr>
          <w:rFonts w:hint="eastAsia"/>
          <w:i/>
          <w:spacing w:val="-2"/>
        </w:rPr>
        <w:t>, T</w:t>
      </w:r>
      <w:r w:rsidRPr="00363870">
        <w:rPr>
          <w:rFonts w:hint="eastAsia"/>
          <w:i/>
          <w:spacing w:val="-2"/>
          <w:vertAlign w:val="subscript"/>
        </w:rPr>
        <w:t>1</w:t>
      </w:r>
      <w:r w:rsidRPr="00586006">
        <w:rPr>
          <w:rFonts w:hint="eastAsia"/>
          <w:i/>
          <w:spacing w:val="-2"/>
        </w:rPr>
        <w:t>, T</w:t>
      </w:r>
      <w:r w:rsidRPr="00363870">
        <w:rPr>
          <w:rFonts w:hint="eastAsia"/>
          <w:i/>
          <w:spacing w:val="-2"/>
          <w:vertAlign w:val="subscript"/>
        </w:rPr>
        <w:t>2</w:t>
      </w:r>
      <w:r w:rsidRPr="00586006">
        <w:rPr>
          <w:rFonts w:hint="eastAsia"/>
          <w:i/>
          <w:spacing w:val="-2"/>
        </w:rPr>
        <w:t>, T</w:t>
      </w:r>
      <w:r w:rsidRPr="00586006">
        <w:rPr>
          <w:rFonts w:hint="eastAsia"/>
          <w:i/>
          <w:spacing w:val="-2"/>
          <w:vertAlign w:val="subscript"/>
        </w:rPr>
        <w:t>2min</w:t>
      </w:r>
      <w:r w:rsidRPr="00586006">
        <w:rPr>
          <w:rFonts w:hint="eastAsia"/>
          <w:i/>
          <w:spacing w:val="-2"/>
        </w:rPr>
        <w:t xml:space="preserve"> are measured in slots, FFS T</w:t>
      </w:r>
      <w:r w:rsidRPr="00586006">
        <w:rPr>
          <w:rFonts w:hint="eastAsia"/>
          <w:i/>
          <w:spacing w:val="-2"/>
          <w:vertAlign w:val="subscript"/>
        </w:rPr>
        <w:t>proc,0</w:t>
      </w:r>
      <w:r w:rsidRPr="00586006">
        <w:rPr>
          <w:rFonts w:hint="eastAsia"/>
          <w:i/>
          <w:spacing w:val="-2"/>
        </w:rPr>
        <w:t xml:space="preserve"> and T</w:t>
      </w:r>
      <w:r w:rsidRPr="00586006">
        <w:rPr>
          <w:rFonts w:hint="eastAsia"/>
          <w:i/>
          <w:spacing w:val="-2"/>
          <w:vertAlign w:val="subscript"/>
        </w:rPr>
        <w:t>proc,1</w:t>
      </w:r>
    </w:p>
    <w:p w14:paraId="2797B231" w14:textId="77777777" w:rsidR="007619EC" w:rsidRPr="00586006" w:rsidRDefault="007619EC" w:rsidP="007619E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586006">
        <w:rPr>
          <w:rFonts w:eastAsia="MS Mincho" w:hint="eastAsia"/>
          <w:i/>
          <w:lang w:eastAsia="en-GB"/>
        </w:rPr>
        <w:t>A UE is expected to select resources for all intended (re-)transmissions within the PDB, i.e. the number of intended (re-)transmissions is an input to the resource (re-)selection procedure</w:t>
      </w:r>
    </w:p>
    <w:p w14:paraId="7E68239E" w14:textId="48965502" w:rsidR="00285D27" w:rsidRDefault="00D938AB" w:rsidP="006669FC">
      <w:pPr>
        <w:pStyle w:val="6pt6pt120"/>
        <w:spacing w:before="0" w:line="300" w:lineRule="auto"/>
        <w:rPr>
          <w:rFonts w:eastAsiaTheme="minorEastAsia"/>
        </w:rPr>
      </w:pPr>
      <w:r w:rsidRPr="00586006">
        <w:t xml:space="preserve">In </w:t>
      </w:r>
      <w:r w:rsidRPr="00586006">
        <w:rPr>
          <w:rFonts w:hint="eastAsia"/>
        </w:rPr>
        <w:t>RAN1#9</w:t>
      </w:r>
      <w:r>
        <w:t>9</w:t>
      </w:r>
      <w:r w:rsidRPr="00586006">
        <w:rPr>
          <w:rFonts w:hint="eastAsia"/>
        </w:rPr>
        <w:t xml:space="preserve"> [</w:t>
      </w:r>
      <w:r w:rsidR="00CA6F97">
        <w:t>4</w:t>
      </w:r>
      <w:r w:rsidRPr="00586006">
        <w:rPr>
          <w:rFonts w:hint="eastAsia"/>
        </w:rPr>
        <w:t>]</w:t>
      </w:r>
      <w:r w:rsidRPr="00586006">
        <w:rPr>
          <w:rFonts w:eastAsiaTheme="minorEastAsia" w:hint="eastAsia"/>
        </w:rPr>
        <w:t>,</w:t>
      </w:r>
      <w:r w:rsidRPr="00586006">
        <w:rPr>
          <w:rFonts w:eastAsiaTheme="minorEastAsia"/>
        </w:rPr>
        <w:t xml:space="preserve"> it was agreed </w:t>
      </w:r>
      <w:r>
        <w:rPr>
          <w:rFonts w:eastAsiaTheme="minorEastAsia"/>
        </w:rPr>
        <w:t>that</w:t>
      </w:r>
    </w:p>
    <w:p w14:paraId="4ACCA003" w14:textId="304FD713" w:rsidR="00D938AB" w:rsidRDefault="00D938AB" w:rsidP="00D938A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938AB">
        <w:rPr>
          <w:rFonts w:eastAsia="MS Mincho"/>
          <w:i/>
          <w:lang w:eastAsia="en-GB"/>
        </w:rPr>
        <w:t>T</w:t>
      </w:r>
      <w:r w:rsidRPr="00240844">
        <w:rPr>
          <w:rFonts w:eastAsia="MS Mincho"/>
          <w:i/>
          <w:vertAlign w:val="subscript"/>
          <w:lang w:eastAsia="en-GB"/>
        </w:rPr>
        <w:t>0</w:t>
      </w:r>
      <w:r w:rsidRPr="00D938AB">
        <w:rPr>
          <w:rFonts w:eastAsia="MS Mincho"/>
          <w:i/>
          <w:lang w:eastAsia="en-GB"/>
        </w:rPr>
        <w:t xml:space="preserve"> is (pre)-configured be</w:t>
      </w:r>
      <w:r>
        <w:rPr>
          <w:rFonts w:eastAsia="MS Mincho"/>
          <w:i/>
          <w:lang w:eastAsia="en-GB"/>
        </w:rPr>
        <w:t>tween: 1000+[100]</w:t>
      </w:r>
      <w:proofErr w:type="spellStart"/>
      <w:r>
        <w:rPr>
          <w:rFonts w:eastAsia="MS Mincho"/>
          <w:i/>
          <w:lang w:eastAsia="en-GB"/>
        </w:rPr>
        <w:t>ms</w:t>
      </w:r>
      <w:proofErr w:type="spellEnd"/>
      <w:r>
        <w:rPr>
          <w:rFonts w:eastAsia="MS Mincho"/>
          <w:i/>
          <w:lang w:eastAsia="en-GB"/>
        </w:rPr>
        <w:t xml:space="preserve"> and [100]</w:t>
      </w:r>
      <w:proofErr w:type="spellStart"/>
      <w:r>
        <w:rPr>
          <w:rFonts w:eastAsia="MS Mincho"/>
          <w:i/>
          <w:lang w:eastAsia="en-GB"/>
        </w:rPr>
        <w:t>ms</w:t>
      </w:r>
      <w:proofErr w:type="spellEnd"/>
      <w:r>
        <w:rPr>
          <w:rFonts w:eastAsia="MS Mincho"/>
          <w:i/>
          <w:lang w:eastAsia="en-GB"/>
        </w:rPr>
        <w:t>.</w:t>
      </w:r>
    </w:p>
    <w:p w14:paraId="2BDDBBC9" w14:textId="77777777" w:rsidR="00CB3D7C" w:rsidRDefault="00CB3D7C" w:rsidP="00CB3D7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CB3D7C">
        <w:rPr>
          <w:rFonts w:eastAsia="MS Mincho"/>
          <w:i/>
          <w:lang w:eastAsia="en-GB"/>
        </w:rPr>
        <w:t>T</w:t>
      </w:r>
      <w:r w:rsidRPr="008F4068">
        <w:rPr>
          <w:rFonts w:eastAsia="MS Mincho"/>
          <w:i/>
          <w:vertAlign w:val="subscript"/>
          <w:lang w:eastAsia="en-GB"/>
        </w:rPr>
        <w:t>2min</w:t>
      </w:r>
      <w:r w:rsidRPr="00CB3D7C">
        <w:rPr>
          <w:rFonts w:eastAsia="MS Mincho"/>
          <w:i/>
          <w:lang w:eastAsia="en-GB"/>
        </w:rPr>
        <w:t xml:space="preserve"> is (pre-)configured per priority indicated in SCI from the following set of values:</w:t>
      </w:r>
    </w:p>
    <w:p w14:paraId="01FAB8C4" w14:textId="23AC8101" w:rsidR="00CB3D7C" w:rsidRPr="00CB3D7C" w:rsidRDefault="00CB3D7C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CB3D7C">
        <w:rPr>
          <w:i/>
          <w:spacing w:val="-2"/>
        </w:rPr>
        <w:t>{1, 5, 10, 20}*2</w:t>
      </w:r>
      <w:r w:rsidRPr="008F4068">
        <w:rPr>
          <w:i/>
          <w:spacing w:val="-2"/>
          <w:vertAlign w:val="superscript"/>
        </w:rPr>
        <w:t>µ</w:t>
      </w:r>
      <w:r w:rsidRPr="00CB3D7C">
        <w:rPr>
          <w:i/>
          <w:spacing w:val="-2"/>
        </w:rPr>
        <w:t>, where µ = 0,1,2,3 for SCS 15,30,60,120 respectively</w:t>
      </w:r>
    </w:p>
    <w:p w14:paraId="4CAA4B00" w14:textId="29709C19" w:rsidR="00285D27" w:rsidRPr="00586006" w:rsidRDefault="00045C2F" w:rsidP="00285D27">
      <w:pPr>
        <w:keepNext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 w:rsidRPr="00045C2F">
        <w:rPr>
          <w:noProof/>
          <w:lang w:val="en-US" w:eastAsia="ko-KR"/>
        </w:rPr>
        <w:lastRenderedPageBreak/>
        <w:drawing>
          <wp:inline distT="0" distB="0" distL="0" distR="0" wp14:anchorId="7637F651" wp14:editId="1394342F">
            <wp:extent cx="6120765" cy="166962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F5B65" w14:textId="36AB5CCE" w:rsidR="00285D27" w:rsidRPr="00586006" w:rsidRDefault="00285D27" w:rsidP="00285D27">
      <w:pPr>
        <w:pStyle w:val="a7"/>
        <w:jc w:val="center"/>
        <w:rPr>
          <w:rFonts w:eastAsia="MS Mincho"/>
          <w:i/>
          <w:lang w:eastAsia="en-GB"/>
        </w:rPr>
      </w:pPr>
      <w:r w:rsidRPr="00586006">
        <w:t xml:space="preserve">Figure </w:t>
      </w:r>
      <w:r w:rsidRPr="00586006">
        <w:fldChar w:fldCharType="begin"/>
      </w:r>
      <w:r w:rsidRPr="00586006">
        <w:instrText xml:space="preserve"> SEQ Figure \* ARABIC </w:instrText>
      </w:r>
      <w:r w:rsidRPr="00586006">
        <w:fldChar w:fldCharType="separate"/>
      </w:r>
      <w:r w:rsidRPr="00586006">
        <w:rPr>
          <w:noProof/>
        </w:rPr>
        <w:t>1</w:t>
      </w:r>
      <w:r w:rsidRPr="00586006">
        <w:fldChar w:fldCharType="end"/>
      </w:r>
      <w:r w:rsidRPr="00586006">
        <w:t>. Sensing window and resource selection window</w:t>
      </w:r>
    </w:p>
    <w:p w14:paraId="505B3CF0" w14:textId="2D60D568" w:rsidR="009A6915" w:rsidRDefault="00D938AB" w:rsidP="006669FC">
      <w:pPr>
        <w:pStyle w:val="6pt6pt120"/>
        <w:spacing w:before="0" w:line="300" w:lineRule="auto"/>
      </w:pPr>
      <w:r w:rsidRPr="00586006">
        <w:rPr>
          <w:rFonts w:hint="eastAsia"/>
        </w:rPr>
        <w:t>Ba</w:t>
      </w:r>
      <w:r w:rsidRPr="00586006">
        <w:t>sed on agreements above, Figure 1 describes the sensing windows and resource selection windows when resource (re-)selection is triggered in slot n and re-evaluation p</w:t>
      </w:r>
      <w:r w:rsidR="009E2BED">
        <w:t xml:space="preserve">rocedure is triggered in slot </w:t>
      </w:r>
      <w:proofErr w:type="spellStart"/>
      <w:r w:rsidR="009E2BED">
        <w:t>n</w:t>
      </w:r>
      <w:r w:rsidR="009E2BED" w:rsidRPr="009E2BED">
        <w:rPr>
          <w:vertAlign w:val="subscript"/>
        </w:rPr>
        <w:t>re</w:t>
      </w:r>
      <w:r w:rsidR="00711869">
        <w:rPr>
          <w:vertAlign w:val="subscript"/>
        </w:rPr>
        <w:t>sel</w:t>
      </w:r>
      <w:proofErr w:type="spellEnd"/>
      <w:r w:rsidRPr="00586006">
        <w:t xml:space="preserve">&gt;n. </w:t>
      </w:r>
    </w:p>
    <w:p w14:paraId="7BA6BC3A" w14:textId="03ADD275" w:rsidR="00A40AB2" w:rsidRDefault="00C943AA" w:rsidP="007E4B46">
      <w:pPr>
        <w:pStyle w:val="6pt6pt120"/>
        <w:spacing w:before="0" w:line="300" w:lineRule="auto"/>
        <w:ind w:firstLine="360"/>
        <w:rPr>
          <w:lang w:eastAsia="ko-KR"/>
        </w:rPr>
      </w:pPr>
      <w:r>
        <w:rPr>
          <w:lang w:eastAsia="ko-KR"/>
        </w:rPr>
        <w:t>First of all</w:t>
      </w:r>
      <w:r w:rsidR="00137FCD">
        <w:rPr>
          <w:rFonts w:hint="eastAsia"/>
          <w:lang w:eastAsia="ko-KR"/>
        </w:rPr>
        <w:t xml:space="preserve">, </w:t>
      </w:r>
      <w:r w:rsidR="0051621E">
        <w:rPr>
          <w:lang w:eastAsia="ko-KR"/>
        </w:rPr>
        <w:t>the remaining issue on sensing window is to de</w:t>
      </w:r>
      <w:r w:rsidR="004450D0">
        <w:rPr>
          <w:lang w:eastAsia="ko-KR"/>
        </w:rPr>
        <w:t xml:space="preserve">cide </w:t>
      </w:r>
      <w:r w:rsidR="004450D0" w:rsidRPr="003641C7">
        <w:rPr>
          <w:i/>
          <w:spacing w:val="-2"/>
        </w:rPr>
        <w:t>T</w:t>
      </w:r>
      <w:r w:rsidR="004450D0" w:rsidRPr="003641C7">
        <w:rPr>
          <w:i/>
          <w:spacing w:val="-2"/>
          <w:vertAlign w:val="subscript"/>
        </w:rPr>
        <w:t>0</w:t>
      </w:r>
      <w:r w:rsidR="004450D0">
        <w:rPr>
          <w:lang w:eastAsia="ko-KR"/>
        </w:rPr>
        <w:t xml:space="preserve"> and </w:t>
      </w:r>
      <w:r w:rsidR="004450D0" w:rsidRPr="003641C7">
        <w:rPr>
          <w:i/>
          <w:spacing w:val="-2"/>
        </w:rPr>
        <w:t>T</w:t>
      </w:r>
      <w:r w:rsidR="004450D0" w:rsidRPr="003641C7">
        <w:rPr>
          <w:i/>
          <w:spacing w:val="-2"/>
          <w:vertAlign w:val="subscript"/>
        </w:rPr>
        <w:t>proc</w:t>
      </w:r>
      <w:proofErr w:type="gramStart"/>
      <w:r w:rsidR="004450D0" w:rsidRPr="003641C7">
        <w:rPr>
          <w:i/>
          <w:spacing w:val="-2"/>
          <w:vertAlign w:val="subscript"/>
        </w:rPr>
        <w:t>,0</w:t>
      </w:r>
      <w:proofErr w:type="gramEnd"/>
      <w:r w:rsidR="004450D0">
        <w:rPr>
          <w:lang w:eastAsia="ko-KR"/>
        </w:rPr>
        <w:t xml:space="preserve"> values. For </w:t>
      </w:r>
      <w:r w:rsidR="004450D0" w:rsidRPr="003641C7">
        <w:rPr>
          <w:i/>
          <w:spacing w:val="-2"/>
        </w:rPr>
        <w:t>T</w:t>
      </w:r>
      <w:r w:rsidR="004450D0" w:rsidRPr="003641C7">
        <w:rPr>
          <w:i/>
          <w:spacing w:val="-2"/>
          <w:vertAlign w:val="subscript"/>
        </w:rPr>
        <w:t>0</w:t>
      </w:r>
      <w:r w:rsidR="004450D0">
        <w:rPr>
          <w:lang w:eastAsia="ko-KR"/>
        </w:rPr>
        <w:t xml:space="preserve">, </w:t>
      </w:r>
      <w:r w:rsidR="0055529E">
        <w:rPr>
          <w:lang w:eastAsia="ko-KR"/>
        </w:rPr>
        <w:t>w</w:t>
      </w:r>
      <w:r w:rsidR="004F4333">
        <w:rPr>
          <w:rFonts w:eastAsia="MS Mincho"/>
          <w:lang w:eastAsia="en-GB"/>
        </w:rPr>
        <w:t xml:space="preserve">e need a </w:t>
      </w:r>
      <w:r w:rsidR="004F4333" w:rsidRPr="004F4333">
        <w:rPr>
          <w:rFonts w:eastAsia="MS Mincho"/>
          <w:lang w:eastAsia="en-GB"/>
        </w:rPr>
        <w:t xml:space="preserve">clarification </w:t>
      </w:r>
      <w:r w:rsidR="004F4333">
        <w:rPr>
          <w:rFonts w:eastAsia="MS Mincho"/>
          <w:lang w:eastAsia="en-GB"/>
        </w:rPr>
        <w:t xml:space="preserve">on </w:t>
      </w:r>
      <w:r w:rsidR="004F4333">
        <w:rPr>
          <w:rFonts w:hint="eastAsia"/>
          <w:lang w:val="en"/>
        </w:rPr>
        <w:t xml:space="preserve">bracket </w:t>
      </w:r>
      <w:r w:rsidR="004F4333">
        <w:rPr>
          <w:rFonts w:eastAsia="MS Mincho"/>
          <w:lang w:eastAsia="en-GB"/>
        </w:rPr>
        <w:t xml:space="preserve">for </w:t>
      </w:r>
      <w:r w:rsidR="00E66CFB">
        <w:rPr>
          <w:rFonts w:eastAsia="MS Mincho"/>
          <w:lang w:eastAsia="en-GB"/>
        </w:rPr>
        <w:t>long</w:t>
      </w:r>
      <w:r w:rsidR="00A851DC">
        <w:rPr>
          <w:rFonts w:eastAsia="MS Mincho"/>
          <w:lang w:eastAsia="en-GB"/>
        </w:rPr>
        <w:t xml:space="preserve"> sensing window (</w:t>
      </w:r>
      <w:r w:rsidR="00A851DC" w:rsidRPr="004450D0">
        <w:rPr>
          <w:rFonts w:eastAsia="MS Mincho"/>
          <w:lang w:eastAsia="en-GB"/>
        </w:rPr>
        <w:t>1000</w:t>
      </w:r>
      <w:proofErr w:type="gramStart"/>
      <w:r w:rsidR="00A851DC" w:rsidRPr="004450D0">
        <w:rPr>
          <w:rFonts w:eastAsia="MS Mincho"/>
          <w:lang w:eastAsia="en-GB"/>
        </w:rPr>
        <w:t>+[</w:t>
      </w:r>
      <w:proofErr w:type="gramEnd"/>
      <w:r w:rsidR="00A851DC" w:rsidRPr="004450D0">
        <w:rPr>
          <w:rFonts w:eastAsia="MS Mincho"/>
          <w:lang w:eastAsia="en-GB"/>
        </w:rPr>
        <w:t>100]</w:t>
      </w:r>
      <w:proofErr w:type="spellStart"/>
      <w:r w:rsidR="00A851DC" w:rsidRPr="004450D0">
        <w:rPr>
          <w:rFonts w:eastAsia="MS Mincho"/>
          <w:lang w:eastAsia="en-GB"/>
        </w:rPr>
        <w:t>ms</w:t>
      </w:r>
      <w:proofErr w:type="spellEnd"/>
      <w:r w:rsidR="00A851DC">
        <w:rPr>
          <w:rFonts w:eastAsia="MS Mincho"/>
          <w:lang w:eastAsia="en-GB"/>
        </w:rPr>
        <w:t>)</w:t>
      </w:r>
      <w:r w:rsidR="00E66CFB">
        <w:rPr>
          <w:rFonts w:eastAsia="MS Mincho"/>
          <w:lang w:eastAsia="en-GB"/>
        </w:rPr>
        <w:t xml:space="preserve"> and short sensing window</w:t>
      </w:r>
      <w:r w:rsidR="00A851DC">
        <w:rPr>
          <w:rFonts w:eastAsia="MS Mincho"/>
          <w:lang w:eastAsia="en-GB"/>
        </w:rPr>
        <w:t xml:space="preserve"> (</w:t>
      </w:r>
      <w:r w:rsidR="00A851DC" w:rsidRPr="004450D0">
        <w:rPr>
          <w:rFonts w:eastAsia="MS Mincho"/>
          <w:lang w:eastAsia="en-GB"/>
        </w:rPr>
        <w:t>[100]</w:t>
      </w:r>
      <w:proofErr w:type="spellStart"/>
      <w:r w:rsidR="00A851DC" w:rsidRPr="004450D0">
        <w:rPr>
          <w:rFonts w:eastAsia="MS Mincho"/>
          <w:lang w:eastAsia="en-GB"/>
        </w:rPr>
        <w:t>ms</w:t>
      </w:r>
      <w:proofErr w:type="spellEnd"/>
      <w:r w:rsidR="00A851DC">
        <w:rPr>
          <w:rFonts w:eastAsia="MS Mincho"/>
          <w:lang w:eastAsia="en-GB"/>
        </w:rPr>
        <w:t>)</w:t>
      </w:r>
      <w:r w:rsidR="004F4333">
        <w:rPr>
          <w:rFonts w:eastAsia="MS Mincho"/>
          <w:lang w:eastAsia="en-GB"/>
        </w:rPr>
        <w:t xml:space="preserve">. We propose that </w:t>
      </w:r>
      <w:r w:rsidR="004F4333" w:rsidRPr="003641C7">
        <w:rPr>
          <w:i/>
          <w:spacing w:val="-2"/>
        </w:rPr>
        <w:t>T</w:t>
      </w:r>
      <w:r w:rsidR="004F4333" w:rsidRPr="003641C7">
        <w:rPr>
          <w:i/>
          <w:spacing w:val="-2"/>
          <w:vertAlign w:val="subscript"/>
        </w:rPr>
        <w:t>0</w:t>
      </w:r>
      <w:r w:rsidR="004F4333" w:rsidRPr="004F4333">
        <w:rPr>
          <w:rFonts w:eastAsia="MS Mincho"/>
          <w:lang w:eastAsia="en-GB"/>
        </w:rPr>
        <w:t xml:space="preserve"> is (pre-</w:t>
      </w:r>
      <w:proofErr w:type="gramStart"/>
      <w:r w:rsidR="004F4333" w:rsidRPr="004F4333">
        <w:rPr>
          <w:rFonts w:eastAsia="MS Mincho"/>
          <w:lang w:eastAsia="en-GB"/>
        </w:rPr>
        <w:t>)configured</w:t>
      </w:r>
      <w:proofErr w:type="gramEnd"/>
      <w:r w:rsidR="004F4333" w:rsidRPr="004F4333">
        <w:rPr>
          <w:rFonts w:eastAsia="MS Mincho"/>
          <w:lang w:eastAsia="en-GB"/>
        </w:rPr>
        <w:t xml:space="preserve"> between 1000ms and 100ms</w:t>
      </w:r>
      <w:r w:rsidR="00E66CFB">
        <w:rPr>
          <w:rFonts w:eastAsia="MS Mincho"/>
          <w:lang w:eastAsia="en-GB"/>
        </w:rPr>
        <w:t xml:space="preserve"> since there is no motivation to add another 100ms for </w:t>
      </w:r>
      <w:r w:rsidR="00F74259">
        <w:rPr>
          <w:rFonts w:eastAsia="MS Mincho"/>
          <w:lang w:eastAsia="en-GB"/>
        </w:rPr>
        <w:t xml:space="preserve">1000ms </w:t>
      </w:r>
      <w:r w:rsidR="00E66CFB">
        <w:rPr>
          <w:rFonts w:eastAsia="MS Mincho"/>
          <w:lang w:eastAsia="en-GB"/>
        </w:rPr>
        <w:t>long</w:t>
      </w:r>
      <w:r w:rsidR="00F74259">
        <w:rPr>
          <w:rFonts w:eastAsia="MS Mincho"/>
          <w:lang w:eastAsia="en-GB"/>
        </w:rPr>
        <w:t xml:space="preserve"> sensing window. In the current </w:t>
      </w:r>
      <w:r w:rsidR="00F74259" w:rsidRPr="00DE416B">
        <w:rPr>
          <w:lang w:eastAsia="ko-KR"/>
        </w:rPr>
        <w:t>specification</w:t>
      </w:r>
      <w:r w:rsidR="00F74259">
        <w:rPr>
          <w:lang w:eastAsia="ko-KR"/>
        </w:rPr>
        <w:t xml:space="preserve"> [5]</w:t>
      </w:r>
      <w:r w:rsidR="00A851DC">
        <w:rPr>
          <w:lang w:eastAsia="ko-KR"/>
        </w:rPr>
        <w:t>,</w:t>
      </w:r>
      <w:r w:rsidR="00F74259">
        <w:rPr>
          <w:lang w:eastAsia="ko-KR"/>
        </w:rPr>
        <w:t xml:space="preserve"> </w:t>
      </w:r>
      <w:r w:rsidR="00F74259" w:rsidRPr="00DE416B">
        <w:rPr>
          <w:lang w:eastAsia="ko-KR"/>
        </w:rPr>
        <w:t xml:space="preserve">the </w:t>
      </w:r>
      <w:proofErr w:type="gramStart"/>
      <w:r w:rsidR="00F74259" w:rsidRPr="00DE416B">
        <w:rPr>
          <w:lang w:eastAsia="ko-KR"/>
        </w:rPr>
        <w:t xml:space="preserve">sensing window is defined </w:t>
      </w:r>
      <w:r w:rsidR="00F74259" w:rsidRPr="009B0C19">
        <w:rPr>
          <w:lang w:eastAsia="ko-KR"/>
        </w:rPr>
        <w:t xml:space="preserve">by the range of </w:t>
      </w:r>
      <w:r w:rsidR="00A851DC">
        <w:rPr>
          <w:lang w:eastAsia="ko-KR"/>
        </w:rPr>
        <w:t xml:space="preserve">physical </w:t>
      </w:r>
      <w:r w:rsidR="00F74259" w:rsidRPr="009B0C19">
        <w:rPr>
          <w:lang w:eastAsia="ko-KR"/>
        </w:rPr>
        <w:t>slots</w:t>
      </w:r>
      <w:proofErr w:type="gramEnd"/>
      <w:r w:rsidR="00F74259" w:rsidRPr="009B0C19">
        <w:rPr>
          <w:lang w:eastAsia="ko-KR"/>
        </w:rPr>
        <w:t xml:space="preserve"> [</w:t>
      </w:r>
      <w:bookmarkStart w:id="4" w:name="_Hlk26192698"/>
      <m:oMath>
        <m:r>
          <w:rPr>
            <w:rFonts w:ascii="Cambria Math" w:hAnsi="Cambria Math"/>
            <w:lang w:eastAsia="ko-KR"/>
          </w:rPr>
          <m:t>n –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w:rPr>
            <w:rFonts w:ascii="Cambria Math" w:hAnsi="Cambria Math"/>
            <w:lang w:eastAsia="ko-KR"/>
          </w:rPr>
          <m:t>,n–</m:t>
        </m:r>
        <w:bookmarkEnd w:id="4"/>
        <m:sSub>
          <m:sSubPr>
            <m:ctrlPr>
              <w:rPr>
                <w:rFonts w:ascii="Cambria Math" w:hAnsi="Cambria Math"/>
                <w:lang w:val="de-DE" w:eastAsia="ko-KR"/>
              </w:rPr>
            </m:ctrlPr>
          </m:sSubPr>
          <m:e>
            <m:r>
              <w:rPr>
                <w:rFonts w:ascii="Cambria Math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,0</m:t>
            </m:r>
          </m:sub>
        </m:sSub>
      </m:oMath>
      <w:r w:rsidR="00F74259" w:rsidRPr="009B0C19">
        <w:rPr>
          <w:lang w:eastAsia="ko-KR"/>
        </w:rPr>
        <w:t>)</w:t>
      </w:r>
      <w:r w:rsidR="00F74259">
        <w:rPr>
          <w:lang w:eastAsia="ko-KR"/>
        </w:rPr>
        <w:t xml:space="preserve">. </w:t>
      </w:r>
      <w:r w:rsidR="00DE416B" w:rsidRPr="00DE416B">
        <w:rPr>
          <w:lang w:eastAsia="ko-KR"/>
        </w:rPr>
        <w:t>Si</w:t>
      </w:r>
      <w:r w:rsidR="00A851DC">
        <w:rPr>
          <w:lang w:eastAsia="ko-KR"/>
        </w:rPr>
        <w:t xml:space="preserve">nce the reservation interval is </w:t>
      </w:r>
      <w:r w:rsidR="00DE416B" w:rsidRPr="00DE416B">
        <w:rPr>
          <w:lang w:eastAsia="ko-KR"/>
        </w:rPr>
        <w:t xml:space="preserve">defined as the number of logical </w:t>
      </w:r>
      <w:proofErr w:type="gramStart"/>
      <w:r w:rsidR="00F74259">
        <w:rPr>
          <w:lang w:eastAsia="ko-KR"/>
        </w:rPr>
        <w:t>slots</w:t>
      </w:r>
      <w:r w:rsidR="00DE416B" w:rsidRPr="00DE416B">
        <w:rPr>
          <w:lang w:eastAsia="ko-KR"/>
        </w:rPr>
        <w:t xml:space="preserve"> and there may be SLSS </w:t>
      </w:r>
      <w:r w:rsidR="00F74259">
        <w:rPr>
          <w:lang w:eastAsia="ko-KR"/>
        </w:rPr>
        <w:t>slots</w:t>
      </w:r>
      <w:r w:rsidR="00DE416B" w:rsidRPr="00DE416B">
        <w:rPr>
          <w:lang w:eastAsia="ko-KR"/>
        </w:rPr>
        <w:t xml:space="preserve"> and reserved </w:t>
      </w:r>
      <w:r w:rsidR="00F74259">
        <w:rPr>
          <w:lang w:eastAsia="ko-KR"/>
        </w:rPr>
        <w:t>slots</w:t>
      </w:r>
      <w:r w:rsidR="00DE416B" w:rsidRPr="00DE416B">
        <w:rPr>
          <w:lang w:eastAsia="ko-KR"/>
        </w:rPr>
        <w:t xml:space="preserve"> configured, the accuracy of </w:t>
      </w:r>
      <w:r w:rsidR="0055529E">
        <w:rPr>
          <w:lang w:eastAsia="ko-KR"/>
        </w:rPr>
        <w:t>RSRP</w:t>
      </w:r>
      <w:proofErr w:type="gramEnd"/>
      <w:r w:rsidR="0055529E">
        <w:rPr>
          <w:lang w:eastAsia="ko-KR"/>
        </w:rPr>
        <w:t xml:space="preserve"> and SL </w:t>
      </w:r>
      <w:r w:rsidR="00DE416B" w:rsidRPr="00DE416B">
        <w:rPr>
          <w:lang w:eastAsia="ko-KR"/>
        </w:rPr>
        <w:t>RSSI</w:t>
      </w:r>
      <w:r w:rsidR="00A851DC">
        <w:rPr>
          <w:lang w:eastAsia="ko-KR"/>
        </w:rPr>
        <w:t xml:space="preserve"> measurement</w:t>
      </w:r>
      <w:r w:rsidR="00DE416B" w:rsidRPr="00DE416B">
        <w:rPr>
          <w:lang w:eastAsia="ko-KR"/>
        </w:rPr>
        <w:t xml:space="preserve"> of some related resources in the sensing window may </w:t>
      </w:r>
      <w:r w:rsidR="007E4B46">
        <w:rPr>
          <w:lang w:eastAsia="ko-KR"/>
        </w:rPr>
        <w:t xml:space="preserve">be </w:t>
      </w:r>
      <w:r w:rsidR="00DE416B" w:rsidRPr="00DE416B">
        <w:rPr>
          <w:lang w:eastAsia="ko-KR"/>
        </w:rPr>
        <w:t>degrade</w:t>
      </w:r>
      <w:r w:rsidR="007E4B46">
        <w:rPr>
          <w:lang w:eastAsia="ko-KR"/>
        </w:rPr>
        <w:t>d</w:t>
      </w:r>
      <w:r w:rsidR="00A851DC">
        <w:rPr>
          <w:lang w:eastAsia="ko-KR"/>
        </w:rPr>
        <w:t xml:space="preserve"> i</w:t>
      </w:r>
      <w:r w:rsidR="00A851DC" w:rsidRPr="00DE416B">
        <w:rPr>
          <w:lang w:eastAsia="ko-KR"/>
        </w:rPr>
        <w:t xml:space="preserve">f sensing </w:t>
      </w:r>
      <w:r w:rsidR="00A851DC">
        <w:rPr>
          <w:lang w:eastAsia="ko-KR"/>
        </w:rPr>
        <w:t>window is defined in physical slots</w:t>
      </w:r>
      <w:r w:rsidR="00DE416B" w:rsidRPr="00DE416B">
        <w:rPr>
          <w:lang w:eastAsia="ko-KR"/>
        </w:rPr>
        <w:t>.</w:t>
      </w:r>
      <w:r w:rsidR="001A0D77">
        <w:rPr>
          <w:lang w:eastAsia="ko-KR"/>
        </w:rPr>
        <w:t xml:space="preserve"> </w:t>
      </w:r>
      <w:r w:rsidR="00A851DC">
        <w:rPr>
          <w:lang w:eastAsia="ko-KR"/>
        </w:rPr>
        <w:t xml:space="preserve">Therefore, </w:t>
      </w:r>
      <w:r w:rsidR="001A0D77" w:rsidRPr="001A0D77">
        <w:rPr>
          <w:lang w:eastAsia="ko-KR"/>
        </w:rPr>
        <w:t xml:space="preserve">the sensing window </w:t>
      </w:r>
      <w:r w:rsidR="007E4B46">
        <w:rPr>
          <w:lang w:eastAsia="ko-KR"/>
        </w:rPr>
        <w:t>need to</w:t>
      </w:r>
      <w:r w:rsidR="00A851DC">
        <w:rPr>
          <w:lang w:eastAsia="ko-KR"/>
        </w:rPr>
        <w:t xml:space="preserve"> </w:t>
      </w:r>
      <w:proofErr w:type="gramStart"/>
      <w:r w:rsidR="00A851DC">
        <w:rPr>
          <w:lang w:eastAsia="ko-KR"/>
        </w:rPr>
        <w:t>be defined</w:t>
      </w:r>
      <w:proofErr w:type="gramEnd"/>
      <w:r w:rsidR="00A851DC">
        <w:rPr>
          <w:lang w:eastAsia="ko-KR"/>
        </w:rPr>
        <w:t xml:space="preserve"> </w:t>
      </w:r>
      <w:r w:rsidR="001A0D77" w:rsidRPr="001A0D77">
        <w:rPr>
          <w:lang w:eastAsia="ko-KR"/>
        </w:rPr>
        <w:t xml:space="preserve">as logical </w:t>
      </w:r>
      <w:r w:rsidR="00A851DC">
        <w:rPr>
          <w:lang w:eastAsia="ko-KR"/>
        </w:rPr>
        <w:t>slots</w:t>
      </w:r>
      <w:r w:rsidR="001A0D77" w:rsidRPr="001A0D77">
        <w:rPr>
          <w:lang w:eastAsia="ko-KR"/>
        </w:rPr>
        <w:t xml:space="preserve"> before </w:t>
      </w:r>
      <w:r w:rsidR="00A851DC">
        <w:rPr>
          <w:lang w:eastAsia="ko-KR"/>
        </w:rPr>
        <w:t>slot</w:t>
      </w:r>
      <w:r w:rsidR="001A0D77" w:rsidRPr="001A0D77">
        <w:rPr>
          <w:lang w:eastAsia="ko-KR"/>
        </w:rPr>
        <w:t xml:space="preserve"> n.</w:t>
      </w:r>
      <w:r w:rsidR="007E4B46">
        <w:rPr>
          <w:lang w:eastAsia="ko-KR"/>
        </w:rPr>
        <w:t xml:space="preserve"> Next, </w:t>
      </w:r>
      <w:r w:rsidR="007E4B46" w:rsidRPr="00586006">
        <w:rPr>
          <w:rFonts w:hint="eastAsia"/>
          <w:i/>
          <w:spacing w:val="-2"/>
        </w:rPr>
        <w:t>T</w:t>
      </w:r>
      <w:r w:rsidR="007E4B46" w:rsidRPr="00586006">
        <w:rPr>
          <w:rFonts w:hint="eastAsia"/>
          <w:i/>
          <w:spacing w:val="-2"/>
          <w:vertAlign w:val="subscript"/>
        </w:rPr>
        <w:t>proc</w:t>
      </w:r>
      <w:proofErr w:type="gramStart"/>
      <w:r w:rsidR="007E4B46" w:rsidRPr="00586006">
        <w:rPr>
          <w:rFonts w:hint="eastAsia"/>
          <w:i/>
          <w:spacing w:val="-2"/>
          <w:vertAlign w:val="subscript"/>
        </w:rPr>
        <w:t>,0</w:t>
      </w:r>
      <w:proofErr w:type="gramEnd"/>
      <w:r w:rsidR="00A40AB2" w:rsidRPr="00586006">
        <w:rPr>
          <w:spacing w:val="-2"/>
        </w:rPr>
        <w:t xml:space="preserve"> is the time </w:t>
      </w:r>
      <w:r w:rsidR="00171F4C">
        <w:rPr>
          <w:spacing w:val="-2"/>
        </w:rPr>
        <w:t xml:space="preserve">for </w:t>
      </w:r>
      <w:r w:rsidR="00B63BC3">
        <w:rPr>
          <w:spacing w:val="-2"/>
        </w:rPr>
        <w:t xml:space="preserve">processing </w:t>
      </w:r>
      <w:r w:rsidR="00A40AB2" w:rsidRPr="00586006">
        <w:rPr>
          <w:spacing w:val="-2"/>
        </w:rPr>
        <w:t>sensing</w:t>
      </w:r>
      <w:r w:rsidR="007E4B46">
        <w:rPr>
          <w:spacing w:val="-2"/>
        </w:rPr>
        <w:t xml:space="preserve"> results</w:t>
      </w:r>
      <w:r w:rsidR="00A40AB2" w:rsidRPr="00586006">
        <w:rPr>
          <w:spacing w:val="-2"/>
        </w:rPr>
        <w:t xml:space="preserve">. </w:t>
      </w:r>
      <w:r w:rsidR="0055529E">
        <w:rPr>
          <w:spacing w:val="-2"/>
        </w:rPr>
        <w:t xml:space="preserve">In LTE V2X, </w:t>
      </w:r>
      <w:r w:rsidR="00FC0013" w:rsidRPr="00586006">
        <w:rPr>
          <w:rFonts w:hint="eastAsia"/>
          <w:i/>
          <w:spacing w:val="-2"/>
        </w:rPr>
        <w:t>T</w:t>
      </w:r>
      <w:r w:rsidR="00FC0013" w:rsidRPr="00586006">
        <w:rPr>
          <w:rFonts w:hint="eastAsia"/>
          <w:i/>
          <w:spacing w:val="-2"/>
          <w:vertAlign w:val="subscript"/>
        </w:rPr>
        <w:t>proc</w:t>
      </w:r>
      <w:proofErr w:type="gramStart"/>
      <w:r w:rsidR="00FC0013" w:rsidRPr="00586006">
        <w:rPr>
          <w:rFonts w:hint="eastAsia"/>
          <w:i/>
          <w:spacing w:val="-2"/>
          <w:vertAlign w:val="subscript"/>
        </w:rPr>
        <w:t>,0</w:t>
      </w:r>
      <w:proofErr w:type="gramEnd"/>
      <w:r w:rsidR="00FC0013" w:rsidRPr="00586006">
        <w:rPr>
          <w:spacing w:val="-2"/>
        </w:rPr>
        <w:t xml:space="preserve"> is </w:t>
      </w:r>
      <w:r w:rsidR="00FC0013">
        <w:rPr>
          <w:spacing w:val="-2"/>
        </w:rPr>
        <w:t xml:space="preserve">defined as one </w:t>
      </w:r>
      <w:proofErr w:type="spellStart"/>
      <w:r w:rsidR="00FC0013">
        <w:rPr>
          <w:spacing w:val="-2"/>
        </w:rPr>
        <w:t>subframe</w:t>
      </w:r>
      <w:proofErr w:type="spellEnd"/>
      <w:r w:rsidR="00FC0013">
        <w:rPr>
          <w:spacing w:val="-2"/>
        </w:rPr>
        <w:t>. In NR V2X, multiple SCSs are supported and one slot for</w:t>
      </w:r>
      <w:r w:rsidR="008402B2">
        <w:rPr>
          <w:spacing w:val="-2"/>
        </w:rPr>
        <w:t xml:space="preserve"> </w:t>
      </w:r>
      <w:r w:rsidR="008402B2" w:rsidRPr="00586006">
        <w:rPr>
          <w:rFonts w:hint="eastAsia"/>
          <w:i/>
          <w:spacing w:val="-2"/>
        </w:rPr>
        <w:t>T</w:t>
      </w:r>
      <w:r w:rsidR="008402B2" w:rsidRPr="00586006">
        <w:rPr>
          <w:rFonts w:hint="eastAsia"/>
          <w:i/>
          <w:spacing w:val="-2"/>
          <w:vertAlign w:val="subscript"/>
        </w:rPr>
        <w:t>proc</w:t>
      </w:r>
      <w:proofErr w:type="gramStart"/>
      <w:r w:rsidR="008402B2" w:rsidRPr="00586006">
        <w:rPr>
          <w:rFonts w:hint="eastAsia"/>
          <w:i/>
          <w:spacing w:val="-2"/>
          <w:vertAlign w:val="subscript"/>
        </w:rPr>
        <w:t>,0</w:t>
      </w:r>
      <w:proofErr w:type="gramEnd"/>
      <w:r w:rsidR="00FC0013">
        <w:rPr>
          <w:spacing w:val="-2"/>
        </w:rPr>
        <w:t xml:space="preserve"> may</w:t>
      </w:r>
      <w:r w:rsidR="008402B2">
        <w:rPr>
          <w:spacing w:val="-2"/>
        </w:rPr>
        <w:t xml:space="preserve"> not be enough for larger SCS. </w:t>
      </w:r>
      <w:r w:rsidR="003D45D4">
        <w:rPr>
          <w:spacing w:val="-2"/>
        </w:rPr>
        <w:t xml:space="preserve">Therefore, two slots for </w:t>
      </w:r>
      <w:r w:rsidR="003D45D4" w:rsidRPr="00586006">
        <w:rPr>
          <w:rFonts w:hint="eastAsia"/>
          <w:i/>
          <w:spacing w:val="-2"/>
        </w:rPr>
        <w:t>T</w:t>
      </w:r>
      <w:r w:rsidR="003D45D4" w:rsidRPr="00586006">
        <w:rPr>
          <w:rFonts w:hint="eastAsia"/>
          <w:i/>
          <w:spacing w:val="-2"/>
          <w:vertAlign w:val="subscript"/>
        </w:rPr>
        <w:t>proc</w:t>
      </w:r>
      <w:proofErr w:type="gramStart"/>
      <w:r w:rsidR="003D45D4" w:rsidRPr="00586006">
        <w:rPr>
          <w:rFonts w:hint="eastAsia"/>
          <w:i/>
          <w:spacing w:val="-2"/>
          <w:vertAlign w:val="subscript"/>
        </w:rPr>
        <w:t>,0</w:t>
      </w:r>
      <w:proofErr w:type="gramEnd"/>
      <w:r w:rsidR="003D45D4">
        <w:rPr>
          <w:spacing w:val="-2"/>
        </w:rPr>
        <w:t xml:space="preserve"> can be considered for larger SCS such as 60 and 120kHz. However, if the short sensing window (100ms) is configured, then one slot for </w:t>
      </w:r>
      <w:r w:rsidR="003D45D4" w:rsidRPr="00586006">
        <w:rPr>
          <w:rFonts w:hint="eastAsia"/>
          <w:i/>
          <w:spacing w:val="-2"/>
        </w:rPr>
        <w:t>T</w:t>
      </w:r>
      <w:r w:rsidR="003D45D4" w:rsidRPr="00586006">
        <w:rPr>
          <w:rFonts w:hint="eastAsia"/>
          <w:i/>
          <w:spacing w:val="-2"/>
          <w:vertAlign w:val="subscript"/>
        </w:rPr>
        <w:t>proc</w:t>
      </w:r>
      <w:proofErr w:type="gramStart"/>
      <w:r w:rsidR="003D45D4" w:rsidRPr="00586006">
        <w:rPr>
          <w:rFonts w:hint="eastAsia"/>
          <w:i/>
          <w:spacing w:val="-2"/>
          <w:vertAlign w:val="subscript"/>
        </w:rPr>
        <w:t>,0</w:t>
      </w:r>
      <w:proofErr w:type="gramEnd"/>
      <w:r w:rsidR="003D45D4">
        <w:rPr>
          <w:spacing w:val="-2"/>
        </w:rPr>
        <w:t xml:space="preserve"> can be enough</w:t>
      </w:r>
      <w:r w:rsidR="00206E69">
        <w:rPr>
          <w:spacing w:val="-2"/>
        </w:rPr>
        <w:t xml:space="preserve"> even for lager SCS</w:t>
      </w:r>
      <w:r w:rsidR="003D45D4">
        <w:rPr>
          <w:spacing w:val="-2"/>
        </w:rPr>
        <w:t xml:space="preserve">. In this regard, </w:t>
      </w:r>
      <w:r w:rsidR="00206E69" w:rsidRPr="00586006">
        <w:rPr>
          <w:rFonts w:hint="eastAsia"/>
          <w:i/>
          <w:spacing w:val="-2"/>
        </w:rPr>
        <w:t>T</w:t>
      </w:r>
      <w:r w:rsidR="00206E69" w:rsidRPr="00586006">
        <w:rPr>
          <w:rFonts w:hint="eastAsia"/>
          <w:i/>
          <w:spacing w:val="-2"/>
          <w:vertAlign w:val="subscript"/>
        </w:rPr>
        <w:t>proc</w:t>
      </w:r>
      <w:proofErr w:type="gramStart"/>
      <w:r w:rsidR="00206E69" w:rsidRPr="00586006">
        <w:rPr>
          <w:rFonts w:hint="eastAsia"/>
          <w:i/>
          <w:spacing w:val="-2"/>
          <w:vertAlign w:val="subscript"/>
        </w:rPr>
        <w:t>,0</w:t>
      </w:r>
      <w:proofErr w:type="gramEnd"/>
      <w:r w:rsidR="00206E69">
        <w:rPr>
          <w:spacing w:val="-2"/>
        </w:rPr>
        <w:t xml:space="preserve"> can be configurable between {1, 2} slots for larger SCS. </w:t>
      </w:r>
      <w:r w:rsidR="00A40AB2" w:rsidRPr="00586006">
        <w:rPr>
          <w:spacing w:val="-2"/>
        </w:rPr>
        <w:t xml:space="preserve">Therefore, </w:t>
      </w:r>
      <w:r w:rsidR="003D45D4">
        <w:rPr>
          <w:spacing w:val="-2"/>
        </w:rPr>
        <w:t>we propose:</w:t>
      </w:r>
    </w:p>
    <w:p w14:paraId="02DA575B" w14:textId="53B079E3" w:rsidR="00167865" w:rsidRPr="00586006" w:rsidRDefault="00167865" w:rsidP="00167865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Pr="00586006"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3641C7">
        <w:rPr>
          <w:i/>
          <w:spacing w:val="-2"/>
        </w:rPr>
        <w:t xml:space="preserve">The followings are proposed for </w:t>
      </w:r>
      <w:r w:rsidR="003641C7" w:rsidRPr="003641C7">
        <w:rPr>
          <w:i/>
          <w:spacing w:val="-2"/>
        </w:rPr>
        <w:t>T</w:t>
      </w:r>
      <w:r w:rsidR="003641C7" w:rsidRPr="003641C7">
        <w:rPr>
          <w:i/>
          <w:spacing w:val="-2"/>
          <w:vertAlign w:val="subscript"/>
        </w:rPr>
        <w:t>0</w:t>
      </w:r>
      <w:r w:rsidR="003641C7" w:rsidRPr="003641C7">
        <w:rPr>
          <w:i/>
          <w:spacing w:val="-2"/>
        </w:rPr>
        <w:t xml:space="preserve"> and T</w:t>
      </w:r>
      <w:r w:rsidR="003641C7" w:rsidRPr="003641C7">
        <w:rPr>
          <w:i/>
          <w:spacing w:val="-2"/>
          <w:vertAlign w:val="subscript"/>
        </w:rPr>
        <w:t>proc</w:t>
      </w:r>
      <w:proofErr w:type="gramStart"/>
      <w:r w:rsidR="003641C7" w:rsidRPr="003641C7">
        <w:rPr>
          <w:i/>
          <w:spacing w:val="-2"/>
          <w:vertAlign w:val="subscript"/>
        </w:rPr>
        <w:t>,0</w:t>
      </w:r>
      <w:proofErr w:type="gramEnd"/>
      <w:r w:rsidRPr="003641C7">
        <w:rPr>
          <w:i/>
          <w:spacing w:val="-2"/>
        </w:rPr>
        <w:t>:</w:t>
      </w:r>
    </w:p>
    <w:p w14:paraId="5C313452" w14:textId="18902E30" w:rsidR="00A438D8" w:rsidRPr="00D27621" w:rsidRDefault="00A438D8" w:rsidP="00A438D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 w:rsidRPr="00D938AB">
        <w:rPr>
          <w:rFonts w:eastAsia="MS Mincho"/>
          <w:i/>
          <w:lang w:eastAsia="en-GB"/>
        </w:rPr>
        <w:t>T</w:t>
      </w:r>
      <w:r w:rsidRPr="00240844">
        <w:rPr>
          <w:rFonts w:eastAsia="MS Mincho"/>
          <w:i/>
          <w:vertAlign w:val="subscript"/>
          <w:lang w:eastAsia="en-GB"/>
        </w:rPr>
        <w:t>0</w:t>
      </w:r>
      <w:r w:rsidRPr="00D938AB">
        <w:rPr>
          <w:rFonts w:eastAsia="MS Mincho"/>
          <w:i/>
          <w:lang w:eastAsia="en-GB"/>
        </w:rPr>
        <w:t xml:space="preserve"> is (pre</w:t>
      </w:r>
      <w:r w:rsidR="00CB3D7C">
        <w:rPr>
          <w:rFonts w:eastAsia="MS Mincho"/>
          <w:i/>
          <w:lang w:eastAsia="en-GB"/>
        </w:rPr>
        <w:t>-</w:t>
      </w:r>
      <w:proofErr w:type="gramStart"/>
      <w:r w:rsidR="00CB3D7C">
        <w:rPr>
          <w:rFonts w:eastAsia="MS Mincho"/>
          <w:i/>
          <w:lang w:eastAsia="en-GB"/>
        </w:rPr>
        <w:t>)</w:t>
      </w:r>
      <w:r w:rsidRPr="00D938AB">
        <w:rPr>
          <w:rFonts w:eastAsia="MS Mincho"/>
          <w:i/>
          <w:lang w:eastAsia="en-GB"/>
        </w:rPr>
        <w:t>configured</w:t>
      </w:r>
      <w:proofErr w:type="gramEnd"/>
      <w:r w:rsidRPr="00D938AB">
        <w:rPr>
          <w:rFonts w:eastAsia="MS Mincho"/>
          <w:i/>
          <w:lang w:eastAsia="en-GB"/>
        </w:rPr>
        <w:t xml:space="preserve"> be</w:t>
      </w:r>
      <w:r w:rsidR="004F4333">
        <w:rPr>
          <w:rFonts w:eastAsia="MS Mincho"/>
          <w:i/>
          <w:lang w:eastAsia="en-GB"/>
        </w:rPr>
        <w:t>tween</w:t>
      </w:r>
      <w:r w:rsidR="00673AC3">
        <w:rPr>
          <w:rFonts w:eastAsia="MS Mincho"/>
          <w:i/>
          <w:lang w:eastAsia="en-GB"/>
        </w:rPr>
        <w:t xml:space="preserve"> 1000</w:t>
      </w:r>
      <w:r>
        <w:rPr>
          <w:rFonts w:eastAsia="MS Mincho"/>
          <w:i/>
          <w:lang w:eastAsia="en-GB"/>
        </w:rPr>
        <w:t>ms and 100ms.</w:t>
      </w:r>
    </w:p>
    <w:p w14:paraId="4D511C57" w14:textId="2712E7C9" w:rsidR="00D27621" w:rsidRDefault="00D27621" w:rsidP="00A438D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 w:rsidRPr="00D938AB">
        <w:rPr>
          <w:rFonts w:eastAsia="MS Mincho"/>
          <w:i/>
          <w:lang w:eastAsia="en-GB"/>
        </w:rPr>
        <w:t>T</w:t>
      </w:r>
      <w:r w:rsidRPr="00240844">
        <w:rPr>
          <w:rFonts w:eastAsia="MS Mincho"/>
          <w:i/>
          <w:vertAlign w:val="subscript"/>
          <w:lang w:eastAsia="en-GB"/>
        </w:rPr>
        <w:t>0</w:t>
      </w:r>
      <w:r w:rsidRPr="00D938AB">
        <w:rPr>
          <w:rFonts w:eastAsia="MS Mincho"/>
          <w:i/>
          <w:lang w:eastAsia="en-GB"/>
        </w:rPr>
        <w:t xml:space="preserve"> </w:t>
      </w:r>
      <w:proofErr w:type="gramStart"/>
      <w:r w:rsidRPr="00D938AB">
        <w:rPr>
          <w:rFonts w:eastAsia="MS Mincho"/>
          <w:i/>
          <w:lang w:eastAsia="en-GB"/>
        </w:rPr>
        <w:t>is</w:t>
      </w:r>
      <w:r>
        <w:rPr>
          <w:rFonts w:eastAsia="MS Mincho"/>
          <w:i/>
          <w:lang w:eastAsia="en-GB"/>
        </w:rPr>
        <w:t xml:space="preserve"> converted</w:t>
      </w:r>
      <w:proofErr w:type="gramEnd"/>
      <w:r>
        <w:rPr>
          <w:rFonts w:eastAsia="MS Mincho"/>
          <w:i/>
          <w:lang w:eastAsia="en-GB"/>
        </w:rPr>
        <w:t xml:space="preserve"> from units of </w:t>
      </w:r>
      <w:proofErr w:type="spellStart"/>
      <w:r>
        <w:rPr>
          <w:rFonts w:eastAsia="MS Mincho"/>
          <w:i/>
          <w:lang w:eastAsia="en-GB"/>
        </w:rPr>
        <w:t>ms</w:t>
      </w:r>
      <w:proofErr w:type="spellEnd"/>
      <w:r>
        <w:rPr>
          <w:rFonts w:eastAsia="MS Mincho"/>
          <w:i/>
          <w:lang w:eastAsia="en-GB"/>
        </w:rPr>
        <w:t xml:space="preserve"> to units of </w:t>
      </w:r>
      <w:r w:rsidR="003347F2">
        <w:rPr>
          <w:rFonts w:eastAsia="MS Mincho"/>
          <w:i/>
          <w:lang w:eastAsia="en-GB"/>
        </w:rPr>
        <w:t xml:space="preserve">logical </w:t>
      </w:r>
      <w:r>
        <w:rPr>
          <w:rFonts w:eastAsia="MS Mincho"/>
          <w:i/>
          <w:lang w:eastAsia="en-GB"/>
        </w:rPr>
        <w:t>slots</w:t>
      </w:r>
      <w:r w:rsidR="003347F2">
        <w:rPr>
          <w:rFonts w:eastAsia="MS Mincho"/>
          <w:i/>
          <w:lang w:eastAsia="en-GB"/>
        </w:rPr>
        <w:t xml:space="preserve"> before slot n.</w:t>
      </w:r>
    </w:p>
    <w:p w14:paraId="27DDCBA6" w14:textId="688B602B" w:rsidR="00167865" w:rsidRPr="007E4B46" w:rsidRDefault="00167865" w:rsidP="00A438D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7E4B46">
        <w:rPr>
          <w:i/>
          <w:spacing w:val="-2"/>
          <w:lang w:eastAsia="ko-KR"/>
        </w:rPr>
        <w:t>T</w:t>
      </w:r>
      <w:r w:rsidRPr="007E4B46">
        <w:rPr>
          <w:i/>
          <w:spacing w:val="-2"/>
          <w:vertAlign w:val="subscript"/>
          <w:lang w:eastAsia="ko-KR"/>
        </w:rPr>
        <w:t>proc</w:t>
      </w:r>
      <w:proofErr w:type="gramStart"/>
      <w:r w:rsidRPr="007E4B46">
        <w:rPr>
          <w:i/>
          <w:spacing w:val="-2"/>
          <w:vertAlign w:val="subscript"/>
          <w:lang w:eastAsia="ko-KR"/>
        </w:rPr>
        <w:t>,0</w:t>
      </w:r>
      <w:proofErr w:type="gramEnd"/>
      <w:r w:rsidRPr="007E4B46">
        <w:rPr>
          <w:i/>
          <w:spacing w:val="-2"/>
          <w:vertAlign w:val="subscript"/>
          <w:lang w:eastAsia="ko-KR"/>
        </w:rPr>
        <w:t xml:space="preserve"> </w:t>
      </w:r>
      <w:r w:rsidR="00A40AB2" w:rsidRPr="007E4B46">
        <w:rPr>
          <w:i/>
          <w:spacing w:val="-2"/>
          <w:lang w:eastAsia="ko-KR"/>
        </w:rPr>
        <w:t xml:space="preserve">is </w:t>
      </w:r>
      <w:r w:rsidR="00CB3D7C" w:rsidRPr="007E4B46">
        <w:rPr>
          <w:i/>
          <w:spacing w:val="-2"/>
          <w:lang w:eastAsia="ko-KR"/>
        </w:rPr>
        <w:t>defined as 1 slot for</w:t>
      </w:r>
      <w:r w:rsidR="004B3E4F" w:rsidRPr="007E4B46">
        <w:rPr>
          <w:i/>
          <w:spacing w:val="-2"/>
          <w:lang w:eastAsia="ko-KR"/>
        </w:rPr>
        <w:t xml:space="preserve"> SCS</w:t>
      </w:r>
      <w:r w:rsidR="00CB3D7C" w:rsidRPr="007E4B46">
        <w:rPr>
          <w:i/>
          <w:spacing w:val="-2"/>
          <w:lang w:eastAsia="ko-KR"/>
        </w:rPr>
        <w:t xml:space="preserve"> </w:t>
      </w:r>
      <w:r w:rsidR="004B3E4F" w:rsidRPr="007E4B46">
        <w:rPr>
          <w:i/>
          <w:spacing w:val="-2"/>
          <w:lang w:eastAsia="ko-KR"/>
        </w:rPr>
        <w:t>{</w:t>
      </w:r>
      <w:r w:rsidR="00CB3D7C" w:rsidRPr="007E4B46">
        <w:rPr>
          <w:i/>
          <w:spacing w:val="-2"/>
          <w:lang w:eastAsia="ko-KR"/>
        </w:rPr>
        <w:t>15</w:t>
      </w:r>
      <w:r w:rsidR="001D0A89">
        <w:rPr>
          <w:i/>
          <w:spacing w:val="-2"/>
          <w:lang w:eastAsia="ko-KR"/>
        </w:rPr>
        <w:t>, 30</w:t>
      </w:r>
      <w:r w:rsidR="004B3E4F" w:rsidRPr="007E4B46">
        <w:rPr>
          <w:i/>
          <w:spacing w:val="-2"/>
          <w:lang w:eastAsia="ko-KR"/>
        </w:rPr>
        <w:t>}</w:t>
      </w:r>
      <w:r w:rsidR="00CB3D7C" w:rsidRPr="007E4B46">
        <w:rPr>
          <w:i/>
          <w:spacing w:val="-2"/>
          <w:lang w:eastAsia="ko-KR"/>
        </w:rPr>
        <w:t xml:space="preserve">kHz and (pre-)configured between {1, 2} slots for </w:t>
      </w:r>
      <w:r w:rsidR="001D0A89">
        <w:rPr>
          <w:i/>
          <w:spacing w:val="-2"/>
          <w:lang w:eastAsia="ko-KR"/>
        </w:rPr>
        <w:t>SCS {</w:t>
      </w:r>
      <w:r w:rsidR="00CB3D7C" w:rsidRPr="007E4B46">
        <w:rPr>
          <w:i/>
          <w:spacing w:val="-2"/>
          <w:lang w:eastAsia="ko-KR"/>
        </w:rPr>
        <w:t>60</w:t>
      </w:r>
      <w:r w:rsidR="004B3E4F" w:rsidRPr="007E4B46">
        <w:rPr>
          <w:i/>
          <w:spacing w:val="-2"/>
          <w:lang w:eastAsia="ko-KR"/>
        </w:rPr>
        <w:t>, 120} kHz</w:t>
      </w:r>
      <w:r w:rsidR="00CB3D7C" w:rsidRPr="007E4B46">
        <w:rPr>
          <w:i/>
          <w:spacing w:val="-2"/>
          <w:lang w:eastAsia="ko-KR"/>
        </w:rPr>
        <w:t>.</w:t>
      </w:r>
    </w:p>
    <w:p w14:paraId="4DA1B217" w14:textId="77777777" w:rsidR="00137FCD" w:rsidRPr="004F1D6C" w:rsidRDefault="00137FCD" w:rsidP="00137FCD">
      <w:pPr>
        <w:spacing w:after="120" w:line="288" w:lineRule="auto"/>
        <w:jc w:val="both"/>
        <w:rPr>
          <w:lang w:val="en-US" w:eastAsia="ko-KR"/>
        </w:rPr>
      </w:pPr>
      <w:r w:rsidRPr="004F1D6C">
        <w:rPr>
          <w:lang w:val="en-US"/>
        </w:rPr>
        <w:t xml:space="preserve">The following table provides the corresponding text proposal for Proposal </w:t>
      </w:r>
      <w:r w:rsidRPr="004F1D6C">
        <w:rPr>
          <w:rFonts w:hint="eastAsia"/>
          <w:lang w:val="en-US" w:eastAsia="ko-KR"/>
        </w:rPr>
        <w:t>1</w:t>
      </w:r>
      <w:r w:rsidRPr="004F1D6C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7FCD" w14:paraId="7D458876" w14:textId="77777777" w:rsidTr="00CB3D7C">
        <w:tc>
          <w:tcPr>
            <w:tcW w:w="9629" w:type="dxa"/>
          </w:tcPr>
          <w:p w14:paraId="4F39F897" w14:textId="77777777" w:rsidR="00137FCD" w:rsidRDefault="00137FCD" w:rsidP="00CB3D7C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>
              <w:rPr>
                <w:rFonts w:hint="eastAsia"/>
                <w:b/>
                <w:u w:val="single"/>
                <w:lang w:eastAsia="ko-KR"/>
              </w:rPr>
              <w:t>1</w:t>
            </w:r>
            <w:r>
              <w:rPr>
                <w:b/>
                <w:u w:val="single"/>
              </w:rPr>
              <w:t>:</w:t>
            </w:r>
          </w:p>
          <w:p w14:paraId="7E02A9B2" w14:textId="7340289A" w:rsidR="00137FCD" w:rsidRDefault="00137FCD" w:rsidP="00206E69">
            <w:pPr>
              <w:pStyle w:val="0Maintext"/>
              <w:spacing w:after="0" w:afterAutospacing="0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>
              <w:rPr>
                <w:u w:val="single"/>
                <w:lang w:eastAsia="ko-KR"/>
              </w:rPr>
              <w:t>8</w:t>
            </w:r>
            <w:r w:rsidRPr="00E13DFB">
              <w:rPr>
                <w:u w:val="single"/>
              </w:rPr>
              <w:t>.</w:t>
            </w:r>
            <w:r>
              <w:rPr>
                <w:u w:val="single"/>
                <w:lang w:eastAsia="ko-KR"/>
              </w:rPr>
              <w:t>1</w:t>
            </w:r>
            <w:r>
              <w:rPr>
                <w:rFonts w:hint="eastAsia"/>
                <w:u w:val="single"/>
                <w:lang w:eastAsia="ko-KR"/>
              </w:rPr>
              <w:t>.</w:t>
            </w:r>
            <w:r>
              <w:rPr>
                <w:u w:val="single"/>
                <w:lang w:eastAsia="ko-KR"/>
              </w:rPr>
              <w:t>4</w:t>
            </w:r>
            <w:r w:rsidRPr="00E13DFB">
              <w:rPr>
                <w:u w:val="single"/>
              </w:rPr>
              <w:t xml:space="preserve"> </w:t>
            </w:r>
            <w:r w:rsidRPr="0078482C">
              <w:rPr>
                <w:u w:val="single"/>
              </w:rPr>
              <w:t xml:space="preserve">UE procedure for determining the subset of resources to be reported to higher layers in PSSCH resource selection in </w:t>
            </w:r>
            <w:proofErr w:type="spellStart"/>
            <w:r w:rsidRPr="0078482C">
              <w:rPr>
                <w:u w:val="single"/>
              </w:rPr>
              <w:t>sidelink</w:t>
            </w:r>
            <w:proofErr w:type="spellEnd"/>
            <w:r w:rsidRPr="0078482C">
              <w:rPr>
                <w:u w:val="single"/>
              </w:rPr>
              <w:t xml:space="preserve"> resource allocation mode 2</w:t>
            </w:r>
          </w:p>
          <w:p w14:paraId="0397805E" w14:textId="442599EB" w:rsidR="00C42A7C" w:rsidRDefault="00C42A7C" w:rsidP="00206E69">
            <w:pPr>
              <w:spacing w:after="0" w:line="259" w:lineRule="auto"/>
              <w:rPr>
                <w:rFonts w:eastAsiaTheme="minorHAnsi"/>
                <w:lang w:val="en-US"/>
              </w:rPr>
            </w:pPr>
            <w:r w:rsidRPr="009B0C19">
              <w:rPr>
                <w:rFonts w:eastAsiaTheme="minorHAnsi"/>
                <w:lang w:val="en-US"/>
              </w:rPr>
              <w:t>The following higher layer parameters affect this procedure:</w:t>
            </w:r>
          </w:p>
          <w:p w14:paraId="718EAE26" w14:textId="69873114" w:rsidR="00C42A7C" w:rsidRPr="009B0C19" w:rsidRDefault="00C42A7C" w:rsidP="00636216">
            <w:pPr>
              <w:spacing w:after="0" w:line="259" w:lineRule="auto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…</w:t>
            </w:r>
          </w:p>
          <w:p w14:paraId="7F629267" w14:textId="4B3F4C96" w:rsidR="00C42A7C" w:rsidRPr="00E10561" w:rsidRDefault="00C42A7C" w:rsidP="003641C7">
            <w:pPr>
              <w:pStyle w:val="B1"/>
              <w:spacing w:after="0"/>
              <w:rPr>
                <w:color w:val="FF0000"/>
                <w:lang w:eastAsia="ko-KR"/>
              </w:rPr>
            </w:pPr>
            <w:r w:rsidRPr="00E10561">
              <w:rPr>
                <w:i/>
                <w:color w:val="FF0000"/>
                <w:lang w:eastAsia="en-GB"/>
              </w:rPr>
              <w:t>-</w:t>
            </w:r>
            <w:r w:rsidRPr="00E10561">
              <w:rPr>
                <w:i/>
                <w:color w:val="FF0000"/>
                <w:lang w:eastAsia="en-GB"/>
              </w:rPr>
              <w:tab/>
            </w:r>
            <w:r w:rsidR="002746ED" w:rsidRPr="00E10561">
              <w:rPr>
                <w:i/>
                <w:color w:val="FF0000"/>
                <w:lang w:eastAsia="en-GB"/>
              </w:rPr>
              <w:t>t0_processing</w:t>
            </w:r>
            <w:r w:rsidRPr="00E10561">
              <w:rPr>
                <w:i/>
                <w:color w:val="FF0000"/>
                <w:lang w:eastAsia="en-GB"/>
              </w:rPr>
              <w:t xml:space="preserve">: </w:t>
            </w:r>
            <w:r w:rsidRPr="00E10561">
              <w:rPr>
                <w:color w:val="FF0000"/>
                <w:lang w:eastAsia="en-GB"/>
              </w:rPr>
              <w:t xml:space="preserve">internal parameter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proc,0</m:t>
                  </m:r>
                </m:sub>
              </m:sSub>
            </m:oMath>
            <w:r w:rsidRPr="00E10561">
              <w:rPr>
                <w:rFonts w:hint="eastAsia"/>
                <w:color w:val="FF0000"/>
                <w:lang w:eastAsia="en-GB"/>
              </w:rPr>
              <w:t xml:space="preserve"> is </w:t>
            </w:r>
            <w:r w:rsidRPr="00E10561">
              <w:rPr>
                <w:color w:val="FF0000"/>
                <w:lang w:eastAsia="en-GB"/>
              </w:rPr>
              <w:t xml:space="preserve">set to the corresponding value from higher layer parameter </w:t>
            </w:r>
            <w:r w:rsidR="00E10561" w:rsidRPr="00E10561">
              <w:rPr>
                <w:i/>
                <w:color w:val="FF0000"/>
                <w:lang w:eastAsia="en-GB"/>
              </w:rPr>
              <w:t>t0_processing</w:t>
            </w:r>
            <w:r w:rsidR="00E10561" w:rsidRPr="00E10561">
              <w:rPr>
                <w:color w:val="FF0000"/>
                <w:lang w:eastAsia="en-GB"/>
              </w:rPr>
              <w:t xml:space="preserve"> </w:t>
            </w:r>
            <w:r w:rsidRPr="00E10561">
              <w:rPr>
                <w:color w:val="FF0000"/>
                <w:lang w:eastAsia="en-GB"/>
              </w:rPr>
              <w:t xml:space="preserve">for the </w:t>
            </w:r>
            <w:r w:rsidR="00E10561" w:rsidRPr="00E10561">
              <w:rPr>
                <w:color w:val="FF0000"/>
                <w:lang w:eastAsia="en-GB"/>
              </w:rPr>
              <w:t xml:space="preserve">subcarrier spacing of the </w:t>
            </w:r>
            <w:proofErr w:type="spellStart"/>
            <w:r w:rsidR="00E10561" w:rsidRPr="00E10561">
              <w:rPr>
                <w:color w:val="FF0000"/>
                <w:lang w:eastAsia="en-GB"/>
              </w:rPr>
              <w:t>sidelink</w:t>
            </w:r>
            <w:proofErr w:type="spellEnd"/>
            <w:r w:rsidRPr="00E10561">
              <w:rPr>
                <w:rFonts w:hint="eastAsia"/>
                <w:color w:val="FF0000"/>
                <w:lang w:eastAsia="ko-KR"/>
              </w:rPr>
              <w:t>.</w:t>
            </w:r>
          </w:p>
          <w:p w14:paraId="473500A2" w14:textId="77777777" w:rsidR="00137FCD" w:rsidRDefault="00137FCD" w:rsidP="003641C7">
            <w:pPr>
              <w:pStyle w:val="0Maintext"/>
              <w:spacing w:after="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14:paraId="229DC64F" w14:textId="1104AA39" w:rsidR="00137FCD" w:rsidRPr="00AE6384" w:rsidRDefault="00137FCD" w:rsidP="003641C7">
            <w:pPr>
              <w:pStyle w:val="B1"/>
              <w:spacing w:after="0"/>
              <w:rPr>
                <w:lang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tab/>
            </w:r>
            <w:r w:rsidRPr="00FB7BB4">
              <w:rPr>
                <w:strike/>
                <w:color w:val="FF0000"/>
                <w:lang w:eastAsia="ko-KR"/>
              </w:rPr>
              <w:t>The sensing window is defined by the range of slots [</w:t>
            </w:r>
            <m:oMath>
              <m:r>
                <w:rPr>
                  <w:rFonts w:ascii="Cambria Math" w:hAnsi="Cambria Math"/>
                  <w:strike/>
                  <w:color w:val="FF0000"/>
                  <w:lang w:eastAsia="ko-KR"/>
                </w:rPr>
                <m:t>n –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eastAsia="ko-K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  <w:lang w:eastAsia="ko-KR"/>
                </w:rPr>
                <m:t>,n–</m:t>
              </m:r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lang w:val="de-D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de-DE"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de-DE" w:eastAsia="ko-KR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eastAsia="ko-KR"/>
                    </w:rPr>
                    <m:t>,0</m:t>
                  </m:r>
                </m:sub>
              </m:sSub>
            </m:oMath>
            <w:r w:rsidRPr="00FB7BB4">
              <w:rPr>
                <w:strike/>
                <w:color w:val="FF0000"/>
                <w:lang w:eastAsia="ko-KR"/>
              </w:rPr>
              <w:t>)</w:t>
            </w:r>
            <w:r w:rsidRPr="00822C5A">
              <w:rPr>
                <w:color w:val="FF0000"/>
                <w:lang w:eastAsia="ko-KR"/>
              </w:rPr>
              <w:t xml:space="preserve"> </w:t>
            </w:r>
            <w:r w:rsidR="00FB7BB4">
              <w:rPr>
                <w:color w:val="FF0000"/>
                <w:lang w:eastAsia="ko-KR"/>
              </w:rPr>
              <w:t xml:space="preserve">The UE shall monitor slots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lang w:eastAsia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eastAsia="en-GB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en-GB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0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="00FB7BB4">
              <w:rPr>
                <w:color w:val="FF0000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+1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="004F68EE">
              <w:rPr>
                <w:rFonts w:hint="eastAsia"/>
                <w:color w:val="FF0000"/>
                <w:lang w:eastAsia="ko-KR"/>
              </w:rPr>
              <w:t xml:space="preserve">, </w:t>
            </w:r>
            <w:r w:rsidR="004F68EE">
              <w:rPr>
                <w:color w:val="FF0000"/>
                <w:lang w:eastAsia="ko-KR"/>
              </w:rPr>
              <w:t>…,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proc,0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="00FB7BB4">
              <w:rPr>
                <w:color w:val="FF0000"/>
                <w:lang w:eastAsia="ko-KR"/>
              </w:rPr>
              <w:t xml:space="preserve">except for those in which its transmission occur, </w:t>
            </w:r>
            <w:r w:rsidR="00FB7BB4" w:rsidRPr="00FB7BB4">
              <w:rPr>
                <w:rFonts w:hint="eastAsia"/>
                <w:color w:val="FF0000"/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color w:val="FF0000"/>
                  <w:lang w:eastAsia="en-GB"/>
                </w:rPr>
                <m:t xml:space="preserve"> = n</m:t>
              </m:r>
            </m:oMath>
            <w:r w:rsidR="00FB7BB4" w:rsidRPr="00FB7BB4">
              <w:rPr>
                <w:rFonts w:hint="eastAsia"/>
                <w:color w:val="FF0000"/>
                <w:lang w:eastAsia="zh-CN"/>
              </w:rPr>
              <w:t xml:space="preserve"> if slot n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 w:rsidR="00FB7BB4" w:rsidRPr="00FB7BB4">
              <w:rPr>
                <w:rFonts w:hint="eastAsia"/>
                <w:color w:val="FF0000"/>
                <w:lang w:eastAsia="zh-CN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="00FB7BB4" w:rsidRPr="00FB7BB4">
              <w:rPr>
                <w:color w:val="FF0000"/>
                <w:lang w:eastAsia="en-GB"/>
              </w:rPr>
              <w:t xml:space="preserve"> </w:t>
            </w:r>
            <w:r w:rsidR="00FB7BB4" w:rsidRPr="00FB7BB4">
              <w:rPr>
                <w:rFonts w:hint="eastAsia"/>
                <w:color w:val="FF0000"/>
                <w:lang w:eastAsia="zh-CN"/>
              </w:rPr>
              <w:t xml:space="preserve">is the first slot after slot n belonging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 w:rsidR="00FB7BB4">
              <w:rPr>
                <w:rFonts w:hint="eastAsia"/>
                <w:color w:val="FF0000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0</m:t>
                  </m:r>
                </m:sub>
              </m:sSub>
            </m:oMath>
            <w:r>
              <w:rPr>
                <w:lang w:eastAsia="ko-KR"/>
              </w:rPr>
              <w:t xml:space="preserve"> is defined above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proc,</m:t>
                  </m:r>
                  <m:r>
                    <w:rPr>
                      <w:rFonts w:ascii="Cambria Math" w:hAnsi="Cambria Math"/>
                      <w:strike/>
                      <w:color w:val="FF0000"/>
                      <w:lang w:eastAsia="en-GB"/>
                    </w:rPr>
                    <m:t>1</m:t>
                  </m:r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0</m:t>
                  </m:r>
                </m:sub>
              </m:sSub>
            </m:oMath>
            <w:r>
              <w:rPr>
                <w:lang w:eastAsia="en-GB"/>
              </w:rPr>
              <w:t xml:space="preserve"> is </w:t>
            </w:r>
            <w:proofErr w:type="spellStart"/>
            <w:r w:rsidRPr="00C4356B">
              <w:rPr>
                <w:strike/>
                <w:color w:val="FF0000"/>
                <w:lang w:eastAsia="en-GB"/>
              </w:rPr>
              <w:t>TBD</w:t>
            </w:r>
            <w:r w:rsidR="00354DDB" w:rsidRPr="00354DDB">
              <w:rPr>
                <w:color w:val="FF0000"/>
                <w:lang w:eastAsia="en-GB"/>
              </w:rPr>
              <w:t>from</w:t>
            </w:r>
            <w:proofErr w:type="spellEnd"/>
            <w:r w:rsidR="00354DDB" w:rsidRPr="00354DDB">
              <w:rPr>
                <w:color w:val="FF0000"/>
                <w:lang w:eastAsia="en-GB"/>
              </w:rPr>
              <w:t xml:space="preserve"> higher layer parameter</w:t>
            </w:r>
            <w:r w:rsidR="00F00019" w:rsidRPr="00354DDB">
              <w:rPr>
                <w:lang w:eastAsia="ko-KR"/>
              </w:rPr>
              <w:t xml:space="preserve"> </w:t>
            </w:r>
            <w:r w:rsidR="002746ED" w:rsidRPr="00474E9D">
              <w:rPr>
                <w:i/>
                <w:color w:val="FF0000"/>
                <w:lang w:eastAsia="en-GB"/>
              </w:rPr>
              <w:t>t0_processing</w:t>
            </w:r>
            <w:r w:rsidRPr="009B0C19">
              <w:rPr>
                <w:lang w:eastAsia="ko-KR"/>
              </w:rPr>
              <w:t xml:space="preserve">. </w:t>
            </w:r>
            <w:r w:rsidRPr="00FB7BB4">
              <w:rPr>
                <w:strike/>
                <w:color w:val="FF0000"/>
                <w:lang w:eastAsia="ko-KR"/>
              </w:rPr>
              <w:t xml:space="preserve">The UE shall monitor </w:t>
            </w:r>
            <w:proofErr w:type="gramStart"/>
            <w:r w:rsidRPr="00FB7BB4">
              <w:rPr>
                <w:strike/>
                <w:color w:val="FF0000"/>
                <w:lang w:eastAsia="ko-KR"/>
              </w:rPr>
              <w:t>slots which</w:t>
            </w:r>
            <w:proofErr w:type="gramEnd"/>
            <w:r w:rsidRPr="00FB7BB4">
              <w:rPr>
                <w:strike/>
                <w:color w:val="FF0000"/>
                <w:lang w:eastAsia="ko-KR"/>
              </w:rPr>
              <w:t xml:space="preserve"> can belong to a </w:t>
            </w:r>
            <w:proofErr w:type="spellStart"/>
            <w:r w:rsidRPr="00FB7BB4">
              <w:rPr>
                <w:strike/>
                <w:color w:val="FF0000"/>
                <w:lang w:eastAsia="ko-KR"/>
              </w:rPr>
              <w:t>sidelink</w:t>
            </w:r>
            <w:proofErr w:type="spellEnd"/>
            <w:r w:rsidRPr="00FB7BB4">
              <w:rPr>
                <w:strike/>
                <w:color w:val="FF0000"/>
                <w:lang w:eastAsia="ko-KR"/>
              </w:rPr>
              <w:t xml:space="preserve"> resource pool within the sensing window except for those in which its own transmissions occur.</w:t>
            </w:r>
            <w:r w:rsidRPr="009B0C19">
              <w:rPr>
                <w:lang w:eastAsia="ko-KR"/>
              </w:rPr>
              <w:t xml:space="preserve"> The UE shall perform the behaviour in the following steps based on PSCCH decoded and RSRP measured in these slots.</w:t>
            </w:r>
          </w:p>
          <w:p w14:paraId="19CD8A76" w14:textId="77777777" w:rsidR="00137FCD" w:rsidRPr="0017475B" w:rsidRDefault="00137FCD" w:rsidP="00CB3D7C">
            <w:pPr>
              <w:pStyle w:val="0Maintext"/>
              <w:ind w:firstLine="0"/>
              <w:rPr>
                <w:lang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14:paraId="3697F15F" w14:textId="2DB2E66E" w:rsidR="00FA6150" w:rsidRPr="00F15259" w:rsidRDefault="00137FCD" w:rsidP="00A43043">
      <w:pPr>
        <w:pStyle w:val="6pt6pt120"/>
        <w:spacing w:before="300" w:after="60" w:line="300" w:lineRule="auto"/>
        <w:ind w:firstLine="357"/>
      </w:pPr>
      <w:r>
        <w:lastRenderedPageBreak/>
        <w:t>Secondly</w:t>
      </w:r>
      <w:r w:rsidR="006669FC" w:rsidRPr="00586006">
        <w:t xml:space="preserve">, </w:t>
      </w:r>
      <w:r w:rsidR="004450D0">
        <w:rPr>
          <w:lang w:eastAsia="ko-KR"/>
        </w:rPr>
        <w:t xml:space="preserve">the remaining issue on resource selection window is to decide </w:t>
      </w:r>
      <w:r w:rsidR="00F15259">
        <w:rPr>
          <w:i/>
          <w:spacing w:val="-2"/>
        </w:rPr>
        <w:t>T</w:t>
      </w:r>
      <w:r w:rsidR="00F15259" w:rsidRPr="00F15259">
        <w:rPr>
          <w:i/>
          <w:spacing w:val="-2"/>
          <w:vertAlign w:val="subscript"/>
        </w:rPr>
        <w:t>proc</w:t>
      </w:r>
      <w:proofErr w:type="gramStart"/>
      <w:r w:rsidR="00F15259" w:rsidRPr="00F15259">
        <w:rPr>
          <w:i/>
          <w:spacing w:val="-2"/>
          <w:vertAlign w:val="subscript"/>
        </w:rPr>
        <w:t>,1</w:t>
      </w:r>
      <w:proofErr w:type="gramEnd"/>
      <w:r w:rsidR="00F15259" w:rsidRPr="00F15259">
        <w:rPr>
          <w:i/>
          <w:spacing w:val="-2"/>
          <w:vertAlign w:val="subscript"/>
        </w:rPr>
        <w:t xml:space="preserve"> </w:t>
      </w:r>
      <w:r w:rsidR="00F15259" w:rsidRPr="00F15259">
        <w:rPr>
          <w:spacing w:val="-2"/>
        </w:rPr>
        <w:t>value</w:t>
      </w:r>
      <w:r w:rsidR="004450D0">
        <w:rPr>
          <w:spacing w:val="-2"/>
        </w:rPr>
        <w:t>.</w:t>
      </w:r>
      <w:r w:rsidR="00F15259" w:rsidRPr="00F15259">
        <w:rPr>
          <w:spacing w:val="-2"/>
        </w:rPr>
        <w:t xml:space="preserve"> </w:t>
      </w:r>
      <w:r w:rsidR="004450D0">
        <w:rPr>
          <w:i/>
          <w:spacing w:val="-2"/>
        </w:rPr>
        <w:t>T</w:t>
      </w:r>
      <w:r w:rsidR="004450D0" w:rsidRPr="00F15259">
        <w:rPr>
          <w:i/>
          <w:spacing w:val="-2"/>
          <w:vertAlign w:val="subscript"/>
        </w:rPr>
        <w:t>proc</w:t>
      </w:r>
      <w:proofErr w:type="gramStart"/>
      <w:r w:rsidR="004450D0" w:rsidRPr="00F15259">
        <w:rPr>
          <w:i/>
          <w:spacing w:val="-2"/>
          <w:vertAlign w:val="subscript"/>
        </w:rPr>
        <w:t>,1</w:t>
      </w:r>
      <w:proofErr w:type="gramEnd"/>
      <w:r w:rsidR="004450D0" w:rsidRPr="00F15259">
        <w:rPr>
          <w:i/>
          <w:spacing w:val="-2"/>
          <w:vertAlign w:val="subscript"/>
        </w:rPr>
        <w:t xml:space="preserve"> </w:t>
      </w:r>
      <w:r w:rsidR="004450D0" w:rsidRPr="00F15259">
        <w:rPr>
          <w:spacing w:val="-2"/>
        </w:rPr>
        <w:t xml:space="preserve">value </w:t>
      </w:r>
      <w:r w:rsidR="00F15259" w:rsidRPr="00F15259">
        <w:rPr>
          <w:spacing w:val="-2"/>
        </w:rPr>
        <w:t>should be decided considering required time for implementation related to resource selection procedure</w:t>
      </w:r>
      <w:r w:rsidR="00F15259" w:rsidRPr="00F15259">
        <w:rPr>
          <w:i/>
          <w:spacing w:val="-2"/>
        </w:rPr>
        <w:t>.</w:t>
      </w:r>
      <w:r w:rsidR="00F252ED">
        <w:rPr>
          <w:i/>
          <w:spacing w:val="-2"/>
        </w:rPr>
        <w:t xml:space="preserve"> </w:t>
      </w:r>
      <w:r w:rsidR="000C405E">
        <w:rPr>
          <w:spacing w:val="-2"/>
        </w:rPr>
        <w:t xml:space="preserve">In LTE V2X, </w:t>
      </w:r>
      <w:r w:rsidR="000C405E">
        <w:rPr>
          <w:i/>
          <w:spacing w:val="-2"/>
        </w:rPr>
        <w:t>T</w:t>
      </w:r>
      <w:r w:rsidR="000C405E" w:rsidRPr="00F15259">
        <w:rPr>
          <w:i/>
          <w:spacing w:val="-2"/>
          <w:vertAlign w:val="subscript"/>
        </w:rPr>
        <w:t>proc</w:t>
      </w:r>
      <w:proofErr w:type="gramStart"/>
      <w:r w:rsidR="000C405E" w:rsidRPr="00F15259">
        <w:rPr>
          <w:i/>
          <w:spacing w:val="-2"/>
          <w:vertAlign w:val="subscript"/>
        </w:rPr>
        <w:t>,1</w:t>
      </w:r>
      <w:proofErr w:type="gramEnd"/>
      <w:r w:rsidR="000C405E">
        <w:rPr>
          <w:i/>
          <w:spacing w:val="-2"/>
          <w:vertAlign w:val="subscript"/>
        </w:rPr>
        <w:t xml:space="preserve"> </w:t>
      </w:r>
      <w:r w:rsidR="000101F6">
        <w:rPr>
          <w:spacing w:val="-2"/>
        </w:rPr>
        <w:t>was</w:t>
      </w:r>
      <w:r w:rsidR="000101F6" w:rsidRPr="00586006">
        <w:rPr>
          <w:spacing w:val="-2"/>
        </w:rPr>
        <w:t xml:space="preserve"> </w:t>
      </w:r>
      <w:r w:rsidR="000C405E">
        <w:rPr>
          <w:spacing w:val="-2"/>
        </w:rPr>
        <w:t xml:space="preserve">defined as 4 </w:t>
      </w:r>
      <w:proofErr w:type="spellStart"/>
      <w:r w:rsidR="000C405E">
        <w:rPr>
          <w:spacing w:val="-2"/>
        </w:rPr>
        <w:t>subframe</w:t>
      </w:r>
      <w:r w:rsidR="00577D7A">
        <w:rPr>
          <w:spacing w:val="-2"/>
        </w:rPr>
        <w:t>s</w:t>
      </w:r>
      <w:proofErr w:type="spellEnd"/>
      <w:r w:rsidR="000C405E">
        <w:rPr>
          <w:spacing w:val="-2"/>
        </w:rPr>
        <w:t>. In NR V2X,</w:t>
      </w:r>
      <w:r w:rsidR="001D0A89">
        <w:rPr>
          <w:spacing w:val="-2"/>
        </w:rPr>
        <w:t xml:space="preserve"> we can use this value. Since selection of </w:t>
      </w:r>
      <w:r w:rsidR="001D0A89" w:rsidRPr="002A41B9">
        <w:rPr>
          <w:i/>
          <w:spacing w:val="-2"/>
        </w:rPr>
        <w:t>T</w:t>
      </w:r>
      <w:r w:rsidR="001D0A89" w:rsidRPr="002A41B9">
        <w:rPr>
          <w:i/>
          <w:spacing w:val="-2"/>
          <w:vertAlign w:val="subscript"/>
        </w:rPr>
        <w:t>1</w:t>
      </w:r>
      <w:r w:rsidR="001D0A89">
        <w:rPr>
          <w:spacing w:val="-2"/>
        </w:rPr>
        <w:t xml:space="preserve"> is up to UE implementation subject to</w:t>
      </w:r>
      <w:r w:rsidR="002A41B9">
        <w:rPr>
          <w:spacing w:val="-2"/>
        </w:rPr>
        <w:t xml:space="preserve"> </w:t>
      </w:r>
      <w:r w:rsidR="002A41B9" w:rsidRPr="002A41B9">
        <w:rPr>
          <w:i/>
          <w:spacing w:val="-2"/>
        </w:rPr>
        <w:t>T</w:t>
      </w:r>
      <w:r w:rsidR="002A41B9" w:rsidRPr="002A41B9">
        <w:rPr>
          <w:i/>
          <w:spacing w:val="-2"/>
          <w:vertAlign w:val="subscript"/>
        </w:rPr>
        <w:t>1</w:t>
      </w:r>
      <w:r w:rsidR="002A41B9" w:rsidRPr="002A41B9">
        <w:rPr>
          <w:i/>
          <w:spacing w:val="-2"/>
        </w:rPr>
        <w:t xml:space="preserve"> </w:t>
      </w:r>
      <w:r w:rsidR="002A41B9">
        <w:rPr>
          <w:rFonts w:ascii="맑은 고딕" w:hAnsi="맑은 고딕" w:hint="eastAsia"/>
          <w:i/>
          <w:spacing w:val="-2"/>
        </w:rPr>
        <w:t>≤</w:t>
      </w:r>
      <w:r w:rsidR="002A41B9">
        <w:rPr>
          <w:i/>
          <w:spacing w:val="-2"/>
          <w:lang w:val="en-US"/>
        </w:rPr>
        <w:t xml:space="preserve"> </w:t>
      </w:r>
      <w:r w:rsidR="002A41B9">
        <w:rPr>
          <w:i/>
          <w:spacing w:val="-2"/>
        </w:rPr>
        <w:t>T</w:t>
      </w:r>
      <w:r w:rsidR="002A41B9" w:rsidRPr="00F15259">
        <w:rPr>
          <w:i/>
          <w:spacing w:val="-2"/>
          <w:vertAlign w:val="subscript"/>
        </w:rPr>
        <w:t>proc</w:t>
      </w:r>
      <w:proofErr w:type="gramStart"/>
      <w:r w:rsidR="002A41B9" w:rsidRPr="00F15259">
        <w:rPr>
          <w:i/>
          <w:spacing w:val="-2"/>
          <w:vertAlign w:val="subscript"/>
        </w:rPr>
        <w:t>,1</w:t>
      </w:r>
      <w:proofErr w:type="gramEnd"/>
      <w:r w:rsidR="002A41B9">
        <w:rPr>
          <w:spacing w:val="-2"/>
        </w:rPr>
        <w:t>,</w:t>
      </w:r>
      <w:r w:rsidR="000C405E">
        <w:rPr>
          <w:spacing w:val="-2"/>
        </w:rPr>
        <w:t xml:space="preserve"> </w:t>
      </w:r>
      <w:r w:rsidR="002A41B9">
        <w:rPr>
          <w:spacing w:val="-2"/>
        </w:rPr>
        <w:t xml:space="preserve">the fixed 4ms for </w:t>
      </w:r>
      <w:r w:rsidR="002A41B9">
        <w:rPr>
          <w:i/>
          <w:spacing w:val="-2"/>
        </w:rPr>
        <w:t>T</w:t>
      </w:r>
      <w:r w:rsidR="002A41B9" w:rsidRPr="00F15259">
        <w:rPr>
          <w:i/>
          <w:spacing w:val="-2"/>
          <w:vertAlign w:val="subscript"/>
        </w:rPr>
        <w:t>proc,1</w:t>
      </w:r>
      <w:r w:rsidR="002A41B9">
        <w:rPr>
          <w:i/>
          <w:spacing w:val="-2"/>
          <w:vertAlign w:val="subscript"/>
        </w:rPr>
        <w:t xml:space="preserve"> </w:t>
      </w:r>
      <w:r w:rsidR="002A41B9">
        <w:rPr>
          <w:spacing w:val="-2"/>
        </w:rPr>
        <w:t xml:space="preserve">is reasonable. </w:t>
      </w:r>
      <w:r w:rsidR="000C405E">
        <w:rPr>
          <w:spacing w:val="-2"/>
        </w:rPr>
        <w:t>Therefore,</w:t>
      </w:r>
      <w:r w:rsidR="00577D7A">
        <w:rPr>
          <w:spacing w:val="-2"/>
        </w:rPr>
        <w:t xml:space="preserve"> we propose:</w:t>
      </w:r>
    </w:p>
    <w:p w14:paraId="4D12105D" w14:textId="3B13B414" w:rsidR="00F56DE4" w:rsidRPr="006708F9" w:rsidRDefault="00943A80" w:rsidP="00943A80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167865"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="003641C7" w:rsidRPr="00577D7A">
        <w:rPr>
          <w:rFonts w:eastAsiaTheme="minorEastAsia" w:hint="eastAsia"/>
          <w:i/>
        </w:rPr>
        <w:t>T</w:t>
      </w:r>
      <w:r w:rsidR="003641C7" w:rsidRPr="00577D7A">
        <w:rPr>
          <w:rFonts w:eastAsiaTheme="minorEastAsia" w:hint="eastAsia"/>
          <w:i/>
          <w:vertAlign w:val="subscript"/>
        </w:rPr>
        <w:t>proc</w:t>
      </w:r>
      <w:proofErr w:type="gramStart"/>
      <w:r w:rsidR="003641C7" w:rsidRPr="00577D7A">
        <w:rPr>
          <w:rFonts w:eastAsiaTheme="minorEastAsia" w:hint="eastAsia"/>
          <w:i/>
          <w:vertAlign w:val="subscript"/>
        </w:rPr>
        <w:t>,1</w:t>
      </w:r>
      <w:r w:rsidR="003641C7" w:rsidRPr="00577D7A">
        <w:rPr>
          <w:rFonts w:eastAsiaTheme="minorEastAsia" w:hint="eastAsia"/>
          <w:i/>
          <w:vertAlign w:val="subscript"/>
        </w:rPr>
        <w:softHyphen/>
      </w:r>
      <w:proofErr w:type="gramEnd"/>
      <w:r w:rsidR="003641C7" w:rsidRPr="00577D7A">
        <w:rPr>
          <w:rFonts w:eastAsiaTheme="minorEastAsia"/>
          <w:i/>
          <w:vertAlign w:val="subscript"/>
        </w:rPr>
        <w:t xml:space="preserve"> </w:t>
      </w:r>
      <w:r w:rsidR="001D0A89">
        <w:rPr>
          <w:i/>
          <w:spacing w:val="-2"/>
        </w:rPr>
        <w:t xml:space="preserve">defined as </w:t>
      </w:r>
      <m:oMath>
        <m:r>
          <m:rPr>
            <m:sty m:val="p"/>
          </m:rPr>
          <w:rPr>
            <w:rFonts w:ascii="Cambria Math" w:hAnsi="Cambria Math"/>
            <w:spacing w:val="-2"/>
          </w:rPr>
          <m:t>4∙</m:t>
        </m:r>
        <m:sSup>
          <m:sSupPr>
            <m:ctrlPr>
              <w:rPr>
                <w:rFonts w:ascii="Cambria Math" w:hAnsi="Cambria Math"/>
                <w:spacing w:val="-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pacing w:val="-2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pacing w:val="-2"/>
              </w:rPr>
              <m:t>μ</m:t>
            </m:r>
          </m:sup>
        </m:sSup>
      </m:oMath>
      <w:r w:rsidR="001D0A89">
        <w:rPr>
          <w:i/>
          <w:spacing w:val="-2"/>
        </w:rPr>
        <w:t xml:space="preserve"> slots </w:t>
      </w:r>
      <w:r w:rsidR="002A41B9">
        <w:rPr>
          <w:i/>
          <w:spacing w:val="-2"/>
        </w:rPr>
        <w:t>where</w:t>
      </w:r>
      <w:r w:rsidR="001D0A89">
        <w:rPr>
          <w:i/>
          <w:spacing w:val="-2"/>
        </w:rPr>
        <w:t xml:space="preserve"> </w:t>
      </w:r>
      <m:oMath>
        <m:r>
          <w:rPr>
            <w:rFonts w:ascii="Cambria Math" w:hAnsi="Cambria Math"/>
            <w:lang w:eastAsia="en-GB"/>
          </w:rPr>
          <m:t>μ</m:t>
        </m:r>
      </m:oMath>
      <w:r w:rsidR="002A41B9">
        <w:rPr>
          <w:i/>
          <w:spacing w:val="-2"/>
        </w:rPr>
        <w:t xml:space="preserve"> is obtained from the </w:t>
      </w:r>
      <w:r w:rsidR="001D0A89">
        <w:rPr>
          <w:i/>
          <w:spacing w:val="-2"/>
        </w:rPr>
        <w:t xml:space="preserve">higher-layer parameter </w:t>
      </w:r>
      <w:proofErr w:type="spellStart"/>
      <w:r w:rsidR="001D0A89">
        <w:rPr>
          <w:i/>
          <w:spacing w:val="-2"/>
        </w:rPr>
        <w:t>subcarrierSpacing</w:t>
      </w:r>
      <w:proofErr w:type="spellEnd"/>
      <w:r w:rsidR="002A41B9">
        <w:rPr>
          <w:i/>
          <w:spacing w:val="-2"/>
        </w:rPr>
        <w:t>-SL</w:t>
      </w:r>
      <w:r w:rsidR="001D0A89">
        <w:rPr>
          <w:i/>
          <w:spacing w:val="-2"/>
        </w:rPr>
        <w:t xml:space="preserve">. </w:t>
      </w:r>
    </w:p>
    <w:p w14:paraId="42F2ED1F" w14:textId="68817363" w:rsidR="0073540B" w:rsidRPr="004F1D6C" w:rsidRDefault="0073540B" w:rsidP="004F1D6C">
      <w:pPr>
        <w:spacing w:after="120" w:line="288" w:lineRule="auto"/>
        <w:jc w:val="both"/>
        <w:rPr>
          <w:lang w:val="en-US" w:eastAsia="ko-KR"/>
        </w:rPr>
      </w:pPr>
      <w:r w:rsidRPr="004F1D6C">
        <w:rPr>
          <w:lang w:val="en-US"/>
        </w:rPr>
        <w:t xml:space="preserve">The following table provides the corresponding text proposal for Proposal </w:t>
      </w:r>
      <w:r w:rsidR="00167865">
        <w:rPr>
          <w:lang w:val="en-US" w:eastAsia="ko-KR"/>
        </w:rPr>
        <w:t>2</w:t>
      </w:r>
      <w:r w:rsidRPr="004F1D6C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540B" w14:paraId="02113033" w14:textId="77777777" w:rsidTr="00CB3D7C">
        <w:tc>
          <w:tcPr>
            <w:tcW w:w="9629" w:type="dxa"/>
          </w:tcPr>
          <w:p w14:paraId="7C7FA3DC" w14:textId="3B4E37A7" w:rsidR="0073540B" w:rsidRDefault="0073540B" w:rsidP="00CB3D7C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 w:rsidR="00167865">
              <w:rPr>
                <w:b/>
                <w:u w:val="single"/>
                <w:lang w:eastAsia="ko-KR"/>
              </w:rPr>
              <w:t>2</w:t>
            </w:r>
            <w:r>
              <w:rPr>
                <w:b/>
                <w:u w:val="single"/>
              </w:rPr>
              <w:t>:</w:t>
            </w:r>
          </w:p>
          <w:p w14:paraId="01D40835" w14:textId="77777777" w:rsidR="00167865" w:rsidRDefault="0073540B" w:rsidP="003641C7">
            <w:pPr>
              <w:pStyle w:val="0Maintext"/>
              <w:spacing w:after="0" w:afterAutospacing="0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 w:rsidR="00590372"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A2514C"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 w:rsidR="00590372">
              <w:rPr>
                <w:u w:val="single"/>
                <w:lang w:eastAsia="ko-KR"/>
              </w:rPr>
              <w:t>8</w:t>
            </w:r>
            <w:r w:rsidRPr="00E13DFB">
              <w:rPr>
                <w:u w:val="single"/>
              </w:rPr>
              <w:t>.</w:t>
            </w:r>
            <w:r>
              <w:rPr>
                <w:u w:val="single"/>
                <w:lang w:eastAsia="ko-KR"/>
              </w:rPr>
              <w:t>1</w:t>
            </w:r>
            <w:r>
              <w:rPr>
                <w:rFonts w:hint="eastAsia"/>
                <w:u w:val="single"/>
                <w:lang w:eastAsia="ko-KR"/>
              </w:rPr>
              <w:t>.</w:t>
            </w:r>
            <w:r w:rsidR="00590372">
              <w:rPr>
                <w:u w:val="single"/>
                <w:lang w:eastAsia="ko-KR"/>
              </w:rPr>
              <w:t>4</w:t>
            </w:r>
            <w:r w:rsidRPr="00E13DFB">
              <w:rPr>
                <w:u w:val="single"/>
              </w:rPr>
              <w:t xml:space="preserve"> </w:t>
            </w:r>
            <w:r w:rsidR="0078482C" w:rsidRPr="0078482C">
              <w:rPr>
                <w:u w:val="single"/>
              </w:rPr>
              <w:t xml:space="preserve">UE procedure for determining the subset of resources to be reported to higher layers in PSSCH resource selection in </w:t>
            </w:r>
            <w:proofErr w:type="spellStart"/>
            <w:r w:rsidR="0078482C" w:rsidRPr="0078482C">
              <w:rPr>
                <w:u w:val="single"/>
              </w:rPr>
              <w:t>sidelink</w:t>
            </w:r>
            <w:proofErr w:type="spellEnd"/>
            <w:r w:rsidR="0078482C" w:rsidRPr="0078482C">
              <w:rPr>
                <w:u w:val="single"/>
              </w:rPr>
              <w:t xml:space="preserve"> resource allocation mode 2</w:t>
            </w:r>
          </w:p>
          <w:p w14:paraId="71A376E0" w14:textId="79D1D48C" w:rsidR="00167865" w:rsidRPr="00167865" w:rsidRDefault="0073540B" w:rsidP="003641C7">
            <w:pPr>
              <w:pStyle w:val="0Maintext"/>
              <w:spacing w:after="0" w:afterAutospacing="0"/>
              <w:ind w:firstLine="0"/>
              <w:rPr>
                <w:u w:val="single"/>
              </w:rPr>
            </w:pPr>
            <w:r>
              <w:rPr>
                <w:lang w:val="en-US" w:eastAsia="ko-KR"/>
              </w:rPr>
              <w:t>…</w:t>
            </w:r>
          </w:p>
          <w:p w14:paraId="664A890F" w14:textId="3142FAFD" w:rsidR="00AE6384" w:rsidRPr="00167865" w:rsidRDefault="00AE6384" w:rsidP="00167865">
            <w:pPr>
              <w:pStyle w:val="0Maintext"/>
              <w:ind w:firstLine="0"/>
              <w:rPr>
                <w:lang w:val="en-US" w:eastAsia="ko-KR"/>
              </w:rPr>
            </w:pPr>
            <w:r w:rsidRPr="009B0C19">
              <w:rPr>
                <w:lang w:eastAsia="ko-KR"/>
              </w:rPr>
              <w:t>T</w:t>
            </w:r>
            <w:r w:rsidRPr="009B0C19">
              <w:rPr>
                <w:rFonts w:hint="eastAsia"/>
                <w:lang w:eastAsia="ko-KR"/>
              </w:rPr>
              <w:t xml:space="preserve">he </w:t>
            </w:r>
            <w:r w:rsidRPr="009B0C19">
              <w:rPr>
                <w:lang w:eastAsia="ko-KR"/>
              </w:rPr>
              <w:t>following</w:t>
            </w:r>
            <w:r w:rsidRPr="009B0C19">
              <w:rPr>
                <w:rFonts w:hint="eastAsia"/>
                <w:lang w:eastAsia="ko-KR"/>
              </w:rPr>
              <w:t xml:space="preserve"> steps are used:</w:t>
            </w:r>
          </w:p>
          <w:p w14:paraId="5478F6CA" w14:textId="69FA20D5" w:rsidR="00AE6384" w:rsidRPr="009B0C19" w:rsidRDefault="00AE6384" w:rsidP="00AE6384">
            <w:pPr>
              <w:pStyle w:val="B1"/>
              <w:rPr>
                <w:lang w:eastAsia="en-GB"/>
              </w:rPr>
            </w:pPr>
            <w:r>
              <w:rPr>
                <w:lang w:eastAsia="ko-KR"/>
              </w:rPr>
              <w:t>1)</w:t>
            </w:r>
            <w:r>
              <w:rPr>
                <w:lang w:eastAsia="ko-KR"/>
              </w:rPr>
              <w:tab/>
            </w:r>
            <w:r w:rsidRPr="009B0C19">
              <w:rPr>
                <w:rFonts w:hint="eastAsia"/>
                <w:lang w:eastAsia="ko-KR"/>
              </w:rPr>
              <w:t>A candidate single-</w:t>
            </w:r>
            <w:r w:rsidRPr="009B0C19">
              <w:rPr>
                <w:lang w:eastAsia="ko-KR"/>
              </w:rPr>
              <w:t>slot</w:t>
            </w:r>
            <w:r w:rsidRPr="009B0C19">
              <w:rPr>
                <w:rFonts w:hint="eastAsia"/>
                <w:lang w:eastAsia="ko-KR"/>
              </w:rPr>
              <w:t xml:space="preserve"> resource for transmission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</m:t>
                  </m:r>
                  <w:proofErr w:type="gramStart"/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,y</m:t>
                  </m:r>
                  <w:proofErr w:type="gramEnd"/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hint="eastAsia"/>
                <w:lang w:eastAsia="ko-KR"/>
              </w:rPr>
              <w:t xml:space="preserve"> is defined as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hint="eastAsia"/>
                <w:lang w:eastAsia="ko-KR"/>
              </w:rPr>
              <w:t xml:space="preserve"> contiguous sub-channels with sub-channel </w:t>
            </w:r>
            <w:proofErr w:type="spellStart"/>
            <w:r w:rsidRPr="009B0C19">
              <w:rPr>
                <w:rFonts w:hint="eastAsia"/>
                <w:i/>
                <w:lang w:eastAsia="ko-KR"/>
              </w:rPr>
              <w:t>x+j</w:t>
            </w:r>
            <w:proofErr w:type="spellEnd"/>
            <w:r w:rsidRPr="009B0C19">
              <w:rPr>
                <w:rFonts w:hint="eastAsia"/>
                <w:i/>
                <w:lang w:eastAsia="ko-KR"/>
              </w:rPr>
              <w:t xml:space="preserve"> </w:t>
            </w:r>
            <w:r w:rsidRPr="009B0C19">
              <w:rPr>
                <w:rFonts w:hint="eastAsia"/>
                <w:lang w:eastAsia="ko-KR"/>
              </w:rPr>
              <w:t xml:space="preserve">in </w:t>
            </w:r>
            <w:r w:rsidRPr="009B0C19">
              <w:rPr>
                <w:lang w:eastAsia="ko-KR"/>
              </w:rPr>
              <w:t>slot</w:t>
            </w:r>
            <w:r w:rsidRPr="009B0C19">
              <w:rPr>
                <w:rFonts w:hint="eastAsia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hint="eastAsia"/>
                <w:lang w:eastAsia="ko-KR"/>
              </w:rPr>
              <w:t xml:space="preserve"> where </w:t>
            </w:r>
            <m:oMath>
              <m:r>
                <w:rPr>
                  <w:rFonts w:ascii="Cambria Math" w:hAnsi="Cambria Math"/>
                  <w:lang w:eastAsia="en-GB"/>
                </w:rPr>
                <m:t>j=0,...,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  <m:r>
                <w:rPr>
                  <w:rFonts w:ascii="Cambria Math" w:hAnsi="Cambria Math"/>
                  <w:lang w:eastAsia="en-GB"/>
                </w:rPr>
                <m:t>-1</m:t>
              </m:r>
            </m:oMath>
            <w:r w:rsidRPr="009B0C19">
              <w:rPr>
                <w:rFonts w:hint="eastAsia"/>
                <w:lang w:eastAsia="ko-KR"/>
              </w:rPr>
              <w:t xml:space="preserve">. The UE shall assume that any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hint="eastAsia"/>
                <w:lang w:eastAsia="ko-KR"/>
              </w:rPr>
              <w:t xml:space="preserve"> contiguous sub-channels included in the corresponding resource pool within the time interval </w:t>
            </w:r>
            <m:oMath>
              <m:r>
                <w:rPr>
                  <w:rFonts w:ascii="Cambria Math" w:hAnsi="Cambria Math"/>
                  <w:lang w:eastAsia="en-GB"/>
                </w:rPr>
                <m:t>[n+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,n+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]</m:t>
              </m:r>
            </m:oMath>
            <w:r w:rsidRPr="009B0C19">
              <w:rPr>
                <w:rFonts w:hint="eastAsia"/>
                <w:lang w:eastAsia="ko-KR"/>
              </w:rPr>
              <w:t xml:space="preserve"> correspond to one candidate single-s</w:t>
            </w:r>
            <w:r w:rsidRPr="009B0C19">
              <w:rPr>
                <w:lang w:eastAsia="ko-KR"/>
              </w:rPr>
              <w:t>lot</w:t>
            </w:r>
            <w:r w:rsidRPr="009B0C19">
              <w:rPr>
                <w:rFonts w:hint="eastAsia"/>
                <w:lang w:eastAsia="ko-KR"/>
              </w:rPr>
              <w:t xml:space="preserve"> resource, where </w:t>
            </w:r>
          </w:p>
          <w:p w14:paraId="3FA08444" w14:textId="330D0664" w:rsidR="00AE6384" w:rsidRPr="009B0C19" w:rsidRDefault="00AE6384" w:rsidP="00AE6384">
            <w:pPr>
              <w:pStyle w:val="B2"/>
              <w:rPr>
                <w:lang w:eastAsia="en-GB"/>
              </w:rPr>
            </w:pPr>
            <w:r>
              <w:rPr>
                <w:rFonts w:eastAsia="맑은 고딕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</w:r>
            <w:r w:rsidRPr="009B0C19">
              <w:rPr>
                <w:rFonts w:eastAsia="맑은 고딕"/>
                <w:lang w:eastAsia="ko-KR"/>
              </w:rPr>
              <w:t>selection</w:t>
            </w:r>
            <w:r w:rsidRPr="009B0C19">
              <w:rPr>
                <w:rFonts w:eastAsia="맑은 고딕" w:hint="eastAsia"/>
                <w:lang w:eastAsia="ko-KR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</m:oMath>
            <w:r w:rsidRPr="009B0C19">
              <w:rPr>
                <w:rFonts w:eastAsia="맑은 고딕" w:hint="eastAsia"/>
                <w:lang w:eastAsia="ko-KR"/>
              </w:rPr>
              <w:t xml:space="preserve"> </w:t>
            </w:r>
            <w:r w:rsidRPr="009B0C19">
              <w:rPr>
                <w:rFonts w:eastAsia="맑은 고딕"/>
                <w:lang w:eastAsia="ko-KR"/>
              </w:rPr>
              <w:t>is</w:t>
            </w:r>
            <w:r w:rsidRPr="009B0C19">
              <w:rPr>
                <w:rFonts w:eastAsia="맑은 고딕" w:hint="eastAsia"/>
                <w:lang w:eastAsia="ko-KR"/>
              </w:rPr>
              <w:t xml:space="preserve"> up to UE implementation under </w:t>
            </w:r>
            <m:oMath>
              <m:r>
                <w:rPr>
                  <w:rFonts w:ascii="Cambria Math" w:eastAsia="맑은 고딕" w:hAnsi="Cambria Math"/>
                  <w:lang w:eastAsia="ko-KR"/>
                </w:rPr>
                <m:t xml:space="preserve">0 </m:t>
              </m:r>
              <m:r>
                <w:rPr>
                  <w:rFonts w:ascii="Cambria Math" w:hAnsi="Cambria Math"/>
                  <w:lang w:eastAsia="en-GB"/>
                </w:rPr>
                <m:t xml:space="preserve">≤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≤</m:t>
              </m:r>
            </m:oMath>
            <w:r w:rsidRPr="009B0C19">
              <w:rPr>
                <w:rFonts w:eastAsia="맑은 고딕" w:hint="eastAsia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proc,1</m:t>
                  </m:r>
                </m:sub>
              </m:sSub>
            </m:oMath>
            <w:r w:rsidRPr="009B0C19">
              <w:rPr>
                <w:rFonts w:eastAsia="맑은 고딕"/>
                <w:lang w:eastAsia="en-GB"/>
              </w:rPr>
              <w:t xml:space="preserve"> </w:t>
            </w:r>
            <w:r>
              <w:rPr>
                <w:rFonts w:eastAsia="맑은 고딕"/>
                <w:lang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proc,1</m:t>
                  </m:r>
                </m:sub>
              </m:sSub>
            </m:oMath>
            <w:r>
              <w:rPr>
                <w:rFonts w:eastAsia="맑은 고딕"/>
                <w:lang w:eastAsia="en-GB"/>
              </w:rPr>
              <w:t xml:space="preserve"> is </w:t>
            </w:r>
            <w:r w:rsidRPr="008D2E3C">
              <w:rPr>
                <w:rFonts w:eastAsia="맑은 고딕"/>
                <w:strike/>
                <w:color w:val="FF0000"/>
                <w:lang w:eastAsia="en-GB"/>
              </w:rPr>
              <w:t>TBD</w:t>
            </w:r>
            <w:r w:rsidR="008D2E3C">
              <w:rPr>
                <w:rFonts w:eastAsia="맑은 고딕"/>
                <w:color w:val="FF0000"/>
                <w:lang w:eastAsia="en-GB"/>
              </w:rPr>
              <w:t xml:space="preserve"> </w:t>
            </w:r>
            <w:r w:rsidR="001D0A89" w:rsidRPr="002A41B9">
              <w:rPr>
                <w:rFonts w:eastAsia="맑은 고딕"/>
                <w:color w:val="FF0000"/>
                <w:lang w:eastAsia="en-GB"/>
              </w:rPr>
              <w:t>is</w:t>
            </w:r>
            <w:r w:rsidR="008D2E3C" w:rsidRPr="002A41B9">
              <w:rPr>
                <w:rFonts w:eastAsia="맑은 고딕"/>
                <w:color w:val="FF0000"/>
                <w:lang w:eastAsia="en-GB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pacing w:val="-2"/>
                </w:rPr>
                <m:t>4∙</m:t>
              </m:r>
              <m:sSup>
                <m:sSupPr>
                  <m:ctrlPr>
                    <w:rPr>
                      <w:rFonts w:ascii="Cambria Math" w:eastAsia="맑은 고딕" w:hAnsi="Cambria Math" w:cs="바탕"/>
                      <w:color w:val="FF0000"/>
                      <w:spacing w:val="-2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pacing w:val="-2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pacing w:val="-2"/>
                    </w:rPr>
                    <m:t>μ</m:t>
                  </m:r>
                </m:sup>
              </m:sSup>
            </m:oMath>
            <w:r w:rsidR="002A41B9" w:rsidRPr="002A41B9">
              <w:rPr>
                <w:i/>
                <w:color w:val="FF0000"/>
                <w:spacing w:val="-2"/>
              </w:rPr>
              <w:t xml:space="preserve"> slots</w:t>
            </w:r>
            <w:r w:rsidR="002A41B9">
              <w:rPr>
                <w:i/>
                <w:color w:val="FF0000"/>
                <w:spacing w:val="-2"/>
              </w:rPr>
              <w:t xml:space="preserve"> and 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μ</m:t>
              </m:r>
            </m:oMath>
            <w:r w:rsidR="002A41B9" w:rsidRPr="002A41B9">
              <w:rPr>
                <w:i/>
                <w:color w:val="FF0000"/>
                <w:spacing w:val="-2"/>
              </w:rPr>
              <w:t xml:space="preserve"> </w:t>
            </w:r>
            <w:r w:rsidR="002A41B9">
              <w:rPr>
                <w:i/>
                <w:color w:val="FF0000"/>
                <w:spacing w:val="-2"/>
              </w:rPr>
              <w:t>is obtained from the</w:t>
            </w:r>
            <w:r w:rsidR="002A41B9" w:rsidRPr="002A41B9">
              <w:rPr>
                <w:i/>
                <w:color w:val="FF0000"/>
                <w:spacing w:val="-2"/>
              </w:rPr>
              <w:t xml:space="preserve"> higher-layer parameter </w:t>
            </w:r>
            <w:proofErr w:type="spellStart"/>
            <w:r w:rsidR="002A41B9" w:rsidRPr="002A41B9">
              <w:rPr>
                <w:i/>
                <w:color w:val="FF0000"/>
                <w:spacing w:val="-2"/>
              </w:rPr>
              <w:t>subcarrierSpacing</w:t>
            </w:r>
            <w:proofErr w:type="spellEnd"/>
            <w:r w:rsidR="002A41B9" w:rsidRPr="002A41B9">
              <w:rPr>
                <w:i/>
                <w:color w:val="FF0000"/>
                <w:spacing w:val="-2"/>
              </w:rPr>
              <w:t>-SL</w:t>
            </w:r>
            <w:r w:rsidRPr="009B0C19">
              <w:rPr>
                <w:rFonts w:eastAsia="맑은 고딕"/>
                <w:lang w:eastAsia="en-GB"/>
              </w:rPr>
              <w:t xml:space="preserve">; </w:t>
            </w:r>
          </w:p>
          <w:p w14:paraId="0BFEF93A" w14:textId="277611F5" w:rsidR="00AE6384" w:rsidRPr="009B0C19" w:rsidRDefault="00AE6384" w:rsidP="00AE6384">
            <w:pPr>
              <w:pStyle w:val="B2"/>
              <w:rPr>
                <w:rFonts w:eastAsia="맑은 고딕"/>
                <w:lang w:eastAsia="en-GB"/>
              </w:rPr>
            </w:pPr>
            <w:bookmarkStart w:id="5" w:name="_Hlk26190437"/>
            <w:r>
              <w:t>-</w:t>
            </w:r>
            <w:r>
              <w:tab/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t xml:space="preserve">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 xml:space="preserve"> 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2min</m:t>
                  </m:r>
                </m:sub>
              </m:sSub>
            </m:oMath>
            <w:r w:rsidRPr="009B0C19">
              <w:rPr>
                <w:lang w:val="en-US"/>
              </w:rPr>
              <w:t xml:space="preserve"> </w:t>
            </w:r>
            <w:r w:rsidRPr="009B0C19">
              <w:rPr>
                <w:lang w:eastAsia="en-GB"/>
              </w:rPr>
              <w:t xml:space="preserve">is shorter than the remaining packet delay budget (in slots)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 w:rsidRPr="009B0C19">
              <w:rPr>
                <w:lang w:eastAsia="en-GB"/>
              </w:rPr>
              <w:t xml:space="preserve">is up to UE implementation subject to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2min</m:t>
                  </m:r>
                </m:sub>
              </m:sSub>
              <m:r>
                <w:rPr>
                  <w:rFonts w:ascii="Cambria Math" w:eastAsia="Calibri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lang w:eastAsia="en-GB"/>
                </w:rPr>
                <m:t>≤</m:t>
              </m:r>
              <m:r>
                <w:rPr>
                  <w:rFonts w:ascii="Cambria Math" w:eastAsia="Calibri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</m:oMath>
            <w:r w:rsidRPr="009B0C19">
              <w:rPr>
                <w:rFonts w:eastAsia="맑은 고딕"/>
                <w:lang w:eastAsia="en-GB"/>
              </w:rPr>
              <w:t xml:space="preserve"> </w:t>
            </w:r>
            <m:oMath>
              <m:r>
                <w:rPr>
                  <w:rFonts w:ascii="Cambria Math" w:hAnsi="Cambria Math"/>
                  <w:lang w:eastAsia="en-GB"/>
                </w:rPr>
                <m:t>≤</m:t>
              </m:r>
            </m:oMath>
            <w:r w:rsidRPr="009B0C19">
              <w:rPr>
                <w:rFonts w:eastAsia="맑은 고딕"/>
                <w:lang w:eastAsia="en-GB"/>
              </w:rPr>
              <w:t xml:space="preserve"> remaining packet </w:t>
            </w:r>
            <w:r w:rsidR="00697682" w:rsidRPr="00697682">
              <w:rPr>
                <w:rFonts w:eastAsia="맑은 고딕"/>
                <w:color w:val="FF0000"/>
                <w:lang w:eastAsia="en-GB"/>
              </w:rPr>
              <w:t>delay</w:t>
            </w:r>
            <w:r w:rsidR="00697682">
              <w:rPr>
                <w:rFonts w:eastAsia="맑은 고딕"/>
                <w:lang w:eastAsia="en-GB"/>
              </w:rPr>
              <w:t xml:space="preserve"> </w:t>
            </w:r>
            <w:r w:rsidRPr="009B0C19">
              <w:rPr>
                <w:rFonts w:eastAsia="맑은 고딕"/>
                <w:lang w:eastAsia="en-GB"/>
              </w:rPr>
              <w:t xml:space="preserve">budget (in slots);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  <w:bookmarkEnd w:id="5"/>
              <m: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 w:rsidRPr="009B0C19">
              <w:rPr>
                <w:lang w:eastAsia="en-GB"/>
              </w:rPr>
              <w:t>is set to the remaining packet delay budget (in slots)</w:t>
            </w:r>
            <w:r w:rsidRPr="009B0C19">
              <w:rPr>
                <w:rFonts w:eastAsia="맑은 고딕"/>
                <w:lang w:eastAsia="en-GB"/>
              </w:rPr>
              <w:t>.</w:t>
            </w:r>
          </w:p>
          <w:p w14:paraId="4FABD559" w14:textId="77777777" w:rsidR="00AE6384" w:rsidRPr="009B0C19" w:rsidRDefault="00AE6384" w:rsidP="003641C7">
            <w:pPr>
              <w:pStyle w:val="B2"/>
              <w:spacing w:after="0"/>
              <w:rPr>
                <w:rFonts w:eastAsia="맑은 고딕"/>
                <w:lang w:eastAsia="en-GB"/>
              </w:rPr>
            </w:pPr>
            <w:r w:rsidRPr="009B0C19">
              <w:rPr>
                <w:rFonts w:eastAsia="맑은 고딕" w:hint="eastAsia"/>
                <w:lang w:eastAsia="ko-KR"/>
              </w:rPr>
              <w:t xml:space="preserve">The total number of candidate single-slot </w:t>
            </w:r>
            <w:r w:rsidRPr="009B0C19">
              <w:rPr>
                <w:rFonts w:eastAsia="맑은 고딕"/>
                <w:lang w:eastAsia="ko-KR"/>
              </w:rPr>
              <w:t>resource</w:t>
            </w:r>
            <w:r w:rsidRPr="009B0C19">
              <w:rPr>
                <w:rFonts w:eastAsia="맑은 고딕" w:hint="eastAsia"/>
                <w:lang w:eastAsia="ko-KR"/>
              </w:rPr>
              <w:t xml:space="preserve">s </w:t>
            </w:r>
            <w:proofErr w:type="gramStart"/>
            <w:r w:rsidRPr="009B0C19">
              <w:rPr>
                <w:rFonts w:eastAsia="맑은 고딕" w:hint="eastAsia"/>
                <w:lang w:eastAsia="ko-KR"/>
              </w:rPr>
              <w:t>is denoted</w:t>
            </w:r>
            <w:proofErr w:type="gramEnd"/>
            <w:r w:rsidRPr="009B0C19">
              <w:rPr>
                <w:rFonts w:eastAsia="맑은 고딕" w:hint="eastAsia"/>
                <w:lang w:eastAsia="ko-KR"/>
              </w:rPr>
              <w:t xml:space="preserve"> by</w:t>
            </w:r>
            <w:r w:rsidRPr="009B0C19">
              <w:rPr>
                <w:rFonts w:eastAsia="맑은 고딕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맑은 고딕" w:hint="eastAsia"/>
                <w:lang w:eastAsia="ko-KR"/>
              </w:rPr>
              <w:t>.</w:t>
            </w:r>
          </w:p>
          <w:p w14:paraId="70798C88" w14:textId="42D534B5" w:rsidR="003641C7" w:rsidRPr="002A41B9" w:rsidRDefault="0078482C" w:rsidP="002A41B9">
            <w:pPr>
              <w:pStyle w:val="0Maintext"/>
              <w:spacing w:after="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14:paraId="547C12A3" w14:textId="0974D295" w:rsidR="00167865" w:rsidRPr="00AE34B6" w:rsidRDefault="00FC1619" w:rsidP="00AE34B6">
      <w:pPr>
        <w:pStyle w:val="6pt6pt120"/>
        <w:spacing w:before="300" w:after="60" w:line="300" w:lineRule="auto"/>
        <w:ind w:firstLine="357"/>
        <w:rPr>
          <w:rFonts w:eastAsia="MS Mincho"/>
          <w:i/>
          <w:lang w:eastAsia="en-GB"/>
        </w:rPr>
      </w:pPr>
      <w:r>
        <w:t>Lastly</w:t>
      </w:r>
      <w:r w:rsidR="00167865" w:rsidRPr="00586006">
        <w:t xml:space="preserve">, </w:t>
      </w:r>
      <w:r w:rsidR="00CF15AA">
        <w:rPr>
          <w:i/>
          <w:spacing w:val="-2"/>
        </w:rPr>
        <w:t>T</w:t>
      </w:r>
      <w:r w:rsidR="00AE34B6">
        <w:rPr>
          <w:i/>
          <w:spacing w:val="-2"/>
          <w:vertAlign w:val="subscript"/>
        </w:rPr>
        <w:t>3</w:t>
      </w:r>
      <w:r w:rsidR="00CF15AA" w:rsidRPr="00F15259">
        <w:rPr>
          <w:i/>
          <w:spacing w:val="-2"/>
          <w:vertAlign w:val="subscript"/>
        </w:rPr>
        <w:t xml:space="preserve"> </w:t>
      </w:r>
      <w:r w:rsidR="00CF15AA" w:rsidRPr="00F15259">
        <w:rPr>
          <w:spacing w:val="-2"/>
        </w:rPr>
        <w:t xml:space="preserve">value should be decided considering required time for implementation related to </w:t>
      </w:r>
      <w:r w:rsidR="00AE34B6">
        <w:rPr>
          <w:spacing w:val="-2"/>
        </w:rPr>
        <w:t>re-evaluation procedure</w:t>
      </w:r>
      <w:r w:rsidR="00CF15AA" w:rsidRPr="00F15259">
        <w:rPr>
          <w:i/>
          <w:spacing w:val="-2"/>
        </w:rPr>
        <w:t>.</w:t>
      </w:r>
      <w:r w:rsidR="00CF15AA">
        <w:rPr>
          <w:i/>
          <w:spacing w:val="-2"/>
        </w:rPr>
        <w:t xml:space="preserve"> </w:t>
      </w:r>
      <w:r w:rsidR="00CF15AA" w:rsidRPr="00F252ED">
        <w:rPr>
          <w:spacing w:val="-2"/>
        </w:rPr>
        <w:t>Specifically,</w:t>
      </w:r>
      <w:r w:rsidR="00CF15AA">
        <w:rPr>
          <w:i/>
          <w:spacing w:val="-2"/>
        </w:rPr>
        <w:t xml:space="preserve"> </w:t>
      </w:r>
      <w:r w:rsidR="00A649CA">
        <w:rPr>
          <w:i/>
          <w:spacing w:val="-2"/>
        </w:rPr>
        <w:t>T</w:t>
      </w:r>
      <w:r w:rsidR="00A649CA">
        <w:rPr>
          <w:i/>
          <w:spacing w:val="-2"/>
          <w:vertAlign w:val="subscript"/>
        </w:rPr>
        <w:t>3</w:t>
      </w:r>
      <w:r w:rsidR="00CF15AA" w:rsidRPr="00586006">
        <w:rPr>
          <w:rFonts w:hint="eastAsia"/>
          <w:i/>
          <w:spacing w:val="-2"/>
          <w:vertAlign w:val="subscript"/>
        </w:rPr>
        <w:softHyphen/>
      </w:r>
      <w:r w:rsidR="00CF15AA" w:rsidRPr="00586006">
        <w:rPr>
          <w:spacing w:val="-2"/>
        </w:rPr>
        <w:t xml:space="preserve"> </w:t>
      </w:r>
      <w:proofErr w:type="gramStart"/>
      <w:r w:rsidR="00CF15AA" w:rsidRPr="00586006">
        <w:rPr>
          <w:spacing w:val="-2"/>
        </w:rPr>
        <w:t>is the processing time related</w:t>
      </w:r>
      <w:proofErr w:type="gramEnd"/>
      <w:r w:rsidR="00CF15AA" w:rsidRPr="00586006">
        <w:rPr>
          <w:spacing w:val="-2"/>
        </w:rPr>
        <w:t xml:space="preserve"> to resource </w:t>
      </w:r>
      <w:r w:rsidR="00AE34B6">
        <w:rPr>
          <w:spacing w:val="-2"/>
        </w:rPr>
        <w:t>re-</w:t>
      </w:r>
      <w:r w:rsidR="00CF15AA" w:rsidRPr="00586006">
        <w:rPr>
          <w:spacing w:val="-2"/>
        </w:rPr>
        <w:t>selection</w:t>
      </w:r>
      <w:r w:rsidR="0058197A">
        <w:rPr>
          <w:spacing w:val="-2"/>
        </w:rPr>
        <w:t xml:space="preserve"> after re-evaluation</w:t>
      </w:r>
      <w:r w:rsidR="00AE34B6">
        <w:rPr>
          <w:spacing w:val="-2"/>
        </w:rPr>
        <w:t xml:space="preserve">. </w:t>
      </w:r>
      <w:r w:rsidR="0058197A">
        <w:rPr>
          <w:spacing w:val="-2"/>
        </w:rPr>
        <w:t xml:space="preserve">In addition to </w:t>
      </w:r>
      <w:r w:rsidR="0058197A" w:rsidRPr="00586006">
        <w:rPr>
          <w:spacing w:val="-2"/>
        </w:rPr>
        <w:t xml:space="preserve">the processing time </w:t>
      </w:r>
      <w:r w:rsidR="00BE3BB9">
        <w:rPr>
          <w:spacing w:val="-2"/>
        </w:rPr>
        <w:t>for</w:t>
      </w:r>
      <w:r w:rsidR="0058197A" w:rsidRPr="00586006">
        <w:rPr>
          <w:spacing w:val="-2"/>
        </w:rPr>
        <w:t xml:space="preserve"> resource selection</w:t>
      </w:r>
      <w:r w:rsidR="0058197A">
        <w:rPr>
          <w:spacing w:val="-2"/>
        </w:rPr>
        <w:t xml:space="preserve">, </w:t>
      </w:r>
      <w:r w:rsidR="0058197A">
        <w:rPr>
          <w:i/>
          <w:spacing w:val="-2"/>
        </w:rPr>
        <w:t>T</w:t>
      </w:r>
      <w:r w:rsidR="0058197A">
        <w:rPr>
          <w:i/>
          <w:spacing w:val="-2"/>
          <w:vertAlign w:val="subscript"/>
        </w:rPr>
        <w:t>3</w:t>
      </w:r>
      <w:r w:rsidR="0058197A" w:rsidRPr="00586006">
        <w:rPr>
          <w:rFonts w:hint="eastAsia"/>
          <w:i/>
          <w:spacing w:val="-2"/>
          <w:vertAlign w:val="subscript"/>
        </w:rPr>
        <w:softHyphen/>
      </w:r>
      <w:r w:rsidR="0058197A" w:rsidRPr="00586006">
        <w:rPr>
          <w:spacing w:val="-2"/>
        </w:rPr>
        <w:t xml:space="preserve"> </w:t>
      </w:r>
      <w:r w:rsidR="00AE34B6" w:rsidRPr="00586006">
        <w:rPr>
          <w:spacing w:val="-2"/>
        </w:rPr>
        <w:t xml:space="preserve">needs </w:t>
      </w:r>
      <w:r w:rsidR="00AE34B6" w:rsidRPr="0058197A">
        <w:rPr>
          <w:spacing w:val="-2"/>
        </w:rPr>
        <w:t>to consider processing time for dropping previously reserved resource(s) as well as considering overlapping between previously reserved resource(s) and newly selected resource(s).</w:t>
      </w:r>
      <w:r w:rsidR="00AE34B6" w:rsidRPr="00586006">
        <w:rPr>
          <w:spacing w:val="-2"/>
        </w:rPr>
        <w:t xml:space="preserve"> </w:t>
      </w:r>
      <w:r w:rsidR="00BE3BB9">
        <w:rPr>
          <w:spacing w:val="-2"/>
        </w:rPr>
        <w:t>B</w:t>
      </w:r>
      <w:r w:rsidR="00AE34B6" w:rsidRPr="00586006">
        <w:rPr>
          <w:rFonts w:hint="eastAsia"/>
          <w:spacing w:val="-2"/>
          <w:lang w:eastAsia="ko-KR"/>
        </w:rPr>
        <w:t xml:space="preserve">y </w:t>
      </w:r>
      <w:r w:rsidR="00AE34B6" w:rsidRPr="00586006">
        <w:rPr>
          <w:spacing w:val="-2"/>
          <w:lang w:eastAsia="ko-KR"/>
        </w:rPr>
        <w:t xml:space="preserve">considering these aspects, </w:t>
      </w:r>
      <w:r w:rsidR="00AE34B6" w:rsidRPr="00586006">
        <w:rPr>
          <w:spacing w:val="-2"/>
        </w:rPr>
        <w:t xml:space="preserve">we </w:t>
      </w:r>
      <w:r w:rsidR="00AE34B6">
        <w:rPr>
          <w:spacing w:val="-2"/>
        </w:rPr>
        <w:t>propose to</w:t>
      </w:r>
      <w:r w:rsidR="00AE34B6" w:rsidRPr="00586006">
        <w:rPr>
          <w:spacing w:val="-2"/>
        </w:rPr>
        <w:t xml:space="preserve"> define</w:t>
      </w:r>
      <w:r w:rsidR="00AE34B6" w:rsidRPr="008C6462">
        <w:rPr>
          <w:rFonts w:hint="eastAsia"/>
          <w:i/>
          <w:spacing w:val="-2"/>
        </w:rPr>
        <w:t xml:space="preserve"> </w:t>
      </w:r>
      <w:r w:rsidR="0058197A">
        <w:rPr>
          <w:i/>
          <w:spacing w:val="-2"/>
        </w:rPr>
        <w:t>T</w:t>
      </w:r>
      <w:r w:rsidR="0058197A">
        <w:rPr>
          <w:i/>
          <w:spacing w:val="-2"/>
          <w:vertAlign w:val="subscript"/>
        </w:rPr>
        <w:t>3</w:t>
      </w:r>
      <w:r w:rsidR="0058197A" w:rsidRPr="00586006">
        <w:rPr>
          <w:rFonts w:hint="eastAsia"/>
          <w:i/>
          <w:spacing w:val="-2"/>
          <w:vertAlign w:val="subscript"/>
        </w:rPr>
        <w:softHyphen/>
      </w:r>
      <w:r w:rsidR="00AE34B6" w:rsidRPr="00586006">
        <w:rPr>
          <w:spacing w:val="-2"/>
        </w:rPr>
        <w:t xml:space="preserve"> such that </w:t>
      </w:r>
      <w:r w:rsidR="0058197A">
        <w:rPr>
          <w:i/>
          <w:spacing w:val="-2"/>
        </w:rPr>
        <w:t>T</w:t>
      </w:r>
      <w:r w:rsidR="0058197A">
        <w:rPr>
          <w:i/>
          <w:spacing w:val="-2"/>
          <w:vertAlign w:val="subscript"/>
        </w:rPr>
        <w:t>3</w:t>
      </w:r>
      <w:r w:rsidR="0058197A" w:rsidRPr="00586006">
        <w:rPr>
          <w:rFonts w:hint="eastAsia"/>
          <w:i/>
          <w:spacing w:val="-2"/>
          <w:vertAlign w:val="subscript"/>
        </w:rPr>
        <w:softHyphen/>
      </w:r>
      <w:r w:rsidR="0058197A" w:rsidRPr="00586006">
        <w:rPr>
          <w:spacing w:val="-2"/>
        </w:rPr>
        <w:t xml:space="preserve"> </w:t>
      </w:r>
      <w:r w:rsidR="00AE34B6" w:rsidRPr="00586006">
        <w:rPr>
          <w:i/>
          <w:spacing w:val="-2"/>
        </w:rPr>
        <w:t>=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spacing w:val="-2"/>
            <w:vertAlign w:val="subscript"/>
          </w:rPr>
          <m:t xml:space="preserve"> </m:t>
        </m:r>
        <m:r>
          <w:rPr>
            <w:rFonts w:ascii="Cambria Math" w:hAnsi="Cambria Math"/>
            <w:spacing w:val="-2"/>
          </w:rPr>
          <m:t>+1</m:t>
        </m:r>
      </m:oMath>
      <w:r w:rsidR="00DC6C22" w:rsidRPr="00DC6C22">
        <w:rPr>
          <w:rFonts w:hint="eastAsia"/>
          <w:lang w:eastAsia="ko-KR"/>
        </w:rPr>
        <w:t xml:space="preserve"> </w:t>
      </w:r>
      <w:r w:rsidR="0058197A">
        <w:rPr>
          <w:spacing w:val="-2"/>
        </w:rPr>
        <w:t>slots.</w:t>
      </w:r>
      <w:r w:rsidR="00F0290A">
        <w:rPr>
          <w:spacing w:val="-2"/>
        </w:rPr>
        <w:t xml:space="preserve"> </w:t>
      </w:r>
      <w:r w:rsidR="00FF72F6">
        <w:rPr>
          <w:spacing w:val="-2"/>
          <w:lang w:eastAsia="ko-KR"/>
        </w:rPr>
        <w:t xml:space="preserve">Here, </w:t>
      </w:r>
      <w:r w:rsidR="00FF72F6" w:rsidRPr="002A41B9">
        <w:rPr>
          <w:i/>
          <w:spacing w:val="-2"/>
        </w:rPr>
        <w:t>T</w:t>
      </w:r>
      <w:r w:rsidR="00FF72F6" w:rsidRPr="002A41B9">
        <w:rPr>
          <w:i/>
          <w:spacing w:val="-2"/>
          <w:vertAlign w:val="subscript"/>
        </w:rPr>
        <w:t>1</w:t>
      </w:r>
      <w:r w:rsidR="00FF72F6" w:rsidRPr="002A41B9">
        <w:rPr>
          <w:i/>
          <w:spacing w:val="-2"/>
        </w:rPr>
        <w:t xml:space="preserve"> </w:t>
      </w:r>
      <w:r w:rsidR="00FF72F6">
        <w:rPr>
          <w:spacing w:val="-2"/>
        </w:rPr>
        <w:t xml:space="preserve">is </w:t>
      </w:r>
      <w:r w:rsidR="00FF72F6">
        <w:rPr>
          <w:spacing w:val="-2"/>
        </w:rPr>
        <w:t xml:space="preserve">the selected processing time for resource selection by UE within upper bound </w:t>
      </w:r>
      <w:r w:rsidR="00FF72F6">
        <w:rPr>
          <w:i/>
          <w:spacing w:val="-2"/>
        </w:rPr>
        <w:t>T</w:t>
      </w:r>
      <w:r w:rsidR="00FF72F6" w:rsidRPr="00F15259">
        <w:rPr>
          <w:i/>
          <w:spacing w:val="-2"/>
          <w:vertAlign w:val="subscript"/>
        </w:rPr>
        <w:t>proc</w:t>
      </w:r>
      <w:proofErr w:type="gramStart"/>
      <w:r w:rsidR="00FF72F6" w:rsidRPr="00F15259">
        <w:rPr>
          <w:i/>
          <w:spacing w:val="-2"/>
          <w:vertAlign w:val="subscript"/>
        </w:rPr>
        <w:t>,1</w:t>
      </w:r>
      <w:proofErr w:type="gramEnd"/>
      <w:r w:rsidR="00FF72F6">
        <w:rPr>
          <w:spacing w:val="-2"/>
        </w:rPr>
        <w:t xml:space="preserve"> </w:t>
      </w:r>
      <w:r w:rsidR="00FF72F6">
        <w:rPr>
          <w:spacing w:val="-2"/>
        </w:rPr>
        <w:t>and 1 slot becomes an additional processing time for re-selection.</w:t>
      </w:r>
      <w:r w:rsidR="00FF72F6">
        <w:rPr>
          <w:spacing w:val="-2"/>
        </w:rPr>
        <w:t xml:space="preserve"> </w:t>
      </w:r>
      <w:r w:rsidR="003E506F">
        <w:rPr>
          <w:spacing w:val="-2"/>
        </w:rPr>
        <w:t>Then</w:t>
      </w:r>
      <w:r w:rsidR="00F0290A">
        <w:rPr>
          <w:spacing w:val="-2"/>
        </w:rPr>
        <w:t xml:space="preserve">, </w:t>
      </w:r>
      <w:r w:rsidR="002126AD">
        <w:rPr>
          <w:lang w:eastAsia="ko-KR"/>
        </w:rPr>
        <w:t>the remaining issue is to decide triggering moment</w:t>
      </w:r>
      <w:r w:rsidR="003E506F">
        <w:rPr>
          <w:lang w:eastAsia="ko-KR"/>
        </w:rPr>
        <w:t xml:space="preserve"> ‘</w:t>
      </w:r>
      <w:proofErr w:type="spellStart"/>
      <w:r w:rsidR="003E506F" w:rsidRPr="00BE3BB9">
        <w:rPr>
          <w:rFonts w:eastAsiaTheme="minorEastAsia"/>
          <w:i/>
        </w:rPr>
        <w:t>n</w:t>
      </w:r>
      <w:r w:rsidR="003E506F" w:rsidRPr="00BE3BB9">
        <w:rPr>
          <w:rFonts w:eastAsiaTheme="minorEastAsia"/>
          <w:i/>
          <w:vertAlign w:val="subscript"/>
        </w:rPr>
        <w:t>resel</w:t>
      </w:r>
      <w:proofErr w:type="spellEnd"/>
      <w:r w:rsidR="003E506F">
        <w:rPr>
          <w:lang w:eastAsia="ko-KR"/>
        </w:rPr>
        <w:t xml:space="preserve">’ for resource re-evaluation after the first (re-)selection procedure. It would depend on UE implementation when UE can know the moment ‘m’ where resource </w:t>
      </w:r>
      <w:proofErr w:type="gramStart"/>
      <w:r w:rsidR="003E506F">
        <w:rPr>
          <w:lang w:eastAsia="ko-KR"/>
        </w:rPr>
        <w:t>is selected</w:t>
      </w:r>
      <w:proofErr w:type="gramEnd"/>
      <w:r w:rsidR="003E506F">
        <w:rPr>
          <w:lang w:eastAsia="ko-KR"/>
        </w:rPr>
        <w:t xml:space="preserve"> from resource (re-)selection procedure. Furthermore, there would be pros and cons to select triggering moment ‘</w:t>
      </w:r>
      <w:proofErr w:type="spellStart"/>
      <w:r w:rsidR="003E506F" w:rsidRPr="00BE3BB9">
        <w:rPr>
          <w:rFonts w:eastAsiaTheme="minorEastAsia"/>
          <w:i/>
        </w:rPr>
        <w:t>n</w:t>
      </w:r>
      <w:r w:rsidR="003E506F" w:rsidRPr="00BE3BB9">
        <w:rPr>
          <w:rFonts w:eastAsiaTheme="minorEastAsia"/>
          <w:i/>
          <w:vertAlign w:val="subscript"/>
        </w:rPr>
        <w:t>resel</w:t>
      </w:r>
      <w:proofErr w:type="spellEnd"/>
      <w:r w:rsidR="003E506F">
        <w:rPr>
          <w:lang w:eastAsia="ko-KR"/>
        </w:rPr>
        <w:t xml:space="preserve">’. </w:t>
      </w:r>
      <w:r w:rsidR="00C87122">
        <w:rPr>
          <w:lang w:eastAsia="ko-KR"/>
        </w:rPr>
        <w:t xml:space="preserve">For instance, if we </w:t>
      </w:r>
      <w:r w:rsidR="00CD2431">
        <w:rPr>
          <w:lang w:eastAsia="ko-KR"/>
        </w:rPr>
        <w:t>trigger ‘</w:t>
      </w:r>
      <w:proofErr w:type="spellStart"/>
      <w:r w:rsidR="00CD2431" w:rsidRPr="00BE3BB9">
        <w:rPr>
          <w:rFonts w:eastAsiaTheme="minorEastAsia"/>
          <w:i/>
        </w:rPr>
        <w:t>n</w:t>
      </w:r>
      <w:r w:rsidR="00CD2431" w:rsidRPr="00BE3BB9">
        <w:rPr>
          <w:rFonts w:eastAsiaTheme="minorEastAsia"/>
          <w:i/>
          <w:vertAlign w:val="subscript"/>
        </w:rPr>
        <w:t>resel</w:t>
      </w:r>
      <w:proofErr w:type="spellEnd"/>
      <w:r w:rsidR="00CD2431">
        <w:rPr>
          <w:lang w:eastAsia="ko-KR"/>
        </w:rPr>
        <w:t xml:space="preserve">’ early as possible, there would be a possibility that resource can be re-selected earlier than the </w:t>
      </w:r>
      <w:r w:rsidR="00CD2431">
        <w:rPr>
          <w:rFonts w:hint="eastAsia"/>
          <w:lang w:eastAsia="ko-KR"/>
        </w:rPr>
        <w:t>prev</w:t>
      </w:r>
      <w:r w:rsidR="00CD2431">
        <w:rPr>
          <w:lang w:eastAsia="ko-KR"/>
        </w:rPr>
        <w:t>iously selected resource and this can be helpful for latency. On other hand, if we trigger ‘</w:t>
      </w:r>
      <w:proofErr w:type="spellStart"/>
      <w:r w:rsidR="00CD2431" w:rsidRPr="00BE3BB9">
        <w:rPr>
          <w:rFonts w:eastAsiaTheme="minorEastAsia"/>
          <w:i/>
        </w:rPr>
        <w:t>n</w:t>
      </w:r>
      <w:r w:rsidR="00CD2431" w:rsidRPr="00BE3BB9">
        <w:rPr>
          <w:rFonts w:eastAsiaTheme="minorEastAsia"/>
          <w:i/>
          <w:vertAlign w:val="subscript"/>
        </w:rPr>
        <w:t>resel</w:t>
      </w:r>
      <w:proofErr w:type="spellEnd"/>
      <w:r w:rsidR="00CD2431">
        <w:rPr>
          <w:lang w:eastAsia="ko-KR"/>
        </w:rPr>
        <w:t xml:space="preserve">’ lately as possible, then resource </w:t>
      </w:r>
      <w:proofErr w:type="gramStart"/>
      <w:r w:rsidR="00CD2431">
        <w:rPr>
          <w:lang w:eastAsia="ko-KR"/>
        </w:rPr>
        <w:t>can be re-selected</w:t>
      </w:r>
      <w:proofErr w:type="gramEnd"/>
      <w:r w:rsidR="00CD2431">
        <w:rPr>
          <w:lang w:eastAsia="ko-KR"/>
        </w:rPr>
        <w:t xml:space="preserve"> accurately with more sensing results. In this regard, we propose:</w:t>
      </w:r>
    </w:p>
    <w:p w14:paraId="164AB142" w14:textId="50E73720" w:rsidR="0058197A" w:rsidRPr="009E6663" w:rsidRDefault="00167865" w:rsidP="003915C5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="0058197A" w:rsidRPr="00BE3BB9">
        <w:rPr>
          <w:rFonts w:eastAsiaTheme="minorEastAsia"/>
          <w:i/>
        </w:rPr>
        <w:t xml:space="preserve">When resource </w:t>
      </w:r>
      <w:r w:rsidR="00D27B9D" w:rsidRPr="00BE3BB9">
        <w:rPr>
          <w:rFonts w:eastAsiaTheme="minorEastAsia"/>
          <w:i/>
        </w:rPr>
        <w:t>re-evaluation</w:t>
      </w:r>
      <w:r w:rsidR="0058197A" w:rsidRPr="00BE3BB9">
        <w:rPr>
          <w:rFonts w:eastAsiaTheme="minorEastAsia"/>
          <w:i/>
        </w:rPr>
        <w:t xml:space="preserve"> is triggered in slot </w:t>
      </w:r>
      <w:proofErr w:type="spellStart"/>
      <w:r w:rsidR="0058197A" w:rsidRPr="00BE3BB9">
        <w:rPr>
          <w:rFonts w:eastAsiaTheme="minorEastAsia"/>
          <w:i/>
        </w:rPr>
        <w:t>n</w:t>
      </w:r>
      <w:r w:rsidR="00D27B9D" w:rsidRPr="00BE3BB9">
        <w:rPr>
          <w:rFonts w:eastAsiaTheme="minorEastAsia"/>
          <w:i/>
          <w:vertAlign w:val="subscript"/>
        </w:rPr>
        <w:t>resel</w:t>
      </w:r>
      <w:proofErr w:type="spellEnd"/>
      <w:r w:rsidR="00D27B9D" w:rsidRPr="00BE3BB9">
        <w:rPr>
          <w:rFonts w:eastAsiaTheme="minorEastAsia"/>
          <w:i/>
        </w:rPr>
        <w:t>&gt;n</w:t>
      </w:r>
      <w:r w:rsidR="0058197A" w:rsidRPr="00BE3BB9">
        <w:rPr>
          <w:rFonts w:eastAsiaTheme="minorEastAsia"/>
          <w:i/>
        </w:rPr>
        <w:t xml:space="preserve">, triggering moment </w:t>
      </w:r>
      <w:proofErr w:type="spellStart"/>
      <w:r w:rsidR="00D27B9D" w:rsidRPr="00BE3BB9">
        <w:rPr>
          <w:rFonts w:eastAsiaTheme="minorEastAsia"/>
          <w:i/>
        </w:rPr>
        <w:t>n</w:t>
      </w:r>
      <w:r w:rsidR="00D27B9D" w:rsidRPr="00BE3BB9">
        <w:rPr>
          <w:rFonts w:eastAsiaTheme="minorEastAsia"/>
          <w:i/>
          <w:vertAlign w:val="subscript"/>
        </w:rPr>
        <w:t>resel</w:t>
      </w:r>
      <w:proofErr w:type="spellEnd"/>
      <w:r w:rsidR="00D27B9D" w:rsidRPr="00BE3BB9">
        <w:rPr>
          <w:rFonts w:eastAsiaTheme="minorEastAsia"/>
          <w:i/>
        </w:rPr>
        <w:t xml:space="preserve"> </w:t>
      </w:r>
      <w:r w:rsidR="0058197A" w:rsidRPr="00BE3BB9">
        <w:rPr>
          <w:rFonts w:eastAsiaTheme="minorEastAsia"/>
          <w:i/>
        </w:rPr>
        <w:t xml:space="preserve">is up to UE implementation under </w:t>
      </w:r>
      <w:proofErr w:type="spellStart"/>
      <w:r w:rsidR="00D27B9D" w:rsidRPr="00BE3BB9">
        <w:rPr>
          <w:rFonts w:eastAsiaTheme="minorEastAsia"/>
          <w:i/>
        </w:rPr>
        <w:t>n</w:t>
      </w:r>
      <w:r w:rsidR="00D27B9D" w:rsidRPr="00BE3BB9">
        <w:rPr>
          <w:rFonts w:eastAsiaTheme="minorEastAsia"/>
          <w:i/>
          <w:vertAlign w:val="subscript"/>
        </w:rPr>
        <w:t>resel</w:t>
      </w:r>
      <w:proofErr w:type="spellEnd"/>
      <w:r w:rsidR="00D27B9D" w:rsidRPr="00BE3BB9">
        <w:rPr>
          <w:i/>
        </w:rPr>
        <w:t xml:space="preserve"> </w:t>
      </w:r>
      <w:r w:rsidR="0058197A" w:rsidRPr="00BE3BB9">
        <w:rPr>
          <w:i/>
        </w:rPr>
        <w:t>≤</w:t>
      </w:r>
      <w:r w:rsidR="0058197A" w:rsidRPr="00BE3BB9">
        <w:rPr>
          <w:rFonts w:eastAsiaTheme="minorEastAsia"/>
          <w:i/>
        </w:rPr>
        <w:t>m-T</w:t>
      </w:r>
      <w:r w:rsidR="0058197A" w:rsidRPr="00BE3BB9">
        <w:rPr>
          <w:rFonts w:eastAsiaTheme="minorEastAsia"/>
          <w:i/>
          <w:vertAlign w:val="subscript"/>
        </w:rPr>
        <w:t>3</w:t>
      </w:r>
      <w:r w:rsidR="0058197A" w:rsidRPr="00BE3BB9">
        <w:rPr>
          <w:rFonts w:eastAsiaTheme="minorEastAsia" w:hint="eastAsia"/>
          <w:i/>
        </w:rPr>
        <w:t xml:space="preserve"> </w:t>
      </w:r>
      <w:r w:rsidR="0058197A" w:rsidRPr="00BE3BB9">
        <w:rPr>
          <w:rFonts w:eastAsiaTheme="minorEastAsia"/>
          <w:i/>
        </w:rPr>
        <w:t>where T</w:t>
      </w:r>
      <w:r w:rsidR="0058197A" w:rsidRPr="00BE3BB9">
        <w:rPr>
          <w:rFonts w:eastAsiaTheme="minorEastAsia"/>
          <w:i/>
          <w:vertAlign w:val="subscript"/>
        </w:rPr>
        <w:t>3</w:t>
      </w:r>
      <w:r w:rsidR="0058197A" w:rsidRPr="00BE3BB9">
        <w:rPr>
          <w:rFonts w:eastAsiaTheme="minorEastAsia"/>
          <w:i/>
        </w:rPr>
        <w:t xml:space="preserve"> is </w:t>
      </w:r>
      <w:r w:rsidR="00CE61EB" w:rsidRPr="00BE3BB9">
        <w:rPr>
          <w:i/>
          <w:spacing w:val="-2"/>
        </w:rPr>
        <w:t>T</w:t>
      </w:r>
      <w:r w:rsidR="00CE61EB" w:rsidRPr="00BE3BB9">
        <w:rPr>
          <w:i/>
          <w:spacing w:val="-2"/>
          <w:vertAlign w:val="subscript"/>
        </w:rPr>
        <w:t xml:space="preserve">1 </w:t>
      </w:r>
      <w:r w:rsidR="00CE61EB" w:rsidRPr="00BE3BB9">
        <w:rPr>
          <w:i/>
          <w:spacing w:val="-2"/>
        </w:rPr>
        <w:t xml:space="preserve">+1 </w:t>
      </w:r>
      <w:r w:rsidR="009E6663" w:rsidRPr="00BE3BB9">
        <w:rPr>
          <w:i/>
          <w:spacing w:val="-2"/>
        </w:rPr>
        <w:t>slots</w:t>
      </w:r>
      <w:r w:rsidR="00C31E40" w:rsidRPr="00BE3BB9">
        <w:rPr>
          <w:i/>
          <w:spacing w:val="-2"/>
        </w:rPr>
        <w:t xml:space="preserve"> and </w:t>
      </w:r>
      <w:r w:rsidR="00C31E40" w:rsidRPr="00BE3BB9">
        <w:rPr>
          <w:rFonts w:eastAsiaTheme="minorEastAsia"/>
          <w:i/>
        </w:rPr>
        <w:t xml:space="preserve">m is </w:t>
      </w:r>
      <w:r w:rsidR="00902911" w:rsidRPr="00BE3BB9">
        <w:rPr>
          <w:rFonts w:eastAsiaTheme="minorEastAsia"/>
          <w:i/>
        </w:rPr>
        <w:t>the</w:t>
      </w:r>
      <w:r w:rsidR="00C31E40" w:rsidRPr="00BE3BB9">
        <w:rPr>
          <w:rFonts w:eastAsiaTheme="minorEastAsia"/>
          <w:i/>
        </w:rPr>
        <w:t xml:space="preserve"> moment that resource is selected from </w:t>
      </w:r>
      <w:r w:rsidR="00C31E40" w:rsidRPr="00BE3BB9">
        <w:rPr>
          <w:rFonts w:eastAsia="MS Mincho" w:hint="eastAsia"/>
          <w:i/>
          <w:lang w:eastAsia="en-GB"/>
        </w:rPr>
        <w:t>resource (re-)selection</w:t>
      </w:r>
      <w:r w:rsidR="00C31E40" w:rsidRPr="00BE3BB9">
        <w:rPr>
          <w:rFonts w:eastAsia="MS Mincho"/>
          <w:i/>
          <w:lang w:eastAsia="en-GB"/>
        </w:rPr>
        <w:t xml:space="preserve"> procedure.</w:t>
      </w:r>
    </w:p>
    <w:p w14:paraId="798D2BCA" w14:textId="366038CE" w:rsidR="00167865" w:rsidRPr="00167865" w:rsidRDefault="00167865" w:rsidP="00167865">
      <w:pPr>
        <w:spacing w:after="120" w:line="288" w:lineRule="auto"/>
        <w:jc w:val="both"/>
        <w:rPr>
          <w:lang w:val="en-US" w:eastAsia="ko-KR"/>
        </w:rPr>
      </w:pPr>
      <w:r w:rsidRPr="00167865">
        <w:rPr>
          <w:lang w:val="en-US"/>
        </w:rPr>
        <w:t xml:space="preserve">The following table provides the corresponding text proposal for Proposal </w:t>
      </w:r>
      <w:r>
        <w:rPr>
          <w:lang w:val="en-US" w:eastAsia="ko-KR"/>
        </w:rPr>
        <w:t>3</w:t>
      </w:r>
      <w:r w:rsidRPr="00167865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865" w14:paraId="64C5B5E2" w14:textId="77777777" w:rsidTr="00CB3D7C">
        <w:tc>
          <w:tcPr>
            <w:tcW w:w="9629" w:type="dxa"/>
          </w:tcPr>
          <w:p w14:paraId="22AF8E22" w14:textId="77777777" w:rsidR="007421B0" w:rsidRDefault="007421B0" w:rsidP="007421B0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>
              <w:rPr>
                <w:b/>
                <w:u w:val="single"/>
                <w:lang w:eastAsia="ko-KR"/>
              </w:rPr>
              <w:t>3</w:t>
            </w:r>
            <w:r>
              <w:rPr>
                <w:b/>
                <w:u w:val="single"/>
              </w:rPr>
              <w:t>:</w:t>
            </w:r>
          </w:p>
          <w:p w14:paraId="695AF6B6" w14:textId="77777777" w:rsidR="00DE691A" w:rsidRDefault="00DE691A" w:rsidP="00DE691A">
            <w:pPr>
              <w:pStyle w:val="0Maintext"/>
              <w:spacing w:after="0" w:afterAutospacing="0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>
              <w:rPr>
                <w:u w:val="single"/>
                <w:lang w:eastAsia="ko-KR"/>
              </w:rPr>
              <w:t>8</w:t>
            </w:r>
            <w:r w:rsidRPr="00E13DFB">
              <w:rPr>
                <w:u w:val="single"/>
              </w:rPr>
              <w:t>.</w:t>
            </w:r>
            <w:r>
              <w:rPr>
                <w:u w:val="single"/>
                <w:lang w:eastAsia="ko-KR"/>
              </w:rPr>
              <w:t>1</w:t>
            </w:r>
            <w:r>
              <w:rPr>
                <w:rFonts w:hint="eastAsia"/>
                <w:u w:val="single"/>
                <w:lang w:eastAsia="ko-KR"/>
              </w:rPr>
              <w:t>.</w:t>
            </w:r>
            <w:r>
              <w:rPr>
                <w:u w:val="single"/>
                <w:lang w:eastAsia="ko-KR"/>
              </w:rPr>
              <w:t>4</w:t>
            </w:r>
            <w:r w:rsidRPr="00E13DFB">
              <w:rPr>
                <w:u w:val="single"/>
              </w:rPr>
              <w:t xml:space="preserve"> </w:t>
            </w:r>
            <w:r w:rsidRPr="0078482C">
              <w:rPr>
                <w:u w:val="single"/>
              </w:rPr>
              <w:t xml:space="preserve">UE procedure for determining the subset of resources to be reported to higher layers in PSSCH resource selection in </w:t>
            </w:r>
            <w:proofErr w:type="spellStart"/>
            <w:r w:rsidRPr="0078482C">
              <w:rPr>
                <w:u w:val="single"/>
              </w:rPr>
              <w:t>sidelink</w:t>
            </w:r>
            <w:proofErr w:type="spellEnd"/>
            <w:r w:rsidRPr="0078482C">
              <w:rPr>
                <w:u w:val="single"/>
              </w:rPr>
              <w:t xml:space="preserve"> resource allocation mode 2</w:t>
            </w:r>
          </w:p>
          <w:p w14:paraId="61B79D33" w14:textId="77777777" w:rsidR="00DE691A" w:rsidRPr="00167865" w:rsidRDefault="00DE691A" w:rsidP="00DE691A">
            <w:pPr>
              <w:pStyle w:val="0Maintext"/>
              <w:spacing w:after="0" w:afterAutospacing="0"/>
              <w:ind w:firstLine="0"/>
              <w:rPr>
                <w:u w:val="single"/>
              </w:rPr>
            </w:pPr>
            <w:r>
              <w:rPr>
                <w:lang w:val="en-US" w:eastAsia="ko-KR"/>
              </w:rPr>
              <w:t>…</w:t>
            </w:r>
          </w:p>
          <w:p w14:paraId="160E40F1" w14:textId="77777777" w:rsidR="00DE691A" w:rsidRDefault="00DE691A" w:rsidP="00DE691A">
            <w:pPr>
              <w:spacing w:after="160" w:line="259" w:lineRule="auto"/>
              <w:rPr>
                <w:lang w:eastAsia="ko-KR"/>
              </w:rPr>
            </w:pPr>
            <w:r w:rsidRPr="009B0C19">
              <w:rPr>
                <w:rFonts w:hint="eastAsia"/>
                <w:lang w:eastAsia="ko-KR"/>
              </w:rPr>
              <w:t xml:space="preserve">The UE shall </w:t>
            </w:r>
            <w:r w:rsidRPr="009B0C19">
              <w:rPr>
                <w:lang w:eastAsia="ko-KR"/>
              </w:rPr>
              <w:t>report</w:t>
            </w:r>
            <w:r w:rsidRPr="009B0C19">
              <w:rPr>
                <w:rFonts w:hint="eastAsia"/>
                <w:lang w:eastAsia="ko-KR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hint="eastAsia"/>
                <w:lang w:eastAsia="ko-KR"/>
              </w:rPr>
              <w:t xml:space="preserve"> to higher layers.</w:t>
            </w:r>
          </w:p>
          <w:p w14:paraId="36A98CA4" w14:textId="1D9A11E1" w:rsidR="00FF01E3" w:rsidRDefault="00022A58" w:rsidP="00BA53F3">
            <w:pPr>
              <w:pStyle w:val="0Maintext"/>
              <w:spacing w:after="180" w:afterAutospacing="0"/>
              <w:ind w:firstLine="0"/>
              <w:rPr>
                <w:color w:val="FF0000"/>
                <w:lang w:eastAsia="ko-KR"/>
              </w:rPr>
            </w:pPr>
            <w:r>
              <w:rPr>
                <w:color w:val="FF0000"/>
                <w:lang w:eastAsia="ko-KR"/>
              </w:rPr>
              <w:lastRenderedPageBreak/>
              <w:t xml:space="preserve">After </w:t>
            </w:r>
            <w:r w:rsidRPr="00022A58">
              <w:rPr>
                <w:color w:val="FF0000"/>
                <w:lang w:eastAsia="ko-KR"/>
              </w:rPr>
              <w:t xml:space="preserve">resource (re-)selection is triggered in slot 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n</m:t>
              </m:r>
            </m:oMath>
            <w:r w:rsidRPr="00022A58">
              <w:rPr>
                <w:color w:val="FF0000"/>
                <w:lang w:eastAsia="ko-KR"/>
              </w:rPr>
              <w:t xml:space="preserve"> </w:t>
            </w:r>
            <w:r>
              <w:rPr>
                <w:color w:val="FF0000"/>
                <w:lang w:eastAsia="ko-KR"/>
              </w:rPr>
              <w:t xml:space="preserve">by higher layer, the UE shall trigger </w:t>
            </w:r>
            <w:r w:rsidR="00C31E40">
              <w:rPr>
                <w:color w:val="FF0000"/>
                <w:lang w:eastAsia="ko-KR"/>
              </w:rPr>
              <w:t xml:space="preserve">resource </w:t>
            </w:r>
            <w:r>
              <w:rPr>
                <w:color w:val="FF0000"/>
                <w:lang w:eastAsia="ko-KR"/>
              </w:rPr>
              <w:t xml:space="preserve">re-evaluation in </w:t>
            </w:r>
            <w:proofErr w:type="gramStart"/>
            <w:r>
              <w:rPr>
                <w:color w:val="FF0000"/>
                <w:lang w:eastAsia="ko-KR"/>
              </w:rPr>
              <w:t xml:space="preserve">slot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color w:val="FF0000"/>
                  <w:lang w:eastAsia="en-GB"/>
                </w:rPr>
                <m:t>&gt;n</m:t>
              </m:r>
            </m:oMath>
            <w:r>
              <w:rPr>
                <w:color w:val="FF0000"/>
                <w:lang w:eastAsia="ko-KR"/>
              </w:rPr>
              <w:t xml:space="preserve">. The triggering moment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resel</m:t>
                  </m:r>
                </m:sub>
              </m:sSub>
            </m:oMath>
            <w:r>
              <w:rPr>
                <w:rFonts w:hint="eastAsia"/>
                <w:color w:val="FF0000"/>
                <w:lang w:eastAsia="ko-KR"/>
              </w:rPr>
              <w:t xml:space="preserve"> </w:t>
            </w:r>
            <w:r>
              <w:rPr>
                <w:color w:val="FF0000"/>
                <w:lang w:eastAsia="ko-KR"/>
              </w:rPr>
              <w:t>for re-evaluation is up to UE implementation under</w:t>
            </w:r>
            <w:r w:rsidR="00F66325">
              <w:rPr>
                <w:color w:val="FF000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color w:val="FF0000"/>
                  <w:lang w:eastAsia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m-T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3</m:t>
                  </m:r>
                </m:sub>
              </m:sSub>
            </m:oMath>
            <w:r>
              <w:rPr>
                <w:color w:val="FF0000"/>
                <w:lang w:eastAsia="ko-KR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FF000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spacing w:val="-2"/>
                  <w:vertAlign w:val="subscript"/>
                </w:rPr>
                <m:t xml:space="preserve"> </m:t>
              </m:r>
              <m:r>
                <w:rPr>
                  <w:rFonts w:ascii="Cambria Math" w:hAnsi="Cambria Math"/>
                  <w:color w:val="FF0000"/>
                  <w:spacing w:val="-2"/>
                </w:rPr>
                <m:t>+1</m:t>
              </m:r>
            </m:oMath>
            <w:r w:rsidR="001E6FAC" w:rsidRPr="00CE61EB">
              <w:rPr>
                <w:rFonts w:hint="eastAsia"/>
                <w:color w:val="FF0000"/>
                <w:lang w:eastAsia="ko-KR"/>
              </w:rPr>
              <w:t xml:space="preserve"> </w:t>
            </w:r>
            <w:r>
              <w:rPr>
                <w:color w:val="FF0000"/>
                <w:lang w:eastAsia="ko-KR"/>
              </w:rPr>
              <w:t>slots</w:t>
            </w:r>
            <w:r w:rsidR="00337970">
              <w:rPr>
                <w:color w:val="FF0000"/>
                <w:lang w:eastAsia="ko-KR"/>
              </w:rPr>
              <w:t xml:space="preserve"> and m is the corresponding slot </w:t>
            </w:r>
            <w:r w:rsidR="00237CA9">
              <w:rPr>
                <w:color w:val="FF0000"/>
                <w:lang w:eastAsia="ko-KR"/>
              </w:rPr>
              <w:t xml:space="preserve">that </w:t>
            </w:r>
            <w:r w:rsidR="00337970">
              <w:rPr>
                <w:color w:val="FF0000"/>
                <w:lang w:eastAsia="ko-KR"/>
              </w:rPr>
              <w:t xml:space="preserve">resource </w:t>
            </w:r>
            <w:proofErr w:type="gramStart"/>
            <w:r w:rsidR="00337970">
              <w:rPr>
                <w:color w:val="FF0000"/>
                <w:lang w:eastAsia="ko-KR"/>
              </w:rPr>
              <w:t>is selected</w:t>
            </w:r>
            <w:proofErr w:type="gramEnd"/>
            <w:r w:rsidR="00237CA9">
              <w:rPr>
                <w:color w:val="FF0000"/>
                <w:lang w:eastAsia="ko-KR"/>
              </w:rPr>
              <w:t xml:space="preserve"> by resource (re-)selection procedure</w:t>
            </w:r>
            <w:r>
              <w:rPr>
                <w:color w:val="FF0000"/>
                <w:lang w:eastAsia="ko-KR"/>
              </w:rPr>
              <w:t xml:space="preserve">. </w:t>
            </w:r>
            <w:r w:rsidR="00DE691A" w:rsidRPr="00DE691A">
              <w:rPr>
                <w:color w:val="FF0000"/>
                <w:lang w:eastAsia="ko-KR"/>
              </w:rPr>
              <w:t xml:space="preserve">If </w:t>
            </w:r>
            <w:r w:rsidR="00D76C70">
              <w:rPr>
                <w:color w:val="FF0000"/>
                <w:lang w:eastAsia="ko-KR"/>
              </w:rPr>
              <w:t xml:space="preserve">the </w:t>
            </w:r>
            <w:r w:rsidR="00DE691A" w:rsidRPr="00DE691A">
              <w:rPr>
                <w:color w:val="FF0000"/>
                <w:lang w:eastAsia="ko-KR"/>
              </w:rPr>
              <w:t>re-evaluation is triggered</w:t>
            </w:r>
            <w:r w:rsidR="00DE691A">
              <w:rPr>
                <w:color w:val="FF0000"/>
                <w:lang w:eastAsia="ko-KR"/>
              </w:rPr>
              <w:t xml:space="preserve"> in slot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resel</m:t>
                  </m:r>
                </m:sub>
              </m:sSub>
            </m:oMath>
            <w:r w:rsidR="00FF01E3">
              <w:rPr>
                <w:color w:val="FF0000"/>
                <w:lang w:eastAsia="ko-KR"/>
              </w:rPr>
              <w:t xml:space="preserve">, step 1-8 are used with the following </w:t>
            </w:r>
            <w:r w:rsidR="00D76C70">
              <w:rPr>
                <w:color w:val="FF0000"/>
                <w:lang w:eastAsia="ko-KR"/>
              </w:rPr>
              <w:t>modifications</w:t>
            </w:r>
            <w:r w:rsidR="00FF01E3">
              <w:rPr>
                <w:rFonts w:hint="eastAsia"/>
                <w:color w:val="FF0000"/>
                <w:lang w:eastAsia="ko-KR"/>
              </w:rPr>
              <w:t>:</w:t>
            </w:r>
          </w:p>
          <w:p w14:paraId="14BF584E" w14:textId="4D4DC214" w:rsidR="00FF01E3" w:rsidRPr="00FF01E3" w:rsidRDefault="00FF01E3" w:rsidP="00FF01E3">
            <w:pPr>
              <w:pStyle w:val="B1"/>
              <w:rPr>
                <w:color w:val="FF0000"/>
                <w:lang w:eastAsia="ko-KR"/>
              </w:rPr>
            </w:pPr>
            <w:bookmarkStart w:id="6" w:name="_Hlk26193887"/>
            <w:r w:rsidRPr="00FF01E3">
              <w:rPr>
                <w:i/>
                <w:color w:val="FF0000"/>
                <w:lang w:eastAsia="ko-KR"/>
              </w:rPr>
              <w:t>-</w:t>
            </w:r>
            <w:r w:rsidRPr="00FF01E3">
              <w:rPr>
                <w:i/>
                <w:color w:val="FF0000"/>
                <w:lang w:eastAsia="ko-KR"/>
              </w:rPr>
              <w:tab/>
            </w:r>
            <w:bookmarkEnd w:id="6"/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n</m:t>
              </m:r>
            </m:oMath>
            <w:r w:rsidRPr="00FF01E3">
              <w:rPr>
                <w:color w:val="FF0000"/>
                <w:lang w:eastAsia="ko-KR"/>
              </w:rPr>
              <w:t xml:space="preserve"> is replaced with </w:t>
            </w:r>
            <m:oMath>
              <m:sSub>
                <m:sSubPr>
                  <m:ctrlPr>
                    <w:rPr>
                      <w:rFonts w:ascii="Cambria Math" w:hAnsi="Cambria Math" w:cs="바탕"/>
                      <w:color w:val="FF000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resel</m:t>
                  </m:r>
                </m:sub>
              </m:sSub>
            </m:oMath>
          </w:p>
          <w:p w14:paraId="0BAB71FE" w14:textId="182DD462" w:rsidR="00FF01E3" w:rsidRPr="00FF01E3" w:rsidRDefault="00FF01E3" w:rsidP="00FF01E3">
            <w:pPr>
              <w:pStyle w:val="B1"/>
              <w:rPr>
                <w:color w:val="FF0000"/>
                <w:lang w:eastAsia="ko-KR"/>
              </w:rPr>
            </w:pPr>
            <w:bookmarkStart w:id="7" w:name="_Hlk26203241"/>
            <w:r w:rsidRPr="00FF01E3">
              <w:rPr>
                <w:i/>
                <w:color w:val="FF0000"/>
                <w:lang w:eastAsia="ko-KR"/>
              </w:rPr>
              <w:t>-</w:t>
            </w:r>
            <w:r w:rsidRPr="00FF01E3">
              <w:rPr>
                <w:i/>
                <w:color w:val="FF0000"/>
                <w:lang w:eastAsia="ko-KR"/>
              </w:rPr>
              <w:tab/>
            </w:r>
            <w:bookmarkEnd w:id="7"/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color w:val="FF0000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A</m:t>
                  </m:r>
                </m:sub>
              </m:sSub>
            </m:oMath>
            <w:r w:rsidRPr="00FF01E3">
              <w:rPr>
                <w:color w:val="FF0000"/>
                <w:lang w:eastAsia="ko-KR"/>
              </w:rPr>
              <w:t xml:space="preserve"> is replaced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color w:val="FF0000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B</m:t>
                  </m:r>
                </m:sub>
              </m:sSub>
            </m:oMath>
            <w:r w:rsidRPr="00FF01E3">
              <w:rPr>
                <w:color w:val="FF0000"/>
                <w:lang w:eastAsia="ko-KR"/>
              </w:rPr>
              <w:t xml:space="preserve"> </w:t>
            </w:r>
          </w:p>
          <w:p w14:paraId="4CCCB843" w14:textId="12180F64" w:rsidR="00167865" w:rsidRPr="00FF01E3" w:rsidRDefault="00FF01E3" w:rsidP="00FF01E3">
            <w:pPr>
              <w:spacing w:after="160" w:line="259" w:lineRule="auto"/>
              <w:rPr>
                <w:lang w:eastAsia="ko-KR"/>
              </w:rPr>
            </w:pPr>
            <w:r w:rsidRPr="00FF01E3">
              <w:rPr>
                <w:rFonts w:hint="eastAsia"/>
                <w:color w:val="FF0000"/>
                <w:lang w:eastAsia="ko-KR"/>
              </w:rPr>
              <w:t xml:space="preserve">The UE shall </w:t>
            </w:r>
            <w:r w:rsidRPr="00FF01E3">
              <w:rPr>
                <w:color w:val="FF0000"/>
                <w:lang w:eastAsia="ko-KR"/>
              </w:rPr>
              <w:t>report</w:t>
            </w:r>
            <w:r w:rsidRPr="00FF01E3">
              <w:rPr>
                <w:rFonts w:hint="eastAsia"/>
                <w:color w:val="FF0000"/>
                <w:lang w:eastAsia="ko-KR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color w:val="FF0000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FF0000"/>
                      <w:lang w:eastAsia="en-GB"/>
                    </w:rPr>
                    <m:t>B</m:t>
                  </m:r>
                </m:sub>
              </m:sSub>
            </m:oMath>
            <w:r w:rsidRPr="00FF01E3">
              <w:rPr>
                <w:rFonts w:hint="eastAsia"/>
                <w:color w:val="FF0000"/>
                <w:lang w:eastAsia="ko-KR"/>
              </w:rPr>
              <w:t xml:space="preserve"> to higher layers.</w:t>
            </w:r>
          </w:p>
        </w:tc>
      </w:tr>
    </w:tbl>
    <w:p w14:paraId="73DF6540" w14:textId="2014C543" w:rsidR="00186AFF" w:rsidRPr="00940A79" w:rsidRDefault="00940A79" w:rsidP="00602430">
      <w:pPr>
        <w:pStyle w:val="maintext"/>
        <w:spacing w:before="300"/>
        <w:ind w:firstLineChars="0" w:firstLine="0"/>
        <w:rPr>
          <w:b/>
          <w:spacing w:val="-2"/>
          <w:u w:val="single"/>
        </w:rPr>
      </w:pPr>
      <w:r w:rsidRPr="00940A79">
        <w:rPr>
          <w:b/>
          <w:spacing w:val="-2"/>
          <w:u w:val="single"/>
        </w:rPr>
        <w:lastRenderedPageBreak/>
        <w:t xml:space="preserve">Remaining details of </w:t>
      </w:r>
      <w:r w:rsidR="009A156C">
        <w:rPr>
          <w:b/>
          <w:spacing w:val="-2"/>
          <w:u w:val="single"/>
        </w:rPr>
        <w:t>resource (re-)selection procedure</w:t>
      </w:r>
    </w:p>
    <w:p w14:paraId="675C155B" w14:textId="77777777" w:rsidR="009A156C" w:rsidRPr="00586006" w:rsidRDefault="009A156C" w:rsidP="009A156C">
      <w:pPr>
        <w:pStyle w:val="maintext"/>
        <w:spacing w:before="180"/>
        <w:ind w:firstLineChars="0" w:firstLine="403"/>
      </w:pPr>
      <w:r w:rsidRPr="00586006">
        <w:rPr>
          <w:rFonts w:hint="eastAsia"/>
        </w:rPr>
        <w:t>In RAN1#9</w:t>
      </w:r>
      <w:r w:rsidRPr="00586006">
        <w:t>8</w:t>
      </w:r>
      <w:r w:rsidRPr="00586006">
        <w:rPr>
          <w:rFonts w:hint="eastAsia"/>
        </w:rPr>
        <w:t xml:space="preserve"> [</w:t>
      </w:r>
      <w:r>
        <w:t>6</w:t>
      </w:r>
      <w:r w:rsidRPr="00586006">
        <w:rPr>
          <w:rFonts w:hint="eastAsia"/>
        </w:rPr>
        <w:t>]</w:t>
      </w:r>
      <w:r w:rsidRPr="00586006">
        <w:rPr>
          <w:rFonts w:eastAsiaTheme="minorEastAsia" w:hint="eastAsia"/>
        </w:rPr>
        <w:t xml:space="preserve">, </w:t>
      </w:r>
      <w:r w:rsidRPr="00586006">
        <w:rPr>
          <w:rFonts w:hint="eastAsia"/>
        </w:rPr>
        <w:t xml:space="preserve">the </w:t>
      </w:r>
      <w:r w:rsidRPr="00586006">
        <w:t>following</w:t>
      </w:r>
      <w:r w:rsidRPr="00586006">
        <w:rPr>
          <w:rFonts w:hint="eastAsia"/>
        </w:rPr>
        <w:t xml:space="preserve"> agreements were made for</w:t>
      </w:r>
      <w:r w:rsidRPr="00586006">
        <w:t xml:space="preserve"> resource (re-)selection procedure as</w:t>
      </w:r>
    </w:p>
    <w:p w14:paraId="52AC28D6" w14:textId="77777777" w:rsidR="009A156C" w:rsidRPr="00321A2A" w:rsidRDefault="009A156C" w:rsidP="009A156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321A2A">
        <w:rPr>
          <w:rFonts w:eastAsiaTheme="minorEastAsia"/>
          <w:i/>
          <w:lang w:eastAsia="ko-KR"/>
        </w:rPr>
        <w:t>The resource (re-)selection procedure includes the following steps</w:t>
      </w:r>
    </w:p>
    <w:p w14:paraId="31A77F59" w14:textId="77777777" w:rsidR="009A156C" w:rsidRDefault="009A156C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FA3349">
        <w:rPr>
          <w:i/>
          <w:spacing w:val="-2"/>
        </w:rPr>
        <w:t>Step 1: Identification of candidate resources within the resource selection window</w:t>
      </w:r>
    </w:p>
    <w:p w14:paraId="01CD3880" w14:textId="77777777" w:rsidR="009A156C" w:rsidRPr="00FA3349" w:rsidRDefault="009A156C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FA3349">
        <w:rPr>
          <w:i/>
          <w:spacing w:val="-2"/>
        </w:rPr>
        <w:t>FFS details</w:t>
      </w:r>
    </w:p>
    <w:p w14:paraId="38FD3EB2" w14:textId="77777777" w:rsidR="009A156C" w:rsidRDefault="009A156C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FA3349">
        <w:rPr>
          <w:i/>
          <w:spacing w:val="-2"/>
        </w:rPr>
        <w:t>Step 2: Resource selection for (re-)transmission(s) from the identified candidate resources</w:t>
      </w:r>
    </w:p>
    <w:p w14:paraId="6A74990B" w14:textId="59E0DA2F" w:rsidR="00A26BBF" w:rsidRPr="00A26BBF" w:rsidRDefault="009A156C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FA3349">
        <w:rPr>
          <w:rFonts w:eastAsia="MS Mincho"/>
          <w:i/>
          <w:spacing w:val="-6"/>
          <w:lang w:eastAsia="en-GB"/>
        </w:rPr>
        <w:t>FFS details</w:t>
      </w:r>
    </w:p>
    <w:p w14:paraId="716657C5" w14:textId="79EE33DC" w:rsidR="00321A2A" w:rsidRPr="00C943AA" w:rsidRDefault="00A26BBF" w:rsidP="00A26BBF">
      <w:pPr>
        <w:pStyle w:val="6pt6pt120"/>
        <w:spacing w:before="0" w:line="300" w:lineRule="auto"/>
        <w:ind w:firstLine="360"/>
        <w:rPr>
          <w:lang w:eastAsia="ko-KR"/>
        </w:rPr>
      </w:pPr>
      <w:proofErr w:type="gramStart"/>
      <w:r>
        <w:rPr>
          <w:lang w:eastAsia="ko-KR"/>
        </w:rPr>
        <w:t>First of all</w:t>
      </w:r>
      <w:proofErr w:type="gramEnd"/>
      <w:r>
        <w:rPr>
          <w:rFonts w:hint="eastAsia"/>
          <w:lang w:eastAsia="ko-KR"/>
        </w:rPr>
        <w:t xml:space="preserve">, </w:t>
      </w:r>
      <w:r w:rsidR="00594862">
        <w:rPr>
          <w:lang w:eastAsia="ko-KR"/>
        </w:rPr>
        <w:t>we discuss on remaining issues</w:t>
      </w:r>
      <w:r w:rsidR="00594862" w:rsidRPr="00C943AA">
        <w:rPr>
          <w:lang w:eastAsia="ko-KR"/>
        </w:rPr>
        <w:t xml:space="preserve"> </w:t>
      </w:r>
      <w:r w:rsidR="00FB01BB">
        <w:rPr>
          <w:lang w:eastAsia="ko-KR"/>
        </w:rPr>
        <w:t>for</w:t>
      </w:r>
      <w:r w:rsidR="00594862" w:rsidRPr="00C943AA">
        <w:rPr>
          <w:lang w:eastAsia="ko-KR"/>
        </w:rPr>
        <w:t xml:space="preserve"> </w:t>
      </w:r>
      <w:r w:rsidR="00594862">
        <w:rPr>
          <w:lang w:eastAsia="ko-KR"/>
        </w:rPr>
        <w:t xml:space="preserve">Step 1. </w:t>
      </w:r>
      <w:r w:rsidR="00C943AA">
        <w:t>Regarding this</w:t>
      </w:r>
      <w:r w:rsidR="00321A2A">
        <w:t xml:space="preserve">, </w:t>
      </w:r>
      <w:r w:rsidR="00321A2A" w:rsidRPr="00586006">
        <w:rPr>
          <w:rFonts w:eastAsiaTheme="minorEastAsia"/>
        </w:rPr>
        <w:t xml:space="preserve">it was agreed </w:t>
      </w:r>
      <w:r w:rsidR="00321A2A">
        <w:rPr>
          <w:rFonts w:eastAsiaTheme="minorEastAsia"/>
        </w:rPr>
        <w:t xml:space="preserve">in </w:t>
      </w:r>
      <w:r w:rsidR="00321A2A" w:rsidRPr="00586006">
        <w:rPr>
          <w:rFonts w:hint="eastAsia"/>
        </w:rPr>
        <w:t>RAN1#9</w:t>
      </w:r>
      <w:r w:rsidR="00321A2A">
        <w:t>9</w:t>
      </w:r>
      <w:r w:rsidR="00321A2A" w:rsidRPr="00586006">
        <w:rPr>
          <w:rFonts w:hint="eastAsia"/>
        </w:rPr>
        <w:t xml:space="preserve"> [</w:t>
      </w:r>
      <w:r w:rsidR="00321A2A">
        <w:t>4</w:t>
      </w:r>
      <w:r w:rsidR="00321A2A" w:rsidRPr="00586006">
        <w:rPr>
          <w:rFonts w:hint="eastAsia"/>
        </w:rPr>
        <w:t>]</w:t>
      </w:r>
      <w:r w:rsidR="00321A2A">
        <w:rPr>
          <w:rFonts w:eastAsiaTheme="minorEastAsia" w:hint="eastAsia"/>
        </w:rPr>
        <w:t xml:space="preserve"> </w:t>
      </w:r>
      <w:r w:rsidR="00321A2A">
        <w:rPr>
          <w:rFonts w:eastAsiaTheme="minorEastAsia"/>
        </w:rPr>
        <w:t>that</w:t>
      </w:r>
    </w:p>
    <w:p w14:paraId="199362EC" w14:textId="77777777" w:rsidR="00321A2A" w:rsidRDefault="00321A2A" w:rsidP="00321A2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321A2A">
        <w:rPr>
          <w:rFonts w:eastAsiaTheme="minorEastAsia"/>
          <w:i/>
          <w:lang w:eastAsia="ko-KR"/>
        </w:rPr>
        <w:t xml:space="preserve">On a per resource pool basis, when reservation of a </w:t>
      </w:r>
      <w:proofErr w:type="spellStart"/>
      <w:r w:rsidRPr="00321A2A">
        <w:rPr>
          <w:rFonts w:eastAsiaTheme="minorEastAsia"/>
          <w:i/>
          <w:lang w:eastAsia="ko-KR"/>
        </w:rPr>
        <w:t>sidelink</w:t>
      </w:r>
      <w:proofErr w:type="spellEnd"/>
      <w:r w:rsidRPr="00321A2A">
        <w:rPr>
          <w:rFonts w:eastAsiaTheme="minorEastAsia"/>
          <w:i/>
          <w:lang w:eastAsia="ko-KR"/>
        </w:rPr>
        <w:t xml:space="preserve"> resource for an initial transmission of a TB at least by an SCI associated with a different TB is enabled: </w:t>
      </w:r>
    </w:p>
    <w:p w14:paraId="65F261D5" w14:textId="5FDC180C" w:rsidR="00321A2A" w:rsidRPr="00321A2A" w:rsidRDefault="00321A2A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321A2A">
        <w:rPr>
          <w:i/>
          <w:spacing w:val="-2"/>
        </w:rPr>
        <w:t>A period is additionally signalled in SCI and the same reservation is applied with respect to resources indicated within N</w:t>
      </w:r>
      <w:r w:rsidRPr="006F613F">
        <w:rPr>
          <w:i/>
          <w:spacing w:val="-2"/>
          <w:vertAlign w:val="subscript"/>
        </w:rPr>
        <w:t>MAX</w:t>
      </w:r>
      <w:r w:rsidRPr="00321A2A">
        <w:rPr>
          <w:i/>
          <w:spacing w:val="-2"/>
        </w:rPr>
        <w:t xml:space="preserve"> within window W at subsequent periods</w:t>
      </w:r>
    </w:p>
    <w:p w14:paraId="1EA021C4" w14:textId="77777777" w:rsidR="00321A2A" w:rsidRPr="00321A2A" w:rsidRDefault="00321A2A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321A2A">
        <w:rPr>
          <w:i/>
          <w:spacing w:val="-2"/>
        </w:rPr>
        <w:t xml:space="preserve">A set of possible period values is the following: 0, [1:99], 100, 200, 300, 400, 500, 600, 700, 800, 900, 1000 </w:t>
      </w:r>
      <w:proofErr w:type="spellStart"/>
      <w:r w:rsidRPr="00321A2A">
        <w:rPr>
          <w:i/>
          <w:spacing w:val="-2"/>
        </w:rPr>
        <w:t>ms</w:t>
      </w:r>
      <w:proofErr w:type="spellEnd"/>
    </w:p>
    <w:p w14:paraId="003C250A" w14:textId="77777777" w:rsidR="00321A2A" w:rsidRPr="00321A2A" w:rsidRDefault="00321A2A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321A2A">
        <w:rPr>
          <w:i/>
          <w:spacing w:val="-2"/>
        </w:rPr>
        <w:t>&lt;= 4 bits are used in SCI to indicate a period</w:t>
      </w:r>
    </w:p>
    <w:p w14:paraId="1E659307" w14:textId="77777777" w:rsidR="00321A2A" w:rsidRPr="00321A2A" w:rsidRDefault="00321A2A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321A2A">
        <w:rPr>
          <w:i/>
          <w:spacing w:val="-2"/>
        </w:rPr>
        <w:t>An actual set of values is (pre-)configured</w:t>
      </w:r>
    </w:p>
    <w:p w14:paraId="39C63555" w14:textId="77777777" w:rsidR="00321A2A" w:rsidRPr="00321A2A" w:rsidRDefault="00321A2A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321A2A">
        <w:rPr>
          <w:i/>
          <w:spacing w:val="-2"/>
        </w:rPr>
        <w:t>Regarding the number of periods</w:t>
      </w:r>
    </w:p>
    <w:p w14:paraId="03F8D22D" w14:textId="77777777" w:rsidR="00321A2A" w:rsidRPr="00321A2A" w:rsidRDefault="00321A2A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321A2A">
        <w:rPr>
          <w:i/>
          <w:spacing w:val="-2"/>
        </w:rPr>
        <w:t>The number of remaining periodic reservations is not explicitly indicated in SCI</w:t>
      </w:r>
    </w:p>
    <w:p w14:paraId="7BA3C915" w14:textId="465AF4F5" w:rsidR="00321A2A" w:rsidRPr="00321A2A" w:rsidRDefault="00321A2A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321A2A">
        <w:rPr>
          <w:i/>
          <w:spacing w:val="-2"/>
        </w:rPr>
        <w:t>(</w:t>
      </w:r>
      <w:r w:rsidRPr="00321A2A">
        <w:rPr>
          <w:i/>
          <w:spacing w:val="-2"/>
          <w:highlight w:val="darkYellow"/>
        </w:rPr>
        <w:t>working assumption</w:t>
      </w:r>
      <w:r w:rsidRPr="00321A2A">
        <w:rPr>
          <w:i/>
          <w:spacing w:val="-2"/>
        </w:rPr>
        <w:t>) Procedure of mapping of periodic semi-persistent resources into the resource selection window is reused from LTE</w:t>
      </w:r>
    </w:p>
    <w:p w14:paraId="63A88551" w14:textId="6F7722E2" w:rsidR="00A26BBF" w:rsidRPr="00A26BBF" w:rsidRDefault="00321A2A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321A2A">
        <w:rPr>
          <w:i/>
          <w:spacing w:val="-2"/>
        </w:rPr>
        <w:t>By reusing TS 36.213, section 14.1.1.6, steps 5 and 6 of non-partial sensing, as applicable</w:t>
      </w:r>
    </w:p>
    <w:p w14:paraId="5623A1E5" w14:textId="3FEB946E" w:rsidR="00A26BBF" w:rsidRPr="00A26BBF" w:rsidRDefault="00A26BBF" w:rsidP="00A26BBF">
      <w:pPr>
        <w:pStyle w:val="6pt6pt120"/>
        <w:spacing w:before="0" w:line="300" w:lineRule="auto"/>
        <w:rPr>
          <w:lang w:eastAsia="ko-KR"/>
        </w:rPr>
      </w:pPr>
      <w:r>
        <w:rPr>
          <w:lang w:eastAsia="ko-KR"/>
        </w:rPr>
        <w:t xml:space="preserve">According to </w:t>
      </w:r>
      <w:r w:rsidRPr="00586006">
        <w:t xml:space="preserve">agreements above, </w:t>
      </w:r>
      <w:r w:rsidR="00D03DB1">
        <w:rPr>
          <w:rFonts w:eastAsia="MS Mincho"/>
          <w:lang w:eastAsia="en-GB"/>
        </w:rPr>
        <w:t xml:space="preserve">the current </w:t>
      </w:r>
      <w:r w:rsidR="00D03DB1" w:rsidRPr="00DE416B">
        <w:rPr>
          <w:lang w:eastAsia="ko-KR"/>
        </w:rPr>
        <w:t>specification</w:t>
      </w:r>
      <w:r w:rsidR="00D03DB1">
        <w:rPr>
          <w:lang w:eastAsia="ko-KR"/>
        </w:rPr>
        <w:t xml:space="preserve"> [5] describes for </w:t>
      </w:r>
      <w:r w:rsidRPr="00586006">
        <w:t xml:space="preserve">Step </w:t>
      </w:r>
      <w:r>
        <w:t>1</w:t>
      </w:r>
      <w:r w:rsidRPr="00586006">
        <w:t xml:space="preserve"> </w:t>
      </w:r>
      <w:r w:rsidR="002B26FD">
        <w:t xml:space="preserve">resource (re-)selection procedure. </w:t>
      </w:r>
      <w:r w:rsidR="002B26FD" w:rsidRPr="002B26FD">
        <w:t xml:space="preserve">In order to handle the overlapped slots in </w:t>
      </w:r>
      <w:r w:rsidR="006E2908">
        <w:t xml:space="preserve">the Step 1 </w:t>
      </w:r>
      <w:r w:rsidR="002B26FD" w:rsidRPr="002B26FD">
        <w:t xml:space="preserve">resource </w:t>
      </w:r>
      <w:r w:rsidR="006E2908">
        <w:t>identification</w:t>
      </w:r>
      <w:r w:rsidR="002B26FD" w:rsidRPr="002B26FD">
        <w:t xml:space="preserve"> procedure</w:t>
      </w:r>
      <w:r w:rsidR="006E2908">
        <w:t xml:space="preserve">, </w:t>
      </w:r>
      <w:r w:rsidR="00FD485E">
        <w:rPr>
          <w:rFonts w:eastAsia="MS Mincho"/>
          <w:lang w:eastAsia="en-GB"/>
        </w:rPr>
        <w:t xml:space="preserve">the current </w:t>
      </w:r>
      <w:r w:rsidR="00FD485E" w:rsidRPr="00DE416B">
        <w:rPr>
          <w:lang w:eastAsia="ko-KR"/>
        </w:rPr>
        <w:t>specification</w:t>
      </w:r>
      <w:r w:rsidR="00FD485E">
        <w:rPr>
          <w:lang w:eastAsia="ko-KR"/>
        </w:rPr>
        <w:t xml:space="preserve"> [5] defines </w:t>
      </w:r>
      <w:proofErr w:type="spellStart"/>
      <w:r w:rsidR="00FD485E">
        <w:rPr>
          <w:rFonts w:eastAsia="MS Mincho"/>
          <w:i/>
          <w:lang w:eastAsia="en-GB"/>
        </w:rPr>
        <w:t>T</w:t>
      </w:r>
      <w:r w:rsidR="00FD485E" w:rsidRPr="006E2908">
        <w:rPr>
          <w:rFonts w:eastAsia="MS Mincho"/>
          <w:i/>
          <w:vertAlign w:val="subscript"/>
          <w:lang w:eastAsia="en-GB"/>
        </w:rPr>
        <w:t>scal</w:t>
      </w:r>
      <w:proofErr w:type="spellEnd"/>
      <w:r w:rsidR="00FD485E">
        <w:rPr>
          <w:lang w:eastAsia="ko-KR"/>
        </w:rPr>
        <w:t xml:space="preserve"> value </w:t>
      </w:r>
      <w:r w:rsidR="00AF3A32">
        <w:rPr>
          <w:lang w:eastAsia="ko-KR"/>
        </w:rPr>
        <w:t>but it is</w:t>
      </w:r>
      <w:r w:rsidR="00FD485E">
        <w:rPr>
          <w:lang w:eastAsia="ko-KR"/>
        </w:rPr>
        <w:t xml:space="preserve"> FFS. </w:t>
      </w:r>
      <w:r w:rsidR="00AF3A32">
        <w:rPr>
          <w:lang w:eastAsia="ko-KR"/>
        </w:rPr>
        <w:t xml:space="preserve">Since upper bound of the resource selection window is decide by remaining packet delay budget based on the agreement, we propose that </w:t>
      </w:r>
      <w:proofErr w:type="spellStart"/>
      <w:r w:rsidR="00AF3A32">
        <w:rPr>
          <w:rFonts w:eastAsia="MS Mincho"/>
          <w:i/>
          <w:lang w:eastAsia="en-GB"/>
        </w:rPr>
        <w:t>T</w:t>
      </w:r>
      <w:r w:rsidR="00AF3A32" w:rsidRPr="006E2908">
        <w:rPr>
          <w:rFonts w:eastAsia="MS Mincho"/>
          <w:i/>
          <w:vertAlign w:val="subscript"/>
          <w:lang w:eastAsia="en-GB"/>
        </w:rPr>
        <w:t>scal</w:t>
      </w:r>
      <w:proofErr w:type="spellEnd"/>
      <w:r w:rsidR="00AF3A32">
        <w:rPr>
          <w:lang w:eastAsia="ko-KR"/>
        </w:rPr>
        <w:t xml:space="preserve"> becomes remaining packet delay budget in slots.</w:t>
      </w:r>
      <w:r w:rsidR="001335AB">
        <w:rPr>
          <w:lang w:eastAsia="ko-KR"/>
        </w:rPr>
        <w:t xml:space="preserve"> In addition, w</w:t>
      </w:r>
      <w:r w:rsidR="001335AB">
        <w:rPr>
          <w:rFonts w:eastAsia="MS Mincho"/>
          <w:lang w:eastAsia="en-GB"/>
        </w:rPr>
        <w:t xml:space="preserve">e need a </w:t>
      </w:r>
      <w:r w:rsidR="001335AB" w:rsidRPr="004F4333">
        <w:rPr>
          <w:rFonts w:eastAsia="MS Mincho"/>
          <w:lang w:eastAsia="en-GB"/>
        </w:rPr>
        <w:t xml:space="preserve">clarification </w:t>
      </w:r>
      <w:r w:rsidR="001335AB">
        <w:rPr>
          <w:rFonts w:eastAsia="MS Mincho"/>
          <w:lang w:eastAsia="en-GB"/>
        </w:rPr>
        <w:t xml:space="preserve">on </w:t>
      </w:r>
      <w:r w:rsidR="001335AB">
        <w:rPr>
          <w:rFonts w:hint="eastAsia"/>
          <w:lang w:val="en"/>
        </w:rPr>
        <w:t xml:space="preserve">bracket </w:t>
      </w:r>
      <w:r w:rsidR="001335AB">
        <w:rPr>
          <w:rFonts w:eastAsia="MS Mincho"/>
          <w:lang w:eastAsia="en-GB"/>
        </w:rPr>
        <w:t xml:space="preserve">for the reservation period of [1:99] </w:t>
      </w:r>
      <w:proofErr w:type="spellStart"/>
      <w:r w:rsidR="001335AB">
        <w:rPr>
          <w:rFonts w:eastAsia="MS Mincho"/>
          <w:lang w:eastAsia="en-GB"/>
        </w:rPr>
        <w:t>ms</w:t>
      </w:r>
      <w:proofErr w:type="spellEnd"/>
      <w:r w:rsidR="001335AB">
        <w:rPr>
          <w:rFonts w:eastAsia="MS Mincho"/>
          <w:lang w:eastAsia="en-GB"/>
        </w:rPr>
        <w:t xml:space="preserve">. </w:t>
      </w:r>
      <w:proofErr w:type="gramStart"/>
      <w:r w:rsidR="001335AB">
        <w:rPr>
          <w:rFonts w:eastAsia="MS Mincho"/>
          <w:lang w:eastAsia="en-GB"/>
        </w:rPr>
        <w:t>We</w:t>
      </w:r>
      <w:proofErr w:type="gramEnd"/>
      <w:r w:rsidR="001335AB">
        <w:rPr>
          <w:rFonts w:eastAsia="MS Mincho"/>
          <w:lang w:eastAsia="en-GB"/>
        </w:rPr>
        <w:t xml:space="preserve"> propose that like LTE V2X only 20 and 50 </w:t>
      </w:r>
      <w:proofErr w:type="spellStart"/>
      <w:r w:rsidR="001335AB">
        <w:rPr>
          <w:rFonts w:eastAsia="MS Mincho"/>
          <w:lang w:eastAsia="en-GB"/>
        </w:rPr>
        <w:t>ms</w:t>
      </w:r>
      <w:proofErr w:type="spellEnd"/>
      <w:r w:rsidR="001335AB">
        <w:rPr>
          <w:rFonts w:eastAsia="MS Mincho"/>
          <w:lang w:eastAsia="en-GB"/>
        </w:rPr>
        <w:t xml:space="preserve"> are supported for the bracketed reservation period since we cannot find strong motivation to support other values.</w:t>
      </w:r>
    </w:p>
    <w:p w14:paraId="0AB6014F" w14:textId="7A32C6DF" w:rsidR="00636216" w:rsidRPr="00586006" w:rsidRDefault="003915C5" w:rsidP="00636216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4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="00636216" w:rsidRPr="003641C7">
        <w:rPr>
          <w:i/>
          <w:spacing w:val="-2"/>
        </w:rPr>
        <w:t xml:space="preserve">The followings </w:t>
      </w:r>
      <w:proofErr w:type="gramStart"/>
      <w:r w:rsidR="00636216" w:rsidRPr="003641C7">
        <w:rPr>
          <w:i/>
          <w:spacing w:val="-2"/>
        </w:rPr>
        <w:t>are proposed</w:t>
      </w:r>
      <w:proofErr w:type="gramEnd"/>
      <w:r w:rsidR="00636216" w:rsidRPr="003641C7">
        <w:rPr>
          <w:i/>
          <w:spacing w:val="-2"/>
        </w:rPr>
        <w:t xml:space="preserve"> for </w:t>
      </w:r>
      <w:r w:rsidR="00636216">
        <w:rPr>
          <w:i/>
          <w:spacing w:val="-2"/>
        </w:rPr>
        <w:t>Step 1 resource (re-)selection procedure:</w:t>
      </w:r>
    </w:p>
    <w:p w14:paraId="0A01ECE4" w14:textId="2BEDA488" w:rsidR="003915C5" w:rsidRDefault="00315266" w:rsidP="002B26F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In order to han</w:t>
      </w:r>
      <w:r w:rsidR="002B26FD">
        <w:rPr>
          <w:rFonts w:eastAsia="MS Mincho"/>
          <w:i/>
          <w:lang w:eastAsia="en-GB"/>
        </w:rPr>
        <w:t xml:space="preserve">dle the overlapped slots in </w:t>
      </w:r>
      <w:r w:rsidR="006E2908">
        <w:rPr>
          <w:rFonts w:eastAsia="MS Mincho"/>
          <w:i/>
          <w:lang w:eastAsia="en-GB"/>
        </w:rPr>
        <w:t xml:space="preserve">the </w:t>
      </w:r>
      <w:r w:rsidR="002B26FD">
        <w:rPr>
          <w:rFonts w:eastAsia="MS Mincho"/>
          <w:i/>
          <w:lang w:eastAsia="en-GB"/>
        </w:rPr>
        <w:t xml:space="preserve">Step 1 </w:t>
      </w:r>
      <w:r>
        <w:rPr>
          <w:rFonts w:eastAsia="MS Mincho"/>
          <w:i/>
          <w:lang w:eastAsia="en-GB"/>
        </w:rPr>
        <w:t xml:space="preserve">resource </w:t>
      </w:r>
      <w:r w:rsidR="002B26FD">
        <w:rPr>
          <w:rFonts w:eastAsia="MS Mincho"/>
          <w:i/>
          <w:lang w:eastAsia="en-GB"/>
        </w:rPr>
        <w:t>i</w:t>
      </w:r>
      <w:r w:rsidR="002B26FD" w:rsidRPr="002B26FD">
        <w:rPr>
          <w:rFonts w:eastAsia="MS Mincho"/>
          <w:i/>
          <w:lang w:eastAsia="en-GB"/>
        </w:rPr>
        <w:t xml:space="preserve">dentification </w:t>
      </w:r>
      <w:r>
        <w:rPr>
          <w:rFonts w:eastAsia="MS Mincho"/>
          <w:i/>
          <w:lang w:eastAsia="en-GB"/>
        </w:rPr>
        <w:t xml:space="preserve">procedure, </w:t>
      </w:r>
      <w:proofErr w:type="spellStart"/>
      <w:r w:rsidR="00331E45">
        <w:rPr>
          <w:rFonts w:eastAsia="MS Mincho"/>
          <w:i/>
          <w:lang w:eastAsia="en-GB"/>
        </w:rPr>
        <w:t>T</w:t>
      </w:r>
      <w:r w:rsidR="00331E45" w:rsidRPr="006E2908">
        <w:rPr>
          <w:rFonts w:eastAsia="MS Mincho"/>
          <w:i/>
          <w:vertAlign w:val="subscript"/>
          <w:lang w:eastAsia="en-GB"/>
        </w:rPr>
        <w:t>scal</w:t>
      </w:r>
      <w:proofErr w:type="spellEnd"/>
      <w:r w:rsidR="00331E45">
        <w:rPr>
          <w:rFonts w:eastAsia="MS Mincho"/>
          <w:i/>
          <w:lang w:eastAsia="en-GB"/>
        </w:rPr>
        <w:t xml:space="preserve"> </w:t>
      </w:r>
      <w:proofErr w:type="gramStart"/>
      <w:r w:rsidR="00331E45">
        <w:rPr>
          <w:rFonts w:eastAsia="MS Mincho"/>
          <w:i/>
          <w:lang w:eastAsia="en-GB"/>
        </w:rPr>
        <w:t>is defined</w:t>
      </w:r>
      <w:proofErr w:type="gramEnd"/>
      <w:r w:rsidR="00331E45">
        <w:rPr>
          <w:rFonts w:eastAsia="MS Mincho"/>
          <w:i/>
          <w:lang w:eastAsia="en-GB"/>
        </w:rPr>
        <w:t xml:space="preserve"> as </w:t>
      </w:r>
      <w:r w:rsidR="006D0654" w:rsidRPr="006D0654">
        <w:rPr>
          <w:rFonts w:eastAsia="MS Mincho"/>
          <w:i/>
          <w:lang w:eastAsia="en-GB"/>
        </w:rPr>
        <w:t>remaining packet delay budget</w:t>
      </w:r>
      <w:r w:rsidR="000D17F6">
        <w:rPr>
          <w:rFonts w:eastAsia="MS Mincho"/>
          <w:i/>
          <w:lang w:eastAsia="en-GB"/>
        </w:rPr>
        <w:t>.</w:t>
      </w:r>
    </w:p>
    <w:p w14:paraId="33C97428" w14:textId="655C1576" w:rsidR="000D17F6" w:rsidRPr="000D17F6" w:rsidRDefault="000D17F6" w:rsidP="000D17F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>
        <w:rPr>
          <w:rFonts w:eastAsia="MS Mincho"/>
          <w:i/>
          <w:lang w:eastAsia="en-GB"/>
        </w:rPr>
        <w:t>For reservation period of [1:99]</w:t>
      </w:r>
      <w:r w:rsidR="00DF126F">
        <w:rPr>
          <w:rFonts w:eastAsia="MS Mincho"/>
          <w:i/>
          <w:lang w:eastAsia="en-GB"/>
        </w:rPr>
        <w:t xml:space="preserve"> </w:t>
      </w:r>
      <w:proofErr w:type="spellStart"/>
      <w:r>
        <w:rPr>
          <w:rFonts w:eastAsia="MS Mincho"/>
          <w:i/>
          <w:lang w:eastAsia="en-GB"/>
        </w:rPr>
        <w:t>ms</w:t>
      </w:r>
      <w:proofErr w:type="spellEnd"/>
      <w:r>
        <w:rPr>
          <w:rFonts w:eastAsia="MS Mincho"/>
          <w:i/>
          <w:lang w:eastAsia="en-GB"/>
        </w:rPr>
        <w:t xml:space="preserve">, only 20 and 50 </w:t>
      </w:r>
      <w:proofErr w:type="spellStart"/>
      <w:r>
        <w:rPr>
          <w:rFonts w:eastAsia="MS Mincho"/>
          <w:i/>
          <w:lang w:eastAsia="en-GB"/>
        </w:rPr>
        <w:t>ms</w:t>
      </w:r>
      <w:proofErr w:type="spellEnd"/>
      <w:r>
        <w:rPr>
          <w:rFonts w:eastAsia="MS Mincho"/>
          <w:i/>
          <w:lang w:eastAsia="en-GB"/>
        </w:rPr>
        <w:t xml:space="preserve"> </w:t>
      </w:r>
      <w:proofErr w:type="gramStart"/>
      <w:r>
        <w:rPr>
          <w:rFonts w:eastAsia="MS Mincho"/>
          <w:i/>
          <w:lang w:eastAsia="en-GB"/>
        </w:rPr>
        <w:t>are supported</w:t>
      </w:r>
      <w:proofErr w:type="gramEnd"/>
      <w:r>
        <w:rPr>
          <w:rFonts w:eastAsia="MS Mincho"/>
          <w:i/>
          <w:lang w:eastAsia="en-GB"/>
        </w:rPr>
        <w:t xml:space="preserve"> for reservation period.</w:t>
      </w:r>
    </w:p>
    <w:p w14:paraId="06E9ACD1" w14:textId="21FAF4EE" w:rsidR="003915C5" w:rsidRPr="00167865" w:rsidRDefault="003915C5" w:rsidP="003915C5">
      <w:pPr>
        <w:spacing w:after="120" w:line="288" w:lineRule="auto"/>
        <w:jc w:val="both"/>
        <w:rPr>
          <w:lang w:val="en-US" w:eastAsia="ko-KR"/>
        </w:rPr>
      </w:pPr>
      <w:r w:rsidRPr="00167865">
        <w:rPr>
          <w:lang w:val="en-US"/>
        </w:rPr>
        <w:t xml:space="preserve">The following table provides the corresponding text proposal for Proposal </w:t>
      </w:r>
      <w:r>
        <w:rPr>
          <w:lang w:val="en-US" w:eastAsia="ko-KR"/>
        </w:rPr>
        <w:t>4</w:t>
      </w:r>
      <w:r w:rsidRPr="00167865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15C5" w14:paraId="5A9FA541" w14:textId="77777777" w:rsidTr="00CB3D7C">
        <w:tc>
          <w:tcPr>
            <w:tcW w:w="9629" w:type="dxa"/>
          </w:tcPr>
          <w:p w14:paraId="4D977410" w14:textId="7975F354" w:rsidR="003915C5" w:rsidRDefault="003915C5" w:rsidP="00CB3D7C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 w:rsidR="001363E5">
              <w:rPr>
                <w:b/>
                <w:u w:val="single"/>
                <w:lang w:eastAsia="ko-KR"/>
              </w:rPr>
              <w:t>4</w:t>
            </w:r>
            <w:r>
              <w:rPr>
                <w:b/>
                <w:u w:val="single"/>
              </w:rPr>
              <w:t>:</w:t>
            </w:r>
          </w:p>
          <w:p w14:paraId="2A2725A2" w14:textId="77777777" w:rsidR="00636216" w:rsidRDefault="00636216" w:rsidP="00636216">
            <w:pPr>
              <w:pStyle w:val="0Maintext"/>
              <w:spacing w:after="0" w:afterAutospacing="0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>
              <w:rPr>
                <w:u w:val="single"/>
                <w:lang w:eastAsia="ko-KR"/>
              </w:rPr>
              <w:t>8</w:t>
            </w:r>
            <w:r w:rsidRPr="00E13DFB">
              <w:rPr>
                <w:u w:val="single"/>
              </w:rPr>
              <w:t>.</w:t>
            </w:r>
            <w:r>
              <w:rPr>
                <w:u w:val="single"/>
                <w:lang w:eastAsia="ko-KR"/>
              </w:rPr>
              <w:t>1</w:t>
            </w:r>
            <w:r>
              <w:rPr>
                <w:rFonts w:hint="eastAsia"/>
                <w:u w:val="single"/>
                <w:lang w:eastAsia="ko-KR"/>
              </w:rPr>
              <w:t>.</w:t>
            </w:r>
            <w:r>
              <w:rPr>
                <w:u w:val="single"/>
                <w:lang w:eastAsia="ko-KR"/>
              </w:rPr>
              <w:t>4</w:t>
            </w:r>
            <w:r w:rsidRPr="00E13DFB">
              <w:rPr>
                <w:u w:val="single"/>
              </w:rPr>
              <w:t xml:space="preserve"> </w:t>
            </w:r>
            <w:r w:rsidRPr="0078482C">
              <w:rPr>
                <w:u w:val="single"/>
              </w:rPr>
              <w:t xml:space="preserve">UE procedure for determining the subset of resources to be reported to higher layers in PSSCH resource selection in </w:t>
            </w:r>
            <w:proofErr w:type="spellStart"/>
            <w:r w:rsidRPr="0078482C">
              <w:rPr>
                <w:u w:val="single"/>
              </w:rPr>
              <w:t>sidelink</w:t>
            </w:r>
            <w:proofErr w:type="spellEnd"/>
            <w:r w:rsidRPr="0078482C">
              <w:rPr>
                <w:u w:val="single"/>
              </w:rPr>
              <w:t xml:space="preserve"> resource allocation mode 2</w:t>
            </w:r>
          </w:p>
          <w:p w14:paraId="3ADB7884" w14:textId="20FBE49B" w:rsidR="00636216" w:rsidRDefault="00636216" w:rsidP="00636216">
            <w:pPr>
              <w:pStyle w:val="0Maintext"/>
              <w:spacing w:after="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14:paraId="4A9ED2B8" w14:textId="77777777" w:rsidR="00636216" w:rsidRDefault="00636216" w:rsidP="00636216">
            <w:pPr>
              <w:spacing w:after="0" w:line="259" w:lineRule="auto"/>
              <w:rPr>
                <w:rFonts w:eastAsiaTheme="minorHAnsi"/>
                <w:lang w:val="en-US"/>
              </w:rPr>
            </w:pPr>
            <w:r w:rsidRPr="009B0C19">
              <w:rPr>
                <w:rFonts w:eastAsiaTheme="minorHAnsi"/>
                <w:lang w:val="en-US"/>
              </w:rPr>
              <w:lastRenderedPageBreak/>
              <w:t>The following higher layer parameters affect this procedure:</w:t>
            </w:r>
          </w:p>
          <w:p w14:paraId="4A06B6FB" w14:textId="77777777" w:rsidR="00636216" w:rsidRPr="009B0C19" w:rsidRDefault="00636216" w:rsidP="00636216">
            <w:pPr>
              <w:spacing w:after="0" w:line="259" w:lineRule="auto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…</w:t>
            </w:r>
          </w:p>
          <w:p w14:paraId="7EA6A8BA" w14:textId="1CE8ADD4" w:rsidR="00636216" w:rsidRPr="00E10561" w:rsidRDefault="00636216" w:rsidP="00636216">
            <w:pPr>
              <w:pStyle w:val="B1"/>
              <w:spacing w:after="0"/>
              <w:rPr>
                <w:color w:val="FF0000"/>
                <w:lang w:eastAsia="ko-KR"/>
              </w:rPr>
            </w:pPr>
            <w:r w:rsidRPr="00636216">
              <w:rPr>
                <w:i/>
                <w:lang w:eastAsia="en-GB"/>
              </w:rPr>
              <w:t>-</w:t>
            </w:r>
            <w:r w:rsidRPr="00636216">
              <w:rPr>
                <w:i/>
                <w:lang w:eastAsia="en-GB"/>
              </w:rPr>
              <w:tab/>
            </w:r>
            <w:proofErr w:type="spellStart"/>
            <w:r w:rsidRPr="00636216">
              <w:rPr>
                <w:i/>
                <w:lang w:eastAsia="en-GB"/>
              </w:rPr>
              <w:t>reservationPeriodAllowed</w:t>
            </w:r>
            <w:proofErr w:type="spellEnd"/>
            <w:r>
              <w:rPr>
                <w:i/>
                <w:color w:val="FF0000"/>
                <w:lang w:eastAsia="en-GB"/>
              </w:rPr>
              <w:t>:</w:t>
            </w:r>
            <w:r w:rsidR="00E271CB">
              <w:t xml:space="preserve"> </w:t>
            </w:r>
            <w:r w:rsidR="00BE0F18" w:rsidRPr="00BE0F18">
              <w:rPr>
                <w:color w:val="FF0000"/>
              </w:rPr>
              <w:t xml:space="preserve">this higher </w:t>
            </w:r>
            <w:r w:rsidR="00BE0F18">
              <w:rPr>
                <w:color w:val="FF0000"/>
              </w:rPr>
              <w:t>parameter provide an actual set of values from {</w:t>
            </w:r>
            <w:r w:rsidR="00E271CB" w:rsidRPr="00E271CB">
              <w:rPr>
                <w:i/>
                <w:color w:val="FF0000"/>
                <w:lang w:eastAsia="en-GB"/>
              </w:rPr>
              <w:t xml:space="preserve">0, </w:t>
            </w:r>
            <w:r w:rsidR="00BE0F18">
              <w:rPr>
                <w:i/>
                <w:color w:val="FF0000"/>
                <w:lang w:eastAsia="en-GB"/>
              </w:rPr>
              <w:t>20, 50</w:t>
            </w:r>
            <w:r w:rsidR="00E271CB" w:rsidRPr="00E271CB">
              <w:rPr>
                <w:i/>
                <w:color w:val="FF0000"/>
                <w:lang w:eastAsia="en-GB"/>
              </w:rPr>
              <w:t>, 100, 200, 300, 400, 500, 600, 700, 800, 900, 1000</w:t>
            </w:r>
            <w:r w:rsidR="00BE0F18">
              <w:rPr>
                <w:i/>
                <w:color w:val="FF0000"/>
                <w:lang w:eastAsia="en-GB"/>
              </w:rPr>
              <w:t>}</w:t>
            </w:r>
            <w:proofErr w:type="spellStart"/>
            <w:r w:rsidR="00E271CB" w:rsidRPr="00E271CB">
              <w:rPr>
                <w:i/>
                <w:color w:val="FF0000"/>
                <w:lang w:eastAsia="en-GB"/>
              </w:rPr>
              <w:t>ms</w:t>
            </w:r>
            <w:proofErr w:type="spellEnd"/>
          </w:p>
          <w:p w14:paraId="5AA3D6D6" w14:textId="77777777" w:rsidR="00636216" w:rsidRDefault="00636216" w:rsidP="00636216">
            <w:pPr>
              <w:pStyle w:val="0Maintext"/>
              <w:spacing w:after="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14:paraId="42288312" w14:textId="41683D20" w:rsidR="003B0395" w:rsidRPr="009B0C19" w:rsidRDefault="003B0395" w:rsidP="00E62F61">
            <w:pPr>
              <w:spacing w:after="0" w:line="259" w:lineRule="auto"/>
              <w:rPr>
                <w:lang w:eastAsia="ko-KR"/>
              </w:rPr>
            </w:pPr>
            <w:r w:rsidRPr="009B0C19">
              <w:rPr>
                <w:rFonts w:eastAsia="Calibri"/>
                <w:lang w:val="en-US"/>
              </w:rPr>
              <w:t xml:space="preserve">The resource reservation interval,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ub>
              </m:sSub>
            </m:oMath>
            <w:r w:rsidRPr="009B0C19">
              <w:rPr>
                <w:rFonts w:eastAsia="Calibri"/>
                <w:lang w:val="en-US"/>
              </w:rPr>
              <w:t>, if provided</w:t>
            </w:r>
            <w:r>
              <w:rPr>
                <w:rFonts w:eastAsia="Calibri"/>
                <w:lang w:val="en-US"/>
              </w:rPr>
              <w:t xml:space="preserve"> </w:t>
            </w:r>
            <w:r w:rsidRPr="003B0395">
              <w:rPr>
                <w:rFonts w:eastAsia="Calibri"/>
                <w:color w:val="FF0000"/>
                <w:lang w:val="en-US"/>
              </w:rPr>
              <w:t xml:space="preserve">by higher layer </w:t>
            </w:r>
            <w:r>
              <w:rPr>
                <w:rFonts w:eastAsia="Calibri"/>
                <w:color w:val="FF0000"/>
                <w:lang w:val="en-US"/>
              </w:rPr>
              <w:t xml:space="preserve">from </w:t>
            </w:r>
            <w:proofErr w:type="spellStart"/>
            <w:r w:rsidRPr="003B0395">
              <w:rPr>
                <w:rFonts w:eastAsia="Calibri"/>
                <w:i/>
                <w:color w:val="FF0000"/>
                <w:lang w:val="en-US"/>
              </w:rPr>
              <w:t>reservationPeriodAllowed</w:t>
            </w:r>
            <w:proofErr w:type="spellEnd"/>
            <w:r w:rsidRPr="009B0C19">
              <w:rPr>
                <w:rFonts w:eastAsia="Calibri"/>
                <w:lang w:val="en-US"/>
              </w:rPr>
              <w:t xml:space="preserve">, </w:t>
            </w:r>
            <w:proofErr w:type="gramStart"/>
            <w:r w:rsidRPr="009B0C19">
              <w:rPr>
                <w:rFonts w:eastAsia="Calibri"/>
                <w:lang w:val="en-US"/>
              </w:rPr>
              <w:t>is converted</w:t>
            </w:r>
            <w:proofErr w:type="gramEnd"/>
            <w:r w:rsidRPr="009B0C19">
              <w:rPr>
                <w:rFonts w:eastAsia="Calibri"/>
                <w:lang w:val="en-US"/>
              </w:rPr>
              <w:t xml:space="preserve"> from units of </w:t>
            </w:r>
            <w:proofErr w:type="spellStart"/>
            <w:r w:rsidRPr="00E25248">
              <w:rPr>
                <w:rFonts w:eastAsia="Calibri"/>
                <w:i/>
                <w:lang w:val="en-US"/>
              </w:rPr>
              <w:t>ms</w:t>
            </w:r>
            <w:proofErr w:type="spellEnd"/>
            <w:r w:rsidRPr="009B0C19">
              <w:rPr>
                <w:rFonts w:eastAsia="Calibri"/>
                <w:lang w:val="en-US"/>
              </w:rPr>
              <w:t xml:space="preserve"> to units of logical slots, resulting in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rsvp</m:t>
                  </m:r>
                  <m:r>
                    <m:rPr>
                      <m:lit/>
                      <m:nor/>
                    </m:rPr>
                    <w:rPr>
                      <w:rFonts w:ascii="Cambria Math" w:eastAsia="Calibri"/>
                      <w:lang w:val="en-US"/>
                    </w:rPr>
                    <m:t>_</m:t>
                  </m:r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/>
                      <w:lang w:val="en-US"/>
                    </w:rPr>
                    <m:t>'</m:t>
                  </m:r>
                </m:sup>
              </m:sSubSup>
            </m:oMath>
            <w:r w:rsidRPr="009B0C19">
              <w:rPr>
                <w:rFonts w:eastAsia="Calibri"/>
                <w:lang w:val="en-US"/>
              </w:rPr>
              <w:t>.</w:t>
            </w:r>
          </w:p>
          <w:p w14:paraId="7A7DE3F3" w14:textId="63CFCBF5" w:rsidR="00636216" w:rsidRPr="003B0395" w:rsidRDefault="003B0395" w:rsidP="00636216">
            <w:pPr>
              <w:pStyle w:val="0Maintext"/>
              <w:spacing w:after="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14:paraId="1B162F02" w14:textId="77777777" w:rsidR="003915C5" w:rsidRPr="009B0C19" w:rsidRDefault="003915C5" w:rsidP="003915C5">
            <w:pPr>
              <w:pStyle w:val="B1"/>
              <w:rPr>
                <w:lang w:eastAsia="ko-KR"/>
              </w:rPr>
            </w:pPr>
            <w:r>
              <w:rPr>
                <w:lang w:val="en-US" w:eastAsia="ko-KR"/>
              </w:rPr>
              <w:t>6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tab/>
            </w:r>
            <w:r w:rsidRPr="009B0C19">
              <w:rPr>
                <w:rFonts w:hint="eastAsia"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hint="eastAsia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hint="eastAsia"/>
                <w:lang w:eastAsia="ko-KR"/>
              </w:rPr>
              <w:t xml:space="preserve"> if it meets all the following conditions:</w:t>
            </w:r>
          </w:p>
          <w:p w14:paraId="3D162363" w14:textId="77777777" w:rsidR="003915C5" w:rsidRPr="009B0C19" w:rsidRDefault="003915C5" w:rsidP="003915C5">
            <w:pPr>
              <w:pStyle w:val="B2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a)</w:t>
            </w:r>
            <w:r>
              <w:rPr>
                <w:rFonts w:eastAsia="맑은 고딕"/>
                <w:lang w:eastAsia="ko-KR"/>
              </w:rPr>
              <w:tab/>
            </w:r>
            <w:r w:rsidRPr="009B0C19">
              <w:rPr>
                <w:rFonts w:eastAsia="맑은 고딕" w:hint="eastAsia"/>
                <w:lang w:eastAsia="ko-KR"/>
              </w:rPr>
              <w:t xml:space="preserve">the UE receives an SCI format </w:t>
            </w:r>
            <w:r w:rsidRPr="009B0C19">
              <w:rPr>
                <w:rFonts w:eastAsia="맑은 고딕"/>
                <w:lang w:eastAsia="ko-KR"/>
              </w:rPr>
              <w:t>0-</w:t>
            </w:r>
            <w:r w:rsidRPr="009B0C19">
              <w:rPr>
                <w:rFonts w:eastAsia="맑은 고딕" w:hint="eastAsia"/>
                <w:lang w:eastAsia="ko-KR"/>
              </w:rPr>
              <w:t xml:space="preserve">1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맑은 고딕" w:hint="eastAsia"/>
                <w:lang w:eastAsia="ko-KR"/>
              </w:rPr>
              <w:t xml:space="preserve">, and </w:t>
            </w:r>
            <w:r w:rsidRPr="009B0C19">
              <w:rPr>
                <w:rFonts w:eastAsia="맑은 고딕"/>
                <w:lang w:eastAsia="ko-KR"/>
              </w:rPr>
              <w:t>"Resource reservation period" field, if present,</w:t>
            </w:r>
            <w:r w:rsidRPr="009B0C19">
              <w:rPr>
                <w:rFonts w:eastAsia="맑은 고딕" w:hint="eastAsia"/>
                <w:lang w:eastAsia="ko-KR"/>
              </w:rPr>
              <w:t xml:space="preserve"> and </w:t>
            </w:r>
            <w:r w:rsidRPr="009B0C19">
              <w:rPr>
                <w:rFonts w:eastAsia="맑은 고딕"/>
                <w:lang w:eastAsia="ko-KR"/>
              </w:rPr>
              <w:t>"</w:t>
            </w:r>
            <w:r w:rsidRPr="009B0C19">
              <w:rPr>
                <w:rFonts w:eastAsia="맑은 고딕" w:hint="eastAsia"/>
                <w:lang w:eastAsia="ko-KR"/>
              </w:rPr>
              <w:t>Priority</w:t>
            </w:r>
            <w:r w:rsidRPr="009B0C19">
              <w:rPr>
                <w:rFonts w:eastAsia="맑은 고딕"/>
                <w:lang w:eastAsia="ko-KR"/>
              </w:rPr>
              <w:t>"</w:t>
            </w:r>
            <w:r w:rsidRPr="009B0C19">
              <w:rPr>
                <w:rFonts w:eastAsia="맑은 고딕" w:hint="eastAsia"/>
                <w:lang w:eastAsia="ko-KR"/>
              </w:rPr>
              <w:t xml:space="preserve"> field</w:t>
            </w:r>
            <w:r w:rsidRPr="009B0C19">
              <w:rPr>
                <w:rFonts w:eastAsia="맑은 고딕"/>
                <w:lang w:eastAsia="ko-KR"/>
              </w:rPr>
              <w:t xml:space="preserve"> in the </w:t>
            </w:r>
            <w:r w:rsidRPr="009B0C19">
              <w:rPr>
                <w:rFonts w:eastAsia="맑은 고딕" w:hint="eastAsia"/>
                <w:lang w:eastAsia="ko-KR"/>
              </w:rPr>
              <w:t xml:space="preserve">received </w:t>
            </w:r>
            <w:r w:rsidRPr="009B0C19">
              <w:rPr>
                <w:rFonts w:eastAsia="맑은 고딕"/>
                <w:lang w:eastAsia="ko-KR"/>
              </w:rPr>
              <w:t xml:space="preserve">SCI format 0-1 </w:t>
            </w:r>
            <w:r w:rsidRPr="009B0C19">
              <w:rPr>
                <w:rFonts w:eastAsia="맑은 고딕" w:hint="eastAsia"/>
                <w:lang w:eastAsia="ko-KR"/>
              </w:rPr>
              <w:t xml:space="preserve">indicate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맑은 고딕" w:hint="eastAsia"/>
                <w:lang w:eastAsia="ko-KR"/>
              </w:rPr>
              <w:t xml:space="preserve"> and </w:t>
            </w:r>
            <m:oMath>
              <m:r>
                <w:rPr>
                  <w:rFonts w:asci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RX</m:t>
                  </m:r>
                </m:sub>
              </m:sSub>
            </m:oMath>
            <w:r w:rsidRPr="009B0C19">
              <w:rPr>
                <w:rFonts w:eastAsia="맑은 고딕" w:hint="eastAsia"/>
                <w:lang w:eastAsia="ko-KR"/>
              </w:rPr>
              <w:t xml:space="preserve">, respectively according to </w:t>
            </w:r>
            <w:r>
              <w:rPr>
                <w:rFonts w:eastAsia="맑은 고딕" w:hint="eastAsia"/>
                <w:lang w:eastAsia="ko-KR"/>
              </w:rPr>
              <w:t>Clause</w:t>
            </w:r>
            <w:r w:rsidRPr="009B0C19">
              <w:rPr>
                <w:rFonts w:eastAsia="맑은 고딕" w:hint="eastAsia"/>
                <w:lang w:eastAsia="ko-KR"/>
              </w:rPr>
              <w:t xml:space="preserve"> </w:t>
            </w:r>
            <w:r w:rsidRPr="009B0C19">
              <w:rPr>
                <w:rFonts w:eastAsia="맑은 고딕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>TBD</w:t>
            </w:r>
            <w:r w:rsidRPr="009B0C19">
              <w:rPr>
                <w:rFonts w:eastAsia="맑은 고딕"/>
                <w:lang w:eastAsia="ko-KR"/>
              </w:rPr>
              <w:t>] in [6, TS 38.213];</w:t>
            </w:r>
          </w:p>
          <w:p w14:paraId="155867A2" w14:textId="77777777" w:rsidR="003915C5" w:rsidRPr="009B0C19" w:rsidRDefault="003915C5" w:rsidP="003915C5">
            <w:pPr>
              <w:pStyle w:val="B2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b)</w:t>
            </w:r>
            <w:r>
              <w:rPr>
                <w:rFonts w:eastAsia="맑은 고딕"/>
                <w:lang w:eastAsia="ko-KR"/>
              </w:rPr>
              <w:tab/>
            </w:r>
            <w:r w:rsidRPr="009B0C19">
              <w:rPr>
                <w:rFonts w:eastAsia="맑은 고딕"/>
                <w:lang w:eastAsia="ko-KR"/>
              </w:rPr>
              <w:t xml:space="preserve">the RSRP measurement performed, according to </w:t>
            </w:r>
            <w:r>
              <w:rPr>
                <w:rFonts w:eastAsia="맑은 고딕"/>
                <w:lang w:eastAsia="ko-KR"/>
              </w:rPr>
              <w:t xml:space="preserve">clause 8.4.2.1 for </w:t>
            </w:r>
            <w:r w:rsidRPr="009B0C19">
              <w:rPr>
                <w:rFonts w:eastAsia="맑은 고딕"/>
                <w:lang w:eastAsia="ko-KR"/>
              </w:rPr>
              <w:t xml:space="preserve">the received SCI format 0-1, </w:t>
            </w:r>
            <w:r w:rsidRPr="009B0C19">
              <w:rPr>
                <w:rFonts w:eastAsia="맑은 고딕" w:hint="eastAsia"/>
                <w:lang w:eastAsia="ko-KR"/>
              </w:rPr>
              <w:t xml:space="preserve">is higher than  </w:t>
            </w:r>
            <w:bookmarkStart w:id="8" w:name="_Hlk26193771"/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eastAsia="en-GB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</m:d>
            </m:oMath>
            <w:bookmarkEnd w:id="8"/>
            <w:r w:rsidRPr="009B0C19">
              <w:rPr>
                <w:rFonts w:eastAsia="맑은 고딕"/>
                <w:lang w:eastAsia="ko-KR"/>
              </w:rPr>
              <w:t>;</w:t>
            </w:r>
          </w:p>
          <w:p w14:paraId="7B8C5D15" w14:textId="0276CEC6" w:rsidR="003915C5" w:rsidRPr="009B0C19" w:rsidRDefault="003915C5" w:rsidP="00E62F61">
            <w:pPr>
              <w:pStyle w:val="B2"/>
              <w:spacing w:after="0"/>
              <w:rPr>
                <w:rFonts w:eastAsia="맑은 고딕"/>
                <w:lang w:eastAsia="ko-KR"/>
              </w:rPr>
            </w:pPr>
            <w:proofErr w:type="gramStart"/>
            <w:r>
              <w:rPr>
                <w:rFonts w:eastAsia="맑은 고딕"/>
                <w:lang w:eastAsia="ko-KR"/>
              </w:rPr>
              <w:t>c)</w:t>
            </w:r>
            <w:r>
              <w:rPr>
                <w:rFonts w:eastAsia="맑은 고딕"/>
                <w:lang w:eastAsia="ko-KR"/>
              </w:rPr>
              <w:tab/>
            </w:r>
            <w:r w:rsidRPr="009B0C19">
              <w:rPr>
                <w:rFonts w:eastAsia="맑은 고딕"/>
                <w:lang w:eastAsia="ko-KR"/>
              </w:rPr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맑은 고딕"/>
                <w:lang w:eastAsia="ko-KR"/>
              </w:rPr>
              <w:t xml:space="preserve">or </w:t>
            </w:r>
            <w:r w:rsidRPr="009B0C19">
              <w:rPr>
                <w:rFonts w:eastAsia="맑은 고딕" w:hint="eastAsia"/>
                <w:lang w:eastAsia="ko-KR"/>
              </w:rPr>
              <w:t>the same SCI format which</w:t>
            </w:r>
            <w:r w:rsidRPr="009B0C19">
              <w:rPr>
                <w:rFonts w:eastAsia="맑은 고딕"/>
                <w:lang w:eastAsia="ko-KR"/>
              </w:rPr>
              <w:t xml:space="preserve">, if and only if the "Resource reservation period" field is present in the received SCI format 0-1, </w:t>
            </w:r>
            <w:r w:rsidRPr="009B0C19">
              <w:rPr>
                <w:rFonts w:eastAsia="맑은 고딕" w:hint="eastAsia"/>
                <w:lang w:eastAsia="ko-KR"/>
              </w:rPr>
              <w:t xml:space="preserve"> is assumed to be received in slot</w:t>
            </w:r>
            <w:r w:rsidRPr="009B0C19">
              <w:rPr>
                <w:rFonts w:eastAsia="맑은 고딕"/>
                <w:lang w:eastAsia="ko-KR"/>
              </w:rPr>
              <w:t>(s)</w:t>
            </w:r>
            <w:r w:rsidRPr="009B0C19">
              <w:rPr>
                <w:rFonts w:eastAsia="맑은 고딕" w:hint="eastAsia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맑은 고딕" w:hint="eastAsia"/>
                <w:lang w:eastAsia="ko-KR"/>
              </w:rPr>
              <w:t xml:space="preserve"> determine</w:t>
            </w:r>
            <w:r w:rsidRPr="009B0C19">
              <w:rPr>
                <w:rFonts w:eastAsia="맑은 고딕"/>
                <w:lang w:eastAsia="ko-KR"/>
              </w:rPr>
              <w:t>s</w:t>
            </w:r>
            <w:r w:rsidRPr="009B0C19">
              <w:rPr>
                <w:rFonts w:eastAsia="맑은 고딕" w:hint="eastAsia"/>
                <w:lang w:eastAsia="ko-KR"/>
              </w:rPr>
              <w:t xml:space="preserve"> according to </w:t>
            </w:r>
            <w:r>
              <w:rPr>
                <w:rFonts w:eastAsia="맑은 고딕"/>
                <w:lang w:eastAsia="ko-KR"/>
              </w:rPr>
              <w:t>clause</w:t>
            </w:r>
            <w:r w:rsidRPr="009B0C19">
              <w:rPr>
                <w:rFonts w:eastAsia="맑은 고딕"/>
                <w:lang w:eastAsia="ko-KR"/>
              </w:rPr>
              <w:t xml:space="preserve"> [</w:t>
            </w:r>
            <w:r>
              <w:rPr>
                <w:rFonts w:eastAsia="맑은 고딕"/>
                <w:lang w:eastAsia="ko-KR"/>
              </w:rPr>
              <w:t>TBD</w:t>
            </w:r>
            <w:r w:rsidRPr="009B0C19">
              <w:rPr>
                <w:rFonts w:eastAsia="맑은 고딕"/>
                <w:lang w:eastAsia="ko-KR"/>
              </w:rPr>
              <w:t>] in [6, TS 38.213]  the set of resource blocks and slots which</w:t>
            </w:r>
            <w:r w:rsidRPr="009B0C19">
              <w:rPr>
                <w:rFonts w:eastAsia="맑은 고딕" w:hint="eastAsia"/>
                <w:lang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9B0C19">
              <w:rPr>
                <w:rFonts w:eastAsia="맑은 고딕" w:hint="eastAsia"/>
                <w:lang w:eastAsia="ko-KR"/>
              </w:rPr>
              <w:t xml:space="preserve"> for</w:t>
            </w:r>
            <w:r w:rsidRPr="009B0C19">
              <w:rPr>
                <w:rFonts w:eastAsia="맑은 고딕"/>
                <w:lang w:eastAsia="ko-KR"/>
              </w:rPr>
              <w:t xml:space="preserve"> </w:t>
            </w:r>
            <w:r w:rsidRPr="009B0C19">
              <w:rPr>
                <w:rFonts w:eastAsia="맑은 고딕" w:hint="eastAsia"/>
                <w:i/>
                <w:lang w:eastAsia="ko-KR"/>
              </w:rPr>
              <w:t>q</w:t>
            </w:r>
            <w:r w:rsidRPr="009B0C19">
              <w:rPr>
                <w:rFonts w:eastAsia="맑은 고딕" w:hint="eastAsia"/>
                <w:lang w:eastAsia="ko-KR"/>
              </w:rPr>
              <w:t xml:space="preserve">=1, 2, </w:t>
            </w:r>
            <w:r w:rsidRPr="009B0C19">
              <w:rPr>
                <w:rFonts w:eastAsia="맑은 고딕"/>
                <w:lang w:eastAsia="ko-KR"/>
              </w:rPr>
              <w:t>…</w:t>
            </w:r>
            <w:r w:rsidRPr="009B0C19">
              <w:rPr>
                <w:rFonts w:eastAsia="맑은 고딕" w:hint="eastAsia"/>
                <w:lang w:eastAsia="ko-KR"/>
              </w:rPr>
              <w:t xml:space="preserve">, </w:t>
            </w:r>
            <w:r w:rsidRPr="009B0C19">
              <w:rPr>
                <w:rFonts w:eastAsia="맑은 고딕" w:hint="eastAsia"/>
                <w:i/>
                <w:lang w:eastAsia="ko-KR"/>
              </w:rPr>
              <w:t>Q</w:t>
            </w:r>
            <w:r w:rsidRPr="009B0C19">
              <w:rPr>
                <w:rFonts w:eastAsia="맑은 고딕" w:hint="eastAsia"/>
                <w:lang w:eastAsia="ko-KR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eastAsia="ko-KR"/>
                </w:rPr>
                <m:t>j=0,1,…,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-1</m:t>
              </m:r>
            </m:oMath>
            <w:r w:rsidRPr="009B0C19">
              <w:rPr>
                <w:rFonts w:eastAsia="맑은 고딕" w:hint="eastAsia"/>
                <w:lang w:eastAsia="ko-KR"/>
              </w:rPr>
              <w:t>.</w:t>
            </w:r>
            <w:proofErr w:type="gramEnd"/>
            <w:r w:rsidRPr="009B0C19">
              <w:rPr>
                <w:rFonts w:eastAsia="맑은 고딕" w:hint="eastAsia"/>
                <w:lang w:eastAsia="ko-KR"/>
              </w:rPr>
              <w:t xml:space="preserve"> H</w:t>
            </w:r>
            <w:r w:rsidRPr="009B0C19">
              <w:rPr>
                <w:rFonts w:eastAsia="맑은 고딕"/>
                <w:lang w:eastAsia="ko-KR"/>
              </w:rPr>
              <w:t>e</w:t>
            </w:r>
            <w:r w:rsidRPr="009B0C19">
              <w:rPr>
                <w:rFonts w:eastAsia="맑은 고딕" w:hint="eastAsia"/>
                <w:lang w:eastAsia="ko-KR"/>
              </w:rPr>
              <w:t>re,</w:t>
            </w:r>
            <w:r w:rsidRPr="009B0C19">
              <w:rPr>
                <w:rFonts w:eastAsia="맑은 고딕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oMath>
            <w:r w:rsidRPr="009B0C19">
              <w:rPr>
                <w:rFonts w:eastAsia="맑은 고딕"/>
                <w:lang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맑은 고딕"/>
                <w:lang w:eastAsia="en-GB"/>
              </w:rPr>
              <w:t xml:space="preserve"> converted to units of logical slots,</w:t>
            </w:r>
            <w:r w:rsidRPr="009B0C19">
              <w:rPr>
                <w:rFonts w:eastAsia="맑은 고딕" w:hint="eastAsia"/>
                <w:lang w:eastAsia="ko-KR"/>
              </w:rPr>
              <w:t xml:space="preserve"> </w:t>
            </w:r>
            <w:r w:rsidRPr="009B0C19">
              <w:rPr>
                <w:rFonts w:eastAsia="맑은 고딕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맑은 고딕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맑은 고딕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lang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 w:rsidRPr="009B0C19">
              <w:rPr>
                <w:rFonts w:eastAsia="맑은 고딕"/>
                <w:lang w:eastAsia="en-GB"/>
              </w:rPr>
              <w:t xml:space="preserve"> </w:t>
            </w:r>
            <w:r w:rsidRPr="009B0C19">
              <w:rPr>
                <w:rFonts w:eastAsia="맑은 고딕" w:hint="eastAsia"/>
                <w:lang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&lt;</m:t>
              </m:r>
              <m:r>
                <w:rPr>
                  <w:rFonts w:ascii="Cambria Math" w:eastAsia="맑은 고딕" w:hAnsi="Cambria Math"/>
                  <w:lang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en-GB"/>
                    </w:rPr>
                    <m:t>scal</m:t>
                  </m:r>
                </m:sub>
              </m:sSub>
            </m:oMath>
            <w:r w:rsidRPr="009B0C19">
              <w:rPr>
                <w:rFonts w:eastAsia="맑은 고딕" w:hint="eastAsia"/>
                <w:lang w:eastAsia="ko-KR"/>
              </w:rPr>
              <w:t xml:space="preserve"> </w:t>
            </w:r>
            <w:proofErr w:type="gramStart"/>
            <w:r w:rsidRPr="009B0C19">
              <w:rPr>
                <w:rFonts w:eastAsia="맑은 고딕" w:hint="eastAsia"/>
                <w:lang w:eastAsia="ko-KR"/>
              </w:rPr>
              <w:t>and</w:t>
            </w:r>
            <w:r w:rsidRPr="009B0C19">
              <w:rPr>
                <w:rFonts w:eastAsia="맑은 고딕"/>
                <w:lang w:eastAsia="ko-KR"/>
              </w:rPr>
              <w:t xml:space="preserve"> </w:t>
            </w:r>
            <w:proofErr w:type="gramEnd"/>
            <m:oMath>
              <m:r>
                <w:rPr>
                  <w:rFonts w:ascii="Cambria Math" w:eastAsia="맑은 고딕" w:hAnsi="Cambria Math"/>
                  <w:lang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oMath>
            <w:r w:rsidRPr="009B0C19">
              <w:rPr>
                <w:rFonts w:eastAsia="맑은 고딕" w:hint="eastAsia"/>
                <w:lang w:eastAsia="ko-KR"/>
              </w:rPr>
              <w:t xml:space="preserve">, </w:t>
            </w:r>
            <w:bookmarkStart w:id="9" w:name="OLE_LINK8"/>
            <w:bookmarkStart w:id="10" w:name="OLE_LINK9"/>
            <w:r w:rsidRPr="009B0C19">
              <w:rPr>
                <w:rFonts w:hint="eastAsia"/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eastAsia="en-GB"/>
                </w:rPr>
                <m:t xml:space="preserve"> = n</m:t>
              </m:r>
            </m:oMath>
            <w:r w:rsidRPr="009B0C19">
              <w:rPr>
                <w:rFonts w:hint="eastAsia"/>
                <w:lang w:eastAsia="zh-CN"/>
              </w:rPr>
              <w:t xml:space="preserve"> if slot n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 w:rsidRPr="009B0C19">
              <w:rPr>
                <w:rFonts w:hint="eastAsia"/>
                <w:lang w:eastAsia="zh-CN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lang w:eastAsia="en-GB"/>
              </w:rPr>
              <w:t xml:space="preserve"> </w:t>
            </w:r>
            <w:r w:rsidRPr="009B0C19">
              <w:rPr>
                <w:rFonts w:hint="eastAsia"/>
                <w:lang w:eastAsia="zh-CN"/>
              </w:rPr>
              <w:t xml:space="preserve">is the first slot after slot n belonging to the set </w:t>
            </w:r>
            <w:bookmarkEnd w:id="9"/>
            <w:bookmarkEnd w:id="10"/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 w:rsidRPr="009B0C19">
              <w:rPr>
                <w:rFonts w:hint="eastAsia"/>
                <w:lang w:eastAsia="zh-CN"/>
              </w:rPr>
              <w:t>;</w:t>
            </w:r>
            <w:r w:rsidRPr="009B0C19">
              <w:rPr>
                <w:rFonts w:eastAsia="맑은 고딕"/>
                <w:lang w:eastAsia="ko-KR"/>
              </w:rPr>
              <w:t xml:space="preserve"> </w:t>
            </w:r>
            <w:r w:rsidRPr="009B0C19">
              <w:rPr>
                <w:rFonts w:eastAsia="맑은 고딕" w:hint="eastAsia"/>
                <w:lang w:eastAsia="ko-KR"/>
              </w:rPr>
              <w:t>otherwise</w:t>
            </w:r>
            <w:r w:rsidRPr="009B0C19">
              <w:rPr>
                <w:lang w:eastAsia="en-GB"/>
              </w:rPr>
              <w:t xml:space="preserve"> </w:t>
            </w:r>
            <m:oMath>
              <m:r>
                <w:rPr>
                  <w:rFonts w:ascii="Cambria Math"/>
                  <w:lang w:eastAsia="en-GB"/>
                </w:rPr>
                <m:t>Q=1</m:t>
              </m:r>
            </m:oMath>
            <w:r w:rsidRPr="009B0C19">
              <w:rPr>
                <w:lang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en-GB"/>
                    </w:rPr>
                    <m:t>scal</m:t>
                  </m:r>
                </m:sub>
              </m:sSub>
            </m:oMath>
            <w:r w:rsidRPr="009B0C19">
              <w:rPr>
                <w:lang w:eastAsia="en-GB"/>
              </w:rPr>
              <w:t xml:space="preserve"> </w:t>
            </w:r>
            <w:proofErr w:type="gramStart"/>
            <w:r w:rsidRPr="009B0C19">
              <w:rPr>
                <w:lang w:eastAsia="en-GB"/>
              </w:rPr>
              <w:t>is</w:t>
            </w:r>
            <w:proofErr w:type="gramEnd"/>
            <w:r w:rsidRPr="009B0C19">
              <w:rPr>
                <w:lang w:eastAsia="en-GB"/>
              </w:rPr>
              <w:t xml:space="preserve"> </w:t>
            </w:r>
            <w:proofErr w:type="spellStart"/>
            <w:r w:rsidRPr="00E5441F">
              <w:rPr>
                <w:strike/>
                <w:color w:val="FF0000"/>
                <w:lang w:eastAsia="en-GB"/>
              </w:rPr>
              <w:t>FFS</w:t>
            </w:r>
            <w:r w:rsidR="00E5441F" w:rsidRPr="00E5441F">
              <w:rPr>
                <w:rFonts w:eastAsia="맑은 고딕"/>
                <w:color w:val="FF0000"/>
                <w:lang w:eastAsia="en-GB"/>
              </w:rPr>
              <w:t>remaining</w:t>
            </w:r>
            <w:proofErr w:type="spellEnd"/>
            <w:r w:rsidR="00E5441F" w:rsidRPr="00E5441F">
              <w:rPr>
                <w:rFonts w:eastAsia="맑은 고딕"/>
                <w:color w:val="FF0000"/>
                <w:lang w:eastAsia="en-GB"/>
              </w:rPr>
              <w:t xml:space="preserve"> packet delay budget (in slots)</w:t>
            </w:r>
            <w:r w:rsidRPr="009B0C19">
              <w:rPr>
                <w:lang w:eastAsia="en-GB"/>
              </w:rPr>
              <w:t>.</w:t>
            </w:r>
          </w:p>
          <w:p w14:paraId="68107684" w14:textId="77777777" w:rsidR="003915C5" w:rsidRPr="0017475B" w:rsidRDefault="003915C5" w:rsidP="00CB3D7C">
            <w:pPr>
              <w:pStyle w:val="0Maintext"/>
              <w:ind w:firstLine="0"/>
              <w:rPr>
                <w:lang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14:paraId="323CDB1B" w14:textId="04FF5D0A" w:rsidR="001D507E" w:rsidRDefault="00D03DB1" w:rsidP="00B046F2">
      <w:pPr>
        <w:pStyle w:val="6pt6pt120"/>
        <w:spacing w:before="180" w:after="60" w:line="300" w:lineRule="auto"/>
        <w:ind w:firstLine="357"/>
        <w:rPr>
          <w:lang w:eastAsia="ko-KR"/>
        </w:rPr>
      </w:pPr>
      <w:r>
        <w:lastRenderedPageBreak/>
        <w:t>Next</w:t>
      </w:r>
      <w:r w:rsidR="00C943AA">
        <w:rPr>
          <w:lang w:eastAsia="ko-KR"/>
        </w:rPr>
        <w:t xml:space="preserve">, we discuss </w:t>
      </w:r>
      <w:r w:rsidR="002431A3">
        <w:rPr>
          <w:lang w:eastAsia="ko-KR"/>
        </w:rPr>
        <w:t>about</w:t>
      </w:r>
      <w:r w:rsidR="00C943AA">
        <w:rPr>
          <w:lang w:eastAsia="ko-KR"/>
        </w:rPr>
        <w:t xml:space="preserve"> </w:t>
      </w:r>
      <w:r w:rsidR="00594862">
        <w:rPr>
          <w:lang w:eastAsia="ko-KR"/>
        </w:rPr>
        <w:t>remaining issues</w:t>
      </w:r>
      <w:r w:rsidR="00594862" w:rsidRPr="00C943AA">
        <w:rPr>
          <w:lang w:eastAsia="ko-KR"/>
        </w:rPr>
        <w:t xml:space="preserve"> on</w:t>
      </w:r>
      <w:r w:rsidR="00C943AA" w:rsidRPr="00C943AA">
        <w:rPr>
          <w:lang w:eastAsia="ko-KR"/>
        </w:rPr>
        <w:t xml:space="preserve"> </w:t>
      </w:r>
      <w:r w:rsidR="00A26BBF">
        <w:rPr>
          <w:lang w:eastAsia="ko-KR"/>
        </w:rPr>
        <w:t>Step 2</w:t>
      </w:r>
      <w:r w:rsidR="00C943AA" w:rsidRPr="00C943AA">
        <w:rPr>
          <w:lang w:eastAsia="ko-KR"/>
        </w:rPr>
        <w:t xml:space="preserve"> </w:t>
      </w:r>
      <w:r w:rsidR="002431A3" w:rsidRPr="002431A3">
        <w:rPr>
          <w:lang w:eastAsia="ko-KR"/>
        </w:rPr>
        <w:t>resource (re-)selection procedure</w:t>
      </w:r>
      <w:r w:rsidR="00A26BBF">
        <w:rPr>
          <w:rFonts w:hint="eastAsia"/>
          <w:lang w:eastAsia="ko-KR"/>
        </w:rPr>
        <w:t xml:space="preserve">. </w:t>
      </w:r>
      <w:r w:rsidR="00C943AA">
        <w:rPr>
          <w:lang w:eastAsia="ko-KR"/>
        </w:rPr>
        <w:t>Regarding this,</w:t>
      </w:r>
      <w:r w:rsidR="009A156C">
        <w:rPr>
          <w:lang w:eastAsia="ko-KR"/>
        </w:rPr>
        <w:t xml:space="preserve"> </w:t>
      </w:r>
      <w:r w:rsidR="001D507E" w:rsidRPr="001D507E">
        <w:rPr>
          <w:lang w:eastAsia="ko-KR"/>
        </w:rPr>
        <w:t xml:space="preserve">the following </w:t>
      </w:r>
      <w:proofErr w:type="gramStart"/>
      <w:r w:rsidR="002431A3">
        <w:rPr>
          <w:lang w:eastAsia="ko-KR"/>
        </w:rPr>
        <w:t>was</w:t>
      </w:r>
      <w:r w:rsidR="001D507E" w:rsidRPr="001D507E">
        <w:rPr>
          <w:lang w:eastAsia="ko-KR"/>
        </w:rPr>
        <w:t xml:space="preserve"> agreed</w:t>
      </w:r>
      <w:proofErr w:type="gramEnd"/>
      <w:r w:rsidR="001D507E" w:rsidRPr="001D507E">
        <w:rPr>
          <w:lang w:eastAsia="ko-KR"/>
        </w:rPr>
        <w:t xml:space="preserve"> for </w:t>
      </w:r>
      <w:r w:rsidR="002431A3">
        <w:t>m</w:t>
      </w:r>
      <w:r w:rsidR="002431A3" w:rsidRPr="002431A3">
        <w:t>aximum number of reserved resources for a TB</w:t>
      </w:r>
      <w:r w:rsidR="002431A3">
        <w:rPr>
          <w:lang w:eastAsia="ko-KR"/>
        </w:rPr>
        <w:t xml:space="preserve"> </w:t>
      </w:r>
      <w:r w:rsidR="001D507E" w:rsidRPr="001D507E">
        <w:rPr>
          <w:lang w:eastAsia="ko-KR"/>
        </w:rPr>
        <w:t>in the email discussion of 98b-NR-1</w:t>
      </w:r>
      <w:r w:rsidR="002431A3">
        <w:rPr>
          <w:lang w:eastAsia="ko-KR"/>
        </w:rPr>
        <w:t>5</w:t>
      </w:r>
      <w:r w:rsidR="001D507E" w:rsidRPr="001D507E">
        <w:rPr>
          <w:lang w:eastAsia="ko-KR"/>
        </w:rPr>
        <w:t xml:space="preserve"> [</w:t>
      </w:r>
      <w:r w:rsidR="002431A3">
        <w:rPr>
          <w:lang w:eastAsia="ko-KR"/>
        </w:rPr>
        <w:t>7</w:t>
      </w:r>
      <w:r w:rsidR="001D507E" w:rsidRPr="001D507E">
        <w:rPr>
          <w:lang w:eastAsia="ko-KR"/>
        </w:rPr>
        <w:t>] as:</w:t>
      </w:r>
    </w:p>
    <w:p w14:paraId="381B4EC2" w14:textId="1F481E9A" w:rsidR="002431A3" w:rsidRPr="002431A3" w:rsidRDefault="002431A3" w:rsidP="002431A3">
      <w:pPr>
        <w:numPr>
          <w:ilvl w:val="0"/>
          <w:numId w:val="7"/>
        </w:numPr>
        <w:tabs>
          <w:tab w:val="num" w:pos="720"/>
        </w:tabs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spacing w:val="-6"/>
          <w:lang w:eastAsia="en-GB"/>
        </w:rPr>
      </w:pPr>
      <w:r w:rsidRPr="002431A3">
        <w:rPr>
          <w:rFonts w:eastAsia="MS Mincho"/>
          <w:i/>
          <w:spacing w:val="-6"/>
          <w:lang w:eastAsia="en-GB"/>
        </w:rPr>
        <w:t xml:space="preserve">When reservation of a </w:t>
      </w:r>
      <w:proofErr w:type="spellStart"/>
      <w:r w:rsidRPr="002431A3">
        <w:rPr>
          <w:rFonts w:eastAsia="MS Mincho"/>
          <w:i/>
          <w:spacing w:val="-6"/>
          <w:lang w:eastAsia="en-GB"/>
        </w:rPr>
        <w:t>sidelink</w:t>
      </w:r>
      <w:proofErr w:type="spellEnd"/>
      <w:r w:rsidRPr="002431A3">
        <w:rPr>
          <w:rFonts w:eastAsia="MS Mincho"/>
          <w:i/>
          <w:spacing w:val="-6"/>
          <w:lang w:eastAsia="en-GB"/>
        </w:rPr>
        <w:t xml:space="preserve"> resource for an initial transmission of a TB at least by an SCI associated with a different TB is disabled, N</w:t>
      </w:r>
      <w:r w:rsidRPr="002431A3">
        <w:rPr>
          <w:rFonts w:eastAsia="MS Mincho"/>
          <w:i/>
          <w:spacing w:val="-6"/>
          <w:vertAlign w:val="subscript"/>
          <w:lang w:eastAsia="en-GB"/>
        </w:rPr>
        <w:t>MAX</w:t>
      </w:r>
      <w:r w:rsidRPr="002431A3">
        <w:rPr>
          <w:rFonts w:eastAsia="MS Mincho"/>
          <w:i/>
          <w:spacing w:val="-6"/>
          <w:lang w:eastAsia="en-GB"/>
        </w:rPr>
        <w:t xml:space="preserve"> is 4 </w:t>
      </w:r>
    </w:p>
    <w:p w14:paraId="0AA92925" w14:textId="77777777" w:rsidR="002431A3" w:rsidRPr="002431A3" w:rsidRDefault="002431A3" w:rsidP="00A66863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spacing w:val="-6"/>
          <w:lang w:eastAsia="en-GB"/>
        </w:rPr>
      </w:pPr>
      <w:r w:rsidRPr="002431A3">
        <w:rPr>
          <w:rFonts w:eastAsia="MS Mincho"/>
          <w:i/>
          <w:spacing w:val="-6"/>
          <w:lang w:eastAsia="en-GB"/>
        </w:rPr>
        <w:t xml:space="preserve">SCI </w:t>
      </w:r>
      <w:proofErr w:type="spellStart"/>
      <w:r w:rsidRPr="002431A3">
        <w:rPr>
          <w:rFonts w:eastAsia="MS Mincho"/>
          <w:i/>
          <w:spacing w:val="-6"/>
          <w:lang w:eastAsia="en-GB"/>
        </w:rPr>
        <w:t>signaling</w:t>
      </w:r>
      <w:proofErr w:type="spellEnd"/>
      <w:r w:rsidRPr="002431A3">
        <w:rPr>
          <w:rFonts w:eastAsia="MS Mincho"/>
          <w:i/>
          <w:spacing w:val="-6"/>
          <w:lang w:eastAsia="en-GB"/>
        </w:rPr>
        <w:t xml:space="preserve"> is designed to allow to indicate 1 or 2 or 3 or 4 resources at least of the same number of sub-channels with full flexibility in time and frequency position in a window W of a resource pool </w:t>
      </w:r>
    </w:p>
    <w:p w14:paraId="169C1A8E" w14:textId="77777777" w:rsidR="002431A3" w:rsidRPr="002431A3" w:rsidRDefault="002431A3" w:rsidP="002431A3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spacing w:val="-6"/>
          <w:lang w:eastAsia="en-GB"/>
        </w:rPr>
      </w:pPr>
      <w:r w:rsidRPr="002431A3">
        <w:rPr>
          <w:rFonts w:eastAsia="MS Mincho"/>
          <w:i/>
          <w:spacing w:val="-6"/>
          <w:lang w:eastAsia="en-GB"/>
        </w:rPr>
        <w:t>FFS: if full flexibility is limited in some cases</w:t>
      </w:r>
    </w:p>
    <w:p w14:paraId="7DB37035" w14:textId="179FBEC0" w:rsidR="002431A3" w:rsidRPr="002431A3" w:rsidRDefault="002431A3" w:rsidP="00A66863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spacing w:val="-6"/>
          <w:lang w:eastAsia="en-GB"/>
        </w:rPr>
      </w:pPr>
      <w:r w:rsidRPr="002431A3">
        <w:rPr>
          <w:rFonts w:eastAsia="MS Mincho"/>
          <w:i/>
          <w:spacing w:val="-6"/>
          <w:lang w:eastAsia="en-GB"/>
        </w:rPr>
        <w:t>Value 2 or 3</w:t>
      </w:r>
      <w:r>
        <w:rPr>
          <w:rFonts w:eastAsia="MS Mincho"/>
          <w:i/>
          <w:spacing w:val="-6"/>
          <w:lang w:eastAsia="en-GB"/>
        </w:rPr>
        <w:t xml:space="preserve"> </w:t>
      </w:r>
      <w:r w:rsidRPr="002431A3">
        <w:rPr>
          <w:rFonts w:eastAsia="MS Mincho"/>
          <w:i/>
          <w:spacing w:val="-6"/>
          <w:lang w:eastAsia="en-GB"/>
        </w:rPr>
        <w:t>is (pre-)configured per resource pool</w:t>
      </w:r>
    </w:p>
    <w:p w14:paraId="0F1F2000" w14:textId="52C67A22" w:rsidR="002431A3" w:rsidRPr="002431A3" w:rsidRDefault="002431A3" w:rsidP="00CD0253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spacing w:val="-6"/>
          <w:lang w:eastAsia="en-GB"/>
        </w:rPr>
      </w:pPr>
      <w:r w:rsidRPr="002431A3">
        <w:rPr>
          <w:rFonts w:eastAsia="MS Mincho"/>
          <w:i/>
          <w:spacing w:val="-6"/>
          <w:lang w:eastAsia="en-GB"/>
        </w:rPr>
        <w:t>FFS size of window W</w:t>
      </w:r>
    </w:p>
    <w:p w14:paraId="4F4ECA47" w14:textId="701FFA02" w:rsidR="009A156C" w:rsidRPr="00C943AA" w:rsidRDefault="001D507E" w:rsidP="00CD0253">
      <w:pPr>
        <w:pStyle w:val="6pt6pt120"/>
        <w:spacing w:before="60" w:after="60" w:line="300" w:lineRule="auto"/>
        <w:rPr>
          <w:lang w:eastAsia="ko-KR"/>
        </w:rPr>
      </w:pPr>
      <w:r>
        <w:rPr>
          <w:lang w:eastAsia="ko-KR"/>
        </w:rPr>
        <w:t xml:space="preserve">Also, </w:t>
      </w:r>
      <w:r w:rsidR="009A156C" w:rsidRPr="00C943AA">
        <w:rPr>
          <w:lang w:eastAsia="ko-KR"/>
        </w:rPr>
        <w:t xml:space="preserve">it was agreed in </w:t>
      </w:r>
      <w:r w:rsidR="009A156C" w:rsidRPr="00586006">
        <w:rPr>
          <w:rFonts w:hint="eastAsia"/>
          <w:lang w:eastAsia="ko-KR"/>
        </w:rPr>
        <w:t>RAN1#9</w:t>
      </w:r>
      <w:r w:rsidR="009A156C">
        <w:rPr>
          <w:lang w:eastAsia="ko-KR"/>
        </w:rPr>
        <w:t>9</w:t>
      </w:r>
      <w:r w:rsidR="009A156C" w:rsidRPr="00586006">
        <w:rPr>
          <w:rFonts w:hint="eastAsia"/>
          <w:lang w:eastAsia="ko-KR"/>
        </w:rPr>
        <w:t xml:space="preserve"> [</w:t>
      </w:r>
      <w:r w:rsidR="009A156C">
        <w:rPr>
          <w:lang w:eastAsia="ko-KR"/>
        </w:rPr>
        <w:t>4</w:t>
      </w:r>
      <w:r w:rsidR="009A156C" w:rsidRPr="00586006">
        <w:rPr>
          <w:rFonts w:hint="eastAsia"/>
          <w:lang w:eastAsia="ko-KR"/>
        </w:rPr>
        <w:t>]</w:t>
      </w:r>
      <w:r w:rsidR="009A156C" w:rsidRPr="00C943AA">
        <w:rPr>
          <w:rFonts w:hint="eastAsia"/>
          <w:lang w:eastAsia="ko-KR"/>
        </w:rPr>
        <w:t xml:space="preserve"> </w:t>
      </w:r>
      <w:r w:rsidR="009A156C" w:rsidRPr="00C943AA">
        <w:rPr>
          <w:lang w:eastAsia="ko-KR"/>
        </w:rPr>
        <w:t>that</w:t>
      </w:r>
    </w:p>
    <w:p w14:paraId="2BD022DE" w14:textId="61B1B727" w:rsidR="00497677" w:rsidRPr="00497677" w:rsidRDefault="00497677" w:rsidP="0049767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spacing w:val="-6"/>
          <w:lang w:eastAsia="en-GB"/>
        </w:rPr>
      </w:pPr>
      <w:r w:rsidRPr="00497677">
        <w:rPr>
          <w:rFonts w:eastAsia="MS Mincho"/>
          <w:i/>
          <w:spacing w:val="-6"/>
          <w:lang w:eastAsia="en-GB"/>
        </w:rPr>
        <w:t>Support W to be equal to 32 slots</w:t>
      </w:r>
    </w:p>
    <w:p w14:paraId="1CB2E28F" w14:textId="1ED9FD1E" w:rsidR="009A156C" w:rsidRDefault="009A156C" w:rsidP="009A156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spacing w:val="-6"/>
          <w:lang w:eastAsia="en-GB"/>
        </w:rPr>
      </w:pPr>
      <w:r w:rsidRPr="00FA3349">
        <w:rPr>
          <w:rFonts w:eastAsia="MS Mincho"/>
          <w:i/>
          <w:spacing w:val="-6"/>
          <w:lang w:eastAsia="en-GB"/>
        </w:rPr>
        <w:t>In Step 2, randomized resource selection from the identified candidate resources in the selection window is supported</w:t>
      </w:r>
    </w:p>
    <w:p w14:paraId="4F6AAADE" w14:textId="7A9A59E0" w:rsidR="00C943AA" w:rsidRPr="00C943AA" w:rsidRDefault="009A156C" w:rsidP="00C943AA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spacing w:val="-6"/>
          <w:lang w:eastAsia="en-GB"/>
        </w:rPr>
      </w:pPr>
      <w:r w:rsidRPr="00FA3349">
        <w:rPr>
          <w:rFonts w:eastAsia="MS Mincho"/>
          <w:i/>
          <w:spacing w:val="-6"/>
          <w:lang w:eastAsia="en-GB"/>
        </w:rPr>
        <w:t>FFS if CSI can be used for resources selection</w:t>
      </w:r>
    </w:p>
    <w:p w14:paraId="7762ABC8" w14:textId="110E109E" w:rsidR="00C943AA" w:rsidRPr="00586006" w:rsidRDefault="00240421" w:rsidP="00C943AA">
      <w:pPr>
        <w:pStyle w:val="maintext"/>
        <w:ind w:firstLineChars="0" w:firstLine="0"/>
      </w:pPr>
      <w:r>
        <w:t xml:space="preserve">At first, </w:t>
      </w:r>
      <w:r w:rsidR="00CD0253">
        <w:t>w</w:t>
      </w:r>
      <w:r w:rsidR="00CD0253">
        <w:rPr>
          <w:rFonts w:eastAsia="MS Mincho"/>
          <w:lang w:eastAsia="en-GB"/>
        </w:rPr>
        <w:t xml:space="preserve">e need a </w:t>
      </w:r>
      <w:r w:rsidR="00CD0253" w:rsidRPr="004F4333">
        <w:rPr>
          <w:rFonts w:eastAsia="MS Mincho"/>
          <w:lang w:eastAsia="en-GB"/>
        </w:rPr>
        <w:t xml:space="preserve">clarification </w:t>
      </w:r>
      <w:r w:rsidR="00CD0253">
        <w:rPr>
          <w:rFonts w:eastAsia="MS Mincho"/>
          <w:lang w:eastAsia="en-GB"/>
        </w:rPr>
        <w:t xml:space="preserve">on condition for </w:t>
      </w:r>
      <w:r w:rsidR="00CD0253" w:rsidRPr="00CD0253">
        <w:rPr>
          <w:rFonts w:eastAsia="MS Mincho"/>
          <w:lang w:eastAsia="en-GB"/>
        </w:rPr>
        <w:t xml:space="preserve">selecting resources </w:t>
      </w:r>
      <w:r w:rsidR="00CD0253">
        <w:rPr>
          <w:rFonts w:eastAsia="MS Mincho"/>
          <w:lang w:eastAsia="en-GB"/>
        </w:rPr>
        <w:t xml:space="preserve">from the identified candidate set </w:t>
      </w:r>
      <w:r w:rsidR="00CD0253" w:rsidRPr="00CD0253">
        <w:rPr>
          <w:rFonts w:eastAsia="MS Mincho"/>
          <w:lang w:eastAsia="en-GB"/>
        </w:rPr>
        <w:t>when the number of HARQ transmissions is more than two</w:t>
      </w:r>
      <w:r w:rsidR="00CD0253">
        <w:rPr>
          <w:rFonts w:eastAsia="MS Mincho"/>
          <w:lang w:eastAsia="en-GB"/>
        </w:rPr>
        <w:t xml:space="preserve">. Based on agreement above, </w:t>
      </w:r>
      <w:r w:rsidR="001D507E" w:rsidRPr="001D507E">
        <w:t xml:space="preserve">UE </w:t>
      </w:r>
      <w:r w:rsidR="00CD0253">
        <w:t xml:space="preserve">should </w:t>
      </w:r>
      <w:r w:rsidR="001D507E" w:rsidRPr="001D507E">
        <w:t>select</w:t>
      </w:r>
      <w:r w:rsidR="00DD4B04" w:rsidRPr="00DD4B04">
        <w:t xml:space="preserve"> any two selected resources</w:t>
      </w:r>
      <w:r w:rsidR="001D507E" w:rsidRPr="001D507E">
        <w:t xml:space="preserve"> within the window W</w:t>
      </w:r>
      <w:r w:rsidR="00CD0253">
        <w:t xml:space="preserve"> because </w:t>
      </w:r>
      <w:r w:rsidR="00CD0253" w:rsidRPr="00CD0253">
        <w:t xml:space="preserve">SCI </w:t>
      </w:r>
      <w:r w:rsidR="00CD0253">
        <w:t xml:space="preserve">for indicating time gap between </w:t>
      </w:r>
      <w:proofErr w:type="gramStart"/>
      <w:r w:rsidR="00CD0253">
        <w:t>two reserved</w:t>
      </w:r>
      <w:proofErr w:type="gramEnd"/>
      <w:r w:rsidR="00CD0253">
        <w:t xml:space="preserve"> resource </w:t>
      </w:r>
      <w:r w:rsidR="00CD0253" w:rsidRPr="00CD0253">
        <w:t xml:space="preserve">is designed to </w:t>
      </w:r>
      <w:r w:rsidR="00DD4B04">
        <w:t xml:space="preserve">be </w:t>
      </w:r>
      <w:proofErr w:type="spellStart"/>
      <w:r w:rsidR="00DD4B04">
        <w:t>signaled</w:t>
      </w:r>
      <w:proofErr w:type="spellEnd"/>
      <w:r w:rsidR="00DD4B04">
        <w:t xml:space="preserve"> with</w:t>
      </w:r>
      <w:r w:rsidR="00DD4B04" w:rsidRPr="00DD4B04">
        <w:t>in W</w:t>
      </w:r>
      <w:r w:rsidR="002431A3">
        <w:t xml:space="preserve">. </w:t>
      </w:r>
      <w:r w:rsidR="00AE5334">
        <w:t>Secondly</w:t>
      </w:r>
      <w:r w:rsidR="00AE5334">
        <w:rPr>
          <w:rFonts w:hint="eastAsia"/>
        </w:rPr>
        <w:t xml:space="preserve">, </w:t>
      </w:r>
      <w:r w:rsidR="00C943AA" w:rsidRPr="00586006">
        <w:t xml:space="preserve">Step 2 was defined to select resource </w:t>
      </w:r>
      <w:r w:rsidR="00C943AA">
        <w:t xml:space="preserve">randomly </w:t>
      </w:r>
      <w:r w:rsidR="00C943AA" w:rsidRPr="00586006">
        <w:t xml:space="preserve">for (re-)transmission(s) using the Step 1 results. In case of LTE V2X Mode 4, only blind retransmission </w:t>
      </w:r>
      <w:proofErr w:type="gramStart"/>
      <w:r w:rsidR="00C943AA" w:rsidRPr="00586006">
        <w:t>was supported</w:t>
      </w:r>
      <w:proofErr w:type="gramEnd"/>
      <w:r w:rsidR="00C943AA" w:rsidRPr="00586006">
        <w:t xml:space="preserve">. Thus, transmission opportunities </w:t>
      </w:r>
      <w:proofErr w:type="gramStart"/>
      <w:r w:rsidR="00C943AA" w:rsidRPr="00586006">
        <w:t>both for initial and retransmission</w:t>
      </w:r>
      <w:proofErr w:type="gramEnd"/>
      <w:r w:rsidR="00C943AA" w:rsidRPr="00586006">
        <w:t xml:space="preserve"> are selected randomly. On the other hand, NR V2X Mode 2 supports HARQ </w:t>
      </w:r>
      <w:r w:rsidR="00C943AA" w:rsidRPr="00586006">
        <w:rPr>
          <w:rFonts w:hint="eastAsia"/>
        </w:rPr>
        <w:t>feedback-based retransmission</w:t>
      </w:r>
      <w:r w:rsidR="00C943AA" w:rsidRPr="00586006">
        <w:t xml:space="preserve"> and in this </w:t>
      </w:r>
      <w:proofErr w:type="gramStart"/>
      <w:r w:rsidR="00C943AA" w:rsidRPr="00586006">
        <w:t>case</w:t>
      </w:r>
      <w:proofErr w:type="gramEnd"/>
      <w:r w:rsidR="00C943AA" w:rsidRPr="00586006">
        <w:t xml:space="preserve"> the </w:t>
      </w:r>
      <w:r w:rsidR="00C943AA" w:rsidRPr="00586006">
        <w:rPr>
          <w:rFonts w:hint="eastAsia"/>
        </w:rPr>
        <w:t xml:space="preserve">timing gap for selected transmission opportunities </w:t>
      </w:r>
      <w:r w:rsidR="00C943AA" w:rsidRPr="00586006">
        <w:t xml:space="preserve">should be guaranteed. Specifically, at least </w:t>
      </w:r>
      <w:r w:rsidR="00C943AA" w:rsidRPr="00586006">
        <w:rPr>
          <w:rFonts w:hint="eastAsia"/>
        </w:rPr>
        <w:t xml:space="preserve">configured periodicity of PSFCH resources (N) and </w:t>
      </w:r>
      <w:r w:rsidR="00C943AA" w:rsidRPr="00586006">
        <w:t>PSSCH-to-HARQ feedback timing (K)</w:t>
      </w:r>
      <w:r w:rsidR="00C943AA" w:rsidRPr="00586006">
        <w:rPr>
          <w:rFonts w:hint="eastAsia"/>
        </w:rPr>
        <w:t xml:space="preserve"> </w:t>
      </w:r>
      <w:proofErr w:type="gramStart"/>
      <w:r w:rsidR="00C943AA" w:rsidRPr="00586006">
        <w:t>should be considered</w:t>
      </w:r>
      <w:proofErr w:type="gramEnd"/>
      <w:r w:rsidR="00C943AA" w:rsidRPr="00586006">
        <w:t xml:space="preserve"> in resource selection to maintain the timing gap for differ</w:t>
      </w:r>
      <w:r>
        <w:t xml:space="preserve">ent transmission opportunities. </w:t>
      </w:r>
      <w:r w:rsidR="00AE5334">
        <w:t>Therefore, we propose:</w:t>
      </w:r>
      <w:r>
        <w:t xml:space="preserve"> </w:t>
      </w:r>
    </w:p>
    <w:p w14:paraId="7DA2CBC9" w14:textId="4DBF1270" w:rsidR="00223707" w:rsidRPr="00586006" w:rsidRDefault="00C943AA" w:rsidP="00223707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5</w:t>
      </w:r>
      <w:r w:rsidRPr="00586006">
        <w:rPr>
          <w:rFonts w:hint="eastAsia"/>
          <w:b/>
          <w:i/>
          <w:spacing w:val="-2"/>
          <w:u w:val="single"/>
        </w:rPr>
        <w:t>:</w:t>
      </w:r>
      <w:r w:rsidR="00223707" w:rsidRPr="00223707">
        <w:rPr>
          <w:i/>
          <w:spacing w:val="-2"/>
        </w:rPr>
        <w:t xml:space="preserve"> </w:t>
      </w:r>
      <w:r w:rsidR="00223707" w:rsidRPr="003641C7">
        <w:rPr>
          <w:i/>
          <w:spacing w:val="-2"/>
        </w:rPr>
        <w:t xml:space="preserve">The followings </w:t>
      </w:r>
      <w:proofErr w:type="gramStart"/>
      <w:r w:rsidR="00223707" w:rsidRPr="003641C7">
        <w:rPr>
          <w:i/>
          <w:spacing w:val="-2"/>
        </w:rPr>
        <w:t>are proposed</w:t>
      </w:r>
      <w:proofErr w:type="gramEnd"/>
      <w:r w:rsidR="00223707" w:rsidRPr="003641C7">
        <w:rPr>
          <w:i/>
          <w:spacing w:val="-2"/>
        </w:rPr>
        <w:t xml:space="preserve"> for </w:t>
      </w:r>
      <w:r w:rsidR="00223707">
        <w:rPr>
          <w:i/>
          <w:spacing w:val="-2"/>
        </w:rPr>
        <w:t>Step 2 resource (re-)selection procedure:</w:t>
      </w:r>
    </w:p>
    <w:p w14:paraId="4A9ED8ED" w14:textId="0C869FB1" w:rsidR="00AE5334" w:rsidRPr="00AE5334" w:rsidRDefault="00AE5334" w:rsidP="00AE533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 w:rsidRPr="00730CB0">
        <w:rPr>
          <w:i/>
          <w:spacing w:val="-2"/>
        </w:rPr>
        <w:lastRenderedPageBreak/>
        <w:t xml:space="preserve">For a given </w:t>
      </w:r>
      <w:proofErr w:type="gramStart"/>
      <w:r w:rsidRPr="00730CB0">
        <w:rPr>
          <w:i/>
          <w:spacing w:val="-2"/>
        </w:rPr>
        <w:t>resource</w:t>
      </w:r>
      <w:proofErr w:type="gramEnd"/>
      <w:r w:rsidRPr="00730CB0">
        <w:rPr>
          <w:i/>
          <w:spacing w:val="-2"/>
        </w:rPr>
        <w:t xml:space="preserve"> selection within slots of resource pool, within a resource selection window, the distance in logical slots between any two selected resources among any &lt;= N</w:t>
      </w:r>
      <w:r w:rsidRPr="004D5018">
        <w:rPr>
          <w:i/>
          <w:spacing w:val="-2"/>
          <w:vertAlign w:val="subscript"/>
        </w:rPr>
        <w:t>MAX</w:t>
      </w:r>
      <w:r w:rsidRPr="00730CB0">
        <w:rPr>
          <w:i/>
          <w:spacing w:val="-2"/>
        </w:rPr>
        <w:t xml:space="preserve"> selected </w:t>
      </w:r>
      <w:r w:rsidR="00553C40" w:rsidRPr="00730CB0">
        <w:rPr>
          <w:i/>
          <w:spacing w:val="-2"/>
        </w:rPr>
        <w:t>neighbouring</w:t>
      </w:r>
      <w:r w:rsidRPr="00730CB0">
        <w:rPr>
          <w:i/>
          <w:spacing w:val="-2"/>
        </w:rPr>
        <w:t xml:space="preserve"> resources for potential SL transmission is less than 32</w:t>
      </w:r>
      <w:r>
        <w:rPr>
          <w:i/>
          <w:spacing w:val="-2"/>
        </w:rPr>
        <w:t>.</w:t>
      </w:r>
    </w:p>
    <w:p w14:paraId="6FA378DE" w14:textId="3CC41D25" w:rsidR="004D5018" w:rsidRDefault="004D5018" w:rsidP="004D501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 w:rsidRPr="00223707">
        <w:rPr>
          <w:rFonts w:hint="eastAsia"/>
          <w:i/>
          <w:spacing w:val="-2"/>
        </w:rPr>
        <w:t xml:space="preserve">When HARQ </w:t>
      </w:r>
      <w:proofErr w:type="gramStart"/>
      <w:r w:rsidRPr="00223707">
        <w:rPr>
          <w:rFonts w:hint="eastAsia"/>
          <w:i/>
          <w:spacing w:val="-2"/>
        </w:rPr>
        <w:t>is enabled</w:t>
      </w:r>
      <w:proofErr w:type="gramEnd"/>
      <w:r w:rsidRPr="00223707">
        <w:rPr>
          <w:rFonts w:hint="eastAsia"/>
          <w:i/>
          <w:spacing w:val="-2"/>
        </w:rPr>
        <w:t xml:space="preserve">, resource </w:t>
      </w:r>
      <w:r w:rsidRPr="00223707">
        <w:rPr>
          <w:i/>
          <w:spacing w:val="-2"/>
        </w:rPr>
        <w:t>(re-)</w:t>
      </w:r>
      <w:r w:rsidRPr="00223707">
        <w:rPr>
          <w:rFonts w:hint="eastAsia"/>
          <w:i/>
          <w:spacing w:val="-2"/>
        </w:rPr>
        <w:t>selection procedure should guarantee a sufficient timing gap for</w:t>
      </w:r>
      <w:r w:rsidRPr="00223707">
        <w:rPr>
          <w:i/>
          <w:spacing w:val="-2"/>
        </w:rPr>
        <w:t xml:space="preserve"> different transmission opportunities</w:t>
      </w:r>
      <w:r w:rsidRPr="00223707">
        <w:rPr>
          <w:rFonts w:hint="eastAsia"/>
          <w:i/>
          <w:spacing w:val="-2"/>
        </w:rPr>
        <w:t xml:space="preserve"> considering the </w:t>
      </w:r>
      <w:r w:rsidRPr="00223707">
        <w:rPr>
          <w:i/>
          <w:spacing w:val="-2"/>
        </w:rPr>
        <w:t>configured periodicity of PSFCH resource (N)</w:t>
      </w:r>
      <w:r w:rsidRPr="00223707">
        <w:rPr>
          <w:rFonts w:hint="eastAsia"/>
          <w:i/>
          <w:spacing w:val="-2"/>
        </w:rPr>
        <w:t xml:space="preserve"> and </w:t>
      </w:r>
      <w:r w:rsidRPr="00223707">
        <w:rPr>
          <w:i/>
          <w:spacing w:val="-2"/>
        </w:rPr>
        <w:t>PSSCH-to-HARQ feedback timing (K).</w:t>
      </w:r>
    </w:p>
    <w:p w14:paraId="05C6D3DC" w14:textId="68DAEFF7" w:rsidR="00C943AA" w:rsidRPr="00063556" w:rsidRDefault="00C943AA" w:rsidP="00C943AA">
      <w:pPr>
        <w:spacing w:after="120" w:line="288" w:lineRule="auto"/>
        <w:jc w:val="both"/>
        <w:rPr>
          <w:lang w:val="en-US" w:eastAsia="ko-KR"/>
        </w:rPr>
      </w:pPr>
      <w:r w:rsidRPr="00063556">
        <w:rPr>
          <w:lang w:val="en-US"/>
        </w:rPr>
        <w:t xml:space="preserve">The following table provides the corresponding text proposal for Proposal </w:t>
      </w:r>
      <w:r>
        <w:rPr>
          <w:lang w:val="en-US" w:eastAsia="ko-KR"/>
        </w:rPr>
        <w:t>5</w:t>
      </w:r>
      <w:r w:rsidRPr="00063556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43AA" w14:paraId="5E510AB8" w14:textId="77777777" w:rsidTr="00CB3D7C">
        <w:tc>
          <w:tcPr>
            <w:tcW w:w="9629" w:type="dxa"/>
          </w:tcPr>
          <w:p w14:paraId="37BA5A44" w14:textId="7BE78A43" w:rsidR="00C943AA" w:rsidRDefault="00C943AA" w:rsidP="00CB3D7C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 w:rsidR="00E011F2">
              <w:rPr>
                <w:b/>
                <w:u w:val="single"/>
                <w:lang w:eastAsia="ko-KR"/>
              </w:rPr>
              <w:t>5</w:t>
            </w:r>
            <w:r>
              <w:rPr>
                <w:b/>
                <w:u w:val="single"/>
              </w:rPr>
              <w:t>:</w:t>
            </w:r>
          </w:p>
          <w:p w14:paraId="0325B727" w14:textId="22E74003" w:rsidR="00C943AA" w:rsidRDefault="00C943AA" w:rsidP="00DD01A4">
            <w:pPr>
              <w:pStyle w:val="0Maintext"/>
              <w:spacing w:after="0" w:afterAutospacing="0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7D3DA6">
              <w:rPr>
                <w:u w:val="single"/>
              </w:rPr>
              <w:t xml:space="preserve">add </w:t>
            </w:r>
            <w:r w:rsidRPr="00DD01A4">
              <w:rPr>
                <w:u w:val="single"/>
              </w:rPr>
              <w:t>Section</w:t>
            </w:r>
            <w:r w:rsidRPr="00DD01A4">
              <w:rPr>
                <w:b/>
                <w:u w:val="single"/>
              </w:rPr>
              <w:t xml:space="preserve"> </w:t>
            </w:r>
            <w:r w:rsidRPr="00516E68">
              <w:rPr>
                <w:color w:val="FF0000"/>
                <w:u w:val="single"/>
              </w:rPr>
              <w:t>8.1.</w:t>
            </w:r>
            <w:r w:rsidR="00AB0D47">
              <w:rPr>
                <w:color w:val="FF0000"/>
                <w:u w:val="single"/>
              </w:rPr>
              <w:t>X</w:t>
            </w:r>
            <w:r w:rsidR="00AB0D47" w:rsidRPr="00516E68">
              <w:rPr>
                <w:color w:val="FF0000"/>
                <w:u w:val="single"/>
              </w:rPr>
              <w:t xml:space="preserve"> </w:t>
            </w:r>
            <w:r w:rsidRPr="00516E68">
              <w:rPr>
                <w:color w:val="FF0000"/>
                <w:u w:val="single"/>
              </w:rPr>
              <w:t xml:space="preserve">Condition for selecting resources when the number of HARQ transmissions is more than two in </w:t>
            </w:r>
            <w:proofErr w:type="spellStart"/>
            <w:r w:rsidRPr="00516E68">
              <w:rPr>
                <w:color w:val="FF0000"/>
                <w:u w:val="single"/>
              </w:rPr>
              <w:t>sidelink</w:t>
            </w:r>
            <w:proofErr w:type="spellEnd"/>
            <w:r w:rsidRPr="00516E68">
              <w:rPr>
                <w:color w:val="FF0000"/>
                <w:u w:val="single"/>
              </w:rPr>
              <w:t xml:space="preserve"> resource allocation mode 2</w:t>
            </w:r>
          </w:p>
          <w:p w14:paraId="2D44B84D" w14:textId="31B790AD" w:rsidR="00BA53F3" w:rsidRDefault="00DD01A4" w:rsidP="00AE159A">
            <w:pPr>
              <w:spacing w:before="120" w:after="0"/>
              <w:rPr>
                <w:color w:val="FF0000"/>
              </w:rPr>
            </w:pPr>
            <w:proofErr w:type="gramStart"/>
            <w:r>
              <w:rPr>
                <w:color w:val="FF0000"/>
                <w:lang w:eastAsia="ko-KR"/>
              </w:rPr>
              <w:t>For any two selected slot sets, w</w:t>
            </w:r>
            <w:r w:rsidR="00C943AA" w:rsidRPr="005973C0">
              <w:rPr>
                <w:rFonts w:hint="eastAsia"/>
                <w:color w:val="FF0000"/>
                <w:lang w:eastAsia="ko-KR"/>
              </w:rPr>
              <w:t xml:space="preserve">hen a set of </w:t>
            </w:r>
            <w:r w:rsidR="00D86507">
              <w:rPr>
                <w:color w:val="FF0000"/>
                <w:lang w:eastAsia="ko-KR"/>
              </w:rPr>
              <w:t>slots</w:t>
            </w:r>
            <w:r w:rsidR="00C943AA" w:rsidRPr="005973C0">
              <w:rPr>
                <w:rFonts w:hint="eastAsia"/>
                <w:color w:val="FF0000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n+j×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="00C943AA" w:rsidRPr="005973C0">
              <w:rPr>
                <w:rFonts w:hint="eastAsia"/>
                <w:color w:val="FF0000"/>
                <w:lang w:eastAsia="ko-KR"/>
              </w:rPr>
              <w:t xml:space="preserve"> for</w:t>
            </w:r>
            <w:r w:rsidR="00C943AA" w:rsidRPr="005973C0">
              <w:rPr>
                <w:color w:val="FF0000"/>
                <w:lang w:eastAsia="ko-KR"/>
              </w:rPr>
              <w:t xml:space="preserve"> </w:t>
            </w:r>
            <w:r w:rsidR="00C943AA" w:rsidRPr="005973C0">
              <w:rPr>
                <w:rFonts w:hint="eastAsia"/>
                <w:i/>
                <w:color w:val="FF0000"/>
                <w:lang w:eastAsia="ko-KR"/>
              </w:rPr>
              <w:t xml:space="preserve"> j=</w:t>
            </w:r>
            <w:r w:rsidR="00C943AA" w:rsidRPr="005973C0">
              <w:rPr>
                <w:rFonts w:hint="eastAsia"/>
                <w:color w:val="FF0000"/>
                <w:lang w:eastAsia="ko-KR"/>
              </w:rPr>
              <w:t xml:space="preserve">0, 1, </w:t>
            </w:r>
            <w:r w:rsidR="00C943AA" w:rsidRPr="005973C0">
              <w:rPr>
                <w:color w:val="FF0000"/>
                <w:lang w:eastAsia="ko-KR"/>
              </w:rPr>
              <w:t>…</w:t>
            </w:r>
            <w:r w:rsidR="00C943AA" w:rsidRPr="005973C0">
              <w:rPr>
                <w:rFonts w:hint="eastAsia"/>
                <w:color w:val="FF0000"/>
                <w:lang w:eastAsia="ko-KR"/>
              </w:rPr>
              <w:t xml:space="preserve">, 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J-1</m:t>
              </m:r>
            </m:oMath>
            <w:r w:rsidR="00C943AA" w:rsidRPr="005973C0">
              <w:rPr>
                <w:rFonts w:hint="eastAsia"/>
                <w:color w:val="FF0000"/>
                <w:lang w:eastAsia="ko-KR"/>
              </w:rPr>
              <w:t xml:space="preserve"> have been selected for a set of transmission opportunities of PSSCH, a set of </w:t>
            </w:r>
            <w:r w:rsidR="005B7C31">
              <w:rPr>
                <w:color w:val="FF0000"/>
                <w:lang w:eastAsia="ko-KR"/>
              </w:rPr>
              <w:t>slots</w:t>
            </w:r>
            <w:r w:rsidR="00C943AA" w:rsidRPr="005973C0">
              <w:rPr>
                <w:rFonts w:hint="eastAsia"/>
                <w:color w:val="FF0000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n+k+j×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="00C943AA" w:rsidRPr="005973C0">
              <w:rPr>
                <w:rFonts w:hint="eastAsia"/>
                <w:color w:val="FF0000"/>
                <w:lang w:eastAsia="ko-KR"/>
              </w:rPr>
              <w:t xml:space="preserve"> for </w:t>
            </w:r>
            <w:r w:rsidR="00C943AA" w:rsidRPr="005973C0">
              <w:rPr>
                <w:color w:val="FF0000"/>
                <w:lang w:eastAsia="ko-KR"/>
              </w:rPr>
              <w:t xml:space="preserve"> </w:t>
            </w:r>
            <w:r w:rsidR="00C943AA" w:rsidRPr="005973C0">
              <w:rPr>
                <w:rFonts w:hint="eastAsia"/>
                <w:i/>
                <w:color w:val="FF0000"/>
                <w:lang w:eastAsia="ko-KR"/>
              </w:rPr>
              <w:t>j=</w:t>
            </w:r>
            <w:r w:rsidR="00C943AA" w:rsidRPr="005973C0">
              <w:rPr>
                <w:rFonts w:hint="eastAsia"/>
                <w:color w:val="FF0000"/>
                <w:lang w:eastAsia="ko-KR"/>
              </w:rPr>
              <w:t xml:space="preserve">0, 1, </w:t>
            </w:r>
            <w:r w:rsidR="00C943AA" w:rsidRPr="005973C0">
              <w:rPr>
                <w:color w:val="FF0000"/>
                <w:lang w:eastAsia="ko-KR"/>
              </w:rPr>
              <w:t>…</w:t>
            </w:r>
            <w:r w:rsidR="00C943AA" w:rsidRPr="005973C0">
              <w:rPr>
                <w:rFonts w:hint="eastAsia"/>
                <w:color w:val="FF0000"/>
                <w:lang w:eastAsia="ko-KR"/>
              </w:rPr>
              <w:t xml:space="preserve">, 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J-1</m:t>
              </m:r>
            </m:oMath>
            <w:r w:rsidR="00C943AA" w:rsidRPr="005973C0">
              <w:rPr>
                <w:rFonts w:hint="eastAsia"/>
                <w:color w:val="FF0000"/>
                <w:lang w:eastAsia="ko-KR"/>
              </w:rPr>
              <w:t xml:space="preserve">  for another set of </w:t>
            </w:r>
            <w:r w:rsidR="00C943AA" w:rsidRPr="005973C0">
              <w:rPr>
                <w:color w:val="FF0000"/>
                <w:lang w:eastAsia="ko-KR"/>
              </w:rPr>
              <w:t>transmission</w:t>
            </w:r>
            <w:r w:rsidR="00C943AA" w:rsidRPr="005973C0">
              <w:rPr>
                <w:rFonts w:hint="eastAsia"/>
                <w:color w:val="FF0000"/>
                <w:lang w:eastAsia="ko-KR"/>
              </w:rPr>
              <w:t xml:space="preserve"> opportunities of PSSCH shall meet the conditions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eastAsia="ko-KR"/>
                </w:rPr>
                <m:t>-31≤</m:t>
              </m:r>
              <m:r>
                <w:rPr>
                  <w:rFonts w:ascii="Cambria Math" w:hAnsi="Cambria Math"/>
                  <w:color w:val="FF0000"/>
                  <w:lang w:eastAsia="en-GB"/>
                </w:rPr>
                <m:t>k≤31</m:t>
              </m:r>
            </m:oMath>
            <w:r w:rsidR="00C943AA" w:rsidRPr="005973C0">
              <w:rPr>
                <w:color w:val="FF0000"/>
              </w:rPr>
              <w:t xml:space="preserve"> </w:t>
            </w:r>
            <w:r w:rsidR="00C943AA" w:rsidRPr="005973C0">
              <w:rPr>
                <w:rFonts w:hint="eastAsia"/>
                <w:color w:val="FF0000"/>
                <w:lang w:eastAsia="ko-KR"/>
              </w:rPr>
              <w:t xml:space="preserve">and 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k≠0</m:t>
              </m:r>
            </m:oMath>
            <w:r w:rsidR="00C943AA" w:rsidRPr="005973C0">
              <w:rPr>
                <w:rFonts w:hint="eastAsia"/>
                <w:color w:val="FF0000"/>
                <w:lang w:eastAsia="ko-KR"/>
              </w:rPr>
              <w:t xml:space="preserve"> where 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J</m:t>
              </m:r>
            </m:oMath>
            <w:r w:rsidR="00C943AA" w:rsidRPr="005973C0">
              <w:rPr>
                <w:color w:val="FF0000"/>
                <w:lang w:eastAsia="ko-KR"/>
              </w:rPr>
              <w:t xml:space="preserve"> is the maximum number of transmission opportunities of PSSCH in a selected </w:t>
            </w:r>
            <w:r w:rsidR="0053024F">
              <w:rPr>
                <w:color w:val="FF0000"/>
                <w:lang w:eastAsia="ko-KR"/>
              </w:rPr>
              <w:t>slot</w:t>
            </w:r>
            <w:r w:rsidR="00C943AA" w:rsidRPr="005973C0">
              <w:rPr>
                <w:color w:val="FF0000"/>
                <w:lang w:eastAsia="ko-KR"/>
              </w:rPr>
              <w:t xml:space="preserve"> set</w:t>
            </w:r>
            <w:r w:rsidR="00C943AA" w:rsidRPr="005973C0">
              <w:rPr>
                <w:rFonts w:hint="eastAsia"/>
                <w:color w:val="FF0000"/>
                <w:lang w:eastAsia="ko-KR"/>
              </w:rPr>
              <w:t>.</w:t>
            </w:r>
            <w:proofErr w:type="gramEnd"/>
            <w:r w:rsidR="00C65796">
              <w:rPr>
                <w:rFonts w:hint="eastAsia"/>
                <w:color w:val="FF0000"/>
              </w:rPr>
              <w:t xml:space="preserve"> </w:t>
            </w:r>
            <w:r w:rsidR="00CA78B8">
              <w:rPr>
                <w:color w:val="FF0000"/>
              </w:rPr>
              <w:t xml:space="preserve">If </w:t>
            </w:r>
            <w:r w:rsidR="00DE4E52">
              <w:rPr>
                <w:color w:val="FF0000"/>
              </w:rPr>
              <w:t>PSFCH transmission in the resource pool is enabled</w:t>
            </w:r>
            <w:r w:rsidR="00C65796" w:rsidRPr="00066687">
              <w:rPr>
                <w:color w:val="FF0000"/>
              </w:rPr>
              <w:t>,</w:t>
            </w:r>
            <w:r w:rsidR="00C65796">
              <w:rPr>
                <w:color w:val="FF0000"/>
              </w:rPr>
              <w:t xml:space="preserve"> </w:t>
            </w:r>
            <w:r w:rsidR="00A3229F">
              <w:rPr>
                <w:color w:val="FF0000"/>
              </w:rPr>
              <w:t xml:space="preserve">the UE shall ensure a </w:t>
            </w:r>
            <w:r w:rsidR="00407343">
              <w:rPr>
                <w:color w:val="FF0000"/>
              </w:rPr>
              <w:t xml:space="preserve">minimum time gap 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k=a+b</m:t>
              </m:r>
            </m:oMath>
            <w:r w:rsidR="00E55B27">
              <w:rPr>
                <w:color w:val="FF0000"/>
              </w:rPr>
              <w:t xml:space="preserve"> </w:t>
            </w:r>
            <w:r w:rsidR="009A2F56">
              <w:rPr>
                <w:color w:val="FF0000"/>
              </w:rPr>
              <w:t xml:space="preserve">between any two </w:t>
            </w:r>
            <w:r w:rsidR="009A2F56" w:rsidRPr="005973C0">
              <w:rPr>
                <w:rFonts w:hint="eastAsia"/>
                <w:color w:val="FF0000"/>
                <w:lang w:eastAsia="ko-KR"/>
              </w:rPr>
              <w:t>transmission opportunities of PSSCH</w:t>
            </w:r>
            <w:r w:rsidR="009A2F56">
              <w:rPr>
                <w:color w:val="FF0000"/>
              </w:rPr>
              <w:t xml:space="preserve"> </w:t>
            </w:r>
            <w:r w:rsidR="00407343">
              <w:rPr>
                <w:color w:val="FF0000"/>
              </w:rPr>
              <w:t>where</w:t>
            </w:r>
          </w:p>
          <w:p w14:paraId="0DBA5E59" w14:textId="773D2584" w:rsidR="00BA53F3" w:rsidRPr="00BE64CF" w:rsidRDefault="00BA53F3" w:rsidP="00BA53F3">
            <w:pPr>
              <w:pStyle w:val="B1"/>
              <w:rPr>
                <w:color w:val="FF0000"/>
                <w:lang w:eastAsia="ko-KR"/>
              </w:rPr>
            </w:pPr>
            <w:r w:rsidRPr="00BE64CF">
              <w:rPr>
                <w:i/>
                <w:color w:val="FF0000"/>
                <w:lang w:eastAsia="ko-KR"/>
              </w:rPr>
              <w:t>-</w:t>
            </w:r>
            <w:r w:rsidRPr="00BE64CF">
              <w:rPr>
                <w:i/>
                <w:color w:val="FF0000"/>
                <w:lang w:eastAsia="ko-KR"/>
              </w:rPr>
              <w:tab/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a</m:t>
              </m:r>
            </m:oMath>
            <w:r w:rsidRPr="00BE64CF">
              <w:rPr>
                <w:color w:val="FF0000"/>
                <w:lang w:eastAsia="ko-KR"/>
              </w:rPr>
              <w:t xml:space="preserve"> is </w:t>
            </w:r>
            <w:r w:rsidR="004B5A6B" w:rsidRPr="00BE64CF">
              <w:rPr>
                <w:color w:val="FF0000"/>
                <w:lang w:eastAsia="ko-KR"/>
              </w:rPr>
              <w:t xml:space="preserve">a time gap between PSSCH </w:t>
            </w:r>
            <w:r w:rsidR="009D3448" w:rsidRPr="00BE64CF">
              <w:rPr>
                <w:color w:val="FF0000"/>
                <w:lang w:eastAsia="ko-KR"/>
              </w:rPr>
              <w:t xml:space="preserve">transmission </w:t>
            </w:r>
            <w:r w:rsidR="004B5A6B" w:rsidRPr="00BE64CF">
              <w:rPr>
                <w:color w:val="FF0000"/>
                <w:lang w:eastAsia="ko-KR"/>
              </w:rPr>
              <w:t>and corresponding PSFCH</w:t>
            </w:r>
            <w:r w:rsidR="00BE64CF" w:rsidRPr="00BE64CF">
              <w:rPr>
                <w:color w:val="FF0000"/>
                <w:lang w:eastAsia="ko-KR"/>
              </w:rPr>
              <w:t xml:space="preserve"> </w:t>
            </w:r>
            <w:r w:rsidR="009D3448">
              <w:rPr>
                <w:color w:val="FF0000"/>
                <w:lang w:eastAsia="ko-KR"/>
              </w:rPr>
              <w:t>reception</w:t>
            </w:r>
            <w:r w:rsidR="00BE64CF" w:rsidRPr="00BE64CF">
              <w:rPr>
                <w:color w:val="FF0000"/>
                <w:lang w:eastAsia="ko-KR"/>
              </w:rPr>
              <w:t xml:space="preserve"> </w:t>
            </w:r>
            <w:r w:rsidR="00E55B27" w:rsidRPr="00BE64CF">
              <w:rPr>
                <w:color w:val="FF0000"/>
                <w:lang w:eastAsia="ko-KR"/>
              </w:rPr>
              <w:t xml:space="preserve">in slots </w:t>
            </w:r>
            <w:r w:rsidR="00BE64CF" w:rsidRPr="00BE64CF">
              <w:rPr>
                <w:color w:val="FF0000"/>
                <w:lang w:eastAsia="ko-KR"/>
              </w:rPr>
              <w:t xml:space="preserve">determined by high layer parameter of </w:t>
            </w:r>
            <w:proofErr w:type="spellStart"/>
            <w:r w:rsidR="00BE64CF" w:rsidRPr="00BE64CF">
              <w:rPr>
                <w:i/>
                <w:color w:val="FF0000"/>
              </w:rPr>
              <w:t>MinTimeGapPSFCH</w:t>
            </w:r>
            <w:proofErr w:type="spellEnd"/>
            <w:r w:rsidR="00BE64CF" w:rsidRPr="00BE64CF">
              <w:rPr>
                <w:i/>
                <w:color w:val="FF0000"/>
              </w:rPr>
              <w:t xml:space="preserve"> </w:t>
            </w:r>
            <w:r w:rsidR="00BE64CF" w:rsidRPr="00BE64CF">
              <w:rPr>
                <w:color w:val="FF0000"/>
                <w:lang w:eastAsia="ko-KR"/>
              </w:rPr>
              <w:t xml:space="preserve">and </w:t>
            </w:r>
            <w:proofErr w:type="spellStart"/>
            <w:r w:rsidR="00BE64CF" w:rsidRPr="00BE64CF">
              <w:rPr>
                <w:i/>
                <w:color w:val="FF0000"/>
              </w:rPr>
              <w:t>periodPSFCHresource</w:t>
            </w:r>
            <w:proofErr w:type="spellEnd"/>
            <w:r w:rsidR="00BE64CF" w:rsidRPr="00BE64CF">
              <w:rPr>
                <w:color w:val="FF0000"/>
                <w:lang w:eastAsia="ko-KR"/>
              </w:rPr>
              <w:t>.</w:t>
            </w:r>
          </w:p>
          <w:p w14:paraId="7748FC76" w14:textId="49D25500" w:rsidR="00DD01A4" w:rsidRDefault="00BA53F3" w:rsidP="008B4202">
            <w:pPr>
              <w:pStyle w:val="B1"/>
              <w:spacing w:after="0"/>
              <w:rPr>
                <w:color w:val="FF0000"/>
                <w:lang w:eastAsia="ko-KR"/>
              </w:rPr>
            </w:pPr>
            <w:r w:rsidRPr="00FF01E3">
              <w:rPr>
                <w:i/>
                <w:color w:val="FF0000"/>
                <w:lang w:eastAsia="ko-KR"/>
              </w:rPr>
              <w:t>-</w:t>
            </w:r>
            <w:r w:rsidRPr="00FF01E3">
              <w:rPr>
                <w:i/>
                <w:color w:val="FF0000"/>
                <w:lang w:eastAsia="ko-KR"/>
              </w:rPr>
              <w:tab/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b</m:t>
              </m:r>
            </m:oMath>
            <w:r w:rsidRPr="00BA53F3">
              <w:rPr>
                <w:color w:val="FF0000"/>
                <w:lang w:eastAsia="ko-KR"/>
              </w:rPr>
              <w:t xml:space="preserve"> is a PSFCH processing plus PSSCH retransmission preparation time in slots determined by UE implementation</w:t>
            </w:r>
            <w:r w:rsidR="00BE64CF">
              <w:rPr>
                <w:color w:val="FF0000"/>
                <w:lang w:eastAsia="ko-KR"/>
              </w:rPr>
              <w:t>.</w:t>
            </w:r>
          </w:p>
          <w:p w14:paraId="098F6CE4" w14:textId="0B6FB072" w:rsidR="00C943AA" w:rsidRPr="0017475B" w:rsidRDefault="00C943AA" w:rsidP="00AB4F47">
            <w:pPr>
              <w:spacing w:after="0"/>
              <w:rPr>
                <w:lang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14:paraId="09C57CEB" w14:textId="1496E720" w:rsidR="007619EC" w:rsidRPr="00586006" w:rsidRDefault="00F83E73" w:rsidP="0044397B">
      <w:pPr>
        <w:pStyle w:val="maintext"/>
        <w:spacing w:before="180"/>
        <w:ind w:firstLineChars="0" w:firstLine="403"/>
      </w:pPr>
      <w:r>
        <w:t>In addition</w:t>
      </w:r>
      <w:r w:rsidR="0044397B" w:rsidRPr="00586006">
        <w:rPr>
          <w:rFonts w:hint="eastAsia"/>
        </w:rPr>
        <w:t xml:space="preserve">, </w:t>
      </w:r>
      <w:r w:rsidR="0044397B" w:rsidRPr="00586006">
        <w:t>we need to decide condition to change resource(s) by the re-evaluation procedure.</w:t>
      </w:r>
      <w:r w:rsidR="0044397B">
        <w:rPr>
          <w:rFonts w:hint="eastAsia"/>
        </w:rPr>
        <w:t xml:space="preserve"> </w:t>
      </w:r>
      <w:r w:rsidR="007619EC" w:rsidRPr="00586006">
        <w:rPr>
          <w:rFonts w:hint="eastAsia"/>
        </w:rPr>
        <w:t>In RAN1#9</w:t>
      </w:r>
      <w:r w:rsidR="007619EC" w:rsidRPr="00586006">
        <w:t>8bis</w:t>
      </w:r>
      <w:r w:rsidR="007619EC" w:rsidRPr="00586006">
        <w:rPr>
          <w:rFonts w:hint="eastAsia"/>
        </w:rPr>
        <w:t xml:space="preserve"> [</w:t>
      </w:r>
      <w:r w:rsidR="00660D98">
        <w:t>2</w:t>
      </w:r>
      <w:r w:rsidR="007619EC" w:rsidRPr="00586006">
        <w:rPr>
          <w:rFonts w:hint="eastAsia"/>
        </w:rPr>
        <w:t>]</w:t>
      </w:r>
      <w:r w:rsidR="007619EC" w:rsidRPr="00586006">
        <w:rPr>
          <w:rFonts w:eastAsiaTheme="minorEastAsia" w:hint="eastAsia"/>
        </w:rPr>
        <w:t xml:space="preserve">, </w:t>
      </w:r>
      <w:r w:rsidR="007619EC" w:rsidRPr="00586006">
        <w:rPr>
          <w:rFonts w:hint="eastAsia"/>
        </w:rPr>
        <w:t xml:space="preserve">the </w:t>
      </w:r>
      <w:r w:rsidR="007619EC" w:rsidRPr="00586006">
        <w:t>following</w:t>
      </w:r>
      <w:r w:rsidR="007619EC" w:rsidRPr="00586006">
        <w:rPr>
          <w:rFonts w:hint="eastAsia"/>
        </w:rPr>
        <w:t xml:space="preserve"> agreements </w:t>
      </w:r>
      <w:proofErr w:type="gramStart"/>
      <w:r w:rsidR="007619EC" w:rsidRPr="00586006">
        <w:rPr>
          <w:rFonts w:hint="eastAsia"/>
        </w:rPr>
        <w:t>were made</w:t>
      </w:r>
      <w:proofErr w:type="gramEnd"/>
      <w:r w:rsidR="007619EC" w:rsidRPr="00586006">
        <w:rPr>
          <w:rFonts w:hint="eastAsia"/>
        </w:rPr>
        <w:t xml:space="preserve"> for</w:t>
      </w:r>
      <w:r w:rsidR="007619EC" w:rsidRPr="00586006">
        <w:t xml:space="preserve"> resource (re-)selection procedure as</w:t>
      </w:r>
      <w:r w:rsidR="00D62B44">
        <w:t>:</w:t>
      </w:r>
    </w:p>
    <w:p w14:paraId="7855F186" w14:textId="62324B67" w:rsidR="007619EC" w:rsidRPr="00586006" w:rsidRDefault="007619EC" w:rsidP="007619E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spacing w:val="-6"/>
          <w:lang w:eastAsia="en-GB"/>
        </w:rPr>
      </w:pPr>
      <w:r w:rsidRPr="00586006">
        <w:rPr>
          <w:rFonts w:eastAsia="MS Mincho"/>
          <w:i/>
          <w:spacing w:val="-6"/>
          <w:lang w:eastAsia="en-GB"/>
        </w:rPr>
        <w:t xml:space="preserve">Resource (re-)selection procedure supports re-evaluation of Step 1 and Step 2 </w:t>
      </w:r>
      <w:r w:rsidRPr="003D66D7">
        <w:rPr>
          <w:rFonts w:eastAsia="MS Mincho"/>
          <w:i/>
          <w:spacing w:val="-6"/>
          <w:lang w:eastAsia="en-GB"/>
        </w:rPr>
        <w:t>before transmission of SCI with reservation</w:t>
      </w:r>
    </w:p>
    <w:p w14:paraId="1BF13418" w14:textId="77777777" w:rsidR="007619EC" w:rsidRPr="00586006" w:rsidRDefault="007619EC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FFS condition to change resource(s) from previous iteration to resource(s) from current iteration</w:t>
      </w:r>
    </w:p>
    <w:p w14:paraId="2C1ED38D" w14:textId="77777777" w:rsidR="007619EC" w:rsidRPr="00586006" w:rsidRDefault="007619EC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FFS whether to handle it differently for blind and feedback-based retransmission resources</w:t>
      </w:r>
    </w:p>
    <w:p w14:paraId="74BE5D37" w14:textId="05819EA0" w:rsidR="003915C5" w:rsidRDefault="0034638D" w:rsidP="000813CB">
      <w:pPr>
        <w:pStyle w:val="6pt6pt120"/>
        <w:spacing w:before="0" w:line="300" w:lineRule="auto"/>
      </w:pPr>
      <w:r>
        <w:rPr>
          <w:lang w:eastAsia="ko-KR"/>
        </w:rPr>
        <w:t xml:space="preserve">According to </w:t>
      </w:r>
      <w:r w:rsidRPr="00586006">
        <w:t>agreements above,</w:t>
      </w:r>
      <w:r>
        <w:t xml:space="preserve"> re</w:t>
      </w:r>
      <w:r w:rsidR="00E67F01">
        <w:t>-</w:t>
      </w:r>
      <w:r>
        <w:t xml:space="preserve">valuation procedure </w:t>
      </w:r>
      <w:proofErr w:type="gramStart"/>
      <w:r>
        <w:t>is supported</w:t>
      </w:r>
      <w:proofErr w:type="gramEnd"/>
      <w:r w:rsidR="003D66D7">
        <w:t xml:space="preserve"> before transmission of SCI with reservation. </w:t>
      </w:r>
      <w:r w:rsidR="00B20AC1">
        <w:t xml:space="preserve">However, this was not capture in the </w:t>
      </w:r>
      <w:r w:rsidR="00B20AC1">
        <w:rPr>
          <w:rFonts w:eastAsia="MS Mincho"/>
          <w:lang w:eastAsia="en-GB"/>
        </w:rPr>
        <w:t xml:space="preserve">current </w:t>
      </w:r>
      <w:r w:rsidR="00B20AC1" w:rsidRPr="00DE416B">
        <w:rPr>
          <w:lang w:eastAsia="ko-KR"/>
        </w:rPr>
        <w:t>specification</w:t>
      </w:r>
      <w:r w:rsidR="00B20AC1">
        <w:rPr>
          <w:lang w:eastAsia="ko-KR"/>
        </w:rPr>
        <w:t xml:space="preserve"> [5]. </w:t>
      </w:r>
      <w:r w:rsidR="002841E9">
        <w:t xml:space="preserve">Furthermore, </w:t>
      </w:r>
      <w:r w:rsidR="00B20AC1">
        <w:t xml:space="preserve">we need to decide the condition to change resource from previous iteration to resource from current iteration. </w:t>
      </w:r>
      <w:r w:rsidR="00E67F01">
        <w:t xml:space="preserve">We propose that in the re-evaluation procedure the </w:t>
      </w:r>
      <w:r w:rsidR="00E67F01" w:rsidRPr="00E67F01">
        <w:t xml:space="preserve">resource </w:t>
      </w:r>
      <w:proofErr w:type="gramStart"/>
      <w:r w:rsidR="00E67F01" w:rsidRPr="00E67F01">
        <w:t>can be changed</w:t>
      </w:r>
      <w:proofErr w:type="gramEnd"/>
      <w:r w:rsidR="00E67F01" w:rsidRPr="00E67F01">
        <w:t xml:space="preserve"> if the RSRP measurement </w:t>
      </w:r>
      <w:r w:rsidR="00E67F01">
        <w:t>associated with the</w:t>
      </w:r>
      <w:r w:rsidR="00E67F01" w:rsidRPr="00E67F01">
        <w:t xml:space="preserve"> selected resource from the previous (re-)selection procedure is higher than the RSRP </w:t>
      </w:r>
      <w:r w:rsidR="00B2140D">
        <w:t>threshold</w:t>
      </w:r>
      <w:r w:rsidR="00E67F01" w:rsidRPr="00E67F01">
        <w:t xml:space="preserve"> in the current re-evaluation procedure.</w:t>
      </w:r>
    </w:p>
    <w:p w14:paraId="1C69ADB9" w14:textId="453D64C2" w:rsidR="00C943AA" w:rsidRPr="00C81DDA" w:rsidRDefault="00C943AA" w:rsidP="00C943AA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6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="00C81DDA" w:rsidRPr="00586006">
        <w:rPr>
          <w:rFonts w:hint="eastAsia"/>
          <w:i/>
          <w:spacing w:val="-2"/>
        </w:rPr>
        <w:t xml:space="preserve">In </w:t>
      </w:r>
      <w:r w:rsidR="00831FA3">
        <w:rPr>
          <w:i/>
          <w:spacing w:val="-2"/>
        </w:rPr>
        <w:t xml:space="preserve">resource </w:t>
      </w:r>
      <w:r w:rsidR="00C81DDA" w:rsidRPr="00586006">
        <w:rPr>
          <w:rFonts w:eastAsia="MS Mincho"/>
          <w:i/>
          <w:spacing w:val="-6"/>
          <w:lang w:eastAsia="en-GB"/>
        </w:rPr>
        <w:t xml:space="preserve">re-evaluation </w:t>
      </w:r>
      <w:r w:rsidR="00831FA3">
        <w:rPr>
          <w:rFonts w:eastAsia="MS Mincho"/>
          <w:i/>
          <w:spacing w:val="-6"/>
          <w:lang w:eastAsia="en-GB"/>
        </w:rPr>
        <w:t>procedure</w:t>
      </w:r>
      <w:r w:rsidR="00C81DDA" w:rsidRPr="00586006">
        <w:rPr>
          <w:rFonts w:hint="eastAsia"/>
          <w:i/>
          <w:spacing w:val="-2"/>
        </w:rPr>
        <w:t xml:space="preserve">, the </w:t>
      </w:r>
      <w:r w:rsidR="00C81DDA" w:rsidRPr="00586006">
        <w:rPr>
          <w:i/>
          <w:spacing w:val="-2"/>
        </w:rPr>
        <w:t>following</w:t>
      </w:r>
      <w:r w:rsidR="00C81DDA" w:rsidRPr="00586006">
        <w:rPr>
          <w:rFonts w:hint="eastAsia"/>
          <w:i/>
          <w:spacing w:val="-2"/>
        </w:rPr>
        <w:t xml:space="preserve"> </w:t>
      </w:r>
      <w:r w:rsidR="00C81DDA" w:rsidRPr="00586006">
        <w:rPr>
          <w:i/>
          <w:spacing w:val="-2"/>
        </w:rPr>
        <w:t xml:space="preserve">condition </w:t>
      </w:r>
      <w:proofErr w:type="gramStart"/>
      <w:r w:rsidR="00C81DDA" w:rsidRPr="00586006">
        <w:rPr>
          <w:i/>
          <w:spacing w:val="-2"/>
        </w:rPr>
        <w:t>is proposed</w:t>
      </w:r>
      <w:proofErr w:type="gramEnd"/>
      <w:r w:rsidR="00C81DDA" w:rsidRPr="00586006">
        <w:rPr>
          <w:i/>
          <w:spacing w:val="-2"/>
        </w:rPr>
        <w:t xml:space="preserve"> to change resource(s</w:t>
      </w:r>
      <w:r w:rsidR="00831FA3">
        <w:rPr>
          <w:i/>
          <w:spacing w:val="-2"/>
        </w:rPr>
        <w:t>):</w:t>
      </w:r>
    </w:p>
    <w:p w14:paraId="18BD9E78" w14:textId="6420F491" w:rsidR="00676ACD" w:rsidRPr="00125D38" w:rsidRDefault="00C943AA" w:rsidP="00CE5F3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i/>
          <w:lang w:eastAsia="ko-KR"/>
        </w:rPr>
      </w:pPr>
      <w:r w:rsidRPr="00260DEF">
        <w:rPr>
          <w:rFonts w:eastAsiaTheme="minorEastAsia"/>
          <w:i/>
          <w:lang w:eastAsia="ko-KR"/>
        </w:rPr>
        <w:t xml:space="preserve">The resource </w:t>
      </w:r>
      <w:proofErr w:type="gramStart"/>
      <w:r w:rsidRPr="00260DEF">
        <w:rPr>
          <w:rFonts w:eastAsiaTheme="minorEastAsia"/>
          <w:i/>
          <w:lang w:eastAsia="ko-KR"/>
        </w:rPr>
        <w:t>can be changed</w:t>
      </w:r>
      <w:proofErr w:type="gramEnd"/>
      <w:r w:rsidRPr="00260DEF">
        <w:rPr>
          <w:rFonts w:eastAsiaTheme="minorEastAsia"/>
          <w:i/>
          <w:lang w:eastAsia="ko-KR"/>
        </w:rPr>
        <w:t xml:space="preserve"> if </w:t>
      </w:r>
      <w:r w:rsidR="00125D38">
        <w:rPr>
          <w:rFonts w:eastAsiaTheme="minorEastAsia"/>
          <w:i/>
          <w:lang w:eastAsia="ko-KR"/>
        </w:rPr>
        <w:t xml:space="preserve">the </w:t>
      </w:r>
      <w:r w:rsidRPr="00260DEF">
        <w:rPr>
          <w:rFonts w:eastAsiaTheme="minorEastAsia"/>
          <w:i/>
          <w:lang w:eastAsia="ko-KR"/>
        </w:rPr>
        <w:t xml:space="preserve">RSRP measurement </w:t>
      </w:r>
      <w:r w:rsidR="00CE5F3C" w:rsidRPr="00CE5F3C">
        <w:rPr>
          <w:rFonts w:eastAsiaTheme="minorEastAsia"/>
          <w:i/>
          <w:lang w:eastAsia="ko-KR"/>
        </w:rPr>
        <w:t>associated with the selected resource from the previous (re-)selection procedure is higher than the RSRP threshold in the current re-evaluation procedure</w:t>
      </w:r>
      <w:r w:rsidR="006365D4">
        <w:rPr>
          <w:i/>
          <w:spacing w:val="-2"/>
        </w:rPr>
        <w:t>.</w:t>
      </w:r>
    </w:p>
    <w:p w14:paraId="33D4030E" w14:textId="3C0849EF" w:rsidR="00A04626" w:rsidRPr="00A04626" w:rsidRDefault="00A04626" w:rsidP="00A04626">
      <w:pPr>
        <w:spacing w:after="120" w:line="288" w:lineRule="auto"/>
        <w:jc w:val="both"/>
        <w:rPr>
          <w:lang w:val="en-US" w:eastAsia="ko-KR"/>
        </w:rPr>
      </w:pPr>
      <w:r w:rsidRPr="00A04626">
        <w:rPr>
          <w:lang w:val="en-US"/>
        </w:rPr>
        <w:t xml:space="preserve">The following table provides the corresponding text proposal for Proposal </w:t>
      </w:r>
      <w:r w:rsidR="00C943AA">
        <w:rPr>
          <w:lang w:val="en-US" w:eastAsia="ko-KR"/>
        </w:rPr>
        <w:t>6</w:t>
      </w:r>
      <w:r w:rsidRPr="00A04626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626" w14:paraId="0D50E01D" w14:textId="77777777" w:rsidTr="00CB3D7C">
        <w:tc>
          <w:tcPr>
            <w:tcW w:w="9629" w:type="dxa"/>
          </w:tcPr>
          <w:p w14:paraId="6785FFF5" w14:textId="3A98CEF0" w:rsidR="00A04626" w:rsidRDefault="00A04626" w:rsidP="00CB3D7C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 w:rsidR="00C943AA">
              <w:rPr>
                <w:b/>
                <w:u w:val="single"/>
                <w:lang w:eastAsia="ko-KR"/>
              </w:rPr>
              <w:t>6</w:t>
            </w:r>
            <w:r>
              <w:rPr>
                <w:b/>
                <w:u w:val="single"/>
              </w:rPr>
              <w:t>:</w:t>
            </w:r>
          </w:p>
          <w:p w14:paraId="3062C52C" w14:textId="1C8F6629" w:rsidR="00D51D78" w:rsidRDefault="00A04626" w:rsidP="004B38D8">
            <w:pPr>
              <w:pStyle w:val="0Maintext"/>
              <w:spacing w:after="0" w:afterAutospacing="0"/>
              <w:ind w:firstLine="0"/>
              <w:rPr>
                <w:color w:val="FF0000"/>
                <w:u w:val="single"/>
              </w:rPr>
            </w:pPr>
            <w:r w:rsidRPr="00B95F7D">
              <w:rPr>
                <w:u w:val="single"/>
              </w:rPr>
              <w:t>In TS 38.21</w:t>
            </w:r>
            <w:r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660D98"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="00D51D78" w:rsidRPr="007D3DA6">
              <w:rPr>
                <w:u w:val="single"/>
              </w:rPr>
              <w:t>add Section</w:t>
            </w:r>
            <w:r w:rsidR="00D51D78">
              <w:rPr>
                <w:b/>
                <w:u w:val="single"/>
              </w:rPr>
              <w:t xml:space="preserve"> </w:t>
            </w:r>
            <w:r w:rsidR="00D51D78" w:rsidRPr="00BC02BF">
              <w:rPr>
                <w:color w:val="FF0000"/>
                <w:u w:val="single"/>
              </w:rPr>
              <w:t>8.1.</w:t>
            </w:r>
            <w:r w:rsidR="00AB0D47">
              <w:rPr>
                <w:color w:val="FF0000"/>
                <w:u w:val="single"/>
              </w:rPr>
              <w:t>X</w:t>
            </w:r>
            <w:r w:rsidR="00AB0D47" w:rsidRPr="00BC02BF">
              <w:rPr>
                <w:color w:val="FF0000"/>
                <w:u w:val="single"/>
              </w:rPr>
              <w:t xml:space="preserve"> </w:t>
            </w:r>
            <w:r w:rsidR="00D51D78" w:rsidRPr="00BC02BF">
              <w:rPr>
                <w:color w:val="FF0000"/>
                <w:u w:val="single"/>
              </w:rPr>
              <w:t xml:space="preserve">Condition for </w:t>
            </w:r>
            <w:r w:rsidR="00883792">
              <w:rPr>
                <w:color w:val="FF0000"/>
                <w:u w:val="single"/>
              </w:rPr>
              <w:t xml:space="preserve">resource re-selection </w:t>
            </w:r>
            <w:r w:rsidR="00D51D78" w:rsidRPr="00BC02BF">
              <w:rPr>
                <w:color w:val="FF0000"/>
                <w:u w:val="single"/>
              </w:rPr>
              <w:t xml:space="preserve">in </w:t>
            </w:r>
            <w:proofErr w:type="spellStart"/>
            <w:r w:rsidR="00D51D78" w:rsidRPr="00BC02BF">
              <w:rPr>
                <w:color w:val="FF0000"/>
                <w:u w:val="single"/>
              </w:rPr>
              <w:t>sidelink</w:t>
            </w:r>
            <w:proofErr w:type="spellEnd"/>
            <w:r w:rsidR="00D51D78" w:rsidRPr="00BC02BF">
              <w:rPr>
                <w:color w:val="FF0000"/>
                <w:u w:val="single"/>
              </w:rPr>
              <w:t xml:space="preserve"> resource allocation mode 2</w:t>
            </w:r>
          </w:p>
          <w:p w14:paraId="13CACD7E" w14:textId="2EEBC7CA" w:rsidR="004B38D8" w:rsidRDefault="00727393" w:rsidP="004B38D8">
            <w:pPr>
              <w:pStyle w:val="0Maintext"/>
              <w:spacing w:before="120" w:after="0" w:afterAutospacing="0"/>
              <w:ind w:firstLine="0"/>
              <w:rPr>
                <w:color w:val="FF0000"/>
                <w:lang w:eastAsia="ko-KR"/>
              </w:rPr>
            </w:pPr>
            <w:r>
              <w:rPr>
                <w:color w:val="FF0000"/>
                <w:lang w:eastAsia="ko-KR"/>
              </w:rPr>
              <w:t>T</w:t>
            </w:r>
            <w:r w:rsidR="00D76C70">
              <w:rPr>
                <w:color w:val="FF0000"/>
                <w:lang w:eastAsia="ko-KR"/>
              </w:rPr>
              <w:t xml:space="preserve">he </w:t>
            </w:r>
            <w:r w:rsidR="00821FB7" w:rsidRPr="00DE691A">
              <w:rPr>
                <w:color w:val="FF0000"/>
                <w:lang w:eastAsia="ko-KR"/>
              </w:rPr>
              <w:t>re-evaluation is triggered</w:t>
            </w:r>
            <w:r w:rsidR="00821FB7">
              <w:rPr>
                <w:color w:val="FF0000"/>
                <w:lang w:eastAsia="ko-KR"/>
              </w:rPr>
              <w:t xml:space="preserve"> in slot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resel</m:t>
                  </m:r>
                </m:sub>
              </m:sSub>
            </m:oMath>
            <w:r w:rsidR="00821FB7">
              <w:rPr>
                <w:color w:val="FF0000"/>
                <w:lang w:eastAsia="ko-KR"/>
              </w:rPr>
              <w:t xml:space="preserve"> according to clause 8.1.4</w:t>
            </w:r>
            <w:r>
              <w:rPr>
                <w:color w:val="FF0000"/>
                <w:lang w:eastAsia="ko-KR"/>
              </w:rPr>
              <w:t xml:space="preserve"> and </w:t>
            </w:r>
            <w:r w:rsidR="00821FB7">
              <w:rPr>
                <w:color w:val="FF0000"/>
                <w:lang w:eastAsia="ko-KR"/>
              </w:rPr>
              <w:t>t</w:t>
            </w:r>
            <w:r w:rsidR="004B38D8" w:rsidRPr="004B38D8">
              <w:rPr>
                <w:rFonts w:hint="eastAsia"/>
                <w:color w:val="FF0000"/>
                <w:lang w:eastAsia="ko-KR"/>
              </w:rPr>
              <w:t xml:space="preserve">he UE shall </w:t>
            </w:r>
            <w:r w:rsidR="001E07D3">
              <w:rPr>
                <w:color w:val="FF0000"/>
                <w:lang w:eastAsia="ko-KR"/>
              </w:rPr>
              <w:t>re-select</w:t>
            </w:r>
            <w:r w:rsidR="00821FB7">
              <w:rPr>
                <w:color w:val="FF0000"/>
                <w:lang w:eastAsia="ko-KR"/>
              </w:rPr>
              <w:t xml:space="preserve"> </w:t>
            </w:r>
            <w:r w:rsidR="00F35D71">
              <w:rPr>
                <w:color w:val="FF0000"/>
                <w:lang w:eastAsia="ko-KR"/>
              </w:rPr>
              <w:t xml:space="preserve">resource </w:t>
            </w:r>
            <w:r w:rsidR="002E37A3">
              <w:rPr>
                <w:color w:val="FF0000"/>
                <w:lang w:eastAsia="ko-KR"/>
              </w:rPr>
              <w:t>from the set</w:t>
            </w:r>
            <w:r w:rsidR="002E37A3" w:rsidRPr="009B0C19">
              <w:rPr>
                <w:rFonts w:hint="eastAsia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color w:val="FF0000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FF0000"/>
                      <w:lang w:eastAsia="en-GB"/>
                    </w:rPr>
                    <m:t>B</m:t>
                  </m:r>
                </m:sub>
              </m:sSub>
            </m:oMath>
            <w:r w:rsidR="002E37A3">
              <w:rPr>
                <w:rFonts w:hint="eastAsia"/>
                <w:lang w:eastAsia="ko-KR"/>
              </w:rPr>
              <w:t xml:space="preserve"> </w:t>
            </w:r>
            <w:r w:rsidR="00F35D71">
              <w:rPr>
                <w:color w:val="FF0000"/>
                <w:lang w:eastAsia="ko-KR"/>
              </w:rPr>
              <w:t>if it meets</w:t>
            </w:r>
            <w:r w:rsidR="00CA78B8">
              <w:rPr>
                <w:color w:val="FF0000"/>
                <w:lang w:eastAsia="ko-KR"/>
              </w:rPr>
              <w:t xml:space="preserve"> </w:t>
            </w:r>
            <w:r w:rsidR="00F35D71">
              <w:rPr>
                <w:color w:val="FF0000"/>
                <w:lang w:eastAsia="ko-KR"/>
              </w:rPr>
              <w:t>the following condition:</w:t>
            </w:r>
          </w:p>
          <w:p w14:paraId="0E016EE2" w14:textId="5F535D27" w:rsidR="00873D00" w:rsidRPr="00873D00" w:rsidRDefault="00873D00" w:rsidP="00873D00">
            <w:pPr>
              <w:pStyle w:val="B1"/>
              <w:spacing w:after="0"/>
              <w:rPr>
                <w:color w:val="FF0000"/>
                <w:lang w:eastAsia="ko-KR"/>
              </w:rPr>
            </w:pPr>
            <w:r w:rsidRPr="00FF01E3">
              <w:rPr>
                <w:i/>
                <w:color w:val="FF0000"/>
                <w:lang w:eastAsia="ko-KR"/>
              </w:rPr>
              <w:t>-</w:t>
            </w:r>
            <w:r w:rsidRPr="00FF01E3">
              <w:rPr>
                <w:i/>
                <w:color w:val="FF0000"/>
                <w:lang w:eastAsia="ko-KR"/>
              </w:rPr>
              <w:tab/>
            </w:r>
            <w:r w:rsidRPr="00873D00">
              <w:rPr>
                <w:color w:val="FF0000"/>
                <w:lang w:eastAsia="ko-KR"/>
              </w:rPr>
              <w:t xml:space="preserve">the RSRP measurement </w:t>
            </w:r>
            <w:r w:rsidRPr="00E67F01">
              <w:rPr>
                <w:color w:val="FF0000"/>
                <w:lang w:eastAsia="ko-KR"/>
              </w:rPr>
              <w:t xml:space="preserve">for </w:t>
            </w:r>
            <w:r w:rsidR="0000534C" w:rsidRPr="00E67F01">
              <w:rPr>
                <w:color w:val="FF0000"/>
                <w:lang w:eastAsia="ko-KR"/>
              </w:rPr>
              <w:t xml:space="preserve">a resource of </w:t>
            </w:r>
            <w:r w:rsidRPr="00E67F01">
              <w:rPr>
                <w:color w:val="FF0000"/>
                <w:lang w:eastAsia="ko-KR"/>
              </w:rPr>
              <w:t xml:space="preserve">the selected </w:t>
            </w:r>
            <w:proofErr w:type="spellStart"/>
            <w:r w:rsidR="00E86507" w:rsidRPr="00E67F01">
              <w:rPr>
                <w:color w:val="FF0000"/>
                <w:lang w:eastAsia="ko-KR"/>
              </w:rPr>
              <w:t>sidelink</w:t>
            </w:r>
            <w:proofErr w:type="spellEnd"/>
            <w:r w:rsidR="00E86507" w:rsidRPr="00E67F01">
              <w:rPr>
                <w:color w:val="FF0000"/>
                <w:lang w:eastAsia="ko-KR"/>
              </w:rPr>
              <w:t xml:space="preserve"> grant</w:t>
            </w:r>
            <w:r w:rsidRPr="00E67F01">
              <w:rPr>
                <w:color w:val="FF0000"/>
                <w:lang w:eastAsia="ko-KR"/>
              </w:rPr>
              <w:t xml:space="preserve"> for </w:t>
            </w:r>
            <w:r w:rsidR="00E67F01" w:rsidRPr="00E67F01">
              <w:rPr>
                <w:color w:val="FF0000"/>
                <w:lang w:eastAsia="ko-KR"/>
              </w:rPr>
              <w:t xml:space="preserve">the first </w:t>
            </w:r>
            <w:r w:rsidRPr="00E67F01">
              <w:rPr>
                <w:color w:val="FF0000"/>
                <w:lang w:eastAsia="ko-KR"/>
              </w:rPr>
              <w:t>new transmission opportunity</w:t>
            </w:r>
            <w:r w:rsidRPr="00873D00">
              <w:rPr>
                <w:color w:val="FF0000"/>
                <w:lang w:eastAsia="ko-KR"/>
              </w:rPr>
              <w:t xml:space="preserve"> according to Clause [</w:t>
            </w:r>
            <w:r w:rsidR="00E86507">
              <w:rPr>
                <w:color w:val="FF0000"/>
                <w:lang w:eastAsia="ko-KR"/>
              </w:rPr>
              <w:t>5.x.1.1</w:t>
            </w:r>
            <w:r w:rsidRPr="00873D00">
              <w:rPr>
                <w:color w:val="FF0000"/>
                <w:lang w:eastAsia="ko-KR"/>
              </w:rPr>
              <w:t xml:space="preserve">] in [10, TS 38.321] from the previous (re-)selection procedure is higher than the RSRP </w:t>
            </w:r>
            <w:r w:rsidR="00B2140D">
              <w:rPr>
                <w:color w:val="FF0000"/>
                <w:lang w:eastAsia="ko-KR"/>
              </w:rPr>
              <w:t>threshold</w:t>
            </w:r>
            <w:r w:rsidRPr="00873D00">
              <w:rPr>
                <w:color w:val="FF0000"/>
                <w:lang w:eastAsia="ko-KR"/>
              </w:rPr>
              <w:t xml:space="preserve"> in the current re-evaluation procedure.</w:t>
            </w:r>
          </w:p>
          <w:p w14:paraId="273DEA43" w14:textId="77777777" w:rsidR="00A04626" w:rsidRPr="0017475B" w:rsidRDefault="00A04626" w:rsidP="00CB3D7C">
            <w:pPr>
              <w:pStyle w:val="0Maintext"/>
              <w:ind w:firstLine="0"/>
              <w:rPr>
                <w:lang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14:paraId="7584A2C4" w14:textId="78DE3F96" w:rsidR="00940A79" w:rsidRPr="00940A79" w:rsidRDefault="00940A79" w:rsidP="00940A79">
      <w:pPr>
        <w:pStyle w:val="maintext"/>
        <w:spacing w:before="300"/>
        <w:ind w:firstLineChars="0" w:firstLine="0"/>
        <w:rPr>
          <w:b/>
          <w:spacing w:val="-2"/>
          <w:u w:val="single"/>
        </w:rPr>
      </w:pPr>
      <w:r w:rsidRPr="00940A79">
        <w:rPr>
          <w:b/>
          <w:spacing w:val="-2"/>
          <w:u w:val="single"/>
        </w:rPr>
        <w:t>Remaining details of pre-emption</w:t>
      </w:r>
    </w:p>
    <w:p w14:paraId="2E66666F" w14:textId="2933673F" w:rsidR="00940A79" w:rsidRPr="00586006" w:rsidRDefault="00940A79" w:rsidP="00940A79">
      <w:pPr>
        <w:pStyle w:val="maintext"/>
        <w:spacing w:before="180"/>
        <w:ind w:firstLineChars="0" w:firstLine="403"/>
      </w:pPr>
      <w:r w:rsidRPr="00586006">
        <w:rPr>
          <w:rFonts w:hint="eastAsia"/>
        </w:rPr>
        <w:lastRenderedPageBreak/>
        <w:t>In RAN1#9</w:t>
      </w:r>
      <w:r w:rsidRPr="00586006">
        <w:t>8bis</w:t>
      </w:r>
      <w:r w:rsidRPr="00586006">
        <w:rPr>
          <w:rFonts w:hint="eastAsia"/>
        </w:rPr>
        <w:t xml:space="preserve"> [</w:t>
      </w:r>
      <w:r w:rsidR="00660D98">
        <w:t>2</w:t>
      </w:r>
      <w:r w:rsidRPr="00586006">
        <w:rPr>
          <w:rFonts w:hint="eastAsia"/>
        </w:rPr>
        <w:t>]</w:t>
      </w:r>
      <w:r w:rsidRPr="00586006">
        <w:rPr>
          <w:rFonts w:eastAsiaTheme="minorEastAsia" w:hint="eastAsia"/>
        </w:rPr>
        <w:t xml:space="preserve">, </w:t>
      </w:r>
      <w:r w:rsidRPr="00586006">
        <w:rPr>
          <w:rFonts w:hint="eastAsia"/>
        </w:rPr>
        <w:t xml:space="preserve">the </w:t>
      </w:r>
      <w:r w:rsidRPr="00586006">
        <w:t>following</w:t>
      </w:r>
      <w:r w:rsidRPr="00586006">
        <w:rPr>
          <w:rFonts w:hint="eastAsia"/>
        </w:rPr>
        <w:t xml:space="preserve"> agreements </w:t>
      </w:r>
      <w:proofErr w:type="gramStart"/>
      <w:r w:rsidRPr="00586006">
        <w:rPr>
          <w:rFonts w:hint="eastAsia"/>
        </w:rPr>
        <w:t>were made</w:t>
      </w:r>
      <w:proofErr w:type="gramEnd"/>
      <w:r w:rsidRPr="00586006">
        <w:rPr>
          <w:rFonts w:hint="eastAsia"/>
        </w:rPr>
        <w:t xml:space="preserve"> for</w:t>
      </w:r>
      <w:r w:rsidRPr="00586006">
        <w:t xml:space="preserve"> resource (re-)selection procedure as</w:t>
      </w:r>
    </w:p>
    <w:p w14:paraId="3F757E9B" w14:textId="77777777" w:rsidR="00940A79" w:rsidRPr="00586006" w:rsidRDefault="00940A79" w:rsidP="00940A7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586006">
        <w:rPr>
          <w:rFonts w:eastAsia="MS Mincho"/>
          <w:i/>
          <w:lang w:eastAsia="en-GB"/>
        </w:rPr>
        <w:t>Support a resource pre-emption mechanism for Mode-2</w:t>
      </w:r>
    </w:p>
    <w:p w14:paraId="1986E6D0" w14:textId="77777777" w:rsidR="00940A79" w:rsidRPr="00586006" w:rsidRDefault="00940A79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 xml:space="preserve">A UE triggers reselection of already </w:t>
      </w:r>
      <w:proofErr w:type="spellStart"/>
      <w:r w:rsidRPr="00586006">
        <w:rPr>
          <w:i/>
          <w:spacing w:val="-2"/>
        </w:rPr>
        <w:t>signaled</w:t>
      </w:r>
      <w:proofErr w:type="spellEnd"/>
      <w:r w:rsidRPr="00586006">
        <w:rPr>
          <w:i/>
          <w:spacing w:val="-2"/>
        </w:rPr>
        <w:t xml:space="preserve"> resource(s) as a resource reservation in case of overlap with resource(s) of a higher priority reservation from a different UE and, SL-RSRP measurement associated with the resource reserved by that different UE is larger than an associated SL-RSRP threshold</w:t>
      </w:r>
    </w:p>
    <w:p w14:paraId="67517F9E" w14:textId="77777777" w:rsidR="00940A79" w:rsidRPr="00586006" w:rsidRDefault="00940A79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Only the overlapped resource(s) is/are reselected</w:t>
      </w:r>
    </w:p>
    <w:p w14:paraId="3C99CA3B" w14:textId="77777777" w:rsidR="00940A79" w:rsidRPr="00586006" w:rsidRDefault="00940A79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FFS</w:t>
      </w:r>
    </w:p>
    <w:p w14:paraId="72F0209B" w14:textId="77777777" w:rsidR="00940A79" w:rsidRPr="00586006" w:rsidRDefault="00940A79" w:rsidP="00A66863">
      <w:pPr>
        <w:pStyle w:val="maintext"/>
        <w:numPr>
          <w:ilvl w:val="3"/>
          <w:numId w:val="10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the timeline for reselection</w:t>
      </w:r>
    </w:p>
    <w:p w14:paraId="011FDF16" w14:textId="77777777" w:rsidR="00940A79" w:rsidRPr="00586006" w:rsidRDefault="00940A79" w:rsidP="00A66863">
      <w:pPr>
        <w:pStyle w:val="maintext"/>
        <w:numPr>
          <w:ilvl w:val="3"/>
          <w:numId w:val="10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other details</w:t>
      </w:r>
    </w:p>
    <w:p w14:paraId="3EBDFD60" w14:textId="77777777" w:rsidR="00940A79" w:rsidRPr="00586006" w:rsidRDefault="00940A79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FFS whether or not to support other potential UE behaviour (</w:t>
      </w:r>
      <w:proofErr w:type="spellStart"/>
      <w:r w:rsidRPr="00586006">
        <w:rPr>
          <w:i/>
          <w:spacing w:val="-2"/>
        </w:rPr>
        <w:t>e.g</w:t>
      </w:r>
      <w:proofErr w:type="spellEnd"/>
      <w:r w:rsidRPr="00586006">
        <w:rPr>
          <w:i/>
          <w:spacing w:val="-2"/>
        </w:rPr>
        <w:t>, power boosting/reduction)</w:t>
      </w:r>
    </w:p>
    <w:p w14:paraId="19AE1010" w14:textId="77777777" w:rsidR="00940A79" w:rsidRPr="00586006" w:rsidRDefault="00940A79" w:rsidP="00A66863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This mechanism can be enabled or disabled, per resource pool</w:t>
      </w:r>
    </w:p>
    <w:p w14:paraId="1D62E1FF" w14:textId="07E049DE" w:rsidR="00940A79" w:rsidRPr="003E6ABA" w:rsidRDefault="00940A79" w:rsidP="00A66863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586006">
        <w:rPr>
          <w:i/>
          <w:spacing w:val="-2"/>
        </w:rPr>
        <w:t>FFS details</w:t>
      </w:r>
    </w:p>
    <w:p w14:paraId="5D75B9AB" w14:textId="6B1B9CA5" w:rsidR="00641C29" w:rsidRDefault="00641C29" w:rsidP="00E3444B">
      <w:pPr>
        <w:pStyle w:val="maintext"/>
        <w:ind w:firstLineChars="0" w:firstLine="0"/>
        <w:rPr>
          <w:b/>
          <w:i/>
          <w:spacing w:val="-2"/>
          <w:u w:val="single"/>
        </w:rPr>
      </w:pPr>
      <w:r>
        <w:t xml:space="preserve">In order to support the resource pre-emption mechanism, </w:t>
      </w:r>
      <w:r w:rsidRPr="00586006">
        <w:t xml:space="preserve">we need to decide </w:t>
      </w:r>
      <w:r>
        <w:t xml:space="preserve">detailed </w:t>
      </w:r>
      <w:r w:rsidRPr="00586006">
        <w:t>condition</w:t>
      </w:r>
      <w:r>
        <w:t xml:space="preserve">s </w:t>
      </w:r>
      <w:r w:rsidR="00356D46">
        <w:t>for TX resource (re-)selection. Simply, we can reuse Mode 2 resource (re-)selection and re-evaluation procedure for pre-emption.</w:t>
      </w:r>
      <w:r w:rsidR="00553C40">
        <w:t xml:space="preserve"> However, RSRP threshold </w:t>
      </w:r>
      <w:r w:rsidR="00553C40">
        <w:t xml:space="preserve">for pre-emption </w:t>
      </w:r>
      <w:proofErr w:type="gramStart"/>
      <w:r w:rsidR="00553C40">
        <w:t>can be configured</w:t>
      </w:r>
      <w:proofErr w:type="gramEnd"/>
      <w:r w:rsidR="00553C40">
        <w:t xml:space="preserve"> separately. </w:t>
      </w:r>
      <w:r w:rsidR="00356D46">
        <w:t>Therefore, we propose:</w:t>
      </w:r>
    </w:p>
    <w:p w14:paraId="6F377FCB" w14:textId="0FBC1753" w:rsidR="00E3444B" w:rsidRPr="000121E9" w:rsidRDefault="00C724D0" w:rsidP="000121E9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7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="00E153EE" w:rsidRPr="00E153EE">
        <w:rPr>
          <w:i/>
          <w:spacing w:val="-2"/>
        </w:rPr>
        <w:t xml:space="preserve">If </w:t>
      </w:r>
      <w:r w:rsidR="00356D46">
        <w:rPr>
          <w:i/>
          <w:spacing w:val="-2"/>
        </w:rPr>
        <w:t xml:space="preserve">a resource </w:t>
      </w:r>
      <w:r w:rsidR="00E153EE" w:rsidRPr="00E153EE">
        <w:rPr>
          <w:i/>
          <w:spacing w:val="-2"/>
        </w:rPr>
        <w:t xml:space="preserve">pre-emption </w:t>
      </w:r>
      <w:proofErr w:type="gramStart"/>
      <w:r w:rsidR="00E153EE" w:rsidRPr="00E153EE">
        <w:rPr>
          <w:i/>
          <w:spacing w:val="-2"/>
        </w:rPr>
        <w:t>is enabled</w:t>
      </w:r>
      <w:proofErr w:type="gramEnd"/>
      <w:r w:rsidR="00E153EE" w:rsidRPr="00E153EE">
        <w:rPr>
          <w:i/>
          <w:spacing w:val="-2"/>
        </w:rPr>
        <w:t xml:space="preserve"> in resource pool</w:t>
      </w:r>
      <w:r w:rsidR="00CB5657">
        <w:rPr>
          <w:i/>
          <w:spacing w:val="-2"/>
        </w:rPr>
        <w:t xml:space="preserve"> and </w:t>
      </w:r>
      <w:r w:rsidR="00356D46">
        <w:rPr>
          <w:i/>
          <w:spacing w:val="-2"/>
        </w:rPr>
        <w:t xml:space="preserve">the </w:t>
      </w:r>
      <w:r w:rsidR="00652CCB">
        <w:rPr>
          <w:i/>
          <w:spacing w:val="-2"/>
        </w:rPr>
        <w:t>pre-emption is triggered</w:t>
      </w:r>
      <w:r w:rsidR="00E153EE" w:rsidRPr="00E153EE">
        <w:rPr>
          <w:i/>
          <w:spacing w:val="-2"/>
        </w:rPr>
        <w:t>,</w:t>
      </w:r>
      <w:r w:rsidR="00E153EE">
        <w:rPr>
          <w:b/>
          <w:i/>
          <w:spacing w:val="-2"/>
        </w:rPr>
        <w:t xml:space="preserve"> </w:t>
      </w:r>
      <w:r w:rsidR="00652CCB" w:rsidRPr="00652CCB">
        <w:rPr>
          <w:i/>
          <w:spacing w:val="-2"/>
        </w:rPr>
        <w:t xml:space="preserve">UE behaviour </w:t>
      </w:r>
      <w:r w:rsidR="00CB5657" w:rsidRPr="00614D15">
        <w:rPr>
          <w:i/>
          <w:spacing w:val="-2"/>
        </w:rPr>
        <w:t xml:space="preserve">follows Mode-2 </w:t>
      </w:r>
      <w:r w:rsidR="00CB5657" w:rsidRPr="00614D15">
        <w:rPr>
          <w:rFonts w:hint="eastAsia"/>
          <w:i/>
          <w:spacing w:val="-2"/>
          <w:lang w:eastAsia="en-US"/>
        </w:rPr>
        <w:t>resource (re-)selection and re-evaluation procedure</w:t>
      </w:r>
      <w:r w:rsidR="001B2354">
        <w:rPr>
          <w:i/>
          <w:spacing w:val="-2"/>
          <w:lang w:eastAsia="en-US"/>
        </w:rPr>
        <w:t xml:space="preserve"> with separate RSRP threshold for pre-emption</w:t>
      </w:r>
      <w:r w:rsidR="00CB5657" w:rsidRPr="00652CCB">
        <w:rPr>
          <w:rFonts w:hint="eastAsia"/>
          <w:i/>
          <w:spacing w:val="-2"/>
        </w:rPr>
        <w:t>.</w:t>
      </w:r>
      <w:r w:rsidRPr="00586006">
        <w:rPr>
          <w:i/>
          <w:spacing w:val="-2"/>
        </w:rPr>
        <w:t xml:space="preserve"> </w:t>
      </w:r>
    </w:p>
    <w:p w14:paraId="08C3D6B8" w14:textId="1F4467E5" w:rsidR="00063556" w:rsidRPr="00063556" w:rsidRDefault="00063556" w:rsidP="00063556">
      <w:pPr>
        <w:spacing w:after="120" w:line="288" w:lineRule="auto"/>
        <w:jc w:val="both"/>
        <w:rPr>
          <w:lang w:val="en-US" w:eastAsia="ko-KR"/>
        </w:rPr>
      </w:pPr>
      <w:r w:rsidRPr="00063556">
        <w:rPr>
          <w:lang w:val="en-US"/>
        </w:rPr>
        <w:t xml:space="preserve">The following table provides the corresponding text proposal for Proposal </w:t>
      </w:r>
      <w:r w:rsidR="00C943AA">
        <w:rPr>
          <w:lang w:val="en-US" w:eastAsia="ko-KR"/>
        </w:rPr>
        <w:t>7</w:t>
      </w:r>
      <w:r w:rsidRPr="00063556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3556" w14:paraId="5B0E613C" w14:textId="77777777" w:rsidTr="00CB3D7C">
        <w:tc>
          <w:tcPr>
            <w:tcW w:w="9629" w:type="dxa"/>
          </w:tcPr>
          <w:p w14:paraId="5C10F841" w14:textId="5D2DD24C" w:rsidR="00063556" w:rsidRDefault="00063556" w:rsidP="00CB3D7C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 w:rsidR="00C943AA">
              <w:rPr>
                <w:b/>
                <w:u w:val="single"/>
                <w:lang w:eastAsia="ko-KR"/>
              </w:rPr>
              <w:t>7</w:t>
            </w:r>
            <w:r>
              <w:rPr>
                <w:b/>
                <w:u w:val="single"/>
              </w:rPr>
              <w:t>:</w:t>
            </w:r>
          </w:p>
          <w:p w14:paraId="1210C449" w14:textId="265C5FBC" w:rsidR="00063556" w:rsidRDefault="00063556" w:rsidP="006A51B8">
            <w:pPr>
              <w:pStyle w:val="0Maintext"/>
              <w:spacing w:after="0" w:afterAutospacing="0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660D98"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="00660D98" w:rsidRPr="007D3DA6">
              <w:rPr>
                <w:u w:val="single"/>
              </w:rPr>
              <w:t>add Section</w:t>
            </w:r>
            <w:r w:rsidR="00660D98">
              <w:rPr>
                <w:b/>
                <w:u w:val="single"/>
              </w:rPr>
              <w:t xml:space="preserve"> </w:t>
            </w:r>
            <w:r w:rsidR="000D548E" w:rsidRPr="00BC02BF">
              <w:rPr>
                <w:color w:val="FF0000"/>
                <w:u w:val="single"/>
              </w:rPr>
              <w:t>8.1.</w:t>
            </w:r>
            <w:r w:rsidR="00AB0D47">
              <w:rPr>
                <w:color w:val="FF0000"/>
                <w:u w:val="single"/>
              </w:rPr>
              <w:t>X</w:t>
            </w:r>
            <w:r w:rsidR="00AB0D47" w:rsidRPr="00BC02BF">
              <w:rPr>
                <w:color w:val="FF0000"/>
                <w:u w:val="single"/>
              </w:rPr>
              <w:t xml:space="preserve"> </w:t>
            </w:r>
            <w:r w:rsidR="000D548E" w:rsidRPr="00BC02BF">
              <w:rPr>
                <w:color w:val="FF0000"/>
                <w:u w:val="single"/>
              </w:rPr>
              <w:t xml:space="preserve">Condition for </w:t>
            </w:r>
            <w:r w:rsidR="000D548E">
              <w:rPr>
                <w:color w:val="FF0000"/>
                <w:u w:val="single"/>
              </w:rPr>
              <w:t xml:space="preserve">resource re-selection </w:t>
            </w:r>
            <w:r w:rsidR="000D548E" w:rsidRPr="00BC02BF">
              <w:rPr>
                <w:color w:val="FF0000"/>
                <w:u w:val="single"/>
              </w:rPr>
              <w:t xml:space="preserve">in </w:t>
            </w:r>
            <w:proofErr w:type="spellStart"/>
            <w:r w:rsidR="000D548E" w:rsidRPr="00BC02BF">
              <w:rPr>
                <w:color w:val="FF0000"/>
                <w:u w:val="single"/>
              </w:rPr>
              <w:t>sidelink</w:t>
            </w:r>
            <w:proofErr w:type="spellEnd"/>
            <w:r w:rsidR="000D548E" w:rsidRPr="00BC02BF">
              <w:rPr>
                <w:color w:val="FF0000"/>
                <w:u w:val="single"/>
              </w:rPr>
              <w:t xml:space="preserve"> resource allocation mode 2</w:t>
            </w:r>
          </w:p>
          <w:p w14:paraId="007D72B9" w14:textId="5B8A94BE" w:rsidR="00063556" w:rsidRDefault="00063556" w:rsidP="006A51B8">
            <w:pPr>
              <w:pStyle w:val="0Maintext"/>
              <w:spacing w:after="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14:paraId="72785B78" w14:textId="77777777" w:rsidR="00C53186" w:rsidRPr="00C53186" w:rsidRDefault="00C53186" w:rsidP="00C53186">
            <w:pPr>
              <w:spacing w:after="0" w:line="259" w:lineRule="auto"/>
              <w:rPr>
                <w:rFonts w:eastAsiaTheme="minorHAnsi"/>
                <w:color w:val="FF0000"/>
                <w:lang w:val="en-US"/>
              </w:rPr>
            </w:pPr>
            <w:r w:rsidRPr="00C53186">
              <w:rPr>
                <w:rFonts w:eastAsiaTheme="minorHAnsi"/>
                <w:color w:val="FF0000"/>
                <w:lang w:val="en-US"/>
              </w:rPr>
              <w:t>The following higher layer parameters affect this procedure:</w:t>
            </w:r>
          </w:p>
          <w:p w14:paraId="7A83D348" w14:textId="03DA7E51" w:rsidR="00C53186" w:rsidRDefault="00C53186" w:rsidP="00C53186">
            <w:pPr>
              <w:pStyle w:val="B1"/>
              <w:rPr>
                <w:color w:val="FF0000"/>
                <w:lang w:eastAsia="ko-KR"/>
              </w:rPr>
            </w:pPr>
            <w:r w:rsidRPr="00C53186">
              <w:rPr>
                <w:i/>
                <w:color w:val="FF0000"/>
                <w:lang w:eastAsia="ko-KR"/>
              </w:rPr>
              <w:t>-</w:t>
            </w:r>
            <w:r w:rsidRPr="00C53186">
              <w:rPr>
                <w:i/>
                <w:color w:val="FF0000"/>
                <w:lang w:eastAsia="ko-KR"/>
              </w:rPr>
              <w:tab/>
            </w:r>
            <w:r w:rsidRPr="000121E9">
              <w:rPr>
                <w:i/>
                <w:color w:val="FF0000"/>
                <w:lang w:eastAsia="ko-KR"/>
              </w:rPr>
              <w:t>SL-</w:t>
            </w:r>
            <w:proofErr w:type="spellStart"/>
            <w:r w:rsidRPr="000121E9">
              <w:rPr>
                <w:i/>
                <w:color w:val="FF0000"/>
                <w:lang w:eastAsia="ko-KR"/>
              </w:rPr>
              <w:t>ThresRSRP</w:t>
            </w:r>
            <w:r w:rsidR="000121E9" w:rsidRPr="000121E9">
              <w:rPr>
                <w:i/>
                <w:color w:val="FF0000"/>
                <w:lang w:eastAsia="ko-KR"/>
              </w:rPr>
              <w:t>pre</w:t>
            </w:r>
            <w:r w:rsidRPr="000121E9">
              <w:rPr>
                <w:i/>
                <w:color w:val="FF0000"/>
                <w:lang w:eastAsia="ko-KR"/>
              </w:rPr>
              <w:t>_pi_pj</w:t>
            </w:r>
            <w:proofErr w:type="spellEnd"/>
            <w:r w:rsidRPr="000121E9">
              <w:rPr>
                <w:color w:val="FF0000"/>
                <w:lang w:eastAsia="ko-KR"/>
              </w:rPr>
              <w:t>:</w:t>
            </w:r>
            <w:r w:rsidRPr="00C53186">
              <w:rPr>
                <w:color w:val="FF0000"/>
                <w:lang w:eastAsia="ko-KR"/>
              </w:rPr>
              <w:t xml:space="preserve"> this higher layer parameter provides an RSRP threshold </w:t>
            </w:r>
            <w:r w:rsidR="000121E9">
              <w:rPr>
                <w:color w:val="FF0000"/>
                <w:lang w:eastAsia="ko-KR"/>
              </w:rPr>
              <w:t xml:space="preserve">for pre-emption </w:t>
            </w:r>
            <w:r w:rsidRPr="00C53186">
              <w:rPr>
                <w:color w:val="FF0000"/>
                <w:lang w:eastAsia="ko-KR"/>
              </w:rPr>
              <w:t xml:space="preserve">for each combination </w: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, 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j</m:t>
                      </m:r>
                    </m:sub>
                  </m:sSub>
                </m:e>
              </m:d>
            </m:oMath>
            <w:r w:rsidRPr="00C53186">
              <w:rPr>
                <w:color w:val="FF0000"/>
                <w:lang w:eastAsia="ko-KR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i</m:t>
                  </m:r>
                </m:sub>
              </m:sSub>
            </m:oMath>
            <w:r w:rsidRPr="00C53186">
              <w:rPr>
                <w:color w:val="FF0000"/>
                <w:lang w:eastAsia="ko-KR"/>
              </w:rPr>
              <w:t xml:space="preserve"> is the value of the priority field in a received SCI format 0-1 and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j</m:t>
                  </m:r>
                </m:sub>
              </m:sSub>
            </m:oMath>
            <w:r w:rsidRPr="00C53186">
              <w:rPr>
                <w:color w:val="FF0000"/>
                <w:lang w:eastAsia="ko-KR"/>
              </w:rPr>
              <w:t xml:space="preserve"> is the priority of the transmission of the UE selecting resources; for a given invocation of this procedure,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color w:val="FF0000"/>
                  <w:lang w:eastAsia="ko-KR"/>
                </w:rPr>
                <m:t xml:space="preserve"> = </m:t>
              </m:r>
              <m:r>
                <w:rPr>
                  <w:rFonts w:ascii="Cambria Math" w:eastAsia="Calibri" w:hAnsi="Cambria Math"/>
                  <w:color w:val="FF0000"/>
                  <w:lang w:val="en-US"/>
                </w:rPr>
                <m:t>pri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FF0000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color w:val="FF0000"/>
                      <w:lang w:val="en-US"/>
                    </w:rPr>
                    <m:t>TX</m:t>
                  </m:r>
                </m:sub>
              </m:sSub>
            </m:oMath>
            <w:r w:rsidRPr="00C53186">
              <w:rPr>
                <w:color w:val="FF0000"/>
                <w:lang w:eastAsia="ko-KR"/>
              </w:rPr>
              <w:t>.</w:t>
            </w:r>
          </w:p>
          <w:p w14:paraId="09A4F712" w14:textId="68D0AADB" w:rsidR="000121E9" w:rsidRPr="000121E9" w:rsidRDefault="000121E9" w:rsidP="000121E9">
            <w:pPr>
              <w:spacing w:after="0" w:line="259" w:lineRule="auto"/>
              <w:rPr>
                <w:rFonts w:eastAsiaTheme="minorHAnsi"/>
                <w:color w:val="FF0000"/>
                <w:lang w:val="en-US"/>
              </w:rPr>
            </w:pPr>
            <w:r w:rsidRPr="000121E9">
              <w:rPr>
                <w:rFonts w:eastAsiaTheme="minorHAnsi"/>
                <w:color w:val="FF0000"/>
                <w:lang w:val="en-US"/>
              </w:rPr>
              <w:t xml:space="preserve">The internal parameter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color w:val="FF0000"/>
                      <w:lang w:eastAsia="en-GB"/>
                    </w:rPr>
                    <m:t>T</m:t>
                  </m:r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Pre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HAnsi" w:hAnsi="Cambria Math"/>
                  <w:color w:val="FF0000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HAnsi" w:hAnsi="Cambria Math"/>
                  <w:color w:val="FF0000"/>
                  <w:lang w:val="en-US"/>
                </w:rPr>
                <m:t>)</m:t>
              </m:r>
            </m:oMath>
            <w:r w:rsidRPr="000121E9">
              <w:rPr>
                <w:rFonts w:eastAsiaTheme="minorHAnsi"/>
                <w:color w:val="FF0000"/>
                <w:lang w:val="en-US"/>
              </w:rPr>
              <w:t xml:space="preserve"> is set to the corresponding value from higher layer parameter SL-ThresRSRP</w:t>
            </w:r>
            <w:proofErr w:type="spellStart"/>
            <w:r>
              <w:rPr>
                <w:rFonts w:eastAsiaTheme="minorHAnsi"/>
                <w:color w:val="FF0000"/>
                <w:lang w:val="en-US"/>
              </w:rPr>
              <w:t>pre</w:t>
            </w:r>
            <w:r w:rsidRPr="000121E9">
              <w:rPr>
                <w:rFonts w:eastAsiaTheme="minorHAnsi"/>
                <w:color w:val="FF0000"/>
                <w:lang w:val="en-US"/>
              </w:rPr>
              <w:t>_pi_pj</w:t>
            </w:r>
            <w:proofErr w:type="spellEnd"/>
            <w:r w:rsidRPr="000121E9">
              <w:rPr>
                <w:rFonts w:eastAsiaTheme="minorHAnsi"/>
                <w:color w:val="FF0000"/>
                <w:lang w:val="en-US"/>
              </w:rPr>
              <w:t xml:space="preserve"> </w:t>
            </w:r>
            <w:proofErr w:type="gramStart"/>
            <w:r w:rsidRPr="000121E9">
              <w:rPr>
                <w:rFonts w:eastAsiaTheme="minorHAnsi"/>
                <w:color w:val="FF0000"/>
                <w:lang w:val="en-US"/>
              </w:rPr>
              <w:t xml:space="preserve">for  </w:t>
            </w:r>
            <w:proofErr w:type="gramEnd"/>
            <m:oMath>
              <m:sSub>
                <m:sSubPr>
                  <m:ctrlP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HAnsi" w:hAnsi="Cambria Math"/>
                  <w:color w:val="FF0000"/>
                  <w:lang w:val="en-US"/>
                </w:rPr>
                <m:t xml:space="preserve">  </m:t>
              </m:r>
            </m:oMath>
            <w:r w:rsidRPr="000121E9">
              <w:rPr>
                <w:rFonts w:eastAsiaTheme="minorHAnsi"/>
                <w:color w:val="FF0000"/>
                <w:lang w:val="en-US"/>
              </w:rPr>
              <w:t xml:space="preserve">equal to the given value of </w:t>
            </w:r>
            <m:oMath>
              <m:r>
                <w:rPr>
                  <w:rFonts w:ascii="Cambria Math" w:eastAsiaTheme="minorHAnsi" w:hAnsi="Cambria Math"/>
                  <w:color w:val="FF0000"/>
                  <w:lang w:val="en-US"/>
                </w:rPr>
                <m:t>pri</m:t>
              </m:r>
              <m:sSub>
                <m:sSubPr>
                  <m:ctrlP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  <m:t>TX</m:t>
                  </m:r>
                </m:sub>
              </m:sSub>
            </m:oMath>
            <w:r w:rsidRPr="000121E9">
              <w:rPr>
                <w:rFonts w:eastAsiaTheme="minorHAnsi"/>
                <w:color w:val="FF0000"/>
                <w:lang w:val="en-US"/>
              </w:rPr>
              <w:t xml:space="preserve"> and each priority value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HAnsi" w:hAnsi="Cambria Math"/>
                      <w:color w:val="FF0000"/>
                      <w:lang w:val="en-US"/>
                    </w:rPr>
                    <m:t>i</m:t>
                  </m:r>
                </m:sub>
              </m:sSub>
            </m:oMath>
            <w:r w:rsidRPr="000121E9">
              <w:rPr>
                <w:rFonts w:eastAsiaTheme="minorHAnsi"/>
                <w:color w:val="FF0000"/>
                <w:lang w:val="en-US"/>
              </w:rPr>
              <w:t>.</w:t>
            </w:r>
          </w:p>
          <w:p w14:paraId="6E7914E9" w14:textId="330C50C8" w:rsidR="0000534C" w:rsidRPr="00C53186" w:rsidRDefault="00C53186" w:rsidP="00C53186">
            <w:pPr>
              <w:pStyle w:val="B1"/>
              <w:ind w:left="0" w:firstLine="0"/>
              <w:rPr>
                <w:lang w:eastAsia="ko-KR"/>
              </w:rPr>
            </w:pPr>
            <w:r>
              <w:rPr>
                <w:lang w:val="en-US" w:eastAsia="ko-KR"/>
              </w:rPr>
              <w:t>…</w:t>
            </w:r>
          </w:p>
          <w:p w14:paraId="2BAE4B5E" w14:textId="4E4AE036" w:rsidR="00E372D0" w:rsidRDefault="006A51B8" w:rsidP="0090706A">
            <w:pPr>
              <w:pStyle w:val="0Maintext"/>
              <w:spacing w:after="0" w:afterAutospacing="0"/>
              <w:ind w:firstLine="0"/>
              <w:rPr>
                <w:color w:val="FF0000"/>
                <w:lang w:eastAsia="ko-KR"/>
              </w:rPr>
            </w:pPr>
            <w:r w:rsidRPr="006A51B8">
              <w:rPr>
                <w:rFonts w:hint="eastAsia"/>
                <w:color w:val="FF0000"/>
                <w:lang w:eastAsia="ko-KR"/>
              </w:rPr>
              <w:t xml:space="preserve">If </w:t>
            </w:r>
            <w:r w:rsidRPr="006A51B8">
              <w:rPr>
                <w:color w:val="FF0000"/>
                <w:lang w:eastAsia="ko-KR"/>
              </w:rPr>
              <w:t>a resource pre-emption is enabled in resource pool,</w:t>
            </w:r>
            <w:r w:rsidR="00E372D0">
              <w:rPr>
                <w:color w:val="FF0000"/>
                <w:lang w:eastAsia="ko-KR"/>
              </w:rPr>
              <w:t xml:space="preserve"> the UE shall trigger the pre-emption if it meets all the following conditions:</w:t>
            </w:r>
          </w:p>
          <w:p w14:paraId="26C819A6" w14:textId="64900578" w:rsidR="00E372D0" w:rsidRDefault="00E372D0" w:rsidP="00A66863">
            <w:pPr>
              <w:pStyle w:val="B2"/>
              <w:numPr>
                <w:ilvl w:val="0"/>
                <w:numId w:val="12"/>
              </w:numPr>
              <w:rPr>
                <w:rFonts w:eastAsia="맑은 고딕"/>
                <w:color w:val="FF0000"/>
                <w:lang w:eastAsia="ko-KR"/>
              </w:rPr>
            </w:pPr>
            <w:r w:rsidRPr="00A01F76">
              <w:rPr>
                <w:rFonts w:eastAsia="맑은 고딕" w:hint="eastAsia"/>
                <w:color w:val="FF0000"/>
                <w:lang w:eastAsia="ko-KR"/>
              </w:rPr>
              <w:t xml:space="preserve">the UE receives an SCI format </w:t>
            </w:r>
            <w:r w:rsidRPr="00A01F76">
              <w:rPr>
                <w:rFonts w:eastAsia="맑은 고딕"/>
                <w:color w:val="FF0000"/>
                <w:lang w:eastAsia="ko-KR"/>
              </w:rPr>
              <w:t>0-</w:t>
            </w:r>
            <w:r w:rsidRPr="00A01F76">
              <w:rPr>
                <w:rFonts w:eastAsia="맑은 고딕" w:hint="eastAsia"/>
                <w:color w:val="FF0000"/>
                <w:lang w:eastAsia="ko-KR"/>
              </w:rPr>
              <w:t xml:space="preserve">1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Pr="00A01F76">
              <w:rPr>
                <w:rFonts w:eastAsia="맑은 고딕" w:hint="eastAsia"/>
                <w:color w:val="FF0000"/>
                <w:lang w:eastAsia="ko-KR"/>
              </w:rPr>
              <w:t xml:space="preserve">, and </w:t>
            </w:r>
            <w:r w:rsidRPr="00A01F76">
              <w:rPr>
                <w:rFonts w:eastAsia="맑은 고딕"/>
                <w:color w:val="FF0000"/>
                <w:lang w:eastAsia="ko-KR"/>
              </w:rPr>
              <w:t>"Resource reservation period" field, if present,</w:t>
            </w:r>
            <w:r w:rsidRPr="00A01F76">
              <w:rPr>
                <w:rFonts w:eastAsia="맑은 고딕" w:hint="eastAsia"/>
                <w:color w:val="FF0000"/>
                <w:lang w:eastAsia="ko-KR"/>
              </w:rPr>
              <w:t xml:space="preserve"> and </w:t>
            </w:r>
            <w:r w:rsidRPr="00A01F76">
              <w:rPr>
                <w:rFonts w:eastAsia="맑은 고딕"/>
                <w:color w:val="FF0000"/>
                <w:lang w:eastAsia="ko-KR"/>
              </w:rPr>
              <w:t>"</w:t>
            </w:r>
            <w:r w:rsidRPr="00A01F76">
              <w:rPr>
                <w:rFonts w:eastAsia="맑은 고딕" w:hint="eastAsia"/>
                <w:color w:val="FF0000"/>
                <w:lang w:eastAsia="ko-KR"/>
              </w:rPr>
              <w:t>Priority</w:t>
            </w:r>
            <w:r w:rsidRPr="00A01F76">
              <w:rPr>
                <w:rFonts w:eastAsia="맑은 고딕"/>
                <w:color w:val="FF0000"/>
                <w:lang w:eastAsia="ko-KR"/>
              </w:rPr>
              <w:t>"</w:t>
            </w:r>
            <w:r w:rsidRPr="00A01F76">
              <w:rPr>
                <w:rFonts w:eastAsia="맑은 고딕" w:hint="eastAsia"/>
                <w:color w:val="FF0000"/>
                <w:lang w:eastAsia="ko-KR"/>
              </w:rPr>
              <w:t xml:space="preserve"> field</w:t>
            </w:r>
            <w:r w:rsidRPr="00A01F76">
              <w:rPr>
                <w:rFonts w:eastAsia="맑은 고딕"/>
                <w:color w:val="FF0000"/>
                <w:lang w:eastAsia="ko-KR"/>
              </w:rPr>
              <w:t xml:space="preserve"> in the </w:t>
            </w:r>
            <w:r w:rsidRPr="00A01F76">
              <w:rPr>
                <w:rFonts w:eastAsia="맑은 고딕" w:hint="eastAsia"/>
                <w:color w:val="FF0000"/>
                <w:lang w:eastAsia="ko-KR"/>
              </w:rPr>
              <w:t xml:space="preserve">received </w:t>
            </w:r>
            <w:r w:rsidRPr="00A01F76">
              <w:rPr>
                <w:rFonts w:eastAsia="맑은 고딕"/>
                <w:color w:val="FF0000"/>
                <w:lang w:eastAsia="ko-KR"/>
              </w:rPr>
              <w:t xml:space="preserve">SCI format 0-1 </w:t>
            </w:r>
            <w:r w:rsidRPr="00A01F76">
              <w:rPr>
                <w:rFonts w:eastAsia="맑은 고딕" w:hint="eastAsia"/>
                <w:color w:val="FF0000"/>
                <w:lang w:eastAsia="ko-KR"/>
              </w:rPr>
              <w:t xml:space="preserve">indicate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lang w:eastAsia="en-GB"/>
                    </w:rPr>
                    <m:t>rsvp_RX</m:t>
                  </m:r>
                  <m:ctrlPr>
                    <w:rPr>
                      <w:rFonts w:ascii="Cambria Math" w:hAnsi="Cambria Math"/>
                      <w:color w:val="FF0000"/>
                      <w:lang w:eastAsia="en-GB"/>
                    </w:rPr>
                  </m:ctrlPr>
                </m:sub>
              </m:sSub>
            </m:oMath>
            <w:r w:rsidRPr="00A01F76">
              <w:rPr>
                <w:rFonts w:eastAsia="맑은 고딕" w:hint="eastAsia"/>
                <w:color w:val="FF0000"/>
                <w:lang w:eastAsia="ko-KR"/>
              </w:rPr>
              <w:t xml:space="preserve"> and </w:t>
            </w:r>
            <m:oMath>
              <m:r>
                <w:rPr>
                  <w:rFonts w:ascii="Cambria Math"/>
                  <w:color w:val="FF0000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color w:val="FF0000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color w:val="FF0000"/>
                      <w:lang w:eastAsia="en-GB"/>
                    </w:rPr>
                    <m:t>RX</m:t>
                  </m:r>
                </m:sub>
              </m:sSub>
            </m:oMath>
            <w:r w:rsidRPr="00A01F76">
              <w:rPr>
                <w:rFonts w:eastAsia="맑은 고딕" w:hint="eastAsia"/>
                <w:color w:val="FF0000"/>
                <w:lang w:eastAsia="ko-KR"/>
              </w:rPr>
              <w:t xml:space="preserve">, respectively according to Clause </w:t>
            </w:r>
            <w:r w:rsidRPr="00A01F76">
              <w:rPr>
                <w:rFonts w:eastAsia="맑은 고딕"/>
                <w:color w:val="FF0000"/>
                <w:lang w:eastAsia="ko-KR"/>
              </w:rPr>
              <w:t>[TBD] in [6, TS 38.213];</w:t>
            </w:r>
          </w:p>
          <w:p w14:paraId="0668263F" w14:textId="23861417" w:rsidR="00F517AA" w:rsidRPr="000121E9" w:rsidRDefault="00F517AA" w:rsidP="00A66863">
            <w:pPr>
              <w:pStyle w:val="B2"/>
              <w:numPr>
                <w:ilvl w:val="0"/>
                <w:numId w:val="12"/>
              </w:numPr>
              <w:rPr>
                <w:rFonts w:eastAsia="맑은 고딕"/>
                <w:color w:val="FF0000"/>
                <w:lang w:eastAsia="ko-KR"/>
              </w:rPr>
            </w:pPr>
            <w:r w:rsidRPr="000121E9">
              <w:rPr>
                <w:rFonts w:eastAsia="맑은 고딕"/>
                <w:color w:val="FF0000"/>
                <w:lang w:eastAsia="ko-KR"/>
              </w:rPr>
              <w:t xml:space="preserve">the RSRP measurement performed, according to clause 8.4.2.1 for the received SCI format 0-1, </w:t>
            </w:r>
            <w:r w:rsidRPr="000121E9">
              <w:rPr>
                <w:rFonts w:eastAsia="맑은 고딕" w:hint="eastAsia"/>
                <w:color w:val="FF0000"/>
                <w:lang w:eastAsia="ko-KR"/>
              </w:rPr>
              <w:t xml:space="preserve">is higher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color w:val="FF0000"/>
                      <w:lang w:eastAsia="en-GB"/>
                    </w:rPr>
                    <m:t>T</m:t>
                  </m:r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Pre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color w:val="FF0000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color w:val="FF0000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color w:val="FF0000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color w:val="FF0000"/>
                          <w:lang w:eastAsia="en-GB"/>
                        </w:rPr>
                        <m:t>RX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e>
              </m:d>
            </m:oMath>
            <w:r w:rsidR="008410A3" w:rsidRPr="000121E9">
              <w:rPr>
                <w:rFonts w:eastAsia="맑은 고딕"/>
                <w:color w:val="FF0000"/>
                <w:lang w:eastAsia="ko-KR"/>
              </w:rPr>
              <w:t>;</w:t>
            </w:r>
          </w:p>
          <w:p w14:paraId="7F928A95" w14:textId="4C632FC5" w:rsidR="00E372D0" w:rsidRPr="008410A3" w:rsidRDefault="00F517AA" w:rsidP="00F517AA">
            <w:pPr>
              <w:pStyle w:val="B2"/>
              <w:rPr>
                <w:rFonts w:eastAsia="맑은 고딕"/>
                <w:color w:val="FF0000"/>
                <w:lang w:eastAsia="ko-KR"/>
              </w:rPr>
            </w:pPr>
            <w:proofErr w:type="gramStart"/>
            <w:r w:rsidRPr="008410A3">
              <w:rPr>
                <w:rFonts w:eastAsia="맑은 고딕"/>
                <w:color w:val="FF0000"/>
                <w:lang w:eastAsia="ko-KR"/>
              </w:rPr>
              <w:t>c</w:t>
            </w:r>
            <w:r w:rsidR="00A01F76" w:rsidRPr="008410A3">
              <w:rPr>
                <w:rFonts w:eastAsia="맑은 고딕"/>
                <w:color w:val="FF0000"/>
                <w:lang w:eastAsia="ko-KR"/>
              </w:rPr>
              <w:t xml:space="preserve">) </w:t>
            </w:r>
            <w:r w:rsidR="00020642" w:rsidRPr="008410A3">
              <w:rPr>
                <w:rFonts w:eastAsia="맑은 고딕"/>
                <w:color w:val="FF0000"/>
                <w:lang w:eastAsia="ko-KR"/>
              </w:rPr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="00BC2E56" w:rsidRPr="008410A3">
              <w:rPr>
                <w:rFonts w:eastAsia="맑은 고딕" w:hint="eastAsia"/>
                <w:color w:val="FF0000"/>
                <w:lang w:eastAsia="ko-KR"/>
              </w:rPr>
              <w:t xml:space="preserve"> </w:t>
            </w:r>
            <w:r w:rsidR="00020642" w:rsidRPr="008410A3">
              <w:rPr>
                <w:rFonts w:eastAsia="맑은 고딕"/>
                <w:color w:val="FF0000"/>
                <w:lang w:eastAsia="ko-KR"/>
              </w:rPr>
              <w:t xml:space="preserve">or </w:t>
            </w:r>
            <w:r w:rsidR="00020642" w:rsidRPr="008410A3">
              <w:rPr>
                <w:rFonts w:eastAsia="맑은 고딕" w:hint="eastAsia"/>
                <w:color w:val="FF0000"/>
                <w:lang w:eastAsia="ko-KR"/>
              </w:rPr>
              <w:t>the same SCI format which</w:t>
            </w:r>
            <w:r w:rsidR="00020642" w:rsidRPr="008410A3">
              <w:rPr>
                <w:rFonts w:eastAsia="맑은 고딕"/>
                <w:color w:val="FF0000"/>
                <w:lang w:eastAsia="ko-KR"/>
              </w:rPr>
              <w:t>, if and only if the "Resource reservation period" field is present in the received SCI format 0-1,</w:t>
            </w:r>
            <w:r w:rsidR="00020642" w:rsidRPr="008410A3">
              <w:rPr>
                <w:rFonts w:eastAsia="맑은 고딕" w:hint="eastAsia"/>
                <w:color w:val="FF0000"/>
                <w:lang w:eastAsia="ko-KR"/>
              </w:rPr>
              <w:t xml:space="preserve"> is assumed to be received in slot</w:t>
            </w:r>
            <w:r w:rsidR="00020642" w:rsidRPr="008410A3">
              <w:rPr>
                <w:rFonts w:eastAsia="맑은 고딕"/>
                <w:color w:val="FF0000"/>
                <w:lang w:eastAsia="ko-KR"/>
              </w:rPr>
              <w:t>(s)</w:t>
            </w:r>
            <w:r w:rsidR="00020642" w:rsidRPr="008410A3">
              <w:rPr>
                <w:rFonts w:eastAsia="맑은 고딕" w:hint="eastAsia"/>
                <w:color w:val="FF0000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m+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="00020642" w:rsidRPr="008410A3">
              <w:rPr>
                <w:rFonts w:eastAsia="맑은 고딕" w:hint="eastAsia"/>
                <w:color w:val="FF0000"/>
                <w:lang w:eastAsia="ko-KR"/>
              </w:rPr>
              <w:t xml:space="preserve"> determine</w:t>
            </w:r>
            <w:r w:rsidR="00020642" w:rsidRPr="008410A3">
              <w:rPr>
                <w:rFonts w:eastAsia="맑은 고딕"/>
                <w:color w:val="FF0000"/>
                <w:lang w:eastAsia="ko-KR"/>
              </w:rPr>
              <w:t>s</w:t>
            </w:r>
            <w:r w:rsidR="00020642" w:rsidRPr="008410A3">
              <w:rPr>
                <w:rFonts w:eastAsia="맑은 고딕" w:hint="eastAsia"/>
                <w:color w:val="FF0000"/>
                <w:lang w:eastAsia="ko-KR"/>
              </w:rPr>
              <w:t xml:space="preserve"> according to </w:t>
            </w:r>
            <w:r w:rsidR="000121E9">
              <w:rPr>
                <w:rFonts w:eastAsia="맑은 고딕"/>
                <w:color w:val="FF0000"/>
                <w:lang w:eastAsia="ko-KR"/>
              </w:rPr>
              <w:t>clause [TBD] in [6, TS 38.213]</w:t>
            </w:r>
            <w:r w:rsidR="00020642" w:rsidRPr="008410A3">
              <w:rPr>
                <w:rFonts w:eastAsia="맑은 고딕"/>
                <w:color w:val="FF0000"/>
                <w:lang w:eastAsia="ko-KR"/>
              </w:rPr>
              <w:t xml:space="preserve"> the set of resource blocks and slots which</w:t>
            </w:r>
            <w:r w:rsidR="00020642" w:rsidRPr="008410A3">
              <w:rPr>
                <w:rFonts w:eastAsia="맑은 고딕" w:hint="eastAsia"/>
                <w:color w:val="FF0000"/>
                <w:lang w:eastAsia="ko-KR"/>
              </w:rPr>
              <w:t xml:space="preserve"> overlaps </w:t>
            </w:r>
            <w:r w:rsidR="00020642" w:rsidRPr="0000534C">
              <w:rPr>
                <w:rFonts w:eastAsia="맑은 고딕" w:hint="eastAsia"/>
                <w:color w:val="FF0000"/>
                <w:lang w:eastAsia="ko-KR"/>
              </w:rPr>
              <w:t>with</w:t>
            </w:r>
            <w:r w:rsidR="0000534C">
              <w:rPr>
                <w:rFonts w:eastAsia="맑은 고딕"/>
                <w:color w:val="FF0000"/>
                <w:lang w:eastAsia="ko-KR"/>
              </w:rPr>
              <w:t xml:space="preserve"> a resource </w:t>
            </w:r>
            <w:r w:rsidR="0000534C" w:rsidRPr="000121E9">
              <w:rPr>
                <w:rFonts w:eastAsia="맑은 고딕"/>
                <w:color w:val="FF0000"/>
                <w:lang w:eastAsia="ko-KR"/>
              </w:rPr>
              <w:t xml:space="preserve">of the configured </w:t>
            </w:r>
            <w:proofErr w:type="spellStart"/>
            <w:r w:rsidR="0000534C" w:rsidRPr="000121E9">
              <w:rPr>
                <w:rFonts w:eastAsia="맑은 고딕"/>
                <w:color w:val="FF0000"/>
                <w:lang w:eastAsia="ko-KR"/>
              </w:rPr>
              <w:t>sidelink</w:t>
            </w:r>
            <w:proofErr w:type="spellEnd"/>
            <w:r w:rsidR="0000534C" w:rsidRPr="000121E9">
              <w:rPr>
                <w:rFonts w:eastAsia="맑은 고딕"/>
                <w:color w:val="FF0000"/>
                <w:lang w:eastAsia="ko-KR"/>
              </w:rPr>
              <w:t xml:space="preserve"> grant</w:t>
            </w:r>
            <w:r w:rsidR="008C5B38" w:rsidRPr="000121E9">
              <w:rPr>
                <w:rFonts w:eastAsia="맑은 고딕"/>
                <w:color w:val="FF0000"/>
                <w:lang w:eastAsia="ko-KR"/>
              </w:rPr>
              <w:t xml:space="preserve"> </w:t>
            </w:r>
            <w:r w:rsidR="00CE19A1" w:rsidRPr="000121E9">
              <w:rPr>
                <w:color w:val="FF0000"/>
                <w:lang w:eastAsia="ko-KR"/>
              </w:rPr>
              <w:t xml:space="preserve">for transmission opportunity </w:t>
            </w:r>
            <w:r w:rsidR="008C5B38" w:rsidRPr="000121E9">
              <w:rPr>
                <w:rFonts w:eastAsia="맑은 고딕"/>
                <w:color w:val="FF0000"/>
                <w:lang w:eastAsia="ko-KR"/>
              </w:rPr>
              <w:t xml:space="preserve">according to </w:t>
            </w:r>
            <w:r w:rsidR="0000534C" w:rsidRPr="000121E9">
              <w:rPr>
                <w:color w:val="FF0000"/>
                <w:lang w:eastAsia="ko-KR"/>
              </w:rPr>
              <w:t>Clause [5.x.1.1] in [10, TS 38.321]</w:t>
            </w:r>
            <w:r w:rsidR="001E379E" w:rsidRPr="000121E9">
              <w:rPr>
                <w:rFonts w:eastAsia="맑은 고딕"/>
                <w:i/>
                <w:color w:val="FF0000"/>
                <w:lang w:eastAsia="ko-KR"/>
              </w:rPr>
              <w:t>.</w:t>
            </w:r>
            <w:proofErr w:type="gramEnd"/>
            <w:r w:rsidR="001E379E" w:rsidRPr="000121E9">
              <w:rPr>
                <w:rFonts w:eastAsia="맑은 고딕"/>
                <w:i/>
                <w:color w:val="FF0000"/>
                <w:lang w:eastAsia="ko-KR"/>
              </w:rPr>
              <w:t xml:space="preserve"> </w:t>
            </w:r>
            <w:r w:rsidR="001E379E" w:rsidRPr="000121E9">
              <w:rPr>
                <w:rFonts w:eastAsia="맑은 고딕" w:hint="eastAsia"/>
                <w:color w:val="FF0000"/>
                <w:lang w:eastAsia="ko-KR"/>
              </w:rPr>
              <w:t>H</w:t>
            </w:r>
            <w:r w:rsidR="001E379E" w:rsidRPr="000121E9">
              <w:rPr>
                <w:rFonts w:eastAsia="맑은 고딕"/>
                <w:color w:val="FF0000"/>
                <w:lang w:eastAsia="ko-KR"/>
              </w:rPr>
              <w:t>e</w:t>
            </w:r>
            <w:r w:rsidR="001E379E" w:rsidRPr="000121E9">
              <w:rPr>
                <w:rFonts w:eastAsia="맑은 고딕" w:hint="eastAsia"/>
                <w:color w:val="FF0000"/>
                <w:lang w:eastAsia="ko-KR"/>
              </w:rPr>
              <w:t>re,</w:t>
            </w:r>
            <w:r w:rsidR="001E379E" w:rsidRPr="000121E9">
              <w:rPr>
                <w:rFonts w:eastAsia="맑은 고딕"/>
                <w:color w:val="FF0000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color w:val="FF0000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color w:val="FF0000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en-GB"/>
                    </w:rPr>
                    <m:t>'</m:t>
                  </m:r>
                </m:sup>
              </m:sSubSup>
            </m:oMath>
            <w:r w:rsidR="001E379E" w:rsidRPr="000121E9">
              <w:rPr>
                <w:rFonts w:eastAsia="맑은 고딕"/>
                <w:color w:val="FF0000"/>
                <w:lang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lang w:eastAsia="en-GB"/>
                    </w:rPr>
                    <m:t>rsvp_RX</m:t>
                  </m:r>
                  <m:ctrlPr>
                    <w:rPr>
                      <w:rFonts w:ascii="Cambria Math" w:hAnsi="Cambria Math"/>
                      <w:color w:val="FF0000"/>
                      <w:lang w:eastAsia="en-GB"/>
                    </w:rPr>
                  </m:ctrlPr>
                </m:sub>
              </m:sSub>
            </m:oMath>
            <w:r w:rsidR="001E379E" w:rsidRPr="000121E9">
              <w:rPr>
                <w:rFonts w:eastAsia="맑은 고딕"/>
                <w:color w:val="FF0000"/>
                <w:lang w:eastAsia="en-GB"/>
              </w:rPr>
              <w:t xml:space="preserve"> converted to units of logical</w:t>
            </w:r>
            <w:r w:rsidR="001E379E" w:rsidRPr="008410A3">
              <w:rPr>
                <w:rFonts w:eastAsia="맑은 고딕"/>
                <w:color w:val="FF0000"/>
                <w:lang w:eastAsia="en-GB"/>
              </w:rPr>
              <w:t xml:space="preserve"> slots</w:t>
            </w:r>
            <w:r w:rsidR="001A3362">
              <w:rPr>
                <w:rFonts w:eastAsia="맑은 고딕"/>
                <w:color w:val="FF0000"/>
                <w:lang w:eastAsia="ko-KR"/>
              </w:rPr>
              <w:t>.</w:t>
            </w:r>
          </w:p>
          <w:p w14:paraId="355844C4" w14:textId="42CC7705" w:rsidR="001428D5" w:rsidRDefault="001E379E" w:rsidP="0090706A">
            <w:pPr>
              <w:pStyle w:val="0Maintext"/>
              <w:spacing w:after="0" w:afterAutospacing="0"/>
              <w:ind w:firstLine="0"/>
              <w:rPr>
                <w:color w:val="FF0000"/>
                <w:lang w:eastAsia="ko-KR"/>
              </w:rPr>
            </w:pPr>
            <w:r>
              <w:rPr>
                <w:color w:val="FF0000"/>
                <w:lang w:eastAsia="ko-KR"/>
              </w:rPr>
              <w:t xml:space="preserve">If the pre-emption is triggered, </w:t>
            </w:r>
            <w:r w:rsidR="001428D5">
              <w:rPr>
                <w:color w:val="FF0000"/>
                <w:lang w:eastAsia="ko-KR"/>
              </w:rPr>
              <w:t xml:space="preserve">the </w:t>
            </w:r>
            <w:r w:rsidR="009022E8">
              <w:rPr>
                <w:color w:val="FF0000"/>
                <w:lang w:eastAsia="ko-KR"/>
              </w:rPr>
              <w:t>UE procedure according to clause 8.1.4</w:t>
            </w:r>
            <w:r w:rsidR="000121E9">
              <w:rPr>
                <w:color w:val="FF0000"/>
                <w:lang w:eastAsia="ko-KR"/>
              </w:rPr>
              <w:t xml:space="preserve"> and condition for </w:t>
            </w:r>
            <w:r w:rsidR="000121E9" w:rsidRPr="000121E9">
              <w:rPr>
                <w:color w:val="FF0000"/>
                <w:lang w:eastAsia="ko-KR"/>
              </w:rPr>
              <w:t>resource re-selection</w:t>
            </w:r>
            <w:r w:rsidR="00553C40">
              <w:t xml:space="preserve"> </w:t>
            </w:r>
            <w:r w:rsidR="00553C40" w:rsidRPr="00553C40">
              <w:rPr>
                <w:color w:val="FF0000"/>
                <w:lang w:eastAsia="ko-KR"/>
              </w:rPr>
              <w:t>when the number of HARQ transmissions is more than two</w:t>
            </w:r>
            <w:r w:rsidR="000121E9" w:rsidRPr="000121E9">
              <w:rPr>
                <w:color w:val="FF0000"/>
                <w:lang w:eastAsia="ko-KR"/>
              </w:rPr>
              <w:t xml:space="preserve"> </w:t>
            </w:r>
            <w:r w:rsidR="000121E9">
              <w:rPr>
                <w:color w:val="FF0000"/>
                <w:lang w:eastAsia="ko-KR"/>
              </w:rPr>
              <w:t>according to clause 8.1.</w:t>
            </w:r>
            <w:r w:rsidR="00553C40">
              <w:rPr>
                <w:color w:val="FF0000"/>
                <w:lang w:eastAsia="ko-KR"/>
              </w:rPr>
              <w:t>X</w:t>
            </w:r>
            <w:r w:rsidR="009022E8">
              <w:rPr>
                <w:color w:val="FF0000"/>
                <w:lang w:eastAsia="ko-KR"/>
              </w:rPr>
              <w:t xml:space="preserve"> </w:t>
            </w:r>
            <w:r w:rsidR="000121E9">
              <w:rPr>
                <w:color w:val="FF0000"/>
                <w:lang w:eastAsia="ko-KR"/>
              </w:rPr>
              <w:t>are</w:t>
            </w:r>
            <w:r w:rsidR="009022E8">
              <w:rPr>
                <w:color w:val="FF0000"/>
                <w:lang w:eastAsia="ko-KR"/>
              </w:rPr>
              <w:t xml:space="preserve"> used for re-select</w:t>
            </w:r>
            <w:r w:rsidR="001428D5">
              <w:rPr>
                <w:color w:val="FF0000"/>
                <w:lang w:eastAsia="ko-KR"/>
              </w:rPr>
              <w:t xml:space="preserve">ing </w:t>
            </w:r>
            <w:r w:rsidR="009022E8">
              <w:rPr>
                <w:color w:val="FF0000"/>
                <w:lang w:eastAsia="ko-KR"/>
              </w:rPr>
              <w:t xml:space="preserve">resource for </w:t>
            </w:r>
            <w:r>
              <w:rPr>
                <w:color w:val="FF0000"/>
                <w:lang w:eastAsia="ko-KR"/>
              </w:rPr>
              <w:t>PSSCH transmission.</w:t>
            </w:r>
          </w:p>
          <w:p w14:paraId="4279F08E" w14:textId="5C88C418" w:rsidR="006A51B8" w:rsidRPr="006A51B8" w:rsidRDefault="006A51B8" w:rsidP="006A51B8">
            <w:pPr>
              <w:pStyle w:val="0Maintext"/>
              <w:spacing w:after="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14:paraId="4AB61DCF" w14:textId="77777777" w:rsidR="00CD4C05" w:rsidRPr="0058600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lastRenderedPageBreak/>
        <w:t>Conclusions</w:t>
      </w:r>
    </w:p>
    <w:p w14:paraId="2276E84B" w14:textId="718894D9" w:rsidR="00660D98" w:rsidRDefault="00660D98" w:rsidP="00660D98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issues</w:t>
      </w:r>
      <w:r w:rsidRPr="004D132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maintenance of </w:t>
      </w:r>
      <w:r w:rsidRPr="00586006">
        <w:rPr>
          <w:rFonts w:hint="eastAsia"/>
          <w:lang w:eastAsia="ko-KR"/>
        </w:rPr>
        <w:t>Mode 2 resource allocation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 NR </w:t>
      </w:r>
      <w:proofErr w:type="spellStart"/>
      <w:r>
        <w:rPr>
          <w:lang w:eastAsia="ko-KR"/>
        </w:rPr>
        <w:t>sidelink</w:t>
      </w:r>
      <w:proofErr w:type="spellEnd"/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14:paraId="4B96FB68" w14:textId="77777777" w:rsidR="002A41B9" w:rsidRPr="00586006" w:rsidRDefault="002A41B9" w:rsidP="002A41B9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Pr="00586006"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3641C7">
        <w:rPr>
          <w:i/>
          <w:spacing w:val="-2"/>
        </w:rPr>
        <w:t>The followings are proposed for T</w:t>
      </w:r>
      <w:r w:rsidRPr="003641C7">
        <w:rPr>
          <w:i/>
          <w:spacing w:val="-2"/>
          <w:vertAlign w:val="subscript"/>
        </w:rPr>
        <w:t>0</w:t>
      </w:r>
      <w:r w:rsidRPr="003641C7">
        <w:rPr>
          <w:i/>
          <w:spacing w:val="-2"/>
        </w:rPr>
        <w:t xml:space="preserve"> and T</w:t>
      </w:r>
      <w:r w:rsidRPr="003641C7">
        <w:rPr>
          <w:i/>
          <w:spacing w:val="-2"/>
          <w:vertAlign w:val="subscript"/>
        </w:rPr>
        <w:t>proc</w:t>
      </w:r>
      <w:proofErr w:type="gramStart"/>
      <w:r w:rsidRPr="003641C7">
        <w:rPr>
          <w:i/>
          <w:spacing w:val="-2"/>
          <w:vertAlign w:val="subscript"/>
        </w:rPr>
        <w:t>,0</w:t>
      </w:r>
      <w:proofErr w:type="gramEnd"/>
      <w:r w:rsidRPr="003641C7">
        <w:rPr>
          <w:i/>
          <w:spacing w:val="-2"/>
        </w:rPr>
        <w:t>:</w:t>
      </w:r>
    </w:p>
    <w:p w14:paraId="7A379E9E" w14:textId="77777777" w:rsidR="002A41B9" w:rsidRPr="00D27621" w:rsidRDefault="002A41B9" w:rsidP="002A41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 w:rsidRPr="00D938AB">
        <w:rPr>
          <w:rFonts w:eastAsia="MS Mincho"/>
          <w:i/>
          <w:lang w:eastAsia="en-GB"/>
        </w:rPr>
        <w:t>T</w:t>
      </w:r>
      <w:r w:rsidRPr="00240844">
        <w:rPr>
          <w:rFonts w:eastAsia="MS Mincho"/>
          <w:i/>
          <w:vertAlign w:val="subscript"/>
          <w:lang w:eastAsia="en-GB"/>
        </w:rPr>
        <w:t>0</w:t>
      </w:r>
      <w:r w:rsidRPr="00D938AB">
        <w:rPr>
          <w:rFonts w:eastAsia="MS Mincho"/>
          <w:i/>
          <w:lang w:eastAsia="en-GB"/>
        </w:rPr>
        <w:t xml:space="preserve"> is (pre</w:t>
      </w:r>
      <w:r>
        <w:rPr>
          <w:rFonts w:eastAsia="MS Mincho"/>
          <w:i/>
          <w:lang w:eastAsia="en-GB"/>
        </w:rPr>
        <w:t>-</w:t>
      </w:r>
      <w:proofErr w:type="gramStart"/>
      <w:r>
        <w:rPr>
          <w:rFonts w:eastAsia="MS Mincho"/>
          <w:i/>
          <w:lang w:eastAsia="en-GB"/>
        </w:rPr>
        <w:t>)</w:t>
      </w:r>
      <w:r w:rsidRPr="00D938AB">
        <w:rPr>
          <w:rFonts w:eastAsia="MS Mincho"/>
          <w:i/>
          <w:lang w:eastAsia="en-GB"/>
        </w:rPr>
        <w:t>configured</w:t>
      </w:r>
      <w:proofErr w:type="gramEnd"/>
      <w:r w:rsidRPr="00D938AB">
        <w:rPr>
          <w:rFonts w:eastAsia="MS Mincho"/>
          <w:i/>
          <w:lang w:eastAsia="en-GB"/>
        </w:rPr>
        <w:t xml:space="preserve"> be</w:t>
      </w:r>
      <w:r>
        <w:rPr>
          <w:rFonts w:eastAsia="MS Mincho"/>
          <w:i/>
          <w:lang w:eastAsia="en-GB"/>
        </w:rPr>
        <w:t>tween 1000ms and 100ms.</w:t>
      </w:r>
    </w:p>
    <w:p w14:paraId="42CD0B6F" w14:textId="77777777" w:rsidR="002A41B9" w:rsidRDefault="002A41B9" w:rsidP="002A41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 w:rsidRPr="00D938AB">
        <w:rPr>
          <w:rFonts w:eastAsia="MS Mincho"/>
          <w:i/>
          <w:lang w:eastAsia="en-GB"/>
        </w:rPr>
        <w:t>T</w:t>
      </w:r>
      <w:r w:rsidRPr="00240844">
        <w:rPr>
          <w:rFonts w:eastAsia="MS Mincho"/>
          <w:i/>
          <w:vertAlign w:val="subscript"/>
          <w:lang w:eastAsia="en-GB"/>
        </w:rPr>
        <w:t>0</w:t>
      </w:r>
      <w:r w:rsidRPr="00D938AB">
        <w:rPr>
          <w:rFonts w:eastAsia="MS Mincho"/>
          <w:i/>
          <w:lang w:eastAsia="en-GB"/>
        </w:rPr>
        <w:t xml:space="preserve"> </w:t>
      </w:r>
      <w:proofErr w:type="gramStart"/>
      <w:r w:rsidRPr="00D938AB">
        <w:rPr>
          <w:rFonts w:eastAsia="MS Mincho"/>
          <w:i/>
          <w:lang w:eastAsia="en-GB"/>
        </w:rPr>
        <w:t>is</w:t>
      </w:r>
      <w:r>
        <w:rPr>
          <w:rFonts w:eastAsia="MS Mincho"/>
          <w:i/>
          <w:lang w:eastAsia="en-GB"/>
        </w:rPr>
        <w:t xml:space="preserve"> converted</w:t>
      </w:r>
      <w:proofErr w:type="gramEnd"/>
      <w:r>
        <w:rPr>
          <w:rFonts w:eastAsia="MS Mincho"/>
          <w:i/>
          <w:lang w:eastAsia="en-GB"/>
        </w:rPr>
        <w:t xml:space="preserve"> from units of </w:t>
      </w:r>
      <w:proofErr w:type="spellStart"/>
      <w:r>
        <w:rPr>
          <w:rFonts w:eastAsia="MS Mincho"/>
          <w:i/>
          <w:lang w:eastAsia="en-GB"/>
        </w:rPr>
        <w:t>ms</w:t>
      </w:r>
      <w:proofErr w:type="spellEnd"/>
      <w:r>
        <w:rPr>
          <w:rFonts w:eastAsia="MS Mincho"/>
          <w:i/>
          <w:lang w:eastAsia="en-GB"/>
        </w:rPr>
        <w:t xml:space="preserve"> to units of logical slots before slot n.</w:t>
      </w:r>
    </w:p>
    <w:p w14:paraId="47A26172" w14:textId="1D34A58D" w:rsidR="00C759C9" w:rsidRPr="002A41B9" w:rsidRDefault="002A41B9" w:rsidP="002A41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7E4B46">
        <w:rPr>
          <w:i/>
          <w:spacing w:val="-2"/>
          <w:lang w:eastAsia="ko-KR"/>
        </w:rPr>
        <w:t>T</w:t>
      </w:r>
      <w:r w:rsidRPr="007E4B46">
        <w:rPr>
          <w:i/>
          <w:spacing w:val="-2"/>
          <w:vertAlign w:val="subscript"/>
          <w:lang w:eastAsia="ko-KR"/>
        </w:rPr>
        <w:t>proc</w:t>
      </w:r>
      <w:proofErr w:type="gramStart"/>
      <w:r w:rsidRPr="007E4B46">
        <w:rPr>
          <w:i/>
          <w:spacing w:val="-2"/>
          <w:vertAlign w:val="subscript"/>
          <w:lang w:eastAsia="ko-KR"/>
        </w:rPr>
        <w:t>,0</w:t>
      </w:r>
      <w:proofErr w:type="gramEnd"/>
      <w:r w:rsidRPr="007E4B46">
        <w:rPr>
          <w:i/>
          <w:spacing w:val="-2"/>
          <w:vertAlign w:val="subscript"/>
          <w:lang w:eastAsia="ko-KR"/>
        </w:rPr>
        <w:t xml:space="preserve"> </w:t>
      </w:r>
      <w:r w:rsidRPr="007E4B46">
        <w:rPr>
          <w:i/>
          <w:spacing w:val="-2"/>
          <w:lang w:eastAsia="ko-KR"/>
        </w:rPr>
        <w:t>is defined as 1 slot for SCS {15</w:t>
      </w:r>
      <w:r>
        <w:rPr>
          <w:i/>
          <w:spacing w:val="-2"/>
          <w:lang w:eastAsia="ko-KR"/>
        </w:rPr>
        <w:t>, 30</w:t>
      </w:r>
      <w:r w:rsidRPr="007E4B46">
        <w:rPr>
          <w:i/>
          <w:spacing w:val="-2"/>
          <w:lang w:eastAsia="ko-KR"/>
        </w:rPr>
        <w:t xml:space="preserve">}kHz and (pre-)configured between {1, 2} slots for </w:t>
      </w:r>
      <w:r>
        <w:rPr>
          <w:i/>
          <w:spacing w:val="-2"/>
          <w:lang w:eastAsia="ko-KR"/>
        </w:rPr>
        <w:t>SCS {</w:t>
      </w:r>
      <w:r w:rsidRPr="007E4B46">
        <w:rPr>
          <w:i/>
          <w:spacing w:val="-2"/>
          <w:lang w:eastAsia="ko-KR"/>
        </w:rPr>
        <w:t>60, 120} kHz.</w:t>
      </w:r>
    </w:p>
    <w:p w14:paraId="322DEAAE" w14:textId="77777777" w:rsidR="002A41B9" w:rsidRPr="006708F9" w:rsidRDefault="002A41B9" w:rsidP="002A41B9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577D7A">
        <w:rPr>
          <w:rFonts w:eastAsiaTheme="minorEastAsia" w:hint="eastAsia"/>
          <w:i/>
        </w:rPr>
        <w:t>T</w:t>
      </w:r>
      <w:r w:rsidRPr="00577D7A">
        <w:rPr>
          <w:rFonts w:eastAsiaTheme="minorEastAsia" w:hint="eastAsia"/>
          <w:i/>
          <w:vertAlign w:val="subscript"/>
        </w:rPr>
        <w:t>proc</w:t>
      </w:r>
      <w:proofErr w:type="gramStart"/>
      <w:r w:rsidRPr="00577D7A">
        <w:rPr>
          <w:rFonts w:eastAsiaTheme="minorEastAsia" w:hint="eastAsia"/>
          <w:i/>
          <w:vertAlign w:val="subscript"/>
        </w:rPr>
        <w:t>,1</w:t>
      </w:r>
      <w:r w:rsidRPr="00577D7A">
        <w:rPr>
          <w:rFonts w:eastAsiaTheme="minorEastAsia" w:hint="eastAsia"/>
          <w:i/>
          <w:vertAlign w:val="subscript"/>
        </w:rPr>
        <w:softHyphen/>
      </w:r>
      <w:proofErr w:type="gramEnd"/>
      <w:r w:rsidRPr="00577D7A">
        <w:rPr>
          <w:rFonts w:eastAsiaTheme="minorEastAsia"/>
          <w:i/>
          <w:vertAlign w:val="subscript"/>
        </w:rPr>
        <w:t xml:space="preserve"> </w:t>
      </w:r>
      <w:r>
        <w:rPr>
          <w:i/>
          <w:spacing w:val="-2"/>
        </w:rPr>
        <w:t xml:space="preserve">defined as </w:t>
      </w:r>
      <m:oMath>
        <m:r>
          <m:rPr>
            <m:sty m:val="p"/>
          </m:rPr>
          <w:rPr>
            <w:rFonts w:ascii="Cambria Math" w:hAnsi="Cambria Math"/>
            <w:spacing w:val="-2"/>
          </w:rPr>
          <m:t>4∙</m:t>
        </m:r>
        <m:sSup>
          <m:sSupPr>
            <m:ctrlPr>
              <w:rPr>
                <w:rFonts w:ascii="Cambria Math" w:hAnsi="Cambria Math"/>
                <w:spacing w:val="-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pacing w:val="-2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pacing w:val="-2"/>
              </w:rPr>
              <m:t>μ</m:t>
            </m:r>
          </m:sup>
        </m:sSup>
      </m:oMath>
      <w:r>
        <w:rPr>
          <w:i/>
          <w:spacing w:val="-2"/>
        </w:rPr>
        <w:t xml:space="preserve"> slots where </w:t>
      </w:r>
      <m:oMath>
        <m:r>
          <w:rPr>
            <w:rFonts w:ascii="Cambria Math" w:hAnsi="Cambria Math"/>
            <w:lang w:eastAsia="en-GB"/>
          </w:rPr>
          <m:t>μ</m:t>
        </m:r>
      </m:oMath>
      <w:r>
        <w:rPr>
          <w:i/>
          <w:spacing w:val="-2"/>
        </w:rPr>
        <w:t xml:space="preserve"> is obtained from the higher-layer parameter subcarrierSpacing-SL. </w:t>
      </w:r>
    </w:p>
    <w:p w14:paraId="125F3A72" w14:textId="77777777" w:rsidR="001B2354" w:rsidRPr="009E6663" w:rsidRDefault="001B2354" w:rsidP="001B2354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BE3BB9">
        <w:rPr>
          <w:rFonts w:eastAsiaTheme="minorEastAsia"/>
          <w:i/>
        </w:rPr>
        <w:t xml:space="preserve">When resource re-evaluation is triggered in slot </w:t>
      </w:r>
      <w:proofErr w:type="spellStart"/>
      <w:r w:rsidRPr="00BE3BB9">
        <w:rPr>
          <w:rFonts w:eastAsiaTheme="minorEastAsia"/>
          <w:i/>
        </w:rPr>
        <w:t>n</w:t>
      </w:r>
      <w:r w:rsidRPr="00BE3BB9">
        <w:rPr>
          <w:rFonts w:eastAsiaTheme="minorEastAsia"/>
          <w:i/>
          <w:vertAlign w:val="subscript"/>
        </w:rPr>
        <w:t>resel</w:t>
      </w:r>
      <w:proofErr w:type="spellEnd"/>
      <w:r w:rsidRPr="00BE3BB9">
        <w:rPr>
          <w:rFonts w:eastAsiaTheme="minorEastAsia"/>
          <w:i/>
        </w:rPr>
        <w:t xml:space="preserve">&gt;n, triggering moment </w:t>
      </w:r>
      <w:proofErr w:type="spellStart"/>
      <w:r w:rsidRPr="00BE3BB9">
        <w:rPr>
          <w:rFonts w:eastAsiaTheme="minorEastAsia"/>
          <w:i/>
        </w:rPr>
        <w:t>n</w:t>
      </w:r>
      <w:r w:rsidRPr="00BE3BB9">
        <w:rPr>
          <w:rFonts w:eastAsiaTheme="minorEastAsia"/>
          <w:i/>
          <w:vertAlign w:val="subscript"/>
        </w:rPr>
        <w:t>resel</w:t>
      </w:r>
      <w:proofErr w:type="spellEnd"/>
      <w:r w:rsidRPr="00BE3BB9">
        <w:rPr>
          <w:rFonts w:eastAsiaTheme="minorEastAsia"/>
          <w:i/>
        </w:rPr>
        <w:t xml:space="preserve"> is up to UE implementation under </w:t>
      </w:r>
      <w:proofErr w:type="spellStart"/>
      <w:r w:rsidRPr="00BE3BB9">
        <w:rPr>
          <w:rFonts w:eastAsiaTheme="minorEastAsia"/>
          <w:i/>
        </w:rPr>
        <w:t>n</w:t>
      </w:r>
      <w:r w:rsidRPr="00BE3BB9">
        <w:rPr>
          <w:rFonts w:eastAsiaTheme="minorEastAsia"/>
          <w:i/>
          <w:vertAlign w:val="subscript"/>
        </w:rPr>
        <w:t>resel</w:t>
      </w:r>
      <w:proofErr w:type="spellEnd"/>
      <w:r w:rsidRPr="00BE3BB9">
        <w:rPr>
          <w:i/>
        </w:rPr>
        <w:t xml:space="preserve"> ≤</w:t>
      </w:r>
      <w:r w:rsidRPr="00BE3BB9">
        <w:rPr>
          <w:rFonts w:eastAsiaTheme="minorEastAsia"/>
          <w:i/>
        </w:rPr>
        <w:t>m-T</w:t>
      </w:r>
      <w:r w:rsidRPr="00BE3BB9">
        <w:rPr>
          <w:rFonts w:eastAsiaTheme="minorEastAsia"/>
          <w:i/>
          <w:vertAlign w:val="subscript"/>
        </w:rPr>
        <w:t>3</w:t>
      </w:r>
      <w:r w:rsidRPr="00BE3BB9">
        <w:rPr>
          <w:rFonts w:eastAsiaTheme="minorEastAsia" w:hint="eastAsia"/>
          <w:i/>
        </w:rPr>
        <w:t xml:space="preserve"> </w:t>
      </w:r>
      <w:r w:rsidRPr="00BE3BB9">
        <w:rPr>
          <w:rFonts w:eastAsiaTheme="minorEastAsia"/>
          <w:i/>
        </w:rPr>
        <w:t>where T</w:t>
      </w:r>
      <w:r w:rsidRPr="00BE3BB9">
        <w:rPr>
          <w:rFonts w:eastAsiaTheme="minorEastAsia"/>
          <w:i/>
          <w:vertAlign w:val="subscript"/>
        </w:rPr>
        <w:t>3</w:t>
      </w:r>
      <w:r w:rsidRPr="00BE3BB9">
        <w:rPr>
          <w:rFonts w:eastAsiaTheme="minorEastAsia"/>
          <w:i/>
        </w:rPr>
        <w:t xml:space="preserve"> is </w:t>
      </w:r>
      <w:r w:rsidRPr="00BE3BB9">
        <w:rPr>
          <w:i/>
          <w:spacing w:val="-2"/>
        </w:rPr>
        <w:t>T</w:t>
      </w:r>
      <w:r w:rsidRPr="00BE3BB9">
        <w:rPr>
          <w:i/>
          <w:spacing w:val="-2"/>
          <w:vertAlign w:val="subscript"/>
        </w:rPr>
        <w:t xml:space="preserve">1 </w:t>
      </w:r>
      <w:r w:rsidRPr="00BE3BB9">
        <w:rPr>
          <w:i/>
          <w:spacing w:val="-2"/>
        </w:rPr>
        <w:t xml:space="preserve">+1 slots and </w:t>
      </w:r>
      <w:r w:rsidRPr="00BE3BB9">
        <w:rPr>
          <w:rFonts w:eastAsiaTheme="minorEastAsia"/>
          <w:i/>
        </w:rPr>
        <w:t xml:space="preserve">m is the moment that resource is selected from </w:t>
      </w:r>
      <w:r w:rsidRPr="00BE3BB9">
        <w:rPr>
          <w:rFonts w:eastAsia="MS Mincho" w:hint="eastAsia"/>
          <w:i/>
          <w:lang w:eastAsia="en-GB"/>
        </w:rPr>
        <w:t>resource (re-)selection</w:t>
      </w:r>
      <w:r w:rsidRPr="00BE3BB9">
        <w:rPr>
          <w:rFonts w:eastAsia="MS Mincho"/>
          <w:i/>
          <w:lang w:eastAsia="en-GB"/>
        </w:rPr>
        <w:t xml:space="preserve"> procedure.</w:t>
      </w:r>
    </w:p>
    <w:p w14:paraId="2342867D" w14:textId="77777777" w:rsidR="00B55B2A" w:rsidRPr="00586006" w:rsidRDefault="00B55B2A" w:rsidP="00B55B2A">
      <w:pPr>
        <w:pStyle w:val="maintext"/>
        <w:ind w:firstLineChars="0" w:firstLine="0"/>
        <w:rPr>
          <w:b/>
          <w:i/>
          <w:spacing w:val="-2"/>
        </w:rPr>
      </w:pPr>
      <w:bookmarkStart w:id="11" w:name="_GoBack"/>
      <w:bookmarkEnd w:id="11"/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4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3641C7">
        <w:rPr>
          <w:i/>
          <w:spacing w:val="-2"/>
        </w:rPr>
        <w:t xml:space="preserve">The followings </w:t>
      </w:r>
      <w:proofErr w:type="gramStart"/>
      <w:r w:rsidRPr="003641C7">
        <w:rPr>
          <w:i/>
          <w:spacing w:val="-2"/>
        </w:rPr>
        <w:t>are proposed</w:t>
      </w:r>
      <w:proofErr w:type="gramEnd"/>
      <w:r w:rsidRPr="003641C7">
        <w:rPr>
          <w:i/>
          <w:spacing w:val="-2"/>
        </w:rPr>
        <w:t xml:space="preserve"> for </w:t>
      </w:r>
      <w:r>
        <w:rPr>
          <w:i/>
          <w:spacing w:val="-2"/>
        </w:rPr>
        <w:t>Step 1 resource (re-)selection procedure:</w:t>
      </w:r>
    </w:p>
    <w:p w14:paraId="4A2E1E3C" w14:textId="77777777" w:rsidR="00B55B2A" w:rsidRDefault="00B55B2A" w:rsidP="00B55B2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In order to handle the overlapped slots in the Step 1 resource i</w:t>
      </w:r>
      <w:r w:rsidRPr="002B26FD">
        <w:rPr>
          <w:rFonts w:eastAsia="MS Mincho"/>
          <w:i/>
          <w:lang w:eastAsia="en-GB"/>
        </w:rPr>
        <w:t xml:space="preserve">dentification </w:t>
      </w:r>
      <w:r>
        <w:rPr>
          <w:rFonts w:eastAsia="MS Mincho"/>
          <w:i/>
          <w:lang w:eastAsia="en-GB"/>
        </w:rPr>
        <w:t xml:space="preserve">procedure, </w:t>
      </w:r>
      <w:proofErr w:type="spellStart"/>
      <w:r>
        <w:rPr>
          <w:rFonts w:eastAsia="MS Mincho"/>
          <w:i/>
          <w:lang w:eastAsia="en-GB"/>
        </w:rPr>
        <w:t>T</w:t>
      </w:r>
      <w:r w:rsidRPr="006E2908">
        <w:rPr>
          <w:rFonts w:eastAsia="MS Mincho"/>
          <w:i/>
          <w:vertAlign w:val="subscript"/>
          <w:lang w:eastAsia="en-GB"/>
        </w:rPr>
        <w:t>scal</w:t>
      </w:r>
      <w:proofErr w:type="spellEnd"/>
      <w:r>
        <w:rPr>
          <w:rFonts w:eastAsia="MS Mincho"/>
          <w:i/>
          <w:lang w:eastAsia="en-GB"/>
        </w:rPr>
        <w:t xml:space="preserve"> </w:t>
      </w:r>
      <w:proofErr w:type="gramStart"/>
      <w:r>
        <w:rPr>
          <w:rFonts w:eastAsia="MS Mincho"/>
          <w:i/>
          <w:lang w:eastAsia="en-GB"/>
        </w:rPr>
        <w:t>is defined</w:t>
      </w:r>
      <w:proofErr w:type="gramEnd"/>
      <w:r>
        <w:rPr>
          <w:rFonts w:eastAsia="MS Mincho"/>
          <w:i/>
          <w:lang w:eastAsia="en-GB"/>
        </w:rPr>
        <w:t xml:space="preserve"> as </w:t>
      </w:r>
      <w:r w:rsidRPr="006D0654">
        <w:rPr>
          <w:rFonts w:eastAsia="MS Mincho"/>
          <w:i/>
          <w:lang w:eastAsia="en-GB"/>
        </w:rPr>
        <w:t>remaining packet delay budget</w:t>
      </w:r>
      <w:r>
        <w:rPr>
          <w:rFonts w:eastAsia="MS Mincho"/>
          <w:i/>
          <w:lang w:eastAsia="en-GB"/>
        </w:rPr>
        <w:t>.</w:t>
      </w:r>
    </w:p>
    <w:p w14:paraId="664ABFCF" w14:textId="77777777" w:rsidR="00B55B2A" w:rsidRPr="000D17F6" w:rsidRDefault="00B55B2A" w:rsidP="00B55B2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>
        <w:rPr>
          <w:rFonts w:eastAsia="MS Mincho"/>
          <w:i/>
          <w:lang w:eastAsia="en-GB"/>
        </w:rPr>
        <w:t xml:space="preserve">For reservation period of [1:99] </w:t>
      </w:r>
      <w:proofErr w:type="spellStart"/>
      <w:r>
        <w:rPr>
          <w:rFonts w:eastAsia="MS Mincho"/>
          <w:i/>
          <w:lang w:eastAsia="en-GB"/>
        </w:rPr>
        <w:t>ms</w:t>
      </w:r>
      <w:proofErr w:type="spellEnd"/>
      <w:r>
        <w:rPr>
          <w:rFonts w:eastAsia="MS Mincho"/>
          <w:i/>
          <w:lang w:eastAsia="en-GB"/>
        </w:rPr>
        <w:t xml:space="preserve">, only 20 and 50 </w:t>
      </w:r>
      <w:proofErr w:type="spellStart"/>
      <w:r>
        <w:rPr>
          <w:rFonts w:eastAsia="MS Mincho"/>
          <w:i/>
          <w:lang w:eastAsia="en-GB"/>
        </w:rPr>
        <w:t>ms</w:t>
      </w:r>
      <w:proofErr w:type="spellEnd"/>
      <w:r>
        <w:rPr>
          <w:rFonts w:eastAsia="MS Mincho"/>
          <w:i/>
          <w:lang w:eastAsia="en-GB"/>
        </w:rPr>
        <w:t xml:space="preserve"> </w:t>
      </w:r>
      <w:proofErr w:type="gramStart"/>
      <w:r>
        <w:rPr>
          <w:rFonts w:eastAsia="MS Mincho"/>
          <w:i/>
          <w:lang w:eastAsia="en-GB"/>
        </w:rPr>
        <w:t>are supported</w:t>
      </w:r>
      <w:proofErr w:type="gramEnd"/>
      <w:r>
        <w:rPr>
          <w:rFonts w:eastAsia="MS Mincho"/>
          <w:i/>
          <w:lang w:eastAsia="en-GB"/>
        </w:rPr>
        <w:t xml:space="preserve"> for reservation period.</w:t>
      </w:r>
    </w:p>
    <w:p w14:paraId="43BE1B8C" w14:textId="77777777" w:rsidR="00B55B2A" w:rsidRPr="00586006" w:rsidRDefault="00B55B2A" w:rsidP="00B55B2A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5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223707">
        <w:rPr>
          <w:i/>
          <w:spacing w:val="-2"/>
        </w:rPr>
        <w:t xml:space="preserve"> </w:t>
      </w:r>
      <w:r w:rsidRPr="003641C7">
        <w:rPr>
          <w:i/>
          <w:spacing w:val="-2"/>
        </w:rPr>
        <w:t xml:space="preserve">The followings </w:t>
      </w:r>
      <w:proofErr w:type="gramStart"/>
      <w:r w:rsidRPr="003641C7">
        <w:rPr>
          <w:i/>
          <w:spacing w:val="-2"/>
        </w:rPr>
        <w:t>are proposed</w:t>
      </w:r>
      <w:proofErr w:type="gramEnd"/>
      <w:r w:rsidRPr="003641C7">
        <w:rPr>
          <w:i/>
          <w:spacing w:val="-2"/>
        </w:rPr>
        <w:t xml:space="preserve"> for </w:t>
      </w:r>
      <w:r>
        <w:rPr>
          <w:i/>
          <w:spacing w:val="-2"/>
        </w:rPr>
        <w:t>Step 2 resource (re-)selection procedure:</w:t>
      </w:r>
    </w:p>
    <w:p w14:paraId="6F33AD10" w14:textId="230EA767" w:rsidR="00B55B2A" w:rsidRPr="00AE5334" w:rsidRDefault="00B55B2A" w:rsidP="00B55B2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 w:rsidRPr="00730CB0">
        <w:rPr>
          <w:i/>
          <w:spacing w:val="-2"/>
        </w:rPr>
        <w:t xml:space="preserve">For a given </w:t>
      </w:r>
      <w:proofErr w:type="gramStart"/>
      <w:r w:rsidRPr="00730CB0">
        <w:rPr>
          <w:i/>
          <w:spacing w:val="-2"/>
        </w:rPr>
        <w:t>resource</w:t>
      </w:r>
      <w:proofErr w:type="gramEnd"/>
      <w:r w:rsidRPr="00730CB0">
        <w:rPr>
          <w:i/>
          <w:spacing w:val="-2"/>
        </w:rPr>
        <w:t xml:space="preserve"> selection within slots of resource pool, within a resource selection window, the distance in logical slots between any two selected resources among any &lt;= N</w:t>
      </w:r>
      <w:r w:rsidRPr="004D5018">
        <w:rPr>
          <w:i/>
          <w:spacing w:val="-2"/>
          <w:vertAlign w:val="subscript"/>
        </w:rPr>
        <w:t>MAX</w:t>
      </w:r>
      <w:r w:rsidRPr="00730CB0">
        <w:rPr>
          <w:i/>
          <w:spacing w:val="-2"/>
        </w:rPr>
        <w:t xml:space="preserve"> selected </w:t>
      </w:r>
      <w:r w:rsidR="001B2354" w:rsidRPr="00730CB0">
        <w:rPr>
          <w:i/>
          <w:spacing w:val="-2"/>
        </w:rPr>
        <w:t>neighbouring</w:t>
      </w:r>
      <w:r w:rsidRPr="00730CB0">
        <w:rPr>
          <w:i/>
          <w:spacing w:val="-2"/>
        </w:rPr>
        <w:t xml:space="preserve"> resources for potential SL transmission is less than 32</w:t>
      </w:r>
      <w:r>
        <w:rPr>
          <w:i/>
          <w:spacing w:val="-2"/>
        </w:rPr>
        <w:t>.</w:t>
      </w:r>
    </w:p>
    <w:p w14:paraId="2C832B89" w14:textId="77777777" w:rsidR="00B55B2A" w:rsidRDefault="00B55B2A" w:rsidP="00B55B2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 w:rsidRPr="00223707">
        <w:rPr>
          <w:rFonts w:hint="eastAsia"/>
          <w:i/>
          <w:spacing w:val="-2"/>
        </w:rPr>
        <w:t xml:space="preserve">When HARQ </w:t>
      </w:r>
      <w:proofErr w:type="gramStart"/>
      <w:r w:rsidRPr="00223707">
        <w:rPr>
          <w:rFonts w:hint="eastAsia"/>
          <w:i/>
          <w:spacing w:val="-2"/>
        </w:rPr>
        <w:t>is enabled</w:t>
      </w:r>
      <w:proofErr w:type="gramEnd"/>
      <w:r w:rsidRPr="00223707">
        <w:rPr>
          <w:rFonts w:hint="eastAsia"/>
          <w:i/>
          <w:spacing w:val="-2"/>
        </w:rPr>
        <w:t xml:space="preserve">, resource </w:t>
      </w:r>
      <w:r w:rsidRPr="00223707">
        <w:rPr>
          <w:i/>
          <w:spacing w:val="-2"/>
        </w:rPr>
        <w:t>(re-)</w:t>
      </w:r>
      <w:r w:rsidRPr="00223707">
        <w:rPr>
          <w:rFonts w:hint="eastAsia"/>
          <w:i/>
          <w:spacing w:val="-2"/>
        </w:rPr>
        <w:t>selection procedure should guarantee a sufficient timing gap for</w:t>
      </w:r>
      <w:r w:rsidRPr="00223707">
        <w:rPr>
          <w:i/>
          <w:spacing w:val="-2"/>
        </w:rPr>
        <w:t xml:space="preserve"> different transmission opportunities</w:t>
      </w:r>
      <w:r w:rsidRPr="00223707">
        <w:rPr>
          <w:rFonts w:hint="eastAsia"/>
          <w:i/>
          <w:spacing w:val="-2"/>
        </w:rPr>
        <w:t xml:space="preserve"> considering the </w:t>
      </w:r>
      <w:r w:rsidRPr="00223707">
        <w:rPr>
          <w:i/>
          <w:spacing w:val="-2"/>
        </w:rPr>
        <w:t>configured periodicity of PSFCH resource (N)</w:t>
      </w:r>
      <w:r w:rsidRPr="00223707">
        <w:rPr>
          <w:rFonts w:hint="eastAsia"/>
          <w:i/>
          <w:spacing w:val="-2"/>
        </w:rPr>
        <w:t xml:space="preserve"> and </w:t>
      </w:r>
      <w:r w:rsidRPr="00223707">
        <w:rPr>
          <w:i/>
          <w:spacing w:val="-2"/>
        </w:rPr>
        <w:t>PSSCH-to-HARQ feedback timing (K).</w:t>
      </w:r>
    </w:p>
    <w:p w14:paraId="73098BD9" w14:textId="77777777" w:rsidR="00B55B2A" w:rsidRPr="00C81DDA" w:rsidRDefault="00B55B2A" w:rsidP="00B55B2A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6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586006">
        <w:rPr>
          <w:rFonts w:hint="eastAsia"/>
          <w:i/>
          <w:spacing w:val="-2"/>
        </w:rPr>
        <w:t xml:space="preserve">In </w:t>
      </w:r>
      <w:r>
        <w:rPr>
          <w:i/>
          <w:spacing w:val="-2"/>
        </w:rPr>
        <w:t xml:space="preserve">resource </w:t>
      </w:r>
      <w:r w:rsidRPr="00586006">
        <w:rPr>
          <w:rFonts w:eastAsia="MS Mincho"/>
          <w:i/>
          <w:spacing w:val="-6"/>
          <w:lang w:eastAsia="en-GB"/>
        </w:rPr>
        <w:t xml:space="preserve">re-evaluation </w:t>
      </w:r>
      <w:r>
        <w:rPr>
          <w:rFonts w:eastAsia="MS Mincho"/>
          <w:i/>
          <w:spacing w:val="-6"/>
          <w:lang w:eastAsia="en-GB"/>
        </w:rPr>
        <w:t>procedure</w:t>
      </w:r>
      <w:r w:rsidRPr="00586006">
        <w:rPr>
          <w:rFonts w:hint="eastAsia"/>
          <w:i/>
          <w:spacing w:val="-2"/>
        </w:rPr>
        <w:t xml:space="preserve">, the </w:t>
      </w:r>
      <w:r w:rsidRPr="00586006">
        <w:rPr>
          <w:i/>
          <w:spacing w:val="-2"/>
        </w:rPr>
        <w:t>following</w:t>
      </w:r>
      <w:r w:rsidRPr="00586006">
        <w:rPr>
          <w:rFonts w:hint="eastAsia"/>
          <w:i/>
          <w:spacing w:val="-2"/>
        </w:rPr>
        <w:t xml:space="preserve"> </w:t>
      </w:r>
      <w:r w:rsidRPr="00586006">
        <w:rPr>
          <w:i/>
          <w:spacing w:val="-2"/>
        </w:rPr>
        <w:t xml:space="preserve">condition </w:t>
      </w:r>
      <w:proofErr w:type="gramStart"/>
      <w:r w:rsidRPr="00586006">
        <w:rPr>
          <w:i/>
          <w:spacing w:val="-2"/>
        </w:rPr>
        <w:t>is proposed</w:t>
      </w:r>
      <w:proofErr w:type="gramEnd"/>
      <w:r w:rsidRPr="00586006">
        <w:rPr>
          <w:i/>
          <w:spacing w:val="-2"/>
        </w:rPr>
        <w:t xml:space="preserve"> to change resource(s</w:t>
      </w:r>
      <w:r>
        <w:rPr>
          <w:i/>
          <w:spacing w:val="-2"/>
        </w:rPr>
        <w:t>):</w:t>
      </w:r>
    </w:p>
    <w:p w14:paraId="230F49EF" w14:textId="39F3125A" w:rsidR="001B2354" w:rsidRPr="001B2354" w:rsidRDefault="00B55B2A" w:rsidP="001B235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 w:hint="eastAsia"/>
          <w:i/>
          <w:lang w:eastAsia="ko-KR"/>
        </w:rPr>
      </w:pPr>
      <w:r w:rsidRPr="00260DEF">
        <w:rPr>
          <w:rFonts w:eastAsiaTheme="minorEastAsia"/>
          <w:i/>
          <w:lang w:eastAsia="ko-KR"/>
        </w:rPr>
        <w:t xml:space="preserve">The resource </w:t>
      </w:r>
      <w:proofErr w:type="gramStart"/>
      <w:r w:rsidRPr="00260DEF">
        <w:rPr>
          <w:rFonts w:eastAsiaTheme="minorEastAsia"/>
          <w:i/>
          <w:lang w:eastAsia="ko-KR"/>
        </w:rPr>
        <w:t>can be changed</w:t>
      </w:r>
      <w:proofErr w:type="gramEnd"/>
      <w:r w:rsidRPr="00260DEF">
        <w:rPr>
          <w:rFonts w:eastAsiaTheme="minorEastAsia"/>
          <w:i/>
          <w:lang w:eastAsia="ko-KR"/>
        </w:rPr>
        <w:t xml:space="preserve"> if </w:t>
      </w:r>
      <w:r>
        <w:rPr>
          <w:rFonts w:eastAsiaTheme="minorEastAsia"/>
          <w:i/>
          <w:lang w:eastAsia="ko-KR"/>
        </w:rPr>
        <w:t xml:space="preserve">the </w:t>
      </w:r>
      <w:r w:rsidRPr="00260DEF">
        <w:rPr>
          <w:rFonts w:eastAsiaTheme="minorEastAsia"/>
          <w:i/>
          <w:lang w:eastAsia="ko-KR"/>
        </w:rPr>
        <w:t xml:space="preserve">RSRP measurement </w:t>
      </w:r>
      <w:r w:rsidRPr="00CE5F3C">
        <w:rPr>
          <w:rFonts w:eastAsiaTheme="minorEastAsia"/>
          <w:i/>
          <w:lang w:eastAsia="ko-KR"/>
        </w:rPr>
        <w:t>associated with the selected resource from the previous (re-)selection procedure is higher than the RSRP threshold in the current re-evaluation procedure</w:t>
      </w:r>
      <w:r>
        <w:rPr>
          <w:i/>
          <w:spacing w:val="-2"/>
        </w:rPr>
        <w:t>.</w:t>
      </w:r>
    </w:p>
    <w:p w14:paraId="1C9411B2" w14:textId="77777777" w:rsidR="001B2354" w:rsidRPr="000121E9" w:rsidRDefault="001B2354" w:rsidP="001B2354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7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E153EE">
        <w:rPr>
          <w:i/>
          <w:spacing w:val="-2"/>
        </w:rPr>
        <w:t xml:space="preserve">If </w:t>
      </w:r>
      <w:r>
        <w:rPr>
          <w:i/>
          <w:spacing w:val="-2"/>
        </w:rPr>
        <w:t xml:space="preserve">a resource </w:t>
      </w:r>
      <w:r w:rsidRPr="00E153EE">
        <w:rPr>
          <w:i/>
          <w:spacing w:val="-2"/>
        </w:rPr>
        <w:t xml:space="preserve">pre-emption </w:t>
      </w:r>
      <w:proofErr w:type="gramStart"/>
      <w:r w:rsidRPr="00E153EE">
        <w:rPr>
          <w:i/>
          <w:spacing w:val="-2"/>
        </w:rPr>
        <w:t>is enabled</w:t>
      </w:r>
      <w:proofErr w:type="gramEnd"/>
      <w:r w:rsidRPr="00E153EE">
        <w:rPr>
          <w:i/>
          <w:spacing w:val="-2"/>
        </w:rPr>
        <w:t xml:space="preserve"> in resource pool</w:t>
      </w:r>
      <w:r>
        <w:rPr>
          <w:i/>
          <w:spacing w:val="-2"/>
        </w:rPr>
        <w:t xml:space="preserve"> and the pre-emption is triggered</w:t>
      </w:r>
      <w:r w:rsidRPr="00E153EE">
        <w:rPr>
          <w:i/>
          <w:spacing w:val="-2"/>
        </w:rPr>
        <w:t>,</w:t>
      </w:r>
      <w:r>
        <w:rPr>
          <w:b/>
          <w:i/>
          <w:spacing w:val="-2"/>
        </w:rPr>
        <w:t xml:space="preserve"> </w:t>
      </w:r>
      <w:r w:rsidRPr="00652CCB">
        <w:rPr>
          <w:i/>
          <w:spacing w:val="-2"/>
        </w:rPr>
        <w:t xml:space="preserve">UE behaviour </w:t>
      </w:r>
      <w:r w:rsidRPr="00614D15">
        <w:rPr>
          <w:i/>
          <w:spacing w:val="-2"/>
        </w:rPr>
        <w:t xml:space="preserve">follows Mode-2 </w:t>
      </w:r>
      <w:r w:rsidRPr="00614D15">
        <w:rPr>
          <w:rFonts w:hint="eastAsia"/>
          <w:i/>
          <w:spacing w:val="-2"/>
          <w:lang w:eastAsia="en-US"/>
        </w:rPr>
        <w:t>resource (re-)selection and re-evaluation procedure</w:t>
      </w:r>
      <w:r>
        <w:rPr>
          <w:i/>
          <w:spacing w:val="-2"/>
          <w:lang w:eastAsia="en-US"/>
        </w:rPr>
        <w:t xml:space="preserve"> with separate RSRP threshold for pre-emption</w:t>
      </w:r>
      <w:r w:rsidRPr="00652CCB">
        <w:rPr>
          <w:rFonts w:hint="eastAsia"/>
          <w:i/>
          <w:spacing w:val="-2"/>
        </w:rPr>
        <w:t>.</w:t>
      </w:r>
      <w:r w:rsidRPr="00586006">
        <w:rPr>
          <w:i/>
          <w:spacing w:val="-2"/>
        </w:rPr>
        <w:t xml:space="preserve"> 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4A447DB7" w14:textId="5B298470" w:rsidR="004922AE" w:rsidRDefault="004922AE" w:rsidP="00D23DA1">
      <w:pPr>
        <w:pStyle w:val="reference"/>
        <w:rPr>
          <w:sz w:val="20"/>
        </w:rPr>
      </w:pPr>
      <w:r w:rsidRPr="00586006">
        <w:rPr>
          <w:sz w:val="20"/>
        </w:rPr>
        <w:t>RP-1</w:t>
      </w:r>
      <w:r w:rsidRPr="00586006">
        <w:rPr>
          <w:rFonts w:eastAsiaTheme="minorEastAsia" w:hint="eastAsia"/>
          <w:sz w:val="20"/>
          <w:lang w:eastAsia="ko-KR"/>
        </w:rPr>
        <w:t>9</w:t>
      </w:r>
      <w:r>
        <w:rPr>
          <w:rFonts w:eastAsiaTheme="minorEastAsia"/>
          <w:sz w:val="20"/>
          <w:lang w:eastAsia="ko-KR"/>
        </w:rPr>
        <w:t>3198</w:t>
      </w:r>
      <w:r w:rsidRPr="00586006">
        <w:rPr>
          <w:rFonts w:hint="eastAsia"/>
          <w:sz w:val="20"/>
        </w:rPr>
        <w:t>, “</w:t>
      </w:r>
      <w:r>
        <w:rPr>
          <w:sz w:val="20"/>
        </w:rPr>
        <w:t>Task list for 5G V2X in RAN1#100</w:t>
      </w:r>
      <w:r w:rsidRPr="00586006">
        <w:rPr>
          <w:sz w:val="20"/>
        </w:rPr>
        <w:t xml:space="preserve">”, </w:t>
      </w:r>
      <w:r w:rsidRPr="00586006">
        <w:rPr>
          <w:rFonts w:hint="eastAsia"/>
          <w:sz w:val="20"/>
        </w:rPr>
        <w:t>LGE</w:t>
      </w:r>
    </w:p>
    <w:p w14:paraId="62CA9600" w14:textId="01DA0EBF" w:rsidR="00A2514C" w:rsidRPr="00A2514C" w:rsidRDefault="00A2514C" w:rsidP="00A2514C">
      <w:pPr>
        <w:pStyle w:val="reference"/>
        <w:rPr>
          <w:sz w:val="20"/>
        </w:rPr>
      </w:pPr>
      <w:r w:rsidRPr="00586006">
        <w:rPr>
          <w:sz w:val="20"/>
        </w:rPr>
        <w:t>3GPP TSG RAN1#9</w:t>
      </w:r>
      <w:r w:rsidRPr="00586006">
        <w:rPr>
          <w:rFonts w:eastAsiaTheme="minorEastAsia"/>
          <w:sz w:val="20"/>
          <w:lang w:eastAsia="ko-KR"/>
        </w:rPr>
        <w:t>8bis</w:t>
      </w:r>
      <w:r w:rsidRPr="00586006">
        <w:rPr>
          <w:sz w:val="20"/>
        </w:rPr>
        <w:t>, Final Report of 3GPP TSG RAN.</w:t>
      </w:r>
    </w:p>
    <w:p w14:paraId="615782E9" w14:textId="7D5DBE2A" w:rsidR="006669FC" w:rsidRDefault="006669FC" w:rsidP="006669FC">
      <w:pPr>
        <w:pStyle w:val="reference"/>
        <w:rPr>
          <w:sz w:val="20"/>
        </w:rPr>
      </w:pPr>
      <w:r w:rsidRPr="00586006">
        <w:rPr>
          <w:sz w:val="20"/>
        </w:rPr>
        <w:t>98b-NR-16, Email discussion on resource selection and sensing windows bounds.</w:t>
      </w:r>
    </w:p>
    <w:p w14:paraId="32AA5E7B" w14:textId="513019BE" w:rsidR="00A2514C" w:rsidRDefault="00A2514C" w:rsidP="00A2514C">
      <w:pPr>
        <w:pStyle w:val="reference"/>
        <w:rPr>
          <w:sz w:val="20"/>
        </w:rPr>
      </w:pPr>
      <w:r w:rsidRPr="00586006">
        <w:rPr>
          <w:sz w:val="20"/>
        </w:rPr>
        <w:t>3GPP TSG RAN1#9</w:t>
      </w:r>
      <w:r>
        <w:rPr>
          <w:rFonts w:eastAsiaTheme="minorEastAsia"/>
          <w:sz w:val="20"/>
          <w:lang w:eastAsia="ko-KR"/>
        </w:rPr>
        <w:t>9</w:t>
      </w:r>
      <w:r w:rsidRPr="00586006">
        <w:rPr>
          <w:sz w:val="20"/>
        </w:rPr>
        <w:t>, Final Report of 3GPP TSG RAN.</w:t>
      </w:r>
    </w:p>
    <w:p w14:paraId="3D587846" w14:textId="50942423" w:rsidR="00A2514C" w:rsidRPr="00A2514C" w:rsidRDefault="00A2514C" w:rsidP="00A2514C">
      <w:pPr>
        <w:pStyle w:val="reference"/>
        <w:rPr>
          <w:sz w:val="20"/>
        </w:rPr>
      </w:pPr>
      <w:r>
        <w:rPr>
          <w:rFonts w:eastAsiaTheme="minorEastAsia" w:hint="eastAsia"/>
          <w:sz w:val="20"/>
          <w:lang w:eastAsia="ko-KR"/>
        </w:rPr>
        <w:t>TS 38.21</w:t>
      </w:r>
      <w:r>
        <w:rPr>
          <w:rFonts w:eastAsiaTheme="minorEastAsia"/>
          <w:sz w:val="20"/>
          <w:lang w:eastAsia="ko-KR"/>
        </w:rPr>
        <w:t>4</w:t>
      </w:r>
      <w:r>
        <w:rPr>
          <w:rFonts w:eastAsiaTheme="minorEastAsia" w:hint="eastAsia"/>
          <w:sz w:val="20"/>
          <w:lang w:eastAsia="ko-KR"/>
        </w:rPr>
        <w:t xml:space="preserve">, </w:t>
      </w:r>
      <w:r>
        <w:rPr>
          <w:rFonts w:eastAsiaTheme="minorEastAsia"/>
          <w:sz w:val="20"/>
          <w:lang w:eastAsia="ko-KR"/>
        </w:rPr>
        <w:t>“NR; Physical layer procedures for data,” v16.0.0.</w:t>
      </w:r>
    </w:p>
    <w:p w14:paraId="4F54CEBA" w14:textId="22E33394" w:rsidR="00881DD5" w:rsidRDefault="00A2514C" w:rsidP="00660D98">
      <w:pPr>
        <w:pStyle w:val="reference"/>
        <w:rPr>
          <w:sz w:val="20"/>
        </w:rPr>
      </w:pPr>
      <w:r w:rsidRPr="00586006">
        <w:rPr>
          <w:sz w:val="20"/>
        </w:rPr>
        <w:t>3GPP TSG RAN1#9</w:t>
      </w:r>
      <w:r w:rsidRPr="00586006">
        <w:rPr>
          <w:rFonts w:eastAsiaTheme="minorEastAsia"/>
          <w:sz w:val="20"/>
          <w:lang w:eastAsia="ko-KR"/>
        </w:rPr>
        <w:t>8</w:t>
      </w:r>
      <w:r w:rsidRPr="00586006">
        <w:rPr>
          <w:sz w:val="20"/>
        </w:rPr>
        <w:t>, Final Report of 3GPP TSG RAN.</w:t>
      </w:r>
    </w:p>
    <w:p w14:paraId="013E6C37" w14:textId="31151E42" w:rsidR="002431A3" w:rsidRPr="002431A3" w:rsidRDefault="002431A3" w:rsidP="002431A3">
      <w:pPr>
        <w:pStyle w:val="reference"/>
        <w:rPr>
          <w:sz w:val="20"/>
        </w:rPr>
      </w:pPr>
      <w:r w:rsidRPr="002431A3">
        <w:rPr>
          <w:sz w:val="20"/>
        </w:rPr>
        <w:t xml:space="preserve">98b-NR-15, Email discussion on </w:t>
      </w:r>
      <w:r>
        <w:rPr>
          <w:sz w:val="20"/>
        </w:rPr>
        <w:t>m</w:t>
      </w:r>
      <w:r w:rsidRPr="002431A3">
        <w:rPr>
          <w:sz w:val="20"/>
        </w:rPr>
        <w:t>aximum number of reserved resources for a TB.</w:t>
      </w:r>
    </w:p>
    <w:sectPr w:rsidR="002431A3" w:rsidRPr="002431A3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1EA1C" w14:textId="77777777" w:rsidR="0085134F" w:rsidRDefault="0085134F">
      <w:r>
        <w:separator/>
      </w:r>
    </w:p>
  </w:endnote>
  <w:endnote w:type="continuationSeparator" w:id="0">
    <w:p w14:paraId="13ECBB6A" w14:textId="77777777" w:rsidR="0085134F" w:rsidRDefault="0085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8594B" w14:textId="77777777" w:rsidR="0085134F" w:rsidRDefault="0085134F">
      <w:r>
        <w:separator/>
      </w:r>
    </w:p>
  </w:footnote>
  <w:footnote w:type="continuationSeparator" w:id="0">
    <w:p w14:paraId="13D359B9" w14:textId="77777777" w:rsidR="0085134F" w:rsidRDefault="00851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727393" w:rsidRDefault="0072739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D4E"/>
    <w:multiLevelType w:val="hybridMultilevel"/>
    <w:tmpl w:val="BB52B268"/>
    <w:lvl w:ilvl="0" w:tplc="455C25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5EB737D"/>
    <w:multiLevelType w:val="hybridMultilevel"/>
    <w:tmpl w:val="AB126AAA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0"/>
  </w:num>
  <w:num w:numId="5">
    <w:abstractNumId w:val="11"/>
  </w:num>
  <w:num w:numId="6">
    <w:abstractNumId w:val="5"/>
  </w:num>
  <w:num w:numId="7">
    <w:abstractNumId w:val="1"/>
  </w:num>
  <w:num w:numId="8">
    <w:abstractNumId w:val="8"/>
  </w:num>
  <w:num w:numId="9">
    <w:abstractNumId w:val="4"/>
  </w:num>
  <w:num w:numId="10">
    <w:abstractNumId w:val="6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1E9"/>
    <w:rsid w:val="00012299"/>
    <w:rsid w:val="00012357"/>
    <w:rsid w:val="0001282F"/>
    <w:rsid w:val="000129E7"/>
    <w:rsid w:val="00012D3C"/>
    <w:rsid w:val="000132C1"/>
    <w:rsid w:val="00013C97"/>
    <w:rsid w:val="0001401B"/>
    <w:rsid w:val="000142ED"/>
    <w:rsid w:val="00014426"/>
    <w:rsid w:val="00014587"/>
    <w:rsid w:val="00014625"/>
    <w:rsid w:val="000148BA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677"/>
    <w:rsid w:val="00022A06"/>
    <w:rsid w:val="00022A58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0CD4"/>
    <w:rsid w:val="00041055"/>
    <w:rsid w:val="0004152C"/>
    <w:rsid w:val="00041D65"/>
    <w:rsid w:val="0004272C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E59"/>
    <w:rsid w:val="00055EC9"/>
    <w:rsid w:val="00056B06"/>
    <w:rsid w:val="00056D8A"/>
    <w:rsid w:val="00057250"/>
    <w:rsid w:val="000575BF"/>
    <w:rsid w:val="00057759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40F1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28D6"/>
    <w:rsid w:val="000737A2"/>
    <w:rsid w:val="00073C42"/>
    <w:rsid w:val="00074144"/>
    <w:rsid w:val="00074BFE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3CB"/>
    <w:rsid w:val="000816B1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537"/>
    <w:rsid w:val="0008562C"/>
    <w:rsid w:val="000862ED"/>
    <w:rsid w:val="00086364"/>
    <w:rsid w:val="000863DF"/>
    <w:rsid w:val="000868BB"/>
    <w:rsid w:val="00086A31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1ED4"/>
    <w:rsid w:val="00092123"/>
    <w:rsid w:val="00092950"/>
    <w:rsid w:val="00092EE9"/>
    <w:rsid w:val="00094B22"/>
    <w:rsid w:val="00095760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6E28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EEE"/>
    <w:rsid w:val="000B4FD7"/>
    <w:rsid w:val="000B5D2F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6B2"/>
    <w:rsid w:val="000C3A4B"/>
    <w:rsid w:val="000C3B31"/>
    <w:rsid w:val="000C3D4C"/>
    <w:rsid w:val="000C405E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5AC"/>
    <w:rsid w:val="000D25EB"/>
    <w:rsid w:val="000D32FA"/>
    <w:rsid w:val="000D3826"/>
    <w:rsid w:val="000D39D3"/>
    <w:rsid w:val="000D4030"/>
    <w:rsid w:val="000D4806"/>
    <w:rsid w:val="000D48CD"/>
    <w:rsid w:val="000D4B3C"/>
    <w:rsid w:val="000D4BA0"/>
    <w:rsid w:val="000D5200"/>
    <w:rsid w:val="000D53CA"/>
    <w:rsid w:val="000D548E"/>
    <w:rsid w:val="000D73BB"/>
    <w:rsid w:val="000D758A"/>
    <w:rsid w:val="000D77B5"/>
    <w:rsid w:val="000D7B41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EFF"/>
    <w:rsid w:val="000F00B1"/>
    <w:rsid w:val="000F0442"/>
    <w:rsid w:val="000F061E"/>
    <w:rsid w:val="000F0975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B05"/>
    <w:rsid w:val="000F552A"/>
    <w:rsid w:val="000F55C3"/>
    <w:rsid w:val="000F58A1"/>
    <w:rsid w:val="000F5D7C"/>
    <w:rsid w:val="000F60C9"/>
    <w:rsid w:val="000F69BB"/>
    <w:rsid w:val="000F7321"/>
    <w:rsid w:val="000F762B"/>
    <w:rsid w:val="000F7ED7"/>
    <w:rsid w:val="0010000C"/>
    <w:rsid w:val="001000D3"/>
    <w:rsid w:val="001005B5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CB"/>
    <w:rsid w:val="00104BD6"/>
    <w:rsid w:val="00104CB1"/>
    <w:rsid w:val="00105684"/>
    <w:rsid w:val="001057C9"/>
    <w:rsid w:val="001059B3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B8F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32E"/>
    <w:rsid w:val="0011381B"/>
    <w:rsid w:val="00114C2C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11B"/>
    <w:rsid w:val="00122734"/>
    <w:rsid w:val="00122958"/>
    <w:rsid w:val="0012303A"/>
    <w:rsid w:val="001232A2"/>
    <w:rsid w:val="00123402"/>
    <w:rsid w:val="001237DD"/>
    <w:rsid w:val="00123B51"/>
    <w:rsid w:val="00123C3E"/>
    <w:rsid w:val="001240A7"/>
    <w:rsid w:val="001240E1"/>
    <w:rsid w:val="0012529B"/>
    <w:rsid w:val="00125418"/>
    <w:rsid w:val="00125997"/>
    <w:rsid w:val="00125C96"/>
    <w:rsid w:val="00125D38"/>
    <w:rsid w:val="0012639B"/>
    <w:rsid w:val="00126769"/>
    <w:rsid w:val="00127AD3"/>
    <w:rsid w:val="0013023F"/>
    <w:rsid w:val="0013041F"/>
    <w:rsid w:val="00130510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481"/>
    <w:rsid w:val="001335AB"/>
    <w:rsid w:val="00133606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492A"/>
    <w:rsid w:val="00144E0C"/>
    <w:rsid w:val="0014543D"/>
    <w:rsid w:val="0014553C"/>
    <w:rsid w:val="00145767"/>
    <w:rsid w:val="0014693B"/>
    <w:rsid w:val="00146DE6"/>
    <w:rsid w:val="001471E4"/>
    <w:rsid w:val="00147305"/>
    <w:rsid w:val="00147815"/>
    <w:rsid w:val="00147E56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5F6A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22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F3F"/>
    <w:rsid w:val="0017033E"/>
    <w:rsid w:val="001703E3"/>
    <w:rsid w:val="001706C5"/>
    <w:rsid w:val="00170CD5"/>
    <w:rsid w:val="00171105"/>
    <w:rsid w:val="00171AB3"/>
    <w:rsid w:val="00171E74"/>
    <w:rsid w:val="00171F4C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396"/>
    <w:rsid w:val="00180455"/>
    <w:rsid w:val="0018071F"/>
    <w:rsid w:val="00180AD4"/>
    <w:rsid w:val="00181115"/>
    <w:rsid w:val="00181466"/>
    <w:rsid w:val="001814D2"/>
    <w:rsid w:val="0018187B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6AFF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21E"/>
    <w:rsid w:val="00196264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79E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A7BD0"/>
    <w:rsid w:val="001B010D"/>
    <w:rsid w:val="001B01BE"/>
    <w:rsid w:val="001B1FAD"/>
    <w:rsid w:val="001B2273"/>
    <w:rsid w:val="001B2354"/>
    <w:rsid w:val="001B26B6"/>
    <w:rsid w:val="001B299D"/>
    <w:rsid w:val="001B2C0A"/>
    <w:rsid w:val="001B3691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7745"/>
    <w:rsid w:val="001B7975"/>
    <w:rsid w:val="001B7B86"/>
    <w:rsid w:val="001C06AA"/>
    <w:rsid w:val="001C0966"/>
    <w:rsid w:val="001C12A8"/>
    <w:rsid w:val="001C151E"/>
    <w:rsid w:val="001C260D"/>
    <w:rsid w:val="001C2C0F"/>
    <w:rsid w:val="001C2F6D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782"/>
    <w:rsid w:val="001E379E"/>
    <w:rsid w:val="001E3B4A"/>
    <w:rsid w:val="001E421D"/>
    <w:rsid w:val="001E43B5"/>
    <w:rsid w:val="001E52D8"/>
    <w:rsid w:val="001E6091"/>
    <w:rsid w:val="001E656D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1669"/>
    <w:rsid w:val="001F1AFC"/>
    <w:rsid w:val="001F1DA6"/>
    <w:rsid w:val="001F1E23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7CD"/>
    <w:rsid w:val="00201F99"/>
    <w:rsid w:val="00202049"/>
    <w:rsid w:val="00202279"/>
    <w:rsid w:val="002028EE"/>
    <w:rsid w:val="0020297A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5E9C"/>
    <w:rsid w:val="002060B5"/>
    <w:rsid w:val="00206E69"/>
    <w:rsid w:val="002103AC"/>
    <w:rsid w:val="00210D53"/>
    <w:rsid w:val="002113E5"/>
    <w:rsid w:val="002114DC"/>
    <w:rsid w:val="0021177B"/>
    <w:rsid w:val="002126AD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5FD3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A72"/>
    <w:rsid w:val="00221BBE"/>
    <w:rsid w:val="00222122"/>
    <w:rsid w:val="002226B2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CA9"/>
    <w:rsid w:val="00237EB6"/>
    <w:rsid w:val="0024012A"/>
    <w:rsid w:val="002401CD"/>
    <w:rsid w:val="00240421"/>
    <w:rsid w:val="00240808"/>
    <w:rsid w:val="00240844"/>
    <w:rsid w:val="00241194"/>
    <w:rsid w:val="00241699"/>
    <w:rsid w:val="00242178"/>
    <w:rsid w:val="00242798"/>
    <w:rsid w:val="002428B8"/>
    <w:rsid w:val="00242921"/>
    <w:rsid w:val="00242B41"/>
    <w:rsid w:val="00242E03"/>
    <w:rsid w:val="002431A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5A1"/>
    <w:rsid w:val="00254316"/>
    <w:rsid w:val="00254852"/>
    <w:rsid w:val="00255788"/>
    <w:rsid w:val="002558C7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2D9"/>
    <w:rsid w:val="0027050B"/>
    <w:rsid w:val="00271068"/>
    <w:rsid w:val="002714B9"/>
    <w:rsid w:val="00271FF2"/>
    <w:rsid w:val="00271FF9"/>
    <w:rsid w:val="00272555"/>
    <w:rsid w:val="0027290A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5153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9D"/>
    <w:rsid w:val="00284AAD"/>
    <w:rsid w:val="002852BE"/>
    <w:rsid w:val="00285740"/>
    <w:rsid w:val="00285D27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96E"/>
    <w:rsid w:val="0029302A"/>
    <w:rsid w:val="00293612"/>
    <w:rsid w:val="00294508"/>
    <w:rsid w:val="00294C50"/>
    <w:rsid w:val="00294FDD"/>
    <w:rsid w:val="002958C9"/>
    <w:rsid w:val="00295B0A"/>
    <w:rsid w:val="00295E51"/>
    <w:rsid w:val="0029618E"/>
    <w:rsid w:val="002969E4"/>
    <w:rsid w:val="002969F5"/>
    <w:rsid w:val="00296E64"/>
    <w:rsid w:val="00297795"/>
    <w:rsid w:val="002977A3"/>
    <w:rsid w:val="0029792F"/>
    <w:rsid w:val="0029796E"/>
    <w:rsid w:val="00297AF2"/>
    <w:rsid w:val="002A0E57"/>
    <w:rsid w:val="002A1150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0A4"/>
    <w:rsid w:val="002A41B9"/>
    <w:rsid w:val="002A4700"/>
    <w:rsid w:val="002A50C6"/>
    <w:rsid w:val="002A5773"/>
    <w:rsid w:val="002A594E"/>
    <w:rsid w:val="002A5A91"/>
    <w:rsid w:val="002A5C9B"/>
    <w:rsid w:val="002A704D"/>
    <w:rsid w:val="002A74D6"/>
    <w:rsid w:val="002A7BCD"/>
    <w:rsid w:val="002A7BEF"/>
    <w:rsid w:val="002A7CFD"/>
    <w:rsid w:val="002A7D39"/>
    <w:rsid w:val="002A7FC6"/>
    <w:rsid w:val="002B020D"/>
    <w:rsid w:val="002B0252"/>
    <w:rsid w:val="002B0B9D"/>
    <w:rsid w:val="002B0F55"/>
    <w:rsid w:val="002B208B"/>
    <w:rsid w:val="002B26FD"/>
    <w:rsid w:val="002B2763"/>
    <w:rsid w:val="002B3556"/>
    <w:rsid w:val="002B38E0"/>
    <w:rsid w:val="002B3A68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DC3"/>
    <w:rsid w:val="002C356E"/>
    <w:rsid w:val="002C3B12"/>
    <w:rsid w:val="002C3E52"/>
    <w:rsid w:val="002C46A5"/>
    <w:rsid w:val="002C4E9D"/>
    <w:rsid w:val="002C6070"/>
    <w:rsid w:val="002C624D"/>
    <w:rsid w:val="002C6C1B"/>
    <w:rsid w:val="002C6F6F"/>
    <w:rsid w:val="002C72C2"/>
    <w:rsid w:val="002C7769"/>
    <w:rsid w:val="002C7BFF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4CE"/>
    <w:rsid w:val="002D788E"/>
    <w:rsid w:val="002E0759"/>
    <w:rsid w:val="002E0CD2"/>
    <w:rsid w:val="002E0DE0"/>
    <w:rsid w:val="002E11B9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37A3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86A"/>
    <w:rsid w:val="002F1B93"/>
    <w:rsid w:val="002F2557"/>
    <w:rsid w:val="002F28D8"/>
    <w:rsid w:val="002F29CD"/>
    <w:rsid w:val="002F2F2B"/>
    <w:rsid w:val="002F4311"/>
    <w:rsid w:val="002F47AD"/>
    <w:rsid w:val="002F4DA9"/>
    <w:rsid w:val="002F528C"/>
    <w:rsid w:val="002F576F"/>
    <w:rsid w:val="002F5790"/>
    <w:rsid w:val="002F634A"/>
    <w:rsid w:val="002F6FEC"/>
    <w:rsid w:val="002F72FB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2D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A2A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8DD"/>
    <w:rsid w:val="00325EFC"/>
    <w:rsid w:val="0032644B"/>
    <w:rsid w:val="003264AA"/>
    <w:rsid w:val="0032775A"/>
    <w:rsid w:val="00327CFD"/>
    <w:rsid w:val="00327E3B"/>
    <w:rsid w:val="0033129D"/>
    <w:rsid w:val="0033130B"/>
    <w:rsid w:val="003314D2"/>
    <w:rsid w:val="00331CC5"/>
    <w:rsid w:val="00331E4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47F2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D46"/>
    <w:rsid w:val="00357095"/>
    <w:rsid w:val="003600C9"/>
    <w:rsid w:val="00360211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55A5"/>
    <w:rsid w:val="00365654"/>
    <w:rsid w:val="00365B20"/>
    <w:rsid w:val="00365D6E"/>
    <w:rsid w:val="00366CD4"/>
    <w:rsid w:val="00367276"/>
    <w:rsid w:val="003672C2"/>
    <w:rsid w:val="00367444"/>
    <w:rsid w:val="00367C76"/>
    <w:rsid w:val="00367C88"/>
    <w:rsid w:val="00367F5B"/>
    <w:rsid w:val="00370012"/>
    <w:rsid w:val="00370686"/>
    <w:rsid w:val="003706AB"/>
    <w:rsid w:val="00370B43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19"/>
    <w:rsid w:val="003754A4"/>
    <w:rsid w:val="00376009"/>
    <w:rsid w:val="0037604D"/>
    <w:rsid w:val="00376256"/>
    <w:rsid w:val="003765A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509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3CAA"/>
    <w:rsid w:val="00383D73"/>
    <w:rsid w:val="003841D6"/>
    <w:rsid w:val="0038483E"/>
    <w:rsid w:val="0038584A"/>
    <w:rsid w:val="00385DB4"/>
    <w:rsid w:val="00386024"/>
    <w:rsid w:val="0038605A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0C51"/>
    <w:rsid w:val="003A1491"/>
    <w:rsid w:val="003A14DD"/>
    <w:rsid w:val="003A1A00"/>
    <w:rsid w:val="003A244A"/>
    <w:rsid w:val="003A2734"/>
    <w:rsid w:val="003A2EF4"/>
    <w:rsid w:val="003A30E7"/>
    <w:rsid w:val="003A47EE"/>
    <w:rsid w:val="003A4806"/>
    <w:rsid w:val="003A4C0C"/>
    <w:rsid w:val="003A4FE0"/>
    <w:rsid w:val="003A5139"/>
    <w:rsid w:val="003A5505"/>
    <w:rsid w:val="003A5945"/>
    <w:rsid w:val="003A65AD"/>
    <w:rsid w:val="003A69C6"/>
    <w:rsid w:val="003A6B9C"/>
    <w:rsid w:val="003A730C"/>
    <w:rsid w:val="003A7A57"/>
    <w:rsid w:val="003A7BEA"/>
    <w:rsid w:val="003A7EE1"/>
    <w:rsid w:val="003B01ED"/>
    <w:rsid w:val="003B0395"/>
    <w:rsid w:val="003B0606"/>
    <w:rsid w:val="003B0675"/>
    <w:rsid w:val="003B0AC6"/>
    <w:rsid w:val="003B0CF3"/>
    <w:rsid w:val="003B0F1C"/>
    <w:rsid w:val="003B1428"/>
    <w:rsid w:val="003B1433"/>
    <w:rsid w:val="003B1D05"/>
    <w:rsid w:val="003B1D34"/>
    <w:rsid w:val="003B2C1D"/>
    <w:rsid w:val="003B333E"/>
    <w:rsid w:val="003B33FB"/>
    <w:rsid w:val="003B3830"/>
    <w:rsid w:val="003B43C1"/>
    <w:rsid w:val="003B4413"/>
    <w:rsid w:val="003B48C0"/>
    <w:rsid w:val="003B5B36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455"/>
    <w:rsid w:val="003C672B"/>
    <w:rsid w:val="003C6B20"/>
    <w:rsid w:val="003C732A"/>
    <w:rsid w:val="003C73BB"/>
    <w:rsid w:val="003C748B"/>
    <w:rsid w:val="003C7F34"/>
    <w:rsid w:val="003D03F5"/>
    <w:rsid w:val="003D0719"/>
    <w:rsid w:val="003D080A"/>
    <w:rsid w:val="003D08C7"/>
    <w:rsid w:val="003D13DA"/>
    <w:rsid w:val="003D1649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6D7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506F"/>
    <w:rsid w:val="003E633B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B71"/>
    <w:rsid w:val="003F4C6E"/>
    <w:rsid w:val="003F4CF5"/>
    <w:rsid w:val="003F4D6D"/>
    <w:rsid w:val="003F4E14"/>
    <w:rsid w:val="003F5154"/>
    <w:rsid w:val="003F539E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663"/>
    <w:rsid w:val="003F7CCA"/>
    <w:rsid w:val="0040018D"/>
    <w:rsid w:val="00400526"/>
    <w:rsid w:val="004007CF"/>
    <w:rsid w:val="00400D04"/>
    <w:rsid w:val="004011A6"/>
    <w:rsid w:val="00401BF3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992"/>
    <w:rsid w:val="00405DF9"/>
    <w:rsid w:val="0040633D"/>
    <w:rsid w:val="004069BA"/>
    <w:rsid w:val="00407137"/>
    <w:rsid w:val="00407313"/>
    <w:rsid w:val="00407343"/>
    <w:rsid w:val="0040770B"/>
    <w:rsid w:val="004107E6"/>
    <w:rsid w:val="00410A1E"/>
    <w:rsid w:val="00410C11"/>
    <w:rsid w:val="00412074"/>
    <w:rsid w:val="00412D00"/>
    <w:rsid w:val="00413187"/>
    <w:rsid w:val="004133AF"/>
    <w:rsid w:val="00413A34"/>
    <w:rsid w:val="00413C91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2EE"/>
    <w:rsid w:val="00417B72"/>
    <w:rsid w:val="004202A0"/>
    <w:rsid w:val="004203BE"/>
    <w:rsid w:val="00420907"/>
    <w:rsid w:val="00420D78"/>
    <w:rsid w:val="004212B2"/>
    <w:rsid w:val="004218DB"/>
    <w:rsid w:val="00421E04"/>
    <w:rsid w:val="00422572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E2A"/>
    <w:rsid w:val="00434FA5"/>
    <w:rsid w:val="004351C1"/>
    <w:rsid w:val="00435623"/>
    <w:rsid w:val="00436255"/>
    <w:rsid w:val="004369FE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30A5"/>
    <w:rsid w:val="004433D5"/>
    <w:rsid w:val="0044397B"/>
    <w:rsid w:val="00443D8C"/>
    <w:rsid w:val="004441A5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BD"/>
    <w:rsid w:val="004479A1"/>
    <w:rsid w:val="004505F3"/>
    <w:rsid w:val="00450B54"/>
    <w:rsid w:val="00450C48"/>
    <w:rsid w:val="004511F6"/>
    <w:rsid w:val="00451690"/>
    <w:rsid w:val="00452E54"/>
    <w:rsid w:val="004530DE"/>
    <w:rsid w:val="0045322C"/>
    <w:rsid w:val="004533A5"/>
    <w:rsid w:val="0045368C"/>
    <w:rsid w:val="00453E3D"/>
    <w:rsid w:val="004544F3"/>
    <w:rsid w:val="00454A72"/>
    <w:rsid w:val="00454D22"/>
    <w:rsid w:val="004551F1"/>
    <w:rsid w:val="004559CB"/>
    <w:rsid w:val="00455A66"/>
    <w:rsid w:val="00455E7A"/>
    <w:rsid w:val="00455E84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1D62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4501"/>
    <w:rsid w:val="0046666D"/>
    <w:rsid w:val="00466B3C"/>
    <w:rsid w:val="00466D46"/>
    <w:rsid w:val="00466D67"/>
    <w:rsid w:val="0046745B"/>
    <w:rsid w:val="004677D9"/>
    <w:rsid w:val="00467A29"/>
    <w:rsid w:val="00467A70"/>
    <w:rsid w:val="00467ADA"/>
    <w:rsid w:val="00470D36"/>
    <w:rsid w:val="00470DE1"/>
    <w:rsid w:val="0047128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525"/>
    <w:rsid w:val="0047565C"/>
    <w:rsid w:val="004758B8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235"/>
    <w:rsid w:val="0048031B"/>
    <w:rsid w:val="00480F75"/>
    <w:rsid w:val="004816E5"/>
    <w:rsid w:val="00481736"/>
    <w:rsid w:val="00481D44"/>
    <w:rsid w:val="00481F84"/>
    <w:rsid w:val="00482233"/>
    <w:rsid w:val="004825C6"/>
    <w:rsid w:val="0048287F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49C"/>
    <w:rsid w:val="00491601"/>
    <w:rsid w:val="004922AE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07B"/>
    <w:rsid w:val="0049723E"/>
    <w:rsid w:val="0049762F"/>
    <w:rsid w:val="00497677"/>
    <w:rsid w:val="004A0A28"/>
    <w:rsid w:val="004A1233"/>
    <w:rsid w:val="004A125E"/>
    <w:rsid w:val="004A19BB"/>
    <w:rsid w:val="004A2633"/>
    <w:rsid w:val="004A2F45"/>
    <w:rsid w:val="004A37CB"/>
    <w:rsid w:val="004A3B04"/>
    <w:rsid w:val="004A4237"/>
    <w:rsid w:val="004A43B9"/>
    <w:rsid w:val="004A449C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A6B"/>
    <w:rsid w:val="004B77DB"/>
    <w:rsid w:val="004B7956"/>
    <w:rsid w:val="004B7AD2"/>
    <w:rsid w:val="004C03E2"/>
    <w:rsid w:val="004C06E4"/>
    <w:rsid w:val="004C0760"/>
    <w:rsid w:val="004C12CE"/>
    <w:rsid w:val="004C131A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C9"/>
    <w:rsid w:val="004C55D4"/>
    <w:rsid w:val="004C5894"/>
    <w:rsid w:val="004C5C40"/>
    <w:rsid w:val="004C5D06"/>
    <w:rsid w:val="004C657C"/>
    <w:rsid w:val="004C6889"/>
    <w:rsid w:val="004C6E51"/>
    <w:rsid w:val="004C748E"/>
    <w:rsid w:val="004C7736"/>
    <w:rsid w:val="004C7794"/>
    <w:rsid w:val="004C7951"/>
    <w:rsid w:val="004C7C72"/>
    <w:rsid w:val="004C7F54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048"/>
    <w:rsid w:val="004D35BB"/>
    <w:rsid w:val="004D4638"/>
    <w:rsid w:val="004D480C"/>
    <w:rsid w:val="004D4F15"/>
    <w:rsid w:val="004D5018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1D6C"/>
    <w:rsid w:val="004F223D"/>
    <w:rsid w:val="004F287A"/>
    <w:rsid w:val="004F2D6E"/>
    <w:rsid w:val="004F35B2"/>
    <w:rsid w:val="004F3956"/>
    <w:rsid w:val="004F4333"/>
    <w:rsid w:val="004F44F9"/>
    <w:rsid w:val="004F45F7"/>
    <w:rsid w:val="004F46BB"/>
    <w:rsid w:val="004F491E"/>
    <w:rsid w:val="004F4DBE"/>
    <w:rsid w:val="004F57C7"/>
    <w:rsid w:val="004F65EF"/>
    <w:rsid w:val="004F68EE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07B69"/>
    <w:rsid w:val="00507D3D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21E"/>
    <w:rsid w:val="005164D4"/>
    <w:rsid w:val="00516E30"/>
    <w:rsid w:val="00516E68"/>
    <w:rsid w:val="0051710C"/>
    <w:rsid w:val="0051746B"/>
    <w:rsid w:val="005179C7"/>
    <w:rsid w:val="00520036"/>
    <w:rsid w:val="005201C2"/>
    <w:rsid w:val="005202F0"/>
    <w:rsid w:val="00520806"/>
    <w:rsid w:val="00520B8E"/>
    <w:rsid w:val="00520C98"/>
    <w:rsid w:val="00520DF0"/>
    <w:rsid w:val="00520ECC"/>
    <w:rsid w:val="0052124D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1B3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1207"/>
    <w:rsid w:val="00541A5A"/>
    <w:rsid w:val="005424FB"/>
    <w:rsid w:val="00542554"/>
    <w:rsid w:val="00543219"/>
    <w:rsid w:val="005434F9"/>
    <w:rsid w:val="0054367D"/>
    <w:rsid w:val="005436E2"/>
    <w:rsid w:val="00543840"/>
    <w:rsid w:val="005445C3"/>
    <w:rsid w:val="005458A2"/>
    <w:rsid w:val="005458A4"/>
    <w:rsid w:val="00545A84"/>
    <w:rsid w:val="00545E34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769B"/>
    <w:rsid w:val="00557BC6"/>
    <w:rsid w:val="005606E9"/>
    <w:rsid w:val="00560959"/>
    <w:rsid w:val="0056099A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F91"/>
    <w:rsid w:val="005645C5"/>
    <w:rsid w:val="00564933"/>
    <w:rsid w:val="00564A18"/>
    <w:rsid w:val="00564B7D"/>
    <w:rsid w:val="00565003"/>
    <w:rsid w:val="00565A4B"/>
    <w:rsid w:val="00565E90"/>
    <w:rsid w:val="00566045"/>
    <w:rsid w:val="0056636F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2F"/>
    <w:rsid w:val="005750FD"/>
    <w:rsid w:val="00575276"/>
    <w:rsid w:val="005757CF"/>
    <w:rsid w:val="00576688"/>
    <w:rsid w:val="00576ADB"/>
    <w:rsid w:val="00576CE2"/>
    <w:rsid w:val="00576F91"/>
    <w:rsid w:val="00577023"/>
    <w:rsid w:val="00577C5D"/>
    <w:rsid w:val="00577D7A"/>
    <w:rsid w:val="005803D0"/>
    <w:rsid w:val="005808CD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741"/>
    <w:rsid w:val="005930AE"/>
    <w:rsid w:val="0059368B"/>
    <w:rsid w:val="005941B3"/>
    <w:rsid w:val="00594308"/>
    <w:rsid w:val="00594862"/>
    <w:rsid w:val="00594887"/>
    <w:rsid w:val="005949D9"/>
    <w:rsid w:val="00594AAF"/>
    <w:rsid w:val="00594BE3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F38"/>
    <w:rsid w:val="005A030F"/>
    <w:rsid w:val="005A03A6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12E"/>
    <w:rsid w:val="005A3590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FE0"/>
    <w:rsid w:val="005C2098"/>
    <w:rsid w:val="005C2D60"/>
    <w:rsid w:val="005C3014"/>
    <w:rsid w:val="005C38EE"/>
    <w:rsid w:val="005C38FB"/>
    <w:rsid w:val="005C4085"/>
    <w:rsid w:val="005C4AAD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6FD"/>
    <w:rsid w:val="005D53A3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20A"/>
    <w:rsid w:val="005E451D"/>
    <w:rsid w:val="005E4C41"/>
    <w:rsid w:val="005E4CF0"/>
    <w:rsid w:val="005E52D7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1841"/>
    <w:rsid w:val="00602430"/>
    <w:rsid w:val="0060297E"/>
    <w:rsid w:val="00602AE3"/>
    <w:rsid w:val="00602CD0"/>
    <w:rsid w:val="00602E7B"/>
    <w:rsid w:val="00602F20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3F7"/>
    <w:rsid w:val="00606620"/>
    <w:rsid w:val="00606DB1"/>
    <w:rsid w:val="00607327"/>
    <w:rsid w:val="006078B5"/>
    <w:rsid w:val="00607DB2"/>
    <w:rsid w:val="0061005A"/>
    <w:rsid w:val="00610144"/>
    <w:rsid w:val="00610D30"/>
    <w:rsid w:val="006111B3"/>
    <w:rsid w:val="00611204"/>
    <w:rsid w:val="006115B5"/>
    <w:rsid w:val="00611627"/>
    <w:rsid w:val="00611A56"/>
    <w:rsid w:val="00612206"/>
    <w:rsid w:val="0061266F"/>
    <w:rsid w:val="006128A3"/>
    <w:rsid w:val="00613683"/>
    <w:rsid w:val="00613F98"/>
    <w:rsid w:val="00614976"/>
    <w:rsid w:val="00614A4A"/>
    <w:rsid w:val="00614D15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05A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603"/>
    <w:rsid w:val="00627E32"/>
    <w:rsid w:val="00630DB6"/>
    <w:rsid w:val="00630E9A"/>
    <w:rsid w:val="00631942"/>
    <w:rsid w:val="00631DEC"/>
    <w:rsid w:val="00632117"/>
    <w:rsid w:val="00632315"/>
    <w:rsid w:val="00632C94"/>
    <w:rsid w:val="00632DA8"/>
    <w:rsid w:val="00632E06"/>
    <w:rsid w:val="006342F5"/>
    <w:rsid w:val="0063477E"/>
    <w:rsid w:val="006347AF"/>
    <w:rsid w:val="00634CD2"/>
    <w:rsid w:val="00634FE7"/>
    <w:rsid w:val="00636216"/>
    <w:rsid w:val="006365D4"/>
    <w:rsid w:val="00636713"/>
    <w:rsid w:val="00637EE2"/>
    <w:rsid w:val="00637EE4"/>
    <w:rsid w:val="006404F3"/>
    <w:rsid w:val="00640BF0"/>
    <w:rsid w:val="00641143"/>
    <w:rsid w:val="00641432"/>
    <w:rsid w:val="006414AF"/>
    <w:rsid w:val="0064178F"/>
    <w:rsid w:val="00641953"/>
    <w:rsid w:val="00641A53"/>
    <w:rsid w:val="00641C29"/>
    <w:rsid w:val="00641EE4"/>
    <w:rsid w:val="006422FA"/>
    <w:rsid w:val="006426DA"/>
    <w:rsid w:val="00642A21"/>
    <w:rsid w:val="00642A83"/>
    <w:rsid w:val="00642E09"/>
    <w:rsid w:val="00642E3B"/>
    <w:rsid w:val="00643083"/>
    <w:rsid w:val="00643435"/>
    <w:rsid w:val="00644223"/>
    <w:rsid w:val="0064446A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A11"/>
    <w:rsid w:val="00653AF7"/>
    <w:rsid w:val="00653E6B"/>
    <w:rsid w:val="0065419A"/>
    <w:rsid w:val="006541AE"/>
    <w:rsid w:val="006544BB"/>
    <w:rsid w:val="00654AC7"/>
    <w:rsid w:val="00654B56"/>
    <w:rsid w:val="0065642B"/>
    <w:rsid w:val="006567B6"/>
    <w:rsid w:val="006567C1"/>
    <w:rsid w:val="006567F7"/>
    <w:rsid w:val="00656931"/>
    <w:rsid w:val="0065731A"/>
    <w:rsid w:val="00657E76"/>
    <w:rsid w:val="00657F0C"/>
    <w:rsid w:val="006603F6"/>
    <w:rsid w:val="006607CA"/>
    <w:rsid w:val="006609D6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AF5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70112"/>
    <w:rsid w:val="006708F9"/>
    <w:rsid w:val="00670A01"/>
    <w:rsid w:val="00670F1B"/>
    <w:rsid w:val="006710BE"/>
    <w:rsid w:val="00671360"/>
    <w:rsid w:val="00671716"/>
    <w:rsid w:val="00671B2F"/>
    <w:rsid w:val="00671DBF"/>
    <w:rsid w:val="00672123"/>
    <w:rsid w:val="00672168"/>
    <w:rsid w:val="0067381E"/>
    <w:rsid w:val="00673AC3"/>
    <w:rsid w:val="00673C42"/>
    <w:rsid w:val="00673CCC"/>
    <w:rsid w:val="00674668"/>
    <w:rsid w:val="00674DFE"/>
    <w:rsid w:val="00675513"/>
    <w:rsid w:val="00675610"/>
    <w:rsid w:val="00675C78"/>
    <w:rsid w:val="00675DD5"/>
    <w:rsid w:val="00676102"/>
    <w:rsid w:val="0067613E"/>
    <w:rsid w:val="006768BD"/>
    <w:rsid w:val="00676ACD"/>
    <w:rsid w:val="00676DD3"/>
    <w:rsid w:val="00676FE7"/>
    <w:rsid w:val="006771F3"/>
    <w:rsid w:val="006773A9"/>
    <w:rsid w:val="00677AF4"/>
    <w:rsid w:val="006803CC"/>
    <w:rsid w:val="00680568"/>
    <w:rsid w:val="00680617"/>
    <w:rsid w:val="006808B2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8BF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696"/>
    <w:rsid w:val="00693972"/>
    <w:rsid w:val="006939C5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7D6"/>
    <w:rsid w:val="006A42A4"/>
    <w:rsid w:val="006A4325"/>
    <w:rsid w:val="006A4525"/>
    <w:rsid w:val="006A4DAA"/>
    <w:rsid w:val="006A51B8"/>
    <w:rsid w:val="006A52CC"/>
    <w:rsid w:val="006A5771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DDD"/>
    <w:rsid w:val="006A7E06"/>
    <w:rsid w:val="006B07C0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4275"/>
    <w:rsid w:val="006B43E1"/>
    <w:rsid w:val="006B4427"/>
    <w:rsid w:val="006B4587"/>
    <w:rsid w:val="006B5D62"/>
    <w:rsid w:val="006B5ED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6D12"/>
    <w:rsid w:val="006C6F21"/>
    <w:rsid w:val="006C7030"/>
    <w:rsid w:val="006C709F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D85"/>
    <w:rsid w:val="006D4779"/>
    <w:rsid w:val="006D47DD"/>
    <w:rsid w:val="006D491E"/>
    <w:rsid w:val="006D4A49"/>
    <w:rsid w:val="006D4D20"/>
    <w:rsid w:val="006D51F0"/>
    <w:rsid w:val="006D5BBC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D6"/>
    <w:rsid w:val="006F6EF9"/>
    <w:rsid w:val="006F7232"/>
    <w:rsid w:val="006F72DF"/>
    <w:rsid w:val="006F77A2"/>
    <w:rsid w:val="006F77F0"/>
    <w:rsid w:val="006F79E1"/>
    <w:rsid w:val="006F7A31"/>
    <w:rsid w:val="006F7BA4"/>
    <w:rsid w:val="006F7BCF"/>
    <w:rsid w:val="006F7CA7"/>
    <w:rsid w:val="0070035D"/>
    <w:rsid w:val="00700996"/>
    <w:rsid w:val="00701D15"/>
    <w:rsid w:val="00701D5A"/>
    <w:rsid w:val="0070223B"/>
    <w:rsid w:val="0070238F"/>
    <w:rsid w:val="0070274F"/>
    <w:rsid w:val="00704495"/>
    <w:rsid w:val="00704B5B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CB0"/>
    <w:rsid w:val="007315B7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0B"/>
    <w:rsid w:val="00735463"/>
    <w:rsid w:val="00736345"/>
    <w:rsid w:val="007369D4"/>
    <w:rsid w:val="00736C0F"/>
    <w:rsid w:val="0073731B"/>
    <w:rsid w:val="007373C5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041"/>
    <w:rsid w:val="00746D48"/>
    <w:rsid w:val="00746DE5"/>
    <w:rsid w:val="0074746F"/>
    <w:rsid w:val="00747F0A"/>
    <w:rsid w:val="007506CB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CB4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019"/>
    <w:rsid w:val="007843C4"/>
    <w:rsid w:val="0078482C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64"/>
    <w:rsid w:val="007A1833"/>
    <w:rsid w:val="007A1921"/>
    <w:rsid w:val="007A1DE1"/>
    <w:rsid w:val="007A20D9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CC7"/>
    <w:rsid w:val="007A62F0"/>
    <w:rsid w:val="007A700E"/>
    <w:rsid w:val="007A72B5"/>
    <w:rsid w:val="007A7B6B"/>
    <w:rsid w:val="007A7EF4"/>
    <w:rsid w:val="007B06DD"/>
    <w:rsid w:val="007B0773"/>
    <w:rsid w:val="007B0885"/>
    <w:rsid w:val="007B0EB0"/>
    <w:rsid w:val="007B0FF7"/>
    <w:rsid w:val="007B1755"/>
    <w:rsid w:val="007B1D2A"/>
    <w:rsid w:val="007B1E1D"/>
    <w:rsid w:val="007B2031"/>
    <w:rsid w:val="007B2433"/>
    <w:rsid w:val="007B254F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811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AAC"/>
    <w:rsid w:val="007C4C21"/>
    <w:rsid w:val="007C5842"/>
    <w:rsid w:val="007C5C35"/>
    <w:rsid w:val="007C5FEB"/>
    <w:rsid w:val="007C6231"/>
    <w:rsid w:val="007C6C08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86"/>
    <w:rsid w:val="007D3129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9FA"/>
    <w:rsid w:val="007D7A62"/>
    <w:rsid w:val="007D7B3B"/>
    <w:rsid w:val="007D7BEA"/>
    <w:rsid w:val="007E039D"/>
    <w:rsid w:val="007E050A"/>
    <w:rsid w:val="007E0640"/>
    <w:rsid w:val="007E085B"/>
    <w:rsid w:val="007E090A"/>
    <w:rsid w:val="007E0DF6"/>
    <w:rsid w:val="007E0E85"/>
    <w:rsid w:val="007E108D"/>
    <w:rsid w:val="007E163E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B46"/>
    <w:rsid w:val="007E4EEF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8"/>
    <w:rsid w:val="007F3210"/>
    <w:rsid w:val="007F400E"/>
    <w:rsid w:val="007F4065"/>
    <w:rsid w:val="007F44FA"/>
    <w:rsid w:val="007F46C7"/>
    <w:rsid w:val="007F4B0B"/>
    <w:rsid w:val="007F4CD1"/>
    <w:rsid w:val="007F53BB"/>
    <w:rsid w:val="007F5CFE"/>
    <w:rsid w:val="007F6091"/>
    <w:rsid w:val="007F700F"/>
    <w:rsid w:val="007F72FF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4FA4"/>
    <w:rsid w:val="008061F5"/>
    <w:rsid w:val="008066DB"/>
    <w:rsid w:val="00806712"/>
    <w:rsid w:val="00806760"/>
    <w:rsid w:val="008067A5"/>
    <w:rsid w:val="00806D17"/>
    <w:rsid w:val="00806F56"/>
    <w:rsid w:val="00807174"/>
    <w:rsid w:val="008075FB"/>
    <w:rsid w:val="00807B70"/>
    <w:rsid w:val="0081007A"/>
    <w:rsid w:val="008103A1"/>
    <w:rsid w:val="00810A2B"/>
    <w:rsid w:val="00810FF3"/>
    <w:rsid w:val="00812A05"/>
    <w:rsid w:val="00812AD8"/>
    <w:rsid w:val="00812B7C"/>
    <w:rsid w:val="00813216"/>
    <w:rsid w:val="00813281"/>
    <w:rsid w:val="008133AE"/>
    <w:rsid w:val="0081357E"/>
    <w:rsid w:val="00813878"/>
    <w:rsid w:val="008147B5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699B"/>
    <w:rsid w:val="008173A1"/>
    <w:rsid w:val="00817C01"/>
    <w:rsid w:val="008206A4"/>
    <w:rsid w:val="0082120D"/>
    <w:rsid w:val="008214B2"/>
    <w:rsid w:val="0082176B"/>
    <w:rsid w:val="00821AFB"/>
    <w:rsid w:val="00821FB7"/>
    <w:rsid w:val="0082209C"/>
    <w:rsid w:val="0082289B"/>
    <w:rsid w:val="00822B88"/>
    <w:rsid w:val="00822C5A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1200"/>
    <w:rsid w:val="0083129F"/>
    <w:rsid w:val="00831320"/>
    <w:rsid w:val="008317B3"/>
    <w:rsid w:val="00831893"/>
    <w:rsid w:val="008318F4"/>
    <w:rsid w:val="00831FA3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2B2"/>
    <w:rsid w:val="00840CDD"/>
    <w:rsid w:val="00841082"/>
    <w:rsid w:val="008410A3"/>
    <w:rsid w:val="008417EA"/>
    <w:rsid w:val="00841D6B"/>
    <w:rsid w:val="00842C73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6B8E"/>
    <w:rsid w:val="00847074"/>
    <w:rsid w:val="00847E27"/>
    <w:rsid w:val="008501AC"/>
    <w:rsid w:val="00850968"/>
    <w:rsid w:val="0085131B"/>
    <w:rsid w:val="0085134F"/>
    <w:rsid w:val="00851398"/>
    <w:rsid w:val="0085153B"/>
    <w:rsid w:val="00851996"/>
    <w:rsid w:val="008524AE"/>
    <w:rsid w:val="00852E71"/>
    <w:rsid w:val="00852FCA"/>
    <w:rsid w:val="00853954"/>
    <w:rsid w:val="00853C3B"/>
    <w:rsid w:val="00853CC5"/>
    <w:rsid w:val="00853E23"/>
    <w:rsid w:val="00853EFA"/>
    <w:rsid w:val="00854B9E"/>
    <w:rsid w:val="0085555E"/>
    <w:rsid w:val="00855D10"/>
    <w:rsid w:val="00855EDF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ECC"/>
    <w:rsid w:val="008616B5"/>
    <w:rsid w:val="00861A8E"/>
    <w:rsid w:val="00861B97"/>
    <w:rsid w:val="00861ED9"/>
    <w:rsid w:val="008626FA"/>
    <w:rsid w:val="0086279B"/>
    <w:rsid w:val="00862987"/>
    <w:rsid w:val="00862EAD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BB7"/>
    <w:rsid w:val="00870048"/>
    <w:rsid w:val="008707A7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D08"/>
    <w:rsid w:val="008735F9"/>
    <w:rsid w:val="00873D00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85"/>
    <w:rsid w:val="00881A79"/>
    <w:rsid w:val="00881B5B"/>
    <w:rsid w:val="00881CA6"/>
    <w:rsid w:val="00881DD5"/>
    <w:rsid w:val="0088224D"/>
    <w:rsid w:val="008822AB"/>
    <w:rsid w:val="008822B4"/>
    <w:rsid w:val="00882CD5"/>
    <w:rsid w:val="00883049"/>
    <w:rsid w:val="008835D0"/>
    <w:rsid w:val="00883792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1B2"/>
    <w:rsid w:val="0089337F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094D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60FF"/>
    <w:rsid w:val="008A6641"/>
    <w:rsid w:val="008A6972"/>
    <w:rsid w:val="008A6C5E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67B"/>
    <w:rsid w:val="008B2920"/>
    <w:rsid w:val="008B3320"/>
    <w:rsid w:val="008B3418"/>
    <w:rsid w:val="008B3A7F"/>
    <w:rsid w:val="008B3F33"/>
    <w:rsid w:val="008B4154"/>
    <w:rsid w:val="008B4202"/>
    <w:rsid w:val="008B494B"/>
    <w:rsid w:val="008B4AFB"/>
    <w:rsid w:val="008B4D86"/>
    <w:rsid w:val="008B5155"/>
    <w:rsid w:val="008B524B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3925"/>
    <w:rsid w:val="008C4098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2E3C"/>
    <w:rsid w:val="008D30AD"/>
    <w:rsid w:val="008D324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3"/>
    <w:rsid w:val="008E0B15"/>
    <w:rsid w:val="008E1091"/>
    <w:rsid w:val="008E158C"/>
    <w:rsid w:val="008E1628"/>
    <w:rsid w:val="008E1CBB"/>
    <w:rsid w:val="008E1DD3"/>
    <w:rsid w:val="008E1EB9"/>
    <w:rsid w:val="008E2A94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E7BC6"/>
    <w:rsid w:val="008F0495"/>
    <w:rsid w:val="008F0A8E"/>
    <w:rsid w:val="008F0C6B"/>
    <w:rsid w:val="008F0E94"/>
    <w:rsid w:val="008F224D"/>
    <w:rsid w:val="008F2815"/>
    <w:rsid w:val="008F2B67"/>
    <w:rsid w:val="008F2EE8"/>
    <w:rsid w:val="008F301F"/>
    <w:rsid w:val="008F30F2"/>
    <w:rsid w:val="008F32F4"/>
    <w:rsid w:val="008F3F16"/>
    <w:rsid w:val="008F3F1D"/>
    <w:rsid w:val="008F4068"/>
    <w:rsid w:val="008F4D0F"/>
    <w:rsid w:val="008F5420"/>
    <w:rsid w:val="008F55A4"/>
    <w:rsid w:val="008F568D"/>
    <w:rsid w:val="008F6B64"/>
    <w:rsid w:val="008F7048"/>
    <w:rsid w:val="00900672"/>
    <w:rsid w:val="00900DAB"/>
    <w:rsid w:val="00900E05"/>
    <w:rsid w:val="00900F56"/>
    <w:rsid w:val="00901A1C"/>
    <w:rsid w:val="009021F1"/>
    <w:rsid w:val="009022E8"/>
    <w:rsid w:val="0090235C"/>
    <w:rsid w:val="00902583"/>
    <w:rsid w:val="00902911"/>
    <w:rsid w:val="00902F8A"/>
    <w:rsid w:val="009038A9"/>
    <w:rsid w:val="0090398E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06A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DC2"/>
    <w:rsid w:val="00924E39"/>
    <w:rsid w:val="0092530C"/>
    <w:rsid w:val="0092537F"/>
    <w:rsid w:val="009259CF"/>
    <w:rsid w:val="00925A1A"/>
    <w:rsid w:val="00925BBF"/>
    <w:rsid w:val="009264D0"/>
    <w:rsid w:val="00926C96"/>
    <w:rsid w:val="009270B0"/>
    <w:rsid w:val="00927763"/>
    <w:rsid w:val="009277F0"/>
    <w:rsid w:val="009306BA"/>
    <w:rsid w:val="009307B7"/>
    <w:rsid w:val="0093087C"/>
    <w:rsid w:val="00930B8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3EDC"/>
    <w:rsid w:val="009356FB"/>
    <w:rsid w:val="00935AF9"/>
    <w:rsid w:val="00935B2A"/>
    <w:rsid w:val="00935BFD"/>
    <w:rsid w:val="00935DF4"/>
    <w:rsid w:val="00936477"/>
    <w:rsid w:val="0093675E"/>
    <w:rsid w:val="00936769"/>
    <w:rsid w:val="0093725F"/>
    <w:rsid w:val="009375AC"/>
    <w:rsid w:val="00937E33"/>
    <w:rsid w:val="00937EB8"/>
    <w:rsid w:val="00940068"/>
    <w:rsid w:val="00940295"/>
    <w:rsid w:val="009406E9"/>
    <w:rsid w:val="00940A79"/>
    <w:rsid w:val="00940E1A"/>
    <w:rsid w:val="009415B7"/>
    <w:rsid w:val="00941FC4"/>
    <w:rsid w:val="00942154"/>
    <w:rsid w:val="00942C48"/>
    <w:rsid w:val="009437EA"/>
    <w:rsid w:val="00943A80"/>
    <w:rsid w:val="00943B8B"/>
    <w:rsid w:val="00944281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3C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401"/>
    <w:rsid w:val="00961509"/>
    <w:rsid w:val="009618DD"/>
    <w:rsid w:val="00961FCF"/>
    <w:rsid w:val="0096225A"/>
    <w:rsid w:val="009634A5"/>
    <w:rsid w:val="00963D05"/>
    <w:rsid w:val="00964CB9"/>
    <w:rsid w:val="0096510A"/>
    <w:rsid w:val="0096572B"/>
    <w:rsid w:val="009666C5"/>
    <w:rsid w:val="009675CB"/>
    <w:rsid w:val="00967D6D"/>
    <w:rsid w:val="00970891"/>
    <w:rsid w:val="009709A3"/>
    <w:rsid w:val="009709F9"/>
    <w:rsid w:val="00970ACD"/>
    <w:rsid w:val="00970D38"/>
    <w:rsid w:val="0097139A"/>
    <w:rsid w:val="00971BE0"/>
    <w:rsid w:val="00972D70"/>
    <w:rsid w:val="009730A1"/>
    <w:rsid w:val="00973306"/>
    <w:rsid w:val="00973AF1"/>
    <w:rsid w:val="00973C4F"/>
    <w:rsid w:val="00973DD6"/>
    <w:rsid w:val="00974705"/>
    <w:rsid w:val="00974A68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86C"/>
    <w:rsid w:val="00982661"/>
    <w:rsid w:val="00982C23"/>
    <w:rsid w:val="00982CAC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39B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65E"/>
    <w:rsid w:val="009957E3"/>
    <w:rsid w:val="009958FF"/>
    <w:rsid w:val="00995DB1"/>
    <w:rsid w:val="00995F6B"/>
    <w:rsid w:val="0099683A"/>
    <w:rsid w:val="00996E55"/>
    <w:rsid w:val="009971BB"/>
    <w:rsid w:val="0099785A"/>
    <w:rsid w:val="00997DC0"/>
    <w:rsid w:val="009A0136"/>
    <w:rsid w:val="009A067C"/>
    <w:rsid w:val="009A0DBB"/>
    <w:rsid w:val="009A110C"/>
    <w:rsid w:val="009A135E"/>
    <w:rsid w:val="009A156C"/>
    <w:rsid w:val="009A168C"/>
    <w:rsid w:val="009A20C6"/>
    <w:rsid w:val="009A27C6"/>
    <w:rsid w:val="009A2C9B"/>
    <w:rsid w:val="009A2F56"/>
    <w:rsid w:val="009A4121"/>
    <w:rsid w:val="009A4287"/>
    <w:rsid w:val="009A4546"/>
    <w:rsid w:val="009A48F3"/>
    <w:rsid w:val="009A53EE"/>
    <w:rsid w:val="009A546A"/>
    <w:rsid w:val="009A6223"/>
    <w:rsid w:val="009A649F"/>
    <w:rsid w:val="009A6915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3CAA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48"/>
    <w:rsid w:val="009D34AB"/>
    <w:rsid w:val="009D37F2"/>
    <w:rsid w:val="009D45C5"/>
    <w:rsid w:val="009D4B32"/>
    <w:rsid w:val="009D4DFE"/>
    <w:rsid w:val="009D67B2"/>
    <w:rsid w:val="009D7259"/>
    <w:rsid w:val="009D742F"/>
    <w:rsid w:val="009D747E"/>
    <w:rsid w:val="009D7822"/>
    <w:rsid w:val="009E0101"/>
    <w:rsid w:val="009E036D"/>
    <w:rsid w:val="009E10D1"/>
    <w:rsid w:val="009E175A"/>
    <w:rsid w:val="009E1A17"/>
    <w:rsid w:val="009E24AF"/>
    <w:rsid w:val="009E2872"/>
    <w:rsid w:val="009E2A9D"/>
    <w:rsid w:val="009E2BE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DA"/>
    <w:rsid w:val="009E7608"/>
    <w:rsid w:val="009F0366"/>
    <w:rsid w:val="009F0400"/>
    <w:rsid w:val="009F0665"/>
    <w:rsid w:val="009F0D5B"/>
    <w:rsid w:val="009F1A2B"/>
    <w:rsid w:val="009F2827"/>
    <w:rsid w:val="009F2CA0"/>
    <w:rsid w:val="009F307D"/>
    <w:rsid w:val="009F3082"/>
    <w:rsid w:val="009F34AE"/>
    <w:rsid w:val="009F3DB9"/>
    <w:rsid w:val="009F451D"/>
    <w:rsid w:val="009F4A7C"/>
    <w:rsid w:val="009F4F6B"/>
    <w:rsid w:val="009F53C2"/>
    <w:rsid w:val="009F5820"/>
    <w:rsid w:val="009F5B4F"/>
    <w:rsid w:val="009F5E9D"/>
    <w:rsid w:val="009F6005"/>
    <w:rsid w:val="009F6A8D"/>
    <w:rsid w:val="009F6DD0"/>
    <w:rsid w:val="009F74FA"/>
    <w:rsid w:val="00A00189"/>
    <w:rsid w:val="00A0030E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C2F"/>
    <w:rsid w:val="00A05A9B"/>
    <w:rsid w:val="00A05B3C"/>
    <w:rsid w:val="00A05E48"/>
    <w:rsid w:val="00A06475"/>
    <w:rsid w:val="00A06C3E"/>
    <w:rsid w:val="00A07735"/>
    <w:rsid w:val="00A0774C"/>
    <w:rsid w:val="00A10258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5D2C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FAC"/>
    <w:rsid w:val="00A231D8"/>
    <w:rsid w:val="00A232A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14A7"/>
    <w:rsid w:val="00A41899"/>
    <w:rsid w:val="00A41F4A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1643"/>
    <w:rsid w:val="00A51FC5"/>
    <w:rsid w:val="00A5295E"/>
    <w:rsid w:val="00A53E2D"/>
    <w:rsid w:val="00A542F2"/>
    <w:rsid w:val="00A54C01"/>
    <w:rsid w:val="00A54F69"/>
    <w:rsid w:val="00A55168"/>
    <w:rsid w:val="00A5624D"/>
    <w:rsid w:val="00A5662B"/>
    <w:rsid w:val="00A5697C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24A"/>
    <w:rsid w:val="00A775D8"/>
    <w:rsid w:val="00A80068"/>
    <w:rsid w:val="00A808FA"/>
    <w:rsid w:val="00A80C82"/>
    <w:rsid w:val="00A80C95"/>
    <w:rsid w:val="00A80E33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1DC"/>
    <w:rsid w:val="00A854F9"/>
    <w:rsid w:val="00A85F86"/>
    <w:rsid w:val="00A86177"/>
    <w:rsid w:val="00A86197"/>
    <w:rsid w:val="00A861BE"/>
    <w:rsid w:val="00A86B48"/>
    <w:rsid w:val="00A86E45"/>
    <w:rsid w:val="00A87122"/>
    <w:rsid w:val="00A8776A"/>
    <w:rsid w:val="00A87838"/>
    <w:rsid w:val="00A9018A"/>
    <w:rsid w:val="00A9054F"/>
    <w:rsid w:val="00A90EE5"/>
    <w:rsid w:val="00A91BB9"/>
    <w:rsid w:val="00A91E4F"/>
    <w:rsid w:val="00A92001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CD"/>
    <w:rsid w:val="00AA0662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86D"/>
    <w:rsid w:val="00AB0D47"/>
    <w:rsid w:val="00AB126B"/>
    <w:rsid w:val="00AB1311"/>
    <w:rsid w:val="00AB186E"/>
    <w:rsid w:val="00AB1DAE"/>
    <w:rsid w:val="00AB2514"/>
    <w:rsid w:val="00AB265D"/>
    <w:rsid w:val="00AB2AAC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5FDC"/>
    <w:rsid w:val="00AC611F"/>
    <w:rsid w:val="00AC7214"/>
    <w:rsid w:val="00AC724D"/>
    <w:rsid w:val="00AC7515"/>
    <w:rsid w:val="00AC754E"/>
    <w:rsid w:val="00AD01A7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1DA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59A"/>
    <w:rsid w:val="00AE15A3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4BAD"/>
    <w:rsid w:val="00AE5334"/>
    <w:rsid w:val="00AE5618"/>
    <w:rsid w:val="00AE5894"/>
    <w:rsid w:val="00AE5D41"/>
    <w:rsid w:val="00AE602D"/>
    <w:rsid w:val="00AE619F"/>
    <w:rsid w:val="00AE6355"/>
    <w:rsid w:val="00AE6384"/>
    <w:rsid w:val="00AE64B0"/>
    <w:rsid w:val="00AE6811"/>
    <w:rsid w:val="00AE7A95"/>
    <w:rsid w:val="00AE7D0F"/>
    <w:rsid w:val="00AF05EB"/>
    <w:rsid w:val="00AF0DC9"/>
    <w:rsid w:val="00AF0E2B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A32"/>
    <w:rsid w:val="00AF3E30"/>
    <w:rsid w:val="00AF41DA"/>
    <w:rsid w:val="00AF48F9"/>
    <w:rsid w:val="00AF5631"/>
    <w:rsid w:val="00AF6082"/>
    <w:rsid w:val="00AF65B2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CEA"/>
    <w:rsid w:val="00B01DB5"/>
    <w:rsid w:val="00B0246E"/>
    <w:rsid w:val="00B0263B"/>
    <w:rsid w:val="00B02747"/>
    <w:rsid w:val="00B02946"/>
    <w:rsid w:val="00B02A89"/>
    <w:rsid w:val="00B03A8C"/>
    <w:rsid w:val="00B03D26"/>
    <w:rsid w:val="00B046F2"/>
    <w:rsid w:val="00B047B6"/>
    <w:rsid w:val="00B058D3"/>
    <w:rsid w:val="00B0618F"/>
    <w:rsid w:val="00B06408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C3D"/>
    <w:rsid w:val="00B144C5"/>
    <w:rsid w:val="00B14D91"/>
    <w:rsid w:val="00B15C96"/>
    <w:rsid w:val="00B15DC5"/>
    <w:rsid w:val="00B174BA"/>
    <w:rsid w:val="00B17653"/>
    <w:rsid w:val="00B179AE"/>
    <w:rsid w:val="00B17E7C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25E3"/>
    <w:rsid w:val="00B226DD"/>
    <w:rsid w:val="00B228FB"/>
    <w:rsid w:val="00B230D1"/>
    <w:rsid w:val="00B24BC6"/>
    <w:rsid w:val="00B24FD8"/>
    <w:rsid w:val="00B25412"/>
    <w:rsid w:val="00B255D0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3F8"/>
    <w:rsid w:val="00B43484"/>
    <w:rsid w:val="00B4397A"/>
    <w:rsid w:val="00B439EC"/>
    <w:rsid w:val="00B4417D"/>
    <w:rsid w:val="00B4418C"/>
    <w:rsid w:val="00B444A2"/>
    <w:rsid w:val="00B45DAE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5B2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601B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22FC"/>
    <w:rsid w:val="00B833D2"/>
    <w:rsid w:val="00B836ED"/>
    <w:rsid w:val="00B83DC3"/>
    <w:rsid w:val="00B84727"/>
    <w:rsid w:val="00B848C9"/>
    <w:rsid w:val="00B84D75"/>
    <w:rsid w:val="00B85D36"/>
    <w:rsid w:val="00B86CB0"/>
    <w:rsid w:val="00B87C72"/>
    <w:rsid w:val="00B87D2A"/>
    <w:rsid w:val="00B87F82"/>
    <w:rsid w:val="00B90571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4F9"/>
    <w:rsid w:val="00BA1DDB"/>
    <w:rsid w:val="00BA267A"/>
    <w:rsid w:val="00BA27C7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7750"/>
    <w:rsid w:val="00BA7A6D"/>
    <w:rsid w:val="00BA7F88"/>
    <w:rsid w:val="00BB014F"/>
    <w:rsid w:val="00BB0244"/>
    <w:rsid w:val="00BB033C"/>
    <w:rsid w:val="00BB0C8D"/>
    <w:rsid w:val="00BB1B9F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4AF3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BF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56"/>
    <w:rsid w:val="00BC2ED4"/>
    <w:rsid w:val="00BC35D3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1DB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F18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4CF"/>
    <w:rsid w:val="00BE6501"/>
    <w:rsid w:val="00BE66B6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F32"/>
    <w:rsid w:val="00BF5173"/>
    <w:rsid w:val="00BF5792"/>
    <w:rsid w:val="00BF61C9"/>
    <w:rsid w:val="00BF62E5"/>
    <w:rsid w:val="00BF6711"/>
    <w:rsid w:val="00BF6B4A"/>
    <w:rsid w:val="00BF75F6"/>
    <w:rsid w:val="00BF7789"/>
    <w:rsid w:val="00BF7AAF"/>
    <w:rsid w:val="00BF7ADA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273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F47"/>
    <w:rsid w:val="00C30649"/>
    <w:rsid w:val="00C311DA"/>
    <w:rsid w:val="00C31786"/>
    <w:rsid w:val="00C31E40"/>
    <w:rsid w:val="00C32186"/>
    <w:rsid w:val="00C32284"/>
    <w:rsid w:val="00C325E5"/>
    <w:rsid w:val="00C328DB"/>
    <w:rsid w:val="00C3295F"/>
    <w:rsid w:val="00C32AC2"/>
    <w:rsid w:val="00C331DD"/>
    <w:rsid w:val="00C331FF"/>
    <w:rsid w:val="00C33627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3C9"/>
    <w:rsid w:val="00C37433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ED0"/>
    <w:rsid w:val="00C430D7"/>
    <w:rsid w:val="00C4356B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186"/>
    <w:rsid w:val="00C5350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4FF"/>
    <w:rsid w:val="00C615D1"/>
    <w:rsid w:val="00C62546"/>
    <w:rsid w:val="00C628BA"/>
    <w:rsid w:val="00C62BAD"/>
    <w:rsid w:val="00C63980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9CB"/>
    <w:rsid w:val="00C66E7E"/>
    <w:rsid w:val="00C670E1"/>
    <w:rsid w:val="00C671D7"/>
    <w:rsid w:val="00C6756E"/>
    <w:rsid w:val="00C6771C"/>
    <w:rsid w:val="00C67934"/>
    <w:rsid w:val="00C70692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36B"/>
    <w:rsid w:val="00C73477"/>
    <w:rsid w:val="00C73537"/>
    <w:rsid w:val="00C73541"/>
    <w:rsid w:val="00C735CE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122"/>
    <w:rsid w:val="00C877FD"/>
    <w:rsid w:val="00C87E29"/>
    <w:rsid w:val="00C87E90"/>
    <w:rsid w:val="00C902A8"/>
    <w:rsid w:val="00C90928"/>
    <w:rsid w:val="00C90B3E"/>
    <w:rsid w:val="00C90C79"/>
    <w:rsid w:val="00C90F0B"/>
    <w:rsid w:val="00C91C28"/>
    <w:rsid w:val="00C9223F"/>
    <w:rsid w:val="00C92596"/>
    <w:rsid w:val="00C92F44"/>
    <w:rsid w:val="00C93759"/>
    <w:rsid w:val="00C93809"/>
    <w:rsid w:val="00C93A4D"/>
    <w:rsid w:val="00C9424E"/>
    <w:rsid w:val="00C943AA"/>
    <w:rsid w:val="00C9493B"/>
    <w:rsid w:val="00C957D9"/>
    <w:rsid w:val="00C958AA"/>
    <w:rsid w:val="00C95DDC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6139"/>
    <w:rsid w:val="00CA6485"/>
    <w:rsid w:val="00CA6B25"/>
    <w:rsid w:val="00CA6F97"/>
    <w:rsid w:val="00CA78B8"/>
    <w:rsid w:val="00CA7F3D"/>
    <w:rsid w:val="00CB0153"/>
    <w:rsid w:val="00CB0612"/>
    <w:rsid w:val="00CB08B5"/>
    <w:rsid w:val="00CB0C4B"/>
    <w:rsid w:val="00CB195D"/>
    <w:rsid w:val="00CB1F70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7D9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109A"/>
    <w:rsid w:val="00CC1DFA"/>
    <w:rsid w:val="00CC1F0B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253"/>
    <w:rsid w:val="00CD0A49"/>
    <w:rsid w:val="00CD13E5"/>
    <w:rsid w:val="00CD19AD"/>
    <w:rsid w:val="00CD1BD3"/>
    <w:rsid w:val="00CD1FFA"/>
    <w:rsid w:val="00CD2431"/>
    <w:rsid w:val="00CD2D72"/>
    <w:rsid w:val="00CD2E79"/>
    <w:rsid w:val="00CD3320"/>
    <w:rsid w:val="00CD3A59"/>
    <w:rsid w:val="00CD42FF"/>
    <w:rsid w:val="00CD46E5"/>
    <w:rsid w:val="00CD4C05"/>
    <w:rsid w:val="00CD4C7A"/>
    <w:rsid w:val="00CD4CC5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9A1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0BD"/>
    <w:rsid w:val="00D01551"/>
    <w:rsid w:val="00D0188D"/>
    <w:rsid w:val="00D02A50"/>
    <w:rsid w:val="00D02C77"/>
    <w:rsid w:val="00D02D24"/>
    <w:rsid w:val="00D0309D"/>
    <w:rsid w:val="00D03A27"/>
    <w:rsid w:val="00D03BA5"/>
    <w:rsid w:val="00D03DB1"/>
    <w:rsid w:val="00D03F5C"/>
    <w:rsid w:val="00D03F8C"/>
    <w:rsid w:val="00D044A5"/>
    <w:rsid w:val="00D05563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C2"/>
    <w:rsid w:val="00D100B6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71DB"/>
    <w:rsid w:val="00D17AC0"/>
    <w:rsid w:val="00D20136"/>
    <w:rsid w:val="00D20BE1"/>
    <w:rsid w:val="00D212CC"/>
    <w:rsid w:val="00D21563"/>
    <w:rsid w:val="00D21D62"/>
    <w:rsid w:val="00D21F77"/>
    <w:rsid w:val="00D22363"/>
    <w:rsid w:val="00D22460"/>
    <w:rsid w:val="00D22E04"/>
    <w:rsid w:val="00D23885"/>
    <w:rsid w:val="00D23DA1"/>
    <w:rsid w:val="00D2438F"/>
    <w:rsid w:val="00D249AA"/>
    <w:rsid w:val="00D24BE0"/>
    <w:rsid w:val="00D250CE"/>
    <w:rsid w:val="00D2519A"/>
    <w:rsid w:val="00D25C50"/>
    <w:rsid w:val="00D25E44"/>
    <w:rsid w:val="00D2622C"/>
    <w:rsid w:val="00D26576"/>
    <w:rsid w:val="00D26C15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635B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9BB"/>
    <w:rsid w:val="00D42B1C"/>
    <w:rsid w:val="00D42DFC"/>
    <w:rsid w:val="00D432A4"/>
    <w:rsid w:val="00D43EB8"/>
    <w:rsid w:val="00D441C9"/>
    <w:rsid w:val="00D44AB6"/>
    <w:rsid w:val="00D44FC4"/>
    <w:rsid w:val="00D45609"/>
    <w:rsid w:val="00D457DB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1D78"/>
    <w:rsid w:val="00D53155"/>
    <w:rsid w:val="00D53448"/>
    <w:rsid w:val="00D53BD8"/>
    <w:rsid w:val="00D53D2D"/>
    <w:rsid w:val="00D54423"/>
    <w:rsid w:val="00D54C2F"/>
    <w:rsid w:val="00D54DB1"/>
    <w:rsid w:val="00D55A77"/>
    <w:rsid w:val="00D55C99"/>
    <w:rsid w:val="00D56839"/>
    <w:rsid w:val="00D568B8"/>
    <w:rsid w:val="00D56A09"/>
    <w:rsid w:val="00D576AC"/>
    <w:rsid w:val="00D6054D"/>
    <w:rsid w:val="00D60707"/>
    <w:rsid w:val="00D60C82"/>
    <w:rsid w:val="00D610A1"/>
    <w:rsid w:val="00D611F3"/>
    <w:rsid w:val="00D615BD"/>
    <w:rsid w:val="00D61897"/>
    <w:rsid w:val="00D62B44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F55"/>
    <w:rsid w:val="00D71842"/>
    <w:rsid w:val="00D71876"/>
    <w:rsid w:val="00D7187E"/>
    <w:rsid w:val="00D7236A"/>
    <w:rsid w:val="00D72739"/>
    <w:rsid w:val="00D72CC4"/>
    <w:rsid w:val="00D72E1A"/>
    <w:rsid w:val="00D73216"/>
    <w:rsid w:val="00D733B2"/>
    <w:rsid w:val="00D7357B"/>
    <w:rsid w:val="00D73A21"/>
    <w:rsid w:val="00D73C2A"/>
    <w:rsid w:val="00D7408C"/>
    <w:rsid w:val="00D74350"/>
    <w:rsid w:val="00D749E4"/>
    <w:rsid w:val="00D74AF2"/>
    <w:rsid w:val="00D74EF6"/>
    <w:rsid w:val="00D75936"/>
    <w:rsid w:val="00D75CC1"/>
    <w:rsid w:val="00D75EEE"/>
    <w:rsid w:val="00D75F23"/>
    <w:rsid w:val="00D761CB"/>
    <w:rsid w:val="00D7642B"/>
    <w:rsid w:val="00D76C70"/>
    <w:rsid w:val="00D77628"/>
    <w:rsid w:val="00D8023F"/>
    <w:rsid w:val="00D8056C"/>
    <w:rsid w:val="00D8114E"/>
    <w:rsid w:val="00D8139E"/>
    <w:rsid w:val="00D8164F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B0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722"/>
    <w:rsid w:val="00D97B28"/>
    <w:rsid w:val="00DA0DDA"/>
    <w:rsid w:val="00DA1997"/>
    <w:rsid w:val="00DA19A1"/>
    <w:rsid w:val="00DA1ADA"/>
    <w:rsid w:val="00DA1CA1"/>
    <w:rsid w:val="00DA385A"/>
    <w:rsid w:val="00DA3A8A"/>
    <w:rsid w:val="00DA3E0C"/>
    <w:rsid w:val="00DA3E7A"/>
    <w:rsid w:val="00DA4206"/>
    <w:rsid w:val="00DA4279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196F"/>
    <w:rsid w:val="00DB20BE"/>
    <w:rsid w:val="00DB300D"/>
    <w:rsid w:val="00DB3123"/>
    <w:rsid w:val="00DB3288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2EA"/>
    <w:rsid w:val="00DC0203"/>
    <w:rsid w:val="00DC0308"/>
    <w:rsid w:val="00DC04B7"/>
    <w:rsid w:val="00DC0D87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8DA"/>
    <w:rsid w:val="00DC5DB3"/>
    <w:rsid w:val="00DC62D7"/>
    <w:rsid w:val="00DC66E6"/>
    <w:rsid w:val="00DC6AEE"/>
    <w:rsid w:val="00DC6B72"/>
    <w:rsid w:val="00DC6C22"/>
    <w:rsid w:val="00DC6F5E"/>
    <w:rsid w:val="00DC79FB"/>
    <w:rsid w:val="00DC7C94"/>
    <w:rsid w:val="00DC7F21"/>
    <w:rsid w:val="00DD00CF"/>
    <w:rsid w:val="00DD01A4"/>
    <w:rsid w:val="00DD0342"/>
    <w:rsid w:val="00DD07E7"/>
    <w:rsid w:val="00DD0B61"/>
    <w:rsid w:val="00DD0DF9"/>
    <w:rsid w:val="00DD1017"/>
    <w:rsid w:val="00DD1AAB"/>
    <w:rsid w:val="00DD1DCF"/>
    <w:rsid w:val="00DD2620"/>
    <w:rsid w:val="00DD2A94"/>
    <w:rsid w:val="00DD2D6E"/>
    <w:rsid w:val="00DD2DC2"/>
    <w:rsid w:val="00DD2E94"/>
    <w:rsid w:val="00DD2ED7"/>
    <w:rsid w:val="00DD3080"/>
    <w:rsid w:val="00DD356D"/>
    <w:rsid w:val="00DD3C79"/>
    <w:rsid w:val="00DD3F8B"/>
    <w:rsid w:val="00DD3FFF"/>
    <w:rsid w:val="00DD41C8"/>
    <w:rsid w:val="00DD424F"/>
    <w:rsid w:val="00DD4892"/>
    <w:rsid w:val="00DD4B04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16B"/>
    <w:rsid w:val="00DE457E"/>
    <w:rsid w:val="00DE4E52"/>
    <w:rsid w:val="00DE54F7"/>
    <w:rsid w:val="00DE582F"/>
    <w:rsid w:val="00DE5927"/>
    <w:rsid w:val="00DE5E32"/>
    <w:rsid w:val="00DE61F7"/>
    <w:rsid w:val="00DE6653"/>
    <w:rsid w:val="00DE66BD"/>
    <w:rsid w:val="00DE691A"/>
    <w:rsid w:val="00DE6EC3"/>
    <w:rsid w:val="00DE714A"/>
    <w:rsid w:val="00DE71D4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1F2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61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1F1A"/>
    <w:rsid w:val="00E2225C"/>
    <w:rsid w:val="00E22874"/>
    <w:rsid w:val="00E237D1"/>
    <w:rsid w:val="00E23CA9"/>
    <w:rsid w:val="00E2410B"/>
    <w:rsid w:val="00E242EA"/>
    <w:rsid w:val="00E244B4"/>
    <w:rsid w:val="00E2520C"/>
    <w:rsid w:val="00E25D51"/>
    <w:rsid w:val="00E25FF2"/>
    <w:rsid w:val="00E2610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25D"/>
    <w:rsid w:val="00E3444B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372D0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41F"/>
    <w:rsid w:val="00E54ADA"/>
    <w:rsid w:val="00E55331"/>
    <w:rsid w:val="00E55633"/>
    <w:rsid w:val="00E55960"/>
    <w:rsid w:val="00E55B27"/>
    <w:rsid w:val="00E55EFF"/>
    <w:rsid w:val="00E5677D"/>
    <w:rsid w:val="00E5683B"/>
    <w:rsid w:val="00E56BE5"/>
    <w:rsid w:val="00E57289"/>
    <w:rsid w:val="00E5743A"/>
    <w:rsid w:val="00E57BC9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A0"/>
    <w:rsid w:val="00E62F61"/>
    <w:rsid w:val="00E630BF"/>
    <w:rsid w:val="00E63323"/>
    <w:rsid w:val="00E63888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0E75"/>
    <w:rsid w:val="00E81B4E"/>
    <w:rsid w:val="00E81C3D"/>
    <w:rsid w:val="00E824F8"/>
    <w:rsid w:val="00E82636"/>
    <w:rsid w:val="00E82DB8"/>
    <w:rsid w:val="00E841D5"/>
    <w:rsid w:val="00E84266"/>
    <w:rsid w:val="00E84290"/>
    <w:rsid w:val="00E84296"/>
    <w:rsid w:val="00E84B03"/>
    <w:rsid w:val="00E85484"/>
    <w:rsid w:val="00E8579C"/>
    <w:rsid w:val="00E85AEA"/>
    <w:rsid w:val="00E85FFA"/>
    <w:rsid w:val="00E86507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45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4F0F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BB"/>
    <w:rsid w:val="00EA633E"/>
    <w:rsid w:val="00EA6792"/>
    <w:rsid w:val="00EA6C38"/>
    <w:rsid w:val="00EA6D35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A64"/>
    <w:rsid w:val="00EC2B12"/>
    <w:rsid w:val="00EC2CC9"/>
    <w:rsid w:val="00EC3642"/>
    <w:rsid w:val="00EC381F"/>
    <w:rsid w:val="00EC3C79"/>
    <w:rsid w:val="00EC3FB7"/>
    <w:rsid w:val="00EC4AF7"/>
    <w:rsid w:val="00EC54AD"/>
    <w:rsid w:val="00EC61C0"/>
    <w:rsid w:val="00EC6F87"/>
    <w:rsid w:val="00EC7EBB"/>
    <w:rsid w:val="00EC7F04"/>
    <w:rsid w:val="00ED00DE"/>
    <w:rsid w:val="00ED048F"/>
    <w:rsid w:val="00ED0A8D"/>
    <w:rsid w:val="00ED0DF5"/>
    <w:rsid w:val="00ED106B"/>
    <w:rsid w:val="00ED1231"/>
    <w:rsid w:val="00ED1A27"/>
    <w:rsid w:val="00ED1A8F"/>
    <w:rsid w:val="00ED1CC5"/>
    <w:rsid w:val="00ED1FAC"/>
    <w:rsid w:val="00ED227D"/>
    <w:rsid w:val="00ED24C7"/>
    <w:rsid w:val="00ED2814"/>
    <w:rsid w:val="00ED2A53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1E2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405"/>
    <w:rsid w:val="00EE4827"/>
    <w:rsid w:val="00EE48B5"/>
    <w:rsid w:val="00EE491E"/>
    <w:rsid w:val="00EE4E20"/>
    <w:rsid w:val="00EE51C1"/>
    <w:rsid w:val="00EE5647"/>
    <w:rsid w:val="00EE610E"/>
    <w:rsid w:val="00EE7B98"/>
    <w:rsid w:val="00EE7C0F"/>
    <w:rsid w:val="00EE7C46"/>
    <w:rsid w:val="00EE7D13"/>
    <w:rsid w:val="00EE7F35"/>
    <w:rsid w:val="00EF00AE"/>
    <w:rsid w:val="00EF0150"/>
    <w:rsid w:val="00EF029D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019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90A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1578"/>
    <w:rsid w:val="00F1157A"/>
    <w:rsid w:val="00F1166B"/>
    <w:rsid w:val="00F11730"/>
    <w:rsid w:val="00F12A07"/>
    <w:rsid w:val="00F12C4C"/>
    <w:rsid w:val="00F133E1"/>
    <w:rsid w:val="00F13A74"/>
    <w:rsid w:val="00F13E2E"/>
    <w:rsid w:val="00F1444B"/>
    <w:rsid w:val="00F14974"/>
    <w:rsid w:val="00F14B34"/>
    <w:rsid w:val="00F14C2B"/>
    <w:rsid w:val="00F15259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215"/>
    <w:rsid w:val="00F24294"/>
    <w:rsid w:val="00F2441A"/>
    <w:rsid w:val="00F24C48"/>
    <w:rsid w:val="00F24D3A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59A"/>
    <w:rsid w:val="00F338B6"/>
    <w:rsid w:val="00F3391B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B73"/>
    <w:rsid w:val="00F40CEE"/>
    <w:rsid w:val="00F40D73"/>
    <w:rsid w:val="00F40E6B"/>
    <w:rsid w:val="00F41357"/>
    <w:rsid w:val="00F43482"/>
    <w:rsid w:val="00F43F4C"/>
    <w:rsid w:val="00F4591C"/>
    <w:rsid w:val="00F45973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C27"/>
    <w:rsid w:val="00F60A3C"/>
    <w:rsid w:val="00F60C25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700DA"/>
    <w:rsid w:val="00F701AF"/>
    <w:rsid w:val="00F70310"/>
    <w:rsid w:val="00F709C3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259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80307"/>
    <w:rsid w:val="00F809BC"/>
    <w:rsid w:val="00F80B43"/>
    <w:rsid w:val="00F80C1D"/>
    <w:rsid w:val="00F8139F"/>
    <w:rsid w:val="00F813E8"/>
    <w:rsid w:val="00F8175B"/>
    <w:rsid w:val="00F8181C"/>
    <w:rsid w:val="00F818B8"/>
    <w:rsid w:val="00F81B4C"/>
    <w:rsid w:val="00F81EF5"/>
    <w:rsid w:val="00F8293E"/>
    <w:rsid w:val="00F82A79"/>
    <w:rsid w:val="00F82B71"/>
    <w:rsid w:val="00F82C27"/>
    <w:rsid w:val="00F8318B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8E8"/>
    <w:rsid w:val="00F95ADC"/>
    <w:rsid w:val="00F9672B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1D78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70D2"/>
    <w:rsid w:val="00FA77B1"/>
    <w:rsid w:val="00FA7969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BB4"/>
    <w:rsid w:val="00FB7C17"/>
    <w:rsid w:val="00FC0013"/>
    <w:rsid w:val="00FC0616"/>
    <w:rsid w:val="00FC0980"/>
    <w:rsid w:val="00FC0D33"/>
    <w:rsid w:val="00FC0F6F"/>
    <w:rsid w:val="00FC1619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AFF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6146"/>
    <w:rsid w:val="00FE63D3"/>
    <w:rsid w:val="00FE67B1"/>
    <w:rsid w:val="00FE67E2"/>
    <w:rsid w:val="00FE6DA7"/>
    <w:rsid w:val="00FE7307"/>
    <w:rsid w:val="00FF0005"/>
    <w:rsid w:val="00FF01AC"/>
    <w:rsid w:val="00FF01E3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096E84AC-0723-4493-A52A-8690F91E7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CB723-A6C1-4D07-8937-25EE9773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4032</Words>
  <Characters>22984</Characters>
  <Application>Microsoft Office Word</Application>
  <DocSecurity>0</DocSecurity>
  <Lines>191</Lines>
  <Paragraphs>53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신철규/표준연구팀(SR)/Staff Engineer/삼성전자</cp:lastModifiedBy>
  <cp:revision>12</cp:revision>
  <cp:lastPrinted>2012-03-15T10:36:00Z</cp:lastPrinted>
  <dcterms:created xsi:type="dcterms:W3CDTF">2020-02-12T04:39:00Z</dcterms:created>
  <dcterms:modified xsi:type="dcterms:W3CDTF">2020-02-13T06:07:00Z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